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62E" w:rsidRPr="0032062E" w:rsidRDefault="0032062E" w:rsidP="0032062E">
      <w:pPr>
        <w:widowControl/>
        <w:tabs>
          <w:tab w:val="left" w:pos="7750"/>
        </w:tabs>
        <w:rPr>
          <w:rFonts w:ascii="Times New Roman" w:eastAsia="Times New Roman" w:hAnsi="Times New Roman" w:cs="Times New Roman"/>
          <w:color w:val="auto"/>
          <w:lang w:eastAsia="ru-RU" w:bidi="ar-SA"/>
        </w:rPr>
      </w:pPr>
      <w:r w:rsidRPr="0032062E">
        <w:rPr>
          <w:rFonts w:ascii="Times New Roman" w:eastAsia="Times New Roman" w:hAnsi="Times New Roman" w:cs="Times New Roman"/>
          <w:color w:val="auto"/>
          <w:lang w:eastAsia="ru-RU" w:bidi="ar-SA"/>
        </w:rPr>
        <w:tab/>
        <w:t xml:space="preserve"> </w:t>
      </w:r>
    </w:p>
    <w:p w:rsidR="0032062E" w:rsidRPr="0032062E" w:rsidRDefault="0032062E" w:rsidP="0032062E">
      <w:pPr>
        <w:widowControl/>
        <w:rPr>
          <w:rFonts w:ascii="Times New Roman" w:eastAsia="Times New Roman" w:hAnsi="Times New Roman" w:cs="Times New Roman"/>
          <w:color w:val="auto"/>
          <w:lang w:eastAsia="ru-RU" w:bidi="ar-SA"/>
        </w:rPr>
      </w:pPr>
    </w:p>
    <w:p w:rsidR="00743AB8" w:rsidRPr="00743AB8" w:rsidRDefault="00743AB8" w:rsidP="00743AB8">
      <w:pPr>
        <w:widowControl/>
        <w:rPr>
          <w:rFonts w:ascii="Times New Roman" w:eastAsia="Times New Roman" w:hAnsi="Times New Roman" w:cs="Times New Roman"/>
          <w:color w:val="auto"/>
          <w:lang w:val="ru-RU" w:eastAsia="ru-RU" w:bidi="ar-SA"/>
        </w:rPr>
      </w:pPr>
    </w:p>
    <w:p w:rsidR="00743AB8" w:rsidRPr="00743AB8" w:rsidRDefault="00743AB8" w:rsidP="00743AB8">
      <w:pPr>
        <w:widowControl/>
        <w:rPr>
          <w:rFonts w:ascii="Times New Roman" w:eastAsia="Times New Roman" w:hAnsi="Times New Roman" w:cs="Times New Roman"/>
          <w:color w:val="auto"/>
          <w:lang w:val="ru-RU" w:eastAsia="ru-RU" w:bidi="ar-SA"/>
        </w:rPr>
      </w:pPr>
    </w:p>
    <w:p w:rsidR="00743AB8" w:rsidRPr="00743AB8" w:rsidRDefault="00743AB8" w:rsidP="00743AB8">
      <w:pPr>
        <w:widowControl/>
        <w:rPr>
          <w:rFonts w:ascii="Times New Roman" w:eastAsia="Times New Roman" w:hAnsi="Times New Roman" w:cs="Times New Roman"/>
          <w:color w:val="auto"/>
          <w:lang w:val="ru-RU" w:eastAsia="ru-RU" w:bidi="ar-SA"/>
        </w:rPr>
      </w:pPr>
    </w:p>
    <w:p w:rsidR="00743AB8" w:rsidRPr="00743AB8" w:rsidRDefault="00743AB8" w:rsidP="00743AB8">
      <w:pPr>
        <w:widowControl/>
        <w:jc w:val="center"/>
        <w:rPr>
          <w:rFonts w:ascii="Arial" w:eastAsia="Times New Roman" w:hAnsi="Arial" w:cs="Times New Roman"/>
          <w:color w:val="auto"/>
          <w:lang w:eastAsia="ru-RU" w:bidi="ar-SA"/>
        </w:rPr>
      </w:pPr>
      <w:r w:rsidRPr="00743AB8">
        <w:rPr>
          <w:rFonts w:ascii="Arial" w:eastAsia="Times New Roman" w:hAnsi="Arial" w:cs="Times New Roman"/>
          <w:noProof/>
          <w:color w:val="auto"/>
          <w:lang w:val="ru-RU" w:eastAsia="ru-RU" w:bidi="ar-SA"/>
        </w:rPr>
        <w:drawing>
          <wp:inline distT="0" distB="0" distL="0" distR="0" wp14:anchorId="723F6EC7" wp14:editId="0689C953">
            <wp:extent cx="485775" cy="7143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743AB8" w:rsidRPr="00743AB8" w:rsidRDefault="00743AB8" w:rsidP="00743AB8">
      <w:pPr>
        <w:widowControl/>
        <w:jc w:val="center"/>
        <w:rPr>
          <w:rFonts w:ascii="Times New Roman" w:eastAsia="Times New Roman" w:hAnsi="Times New Roman" w:cs="Times New Roman"/>
          <w:b/>
          <w:color w:val="auto"/>
          <w:lang w:eastAsia="ru-RU" w:bidi="ar-SA"/>
        </w:rPr>
      </w:pPr>
    </w:p>
    <w:p w:rsidR="00743AB8" w:rsidRPr="00743AB8" w:rsidRDefault="00743AB8" w:rsidP="00743AB8">
      <w:pPr>
        <w:widowControl/>
        <w:jc w:val="center"/>
        <w:rPr>
          <w:rFonts w:ascii="Times New Roman" w:eastAsia="Times New Roman" w:hAnsi="Times New Roman" w:cs="Times New Roman"/>
          <w:b/>
          <w:color w:val="auto"/>
          <w:sz w:val="28"/>
          <w:szCs w:val="28"/>
          <w:lang w:val="ru-RU" w:eastAsia="ru-RU" w:bidi="ar-SA"/>
        </w:rPr>
      </w:pPr>
      <w:r w:rsidRPr="00743AB8">
        <w:rPr>
          <w:rFonts w:ascii="Times New Roman" w:eastAsia="Times New Roman" w:hAnsi="Times New Roman" w:cs="Times New Roman"/>
          <w:b/>
          <w:color w:val="auto"/>
          <w:lang w:eastAsia="ru-RU" w:bidi="ar-SA"/>
        </w:rPr>
        <w:t xml:space="preserve"> </w:t>
      </w:r>
      <w:r w:rsidRPr="00743AB8">
        <w:rPr>
          <w:rFonts w:ascii="Times New Roman" w:eastAsia="Times New Roman" w:hAnsi="Times New Roman" w:cs="Times New Roman"/>
          <w:color w:val="auto"/>
          <w:lang w:val="ru-RU" w:eastAsia="ru-RU" w:bidi="ar-SA"/>
        </w:rPr>
        <w:t xml:space="preserve"> </w:t>
      </w:r>
      <w:r w:rsidRPr="00743AB8">
        <w:rPr>
          <w:rFonts w:ascii="Times New Roman" w:eastAsia="Times New Roman" w:hAnsi="Times New Roman" w:cs="Times New Roman"/>
          <w:b/>
          <w:color w:val="auto"/>
          <w:sz w:val="28"/>
          <w:szCs w:val="28"/>
          <w:lang w:eastAsia="ru-RU" w:bidi="ar-SA"/>
        </w:rPr>
        <w:t xml:space="preserve">СТУДЕНИКІВСЬКА </w:t>
      </w:r>
      <w:r w:rsidRPr="00743AB8">
        <w:rPr>
          <w:rFonts w:ascii="Times New Roman" w:eastAsia="Times New Roman" w:hAnsi="Times New Roman" w:cs="Times New Roman"/>
          <w:b/>
          <w:color w:val="auto"/>
          <w:sz w:val="28"/>
          <w:szCs w:val="28"/>
          <w:lang w:val="ru-RU" w:eastAsia="ru-RU" w:bidi="ar-SA"/>
        </w:rPr>
        <w:t xml:space="preserve"> СІЛЬСЬКА РАДА</w:t>
      </w:r>
    </w:p>
    <w:p w:rsidR="00743AB8" w:rsidRPr="00743AB8" w:rsidRDefault="00743AB8" w:rsidP="00743AB8">
      <w:pPr>
        <w:widowControl/>
        <w:ind w:left="-360"/>
        <w:jc w:val="center"/>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БОРИСПІЛЬСЬКОГО</w:t>
      </w:r>
      <w:r w:rsidRPr="00743AB8">
        <w:rPr>
          <w:rFonts w:ascii="Times New Roman" w:eastAsia="Times New Roman" w:hAnsi="Times New Roman" w:cs="Times New Roman"/>
          <w:b/>
          <w:color w:val="auto"/>
          <w:sz w:val="28"/>
          <w:szCs w:val="28"/>
          <w:lang w:val="ru-RU" w:eastAsia="ru-RU" w:bidi="ar-SA"/>
        </w:rPr>
        <w:t xml:space="preserve"> РАЙОНУ </w:t>
      </w:r>
    </w:p>
    <w:p w:rsidR="00743AB8" w:rsidRPr="00743AB8" w:rsidRDefault="00743AB8" w:rsidP="00743AB8">
      <w:pPr>
        <w:widowControl/>
        <w:ind w:left="-360"/>
        <w:jc w:val="center"/>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 xml:space="preserve"> КИЇВСЬКОЇ ОБЛАСТІ</w:t>
      </w:r>
    </w:p>
    <w:p w:rsidR="00743AB8" w:rsidRPr="00743AB8" w:rsidRDefault="00743AB8" w:rsidP="00743AB8">
      <w:pPr>
        <w:widowControl/>
        <w:jc w:val="center"/>
        <w:rPr>
          <w:rFonts w:ascii="Times New Roman" w:eastAsia="Times New Roman" w:hAnsi="Times New Roman" w:cs="Times New Roman"/>
          <w:b/>
          <w:color w:val="auto"/>
          <w:sz w:val="28"/>
          <w:szCs w:val="28"/>
          <w:lang w:eastAsia="ru-RU" w:bidi="ar-SA"/>
        </w:rPr>
      </w:pPr>
    </w:p>
    <w:p w:rsidR="00743AB8" w:rsidRPr="00743AB8" w:rsidRDefault="00743AB8" w:rsidP="00743AB8">
      <w:pPr>
        <w:widowControl/>
        <w:jc w:val="center"/>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РІШЕННЯ</w:t>
      </w:r>
    </w:p>
    <w:p w:rsidR="00743AB8" w:rsidRPr="00743AB8" w:rsidRDefault="00743AB8" w:rsidP="00743AB8">
      <w:pPr>
        <w:widowControl/>
        <w:ind w:left="-540"/>
        <w:jc w:val="center"/>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center"/>
        <w:rPr>
          <w:rFonts w:ascii="Times New Roman" w:eastAsia="Times New Roman" w:hAnsi="Times New Roman" w:cs="Times New Roman"/>
          <w:color w:val="auto"/>
          <w:sz w:val="28"/>
          <w:szCs w:val="28"/>
          <w:lang w:eastAsia="ru-RU" w:bidi="ar-SA"/>
        </w:rPr>
      </w:pPr>
    </w:p>
    <w:p w:rsidR="00743AB8" w:rsidRPr="00743AB8" w:rsidRDefault="00743AB8" w:rsidP="00743AB8">
      <w:pPr>
        <w:widowControl/>
        <w:ind w:left="-900"/>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color w:val="auto"/>
          <w:sz w:val="28"/>
          <w:szCs w:val="28"/>
          <w:lang w:eastAsia="ru-RU" w:bidi="ar-SA"/>
        </w:rPr>
        <w:t xml:space="preserve">              </w:t>
      </w:r>
    </w:p>
    <w:p w:rsidR="00743AB8" w:rsidRPr="00743AB8" w:rsidRDefault="00743AB8" w:rsidP="00743AB8">
      <w:pPr>
        <w:widowControl/>
        <w:rPr>
          <w:rFonts w:ascii="Times New Roman" w:eastAsia="Times New Roman" w:hAnsi="Times New Roman" w:cs="Times New Roman"/>
          <w:b/>
          <w:color w:val="auto"/>
          <w:sz w:val="28"/>
          <w:szCs w:val="28"/>
          <w:lang w:eastAsia="ru-RU" w:bidi="ar-SA"/>
        </w:rPr>
      </w:pPr>
    </w:p>
    <w:p w:rsidR="00743AB8" w:rsidRPr="00743AB8" w:rsidRDefault="00743AB8" w:rsidP="00743AB8">
      <w:pPr>
        <w:widowControl/>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Про затвердження порядку денного</w:t>
      </w:r>
    </w:p>
    <w:p w:rsidR="00743AB8" w:rsidRPr="00743AB8" w:rsidRDefault="00743AB8" w:rsidP="00743AB8">
      <w:pPr>
        <w:widowControl/>
        <w:rPr>
          <w:rFonts w:ascii="Times New Roman" w:eastAsia="Times New Roman" w:hAnsi="Times New Roman" w:cs="Times New Roman"/>
          <w:b/>
          <w:color w:val="auto"/>
          <w:sz w:val="28"/>
          <w:szCs w:val="28"/>
          <w:lang w:eastAsia="ru-RU" w:bidi="ar-SA"/>
        </w:rPr>
      </w:pPr>
      <w:r>
        <w:rPr>
          <w:rFonts w:ascii="Times New Roman" w:eastAsia="Times New Roman" w:hAnsi="Times New Roman" w:cs="Times New Roman"/>
          <w:b/>
          <w:color w:val="auto"/>
          <w:sz w:val="28"/>
          <w:szCs w:val="28"/>
          <w:lang w:eastAsia="ru-RU" w:bidi="ar-SA"/>
        </w:rPr>
        <w:t>дев’ят</w:t>
      </w:r>
      <w:r w:rsidRPr="00743AB8">
        <w:rPr>
          <w:rFonts w:ascii="Times New Roman" w:eastAsia="Times New Roman" w:hAnsi="Times New Roman" w:cs="Times New Roman"/>
          <w:b/>
          <w:color w:val="auto"/>
          <w:sz w:val="28"/>
          <w:szCs w:val="28"/>
          <w:lang w:eastAsia="ru-RU" w:bidi="ar-SA"/>
        </w:rPr>
        <w:t>надцятої  сесії сільської ради</w:t>
      </w:r>
    </w:p>
    <w:p w:rsidR="00743AB8" w:rsidRPr="00743AB8" w:rsidRDefault="00743AB8" w:rsidP="00743AB8">
      <w:pPr>
        <w:widowControl/>
        <w:rPr>
          <w:rFonts w:ascii="Times New Roman" w:eastAsia="Times New Roman" w:hAnsi="Times New Roman" w:cs="Times New Roman"/>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восьмого скликання</w:t>
      </w:r>
    </w:p>
    <w:p w:rsidR="00743AB8" w:rsidRPr="00743AB8" w:rsidRDefault="00743AB8" w:rsidP="00743AB8">
      <w:pPr>
        <w:widowControl/>
        <w:rPr>
          <w:rFonts w:ascii="Times New Roman" w:eastAsia="Times New Roman" w:hAnsi="Times New Roman" w:cs="Times New Roman"/>
          <w:color w:val="auto"/>
          <w:sz w:val="28"/>
          <w:szCs w:val="28"/>
          <w:lang w:eastAsia="ru-RU" w:bidi="ar-SA"/>
        </w:rPr>
      </w:pPr>
    </w:p>
    <w:p w:rsidR="00743AB8" w:rsidRPr="00743AB8" w:rsidRDefault="00743AB8" w:rsidP="00743AB8">
      <w:pPr>
        <w:widowControl/>
        <w:ind w:firstLine="708"/>
        <w:jc w:val="both"/>
        <w:rPr>
          <w:rFonts w:ascii="Times New Roman" w:eastAsia="Times New Roman" w:hAnsi="Times New Roman" w:cs="Times New Roman"/>
          <w:color w:val="auto"/>
          <w:sz w:val="28"/>
          <w:szCs w:val="28"/>
          <w:lang w:eastAsia="ru-RU" w:bidi="ar-SA"/>
        </w:rPr>
      </w:pPr>
      <w:r w:rsidRPr="00743AB8">
        <w:rPr>
          <w:rFonts w:ascii="Times New Roman" w:eastAsia="Times New Roman" w:hAnsi="Times New Roman" w:cs="Times New Roman"/>
          <w:color w:val="auto"/>
          <w:sz w:val="28"/>
          <w:szCs w:val="28"/>
          <w:lang w:eastAsia="ru-RU" w:bidi="ar-SA"/>
        </w:rPr>
        <w:t xml:space="preserve">Відповідно до п.14 ст. 46 Закону України  „ Про місцеве самоврядування в Україні” Студениківська    сільська рада  </w:t>
      </w:r>
    </w:p>
    <w:p w:rsidR="00743AB8" w:rsidRPr="00743AB8" w:rsidRDefault="00743AB8" w:rsidP="00743AB8">
      <w:pPr>
        <w:widowControl/>
        <w:jc w:val="both"/>
        <w:rPr>
          <w:rFonts w:ascii="Times New Roman" w:eastAsia="Times New Roman" w:hAnsi="Times New Roman" w:cs="Times New Roman"/>
          <w:b/>
          <w:color w:val="auto"/>
          <w:sz w:val="28"/>
          <w:szCs w:val="28"/>
          <w:lang w:eastAsia="ru-RU" w:bidi="ar-SA"/>
        </w:rPr>
      </w:pPr>
      <w:r w:rsidRPr="00743AB8">
        <w:rPr>
          <w:rFonts w:ascii="Times New Roman" w:eastAsia="Times New Roman" w:hAnsi="Times New Roman" w:cs="Times New Roman"/>
          <w:b/>
          <w:color w:val="auto"/>
          <w:sz w:val="28"/>
          <w:szCs w:val="28"/>
          <w:lang w:eastAsia="ru-RU" w:bidi="ar-SA"/>
        </w:rPr>
        <w:t>ВИРІШИЛА:</w:t>
      </w:r>
    </w:p>
    <w:p w:rsidR="00743AB8" w:rsidRPr="00743AB8" w:rsidRDefault="00743AB8" w:rsidP="00743AB8">
      <w:pPr>
        <w:widowControl/>
        <w:ind w:firstLine="708"/>
        <w:rPr>
          <w:rFonts w:ascii="Times New Roman" w:eastAsia="Times New Roman" w:hAnsi="Times New Roman" w:cs="Times New Roman"/>
          <w:color w:val="auto"/>
          <w:sz w:val="28"/>
          <w:szCs w:val="28"/>
          <w:lang w:eastAsia="ru-RU" w:bidi="ar-SA"/>
        </w:rPr>
      </w:pPr>
    </w:p>
    <w:p w:rsidR="00743AB8" w:rsidRPr="00743AB8" w:rsidRDefault="00743AB8" w:rsidP="00743AB8">
      <w:pPr>
        <w:widowControl/>
        <w:ind w:firstLine="708"/>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r w:rsidRPr="00743AB8">
        <w:rPr>
          <w:rFonts w:ascii="Times New Roman" w:eastAsia="Times New Roman" w:hAnsi="Times New Roman" w:cs="Times New Roman"/>
          <w:color w:val="auto"/>
          <w:sz w:val="28"/>
          <w:szCs w:val="28"/>
          <w:lang w:eastAsia="ru-RU" w:bidi="ar-SA"/>
        </w:rPr>
        <w:t xml:space="preserve">І. Затвердити до розгляду порядок денний </w:t>
      </w:r>
      <w:r>
        <w:rPr>
          <w:rFonts w:ascii="Times New Roman" w:eastAsia="Times New Roman" w:hAnsi="Times New Roman" w:cs="Times New Roman"/>
          <w:color w:val="auto"/>
          <w:sz w:val="28"/>
          <w:szCs w:val="28"/>
          <w:lang w:eastAsia="ru-RU" w:bidi="ar-SA"/>
        </w:rPr>
        <w:t>дев’ятна</w:t>
      </w:r>
      <w:r w:rsidRPr="00743AB8">
        <w:rPr>
          <w:rFonts w:ascii="Times New Roman" w:eastAsia="Times New Roman" w:hAnsi="Times New Roman" w:cs="Times New Roman"/>
          <w:color w:val="auto"/>
          <w:sz w:val="28"/>
          <w:szCs w:val="28"/>
          <w:lang w:eastAsia="ru-RU" w:bidi="ar-SA"/>
        </w:rPr>
        <w:t>дцятої сесії сільської ради восьмого скликання</w:t>
      </w:r>
      <w:r>
        <w:rPr>
          <w:rFonts w:ascii="Times New Roman" w:eastAsia="Times New Roman" w:hAnsi="Times New Roman" w:cs="Times New Roman"/>
          <w:color w:val="auto"/>
          <w:sz w:val="28"/>
          <w:szCs w:val="28"/>
          <w:lang w:eastAsia="ru-RU" w:bidi="ar-SA"/>
        </w:rPr>
        <w:t xml:space="preserve"> зі змінами</w:t>
      </w:r>
      <w:r w:rsidRPr="00743AB8">
        <w:rPr>
          <w:rFonts w:ascii="Times New Roman" w:eastAsia="Times New Roman" w:hAnsi="Times New Roman" w:cs="Times New Roman"/>
          <w:color w:val="auto"/>
          <w:sz w:val="28"/>
          <w:szCs w:val="28"/>
          <w:lang w:eastAsia="ru-RU" w:bidi="ar-SA"/>
        </w:rPr>
        <w:t>.</w:t>
      </w: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r w:rsidRPr="00743AB8">
        <w:rPr>
          <w:rFonts w:ascii="Times New Roman" w:eastAsia="Times New Roman" w:hAnsi="Times New Roman" w:cs="Times New Roman"/>
          <w:color w:val="auto"/>
          <w:sz w:val="28"/>
          <w:szCs w:val="28"/>
          <w:lang w:eastAsia="ru-RU" w:bidi="ar-SA"/>
        </w:rPr>
        <w:t xml:space="preserve">                 Сільський голова:                                                М. О. Лях    </w:t>
      </w:r>
    </w:p>
    <w:p w:rsidR="00743AB8" w:rsidRPr="00743AB8" w:rsidRDefault="00743AB8" w:rsidP="00743AB8">
      <w:pPr>
        <w:widowControl/>
        <w:jc w:val="both"/>
        <w:rPr>
          <w:rFonts w:ascii="Times New Roman" w:eastAsia="Times New Roman" w:hAnsi="Times New Roman" w:cs="Times New Roman"/>
          <w:color w:val="auto"/>
          <w:sz w:val="28"/>
          <w:szCs w:val="28"/>
          <w:lang w:eastAsia="ru-RU" w:bidi="ar-SA"/>
        </w:rPr>
      </w:pPr>
    </w:p>
    <w:p w:rsidR="00743AB8" w:rsidRPr="00743AB8" w:rsidRDefault="00743AB8" w:rsidP="00743AB8">
      <w:pPr>
        <w:widowControl/>
        <w:jc w:val="both"/>
        <w:rPr>
          <w:rFonts w:ascii="Times New Roman" w:eastAsia="Times New Roman" w:hAnsi="Times New Roman" w:cs="Times New Roman"/>
          <w:color w:val="auto"/>
          <w:lang w:eastAsia="ru-RU" w:bidi="ar-SA"/>
        </w:rPr>
      </w:pPr>
    </w:p>
    <w:p w:rsidR="00743AB8" w:rsidRPr="00743AB8" w:rsidRDefault="00743AB8" w:rsidP="00743AB8">
      <w:pPr>
        <w:widowControl/>
        <w:jc w:val="both"/>
        <w:rPr>
          <w:rFonts w:ascii="Times New Roman" w:eastAsia="Times New Roman" w:hAnsi="Times New Roman" w:cs="Times New Roman"/>
          <w:color w:val="auto"/>
          <w:lang w:eastAsia="ru-RU" w:bidi="ar-SA"/>
        </w:rPr>
      </w:pPr>
    </w:p>
    <w:p w:rsidR="00743AB8" w:rsidRPr="00743AB8" w:rsidRDefault="00743AB8" w:rsidP="00743AB8">
      <w:pPr>
        <w:widowControl/>
        <w:jc w:val="both"/>
        <w:rPr>
          <w:rFonts w:ascii="Times New Roman" w:eastAsia="Times New Roman" w:hAnsi="Times New Roman" w:cs="Times New Roman"/>
          <w:color w:val="auto"/>
          <w:lang w:eastAsia="ru-RU" w:bidi="ar-SA"/>
        </w:rPr>
      </w:pPr>
    </w:p>
    <w:p w:rsidR="00743AB8" w:rsidRPr="00743AB8" w:rsidRDefault="00743AB8" w:rsidP="00743AB8">
      <w:pPr>
        <w:widowControl/>
        <w:jc w:val="both"/>
        <w:rPr>
          <w:rFonts w:ascii="Times New Roman" w:eastAsia="Times New Roman" w:hAnsi="Times New Roman" w:cs="Times New Roman"/>
          <w:b/>
          <w:color w:val="auto"/>
          <w:lang w:eastAsia="ru-RU" w:bidi="ar-SA"/>
        </w:rPr>
      </w:pPr>
      <w:r w:rsidRPr="00743AB8">
        <w:rPr>
          <w:rFonts w:ascii="Times New Roman" w:eastAsia="Times New Roman" w:hAnsi="Times New Roman" w:cs="Times New Roman"/>
          <w:b/>
          <w:color w:val="auto"/>
          <w:lang w:eastAsia="ru-RU" w:bidi="ar-SA"/>
        </w:rPr>
        <w:t>с. Студеники</w:t>
      </w:r>
    </w:p>
    <w:p w:rsidR="00743AB8" w:rsidRDefault="00743AB8" w:rsidP="00743AB8">
      <w:pPr>
        <w:widowControl/>
        <w:jc w:val="both"/>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№873</w:t>
      </w:r>
      <w:r w:rsidRPr="00743AB8">
        <w:rPr>
          <w:rFonts w:ascii="Times New Roman" w:eastAsia="Times New Roman" w:hAnsi="Times New Roman" w:cs="Times New Roman"/>
          <w:b/>
          <w:color w:val="auto"/>
          <w:lang w:eastAsia="ru-RU" w:bidi="ar-SA"/>
        </w:rPr>
        <w:t>-Х</w:t>
      </w:r>
      <w:r>
        <w:rPr>
          <w:rFonts w:ascii="Times New Roman" w:eastAsia="Times New Roman" w:hAnsi="Times New Roman" w:cs="Times New Roman"/>
          <w:b/>
          <w:color w:val="auto"/>
          <w:lang w:eastAsia="ru-RU" w:bidi="ar-SA"/>
        </w:rPr>
        <w:t>ІХ</w:t>
      </w:r>
      <w:r w:rsidRPr="00743AB8">
        <w:rPr>
          <w:rFonts w:ascii="Times New Roman" w:eastAsia="Times New Roman" w:hAnsi="Times New Roman" w:cs="Times New Roman"/>
          <w:b/>
          <w:color w:val="auto"/>
          <w:lang w:eastAsia="ru-RU" w:bidi="ar-SA"/>
        </w:rPr>
        <w:t>-УІІІ</w:t>
      </w:r>
    </w:p>
    <w:p w:rsidR="00743AB8" w:rsidRDefault="00743AB8" w:rsidP="00743AB8">
      <w:pPr>
        <w:widowControl/>
        <w:jc w:val="both"/>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24.12</w:t>
      </w:r>
      <w:r w:rsidRPr="00743AB8">
        <w:rPr>
          <w:rFonts w:ascii="Times New Roman" w:eastAsia="Times New Roman" w:hAnsi="Times New Roman" w:cs="Times New Roman"/>
          <w:b/>
          <w:color w:val="auto"/>
          <w:lang w:eastAsia="ru-RU" w:bidi="ar-SA"/>
        </w:rPr>
        <w:t>.2021</w:t>
      </w:r>
    </w:p>
    <w:p w:rsidR="00C56163" w:rsidRDefault="00C56163" w:rsidP="00743AB8">
      <w:pPr>
        <w:widowControl/>
        <w:jc w:val="both"/>
        <w:rPr>
          <w:rFonts w:ascii="Times New Roman" w:eastAsia="Times New Roman" w:hAnsi="Times New Roman" w:cs="Times New Roman"/>
          <w:b/>
          <w:color w:val="auto"/>
          <w:lang w:eastAsia="ru-RU" w:bidi="ar-SA"/>
        </w:rPr>
      </w:pPr>
    </w:p>
    <w:p w:rsidR="00CD6CEF" w:rsidRDefault="00CD6CEF" w:rsidP="00743AB8">
      <w:pPr>
        <w:widowControl/>
        <w:jc w:val="both"/>
        <w:rPr>
          <w:rFonts w:ascii="Times New Roman" w:eastAsia="Times New Roman" w:hAnsi="Times New Roman" w:cs="Times New Roman"/>
          <w:b/>
          <w:color w:val="auto"/>
          <w:lang w:eastAsia="ru-RU" w:bidi="ar-SA"/>
        </w:rPr>
      </w:pPr>
    </w:p>
    <w:p w:rsidR="00CD6CEF" w:rsidRDefault="00CD6CEF" w:rsidP="00743AB8">
      <w:pPr>
        <w:widowControl/>
        <w:jc w:val="both"/>
        <w:rPr>
          <w:rFonts w:ascii="Times New Roman" w:eastAsia="Times New Roman" w:hAnsi="Times New Roman" w:cs="Times New Roman"/>
          <w:b/>
          <w:color w:val="auto"/>
          <w:lang w:eastAsia="ru-RU" w:bidi="ar-SA"/>
        </w:rPr>
      </w:pPr>
    </w:p>
    <w:p w:rsidR="001B18A9" w:rsidRDefault="001B18A9" w:rsidP="001B18A9">
      <w:pPr>
        <w:widowControl/>
        <w:rPr>
          <w:rFonts w:ascii="Times New Roman" w:eastAsia="Times New Roman" w:hAnsi="Times New Roman" w:cs="Times New Roman"/>
          <w:b/>
          <w:color w:val="auto"/>
          <w:lang w:eastAsia="ru-RU" w:bidi="ar-SA"/>
        </w:rPr>
      </w:pPr>
    </w:p>
    <w:p w:rsidR="00C56163" w:rsidRDefault="001B18A9" w:rsidP="001B18A9">
      <w:pPr>
        <w:widowControl/>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b/>
          <w:color w:val="auto"/>
          <w:lang w:eastAsia="ru-RU" w:bidi="ar-SA"/>
        </w:rPr>
        <w:lastRenderedPageBreak/>
        <w:t xml:space="preserve">                                                                                                                                                   </w:t>
      </w:r>
      <w:r w:rsidR="00C56163">
        <w:rPr>
          <w:rFonts w:ascii="Times New Roman" w:eastAsia="Times New Roman" w:hAnsi="Times New Roman" w:cs="Times New Roman"/>
          <w:color w:val="auto"/>
          <w:sz w:val="20"/>
          <w:szCs w:val="20"/>
          <w:lang w:eastAsia="ru-RU" w:bidi="ar-SA"/>
        </w:rPr>
        <w:t>Додаток</w:t>
      </w:r>
    </w:p>
    <w:p w:rsidR="00C56163" w:rsidRDefault="00C56163" w:rsidP="00C56163">
      <w:pPr>
        <w:widowControl/>
        <w:jc w:val="right"/>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до рішення №</w:t>
      </w:r>
      <w:r w:rsidRPr="00C56163">
        <w:rPr>
          <w:rFonts w:ascii="Times New Roman" w:eastAsia="Times New Roman" w:hAnsi="Times New Roman" w:cs="Times New Roman"/>
          <w:color w:val="auto"/>
          <w:sz w:val="20"/>
          <w:szCs w:val="20"/>
          <w:lang w:eastAsia="ru-RU" w:bidi="ar-SA"/>
        </w:rPr>
        <w:t>873</w:t>
      </w:r>
      <w:r w:rsidRPr="00743AB8">
        <w:rPr>
          <w:rFonts w:ascii="Times New Roman" w:eastAsia="Times New Roman" w:hAnsi="Times New Roman" w:cs="Times New Roman"/>
          <w:color w:val="auto"/>
          <w:sz w:val="20"/>
          <w:szCs w:val="20"/>
          <w:lang w:eastAsia="ru-RU" w:bidi="ar-SA"/>
        </w:rPr>
        <w:t>-Х</w:t>
      </w:r>
      <w:r w:rsidRPr="00C56163">
        <w:rPr>
          <w:rFonts w:ascii="Times New Roman" w:eastAsia="Times New Roman" w:hAnsi="Times New Roman" w:cs="Times New Roman"/>
          <w:color w:val="auto"/>
          <w:sz w:val="20"/>
          <w:szCs w:val="20"/>
          <w:lang w:eastAsia="ru-RU" w:bidi="ar-SA"/>
        </w:rPr>
        <w:t>ІХ</w:t>
      </w:r>
      <w:r w:rsidRPr="00743AB8">
        <w:rPr>
          <w:rFonts w:ascii="Times New Roman" w:eastAsia="Times New Roman" w:hAnsi="Times New Roman" w:cs="Times New Roman"/>
          <w:color w:val="auto"/>
          <w:sz w:val="20"/>
          <w:szCs w:val="20"/>
          <w:lang w:eastAsia="ru-RU" w:bidi="ar-SA"/>
        </w:rPr>
        <w:t>-УІІІ</w:t>
      </w:r>
      <w:r w:rsidRPr="00C56163">
        <w:rPr>
          <w:rFonts w:ascii="Times New Roman" w:eastAsia="Times New Roman" w:hAnsi="Times New Roman" w:cs="Times New Roman"/>
          <w:color w:val="auto"/>
          <w:sz w:val="20"/>
          <w:szCs w:val="20"/>
          <w:lang w:eastAsia="ru-RU" w:bidi="ar-SA"/>
        </w:rPr>
        <w:t xml:space="preserve"> </w:t>
      </w:r>
    </w:p>
    <w:p w:rsidR="00C56163" w:rsidRPr="00C56163" w:rsidRDefault="00C56163" w:rsidP="00C56163">
      <w:pPr>
        <w:widowControl/>
        <w:jc w:val="right"/>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від 24.12.2021</w:t>
      </w:r>
    </w:p>
    <w:p w:rsidR="00743AB8" w:rsidRDefault="00743AB8" w:rsidP="00743AB8">
      <w:pPr>
        <w:widowControl/>
        <w:jc w:val="both"/>
        <w:rPr>
          <w:rFonts w:ascii="Times New Roman" w:eastAsia="Times New Roman" w:hAnsi="Times New Roman" w:cs="Times New Roman"/>
          <w:b/>
          <w:color w:val="auto"/>
          <w:lang w:eastAsia="ru-RU" w:bidi="ar-SA"/>
        </w:rPr>
      </w:pPr>
    </w:p>
    <w:p w:rsidR="00E127A0" w:rsidRPr="003A7993" w:rsidRDefault="00E127A0" w:rsidP="00E127A0">
      <w:pPr>
        <w:widowControl/>
        <w:ind w:right="-185"/>
        <w:jc w:val="center"/>
        <w:rPr>
          <w:rFonts w:ascii="Times New Roman" w:eastAsia="Times New Roman" w:hAnsi="Times New Roman" w:cs="Times New Roman"/>
          <w:b/>
          <w:color w:val="auto"/>
          <w:lang w:bidi="ar-SA"/>
        </w:rPr>
      </w:pPr>
      <w:r w:rsidRPr="003A7993">
        <w:rPr>
          <w:rFonts w:ascii="Times New Roman" w:eastAsia="Times New Roman" w:hAnsi="Times New Roman" w:cs="Times New Roman"/>
          <w:b/>
          <w:color w:val="auto"/>
          <w:lang w:bidi="ar-SA"/>
        </w:rPr>
        <w:t>ПОРЯДОК ДЕННИЙ</w:t>
      </w:r>
    </w:p>
    <w:p w:rsidR="00E127A0" w:rsidRPr="003A7993" w:rsidRDefault="00E127A0" w:rsidP="00E127A0">
      <w:pPr>
        <w:widowControl/>
        <w:ind w:right="-185"/>
        <w:jc w:val="center"/>
        <w:rPr>
          <w:rFonts w:ascii="Times New Roman" w:eastAsia="Times New Roman" w:hAnsi="Times New Roman" w:cs="Times New Roman"/>
          <w:b/>
          <w:color w:val="auto"/>
          <w:lang w:bidi="ar-SA"/>
        </w:rPr>
      </w:pPr>
      <w:r w:rsidRPr="003A7993">
        <w:rPr>
          <w:rFonts w:ascii="Times New Roman" w:eastAsia="Times New Roman" w:hAnsi="Times New Roman" w:cs="Times New Roman"/>
          <w:b/>
          <w:color w:val="auto"/>
          <w:lang w:bidi="ar-SA"/>
        </w:rPr>
        <w:t xml:space="preserve">19 сесії </w:t>
      </w:r>
      <w:r w:rsidR="00C56163" w:rsidRPr="003A7993">
        <w:rPr>
          <w:rFonts w:ascii="Times New Roman" w:eastAsia="Times New Roman" w:hAnsi="Times New Roman" w:cs="Times New Roman"/>
          <w:b/>
          <w:color w:val="auto"/>
          <w:lang w:bidi="ar-SA"/>
        </w:rPr>
        <w:t>8 скликання</w:t>
      </w:r>
    </w:p>
    <w:p w:rsidR="00E127A0" w:rsidRPr="00E127A0" w:rsidRDefault="00E127A0" w:rsidP="00E127A0">
      <w:pPr>
        <w:widowControl/>
        <w:ind w:right="-185"/>
        <w:jc w:val="both"/>
        <w:rPr>
          <w:rFonts w:ascii="Times New Roman" w:eastAsia="Times New Roman" w:hAnsi="Times New Roman" w:cs="Times New Roman"/>
          <w:color w:val="auto"/>
          <w:sz w:val="28"/>
          <w:szCs w:val="28"/>
          <w:lang w:bidi="ar-SA"/>
        </w:rPr>
      </w:pP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w:t>
      </w:r>
      <w:r w:rsidRPr="00E127A0">
        <w:rPr>
          <w:rFonts w:ascii="Times New Roman" w:eastAsia="Times New Roman" w:hAnsi="Times New Roman" w:cs="Times New Roman"/>
          <w:color w:val="auto"/>
          <w:lang w:eastAsia="ru-RU" w:bidi="ar-SA"/>
        </w:rPr>
        <w:t>. Про внесення змін до Статуту КП «Амбулаторія ЗП-СМ» Студениківської сільської ради. (Кормишева В.А.)</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Calibri" w:hAnsi="Times New Roman" w:cs="Times New Roman"/>
          <w:b/>
          <w:color w:val="auto"/>
          <w:lang w:eastAsia="ru-RU" w:bidi="ar-SA"/>
        </w:rPr>
        <w:t>2</w:t>
      </w:r>
      <w:r w:rsidRPr="00E127A0">
        <w:rPr>
          <w:rFonts w:ascii="Times New Roman" w:eastAsia="Calibri" w:hAnsi="Times New Roman" w:cs="Times New Roman"/>
          <w:color w:val="auto"/>
          <w:lang w:eastAsia="ru-RU" w:bidi="ar-SA"/>
        </w:rPr>
        <w:t xml:space="preserve">. </w:t>
      </w:r>
      <w:r w:rsidRPr="00E127A0">
        <w:rPr>
          <w:rFonts w:ascii="Times New Roman" w:eastAsia="Times New Roman" w:hAnsi="Times New Roman" w:cs="Times New Roman"/>
          <w:color w:val="auto"/>
          <w:lang w:eastAsia="ru-RU" w:bidi="ar-SA"/>
        </w:rPr>
        <w:t>Про внесення змін до штатного розпису КП « Амбулаторія загальної практики-сімейної медицини» Студениківської сільської ради на 2021рік.(Кормишева В.А.)</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3</w:t>
      </w:r>
      <w:r w:rsidRPr="00E127A0">
        <w:rPr>
          <w:rFonts w:ascii="Times New Roman" w:eastAsia="Times New Roman" w:hAnsi="Times New Roman" w:cs="Times New Roman"/>
          <w:color w:val="auto"/>
          <w:lang w:eastAsia="ru-RU" w:bidi="ar-SA"/>
        </w:rPr>
        <w:t>. Про затвердження штатного розпису КП « Амбулаторія загальної практики-сімейної медицини» Студениківської сільської ради на 2022рік. (Кормишева В.А.)</w:t>
      </w:r>
    </w:p>
    <w:p w:rsidR="00E127A0" w:rsidRPr="00E127A0" w:rsidRDefault="00E127A0" w:rsidP="00E127A0">
      <w:pPr>
        <w:widowControl/>
        <w:ind w:right="-185"/>
        <w:jc w:val="both"/>
        <w:rPr>
          <w:rFonts w:ascii="Times New Roman" w:eastAsia="Times New Roman" w:hAnsi="Times New Roman" w:cs="Times New Roman"/>
          <w:lang w:bidi="ar-SA"/>
        </w:rPr>
      </w:pPr>
      <w:r w:rsidRPr="00E127A0">
        <w:rPr>
          <w:rFonts w:ascii="Times New Roman" w:eastAsia="Times New Roman" w:hAnsi="Times New Roman" w:cs="Times New Roman"/>
          <w:b/>
          <w:lang w:bidi="ar-SA"/>
        </w:rPr>
        <w:t>4.</w:t>
      </w:r>
      <w:r w:rsidRPr="00E127A0">
        <w:rPr>
          <w:rFonts w:ascii="Times New Roman" w:eastAsia="Times New Roman" w:hAnsi="Times New Roman" w:cs="Times New Roman"/>
          <w:lang w:bidi="ar-SA"/>
        </w:rPr>
        <w:t xml:space="preserve"> Про затвердження Програми </w:t>
      </w:r>
      <w:r w:rsidRPr="00E127A0">
        <w:rPr>
          <w:rFonts w:ascii="Times New Roman" w:eastAsia="Times New Roman" w:hAnsi="Times New Roman" w:cs="Times New Roman"/>
          <w:color w:val="auto"/>
          <w:lang w:bidi="ar-SA"/>
        </w:rPr>
        <w:t>висвітлення діяльності Студениківської сільської ради  та її виконавчих органів на 2022-2025 роки. (Козелецька В.П.)</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bidi="ar-SA"/>
        </w:rPr>
      </w:pPr>
      <w:r w:rsidRPr="00E127A0">
        <w:rPr>
          <w:rFonts w:ascii="Times New Roman" w:eastAsia="Times New Roman" w:hAnsi="Times New Roman" w:cs="Times New Roman"/>
          <w:b/>
          <w:color w:val="auto"/>
          <w:lang w:bidi="ar-SA"/>
        </w:rPr>
        <w:t>5</w:t>
      </w:r>
      <w:r w:rsidRPr="00E127A0">
        <w:rPr>
          <w:rFonts w:ascii="Times New Roman" w:eastAsia="Times New Roman" w:hAnsi="Times New Roman" w:cs="Times New Roman"/>
          <w:color w:val="auto"/>
          <w:lang w:bidi="ar-SA"/>
        </w:rPr>
        <w:t xml:space="preserve">. Про внесення змін до </w:t>
      </w:r>
      <w:r w:rsidRPr="00E127A0">
        <w:rPr>
          <w:rFonts w:ascii="Times New Roman" w:eastAsia="Times New Roman" w:hAnsi="Times New Roman" w:cs="Times New Roman"/>
          <w:color w:val="auto"/>
          <w:lang w:eastAsia="ru-RU" w:bidi="ar-SA"/>
        </w:rPr>
        <w:t>Програми ві</w:t>
      </w:r>
      <w:r w:rsidRPr="00E127A0">
        <w:rPr>
          <w:rFonts w:ascii="Times New Roman" w:eastAsia="Times New Roman" w:hAnsi="Times New Roman" w:cs="Times New Roman"/>
          <w:bCs/>
          <w:color w:val="auto"/>
          <w:lang w:bidi="ar-SA"/>
        </w:rPr>
        <w:t xml:space="preserve">дзначення державних, </w:t>
      </w:r>
      <w:r w:rsidRPr="00E127A0">
        <w:rPr>
          <w:rFonts w:ascii="Times New Roman" w:eastAsia="Times New Roman" w:hAnsi="Times New Roman" w:cs="Times New Roman"/>
          <w:color w:val="auto"/>
          <w:lang w:bidi="ar-SA"/>
        </w:rPr>
        <w:t>обласних, сільських</w:t>
      </w:r>
      <w:r w:rsidRPr="00E127A0">
        <w:rPr>
          <w:rFonts w:ascii="Times New Roman" w:eastAsia="Times New Roman" w:hAnsi="Times New Roman" w:cs="Times New Roman"/>
          <w:bCs/>
          <w:color w:val="auto"/>
          <w:lang w:bidi="ar-S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2021-2023 роки. (Тимченко З.Р.)</w:t>
      </w:r>
    </w:p>
    <w:p w:rsidR="00E127A0" w:rsidRPr="00E127A0" w:rsidRDefault="00E127A0" w:rsidP="00E127A0">
      <w:pPr>
        <w:widowControl/>
        <w:ind w:right="-185"/>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6</w:t>
      </w:r>
      <w:r w:rsidRPr="00E127A0">
        <w:rPr>
          <w:rFonts w:ascii="Times New Roman" w:eastAsia="Times New Roman" w:hAnsi="Times New Roman" w:cs="Times New Roman"/>
          <w:color w:val="auto"/>
          <w:lang w:bidi="ar-SA"/>
        </w:rPr>
        <w:t xml:space="preserve"> Про внесення змін до рішення Студениківської сільської ради VІІІ скликання від 23.12.2020 №112-3-VІІІ “Про  бюджет Студениківської сільської територіальної громади на 2021 рік” (із наступними змінами) та додатків до нього. (Крюкова Т.І.)</w:t>
      </w:r>
    </w:p>
    <w:p w:rsidR="00E127A0" w:rsidRPr="00E127A0" w:rsidRDefault="00E127A0" w:rsidP="00E127A0">
      <w:pPr>
        <w:widowControl/>
        <w:ind w:right="-185"/>
        <w:jc w:val="both"/>
        <w:rPr>
          <w:rFonts w:ascii="Times New Roman" w:eastAsia="Times New Roman" w:hAnsi="Times New Roman" w:cs="Times New Roman"/>
          <w:color w:val="000000" w:themeColor="text1"/>
          <w:lang w:bidi="ar-SA"/>
        </w:rPr>
      </w:pPr>
      <w:r w:rsidRPr="00E127A0">
        <w:rPr>
          <w:rFonts w:ascii="Times New Roman" w:eastAsia="Times New Roman" w:hAnsi="Times New Roman" w:cs="Times New Roman"/>
          <w:b/>
          <w:color w:val="auto"/>
          <w:lang w:bidi="ar-SA"/>
        </w:rPr>
        <w:t>7.</w:t>
      </w:r>
      <w:r w:rsidRPr="00E127A0">
        <w:rPr>
          <w:rFonts w:ascii="Times New Roman" w:eastAsia="Times New Roman" w:hAnsi="Times New Roman" w:cs="Times New Roman"/>
          <w:color w:val="auto"/>
          <w:lang w:bidi="ar-SA"/>
        </w:rPr>
        <w:t xml:space="preserve"> Про передачу у 2022 році до бюджету Переяславської міської територіальної громади коштів на засадах міжбюджетного трансферту для Комунального некомерційного підприємства «Переяславська багатопрофільна лікарня інтенсивного лікування» </w:t>
      </w:r>
      <w:r w:rsidRPr="00E127A0">
        <w:rPr>
          <w:rFonts w:ascii="Times New Roman" w:eastAsia="Times New Roman" w:hAnsi="Times New Roman" w:cs="Times New Roman"/>
          <w:color w:val="000000" w:themeColor="text1"/>
          <w:lang w:bidi="ar-SA"/>
        </w:rPr>
        <w:t>Переяславської міської ради, Студениківської сільської ради, Ташанської сільської ради, Дівичківської сільської ради та Циблівської сільської ради. (Крюкова Т.І.)</w:t>
      </w:r>
    </w:p>
    <w:p w:rsidR="00E127A0" w:rsidRPr="00E127A0" w:rsidRDefault="00E127A0" w:rsidP="00E127A0">
      <w:pPr>
        <w:widowControl/>
        <w:ind w:right="-185"/>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8</w:t>
      </w:r>
      <w:r w:rsidRPr="00E127A0">
        <w:rPr>
          <w:rFonts w:ascii="Times New Roman" w:eastAsia="Times New Roman" w:hAnsi="Times New Roman" w:cs="Times New Roman"/>
          <w:color w:val="auto"/>
          <w:lang w:bidi="ar-SA"/>
        </w:rPr>
        <w:t xml:space="preserve">. Про передачу у 2022 році до бюджету Ташанської сільської територіальної громади коштів на засадах міжбюджетного трансферту для 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 (Крюкова Т.І.)   </w:t>
      </w:r>
    </w:p>
    <w:p w:rsidR="00E127A0" w:rsidRPr="00E127A0" w:rsidRDefault="00E127A0" w:rsidP="00E127A0">
      <w:pPr>
        <w:widowControl/>
        <w:ind w:right="-185"/>
        <w:jc w:val="both"/>
        <w:rPr>
          <w:rFonts w:ascii="Times New Roman" w:eastAsia="Times New Roman" w:hAnsi="Times New Roman" w:cs="Times New Roman"/>
          <w:lang w:bidi="ar-SA"/>
        </w:rPr>
      </w:pPr>
      <w:r w:rsidRPr="00E127A0">
        <w:rPr>
          <w:rFonts w:ascii="Times New Roman" w:eastAsia="Times New Roman" w:hAnsi="Times New Roman" w:cs="Times New Roman"/>
          <w:b/>
          <w:color w:val="auto"/>
          <w:lang w:bidi="ar-SA"/>
        </w:rPr>
        <w:t>9</w:t>
      </w:r>
      <w:r w:rsidRPr="00E127A0">
        <w:rPr>
          <w:rFonts w:ascii="Times New Roman" w:eastAsia="Times New Roman" w:hAnsi="Times New Roman" w:cs="Times New Roman"/>
          <w:color w:val="auto"/>
          <w:lang w:bidi="ar-SA"/>
        </w:rPr>
        <w:t>. Про передачу у 2022 році до бюджету Циблівської сільської територіальної громади коштів на засадах міжбюджетного трансферту для к</w:t>
      </w:r>
      <w:r w:rsidRPr="00E127A0">
        <w:rPr>
          <w:rFonts w:ascii="Times New Roman" w:eastAsia="Times New Roman" w:hAnsi="Times New Roman" w:cs="Times New Roman"/>
          <w:lang w:bidi="ar-SA"/>
        </w:rPr>
        <w:t>омунальної установи «Трудовий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 (Крюкова Т.І.)</w:t>
      </w:r>
    </w:p>
    <w:p w:rsidR="00E127A0" w:rsidRPr="00E127A0" w:rsidRDefault="00E127A0" w:rsidP="00E127A0">
      <w:pPr>
        <w:widowControl/>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lang w:bidi="ar-SA"/>
        </w:rPr>
        <w:t>10</w:t>
      </w:r>
      <w:r w:rsidRPr="00E127A0">
        <w:rPr>
          <w:rFonts w:ascii="Times New Roman" w:eastAsia="Times New Roman" w:hAnsi="Times New Roman" w:cs="Times New Roman"/>
          <w:lang w:bidi="ar-SA"/>
        </w:rPr>
        <w:t xml:space="preserve"> </w:t>
      </w:r>
      <w:r w:rsidRPr="00E127A0">
        <w:rPr>
          <w:rFonts w:ascii="Times New Roman" w:eastAsia="Times New Roman" w:hAnsi="Times New Roman" w:cs="Times New Roman"/>
          <w:color w:val="auto"/>
          <w:lang w:bidi="ar-SA"/>
        </w:rPr>
        <w:t>Про  бюджет Студениківської сільської територіальної громади на 2022 рік. (Крюкова Т.І.)</w:t>
      </w:r>
    </w:p>
    <w:p w:rsidR="00E127A0" w:rsidRPr="00E127A0" w:rsidRDefault="00E127A0" w:rsidP="00E127A0">
      <w:pPr>
        <w:widowControl/>
        <w:ind w:right="-185"/>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11</w:t>
      </w:r>
      <w:r w:rsidRPr="00E127A0">
        <w:rPr>
          <w:rFonts w:ascii="Times New Roman" w:eastAsia="Times New Roman" w:hAnsi="Times New Roman" w:cs="Times New Roman"/>
          <w:color w:val="auto"/>
          <w:lang w:bidi="ar-SA"/>
        </w:rPr>
        <w:t>. Про затвердження штатного розпису фінансового відділу Студениківської сільської ради на 2022 рік. (Крюкова Т.І.)</w:t>
      </w:r>
    </w:p>
    <w:p w:rsidR="00E127A0" w:rsidRPr="00E127A0" w:rsidRDefault="00E127A0" w:rsidP="00E127A0">
      <w:pPr>
        <w:widowControl/>
        <w:ind w:right="-185"/>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12</w:t>
      </w:r>
      <w:r w:rsidRPr="00E127A0">
        <w:rPr>
          <w:rFonts w:ascii="Times New Roman" w:eastAsia="Times New Roman" w:hAnsi="Times New Roman" w:cs="Times New Roman"/>
          <w:color w:val="auto"/>
          <w:lang w:bidi="ar-SA"/>
        </w:rPr>
        <w:t>. Про затвердження штатного розпису Студениківської сільської ради та її виконавчих органів на 2022 рік.</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13.</w:t>
      </w:r>
      <w:r w:rsidRPr="00E127A0">
        <w:rPr>
          <w:rFonts w:ascii="Times New Roman" w:eastAsia="Times New Roman" w:hAnsi="Times New Roman" w:cs="Times New Roman"/>
          <w:color w:val="auto"/>
          <w:lang w:val="ru-RU" w:eastAsia="ru-RU" w:bidi="ar-SA"/>
        </w:rPr>
        <w:t xml:space="preserve"> Про затвердження штатного розпису закладів освіти</w:t>
      </w:r>
      <w:r w:rsidR="00C7297D" w:rsidRPr="00C7297D">
        <w:rPr>
          <w:rFonts w:ascii="Times New Roman" w:eastAsia="Times New Roman" w:hAnsi="Times New Roman" w:cs="Times New Roman"/>
          <w:color w:val="auto"/>
          <w:lang w:val="ru-RU" w:eastAsia="ru-RU" w:bidi="ar-SA"/>
        </w:rPr>
        <w:t xml:space="preserve"> </w:t>
      </w:r>
      <w:r w:rsidR="00C7297D">
        <w:rPr>
          <w:rFonts w:ascii="Times New Roman" w:eastAsia="Times New Roman" w:hAnsi="Times New Roman" w:cs="Times New Roman"/>
          <w:color w:val="auto"/>
          <w:lang w:val="ru-RU" w:eastAsia="ru-RU" w:bidi="ar-SA"/>
        </w:rPr>
        <w:t xml:space="preserve">Виконавчого комітету </w:t>
      </w:r>
      <w:r w:rsidRPr="00E127A0">
        <w:rPr>
          <w:rFonts w:ascii="Times New Roman" w:eastAsia="Times New Roman" w:hAnsi="Times New Roman" w:cs="Times New Roman"/>
          <w:color w:val="auto"/>
          <w:lang w:val="ru-RU" w:eastAsia="ru-RU" w:bidi="ar-SA"/>
        </w:rPr>
        <w:t xml:space="preserve">  Студениківської сільської ради на 2022 рік</w:t>
      </w:r>
      <w:r w:rsidRPr="00E127A0">
        <w:rPr>
          <w:rFonts w:ascii="Times New Roman" w:eastAsia="Times New Roman" w:hAnsi="Times New Roman" w:cs="Times New Roman"/>
          <w:color w:val="auto"/>
          <w:lang w:eastAsia="ru-RU" w:bidi="ar-SA"/>
        </w:rPr>
        <w:t>.</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14</w:t>
      </w:r>
      <w:r w:rsidRPr="00E127A0">
        <w:rPr>
          <w:rFonts w:ascii="Times New Roman" w:eastAsia="Times New Roman" w:hAnsi="Times New Roman" w:cs="Times New Roman"/>
          <w:color w:val="auto"/>
          <w:lang w:eastAsia="ru-RU" w:bidi="ar-SA"/>
        </w:rPr>
        <w:t xml:space="preserve"> </w:t>
      </w:r>
      <w:r w:rsidRPr="00E127A0">
        <w:rPr>
          <w:rFonts w:ascii="Times New Roman" w:eastAsia="Times New Roman" w:hAnsi="Times New Roman" w:cs="Times New Roman"/>
          <w:color w:val="auto"/>
          <w:lang w:val="ru-RU" w:eastAsia="ru-RU" w:bidi="ar-SA"/>
        </w:rPr>
        <w:t xml:space="preserve">Про затвердження штатного розпису закладів культури </w:t>
      </w:r>
      <w:r w:rsidR="00C7297D">
        <w:rPr>
          <w:rFonts w:ascii="Times New Roman" w:eastAsia="Times New Roman" w:hAnsi="Times New Roman" w:cs="Times New Roman"/>
          <w:color w:val="auto"/>
          <w:lang w:val="ru-RU" w:eastAsia="ru-RU" w:bidi="ar-SA"/>
        </w:rPr>
        <w:t xml:space="preserve">Виконавчого комітету </w:t>
      </w:r>
      <w:r w:rsidRPr="00E127A0">
        <w:rPr>
          <w:rFonts w:ascii="Times New Roman" w:eastAsia="Times New Roman" w:hAnsi="Times New Roman" w:cs="Times New Roman"/>
          <w:color w:val="auto"/>
          <w:lang w:val="ru-RU" w:eastAsia="ru-RU" w:bidi="ar-SA"/>
        </w:rPr>
        <w:t xml:space="preserve"> Студениківської сільської ради на 2022 рік</w:t>
      </w:r>
      <w:r w:rsidRPr="00E127A0">
        <w:rPr>
          <w:rFonts w:ascii="Times New Roman" w:eastAsia="Times New Roman" w:hAnsi="Times New Roman" w:cs="Times New Roman"/>
          <w:color w:val="auto"/>
          <w:lang w:eastAsia="ru-RU" w:bidi="ar-SA"/>
        </w:rPr>
        <w:t>.</w:t>
      </w:r>
    </w:p>
    <w:p w:rsidR="00E127A0" w:rsidRPr="00E127A0" w:rsidRDefault="00E127A0" w:rsidP="00E127A0">
      <w:pPr>
        <w:widowControl/>
        <w:spacing w:line="276" w:lineRule="auto"/>
        <w:ind w:right="-185"/>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15</w:t>
      </w:r>
      <w:r w:rsidRPr="00E127A0">
        <w:rPr>
          <w:rFonts w:ascii="Times New Roman" w:eastAsia="Times New Roman" w:hAnsi="Times New Roman" w:cs="Times New Roman"/>
          <w:color w:val="auto"/>
          <w:lang w:bidi="ar-SA"/>
        </w:rPr>
        <w:t xml:space="preserve">. Про затвердження штатного розпису сільської  пожежної охорони  </w:t>
      </w:r>
      <w:r w:rsidR="00C7297D">
        <w:rPr>
          <w:rFonts w:ascii="Times New Roman" w:eastAsia="Times New Roman" w:hAnsi="Times New Roman" w:cs="Times New Roman"/>
          <w:color w:val="auto"/>
          <w:lang w:bidi="ar-SA"/>
        </w:rPr>
        <w:t xml:space="preserve">Виконавчого комітету </w:t>
      </w:r>
      <w:r w:rsidRPr="00E127A0">
        <w:rPr>
          <w:rFonts w:ascii="Times New Roman" w:eastAsia="Times New Roman" w:hAnsi="Times New Roman" w:cs="Times New Roman"/>
          <w:color w:val="auto"/>
          <w:lang w:bidi="ar-SA"/>
        </w:rPr>
        <w:t>Студениківської сільської ради на 2022 рік.</w:t>
      </w:r>
    </w:p>
    <w:p w:rsidR="00E127A0" w:rsidRPr="00E127A0" w:rsidRDefault="00E127A0" w:rsidP="00E127A0">
      <w:pPr>
        <w:widowControl/>
        <w:rPr>
          <w:rFonts w:ascii="Times New Roman" w:eastAsia="Calibri" w:hAnsi="Times New Roman" w:cs="Times New Roman"/>
          <w:color w:val="auto"/>
          <w:lang w:bidi="ar-SA"/>
        </w:rPr>
      </w:pPr>
      <w:r w:rsidRPr="00E127A0">
        <w:rPr>
          <w:rFonts w:ascii="Times New Roman" w:eastAsia="Times New Roman" w:hAnsi="Times New Roman" w:cs="Times New Roman"/>
          <w:b/>
          <w:color w:val="auto"/>
          <w:lang w:bidi="ar-SA"/>
        </w:rPr>
        <w:t>16</w:t>
      </w:r>
      <w:r w:rsidRPr="00E127A0">
        <w:rPr>
          <w:rFonts w:ascii="Times New Roman" w:eastAsia="Times New Roman" w:hAnsi="Times New Roman" w:cs="Times New Roman"/>
          <w:color w:val="auto"/>
          <w:lang w:bidi="ar-SA"/>
        </w:rPr>
        <w:t xml:space="preserve"> </w:t>
      </w:r>
      <w:r w:rsidRPr="00E127A0">
        <w:rPr>
          <w:rFonts w:ascii="Times New Roman" w:eastAsia="Calibri" w:hAnsi="Times New Roman" w:cs="Times New Roman"/>
          <w:color w:val="auto"/>
          <w:lang w:bidi="ar-SA"/>
        </w:rPr>
        <w:t>Про затвердження штатного розпису Студениківського інклюзивно-ресурсного центру на 2022 рік. (Бідюк І.Ю ).</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17.</w:t>
      </w:r>
      <w:r w:rsidRPr="00E127A0">
        <w:rPr>
          <w:rFonts w:ascii="Times New Roman" w:eastAsia="Times New Roman" w:hAnsi="Times New Roman" w:cs="Times New Roman"/>
          <w:color w:val="auto"/>
          <w:lang w:eastAsia="ru-RU" w:bidi="ar-SA"/>
        </w:rPr>
        <w:t xml:space="preserve"> </w:t>
      </w:r>
      <w:r w:rsidRPr="00E127A0">
        <w:rPr>
          <w:rFonts w:ascii="Times New Roman" w:eastAsia="Times New Roman" w:hAnsi="Times New Roman" w:cs="Times New Roman"/>
          <w:color w:val="auto"/>
          <w:lang w:val="ru-RU" w:eastAsia="ru-RU" w:bidi="ar-SA"/>
        </w:rPr>
        <w:t xml:space="preserve">Про </w:t>
      </w:r>
      <w:r w:rsidRPr="00E127A0">
        <w:rPr>
          <w:rFonts w:ascii="Times New Roman" w:eastAsia="Times New Roman" w:hAnsi="Times New Roman" w:cs="Times New Roman"/>
          <w:color w:val="auto"/>
          <w:lang w:eastAsia="ru-RU" w:bidi="ar-SA"/>
        </w:rPr>
        <w:t>внес</w:t>
      </w:r>
      <w:r w:rsidRPr="00E127A0">
        <w:rPr>
          <w:rFonts w:ascii="Times New Roman" w:eastAsia="Times New Roman" w:hAnsi="Times New Roman" w:cs="Times New Roman"/>
          <w:color w:val="auto"/>
          <w:lang w:val="ru-RU" w:eastAsia="ru-RU" w:bidi="ar-SA"/>
        </w:rPr>
        <w:t>ення</w:t>
      </w:r>
      <w:r w:rsidRPr="00E127A0">
        <w:rPr>
          <w:rFonts w:ascii="Times New Roman" w:eastAsia="Times New Roman" w:hAnsi="Times New Roman" w:cs="Times New Roman"/>
          <w:color w:val="auto"/>
          <w:lang w:eastAsia="ru-RU" w:bidi="ar-SA"/>
        </w:rPr>
        <w:t xml:space="preserve"> змін </w:t>
      </w:r>
      <w:r w:rsidRPr="00E127A0">
        <w:rPr>
          <w:rFonts w:ascii="Times New Roman" w:eastAsia="Times New Roman" w:hAnsi="Times New Roman" w:cs="Times New Roman"/>
          <w:color w:val="auto"/>
          <w:lang w:val="ru-RU" w:eastAsia="ru-RU" w:bidi="ar-SA"/>
        </w:rPr>
        <w:t xml:space="preserve"> штатного розпису КП «Господар» на 2021 рік.</w:t>
      </w:r>
      <w:r w:rsidRPr="00E127A0">
        <w:rPr>
          <w:rFonts w:ascii="Times New Roman" w:eastAsia="Times New Roman" w:hAnsi="Times New Roman" w:cs="Times New Roman"/>
          <w:color w:val="auto"/>
          <w:lang w:eastAsia="ru-RU" w:bidi="ar-SA"/>
        </w:rPr>
        <w:t xml:space="preserve"> (Кремешний М.А.)</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18</w:t>
      </w:r>
      <w:r w:rsidRPr="00E127A0">
        <w:rPr>
          <w:rFonts w:ascii="Times New Roman" w:eastAsia="Times New Roman" w:hAnsi="Times New Roman" w:cs="Times New Roman"/>
          <w:color w:val="auto"/>
          <w:lang w:eastAsia="ru-RU" w:bidi="ar-SA"/>
        </w:rPr>
        <w:t xml:space="preserve">. </w:t>
      </w:r>
      <w:r w:rsidRPr="00E127A0">
        <w:rPr>
          <w:rFonts w:ascii="Times New Roman" w:eastAsia="Times New Roman" w:hAnsi="Times New Roman" w:cs="Times New Roman"/>
          <w:color w:val="auto"/>
          <w:lang w:val="ru-RU" w:eastAsia="ru-RU" w:bidi="ar-SA"/>
        </w:rPr>
        <w:t>Про затвердження штатного розпису КП «Господар» на 2022 рік.</w:t>
      </w:r>
      <w:r w:rsidRPr="00E127A0">
        <w:rPr>
          <w:rFonts w:ascii="Times New Roman" w:eastAsia="Times New Roman" w:hAnsi="Times New Roman" w:cs="Times New Roman"/>
          <w:color w:val="auto"/>
          <w:lang w:eastAsia="ru-RU" w:bidi="ar-SA"/>
        </w:rPr>
        <w:t xml:space="preserve"> (Кремешний М.А.)</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19</w:t>
      </w:r>
      <w:r w:rsidRPr="00E127A0">
        <w:rPr>
          <w:rFonts w:ascii="Times New Roman" w:eastAsia="Times New Roman" w:hAnsi="Times New Roman" w:cs="Times New Roman"/>
          <w:color w:val="auto"/>
          <w:lang w:eastAsia="ru-RU" w:bidi="ar-SA"/>
        </w:rPr>
        <w:t>. Про встановлення складових заробітної плати  сільському голові на 2022 рік. (Шендрик С.І.)</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lastRenderedPageBreak/>
        <w:t>20</w:t>
      </w:r>
      <w:r w:rsidRPr="00E127A0">
        <w:rPr>
          <w:rFonts w:ascii="Times New Roman" w:eastAsia="Times New Roman" w:hAnsi="Times New Roman" w:cs="Times New Roman"/>
          <w:color w:val="auto"/>
          <w:lang w:eastAsia="ru-RU" w:bidi="ar-SA"/>
        </w:rPr>
        <w:t>. Про затвердження розміру преміювання заступнику сільського голови на 2022 рік (Шендрик С.І.)</w:t>
      </w:r>
    </w:p>
    <w:p w:rsidR="00E127A0" w:rsidRPr="00E127A0" w:rsidRDefault="00E127A0" w:rsidP="00E127A0">
      <w:pPr>
        <w:widowControl/>
        <w:rPr>
          <w:rFonts w:ascii="Times New Roman" w:eastAsia="Times New Roman" w:hAnsi="Times New Roman" w:cs="Times New Roman"/>
          <w:color w:val="auto"/>
          <w:lang w:eastAsia="ru-RU" w:bidi="ar-SA"/>
        </w:rPr>
      </w:pPr>
      <w:r w:rsidRPr="00E127A0">
        <w:rPr>
          <w:rFonts w:ascii="Times New Roman" w:eastAsia="Times New Roman" w:hAnsi="Times New Roman" w:cs="Times New Roman"/>
          <w:b/>
          <w:color w:val="auto"/>
          <w:lang w:eastAsia="ru-RU" w:bidi="ar-SA"/>
        </w:rPr>
        <w:t xml:space="preserve">21. </w:t>
      </w:r>
      <w:r w:rsidRPr="00E127A0">
        <w:rPr>
          <w:rFonts w:ascii="Times New Roman" w:eastAsia="Times New Roman" w:hAnsi="Times New Roman" w:cs="Times New Roman"/>
          <w:color w:val="auto"/>
          <w:lang w:eastAsia="ru-RU" w:bidi="ar-SA"/>
        </w:rPr>
        <w:t>Про затвердження вартості харчування дітей в закладах освіти Студениківської сільської територіальної громади. (Шевченко Л.О.)</w:t>
      </w:r>
    </w:p>
    <w:p w:rsidR="00E127A0" w:rsidRPr="00E127A0" w:rsidRDefault="00E127A0" w:rsidP="00E127A0">
      <w:pPr>
        <w:widowControl/>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22.</w:t>
      </w:r>
      <w:r w:rsidRPr="00E127A0">
        <w:rPr>
          <w:rFonts w:ascii="Times New Roman" w:eastAsia="Times New Roman" w:hAnsi="Times New Roman" w:cs="Times New Roman"/>
          <w:color w:val="auto"/>
          <w:lang w:bidi="ar-SA"/>
        </w:rPr>
        <w:t>Про надання у 2022 році пільг по оплаті житлово-комунальних послуг інвалідам І групи, що проживають на території Студениківської сільської територіальної громади (</w:t>
      </w:r>
      <w:r w:rsidR="00C56163">
        <w:rPr>
          <w:rFonts w:ascii="Times New Roman" w:eastAsia="Times New Roman" w:hAnsi="Times New Roman" w:cs="Times New Roman"/>
          <w:color w:val="auto"/>
          <w:lang w:bidi="ar-SA"/>
        </w:rPr>
        <w:t>Сєдіна Л.В.</w:t>
      </w:r>
      <w:r w:rsidRPr="00E127A0">
        <w:rPr>
          <w:rFonts w:ascii="Times New Roman" w:eastAsia="Times New Roman" w:hAnsi="Times New Roman" w:cs="Times New Roman"/>
          <w:color w:val="auto"/>
          <w:lang w:bidi="ar-SA"/>
        </w:rPr>
        <w:t>)</w:t>
      </w:r>
    </w:p>
    <w:p w:rsidR="00E127A0" w:rsidRPr="00E127A0" w:rsidRDefault="00E127A0" w:rsidP="00E127A0">
      <w:pPr>
        <w:widowControl/>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23.</w:t>
      </w:r>
      <w:r w:rsidRPr="00E127A0">
        <w:rPr>
          <w:rFonts w:ascii="Times New Roman" w:eastAsia="Times New Roman" w:hAnsi="Times New Roman" w:cs="Times New Roman"/>
          <w:color w:val="auto"/>
          <w:lang w:bidi="ar-SA"/>
        </w:rPr>
        <w:t xml:space="preserve"> Про надання у 2022 році пільг по оплаті житлово-комунальних послуг інвалідам по зору І та ІІ груп, що проживають на території Студениківської сільської територіальної громади. (</w:t>
      </w:r>
      <w:r w:rsidR="00C56163">
        <w:rPr>
          <w:rFonts w:ascii="Times New Roman" w:eastAsia="Times New Roman" w:hAnsi="Times New Roman" w:cs="Times New Roman"/>
          <w:color w:val="auto"/>
          <w:lang w:bidi="ar-SA"/>
        </w:rPr>
        <w:t>Сєдіна Л.В</w:t>
      </w:r>
      <w:r w:rsidRPr="00E127A0">
        <w:rPr>
          <w:rFonts w:ascii="Times New Roman" w:eastAsia="Times New Roman" w:hAnsi="Times New Roman" w:cs="Times New Roman"/>
          <w:color w:val="auto"/>
          <w:lang w:bidi="ar-SA"/>
        </w:rPr>
        <w:t>.)</w:t>
      </w:r>
    </w:p>
    <w:p w:rsidR="00E127A0" w:rsidRPr="00E127A0" w:rsidRDefault="00E127A0" w:rsidP="00E127A0">
      <w:pPr>
        <w:widowControl/>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24.</w:t>
      </w:r>
      <w:r w:rsidRPr="00E127A0">
        <w:rPr>
          <w:rFonts w:ascii="Times New Roman" w:eastAsia="Times New Roman" w:hAnsi="Times New Roman" w:cs="Times New Roman"/>
          <w:color w:val="auto"/>
          <w:lang w:bidi="ar-SA"/>
        </w:rPr>
        <w:t xml:space="preserve"> Про  відшкодування у 2022 році витрат на покриття фактичних збитків за послуги зв’язку окремим  категоріям громадян, що проживають  на території Студениківської сільської територіальної громади (Кононенко А.І.)</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val="ru-RU" w:bidi="ar-SA"/>
        </w:rPr>
      </w:pPr>
      <w:r w:rsidRPr="00E127A0">
        <w:rPr>
          <w:rFonts w:ascii="Times New Roman" w:eastAsia="Times New Roman" w:hAnsi="Times New Roman" w:cs="Times New Roman"/>
          <w:b/>
          <w:bCs/>
          <w:color w:val="auto"/>
          <w:lang w:val="ru-RU" w:bidi="ar-SA"/>
        </w:rPr>
        <w:t>25</w:t>
      </w:r>
      <w:r w:rsidRPr="00E127A0">
        <w:rPr>
          <w:rFonts w:ascii="Times New Roman" w:eastAsia="Times New Roman" w:hAnsi="Times New Roman" w:cs="Times New Roman"/>
          <w:bCs/>
          <w:color w:val="auto"/>
          <w:lang w:val="ru-RU" w:bidi="ar-SA"/>
        </w:rPr>
        <w:t xml:space="preserve">. Про внесення змін до програми «Турбота», шляхом викладення її в новій редакції. </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bidi="ar-SA"/>
        </w:rPr>
      </w:pPr>
      <w:r w:rsidRPr="00E127A0">
        <w:rPr>
          <w:rFonts w:ascii="Times New Roman" w:eastAsia="Times New Roman" w:hAnsi="Times New Roman" w:cs="Times New Roman"/>
          <w:b/>
          <w:bCs/>
          <w:color w:val="auto"/>
          <w:lang w:val="ru-RU" w:bidi="ar-SA"/>
        </w:rPr>
        <w:t>26.</w:t>
      </w:r>
      <w:r w:rsidRPr="00E127A0">
        <w:rPr>
          <w:rFonts w:ascii="Times New Roman" w:eastAsia="Times New Roman" w:hAnsi="Times New Roman" w:cs="Times New Roman"/>
          <w:bCs/>
          <w:color w:val="auto"/>
          <w:lang w:val="ru-RU" w:bidi="ar-SA"/>
        </w:rPr>
        <w:t xml:space="preserve">  Про введення в експлуатацію об’єктів благоустрою. (</w:t>
      </w:r>
      <w:r w:rsidRPr="00E127A0">
        <w:rPr>
          <w:rFonts w:ascii="Times New Roman" w:eastAsia="Times New Roman" w:hAnsi="Times New Roman" w:cs="Times New Roman"/>
          <w:bCs/>
          <w:color w:val="auto"/>
          <w:lang w:bidi="ar-SA"/>
        </w:rPr>
        <w:t>Шендрик С.І.)</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bidi="ar-SA"/>
        </w:rPr>
      </w:pPr>
      <w:r w:rsidRPr="00E127A0">
        <w:rPr>
          <w:rFonts w:ascii="Times New Roman" w:eastAsia="Times New Roman" w:hAnsi="Times New Roman" w:cs="Times New Roman"/>
          <w:b/>
          <w:bCs/>
          <w:color w:val="auto"/>
          <w:lang w:bidi="ar-SA"/>
        </w:rPr>
        <w:t>27</w:t>
      </w:r>
      <w:r w:rsidRPr="00E127A0">
        <w:rPr>
          <w:rFonts w:ascii="Times New Roman" w:eastAsia="Times New Roman" w:hAnsi="Times New Roman" w:cs="Times New Roman"/>
          <w:bCs/>
          <w:color w:val="auto"/>
          <w:lang w:bidi="ar-SA"/>
        </w:rPr>
        <w:t>. Про збільшення вартості основних засобів. (Шендрик С.І.)</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bidi="ar-SA"/>
        </w:rPr>
      </w:pPr>
      <w:r w:rsidRPr="00E127A0">
        <w:rPr>
          <w:rFonts w:ascii="Times New Roman" w:eastAsia="Times New Roman" w:hAnsi="Times New Roman" w:cs="Times New Roman"/>
          <w:b/>
          <w:bCs/>
          <w:color w:val="auto"/>
          <w:lang w:bidi="ar-SA"/>
        </w:rPr>
        <w:t>28</w:t>
      </w:r>
      <w:r w:rsidRPr="00E127A0">
        <w:rPr>
          <w:rFonts w:ascii="Times New Roman" w:eastAsia="Times New Roman" w:hAnsi="Times New Roman" w:cs="Times New Roman"/>
          <w:bCs/>
          <w:color w:val="auto"/>
          <w:lang w:bidi="ar-SA"/>
        </w:rPr>
        <w:t>. Про внесення змін до Програми розвитку земельних відносин та охорони земель на території населених пунктів Студениківської сільської ради на 2019-2022 роки», затвердженої  рішення № 1205-54-7 від 06.04.2020 року  (зі мінами). (Гриневич О.В.)</w:t>
      </w:r>
    </w:p>
    <w:p w:rsidR="00E127A0" w:rsidRPr="00E127A0" w:rsidRDefault="00E127A0" w:rsidP="00E127A0">
      <w:pPr>
        <w:widowControl/>
        <w:tabs>
          <w:tab w:val="left" w:pos="10490"/>
        </w:tabs>
        <w:autoSpaceDE w:val="0"/>
        <w:autoSpaceDN w:val="0"/>
        <w:adjustRightInd w:val="0"/>
        <w:spacing w:before="10" w:line="326" w:lineRule="exact"/>
        <w:ind w:right="92"/>
        <w:jc w:val="both"/>
        <w:rPr>
          <w:rFonts w:ascii="Times New Roman" w:eastAsia="Times New Roman" w:hAnsi="Times New Roman" w:cs="Times New Roman"/>
          <w:bCs/>
          <w:color w:val="auto"/>
          <w:lang w:bidi="ar-SA"/>
        </w:rPr>
      </w:pPr>
      <w:r w:rsidRPr="00E127A0">
        <w:rPr>
          <w:rFonts w:ascii="Times New Roman" w:eastAsia="Times New Roman" w:hAnsi="Times New Roman" w:cs="Times New Roman"/>
          <w:b/>
          <w:bCs/>
          <w:color w:val="auto"/>
          <w:lang w:bidi="ar-SA"/>
        </w:rPr>
        <w:t>29</w:t>
      </w:r>
      <w:r w:rsidRPr="00E127A0">
        <w:rPr>
          <w:rFonts w:ascii="Times New Roman" w:eastAsia="Times New Roman" w:hAnsi="Times New Roman" w:cs="Times New Roman"/>
          <w:bCs/>
          <w:color w:val="auto"/>
          <w:lang w:bidi="ar-SA"/>
        </w:rPr>
        <w:t>. Про затвердження плану роботи Студениківської сільської ради на 2022 рік.</w:t>
      </w:r>
    </w:p>
    <w:p w:rsidR="00E127A0" w:rsidRPr="00E127A0" w:rsidRDefault="00E127A0" w:rsidP="00E127A0">
      <w:pPr>
        <w:widowControl/>
        <w:spacing w:after="160" w:line="259" w:lineRule="auto"/>
        <w:rPr>
          <w:rFonts w:ascii="Times New Roman" w:eastAsiaTheme="minorHAnsi" w:hAnsi="Times New Roman" w:cs="Times New Roman"/>
          <w:color w:val="auto"/>
          <w:lang w:eastAsia="en-US" w:bidi="ar-SA"/>
        </w:rPr>
      </w:pPr>
      <w:r w:rsidRPr="00E127A0">
        <w:rPr>
          <w:rFonts w:ascii="Times New Roman" w:eastAsiaTheme="minorHAnsi" w:hAnsi="Times New Roman" w:cs="Times New Roman"/>
          <w:b/>
          <w:color w:val="auto"/>
          <w:lang w:eastAsia="en-US" w:bidi="ar-SA"/>
        </w:rPr>
        <w:t>30</w:t>
      </w:r>
      <w:r w:rsidRPr="00E127A0">
        <w:rPr>
          <w:rFonts w:ascii="Times New Roman" w:eastAsiaTheme="minorHAnsi" w:hAnsi="Times New Roman" w:cs="Times New Roman"/>
          <w:color w:val="auto"/>
          <w:lang w:eastAsia="en-US" w:bidi="ar-SA"/>
        </w:rPr>
        <w:t>.Про затвердження плану діяльності Студениківської сільської ради з підготовки проєктів регуляторних актів на 2022 рік (Нестеренко Є.А.)</w:t>
      </w:r>
    </w:p>
    <w:p w:rsidR="00E127A0" w:rsidRPr="00E127A0" w:rsidRDefault="00E127A0" w:rsidP="00E127A0">
      <w:pPr>
        <w:widowControl/>
        <w:spacing w:after="160" w:line="259" w:lineRule="auto"/>
        <w:rPr>
          <w:rFonts w:asciiTheme="minorHAnsi" w:eastAsiaTheme="minorHAnsi" w:hAnsiTheme="minorHAnsi" w:cstheme="minorBidi"/>
          <w:color w:val="auto"/>
          <w:lang w:val="ru-RU" w:eastAsia="en-US" w:bidi="ar-SA"/>
        </w:rPr>
      </w:pPr>
      <w:r w:rsidRPr="00E127A0">
        <w:rPr>
          <w:rFonts w:ascii="Times New Roman" w:eastAsiaTheme="minorHAnsi" w:hAnsi="Times New Roman" w:cs="Times New Roman"/>
          <w:b/>
          <w:color w:val="auto"/>
          <w:lang w:eastAsia="en-US" w:bidi="ar-SA"/>
        </w:rPr>
        <w:t>31.</w:t>
      </w:r>
      <w:r w:rsidRPr="00E127A0">
        <w:rPr>
          <w:rFonts w:ascii="Times New Roman" w:eastAsiaTheme="minorHAnsi" w:hAnsi="Times New Roman" w:cs="Times New Roman"/>
          <w:color w:val="auto"/>
          <w:lang w:eastAsia="en-US" w:bidi="ar-SA"/>
        </w:rPr>
        <w:t>Про передачу в оренду об’єктів у сферах водопостачання та водовідведення, що перебувають у комунальній власності Студениківської сільської ради. (Нестеренко Є.А.)</w:t>
      </w:r>
    </w:p>
    <w:p w:rsidR="00E127A0" w:rsidRPr="00E127A0" w:rsidRDefault="00E127A0" w:rsidP="00E127A0">
      <w:pPr>
        <w:widowControl/>
        <w:spacing w:after="160" w:line="259" w:lineRule="auto"/>
        <w:rPr>
          <w:rFonts w:ascii="Times New Roman" w:eastAsiaTheme="minorHAnsi" w:hAnsi="Times New Roman" w:cs="Times New Roman"/>
          <w:color w:val="auto"/>
          <w:lang w:eastAsia="en-US" w:bidi="ar-SA"/>
        </w:rPr>
      </w:pPr>
      <w:r w:rsidRPr="00E127A0">
        <w:rPr>
          <w:rFonts w:ascii="Times New Roman" w:eastAsiaTheme="minorHAnsi" w:hAnsi="Times New Roman" w:cs="Times New Roman"/>
          <w:b/>
          <w:color w:val="auto"/>
          <w:lang w:eastAsia="en-US" w:bidi="ar-SA"/>
        </w:rPr>
        <w:t>32</w:t>
      </w:r>
      <w:r w:rsidRPr="00E127A0">
        <w:rPr>
          <w:rFonts w:ascii="Times New Roman" w:eastAsiaTheme="minorHAnsi" w:hAnsi="Times New Roman" w:cs="Times New Roman"/>
          <w:color w:val="auto"/>
          <w:lang w:eastAsia="en-US" w:bidi="ar-SA"/>
        </w:rPr>
        <w:t>. Про створення Публічної бібліотеки Студениківської сільської ради та затвердження положення про неї (Нестеренко Є.А.)</w:t>
      </w:r>
    </w:p>
    <w:p w:rsidR="00E127A0" w:rsidRPr="00E127A0" w:rsidRDefault="00E127A0" w:rsidP="00E127A0">
      <w:pPr>
        <w:widowControl/>
        <w:jc w:val="both"/>
        <w:rPr>
          <w:rFonts w:ascii="Times New Roman" w:eastAsiaTheme="minorHAnsi" w:hAnsi="Times New Roman" w:cs="Times New Roman"/>
          <w:color w:val="auto"/>
          <w:lang w:eastAsia="en-US" w:bidi="ar-SA"/>
        </w:rPr>
      </w:pPr>
      <w:r w:rsidRPr="00E127A0">
        <w:rPr>
          <w:rFonts w:ascii="Times New Roman" w:eastAsiaTheme="minorHAnsi" w:hAnsi="Times New Roman" w:cs="Times New Roman"/>
          <w:b/>
          <w:color w:val="auto"/>
          <w:lang w:eastAsia="en-US" w:bidi="ar-SA"/>
        </w:rPr>
        <w:t xml:space="preserve">33.  </w:t>
      </w:r>
      <w:r w:rsidRPr="00E127A0">
        <w:rPr>
          <w:rFonts w:ascii="Times New Roman" w:eastAsiaTheme="minorHAnsi" w:hAnsi="Times New Roman" w:cs="Times New Roman"/>
          <w:color w:val="auto"/>
          <w:lang w:eastAsia="en-US" w:bidi="ar-SA"/>
        </w:rPr>
        <w:t>Про внесення змін до рішення</w:t>
      </w:r>
      <w:r w:rsidRPr="00E127A0">
        <w:rPr>
          <w:rFonts w:ascii="Times New Roman" w:eastAsiaTheme="minorHAnsi" w:hAnsi="Times New Roman" w:cs="Times New Roman"/>
          <w:b/>
          <w:color w:val="auto"/>
          <w:lang w:eastAsia="en-US" w:bidi="ar-SA"/>
        </w:rPr>
        <w:t xml:space="preserve"> </w:t>
      </w:r>
      <w:r w:rsidRPr="00E127A0">
        <w:rPr>
          <w:rFonts w:ascii="Times New Roman" w:eastAsiaTheme="minorHAnsi" w:hAnsi="Times New Roman" w:cs="Times New Roman"/>
          <w:color w:val="auto"/>
          <w:lang w:eastAsia="en-US" w:bidi="ar-SA"/>
        </w:rPr>
        <w:t>№ 210-</w:t>
      </w:r>
      <w:r w:rsidRPr="00E127A0">
        <w:rPr>
          <w:rFonts w:ascii="Times New Roman" w:eastAsiaTheme="minorHAnsi" w:hAnsi="Times New Roman" w:cs="Times New Roman"/>
          <w:color w:val="auto"/>
          <w:lang w:val="en-US" w:eastAsia="en-US" w:bidi="ar-SA"/>
        </w:rPr>
        <w:t>VI</w:t>
      </w:r>
      <w:r w:rsidRPr="00E127A0">
        <w:rPr>
          <w:rFonts w:ascii="Times New Roman" w:eastAsiaTheme="minorHAnsi" w:hAnsi="Times New Roman" w:cs="Times New Roman"/>
          <w:color w:val="auto"/>
          <w:lang w:eastAsia="en-US" w:bidi="ar-SA"/>
        </w:rPr>
        <w:t>-</w:t>
      </w:r>
      <w:r w:rsidRPr="00E127A0">
        <w:rPr>
          <w:rFonts w:ascii="Times New Roman" w:eastAsiaTheme="minorHAnsi" w:hAnsi="Times New Roman" w:cs="Times New Roman"/>
          <w:color w:val="auto"/>
          <w:lang w:val="en-US" w:eastAsia="en-US" w:bidi="ar-SA"/>
        </w:rPr>
        <w:t>VIII</w:t>
      </w:r>
      <w:r w:rsidRPr="00E127A0">
        <w:rPr>
          <w:rFonts w:ascii="Times New Roman" w:eastAsiaTheme="minorHAnsi" w:hAnsi="Times New Roman" w:cs="Times New Roman"/>
          <w:color w:val="auto"/>
          <w:lang w:eastAsia="en-US" w:bidi="ar-SA"/>
        </w:rPr>
        <w:t xml:space="preserve"> від 04.02.2021 «Про встановлення тарифів на послуги з водопостачання та водовідведення у селах Студеники, Переяславське, Сомкова Долина, що надаються Комунальним підприємством «Господар» Студениківської сільської ради». (Нестеренко Є.А.)</w:t>
      </w:r>
    </w:p>
    <w:p w:rsidR="00E127A0" w:rsidRPr="00E127A0" w:rsidRDefault="00E127A0" w:rsidP="00E127A0">
      <w:pPr>
        <w:widowControl/>
        <w:jc w:val="both"/>
        <w:rPr>
          <w:rFonts w:ascii="Times New Roman" w:eastAsiaTheme="minorHAnsi" w:hAnsi="Times New Roman" w:cs="Times New Roman"/>
          <w:color w:val="auto"/>
          <w:lang w:eastAsia="en-US" w:bidi="ar-SA"/>
        </w:rPr>
      </w:pPr>
      <w:r w:rsidRPr="00E127A0">
        <w:rPr>
          <w:rFonts w:ascii="Times New Roman" w:eastAsiaTheme="minorHAnsi" w:hAnsi="Times New Roman" w:cs="Times New Roman"/>
          <w:b/>
          <w:color w:val="auto"/>
          <w:lang w:eastAsia="en-US" w:bidi="ar-SA"/>
        </w:rPr>
        <w:t xml:space="preserve">34.  </w:t>
      </w:r>
      <w:r w:rsidRPr="00E127A0">
        <w:rPr>
          <w:rFonts w:ascii="Times New Roman" w:eastAsiaTheme="minorHAnsi" w:hAnsi="Times New Roman" w:cs="Times New Roman"/>
          <w:color w:val="auto"/>
          <w:lang w:eastAsia="en-US" w:bidi="ar-SA"/>
        </w:rPr>
        <w:t>Про внесення змін до рішення</w:t>
      </w:r>
      <w:r w:rsidRPr="00E127A0">
        <w:rPr>
          <w:rFonts w:ascii="Times New Roman" w:eastAsiaTheme="minorHAnsi" w:hAnsi="Times New Roman" w:cs="Times New Roman"/>
          <w:b/>
          <w:color w:val="auto"/>
          <w:lang w:eastAsia="en-US" w:bidi="ar-SA"/>
        </w:rPr>
        <w:t xml:space="preserve"> </w:t>
      </w:r>
      <w:r w:rsidRPr="00E127A0">
        <w:rPr>
          <w:rFonts w:ascii="Times New Roman" w:eastAsiaTheme="minorHAnsi" w:hAnsi="Times New Roman" w:cs="Times New Roman"/>
          <w:color w:val="auto"/>
          <w:lang w:eastAsia="en-US" w:bidi="ar-SA"/>
        </w:rPr>
        <w:t>№ 211-</w:t>
      </w:r>
      <w:r w:rsidRPr="00E127A0">
        <w:rPr>
          <w:rFonts w:ascii="Times New Roman" w:eastAsiaTheme="minorHAnsi" w:hAnsi="Times New Roman" w:cs="Times New Roman"/>
          <w:color w:val="auto"/>
          <w:lang w:val="en-US" w:eastAsia="en-US" w:bidi="ar-SA"/>
        </w:rPr>
        <w:t>VI</w:t>
      </w:r>
      <w:r w:rsidRPr="00E127A0">
        <w:rPr>
          <w:rFonts w:ascii="Times New Roman" w:eastAsiaTheme="minorHAnsi" w:hAnsi="Times New Roman" w:cs="Times New Roman"/>
          <w:color w:val="auto"/>
          <w:lang w:eastAsia="en-US" w:bidi="ar-SA"/>
        </w:rPr>
        <w:t>-</w:t>
      </w:r>
      <w:r w:rsidRPr="00E127A0">
        <w:rPr>
          <w:rFonts w:ascii="Times New Roman" w:eastAsiaTheme="minorHAnsi" w:hAnsi="Times New Roman" w:cs="Times New Roman"/>
          <w:color w:val="auto"/>
          <w:lang w:val="en-US" w:eastAsia="en-US" w:bidi="ar-SA"/>
        </w:rPr>
        <w:t>VIII</w:t>
      </w:r>
      <w:r w:rsidRPr="00E127A0">
        <w:rPr>
          <w:rFonts w:ascii="Times New Roman" w:eastAsiaTheme="minorHAnsi" w:hAnsi="Times New Roman" w:cs="Times New Roman"/>
          <w:color w:val="auto"/>
          <w:lang w:eastAsia="en-US" w:bidi="ar-SA"/>
        </w:rPr>
        <w:t xml:space="preserve"> від 04.02.2021 «Про встановлення тарифів на послуги з водопостачання  у селі Семенівка, що надаються Комунальним підприємством «Господар» Баришівської селищної  ради». (Нестеренко Є.А.)</w:t>
      </w:r>
    </w:p>
    <w:p w:rsidR="00E127A0" w:rsidRPr="00E127A0" w:rsidRDefault="00E127A0" w:rsidP="00E127A0">
      <w:pPr>
        <w:widowControl/>
        <w:jc w:val="both"/>
        <w:rPr>
          <w:rFonts w:ascii="Times New Roman" w:eastAsiaTheme="minorHAnsi" w:hAnsi="Times New Roman" w:cs="Times New Roman"/>
          <w:color w:val="auto"/>
          <w:lang w:eastAsia="en-US" w:bidi="ar-SA"/>
        </w:rPr>
      </w:pPr>
      <w:r w:rsidRPr="00E127A0">
        <w:rPr>
          <w:rFonts w:ascii="Times New Roman" w:eastAsiaTheme="minorHAnsi" w:hAnsi="Times New Roman" w:cs="Times New Roman"/>
          <w:b/>
          <w:color w:val="auto"/>
          <w:lang w:eastAsia="en-US" w:bidi="ar-SA"/>
        </w:rPr>
        <w:t xml:space="preserve">35. </w:t>
      </w:r>
      <w:r w:rsidRPr="00E127A0">
        <w:rPr>
          <w:rFonts w:ascii="Times New Roman" w:eastAsiaTheme="minorHAnsi" w:hAnsi="Times New Roman" w:cs="Times New Roman"/>
          <w:color w:val="auto"/>
          <w:lang w:eastAsia="en-US" w:bidi="ar-SA"/>
        </w:rPr>
        <w:t>Про внесення змін до рішення</w:t>
      </w:r>
      <w:r w:rsidRPr="00E127A0">
        <w:rPr>
          <w:rFonts w:ascii="Times New Roman" w:eastAsiaTheme="minorHAnsi" w:hAnsi="Times New Roman" w:cs="Times New Roman"/>
          <w:b/>
          <w:color w:val="auto"/>
          <w:lang w:eastAsia="en-US" w:bidi="ar-SA"/>
        </w:rPr>
        <w:t xml:space="preserve"> </w:t>
      </w:r>
      <w:r w:rsidRPr="00E127A0">
        <w:rPr>
          <w:rFonts w:ascii="Times New Roman" w:eastAsiaTheme="minorHAnsi" w:hAnsi="Times New Roman" w:cs="Times New Roman"/>
          <w:color w:val="auto"/>
          <w:lang w:eastAsia="en-US" w:bidi="ar-SA"/>
        </w:rPr>
        <w:t>№ 394-Х-</w:t>
      </w:r>
      <w:r w:rsidRPr="00E127A0">
        <w:rPr>
          <w:rFonts w:ascii="Times New Roman" w:eastAsiaTheme="minorHAnsi" w:hAnsi="Times New Roman" w:cs="Times New Roman"/>
          <w:color w:val="auto"/>
          <w:lang w:val="en-US" w:eastAsia="en-US" w:bidi="ar-SA"/>
        </w:rPr>
        <w:t>VIII</w:t>
      </w:r>
      <w:r w:rsidRPr="00E127A0">
        <w:rPr>
          <w:rFonts w:ascii="Times New Roman" w:eastAsiaTheme="minorHAnsi" w:hAnsi="Times New Roman" w:cs="Times New Roman"/>
          <w:color w:val="auto"/>
          <w:lang w:eastAsia="en-US" w:bidi="ar-SA"/>
        </w:rPr>
        <w:t xml:space="preserve"> від 18.05.2021 «Про встановлення тарифів на послуги з водопостачання та водовідведення у селі Сомкова Долина, що надаються ТОВ «Комунально-експлуатаційне господарство». (Нестеренко Є.А.)</w:t>
      </w:r>
    </w:p>
    <w:p w:rsidR="00E127A0" w:rsidRPr="00E127A0" w:rsidRDefault="00E127A0" w:rsidP="00E127A0">
      <w:pPr>
        <w:widowControl/>
        <w:jc w:val="both"/>
        <w:rPr>
          <w:rFonts w:ascii="Times New Roman" w:eastAsiaTheme="minorHAnsi" w:hAnsi="Times New Roman" w:cs="Times New Roman"/>
          <w:b/>
          <w:color w:val="auto"/>
          <w:lang w:eastAsia="en-US" w:bidi="ar-SA"/>
        </w:rPr>
      </w:pPr>
    </w:p>
    <w:p w:rsidR="00E127A0" w:rsidRPr="00E127A0" w:rsidRDefault="00E127A0" w:rsidP="00E127A0">
      <w:pPr>
        <w:widowControl/>
        <w:spacing w:after="160" w:line="259" w:lineRule="auto"/>
        <w:rPr>
          <w:rFonts w:ascii="Times New Roman" w:eastAsia="Times New Roman" w:hAnsi="Times New Roman" w:cs="Times New Roman"/>
          <w:bCs/>
          <w:color w:val="333333"/>
          <w:kern w:val="36"/>
          <w:lang w:bidi="ar-SA"/>
        </w:rPr>
      </w:pPr>
      <w:r w:rsidRPr="00E127A0">
        <w:rPr>
          <w:rFonts w:ascii="Times New Roman" w:eastAsiaTheme="minorHAnsi" w:hAnsi="Times New Roman" w:cs="Times New Roman"/>
          <w:b/>
          <w:color w:val="auto"/>
          <w:lang w:eastAsia="en-US" w:bidi="ar-SA"/>
        </w:rPr>
        <w:t>36</w:t>
      </w:r>
      <w:r w:rsidRPr="00E127A0">
        <w:rPr>
          <w:rFonts w:ascii="Times New Roman" w:eastAsiaTheme="minorHAnsi" w:hAnsi="Times New Roman" w:cs="Times New Roman"/>
          <w:color w:val="auto"/>
          <w:lang w:eastAsia="en-US" w:bidi="ar-SA"/>
        </w:rPr>
        <w:t xml:space="preserve">. Про затвердження  </w:t>
      </w:r>
      <w:r w:rsidRPr="00E127A0">
        <w:rPr>
          <w:rFonts w:ascii="Times New Roman" w:eastAsia="Times New Roman" w:hAnsi="Times New Roman" w:cs="Times New Roman"/>
          <w:bCs/>
          <w:color w:val="333333"/>
          <w:kern w:val="36"/>
          <w:lang w:bidi="ar-SA"/>
        </w:rPr>
        <w:t>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2022 -2024 роки (Козелецька Ю.Г.)</w:t>
      </w:r>
    </w:p>
    <w:p w:rsidR="00E127A0" w:rsidRPr="00E127A0" w:rsidRDefault="00E127A0" w:rsidP="00E127A0">
      <w:pPr>
        <w:widowControl/>
        <w:spacing w:after="160" w:line="259" w:lineRule="auto"/>
        <w:rPr>
          <w:rFonts w:ascii="Times New Roman" w:eastAsia="Times New Roman" w:hAnsi="Times New Roman" w:cs="Times New Roman"/>
          <w:bCs/>
          <w:color w:val="333333"/>
          <w:kern w:val="36"/>
          <w:lang w:bidi="ar-SA"/>
        </w:rPr>
      </w:pPr>
      <w:r w:rsidRPr="00E127A0">
        <w:rPr>
          <w:rFonts w:ascii="Times New Roman" w:eastAsia="Times New Roman" w:hAnsi="Times New Roman" w:cs="Times New Roman"/>
          <w:b/>
          <w:bCs/>
          <w:color w:val="333333"/>
          <w:kern w:val="36"/>
          <w:lang w:bidi="ar-SA"/>
        </w:rPr>
        <w:t xml:space="preserve">37. </w:t>
      </w:r>
      <w:r w:rsidRPr="00E127A0">
        <w:rPr>
          <w:rFonts w:ascii="Times New Roman" w:eastAsia="Times New Roman" w:hAnsi="Times New Roman" w:cs="Times New Roman"/>
          <w:bCs/>
          <w:color w:val="333333"/>
          <w:kern w:val="36"/>
          <w:lang w:bidi="ar-SA"/>
        </w:rPr>
        <w:t>Про виплату одноразової матеріальної допомоги на лікування.</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38.</w:t>
      </w:r>
      <w:r w:rsidRPr="00E127A0">
        <w:rPr>
          <w:rFonts w:ascii="Times New Roman" w:eastAsia="Times New Roman" w:hAnsi="Times New Roman" w:cs="Times New Roman"/>
          <w:color w:val="auto"/>
          <w:lang w:bidi="ar-SA"/>
        </w:rPr>
        <w:t xml:space="preserve">Про затвердження проекту  землеустрою щодо відведення земельної ділянки площею 0,2500га, кадастровий номер 3223386401:01:024:0041 та передачу її в постійне  користування </w:t>
      </w:r>
      <w:r w:rsidRPr="00E127A0">
        <w:rPr>
          <w:rFonts w:ascii="Times New Roman" w:eastAsia="Times New Roman" w:hAnsi="Times New Roman" w:cs="Times New Roman"/>
          <w:b/>
          <w:color w:val="auto"/>
          <w:lang w:bidi="ar-SA"/>
        </w:rPr>
        <w:t>Виконавчому комітету Студениківської сільської ради</w:t>
      </w:r>
      <w:r w:rsidRPr="00E127A0">
        <w:rPr>
          <w:rFonts w:ascii="Times New Roman" w:eastAsia="Times New Roman" w:hAnsi="Times New Roman" w:cs="Times New Roman"/>
          <w:color w:val="auto"/>
          <w:lang w:bidi="ar-SA"/>
        </w:rPr>
        <w:t xml:space="preserve">, </w:t>
      </w:r>
      <w:r w:rsidRPr="00E127A0">
        <w:rPr>
          <w:rFonts w:ascii="Times New Roman" w:eastAsia="Times New Roman" w:hAnsi="Times New Roman" w:cs="Times New Roman"/>
          <w:bCs/>
          <w:color w:val="auto"/>
          <w:lang w:bidi="ar-SA"/>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127A0">
        <w:rPr>
          <w:rFonts w:ascii="Times New Roman" w:eastAsia="Times New Roman" w:hAnsi="Times New Roman" w:cs="Times New Roman"/>
          <w:color w:val="auto"/>
          <w:lang w:bidi="ar-SA"/>
        </w:rPr>
        <w:t xml:space="preserve"> (код КВЦПЗ-11.04) </w:t>
      </w:r>
      <w:r w:rsidRPr="00E127A0">
        <w:rPr>
          <w:rFonts w:ascii="Times New Roman" w:eastAsia="Times New Roman" w:hAnsi="Times New Roman" w:cs="Times New Roman"/>
          <w:bCs/>
          <w:color w:val="auto"/>
          <w:lang w:bidi="ar-SA"/>
        </w:rPr>
        <w:t>по вул.Польова, 35 в с.Пристроми  Бориспільського району Київської області</w:t>
      </w:r>
      <w:r w:rsidRPr="00E127A0">
        <w:rPr>
          <w:rFonts w:ascii="Times New Roman" w:eastAsia="Times New Roman" w:hAnsi="Times New Roman" w:cs="Times New Roman"/>
          <w:color w:val="auto"/>
          <w:lang w:bidi="ar-SA"/>
        </w:rPr>
        <w:t>.</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lastRenderedPageBreak/>
        <w:t>39.</w:t>
      </w:r>
      <w:r w:rsidRPr="00E127A0">
        <w:rPr>
          <w:rFonts w:ascii="Times New Roman" w:eastAsia="Times New Roman" w:hAnsi="Times New Roman" w:cs="Times New Roman"/>
          <w:color w:val="auto"/>
          <w:lang w:bidi="ar-SA"/>
        </w:rPr>
        <w:t xml:space="preserve">Про затвердження проекту  землеустрою щодо відведення земельної ділянки площею 0,0400 га, кадастровий номер 3220287301:24:012:0004 та передачу її в постійне користування </w:t>
      </w:r>
      <w:r w:rsidRPr="00E127A0">
        <w:rPr>
          <w:rFonts w:ascii="Times New Roman" w:eastAsia="Times New Roman" w:hAnsi="Times New Roman" w:cs="Times New Roman"/>
          <w:b/>
          <w:color w:val="auto"/>
          <w:lang w:bidi="ar-SA"/>
        </w:rPr>
        <w:t>Виконавчому комітету Студениківської сільської ради</w:t>
      </w:r>
      <w:r w:rsidRPr="00E127A0">
        <w:rPr>
          <w:rFonts w:ascii="Times New Roman" w:eastAsia="Times New Roman" w:hAnsi="Times New Roman" w:cs="Times New Roman"/>
          <w:color w:val="auto"/>
          <w:lang w:bidi="ar-SA"/>
        </w:rPr>
        <w:t xml:space="preserve">, </w:t>
      </w:r>
      <w:r w:rsidRPr="00E127A0">
        <w:rPr>
          <w:rFonts w:ascii="Times New Roman" w:eastAsia="Times New Roman" w:hAnsi="Times New Roman" w:cs="Times New Roman"/>
          <w:bCs/>
          <w:color w:val="auto"/>
          <w:lang w:bidi="ar-SA"/>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127A0">
        <w:rPr>
          <w:rFonts w:ascii="Times New Roman" w:eastAsia="Times New Roman" w:hAnsi="Times New Roman" w:cs="Times New Roman"/>
          <w:color w:val="auto"/>
          <w:lang w:bidi="ar-SA"/>
        </w:rPr>
        <w:t xml:space="preserve"> (код КВЦПЗ-11.04) </w:t>
      </w:r>
      <w:r w:rsidRPr="00E127A0">
        <w:rPr>
          <w:rFonts w:ascii="Times New Roman" w:eastAsia="Times New Roman" w:hAnsi="Times New Roman" w:cs="Times New Roman"/>
          <w:bCs/>
          <w:color w:val="auto"/>
          <w:lang w:bidi="ar-SA"/>
        </w:rPr>
        <w:t>по вул.Коротченка, 1а в с.Семенівка  Бориспільського району Київської області</w:t>
      </w:r>
      <w:r w:rsidRPr="00E127A0">
        <w:rPr>
          <w:rFonts w:ascii="Times New Roman" w:eastAsia="Times New Roman" w:hAnsi="Times New Roman" w:cs="Times New Roman"/>
          <w:color w:val="auto"/>
          <w:lang w:bidi="ar-SA"/>
        </w:rPr>
        <w:t>.</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40.</w:t>
      </w:r>
      <w:r w:rsidRPr="00E127A0">
        <w:rPr>
          <w:rFonts w:ascii="Times New Roman" w:eastAsia="Times New Roman" w:hAnsi="Times New Roman" w:cs="Times New Roman"/>
          <w:color w:val="auto"/>
          <w:lang w:bidi="ar-SA"/>
        </w:rPr>
        <w:t xml:space="preserve">Про затвердження проекту  землеустрою щодо відведення земельної ділянки площею 0,0952га, кадастровий номер 3223386801:01:008:0049 в постійне користування </w:t>
      </w:r>
      <w:r w:rsidRPr="00E127A0">
        <w:rPr>
          <w:rFonts w:ascii="Times New Roman" w:eastAsia="Times New Roman" w:hAnsi="Times New Roman" w:cs="Times New Roman"/>
          <w:b/>
          <w:color w:val="auto"/>
          <w:lang w:bidi="ar-SA"/>
        </w:rPr>
        <w:t>Виконавчому комітету Студениківської сільської ради</w:t>
      </w:r>
      <w:r w:rsidRPr="00E127A0">
        <w:rPr>
          <w:rFonts w:ascii="Times New Roman" w:eastAsia="Times New Roman" w:hAnsi="Times New Roman" w:cs="Times New Roman"/>
          <w:color w:val="auto"/>
          <w:lang w:bidi="ar-SA"/>
        </w:rPr>
        <w:t xml:space="preserve">, </w:t>
      </w:r>
      <w:r w:rsidRPr="00E127A0">
        <w:rPr>
          <w:rFonts w:ascii="Times New Roman" w:eastAsia="Times New Roman" w:hAnsi="Times New Roman" w:cs="Times New Roman"/>
          <w:bCs/>
          <w:color w:val="auto"/>
          <w:lang w:bidi="ar-SA"/>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127A0">
        <w:rPr>
          <w:rFonts w:ascii="Times New Roman" w:eastAsia="Times New Roman" w:hAnsi="Times New Roman" w:cs="Times New Roman"/>
          <w:color w:val="auto"/>
          <w:lang w:bidi="ar-SA"/>
        </w:rPr>
        <w:t xml:space="preserve"> (код КВЦПЗ-11.04) </w:t>
      </w:r>
      <w:r w:rsidRPr="00E127A0">
        <w:rPr>
          <w:rFonts w:ascii="Times New Roman" w:eastAsia="Times New Roman" w:hAnsi="Times New Roman" w:cs="Times New Roman"/>
          <w:bCs/>
          <w:color w:val="auto"/>
          <w:lang w:bidi="ar-SA"/>
        </w:rPr>
        <w:t>по вул.Гагаріна, 3а в с.Соснова  Бориспільського району Київської області</w:t>
      </w:r>
      <w:r w:rsidRPr="00E127A0">
        <w:rPr>
          <w:rFonts w:ascii="Times New Roman" w:eastAsia="Times New Roman" w:hAnsi="Times New Roman" w:cs="Times New Roman"/>
          <w:color w:val="auto"/>
          <w:lang w:bidi="ar-SA"/>
        </w:rPr>
        <w:t>.</w:t>
      </w:r>
    </w:p>
    <w:p w:rsidR="00E127A0" w:rsidRPr="00E127A0" w:rsidRDefault="00E127A0" w:rsidP="00E127A0">
      <w:pPr>
        <w:widowControl/>
        <w:jc w:val="both"/>
        <w:rPr>
          <w:rFonts w:ascii="Times New Roman" w:eastAsia="Times New Roman" w:hAnsi="Times New Roman" w:cs="Times New Roman"/>
          <w:color w:val="auto"/>
          <w:lang w:bidi="ar-SA"/>
        </w:rPr>
      </w:pPr>
      <w:r w:rsidRPr="00E127A0">
        <w:rPr>
          <w:rFonts w:ascii="Times New Roman" w:eastAsia="Calibri" w:hAnsi="Times New Roman" w:cs="Times New Roman"/>
          <w:b/>
          <w:color w:val="auto"/>
          <w:lang w:eastAsia="en-US" w:bidi="ar-SA"/>
        </w:rPr>
        <w:t>41.</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 </w:t>
      </w:r>
      <w:r w:rsidRPr="00E127A0">
        <w:rPr>
          <w:rFonts w:ascii="Times New Roman" w:eastAsia="Times New Roman" w:hAnsi="Times New Roman" w:cs="Times New Roman"/>
          <w:b/>
          <w:color w:val="auto"/>
          <w:lang w:bidi="ar-SA"/>
        </w:rPr>
        <w:t xml:space="preserve">гр.Корнієнку Миколі Дмитровичу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3220287301:24:041:0051,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с.Семенівка Бориспільського  району Київської  області по вул.Шевченка, 48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42.</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 </w:t>
      </w:r>
      <w:r w:rsidRPr="00E127A0">
        <w:rPr>
          <w:rFonts w:ascii="Times New Roman" w:eastAsia="Times New Roman" w:hAnsi="Times New Roman" w:cs="Times New Roman"/>
          <w:b/>
          <w:color w:val="auto"/>
          <w:lang w:bidi="ar-SA"/>
        </w:rPr>
        <w:t xml:space="preserve">гр.Дяченку Ігору Леонідовичу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3223383701:01:012:0025,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с.Студеники Бориспільського  району Київської  області по вул.Якушева, 5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43.</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гр.Барабашу Івану Миколайовичу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3223384001:01:012:0014,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с.Козлів Бориспільського  району Київської  області по вул.Загребля, 55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44.</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гр.Кагановичу Юрію Миколайовичу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3223387301:01:009:0036,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с.Строкова Бориспільського  району Київської  області по вул.Шкільна, 20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45.</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гр.Литовченко Вірі Іванівні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3223386801:01:013:0034,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с.Соснова Бориспільського  району Київської  області по вул.Космонавтів, 25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46.</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гр.Ющенку Віктору Васильовичу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3223386401:01:006:0009,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0,1730 га</w:t>
      </w:r>
      <w:r w:rsidRPr="00E127A0">
        <w:rPr>
          <w:rFonts w:ascii="Times New Roman" w:eastAsia="Times New Roman" w:hAnsi="Times New Roman" w:cs="Times New Roman"/>
          <w:color w:val="auto"/>
          <w:lang w:bidi="ar-SA"/>
        </w:rPr>
        <w:t xml:space="preserve"> в с.Пристроми Бориспільського  району Київської  області по вул.Набережна, 40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47.</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гр.Талалаю Анатолію Олександровичу </w:t>
      </w:r>
      <w:r w:rsidRPr="00E127A0">
        <w:rPr>
          <w:rFonts w:ascii="Times New Roman" w:eastAsia="Times New Roman" w:hAnsi="Times New Roman" w:cs="Times New Roman"/>
          <w:color w:val="auto"/>
          <w:lang w:bidi="ar-SA"/>
        </w:rPr>
        <w:t xml:space="preserve">із </w:t>
      </w:r>
      <w:r w:rsidRPr="00E127A0">
        <w:rPr>
          <w:rFonts w:ascii="Times New Roman" w:eastAsia="Times New Roman" w:hAnsi="Times New Roman" w:cs="Times New Roman"/>
          <w:color w:val="auto"/>
          <w:lang w:bidi="ar-SA"/>
        </w:rPr>
        <w:lastRenderedPageBreak/>
        <w:t xml:space="preserve">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3220287302:24:035:0025,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с.Леляки Бориспільського  району Київської  області по вул.Глінки, 5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Calibri" w:hAnsi="Times New Roman" w:cs="Times New Roman"/>
          <w:b/>
          <w:color w:val="auto"/>
          <w:lang w:eastAsia="en-US" w:bidi="ar-SA"/>
        </w:rPr>
        <w:t>48.</w:t>
      </w:r>
      <w:r w:rsidRPr="00E127A0">
        <w:rPr>
          <w:rFonts w:ascii="Times New Roman" w:eastAsia="Calibri" w:hAnsi="Times New Roman" w:cs="Times New Roman"/>
          <w:color w:val="auto"/>
          <w:lang w:eastAsia="en-US" w:bidi="ar-SA"/>
        </w:rPr>
        <w:t xml:space="preserve">Про затвердження технічної документації щодо встановлення (відновлення) меж земельної ділянки в натурі (на місцевості) та </w:t>
      </w:r>
      <w:r w:rsidRPr="00E127A0">
        <w:rPr>
          <w:rFonts w:ascii="Times New Roman" w:eastAsia="Times New Roman" w:hAnsi="Times New Roman" w:cs="Times New Roman"/>
          <w:color w:val="auto"/>
          <w:lang w:bidi="ar-SA"/>
        </w:rPr>
        <w:t xml:space="preserve"> передачу</w:t>
      </w:r>
      <w:r w:rsidRPr="00E127A0">
        <w:rPr>
          <w:rFonts w:ascii="Times New Roman" w:eastAsia="Times New Roman" w:hAnsi="Times New Roman" w:cs="Times New Roman"/>
          <w:b/>
          <w:color w:val="auto"/>
          <w:lang w:bidi="ar-SA"/>
        </w:rPr>
        <w:t xml:space="preserve"> гр.Голубу Володимиру Івановичу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земельну ділянку, кадастровий  номер </w:t>
      </w:r>
      <w:r w:rsidRPr="00E127A0">
        <w:rPr>
          <w:rFonts w:ascii="Times New Roman" w:eastAsia="Times New Roman" w:hAnsi="Times New Roman" w:cs="Times New Roman"/>
          <w:b/>
          <w:color w:val="auto"/>
          <w:lang w:bidi="ar-SA"/>
        </w:rPr>
        <w:t xml:space="preserve">3220287302:24:025:0031, </w:t>
      </w:r>
      <w:r w:rsidRPr="00E127A0">
        <w:rPr>
          <w:rFonts w:ascii="Times New Roman" w:eastAsia="Times New Roman" w:hAnsi="Times New Roman" w:cs="Times New Roman"/>
          <w:color w:val="auto"/>
          <w:lang w:bidi="ar-SA"/>
        </w:rPr>
        <w:t xml:space="preserve">для будівництва і  обслуговування житлового будинку, господарських будівель і споруд (присадибна ділянка) площею  </w:t>
      </w:r>
      <w:r w:rsidRPr="00E127A0">
        <w:rPr>
          <w:rFonts w:ascii="Times New Roman" w:eastAsia="Times New Roman" w:hAnsi="Times New Roman" w:cs="Times New Roman"/>
          <w:b/>
          <w:color w:val="auto"/>
          <w:lang w:bidi="ar-SA"/>
        </w:rPr>
        <w:t>0,2500 га</w:t>
      </w:r>
      <w:r w:rsidRPr="00E127A0">
        <w:rPr>
          <w:rFonts w:ascii="Times New Roman" w:eastAsia="Times New Roman" w:hAnsi="Times New Roman" w:cs="Times New Roman"/>
          <w:color w:val="auto"/>
          <w:lang w:bidi="ar-SA"/>
        </w:rPr>
        <w:t xml:space="preserve"> в с.Леляки Бориспільського  району Київської  області по вул.Гречка, 7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49.</w:t>
      </w:r>
      <w:r w:rsidRPr="00E127A0">
        <w:rPr>
          <w:rFonts w:ascii="Times New Roman" w:eastAsia="Times New Roman" w:hAnsi="Times New Roman" w:cs="Times New Roman"/>
          <w:color w:val="auto"/>
          <w:lang w:bidi="ar-SA"/>
        </w:rPr>
        <w:t xml:space="preserve">Про затвердження проекту землеустрою щодо відведення земельної  ділянки та передачу </w:t>
      </w:r>
      <w:r w:rsidRPr="00E127A0">
        <w:rPr>
          <w:rFonts w:ascii="Times New Roman" w:eastAsia="Times New Roman" w:hAnsi="Times New Roman" w:cs="Times New Roman"/>
          <w:b/>
          <w:color w:val="auto"/>
          <w:lang w:bidi="ar-SA"/>
        </w:rPr>
        <w:t xml:space="preserve">гр.Кузнецову Дмитру Сергійовичу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3223385001:01:018:0133 </w:t>
      </w:r>
      <w:r w:rsidRPr="00E127A0">
        <w:rPr>
          <w:rFonts w:ascii="Times New Roman" w:eastAsia="Times New Roman" w:hAnsi="Times New Roman" w:cs="Times New Roman"/>
          <w:color w:val="auto"/>
          <w:lang w:bidi="ar-SA"/>
        </w:rPr>
        <w:t>для будівництва і  обслуговування житлового будинку, господарських будівель і споруд (присадибна ділянка) площею  0,2000 га в с.Переяславське  Бориспільського  району Київської  області,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50.</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гр.Радкевичу Василю Петровичу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3223386401:01:029:0134 </w:t>
      </w:r>
      <w:r w:rsidRPr="00E127A0">
        <w:rPr>
          <w:rFonts w:ascii="Times New Roman" w:eastAsia="Times New Roman" w:hAnsi="Times New Roman" w:cs="Times New Roman"/>
          <w:color w:val="auto"/>
          <w:lang w:bidi="ar-SA"/>
        </w:rPr>
        <w:t>для будівництва і  обслуговування житлового будинку, господарських будівель і споруд (присадибна ділянка) площею  0,2500 га в с.Пристроми  Бориспільського  району Київської  області по вул.Діброва, 85,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51.</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гр.Гераську Миколі Вікторовичу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3223386801:01:011:0020 </w:t>
      </w:r>
      <w:r w:rsidRPr="00E127A0">
        <w:rPr>
          <w:rFonts w:ascii="Times New Roman" w:eastAsia="Times New Roman" w:hAnsi="Times New Roman" w:cs="Times New Roman"/>
          <w:color w:val="auto"/>
          <w:lang w:bidi="ar-SA"/>
        </w:rPr>
        <w:t>для будівництва і  обслуговування житлового будинку, господарських будівель і споруд (присадибна ділянка) площею  0,1000 га в с.Соснова  Бориспільського  району Київської  області по вул.Гагаріна, (код КВЦПЗ 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52.</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гр.Ошкалу Григорію Івановичу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3223386600:03:003:0064, </w:t>
      </w:r>
      <w:r w:rsidRPr="00E127A0">
        <w:rPr>
          <w:rFonts w:ascii="Times New Roman" w:eastAsia="Times New Roman" w:hAnsi="Times New Roman" w:cs="Times New Roman"/>
          <w:color w:val="auto"/>
          <w:lang w:bidi="ar-SA"/>
        </w:rPr>
        <w:t>для ведення особистого селянського господарства, площею  0,2700 га, в с.Сомкова Долина Бориспільського  району Київської  області  по вул.Якима Сомка,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53.</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гр.Науменку Миколі Михайловичу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3223386600:04:008:0091, </w:t>
      </w:r>
      <w:r w:rsidRPr="00E127A0">
        <w:rPr>
          <w:rFonts w:ascii="Times New Roman" w:eastAsia="Times New Roman" w:hAnsi="Times New Roman" w:cs="Times New Roman"/>
          <w:color w:val="auto"/>
          <w:lang w:bidi="ar-SA"/>
        </w:rPr>
        <w:t>для ведення особистого селянського господарства, площею  0,2500 га, в с.Сомкова Долина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54.</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гр.Кагановичу Юрію Михайловичу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3223387301:01:009:0037, </w:t>
      </w:r>
      <w:r w:rsidRPr="00E127A0">
        <w:rPr>
          <w:rFonts w:ascii="Times New Roman" w:eastAsia="Times New Roman" w:hAnsi="Times New Roman" w:cs="Times New Roman"/>
          <w:color w:val="auto"/>
          <w:lang w:bidi="ar-SA"/>
        </w:rPr>
        <w:t>для ведення особистого селянського господарства, площею  0,1500 га, в с.Строкова Бориспільського  району Київської  області  по вул.Шкільна, 20,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55.</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гр.Радкевичу Василю Петровичу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3223386401:01:025:0143, </w:t>
      </w:r>
      <w:r w:rsidRPr="00E127A0">
        <w:rPr>
          <w:rFonts w:ascii="Times New Roman" w:eastAsia="Times New Roman" w:hAnsi="Times New Roman" w:cs="Times New Roman"/>
          <w:color w:val="auto"/>
          <w:lang w:bidi="ar-SA"/>
        </w:rPr>
        <w:t>для ведення особистого селянського господарства, площею  0,4501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56.</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гр.Гуйді Івану Захаровичу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3223386400:04:001:0069, </w:t>
      </w:r>
      <w:r w:rsidRPr="00E127A0">
        <w:rPr>
          <w:rFonts w:ascii="Times New Roman" w:eastAsia="Times New Roman" w:hAnsi="Times New Roman" w:cs="Times New Roman"/>
          <w:color w:val="auto"/>
          <w:lang w:bidi="ar-SA"/>
        </w:rPr>
        <w:t xml:space="preserve">для ведення особистого селянського господарства, площею  0,3000 га, в с.Пристроми Бориспільського  району </w:t>
      </w:r>
      <w:r w:rsidRPr="00E127A0">
        <w:rPr>
          <w:rFonts w:ascii="Times New Roman" w:eastAsia="Times New Roman" w:hAnsi="Times New Roman" w:cs="Times New Roman"/>
          <w:color w:val="auto"/>
          <w:lang w:bidi="ar-SA"/>
        </w:rPr>
        <w:lastRenderedPageBreak/>
        <w:t>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57.</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гр.Дудці Ніні Євтухівні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3223386401:01:13:0033, </w:t>
      </w:r>
      <w:r w:rsidRPr="00E127A0">
        <w:rPr>
          <w:rFonts w:ascii="Times New Roman" w:eastAsia="Times New Roman" w:hAnsi="Times New Roman" w:cs="Times New Roman"/>
          <w:color w:val="auto"/>
          <w:lang w:bidi="ar-SA"/>
        </w:rPr>
        <w:t>для ведення особистого селянського господарства, площею  0,0600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58.</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гр.Шереметі Любові Миколаївні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3223386400:04:001:0068, </w:t>
      </w:r>
      <w:r w:rsidRPr="00E127A0">
        <w:rPr>
          <w:rFonts w:ascii="Times New Roman" w:eastAsia="Times New Roman" w:hAnsi="Times New Roman" w:cs="Times New Roman"/>
          <w:color w:val="auto"/>
          <w:lang w:bidi="ar-SA"/>
        </w:rPr>
        <w:t>для ведення особистого селянського господарства, площею  0,2000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59.</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гр.Бобровнику Миколі Миколайовичу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3223386401:01:010:0036, </w:t>
      </w:r>
      <w:r w:rsidRPr="00E127A0">
        <w:rPr>
          <w:rFonts w:ascii="Times New Roman" w:eastAsia="Times New Roman" w:hAnsi="Times New Roman" w:cs="Times New Roman"/>
          <w:color w:val="auto"/>
          <w:lang w:bidi="ar-SA"/>
        </w:rPr>
        <w:t>для ведення особистого селянського господарства, площею  0,0750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60.</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гр.Дяченку Ігорю Леонідовичу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3223383701:01:012:0026, </w:t>
      </w:r>
      <w:r w:rsidRPr="00E127A0">
        <w:rPr>
          <w:rFonts w:ascii="Times New Roman" w:eastAsia="Times New Roman" w:hAnsi="Times New Roman" w:cs="Times New Roman"/>
          <w:color w:val="auto"/>
          <w:lang w:bidi="ar-SA"/>
        </w:rPr>
        <w:t>для ведення особистого селянського господарства, площею  0,1288 га, в с.Студеники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61.</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гр.Лой Любові Петрівні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3223383701:01:023:0093, </w:t>
      </w:r>
      <w:r w:rsidRPr="00E127A0">
        <w:rPr>
          <w:rFonts w:ascii="Times New Roman" w:eastAsia="Times New Roman" w:hAnsi="Times New Roman" w:cs="Times New Roman"/>
          <w:color w:val="auto"/>
          <w:lang w:bidi="ar-SA"/>
        </w:rPr>
        <w:t>для ведення особистого селянського господарства, площею  0,1000 га, в с.Студеники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62.</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гр.Полоз Ганні Василівні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3223383701:01:010:0126, </w:t>
      </w:r>
      <w:r w:rsidRPr="00E127A0">
        <w:rPr>
          <w:rFonts w:ascii="Times New Roman" w:eastAsia="Times New Roman" w:hAnsi="Times New Roman" w:cs="Times New Roman"/>
          <w:color w:val="auto"/>
          <w:lang w:bidi="ar-SA"/>
        </w:rPr>
        <w:t>для ведення особистого селянського господарства, площею  0,5000 га, в с.Студеники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63.</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гр.Барабашу Івану Миколайовичу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3223384001:01:012:0015, </w:t>
      </w:r>
      <w:r w:rsidRPr="00E127A0">
        <w:rPr>
          <w:rFonts w:ascii="Times New Roman" w:eastAsia="Times New Roman" w:hAnsi="Times New Roman" w:cs="Times New Roman"/>
          <w:color w:val="auto"/>
          <w:lang w:bidi="ar-SA"/>
        </w:rPr>
        <w:t>для ведення особистого селянського господарства, площею  0,1000 га, в с.Козлів Бориспільського  району Київської  області по вул.Загребля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64.</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гр.Корнієнку Миколі Дмитровичу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3220287301:24:041:0050, </w:t>
      </w:r>
      <w:r w:rsidRPr="00E127A0">
        <w:rPr>
          <w:rFonts w:ascii="Times New Roman" w:eastAsia="Times New Roman" w:hAnsi="Times New Roman" w:cs="Times New Roman"/>
          <w:color w:val="auto"/>
          <w:lang w:bidi="ar-SA"/>
        </w:rPr>
        <w:t>для ведення особистого селянського господарства, площею  0,3150 га, по вул.Шевченка, 48 в с.Семенівка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65.</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гр.Довгорук Людмилі Вікторівні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3223384001:01:022:0037, </w:t>
      </w:r>
      <w:r w:rsidRPr="00E127A0">
        <w:rPr>
          <w:rFonts w:ascii="Times New Roman" w:eastAsia="Times New Roman" w:hAnsi="Times New Roman" w:cs="Times New Roman"/>
          <w:color w:val="auto"/>
          <w:lang w:bidi="ar-SA"/>
        </w:rPr>
        <w:t>для ведення особистого селянського господарства, площею  0,3000 га, в с.Козлів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66.</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гр.Ошкало Тетяні Дмитрівні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3223386600:03:005:0101, </w:t>
      </w:r>
      <w:r w:rsidRPr="00E127A0">
        <w:rPr>
          <w:rFonts w:ascii="Times New Roman" w:eastAsia="Times New Roman" w:hAnsi="Times New Roman" w:cs="Times New Roman"/>
          <w:color w:val="auto"/>
          <w:lang w:bidi="ar-SA"/>
        </w:rPr>
        <w:t>для ведення особистого селянського господарства, площею  0,2500 га, в за межами населеного пункту с.Соснівка на території Студениківської сільської ради Бориспільського  району Київської області,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lastRenderedPageBreak/>
        <w:t>67.</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гр.Риндичу Валерію Олександровичу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3223386401:01:027:0159, </w:t>
      </w:r>
      <w:r w:rsidRPr="00E127A0">
        <w:rPr>
          <w:rFonts w:ascii="Times New Roman" w:eastAsia="Times New Roman" w:hAnsi="Times New Roman" w:cs="Times New Roman"/>
          <w:color w:val="auto"/>
          <w:lang w:bidi="ar-SA"/>
        </w:rPr>
        <w:t>для ведення особистого селянського господарства, площею  0,1500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68.</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гр.Кириченку Сергію Геннадійовичу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3223386401:01:021:0068, </w:t>
      </w:r>
      <w:r w:rsidRPr="00E127A0">
        <w:rPr>
          <w:rFonts w:ascii="Times New Roman" w:eastAsia="Times New Roman" w:hAnsi="Times New Roman" w:cs="Times New Roman"/>
          <w:color w:val="auto"/>
          <w:lang w:bidi="ar-SA"/>
        </w:rPr>
        <w:t>для ведення особистого селянського господарства, площею  0,0815 га, в с.Пристроми Бориспільського  району Київської  області  ,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69.</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гр.Голубу Володимиру Івановичу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3220287302:24:025:0032, </w:t>
      </w:r>
      <w:r w:rsidRPr="00E127A0">
        <w:rPr>
          <w:rFonts w:ascii="Times New Roman" w:eastAsia="Times New Roman" w:hAnsi="Times New Roman" w:cs="Times New Roman"/>
          <w:color w:val="auto"/>
          <w:lang w:bidi="ar-SA"/>
        </w:rPr>
        <w:t>для ведення особистого селянського господарства, площею  0,1510 га, в с.Леляки Бориспільського  району Київської  області  по вул.Гревчка, 7,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70.</w:t>
      </w:r>
      <w:r w:rsidRPr="00E127A0">
        <w:rPr>
          <w:rFonts w:ascii="Times New Roman" w:eastAsia="Times New Roman" w:hAnsi="Times New Roman" w:cs="Times New Roman"/>
          <w:color w:val="auto"/>
          <w:lang w:bidi="ar-SA"/>
        </w:rPr>
        <w:t>Про затвердження проекту землеустрою щодо відведення земельної  ділянки та передачу</w:t>
      </w:r>
      <w:r w:rsidRPr="00E127A0">
        <w:rPr>
          <w:rFonts w:ascii="Times New Roman" w:eastAsia="Times New Roman" w:hAnsi="Times New Roman" w:cs="Times New Roman"/>
          <w:b/>
          <w:color w:val="auto"/>
          <w:lang w:bidi="ar-SA"/>
        </w:rPr>
        <w:t xml:space="preserve"> гр.Талалаю Анатолію Олександровичу </w:t>
      </w:r>
      <w:r w:rsidRPr="00E127A0">
        <w:rPr>
          <w:rFonts w:ascii="Times New Roman" w:eastAsia="Times New Roman" w:hAnsi="Times New Roman" w:cs="Times New Roman"/>
          <w:color w:val="auto"/>
          <w:lang w:bidi="ar-SA"/>
        </w:rPr>
        <w:t xml:space="preserve">із земель комунальної власності безоплатно у приватну власність  земельної ділянки, кадастровий  номер </w:t>
      </w:r>
      <w:r w:rsidRPr="00E127A0">
        <w:rPr>
          <w:rFonts w:ascii="Times New Roman" w:eastAsia="Times New Roman" w:hAnsi="Times New Roman" w:cs="Times New Roman"/>
          <w:b/>
          <w:color w:val="auto"/>
          <w:lang w:bidi="ar-SA"/>
        </w:rPr>
        <w:t xml:space="preserve">3220287302:24:035:0026, </w:t>
      </w:r>
      <w:r w:rsidRPr="00E127A0">
        <w:rPr>
          <w:rFonts w:ascii="Times New Roman" w:eastAsia="Times New Roman" w:hAnsi="Times New Roman" w:cs="Times New Roman"/>
          <w:color w:val="auto"/>
          <w:lang w:bidi="ar-SA"/>
        </w:rPr>
        <w:t>для ведення особистого селянського господарства, площею  0,2300 га, в с.Леляки Бориспільського  району Київської  області  по вул.Глінки, 5,  (код КВЦПЗ 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71.</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гр.Аврамич Ользі Миколаївні </w:t>
      </w:r>
      <w:r w:rsidRPr="00E127A0">
        <w:rPr>
          <w:rFonts w:ascii="Times New Roman" w:eastAsia="Times New Roman" w:hAnsi="Times New Roman" w:cs="Times New Roman"/>
          <w:color w:val="auto"/>
          <w:lang w:bidi="ar-S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вул.Польова, 5 в с.Строкова Бориспільського Київської  області,(код КВЦПЗ-02.01).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72.</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гр.Усик Лідії Миколаївні </w:t>
      </w:r>
      <w:r w:rsidRPr="00E127A0">
        <w:rPr>
          <w:rFonts w:ascii="Times New Roman" w:eastAsia="Times New Roman" w:hAnsi="Times New Roman" w:cs="Times New Roman"/>
          <w:color w:val="auto"/>
          <w:lang w:bidi="ar-S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вул.Новоселицька, 48 в с.Соснова Бориспільського районуКиївської  області,(код КВЦПЗ-02.01).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73.</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гр.Чередніченко Олені Аркадіївні, гр.Петровій Віті Іванівні </w:t>
      </w:r>
      <w:r w:rsidRPr="00E127A0">
        <w:rPr>
          <w:rFonts w:ascii="Times New Roman" w:eastAsia="Times New Roman" w:hAnsi="Times New Roman" w:cs="Times New Roman"/>
          <w:color w:val="auto"/>
          <w:lang w:bidi="ar-S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вул.Вишнева, 12 в с.Студеники Бориспільського району Київської  області,(код КВЦПЗ-02.01).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74.</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гр.Барабашу Ярославу Петровичу, гр.Барабашу Володимиру Петровичу </w:t>
      </w:r>
      <w:r w:rsidRPr="00E127A0">
        <w:rPr>
          <w:rFonts w:ascii="Times New Roman" w:eastAsia="Times New Roman" w:hAnsi="Times New Roman" w:cs="Times New Roman"/>
          <w:color w:val="auto"/>
          <w:lang w:bidi="ar-S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6 в с.Семенівка Бориспільського району Київської  області,(код КВЦПЗ-02.01).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75.</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гр.Захарчук Наталії Василівні </w:t>
      </w:r>
      <w:r w:rsidRPr="00E127A0">
        <w:rPr>
          <w:rFonts w:ascii="Times New Roman" w:eastAsia="Times New Roman" w:hAnsi="Times New Roman" w:cs="Times New Roman"/>
          <w:color w:val="auto"/>
          <w:lang w:bidi="ar-S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вул.Гордіївська, 41 в с.Пристроми Бориспільського Київської  області,(код КВЦПЗ-02.01).</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76.</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гр.Захарченку Михайлу Миколайовичу  </w:t>
      </w:r>
      <w:r w:rsidRPr="00E127A0">
        <w:rPr>
          <w:rFonts w:ascii="Times New Roman" w:eastAsia="Times New Roman" w:hAnsi="Times New Roman" w:cs="Times New Roman"/>
          <w:color w:val="auto"/>
          <w:lang w:bidi="ar-SA"/>
        </w:rPr>
        <w:t xml:space="preserve">на виготовлення  проекту </w:t>
      </w:r>
      <w:r w:rsidRPr="00E127A0">
        <w:rPr>
          <w:rFonts w:ascii="Times New Roman" w:eastAsia="Times New Roman" w:hAnsi="Times New Roman" w:cs="Times New Roman"/>
          <w:color w:val="auto"/>
          <w:lang w:bidi="ar-SA"/>
        </w:rPr>
        <w:lastRenderedPageBreak/>
        <w:t>землеустрою щодо відведення   земельної  ділянки у власність для ведення особистого селянського господарства, орієнтовною площею 0,4000 га, розташовану в с.Пристроми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77.</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гр.Фещенку Василю Григоровичу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в с.Пристроми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78.</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гр.Караці Олександру Григоровичу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0,3600 га, розташовану в с.Сомкова Долина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79.</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гр.Роговському Василю Михайловичу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0,5000 га, розташовану в с.Сомкова Долина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80.</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гр.Пилипенко Оксані Григорівні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81.</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гр.Юхименку Дмитру Григоровичу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82.</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гр.Юхименку Андрію Григоровичу </w:t>
      </w:r>
      <w:r w:rsidRPr="00E127A0">
        <w:rPr>
          <w:rFonts w:ascii="Times New Roman" w:eastAsia="Times New Roman" w:hAnsi="Times New Roman" w:cs="Times New Roman"/>
          <w:color w:val="auto"/>
          <w:lang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w:t>
      </w:r>
    </w:p>
    <w:p w:rsidR="00E127A0" w:rsidRPr="00E127A0" w:rsidRDefault="00E127A0" w:rsidP="00E127A0">
      <w:pPr>
        <w:suppressAutoHyphens/>
        <w:autoSpaceDE w:val="0"/>
        <w:jc w:val="both"/>
        <w:rPr>
          <w:rFonts w:ascii="Times New Roman" w:eastAsia="SimSun" w:hAnsi="Times New Roman" w:cs="Times New Roman"/>
          <w:color w:val="auto"/>
          <w:kern w:val="1"/>
          <w:lang w:eastAsia="hi-IN" w:bidi="hi-IN"/>
        </w:rPr>
      </w:pPr>
      <w:r w:rsidRPr="00E127A0">
        <w:rPr>
          <w:rFonts w:ascii="Times New Roman" w:eastAsia="Times New Roman" w:hAnsi="Times New Roman" w:cs="Times New Roman"/>
          <w:b/>
          <w:color w:val="auto"/>
          <w:lang w:bidi="ar-SA"/>
        </w:rPr>
        <w:t>83.</w:t>
      </w:r>
      <w:r w:rsidRPr="00E127A0">
        <w:rPr>
          <w:rFonts w:ascii="Times New Roman" w:eastAsia="Times New Roman" w:hAnsi="Times New Roman" w:cs="Times New Roman"/>
          <w:color w:val="auto"/>
          <w:lang w:bidi="ar-SA"/>
        </w:rPr>
        <w:t xml:space="preserve">Про внесення змін до </w:t>
      </w:r>
      <w:r w:rsidRPr="00E127A0">
        <w:rPr>
          <w:rFonts w:ascii="Times New Roman" w:eastAsia="Times New Roman" w:hAnsi="Times New Roman" w:cs="Times New Roman"/>
          <w:b/>
          <w:color w:val="auto"/>
          <w:lang w:bidi="ar-SA"/>
        </w:rPr>
        <w:t>п.1</w:t>
      </w:r>
      <w:r w:rsidRPr="00E127A0">
        <w:rPr>
          <w:rFonts w:ascii="Times New Roman" w:eastAsia="Times New Roman" w:hAnsi="Times New Roman" w:cs="Times New Roman"/>
          <w:color w:val="auto"/>
          <w:lang w:bidi="ar-SA"/>
        </w:rPr>
        <w:t xml:space="preserve"> рішення Студениківської сільської ради від </w:t>
      </w:r>
      <w:r w:rsidRPr="00E127A0">
        <w:rPr>
          <w:rFonts w:ascii="Times New Roman" w:eastAsia="Times New Roman" w:hAnsi="Times New Roman" w:cs="Times New Roman"/>
          <w:b/>
          <w:color w:val="auto"/>
          <w:lang w:bidi="ar-SA"/>
        </w:rPr>
        <w:t>25.11.2021 року №</w:t>
      </w:r>
      <w:r w:rsidRPr="00E127A0">
        <w:rPr>
          <w:rFonts w:ascii="Times New Roman" w:eastAsia="Times New Roman" w:hAnsi="Times New Roman" w:cs="Times New Roman"/>
          <w:b/>
          <w:color w:val="auto"/>
          <w:lang w:eastAsia="zh-CN" w:bidi="ar-SA"/>
        </w:rPr>
        <w:t>858–</w:t>
      </w:r>
      <w:r w:rsidRPr="00E127A0">
        <w:rPr>
          <w:rFonts w:ascii="Times New Roman" w:eastAsia="Times New Roman" w:hAnsi="Times New Roman" w:cs="Times New Roman"/>
          <w:b/>
          <w:color w:val="auto"/>
          <w:lang w:val="en-US" w:eastAsia="zh-CN" w:bidi="ar-SA"/>
        </w:rPr>
        <w:t>XV</w:t>
      </w:r>
      <w:r w:rsidRPr="00E127A0">
        <w:rPr>
          <w:rFonts w:ascii="Times New Roman" w:eastAsia="Times New Roman" w:hAnsi="Times New Roman" w:cs="Times New Roman"/>
          <w:b/>
          <w:color w:val="auto"/>
          <w:lang w:eastAsia="zh-CN" w:bidi="ar-SA"/>
        </w:rPr>
        <w:t>І–</w:t>
      </w:r>
      <w:r w:rsidRPr="00E127A0">
        <w:rPr>
          <w:rFonts w:ascii="Times New Roman" w:eastAsia="Times New Roman" w:hAnsi="Times New Roman" w:cs="Times New Roman"/>
          <w:b/>
          <w:color w:val="auto"/>
          <w:lang w:val="en-US" w:eastAsia="zh-CN" w:bidi="ar-SA"/>
        </w:rPr>
        <w:t>V</w:t>
      </w:r>
      <w:r w:rsidRPr="00E127A0">
        <w:rPr>
          <w:rFonts w:ascii="Times New Roman" w:eastAsia="Times New Roman" w:hAnsi="Times New Roman" w:cs="Times New Roman"/>
          <w:b/>
          <w:color w:val="auto"/>
          <w:lang w:eastAsia="zh-CN" w:bidi="ar-SA"/>
        </w:rPr>
        <w:t>ІІІ</w:t>
      </w:r>
      <w:r w:rsidRPr="00E127A0">
        <w:rPr>
          <w:rFonts w:ascii="Times New Roman" w:eastAsia="Times New Roman" w:hAnsi="Times New Roman" w:cs="Times New Roman"/>
          <w:color w:val="auto"/>
          <w:lang w:bidi="ar-SA"/>
        </w:rPr>
        <w:t xml:space="preserve"> «Про надання дозволу на виготовлення проекту землеустрою щодо відведення земельної ділянки у власність </w:t>
      </w:r>
      <w:r w:rsidRPr="00E127A0">
        <w:rPr>
          <w:rFonts w:ascii="Times New Roman" w:eastAsia="Times New Roman" w:hAnsi="Times New Roman" w:cs="Times New Roman"/>
          <w:b/>
          <w:color w:val="auto"/>
          <w:lang w:bidi="ar-SA"/>
        </w:rPr>
        <w:t>гр.Бойко Світлані Олексіївні</w:t>
      </w:r>
      <w:r w:rsidRPr="00E127A0">
        <w:rPr>
          <w:rFonts w:ascii="Times New Roman" w:eastAsia="Times New Roman" w:hAnsi="Times New Roman" w:cs="Times New Roman"/>
          <w:color w:val="auto"/>
          <w:lang w:bidi="ar-SA"/>
        </w:rPr>
        <w:t xml:space="preserve"> для ведення особистого селянського господарства в с.Студеники Бориспільського району Київської області»: з</w:t>
      </w:r>
      <w:r w:rsidRPr="00E127A0">
        <w:rPr>
          <w:rFonts w:ascii="Times New Roman" w:eastAsia="Times New Roman" w:hAnsi="Times New Roman" w:cs="Times New Roman"/>
          <w:b/>
          <w:color w:val="auto"/>
          <w:lang w:bidi="ar-SA"/>
        </w:rPr>
        <w:t xml:space="preserve"> </w:t>
      </w:r>
      <w:r w:rsidRPr="00E127A0">
        <w:rPr>
          <w:rFonts w:ascii="Times New Roman" w:eastAsia="Times New Roman" w:hAnsi="Times New Roman" w:cs="Times New Roman"/>
          <w:color w:val="auto"/>
          <w:lang w:bidi="ar-SA"/>
        </w:rPr>
        <w:t xml:space="preserve">«Надати дозвіл </w:t>
      </w:r>
      <w:r w:rsidRPr="00E127A0">
        <w:rPr>
          <w:rFonts w:ascii="Times New Roman" w:eastAsia="Times New Roman" w:hAnsi="Times New Roman" w:cs="Times New Roman"/>
          <w:b/>
          <w:color w:val="auto"/>
          <w:lang w:bidi="ar-SA"/>
        </w:rPr>
        <w:t xml:space="preserve">гр.Бойко Світлані Олексіївні </w:t>
      </w:r>
      <w:r w:rsidRPr="00E127A0">
        <w:rPr>
          <w:rFonts w:ascii="Times New Roman" w:eastAsia="Times New Roman" w:hAnsi="Times New Roman" w:cs="Times New Roman"/>
          <w:color w:val="auto"/>
          <w:lang w:bidi="ar-S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127A0">
        <w:rPr>
          <w:rFonts w:ascii="Times New Roman" w:eastAsia="Times New Roman" w:hAnsi="Times New Roman" w:cs="Times New Roman"/>
          <w:b/>
          <w:color w:val="auto"/>
          <w:lang w:bidi="ar-SA"/>
        </w:rPr>
        <w:t>0,6000 га</w:t>
      </w:r>
      <w:r w:rsidRPr="00E127A0">
        <w:rPr>
          <w:rFonts w:ascii="Times New Roman" w:eastAsia="Times New Roman" w:hAnsi="Times New Roman" w:cs="Times New Roman"/>
          <w:color w:val="auto"/>
          <w:lang w:bidi="ar-SA"/>
        </w:rPr>
        <w:t xml:space="preserve">, розташовану в с.Студеники Бориспільського  району Київської  області, (код КВЦПЗ-01.03)»  на «Надати дозвіл </w:t>
      </w:r>
      <w:r w:rsidRPr="00E127A0">
        <w:rPr>
          <w:rFonts w:ascii="Times New Roman" w:eastAsia="Times New Roman" w:hAnsi="Times New Roman" w:cs="Times New Roman"/>
          <w:b/>
          <w:color w:val="auto"/>
          <w:lang w:bidi="ar-SA"/>
        </w:rPr>
        <w:t xml:space="preserve">гр.Бойко Світлані Олексіївні </w:t>
      </w:r>
      <w:r w:rsidRPr="00E127A0">
        <w:rPr>
          <w:rFonts w:ascii="Times New Roman" w:eastAsia="Times New Roman" w:hAnsi="Times New Roman" w:cs="Times New Roman"/>
          <w:color w:val="auto"/>
          <w:lang w:bidi="ar-S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127A0">
        <w:rPr>
          <w:rFonts w:ascii="Times New Roman" w:eastAsia="Times New Roman" w:hAnsi="Times New Roman" w:cs="Times New Roman"/>
          <w:b/>
          <w:color w:val="auto"/>
          <w:lang w:bidi="ar-SA"/>
        </w:rPr>
        <w:t>0,7100 га</w:t>
      </w:r>
      <w:r w:rsidRPr="00E127A0">
        <w:rPr>
          <w:rFonts w:ascii="Times New Roman" w:eastAsia="Times New Roman" w:hAnsi="Times New Roman" w:cs="Times New Roman"/>
          <w:color w:val="auto"/>
          <w:lang w:bidi="ar-SA"/>
        </w:rPr>
        <w:t>, розташовану  в с.Студеники Бориспільського  району Київської  області, (код КВЦПЗ-01.03)».</w:t>
      </w:r>
    </w:p>
    <w:p w:rsidR="00E127A0" w:rsidRDefault="00E127A0" w:rsidP="00E127A0">
      <w:pPr>
        <w:suppressAutoHyphens/>
        <w:autoSpaceDE w:val="0"/>
        <w:jc w:val="both"/>
        <w:rPr>
          <w:rFonts w:ascii="Times New Roman" w:eastAsia="Times New Roman" w:hAnsi="Times New Roman" w:cs="Times New Roman"/>
          <w:color w:val="auto"/>
          <w:lang w:bidi="ar-SA"/>
        </w:rPr>
      </w:pPr>
      <w:r w:rsidRPr="00E127A0">
        <w:rPr>
          <w:rFonts w:ascii="Times New Roman" w:eastAsia="Times New Roman" w:hAnsi="Times New Roman" w:cs="Times New Roman"/>
          <w:b/>
          <w:color w:val="auto"/>
          <w:lang w:bidi="ar-SA"/>
        </w:rPr>
        <w:t>84.</w:t>
      </w:r>
      <w:r w:rsidRPr="00E127A0">
        <w:rPr>
          <w:rFonts w:ascii="Times New Roman" w:eastAsia="Times New Roman" w:hAnsi="Times New Roman" w:cs="Times New Roman"/>
          <w:color w:val="auto"/>
          <w:lang w:bidi="ar-SA"/>
        </w:rPr>
        <w:t xml:space="preserve">Про надання дозволу </w:t>
      </w:r>
      <w:r w:rsidRPr="00E127A0">
        <w:rPr>
          <w:rFonts w:ascii="Times New Roman" w:eastAsia="Times New Roman" w:hAnsi="Times New Roman" w:cs="Times New Roman"/>
          <w:b/>
          <w:color w:val="auto"/>
          <w:lang w:bidi="ar-SA"/>
        </w:rPr>
        <w:t xml:space="preserve">гр. </w:t>
      </w:r>
      <w:r w:rsidRPr="00E127A0">
        <w:rPr>
          <w:rFonts w:ascii="Times New Roman" w:eastAsia="Calibri" w:hAnsi="Times New Roman" w:cs="Times New Roman"/>
          <w:b/>
          <w:color w:val="auto"/>
          <w:lang w:bidi="ar-SA"/>
        </w:rPr>
        <w:t xml:space="preserve">Омелянюк Лідії Григорівні </w:t>
      </w:r>
      <w:r w:rsidRPr="00E127A0">
        <w:rPr>
          <w:rFonts w:ascii="Times New Roman" w:eastAsia="Times New Roman" w:hAnsi="Times New Roman" w:cs="Times New Roman"/>
          <w:color w:val="auto"/>
          <w:lang w:bidi="ar-SA"/>
        </w:rPr>
        <w:t xml:space="preserve">на </w:t>
      </w:r>
      <w:r w:rsidRPr="00E127A0">
        <w:rPr>
          <w:rFonts w:ascii="Times New Roman" w:eastAsia="Times New Roman" w:hAnsi="Times New Roman" w:cs="Times New Roman"/>
          <w:bCs/>
          <w:color w:val="auto"/>
          <w:lang w:bidi="ar-SA"/>
        </w:rPr>
        <w:t xml:space="preserve">розроблення технічної документації із землеустрою щодо встановлення (відновлення) меж земельної ділянки в натурі (на місцевості) </w:t>
      </w:r>
      <w:r w:rsidRPr="00E127A0">
        <w:rPr>
          <w:rFonts w:ascii="Times New Roman" w:eastAsia="Calibri" w:hAnsi="Times New Roman" w:cs="Times New Roman"/>
          <w:color w:val="auto"/>
          <w:lang w:bidi="ar-SA"/>
        </w:rPr>
        <w:t xml:space="preserve">для ведення товарного сільськогосподарського виробництва взамін сертифіката </w:t>
      </w:r>
      <w:r w:rsidRPr="00E127A0">
        <w:rPr>
          <w:rFonts w:ascii="Times New Roman" w:eastAsia="Times New Roman" w:hAnsi="Times New Roman" w:cs="Times New Roman"/>
          <w:color w:val="auto"/>
          <w:bdr w:val="none" w:sz="0" w:space="0" w:color="auto" w:frame="1"/>
          <w:shd w:val="clear" w:color="auto" w:fill="FFFFFF"/>
          <w:lang w:bidi="ar-SA"/>
        </w:rPr>
        <w:t xml:space="preserve">на право на земельну частку (пай) серія КВ №0288765 зареєстрованого в книі реєстрації сертифікатів на право на земельну частку (пай) за №799 від 06.04.2000 року на земельну ділянку  </w:t>
      </w:r>
      <w:r w:rsidRPr="00E127A0">
        <w:rPr>
          <w:rFonts w:ascii="Times New Roman" w:eastAsia="Times New Roman" w:hAnsi="Times New Roman" w:cs="Times New Roman"/>
          <w:color w:val="auto"/>
          <w:lang w:bidi="ar-SA"/>
        </w:rPr>
        <w:t>№799 згідно зі схемою поділу,</w:t>
      </w:r>
      <w:r w:rsidRPr="00E127A0">
        <w:rPr>
          <w:rFonts w:ascii="Times New Roman" w:eastAsia="Calibri" w:hAnsi="Times New Roman" w:cs="Times New Roman"/>
          <w:color w:val="auto"/>
          <w:lang w:bidi="ar-SA"/>
        </w:rPr>
        <w:t xml:space="preserve"> </w:t>
      </w:r>
      <w:r w:rsidRPr="00E127A0">
        <w:rPr>
          <w:rFonts w:ascii="Times New Roman" w:eastAsia="Times New Roman" w:hAnsi="Times New Roman" w:cs="Times New Roman"/>
          <w:bCs/>
          <w:color w:val="auto"/>
          <w:lang w:bidi="ar-SA"/>
        </w:rPr>
        <w:t>розміром 3,13 в умовних кадастрових гектарах,</w:t>
      </w:r>
      <w:r w:rsidRPr="00E127A0">
        <w:rPr>
          <w:rFonts w:ascii="Times New Roman" w:eastAsia="Times New Roman" w:hAnsi="Times New Roman" w:cs="Times New Roman"/>
          <w:color w:val="auto"/>
          <w:bdr w:val="none" w:sz="0" w:space="0" w:color="auto" w:frame="1"/>
          <w:shd w:val="clear" w:color="auto" w:fill="FFFFFF"/>
          <w:lang w:bidi="ar-SA"/>
        </w:rPr>
        <w:t xml:space="preserve"> за рахунок земель</w:t>
      </w:r>
      <w:r w:rsidRPr="00E127A0">
        <w:rPr>
          <w:rFonts w:ascii="Times New Roman" w:eastAsia="Times New Roman" w:hAnsi="Times New Roman" w:cs="Times New Roman"/>
          <w:bCs/>
          <w:color w:val="auto"/>
          <w:lang w:bidi="ar-SA"/>
        </w:rPr>
        <w:t xml:space="preserve"> ВАТ «Березанське», </w:t>
      </w:r>
      <w:r w:rsidRPr="00E127A0">
        <w:rPr>
          <w:rFonts w:ascii="Times New Roman" w:eastAsia="Calibri" w:hAnsi="Times New Roman" w:cs="Times New Roman"/>
          <w:color w:val="auto"/>
          <w:lang w:bidi="ar-SA"/>
        </w:rPr>
        <w:t>розташованої за межами населеного пункту с. Семенівка на території Студениківської сільської територіальної громади Бориспільського району Київської області</w:t>
      </w:r>
      <w:r w:rsidRPr="00E127A0">
        <w:rPr>
          <w:rFonts w:ascii="Times New Roman" w:eastAsia="Times New Roman" w:hAnsi="Times New Roman" w:cs="Times New Roman"/>
          <w:color w:val="auto"/>
          <w:lang w:bidi="ar-SA"/>
        </w:rPr>
        <w:t xml:space="preserve"> (код КВЦПЗ-01.01).</w:t>
      </w:r>
    </w:p>
    <w:p w:rsidR="001B18A9" w:rsidRPr="001B18A9" w:rsidRDefault="001B18A9" w:rsidP="009B5C8C">
      <w:pPr>
        <w:widowControl/>
        <w:numPr>
          <w:ilvl w:val="0"/>
          <w:numId w:val="31"/>
        </w:numPr>
        <w:spacing w:after="160" w:line="259" w:lineRule="auto"/>
        <w:contextualSpacing/>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Про передачу земельних ділянок комунальної власності в оренду Приватному підприємству «Соснова»</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гр.Мартиненку Роману Леонідовичу </w:t>
      </w:r>
      <w:r w:rsidRPr="001B18A9">
        <w:rPr>
          <w:rFonts w:ascii="Times New Roman" w:eastAsiaTheme="minorHAnsi" w:hAnsi="Times New Roman" w:cs="Times New Roman"/>
          <w:color w:val="auto"/>
          <w:lang w:eastAsia="en-US" w:bidi="ar-SA"/>
        </w:rPr>
        <w:t xml:space="preserve">на виготовлення  проекту землеустрою щодо відведення   земельної  ділянки у власність для ведення особистого </w:t>
      </w:r>
      <w:r w:rsidRPr="001B18A9">
        <w:rPr>
          <w:rFonts w:ascii="Times New Roman" w:eastAsiaTheme="minorHAnsi" w:hAnsi="Times New Roman" w:cs="Times New Roman"/>
          <w:color w:val="auto"/>
          <w:lang w:eastAsia="en-US" w:bidi="ar-SA"/>
        </w:rPr>
        <w:lastRenderedPageBreak/>
        <w:t>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гр.Ковальчуку Руслану Вікторовичу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гр.Мисану Олександру Олександровичу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гр.Лепесі Олексію Андрійовичу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гр.Косюхну Юрію Миколайовичу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гр.Макаренку Юрію Юрійовичу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гр.Сушку Вадиму Сергійовичу </w:t>
      </w:r>
      <w:r w:rsidRPr="001B18A9">
        <w:rPr>
          <w:rFonts w:ascii="Times New Roman" w:eastAsiaTheme="minorHAnsi" w:hAnsi="Times New Roman" w:cs="Times New Roman"/>
          <w:color w:val="auto"/>
          <w:lang w:eastAsia="en-US" w:bidi="ar-S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w:t>
      </w:r>
      <w:r w:rsidRPr="001B18A9">
        <w:rPr>
          <w:rFonts w:ascii="Times New Roman" w:eastAsiaTheme="minorHAnsi" w:hAnsi="Times New Roman" w:cs="Times New Roman"/>
          <w:color w:val="auto"/>
          <w:lang w:eastAsia="en-US" w:bidi="ar-SA"/>
        </w:rPr>
        <w:lastRenderedPageBreak/>
        <w:t>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гр.Зеленському Олександру Анатолійовичу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гр.Кабанову Григорію Володимировичу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3223386400:04:006:0154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гр.Крошці Миколі Анатолійовичу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3223386400:04:006:0150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гр.Дроботу Василю Васильовичу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3223386400:04:006:0145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гр.Кириленку Олександру Васильовичу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3223386400:04:006:0149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гр.Свириденку Василю Івановичу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3223386400:04:006:0155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гр.Рябушиць Миколі Михайловичу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3223386400:04:006:0152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lastRenderedPageBreak/>
        <w:t xml:space="preserve">Про передачу </w:t>
      </w:r>
      <w:r w:rsidRPr="001B18A9">
        <w:rPr>
          <w:rFonts w:ascii="Times New Roman" w:eastAsiaTheme="minorHAnsi" w:hAnsi="Times New Roman" w:cs="Times New Roman"/>
          <w:b/>
          <w:color w:val="auto"/>
          <w:lang w:eastAsia="en-US" w:bidi="ar-SA"/>
        </w:rPr>
        <w:t xml:space="preserve">гр.Кірякову Павлу Івановичу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3223386400:04:006:0146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гр.Іващенку Ігорю Олександровичу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3223386400:04:006:0151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гр.Левченку Олегу Івановичу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3223386400:04:006:0147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передачу </w:t>
      </w:r>
      <w:r w:rsidRPr="001B18A9">
        <w:rPr>
          <w:rFonts w:ascii="Times New Roman" w:eastAsiaTheme="minorHAnsi" w:hAnsi="Times New Roman" w:cs="Times New Roman"/>
          <w:b/>
          <w:color w:val="auto"/>
          <w:lang w:eastAsia="en-US" w:bidi="ar-SA"/>
        </w:rPr>
        <w:t xml:space="preserve">гр.Хмельницькому Вадиму Володимировичу </w:t>
      </w:r>
      <w:r w:rsidRPr="001B18A9">
        <w:rPr>
          <w:rFonts w:ascii="Times New Roman" w:eastAsiaTheme="minorHAnsi" w:hAnsi="Times New Roman" w:cs="Times New Roman"/>
          <w:color w:val="auto"/>
          <w:lang w:eastAsia="en-US" w:bidi="ar-SA"/>
        </w:rPr>
        <w:t xml:space="preserve">земельної ділянки комунальної власності з  кадастровим  номером </w:t>
      </w:r>
      <w:r w:rsidRPr="001B18A9">
        <w:rPr>
          <w:rFonts w:ascii="Times New Roman" w:eastAsiaTheme="minorHAnsi" w:hAnsi="Times New Roman" w:cs="Times New Roman"/>
          <w:b/>
          <w:color w:val="auto"/>
          <w:lang w:eastAsia="en-US" w:bidi="ar-SA"/>
        </w:rPr>
        <w:t xml:space="preserve">3223386400:04:006:0148 </w:t>
      </w:r>
      <w:r w:rsidRPr="001B18A9">
        <w:rPr>
          <w:rFonts w:ascii="Times New Roman" w:eastAsiaTheme="minorHAnsi" w:hAnsi="Times New Roman" w:cs="Times New Roman"/>
          <w:color w:val="auto"/>
          <w:lang w:eastAsia="en-US" w:bidi="ar-SA"/>
        </w:rPr>
        <w:t>безоплатно у приватну власність</w:t>
      </w:r>
      <w:r w:rsidRPr="001B18A9">
        <w:rPr>
          <w:rFonts w:ascii="Times New Roman" w:eastAsiaTheme="minorHAnsi" w:hAnsi="Times New Roman" w:cs="Times New Roman"/>
          <w:b/>
          <w:color w:val="auto"/>
          <w:lang w:eastAsia="en-US" w:bidi="ar-SA"/>
        </w:rPr>
        <w:t xml:space="preserve">, </w:t>
      </w:r>
      <w:r w:rsidRPr="001B18A9">
        <w:rPr>
          <w:rFonts w:ascii="Times New Roman" w:eastAsiaTheme="minorHAnsi" w:hAnsi="Times New Roman" w:cs="Times New Roman"/>
          <w:color w:val="auto"/>
          <w:lang w:eastAsia="en-US" w:bidi="ar-S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на виготовлення технічної документації із землеустрою щодо інвентаризації земель реформованого </w:t>
      </w:r>
      <w:r w:rsidRPr="001B18A9">
        <w:rPr>
          <w:rFonts w:ascii="Times New Roman" w:eastAsiaTheme="minorHAnsi" w:hAnsi="Times New Roman" w:cs="Times New Roman"/>
          <w:b/>
          <w:color w:val="auto"/>
          <w:lang w:eastAsia="en-US" w:bidi="ar-SA"/>
        </w:rPr>
        <w:t>КСП «Строківське»</w:t>
      </w:r>
      <w:r w:rsidRPr="001B18A9">
        <w:rPr>
          <w:rFonts w:ascii="Times New Roman" w:eastAsiaTheme="minorHAnsi" w:hAnsi="Times New Roman" w:cs="Times New Roman"/>
          <w:color w:val="auto"/>
          <w:lang w:eastAsia="en-US" w:bidi="ar-SA"/>
        </w:rPr>
        <w:t>, розташованих на території Студениківської сільської територіальної громади в межах та за межами населеного пункту села Строкова Бориспільського району Київської області.</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Theme="minorHAnsi" w:hAnsi="Times New Roman" w:cs="Times New Roman"/>
          <w:color w:val="auto"/>
          <w:lang w:eastAsia="en-US" w:bidi="ar-SA"/>
        </w:rPr>
        <w:t xml:space="preserve">Про надання дозволу на виготовлення технічної документації із землеустрою щодо інвентаризації земель реформованого </w:t>
      </w:r>
      <w:r w:rsidRPr="001B18A9">
        <w:rPr>
          <w:rFonts w:ascii="Times New Roman" w:eastAsiaTheme="minorHAnsi" w:hAnsi="Times New Roman" w:cs="Times New Roman"/>
          <w:b/>
          <w:color w:val="auto"/>
          <w:lang w:eastAsia="en-US" w:bidi="ar-SA"/>
        </w:rPr>
        <w:t>КСПТ «Нива»</w:t>
      </w:r>
      <w:r w:rsidRPr="001B18A9">
        <w:rPr>
          <w:rFonts w:ascii="Times New Roman" w:eastAsiaTheme="minorHAnsi" w:hAnsi="Times New Roman" w:cs="Times New Roman"/>
          <w:color w:val="auto"/>
          <w:lang w:eastAsia="en-US" w:bidi="ar-SA"/>
        </w:rPr>
        <w:t>, розташованих на території Студениківської сільської територіальної громади в межах та за межами населеного пункту села Студеники Бориспільського району Київської області</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гр.Біляк Марії Володимирівні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надання дозволу </w:t>
      </w:r>
      <w:r w:rsidRPr="001B18A9">
        <w:rPr>
          <w:rFonts w:ascii="Times New Roman" w:eastAsiaTheme="minorHAnsi" w:hAnsi="Times New Roman" w:cs="Times New Roman"/>
          <w:b/>
          <w:color w:val="auto"/>
          <w:lang w:eastAsia="en-US" w:bidi="ar-SA"/>
        </w:rPr>
        <w:t xml:space="preserve">гр.Ільєнку Володимиру Івановичу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Про надання дозволу </w:t>
      </w:r>
      <w:r w:rsidRPr="001B18A9">
        <w:rPr>
          <w:rFonts w:ascii="Times New Roman" w:eastAsiaTheme="minorHAnsi" w:hAnsi="Times New Roman" w:cs="Times New Roman"/>
          <w:b/>
          <w:color w:val="auto"/>
          <w:lang w:eastAsia="en-US" w:bidi="ar-SA"/>
        </w:rPr>
        <w:t xml:space="preserve">гр.Сахно Галині Михайлівні </w:t>
      </w:r>
      <w:r w:rsidRPr="001B18A9">
        <w:rPr>
          <w:rFonts w:ascii="Times New Roman" w:eastAsiaTheme="minorHAnsi" w:hAnsi="Times New Roman" w:cs="Times New Roman"/>
          <w:color w:val="auto"/>
          <w:lang w:eastAsia="en-US" w:bidi="ar-S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w:t>
      </w:r>
      <w:r w:rsidRPr="001B18A9">
        <w:rPr>
          <w:rFonts w:ascii="Times New Roman" w:eastAsiaTheme="minorHAnsi" w:hAnsi="Times New Roman" w:cs="Times New Roman"/>
          <w:color w:val="auto"/>
          <w:lang w:eastAsia="en-US" w:bidi="ar-SA"/>
        </w:rPr>
        <w:lastRenderedPageBreak/>
        <w:t>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надання дозволу </w:t>
      </w:r>
      <w:r w:rsidRPr="001B18A9">
        <w:rPr>
          <w:rFonts w:ascii="Times New Roman" w:eastAsiaTheme="minorHAnsi" w:hAnsi="Times New Roman" w:cs="Times New Roman"/>
          <w:b/>
          <w:color w:val="auto"/>
          <w:lang w:eastAsia="en-US" w:bidi="ar-SA"/>
        </w:rPr>
        <w:t xml:space="preserve">гр.Гераську Івану Григоровичу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надання дозволу </w:t>
      </w:r>
      <w:r w:rsidRPr="001B18A9">
        <w:rPr>
          <w:rFonts w:ascii="Times New Roman" w:eastAsiaTheme="minorHAnsi" w:hAnsi="Times New Roman" w:cs="Times New Roman"/>
          <w:b/>
          <w:color w:val="auto"/>
          <w:lang w:eastAsia="en-US" w:bidi="ar-SA"/>
        </w:rPr>
        <w:t xml:space="preserve">гр.Фурман Богдану Станіславовичу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надання дозволу </w:t>
      </w:r>
      <w:r w:rsidRPr="001B18A9">
        <w:rPr>
          <w:rFonts w:ascii="Times New Roman" w:eastAsiaTheme="minorHAnsi" w:hAnsi="Times New Roman" w:cs="Times New Roman"/>
          <w:b/>
          <w:color w:val="auto"/>
          <w:lang w:eastAsia="en-US" w:bidi="ar-SA"/>
        </w:rPr>
        <w:t xml:space="preserve">гр.Кийко Жанні Володимирівні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uppressAutoHyphens/>
        <w:autoSpaceDE w:val="0"/>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надання дозволу </w:t>
      </w:r>
      <w:r w:rsidRPr="001B18A9">
        <w:rPr>
          <w:rFonts w:ascii="Times New Roman" w:eastAsiaTheme="minorHAnsi" w:hAnsi="Times New Roman" w:cs="Times New Roman"/>
          <w:b/>
          <w:color w:val="auto"/>
          <w:lang w:eastAsia="en-US" w:bidi="ar-SA"/>
        </w:rPr>
        <w:t xml:space="preserve">гр.Єршовій Олені Володимирівні </w:t>
      </w:r>
      <w:r w:rsidRPr="001B18A9">
        <w:rPr>
          <w:rFonts w:ascii="Times New Roman" w:eastAsiaTheme="minorHAnsi" w:hAnsi="Times New Roman" w:cs="Times New Roman"/>
          <w:color w:val="auto"/>
          <w:lang w:eastAsia="en-US" w:bidi="ar-S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w:t>
      </w:r>
    </w:p>
    <w:p w:rsidR="001B18A9" w:rsidRPr="001B18A9" w:rsidRDefault="001B18A9" w:rsidP="009B5C8C">
      <w:pPr>
        <w:widowControl/>
        <w:numPr>
          <w:ilvl w:val="0"/>
          <w:numId w:val="31"/>
        </w:numPr>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 Про затвердження проекту землеустрою щодо відведення земельних ділянок у постійне користування загальною площею 256,3336 га, реєстрацію права комунальної  власності та передачу  </w:t>
      </w:r>
      <w:r w:rsidRPr="001B18A9">
        <w:rPr>
          <w:rFonts w:ascii="Times New Roman" w:eastAsiaTheme="minorHAnsi" w:hAnsi="Times New Roman" w:cs="Times New Roman"/>
          <w:b/>
          <w:color w:val="auto"/>
          <w:lang w:eastAsia="en-US" w:bidi="ar-SA"/>
        </w:rPr>
        <w:t>Комунальному підприємству «Господар» Студениківської сільської ради</w:t>
      </w:r>
      <w:r w:rsidRPr="001B18A9">
        <w:rPr>
          <w:rFonts w:ascii="Times New Roman" w:eastAsiaTheme="minorHAnsi" w:hAnsi="Times New Roman" w:cs="Times New Roman"/>
          <w:color w:val="auto"/>
          <w:lang w:eastAsia="en-US" w:bidi="ar-SA"/>
        </w:rPr>
        <w:t xml:space="preserve"> у постійне користування земельних ділянок: </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 xml:space="preserve">-площею 3,0505 га , кадастровий номер 3223383701:01:027:0087; </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7,9396 га , кадастровий номер 3223383701:01:027:0088;</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22,2655 га , кадастровий номер 3223383700:03:006:0105;</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11,9481 га , кадастровий номер 3223383700:03:006:0135;</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0,9061 га , кадастровий номер 3223383700:03:006:0114;</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47,3008 га , кадастровий номер 3223383700:03:006:0115;</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132,3945 га , кадастровий номер 3223383700:03:003:0001;</w:t>
      </w:r>
    </w:p>
    <w:p w:rsidR="001B18A9" w:rsidRPr="001B18A9"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1,8103 га , кадастровий номер 3223383701:01:022:0077;</w:t>
      </w:r>
    </w:p>
    <w:p w:rsidR="00850B34" w:rsidRDefault="001B18A9"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t>-площею 19,5356 га , кадастровий номер 3223383700:03:004:0002</w:t>
      </w:r>
      <w:r w:rsidR="00850B34">
        <w:rPr>
          <w:rFonts w:ascii="Times New Roman" w:eastAsiaTheme="minorHAnsi" w:hAnsi="Times New Roman" w:cs="Times New Roman"/>
          <w:color w:val="auto"/>
          <w:lang w:eastAsia="en-US" w:bidi="ar-SA"/>
        </w:rPr>
        <w:t>;</w:t>
      </w:r>
    </w:p>
    <w:p w:rsidR="001B18A9" w:rsidRPr="001B18A9" w:rsidRDefault="00850B34" w:rsidP="001B18A9">
      <w:pPr>
        <w:widowControl/>
        <w:spacing w:after="160" w:line="259" w:lineRule="auto"/>
        <w:ind w:left="735"/>
        <w:contextualSpacing/>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-площею 9,1826</w:t>
      </w:r>
      <w:r w:rsidR="0046192C">
        <w:rPr>
          <w:rFonts w:ascii="Times New Roman" w:eastAsiaTheme="minorHAnsi" w:hAnsi="Times New Roman" w:cs="Times New Roman"/>
          <w:color w:val="auto"/>
          <w:lang w:eastAsia="en-US" w:bidi="ar-SA"/>
        </w:rPr>
        <w:t xml:space="preserve"> гв,</w:t>
      </w:r>
      <w:r w:rsidR="00B016EC">
        <w:rPr>
          <w:rFonts w:ascii="Times New Roman" w:eastAsiaTheme="minorHAnsi" w:hAnsi="Times New Roman" w:cs="Times New Roman"/>
          <w:color w:val="auto"/>
          <w:lang w:eastAsia="en-US" w:bidi="ar-SA"/>
        </w:rPr>
        <w:t xml:space="preserve"> кадастровий номер 3223383700</w:t>
      </w:r>
      <w:r w:rsidR="00D16D8E">
        <w:rPr>
          <w:rFonts w:ascii="Times New Roman" w:eastAsiaTheme="minorHAnsi" w:hAnsi="Times New Roman" w:cs="Times New Roman"/>
          <w:color w:val="auto"/>
          <w:lang w:eastAsia="en-US" w:bidi="ar-SA"/>
        </w:rPr>
        <w:t>:03</w:t>
      </w:r>
      <w:r w:rsidR="0046192C">
        <w:rPr>
          <w:rFonts w:ascii="Times New Roman" w:eastAsiaTheme="minorHAnsi" w:hAnsi="Times New Roman" w:cs="Times New Roman"/>
          <w:color w:val="auto"/>
          <w:lang w:eastAsia="en-US" w:bidi="ar-SA"/>
        </w:rPr>
        <w:t>:027</w:t>
      </w:r>
      <w:r>
        <w:rPr>
          <w:rFonts w:ascii="Times New Roman" w:eastAsiaTheme="minorHAnsi" w:hAnsi="Times New Roman" w:cs="Times New Roman"/>
          <w:color w:val="auto"/>
          <w:lang w:eastAsia="en-US" w:bidi="ar-SA"/>
        </w:rPr>
        <w:t xml:space="preserve">:0089 </w:t>
      </w:r>
      <w:r w:rsidR="001B18A9" w:rsidRPr="001B18A9">
        <w:rPr>
          <w:rFonts w:ascii="Times New Roman" w:eastAsiaTheme="minorHAnsi" w:hAnsi="Times New Roman" w:cs="Times New Roman"/>
          <w:color w:val="auto"/>
          <w:lang w:eastAsia="en-US" w:bidi="ar-SA"/>
        </w:rPr>
        <w:t>, для ведення лісового господарства та пов’язаних з ним послуг  в межах населеного пункту села Студеники Бориспільського району Київської області.</w:t>
      </w:r>
    </w:p>
    <w:p w:rsidR="001B18A9" w:rsidRPr="001B18A9" w:rsidRDefault="001B18A9" w:rsidP="009B5C8C">
      <w:pPr>
        <w:widowControl/>
        <w:numPr>
          <w:ilvl w:val="0"/>
          <w:numId w:val="31"/>
        </w:numPr>
        <w:tabs>
          <w:tab w:val="left" w:pos="993"/>
          <w:tab w:val="left" w:pos="1134"/>
        </w:tabs>
        <w:spacing w:after="160" w:line="259" w:lineRule="auto"/>
        <w:contextualSpacing/>
        <w:jc w:val="both"/>
        <w:rPr>
          <w:rFonts w:ascii="Times New Roman" w:eastAsiaTheme="minorHAnsi" w:hAnsi="Times New Roman" w:cs="Times New Roman"/>
          <w:lang w:bidi="ar-SA"/>
        </w:rPr>
      </w:pPr>
      <w:r w:rsidRPr="001B18A9">
        <w:rPr>
          <w:rFonts w:ascii="Times New Roman" w:eastAsiaTheme="minorHAnsi" w:hAnsi="Times New Roman" w:cs="Times New Roman"/>
          <w:lang w:bidi="ar-SA"/>
        </w:rPr>
        <w:t xml:space="preserve"> Про затвердження технічної документації  з нормативної грошової оцінки </w:t>
      </w:r>
      <w:r w:rsidRPr="001B18A9">
        <w:rPr>
          <w:rFonts w:ascii="Times New Roman" w:eastAsia="Calibri" w:hAnsi="Times New Roman" w:cs="Times New Roman"/>
          <w:color w:val="auto"/>
          <w:lang w:eastAsia="en-US" w:bidi="ar-SA"/>
        </w:rPr>
        <w:t>земельної ділянки з кадастровим номером 3220287300:24:071:0015, площею 1,0000 га ,  яка знаходиться в постійному користуванні Військової частини 3066 Національної гвардії для розміщення та постійної діяльності Національної гвардії України (код КВЦПЗ 15.02) на території Студениківської сільської територіальної громади Бориспільського району Київської області</w:t>
      </w:r>
      <w:r w:rsidRPr="001B18A9">
        <w:rPr>
          <w:rFonts w:ascii="Times New Roman" w:eastAsiaTheme="minorHAnsi" w:hAnsi="Times New Roman" w:cs="Times New Roman"/>
          <w:lang w:bidi="ar-SA"/>
        </w:rPr>
        <w:t xml:space="preserve">, у розмірі </w:t>
      </w:r>
      <w:r w:rsidRPr="001B18A9">
        <w:rPr>
          <w:rFonts w:ascii="Times New Roman" w:eastAsia="Calibri" w:hAnsi="Times New Roman" w:cs="Times New Roman"/>
          <w:color w:val="auto"/>
          <w:lang w:bidi="ar-SA"/>
        </w:rPr>
        <w:t>313200,00 грн.</w:t>
      </w:r>
      <w:r w:rsidRPr="001B18A9">
        <w:rPr>
          <w:rFonts w:ascii="Times New Roman" w:eastAsiaTheme="minorHAnsi" w:hAnsi="Times New Roman" w:cs="Times New Roman"/>
          <w:lang w:bidi="ar-SA"/>
        </w:rPr>
        <w:t xml:space="preserve"> </w:t>
      </w:r>
      <w:r w:rsidRPr="001B18A9">
        <w:rPr>
          <w:rFonts w:ascii="Times New Roman" w:eastAsia="Calibri" w:hAnsi="Times New Roman" w:cs="Times New Roman"/>
          <w:color w:val="auto"/>
          <w:lang w:bidi="ar-SA"/>
        </w:rPr>
        <w:t>(Триста тринадцять тисяч двісті ) гривень.</w:t>
      </w:r>
      <w:r w:rsidRPr="001B18A9">
        <w:rPr>
          <w:rFonts w:ascii="Times New Roman" w:eastAsiaTheme="minorHAnsi" w:hAnsi="Times New Roman" w:cs="Times New Roman"/>
          <w:lang w:bidi="ar-SA"/>
        </w:rPr>
        <w:t xml:space="preserve"> </w:t>
      </w:r>
    </w:p>
    <w:p w:rsidR="001B18A9" w:rsidRPr="001B18A9" w:rsidRDefault="001B18A9" w:rsidP="009B5C8C">
      <w:pPr>
        <w:widowControl/>
        <w:numPr>
          <w:ilvl w:val="0"/>
          <w:numId w:val="31"/>
        </w:numPr>
        <w:spacing w:after="160" w:line="259" w:lineRule="auto"/>
        <w:contextualSpacing/>
        <w:jc w:val="both"/>
        <w:rPr>
          <w:rFonts w:ascii="Times New Roman" w:eastAsiaTheme="minorHAnsi" w:hAnsi="Times New Roman" w:cs="Times New Roman"/>
          <w:color w:val="auto"/>
          <w:lang w:eastAsia="en-US" w:bidi="ar-SA"/>
        </w:rPr>
      </w:pPr>
      <w:r w:rsidRPr="001B18A9">
        <w:rPr>
          <w:rFonts w:ascii="Times New Roman" w:eastAsiaTheme="minorHAnsi" w:hAnsi="Times New Roman" w:cs="Times New Roman"/>
          <w:color w:val="auto"/>
          <w:lang w:eastAsia="en-US" w:bidi="ar-SA"/>
        </w:rPr>
        <w:lastRenderedPageBreak/>
        <w:t>Про затвердження проекту землеустрою щодо відведення земельної  ділянки в постійне користування виконавчому комітету Студениківської сільської ради (адмінприміщення Пристромського старостинського округу), кадастровий  номер 3223386401:01:003:0054, для будівництва та обслуговування будівель органів державної влади та органів місцевого самоврядування, площею  0,2162 га, п вул.Незалежності, 1 в с.Пристроми Бориспільського  району Київської  області  ,  (код КВЦПЗ 03.01).</w:t>
      </w:r>
    </w:p>
    <w:p w:rsidR="001B18A9" w:rsidRPr="001B18A9" w:rsidRDefault="001B18A9" w:rsidP="009B5C8C">
      <w:pPr>
        <w:widowControl/>
        <w:numPr>
          <w:ilvl w:val="0"/>
          <w:numId w:val="31"/>
        </w:numPr>
        <w:spacing w:after="160" w:line="259" w:lineRule="auto"/>
        <w:rPr>
          <w:rFonts w:ascii="Times New Roman" w:eastAsia="Times New Roman" w:hAnsi="Times New Roman" w:cs="Times New Roman"/>
          <w:color w:val="auto"/>
          <w:lang w:eastAsia="ru-RU" w:bidi="ar-SA"/>
        </w:rPr>
      </w:pPr>
      <w:r w:rsidRPr="001B18A9">
        <w:rPr>
          <w:rFonts w:ascii="Times New Roman" w:eastAsia="SimSun" w:hAnsi="Times New Roman" w:cs="Times New Roman"/>
          <w:color w:val="auto"/>
          <w:kern w:val="1"/>
          <w:lang w:eastAsia="hi-IN" w:bidi="hi-IN"/>
        </w:rPr>
        <w:t>Про внесення змін до рішення №</w:t>
      </w:r>
      <w:r w:rsidRPr="001B18A9">
        <w:rPr>
          <w:rFonts w:ascii="Times New Roman" w:eastAsia="Times New Roman" w:hAnsi="Times New Roman" w:cs="Times New Roman"/>
          <w:noProof/>
          <w:color w:val="auto"/>
          <w:lang w:val="ru-RU" w:eastAsia="ru-RU" w:bidi="ar-SA"/>
        </w:rPr>
        <w:t>802-</w:t>
      </w:r>
      <w:r w:rsidRPr="001B18A9">
        <w:rPr>
          <w:rFonts w:ascii="Times New Roman" w:eastAsia="Times New Roman" w:hAnsi="Times New Roman" w:cs="Times New Roman"/>
          <w:noProof/>
          <w:color w:val="auto"/>
          <w:lang w:val="en-US" w:eastAsia="ru-RU" w:bidi="ar-SA"/>
        </w:rPr>
        <w:t>XVI</w:t>
      </w:r>
      <w:r w:rsidRPr="001B18A9">
        <w:rPr>
          <w:rFonts w:ascii="Times New Roman" w:eastAsia="Times New Roman" w:hAnsi="Times New Roman" w:cs="Times New Roman"/>
          <w:noProof/>
          <w:color w:val="auto"/>
          <w:lang w:val="ru-RU" w:eastAsia="ru-RU" w:bidi="ar-SA"/>
        </w:rPr>
        <w:t>-</w:t>
      </w:r>
      <w:r w:rsidRPr="001B18A9">
        <w:rPr>
          <w:rFonts w:ascii="Times New Roman" w:eastAsia="Times New Roman" w:hAnsi="Times New Roman" w:cs="Times New Roman"/>
          <w:noProof/>
          <w:color w:val="auto"/>
          <w:lang w:val="en-US" w:eastAsia="ru-RU" w:bidi="ar-SA"/>
        </w:rPr>
        <w:t>VIII</w:t>
      </w:r>
      <w:r w:rsidRPr="001B18A9">
        <w:rPr>
          <w:rFonts w:ascii="Times New Roman" w:eastAsia="SimSun" w:hAnsi="Times New Roman" w:cs="Times New Roman"/>
          <w:color w:val="auto"/>
          <w:kern w:val="1"/>
          <w:lang w:eastAsia="hi-IN" w:bidi="hi-IN"/>
        </w:rPr>
        <w:t xml:space="preserve">  від 25.11.2021р. «Про </w:t>
      </w:r>
      <w:r w:rsidRPr="001B18A9">
        <w:rPr>
          <w:rFonts w:ascii="Times New Roman" w:eastAsia="Times New Roman" w:hAnsi="Times New Roman" w:cs="Times New Roman"/>
          <w:color w:val="auto"/>
          <w:lang w:eastAsia="ru-RU" w:bidi="ar-SA"/>
        </w:rPr>
        <w:t xml:space="preserve">вступ до складу засновників комунальної установи «Переяслав-Хмельницький трудовий архів» Бориспільської районної ради. </w:t>
      </w:r>
    </w:p>
    <w:p w:rsidR="001B18A9" w:rsidRDefault="001B18A9"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sidRPr="001B18A9">
        <w:rPr>
          <w:rFonts w:ascii="Times New Roman" w:eastAsia="SimSun" w:hAnsi="Times New Roman" w:cs="Times New Roman"/>
          <w:color w:val="auto"/>
          <w:kern w:val="1"/>
          <w:lang w:eastAsia="hi-IN" w:bidi="hi-IN"/>
        </w:rPr>
        <w:t>Про виплату додаткової заробітної плати педагогічним працівникам закладів загальної середньої освіти Студениківської сільської .</w:t>
      </w:r>
    </w:p>
    <w:p w:rsidR="00A17808" w:rsidRDefault="00A17808"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Pr>
          <w:rFonts w:ascii="Times New Roman" w:eastAsia="SimSun" w:hAnsi="Times New Roman" w:cs="Times New Roman"/>
          <w:color w:val="auto"/>
          <w:kern w:val="1"/>
          <w:lang w:eastAsia="hi-IN" w:bidi="hi-IN"/>
        </w:rPr>
        <w:t>Про відмову у наданні дозволу на розроблення проєкту землеустрою щодо відведення земельної ділянки у власність Богдану Богдану Олексійовичу.</w:t>
      </w:r>
    </w:p>
    <w:p w:rsidR="00A17808" w:rsidRDefault="00A17808" w:rsidP="009B5C8C">
      <w:pPr>
        <w:widowControl/>
        <w:numPr>
          <w:ilvl w:val="0"/>
          <w:numId w:val="31"/>
        </w:numPr>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Pr>
          <w:rFonts w:ascii="Times New Roman" w:eastAsia="SimSun" w:hAnsi="Times New Roman" w:cs="Times New Roman"/>
          <w:color w:val="auto"/>
          <w:kern w:val="1"/>
          <w:lang w:eastAsia="hi-IN" w:bidi="hi-IN"/>
        </w:rPr>
        <w:t>Про внесення змін до Статуту Переяславського НВО «ЗЗС І –ІІ ст. – ЗДО»</w:t>
      </w: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r>
        <w:rPr>
          <w:rFonts w:ascii="Times New Roman" w:eastAsia="SimSun" w:hAnsi="Times New Roman" w:cs="Times New Roman"/>
          <w:color w:val="auto"/>
          <w:kern w:val="1"/>
          <w:lang w:eastAsia="hi-IN" w:bidi="hi-IN"/>
        </w:rPr>
        <w:t xml:space="preserve">       Секретар с/ради :                                                    Н.Г. Стрижак</w:t>
      </w:r>
    </w:p>
    <w:p w:rsidR="003A7993" w:rsidRDefault="003A7993"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A7993" w:rsidRDefault="003A7993"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C7297D" w:rsidRDefault="00C7297D"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C7297D" w:rsidRDefault="00C7297D"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C7297D" w:rsidRDefault="00C7297D"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C7297D" w:rsidRDefault="00C7297D"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305DCE" w:rsidRDefault="00305DCE"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A64C32" w:rsidRPr="00743AB8" w:rsidRDefault="00A64C32" w:rsidP="00A64C32">
      <w:pPr>
        <w:widowControl/>
        <w:jc w:val="both"/>
        <w:rPr>
          <w:rFonts w:ascii="Times New Roman" w:eastAsia="Times New Roman" w:hAnsi="Times New Roman" w:cs="Times New Roman"/>
          <w:color w:val="auto"/>
          <w:lang w:eastAsia="ru-RU" w:bidi="ar-SA"/>
        </w:rPr>
      </w:pPr>
    </w:p>
    <w:p w:rsidR="00A64C32" w:rsidRPr="0032062E" w:rsidRDefault="00A64C32" w:rsidP="00A64C32">
      <w:pPr>
        <w:widowControl/>
        <w:rPr>
          <w:rFonts w:ascii="Times New Roman" w:eastAsia="Times New Roman" w:hAnsi="Times New Roman" w:cs="Times New Roman"/>
          <w:color w:val="auto"/>
          <w:lang w:eastAsia="ru-RU" w:bidi="ar-SA"/>
        </w:rPr>
      </w:pPr>
    </w:p>
    <w:p w:rsidR="00A64C32" w:rsidRPr="0032062E" w:rsidRDefault="00A64C32" w:rsidP="00A64C32">
      <w:pPr>
        <w:widowControl/>
        <w:rPr>
          <w:rFonts w:ascii="Times New Roman" w:eastAsia="Times New Roman" w:hAnsi="Times New Roman" w:cs="Times New Roman"/>
          <w:color w:val="auto"/>
          <w:lang w:eastAsia="ru-RU" w:bidi="ar-SA"/>
        </w:rPr>
      </w:pPr>
    </w:p>
    <w:p w:rsidR="00A64C32" w:rsidRPr="0032062E" w:rsidRDefault="00A64C32" w:rsidP="00A64C32">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A64C32" w:rsidRPr="000D7DD4" w:rsidRDefault="00A64C32" w:rsidP="00A64C32">
      <w:pPr>
        <w:jc w:val="center"/>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pPr>
      <w:r w:rsidRPr="000D7DD4">
        <w:rPr>
          <w:rFonts w:ascii="Times New Roman" w:eastAsia="Times New Roman" w:hAnsi="Times New Roman" w:cs="Times New Roman"/>
          <w:noProof/>
          <w:snapToGrid w:val="0"/>
          <w:color w:val="auto"/>
          <w:lang w:val="ru-RU" w:eastAsia="ru-RU" w:bidi="ar-SA"/>
        </w:rPr>
        <w:drawing>
          <wp:anchor distT="0" distB="0" distL="114300" distR="114300" simplePos="0" relativeHeight="251689984" behindDoc="0" locked="0" layoutInCell="0" allowOverlap="1" wp14:anchorId="72B09CB5" wp14:editId="7C78CCA1">
            <wp:simplePos x="0" y="0"/>
            <wp:positionH relativeFrom="column">
              <wp:posOffset>2857500</wp:posOffset>
            </wp:positionH>
            <wp:positionV relativeFrom="paragraph">
              <wp:posOffset>-685800</wp:posOffset>
            </wp:positionV>
            <wp:extent cx="400050" cy="563245"/>
            <wp:effectExtent l="0" t="0" r="0" b="8255"/>
            <wp:wrapSquare wrapText="bothSides"/>
            <wp:docPr id="22" name="Рисунок 2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7DD4">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СТУДЕНИКІВСЬКА  СІЛЬСЬКА  РАДА</w:t>
      </w:r>
    </w:p>
    <w:p w:rsidR="00A64C32" w:rsidRPr="000D7DD4" w:rsidRDefault="00A64C32" w:rsidP="00A64C32">
      <w:pPr>
        <w:jc w:val="center"/>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pPr>
      <w:r w:rsidRPr="000D7DD4">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БОРИСПІЛЬСЬКОГО РАЙОНУ</w:t>
      </w:r>
    </w:p>
    <w:p w:rsidR="00140B8A" w:rsidRPr="000D7DD4" w:rsidRDefault="00A64C32" w:rsidP="00A64C32">
      <w:pPr>
        <w:widowControl/>
        <w:suppressAutoHyphens/>
        <w:autoSpaceDE w:val="0"/>
        <w:spacing w:after="160" w:line="259" w:lineRule="auto"/>
        <w:contextualSpacing/>
        <w:jc w:val="center"/>
        <w:rPr>
          <w:rFonts w:ascii="Times New Roman" w:eastAsia="SimSun" w:hAnsi="Times New Roman" w:cs="Times New Roman"/>
          <w:color w:val="auto"/>
          <w:kern w:val="1"/>
          <w:lang w:eastAsia="hi-IN" w:bidi="hi-IN"/>
        </w:rPr>
      </w:pPr>
      <w:r w:rsidRPr="000D7DD4">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КИЇВСЬКОЇ  ОБЛАСТІ</w:t>
      </w:r>
    </w:p>
    <w:p w:rsidR="00140B8A" w:rsidRPr="000D7DD4"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lang w:eastAsia="hi-IN" w:bidi="hi-IN"/>
        </w:rPr>
      </w:pPr>
    </w:p>
    <w:p w:rsidR="00140B8A" w:rsidRDefault="00A64C32" w:rsidP="00A64C32">
      <w:pPr>
        <w:widowControl/>
        <w:suppressAutoHyphens/>
        <w:autoSpaceDE w:val="0"/>
        <w:spacing w:after="160" w:line="259" w:lineRule="auto"/>
        <w:contextualSpacing/>
        <w:jc w:val="center"/>
        <w:rPr>
          <w:rFonts w:ascii="Times New Roman" w:eastAsia="SimSun" w:hAnsi="Times New Roman" w:cs="Times New Roman"/>
          <w:b/>
          <w:color w:val="auto"/>
          <w:kern w:val="1"/>
          <w:lang w:eastAsia="hi-IN" w:bidi="hi-IN"/>
        </w:rPr>
      </w:pPr>
      <w:r w:rsidRPr="00A64C32">
        <w:rPr>
          <w:rFonts w:ascii="Times New Roman" w:eastAsia="SimSun" w:hAnsi="Times New Roman" w:cs="Times New Roman"/>
          <w:b/>
          <w:color w:val="auto"/>
          <w:kern w:val="1"/>
          <w:lang w:eastAsia="hi-IN" w:bidi="hi-IN"/>
        </w:rPr>
        <w:t>РІШЕННЯ</w:t>
      </w:r>
    </w:p>
    <w:p w:rsidR="00A64C32" w:rsidRPr="00305DCE" w:rsidRDefault="00A64C32" w:rsidP="00A64C32">
      <w:pPr>
        <w:widowControl/>
        <w:suppressAutoHyphens/>
        <w:autoSpaceDE w:val="0"/>
        <w:spacing w:after="160" w:line="259" w:lineRule="auto"/>
        <w:contextualSpacing/>
        <w:rPr>
          <w:rFonts w:ascii="Times New Roman" w:eastAsia="SimSun" w:hAnsi="Times New Roman" w:cs="Times New Roman"/>
          <w:b/>
          <w:color w:val="auto"/>
          <w:kern w:val="1"/>
          <w:sz w:val="26"/>
          <w:szCs w:val="26"/>
          <w:lang w:eastAsia="hi-IN" w:bidi="hi-IN"/>
        </w:rPr>
      </w:pPr>
      <w:r>
        <w:rPr>
          <w:rFonts w:ascii="Times New Roman" w:eastAsia="SimSun" w:hAnsi="Times New Roman" w:cs="Times New Roman"/>
          <w:b/>
          <w:color w:val="auto"/>
          <w:kern w:val="1"/>
          <w:lang w:eastAsia="hi-IN" w:bidi="hi-IN"/>
        </w:rPr>
        <w:t xml:space="preserve"> </w:t>
      </w:r>
      <w:r w:rsidRPr="00305DCE">
        <w:rPr>
          <w:rFonts w:ascii="Times New Roman" w:eastAsia="SimSun" w:hAnsi="Times New Roman" w:cs="Times New Roman"/>
          <w:b/>
          <w:color w:val="auto"/>
          <w:kern w:val="1"/>
          <w:sz w:val="26"/>
          <w:szCs w:val="26"/>
          <w:lang w:eastAsia="hi-IN" w:bidi="hi-IN"/>
        </w:rPr>
        <w:t>Про внесення змін до</w:t>
      </w:r>
    </w:p>
    <w:p w:rsidR="00A64C32" w:rsidRPr="00305DCE" w:rsidRDefault="00A64C32" w:rsidP="00A64C32">
      <w:pPr>
        <w:widowControl/>
        <w:suppressAutoHyphens/>
        <w:autoSpaceDE w:val="0"/>
        <w:spacing w:after="160" w:line="259" w:lineRule="auto"/>
        <w:contextualSpacing/>
        <w:rPr>
          <w:rFonts w:ascii="Times New Roman" w:eastAsia="SimSun" w:hAnsi="Times New Roman" w:cs="Times New Roman"/>
          <w:b/>
          <w:color w:val="auto"/>
          <w:kern w:val="1"/>
          <w:sz w:val="26"/>
          <w:szCs w:val="26"/>
          <w:lang w:eastAsia="hi-IN" w:bidi="hi-IN"/>
        </w:rPr>
      </w:pPr>
      <w:r w:rsidRPr="00305DCE">
        <w:rPr>
          <w:rFonts w:ascii="Times New Roman" w:eastAsia="SimSun" w:hAnsi="Times New Roman" w:cs="Times New Roman"/>
          <w:b/>
          <w:color w:val="auto"/>
          <w:kern w:val="1"/>
          <w:sz w:val="26"/>
          <w:szCs w:val="26"/>
          <w:lang w:eastAsia="hi-IN" w:bidi="hi-IN"/>
        </w:rPr>
        <w:t>Статуту КП «Амбулаторія загальної практики-</w:t>
      </w:r>
    </w:p>
    <w:p w:rsidR="00A64C32" w:rsidRPr="00305DCE" w:rsidRDefault="00A64C32" w:rsidP="00A64C32">
      <w:pPr>
        <w:widowControl/>
        <w:suppressAutoHyphens/>
        <w:autoSpaceDE w:val="0"/>
        <w:spacing w:after="160" w:line="259" w:lineRule="auto"/>
        <w:contextualSpacing/>
        <w:rPr>
          <w:rFonts w:ascii="Times New Roman" w:eastAsia="SimSun" w:hAnsi="Times New Roman" w:cs="Times New Roman"/>
          <w:b/>
          <w:color w:val="auto"/>
          <w:kern w:val="1"/>
          <w:sz w:val="26"/>
          <w:szCs w:val="26"/>
          <w:lang w:eastAsia="hi-IN" w:bidi="hi-IN"/>
        </w:rPr>
      </w:pPr>
      <w:r w:rsidRPr="00305DCE">
        <w:rPr>
          <w:rFonts w:ascii="Times New Roman" w:eastAsia="SimSun" w:hAnsi="Times New Roman" w:cs="Times New Roman"/>
          <w:b/>
          <w:color w:val="auto"/>
          <w:kern w:val="1"/>
          <w:sz w:val="26"/>
          <w:szCs w:val="26"/>
          <w:lang w:eastAsia="hi-IN" w:bidi="hi-IN"/>
        </w:rPr>
        <w:t>сімейної  медицини»</w:t>
      </w:r>
    </w:p>
    <w:p w:rsidR="00744E5B" w:rsidRPr="000D7DD4" w:rsidRDefault="00A64C32" w:rsidP="000D7DD4">
      <w:pPr>
        <w:widowControl/>
        <w:suppressAutoHyphens/>
        <w:autoSpaceDE w:val="0"/>
        <w:spacing w:after="160" w:line="259" w:lineRule="auto"/>
        <w:contextualSpacing/>
        <w:rPr>
          <w:rFonts w:ascii="Times New Roman" w:eastAsia="SimSun" w:hAnsi="Times New Roman" w:cs="Times New Roman"/>
          <w:b/>
          <w:color w:val="auto"/>
          <w:kern w:val="1"/>
          <w:sz w:val="26"/>
          <w:szCs w:val="26"/>
          <w:lang w:eastAsia="hi-IN" w:bidi="hi-IN"/>
        </w:rPr>
      </w:pPr>
      <w:r w:rsidRPr="00305DCE">
        <w:rPr>
          <w:rFonts w:ascii="Times New Roman" w:eastAsia="SimSun" w:hAnsi="Times New Roman" w:cs="Times New Roman"/>
          <w:b/>
          <w:color w:val="auto"/>
          <w:kern w:val="1"/>
          <w:sz w:val="26"/>
          <w:szCs w:val="26"/>
          <w:lang w:eastAsia="hi-IN" w:bidi="hi-IN"/>
        </w:rPr>
        <w:t>Студениківської сільської ради</w:t>
      </w:r>
    </w:p>
    <w:p w:rsidR="00744E5B" w:rsidRPr="00305DCE" w:rsidRDefault="00744E5B" w:rsidP="00744E5B">
      <w:pPr>
        <w:shd w:val="clear" w:color="auto" w:fill="FFFFFF"/>
        <w:spacing w:line="276" w:lineRule="auto"/>
        <w:ind w:firstLine="708"/>
        <w:jc w:val="both"/>
        <w:rPr>
          <w:rFonts w:ascii="Times New Roman" w:hAnsi="Times New Roman" w:cs="Times New Roman"/>
          <w:color w:val="333333"/>
          <w:sz w:val="26"/>
          <w:szCs w:val="26"/>
        </w:rPr>
      </w:pPr>
      <w:r>
        <w:rPr>
          <w:rFonts w:ascii="Times New Roman" w:hAnsi="Times New Roman" w:cs="Times New Roman"/>
          <w:color w:val="333333"/>
          <w:sz w:val="28"/>
          <w:szCs w:val="28"/>
        </w:rPr>
        <w:t xml:space="preserve">  </w:t>
      </w:r>
      <w:r w:rsidRPr="00305DCE">
        <w:rPr>
          <w:rFonts w:ascii="Times New Roman" w:hAnsi="Times New Roman" w:cs="Times New Roman"/>
          <w:color w:val="333333"/>
          <w:sz w:val="26"/>
          <w:szCs w:val="26"/>
        </w:rPr>
        <w:t>Керуючись  пунктом 30 статті 26 та пунктом 1 статті 59 Закону</w:t>
      </w:r>
      <w:r w:rsidRPr="00305DCE">
        <w:rPr>
          <w:rFonts w:cstheme="minorHAnsi"/>
          <w:color w:val="333333"/>
          <w:sz w:val="26"/>
          <w:szCs w:val="26"/>
        </w:rPr>
        <w:t xml:space="preserve"> </w:t>
      </w:r>
      <w:r w:rsidRPr="00305DCE">
        <w:rPr>
          <w:rFonts w:ascii="Times New Roman" w:hAnsi="Times New Roman" w:cs="Times New Roman"/>
          <w:color w:val="333333"/>
          <w:sz w:val="26"/>
          <w:szCs w:val="26"/>
        </w:rPr>
        <w:t>України</w:t>
      </w:r>
      <w:r w:rsidRPr="00305DCE">
        <w:rPr>
          <w:rFonts w:cstheme="minorHAnsi"/>
          <w:color w:val="333333"/>
          <w:sz w:val="26"/>
          <w:szCs w:val="26"/>
        </w:rPr>
        <w:t xml:space="preserve"> </w:t>
      </w:r>
      <w:r w:rsidRPr="00305DCE">
        <w:rPr>
          <w:rFonts w:ascii="Times New Roman" w:hAnsi="Times New Roman" w:cs="Times New Roman"/>
          <w:color w:val="333333"/>
          <w:sz w:val="26"/>
          <w:szCs w:val="26"/>
        </w:rPr>
        <w:t xml:space="preserve">«Про місцеве самоврядування  в Україні», статей 16, 18 Закону України «Основи законодавства України  про охорону  здоров’я», сільська рада </w:t>
      </w:r>
    </w:p>
    <w:p w:rsidR="00744E5B" w:rsidRPr="00305DCE" w:rsidRDefault="00744E5B" w:rsidP="00744E5B">
      <w:pPr>
        <w:shd w:val="clear" w:color="auto" w:fill="FFFFFF"/>
        <w:spacing w:line="276" w:lineRule="auto"/>
        <w:ind w:firstLine="708"/>
        <w:jc w:val="both"/>
        <w:rPr>
          <w:rFonts w:ascii="Times New Roman" w:hAnsi="Times New Roman" w:cs="Times New Roman"/>
          <w:b/>
          <w:color w:val="333333"/>
          <w:sz w:val="26"/>
          <w:szCs w:val="26"/>
        </w:rPr>
      </w:pPr>
      <w:r w:rsidRPr="00305DCE">
        <w:rPr>
          <w:rFonts w:ascii="Times New Roman" w:hAnsi="Times New Roman" w:cs="Times New Roman"/>
          <w:b/>
          <w:color w:val="333333"/>
          <w:sz w:val="26"/>
          <w:szCs w:val="26"/>
        </w:rPr>
        <w:t>ВИРІШИЛА:</w:t>
      </w:r>
    </w:p>
    <w:p w:rsidR="00744E5B" w:rsidRPr="00305DCE" w:rsidRDefault="00744E5B" w:rsidP="009B5C8C">
      <w:pPr>
        <w:pStyle w:val="a7"/>
        <w:numPr>
          <w:ilvl w:val="0"/>
          <w:numId w:val="33"/>
        </w:numPr>
        <w:suppressAutoHyphens/>
        <w:autoSpaceDE w:val="0"/>
        <w:jc w:val="both"/>
        <w:rPr>
          <w:rFonts w:ascii="Times New Roman" w:eastAsia="SimSun" w:hAnsi="Times New Roman" w:cs="Times New Roman"/>
          <w:kern w:val="1"/>
          <w:sz w:val="26"/>
          <w:szCs w:val="26"/>
          <w:lang w:val="ru-RU" w:eastAsia="hi-IN" w:bidi="hi-IN"/>
        </w:rPr>
      </w:pPr>
      <w:r w:rsidRPr="00305DCE">
        <w:rPr>
          <w:rFonts w:ascii="Times New Roman" w:eastAsia="SimSun" w:hAnsi="Times New Roman" w:cs="Times New Roman"/>
          <w:kern w:val="1"/>
          <w:sz w:val="26"/>
          <w:szCs w:val="26"/>
          <w:lang w:val="uk-UA" w:eastAsia="hi-IN" w:bidi="hi-IN"/>
        </w:rPr>
        <w:t xml:space="preserve">Внести зміни до Статут Комунального підприємства «Амбулаторія загальної практики-сімейної медицини», затвердженого рішенням </w:t>
      </w:r>
    </w:p>
    <w:p w:rsidR="00744E5B" w:rsidRPr="00305DCE" w:rsidRDefault="00744E5B" w:rsidP="00744E5B">
      <w:pPr>
        <w:pStyle w:val="a7"/>
        <w:suppressAutoHyphens/>
        <w:autoSpaceDE w:val="0"/>
        <w:jc w:val="both"/>
        <w:rPr>
          <w:rFonts w:ascii="Times New Roman" w:hAnsi="Times New Roman" w:cs="Times New Roman"/>
          <w:sz w:val="26"/>
          <w:szCs w:val="26"/>
          <w:lang w:val="uk-UA"/>
        </w:rPr>
      </w:pPr>
      <w:r w:rsidRPr="00305DCE">
        <w:rPr>
          <w:rFonts w:ascii="Times New Roman" w:eastAsia="SimSun" w:hAnsi="Times New Roman" w:cs="Times New Roman"/>
          <w:kern w:val="1"/>
          <w:sz w:val="26"/>
          <w:szCs w:val="26"/>
          <w:lang w:val="uk-UA" w:eastAsia="hi-IN" w:bidi="hi-IN"/>
        </w:rPr>
        <w:t xml:space="preserve">№ </w:t>
      </w:r>
      <w:r w:rsidRPr="00305DCE">
        <w:rPr>
          <w:rFonts w:ascii="Times New Roman" w:hAnsi="Times New Roman" w:cs="Times New Roman"/>
          <w:sz w:val="26"/>
          <w:szCs w:val="26"/>
          <w:lang w:val="uk-UA"/>
        </w:rPr>
        <w:t xml:space="preserve">258 </w:t>
      </w:r>
      <w:r w:rsidRPr="00305DCE">
        <w:rPr>
          <w:rFonts w:ascii="Times New Roman" w:hAnsi="Times New Roman" w:cs="Times New Roman"/>
          <w:sz w:val="26"/>
          <w:szCs w:val="26"/>
          <w:lang w:val="ru-RU"/>
        </w:rPr>
        <w:t>–</w:t>
      </w:r>
      <w:r w:rsidRPr="00305DCE">
        <w:rPr>
          <w:rFonts w:ascii="Times New Roman" w:hAnsi="Times New Roman" w:cs="Times New Roman"/>
          <w:sz w:val="26"/>
          <w:szCs w:val="26"/>
        </w:rPr>
        <w:t>X</w:t>
      </w:r>
      <w:r w:rsidRPr="00305DCE">
        <w:rPr>
          <w:rFonts w:ascii="Times New Roman" w:hAnsi="Times New Roman" w:cs="Times New Roman"/>
          <w:sz w:val="26"/>
          <w:szCs w:val="26"/>
          <w:lang w:val="ru-RU"/>
        </w:rPr>
        <w:t xml:space="preserve"> – </w:t>
      </w:r>
      <w:r w:rsidRPr="00305DCE">
        <w:rPr>
          <w:rFonts w:ascii="Times New Roman" w:hAnsi="Times New Roman" w:cs="Times New Roman"/>
          <w:sz w:val="26"/>
          <w:szCs w:val="26"/>
        </w:rPr>
        <w:t>V</w:t>
      </w:r>
      <w:r w:rsidRPr="00305DCE">
        <w:rPr>
          <w:rFonts w:ascii="Times New Roman" w:hAnsi="Times New Roman" w:cs="Times New Roman"/>
          <w:sz w:val="26"/>
          <w:szCs w:val="26"/>
          <w:lang w:val="uk-UA"/>
        </w:rPr>
        <w:t>ІІ ід 10.07.2018 року</w:t>
      </w:r>
      <w:r w:rsidR="00F75927" w:rsidRPr="00305DCE">
        <w:rPr>
          <w:rFonts w:ascii="Times New Roman" w:hAnsi="Times New Roman" w:cs="Times New Roman"/>
          <w:sz w:val="26"/>
          <w:szCs w:val="26"/>
          <w:lang w:val="uk-UA"/>
        </w:rPr>
        <w:t xml:space="preserve"> ( з, а  саме:</w:t>
      </w:r>
    </w:p>
    <w:p w:rsidR="007B7387" w:rsidRPr="00305DCE" w:rsidRDefault="007B7387" w:rsidP="009B5C8C">
      <w:pPr>
        <w:pStyle w:val="a7"/>
        <w:numPr>
          <w:ilvl w:val="0"/>
          <w:numId w:val="34"/>
        </w:numPr>
        <w:suppressAutoHyphens/>
        <w:autoSpaceDE w:val="0"/>
        <w:jc w:val="both"/>
        <w:rPr>
          <w:rFonts w:ascii="Times New Roman" w:eastAsia="SimSun" w:hAnsi="Times New Roman" w:cs="Times New Roman"/>
          <w:kern w:val="1"/>
          <w:sz w:val="26"/>
          <w:szCs w:val="26"/>
          <w:lang w:val="uk-UA" w:eastAsia="hi-IN" w:bidi="hi-IN"/>
        </w:rPr>
      </w:pPr>
      <w:r w:rsidRPr="00305DCE">
        <w:rPr>
          <w:rFonts w:ascii="Times New Roman" w:hAnsi="Times New Roman" w:cs="Times New Roman"/>
          <w:sz w:val="26"/>
          <w:szCs w:val="26"/>
          <w:lang w:val="uk-UA"/>
        </w:rPr>
        <w:t xml:space="preserve">в </w:t>
      </w:r>
      <w:r w:rsidR="00F75927" w:rsidRPr="00305DCE">
        <w:rPr>
          <w:rFonts w:ascii="Times New Roman" w:hAnsi="Times New Roman" w:cs="Times New Roman"/>
          <w:sz w:val="26"/>
          <w:szCs w:val="26"/>
          <w:lang w:val="uk-UA"/>
        </w:rPr>
        <w:t>розділ</w:t>
      </w:r>
      <w:r w:rsidRPr="00305DCE">
        <w:rPr>
          <w:rFonts w:ascii="Times New Roman" w:hAnsi="Times New Roman" w:cs="Times New Roman"/>
          <w:sz w:val="26"/>
          <w:szCs w:val="26"/>
          <w:lang w:val="uk-UA"/>
        </w:rPr>
        <w:t>і</w:t>
      </w:r>
      <w:r w:rsidR="00F75927" w:rsidRPr="00305DCE">
        <w:rPr>
          <w:rFonts w:ascii="Times New Roman" w:hAnsi="Times New Roman" w:cs="Times New Roman"/>
          <w:sz w:val="26"/>
          <w:szCs w:val="26"/>
          <w:lang w:val="uk-UA"/>
        </w:rPr>
        <w:t xml:space="preserve"> 2</w:t>
      </w:r>
      <w:r w:rsidRPr="00305DCE">
        <w:rPr>
          <w:rFonts w:ascii="Times New Roman" w:hAnsi="Times New Roman" w:cs="Times New Roman"/>
          <w:sz w:val="26"/>
          <w:szCs w:val="26"/>
          <w:lang w:val="uk-UA"/>
        </w:rPr>
        <w:t>,</w:t>
      </w:r>
      <w:r w:rsidR="00F75927" w:rsidRPr="00305DCE">
        <w:rPr>
          <w:rFonts w:ascii="Times New Roman" w:hAnsi="Times New Roman" w:cs="Times New Roman"/>
          <w:sz w:val="26"/>
          <w:szCs w:val="26"/>
          <w:lang w:val="uk-UA"/>
        </w:rPr>
        <w:t xml:space="preserve"> </w:t>
      </w:r>
      <w:r w:rsidR="00F05788" w:rsidRPr="00305DCE">
        <w:rPr>
          <w:rFonts w:ascii="Times New Roman" w:hAnsi="Times New Roman" w:cs="Times New Roman"/>
          <w:sz w:val="26"/>
          <w:szCs w:val="26"/>
          <w:lang w:val="uk-UA"/>
        </w:rPr>
        <w:t xml:space="preserve"> пункт 2.3</w:t>
      </w:r>
      <w:r w:rsidRPr="00305DCE">
        <w:rPr>
          <w:rFonts w:ascii="Times New Roman" w:hAnsi="Times New Roman" w:cs="Times New Roman"/>
          <w:sz w:val="26"/>
          <w:szCs w:val="26"/>
          <w:lang w:val="uk-UA"/>
        </w:rPr>
        <w:t xml:space="preserve">  та підпункти 2.3.1, 2.3.3, 2.3.4,2.3.5, 2.3.6  змінити назву району з «Переяслав-Хмельницький» на «Бориспільський»  </w:t>
      </w:r>
    </w:p>
    <w:p w:rsidR="00F75927" w:rsidRPr="00305DCE" w:rsidRDefault="00F75927" w:rsidP="009B5C8C">
      <w:pPr>
        <w:pStyle w:val="a7"/>
        <w:numPr>
          <w:ilvl w:val="0"/>
          <w:numId w:val="34"/>
        </w:numPr>
        <w:suppressAutoHyphens/>
        <w:autoSpaceDE w:val="0"/>
        <w:jc w:val="both"/>
        <w:rPr>
          <w:rFonts w:ascii="Times New Roman" w:eastAsia="SimSun" w:hAnsi="Times New Roman" w:cs="Times New Roman"/>
          <w:kern w:val="1"/>
          <w:sz w:val="26"/>
          <w:szCs w:val="26"/>
          <w:lang w:val="uk-UA" w:eastAsia="hi-IN" w:bidi="hi-IN"/>
        </w:rPr>
      </w:pPr>
      <w:r w:rsidRPr="00305DCE">
        <w:rPr>
          <w:rFonts w:ascii="Times New Roman" w:hAnsi="Times New Roman" w:cs="Times New Roman"/>
          <w:sz w:val="26"/>
          <w:szCs w:val="26"/>
          <w:lang w:val="uk-UA"/>
        </w:rPr>
        <w:t>пункт 2.3, підпункт 2.3.2  викласти в новій редакції:</w:t>
      </w:r>
    </w:p>
    <w:p w:rsidR="007B7387" w:rsidRPr="00305DCE" w:rsidRDefault="00F75927" w:rsidP="007B7387">
      <w:pPr>
        <w:pStyle w:val="a7"/>
        <w:suppressAutoHyphens/>
        <w:autoSpaceDE w:val="0"/>
        <w:ind w:left="1155"/>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 xml:space="preserve">Київська область, </w:t>
      </w:r>
      <w:r w:rsidR="007B7387" w:rsidRPr="00305DCE">
        <w:rPr>
          <w:rFonts w:ascii="Times New Roman" w:hAnsi="Times New Roman" w:cs="Times New Roman"/>
          <w:sz w:val="26"/>
          <w:szCs w:val="26"/>
          <w:lang w:val="uk-UA"/>
        </w:rPr>
        <w:t xml:space="preserve">Бориспільський район, </w:t>
      </w:r>
      <w:r w:rsidRPr="00305DCE">
        <w:rPr>
          <w:rFonts w:ascii="Times New Roman" w:hAnsi="Times New Roman" w:cs="Times New Roman"/>
          <w:sz w:val="26"/>
          <w:szCs w:val="26"/>
          <w:lang w:val="uk-UA"/>
        </w:rPr>
        <w:t xml:space="preserve"> </w:t>
      </w:r>
      <w:r w:rsidR="007B7387" w:rsidRPr="00305DCE">
        <w:rPr>
          <w:rFonts w:ascii="Times New Roman" w:hAnsi="Times New Roman" w:cs="Times New Roman"/>
          <w:sz w:val="26"/>
          <w:szCs w:val="26"/>
          <w:lang w:val="uk-UA"/>
        </w:rPr>
        <w:t>село Переяславське, вулиця Переяславська,1/5 – Амбулаторія моно-практики с. Переяславське</w:t>
      </w:r>
      <w:r w:rsidR="00F05788" w:rsidRPr="00305DCE">
        <w:rPr>
          <w:rFonts w:ascii="Times New Roman" w:hAnsi="Times New Roman" w:cs="Times New Roman"/>
          <w:sz w:val="26"/>
          <w:szCs w:val="26"/>
          <w:lang w:val="uk-UA"/>
        </w:rPr>
        <w:t>;</w:t>
      </w:r>
    </w:p>
    <w:p w:rsidR="00F05788" w:rsidRPr="00305DCE" w:rsidRDefault="00F05788" w:rsidP="009B5C8C">
      <w:pPr>
        <w:pStyle w:val="a7"/>
        <w:numPr>
          <w:ilvl w:val="0"/>
          <w:numId w:val="34"/>
        </w:numPr>
        <w:suppressAutoHyphens/>
        <w:autoSpaceDE w:val="0"/>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 xml:space="preserve">доповнити розділ 2, пункт 2.3 новими підпунктами: </w:t>
      </w:r>
    </w:p>
    <w:p w:rsidR="00F05788" w:rsidRPr="00305DCE" w:rsidRDefault="00F05788" w:rsidP="00F05788">
      <w:pPr>
        <w:pStyle w:val="a7"/>
        <w:suppressAutoHyphens/>
        <w:autoSpaceDE w:val="0"/>
        <w:ind w:left="1155"/>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2.3.7. Київська область, Бориспільський район, село Семенівка, вулиця Піщана, 1 – Амбулаторія моно-практики с. Семенівка:</w:t>
      </w:r>
    </w:p>
    <w:p w:rsidR="00F05788" w:rsidRPr="00305DCE" w:rsidRDefault="00F05788" w:rsidP="00F05788">
      <w:pPr>
        <w:pStyle w:val="a7"/>
        <w:suppressAutoHyphens/>
        <w:autoSpaceDE w:val="0"/>
        <w:ind w:left="1155"/>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2.3.8.  Київська область, Бориспільський район, село Леляки, вулиця Польова, 10 – Фельдшерський пункт с. Леляки;</w:t>
      </w:r>
    </w:p>
    <w:p w:rsidR="00F05788" w:rsidRPr="00305DCE" w:rsidRDefault="00F05788" w:rsidP="00F05788">
      <w:pPr>
        <w:pStyle w:val="a7"/>
        <w:suppressAutoHyphens/>
        <w:autoSpaceDE w:val="0"/>
        <w:ind w:left="1155"/>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2.3.9. Київська область, Бориспільський район, село Пристроми, вулиця Черняховського, 113 – Амбулаторія моно-практики с. Пристроми;</w:t>
      </w:r>
    </w:p>
    <w:p w:rsidR="00F05788" w:rsidRPr="00305DCE" w:rsidRDefault="00F05788" w:rsidP="00F05788">
      <w:pPr>
        <w:pStyle w:val="a7"/>
        <w:suppressAutoHyphens/>
        <w:autoSpaceDE w:val="0"/>
        <w:ind w:left="1155"/>
        <w:jc w:val="both"/>
        <w:rPr>
          <w:rFonts w:ascii="Times New Roman" w:hAnsi="Times New Roman" w:cs="Times New Roman"/>
          <w:sz w:val="26"/>
          <w:szCs w:val="26"/>
          <w:lang w:val="uk-UA"/>
        </w:rPr>
      </w:pPr>
      <w:r w:rsidRPr="00305DCE">
        <w:rPr>
          <w:rFonts w:ascii="Times New Roman" w:hAnsi="Times New Roman" w:cs="Times New Roman"/>
          <w:sz w:val="26"/>
          <w:szCs w:val="26"/>
          <w:lang w:val="uk-UA"/>
        </w:rPr>
        <w:t>2.3.10. Київська область, Бориспільський район, село Строкова, вулиця Центральна, 1 – фельдшерський пункт с. Строкова.</w:t>
      </w:r>
    </w:p>
    <w:p w:rsidR="00F05788" w:rsidRPr="00305DCE" w:rsidRDefault="00F05788" w:rsidP="00F05788">
      <w:pPr>
        <w:suppressAutoHyphens/>
        <w:autoSpaceDE w:val="0"/>
        <w:jc w:val="both"/>
        <w:rPr>
          <w:rFonts w:ascii="Times New Roman" w:hAnsi="Times New Roman" w:cs="Times New Roman"/>
          <w:sz w:val="26"/>
          <w:szCs w:val="26"/>
        </w:rPr>
      </w:pPr>
      <w:r w:rsidRPr="00305DCE">
        <w:rPr>
          <w:rFonts w:ascii="Times New Roman" w:hAnsi="Times New Roman" w:cs="Times New Roman"/>
          <w:sz w:val="26"/>
          <w:szCs w:val="26"/>
        </w:rPr>
        <w:t>2.  Затвердити Статут КП «Амбулаторія загальної практики-сімейної медицини»  Студениківської сільської ради в новій редакції .</w:t>
      </w:r>
    </w:p>
    <w:p w:rsidR="00F05788" w:rsidRPr="00305DCE" w:rsidRDefault="00F05788" w:rsidP="00F05788">
      <w:pPr>
        <w:suppressAutoHyphens/>
        <w:autoSpaceDE w:val="0"/>
        <w:jc w:val="both"/>
        <w:rPr>
          <w:rFonts w:ascii="Times New Roman" w:hAnsi="Times New Roman" w:cs="Times New Roman"/>
          <w:sz w:val="26"/>
          <w:szCs w:val="26"/>
        </w:rPr>
      </w:pPr>
      <w:r w:rsidRPr="00305DCE">
        <w:rPr>
          <w:rFonts w:ascii="Times New Roman" w:hAnsi="Times New Roman" w:cs="Times New Roman"/>
          <w:sz w:val="26"/>
          <w:szCs w:val="26"/>
        </w:rPr>
        <w:t xml:space="preserve">3. </w:t>
      </w:r>
      <w:r w:rsidR="000D7DD4">
        <w:rPr>
          <w:rFonts w:ascii="Times New Roman" w:hAnsi="Times New Roman" w:cs="Times New Roman"/>
          <w:sz w:val="26"/>
          <w:szCs w:val="26"/>
        </w:rPr>
        <w:t>Головному лікарю</w:t>
      </w:r>
      <w:r w:rsidR="000D7DD4" w:rsidRPr="000D7DD4">
        <w:rPr>
          <w:rFonts w:ascii="Times New Roman" w:hAnsi="Times New Roman" w:cs="Times New Roman"/>
          <w:sz w:val="26"/>
          <w:szCs w:val="26"/>
        </w:rPr>
        <w:t xml:space="preserve"> </w:t>
      </w:r>
      <w:r w:rsidR="000D7DD4" w:rsidRPr="00305DCE">
        <w:rPr>
          <w:rFonts w:ascii="Times New Roman" w:hAnsi="Times New Roman" w:cs="Times New Roman"/>
          <w:sz w:val="26"/>
          <w:szCs w:val="26"/>
        </w:rPr>
        <w:t>КП «Амбулаторія ЗП-СМ» Студениківської сільської ради</w:t>
      </w:r>
      <w:r w:rsidR="000D7DD4">
        <w:rPr>
          <w:rFonts w:ascii="Times New Roman" w:hAnsi="Times New Roman" w:cs="Times New Roman"/>
          <w:sz w:val="26"/>
          <w:szCs w:val="26"/>
        </w:rPr>
        <w:t xml:space="preserve"> </w:t>
      </w:r>
      <w:r w:rsidR="000E57EE" w:rsidRPr="00305DCE">
        <w:rPr>
          <w:rFonts w:ascii="Times New Roman" w:hAnsi="Times New Roman" w:cs="Times New Roman"/>
          <w:sz w:val="26"/>
          <w:szCs w:val="26"/>
        </w:rPr>
        <w:t xml:space="preserve">в установленому порядку </w:t>
      </w:r>
      <w:r w:rsidRPr="00305DCE">
        <w:rPr>
          <w:rFonts w:ascii="Times New Roman" w:hAnsi="Times New Roman" w:cs="Times New Roman"/>
          <w:sz w:val="26"/>
          <w:szCs w:val="26"/>
        </w:rPr>
        <w:t xml:space="preserve">забезпечити </w:t>
      </w:r>
      <w:r w:rsidR="000E57EE" w:rsidRPr="00305DCE">
        <w:rPr>
          <w:rFonts w:ascii="Times New Roman" w:hAnsi="Times New Roman" w:cs="Times New Roman"/>
          <w:sz w:val="26"/>
          <w:szCs w:val="26"/>
        </w:rPr>
        <w:t>державну реєстрацію змін до Статуту  КП «Амбулаторія ЗП-СМ» Студениківської сільської ради .</w:t>
      </w:r>
    </w:p>
    <w:p w:rsidR="000D7DD4" w:rsidRPr="000D7DD4" w:rsidRDefault="000E57EE" w:rsidP="000D7DD4">
      <w:pPr>
        <w:tabs>
          <w:tab w:val="left" w:pos="851"/>
        </w:tabs>
        <w:spacing w:after="200" w:line="288" w:lineRule="auto"/>
        <w:ind w:left="142" w:firstLine="425"/>
        <w:contextualSpacing/>
        <w:jc w:val="both"/>
        <w:rPr>
          <w:rFonts w:ascii="Times New Roman" w:eastAsia="Times New Roman" w:hAnsi="Times New Roman" w:cs="Times New Roman"/>
          <w:bCs/>
          <w:sz w:val="26"/>
          <w:szCs w:val="26"/>
          <w:lang w:eastAsia="ru-RU"/>
        </w:rPr>
      </w:pPr>
      <w:r w:rsidRPr="00305DCE">
        <w:rPr>
          <w:rFonts w:ascii="Times New Roman" w:hAnsi="Times New Roman" w:cs="Times New Roman"/>
          <w:sz w:val="26"/>
          <w:szCs w:val="26"/>
        </w:rPr>
        <w:t xml:space="preserve">4. Контроль за виконанням рішення покласти на </w:t>
      </w:r>
      <w:r w:rsidR="000D7DD4">
        <w:rPr>
          <w:rFonts w:ascii="Times New Roman" w:hAnsi="Times New Roman" w:cs="Times New Roman"/>
          <w:sz w:val="26"/>
          <w:szCs w:val="26"/>
        </w:rPr>
        <w:t>постійну комісію з питань</w:t>
      </w:r>
      <w:r w:rsidR="000D7DD4" w:rsidRPr="000D7DD4">
        <w:rPr>
          <w:rFonts w:ascii="Times New Roman" w:eastAsia="Times New Roman" w:hAnsi="Times New Roman" w:cs="Times New Roman"/>
          <w:b/>
          <w:sz w:val="26"/>
          <w:szCs w:val="26"/>
          <w:lang w:eastAsia="ru-RU"/>
        </w:rPr>
        <w:t xml:space="preserve"> </w:t>
      </w:r>
      <w:r w:rsidR="000D7DD4" w:rsidRPr="000D7DD4">
        <w:rPr>
          <w:rFonts w:ascii="Times New Roman" w:eastAsia="Times New Roman" w:hAnsi="Times New Roman" w:cs="Times New Roman"/>
          <w:sz w:val="26"/>
          <w:szCs w:val="26"/>
          <w:lang w:eastAsia="ru-RU"/>
        </w:rPr>
        <w:t xml:space="preserve">освіти, охорони здоров’я, соціального захисту,  прав людини, фізичного виховання, молоді, культури, депутатської </w:t>
      </w:r>
      <w:r w:rsidR="000D7DD4">
        <w:rPr>
          <w:rFonts w:ascii="Times New Roman" w:eastAsia="Times New Roman" w:hAnsi="Times New Roman" w:cs="Times New Roman"/>
          <w:sz w:val="26"/>
          <w:szCs w:val="26"/>
          <w:lang w:eastAsia="ru-RU"/>
        </w:rPr>
        <w:t>діяльності, етики та регламенту</w:t>
      </w:r>
    </w:p>
    <w:p w:rsidR="000E57EE" w:rsidRPr="00305DCE" w:rsidRDefault="000D7DD4" w:rsidP="00F05788">
      <w:pPr>
        <w:suppressAutoHyphens/>
        <w:autoSpaceDE w:val="0"/>
        <w:jc w:val="both"/>
        <w:rPr>
          <w:rFonts w:ascii="Times New Roman" w:hAnsi="Times New Roman" w:cs="Times New Roman"/>
          <w:sz w:val="26"/>
          <w:szCs w:val="26"/>
        </w:rPr>
      </w:pPr>
      <w:r>
        <w:rPr>
          <w:rFonts w:ascii="Times New Roman" w:hAnsi="Times New Roman" w:cs="Times New Roman"/>
          <w:sz w:val="26"/>
          <w:szCs w:val="26"/>
        </w:rPr>
        <w:t xml:space="preserve">                      Сільський голова:                                          М. О. Лях</w:t>
      </w:r>
    </w:p>
    <w:p w:rsidR="000E57EE" w:rsidRDefault="000E57EE" w:rsidP="00F05788">
      <w:pPr>
        <w:suppressAutoHyphens/>
        <w:autoSpaceDE w:val="0"/>
        <w:jc w:val="both"/>
        <w:rPr>
          <w:rFonts w:ascii="Times New Roman" w:hAnsi="Times New Roman" w:cs="Times New Roman"/>
          <w:b/>
          <w:sz w:val="20"/>
          <w:szCs w:val="20"/>
        </w:rPr>
      </w:pPr>
      <w:r>
        <w:rPr>
          <w:rFonts w:ascii="Times New Roman" w:hAnsi="Times New Roman" w:cs="Times New Roman"/>
          <w:b/>
          <w:sz w:val="20"/>
          <w:szCs w:val="20"/>
        </w:rPr>
        <w:t>с. Студеники</w:t>
      </w:r>
    </w:p>
    <w:p w:rsidR="000E57EE" w:rsidRPr="000D7DD4" w:rsidRDefault="000E57EE" w:rsidP="00F05788">
      <w:pPr>
        <w:suppressAutoHyphens/>
        <w:autoSpaceDE w:val="0"/>
        <w:jc w:val="both"/>
        <w:rPr>
          <w:rFonts w:ascii="Times New Roman" w:eastAsiaTheme="minorHAnsi" w:hAnsi="Times New Roman" w:cs="Times New Roman"/>
          <w:b/>
          <w:sz w:val="20"/>
          <w:szCs w:val="20"/>
          <w:lang w:val="ru-RU" w:eastAsia="en-US" w:bidi="ar-SA"/>
        </w:rPr>
      </w:pPr>
      <w:r>
        <w:rPr>
          <w:rFonts w:ascii="Times New Roman" w:eastAsiaTheme="minorHAnsi" w:hAnsi="Times New Roman" w:cs="Times New Roman"/>
          <w:b/>
          <w:sz w:val="20"/>
          <w:szCs w:val="20"/>
          <w:lang w:eastAsia="en-US" w:bidi="ar-SA"/>
        </w:rPr>
        <w:t>№ 874-ХІХ-</w:t>
      </w:r>
      <w:r>
        <w:rPr>
          <w:rFonts w:ascii="Times New Roman" w:eastAsiaTheme="minorHAnsi" w:hAnsi="Times New Roman" w:cs="Times New Roman"/>
          <w:b/>
          <w:sz w:val="20"/>
          <w:szCs w:val="20"/>
          <w:lang w:val="en-US" w:eastAsia="en-US" w:bidi="ar-SA"/>
        </w:rPr>
        <w:t>VIII</w:t>
      </w:r>
    </w:p>
    <w:p w:rsidR="000E57EE" w:rsidRPr="000E57EE" w:rsidRDefault="00305DCE" w:rsidP="00F05788">
      <w:pPr>
        <w:suppressAutoHyphens/>
        <w:autoSpaceDE w:val="0"/>
        <w:jc w:val="both"/>
        <w:rPr>
          <w:rFonts w:ascii="Times New Roman" w:eastAsiaTheme="minorHAnsi" w:hAnsi="Times New Roman" w:cs="Times New Roman"/>
          <w:b/>
          <w:sz w:val="20"/>
          <w:szCs w:val="20"/>
          <w:lang w:eastAsia="en-US" w:bidi="ar-SA"/>
        </w:rPr>
      </w:pPr>
      <w:r>
        <w:rPr>
          <w:rFonts w:ascii="Times New Roman" w:eastAsiaTheme="minorHAnsi" w:hAnsi="Times New Roman" w:cs="Times New Roman"/>
          <w:b/>
          <w:sz w:val="20"/>
          <w:szCs w:val="20"/>
          <w:lang w:eastAsia="en-US" w:bidi="ar-SA"/>
        </w:rPr>
        <w:t>24.12.2021</w:t>
      </w: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0D7DD4" w:rsidRPr="00F77BF5" w:rsidRDefault="000D7DD4" w:rsidP="000D7DD4">
      <w:pPr>
        <w:rPr>
          <w:sz w:val="28"/>
          <w:szCs w:val="28"/>
          <w:lang w:eastAsia="ru-RU"/>
        </w:rPr>
      </w:pPr>
    </w:p>
    <w:p w:rsidR="000D7DD4" w:rsidRPr="00F77BF5" w:rsidRDefault="000D7DD4" w:rsidP="000D7DD4">
      <w:pPr>
        <w:rPr>
          <w:sz w:val="28"/>
          <w:szCs w:val="28"/>
          <w:lang w:eastAsia="ru-RU"/>
        </w:rPr>
      </w:pPr>
    </w:p>
    <w:p w:rsidR="000D7DD4" w:rsidRPr="00F77BF5" w:rsidRDefault="000D7DD4" w:rsidP="000D7DD4">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D7DD4" w:rsidRPr="00F77BF5" w:rsidRDefault="000D7DD4" w:rsidP="000D7DD4">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noProof/>
          <w:sz w:val="28"/>
          <w:szCs w:val="28"/>
        </w:rPr>
        <w:drawing>
          <wp:anchor distT="0" distB="0" distL="114300" distR="114300" simplePos="0" relativeHeight="251692032" behindDoc="0" locked="0" layoutInCell="0" allowOverlap="1" wp14:anchorId="46509102" wp14:editId="1BD7E40D">
            <wp:simplePos x="0" y="0"/>
            <wp:positionH relativeFrom="column">
              <wp:posOffset>2857500</wp:posOffset>
            </wp:positionH>
            <wp:positionV relativeFrom="paragraph">
              <wp:posOffset>-685800</wp:posOffset>
            </wp:positionV>
            <wp:extent cx="400050" cy="563245"/>
            <wp:effectExtent l="0" t="0" r="0" b="8255"/>
            <wp:wrapSquare wrapText="bothSides"/>
            <wp:docPr id="31" name="Рисунок 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7BF5">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0D7DD4" w:rsidRPr="00F77BF5" w:rsidRDefault="000D7DD4" w:rsidP="000D7DD4">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КИЇВСЬКОЇ  ОБЛАСТІ</w:t>
      </w: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РІШЕННЯ</w:t>
      </w:r>
    </w:p>
    <w:p w:rsidR="000D7DD4" w:rsidRPr="00F77BF5" w:rsidRDefault="000D7DD4" w:rsidP="000D7DD4">
      <w:pPr>
        <w:pStyle w:val="a8"/>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Про внесення штатного розпису КП</w:t>
      </w:r>
    </w:p>
    <w:p w:rsidR="000D7DD4" w:rsidRPr="00F77BF5" w:rsidRDefault="000D7DD4" w:rsidP="000D7DD4">
      <w:pPr>
        <w:pStyle w:val="a8"/>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 xml:space="preserve"> «Амбулаторія загальної практики- сімейної медицини» </w:t>
      </w:r>
      <w:r w:rsidR="00F77BF5">
        <w:rPr>
          <w:rFonts w:ascii="Times New Roman" w:hAnsi="Times New Roman"/>
          <w:b/>
          <w:sz w:val="28"/>
          <w:szCs w:val="28"/>
          <w14:shadow w14:blurRad="50800" w14:dist="38100" w14:dir="2700000" w14:sx="100000" w14:sy="100000" w14:kx="0" w14:ky="0" w14:algn="tl">
            <w14:srgbClr w14:val="000000">
              <w14:alpha w14:val="60000"/>
            </w14:srgbClr>
          </w14:shadow>
        </w:rPr>
        <w:t xml:space="preserve"> Студеникіської сільської ради </w:t>
      </w: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на 2021 рік</w:t>
      </w:r>
    </w:p>
    <w:p w:rsidR="000D7DD4" w:rsidRPr="00F77BF5" w:rsidRDefault="000D7DD4"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Default="000D7DD4" w:rsidP="000D7DD4">
      <w:pPr>
        <w:rPr>
          <w:rFonts w:ascii="Times New Roman" w:hAnsi="Times New Roman"/>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sz w:val="28"/>
          <w:szCs w:val="28"/>
          <w14:shadow w14:blurRad="50800" w14:dist="38100" w14:dir="2700000" w14:sx="100000" w14:sy="100000" w14:kx="0" w14:ky="0" w14:algn="tl">
            <w14:srgbClr w14:val="000000">
              <w14:alpha w14:val="60000"/>
            </w14:srgbClr>
          </w14:shadow>
        </w:rPr>
        <w:t xml:space="preserve">  Відповідно до статей 26,60 Закону України «Про місцеве самоврядування в Україні», Статуту КП «Амбулаторія загальної практики-сімейної медицини» Студениківської сільської ради , сільська рада</w:t>
      </w:r>
    </w:p>
    <w:p w:rsidR="00F77BF5" w:rsidRPr="00F77BF5" w:rsidRDefault="00F77BF5" w:rsidP="000D7DD4">
      <w:pPr>
        <w:rPr>
          <w:rFonts w:ascii="Times New Roman" w:hAnsi="Times New Roman"/>
          <w:sz w:val="28"/>
          <w:szCs w:val="28"/>
          <w14:shadow w14:blurRad="50800" w14:dist="38100" w14:dir="2700000" w14:sx="100000" w14:sy="100000" w14:kx="0" w14:ky="0" w14:algn="tl">
            <w14:srgbClr w14:val="000000">
              <w14:alpha w14:val="60000"/>
            </w14:srgbClr>
          </w14:shadow>
        </w:rPr>
      </w:pPr>
    </w:p>
    <w:p w:rsidR="000D7DD4" w:rsidRDefault="000D7DD4"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ВИРІШИЛА :</w:t>
      </w:r>
    </w:p>
    <w:p w:rsidR="00F77BF5" w:rsidRPr="00F77BF5" w:rsidRDefault="00F77BF5"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Pr="00F77BF5" w:rsidRDefault="000D7DD4" w:rsidP="000D7DD4">
      <w:pPr>
        <w:pStyle w:val="a8"/>
        <w:rPr>
          <w:rFonts w:ascii="Times New Roman" w:hAnsi="Times New Roman"/>
          <w:sz w:val="28"/>
          <w:szCs w:val="28"/>
        </w:rPr>
      </w:pPr>
      <w:r w:rsidRPr="00F77BF5">
        <w:rPr>
          <w:rFonts w:ascii="Times New Roman" w:hAnsi="Times New Roman"/>
          <w:sz w:val="28"/>
          <w:szCs w:val="28"/>
        </w:rPr>
        <w:t>1.Затвердити зміни до  штатного розпису комунального підприємства «Амбулаторія загальної практики-сімейної медицини» Студениківської сільської ради  на 2021 рік згідно з додатком. (Додається).</w:t>
      </w:r>
    </w:p>
    <w:p w:rsidR="000D7DD4" w:rsidRPr="00F77BF5" w:rsidRDefault="000D7DD4" w:rsidP="000D7DD4">
      <w:pPr>
        <w:rPr>
          <w:rFonts w:ascii="Times New Roman" w:hAnsi="Times New Roman"/>
          <w:sz w:val="28"/>
          <w:szCs w:val="28"/>
        </w:rPr>
      </w:pPr>
      <w:r w:rsidRPr="00F77BF5">
        <w:rPr>
          <w:rFonts w:ascii="Times New Roman" w:hAnsi="Times New Roman"/>
          <w:sz w:val="28"/>
          <w:szCs w:val="28"/>
        </w:rPr>
        <w:t>2.Це рішення вводиться в дію з 01.12.2021 року.</w:t>
      </w:r>
    </w:p>
    <w:p w:rsidR="000D7DD4" w:rsidRPr="00F77BF5" w:rsidRDefault="000D7DD4" w:rsidP="000D7DD4">
      <w:pPr>
        <w:rPr>
          <w:rFonts w:ascii="Times New Roman" w:hAnsi="Times New Roman"/>
          <w:sz w:val="28"/>
          <w:szCs w:val="28"/>
        </w:rPr>
      </w:pPr>
      <w:r w:rsidRPr="00F77BF5">
        <w:rPr>
          <w:rFonts w:ascii="Times New Roman" w:hAnsi="Times New Roman"/>
          <w:sz w:val="28"/>
          <w:szCs w:val="28"/>
        </w:rPr>
        <w:t>3.Контроль за виконанням  рішення покласти на сільського голову Лях М.О.</w:t>
      </w: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r w:rsidRPr="00F77BF5">
        <w:rPr>
          <w:rFonts w:ascii="Times New Roman" w:hAnsi="Times New Roman"/>
          <w:sz w:val="28"/>
          <w:szCs w:val="28"/>
          <w:lang w:val="uk-UA"/>
        </w:rPr>
        <w:t xml:space="preserve">      Сільський голова:                                            М. О. Лях</w:t>
      </w: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b/>
          <w:sz w:val="20"/>
          <w:szCs w:val="20"/>
          <w:lang w:val="uk-UA"/>
        </w:rPr>
      </w:pPr>
      <w:r w:rsidRPr="00F77BF5">
        <w:rPr>
          <w:rFonts w:ascii="Times New Roman" w:hAnsi="Times New Roman"/>
          <w:b/>
          <w:sz w:val="20"/>
          <w:szCs w:val="20"/>
          <w:lang w:val="uk-UA"/>
        </w:rPr>
        <w:t>с. Студеники</w:t>
      </w:r>
    </w:p>
    <w:p w:rsidR="000D7DD4" w:rsidRPr="00F77BF5" w:rsidRDefault="000D7DD4" w:rsidP="000D7DD4">
      <w:pPr>
        <w:pStyle w:val="a7"/>
        <w:rPr>
          <w:rFonts w:ascii="Times New Roman" w:hAnsi="Times New Roman"/>
          <w:b/>
          <w:sz w:val="20"/>
          <w:szCs w:val="20"/>
          <w:lang w:val="uk-UA"/>
        </w:rPr>
      </w:pPr>
      <w:r w:rsidRPr="00F77BF5">
        <w:rPr>
          <w:rFonts w:ascii="Times New Roman" w:hAnsi="Times New Roman"/>
          <w:b/>
          <w:sz w:val="20"/>
          <w:szCs w:val="20"/>
          <w:lang w:val="uk-UA"/>
        </w:rPr>
        <w:t>№875-ХІХ-УІІІ</w:t>
      </w:r>
    </w:p>
    <w:p w:rsidR="000D7DD4" w:rsidRPr="00F77BF5" w:rsidRDefault="000D7DD4" w:rsidP="000D7DD4">
      <w:pPr>
        <w:pStyle w:val="a7"/>
        <w:rPr>
          <w:rFonts w:ascii="Times New Roman" w:hAnsi="Times New Roman"/>
          <w:b/>
          <w:sz w:val="28"/>
          <w:szCs w:val="28"/>
          <w:lang w:val="uk-UA"/>
        </w:rPr>
      </w:pPr>
      <w:r w:rsidRPr="00F77BF5">
        <w:rPr>
          <w:rFonts w:ascii="Times New Roman" w:hAnsi="Times New Roman"/>
          <w:b/>
          <w:sz w:val="20"/>
          <w:szCs w:val="20"/>
          <w:lang w:val="uk-UA"/>
        </w:rPr>
        <w:t>24.12.2021</w:t>
      </w:r>
    </w:p>
    <w:p w:rsidR="000D7DD4" w:rsidRPr="00F77BF5" w:rsidRDefault="000D7DD4" w:rsidP="000D7DD4">
      <w:pPr>
        <w:pStyle w:val="a7"/>
        <w:rPr>
          <w:rFonts w:ascii="Times New Roman" w:hAnsi="Times New Roman"/>
          <w:b/>
          <w:sz w:val="28"/>
          <w:szCs w:val="28"/>
          <w:lang w:val="uk-UA"/>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0D7DD4" w:rsidRPr="00F77BF5" w:rsidRDefault="000D7DD4"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0D7DD4" w:rsidRPr="00F77BF5" w:rsidRDefault="000D7DD4"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0D7DD4" w:rsidRPr="00F77BF5" w:rsidRDefault="000D7DD4"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40B8A" w:rsidRPr="00F77BF5" w:rsidRDefault="00140B8A"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D31EA9" w:rsidRPr="00F77BF5" w:rsidRDefault="00D31EA9" w:rsidP="00140B8A">
      <w:pPr>
        <w:widowControl/>
        <w:suppressAutoHyphens/>
        <w:autoSpaceDE w:val="0"/>
        <w:spacing w:after="160" w:line="259" w:lineRule="auto"/>
        <w:contextualSpacing/>
        <w:jc w:val="both"/>
        <w:rPr>
          <w:rFonts w:ascii="Times New Roman" w:eastAsia="SimSun" w:hAnsi="Times New Roman" w:cs="Times New Roman"/>
          <w:color w:val="auto"/>
          <w:kern w:val="1"/>
          <w:sz w:val="28"/>
          <w:szCs w:val="28"/>
          <w:lang w:eastAsia="hi-IN" w:bidi="hi-IN"/>
        </w:rPr>
      </w:pPr>
    </w:p>
    <w:p w:rsidR="001B18A9" w:rsidRPr="00F77BF5" w:rsidRDefault="001B18A9" w:rsidP="00E127A0">
      <w:pPr>
        <w:suppressAutoHyphens/>
        <w:autoSpaceDE w:val="0"/>
        <w:jc w:val="both"/>
        <w:rPr>
          <w:rFonts w:ascii="Times New Roman" w:eastAsia="Times New Roman" w:hAnsi="Times New Roman" w:cs="Times New Roman"/>
          <w:color w:val="auto"/>
          <w:sz w:val="28"/>
          <w:szCs w:val="28"/>
          <w:lang w:bidi="ar-SA"/>
        </w:rPr>
      </w:pPr>
    </w:p>
    <w:p w:rsidR="000D7DD4" w:rsidRPr="00F77BF5" w:rsidRDefault="000D7DD4" w:rsidP="000D7DD4">
      <w:pPr>
        <w:rPr>
          <w:sz w:val="28"/>
          <w:szCs w:val="28"/>
          <w:lang w:eastAsia="ru-RU"/>
        </w:rPr>
      </w:pPr>
    </w:p>
    <w:p w:rsidR="000D7DD4" w:rsidRPr="00F77BF5" w:rsidRDefault="000D7DD4" w:rsidP="000D7DD4">
      <w:pPr>
        <w:rPr>
          <w:sz w:val="28"/>
          <w:szCs w:val="28"/>
          <w:lang w:eastAsia="ru-RU"/>
        </w:rPr>
      </w:pPr>
    </w:p>
    <w:p w:rsidR="000D7DD4" w:rsidRPr="00F77BF5" w:rsidRDefault="000D7DD4" w:rsidP="000D7DD4">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D7DD4" w:rsidRPr="00F77BF5" w:rsidRDefault="000D7DD4" w:rsidP="000D7DD4">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noProof/>
          <w:sz w:val="28"/>
          <w:szCs w:val="28"/>
        </w:rPr>
        <w:drawing>
          <wp:anchor distT="0" distB="0" distL="114300" distR="114300" simplePos="0" relativeHeight="251694080" behindDoc="0" locked="0" layoutInCell="0" allowOverlap="1" wp14:anchorId="46509102" wp14:editId="1BD7E40D">
            <wp:simplePos x="0" y="0"/>
            <wp:positionH relativeFrom="column">
              <wp:posOffset>2857500</wp:posOffset>
            </wp:positionH>
            <wp:positionV relativeFrom="paragraph">
              <wp:posOffset>-685800</wp:posOffset>
            </wp:positionV>
            <wp:extent cx="400050" cy="563245"/>
            <wp:effectExtent l="0" t="0" r="0" b="8255"/>
            <wp:wrapSquare wrapText="bothSides"/>
            <wp:docPr id="24" name="Рисунок 2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7BF5">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0D7DD4" w:rsidRPr="00F77BF5" w:rsidRDefault="000D7DD4" w:rsidP="000D7DD4">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КИЇВСЬКОЇ  ОБЛАСТІ</w:t>
      </w: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Pr="00F77BF5" w:rsidRDefault="000D7DD4" w:rsidP="000D7DD4">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РІШЕННЯ</w:t>
      </w:r>
    </w:p>
    <w:p w:rsidR="000D7DD4" w:rsidRPr="00F77BF5" w:rsidRDefault="000D7DD4" w:rsidP="000D7DD4">
      <w:pPr>
        <w:pStyle w:val="a8"/>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Про затвердження штатного розпису КП</w:t>
      </w:r>
    </w:p>
    <w:p w:rsidR="000D7DD4" w:rsidRPr="00F77BF5" w:rsidRDefault="000D7DD4" w:rsidP="000D7DD4">
      <w:pPr>
        <w:pStyle w:val="a8"/>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 xml:space="preserve"> «Амбулаторія загальної практики- сімейної медицини</w:t>
      </w:r>
      <w:r w:rsidR="00F77BF5">
        <w:rPr>
          <w:rFonts w:ascii="Times New Roman" w:hAnsi="Times New Roman"/>
          <w:b/>
          <w:sz w:val="28"/>
          <w:szCs w:val="28"/>
          <w14:shadow w14:blurRad="50800" w14:dist="38100" w14:dir="2700000" w14:sx="100000" w14:sy="100000" w14:kx="0" w14:ky="0" w14:algn="tl">
            <w14:srgbClr w14:val="000000">
              <w14:alpha w14:val="60000"/>
            </w14:srgbClr>
          </w14:shadow>
        </w:rPr>
        <w:t xml:space="preserve">» Студениківської сільської ради </w:t>
      </w: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 xml:space="preserve"> на 2022 рік</w:t>
      </w:r>
    </w:p>
    <w:p w:rsidR="000D7DD4" w:rsidRPr="00F77BF5" w:rsidRDefault="000D7DD4"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Pr="00F77BF5" w:rsidRDefault="000D7DD4" w:rsidP="000D7DD4">
      <w:pPr>
        <w:rPr>
          <w:rFonts w:ascii="Times New Roman" w:hAnsi="Times New Roman"/>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sz w:val="28"/>
          <w:szCs w:val="28"/>
          <w14:shadow w14:blurRad="50800" w14:dist="38100" w14:dir="2700000" w14:sx="100000" w14:sy="100000" w14:kx="0" w14:ky="0" w14:algn="tl">
            <w14:srgbClr w14:val="000000">
              <w14:alpha w14:val="60000"/>
            </w14:srgbClr>
          </w14:shadow>
        </w:rPr>
        <w:t xml:space="preserve">  Відповідно до статей 26,60 Закону України «Про місцеве самоврядування в Україні», Статуту КП «Амбулаторія загальної практики-сімейної медицини», сільська рада</w:t>
      </w:r>
    </w:p>
    <w:p w:rsidR="000D7DD4" w:rsidRDefault="000D7DD4"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ВИРІШИЛА :</w:t>
      </w:r>
    </w:p>
    <w:p w:rsidR="00F77BF5" w:rsidRPr="00F77BF5" w:rsidRDefault="00F77BF5" w:rsidP="000D7DD4">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0D7DD4" w:rsidRPr="00F77BF5" w:rsidRDefault="000D7DD4" w:rsidP="000D7DD4">
      <w:pPr>
        <w:pStyle w:val="a8"/>
        <w:rPr>
          <w:rFonts w:ascii="Times New Roman" w:hAnsi="Times New Roman"/>
          <w:sz w:val="28"/>
          <w:szCs w:val="28"/>
        </w:rPr>
      </w:pPr>
      <w:r w:rsidRPr="00F77BF5">
        <w:rPr>
          <w:rFonts w:ascii="Times New Roman" w:hAnsi="Times New Roman"/>
          <w:sz w:val="28"/>
          <w:szCs w:val="28"/>
        </w:rPr>
        <w:t>1.Затвердити штатний розпис комунального підприємства «Амбулаторія загальної практики-сімейної медицини» та на 2022 рік згідно з додатком. (Додається).</w:t>
      </w:r>
    </w:p>
    <w:p w:rsidR="000D7DD4" w:rsidRPr="00F77BF5" w:rsidRDefault="000D7DD4" w:rsidP="000D7DD4">
      <w:pPr>
        <w:rPr>
          <w:rFonts w:ascii="Times New Roman" w:hAnsi="Times New Roman"/>
          <w:sz w:val="28"/>
          <w:szCs w:val="28"/>
        </w:rPr>
      </w:pPr>
      <w:r w:rsidRPr="00F77BF5">
        <w:rPr>
          <w:rFonts w:ascii="Times New Roman" w:hAnsi="Times New Roman"/>
          <w:sz w:val="28"/>
          <w:szCs w:val="28"/>
        </w:rPr>
        <w:t>2.Це рішення вводиться в дію з 01.01.2022 року.</w:t>
      </w:r>
    </w:p>
    <w:p w:rsidR="000D7DD4" w:rsidRPr="00F77BF5" w:rsidRDefault="000D7DD4" w:rsidP="000D7DD4">
      <w:pPr>
        <w:rPr>
          <w:rFonts w:ascii="Times New Roman" w:hAnsi="Times New Roman"/>
          <w:sz w:val="28"/>
          <w:szCs w:val="28"/>
        </w:rPr>
      </w:pPr>
      <w:r w:rsidRPr="00F77BF5">
        <w:rPr>
          <w:rFonts w:ascii="Times New Roman" w:hAnsi="Times New Roman"/>
          <w:sz w:val="28"/>
          <w:szCs w:val="28"/>
        </w:rPr>
        <w:t>3.Контроль за виконанням  рішення покласти на сільського голову Лях М.О.</w:t>
      </w: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p>
    <w:p w:rsidR="000D7DD4" w:rsidRPr="00F77BF5" w:rsidRDefault="000D7DD4" w:rsidP="000D7DD4">
      <w:pPr>
        <w:pStyle w:val="a7"/>
        <w:rPr>
          <w:rFonts w:ascii="Times New Roman" w:hAnsi="Times New Roman"/>
          <w:sz w:val="28"/>
          <w:szCs w:val="28"/>
          <w:lang w:val="uk-UA"/>
        </w:rPr>
      </w:pPr>
      <w:r w:rsidRPr="00F77BF5">
        <w:rPr>
          <w:rFonts w:ascii="Times New Roman" w:hAnsi="Times New Roman"/>
          <w:sz w:val="28"/>
          <w:szCs w:val="28"/>
          <w:lang w:val="uk-UA"/>
        </w:rPr>
        <w:t xml:space="preserve">      Сільський голова:                                            М. О. Лях</w:t>
      </w:r>
    </w:p>
    <w:p w:rsidR="000D7DD4" w:rsidRPr="00D93E5B" w:rsidRDefault="000D7DD4" w:rsidP="000D7DD4">
      <w:pPr>
        <w:pStyle w:val="a7"/>
        <w:rPr>
          <w:rFonts w:ascii="Times New Roman" w:hAnsi="Times New Roman"/>
          <w:sz w:val="26"/>
          <w:szCs w:val="26"/>
          <w:lang w:val="uk-UA"/>
        </w:rPr>
      </w:pPr>
    </w:p>
    <w:p w:rsidR="000D7DD4" w:rsidRDefault="000D7DD4" w:rsidP="000D7DD4">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0D7DD4" w:rsidRDefault="000D7DD4" w:rsidP="000D7DD4">
      <w:pPr>
        <w:pStyle w:val="a7"/>
        <w:rPr>
          <w:rFonts w:ascii="Times New Roman" w:hAnsi="Times New Roman"/>
          <w:b/>
          <w:sz w:val="18"/>
          <w:szCs w:val="18"/>
          <w:lang w:val="uk-UA"/>
        </w:rPr>
      </w:pPr>
      <w:r>
        <w:rPr>
          <w:rFonts w:ascii="Times New Roman" w:hAnsi="Times New Roman"/>
          <w:b/>
          <w:sz w:val="18"/>
          <w:szCs w:val="18"/>
          <w:lang w:val="uk-UA"/>
        </w:rPr>
        <w:t>№876-ХІХ-УІІІ</w:t>
      </w:r>
    </w:p>
    <w:p w:rsidR="000D7DD4" w:rsidRDefault="00F77BF5" w:rsidP="000D7DD4">
      <w:pPr>
        <w:pStyle w:val="a7"/>
        <w:rPr>
          <w:rFonts w:ascii="Times New Roman" w:hAnsi="Times New Roman"/>
          <w:b/>
          <w:sz w:val="18"/>
          <w:szCs w:val="18"/>
          <w:lang w:val="uk-UA"/>
        </w:rPr>
      </w:pPr>
      <w:r>
        <w:rPr>
          <w:rFonts w:ascii="Times New Roman" w:hAnsi="Times New Roman"/>
          <w:b/>
          <w:sz w:val="18"/>
          <w:szCs w:val="18"/>
          <w:lang w:val="uk-UA"/>
        </w:rPr>
        <w:t>24.12.2021</w:t>
      </w:r>
    </w:p>
    <w:p w:rsidR="000D7DD4" w:rsidRDefault="000D7DD4" w:rsidP="000D7DD4">
      <w:pPr>
        <w:pStyle w:val="a7"/>
        <w:rPr>
          <w:rFonts w:ascii="Times New Roman" w:hAnsi="Times New Roman"/>
          <w:b/>
          <w:sz w:val="18"/>
          <w:szCs w:val="18"/>
          <w:lang w:val="uk-UA"/>
        </w:rPr>
      </w:pPr>
    </w:p>
    <w:p w:rsidR="00743AB8" w:rsidRDefault="00743AB8" w:rsidP="00743AB8">
      <w:pPr>
        <w:widowControl/>
        <w:jc w:val="both"/>
        <w:rPr>
          <w:rFonts w:ascii="Times New Roman" w:eastAsia="Times New Roman" w:hAnsi="Times New Roman" w:cs="Times New Roman"/>
          <w:b/>
          <w:color w:val="auto"/>
          <w:lang w:eastAsia="ru-RU" w:bidi="ar-SA"/>
        </w:rPr>
      </w:pPr>
    </w:p>
    <w:p w:rsidR="00743AB8" w:rsidRPr="00743AB8" w:rsidRDefault="00743AB8" w:rsidP="00743AB8">
      <w:pPr>
        <w:widowControl/>
        <w:jc w:val="both"/>
        <w:rPr>
          <w:rFonts w:ascii="Times New Roman" w:eastAsia="Times New Roman" w:hAnsi="Times New Roman" w:cs="Times New Roman"/>
          <w:color w:val="auto"/>
          <w:lang w:eastAsia="ru-RU" w:bidi="ar-SA"/>
        </w:rPr>
      </w:pPr>
    </w:p>
    <w:p w:rsidR="00743AB8" w:rsidRDefault="00743AB8" w:rsidP="00743AB8">
      <w:pPr>
        <w:widowControl/>
        <w:jc w:val="both"/>
        <w:rPr>
          <w:rFonts w:ascii="Times New Roman" w:eastAsia="Times New Roman" w:hAnsi="Times New Roman" w:cs="Times New Roman"/>
          <w:color w:val="auto"/>
          <w:lang w:eastAsia="ru-RU" w:bidi="ar-SA"/>
        </w:rPr>
      </w:pPr>
    </w:p>
    <w:p w:rsidR="003A7993" w:rsidRDefault="003A7993" w:rsidP="00743AB8">
      <w:pPr>
        <w:widowControl/>
        <w:jc w:val="both"/>
        <w:rPr>
          <w:rFonts w:ascii="Times New Roman" w:eastAsia="Times New Roman" w:hAnsi="Times New Roman" w:cs="Times New Roman"/>
          <w:color w:val="auto"/>
          <w:lang w:eastAsia="ru-RU" w:bidi="ar-SA"/>
        </w:rPr>
      </w:pPr>
    </w:p>
    <w:p w:rsidR="003A7993" w:rsidRDefault="003A7993" w:rsidP="00743AB8">
      <w:pPr>
        <w:widowControl/>
        <w:jc w:val="both"/>
        <w:rPr>
          <w:rFonts w:ascii="Times New Roman" w:eastAsia="Times New Roman" w:hAnsi="Times New Roman" w:cs="Times New Roman"/>
          <w:color w:val="auto"/>
          <w:lang w:eastAsia="ru-RU" w:bidi="ar-SA"/>
        </w:rPr>
      </w:pPr>
    </w:p>
    <w:p w:rsidR="003A7993" w:rsidRDefault="003A7993" w:rsidP="00743AB8">
      <w:pPr>
        <w:widowControl/>
        <w:jc w:val="both"/>
        <w:rPr>
          <w:rFonts w:ascii="Times New Roman" w:eastAsia="Times New Roman" w:hAnsi="Times New Roman" w:cs="Times New Roman"/>
          <w:color w:val="auto"/>
          <w:lang w:eastAsia="ru-RU" w:bidi="ar-SA"/>
        </w:rPr>
      </w:pPr>
    </w:p>
    <w:p w:rsidR="003A7993" w:rsidRDefault="003A7993" w:rsidP="00743AB8">
      <w:pPr>
        <w:widowControl/>
        <w:jc w:val="both"/>
        <w:rPr>
          <w:rFonts w:ascii="Times New Roman" w:eastAsia="Times New Roman" w:hAnsi="Times New Roman" w:cs="Times New Roman"/>
          <w:color w:val="auto"/>
          <w:lang w:eastAsia="ru-RU" w:bidi="ar-SA"/>
        </w:rPr>
      </w:pPr>
    </w:p>
    <w:p w:rsidR="003A7993" w:rsidRDefault="003A7993" w:rsidP="00743AB8">
      <w:pPr>
        <w:widowControl/>
        <w:jc w:val="both"/>
        <w:rPr>
          <w:rFonts w:ascii="Times New Roman" w:eastAsia="Times New Roman" w:hAnsi="Times New Roman" w:cs="Times New Roman"/>
          <w:color w:val="auto"/>
          <w:lang w:eastAsia="ru-RU" w:bidi="ar-SA"/>
        </w:rPr>
      </w:pPr>
    </w:p>
    <w:p w:rsidR="003A7993" w:rsidRPr="00743AB8" w:rsidRDefault="003A7993" w:rsidP="00743AB8">
      <w:pPr>
        <w:widowControl/>
        <w:jc w:val="both"/>
        <w:rPr>
          <w:rFonts w:ascii="Times New Roman" w:eastAsia="Times New Roman" w:hAnsi="Times New Roman" w:cs="Times New Roman"/>
          <w:color w:val="auto"/>
          <w:lang w:eastAsia="ru-RU" w:bidi="ar-SA"/>
        </w:rPr>
      </w:pPr>
    </w:p>
    <w:p w:rsidR="0032062E" w:rsidRDefault="0032062E" w:rsidP="0032062E">
      <w:pPr>
        <w:widowControl/>
        <w:rPr>
          <w:rFonts w:ascii="Times New Roman" w:eastAsia="Times New Roman" w:hAnsi="Times New Roman" w:cs="Times New Roman"/>
          <w:color w:val="auto"/>
          <w:lang w:eastAsia="ru-RU" w:bidi="ar-SA"/>
        </w:rPr>
      </w:pPr>
    </w:p>
    <w:p w:rsidR="00F77BF5" w:rsidRPr="0032062E" w:rsidRDefault="00F77BF5" w:rsidP="0032062E">
      <w:pPr>
        <w:widowControl/>
        <w:rPr>
          <w:rFonts w:ascii="Times New Roman" w:eastAsia="Times New Roman" w:hAnsi="Times New Roman" w:cs="Times New Roman"/>
          <w:color w:val="auto"/>
          <w:lang w:eastAsia="ru-RU" w:bidi="ar-SA"/>
        </w:rPr>
      </w:pPr>
    </w:p>
    <w:p w:rsidR="00F77BF5" w:rsidRDefault="00F77BF5" w:rsidP="00F77BF5">
      <w:pPr>
        <w:jc w:val="center"/>
        <w:rPr>
          <w:rFonts w:ascii="Times New Roman" w:hAnsi="Times New Roman"/>
          <w:b/>
          <w:noProof/>
          <w:sz w:val="28"/>
          <w:szCs w:val="28"/>
        </w:rPr>
      </w:pPr>
    </w:p>
    <w:p w:rsidR="00F77BF5" w:rsidRDefault="00F77BF5" w:rsidP="00F77BF5">
      <w:pPr>
        <w:jc w:val="center"/>
        <w:rPr>
          <w:rFonts w:ascii="Times New Roman" w:hAnsi="Times New Roman"/>
          <w:b/>
          <w:noProof/>
          <w:sz w:val="28"/>
          <w:szCs w:val="28"/>
        </w:rPr>
      </w:pPr>
    </w:p>
    <w:p w:rsidR="00F77BF5" w:rsidRPr="00126F1A" w:rsidRDefault="00F77BF5" w:rsidP="00F77BF5">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noProof/>
          <w:snapToGrid w:val="0"/>
          <w:color w:val="auto"/>
          <w:sz w:val="20"/>
          <w:szCs w:val="20"/>
          <w:lang w:val="ru-RU" w:eastAsia="ru-RU" w:bidi="ar-SA"/>
        </w:rPr>
        <w:drawing>
          <wp:anchor distT="0" distB="0" distL="114300" distR="114300" simplePos="0" relativeHeight="251696128" behindDoc="0" locked="0" layoutInCell="0" allowOverlap="1" wp14:anchorId="57F2D9F3" wp14:editId="1AA0227C">
            <wp:simplePos x="0" y="0"/>
            <wp:positionH relativeFrom="column">
              <wp:posOffset>3028950</wp:posOffset>
            </wp:positionH>
            <wp:positionV relativeFrom="paragraph">
              <wp:posOffset>-481330</wp:posOffset>
            </wp:positionV>
            <wp:extent cx="400050" cy="563245"/>
            <wp:effectExtent l="0" t="0" r="0" b="8255"/>
            <wp:wrapSquare wrapText="bothSides"/>
            <wp:docPr id="25" name="Рисунок 2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7BF5" w:rsidRPr="00126F1A" w:rsidRDefault="00F77BF5" w:rsidP="00F77BF5">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СТУДЕНИКІВСЬКА  СІЛЬСЬКА  РАДА</w:t>
      </w:r>
    </w:p>
    <w:p w:rsidR="00F77BF5" w:rsidRPr="00126F1A" w:rsidRDefault="00F77BF5" w:rsidP="00F77BF5">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F77BF5" w:rsidRPr="00B52358" w:rsidRDefault="00F77BF5" w:rsidP="00F77BF5">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F77BF5" w:rsidRDefault="00F77BF5" w:rsidP="00F77BF5">
      <w:pPr>
        <w:jc w:val="center"/>
        <w:rPr>
          <w:rFonts w:ascii="Times New Roman" w:hAnsi="Times New Roman"/>
          <w:b/>
          <w:noProof/>
          <w:sz w:val="28"/>
          <w:szCs w:val="28"/>
        </w:rPr>
      </w:pPr>
    </w:p>
    <w:p w:rsidR="00F77BF5" w:rsidRPr="00B52358" w:rsidRDefault="00F77BF5" w:rsidP="00F77BF5">
      <w:pPr>
        <w:spacing w:before="80"/>
        <w:jc w:val="center"/>
        <w:rPr>
          <w:b/>
          <w:bCs/>
          <w:w w:val="150"/>
          <w:sz w:val="28"/>
          <w:szCs w:val="28"/>
        </w:rPr>
      </w:pPr>
      <w:r w:rsidRPr="00B52358">
        <w:rPr>
          <w:b/>
          <w:bCs/>
          <w:w w:val="150"/>
          <w:sz w:val="28"/>
          <w:szCs w:val="28"/>
        </w:rPr>
        <w:t xml:space="preserve">РІШЕННЯ </w:t>
      </w:r>
    </w:p>
    <w:p w:rsidR="00F77BF5" w:rsidRDefault="00F77BF5" w:rsidP="00F77BF5">
      <w:pPr>
        <w:ind w:left="-142"/>
        <w:jc w:val="both"/>
        <w:rPr>
          <w:b/>
        </w:rPr>
      </w:pPr>
      <w:r>
        <w:rPr>
          <w:szCs w:val="28"/>
        </w:rPr>
        <w:t xml:space="preserve">    </w:t>
      </w:r>
    </w:p>
    <w:p w:rsidR="00F77BF5" w:rsidRDefault="00F77BF5" w:rsidP="00F77BF5">
      <w:pPr>
        <w:jc w:val="both"/>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F77BF5" w:rsidRPr="00A340C2" w:rsidTr="003A7993">
        <w:tc>
          <w:tcPr>
            <w:tcW w:w="4928" w:type="dxa"/>
          </w:tcPr>
          <w:p w:rsidR="00F77BF5" w:rsidRPr="008448F3" w:rsidRDefault="00F77BF5" w:rsidP="003A7993">
            <w:pPr>
              <w:pStyle w:val="31"/>
              <w:spacing w:after="0"/>
              <w:ind w:left="0" w:right="-31"/>
              <w:jc w:val="both"/>
              <w:rPr>
                <w:b/>
                <w:sz w:val="28"/>
                <w:szCs w:val="28"/>
                <w:lang w:val="uk-UA"/>
              </w:rPr>
            </w:pPr>
            <w:r w:rsidRPr="008448F3">
              <w:rPr>
                <w:b/>
                <w:sz w:val="28"/>
                <w:szCs w:val="28"/>
                <w:lang w:val="uk-UA"/>
              </w:rPr>
              <w:t>Про затвердження Програми</w:t>
            </w:r>
            <w:r>
              <w:rPr>
                <w:b/>
                <w:sz w:val="28"/>
                <w:szCs w:val="28"/>
                <w:lang w:val="uk-UA"/>
              </w:rPr>
              <w:t xml:space="preserve"> </w:t>
            </w:r>
            <w:r w:rsidRPr="008448F3">
              <w:rPr>
                <w:b/>
                <w:sz w:val="28"/>
                <w:szCs w:val="28"/>
                <w:lang w:val="uk-UA"/>
              </w:rPr>
              <w:t>висвітлення</w:t>
            </w:r>
            <w:r>
              <w:rPr>
                <w:b/>
                <w:sz w:val="28"/>
                <w:szCs w:val="28"/>
                <w:lang w:val="uk-UA"/>
              </w:rPr>
              <w:t xml:space="preserve"> </w:t>
            </w:r>
            <w:r w:rsidRPr="008448F3">
              <w:rPr>
                <w:b/>
                <w:sz w:val="28"/>
                <w:szCs w:val="28"/>
                <w:lang w:val="uk-UA"/>
              </w:rPr>
              <w:t xml:space="preserve">діяльності </w:t>
            </w:r>
            <w:r>
              <w:rPr>
                <w:b/>
                <w:sz w:val="28"/>
                <w:szCs w:val="28"/>
                <w:lang w:val="uk-UA"/>
              </w:rPr>
              <w:t>Студеник</w:t>
            </w:r>
            <w:r w:rsidRPr="008448F3">
              <w:rPr>
                <w:b/>
                <w:sz w:val="28"/>
                <w:szCs w:val="28"/>
                <w:lang w:val="uk-UA"/>
              </w:rPr>
              <w:t xml:space="preserve">івської </w:t>
            </w:r>
            <w:r>
              <w:rPr>
                <w:b/>
                <w:sz w:val="28"/>
                <w:szCs w:val="28"/>
                <w:lang w:val="uk-UA"/>
              </w:rPr>
              <w:t>сіль</w:t>
            </w:r>
            <w:r w:rsidRPr="008448F3">
              <w:rPr>
                <w:b/>
                <w:sz w:val="28"/>
                <w:szCs w:val="28"/>
                <w:lang w:val="uk-UA"/>
              </w:rPr>
              <w:t xml:space="preserve">ської </w:t>
            </w:r>
            <w:r>
              <w:rPr>
                <w:b/>
                <w:sz w:val="28"/>
                <w:szCs w:val="28"/>
                <w:lang w:val="uk-UA"/>
              </w:rPr>
              <w:t xml:space="preserve">ради </w:t>
            </w:r>
            <w:r w:rsidRPr="008448F3">
              <w:rPr>
                <w:b/>
                <w:sz w:val="28"/>
                <w:szCs w:val="28"/>
                <w:lang w:val="uk-UA"/>
              </w:rPr>
              <w:t xml:space="preserve"> </w:t>
            </w:r>
            <w:r>
              <w:rPr>
                <w:b/>
                <w:sz w:val="28"/>
                <w:szCs w:val="28"/>
                <w:lang w:val="uk-UA"/>
              </w:rPr>
              <w:t>на 2022-2025</w:t>
            </w:r>
            <w:r w:rsidRPr="008448F3">
              <w:rPr>
                <w:b/>
                <w:sz w:val="28"/>
                <w:szCs w:val="28"/>
                <w:lang w:val="uk-UA"/>
              </w:rPr>
              <w:t xml:space="preserve"> р</w:t>
            </w:r>
            <w:r>
              <w:rPr>
                <w:b/>
                <w:sz w:val="28"/>
                <w:szCs w:val="28"/>
                <w:lang w:val="uk-UA"/>
              </w:rPr>
              <w:t>оки</w:t>
            </w:r>
            <w:r w:rsidRPr="008448F3">
              <w:rPr>
                <w:b/>
                <w:sz w:val="28"/>
                <w:szCs w:val="28"/>
                <w:lang w:val="uk-UA"/>
              </w:rPr>
              <w:t xml:space="preserve">  </w:t>
            </w:r>
          </w:p>
          <w:p w:rsidR="00F77BF5" w:rsidRDefault="00F77BF5" w:rsidP="003A7993">
            <w:pPr>
              <w:pStyle w:val="31"/>
              <w:spacing w:after="0"/>
              <w:ind w:left="0" w:right="-31"/>
              <w:jc w:val="both"/>
              <w:rPr>
                <w:b/>
                <w:sz w:val="28"/>
                <w:szCs w:val="28"/>
                <w:lang w:val="uk-UA"/>
              </w:rPr>
            </w:pPr>
          </w:p>
        </w:tc>
      </w:tr>
    </w:tbl>
    <w:p w:rsidR="00F77BF5" w:rsidRDefault="00F77BF5" w:rsidP="00F77BF5">
      <w:pPr>
        <w:pStyle w:val="a7"/>
        <w:ind w:left="0" w:right="-1" w:firstLine="340"/>
        <w:jc w:val="both"/>
        <w:rPr>
          <w:color w:val="000000"/>
          <w:sz w:val="28"/>
          <w:szCs w:val="28"/>
          <w:lang w:val="uk-UA"/>
        </w:rPr>
      </w:pPr>
    </w:p>
    <w:p w:rsidR="00F77BF5" w:rsidRPr="006C2025" w:rsidRDefault="00F77BF5" w:rsidP="00F77BF5">
      <w:pPr>
        <w:pStyle w:val="a7"/>
        <w:ind w:left="0" w:right="-1" w:firstLine="340"/>
        <w:jc w:val="both"/>
        <w:rPr>
          <w:rFonts w:ascii="Times New Roman" w:hAnsi="Times New Roman" w:cs="Times New Roman"/>
          <w:color w:val="000000"/>
          <w:sz w:val="28"/>
          <w:szCs w:val="28"/>
          <w:lang w:val="uk-UA"/>
        </w:rPr>
      </w:pPr>
      <w:r w:rsidRPr="006C2025">
        <w:rPr>
          <w:rFonts w:ascii="Times New Roman" w:hAnsi="Times New Roman" w:cs="Times New Roman"/>
          <w:color w:val="000000"/>
          <w:sz w:val="28"/>
          <w:szCs w:val="28"/>
          <w:lang w:val="uk-UA"/>
        </w:rPr>
        <w:t>Відповідно до Конституції України, законів України «Про місцеве самоврядування в Україні», «Про інформацію», «Про друковані засоби масової інформації (пресу) в Україні», «Про телебачення і радіомовлення», «Про інформаційні агентства», «Про порядок висвітлення діяльності органів державної влади та органів місцевого самоврядування в Україні засобами масової інформації», «Про доступ до публічної інформації», Студениківська сільська рада:</w:t>
      </w:r>
    </w:p>
    <w:p w:rsidR="00F77BF5" w:rsidRPr="008448F3" w:rsidRDefault="00F77BF5" w:rsidP="00F77BF5">
      <w:pPr>
        <w:pStyle w:val="a7"/>
        <w:ind w:left="0" w:right="-1" w:firstLine="340"/>
        <w:jc w:val="both"/>
        <w:rPr>
          <w:lang w:val="uk-UA"/>
        </w:rPr>
      </w:pPr>
    </w:p>
    <w:p w:rsidR="00F77BF5" w:rsidRPr="008448F3" w:rsidRDefault="00F77BF5" w:rsidP="00F77BF5">
      <w:pPr>
        <w:pStyle w:val="a7"/>
        <w:ind w:left="0" w:right="-1" w:firstLine="340"/>
        <w:jc w:val="center"/>
        <w:rPr>
          <w:sz w:val="28"/>
          <w:szCs w:val="28"/>
          <w:lang w:val="uk-UA"/>
        </w:rPr>
      </w:pPr>
      <w:r w:rsidRPr="008448F3">
        <w:rPr>
          <w:b/>
          <w:sz w:val="28"/>
          <w:szCs w:val="28"/>
          <w:lang w:val="uk-UA"/>
        </w:rPr>
        <w:t>ВИРІШИЛА</w:t>
      </w:r>
      <w:r w:rsidRPr="008448F3">
        <w:rPr>
          <w:sz w:val="28"/>
          <w:szCs w:val="28"/>
          <w:lang w:val="uk-UA"/>
        </w:rPr>
        <w:t>:</w:t>
      </w:r>
    </w:p>
    <w:p w:rsidR="00F77BF5" w:rsidRPr="008448F3" w:rsidRDefault="00F77BF5" w:rsidP="00F77BF5">
      <w:pPr>
        <w:pStyle w:val="a7"/>
        <w:ind w:left="0" w:right="-1" w:firstLine="340"/>
        <w:jc w:val="both"/>
        <w:rPr>
          <w:sz w:val="28"/>
          <w:szCs w:val="28"/>
          <w:lang w:val="uk-UA"/>
        </w:rPr>
      </w:pPr>
    </w:p>
    <w:p w:rsidR="00F77BF5" w:rsidRDefault="00F77BF5" w:rsidP="00F77BF5">
      <w:pPr>
        <w:pStyle w:val="31"/>
        <w:spacing w:after="0"/>
        <w:ind w:left="0" w:right="-31" w:firstLine="709"/>
        <w:jc w:val="both"/>
        <w:rPr>
          <w:sz w:val="28"/>
          <w:szCs w:val="28"/>
          <w:lang w:val="uk-UA"/>
        </w:rPr>
      </w:pPr>
      <w:r w:rsidRPr="008448F3">
        <w:rPr>
          <w:sz w:val="28"/>
          <w:szCs w:val="28"/>
          <w:lang w:val="uk-UA"/>
        </w:rPr>
        <w:t xml:space="preserve">1. </w:t>
      </w:r>
      <w:r w:rsidRPr="006C2025">
        <w:rPr>
          <w:sz w:val="26"/>
          <w:szCs w:val="26"/>
          <w:lang w:val="uk-UA"/>
        </w:rPr>
        <w:t>Затвердити Програму висвітлення діяльності Студениківської сільської ради на 2022-2025 роки (додається).</w:t>
      </w:r>
    </w:p>
    <w:p w:rsidR="00F77BF5" w:rsidRDefault="00F77BF5" w:rsidP="00F77BF5">
      <w:pPr>
        <w:pStyle w:val="31"/>
        <w:spacing w:after="0"/>
        <w:ind w:left="0" w:right="-31" w:firstLine="709"/>
        <w:jc w:val="both"/>
        <w:rPr>
          <w:sz w:val="28"/>
          <w:szCs w:val="28"/>
          <w:lang w:val="uk-UA"/>
        </w:rPr>
      </w:pPr>
      <w:r>
        <w:rPr>
          <w:sz w:val="28"/>
          <w:szCs w:val="28"/>
          <w:lang w:val="uk-UA"/>
        </w:rPr>
        <w:t xml:space="preserve">2. Фінансування заходів Програми проводити за рахунок коштів місцевого бюджету та інших надходжень, не заборонених чинним законодавством. </w:t>
      </w:r>
    </w:p>
    <w:p w:rsidR="00F77BF5" w:rsidRPr="006C2025" w:rsidRDefault="00F77BF5" w:rsidP="00F77BF5">
      <w:pPr>
        <w:ind w:firstLine="567"/>
        <w:jc w:val="both"/>
        <w:rPr>
          <w:rFonts w:ascii="Times New Roman" w:hAnsi="Times New Roman" w:cs="Times New Roman"/>
          <w:sz w:val="26"/>
          <w:szCs w:val="26"/>
        </w:rPr>
      </w:pPr>
      <w:r>
        <w:rPr>
          <w:szCs w:val="28"/>
        </w:rPr>
        <w:t>3</w:t>
      </w:r>
      <w:r w:rsidRPr="008448F3">
        <w:rPr>
          <w:szCs w:val="28"/>
        </w:rPr>
        <w:t xml:space="preserve">. </w:t>
      </w:r>
      <w:r w:rsidRPr="006C2025">
        <w:rPr>
          <w:rFonts w:ascii="Times New Roman" w:hAnsi="Times New Roman" w:cs="Times New Roman"/>
          <w:sz w:val="26"/>
          <w:szCs w:val="26"/>
        </w:rPr>
        <w:t>Контроль за виконанням цього рішення покласти на постійну депутатську комісію з питань фінансів,  бюджету та планування   соціально-економічного розвитку.</w:t>
      </w:r>
    </w:p>
    <w:p w:rsidR="00F77BF5" w:rsidRDefault="00F77BF5" w:rsidP="00F77BF5">
      <w:pPr>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F77BF5" w:rsidRPr="00A64C32" w:rsidRDefault="00F77BF5" w:rsidP="00F77BF5">
      <w:pPr>
        <w:ind w:firstLine="709"/>
        <w:jc w:val="both"/>
        <w:rPr>
          <w:rFonts w:ascii="Times New Roman" w:hAnsi="Times New Roman" w:cs="Times New Roman"/>
          <w:sz w:val="26"/>
          <w:szCs w:val="26"/>
        </w:rPr>
      </w:pPr>
    </w:p>
    <w:p w:rsidR="00F77BF5" w:rsidRPr="006C2025" w:rsidRDefault="00F77BF5" w:rsidP="00F77BF5">
      <w:pPr>
        <w:jc w:val="both"/>
        <w:rPr>
          <w:rFonts w:ascii="Times New Roman" w:hAnsi="Times New Roman" w:cs="Times New Roman"/>
          <w:b/>
          <w:sz w:val="26"/>
          <w:szCs w:val="26"/>
        </w:rPr>
      </w:pPr>
      <w:r>
        <w:rPr>
          <w:rFonts w:ascii="Times New Roman" w:hAnsi="Times New Roman" w:cs="Times New Roman"/>
          <w:b/>
          <w:sz w:val="26"/>
          <w:szCs w:val="26"/>
        </w:rPr>
        <w:t xml:space="preserve">              </w:t>
      </w:r>
      <w:r w:rsidRPr="006C2025">
        <w:rPr>
          <w:rFonts w:ascii="Times New Roman" w:hAnsi="Times New Roman" w:cs="Times New Roman"/>
          <w:b/>
          <w:sz w:val="26"/>
          <w:szCs w:val="26"/>
        </w:rPr>
        <w:t>Сільський голова</w:t>
      </w:r>
      <w:r>
        <w:rPr>
          <w:rFonts w:ascii="Times New Roman" w:hAnsi="Times New Roman" w:cs="Times New Roman"/>
          <w:b/>
          <w:sz w:val="26"/>
          <w:szCs w:val="26"/>
        </w:rPr>
        <w:t xml:space="preserve">:    </w:t>
      </w:r>
      <w:r w:rsidRPr="006C2025">
        <w:rPr>
          <w:rFonts w:ascii="Times New Roman" w:hAnsi="Times New Roman" w:cs="Times New Roman"/>
          <w:b/>
          <w:sz w:val="26"/>
          <w:szCs w:val="26"/>
        </w:rPr>
        <w:t xml:space="preserve">                   Марія ЛЯХ</w:t>
      </w:r>
    </w:p>
    <w:p w:rsidR="00F77BF5" w:rsidRDefault="00F77BF5" w:rsidP="00F77BF5">
      <w:pPr>
        <w:jc w:val="both"/>
        <w:rPr>
          <w:b/>
          <w:szCs w:val="28"/>
        </w:rPr>
      </w:pPr>
      <w:r w:rsidRPr="00077A44">
        <w:rPr>
          <w:b/>
          <w:szCs w:val="28"/>
        </w:rPr>
        <w:t xml:space="preserve">             </w:t>
      </w:r>
      <w:r>
        <w:rPr>
          <w:b/>
          <w:szCs w:val="28"/>
        </w:rPr>
        <w:tab/>
      </w:r>
      <w:r>
        <w:rPr>
          <w:b/>
          <w:szCs w:val="28"/>
        </w:rPr>
        <w:tab/>
      </w:r>
      <w:r>
        <w:rPr>
          <w:b/>
          <w:szCs w:val="28"/>
        </w:rPr>
        <w:tab/>
      </w:r>
      <w:r>
        <w:rPr>
          <w:b/>
          <w:szCs w:val="28"/>
        </w:rPr>
        <w:tab/>
      </w:r>
      <w:r w:rsidRPr="00077A44">
        <w:rPr>
          <w:b/>
          <w:szCs w:val="28"/>
        </w:rPr>
        <w:t xml:space="preserve">            </w:t>
      </w:r>
    </w:p>
    <w:p w:rsidR="00F77BF5" w:rsidRDefault="00F77BF5" w:rsidP="00F77BF5">
      <w:pPr>
        <w:jc w:val="both"/>
        <w:rPr>
          <w:rFonts w:ascii="Times New Roman" w:hAnsi="Times New Roman" w:cs="Times New Roman"/>
          <w:b/>
          <w:sz w:val="20"/>
          <w:szCs w:val="20"/>
        </w:rPr>
      </w:pPr>
      <w:r>
        <w:rPr>
          <w:rFonts w:ascii="Times New Roman" w:hAnsi="Times New Roman" w:cs="Times New Roman"/>
          <w:b/>
          <w:sz w:val="20"/>
          <w:szCs w:val="20"/>
        </w:rPr>
        <w:t>с. Студеники</w:t>
      </w:r>
    </w:p>
    <w:p w:rsidR="00F77BF5" w:rsidRPr="003A7993" w:rsidRDefault="00F77BF5" w:rsidP="00F77BF5">
      <w:pPr>
        <w:jc w:val="both"/>
        <w:rPr>
          <w:rFonts w:ascii="Times New Roman" w:hAnsi="Times New Roman" w:cs="Times New Roman"/>
          <w:b/>
          <w:sz w:val="20"/>
          <w:szCs w:val="20"/>
          <w:lang w:val="ru-RU"/>
        </w:rPr>
      </w:pPr>
      <w:r>
        <w:rPr>
          <w:rFonts w:ascii="Times New Roman" w:hAnsi="Times New Roman" w:cs="Times New Roman"/>
          <w:b/>
          <w:sz w:val="20"/>
          <w:szCs w:val="20"/>
        </w:rPr>
        <w:t>№877-ХІХ-</w:t>
      </w:r>
      <w:r>
        <w:rPr>
          <w:rFonts w:ascii="Times New Roman" w:hAnsi="Times New Roman" w:cs="Times New Roman"/>
          <w:b/>
          <w:sz w:val="20"/>
          <w:szCs w:val="20"/>
          <w:lang w:val="en-US"/>
        </w:rPr>
        <w:t>VIII</w:t>
      </w:r>
    </w:p>
    <w:p w:rsidR="00F77BF5" w:rsidRPr="00A64C32" w:rsidRDefault="00F77BF5" w:rsidP="00F77BF5">
      <w:pPr>
        <w:jc w:val="both"/>
        <w:rPr>
          <w:rFonts w:ascii="Times New Roman" w:hAnsi="Times New Roman" w:cs="Times New Roman"/>
          <w:b/>
          <w:sz w:val="20"/>
          <w:szCs w:val="20"/>
        </w:rPr>
      </w:pPr>
      <w:r>
        <w:rPr>
          <w:rFonts w:ascii="Times New Roman" w:hAnsi="Times New Roman" w:cs="Times New Roman"/>
          <w:b/>
          <w:sz w:val="20"/>
          <w:szCs w:val="20"/>
        </w:rPr>
        <w:t>24.12.2021</w:t>
      </w:r>
    </w:p>
    <w:p w:rsidR="00F77BF5" w:rsidRDefault="00F77BF5" w:rsidP="00F77BF5">
      <w:pPr>
        <w:jc w:val="both"/>
        <w:rPr>
          <w:b/>
          <w:szCs w:val="28"/>
        </w:rPr>
      </w:pPr>
    </w:p>
    <w:p w:rsidR="00F77BF5" w:rsidRDefault="00F77BF5" w:rsidP="00F77BF5">
      <w:pPr>
        <w:jc w:val="both"/>
        <w:rPr>
          <w:b/>
          <w:szCs w:val="28"/>
        </w:rPr>
      </w:pPr>
    </w:p>
    <w:p w:rsidR="00F77BF5" w:rsidRDefault="00F77BF5" w:rsidP="00F77BF5">
      <w:pPr>
        <w:jc w:val="both"/>
        <w:rPr>
          <w:b/>
          <w:szCs w:val="28"/>
        </w:rPr>
      </w:pPr>
    </w:p>
    <w:p w:rsidR="00F77BF5" w:rsidRDefault="00F77BF5" w:rsidP="00F77BF5">
      <w:pPr>
        <w:jc w:val="both"/>
        <w:rPr>
          <w:b/>
          <w:szCs w:val="28"/>
        </w:rPr>
      </w:pPr>
    </w:p>
    <w:p w:rsidR="00F77BF5" w:rsidRDefault="00F77BF5" w:rsidP="00F77BF5">
      <w:pPr>
        <w:jc w:val="both"/>
        <w:rPr>
          <w:b/>
          <w:szCs w:val="28"/>
        </w:rPr>
      </w:pPr>
    </w:p>
    <w:p w:rsidR="00F77BF5" w:rsidRDefault="00F77BF5" w:rsidP="00F77BF5">
      <w:pPr>
        <w:jc w:val="both"/>
        <w:rPr>
          <w:b/>
          <w:szCs w:val="28"/>
        </w:rPr>
      </w:pPr>
    </w:p>
    <w:p w:rsidR="00F77BF5" w:rsidRDefault="00F77BF5" w:rsidP="00F77BF5">
      <w:pPr>
        <w:jc w:val="both"/>
        <w:rPr>
          <w:b/>
          <w:szCs w:val="28"/>
        </w:rPr>
      </w:pPr>
    </w:p>
    <w:p w:rsidR="00F77BF5" w:rsidRPr="007F36BF" w:rsidRDefault="00F77BF5" w:rsidP="00F77BF5">
      <w:pPr>
        <w:jc w:val="right"/>
        <w:rPr>
          <w:sz w:val="20"/>
          <w:szCs w:val="20"/>
        </w:rPr>
      </w:pPr>
      <w:r>
        <w:rPr>
          <w:b/>
          <w:szCs w:val="28"/>
        </w:rPr>
        <w:t xml:space="preserve">                     </w:t>
      </w:r>
      <w:r w:rsidRPr="007F36BF">
        <w:rPr>
          <w:sz w:val="20"/>
          <w:szCs w:val="20"/>
        </w:rPr>
        <w:t>Додаток до рішення</w:t>
      </w:r>
    </w:p>
    <w:p w:rsidR="00F77BF5" w:rsidRPr="007F36BF" w:rsidRDefault="00F77BF5" w:rsidP="00F77BF5">
      <w:pPr>
        <w:jc w:val="right"/>
        <w:rPr>
          <w:sz w:val="20"/>
          <w:szCs w:val="20"/>
        </w:rPr>
      </w:pPr>
      <w:r w:rsidRPr="007F36BF">
        <w:rPr>
          <w:sz w:val="20"/>
          <w:szCs w:val="20"/>
        </w:rPr>
        <w:t>№ 877-19-8</w:t>
      </w:r>
    </w:p>
    <w:p w:rsidR="00F77BF5" w:rsidRPr="007F41EA" w:rsidRDefault="00F77BF5" w:rsidP="00F77BF5">
      <w:pPr>
        <w:jc w:val="right"/>
        <w:rPr>
          <w:szCs w:val="28"/>
        </w:rPr>
      </w:pPr>
      <w:r w:rsidRPr="007F36BF">
        <w:rPr>
          <w:sz w:val="20"/>
          <w:szCs w:val="20"/>
        </w:rPr>
        <w:t>від 24.12.2021</w:t>
      </w:r>
      <w:r w:rsidRPr="007F41EA">
        <w:rPr>
          <w:szCs w:val="28"/>
        </w:rPr>
        <w:t xml:space="preserve"> </w:t>
      </w:r>
    </w:p>
    <w:p w:rsidR="00F77BF5" w:rsidRDefault="00F77BF5" w:rsidP="00F77BF5">
      <w:pPr>
        <w:jc w:val="both"/>
        <w:rPr>
          <w:b/>
          <w:szCs w:val="28"/>
        </w:rPr>
      </w:pPr>
      <w:r>
        <w:rPr>
          <w:b/>
          <w:szCs w:val="28"/>
        </w:rPr>
        <w:t xml:space="preserve">                              ПАСПОРТ </w:t>
      </w:r>
    </w:p>
    <w:p w:rsidR="00F77BF5" w:rsidRDefault="00F77BF5" w:rsidP="00F77BF5">
      <w:pPr>
        <w:jc w:val="center"/>
        <w:rPr>
          <w:b/>
          <w:szCs w:val="28"/>
        </w:rPr>
      </w:pPr>
      <w:r>
        <w:rPr>
          <w:b/>
          <w:szCs w:val="28"/>
        </w:rPr>
        <w:t xml:space="preserve">Програми </w:t>
      </w:r>
      <w:r w:rsidRPr="008448F3">
        <w:rPr>
          <w:b/>
          <w:szCs w:val="28"/>
        </w:rPr>
        <w:t>висвітлення</w:t>
      </w:r>
      <w:r>
        <w:rPr>
          <w:b/>
          <w:szCs w:val="28"/>
        </w:rPr>
        <w:t xml:space="preserve"> </w:t>
      </w:r>
      <w:r w:rsidRPr="008448F3">
        <w:rPr>
          <w:b/>
          <w:szCs w:val="28"/>
        </w:rPr>
        <w:t xml:space="preserve">діяльності </w:t>
      </w:r>
      <w:r>
        <w:rPr>
          <w:b/>
          <w:szCs w:val="28"/>
        </w:rPr>
        <w:t>Студениківської сіль</w:t>
      </w:r>
      <w:r w:rsidRPr="008448F3">
        <w:rPr>
          <w:b/>
          <w:szCs w:val="28"/>
        </w:rPr>
        <w:t xml:space="preserve">ської </w:t>
      </w:r>
      <w:r>
        <w:rPr>
          <w:b/>
          <w:szCs w:val="28"/>
        </w:rPr>
        <w:t xml:space="preserve">ради </w:t>
      </w:r>
      <w:r w:rsidRPr="008448F3">
        <w:rPr>
          <w:b/>
          <w:szCs w:val="28"/>
        </w:rPr>
        <w:t xml:space="preserve"> </w:t>
      </w:r>
    </w:p>
    <w:p w:rsidR="00F77BF5" w:rsidRPr="0004133E" w:rsidRDefault="00F77BF5" w:rsidP="00F77BF5">
      <w:pPr>
        <w:jc w:val="center"/>
      </w:pPr>
      <w:r>
        <w:rPr>
          <w:b/>
          <w:szCs w:val="28"/>
        </w:rPr>
        <w:t>на 2022-2025</w:t>
      </w:r>
      <w:r w:rsidRPr="008448F3">
        <w:rPr>
          <w:b/>
          <w:szCs w:val="28"/>
        </w:rPr>
        <w:t xml:space="preserve"> р</w:t>
      </w:r>
      <w:r>
        <w:rPr>
          <w:b/>
          <w:szCs w:val="28"/>
        </w:rPr>
        <w:t>оки</w:t>
      </w:r>
      <w:r w:rsidRPr="008448F3">
        <w:rPr>
          <w:b/>
          <w:szCs w:val="28"/>
        </w:rPr>
        <w:t xml:space="preserve">  </w:t>
      </w:r>
    </w:p>
    <w:p w:rsidR="00F77BF5" w:rsidRPr="0004133E" w:rsidRDefault="00F77BF5" w:rsidP="00F77BF5">
      <w:pPr>
        <w:rPr>
          <w:szCs w:val="28"/>
        </w:rPr>
      </w:pPr>
    </w:p>
    <w:tbl>
      <w:tblPr>
        <w:tblW w:w="9971" w:type="dxa"/>
        <w:tblInd w:w="55" w:type="dxa"/>
        <w:tblLayout w:type="fixed"/>
        <w:tblCellMar>
          <w:top w:w="55" w:type="dxa"/>
          <w:left w:w="55" w:type="dxa"/>
          <w:bottom w:w="55" w:type="dxa"/>
          <w:right w:w="55" w:type="dxa"/>
        </w:tblCellMar>
        <w:tblLook w:val="0000" w:firstRow="0" w:lastRow="0" w:firstColumn="0" w:lastColumn="0" w:noHBand="0" w:noVBand="0"/>
      </w:tblPr>
      <w:tblGrid>
        <w:gridCol w:w="600"/>
        <w:gridCol w:w="2944"/>
        <w:gridCol w:w="6427"/>
      </w:tblGrid>
      <w:tr w:rsidR="00F77BF5" w:rsidRPr="00101979" w:rsidTr="003A7993">
        <w:tc>
          <w:tcPr>
            <w:tcW w:w="600" w:type="dxa"/>
            <w:tcBorders>
              <w:top w:val="single" w:sz="1" w:space="0" w:color="000000"/>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1</w:t>
            </w:r>
          </w:p>
        </w:tc>
        <w:tc>
          <w:tcPr>
            <w:tcW w:w="2944" w:type="dxa"/>
            <w:tcBorders>
              <w:top w:val="single" w:sz="1" w:space="0" w:color="000000"/>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 xml:space="preserve">Ініціатор розроблення Програми </w:t>
            </w:r>
          </w:p>
        </w:tc>
        <w:tc>
          <w:tcPr>
            <w:tcW w:w="6427" w:type="dxa"/>
            <w:tcBorders>
              <w:top w:val="single" w:sz="1" w:space="0" w:color="000000"/>
              <w:left w:val="single" w:sz="1" w:space="0" w:color="000000"/>
              <w:bottom w:val="single" w:sz="1" w:space="0" w:color="000000"/>
              <w:right w:val="single" w:sz="1" w:space="0" w:color="000000"/>
            </w:tcBorders>
            <w:shd w:val="clear" w:color="auto" w:fill="auto"/>
          </w:tcPr>
          <w:p w:rsidR="00F77BF5" w:rsidRPr="006C2025" w:rsidRDefault="00F77BF5" w:rsidP="003A7993">
            <w:pPr>
              <w:snapToGrid w:val="0"/>
              <w:ind w:left="-10" w:right="5"/>
              <w:jc w:val="both"/>
              <w:rPr>
                <w:rFonts w:ascii="Times New Roman" w:hAnsi="Times New Roman" w:cs="Times New Roman"/>
                <w:sz w:val="26"/>
                <w:szCs w:val="26"/>
              </w:rPr>
            </w:pPr>
            <w:r w:rsidRPr="006C2025">
              <w:rPr>
                <w:rFonts w:ascii="Times New Roman" w:hAnsi="Times New Roman" w:cs="Times New Roman"/>
                <w:bCs/>
                <w:sz w:val="26"/>
                <w:szCs w:val="26"/>
              </w:rPr>
              <w:t>Виконавчий комітет Студениківської сільської ради</w:t>
            </w:r>
          </w:p>
        </w:tc>
      </w:tr>
      <w:tr w:rsidR="00F77BF5" w:rsidRPr="00E769FC"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2</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bCs/>
                <w:sz w:val="28"/>
                <w:szCs w:val="28"/>
              </w:rPr>
              <w:t>Підстава для розроблення Програми</w:t>
            </w:r>
          </w:p>
        </w:tc>
        <w:tc>
          <w:tcPr>
            <w:tcW w:w="6427" w:type="dxa"/>
            <w:tcBorders>
              <w:left w:val="single" w:sz="1" w:space="0" w:color="000000"/>
              <w:bottom w:val="single" w:sz="1" w:space="0" w:color="000000"/>
              <w:right w:val="single" w:sz="1" w:space="0" w:color="000000"/>
            </w:tcBorders>
            <w:shd w:val="clear" w:color="auto" w:fill="auto"/>
          </w:tcPr>
          <w:p w:rsidR="00F77BF5" w:rsidRPr="006C2025" w:rsidRDefault="00F77BF5" w:rsidP="003A7993">
            <w:pPr>
              <w:snapToGrid w:val="0"/>
              <w:jc w:val="both"/>
              <w:rPr>
                <w:rFonts w:ascii="Times New Roman" w:hAnsi="Times New Roman" w:cs="Times New Roman"/>
                <w:sz w:val="26"/>
                <w:szCs w:val="26"/>
              </w:rPr>
            </w:pPr>
            <w:r w:rsidRPr="006C2025">
              <w:rPr>
                <w:rFonts w:ascii="Times New Roman" w:hAnsi="Times New Roman" w:cs="Times New Roman"/>
                <w:sz w:val="26"/>
                <w:szCs w:val="26"/>
              </w:rPr>
              <w:t>Закони України «Про порядок висвітлення діяльності органів державної влади та органів місцевого самоврядування в Україні засобами масової інформації», «Про інформацію» та «Про доступ до публічної інформації», п. 22 ч. 1 ст. 26, ч.1 ст.59 «Про місцеве самоврядування в Україні».</w:t>
            </w:r>
          </w:p>
        </w:tc>
      </w:tr>
      <w:tr w:rsidR="00F77BF5" w:rsidRPr="00101979"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3</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 xml:space="preserve">Розробник Програми </w:t>
            </w:r>
          </w:p>
        </w:tc>
        <w:tc>
          <w:tcPr>
            <w:tcW w:w="6427" w:type="dxa"/>
            <w:tcBorders>
              <w:left w:val="single" w:sz="1" w:space="0" w:color="000000"/>
              <w:bottom w:val="single" w:sz="1" w:space="0" w:color="000000"/>
              <w:right w:val="single" w:sz="1" w:space="0" w:color="000000"/>
            </w:tcBorders>
            <w:shd w:val="clear" w:color="auto" w:fill="auto"/>
          </w:tcPr>
          <w:p w:rsidR="00F77BF5" w:rsidRPr="006C2025" w:rsidRDefault="00F77BF5" w:rsidP="003A7993">
            <w:pPr>
              <w:snapToGrid w:val="0"/>
              <w:ind w:left="110" w:right="5" w:hanging="15"/>
              <w:jc w:val="both"/>
              <w:rPr>
                <w:rFonts w:ascii="Times New Roman" w:hAnsi="Times New Roman" w:cs="Times New Roman"/>
                <w:sz w:val="26"/>
                <w:szCs w:val="26"/>
              </w:rPr>
            </w:pPr>
            <w:r w:rsidRPr="006C2025">
              <w:rPr>
                <w:rFonts w:ascii="Times New Roman" w:hAnsi="Times New Roman" w:cs="Times New Roman"/>
                <w:bCs/>
                <w:sz w:val="26"/>
                <w:szCs w:val="26"/>
              </w:rPr>
              <w:t>Виконавчий комітет Студениківської сільської ради</w:t>
            </w:r>
          </w:p>
        </w:tc>
      </w:tr>
      <w:tr w:rsidR="00F77BF5"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4</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Співрозробники Програми</w:t>
            </w:r>
          </w:p>
        </w:tc>
        <w:tc>
          <w:tcPr>
            <w:tcW w:w="6427" w:type="dxa"/>
            <w:tcBorders>
              <w:left w:val="single" w:sz="1" w:space="0" w:color="000000"/>
              <w:bottom w:val="single" w:sz="1" w:space="0" w:color="000000"/>
              <w:right w:val="single" w:sz="1" w:space="0" w:color="000000"/>
            </w:tcBorders>
            <w:shd w:val="clear" w:color="auto" w:fill="auto"/>
          </w:tcPr>
          <w:p w:rsidR="00F77BF5" w:rsidRPr="006C2025" w:rsidRDefault="00F77BF5" w:rsidP="003A7993">
            <w:pPr>
              <w:snapToGrid w:val="0"/>
              <w:ind w:left="110" w:right="5" w:hanging="15"/>
              <w:jc w:val="both"/>
              <w:rPr>
                <w:rFonts w:ascii="Times New Roman" w:hAnsi="Times New Roman" w:cs="Times New Roman"/>
                <w:sz w:val="26"/>
                <w:szCs w:val="26"/>
              </w:rPr>
            </w:pPr>
            <w:r w:rsidRPr="006C2025">
              <w:rPr>
                <w:rFonts w:ascii="Times New Roman" w:hAnsi="Times New Roman" w:cs="Times New Roman"/>
                <w:sz w:val="26"/>
                <w:szCs w:val="26"/>
              </w:rPr>
              <w:t>---</w:t>
            </w:r>
          </w:p>
          <w:p w:rsidR="00F77BF5" w:rsidRPr="006C2025" w:rsidRDefault="00F77BF5" w:rsidP="003A7993">
            <w:pPr>
              <w:snapToGrid w:val="0"/>
              <w:ind w:left="110" w:right="5" w:hanging="15"/>
              <w:jc w:val="both"/>
              <w:rPr>
                <w:rFonts w:ascii="Times New Roman" w:hAnsi="Times New Roman" w:cs="Times New Roman"/>
                <w:sz w:val="26"/>
                <w:szCs w:val="26"/>
              </w:rPr>
            </w:pPr>
          </w:p>
        </w:tc>
      </w:tr>
      <w:tr w:rsidR="00F77BF5"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5</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Відповідальний виконавець Програми</w:t>
            </w:r>
          </w:p>
        </w:tc>
        <w:tc>
          <w:tcPr>
            <w:tcW w:w="6427" w:type="dxa"/>
            <w:tcBorders>
              <w:left w:val="single" w:sz="1" w:space="0" w:color="000000"/>
              <w:bottom w:val="single" w:sz="1" w:space="0" w:color="000000"/>
              <w:right w:val="single" w:sz="1" w:space="0" w:color="000000"/>
            </w:tcBorders>
            <w:shd w:val="clear" w:color="auto" w:fill="auto"/>
          </w:tcPr>
          <w:p w:rsidR="00F77BF5" w:rsidRPr="006C2025" w:rsidRDefault="00F77BF5" w:rsidP="003A7993">
            <w:pPr>
              <w:snapToGrid w:val="0"/>
              <w:ind w:left="8" w:right="8" w:hanging="15"/>
              <w:jc w:val="both"/>
              <w:rPr>
                <w:rFonts w:ascii="Times New Roman" w:hAnsi="Times New Roman" w:cs="Times New Roman"/>
                <w:sz w:val="26"/>
                <w:szCs w:val="26"/>
              </w:rPr>
            </w:pPr>
            <w:r w:rsidRPr="006C2025">
              <w:rPr>
                <w:rFonts w:ascii="Times New Roman" w:hAnsi="Times New Roman" w:cs="Times New Roman"/>
                <w:sz w:val="26"/>
                <w:szCs w:val="26"/>
              </w:rPr>
              <w:t xml:space="preserve">Виконавчий комітет Студениківської сільської ради </w:t>
            </w:r>
          </w:p>
        </w:tc>
      </w:tr>
      <w:tr w:rsidR="00F77BF5"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6</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Учасники Програми</w:t>
            </w:r>
          </w:p>
        </w:tc>
        <w:tc>
          <w:tcPr>
            <w:tcW w:w="6427" w:type="dxa"/>
            <w:tcBorders>
              <w:left w:val="single" w:sz="1" w:space="0" w:color="000000"/>
              <w:bottom w:val="single" w:sz="1" w:space="0" w:color="000000"/>
              <w:right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Засоби масової інформації</w:t>
            </w:r>
          </w:p>
        </w:tc>
      </w:tr>
      <w:tr w:rsidR="00F77BF5" w:rsidRPr="00E769FC"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7</w:t>
            </w:r>
          </w:p>
        </w:tc>
        <w:tc>
          <w:tcPr>
            <w:tcW w:w="2944" w:type="dxa"/>
            <w:tcBorders>
              <w:left w:val="single" w:sz="1" w:space="0" w:color="000000"/>
              <w:bottom w:val="single" w:sz="1" w:space="0" w:color="000000"/>
            </w:tcBorders>
            <w:shd w:val="clear" w:color="auto" w:fill="auto"/>
          </w:tcPr>
          <w:p w:rsidR="00F77BF5" w:rsidRPr="003B745A" w:rsidRDefault="00F77BF5" w:rsidP="003A7993">
            <w:pPr>
              <w:pStyle w:val="ad"/>
              <w:snapToGrid w:val="0"/>
              <w:rPr>
                <w:sz w:val="28"/>
                <w:szCs w:val="28"/>
              </w:rPr>
            </w:pPr>
            <w:r w:rsidRPr="003B745A">
              <w:rPr>
                <w:sz w:val="28"/>
                <w:szCs w:val="28"/>
              </w:rPr>
              <w:t xml:space="preserve">Мета Програми </w:t>
            </w:r>
          </w:p>
        </w:tc>
        <w:tc>
          <w:tcPr>
            <w:tcW w:w="6427" w:type="dxa"/>
            <w:tcBorders>
              <w:left w:val="single" w:sz="1" w:space="0" w:color="000000"/>
              <w:bottom w:val="single" w:sz="1" w:space="0" w:color="000000"/>
              <w:right w:val="single" w:sz="1" w:space="0" w:color="000000"/>
            </w:tcBorders>
            <w:shd w:val="clear" w:color="auto" w:fill="auto"/>
          </w:tcPr>
          <w:p w:rsidR="00F77BF5" w:rsidRDefault="00F77BF5" w:rsidP="003A7993">
            <w:pPr>
              <w:pStyle w:val="ad"/>
              <w:snapToGrid w:val="0"/>
            </w:pPr>
            <w:r>
              <w:rPr>
                <w:sz w:val="28"/>
                <w:szCs w:val="28"/>
              </w:rPr>
              <w:t>С</w:t>
            </w:r>
            <w:r w:rsidRPr="008448F3">
              <w:rPr>
                <w:sz w:val="28"/>
                <w:szCs w:val="28"/>
              </w:rPr>
              <w:t>творення умов для реалізації конституційних прав громадян на інформацію, забезпечення реалізації державної політики в інформаційній сфері на території громади</w:t>
            </w:r>
            <w:r>
              <w:rPr>
                <w:sz w:val="28"/>
                <w:szCs w:val="28"/>
              </w:rPr>
              <w:t xml:space="preserve">; </w:t>
            </w:r>
            <w:r w:rsidRPr="008448F3">
              <w:rPr>
                <w:sz w:val="28"/>
                <w:szCs w:val="28"/>
              </w:rPr>
              <w:t>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w:t>
            </w:r>
          </w:p>
        </w:tc>
      </w:tr>
      <w:tr w:rsidR="00F77BF5"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8</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 xml:space="preserve">Термін реалізації Програми </w:t>
            </w:r>
          </w:p>
          <w:p w:rsidR="00F77BF5" w:rsidRDefault="00F77BF5" w:rsidP="003A7993">
            <w:pPr>
              <w:pStyle w:val="ad"/>
              <w:snapToGrid w:val="0"/>
              <w:rPr>
                <w:rFonts w:ascii="Times New Roman" w:hAnsi="Times New Roman" w:cs="Times New Roman"/>
                <w:sz w:val="28"/>
                <w:szCs w:val="28"/>
              </w:rPr>
            </w:pPr>
          </w:p>
        </w:tc>
        <w:tc>
          <w:tcPr>
            <w:tcW w:w="6427" w:type="dxa"/>
            <w:tcBorders>
              <w:left w:val="single" w:sz="1" w:space="0" w:color="000000"/>
              <w:bottom w:val="single" w:sz="1" w:space="0" w:color="000000"/>
              <w:right w:val="single" w:sz="1" w:space="0" w:color="000000"/>
            </w:tcBorders>
            <w:shd w:val="clear" w:color="auto" w:fill="auto"/>
          </w:tcPr>
          <w:p w:rsidR="00F77BF5" w:rsidRDefault="00F77BF5" w:rsidP="003A7993">
            <w:pPr>
              <w:pStyle w:val="ad"/>
              <w:snapToGrid w:val="0"/>
            </w:pPr>
            <w:r>
              <w:rPr>
                <w:rFonts w:ascii="Times New Roman" w:eastAsia="Times New Roman" w:hAnsi="Times New Roman" w:cs="Times New Roman"/>
                <w:sz w:val="28"/>
                <w:szCs w:val="28"/>
              </w:rPr>
              <w:t xml:space="preserve"> </w:t>
            </w:r>
            <w:r>
              <w:rPr>
                <w:rFonts w:ascii="Times New Roman" w:hAnsi="Times New Roman" w:cs="Times New Roman"/>
                <w:sz w:val="28"/>
                <w:szCs w:val="28"/>
              </w:rPr>
              <w:t>2022-2025 рр..</w:t>
            </w:r>
          </w:p>
        </w:tc>
      </w:tr>
      <w:tr w:rsidR="00F77BF5" w:rsidRPr="00F45ABE" w:rsidTr="003A7993">
        <w:tc>
          <w:tcPr>
            <w:tcW w:w="600" w:type="dxa"/>
            <w:tcBorders>
              <w:left w:val="single" w:sz="1" w:space="0" w:color="000000"/>
              <w:bottom w:val="single" w:sz="1" w:space="0" w:color="000000"/>
            </w:tcBorders>
            <w:shd w:val="clear" w:color="auto" w:fill="auto"/>
          </w:tcPr>
          <w:p w:rsidR="00F77BF5" w:rsidRDefault="00F77BF5" w:rsidP="003A7993">
            <w:pPr>
              <w:pStyle w:val="ad"/>
              <w:snapToGrid w:val="0"/>
            </w:pPr>
            <w:r>
              <w:rPr>
                <w:rFonts w:ascii="Times New Roman" w:hAnsi="Times New Roman" w:cs="Times New Roman"/>
                <w:sz w:val="28"/>
                <w:szCs w:val="28"/>
              </w:rPr>
              <w:t>9</w:t>
            </w:r>
          </w:p>
        </w:tc>
        <w:tc>
          <w:tcPr>
            <w:tcW w:w="2944" w:type="dxa"/>
            <w:tcBorders>
              <w:left w:val="single" w:sz="1" w:space="0" w:color="000000"/>
              <w:bottom w:val="single" w:sz="1" w:space="0" w:color="000000"/>
            </w:tcBorders>
            <w:shd w:val="clear" w:color="auto" w:fill="auto"/>
          </w:tcPr>
          <w:p w:rsidR="00F77BF5" w:rsidRDefault="00F77BF5" w:rsidP="003A7993">
            <w:pPr>
              <w:pStyle w:val="ad"/>
              <w:snapToGrid w:val="0"/>
              <w:rPr>
                <w:rFonts w:ascii="Times New Roman" w:hAnsi="Times New Roman" w:cs="Times New Roman"/>
                <w:sz w:val="28"/>
                <w:szCs w:val="28"/>
              </w:rPr>
            </w:pPr>
            <w:r>
              <w:rPr>
                <w:rFonts w:ascii="Times New Roman" w:hAnsi="Times New Roman" w:cs="Times New Roman"/>
                <w:sz w:val="28"/>
                <w:szCs w:val="28"/>
              </w:rPr>
              <w:t>Загальний обсяг фінансових ресурсів, необхідних для реалізації Програми, всього, у тому числі:</w:t>
            </w:r>
          </w:p>
          <w:p w:rsidR="00F77BF5" w:rsidRPr="00C45074" w:rsidRDefault="00F77BF5" w:rsidP="003A7993">
            <w:pPr>
              <w:pStyle w:val="ad"/>
              <w:numPr>
                <w:ilvl w:val="0"/>
                <w:numId w:val="15"/>
              </w:numPr>
              <w:snapToGrid w:val="0"/>
              <w:ind w:left="-88" w:firstLine="142"/>
              <w:rPr>
                <w:sz w:val="28"/>
                <w:szCs w:val="28"/>
              </w:rPr>
            </w:pPr>
            <w:r w:rsidRPr="00C45074">
              <w:rPr>
                <w:rFonts w:ascii="Times New Roman" w:hAnsi="Times New Roman" w:cs="Times New Roman"/>
                <w:sz w:val="28"/>
                <w:szCs w:val="28"/>
              </w:rPr>
              <w:t>коштів місцевого бюджету</w:t>
            </w:r>
            <w:r>
              <w:rPr>
                <w:rFonts w:ascii="Times New Roman" w:hAnsi="Times New Roman" w:cs="Times New Roman"/>
                <w:sz w:val="28"/>
                <w:szCs w:val="28"/>
              </w:rPr>
              <w:t xml:space="preserve">, </w:t>
            </w:r>
            <w:r w:rsidRPr="00C45074">
              <w:rPr>
                <w:rFonts w:ascii="Times New Roman" w:hAnsi="Times New Roman" w:cs="Times New Roman"/>
                <w:sz w:val="28"/>
                <w:szCs w:val="28"/>
              </w:rPr>
              <w:t xml:space="preserve">тис.грн. </w:t>
            </w:r>
          </w:p>
          <w:p w:rsidR="00F77BF5" w:rsidRDefault="00F77BF5" w:rsidP="003A7993">
            <w:pPr>
              <w:pStyle w:val="ad"/>
              <w:numPr>
                <w:ilvl w:val="0"/>
                <w:numId w:val="15"/>
              </w:numPr>
              <w:snapToGrid w:val="0"/>
              <w:ind w:left="-88" w:firstLine="142"/>
            </w:pPr>
            <w:r w:rsidRPr="00C45074">
              <w:rPr>
                <w:sz w:val="28"/>
                <w:szCs w:val="28"/>
              </w:rPr>
              <w:t>коштів інших джерел</w:t>
            </w:r>
            <w:r>
              <w:t xml:space="preserve"> </w:t>
            </w:r>
            <w:r w:rsidRPr="00C45074">
              <w:rPr>
                <w:rFonts w:ascii="Times New Roman" w:hAnsi="Times New Roman" w:cs="Times New Roman"/>
                <w:sz w:val="28"/>
                <w:szCs w:val="28"/>
              </w:rPr>
              <w:t>(тис.грн.)</w:t>
            </w:r>
          </w:p>
        </w:tc>
        <w:tc>
          <w:tcPr>
            <w:tcW w:w="6427" w:type="dxa"/>
            <w:tcBorders>
              <w:left w:val="single" w:sz="1" w:space="0" w:color="000000"/>
              <w:bottom w:val="single" w:sz="1" w:space="0" w:color="000000"/>
              <w:right w:val="single" w:sz="1" w:space="0" w:color="000000"/>
            </w:tcBorders>
            <w:shd w:val="clear" w:color="auto" w:fill="auto"/>
          </w:tcPr>
          <w:p w:rsidR="00F77BF5" w:rsidRDefault="00F77BF5" w:rsidP="003A7993">
            <w:pPr>
              <w:snapToGrid w:val="0"/>
              <w:rPr>
                <w:szCs w:val="28"/>
              </w:rPr>
            </w:pPr>
            <w:r>
              <w:rPr>
                <w:szCs w:val="28"/>
              </w:rPr>
              <w:t xml:space="preserve">480,0 тис.грн.  </w:t>
            </w:r>
          </w:p>
          <w:p w:rsidR="00F77BF5" w:rsidRDefault="00F77BF5" w:rsidP="003A7993">
            <w:pPr>
              <w:snapToGrid w:val="0"/>
              <w:rPr>
                <w:szCs w:val="28"/>
              </w:rPr>
            </w:pPr>
          </w:p>
          <w:p w:rsidR="00F77BF5" w:rsidRDefault="00F77BF5" w:rsidP="003A7993">
            <w:pPr>
              <w:snapToGrid w:val="0"/>
              <w:rPr>
                <w:szCs w:val="28"/>
              </w:rPr>
            </w:pPr>
          </w:p>
          <w:p w:rsidR="00F77BF5" w:rsidRDefault="00F77BF5" w:rsidP="003A7993">
            <w:pPr>
              <w:snapToGrid w:val="0"/>
              <w:rPr>
                <w:szCs w:val="28"/>
              </w:rPr>
            </w:pPr>
          </w:p>
          <w:p w:rsidR="00F77BF5" w:rsidRDefault="00F77BF5" w:rsidP="003A7993">
            <w:pPr>
              <w:snapToGrid w:val="0"/>
              <w:rPr>
                <w:szCs w:val="28"/>
              </w:rPr>
            </w:pPr>
          </w:p>
          <w:p w:rsidR="00F77BF5" w:rsidRPr="00C45074" w:rsidRDefault="00F77BF5" w:rsidP="003A7993">
            <w:pPr>
              <w:snapToGrid w:val="0"/>
            </w:pPr>
            <w:r>
              <w:rPr>
                <w:szCs w:val="28"/>
              </w:rPr>
              <w:t>480,0 тис.грн.</w:t>
            </w:r>
          </w:p>
        </w:tc>
      </w:tr>
    </w:tbl>
    <w:p w:rsidR="00F77BF5" w:rsidRDefault="00F77BF5" w:rsidP="00F77BF5">
      <w:pPr>
        <w:jc w:val="both"/>
        <w:rPr>
          <w:b/>
          <w:szCs w:val="28"/>
        </w:rPr>
      </w:pPr>
    </w:p>
    <w:p w:rsidR="00F77BF5" w:rsidRPr="00077A44" w:rsidRDefault="00F77BF5" w:rsidP="00F77BF5">
      <w:pPr>
        <w:jc w:val="both"/>
        <w:rPr>
          <w:b/>
          <w:szCs w:val="28"/>
        </w:rPr>
      </w:pPr>
    </w:p>
    <w:p w:rsidR="00F77BF5" w:rsidRDefault="00F77BF5" w:rsidP="00F77BF5">
      <w:pPr>
        <w:spacing w:after="200" w:line="276" w:lineRule="auto"/>
        <w:rPr>
          <w:spacing w:val="-1"/>
        </w:rPr>
      </w:pPr>
      <w:r>
        <w:rPr>
          <w:spacing w:val="-1"/>
        </w:rPr>
        <w:lastRenderedPageBreak/>
        <w:br w:type="page"/>
      </w:r>
    </w:p>
    <w:p w:rsidR="00F77BF5" w:rsidRPr="008448F3" w:rsidRDefault="00F77BF5" w:rsidP="00F77BF5">
      <w:pPr>
        <w:pStyle w:val="ab"/>
        <w:spacing w:before="0" w:beforeAutospacing="0" w:after="0" w:afterAutospacing="0"/>
        <w:ind w:firstLine="709"/>
        <w:jc w:val="center"/>
        <w:rPr>
          <w:b/>
          <w:sz w:val="28"/>
          <w:szCs w:val="28"/>
          <w:lang w:val="uk-UA"/>
        </w:rPr>
      </w:pPr>
    </w:p>
    <w:p w:rsidR="00F77BF5" w:rsidRDefault="00F77BF5" w:rsidP="00F77BF5">
      <w:pPr>
        <w:pStyle w:val="ab"/>
        <w:spacing w:before="0" w:beforeAutospacing="0" w:after="0" w:afterAutospacing="0"/>
        <w:ind w:firstLine="709"/>
        <w:jc w:val="center"/>
        <w:rPr>
          <w:b/>
          <w:sz w:val="28"/>
          <w:szCs w:val="28"/>
          <w:lang w:val="uk-UA"/>
        </w:rPr>
      </w:pPr>
      <w:r w:rsidRPr="00884A4C">
        <w:rPr>
          <w:b/>
          <w:sz w:val="28"/>
          <w:szCs w:val="28"/>
          <w:lang w:val="uk-UA"/>
        </w:rPr>
        <w:t xml:space="preserve">ПРОГРАМА ВИСВІТЛЕННЯ ДІЯЛЬНОСТІ </w:t>
      </w:r>
    </w:p>
    <w:p w:rsidR="00F77BF5" w:rsidRDefault="00F77BF5" w:rsidP="00F77BF5">
      <w:pPr>
        <w:pStyle w:val="ab"/>
        <w:spacing w:before="0" w:beforeAutospacing="0" w:after="0" w:afterAutospacing="0"/>
        <w:ind w:firstLine="709"/>
        <w:jc w:val="center"/>
        <w:rPr>
          <w:b/>
          <w:sz w:val="28"/>
          <w:szCs w:val="28"/>
          <w:lang w:val="uk-UA"/>
        </w:rPr>
      </w:pPr>
      <w:r>
        <w:rPr>
          <w:b/>
          <w:sz w:val="28"/>
          <w:szCs w:val="28"/>
          <w:lang w:val="uk-UA"/>
        </w:rPr>
        <w:t>СТУДЕНИК</w:t>
      </w:r>
      <w:r w:rsidRPr="00884A4C">
        <w:rPr>
          <w:b/>
          <w:sz w:val="28"/>
          <w:szCs w:val="28"/>
          <w:lang w:val="uk-UA"/>
        </w:rPr>
        <w:t xml:space="preserve">ІВСЬКОЇ </w:t>
      </w:r>
      <w:r>
        <w:rPr>
          <w:b/>
          <w:sz w:val="28"/>
          <w:szCs w:val="28"/>
          <w:lang w:val="uk-UA"/>
        </w:rPr>
        <w:t>СІЛЬ</w:t>
      </w:r>
      <w:r w:rsidRPr="00884A4C">
        <w:rPr>
          <w:b/>
          <w:sz w:val="28"/>
          <w:szCs w:val="28"/>
          <w:lang w:val="uk-UA"/>
        </w:rPr>
        <w:t>СЬКОЇ РАДИ</w:t>
      </w:r>
      <w:r>
        <w:rPr>
          <w:b/>
          <w:sz w:val="28"/>
          <w:szCs w:val="28"/>
          <w:lang w:val="uk-UA"/>
        </w:rPr>
        <w:t xml:space="preserve">  </w:t>
      </w:r>
      <w:r w:rsidRPr="00884A4C">
        <w:rPr>
          <w:b/>
          <w:sz w:val="28"/>
          <w:szCs w:val="28"/>
          <w:lang w:val="uk-UA"/>
        </w:rPr>
        <w:t xml:space="preserve"> </w:t>
      </w:r>
    </w:p>
    <w:p w:rsidR="00F77BF5" w:rsidRPr="00884A4C" w:rsidRDefault="00F77BF5" w:rsidP="00F77BF5">
      <w:pPr>
        <w:pStyle w:val="ab"/>
        <w:spacing w:before="0" w:beforeAutospacing="0" w:after="0" w:afterAutospacing="0"/>
        <w:ind w:firstLine="709"/>
        <w:jc w:val="center"/>
        <w:rPr>
          <w:b/>
          <w:sz w:val="28"/>
          <w:szCs w:val="28"/>
          <w:lang w:val="uk-UA"/>
        </w:rPr>
      </w:pPr>
      <w:r>
        <w:rPr>
          <w:b/>
          <w:sz w:val="28"/>
          <w:szCs w:val="28"/>
          <w:lang w:val="uk-UA"/>
        </w:rPr>
        <w:t>НА 2022-2025</w:t>
      </w:r>
      <w:r w:rsidRPr="00884A4C">
        <w:rPr>
          <w:b/>
          <w:sz w:val="28"/>
          <w:szCs w:val="28"/>
          <w:lang w:val="uk-UA"/>
        </w:rPr>
        <w:t xml:space="preserve"> Р</w:t>
      </w:r>
      <w:r>
        <w:rPr>
          <w:b/>
          <w:sz w:val="28"/>
          <w:szCs w:val="28"/>
          <w:lang w:val="uk-UA"/>
        </w:rPr>
        <w:t>ОКИ</w:t>
      </w:r>
      <w:r w:rsidRPr="00884A4C">
        <w:rPr>
          <w:b/>
          <w:sz w:val="28"/>
          <w:szCs w:val="28"/>
          <w:lang w:val="uk-UA"/>
        </w:rPr>
        <w:t xml:space="preserve"> </w:t>
      </w:r>
    </w:p>
    <w:p w:rsidR="00F77BF5" w:rsidRPr="008448F3" w:rsidRDefault="00F77BF5" w:rsidP="00F77BF5">
      <w:pPr>
        <w:pStyle w:val="ab"/>
        <w:jc w:val="center"/>
        <w:rPr>
          <w:lang w:val="uk-UA"/>
        </w:rPr>
      </w:pPr>
      <w:r w:rsidRPr="008448F3">
        <w:rPr>
          <w:rStyle w:val="ac"/>
          <w:sz w:val="28"/>
          <w:szCs w:val="28"/>
        </w:rPr>
        <w:t>1. Загальні положення</w:t>
      </w:r>
    </w:p>
    <w:p w:rsidR="00F77BF5" w:rsidRPr="008448F3" w:rsidRDefault="00F77BF5" w:rsidP="00F77BF5">
      <w:pPr>
        <w:pStyle w:val="ab"/>
        <w:spacing w:before="0" w:after="0"/>
        <w:ind w:firstLine="340"/>
        <w:jc w:val="both"/>
        <w:rPr>
          <w:bCs/>
          <w:sz w:val="28"/>
          <w:szCs w:val="28"/>
          <w:lang w:val="uk-UA"/>
        </w:rPr>
      </w:pPr>
      <w:r w:rsidRPr="008448F3">
        <w:rPr>
          <w:sz w:val="28"/>
          <w:szCs w:val="28"/>
          <w:lang w:val="uk-UA"/>
        </w:rPr>
        <w:t xml:space="preserve">Програма висвітлення діяльності </w:t>
      </w:r>
      <w:r>
        <w:rPr>
          <w:sz w:val="28"/>
          <w:szCs w:val="28"/>
          <w:lang w:val="uk-UA"/>
        </w:rPr>
        <w:t xml:space="preserve">Студениківської сільської ради </w:t>
      </w:r>
      <w:r w:rsidRPr="008448F3">
        <w:rPr>
          <w:sz w:val="28"/>
          <w:szCs w:val="28"/>
          <w:lang w:val="uk-UA"/>
        </w:rPr>
        <w:t xml:space="preserve"> </w:t>
      </w:r>
      <w:r>
        <w:rPr>
          <w:sz w:val="28"/>
          <w:szCs w:val="28"/>
          <w:lang w:val="uk-UA"/>
        </w:rPr>
        <w:t xml:space="preserve">на 2022-2025 роки </w:t>
      </w:r>
      <w:r w:rsidRPr="008448F3">
        <w:rPr>
          <w:sz w:val="28"/>
          <w:szCs w:val="28"/>
          <w:lang w:val="uk-UA"/>
        </w:rPr>
        <w:t xml:space="preserve">(надалі – Програма) визначає правові, організаційні і фінансові основи регулювання відносин щодо співпраці органів влади </w:t>
      </w:r>
      <w:r>
        <w:rPr>
          <w:sz w:val="28"/>
          <w:szCs w:val="28"/>
          <w:lang w:val="uk-UA"/>
        </w:rPr>
        <w:t>Студеник</w:t>
      </w:r>
      <w:r w:rsidRPr="008448F3">
        <w:rPr>
          <w:sz w:val="28"/>
          <w:szCs w:val="28"/>
          <w:lang w:val="uk-UA"/>
        </w:rPr>
        <w:t xml:space="preserve">івської  </w:t>
      </w:r>
      <w:r>
        <w:rPr>
          <w:sz w:val="28"/>
          <w:szCs w:val="28"/>
          <w:lang w:val="uk-UA"/>
        </w:rPr>
        <w:t>сіль</w:t>
      </w:r>
      <w:r w:rsidRPr="008448F3">
        <w:rPr>
          <w:sz w:val="28"/>
          <w:szCs w:val="28"/>
          <w:lang w:val="uk-UA"/>
        </w:rPr>
        <w:t>ської ради  з теле- і радіомовними організаціями, друкованими засобами масової інформації, інформаційними агентствами, іншими засобами масової інформації та суб’єктами господарювання з питань висвітлення її діяльності (надалі – засоби масової інформації).</w:t>
      </w:r>
    </w:p>
    <w:p w:rsidR="00F77BF5" w:rsidRPr="008448F3" w:rsidRDefault="00F77BF5" w:rsidP="00F77BF5">
      <w:pPr>
        <w:pStyle w:val="ab"/>
        <w:spacing w:before="0" w:after="0"/>
        <w:ind w:firstLine="340"/>
        <w:jc w:val="both"/>
        <w:rPr>
          <w:sz w:val="28"/>
          <w:szCs w:val="28"/>
          <w:lang w:val="uk-UA"/>
        </w:rPr>
      </w:pPr>
      <w:r w:rsidRPr="008448F3">
        <w:rPr>
          <w:bCs/>
          <w:sz w:val="28"/>
          <w:szCs w:val="28"/>
          <w:lang w:val="uk-UA"/>
        </w:rPr>
        <w:t xml:space="preserve">    Відкритість у діяльності </w:t>
      </w:r>
      <w:r w:rsidRPr="008448F3">
        <w:rPr>
          <w:sz w:val="28"/>
          <w:szCs w:val="28"/>
          <w:lang w:val="uk-UA"/>
        </w:rPr>
        <w:t xml:space="preserve"> органів місцевого самоврядування </w:t>
      </w:r>
      <w:r w:rsidRPr="008448F3">
        <w:rPr>
          <w:bCs/>
          <w:sz w:val="28"/>
          <w:szCs w:val="28"/>
          <w:lang w:val="uk-UA"/>
        </w:rPr>
        <w:t xml:space="preserve">є вимогою розбудови громадянського суспільства в Україні. </w:t>
      </w:r>
      <w:r w:rsidRPr="008448F3">
        <w:rPr>
          <w:sz w:val="28"/>
          <w:szCs w:val="28"/>
          <w:lang w:val="uk-UA"/>
        </w:rPr>
        <w:t xml:space="preserve"> Програма розроблена відповідно до Конституції України, Законів України </w:t>
      </w:r>
      <w:r>
        <w:rPr>
          <w:sz w:val="28"/>
          <w:szCs w:val="28"/>
          <w:lang w:val="uk-UA"/>
        </w:rPr>
        <w:t>«</w:t>
      </w:r>
      <w:r w:rsidRPr="008448F3">
        <w:rPr>
          <w:sz w:val="28"/>
          <w:szCs w:val="28"/>
          <w:lang w:val="uk-UA"/>
        </w:rPr>
        <w:t>Про інформацію</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місцеве самоврядування в Україні</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друковані засоби масової інформації (пресу) в Україні</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телебачення і радіомовлення</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інформаційні агентства</w:t>
      </w:r>
      <w:r>
        <w:rPr>
          <w:sz w:val="28"/>
          <w:szCs w:val="28"/>
          <w:lang w:val="uk-UA"/>
        </w:rPr>
        <w:t>»</w:t>
      </w:r>
      <w:r w:rsidRPr="008448F3">
        <w:rPr>
          <w:sz w:val="28"/>
          <w:szCs w:val="28"/>
          <w:lang w:val="uk-UA"/>
        </w:rPr>
        <w:t>,</w:t>
      </w:r>
      <w:r>
        <w:rPr>
          <w:sz w:val="28"/>
          <w:szCs w:val="28"/>
          <w:lang w:val="uk-UA"/>
        </w:rPr>
        <w:t xml:space="preserve"> «</w:t>
      </w:r>
      <w:r w:rsidRPr="008448F3">
        <w:rPr>
          <w:sz w:val="28"/>
          <w:szCs w:val="28"/>
          <w:lang w:val="uk-UA"/>
        </w:rPr>
        <w:t>Про порядок висвітлення діяльності органів державної влади та органів місцевого самоврядування в Україні засобами масової інформації</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w:t>
      </w:r>
      <w:r>
        <w:rPr>
          <w:sz w:val="28"/>
          <w:szCs w:val="28"/>
          <w:lang w:val="uk-UA"/>
        </w:rPr>
        <w:t xml:space="preserve"> доступ до публічної інформації»</w:t>
      </w:r>
      <w:r w:rsidRPr="008448F3">
        <w:rPr>
          <w:sz w:val="28"/>
          <w:szCs w:val="28"/>
          <w:lang w:val="uk-UA"/>
        </w:rPr>
        <w:t>.</w:t>
      </w:r>
    </w:p>
    <w:p w:rsidR="00F77BF5" w:rsidRPr="008448F3" w:rsidRDefault="00F77BF5" w:rsidP="00F77BF5">
      <w:pPr>
        <w:pStyle w:val="ab"/>
        <w:spacing w:after="0"/>
        <w:jc w:val="center"/>
        <w:rPr>
          <w:b/>
          <w:bCs/>
          <w:sz w:val="28"/>
          <w:szCs w:val="28"/>
          <w:lang w:val="uk-UA"/>
        </w:rPr>
      </w:pPr>
      <w:r w:rsidRPr="005C355E">
        <w:rPr>
          <w:rStyle w:val="ac"/>
          <w:sz w:val="28"/>
          <w:szCs w:val="28"/>
          <w:lang w:val="uk-UA"/>
        </w:rPr>
        <w:t>2. Мета і завдання Програми</w:t>
      </w:r>
    </w:p>
    <w:p w:rsidR="00F77BF5" w:rsidRPr="008448F3" w:rsidRDefault="00F77BF5" w:rsidP="00F77BF5">
      <w:pPr>
        <w:pStyle w:val="ab"/>
        <w:spacing w:before="0" w:after="0"/>
        <w:ind w:firstLine="340"/>
        <w:jc w:val="both"/>
        <w:rPr>
          <w:sz w:val="28"/>
          <w:szCs w:val="28"/>
          <w:lang w:val="uk-UA"/>
        </w:rPr>
      </w:pPr>
      <w:r w:rsidRPr="008448F3">
        <w:rPr>
          <w:b/>
          <w:sz w:val="28"/>
          <w:szCs w:val="28"/>
          <w:lang w:val="uk-UA"/>
        </w:rPr>
        <w:t xml:space="preserve">  Метою Програми</w:t>
      </w:r>
      <w:r w:rsidRPr="008448F3">
        <w:rPr>
          <w:sz w:val="28"/>
          <w:szCs w:val="28"/>
          <w:lang w:val="uk-UA"/>
        </w:rPr>
        <w:t xml:space="preserve"> є створення умов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F77BF5" w:rsidRPr="008448F3" w:rsidRDefault="00F77BF5" w:rsidP="00F77BF5">
      <w:pPr>
        <w:pStyle w:val="ab"/>
        <w:spacing w:before="0" w:after="0"/>
        <w:ind w:firstLine="340"/>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органів місцевого самоврядування.</w:t>
      </w:r>
    </w:p>
    <w:p w:rsidR="00F77BF5" w:rsidRDefault="00F77BF5" w:rsidP="00F77BF5">
      <w:pPr>
        <w:spacing w:after="200" w:line="276" w:lineRule="auto"/>
        <w:rPr>
          <w:b/>
          <w:szCs w:val="28"/>
        </w:rPr>
      </w:pPr>
      <w:r>
        <w:rPr>
          <w:b/>
          <w:szCs w:val="28"/>
        </w:rPr>
        <w:br w:type="page"/>
      </w:r>
    </w:p>
    <w:p w:rsidR="00F77BF5" w:rsidRPr="008448F3" w:rsidRDefault="00F77BF5" w:rsidP="00F77BF5">
      <w:pPr>
        <w:pStyle w:val="ab"/>
        <w:spacing w:before="0" w:after="0"/>
        <w:jc w:val="center"/>
        <w:rPr>
          <w:sz w:val="28"/>
          <w:szCs w:val="28"/>
          <w:lang w:val="uk-UA"/>
        </w:rPr>
      </w:pPr>
      <w:r w:rsidRPr="008448F3">
        <w:rPr>
          <w:b/>
          <w:sz w:val="28"/>
          <w:szCs w:val="28"/>
          <w:lang w:val="uk-UA"/>
        </w:rPr>
        <w:lastRenderedPageBreak/>
        <w:t>Основними завданнями Програми є:</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забезпечення об’єктивного та оперативного висвітлення діяльності </w:t>
      </w:r>
      <w:r>
        <w:rPr>
          <w:sz w:val="28"/>
          <w:szCs w:val="28"/>
          <w:lang w:val="uk-UA"/>
        </w:rPr>
        <w:t>міської ради</w:t>
      </w:r>
      <w:r w:rsidRPr="008448F3">
        <w:rPr>
          <w:sz w:val="28"/>
          <w:szCs w:val="28"/>
          <w:lang w:val="uk-UA"/>
        </w:rPr>
        <w:t xml:space="preserve"> у соціальній, економічній, правовій, культурній, екологічній та інших найважливіших сферах життя;</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сприяння захисту політичних, соціально</w:t>
      </w:r>
      <w:r>
        <w:rPr>
          <w:sz w:val="28"/>
          <w:szCs w:val="28"/>
          <w:lang w:val="uk-UA"/>
        </w:rPr>
        <w:t>-</w:t>
      </w:r>
      <w:r w:rsidRPr="008448F3">
        <w:rPr>
          <w:sz w:val="28"/>
          <w:szCs w:val="28"/>
          <w:lang w:val="uk-UA"/>
        </w:rPr>
        <w:t>економічних, юридичних та інших прав та свобод людини;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задоволення інформаційних потреб громадян, юридичних осіб, органів виконавчої влади для реалізації ними своїх прав, свобод і законних інтересів;</w:t>
      </w:r>
    </w:p>
    <w:p w:rsidR="00F77BF5" w:rsidRPr="004F56D7" w:rsidRDefault="00F77BF5" w:rsidP="00F77BF5">
      <w:pPr>
        <w:pStyle w:val="ab"/>
        <w:widowControl w:val="0"/>
        <w:numPr>
          <w:ilvl w:val="0"/>
          <w:numId w:val="14"/>
        </w:numPr>
        <w:suppressAutoHyphens/>
        <w:spacing w:before="0" w:beforeAutospacing="0" w:after="0" w:afterAutospacing="0"/>
        <w:ind w:left="0" w:firstLine="709"/>
        <w:rPr>
          <w:sz w:val="28"/>
          <w:szCs w:val="28"/>
          <w:lang w:val="uk-UA"/>
        </w:rPr>
      </w:pPr>
      <w:r w:rsidRPr="004F56D7">
        <w:rPr>
          <w:sz w:val="28"/>
          <w:szCs w:val="28"/>
          <w:lang w:val="uk-UA"/>
        </w:rPr>
        <w:t>утвердження свободи</w:t>
      </w:r>
      <w:r>
        <w:rPr>
          <w:sz w:val="28"/>
          <w:szCs w:val="28"/>
          <w:lang w:val="uk-UA"/>
        </w:rPr>
        <w:t xml:space="preserve"> </w:t>
      </w:r>
      <w:r w:rsidRPr="004F56D7">
        <w:rPr>
          <w:sz w:val="28"/>
          <w:szCs w:val="28"/>
          <w:lang w:val="uk-UA"/>
        </w:rPr>
        <w:t>слова;</w:t>
      </w:r>
      <w:r w:rsidRPr="004F56D7">
        <w:rPr>
          <w:sz w:val="28"/>
          <w:szCs w:val="28"/>
          <w:lang w:val="uk-UA"/>
        </w:rPr>
        <w:br/>
      </w:r>
      <w:r>
        <w:rPr>
          <w:sz w:val="28"/>
          <w:szCs w:val="28"/>
          <w:lang w:val="uk-UA"/>
        </w:rPr>
        <w:t xml:space="preserve">         - </w:t>
      </w:r>
      <w:r w:rsidRPr="004F56D7">
        <w:rPr>
          <w:sz w:val="28"/>
          <w:szCs w:val="28"/>
          <w:lang w:val="uk-UA"/>
        </w:rPr>
        <w:t>розбудова</w:t>
      </w:r>
      <w:r>
        <w:rPr>
          <w:sz w:val="28"/>
          <w:szCs w:val="28"/>
          <w:lang w:val="uk-UA"/>
        </w:rPr>
        <w:t xml:space="preserve"> </w:t>
      </w:r>
      <w:r w:rsidRPr="004F56D7">
        <w:rPr>
          <w:sz w:val="28"/>
          <w:szCs w:val="28"/>
          <w:lang w:val="uk-UA"/>
        </w:rPr>
        <w:t>якісного інформаційного</w:t>
      </w:r>
      <w:r>
        <w:rPr>
          <w:sz w:val="28"/>
          <w:szCs w:val="28"/>
          <w:lang w:val="uk-UA"/>
        </w:rPr>
        <w:t xml:space="preserve"> </w:t>
      </w:r>
      <w:r w:rsidRPr="004F56D7">
        <w:rPr>
          <w:sz w:val="28"/>
          <w:szCs w:val="28"/>
          <w:lang w:val="uk-UA"/>
        </w:rPr>
        <w:t>простору;</w:t>
      </w:r>
      <w:r w:rsidRPr="004F56D7">
        <w:rPr>
          <w:sz w:val="28"/>
          <w:szCs w:val="28"/>
          <w:lang w:val="uk-UA"/>
        </w:rPr>
        <w:br/>
      </w:r>
      <w:r>
        <w:rPr>
          <w:sz w:val="28"/>
          <w:szCs w:val="28"/>
          <w:lang w:val="uk-UA"/>
        </w:rPr>
        <w:t xml:space="preserve">         </w:t>
      </w:r>
      <w:r w:rsidRPr="004F56D7">
        <w:rPr>
          <w:sz w:val="28"/>
          <w:szCs w:val="28"/>
          <w:lang w:val="uk-UA"/>
        </w:rPr>
        <w:t>- створення належних умов для висвітлення в засобах масової інформації соціально-економічного та культурного життя громади, діяльності органів місцевого самоврядування, побудови громадянського суспільства, культурного і спортивного життя;</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організація процесу висвітлення діяльності органів місцевого самоврядування через засоби масової інформації;</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подання інформації на засадах своєчасності, систематичності, повноти, всебічності та об’єктивності;</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реалізації конституційного права громадян на вільний доступ до інформації, впровадження нових ефективних форм взаємодії  органів місцевого самоврядування з  громадськістю;</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проведення інформаційно-роз’яснювальної роботи щодо прав та обов’язків мешканців  громади з питань місцевого значення.</w:t>
      </w:r>
    </w:p>
    <w:p w:rsidR="00F77BF5" w:rsidRPr="008448F3" w:rsidRDefault="00F77BF5" w:rsidP="00F77BF5">
      <w:pPr>
        <w:pStyle w:val="ab"/>
        <w:spacing w:before="0" w:after="0"/>
        <w:jc w:val="center"/>
        <w:rPr>
          <w:b/>
          <w:bCs/>
          <w:sz w:val="28"/>
          <w:szCs w:val="28"/>
          <w:lang w:val="uk-UA"/>
        </w:rPr>
      </w:pPr>
      <w:r w:rsidRPr="005C355E">
        <w:rPr>
          <w:rStyle w:val="ac"/>
          <w:sz w:val="28"/>
          <w:szCs w:val="28"/>
          <w:lang w:val="uk-UA"/>
        </w:rPr>
        <w:t>3. Система заходів з реалізації Програми</w:t>
      </w:r>
    </w:p>
    <w:p w:rsidR="00F77BF5" w:rsidRDefault="00F77BF5" w:rsidP="00F77BF5">
      <w:pPr>
        <w:pStyle w:val="ab"/>
        <w:spacing w:before="0" w:after="0"/>
        <w:jc w:val="both"/>
        <w:rPr>
          <w:sz w:val="28"/>
          <w:szCs w:val="28"/>
          <w:lang w:val="uk-UA"/>
        </w:rPr>
      </w:pPr>
      <w:r w:rsidRPr="008448F3">
        <w:rPr>
          <w:b/>
          <w:bCs/>
          <w:sz w:val="28"/>
          <w:szCs w:val="28"/>
          <w:lang w:val="uk-UA"/>
        </w:rPr>
        <w:t xml:space="preserve">  Реалізація Програми</w:t>
      </w:r>
      <w:r w:rsidRPr="008448F3">
        <w:rPr>
          <w:sz w:val="28"/>
          <w:szCs w:val="28"/>
          <w:lang w:val="uk-UA"/>
        </w:rPr>
        <w:t xml:space="preserve"> передбачає виконання системи заходів з питань висвітлення діяльності </w:t>
      </w:r>
      <w:r>
        <w:rPr>
          <w:sz w:val="28"/>
          <w:szCs w:val="28"/>
          <w:lang w:val="uk-UA"/>
        </w:rPr>
        <w:t>Студениківської сільської ради</w:t>
      </w:r>
      <w:r w:rsidRPr="008448F3">
        <w:rPr>
          <w:sz w:val="28"/>
          <w:szCs w:val="28"/>
          <w:lang w:val="uk-UA"/>
        </w:rPr>
        <w:t>:</w:t>
      </w:r>
    </w:p>
    <w:p w:rsidR="00F77BF5" w:rsidRDefault="00F77BF5" w:rsidP="00F77BF5">
      <w:pPr>
        <w:pStyle w:val="ab"/>
        <w:numPr>
          <w:ilvl w:val="0"/>
          <w:numId w:val="14"/>
        </w:numPr>
        <w:spacing w:before="0" w:after="0"/>
        <w:ind w:left="0" w:firstLine="709"/>
        <w:jc w:val="both"/>
        <w:rPr>
          <w:sz w:val="28"/>
          <w:szCs w:val="28"/>
          <w:lang w:val="uk-UA"/>
        </w:rPr>
      </w:pPr>
      <w:r w:rsidRPr="008448F3">
        <w:rPr>
          <w:sz w:val="28"/>
          <w:szCs w:val="28"/>
          <w:lang w:val="uk-UA"/>
        </w:rPr>
        <w:t xml:space="preserve">висвітлення змісту та ходу виконання  програм соціально-економічного та культурного розвитку </w:t>
      </w:r>
      <w:r>
        <w:rPr>
          <w:sz w:val="28"/>
          <w:szCs w:val="28"/>
          <w:lang w:val="uk-UA"/>
        </w:rPr>
        <w:t>Студениківської сільської</w:t>
      </w:r>
      <w:r w:rsidRPr="008448F3">
        <w:rPr>
          <w:sz w:val="28"/>
          <w:szCs w:val="28"/>
          <w:lang w:val="uk-UA"/>
        </w:rPr>
        <w:t xml:space="preserve"> територіальної громади; </w:t>
      </w:r>
    </w:p>
    <w:p w:rsidR="00F77BF5" w:rsidRDefault="00F77BF5" w:rsidP="00F77BF5">
      <w:pPr>
        <w:pStyle w:val="ab"/>
        <w:numPr>
          <w:ilvl w:val="0"/>
          <w:numId w:val="14"/>
        </w:numPr>
        <w:spacing w:before="0" w:after="0"/>
        <w:ind w:left="0" w:firstLine="709"/>
        <w:jc w:val="both"/>
        <w:rPr>
          <w:sz w:val="28"/>
          <w:szCs w:val="28"/>
          <w:lang w:val="uk-UA"/>
        </w:rPr>
      </w:pPr>
      <w:r w:rsidRPr="008448F3">
        <w:rPr>
          <w:sz w:val="28"/>
          <w:szCs w:val="28"/>
          <w:lang w:val="uk-UA"/>
        </w:rPr>
        <w:t>розміщення матеріалів, що сприятимуть залученню інвестиційної діяльності на території громади;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інформаційне супроводження нормативної, законодавчої бази архітектурно-планових завдань та технічних умов, матеріалів щодо надання дозволу на проведення робіт на проектування, будівництво, реконструкцію</w:t>
      </w:r>
      <w:r>
        <w:rPr>
          <w:sz w:val="28"/>
          <w:szCs w:val="28"/>
          <w:lang w:val="uk-UA"/>
        </w:rPr>
        <w:t xml:space="preserve"> </w:t>
      </w:r>
      <w:r w:rsidRPr="008448F3">
        <w:rPr>
          <w:sz w:val="28"/>
          <w:szCs w:val="28"/>
          <w:lang w:val="uk-UA"/>
        </w:rPr>
        <w:t>доріг,будинків і споруд, благоустрій територій;</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матеріалів стосовно розвитку культури, освіти, охорони здоров’я, фізкультури і спорту, туризму, сприяння відродженню осередків народної творчості, національно-культурних традицій населення, роботи творчих спілок, громадських організацій, які діють у цій сфері;</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інформування населення про надзвичайні ситуації та вжиті заходи </w:t>
      </w:r>
      <w:r w:rsidRPr="008448F3">
        <w:rPr>
          <w:sz w:val="28"/>
          <w:szCs w:val="28"/>
          <w:lang w:val="uk-UA"/>
        </w:rPr>
        <w:lastRenderedPageBreak/>
        <w:t>щодо ліквідації наслідків надзвичайних ситуацій;</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відстеження результативності виконання регуляторних актів, прийнятих </w:t>
      </w:r>
      <w:r>
        <w:rPr>
          <w:sz w:val="28"/>
          <w:szCs w:val="28"/>
          <w:lang w:val="uk-UA"/>
        </w:rPr>
        <w:t>Студениківською сільською</w:t>
      </w:r>
      <w:r w:rsidRPr="008448F3">
        <w:rPr>
          <w:sz w:val="28"/>
          <w:szCs w:val="28"/>
          <w:lang w:val="uk-UA"/>
        </w:rPr>
        <w:t xml:space="preserve"> радою;</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висвітлення діяльності місцевих землевпорядних органів;</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оперативної інформації про основні події та важливі заходи, які відбуваються в громаді;</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підготовка та розміщення інформаційно</w:t>
      </w:r>
      <w:r>
        <w:rPr>
          <w:sz w:val="28"/>
          <w:szCs w:val="28"/>
          <w:lang w:val="uk-UA"/>
        </w:rPr>
        <w:t>-</w:t>
      </w:r>
      <w:r w:rsidRPr="008448F3">
        <w:rPr>
          <w:sz w:val="28"/>
          <w:szCs w:val="28"/>
          <w:lang w:val="uk-UA"/>
        </w:rPr>
        <w:t>аналітичних оглядів з актуальних питань життєдіяльності громади;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Pr>
          <w:sz w:val="28"/>
          <w:szCs w:val="28"/>
          <w:lang w:val="uk-UA"/>
        </w:rPr>
        <w:t xml:space="preserve">розміщення матеріалів стосовно </w:t>
      </w:r>
      <w:r w:rsidRPr="008448F3">
        <w:rPr>
          <w:sz w:val="28"/>
          <w:szCs w:val="28"/>
          <w:lang w:val="uk-UA"/>
        </w:rPr>
        <w:t>формування, розгляду, затвердження та виконання міського бюджету;</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матеріалів стосовно публічно</w:t>
      </w:r>
      <w:r>
        <w:rPr>
          <w:sz w:val="28"/>
          <w:szCs w:val="28"/>
          <w:lang w:val="uk-UA"/>
        </w:rPr>
        <w:t>-</w:t>
      </w:r>
      <w:r w:rsidRPr="008448F3">
        <w:rPr>
          <w:sz w:val="28"/>
          <w:szCs w:val="28"/>
          <w:lang w:val="uk-UA"/>
        </w:rPr>
        <w:t>поширюваної інформації про  діяльність державних органів і організацій, інших  відомостей,  необхідних   для реалізації ними своїх завдань і функцій;</w:t>
      </w:r>
    </w:p>
    <w:p w:rsidR="00F77BF5" w:rsidRPr="005C355E" w:rsidRDefault="00F77BF5" w:rsidP="00F77BF5">
      <w:pPr>
        <w:pStyle w:val="ab"/>
        <w:widowControl w:val="0"/>
        <w:numPr>
          <w:ilvl w:val="0"/>
          <w:numId w:val="14"/>
        </w:numPr>
        <w:suppressAutoHyphens/>
        <w:spacing w:before="0" w:beforeAutospacing="0" w:after="0" w:afterAutospacing="0"/>
        <w:ind w:left="0" w:firstLine="709"/>
        <w:jc w:val="both"/>
        <w:rPr>
          <w:rStyle w:val="ac"/>
          <w:sz w:val="28"/>
          <w:szCs w:val="28"/>
          <w:lang w:val="uk-UA"/>
        </w:rPr>
      </w:pPr>
      <w:r w:rsidRPr="008448F3">
        <w:rPr>
          <w:sz w:val="28"/>
          <w:szCs w:val="28"/>
          <w:lang w:val="uk-UA"/>
        </w:rPr>
        <w:t xml:space="preserve">висвітлення діяльності </w:t>
      </w:r>
      <w:r>
        <w:rPr>
          <w:sz w:val="28"/>
          <w:szCs w:val="28"/>
          <w:lang w:val="uk-UA"/>
        </w:rPr>
        <w:t>сільської ради</w:t>
      </w:r>
      <w:r w:rsidRPr="008448F3">
        <w:rPr>
          <w:sz w:val="28"/>
          <w:szCs w:val="28"/>
          <w:lang w:val="uk-UA"/>
        </w:rPr>
        <w:t xml:space="preserve"> відбувається через укладення договорів із засобами масової інформації  про надання послуг з висвітлення.</w:t>
      </w:r>
    </w:p>
    <w:p w:rsidR="00F77BF5" w:rsidRPr="008448F3" w:rsidRDefault="00F77BF5" w:rsidP="00F77BF5">
      <w:pPr>
        <w:pStyle w:val="ab"/>
        <w:spacing w:before="0" w:after="0"/>
        <w:ind w:left="340" w:hanging="340"/>
        <w:jc w:val="center"/>
        <w:rPr>
          <w:sz w:val="28"/>
          <w:szCs w:val="28"/>
          <w:lang w:val="uk-UA"/>
        </w:rPr>
      </w:pPr>
      <w:r>
        <w:rPr>
          <w:rStyle w:val="ac"/>
          <w:sz w:val="28"/>
          <w:szCs w:val="28"/>
        </w:rPr>
        <w:t>4</w:t>
      </w:r>
      <w:r w:rsidRPr="008448F3">
        <w:rPr>
          <w:rStyle w:val="ac"/>
          <w:sz w:val="28"/>
          <w:szCs w:val="28"/>
        </w:rPr>
        <w:t>. Джерела фінансування Програми</w:t>
      </w:r>
    </w:p>
    <w:p w:rsidR="00F77BF5" w:rsidRDefault="00F77BF5" w:rsidP="00F77BF5">
      <w:pPr>
        <w:pStyle w:val="ab"/>
        <w:spacing w:before="0" w:after="0"/>
        <w:ind w:firstLine="709"/>
        <w:jc w:val="both"/>
        <w:rPr>
          <w:sz w:val="28"/>
          <w:szCs w:val="28"/>
          <w:lang w:val="uk-UA"/>
        </w:rPr>
      </w:pPr>
      <w:r w:rsidRPr="008448F3">
        <w:rPr>
          <w:sz w:val="28"/>
          <w:szCs w:val="28"/>
          <w:lang w:val="uk-UA"/>
        </w:rPr>
        <w:t>Фінансування Програми здійснюється відповідно до чинного законодавства</w:t>
      </w:r>
      <w:r>
        <w:rPr>
          <w:sz w:val="28"/>
          <w:szCs w:val="28"/>
          <w:lang w:val="uk-UA"/>
        </w:rPr>
        <w:t xml:space="preserve"> України за рахунок коштів місцевого </w:t>
      </w:r>
      <w:r w:rsidRPr="008448F3">
        <w:rPr>
          <w:sz w:val="28"/>
          <w:szCs w:val="28"/>
          <w:lang w:val="uk-UA"/>
        </w:rPr>
        <w:t xml:space="preserve">бюджету в сумі </w:t>
      </w:r>
      <w:r>
        <w:rPr>
          <w:b/>
          <w:sz w:val="28"/>
          <w:szCs w:val="28"/>
          <w:lang w:val="uk-UA"/>
        </w:rPr>
        <w:t>480,0 тис.</w:t>
      </w:r>
      <w:r w:rsidRPr="008448F3">
        <w:rPr>
          <w:b/>
          <w:sz w:val="28"/>
          <w:szCs w:val="28"/>
          <w:lang w:val="uk-UA"/>
        </w:rPr>
        <w:t>грн</w:t>
      </w:r>
      <w:r w:rsidRPr="008448F3">
        <w:rPr>
          <w:sz w:val="28"/>
          <w:szCs w:val="28"/>
          <w:lang w:val="uk-UA"/>
        </w:rPr>
        <w:t>. та в межах асигнувань, передбачених у місцевому бюджеті або інших джерел, не заборонених законодавством.</w:t>
      </w:r>
      <w:r>
        <w:rPr>
          <w:sz w:val="28"/>
          <w:szCs w:val="28"/>
          <w:lang w:val="uk-UA"/>
        </w:rPr>
        <w:t xml:space="preserve"> </w:t>
      </w:r>
    </w:p>
    <w:p w:rsidR="00F77BF5" w:rsidRDefault="00F77BF5" w:rsidP="00F77BF5">
      <w:pPr>
        <w:pStyle w:val="ab"/>
        <w:spacing w:before="0" w:beforeAutospacing="0" w:after="0" w:afterAutospacing="0"/>
        <w:ind w:firstLine="709"/>
        <w:jc w:val="center"/>
        <w:rPr>
          <w:b/>
          <w:bCs/>
          <w:color w:val="000000"/>
          <w:sz w:val="28"/>
          <w:szCs w:val="28"/>
        </w:rPr>
      </w:pPr>
      <w:r w:rsidRPr="00C65188">
        <w:rPr>
          <w:b/>
          <w:bCs/>
          <w:color w:val="000000"/>
          <w:sz w:val="28"/>
          <w:szCs w:val="28"/>
        </w:rPr>
        <w:t>Ресурсне забезпечення Програми</w:t>
      </w:r>
      <w:r>
        <w:rPr>
          <w:b/>
          <w:bCs/>
          <w:color w:val="000000"/>
          <w:sz w:val="28"/>
          <w:szCs w:val="28"/>
        </w:rPr>
        <w:t xml:space="preserve"> </w:t>
      </w:r>
    </w:p>
    <w:p w:rsidR="00F77BF5" w:rsidRPr="003C1851" w:rsidRDefault="00F77BF5" w:rsidP="00F77BF5">
      <w:pPr>
        <w:pStyle w:val="ab"/>
        <w:spacing w:before="0" w:beforeAutospacing="0" w:after="0" w:afterAutospacing="0"/>
        <w:ind w:firstLine="709"/>
        <w:jc w:val="right"/>
        <w:rPr>
          <w:b/>
          <w:bCs/>
          <w:color w:val="000000"/>
        </w:rPr>
      </w:pPr>
      <w:r>
        <w:rPr>
          <w:b/>
          <w:bCs/>
          <w:color w:val="000000"/>
        </w:rPr>
        <w:t>тис.</w:t>
      </w:r>
      <w:r w:rsidRPr="003C1851">
        <w:rPr>
          <w:b/>
          <w:bCs/>
          <w:color w:val="000000"/>
        </w:rPr>
        <w:t>грн.</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305"/>
        <w:gridCol w:w="1134"/>
        <w:gridCol w:w="1276"/>
        <w:gridCol w:w="1246"/>
        <w:gridCol w:w="2014"/>
      </w:tblGrid>
      <w:tr w:rsidR="00F77BF5" w:rsidRPr="00BF62CB" w:rsidTr="003A7993">
        <w:tc>
          <w:tcPr>
            <w:tcW w:w="2689" w:type="dxa"/>
            <w:vMerge w:val="restart"/>
            <w:shd w:val="clear" w:color="auto" w:fill="C6D9F1"/>
            <w:vAlign w:val="center"/>
          </w:tcPr>
          <w:p w:rsidR="00F77BF5" w:rsidRPr="00BF62CB" w:rsidRDefault="00F77BF5" w:rsidP="003A7993">
            <w:pPr>
              <w:pStyle w:val="ae"/>
              <w:widowControl w:val="0"/>
              <w:tabs>
                <w:tab w:val="left" w:pos="0"/>
              </w:tabs>
              <w:autoSpaceDE w:val="0"/>
              <w:autoSpaceDN w:val="0"/>
              <w:jc w:val="center"/>
              <w:rPr>
                <w:b/>
                <w:color w:val="000000"/>
                <w:szCs w:val="28"/>
              </w:rPr>
            </w:pPr>
            <w:r w:rsidRPr="00BF62CB">
              <w:rPr>
                <w:b/>
                <w:color w:val="000000"/>
                <w:szCs w:val="28"/>
              </w:rPr>
              <w:t>Обсяг коштів, що пропонується залучити на виконання програми</w:t>
            </w:r>
          </w:p>
        </w:tc>
        <w:tc>
          <w:tcPr>
            <w:tcW w:w="4961" w:type="dxa"/>
            <w:gridSpan w:val="4"/>
            <w:shd w:val="clear" w:color="auto" w:fill="C6D9F1"/>
            <w:vAlign w:val="center"/>
          </w:tcPr>
          <w:p w:rsidR="00F77BF5" w:rsidRPr="00BF62CB" w:rsidRDefault="00F77BF5" w:rsidP="003A7993">
            <w:pPr>
              <w:pStyle w:val="ae"/>
              <w:widowControl w:val="0"/>
              <w:tabs>
                <w:tab w:val="left" w:pos="0"/>
              </w:tabs>
              <w:autoSpaceDE w:val="0"/>
              <w:autoSpaceDN w:val="0"/>
              <w:jc w:val="center"/>
              <w:rPr>
                <w:b/>
                <w:color w:val="000000"/>
                <w:szCs w:val="28"/>
              </w:rPr>
            </w:pPr>
            <w:r w:rsidRPr="00BF62CB">
              <w:rPr>
                <w:b/>
                <w:color w:val="000000"/>
                <w:szCs w:val="28"/>
              </w:rPr>
              <w:t>Етапи виконання програми</w:t>
            </w:r>
          </w:p>
        </w:tc>
        <w:tc>
          <w:tcPr>
            <w:tcW w:w="2014" w:type="dxa"/>
            <w:vMerge w:val="restart"/>
            <w:shd w:val="clear" w:color="auto" w:fill="C6D9F1"/>
            <w:vAlign w:val="center"/>
          </w:tcPr>
          <w:p w:rsidR="00F77BF5" w:rsidRPr="00BF62CB" w:rsidRDefault="00F77BF5" w:rsidP="003A7993">
            <w:pPr>
              <w:pStyle w:val="ae"/>
              <w:widowControl w:val="0"/>
              <w:tabs>
                <w:tab w:val="left" w:pos="0"/>
              </w:tabs>
              <w:autoSpaceDE w:val="0"/>
              <w:autoSpaceDN w:val="0"/>
              <w:jc w:val="center"/>
              <w:rPr>
                <w:b/>
                <w:color w:val="000000"/>
                <w:szCs w:val="28"/>
              </w:rPr>
            </w:pPr>
            <w:r w:rsidRPr="00BF62CB">
              <w:rPr>
                <w:b/>
                <w:color w:val="000000"/>
                <w:szCs w:val="28"/>
              </w:rPr>
              <w:t>Всього витрат на виконання програми</w:t>
            </w:r>
          </w:p>
        </w:tc>
      </w:tr>
      <w:tr w:rsidR="00F77BF5" w:rsidRPr="00BF62CB" w:rsidTr="003A7993">
        <w:tc>
          <w:tcPr>
            <w:tcW w:w="2689" w:type="dxa"/>
            <w:vMerge/>
            <w:shd w:val="clear" w:color="auto" w:fill="DBE5F1"/>
            <w:vAlign w:val="center"/>
          </w:tcPr>
          <w:p w:rsidR="00F77BF5" w:rsidRPr="00BF62CB" w:rsidRDefault="00F77BF5" w:rsidP="003A7993">
            <w:pPr>
              <w:pStyle w:val="ae"/>
              <w:widowControl w:val="0"/>
              <w:tabs>
                <w:tab w:val="left" w:pos="0"/>
              </w:tabs>
              <w:autoSpaceDE w:val="0"/>
              <w:autoSpaceDN w:val="0"/>
              <w:jc w:val="center"/>
              <w:rPr>
                <w:b/>
                <w:color w:val="000000"/>
                <w:sz w:val="24"/>
              </w:rPr>
            </w:pPr>
          </w:p>
        </w:tc>
        <w:tc>
          <w:tcPr>
            <w:tcW w:w="1305" w:type="dxa"/>
            <w:shd w:val="clear" w:color="auto" w:fill="C6D9F1"/>
          </w:tcPr>
          <w:p w:rsidR="00F77BF5" w:rsidRDefault="00F77BF5" w:rsidP="003A7993">
            <w:pPr>
              <w:pStyle w:val="ae"/>
              <w:widowControl w:val="0"/>
              <w:tabs>
                <w:tab w:val="left" w:pos="0"/>
              </w:tabs>
              <w:autoSpaceDE w:val="0"/>
              <w:autoSpaceDN w:val="0"/>
              <w:jc w:val="center"/>
              <w:rPr>
                <w:b/>
                <w:color w:val="000000"/>
                <w:sz w:val="24"/>
                <w:lang w:val="uk-UA"/>
              </w:rPr>
            </w:pPr>
          </w:p>
          <w:p w:rsidR="00F77BF5" w:rsidRPr="00BF62CB" w:rsidRDefault="00F77BF5" w:rsidP="003A7993">
            <w:pPr>
              <w:pStyle w:val="ae"/>
              <w:widowControl w:val="0"/>
              <w:tabs>
                <w:tab w:val="left" w:pos="0"/>
              </w:tabs>
              <w:autoSpaceDE w:val="0"/>
              <w:autoSpaceDN w:val="0"/>
              <w:jc w:val="center"/>
              <w:rPr>
                <w:b/>
                <w:color w:val="000000"/>
                <w:sz w:val="24"/>
              </w:rPr>
            </w:pPr>
            <w:r>
              <w:rPr>
                <w:b/>
                <w:color w:val="000000"/>
                <w:sz w:val="24"/>
              </w:rPr>
              <w:t>2022 рік</w:t>
            </w:r>
          </w:p>
        </w:tc>
        <w:tc>
          <w:tcPr>
            <w:tcW w:w="1134" w:type="dxa"/>
            <w:shd w:val="clear" w:color="auto" w:fill="C6D9F1"/>
          </w:tcPr>
          <w:p w:rsidR="00F77BF5" w:rsidRDefault="00F77BF5" w:rsidP="003A7993">
            <w:pPr>
              <w:pStyle w:val="ae"/>
              <w:widowControl w:val="0"/>
              <w:tabs>
                <w:tab w:val="left" w:pos="0"/>
              </w:tabs>
              <w:autoSpaceDE w:val="0"/>
              <w:autoSpaceDN w:val="0"/>
              <w:jc w:val="center"/>
              <w:rPr>
                <w:b/>
                <w:color w:val="000000"/>
                <w:sz w:val="24"/>
                <w:lang w:val="uk-UA"/>
              </w:rPr>
            </w:pPr>
          </w:p>
          <w:p w:rsidR="00F77BF5" w:rsidRPr="00BF62CB" w:rsidRDefault="00F77BF5" w:rsidP="003A7993">
            <w:pPr>
              <w:pStyle w:val="ae"/>
              <w:widowControl w:val="0"/>
              <w:tabs>
                <w:tab w:val="left" w:pos="0"/>
              </w:tabs>
              <w:autoSpaceDE w:val="0"/>
              <w:autoSpaceDN w:val="0"/>
              <w:jc w:val="center"/>
              <w:rPr>
                <w:b/>
                <w:color w:val="000000"/>
                <w:sz w:val="24"/>
              </w:rPr>
            </w:pPr>
            <w:r>
              <w:rPr>
                <w:b/>
                <w:color w:val="000000"/>
                <w:sz w:val="24"/>
              </w:rPr>
              <w:t>2023 рік</w:t>
            </w:r>
          </w:p>
        </w:tc>
        <w:tc>
          <w:tcPr>
            <w:tcW w:w="1276" w:type="dxa"/>
            <w:shd w:val="clear" w:color="auto" w:fill="DBE5F1"/>
          </w:tcPr>
          <w:p w:rsidR="00F77BF5" w:rsidRDefault="00F77BF5" w:rsidP="003A7993">
            <w:pPr>
              <w:pStyle w:val="ae"/>
              <w:widowControl w:val="0"/>
              <w:tabs>
                <w:tab w:val="left" w:pos="0"/>
              </w:tabs>
              <w:autoSpaceDE w:val="0"/>
              <w:autoSpaceDN w:val="0"/>
              <w:jc w:val="center"/>
              <w:rPr>
                <w:b/>
                <w:color w:val="000000"/>
                <w:sz w:val="24"/>
              </w:rPr>
            </w:pPr>
          </w:p>
          <w:p w:rsidR="00F77BF5" w:rsidRPr="00074F86" w:rsidRDefault="00F77BF5" w:rsidP="003A7993">
            <w:pPr>
              <w:pStyle w:val="ae"/>
              <w:widowControl w:val="0"/>
              <w:tabs>
                <w:tab w:val="left" w:pos="0"/>
              </w:tabs>
              <w:autoSpaceDE w:val="0"/>
              <w:autoSpaceDN w:val="0"/>
              <w:jc w:val="center"/>
              <w:rPr>
                <w:b/>
                <w:color w:val="000000"/>
                <w:sz w:val="24"/>
                <w:lang w:val="uk-UA"/>
              </w:rPr>
            </w:pPr>
            <w:r>
              <w:rPr>
                <w:b/>
                <w:color w:val="000000"/>
                <w:sz w:val="24"/>
                <w:lang w:val="uk-UA"/>
              </w:rPr>
              <w:t>2024 рік</w:t>
            </w:r>
          </w:p>
        </w:tc>
        <w:tc>
          <w:tcPr>
            <w:tcW w:w="1246" w:type="dxa"/>
            <w:shd w:val="clear" w:color="auto" w:fill="DBE5F1"/>
          </w:tcPr>
          <w:p w:rsidR="00F77BF5" w:rsidRDefault="00F77BF5" w:rsidP="003A7993">
            <w:pPr>
              <w:pStyle w:val="ae"/>
              <w:widowControl w:val="0"/>
              <w:tabs>
                <w:tab w:val="left" w:pos="0"/>
              </w:tabs>
              <w:autoSpaceDE w:val="0"/>
              <w:autoSpaceDN w:val="0"/>
              <w:jc w:val="center"/>
              <w:rPr>
                <w:b/>
                <w:color w:val="000000"/>
                <w:sz w:val="24"/>
              </w:rPr>
            </w:pPr>
          </w:p>
          <w:p w:rsidR="00F77BF5" w:rsidRPr="00074F86" w:rsidRDefault="00F77BF5" w:rsidP="003A7993">
            <w:pPr>
              <w:pStyle w:val="ae"/>
              <w:widowControl w:val="0"/>
              <w:tabs>
                <w:tab w:val="left" w:pos="0"/>
              </w:tabs>
              <w:autoSpaceDE w:val="0"/>
              <w:autoSpaceDN w:val="0"/>
              <w:jc w:val="center"/>
              <w:rPr>
                <w:b/>
                <w:color w:val="000000"/>
                <w:sz w:val="24"/>
                <w:lang w:val="uk-UA"/>
              </w:rPr>
            </w:pPr>
            <w:r>
              <w:rPr>
                <w:b/>
                <w:color w:val="000000"/>
                <w:sz w:val="24"/>
                <w:lang w:val="uk-UA"/>
              </w:rPr>
              <w:t>2025 рік</w:t>
            </w:r>
          </w:p>
        </w:tc>
        <w:tc>
          <w:tcPr>
            <w:tcW w:w="2014" w:type="dxa"/>
            <w:vMerge/>
            <w:shd w:val="clear" w:color="auto" w:fill="DBE5F1"/>
            <w:vAlign w:val="center"/>
          </w:tcPr>
          <w:p w:rsidR="00F77BF5" w:rsidRPr="00BF62CB" w:rsidRDefault="00F77BF5" w:rsidP="003A7993">
            <w:pPr>
              <w:pStyle w:val="ae"/>
              <w:widowControl w:val="0"/>
              <w:tabs>
                <w:tab w:val="left" w:pos="0"/>
              </w:tabs>
              <w:autoSpaceDE w:val="0"/>
              <w:autoSpaceDN w:val="0"/>
              <w:jc w:val="center"/>
              <w:rPr>
                <w:b/>
                <w:color w:val="000000"/>
                <w:sz w:val="24"/>
              </w:rPr>
            </w:pPr>
          </w:p>
        </w:tc>
      </w:tr>
      <w:tr w:rsidR="00F77BF5" w:rsidRPr="003C1851" w:rsidTr="003A7993">
        <w:tc>
          <w:tcPr>
            <w:tcW w:w="2689" w:type="dxa"/>
            <w:shd w:val="clear" w:color="auto" w:fill="FFFFFF"/>
            <w:vAlign w:val="center"/>
          </w:tcPr>
          <w:p w:rsidR="00F77BF5" w:rsidRPr="003C1851" w:rsidRDefault="00F77BF5" w:rsidP="003A7993">
            <w:pPr>
              <w:pStyle w:val="ae"/>
              <w:widowControl w:val="0"/>
              <w:tabs>
                <w:tab w:val="left" w:pos="0"/>
              </w:tabs>
              <w:autoSpaceDE w:val="0"/>
              <w:autoSpaceDN w:val="0"/>
              <w:jc w:val="center"/>
              <w:rPr>
                <w:b/>
                <w:color w:val="000000"/>
              </w:rPr>
            </w:pPr>
            <w:r w:rsidRPr="003C1851">
              <w:rPr>
                <w:b/>
                <w:color w:val="000000"/>
              </w:rPr>
              <w:t>1</w:t>
            </w:r>
          </w:p>
        </w:tc>
        <w:tc>
          <w:tcPr>
            <w:tcW w:w="1305" w:type="dxa"/>
            <w:shd w:val="clear" w:color="auto" w:fill="FFFFFF"/>
            <w:vAlign w:val="center"/>
          </w:tcPr>
          <w:p w:rsidR="00F77BF5" w:rsidRPr="001956A9" w:rsidRDefault="00F77BF5" w:rsidP="003A7993">
            <w:pPr>
              <w:pStyle w:val="ae"/>
              <w:widowControl w:val="0"/>
              <w:tabs>
                <w:tab w:val="left" w:pos="0"/>
              </w:tabs>
              <w:autoSpaceDE w:val="0"/>
              <w:autoSpaceDN w:val="0"/>
              <w:jc w:val="center"/>
              <w:rPr>
                <w:b/>
                <w:color w:val="000000"/>
                <w:lang w:val="uk-UA"/>
              </w:rPr>
            </w:pPr>
            <w:r w:rsidRPr="003C1851">
              <w:rPr>
                <w:b/>
                <w:color w:val="000000"/>
              </w:rPr>
              <w:t>2</w:t>
            </w:r>
          </w:p>
        </w:tc>
        <w:tc>
          <w:tcPr>
            <w:tcW w:w="1134" w:type="dxa"/>
            <w:shd w:val="clear" w:color="auto" w:fill="FFFFFF"/>
            <w:vAlign w:val="center"/>
          </w:tcPr>
          <w:p w:rsidR="00F77BF5" w:rsidRPr="001956A9" w:rsidRDefault="00F77BF5" w:rsidP="003A7993">
            <w:pPr>
              <w:pStyle w:val="ae"/>
              <w:widowControl w:val="0"/>
              <w:tabs>
                <w:tab w:val="left" w:pos="0"/>
              </w:tabs>
              <w:autoSpaceDE w:val="0"/>
              <w:autoSpaceDN w:val="0"/>
              <w:jc w:val="center"/>
              <w:rPr>
                <w:b/>
                <w:color w:val="000000"/>
                <w:lang w:val="uk-UA"/>
              </w:rPr>
            </w:pPr>
            <w:r>
              <w:rPr>
                <w:b/>
                <w:color w:val="000000"/>
                <w:lang w:val="uk-UA"/>
              </w:rPr>
              <w:t>3</w:t>
            </w:r>
          </w:p>
        </w:tc>
        <w:tc>
          <w:tcPr>
            <w:tcW w:w="1276" w:type="dxa"/>
            <w:shd w:val="clear" w:color="auto" w:fill="FFFFFF"/>
          </w:tcPr>
          <w:p w:rsidR="00F77BF5" w:rsidRDefault="00F77BF5" w:rsidP="003A7993">
            <w:pPr>
              <w:pStyle w:val="ae"/>
              <w:widowControl w:val="0"/>
              <w:tabs>
                <w:tab w:val="left" w:pos="0"/>
              </w:tabs>
              <w:autoSpaceDE w:val="0"/>
              <w:autoSpaceDN w:val="0"/>
              <w:jc w:val="center"/>
              <w:rPr>
                <w:b/>
                <w:color w:val="000000"/>
                <w:lang w:val="uk-UA"/>
              </w:rPr>
            </w:pPr>
            <w:r>
              <w:rPr>
                <w:b/>
                <w:color w:val="000000"/>
                <w:lang w:val="uk-UA"/>
              </w:rPr>
              <w:t>4</w:t>
            </w:r>
          </w:p>
        </w:tc>
        <w:tc>
          <w:tcPr>
            <w:tcW w:w="1246" w:type="dxa"/>
            <w:shd w:val="clear" w:color="auto" w:fill="FFFFFF"/>
          </w:tcPr>
          <w:p w:rsidR="00F77BF5" w:rsidRDefault="00F77BF5" w:rsidP="003A7993">
            <w:pPr>
              <w:pStyle w:val="ae"/>
              <w:widowControl w:val="0"/>
              <w:tabs>
                <w:tab w:val="left" w:pos="0"/>
              </w:tabs>
              <w:autoSpaceDE w:val="0"/>
              <w:autoSpaceDN w:val="0"/>
              <w:jc w:val="center"/>
              <w:rPr>
                <w:b/>
                <w:color w:val="000000"/>
                <w:lang w:val="uk-UA"/>
              </w:rPr>
            </w:pPr>
            <w:r>
              <w:rPr>
                <w:b/>
                <w:color w:val="000000"/>
                <w:lang w:val="uk-UA"/>
              </w:rPr>
              <w:t>5</w:t>
            </w:r>
          </w:p>
        </w:tc>
        <w:tc>
          <w:tcPr>
            <w:tcW w:w="2014" w:type="dxa"/>
            <w:shd w:val="clear" w:color="auto" w:fill="FFFFFF"/>
            <w:vAlign w:val="center"/>
          </w:tcPr>
          <w:p w:rsidR="00F77BF5" w:rsidRPr="001956A9" w:rsidRDefault="00F77BF5" w:rsidP="003A7993">
            <w:pPr>
              <w:pStyle w:val="ae"/>
              <w:widowControl w:val="0"/>
              <w:tabs>
                <w:tab w:val="left" w:pos="0"/>
              </w:tabs>
              <w:autoSpaceDE w:val="0"/>
              <w:autoSpaceDN w:val="0"/>
              <w:jc w:val="center"/>
              <w:rPr>
                <w:b/>
                <w:color w:val="000000"/>
                <w:lang w:val="uk-UA"/>
              </w:rPr>
            </w:pPr>
            <w:r>
              <w:rPr>
                <w:b/>
                <w:color w:val="000000"/>
                <w:lang w:val="uk-UA"/>
              </w:rPr>
              <w:t>6</w:t>
            </w:r>
          </w:p>
        </w:tc>
      </w:tr>
      <w:tr w:rsidR="00F77BF5" w:rsidRPr="003C1851" w:rsidTr="003A7993">
        <w:trPr>
          <w:trHeight w:val="841"/>
        </w:trPr>
        <w:tc>
          <w:tcPr>
            <w:tcW w:w="2689" w:type="dxa"/>
          </w:tcPr>
          <w:p w:rsidR="00F77BF5" w:rsidRPr="0097526B" w:rsidRDefault="00F77BF5" w:rsidP="003A7993">
            <w:pPr>
              <w:pStyle w:val="ae"/>
              <w:widowControl w:val="0"/>
              <w:tabs>
                <w:tab w:val="left" w:pos="0"/>
              </w:tabs>
              <w:autoSpaceDE w:val="0"/>
              <w:autoSpaceDN w:val="0"/>
              <w:spacing w:after="0"/>
              <w:ind w:left="0"/>
              <w:rPr>
                <w:b/>
                <w:color w:val="000000"/>
                <w:sz w:val="24"/>
              </w:rPr>
            </w:pPr>
            <w:r w:rsidRPr="0097526B">
              <w:rPr>
                <w:b/>
                <w:color w:val="000000"/>
                <w:sz w:val="24"/>
              </w:rPr>
              <w:t>Обсяг ресурсів, всього,</w:t>
            </w:r>
          </w:p>
          <w:p w:rsidR="00F77BF5" w:rsidRPr="0097526B" w:rsidRDefault="00F77BF5" w:rsidP="003A7993">
            <w:pPr>
              <w:pStyle w:val="ae"/>
              <w:widowControl w:val="0"/>
              <w:tabs>
                <w:tab w:val="left" w:pos="0"/>
              </w:tabs>
              <w:autoSpaceDE w:val="0"/>
              <w:autoSpaceDN w:val="0"/>
              <w:spacing w:after="0"/>
              <w:ind w:left="0"/>
              <w:rPr>
                <w:b/>
                <w:color w:val="000000"/>
                <w:sz w:val="24"/>
              </w:rPr>
            </w:pPr>
            <w:r w:rsidRPr="0097526B">
              <w:rPr>
                <w:b/>
                <w:color w:val="000000"/>
                <w:sz w:val="24"/>
              </w:rPr>
              <w:t>у тому числі:</w:t>
            </w:r>
          </w:p>
        </w:tc>
        <w:tc>
          <w:tcPr>
            <w:tcW w:w="1305" w:type="dxa"/>
            <w:vAlign w:val="center"/>
          </w:tcPr>
          <w:p w:rsidR="00F77BF5" w:rsidRPr="0097526B" w:rsidRDefault="00F77BF5" w:rsidP="003A7993">
            <w:pPr>
              <w:pStyle w:val="ae"/>
              <w:widowControl w:val="0"/>
              <w:tabs>
                <w:tab w:val="left" w:pos="0"/>
              </w:tabs>
              <w:autoSpaceDE w:val="0"/>
              <w:autoSpaceDN w:val="0"/>
              <w:spacing w:after="0"/>
              <w:ind w:left="0"/>
              <w:jc w:val="center"/>
              <w:rPr>
                <w:b/>
                <w:color w:val="000000"/>
                <w:sz w:val="24"/>
                <w:lang w:val="uk-UA"/>
              </w:rPr>
            </w:pPr>
            <w:r>
              <w:rPr>
                <w:b/>
                <w:color w:val="000000"/>
                <w:sz w:val="24"/>
                <w:lang w:val="uk-UA"/>
              </w:rPr>
              <w:t>12</w:t>
            </w:r>
            <w:r w:rsidRPr="0097526B">
              <w:rPr>
                <w:b/>
                <w:color w:val="000000"/>
                <w:sz w:val="24"/>
                <w:lang w:val="uk-UA"/>
              </w:rPr>
              <w:t>0,0</w:t>
            </w:r>
          </w:p>
        </w:tc>
        <w:tc>
          <w:tcPr>
            <w:tcW w:w="1134" w:type="dxa"/>
            <w:vAlign w:val="center"/>
          </w:tcPr>
          <w:p w:rsidR="00F77BF5" w:rsidRPr="0097526B" w:rsidRDefault="00F77BF5" w:rsidP="003A7993">
            <w:pPr>
              <w:pStyle w:val="ae"/>
              <w:widowControl w:val="0"/>
              <w:tabs>
                <w:tab w:val="left" w:pos="0"/>
              </w:tabs>
              <w:autoSpaceDE w:val="0"/>
              <w:autoSpaceDN w:val="0"/>
              <w:spacing w:after="0"/>
              <w:ind w:left="0"/>
              <w:jc w:val="center"/>
              <w:rPr>
                <w:b/>
                <w:color w:val="000000"/>
                <w:sz w:val="24"/>
                <w:lang w:val="uk-UA"/>
              </w:rPr>
            </w:pPr>
            <w:r w:rsidRPr="0097526B">
              <w:rPr>
                <w:b/>
                <w:color w:val="000000"/>
                <w:sz w:val="24"/>
                <w:lang w:val="uk-UA"/>
              </w:rPr>
              <w:t>1</w:t>
            </w:r>
            <w:r>
              <w:rPr>
                <w:b/>
                <w:color w:val="000000"/>
                <w:sz w:val="24"/>
                <w:lang w:val="uk-UA"/>
              </w:rPr>
              <w:t>2</w:t>
            </w:r>
            <w:r w:rsidRPr="0097526B">
              <w:rPr>
                <w:b/>
                <w:color w:val="000000"/>
                <w:sz w:val="24"/>
                <w:lang w:val="uk-UA"/>
              </w:rPr>
              <w:t>0,0</w:t>
            </w:r>
          </w:p>
        </w:tc>
        <w:tc>
          <w:tcPr>
            <w:tcW w:w="1276" w:type="dxa"/>
          </w:tcPr>
          <w:p w:rsidR="00F77BF5" w:rsidRDefault="00F77BF5" w:rsidP="003A7993">
            <w:pPr>
              <w:pStyle w:val="ae"/>
              <w:widowControl w:val="0"/>
              <w:tabs>
                <w:tab w:val="left" w:pos="0"/>
              </w:tabs>
              <w:autoSpaceDE w:val="0"/>
              <w:autoSpaceDN w:val="0"/>
              <w:spacing w:after="0"/>
              <w:ind w:left="0"/>
              <w:jc w:val="center"/>
              <w:rPr>
                <w:b/>
                <w:color w:val="000000"/>
                <w:sz w:val="24"/>
                <w:lang w:val="uk-UA"/>
              </w:rPr>
            </w:pPr>
          </w:p>
          <w:p w:rsidR="00F77BF5" w:rsidRPr="0097526B" w:rsidRDefault="00F77BF5" w:rsidP="003A7993">
            <w:pPr>
              <w:pStyle w:val="ae"/>
              <w:widowControl w:val="0"/>
              <w:tabs>
                <w:tab w:val="left" w:pos="0"/>
              </w:tabs>
              <w:autoSpaceDE w:val="0"/>
              <w:autoSpaceDN w:val="0"/>
              <w:spacing w:after="0"/>
              <w:ind w:left="0"/>
              <w:jc w:val="center"/>
              <w:rPr>
                <w:b/>
                <w:color w:val="000000"/>
                <w:sz w:val="24"/>
                <w:lang w:val="uk-UA"/>
              </w:rPr>
            </w:pPr>
            <w:r>
              <w:rPr>
                <w:b/>
                <w:color w:val="000000"/>
                <w:sz w:val="24"/>
                <w:lang w:val="uk-UA"/>
              </w:rPr>
              <w:t>120,0</w:t>
            </w:r>
          </w:p>
        </w:tc>
        <w:tc>
          <w:tcPr>
            <w:tcW w:w="1246" w:type="dxa"/>
          </w:tcPr>
          <w:p w:rsidR="00F77BF5" w:rsidRDefault="00F77BF5" w:rsidP="003A7993">
            <w:pPr>
              <w:pStyle w:val="ae"/>
              <w:widowControl w:val="0"/>
              <w:tabs>
                <w:tab w:val="left" w:pos="0"/>
              </w:tabs>
              <w:autoSpaceDE w:val="0"/>
              <w:autoSpaceDN w:val="0"/>
              <w:spacing w:after="0"/>
              <w:ind w:left="0"/>
              <w:jc w:val="center"/>
              <w:rPr>
                <w:b/>
                <w:color w:val="000000"/>
                <w:sz w:val="24"/>
                <w:lang w:val="uk-UA"/>
              </w:rPr>
            </w:pPr>
          </w:p>
          <w:p w:rsidR="00F77BF5" w:rsidRPr="0097526B" w:rsidRDefault="00F77BF5" w:rsidP="003A7993">
            <w:pPr>
              <w:pStyle w:val="ae"/>
              <w:widowControl w:val="0"/>
              <w:tabs>
                <w:tab w:val="left" w:pos="0"/>
              </w:tabs>
              <w:autoSpaceDE w:val="0"/>
              <w:autoSpaceDN w:val="0"/>
              <w:spacing w:after="0"/>
              <w:ind w:left="0"/>
              <w:jc w:val="center"/>
              <w:rPr>
                <w:b/>
                <w:color w:val="000000"/>
                <w:sz w:val="24"/>
                <w:lang w:val="uk-UA"/>
              </w:rPr>
            </w:pPr>
            <w:r>
              <w:rPr>
                <w:b/>
                <w:color w:val="000000"/>
                <w:sz w:val="24"/>
                <w:lang w:val="uk-UA"/>
              </w:rPr>
              <w:t>120,0</w:t>
            </w:r>
          </w:p>
        </w:tc>
        <w:tc>
          <w:tcPr>
            <w:tcW w:w="2014" w:type="dxa"/>
            <w:vAlign w:val="center"/>
          </w:tcPr>
          <w:p w:rsidR="00F77BF5" w:rsidRPr="0097526B" w:rsidRDefault="00F77BF5" w:rsidP="003A7993">
            <w:pPr>
              <w:pStyle w:val="ae"/>
              <w:widowControl w:val="0"/>
              <w:tabs>
                <w:tab w:val="left" w:pos="0"/>
              </w:tabs>
              <w:autoSpaceDE w:val="0"/>
              <w:autoSpaceDN w:val="0"/>
              <w:spacing w:after="0"/>
              <w:ind w:left="0"/>
              <w:jc w:val="center"/>
              <w:rPr>
                <w:b/>
                <w:color w:val="000000"/>
                <w:sz w:val="24"/>
                <w:lang w:val="uk-UA"/>
              </w:rPr>
            </w:pPr>
            <w:r>
              <w:rPr>
                <w:b/>
                <w:color w:val="000000"/>
                <w:sz w:val="24"/>
                <w:lang w:val="uk-UA"/>
              </w:rPr>
              <w:t>480,0</w:t>
            </w:r>
          </w:p>
        </w:tc>
      </w:tr>
      <w:tr w:rsidR="00F77BF5" w:rsidRPr="0060694C" w:rsidTr="003A7993">
        <w:tc>
          <w:tcPr>
            <w:tcW w:w="2689" w:type="dxa"/>
          </w:tcPr>
          <w:p w:rsidR="00F77BF5" w:rsidRPr="0097526B" w:rsidRDefault="00F77BF5" w:rsidP="003A7993">
            <w:pPr>
              <w:pStyle w:val="ae"/>
              <w:widowControl w:val="0"/>
              <w:numPr>
                <w:ilvl w:val="0"/>
                <w:numId w:val="15"/>
              </w:numPr>
              <w:tabs>
                <w:tab w:val="left" w:pos="0"/>
              </w:tabs>
              <w:autoSpaceDE w:val="0"/>
              <w:autoSpaceDN w:val="0"/>
              <w:spacing w:after="0"/>
              <w:ind w:left="0" w:firstLine="0"/>
              <w:rPr>
                <w:color w:val="000000"/>
                <w:sz w:val="24"/>
              </w:rPr>
            </w:pPr>
            <w:r w:rsidRPr="0097526B">
              <w:rPr>
                <w:color w:val="000000"/>
                <w:sz w:val="24"/>
                <w:lang w:val="uk-UA"/>
              </w:rPr>
              <w:t xml:space="preserve">коштів </w:t>
            </w:r>
            <w:r w:rsidRPr="0097526B">
              <w:rPr>
                <w:color w:val="000000"/>
                <w:sz w:val="24"/>
              </w:rPr>
              <w:t>міс</w:t>
            </w:r>
            <w:r w:rsidRPr="0097526B">
              <w:rPr>
                <w:color w:val="000000"/>
                <w:sz w:val="24"/>
                <w:lang w:val="uk-UA"/>
              </w:rPr>
              <w:t xml:space="preserve">цевого </w:t>
            </w:r>
            <w:r w:rsidRPr="0097526B">
              <w:rPr>
                <w:color w:val="000000"/>
                <w:sz w:val="24"/>
              </w:rPr>
              <w:t xml:space="preserve"> бюджет</w:t>
            </w:r>
            <w:r w:rsidRPr="0097526B">
              <w:rPr>
                <w:color w:val="000000"/>
                <w:sz w:val="24"/>
                <w:lang w:val="uk-UA"/>
              </w:rPr>
              <w:t>у</w:t>
            </w:r>
          </w:p>
        </w:tc>
        <w:tc>
          <w:tcPr>
            <w:tcW w:w="1305" w:type="dxa"/>
            <w:vAlign w:val="center"/>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Pr>
                <w:color w:val="000000"/>
                <w:sz w:val="24"/>
                <w:lang w:val="uk-UA"/>
              </w:rPr>
              <w:t>12</w:t>
            </w:r>
            <w:r w:rsidRPr="0097526B">
              <w:rPr>
                <w:color w:val="000000"/>
                <w:sz w:val="24"/>
                <w:lang w:val="uk-UA"/>
              </w:rPr>
              <w:t>0,0</w:t>
            </w:r>
          </w:p>
        </w:tc>
        <w:tc>
          <w:tcPr>
            <w:tcW w:w="1134" w:type="dxa"/>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sidRPr="0097526B">
              <w:rPr>
                <w:color w:val="000000"/>
                <w:sz w:val="24"/>
                <w:lang w:val="uk-UA"/>
              </w:rPr>
              <w:t>1</w:t>
            </w:r>
            <w:r>
              <w:rPr>
                <w:color w:val="000000"/>
                <w:sz w:val="24"/>
                <w:lang w:val="uk-UA"/>
              </w:rPr>
              <w:t>2</w:t>
            </w:r>
            <w:r w:rsidRPr="0097526B">
              <w:rPr>
                <w:color w:val="000000"/>
                <w:sz w:val="24"/>
                <w:lang w:val="uk-UA"/>
              </w:rPr>
              <w:t>0,0</w:t>
            </w:r>
          </w:p>
        </w:tc>
        <w:tc>
          <w:tcPr>
            <w:tcW w:w="1276" w:type="dxa"/>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Pr>
                <w:color w:val="000000"/>
                <w:sz w:val="24"/>
                <w:lang w:val="uk-UA"/>
              </w:rPr>
              <w:t>120,0</w:t>
            </w:r>
          </w:p>
        </w:tc>
        <w:tc>
          <w:tcPr>
            <w:tcW w:w="1246" w:type="dxa"/>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Pr>
                <w:color w:val="000000"/>
                <w:sz w:val="24"/>
                <w:lang w:val="uk-UA"/>
              </w:rPr>
              <w:t>120,0</w:t>
            </w:r>
          </w:p>
        </w:tc>
        <w:tc>
          <w:tcPr>
            <w:tcW w:w="2014" w:type="dxa"/>
            <w:vAlign w:val="center"/>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Pr>
                <w:color w:val="000000"/>
                <w:sz w:val="24"/>
                <w:lang w:val="uk-UA"/>
              </w:rPr>
              <w:t>480,0</w:t>
            </w:r>
          </w:p>
        </w:tc>
      </w:tr>
      <w:tr w:rsidR="00F77BF5" w:rsidRPr="0060694C" w:rsidTr="003A7993">
        <w:tc>
          <w:tcPr>
            <w:tcW w:w="2689" w:type="dxa"/>
          </w:tcPr>
          <w:p w:rsidR="00F77BF5" w:rsidRPr="0097526B" w:rsidRDefault="00F77BF5" w:rsidP="003A7993">
            <w:pPr>
              <w:pStyle w:val="ae"/>
              <w:widowControl w:val="0"/>
              <w:tabs>
                <w:tab w:val="left" w:pos="0"/>
              </w:tabs>
              <w:autoSpaceDE w:val="0"/>
              <w:autoSpaceDN w:val="0"/>
              <w:spacing w:after="0"/>
              <w:ind w:left="0" w:firstLine="284"/>
              <w:rPr>
                <w:color w:val="000000"/>
                <w:sz w:val="24"/>
              </w:rPr>
            </w:pPr>
            <w:r w:rsidRPr="0097526B">
              <w:rPr>
                <w:color w:val="000000"/>
                <w:sz w:val="24"/>
                <w:lang w:val="uk-UA"/>
              </w:rPr>
              <w:t xml:space="preserve">- </w:t>
            </w:r>
            <w:r w:rsidRPr="0097526B">
              <w:rPr>
                <w:color w:val="000000"/>
                <w:sz w:val="24"/>
              </w:rPr>
              <w:t>кошт</w:t>
            </w:r>
            <w:r w:rsidRPr="0097526B">
              <w:rPr>
                <w:color w:val="000000"/>
                <w:sz w:val="24"/>
                <w:lang w:val="uk-UA"/>
              </w:rPr>
              <w:t>ів</w:t>
            </w:r>
            <w:r w:rsidRPr="0097526B">
              <w:rPr>
                <w:color w:val="000000"/>
                <w:sz w:val="24"/>
              </w:rPr>
              <w:t xml:space="preserve"> інших джерел</w:t>
            </w:r>
          </w:p>
        </w:tc>
        <w:tc>
          <w:tcPr>
            <w:tcW w:w="1305" w:type="dxa"/>
            <w:vAlign w:val="center"/>
          </w:tcPr>
          <w:p w:rsidR="00F77BF5" w:rsidRPr="00182FAC" w:rsidRDefault="00F77BF5" w:rsidP="003A7993">
            <w:pPr>
              <w:pStyle w:val="ae"/>
              <w:widowControl w:val="0"/>
              <w:tabs>
                <w:tab w:val="left" w:pos="0"/>
              </w:tabs>
              <w:autoSpaceDE w:val="0"/>
              <w:autoSpaceDN w:val="0"/>
              <w:spacing w:after="0"/>
              <w:ind w:left="0"/>
              <w:jc w:val="center"/>
              <w:rPr>
                <w:color w:val="000000"/>
                <w:sz w:val="24"/>
                <w:lang w:val="uk-UA"/>
              </w:rPr>
            </w:pPr>
            <w:r>
              <w:rPr>
                <w:color w:val="000000"/>
                <w:sz w:val="24"/>
                <w:lang w:val="uk-UA"/>
              </w:rPr>
              <w:t>-</w:t>
            </w:r>
          </w:p>
        </w:tc>
        <w:tc>
          <w:tcPr>
            <w:tcW w:w="1134" w:type="dxa"/>
          </w:tcPr>
          <w:p w:rsidR="00F77BF5" w:rsidRPr="0097526B" w:rsidRDefault="00F77BF5" w:rsidP="003A7993">
            <w:pPr>
              <w:pStyle w:val="ae"/>
              <w:widowControl w:val="0"/>
              <w:tabs>
                <w:tab w:val="left" w:pos="0"/>
              </w:tabs>
              <w:autoSpaceDE w:val="0"/>
              <w:autoSpaceDN w:val="0"/>
              <w:spacing w:after="0"/>
              <w:ind w:left="0"/>
              <w:jc w:val="center"/>
              <w:rPr>
                <w:color w:val="000000"/>
                <w:sz w:val="24"/>
              </w:rPr>
            </w:pPr>
            <w:r w:rsidRPr="0097526B">
              <w:rPr>
                <w:color w:val="000000"/>
                <w:sz w:val="24"/>
              </w:rPr>
              <w:t>-</w:t>
            </w:r>
          </w:p>
        </w:tc>
        <w:tc>
          <w:tcPr>
            <w:tcW w:w="1276" w:type="dxa"/>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p>
        </w:tc>
        <w:tc>
          <w:tcPr>
            <w:tcW w:w="1246" w:type="dxa"/>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p>
        </w:tc>
        <w:tc>
          <w:tcPr>
            <w:tcW w:w="2014" w:type="dxa"/>
            <w:vAlign w:val="center"/>
          </w:tcPr>
          <w:p w:rsidR="00F77BF5" w:rsidRPr="0097526B" w:rsidRDefault="00F77BF5" w:rsidP="003A7993">
            <w:pPr>
              <w:pStyle w:val="ae"/>
              <w:widowControl w:val="0"/>
              <w:tabs>
                <w:tab w:val="left" w:pos="0"/>
              </w:tabs>
              <w:autoSpaceDE w:val="0"/>
              <w:autoSpaceDN w:val="0"/>
              <w:spacing w:after="0"/>
              <w:ind w:left="0"/>
              <w:jc w:val="center"/>
              <w:rPr>
                <w:color w:val="000000"/>
                <w:sz w:val="24"/>
                <w:lang w:val="uk-UA"/>
              </w:rPr>
            </w:pPr>
            <w:r w:rsidRPr="0097526B">
              <w:rPr>
                <w:color w:val="000000"/>
                <w:sz w:val="24"/>
                <w:lang w:val="uk-UA"/>
              </w:rPr>
              <w:t>-</w:t>
            </w:r>
          </w:p>
        </w:tc>
      </w:tr>
    </w:tbl>
    <w:p w:rsidR="00F77BF5" w:rsidRPr="008448F3" w:rsidRDefault="00F77BF5" w:rsidP="00F77BF5">
      <w:pPr>
        <w:pStyle w:val="ab"/>
        <w:spacing w:before="0" w:after="0"/>
        <w:jc w:val="center"/>
        <w:rPr>
          <w:b/>
          <w:bCs/>
          <w:sz w:val="28"/>
          <w:szCs w:val="28"/>
          <w:lang w:val="uk-UA"/>
        </w:rPr>
      </w:pPr>
      <w:r>
        <w:rPr>
          <w:rStyle w:val="ac"/>
          <w:sz w:val="28"/>
          <w:szCs w:val="28"/>
        </w:rPr>
        <w:t>5</w:t>
      </w:r>
      <w:r w:rsidRPr="008448F3">
        <w:rPr>
          <w:rStyle w:val="ac"/>
          <w:sz w:val="28"/>
          <w:szCs w:val="28"/>
        </w:rPr>
        <w:t>. Очікувані результати реалізації Програми</w:t>
      </w:r>
    </w:p>
    <w:p w:rsidR="00F77BF5" w:rsidRPr="008448F3" w:rsidRDefault="00F77BF5" w:rsidP="00F77BF5">
      <w:pPr>
        <w:pStyle w:val="ab"/>
        <w:spacing w:before="0" w:after="0"/>
        <w:jc w:val="both"/>
        <w:rPr>
          <w:sz w:val="28"/>
          <w:szCs w:val="28"/>
          <w:lang w:val="uk-UA"/>
        </w:rPr>
      </w:pPr>
      <w:r w:rsidRPr="008448F3">
        <w:rPr>
          <w:b/>
          <w:bCs/>
          <w:sz w:val="28"/>
          <w:szCs w:val="28"/>
          <w:lang w:val="uk-UA"/>
        </w:rPr>
        <w:t>В результаті впровадження Програми очікується:</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забезпечення повноти та оперативності інформування  громадськості  про діяльність </w:t>
      </w:r>
      <w:r>
        <w:rPr>
          <w:sz w:val="28"/>
          <w:szCs w:val="28"/>
          <w:lang w:val="uk-UA"/>
        </w:rPr>
        <w:t xml:space="preserve">сільської ради </w:t>
      </w:r>
      <w:r w:rsidRPr="008448F3">
        <w:rPr>
          <w:sz w:val="28"/>
          <w:szCs w:val="28"/>
          <w:lang w:val="uk-UA"/>
        </w:rPr>
        <w:t>з актуальних питань соціально-економічного та сусп</w:t>
      </w:r>
      <w:r>
        <w:rPr>
          <w:sz w:val="28"/>
          <w:szCs w:val="28"/>
          <w:lang w:val="uk-UA"/>
        </w:rPr>
        <w:t>ільно-політичного життя громади;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lastRenderedPageBreak/>
        <w:t xml:space="preserve">подальше забезпечення відкритості у діяльності </w:t>
      </w:r>
      <w:r>
        <w:rPr>
          <w:sz w:val="28"/>
          <w:szCs w:val="28"/>
          <w:lang w:val="uk-UA"/>
        </w:rPr>
        <w:t>сільської ради</w:t>
      </w:r>
      <w:r w:rsidRPr="008448F3">
        <w:rPr>
          <w:sz w:val="28"/>
          <w:szCs w:val="28"/>
          <w:lang w:val="uk-UA"/>
        </w:rPr>
        <w:t>;</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формування стратегії соціально-економічного та культурного розвитку з урахуванням результатів вивчення громадської думки;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Pr>
          <w:sz w:val="28"/>
          <w:szCs w:val="28"/>
          <w:lang w:val="uk-UA"/>
        </w:rPr>
        <w:t>з</w:t>
      </w:r>
      <w:r w:rsidRPr="008448F3">
        <w:rPr>
          <w:sz w:val="28"/>
          <w:szCs w:val="28"/>
          <w:lang w:val="uk-UA"/>
        </w:rPr>
        <w:t>абезпечення участі  громадськості в процесі обговорення та прийняття проектів регуляторних актів місцевої влади;</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взаємодії громадян та органів місцевого самоврядування у реалізації зворотного зв’язку та більш оперативного реагування на звернення громадян;</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індивідуальних інформаційних потреб населення громади з отримання необхідної інформації стосовно діяльності органів місцевого самоврядування;</w:t>
      </w:r>
    </w:p>
    <w:p w:rsidR="00F77BF5" w:rsidRPr="008448F3" w:rsidRDefault="00F77BF5" w:rsidP="00F77BF5">
      <w:pPr>
        <w:pStyle w:val="ab"/>
        <w:widowControl w:val="0"/>
        <w:numPr>
          <w:ilvl w:val="0"/>
          <w:numId w:val="14"/>
        </w:numPr>
        <w:tabs>
          <w:tab w:val="left" w:pos="105"/>
        </w:tabs>
        <w:suppressAutoHyphens/>
        <w:spacing w:before="0" w:beforeAutospacing="0" w:after="0" w:afterAutospacing="0"/>
        <w:ind w:left="0" w:firstLine="709"/>
        <w:jc w:val="both"/>
        <w:rPr>
          <w:sz w:val="28"/>
          <w:szCs w:val="28"/>
          <w:lang w:val="uk-UA"/>
        </w:rPr>
      </w:pPr>
      <w:r w:rsidRPr="008448F3">
        <w:rPr>
          <w:sz w:val="28"/>
          <w:szCs w:val="28"/>
          <w:lang w:val="uk-UA"/>
        </w:rPr>
        <w:t>налагодження ефективної системи інформування громадян про роботу о</w:t>
      </w:r>
      <w:r>
        <w:rPr>
          <w:sz w:val="28"/>
          <w:szCs w:val="28"/>
          <w:lang w:val="uk-UA"/>
        </w:rPr>
        <w:t>ргану місцевого самоврядування;</w:t>
      </w:r>
    </w:p>
    <w:p w:rsidR="00F77BF5" w:rsidRPr="008448F3"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запровадження постійного діалогу влади з громадс</w:t>
      </w:r>
      <w:r>
        <w:rPr>
          <w:sz w:val="28"/>
          <w:szCs w:val="28"/>
          <w:lang w:val="uk-UA"/>
        </w:rPr>
        <w:t>ь</w:t>
      </w:r>
      <w:r w:rsidRPr="008448F3">
        <w:rPr>
          <w:sz w:val="28"/>
          <w:szCs w:val="28"/>
          <w:lang w:val="uk-UA"/>
        </w:rPr>
        <w:t>кістю з метою залучення широких верств населення до обговорення та участі у вирі</w:t>
      </w:r>
      <w:r>
        <w:rPr>
          <w:sz w:val="28"/>
          <w:szCs w:val="28"/>
          <w:lang w:val="uk-UA"/>
        </w:rPr>
        <w:t>шенні питань місцевого значення;</w:t>
      </w:r>
    </w:p>
    <w:p w:rsidR="00F77BF5" w:rsidRDefault="00F77BF5" w:rsidP="00F77BF5">
      <w:pPr>
        <w:pStyle w:val="ab"/>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формування об’єктивної  громадської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w:t>
      </w:r>
    </w:p>
    <w:p w:rsidR="00F77BF5" w:rsidRDefault="00F77BF5" w:rsidP="00F77BF5">
      <w:pPr>
        <w:pStyle w:val="ab"/>
        <w:widowControl w:val="0"/>
        <w:suppressAutoHyphens/>
        <w:spacing w:before="0" w:beforeAutospacing="0" w:after="0" w:afterAutospacing="0"/>
        <w:jc w:val="both"/>
        <w:rPr>
          <w:sz w:val="28"/>
          <w:szCs w:val="28"/>
          <w:lang w:val="uk-UA"/>
        </w:rPr>
      </w:pPr>
    </w:p>
    <w:p w:rsidR="00F77BF5" w:rsidRDefault="00F77BF5" w:rsidP="00F77BF5">
      <w:pPr>
        <w:pStyle w:val="ab"/>
        <w:widowControl w:val="0"/>
        <w:suppressAutoHyphens/>
        <w:spacing w:before="0" w:beforeAutospacing="0" w:after="0" w:afterAutospacing="0"/>
        <w:jc w:val="both"/>
        <w:rPr>
          <w:sz w:val="28"/>
          <w:szCs w:val="28"/>
          <w:lang w:val="uk-UA"/>
        </w:rPr>
      </w:pPr>
    </w:p>
    <w:p w:rsidR="00F77BF5" w:rsidRPr="008448F3" w:rsidRDefault="00F77BF5" w:rsidP="00F77BF5">
      <w:pPr>
        <w:pStyle w:val="ab"/>
        <w:widowControl w:val="0"/>
        <w:suppressAutoHyphens/>
        <w:spacing w:before="0" w:beforeAutospacing="0" w:after="0" w:afterAutospacing="0"/>
        <w:jc w:val="both"/>
        <w:rPr>
          <w:sz w:val="28"/>
          <w:szCs w:val="28"/>
          <w:lang w:val="uk-UA"/>
        </w:rPr>
      </w:pPr>
    </w:p>
    <w:p w:rsidR="00F77BF5" w:rsidRPr="008448F3" w:rsidRDefault="00F77BF5" w:rsidP="00F77BF5">
      <w:pPr>
        <w:jc w:val="both"/>
      </w:pPr>
    </w:p>
    <w:p w:rsidR="00F77BF5" w:rsidRPr="008448F3" w:rsidRDefault="00F77BF5" w:rsidP="00F77BF5">
      <w:pPr>
        <w:jc w:val="both"/>
      </w:pPr>
    </w:p>
    <w:p w:rsidR="00F77BF5" w:rsidRPr="008448F3" w:rsidRDefault="00F77BF5" w:rsidP="00F77BF5">
      <w:pPr>
        <w:jc w:val="both"/>
      </w:pPr>
    </w:p>
    <w:p w:rsidR="00F77BF5" w:rsidRPr="004F56D7" w:rsidRDefault="00F77BF5" w:rsidP="00F77BF5">
      <w:pPr>
        <w:rPr>
          <w:b/>
          <w:szCs w:val="28"/>
        </w:rPr>
      </w:pPr>
      <w:r>
        <w:rPr>
          <w:b/>
          <w:szCs w:val="28"/>
        </w:rPr>
        <w:t xml:space="preserve">Секретар  ради </w:t>
      </w:r>
      <w:r>
        <w:rPr>
          <w:b/>
          <w:szCs w:val="28"/>
        </w:rPr>
        <w:tab/>
      </w:r>
      <w:r>
        <w:rPr>
          <w:b/>
          <w:szCs w:val="28"/>
        </w:rPr>
        <w:tab/>
      </w:r>
      <w:r>
        <w:rPr>
          <w:b/>
          <w:szCs w:val="28"/>
        </w:rPr>
        <w:tab/>
      </w:r>
      <w:r>
        <w:rPr>
          <w:b/>
          <w:szCs w:val="28"/>
        </w:rPr>
        <w:tab/>
      </w:r>
      <w:r>
        <w:rPr>
          <w:b/>
          <w:szCs w:val="28"/>
        </w:rPr>
        <w:tab/>
      </w:r>
      <w:r>
        <w:rPr>
          <w:b/>
          <w:szCs w:val="28"/>
        </w:rPr>
        <w:tab/>
      </w:r>
      <w:r>
        <w:rPr>
          <w:b/>
          <w:szCs w:val="28"/>
        </w:rPr>
        <w:tab/>
        <w:t xml:space="preserve">Ніна СТРИЖАК </w:t>
      </w: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Pr="008448F3" w:rsidRDefault="00F77BF5" w:rsidP="00F77BF5">
      <w:pPr>
        <w:jc w:val="both"/>
        <w:rPr>
          <w:szCs w:val="28"/>
        </w:rPr>
      </w:pPr>
    </w:p>
    <w:p w:rsidR="00F77BF5" w:rsidRDefault="00F77BF5" w:rsidP="00F77BF5">
      <w:pPr>
        <w:jc w:val="both"/>
        <w:rPr>
          <w:szCs w:val="28"/>
        </w:rPr>
      </w:pPr>
    </w:p>
    <w:p w:rsidR="00F77BF5" w:rsidRDefault="00F77BF5" w:rsidP="00F77BF5">
      <w:pPr>
        <w:jc w:val="both"/>
        <w:rPr>
          <w:szCs w:val="28"/>
        </w:rPr>
      </w:pPr>
      <w:r>
        <w:rPr>
          <w:szCs w:val="28"/>
        </w:rPr>
        <w:t>Козелецька В.П.</w:t>
      </w:r>
    </w:p>
    <w:p w:rsidR="00F77BF5" w:rsidRDefault="00F77BF5" w:rsidP="00F77BF5">
      <w:pPr>
        <w:jc w:val="both"/>
        <w:rPr>
          <w:szCs w:val="28"/>
        </w:rPr>
      </w:pPr>
    </w:p>
    <w:p w:rsidR="00F77BF5" w:rsidRDefault="00F77BF5" w:rsidP="00F77BF5">
      <w:pPr>
        <w:jc w:val="both"/>
        <w:rPr>
          <w:szCs w:val="28"/>
        </w:rPr>
      </w:pPr>
    </w:p>
    <w:p w:rsidR="00F77BF5" w:rsidRDefault="00F77BF5" w:rsidP="00F77BF5">
      <w:pPr>
        <w:jc w:val="both"/>
        <w:rPr>
          <w:szCs w:val="28"/>
        </w:rPr>
      </w:pPr>
    </w:p>
    <w:p w:rsidR="00F77BF5" w:rsidRDefault="00F77BF5" w:rsidP="00F77BF5">
      <w:pPr>
        <w:jc w:val="both"/>
        <w:rPr>
          <w:szCs w:val="28"/>
        </w:rPr>
      </w:pPr>
    </w:p>
    <w:p w:rsidR="00F77BF5" w:rsidRDefault="00F77BF5" w:rsidP="00F77BF5">
      <w:pPr>
        <w:rPr>
          <w:rFonts w:ascii="Times New Roman" w:hAnsi="Times New Roman"/>
          <w:b/>
          <w:noProof/>
          <w:sz w:val="28"/>
          <w:szCs w:val="28"/>
        </w:rPr>
      </w:pPr>
    </w:p>
    <w:p w:rsidR="00F77BF5" w:rsidRDefault="00F77BF5" w:rsidP="00F77BF5">
      <w:pPr>
        <w:jc w:val="center"/>
        <w:rPr>
          <w:rFonts w:ascii="Times New Roman" w:hAnsi="Times New Roman"/>
          <w:b/>
          <w:noProof/>
          <w:sz w:val="28"/>
          <w:szCs w:val="28"/>
        </w:rPr>
      </w:pPr>
    </w:p>
    <w:p w:rsidR="00F77BF5" w:rsidRDefault="00F77BF5" w:rsidP="00F77BF5">
      <w:pPr>
        <w:jc w:val="center"/>
        <w:rPr>
          <w:rFonts w:ascii="Times New Roman" w:hAnsi="Times New Roman"/>
          <w:b/>
          <w:noProof/>
          <w:sz w:val="28"/>
          <w:szCs w:val="28"/>
        </w:rPr>
      </w:pPr>
    </w:p>
    <w:p w:rsidR="00F77BF5" w:rsidRDefault="00F77BF5" w:rsidP="00F77BF5">
      <w:pPr>
        <w:widowControl/>
        <w:spacing w:after="160" w:line="259" w:lineRule="auto"/>
        <w:rPr>
          <w:rFonts w:asciiTheme="minorHAnsi" w:eastAsiaTheme="minorHAnsi" w:hAnsiTheme="minorHAnsi" w:cstheme="minorBidi"/>
          <w:color w:val="auto"/>
          <w:sz w:val="28"/>
          <w:szCs w:val="28"/>
          <w:lang w:eastAsia="en-US" w:bidi="ar-SA"/>
        </w:rPr>
      </w:pPr>
    </w:p>
    <w:p w:rsidR="00F77BF5" w:rsidRDefault="00F77BF5" w:rsidP="00F77BF5">
      <w:pPr>
        <w:widowControl/>
        <w:spacing w:after="160" w:line="259" w:lineRule="auto"/>
        <w:jc w:val="center"/>
        <w:rPr>
          <w:rFonts w:asciiTheme="minorHAnsi" w:eastAsiaTheme="minorHAnsi" w:hAnsiTheme="minorHAnsi" w:cstheme="minorBidi"/>
          <w:color w:val="auto"/>
          <w:sz w:val="28"/>
          <w:szCs w:val="28"/>
          <w:lang w:eastAsia="en-US" w:bidi="ar-SA"/>
        </w:rPr>
      </w:pPr>
      <w:r w:rsidRPr="00D06A75">
        <w:rPr>
          <w:rFonts w:ascii="Times New Roman" w:eastAsiaTheme="minorHAnsi" w:hAnsi="Times New Roman" w:cs="Times New Roman"/>
          <w:noProof/>
          <w:color w:val="auto"/>
          <w:sz w:val="22"/>
          <w:szCs w:val="22"/>
          <w:lang w:val="ru-RU" w:eastAsia="ru-RU" w:bidi="ar-SA"/>
        </w:rPr>
        <w:drawing>
          <wp:inline distT="0" distB="0" distL="0" distR="0" wp14:anchorId="0C57B568" wp14:editId="1BD71FC4">
            <wp:extent cx="328930" cy="446405"/>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7456" cy="457976"/>
                    </a:xfrm>
                    <a:prstGeom prst="rect">
                      <a:avLst/>
                    </a:prstGeom>
                    <a:noFill/>
                    <a:ln>
                      <a:noFill/>
                    </a:ln>
                  </pic:spPr>
                </pic:pic>
              </a:graphicData>
            </a:graphic>
          </wp:inline>
        </w:drawing>
      </w:r>
    </w:p>
    <w:p w:rsidR="00F77BF5" w:rsidRPr="00D06A75" w:rsidRDefault="00F77BF5" w:rsidP="00F77BF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color w:val="auto"/>
          <w:sz w:val="22"/>
          <w:szCs w:val="22"/>
          <w:lang w:eastAsia="en-US" w:bidi="ar-SA"/>
        </w:rPr>
        <w:t xml:space="preserve">         </w:t>
      </w:r>
      <w:r w:rsidR="00192879">
        <w:rPr>
          <w:rFonts w:ascii="Times New Roman" w:eastAsiaTheme="minorHAnsi" w:hAnsi="Times New Roman" w:cs="Times New Roman"/>
          <w:color w:val="auto"/>
          <w:sz w:val="22"/>
          <w:szCs w:val="22"/>
          <w:lang w:eastAsia="en-US" w:bidi="ar-SA"/>
        </w:rPr>
        <w:t xml:space="preserve">  </w:t>
      </w:r>
      <w:r w:rsidRPr="00D06A75">
        <w:rPr>
          <w:rFonts w:ascii="Times New Roman" w:eastAsiaTheme="minorHAnsi" w:hAnsi="Times New Roman" w:cs="Times New Roman"/>
          <w:b/>
          <w:color w:val="auto"/>
          <w:sz w:val="28"/>
          <w:szCs w:val="28"/>
          <w:lang w:eastAsia="en-US" w:bidi="ar-SA"/>
        </w:rPr>
        <w:t>СТУДЕНИКІВСЬКА  СІЛЬСЬКА  РАДА</w:t>
      </w:r>
    </w:p>
    <w:p w:rsidR="00F77BF5" w:rsidRPr="00D06A75" w:rsidRDefault="00F77BF5" w:rsidP="00F77BF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БОРИСПІЛЬСЬКОГО   РАЙОНУ</w:t>
      </w:r>
    </w:p>
    <w:p w:rsidR="00F77BF5" w:rsidRPr="00D06A75" w:rsidRDefault="00F77BF5" w:rsidP="00F77BF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КИЇВСЬКОЇ  ОБЛАСТІ</w:t>
      </w:r>
    </w:p>
    <w:p w:rsidR="00F77BF5" w:rsidRPr="00D06A75" w:rsidRDefault="00F77BF5" w:rsidP="00F77BF5">
      <w:pPr>
        <w:widowControl/>
        <w:spacing w:line="259" w:lineRule="auto"/>
        <w:jc w:val="center"/>
        <w:rPr>
          <w:rFonts w:ascii="Times New Roman" w:eastAsiaTheme="minorHAnsi" w:hAnsi="Times New Roman" w:cs="Times New Roman"/>
          <w:b/>
          <w:color w:val="auto"/>
          <w:sz w:val="28"/>
          <w:szCs w:val="28"/>
          <w:lang w:eastAsia="en-US" w:bidi="ar-SA"/>
        </w:rPr>
      </w:pPr>
    </w:p>
    <w:p w:rsidR="00F77BF5" w:rsidRPr="00D06A75" w:rsidRDefault="00F77BF5" w:rsidP="00F77BF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Р І Ш Е Н Н Я</w:t>
      </w:r>
    </w:p>
    <w:p w:rsidR="00F77BF5" w:rsidRPr="00D06A75" w:rsidRDefault="00F77BF5" w:rsidP="00F77BF5">
      <w:pPr>
        <w:widowControl/>
        <w:spacing w:line="259" w:lineRule="auto"/>
        <w:rPr>
          <w:rFonts w:ascii="Times New Roman" w:eastAsiaTheme="minorHAnsi" w:hAnsi="Times New Roman" w:cs="Times New Roman"/>
          <w:b/>
          <w:color w:val="auto"/>
          <w:sz w:val="28"/>
          <w:szCs w:val="28"/>
          <w:lang w:eastAsia="en-US" w:bidi="ar-SA"/>
        </w:rPr>
      </w:pPr>
    </w:p>
    <w:p w:rsidR="00F77BF5" w:rsidRDefault="00F77BF5" w:rsidP="00F77BF5">
      <w:pPr>
        <w:rPr>
          <w:rFonts w:ascii="Times New Roman" w:hAnsi="Times New Roman" w:cs="Times New Roman"/>
          <w:b/>
          <w:bCs/>
          <w:sz w:val="26"/>
          <w:szCs w:val="26"/>
        </w:rPr>
      </w:pPr>
      <w:r w:rsidRPr="00757D31">
        <w:rPr>
          <w:rFonts w:ascii="Times New Roman" w:hAnsi="Times New Roman" w:cs="Times New Roman"/>
          <w:b/>
          <w:sz w:val="26"/>
          <w:szCs w:val="26"/>
        </w:rPr>
        <w:t xml:space="preserve">Про внесення змін до </w:t>
      </w:r>
      <w:r w:rsidRPr="00757D31">
        <w:rPr>
          <w:rFonts w:ascii="Times New Roman" w:hAnsi="Times New Roman" w:cs="Times New Roman"/>
          <w:b/>
          <w:sz w:val="26"/>
          <w:szCs w:val="26"/>
          <w:lang w:eastAsia="ru-RU"/>
        </w:rPr>
        <w:t>Програми ві</w:t>
      </w:r>
      <w:r w:rsidRPr="00757D31">
        <w:rPr>
          <w:rFonts w:ascii="Times New Roman" w:hAnsi="Times New Roman" w:cs="Times New Roman"/>
          <w:b/>
          <w:bCs/>
          <w:sz w:val="26"/>
          <w:szCs w:val="26"/>
        </w:rPr>
        <w:t xml:space="preserve">дзначення державних, </w:t>
      </w:r>
      <w:r w:rsidRPr="00757D31">
        <w:rPr>
          <w:rFonts w:ascii="Times New Roman" w:hAnsi="Times New Roman" w:cs="Times New Roman"/>
          <w:b/>
          <w:sz w:val="26"/>
          <w:szCs w:val="26"/>
        </w:rPr>
        <w:t>обласних, сільських</w:t>
      </w:r>
      <w:r w:rsidRPr="00757D31">
        <w:rPr>
          <w:rFonts w:ascii="Times New Roman" w:hAnsi="Times New Roman" w:cs="Times New Roman"/>
          <w:b/>
          <w:bCs/>
          <w:sz w:val="26"/>
          <w:szCs w:val="26"/>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2021-2023 роки</w:t>
      </w:r>
    </w:p>
    <w:p w:rsidR="00F77BF5" w:rsidRDefault="00F77BF5" w:rsidP="00F77BF5">
      <w:pPr>
        <w:rPr>
          <w:rFonts w:ascii="Times New Roman" w:hAnsi="Times New Roman" w:cs="Times New Roman"/>
          <w:b/>
          <w:bCs/>
          <w:sz w:val="26"/>
          <w:szCs w:val="26"/>
        </w:rPr>
      </w:pPr>
    </w:p>
    <w:p w:rsidR="00F77BF5" w:rsidRDefault="00F77BF5" w:rsidP="00F77BF5">
      <w:pPr>
        <w:rPr>
          <w:rStyle w:val="FontStyle14"/>
          <w:rFonts w:eastAsiaTheme="majorEastAsia"/>
          <w:b/>
          <w:sz w:val="28"/>
          <w:szCs w:val="28"/>
        </w:rPr>
      </w:pPr>
      <w:r w:rsidRPr="00B01667">
        <w:rPr>
          <w:rStyle w:val="FontStyle14"/>
          <w:rFonts w:eastAsiaTheme="majorEastAsia"/>
          <w:sz w:val="28"/>
          <w:szCs w:val="28"/>
        </w:rPr>
        <w:t>Відповідно до Бюджетного кодексу України, керуючись пунктом 22 частини 1 статті 26 Закону України «Про мі</w:t>
      </w:r>
      <w:r>
        <w:rPr>
          <w:rStyle w:val="FontStyle14"/>
          <w:rFonts w:eastAsiaTheme="majorEastAsia"/>
          <w:sz w:val="28"/>
          <w:szCs w:val="28"/>
        </w:rPr>
        <w:t xml:space="preserve">сцеве самоврядування в Україні» сільська рада </w:t>
      </w:r>
    </w:p>
    <w:p w:rsidR="00F77BF5" w:rsidRDefault="00F77BF5" w:rsidP="00F77BF5">
      <w:pPr>
        <w:rPr>
          <w:rStyle w:val="FontStyle14"/>
          <w:rFonts w:eastAsiaTheme="majorEastAsia"/>
          <w:b/>
          <w:sz w:val="28"/>
          <w:szCs w:val="28"/>
        </w:rPr>
      </w:pPr>
    </w:p>
    <w:p w:rsidR="00F77BF5" w:rsidRDefault="00F77BF5" w:rsidP="00F77BF5">
      <w:pPr>
        <w:rPr>
          <w:rStyle w:val="FontStyle14"/>
          <w:rFonts w:eastAsiaTheme="majorEastAsia"/>
          <w:b/>
          <w:sz w:val="28"/>
          <w:szCs w:val="28"/>
        </w:rPr>
      </w:pPr>
      <w:r>
        <w:rPr>
          <w:rStyle w:val="FontStyle14"/>
          <w:rFonts w:eastAsiaTheme="majorEastAsia"/>
          <w:b/>
          <w:sz w:val="28"/>
          <w:szCs w:val="28"/>
        </w:rPr>
        <w:t xml:space="preserve">ВИРІШИЛА : </w:t>
      </w:r>
    </w:p>
    <w:p w:rsidR="00F77BF5" w:rsidRDefault="00F77BF5" w:rsidP="00F77BF5">
      <w:pPr>
        <w:rPr>
          <w:rStyle w:val="FontStyle14"/>
          <w:rFonts w:eastAsiaTheme="majorEastAsia"/>
          <w:b/>
          <w:sz w:val="28"/>
          <w:szCs w:val="28"/>
        </w:rPr>
      </w:pPr>
    </w:p>
    <w:p w:rsidR="00F77BF5" w:rsidRDefault="00F77BF5" w:rsidP="00F77BF5">
      <w:pPr>
        <w:pStyle w:val="a7"/>
        <w:numPr>
          <w:ilvl w:val="0"/>
          <w:numId w:val="28"/>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8"/>
          <w:szCs w:val="28"/>
          <w:lang w:val="uk-UA" w:eastAsia="ru-RU"/>
        </w:rPr>
      </w:pPr>
      <w:r w:rsidRPr="00185F1F">
        <w:rPr>
          <w:rFonts w:ascii="Times New Roman" w:hAnsi="Times New Roman" w:cs="Times New Roman"/>
          <w:sz w:val="28"/>
          <w:szCs w:val="28"/>
          <w:lang w:val="uk-UA"/>
        </w:rPr>
        <w:t xml:space="preserve">Внести зміни до Програми </w:t>
      </w:r>
      <w:r w:rsidRPr="00185F1F">
        <w:rPr>
          <w:rFonts w:ascii="Times New Roman" w:hAnsi="Times New Roman" w:cs="Times New Roman"/>
          <w:sz w:val="28"/>
          <w:szCs w:val="28"/>
          <w:lang w:val="uk-UA" w:eastAsia="ru-RU"/>
        </w:rPr>
        <w:t>ві</w:t>
      </w:r>
      <w:r w:rsidRPr="00185F1F">
        <w:rPr>
          <w:rFonts w:ascii="Times New Roman" w:hAnsi="Times New Roman" w:cs="Times New Roman"/>
          <w:bCs/>
          <w:sz w:val="28"/>
          <w:szCs w:val="28"/>
          <w:lang w:val="uk-UA"/>
        </w:rPr>
        <w:t xml:space="preserve">дзначення державних, </w:t>
      </w:r>
      <w:r w:rsidRPr="00185F1F">
        <w:rPr>
          <w:rFonts w:ascii="Times New Roman" w:hAnsi="Times New Roman" w:cs="Times New Roman"/>
          <w:sz w:val="28"/>
          <w:szCs w:val="28"/>
          <w:lang w:val="uk-UA"/>
        </w:rPr>
        <w:t>обласних, сільських</w:t>
      </w:r>
      <w:r w:rsidRPr="00185F1F">
        <w:rPr>
          <w:rFonts w:ascii="Times New Roman" w:hAnsi="Times New Roman" w:cs="Times New Roman"/>
          <w:bCs/>
          <w:sz w:val="28"/>
          <w:szCs w:val="28"/>
          <w:lang w:val="uk-UA"/>
        </w:rPr>
        <w:t xml:space="preserve"> та професійних свят, ювілейних дат, заохочення за заслуги перед  територіальною громадою с. Студеники, здійснення представницьких та інших заходів на 2021-2023 роки, затвердженої рішенням №</w:t>
      </w:r>
      <w:r w:rsidRPr="00185F1F">
        <w:rPr>
          <w:rFonts w:ascii="Times New Roman" w:eastAsia="Times New Roman" w:hAnsi="Times New Roman" w:cs="Times New Roman"/>
          <w:sz w:val="28"/>
          <w:szCs w:val="28"/>
          <w:lang w:val="uk-UA" w:eastAsia="ru-RU"/>
        </w:rPr>
        <w:t>44-ІІ-</w:t>
      </w:r>
      <w:r w:rsidRPr="00185F1F">
        <w:rPr>
          <w:rFonts w:ascii="Times New Roman" w:eastAsia="Times New Roman" w:hAnsi="Times New Roman" w:cs="Times New Roman"/>
          <w:sz w:val="28"/>
          <w:szCs w:val="28"/>
          <w:lang w:val="ru-RU" w:eastAsia="ru-RU"/>
        </w:rPr>
        <w:t>VII</w:t>
      </w:r>
      <w:r w:rsidRPr="00185F1F">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 від 07.12.2020 року, виклавши п. 13 розділу 5 ( Заходи щодо реалізації Програми) в новій редакції:</w:t>
      </w:r>
    </w:p>
    <w:p w:rsidR="00F77BF5" w:rsidRPr="00185F1F" w:rsidRDefault="00F77BF5" w:rsidP="00F77BF5">
      <w:pPr>
        <w:pStyle w:val="a7"/>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8"/>
          <w:szCs w:val="28"/>
          <w:lang w:val="uk-UA" w:eastAsia="ru-RU"/>
        </w:rPr>
      </w:pPr>
      <w:r w:rsidRPr="00185F1F">
        <w:rPr>
          <w:rFonts w:ascii="Times New Roman" w:hAnsi="Times New Roman" w:cs="Times New Roman"/>
          <w:sz w:val="28"/>
          <w:szCs w:val="28"/>
          <w:lang w:val="ru-RU"/>
        </w:rPr>
        <w:t>обслуговування заходів транспортними засобами, страхові послуги, послуги по технічному забезпеченню звуковим обладнанням, відео технікою</w:t>
      </w:r>
      <w:r>
        <w:rPr>
          <w:rFonts w:ascii="Times New Roman" w:hAnsi="Times New Roman" w:cs="Times New Roman"/>
          <w:sz w:val="28"/>
          <w:szCs w:val="28"/>
          <w:lang w:val="ru-RU"/>
        </w:rPr>
        <w:t>,</w:t>
      </w:r>
      <w:r w:rsidRPr="00185F1F">
        <w:rPr>
          <w:rFonts w:ascii="Times New Roman" w:hAnsi="Times New Roman" w:cs="Times New Roman"/>
          <w:sz w:val="28"/>
          <w:szCs w:val="28"/>
          <w:lang w:val="ru-RU"/>
        </w:rPr>
        <w:t xml:space="preserve"> інші послуги для проведення свят </w:t>
      </w:r>
      <w:r w:rsidRPr="00A64C32">
        <w:rPr>
          <w:rFonts w:ascii="Times New Roman" w:hAnsi="Times New Roman" w:cs="Times New Roman"/>
          <w:sz w:val="28"/>
          <w:szCs w:val="28"/>
          <w:lang w:val="ru-RU"/>
        </w:rPr>
        <w:t>та оформлення  Новорічних ялинок .</w:t>
      </w:r>
    </w:p>
    <w:p w:rsidR="00F77BF5" w:rsidRPr="0032062E" w:rsidRDefault="00F77BF5" w:rsidP="00F77BF5">
      <w:pPr>
        <w:pStyle w:val="a7"/>
        <w:numPr>
          <w:ilvl w:val="0"/>
          <w:numId w:val="28"/>
        </w:num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Контроль за виконанням рішення покласти </w:t>
      </w:r>
      <w:r w:rsidR="00192879">
        <w:rPr>
          <w:rFonts w:ascii="Times New Roman" w:hAnsi="Times New Roman" w:cs="Times New Roman"/>
          <w:sz w:val="28"/>
          <w:szCs w:val="28"/>
          <w:lang w:val="ru-RU"/>
        </w:rPr>
        <w:t xml:space="preserve">на </w:t>
      </w:r>
      <w:r w:rsidRPr="0032062E">
        <w:rPr>
          <w:rFonts w:ascii="Times New Roman" w:hAnsi="Times New Roman" w:cs="Times New Roman"/>
          <w:sz w:val="28"/>
          <w:szCs w:val="28"/>
          <w:lang w:val="ru-RU"/>
        </w:rPr>
        <w:t xml:space="preserve">постійну комісію з </w:t>
      </w:r>
      <w:r w:rsidRPr="0032062E">
        <w:rPr>
          <w:rFonts w:ascii="Times New Roman" w:hAnsi="Times New Roman" w:cs="Times New Roman"/>
          <w:b/>
          <w:lang w:val="ru-RU"/>
        </w:rPr>
        <w:t xml:space="preserve"> </w:t>
      </w:r>
      <w:r w:rsidRPr="0032062E">
        <w:rPr>
          <w:rFonts w:ascii="Times New Roman" w:hAnsi="Times New Roman" w:cs="Times New Roman"/>
          <w:sz w:val="28"/>
          <w:szCs w:val="28"/>
          <w:lang w:val="ru-RU"/>
        </w:rPr>
        <w:t xml:space="preserve">питань </w:t>
      </w:r>
      <w:r w:rsidRPr="0032062E">
        <w:rPr>
          <w:rFonts w:ascii="Times New Roman" w:eastAsia="Times New Roman" w:hAnsi="Times New Roman" w:cs="Times New Roman"/>
          <w:sz w:val="28"/>
          <w:szCs w:val="28"/>
          <w:lang w:val="ru-RU"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Сільський голова:                                М.О. Лях</w:t>
      </w: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sz w:val="28"/>
          <w:szCs w:val="28"/>
          <w:lang w:eastAsia="ru-RU"/>
        </w:rPr>
      </w:pP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 Студеники</w:t>
      </w: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№878-ХІХ-</w:t>
      </w:r>
      <w:r>
        <w:rPr>
          <w:rFonts w:ascii="Times New Roman" w:eastAsia="Times New Roman" w:hAnsi="Times New Roman" w:cs="Times New Roman"/>
          <w:b/>
          <w:sz w:val="20"/>
          <w:szCs w:val="20"/>
          <w:lang w:val="en-US" w:eastAsia="ru-RU"/>
        </w:rPr>
        <w:t>V</w:t>
      </w:r>
      <w:r>
        <w:rPr>
          <w:rFonts w:ascii="Times New Roman" w:eastAsia="Times New Roman" w:hAnsi="Times New Roman" w:cs="Times New Roman"/>
          <w:b/>
          <w:sz w:val="20"/>
          <w:szCs w:val="20"/>
          <w:lang w:eastAsia="ru-RU"/>
        </w:rPr>
        <w:t>ІІІ</w:t>
      </w:r>
    </w:p>
    <w:p w:rsidR="00F77BF5" w:rsidRPr="00A64C32"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24.12.2021</w:t>
      </w: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sz w:val="28"/>
          <w:szCs w:val="28"/>
          <w:lang w:eastAsia="ru-RU"/>
        </w:rPr>
      </w:pPr>
    </w:p>
    <w:p w:rsidR="00F77BF5" w:rsidRDefault="00F77BF5" w:rsidP="00F77BF5">
      <w:pPr>
        <w:tabs>
          <w:tab w:val="left" w:pos="708"/>
          <w:tab w:val="left" w:pos="1416"/>
          <w:tab w:val="left" w:pos="2124"/>
          <w:tab w:val="left" w:pos="2832"/>
          <w:tab w:val="left" w:pos="3540"/>
          <w:tab w:val="left" w:pos="4248"/>
          <w:tab w:val="left" w:pos="4956"/>
          <w:tab w:val="left" w:pos="7215"/>
        </w:tabs>
        <w:autoSpaceDE w:val="0"/>
        <w:autoSpaceDN w:val="0"/>
        <w:ind w:left="360"/>
        <w:rPr>
          <w:rFonts w:ascii="Times New Roman" w:eastAsia="Times New Roman" w:hAnsi="Times New Roman" w:cs="Times New Roman"/>
          <w:sz w:val="28"/>
          <w:szCs w:val="28"/>
          <w:lang w:eastAsia="ru-RU"/>
        </w:rPr>
      </w:pPr>
    </w:p>
    <w:p w:rsidR="0032062E" w:rsidRDefault="0032062E" w:rsidP="0032062E">
      <w:pPr>
        <w:widowControl/>
        <w:rPr>
          <w:rFonts w:ascii="Times New Roman" w:eastAsia="Times New Roman" w:hAnsi="Times New Roman" w:cs="Times New Roman"/>
          <w:color w:val="auto"/>
          <w:lang w:eastAsia="ru-RU" w:bidi="ar-SA"/>
        </w:rPr>
      </w:pPr>
    </w:p>
    <w:p w:rsidR="00F77BF5" w:rsidRDefault="00F77BF5" w:rsidP="0032062E">
      <w:pPr>
        <w:widowControl/>
        <w:rPr>
          <w:rFonts w:ascii="Times New Roman" w:eastAsia="Times New Roman" w:hAnsi="Times New Roman" w:cs="Times New Roman"/>
          <w:color w:val="auto"/>
          <w:lang w:eastAsia="ru-RU" w:bidi="ar-SA"/>
        </w:rPr>
      </w:pPr>
    </w:p>
    <w:p w:rsidR="00F77BF5" w:rsidRDefault="00F77BF5" w:rsidP="0032062E">
      <w:pPr>
        <w:widowControl/>
        <w:rPr>
          <w:rFonts w:ascii="Times New Roman" w:eastAsia="Times New Roman" w:hAnsi="Times New Roman" w:cs="Times New Roman"/>
          <w:color w:val="auto"/>
          <w:lang w:eastAsia="ru-RU" w:bidi="ar-SA"/>
        </w:rPr>
      </w:pPr>
    </w:p>
    <w:p w:rsidR="00F77BF5" w:rsidRPr="0032062E" w:rsidRDefault="00F77BF5" w:rsidP="0032062E">
      <w:pPr>
        <w:widowControl/>
        <w:rPr>
          <w:rFonts w:ascii="Times New Roman" w:eastAsia="Times New Roman" w:hAnsi="Times New Roman" w:cs="Times New Roman"/>
          <w:color w:val="auto"/>
          <w:lang w:eastAsia="ru-RU" w:bidi="ar-SA"/>
        </w:rPr>
      </w:pPr>
    </w:p>
    <w:p w:rsidR="0032062E" w:rsidRPr="0032062E" w:rsidRDefault="0032062E" w:rsidP="0032062E">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noProof/>
          <w:snapToGrid w:val="0"/>
          <w:color w:val="auto"/>
          <w:sz w:val="20"/>
          <w:szCs w:val="20"/>
          <w:lang w:val="ru-RU" w:eastAsia="ru-RU" w:bidi="ar-SA"/>
        </w:rPr>
        <w:drawing>
          <wp:anchor distT="0" distB="0" distL="114300" distR="114300" simplePos="0" relativeHeight="251664384"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СТУДЕНИКІВСЬКА  СІЛЬСЬКА  РАДА</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32062E" w:rsidRPr="0032062E" w:rsidRDefault="0032062E" w:rsidP="0032062E">
      <w:pPr>
        <w:widowControl/>
        <w:spacing w:line="360" w:lineRule="auto"/>
        <w:rPr>
          <w:rFonts w:ascii="Times New Roman" w:eastAsia="Times New Roman" w:hAnsi="Times New Roman" w:cs="Times New Roman"/>
          <w:b/>
          <w:color w:val="000080"/>
          <w:sz w:val="18"/>
          <w:lang w:bidi="ar-SA"/>
        </w:rPr>
      </w:pPr>
      <w:r w:rsidRPr="0032062E">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663360" behindDoc="0" locked="0" layoutInCell="0" allowOverlap="1">
                <wp:simplePos x="0" y="0"/>
                <wp:positionH relativeFrom="column">
                  <wp:posOffset>0</wp:posOffset>
                </wp:positionH>
                <wp:positionV relativeFrom="paragraph">
                  <wp:posOffset>107950</wp:posOffset>
                </wp:positionV>
                <wp:extent cx="6120130" cy="0"/>
                <wp:effectExtent l="13970" t="5080" r="952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C1630" id="Прямая соединительная линия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mbDTAIAAFg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" o:allowincell="f"/>
            </w:pict>
          </mc:Fallback>
        </mc:AlternateContent>
      </w:r>
    </w:p>
    <w:p w:rsidR="0032062E" w:rsidRPr="0032062E" w:rsidRDefault="0032062E" w:rsidP="0032062E">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44"/>
          <w:szCs w:val="28"/>
          <w:lang w:eastAsia="x-none" w:bidi="ar-SA"/>
        </w:rPr>
      </w:pPr>
      <w:r w:rsidRPr="0032062E">
        <w:rPr>
          <w:rFonts w:ascii="Times New Roman" w:eastAsia="Times New Roman" w:hAnsi="Times New Roman" w:cs="Times New Roman"/>
          <w:b/>
          <w:bCs/>
          <w:iCs/>
          <w:color w:val="auto"/>
          <w:sz w:val="44"/>
          <w:szCs w:val="28"/>
          <w:lang w:val="x-none" w:eastAsia="x-none" w:bidi="ar-SA"/>
        </w:rPr>
        <w:t>Р І Ш Е Н Н 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13"/>
        <w:gridCol w:w="6265"/>
      </w:tblGrid>
      <w:tr w:rsidR="0032062E" w:rsidRPr="0032062E" w:rsidTr="007F41EA">
        <w:trPr>
          <w:tblCellSpacing w:w="18" w:type="dxa"/>
          <w:jc w:val="center"/>
        </w:trPr>
        <w:tc>
          <w:tcPr>
            <w:tcW w:w="1962" w:type="pct"/>
            <w:hideMark/>
          </w:tcPr>
          <w:p w:rsidR="0032062E" w:rsidRPr="0032062E" w:rsidRDefault="00140B8A" w:rsidP="0032062E">
            <w:pPr>
              <w:widowControl/>
              <w:spacing w:before="100" w:beforeAutospacing="1" w:after="100" w:afterAutospacing="1"/>
              <w:rPr>
                <w:rFonts w:ascii="Times New Roman" w:eastAsia="Times New Roman" w:hAnsi="Times New Roman" w:cs="Times New Roman"/>
                <w:b/>
                <w:color w:val="auto"/>
                <w:sz w:val="28"/>
                <w:szCs w:val="28"/>
                <w:u w:val="single"/>
                <w:lang w:bidi="ar-SA"/>
              </w:rPr>
            </w:pPr>
            <w:r>
              <w:rPr>
                <w:rFonts w:ascii="Times New Roman" w:eastAsia="Times New Roman" w:hAnsi="Times New Roman" w:cs="Times New Roman"/>
                <w:b/>
                <w:color w:val="auto"/>
                <w:sz w:val="28"/>
                <w:szCs w:val="28"/>
                <w:u w:val="single"/>
                <w:lang w:bidi="ar-SA"/>
              </w:rPr>
              <w:t>24</w:t>
            </w:r>
            <w:r w:rsidR="0032062E" w:rsidRPr="0032062E">
              <w:rPr>
                <w:rFonts w:ascii="Times New Roman" w:eastAsia="Times New Roman" w:hAnsi="Times New Roman" w:cs="Times New Roman"/>
                <w:b/>
                <w:color w:val="auto"/>
                <w:sz w:val="28"/>
                <w:szCs w:val="28"/>
                <w:u w:val="single"/>
                <w:lang w:bidi="ar-SA"/>
              </w:rPr>
              <w:t xml:space="preserve"> грудня 2021 року</w:t>
            </w:r>
          </w:p>
        </w:tc>
        <w:tc>
          <w:tcPr>
            <w:tcW w:w="2986" w:type="pct"/>
            <w:hideMark/>
          </w:tcPr>
          <w:p w:rsidR="0032062E" w:rsidRPr="0032062E" w:rsidRDefault="0032062E" w:rsidP="0032062E">
            <w:pPr>
              <w:widowControl/>
              <w:spacing w:before="100" w:beforeAutospacing="1" w:after="100" w:afterAutospacing="1"/>
              <w:jc w:val="right"/>
              <w:rPr>
                <w:rFonts w:ascii="Times New Roman" w:eastAsia="Times New Roman" w:hAnsi="Times New Roman" w:cs="Times New Roman"/>
                <w:b/>
                <w:color w:val="auto"/>
                <w:sz w:val="28"/>
                <w:szCs w:val="28"/>
                <w:u w:val="single"/>
                <w:lang w:val="en-US" w:bidi="ar-SA"/>
              </w:rPr>
            </w:pPr>
            <w:r w:rsidRPr="0032062E">
              <w:rPr>
                <w:rFonts w:ascii="Times New Roman" w:eastAsia="Times New Roman" w:hAnsi="Times New Roman" w:cs="Times New Roman"/>
                <w:b/>
                <w:color w:val="auto"/>
                <w:sz w:val="28"/>
                <w:szCs w:val="28"/>
                <w:u w:val="single"/>
                <w:lang w:bidi="ar-SA"/>
              </w:rPr>
              <w:t xml:space="preserve">N </w:t>
            </w:r>
            <w:r w:rsidR="00F77BF5">
              <w:rPr>
                <w:rFonts w:ascii="Times New Roman" w:eastAsia="Times New Roman" w:hAnsi="Times New Roman" w:cs="Times New Roman"/>
                <w:b/>
                <w:color w:val="auto"/>
                <w:sz w:val="28"/>
                <w:szCs w:val="28"/>
                <w:u w:val="single"/>
                <w:lang w:bidi="ar-SA"/>
              </w:rPr>
              <w:t>880</w:t>
            </w:r>
            <w:r w:rsidR="00140B8A">
              <w:rPr>
                <w:rFonts w:ascii="Times New Roman" w:eastAsia="Times New Roman" w:hAnsi="Times New Roman" w:cs="Times New Roman"/>
                <w:b/>
                <w:color w:val="auto"/>
                <w:sz w:val="28"/>
                <w:szCs w:val="28"/>
                <w:u w:val="single"/>
                <w:lang w:bidi="ar-SA"/>
              </w:rPr>
              <w:t>-ХІХ</w:t>
            </w:r>
            <w:r w:rsidRPr="0032062E">
              <w:rPr>
                <w:rFonts w:ascii="Times New Roman" w:eastAsia="Times New Roman" w:hAnsi="Times New Roman" w:cs="Times New Roman"/>
                <w:b/>
                <w:color w:val="auto"/>
                <w:sz w:val="28"/>
                <w:szCs w:val="28"/>
                <w:u w:val="single"/>
                <w:lang w:bidi="ar-SA"/>
              </w:rPr>
              <w:t xml:space="preserve">  -</w:t>
            </w:r>
            <w:r w:rsidRPr="0032062E">
              <w:rPr>
                <w:rFonts w:ascii="Times New Roman" w:eastAsia="Times New Roman" w:hAnsi="Times New Roman" w:cs="Times New Roman"/>
                <w:b/>
                <w:color w:val="auto"/>
                <w:sz w:val="28"/>
                <w:szCs w:val="28"/>
                <w:u w:val="single"/>
                <w:lang w:val="en-US" w:bidi="ar-SA"/>
              </w:rPr>
              <w:t>V</w:t>
            </w:r>
            <w:r w:rsidRPr="0032062E">
              <w:rPr>
                <w:rFonts w:ascii="Times New Roman" w:eastAsia="Times New Roman" w:hAnsi="Times New Roman" w:cs="Times New Roman"/>
                <w:b/>
                <w:color w:val="auto"/>
                <w:sz w:val="28"/>
                <w:szCs w:val="28"/>
                <w:u w:val="single"/>
                <w:lang w:bidi="ar-SA"/>
              </w:rPr>
              <w:t>І</w:t>
            </w:r>
            <w:r w:rsidRPr="0032062E">
              <w:rPr>
                <w:rFonts w:ascii="Times New Roman" w:eastAsia="Times New Roman" w:hAnsi="Times New Roman" w:cs="Times New Roman"/>
                <w:b/>
                <w:color w:val="auto"/>
                <w:sz w:val="28"/>
                <w:szCs w:val="28"/>
                <w:u w:val="single"/>
                <w:lang w:val="en-US" w:bidi="ar-SA"/>
              </w:rPr>
              <w:t>II</w:t>
            </w:r>
          </w:p>
        </w:tc>
      </w:tr>
      <w:tr w:rsidR="0032062E" w:rsidRPr="0032062E" w:rsidTr="007F41EA">
        <w:trPr>
          <w:tblCellSpacing w:w="18" w:type="dxa"/>
          <w:jc w:val="center"/>
        </w:trPr>
        <w:tc>
          <w:tcPr>
            <w:tcW w:w="4965" w:type="pct"/>
            <w:gridSpan w:val="2"/>
            <w:hideMark/>
          </w:tcPr>
          <w:p w:rsidR="0032062E" w:rsidRPr="0032062E" w:rsidRDefault="0032062E" w:rsidP="0032062E">
            <w:pPr>
              <w:widowControl/>
              <w:jc w:val="center"/>
              <w:rPr>
                <w:rFonts w:ascii="Times New Roman" w:eastAsia="Times New Roman" w:hAnsi="Times New Roman" w:cs="Times New Roman"/>
                <w:b/>
                <w:sz w:val="28"/>
                <w:szCs w:val="28"/>
                <w:lang w:bidi="ar-SA"/>
              </w:rPr>
            </w:pPr>
            <w:r w:rsidRPr="0032062E">
              <w:rPr>
                <w:rFonts w:ascii="Times New Roman" w:eastAsia="Times New Roman" w:hAnsi="Times New Roman" w:cs="Times New Roman"/>
                <w:b/>
                <w:color w:val="auto"/>
                <w:sz w:val="28"/>
                <w:szCs w:val="28"/>
                <w:lang w:bidi="ar-SA"/>
              </w:rPr>
              <w:t xml:space="preserve">Про передачу у 2022 році до бюджету Переяславської міської територіальної громади коштів на засадах міжбюджетного трансферту для Комунального некомерційного підприємства “Переяславська багатопрофільна лікарня інтенсивного лікування” </w:t>
            </w:r>
            <w:r w:rsidRPr="0032062E">
              <w:rPr>
                <w:rFonts w:ascii="Times New Roman" w:eastAsia="Times New Roman" w:hAnsi="Times New Roman" w:cs="Times New Roman"/>
                <w:b/>
                <w:sz w:val="28"/>
                <w:szCs w:val="28"/>
                <w:lang w:bidi="ar-SA"/>
              </w:rPr>
              <w:t>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32062E" w:rsidRPr="0032062E" w:rsidRDefault="0032062E" w:rsidP="0032062E">
            <w:pPr>
              <w:widowControl/>
              <w:ind w:firstLine="851"/>
              <w:jc w:val="both"/>
              <w:rPr>
                <w:rFonts w:ascii="Times New Roman" w:eastAsia="Times New Roman" w:hAnsi="Times New Roman" w:cs="Times New Roman"/>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lang w:eastAsia="ru-RU" w:bidi="ar-SA"/>
              </w:rPr>
            </w:pPr>
            <w:r w:rsidRPr="0032062E">
              <w:rPr>
                <w:rFonts w:ascii="Times New Roman" w:eastAsia="Times New Roman" w:hAnsi="Times New Roman" w:cs="Times New Roman"/>
                <w:color w:val="auto"/>
                <w:sz w:val="28"/>
                <w:lang w:eastAsia="ru-RU" w:bidi="ar-SA"/>
              </w:rPr>
              <w:t>З метою урегулювання міжбюджетних відносин між бюджетом Студениківської сільської територіальної громади та  бюджетом Переяславської міської територіальної громади щодо організації надання послуг з охорони здоров’я об’єктами спільного користування, відповідно до статей 26, 60, 61 Закону України “Про місцеве самоврядування в Україні”, статей 89, 93, 101 Бюджетного кодексу України, Студениківська сільська рада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 xml:space="preserve">ВИРІШИЛА: </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 xml:space="preserve">1. Передати у 2022 році із загального фонду бюджету Студениківської сільської територіальної громади до загального фонду бюджету Переяславської міської територіальної громади кошти на засадах міжбюджетного трансферту на здійснення видатків бюджету на охорону здоров’я відповідно до кількості мешканців громади на забезпечення гарантованими послугами закладів охорони здоров’я вторинної ланки медичної допомоги - Комунальним некомерційним підприємством “Переяславська багатопрофільна лікарня інтенсивного лікування” </w:t>
            </w:r>
            <w:r w:rsidRPr="0032062E">
              <w:rPr>
                <w:rFonts w:ascii="Times New Roman" w:eastAsia="Times New Roman" w:hAnsi="Times New Roman" w:cs="Times New Roman"/>
                <w:sz w:val="28"/>
                <w:szCs w:val="28"/>
                <w:lang w:bidi="ar-SA"/>
              </w:rPr>
              <w:t xml:space="preserve">Переяславської міської ради, Студениківської сільської ради, Ташанської сільської ради, Дівичківської сільської ради та Циблівської сільської ради </w:t>
            </w:r>
            <w:r w:rsidRPr="0032062E">
              <w:rPr>
                <w:rFonts w:ascii="Times New Roman" w:eastAsia="Times New Roman" w:hAnsi="Times New Roman" w:cs="Times New Roman"/>
                <w:color w:val="auto"/>
                <w:sz w:val="28"/>
                <w:szCs w:val="28"/>
                <w:lang w:bidi="ar-SA"/>
              </w:rPr>
              <w:t xml:space="preserve">у сумі </w:t>
            </w:r>
            <w:r w:rsidRPr="0032062E">
              <w:rPr>
                <w:rFonts w:ascii="Times New Roman" w:eastAsia="Times New Roman" w:hAnsi="Times New Roman" w:cs="Times New Roman"/>
                <w:sz w:val="28"/>
                <w:szCs w:val="28"/>
                <w:lang w:bidi="ar-SA"/>
              </w:rPr>
              <w:t>1 677 607</w:t>
            </w:r>
            <w:r w:rsidRPr="0032062E">
              <w:rPr>
                <w:rFonts w:ascii="Times New Roman" w:eastAsia="Times New Roman" w:hAnsi="Times New Roman" w:cs="Times New Roman"/>
                <w:color w:val="auto"/>
                <w:sz w:val="28"/>
                <w:szCs w:val="28"/>
                <w:lang w:bidi="ar-SA"/>
              </w:rPr>
              <w:t xml:space="preserve"> (один мільйон шістсот сімдесят сім тисяч шістсот сім) гривень на 2022 рік.</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 xml:space="preserve">2. Встановити, що кошти міжбюджетного трансферту, що згідно з цим рішенням передаються  бюджету Переяславської міської територіальної громади на 2022 рік, призначаються на забезпечення видатків Комунального некомерційного підприємства “Переяславська багатопрофільна лікарня інтенсивного лікування” </w:t>
            </w:r>
            <w:r w:rsidRPr="0032062E">
              <w:rPr>
                <w:rFonts w:ascii="Times New Roman" w:eastAsia="Times New Roman" w:hAnsi="Times New Roman" w:cs="Times New Roman"/>
                <w:sz w:val="28"/>
                <w:szCs w:val="28"/>
                <w:lang w:bidi="ar-SA"/>
              </w:rPr>
              <w:t>Переяславської міської ради, Студениківської сільської ради, Ташанської сільської ради, Дівичківської сільської ради та Циблівської сільської ради</w:t>
            </w:r>
            <w:r w:rsidRPr="0032062E">
              <w:rPr>
                <w:rFonts w:ascii="Times New Roman" w:eastAsia="Times New Roman" w:hAnsi="Times New Roman" w:cs="Times New Roman"/>
                <w:color w:val="auto"/>
                <w:sz w:val="28"/>
                <w:szCs w:val="28"/>
                <w:lang w:bidi="ar-SA"/>
              </w:rPr>
              <w:t>, а саме: на розрахунки за комунальні послуги та енергоносії.</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lastRenderedPageBreak/>
              <w:t>3. Затвердити проєкт договору про передачу Студениківською сільською радою Переяславській міській раді  коштів на засадах міжбюджетного трансферту на здійснення у 2022 році видатків на охорону здоров’я у закладах вторинної ланки медичної допомоги (додається).</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4. Доручити сільському голові укласти договір з Переяславською міською  радою після прийняття відповідного рішення про прийняття субвенції.</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5. Сторони зобов’язуються врахувати обсяг міжбюджетного трансферту за цією угодою у рішеннях про бюджет Студениківської сільської територіальної громади на 2022 рік та   бюджет Переяславської міської територіальної громади   на 2022 рік.</w:t>
            </w:r>
          </w:p>
          <w:p w:rsidR="0032062E" w:rsidRPr="0032062E" w:rsidRDefault="0032062E" w:rsidP="0032062E">
            <w:pPr>
              <w:widowControl/>
              <w:autoSpaceDE w:val="0"/>
              <w:autoSpaceDN w:val="0"/>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6.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p>
          <w:p w:rsidR="0032062E" w:rsidRPr="0032062E" w:rsidRDefault="0032062E" w:rsidP="0032062E">
            <w:pPr>
              <w:widowControl/>
              <w:spacing w:before="100" w:beforeAutospacing="1" w:after="100" w:afterAutospacing="1"/>
              <w:ind w:firstLine="709"/>
              <w:jc w:val="both"/>
              <w:rPr>
                <w:rFonts w:ascii="Times New Roman" w:eastAsia="Times New Roman" w:hAnsi="Times New Roman" w:cs="Times New Roman"/>
                <w:color w:val="auto"/>
                <w:sz w:val="28"/>
                <w:szCs w:val="28"/>
                <w:lang w:bidi="ar-SA"/>
              </w:rPr>
            </w:pPr>
          </w:p>
          <w:p w:rsidR="0032062E" w:rsidRPr="0032062E" w:rsidRDefault="0032062E" w:rsidP="0032062E">
            <w:pPr>
              <w:widowControl/>
              <w:spacing w:before="100" w:beforeAutospacing="1" w:after="100" w:afterAutospacing="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Сільський голова                                                                   Марія ЛЯХ</w:t>
            </w:r>
          </w:p>
        </w:tc>
      </w:tr>
    </w:tbl>
    <w:p w:rsidR="0032062E" w:rsidRPr="0032062E" w:rsidRDefault="0032062E" w:rsidP="0032062E">
      <w:pPr>
        <w:widowControl/>
        <w:rPr>
          <w:rFonts w:ascii="Times New Roman" w:eastAsia="Times New Roman" w:hAnsi="Times New Roman" w:cs="Times New Roman"/>
          <w:color w:val="auto"/>
          <w:sz w:val="28"/>
          <w:szCs w:val="28"/>
          <w:lang w:bidi="ar-SA"/>
        </w:rPr>
      </w:pPr>
    </w:p>
    <w:p w:rsidR="0032062E" w:rsidRDefault="00920005" w:rsidP="00920005">
      <w:pPr>
        <w:jc w:val="center"/>
        <w:rPr>
          <w:rFonts w:ascii="Times New Roman" w:hAnsi="Times New Roman"/>
          <w:b/>
          <w:noProof/>
          <w:sz w:val="28"/>
          <w:szCs w:val="28"/>
        </w:rPr>
      </w:pPr>
      <w:r>
        <w:rPr>
          <w:rFonts w:ascii="Times New Roman" w:hAnsi="Times New Roman"/>
          <w:b/>
          <w:noProof/>
          <w:sz w:val="28"/>
          <w:szCs w:val="28"/>
        </w:rPr>
        <w:t xml:space="preserve">                                                                                                </w:t>
      </w: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Pr="0032062E" w:rsidRDefault="0032062E" w:rsidP="0032062E">
      <w:pPr>
        <w:widowControl/>
        <w:tabs>
          <w:tab w:val="left" w:pos="7750"/>
        </w:tabs>
        <w:rPr>
          <w:rFonts w:ascii="Times New Roman" w:eastAsia="Times New Roman" w:hAnsi="Times New Roman" w:cs="Times New Roman"/>
          <w:color w:val="auto"/>
          <w:lang w:eastAsia="ru-RU" w:bidi="ar-SA"/>
        </w:rPr>
      </w:pPr>
      <w:r w:rsidRPr="0032062E">
        <w:rPr>
          <w:rFonts w:ascii="Times New Roman" w:eastAsia="Times New Roman" w:hAnsi="Times New Roman" w:cs="Times New Roman"/>
          <w:color w:val="auto"/>
          <w:lang w:eastAsia="ru-RU" w:bidi="ar-SA"/>
        </w:rPr>
        <w:tab/>
        <w:t xml:space="preserve"> </w:t>
      </w: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noProof/>
          <w:snapToGrid w:val="0"/>
          <w:color w:val="auto"/>
          <w:sz w:val="20"/>
          <w:szCs w:val="20"/>
          <w:lang w:val="ru-RU" w:eastAsia="ru-RU" w:bidi="ar-SA"/>
        </w:rPr>
        <w:drawing>
          <wp:anchor distT="0" distB="0" distL="114300" distR="114300" simplePos="0" relativeHeight="251667456"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СТУДЕНИКІВСЬКА  СІЛЬСЬКА  РАДА</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32062E" w:rsidRPr="0032062E" w:rsidRDefault="0032062E" w:rsidP="0032062E">
      <w:pPr>
        <w:widowControl/>
        <w:spacing w:line="360" w:lineRule="auto"/>
        <w:rPr>
          <w:rFonts w:ascii="Times New Roman" w:eastAsia="Times New Roman" w:hAnsi="Times New Roman" w:cs="Times New Roman"/>
          <w:b/>
          <w:color w:val="000080"/>
          <w:sz w:val="18"/>
          <w:lang w:bidi="ar-SA"/>
        </w:rPr>
      </w:pPr>
      <w:r w:rsidRPr="0032062E">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666432" behindDoc="0" locked="0" layoutInCell="0" allowOverlap="1">
                <wp:simplePos x="0" y="0"/>
                <wp:positionH relativeFrom="column">
                  <wp:posOffset>0</wp:posOffset>
                </wp:positionH>
                <wp:positionV relativeFrom="paragraph">
                  <wp:posOffset>107950</wp:posOffset>
                </wp:positionV>
                <wp:extent cx="6120130" cy="0"/>
                <wp:effectExtent l="13970" t="5080" r="9525" b="1397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410B6" id="Прямая соединительная линия 1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" o:allowincell="f"/>
            </w:pict>
          </mc:Fallback>
        </mc:AlternateContent>
      </w:r>
    </w:p>
    <w:p w:rsidR="0032062E" w:rsidRPr="0032062E" w:rsidRDefault="0032062E" w:rsidP="0032062E">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44"/>
          <w:szCs w:val="28"/>
          <w:lang w:eastAsia="x-none" w:bidi="ar-SA"/>
        </w:rPr>
      </w:pPr>
      <w:r w:rsidRPr="0032062E">
        <w:rPr>
          <w:rFonts w:ascii="Times New Roman" w:eastAsia="Times New Roman" w:hAnsi="Times New Roman" w:cs="Times New Roman"/>
          <w:b/>
          <w:bCs/>
          <w:iCs/>
          <w:color w:val="auto"/>
          <w:sz w:val="44"/>
          <w:szCs w:val="28"/>
          <w:lang w:val="x-none" w:eastAsia="x-none" w:bidi="ar-SA"/>
        </w:rPr>
        <w:t>Р І Ш Е Н Н 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13"/>
        <w:gridCol w:w="6265"/>
      </w:tblGrid>
      <w:tr w:rsidR="0032062E" w:rsidRPr="0032062E" w:rsidTr="007F41EA">
        <w:trPr>
          <w:tblCellSpacing w:w="18" w:type="dxa"/>
          <w:jc w:val="center"/>
        </w:trPr>
        <w:tc>
          <w:tcPr>
            <w:tcW w:w="1962" w:type="pct"/>
            <w:hideMark/>
          </w:tcPr>
          <w:p w:rsidR="0032062E" w:rsidRPr="0032062E" w:rsidRDefault="0032062E" w:rsidP="00140B8A">
            <w:pPr>
              <w:widowControl/>
              <w:spacing w:before="100" w:beforeAutospacing="1" w:after="100" w:afterAutospacing="1"/>
              <w:rPr>
                <w:rFonts w:ascii="Times New Roman" w:eastAsia="Times New Roman" w:hAnsi="Times New Roman" w:cs="Times New Roman"/>
                <w:b/>
                <w:color w:val="auto"/>
                <w:sz w:val="28"/>
                <w:szCs w:val="28"/>
                <w:u w:val="single"/>
                <w:lang w:bidi="ar-SA"/>
              </w:rPr>
            </w:pPr>
            <w:r w:rsidRPr="0032062E">
              <w:rPr>
                <w:rFonts w:ascii="Times New Roman" w:eastAsia="Times New Roman" w:hAnsi="Times New Roman" w:cs="Times New Roman"/>
                <w:b/>
                <w:color w:val="auto"/>
                <w:sz w:val="28"/>
                <w:szCs w:val="28"/>
                <w:u w:val="single"/>
                <w:lang w:bidi="ar-SA"/>
              </w:rPr>
              <w:t>"</w:t>
            </w:r>
            <w:r w:rsidR="00140B8A">
              <w:rPr>
                <w:rFonts w:ascii="Times New Roman" w:eastAsia="Times New Roman" w:hAnsi="Times New Roman" w:cs="Times New Roman"/>
                <w:b/>
                <w:color w:val="auto"/>
                <w:sz w:val="28"/>
                <w:szCs w:val="28"/>
                <w:u w:val="single"/>
                <w:lang w:bidi="ar-SA"/>
              </w:rPr>
              <w:t>24</w:t>
            </w:r>
            <w:r w:rsidRPr="0032062E">
              <w:rPr>
                <w:rFonts w:ascii="Times New Roman" w:eastAsia="Times New Roman" w:hAnsi="Times New Roman" w:cs="Times New Roman"/>
                <w:b/>
                <w:color w:val="auto"/>
                <w:sz w:val="28"/>
                <w:szCs w:val="28"/>
                <w:u w:val="single"/>
                <w:lang w:bidi="ar-SA"/>
              </w:rPr>
              <w:t>" грудня 2021 року</w:t>
            </w:r>
          </w:p>
        </w:tc>
        <w:tc>
          <w:tcPr>
            <w:tcW w:w="2986" w:type="pct"/>
            <w:hideMark/>
          </w:tcPr>
          <w:p w:rsidR="0032062E" w:rsidRPr="0032062E" w:rsidRDefault="0032062E" w:rsidP="0032062E">
            <w:pPr>
              <w:widowControl/>
              <w:spacing w:before="100" w:beforeAutospacing="1" w:after="100" w:afterAutospacing="1"/>
              <w:jc w:val="right"/>
              <w:rPr>
                <w:rFonts w:ascii="Times New Roman" w:eastAsia="Times New Roman" w:hAnsi="Times New Roman" w:cs="Times New Roman"/>
                <w:b/>
                <w:color w:val="auto"/>
                <w:sz w:val="28"/>
                <w:szCs w:val="28"/>
                <w:u w:val="single"/>
                <w:lang w:val="en-US" w:bidi="ar-SA"/>
              </w:rPr>
            </w:pPr>
            <w:r w:rsidRPr="0032062E">
              <w:rPr>
                <w:rFonts w:ascii="Times New Roman" w:eastAsia="Times New Roman" w:hAnsi="Times New Roman" w:cs="Times New Roman"/>
                <w:b/>
                <w:color w:val="auto"/>
                <w:sz w:val="28"/>
                <w:szCs w:val="28"/>
                <w:u w:val="single"/>
                <w:lang w:bidi="ar-SA"/>
              </w:rPr>
              <w:t xml:space="preserve">N  </w:t>
            </w:r>
            <w:r w:rsidR="00140B8A">
              <w:rPr>
                <w:rFonts w:ascii="Times New Roman" w:eastAsia="Times New Roman" w:hAnsi="Times New Roman" w:cs="Times New Roman"/>
                <w:b/>
                <w:color w:val="auto"/>
                <w:sz w:val="28"/>
                <w:szCs w:val="28"/>
                <w:u w:val="single"/>
                <w:lang w:bidi="ar-SA"/>
              </w:rPr>
              <w:t>881-ХІХ-</w:t>
            </w:r>
            <w:r w:rsidRPr="0032062E">
              <w:rPr>
                <w:rFonts w:ascii="Times New Roman" w:eastAsia="Times New Roman" w:hAnsi="Times New Roman" w:cs="Times New Roman"/>
                <w:b/>
                <w:color w:val="auto"/>
                <w:sz w:val="28"/>
                <w:szCs w:val="28"/>
                <w:u w:val="single"/>
                <w:lang w:val="en-US" w:bidi="ar-SA"/>
              </w:rPr>
              <w:t>V</w:t>
            </w:r>
            <w:r w:rsidRPr="0032062E">
              <w:rPr>
                <w:rFonts w:ascii="Times New Roman" w:eastAsia="Times New Roman" w:hAnsi="Times New Roman" w:cs="Times New Roman"/>
                <w:b/>
                <w:color w:val="auto"/>
                <w:sz w:val="28"/>
                <w:szCs w:val="28"/>
                <w:u w:val="single"/>
                <w:lang w:bidi="ar-SA"/>
              </w:rPr>
              <w:t>І</w:t>
            </w:r>
            <w:r w:rsidRPr="0032062E">
              <w:rPr>
                <w:rFonts w:ascii="Times New Roman" w:eastAsia="Times New Roman" w:hAnsi="Times New Roman" w:cs="Times New Roman"/>
                <w:b/>
                <w:color w:val="auto"/>
                <w:sz w:val="28"/>
                <w:szCs w:val="28"/>
                <w:u w:val="single"/>
                <w:lang w:val="en-US" w:bidi="ar-SA"/>
              </w:rPr>
              <w:t>II</w:t>
            </w:r>
          </w:p>
        </w:tc>
      </w:tr>
      <w:tr w:rsidR="0032062E" w:rsidRPr="0032062E" w:rsidTr="007F41EA">
        <w:trPr>
          <w:tblCellSpacing w:w="18" w:type="dxa"/>
          <w:jc w:val="center"/>
        </w:trPr>
        <w:tc>
          <w:tcPr>
            <w:tcW w:w="4965" w:type="pct"/>
            <w:gridSpan w:val="2"/>
            <w:hideMark/>
          </w:tcPr>
          <w:p w:rsidR="0032062E" w:rsidRPr="0032062E" w:rsidRDefault="0032062E" w:rsidP="0032062E">
            <w:pPr>
              <w:widowControl/>
              <w:ind w:firstLine="851"/>
              <w:jc w:val="center"/>
              <w:rPr>
                <w:rFonts w:ascii="Times New Roman" w:eastAsia="Times New Roman" w:hAnsi="Times New Roman" w:cs="Times New Roman"/>
                <w:b/>
                <w:color w:val="auto"/>
                <w:sz w:val="28"/>
                <w:lang w:bidi="ar-SA"/>
              </w:rPr>
            </w:pPr>
            <w:r w:rsidRPr="0032062E">
              <w:rPr>
                <w:rFonts w:ascii="Times New Roman" w:eastAsia="Times New Roman" w:hAnsi="Times New Roman" w:cs="Times New Roman"/>
                <w:b/>
                <w:color w:val="auto"/>
                <w:sz w:val="28"/>
                <w:szCs w:val="28"/>
                <w:lang w:bidi="ar-SA"/>
              </w:rPr>
              <w:t xml:space="preserve">Про передачу у 2022 році до бюджету Ташанської сільської територіальної громади коштів на засадах міжбюджетного трансферту для </w:t>
            </w:r>
            <w:r w:rsidRPr="0032062E">
              <w:rPr>
                <w:rFonts w:ascii="Times New Roman" w:eastAsia="Times New Roman" w:hAnsi="Times New Roman" w:cs="Times New Roman"/>
                <w:b/>
                <w:color w:val="auto"/>
                <w:sz w:val="28"/>
                <w:lang w:bidi="ar-SA"/>
              </w:rPr>
              <w:t>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w:t>
            </w:r>
          </w:p>
          <w:p w:rsidR="0032062E" w:rsidRPr="0032062E" w:rsidRDefault="0032062E" w:rsidP="0032062E">
            <w:pPr>
              <w:widowControl/>
              <w:ind w:firstLine="851"/>
              <w:jc w:val="center"/>
              <w:rPr>
                <w:rFonts w:ascii="Times New Roman" w:eastAsia="Times New Roman" w:hAnsi="Times New Roman" w:cs="Times New Roman"/>
                <w:b/>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lang w:eastAsia="ru-RU" w:bidi="ar-SA"/>
              </w:rPr>
            </w:pPr>
            <w:r w:rsidRPr="0032062E">
              <w:rPr>
                <w:rFonts w:ascii="Times New Roman" w:eastAsia="Times New Roman" w:hAnsi="Times New Roman" w:cs="Times New Roman"/>
                <w:color w:val="auto"/>
                <w:sz w:val="28"/>
                <w:lang w:eastAsia="ru-RU" w:bidi="ar-SA"/>
              </w:rPr>
              <w:t>З метою урегулювання міжбюджетних відносин між бюджетом Студениківської сільської територіальної громади та  бюджетом Ташанської сільської територіальної громади щодо організації надання послуг по соціальному захисту населення об’єктами спільного користування, відповідно до статей 26, 60, 61 Закону України “Про місцеве самоврядування в Україні”, статей 89, 93, 101 Бюджетного кодексу України, Студениківська сільська рада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 xml:space="preserve">ВИРІШИЛА: </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 xml:space="preserve">1. Передати у 2022 році із загального фонду бюджету Студениківської сільської територіальної громади до загального фонду бюджету Ташанської сільської територіальної громади кошти на засадах міжбюджетного трансферту на здійснення видатків бюджету по соціальному захисту населення відповідно до кількості жителів громади, які перебувають в </w:t>
            </w:r>
            <w:r w:rsidRPr="0032062E">
              <w:rPr>
                <w:rFonts w:ascii="Times New Roman" w:eastAsia="Times New Roman" w:hAnsi="Times New Roman" w:cs="Times New Roman"/>
                <w:color w:val="auto"/>
                <w:sz w:val="28"/>
                <w:lang w:bidi="ar-SA"/>
              </w:rPr>
              <w:t xml:space="preserve">Ташанському центрі соціального обслуговування пенсіонерів та інвалідів Ташанської сільської ради, Дівичківської сільської ради, Студениківської сільської ради в сумі 564 640 (п’ятсот шістдесят чотири тисячі шістсот сорок) </w:t>
            </w:r>
            <w:r w:rsidRPr="0032062E">
              <w:rPr>
                <w:rFonts w:ascii="Times New Roman" w:eastAsia="Times New Roman" w:hAnsi="Times New Roman" w:cs="Times New Roman"/>
                <w:color w:val="auto"/>
                <w:sz w:val="28"/>
                <w:szCs w:val="28"/>
                <w:lang w:bidi="ar-SA"/>
              </w:rPr>
              <w:t>гривень на 2022 рік.</w:t>
            </w:r>
          </w:p>
          <w:p w:rsidR="0032062E" w:rsidRPr="0032062E" w:rsidRDefault="0032062E" w:rsidP="0032062E">
            <w:pPr>
              <w:widowControl/>
              <w:ind w:firstLine="851"/>
              <w:jc w:val="both"/>
              <w:rPr>
                <w:rFonts w:ascii="Times New Roman" w:eastAsia="Times New Roman" w:hAnsi="Times New Roman" w:cs="Times New Roman"/>
                <w:color w:val="auto"/>
                <w:sz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lang w:bidi="ar-SA"/>
              </w:rPr>
            </w:pPr>
            <w:r w:rsidRPr="0032062E">
              <w:rPr>
                <w:rFonts w:ascii="Times New Roman" w:eastAsia="Times New Roman" w:hAnsi="Times New Roman" w:cs="Times New Roman"/>
                <w:color w:val="auto"/>
                <w:sz w:val="28"/>
                <w:szCs w:val="28"/>
                <w:lang w:bidi="ar-SA"/>
              </w:rPr>
              <w:t xml:space="preserve">2. Встановити, що кошти міжбюджетного трансферту, що згідно з цим рішенням передаються  бюджету Ташанської сільської територіальної громади на 2022 рік, призначаються на утримання </w:t>
            </w:r>
            <w:r w:rsidRPr="0032062E">
              <w:rPr>
                <w:rFonts w:ascii="Times New Roman" w:eastAsia="Times New Roman" w:hAnsi="Times New Roman" w:cs="Times New Roman"/>
                <w:color w:val="auto"/>
                <w:sz w:val="28"/>
                <w:lang w:bidi="ar-SA"/>
              </w:rPr>
              <w:t xml:space="preserve">Ташанського центру соціального обслуговування пенсіонерів та інвалідів Ташанської сільської ради, Дівичківської сільської ради, Студениківської сільської ради. </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lastRenderedPageBreak/>
              <w:t xml:space="preserve">3. Затвердити проєкт договору про передачу Студениківською сільською радою Ташанській сільській раді  коштів на засадах міжбюджетного трансферту на здійснення у 2022 році видатків по соціальному захисту населення. </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4. Доручити сільському голові укласти договір з Ташанською сільською  радою після прийняття відповідного рішення про прийняття субвенції.</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5. Сторони зобов’язуються врахувати обсяг міжбюджетного трансферту за цією угодою у рішеннях про бюджет Студениківської сільської територіальної громади на 2022 рік та   бюджет Ташанської сільської територіальної громади   на 2022 рік.</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autoSpaceDE w:val="0"/>
              <w:autoSpaceDN w:val="0"/>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6.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p>
          <w:p w:rsidR="0032062E" w:rsidRPr="0032062E" w:rsidRDefault="0032062E" w:rsidP="0032062E">
            <w:pPr>
              <w:widowControl/>
              <w:spacing w:before="100" w:beforeAutospacing="1" w:after="100" w:afterAutospacing="1"/>
              <w:ind w:firstLine="709"/>
              <w:jc w:val="both"/>
              <w:rPr>
                <w:rFonts w:ascii="Times New Roman" w:eastAsia="Times New Roman" w:hAnsi="Times New Roman" w:cs="Times New Roman"/>
                <w:color w:val="auto"/>
                <w:sz w:val="28"/>
                <w:szCs w:val="28"/>
                <w:lang w:bidi="ar-SA"/>
              </w:rPr>
            </w:pPr>
          </w:p>
          <w:p w:rsidR="0032062E" w:rsidRPr="0032062E" w:rsidRDefault="0032062E" w:rsidP="0032062E">
            <w:pPr>
              <w:widowControl/>
              <w:spacing w:before="100" w:beforeAutospacing="1" w:after="100" w:afterAutospacing="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Сільський голова                                                                   Марія ЛЯХ</w:t>
            </w:r>
          </w:p>
        </w:tc>
      </w:tr>
    </w:tbl>
    <w:p w:rsidR="0032062E" w:rsidRPr="0032062E" w:rsidRDefault="0032062E" w:rsidP="0032062E">
      <w:pPr>
        <w:widowControl/>
        <w:rPr>
          <w:rFonts w:ascii="Times New Roman" w:eastAsia="Times New Roman" w:hAnsi="Times New Roman" w:cs="Times New Roman"/>
          <w:color w:val="auto"/>
          <w:sz w:val="28"/>
          <w:szCs w:val="28"/>
          <w:lang w:bidi="ar-SA"/>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140B8A" w:rsidRDefault="00140B8A"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Pr="0032062E" w:rsidRDefault="0032062E" w:rsidP="0032062E">
      <w:pPr>
        <w:widowControl/>
        <w:tabs>
          <w:tab w:val="left" w:pos="7750"/>
        </w:tabs>
        <w:rPr>
          <w:rFonts w:ascii="Times New Roman" w:eastAsia="Times New Roman" w:hAnsi="Times New Roman" w:cs="Times New Roman"/>
          <w:color w:val="auto"/>
          <w:lang w:eastAsia="ru-RU" w:bidi="ar-SA"/>
        </w:rPr>
      </w:pPr>
      <w:r w:rsidRPr="0032062E">
        <w:rPr>
          <w:rFonts w:ascii="Times New Roman" w:eastAsia="Times New Roman" w:hAnsi="Times New Roman" w:cs="Times New Roman"/>
          <w:color w:val="auto"/>
          <w:lang w:eastAsia="ru-RU" w:bidi="ar-SA"/>
        </w:rPr>
        <w:tab/>
        <w:t xml:space="preserve"> </w:t>
      </w: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widowControl/>
        <w:rPr>
          <w:rFonts w:ascii="Times New Roman" w:eastAsia="Times New Roman" w:hAnsi="Times New Roman" w:cs="Times New Roman"/>
          <w:color w:val="auto"/>
          <w:lang w:eastAsia="ru-RU" w:bidi="ar-SA"/>
        </w:rPr>
      </w:pPr>
    </w:p>
    <w:p w:rsidR="0032062E" w:rsidRPr="0032062E" w:rsidRDefault="0032062E" w:rsidP="0032062E">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noProof/>
          <w:snapToGrid w:val="0"/>
          <w:color w:val="auto"/>
          <w:sz w:val="20"/>
          <w:szCs w:val="20"/>
          <w:lang w:val="ru-RU" w:eastAsia="ru-RU" w:bidi="ar-SA"/>
        </w:rPr>
        <w:drawing>
          <wp:anchor distT="0" distB="0" distL="114300" distR="114300" simplePos="0" relativeHeight="251670528"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14" name="Рисунок 1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СТУДЕНИКІВСЬКА  СІЛЬСЬКА  РАДА</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32062E" w:rsidRPr="0032062E" w:rsidRDefault="0032062E" w:rsidP="0032062E">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2062E">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32062E" w:rsidRPr="0032062E" w:rsidRDefault="0032062E" w:rsidP="0032062E">
      <w:pPr>
        <w:widowControl/>
        <w:spacing w:line="360" w:lineRule="auto"/>
        <w:rPr>
          <w:rFonts w:ascii="Times New Roman" w:eastAsia="Times New Roman" w:hAnsi="Times New Roman" w:cs="Times New Roman"/>
          <w:b/>
          <w:color w:val="000080"/>
          <w:sz w:val="18"/>
          <w:lang w:bidi="ar-SA"/>
        </w:rPr>
      </w:pPr>
      <w:r w:rsidRPr="0032062E">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669504" behindDoc="0" locked="0" layoutInCell="0" allowOverlap="1">
                <wp:simplePos x="0" y="0"/>
                <wp:positionH relativeFrom="column">
                  <wp:posOffset>0</wp:posOffset>
                </wp:positionH>
                <wp:positionV relativeFrom="paragraph">
                  <wp:posOffset>107950</wp:posOffset>
                </wp:positionV>
                <wp:extent cx="6120130" cy="0"/>
                <wp:effectExtent l="13970" t="5080" r="9525" b="1397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C1956" id="Прямая соединительная линия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DQC&#10;CDdOAgAAWgQAAA4AAAAAAAAAAAAAAAAALgIAAGRycy9lMm9Eb2MueG1sUEsBAi0AFAAGAAgAAAAh&#10;AGNBEcnbAAAABgEAAA8AAAAAAAAAAAAAAAAAqAQAAGRycy9kb3ducmV2LnhtbFBLBQYAAAAABAAE&#10;APMAAACwBQAAAAA=&#10;" o:allowincell="f"/>
            </w:pict>
          </mc:Fallback>
        </mc:AlternateContent>
      </w:r>
    </w:p>
    <w:p w:rsidR="0032062E" w:rsidRPr="0032062E" w:rsidRDefault="0032062E" w:rsidP="0032062E">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44"/>
          <w:szCs w:val="28"/>
          <w:lang w:eastAsia="x-none" w:bidi="ar-SA"/>
        </w:rPr>
      </w:pPr>
      <w:r w:rsidRPr="0032062E">
        <w:rPr>
          <w:rFonts w:ascii="Times New Roman" w:eastAsia="Times New Roman" w:hAnsi="Times New Roman" w:cs="Times New Roman"/>
          <w:b/>
          <w:bCs/>
          <w:iCs/>
          <w:color w:val="auto"/>
          <w:sz w:val="44"/>
          <w:szCs w:val="28"/>
          <w:lang w:val="x-none" w:eastAsia="x-none" w:bidi="ar-SA"/>
        </w:rPr>
        <w:t>Р І Ш Е Н Н 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00"/>
        <w:gridCol w:w="6278"/>
      </w:tblGrid>
      <w:tr w:rsidR="0032062E" w:rsidRPr="0032062E" w:rsidTr="007F41EA">
        <w:trPr>
          <w:tblCellSpacing w:w="18" w:type="dxa"/>
          <w:jc w:val="center"/>
        </w:trPr>
        <w:tc>
          <w:tcPr>
            <w:tcW w:w="1956" w:type="pct"/>
            <w:hideMark/>
          </w:tcPr>
          <w:p w:rsidR="0032062E" w:rsidRPr="0032062E" w:rsidRDefault="0032062E" w:rsidP="00140B8A">
            <w:pPr>
              <w:widowControl/>
              <w:spacing w:before="100" w:beforeAutospacing="1" w:after="100" w:afterAutospacing="1"/>
              <w:rPr>
                <w:rFonts w:ascii="Times New Roman" w:eastAsia="Times New Roman" w:hAnsi="Times New Roman" w:cs="Times New Roman"/>
                <w:b/>
                <w:color w:val="auto"/>
                <w:sz w:val="28"/>
                <w:szCs w:val="28"/>
                <w:u w:val="single"/>
                <w:lang w:bidi="ar-SA"/>
              </w:rPr>
            </w:pPr>
            <w:r w:rsidRPr="0032062E">
              <w:rPr>
                <w:rFonts w:ascii="Times New Roman" w:eastAsia="Times New Roman" w:hAnsi="Times New Roman" w:cs="Times New Roman"/>
                <w:b/>
                <w:color w:val="auto"/>
                <w:sz w:val="28"/>
                <w:szCs w:val="28"/>
                <w:u w:val="single"/>
                <w:lang w:bidi="ar-SA"/>
              </w:rPr>
              <w:t xml:space="preserve">" </w:t>
            </w:r>
            <w:r w:rsidR="00140B8A">
              <w:rPr>
                <w:rFonts w:ascii="Times New Roman" w:eastAsia="Times New Roman" w:hAnsi="Times New Roman" w:cs="Times New Roman"/>
                <w:b/>
                <w:color w:val="auto"/>
                <w:sz w:val="28"/>
                <w:szCs w:val="28"/>
                <w:u w:val="single"/>
                <w:lang w:bidi="ar-SA"/>
              </w:rPr>
              <w:t>24</w:t>
            </w:r>
            <w:r w:rsidRPr="0032062E">
              <w:rPr>
                <w:rFonts w:ascii="Times New Roman" w:eastAsia="Times New Roman" w:hAnsi="Times New Roman" w:cs="Times New Roman"/>
                <w:b/>
                <w:color w:val="auto"/>
                <w:sz w:val="28"/>
                <w:szCs w:val="28"/>
                <w:u w:val="single"/>
                <w:lang w:bidi="ar-SA"/>
              </w:rPr>
              <w:t>" грудня 2021 року</w:t>
            </w:r>
          </w:p>
        </w:tc>
        <w:tc>
          <w:tcPr>
            <w:tcW w:w="2992" w:type="pct"/>
            <w:hideMark/>
          </w:tcPr>
          <w:p w:rsidR="0032062E" w:rsidRPr="0032062E" w:rsidRDefault="0032062E" w:rsidP="0032062E">
            <w:pPr>
              <w:widowControl/>
              <w:spacing w:before="100" w:beforeAutospacing="1" w:after="100" w:afterAutospacing="1"/>
              <w:jc w:val="right"/>
              <w:rPr>
                <w:rFonts w:ascii="Times New Roman" w:eastAsia="Times New Roman" w:hAnsi="Times New Roman" w:cs="Times New Roman"/>
                <w:b/>
                <w:color w:val="auto"/>
                <w:sz w:val="28"/>
                <w:szCs w:val="28"/>
                <w:u w:val="single"/>
                <w:lang w:val="en-US" w:bidi="ar-SA"/>
              </w:rPr>
            </w:pPr>
            <w:r w:rsidRPr="0032062E">
              <w:rPr>
                <w:rFonts w:ascii="Times New Roman" w:eastAsia="Times New Roman" w:hAnsi="Times New Roman" w:cs="Times New Roman"/>
                <w:b/>
                <w:color w:val="auto"/>
                <w:sz w:val="28"/>
                <w:szCs w:val="28"/>
                <w:u w:val="single"/>
                <w:lang w:bidi="ar-SA"/>
              </w:rPr>
              <w:t xml:space="preserve">N </w:t>
            </w:r>
            <w:r w:rsidR="00140B8A">
              <w:rPr>
                <w:rFonts w:ascii="Times New Roman" w:eastAsia="Times New Roman" w:hAnsi="Times New Roman" w:cs="Times New Roman"/>
                <w:b/>
                <w:color w:val="auto"/>
                <w:sz w:val="28"/>
                <w:szCs w:val="28"/>
                <w:u w:val="single"/>
                <w:lang w:bidi="ar-SA"/>
              </w:rPr>
              <w:t>882-ХІХ</w:t>
            </w:r>
            <w:r w:rsidRPr="0032062E">
              <w:rPr>
                <w:rFonts w:ascii="Times New Roman" w:eastAsia="Times New Roman" w:hAnsi="Times New Roman" w:cs="Times New Roman"/>
                <w:b/>
                <w:color w:val="auto"/>
                <w:sz w:val="28"/>
                <w:szCs w:val="28"/>
                <w:u w:val="single"/>
                <w:lang w:bidi="ar-SA"/>
              </w:rPr>
              <w:t>-</w:t>
            </w:r>
            <w:r w:rsidRPr="0032062E">
              <w:rPr>
                <w:rFonts w:ascii="Times New Roman" w:eastAsia="Times New Roman" w:hAnsi="Times New Roman" w:cs="Times New Roman"/>
                <w:b/>
                <w:color w:val="auto"/>
                <w:sz w:val="28"/>
                <w:szCs w:val="28"/>
                <w:u w:val="single"/>
                <w:lang w:val="en-US" w:bidi="ar-SA"/>
              </w:rPr>
              <w:t>V</w:t>
            </w:r>
            <w:r w:rsidRPr="0032062E">
              <w:rPr>
                <w:rFonts w:ascii="Times New Roman" w:eastAsia="Times New Roman" w:hAnsi="Times New Roman" w:cs="Times New Roman"/>
                <w:b/>
                <w:color w:val="auto"/>
                <w:sz w:val="28"/>
                <w:szCs w:val="28"/>
                <w:u w:val="single"/>
                <w:lang w:bidi="ar-SA"/>
              </w:rPr>
              <w:t>І</w:t>
            </w:r>
            <w:r w:rsidRPr="0032062E">
              <w:rPr>
                <w:rFonts w:ascii="Times New Roman" w:eastAsia="Times New Roman" w:hAnsi="Times New Roman" w:cs="Times New Roman"/>
                <w:b/>
                <w:color w:val="auto"/>
                <w:sz w:val="28"/>
                <w:szCs w:val="28"/>
                <w:u w:val="single"/>
                <w:lang w:val="en-US" w:bidi="ar-SA"/>
              </w:rPr>
              <w:t>II</w:t>
            </w:r>
          </w:p>
        </w:tc>
      </w:tr>
      <w:tr w:rsidR="0032062E" w:rsidRPr="0032062E" w:rsidTr="007F41EA">
        <w:trPr>
          <w:tblCellSpacing w:w="18" w:type="dxa"/>
          <w:jc w:val="center"/>
        </w:trPr>
        <w:tc>
          <w:tcPr>
            <w:tcW w:w="4965" w:type="pct"/>
            <w:gridSpan w:val="2"/>
            <w:hideMark/>
          </w:tcPr>
          <w:p w:rsidR="0032062E" w:rsidRPr="0032062E" w:rsidRDefault="0032062E" w:rsidP="0032062E">
            <w:pPr>
              <w:widowControl/>
              <w:ind w:firstLine="851"/>
              <w:jc w:val="center"/>
              <w:rPr>
                <w:rFonts w:ascii="Times New Roman" w:eastAsia="Times New Roman" w:hAnsi="Times New Roman" w:cs="Times New Roman"/>
                <w:b/>
                <w:color w:val="auto"/>
                <w:sz w:val="28"/>
                <w:lang w:bidi="ar-SA"/>
              </w:rPr>
            </w:pPr>
            <w:r w:rsidRPr="0032062E">
              <w:rPr>
                <w:rFonts w:ascii="Times New Roman" w:eastAsia="Times New Roman" w:hAnsi="Times New Roman" w:cs="Times New Roman"/>
                <w:b/>
                <w:color w:val="auto"/>
                <w:sz w:val="28"/>
                <w:szCs w:val="28"/>
                <w:lang w:bidi="ar-SA"/>
              </w:rPr>
              <w:t xml:space="preserve">Про передачу у 2022 році до бюджету Циблівської сільської територіальної громади коштів на засадах міжбюджетного трансферту для </w:t>
            </w:r>
            <w:r w:rsidRPr="0032062E">
              <w:rPr>
                <w:rFonts w:ascii="Times New Roman" w:eastAsia="Times New Roman" w:hAnsi="Times New Roman" w:cs="Times New Roman"/>
                <w:b/>
                <w:sz w:val="28"/>
                <w:szCs w:val="28"/>
                <w:lang w:bidi="ar-SA"/>
              </w:rPr>
              <w:t>комунальної установи “Трудовий архів”  Студениківської сільської ради, Ташанської сільської ради, Дівичківської сільської ради та Циблівської сільської ради</w:t>
            </w:r>
          </w:p>
          <w:p w:rsidR="0032062E" w:rsidRPr="0032062E" w:rsidRDefault="0032062E" w:rsidP="0032062E">
            <w:pPr>
              <w:widowControl/>
              <w:ind w:firstLine="851"/>
              <w:jc w:val="center"/>
              <w:rPr>
                <w:rFonts w:ascii="Times New Roman" w:eastAsia="Times New Roman" w:hAnsi="Times New Roman" w:cs="Times New Roman"/>
                <w:b/>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lang w:eastAsia="ru-RU" w:bidi="ar-SA"/>
              </w:rPr>
            </w:pPr>
            <w:r w:rsidRPr="0032062E">
              <w:rPr>
                <w:rFonts w:ascii="Times New Roman" w:eastAsia="Times New Roman" w:hAnsi="Times New Roman" w:cs="Times New Roman"/>
                <w:color w:val="auto"/>
                <w:sz w:val="28"/>
                <w:lang w:eastAsia="ru-RU" w:bidi="ar-SA"/>
              </w:rPr>
              <w:t xml:space="preserve">З метою урегулювання міжбюджетних відносин між бюджетом Студениківської сільської територіальної громади та  бюджетом Циблівської сільської територіальної громади щодо організації надання послуг </w:t>
            </w:r>
            <w:r w:rsidRPr="0032062E">
              <w:rPr>
                <w:rFonts w:ascii="Times New Roman" w:eastAsia="Times New Roman" w:hAnsi="Times New Roman" w:cs="Times New Roman"/>
                <w:sz w:val="28"/>
                <w:szCs w:val="26"/>
                <w:lang w:eastAsia="ru-RU" w:bidi="ar-SA"/>
              </w:rPr>
              <w:t>у сфері архівної справи і діловодства</w:t>
            </w:r>
            <w:r w:rsidRPr="0032062E">
              <w:rPr>
                <w:rFonts w:ascii="Times New Roman" w:eastAsia="Times New Roman" w:hAnsi="Times New Roman" w:cs="Times New Roman"/>
                <w:color w:val="auto"/>
                <w:sz w:val="28"/>
                <w:lang w:eastAsia="ru-RU" w:bidi="ar-SA"/>
              </w:rPr>
              <w:t xml:space="preserve"> об’єктами спільного користування, відповідно до статей 26, 60, 61 Закону України “Про місцеве самоврядування в Україні”, статей 89, 93, 101 Бюджетного кодексу України, Студениківська сільська рада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 xml:space="preserve">ВИРІШИЛА: </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1. Передати у 2022 році із загального фонду бюджету Студениківської сільської територіальної громади до загального фонду бюджету Циблівської сільської територіальної громади кошти на засадах міжбюджетного трансферту на здійснення видатків бюджету</w:t>
            </w:r>
            <w:r w:rsidRPr="0032062E">
              <w:rPr>
                <w:rFonts w:ascii="Times New Roman" w:eastAsia="Times New Roman" w:hAnsi="Times New Roman" w:cs="Times New Roman"/>
                <w:sz w:val="28"/>
                <w:szCs w:val="26"/>
                <w:lang w:bidi="ar-SA"/>
              </w:rPr>
              <w:t xml:space="preserve"> у сфері архівної справи і діловодства </w:t>
            </w:r>
            <w:r w:rsidRPr="0032062E">
              <w:rPr>
                <w:rFonts w:ascii="Times New Roman" w:eastAsia="Times New Roman" w:hAnsi="Times New Roman" w:cs="Times New Roman"/>
                <w:color w:val="auto"/>
                <w:sz w:val="28"/>
                <w:lang w:bidi="ar-SA"/>
              </w:rPr>
              <w:t xml:space="preserve">в сумі 100 000 (сто тисяч) </w:t>
            </w:r>
            <w:r w:rsidRPr="0032062E">
              <w:rPr>
                <w:rFonts w:ascii="Times New Roman" w:eastAsia="Times New Roman" w:hAnsi="Times New Roman" w:cs="Times New Roman"/>
                <w:color w:val="auto"/>
                <w:sz w:val="28"/>
                <w:szCs w:val="28"/>
                <w:lang w:bidi="ar-SA"/>
              </w:rPr>
              <w:t>гривень на 2022 рік.</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lang w:bidi="ar-SA"/>
              </w:rPr>
            </w:pPr>
            <w:r w:rsidRPr="0032062E">
              <w:rPr>
                <w:rFonts w:ascii="Times New Roman" w:eastAsia="Times New Roman" w:hAnsi="Times New Roman" w:cs="Times New Roman"/>
                <w:color w:val="auto"/>
                <w:sz w:val="28"/>
                <w:szCs w:val="28"/>
                <w:lang w:bidi="ar-SA"/>
              </w:rPr>
              <w:t xml:space="preserve">2. Встановити, що кошти міжбюджетного трансферту, що згідно з цим рішенням передаються  бюджету Циблівської сільської територіальної громади на 2022 рік, призначаються на утримання </w:t>
            </w:r>
            <w:r w:rsidRPr="0032062E">
              <w:rPr>
                <w:rFonts w:ascii="Times New Roman" w:eastAsia="Times New Roman" w:hAnsi="Times New Roman" w:cs="Times New Roman"/>
                <w:sz w:val="28"/>
                <w:szCs w:val="28"/>
                <w:lang w:bidi="ar-SA"/>
              </w:rPr>
              <w:t>комунальної установи “Трудовий архів” Студениківської сільської ради, Ташанської сільської ради, Дівичківської сільської ради та Циблівської сільської ради.</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 xml:space="preserve">3. Затвердити проєкт договору про передачу Студениківською сільською радою Циблівській сільській раді  коштів на засадах міжбюджетного трансферту на здійснення у 2022 році видатків  </w:t>
            </w:r>
            <w:r w:rsidRPr="0032062E">
              <w:rPr>
                <w:rFonts w:ascii="Times New Roman" w:eastAsia="Times New Roman" w:hAnsi="Times New Roman" w:cs="Times New Roman"/>
                <w:sz w:val="28"/>
                <w:szCs w:val="26"/>
                <w:lang w:eastAsia="ru-RU" w:bidi="ar-SA"/>
              </w:rPr>
              <w:t>у сфері архівної справи і діловодства.</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t>4. Доручити сільському голові укласти договір з Циблівською сільською  радою після прийняття відповідного рішення про прийняття субвенції.</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r w:rsidRPr="0032062E">
              <w:rPr>
                <w:rFonts w:ascii="Times New Roman" w:eastAsia="Times New Roman" w:hAnsi="Times New Roman" w:cs="Times New Roman"/>
                <w:color w:val="auto"/>
                <w:sz w:val="28"/>
                <w:szCs w:val="28"/>
                <w:lang w:eastAsia="ru-RU" w:bidi="ar-SA"/>
              </w:rPr>
              <w:lastRenderedPageBreak/>
              <w:t>5. Сторони зобов’язуються врахувати обсяг міжбюджетного трансферту за цією угодою у рішеннях про бюджет Студениківської сільської територіальної громади на 2022 рік та   бюджет Циблівської сільської територіальної громади   на 2022 рік.</w:t>
            </w:r>
          </w:p>
          <w:p w:rsidR="0032062E" w:rsidRPr="0032062E" w:rsidRDefault="0032062E" w:rsidP="0032062E">
            <w:pPr>
              <w:widowControl/>
              <w:ind w:firstLine="1137"/>
              <w:jc w:val="both"/>
              <w:rPr>
                <w:rFonts w:ascii="Times New Roman" w:eastAsia="Times New Roman" w:hAnsi="Times New Roman" w:cs="Times New Roman"/>
                <w:color w:val="auto"/>
                <w:sz w:val="28"/>
                <w:szCs w:val="28"/>
                <w:lang w:eastAsia="ru-RU" w:bidi="ar-SA"/>
              </w:rPr>
            </w:pPr>
          </w:p>
          <w:p w:rsidR="0032062E" w:rsidRPr="0032062E" w:rsidRDefault="0032062E" w:rsidP="0032062E">
            <w:pPr>
              <w:widowControl/>
              <w:autoSpaceDE w:val="0"/>
              <w:autoSpaceDN w:val="0"/>
              <w:ind w:firstLine="1137"/>
              <w:jc w:val="both"/>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color w:val="auto"/>
                <w:sz w:val="28"/>
                <w:szCs w:val="28"/>
                <w:lang w:bidi="ar-SA"/>
              </w:rPr>
              <w:t>6.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32062E" w:rsidRPr="0032062E" w:rsidRDefault="0032062E" w:rsidP="0032062E">
            <w:pPr>
              <w:widowControl/>
              <w:ind w:firstLine="851"/>
              <w:jc w:val="both"/>
              <w:rPr>
                <w:rFonts w:ascii="Times New Roman" w:eastAsia="Times New Roman" w:hAnsi="Times New Roman" w:cs="Times New Roman"/>
                <w:b/>
                <w:color w:val="auto"/>
                <w:sz w:val="28"/>
                <w:szCs w:val="28"/>
                <w:lang w:bidi="ar-SA"/>
              </w:rPr>
            </w:pPr>
          </w:p>
          <w:p w:rsidR="0032062E" w:rsidRPr="0032062E" w:rsidRDefault="0032062E" w:rsidP="0032062E">
            <w:pPr>
              <w:widowControl/>
              <w:spacing w:before="100" w:beforeAutospacing="1" w:after="100" w:afterAutospacing="1"/>
              <w:ind w:firstLine="709"/>
              <w:jc w:val="both"/>
              <w:rPr>
                <w:rFonts w:ascii="Times New Roman" w:eastAsia="Times New Roman" w:hAnsi="Times New Roman" w:cs="Times New Roman"/>
                <w:color w:val="auto"/>
                <w:sz w:val="28"/>
                <w:szCs w:val="28"/>
                <w:lang w:bidi="ar-SA"/>
              </w:rPr>
            </w:pPr>
          </w:p>
          <w:p w:rsidR="0032062E" w:rsidRPr="0032062E" w:rsidRDefault="0032062E" w:rsidP="0032062E">
            <w:pPr>
              <w:widowControl/>
              <w:spacing w:before="100" w:beforeAutospacing="1" w:after="100" w:afterAutospacing="1"/>
              <w:jc w:val="both"/>
              <w:rPr>
                <w:rFonts w:ascii="Times New Roman" w:eastAsia="Times New Roman" w:hAnsi="Times New Roman" w:cs="Times New Roman"/>
                <w:b/>
                <w:color w:val="auto"/>
                <w:sz w:val="28"/>
                <w:szCs w:val="28"/>
                <w:lang w:bidi="ar-SA"/>
              </w:rPr>
            </w:pPr>
            <w:r w:rsidRPr="0032062E">
              <w:rPr>
                <w:rFonts w:ascii="Times New Roman" w:eastAsia="Times New Roman" w:hAnsi="Times New Roman" w:cs="Times New Roman"/>
                <w:b/>
                <w:color w:val="auto"/>
                <w:sz w:val="28"/>
                <w:szCs w:val="28"/>
                <w:lang w:bidi="ar-SA"/>
              </w:rPr>
              <w:t>Сільський голова                                                                   Марія ЛЯХ</w:t>
            </w:r>
          </w:p>
        </w:tc>
      </w:tr>
    </w:tbl>
    <w:p w:rsidR="0032062E" w:rsidRPr="0032062E" w:rsidRDefault="0032062E" w:rsidP="0032062E">
      <w:pPr>
        <w:widowControl/>
        <w:rPr>
          <w:rFonts w:ascii="Times New Roman" w:eastAsia="Times New Roman" w:hAnsi="Times New Roman" w:cs="Times New Roman"/>
          <w:color w:val="auto"/>
          <w:sz w:val="28"/>
          <w:szCs w:val="28"/>
          <w:lang w:bidi="ar-SA"/>
        </w:rPr>
      </w:pPr>
      <w:r w:rsidRPr="0032062E">
        <w:rPr>
          <w:rFonts w:ascii="Times New Roman" w:eastAsia="Times New Roman" w:hAnsi="Times New Roman" w:cs="Times New Roman"/>
          <w:sz w:val="28"/>
          <w:szCs w:val="28"/>
          <w:lang w:bidi="ar-SA"/>
        </w:rPr>
        <w:lastRenderedPageBreak/>
        <w:t xml:space="preserve"> </w:t>
      </w: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B52358" w:rsidRDefault="00B52358" w:rsidP="00B52358">
      <w:pPr>
        <w:jc w:val="center"/>
        <w:rPr>
          <w:rFonts w:ascii="Times New Roman" w:hAnsi="Times New Roman"/>
          <w:b/>
          <w:noProof/>
          <w:sz w:val="28"/>
          <w:szCs w:val="28"/>
        </w:rPr>
      </w:pPr>
    </w:p>
    <w:p w:rsidR="0032062E" w:rsidRDefault="0032062E" w:rsidP="00F77BF5">
      <w:pP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F77BF5">
      <w:pP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126F1A" w:rsidRPr="00126F1A" w:rsidRDefault="00126F1A" w:rsidP="00126F1A">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noProof/>
          <w:snapToGrid w:val="0"/>
          <w:color w:val="auto"/>
          <w:sz w:val="20"/>
          <w:szCs w:val="20"/>
          <w:lang w:val="ru-RU" w:eastAsia="ru-RU" w:bidi="ar-SA"/>
        </w:rPr>
        <w:drawing>
          <wp:anchor distT="0" distB="0" distL="114300" distR="114300" simplePos="0" relativeHeight="251673600" behindDoc="0" locked="0" layoutInCell="0" allowOverlap="1">
            <wp:simplePos x="0" y="0"/>
            <wp:positionH relativeFrom="column">
              <wp:posOffset>3028950</wp:posOffset>
            </wp:positionH>
            <wp:positionV relativeFrom="paragraph">
              <wp:posOffset>-481330</wp:posOffset>
            </wp:positionV>
            <wp:extent cx="400050" cy="563245"/>
            <wp:effectExtent l="0" t="0" r="0" b="8255"/>
            <wp:wrapSquare wrapText="bothSides"/>
            <wp:docPr id="16" name="Рисунок 1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6F1A" w:rsidRPr="00126F1A" w:rsidRDefault="00126F1A" w:rsidP="00126F1A">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СТУДЕНИКІВСЬКА  СІЛЬСЬКА  РАДА</w:t>
      </w:r>
    </w:p>
    <w:p w:rsidR="00126F1A" w:rsidRPr="00126F1A" w:rsidRDefault="00126F1A" w:rsidP="00126F1A">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126F1A" w:rsidRPr="00126F1A" w:rsidRDefault="00126F1A" w:rsidP="00126F1A">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126F1A">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126F1A" w:rsidRPr="00126F1A" w:rsidRDefault="00126F1A" w:rsidP="00126F1A">
      <w:pPr>
        <w:widowControl/>
        <w:spacing w:line="360" w:lineRule="auto"/>
        <w:rPr>
          <w:rFonts w:ascii="Times New Roman" w:eastAsia="Times New Roman" w:hAnsi="Times New Roman" w:cs="Times New Roman"/>
          <w:b/>
          <w:color w:val="000080"/>
          <w:sz w:val="18"/>
          <w:lang w:eastAsia="ru-RU" w:bidi="ar-SA"/>
        </w:rPr>
      </w:pPr>
      <w:r w:rsidRPr="00126F1A">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672576" behindDoc="0" locked="0" layoutInCell="0" allowOverlap="1">
                <wp:simplePos x="0" y="0"/>
                <wp:positionH relativeFrom="column">
                  <wp:posOffset>0</wp:posOffset>
                </wp:positionH>
                <wp:positionV relativeFrom="paragraph">
                  <wp:posOffset>107950</wp:posOffset>
                </wp:positionV>
                <wp:extent cx="6120130" cy="0"/>
                <wp:effectExtent l="0" t="0" r="0" b="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D313E" id="Прямая соединительная линия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GyR&#10;eshOAgAAWgQAAA4AAAAAAAAAAAAAAAAALgIAAGRycy9lMm9Eb2MueG1sUEsBAi0AFAAGAAgAAAAh&#10;AGNBEcnbAAAABgEAAA8AAAAAAAAAAAAAAAAAqAQAAGRycy9kb3ducmV2LnhtbFBLBQYAAAAABAAE&#10;APMAAACwBQAAAAA=&#10;" o:allowincell="f"/>
            </w:pict>
          </mc:Fallback>
        </mc:AlternateContent>
      </w:r>
    </w:p>
    <w:p w:rsidR="00126F1A" w:rsidRPr="00126F1A" w:rsidRDefault="00126F1A" w:rsidP="00126F1A">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44"/>
          <w:szCs w:val="28"/>
          <w:lang w:eastAsia="x-none" w:bidi="ar-SA"/>
        </w:rPr>
      </w:pPr>
      <w:r w:rsidRPr="00126F1A">
        <w:rPr>
          <w:rFonts w:ascii="Times New Roman" w:eastAsia="Times New Roman" w:hAnsi="Times New Roman" w:cs="Times New Roman"/>
          <w:b/>
          <w:bCs/>
          <w:iCs/>
          <w:color w:val="auto"/>
          <w:sz w:val="44"/>
          <w:szCs w:val="28"/>
          <w:lang w:val="x-none" w:eastAsia="x-none" w:bidi="ar-SA"/>
        </w:rPr>
        <w:t>Р І Ш Е Н Н Я</w:t>
      </w:r>
    </w:p>
    <w:p w:rsidR="00126F1A" w:rsidRPr="00126F1A" w:rsidRDefault="00126F1A" w:rsidP="00126F1A">
      <w:pPr>
        <w:widowControl/>
        <w:ind w:right="-185"/>
        <w:jc w:val="center"/>
        <w:rPr>
          <w:rFonts w:ascii="Times New Roman" w:eastAsia="Times New Roman" w:hAnsi="Times New Roman" w:cs="Times New Roman"/>
          <w:b/>
          <w:color w:val="auto"/>
          <w:sz w:val="28"/>
          <w:lang w:eastAsia="ru-RU" w:bidi="ar-SA"/>
        </w:rPr>
      </w:pPr>
      <w:r w:rsidRPr="00126F1A">
        <w:rPr>
          <w:rFonts w:ascii="Times New Roman" w:eastAsia="Times New Roman" w:hAnsi="Times New Roman" w:cs="Times New Roman"/>
          <w:b/>
          <w:color w:val="auto"/>
          <w:sz w:val="28"/>
          <w:lang w:eastAsia="ru-RU" w:bidi="ar-SA"/>
        </w:rPr>
        <w:t xml:space="preserve">Про затвердження штатного розпису фінансового відділу </w:t>
      </w:r>
    </w:p>
    <w:p w:rsidR="00126F1A" w:rsidRPr="00126F1A" w:rsidRDefault="00126F1A" w:rsidP="00126F1A">
      <w:pPr>
        <w:widowControl/>
        <w:ind w:right="-185"/>
        <w:jc w:val="center"/>
        <w:rPr>
          <w:rFonts w:ascii="Times New Roman" w:eastAsia="Times New Roman" w:hAnsi="Times New Roman" w:cs="Times New Roman"/>
          <w:b/>
          <w:color w:val="auto"/>
          <w:sz w:val="28"/>
          <w:szCs w:val="20"/>
          <w:lang w:eastAsia="ru-RU" w:bidi="ar-SA"/>
        </w:rPr>
      </w:pPr>
      <w:r w:rsidRPr="00126F1A">
        <w:rPr>
          <w:rFonts w:ascii="Times New Roman" w:eastAsia="Times New Roman" w:hAnsi="Times New Roman" w:cs="Times New Roman"/>
          <w:b/>
          <w:color w:val="auto"/>
          <w:sz w:val="28"/>
          <w:lang w:eastAsia="ru-RU" w:bidi="ar-SA"/>
        </w:rPr>
        <w:t>Студениківської сільської ради на 2022 рік</w:t>
      </w:r>
    </w:p>
    <w:p w:rsidR="00126F1A" w:rsidRPr="00126F1A" w:rsidRDefault="00126F1A" w:rsidP="00126F1A">
      <w:pPr>
        <w:widowControl/>
        <w:ind w:right="-185"/>
        <w:jc w:val="center"/>
        <w:rPr>
          <w:rFonts w:ascii="Times New Roman" w:eastAsia="Times New Roman" w:hAnsi="Times New Roman" w:cs="Times New Roman"/>
          <w:color w:val="auto"/>
          <w:sz w:val="28"/>
          <w:szCs w:val="28"/>
          <w:lang w:eastAsia="ru-RU" w:bidi="ar-SA"/>
        </w:rPr>
      </w:pPr>
    </w:p>
    <w:p w:rsidR="00126F1A" w:rsidRPr="00126F1A" w:rsidRDefault="00126F1A" w:rsidP="00126F1A">
      <w:pPr>
        <w:widowControl/>
        <w:ind w:right="92" w:firstLine="709"/>
        <w:jc w:val="both"/>
        <w:rPr>
          <w:rFonts w:ascii="Times New Roman" w:eastAsia="Times New Roman" w:hAnsi="Times New Roman" w:cs="Times New Roman"/>
          <w:color w:val="auto"/>
          <w:sz w:val="28"/>
          <w:szCs w:val="28"/>
          <w:lang w:eastAsia="ru-RU" w:bidi="ar-SA"/>
        </w:rPr>
      </w:pPr>
      <w:r w:rsidRPr="00126F1A">
        <w:rPr>
          <w:rFonts w:ascii="Times New Roman" w:eastAsia="Times New Roman" w:hAnsi="Times New Roman" w:cs="Times New Roman"/>
          <w:color w:val="auto"/>
          <w:sz w:val="28"/>
          <w:szCs w:val="28"/>
          <w:lang w:eastAsia="ru-RU" w:bidi="ar-SA"/>
        </w:rPr>
        <w:t>Відповідно до статей 42, 59 Закону України “Про місцеве самоврядування в Україні”, Постанови Кабінету Міністрів України від 09.03.2006 № 268 “Про упорядкування структури та умов оплати праці працівників апарату органів виконавчої влади, органів прокуратури, судів та інших органів” (із наступними змінами) сільська рада</w:t>
      </w:r>
    </w:p>
    <w:p w:rsidR="00126F1A" w:rsidRPr="00126F1A" w:rsidRDefault="00126F1A" w:rsidP="00126F1A">
      <w:pPr>
        <w:widowControl/>
        <w:ind w:right="92" w:firstLine="709"/>
        <w:jc w:val="both"/>
        <w:rPr>
          <w:rFonts w:ascii="Times New Roman" w:eastAsia="Times New Roman" w:hAnsi="Times New Roman" w:cs="Times New Roman"/>
          <w:b/>
          <w:color w:val="auto"/>
          <w:sz w:val="28"/>
          <w:szCs w:val="28"/>
          <w:lang w:eastAsia="ru-RU" w:bidi="ar-SA"/>
        </w:rPr>
      </w:pPr>
      <w:r w:rsidRPr="00126F1A">
        <w:rPr>
          <w:rFonts w:ascii="Times New Roman" w:eastAsia="Times New Roman" w:hAnsi="Times New Roman" w:cs="Times New Roman"/>
          <w:b/>
          <w:color w:val="auto"/>
          <w:sz w:val="28"/>
          <w:szCs w:val="28"/>
          <w:lang w:eastAsia="ru-RU" w:bidi="ar-SA"/>
        </w:rPr>
        <w:t xml:space="preserve">ВИРІШИЛА: </w:t>
      </w:r>
    </w:p>
    <w:p w:rsidR="00126F1A" w:rsidRPr="00126F1A" w:rsidRDefault="00126F1A" w:rsidP="00126F1A">
      <w:pPr>
        <w:widowControl/>
        <w:spacing w:before="100" w:beforeAutospacing="1" w:after="100" w:afterAutospacing="1"/>
        <w:ind w:right="92" w:firstLine="709"/>
        <w:jc w:val="both"/>
        <w:rPr>
          <w:rFonts w:ascii="Times New Roman" w:eastAsia="Times New Roman" w:hAnsi="Times New Roman" w:cs="Times New Roman"/>
          <w:color w:val="auto"/>
          <w:sz w:val="28"/>
          <w:szCs w:val="28"/>
          <w:lang w:bidi="ar-SA"/>
        </w:rPr>
      </w:pPr>
      <w:r w:rsidRPr="00126F1A">
        <w:rPr>
          <w:rFonts w:ascii="Times New Roman" w:eastAsia="Times New Roman" w:hAnsi="Times New Roman" w:cs="Times New Roman"/>
          <w:color w:val="auto"/>
          <w:sz w:val="28"/>
          <w:szCs w:val="28"/>
          <w:lang w:bidi="ar-SA"/>
        </w:rPr>
        <w:t>1. Затвердити штатний розпис фінансового відділу Студениківської сільської ради</w:t>
      </w:r>
      <w:r w:rsidRPr="00126F1A">
        <w:rPr>
          <w:rFonts w:ascii="Times New Roman" w:eastAsia="Times New Roman" w:hAnsi="Times New Roman" w:cs="Times New Roman"/>
          <w:b/>
          <w:color w:val="auto"/>
          <w:sz w:val="28"/>
          <w:szCs w:val="28"/>
          <w:lang w:bidi="ar-SA"/>
        </w:rPr>
        <w:t xml:space="preserve"> </w:t>
      </w:r>
      <w:r w:rsidRPr="00126F1A">
        <w:rPr>
          <w:rFonts w:ascii="Times New Roman" w:eastAsia="Times New Roman" w:hAnsi="Times New Roman" w:cs="Times New Roman"/>
          <w:color w:val="auto"/>
          <w:sz w:val="28"/>
          <w:szCs w:val="28"/>
          <w:lang w:bidi="ar-SA"/>
        </w:rPr>
        <w:t>на 2022 рік згідно з додатком 1 до цього рішення.</w:t>
      </w:r>
    </w:p>
    <w:p w:rsidR="00126F1A" w:rsidRPr="00126F1A" w:rsidRDefault="00126F1A" w:rsidP="00126F1A">
      <w:pPr>
        <w:widowControl/>
        <w:ind w:right="92" w:firstLine="709"/>
        <w:jc w:val="both"/>
        <w:rPr>
          <w:rFonts w:ascii="Times New Roman" w:eastAsia="Times New Roman" w:hAnsi="Times New Roman" w:cs="Times New Roman"/>
          <w:color w:val="auto"/>
          <w:sz w:val="28"/>
          <w:szCs w:val="28"/>
          <w:lang w:eastAsia="ru-RU" w:bidi="ar-SA"/>
        </w:rPr>
      </w:pPr>
    </w:p>
    <w:p w:rsidR="00126F1A" w:rsidRPr="00126F1A" w:rsidRDefault="00126F1A" w:rsidP="00126F1A">
      <w:pPr>
        <w:widowControl/>
        <w:ind w:right="92" w:firstLine="709"/>
        <w:jc w:val="both"/>
        <w:rPr>
          <w:rFonts w:ascii="Times New Roman" w:eastAsia="Times New Roman" w:hAnsi="Times New Roman" w:cs="Times New Roman"/>
          <w:color w:val="auto"/>
          <w:sz w:val="28"/>
          <w:lang w:eastAsia="ru-RU" w:bidi="ar-SA"/>
        </w:rPr>
      </w:pPr>
      <w:r w:rsidRPr="00126F1A">
        <w:rPr>
          <w:rFonts w:ascii="Times New Roman" w:eastAsia="Times New Roman" w:hAnsi="Times New Roman" w:cs="Times New Roman"/>
          <w:color w:val="auto"/>
          <w:sz w:val="28"/>
          <w:lang w:eastAsia="ru-RU" w:bidi="ar-SA"/>
        </w:rPr>
        <w:t>2. Це рішення вводиться в дію з 1 січня 2022 року.</w:t>
      </w:r>
    </w:p>
    <w:p w:rsidR="00126F1A" w:rsidRPr="00126F1A" w:rsidRDefault="00126F1A" w:rsidP="00126F1A">
      <w:pPr>
        <w:widowControl/>
        <w:ind w:firstLine="709"/>
        <w:jc w:val="both"/>
        <w:rPr>
          <w:rFonts w:ascii="Times New Roman" w:eastAsia="Times New Roman" w:hAnsi="Times New Roman" w:cs="Times New Roman"/>
          <w:color w:val="auto"/>
          <w:sz w:val="28"/>
          <w:szCs w:val="28"/>
          <w:lang w:eastAsia="ru-RU" w:bidi="ar-SA"/>
        </w:rPr>
      </w:pPr>
    </w:p>
    <w:p w:rsidR="00126F1A" w:rsidRPr="00126F1A" w:rsidRDefault="00126F1A" w:rsidP="00126F1A">
      <w:pPr>
        <w:widowControl/>
        <w:ind w:firstLine="709"/>
        <w:jc w:val="both"/>
        <w:rPr>
          <w:rFonts w:ascii="Times New Roman" w:eastAsia="Times New Roman" w:hAnsi="Times New Roman" w:cs="Times New Roman"/>
          <w:color w:val="auto"/>
          <w:sz w:val="28"/>
          <w:szCs w:val="28"/>
          <w:lang w:eastAsia="ru-RU" w:bidi="ar-SA"/>
        </w:rPr>
      </w:pPr>
      <w:r w:rsidRPr="00126F1A">
        <w:rPr>
          <w:rFonts w:ascii="Times New Roman" w:eastAsia="Times New Roman" w:hAnsi="Times New Roman" w:cs="Times New Roman"/>
          <w:color w:val="auto"/>
          <w:sz w:val="28"/>
          <w:szCs w:val="28"/>
          <w:lang w:eastAsia="ru-RU" w:bidi="ar-SA"/>
        </w:rPr>
        <w:t xml:space="preserve">3. Контроль за виконанням рішення залишаю за собою.  </w:t>
      </w: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right="92" w:firstLine="720"/>
        <w:jc w:val="both"/>
        <w:rPr>
          <w:rFonts w:ascii="Times New Roman" w:eastAsia="Times New Roman" w:hAnsi="Times New Roman" w:cs="Times New Roman"/>
          <w:b/>
          <w:color w:val="auto"/>
          <w:sz w:val="28"/>
          <w:szCs w:val="28"/>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right="92" w:firstLine="720"/>
        <w:jc w:val="both"/>
        <w:rPr>
          <w:rFonts w:ascii="Times New Roman" w:eastAsia="Times New Roman" w:hAnsi="Times New Roman" w:cs="Times New Roman"/>
          <w:b/>
          <w:color w:val="auto"/>
          <w:sz w:val="28"/>
          <w:szCs w:val="28"/>
          <w:lang w:val="ru-RU"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eastAsia="ru-RU" w:bidi="ar-SA"/>
        </w:rPr>
      </w:pPr>
      <w:r w:rsidRPr="00126F1A">
        <w:rPr>
          <w:rFonts w:ascii="Times New Roman" w:eastAsia="Times New Roman" w:hAnsi="Times New Roman" w:cs="Times New Roman"/>
          <w:b/>
          <w:color w:val="auto"/>
          <w:sz w:val="28"/>
          <w:szCs w:val="28"/>
          <w:lang w:eastAsia="ru-RU" w:bidi="ar-SA"/>
        </w:rPr>
        <w:t>Сільський голова</w:t>
      </w:r>
      <w:r w:rsidRPr="00126F1A">
        <w:rPr>
          <w:rFonts w:ascii="Times New Roman" w:eastAsia="Times New Roman" w:hAnsi="Times New Roman" w:cs="Times New Roman"/>
          <w:b/>
          <w:color w:val="auto"/>
          <w:sz w:val="28"/>
          <w:szCs w:val="28"/>
          <w:lang w:eastAsia="ru-RU" w:bidi="ar-SA"/>
        </w:rPr>
        <w:tab/>
        <w:t xml:space="preserve">                                   </w:t>
      </w:r>
      <w:r w:rsidRPr="00126F1A">
        <w:rPr>
          <w:rFonts w:ascii="Times New Roman" w:eastAsia="Times New Roman" w:hAnsi="Times New Roman" w:cs="Times New Roman"/>
          <w:b/>
          <w:color w:val="auto"/>
          <w:sz w:val="28"/>
          <w:szCs w:val="28"/>
          <w:lang w:eastAsia="ru-RU" w:bidi="ar-SA"/>
        </w:rPr>
        <w:tab/>
        <w:t xml:space="preserve">        Марія ЛЯХ</w:t>
      </w: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140B8A" w:rsidRPr="00126F1A" w:rsidRDefault="00140B8A" w:rsidP="00140B8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val="ru-RU" w:eastAsia="ru-RU" w:bidi="ar-SA"/>
        </w:rPr>
      </w:pPr>
      <w:r w:rsidRPr="00126F1A">
        <w:rPr>
          <w:rFonts w:ascii="Times New Roman" w:eastAsia="Times New Roman" w:hAnsi="Times New Roman" w:cs="Times New Roman"/>
          <w:b/>
          <w:color w:val="auto"/>
          <w:sz w:val="22"/>
          <w:szCs w:val="22"/>
          <w:lang w:eastAsia="ru-RU" w:bidi="ar-SA"/>
        </w:rPr>
        <w:t>с.</w:t>
      </w:r>
      <w:r>
        <w:rPr>
          <w:rFonts w:ascii="Times New Roman" w:eastAsia="Times New Roman" w:hAnsi="Times New Roman" w:cs="Times New Roman"/>
          <w:b/>
          <w:color w:val="auto"/>
          <w:sz w:val="22"/>
          <w:szCs w:val="22"/>
          <w:lang w:eastAsia="ru-RU" w:bidi="ar-SA"/>
        </w:rPr>
        <w:t xml:space="preserve"> </w:t>
      </w:r>
      <w:r w:rsidRPr="00126F1A">
        <w:rPr>
          <w:rFonts w:ascii="Times New Roman" w:eastAsia="Times New Roman" w:hAnsi="Times New Roman" w:cs="Times New Roman"/>
          <w:b/>
          <w:color w:val="auto"/>
          <w:sz w:val="22"/>
          <w:szCs w:val="22"/>
          <w:lang w:eastAsia="ru-RU" w:bidi="ar-SA"/>
        </w:rPr>
        <w:t>Студеники</w:t>
      </w:r>
    </w:p>
    <w:p w:rsidR="00126F1A" w:rsidRPr="00126F1A" w:rsidRDefault="00140B8A" w:rsidP="00140B8A">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2"/>
          <w:szCs w:val="22"/>
          <w:u w:val="single"/>
          <w:lang w:eastAsia="ru-RU" w:bidi="ar-SA"/>
        </w:rPr>
      </w:pPr>
      <w:r>
        <w:rPr>
          <w:rFonts w:ascii="Times New Roman" w:eastAsia="Times New Roman" w:hAnsi="Times New Roman" w:cs="Times New Roman"/>
          <w:b/>
          <w:color w:val="auto"/>
          <w:sz w:val="22"/>
          <w:szCs w:val="22"/>
          <w:lang w:val="ru-RU" w:eastAsia="ru-RU" w:bidi="ar-SA"/>
        </w:rPr>
        <w:t xml:space="preserve">          </w:t>
      </w:r>
      <w:r w:rsidR="00126F1A" w:rsidRPr="00126F1A">
        <w:rPr>
          <w:rFonts w:ascii="Times New Roman" w:eastAsia="Times New Roman" w:hAnsi="Times New Roman" w:cs="Times New Roman"/>
          <w:b/>
          <w:color w:val="auto"/>
          <w:sz w:val="22"/>
          <w:szCs w:val="22"/>
          <w:u w:val="single"/>
          <w:lang w:eastAsia="ru-RU" w:bidi="ar-SA"/>
        </w:rPr>
        <w:t xml:space="preserve">№ </w:t>
      </w:r>
      <w:r>
        <w:rPr>
          <w:rFonts w:ascii="Times New Roman" w:eastAsia="Times New Roman" w:hAnsi="Times New Roman" w:cs="Times New Roman"/>
          <w:b/>
          <w:color w:val="auto"/>
          <w:sz w:val="22"/>
          <w:szCs w:val="22"/>
          <w:u w:val="single"/>
          <w:lang w:eastAsia="ru-RU" w:bidi="ar-SA"/>
        </w:rPr>
        <w:t>884-ХІХ</w:t>
      </w:r>
      <w:r w:rsidR="00126F1A" w:rsidRPr="00126F1A">
        <w:rPr>
          <w:rFonts w:ascii="Times New Roman" w:eastAsia="Times New Roman" w:hAnsi="Times New Roman" w:cs="Times New Roman"/>
          <w:b/>
          <w:color w:val="auto"/>
          <w:sz w:val="22"/>
          <w:szCs w:val="22"/>
          <w:u w:val="single"/>
          <w:lang w:eastAsia="ru-RU" w:bidi="ar-SA"/>
        </w:rPr>
        <w:t xml:space="preserve"> </w:t>
      </w:r>
      <w:r>
        <w:rPr>
          <w:rFonts w:ascii="Times New Roman" w:eastAsia="Times New Roman" w:hAnsi="Times New Roman" w:cs="Times New Roman"/>
          <w:b/>
          <w:color w:val="auto"/>
          <w:sz w:val="22"/>
          <w:szCs w:val="22"/>
          <w:u w:val="single"/>
          <w:lang w:eastAsia="ru-RU" w:bidi="ar-SA"/>
        </w:rPr>
        <w:t>-</w:t>
      </w:r>
      <w:r w:rsidR="00126F1A" w:rsidRPr="00126F1A">
        <w:rPr>
          <w:rFonts w:ascii="Times New Roman" w:eastAsia="Times New Roman" w:hAnsi="Times New Roman" w:cs="Times New Roman"/>
          <w:b/>
          <w:color w:val="auto"/>
          <w:sz w:val="22"/>
          <w:szCs w:val="22"/>
          <w:u w:val="single"/>
          <w:lang w:eastAsia="ru-RU" w:bidi="ar-SA"/>
        </w:rPr>
        <w:t>VIІI</w:t>
      </w:r>
    </w:p>
    <w:p w:rsidR="00126F1A" w:rsidRPr="00126F1A" w:rsidRDefault="00126F1A" w:rsidP="00126F1A">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r w:rsidRPr="00126F1A">
        <w:rPr>
          <w:rFonts w:ascii="Times New Roman" w:eastAsia="Times New Roman" w:hAnsi="Times New Roman" w:cs="Times New Roman"/>
          <w:b/>
          <w:color w:val="auto"/>
          <w:sz w:val="22"/>
          <w:szCs w:val="22"/>
          <w:lang w:eastAsia="ru-RU" w:bidi="ar-SA"/>
        </w:rPr>
        <w:t>24.12.2021р.</w:t>
      </w:r>
    </w:p>
    <w:p w:rsidR="00126F1A" w:rsidRDefault="00126F1A" w:rsidP="00126F1A">
      <w:pPr>
        <w:widowControl/>
        <w:jc w:val="center"/>
        <w:rPr>
          <w:rFonts w:ascii="Times New Roman" w:eastAsia="Times New Roman" w:hAnsi="Times New Roman" w:cs="Times New Roman"/>
          <w:b/>
          <w:color w:val="000080"/>
          <w:sz w:val="18"/>
          <w:lang w:eastAsia="ru-RU" w:bidi="ar-SA"/>
        </w:rPr>
      </w:pPr>
    </w:p>
    <w:p w:rsidR="00F77BF5" w:rsidRDefault="00F77BF5" w:rsidP="00126F1A">
      <w:pPr>
        <w:widowControl/>
        <w:jc w:val="center"/>
        <w:rPr>
          <w:rFonts w:ascii="Times New Roman" w:eastAsia="Times New Roman" w:hAnsi="Times New Roman" w:cs="Times New Roman"/>
          <w:b/>
          <w:color w:val="000080"/>
          <w:sz w:val="18"/>
          <w:lang w:eastAsia="ru-RU" w:bidi="ar-SA"/>
        </w:rPr>
      </w:pPr>
    </w:p>
    <w:p w:rsidR="00F77BF5" w:rsidRDefault="00F77BF5" w:rsidP="00126F1A">
      <w:pPr>
        <w:widowControl/>
        <w:jc w:val="center"/>
        <w:rPr>
          <w:rFonts w:ascii="Times New Roman" w:eastAsia="Times New Roman" w:hAnsi="Times New Roman" w:cs="Times New Roman"/>
          <w:b/>
          <w:color w:val="000080"/>
          <w:sz w:val="18"/>
          <w:lang w:eastAsia="ru-RU" w:bidi="ar-SA"/>
        </w:rPr>
      </w:pPr>
    </w:p>
    <w:p w:rsidR="00F77BF5" w:rsidRDefault="00F77BF5" w:rsidP="00126F1A">
      <w:pPr>
        <w:widowControl/>
        <w:jc w:val="center"/>
        <w:rPr>
          <w:rFonts w:ascii="Times New Roman" w:eastAsia="Times New Roman" w:hAnsi="Times New Roman" w:cs="Times New Roman"/>
          <w:b/>
          <w:color w:val="000080"/>
          <w:sz w:val="18"/>
          <w:lang w:eastAsia="ru-RU" w:bidi="ar-SA"/>
        </w:rPr>
      </w:pPr>
    </w:p>
    <w:p w:rsidR="00F77BF5" w:rsidRDefault="00F77BF5" w:rsidP="00126F1A">
      <w:pPr>
        <w:widowControl/>
        <w:jc w:val="center"/>
        <w:rPr>
          <w:rFonts w:ascii="Times New Roman" w:eastAsia="Times New Roman" w:hAnsi="Times New Roman" w:cs="Times New Roman"/>
          <w:b/>
          <w:color w:val="000080"/>
          <w:sz w:val="18"/>
          <w:lang w:eastAsia="ru-RU" w:bidi="ar-SA"/>
        </w:rPr>
      </w:pPr>
    </w:p>
    <w:p w:rsidR="00126F1A" w:rsidRDefault="00126F1A" w:rsidP="00126F1A">
      <w:pPr>
        <w:widowControl/>
        <w:jc w:val="center"/>
        <w:rPr>
          <w:rFonts w:ascii="Times New Roman" w:eastAsia="Times New Roman" w:hAnsi="Times New Roman" w:cs="Times New Roman"/>
          <w:b/>
          <w:color w:val="000080"/>
          <w:sz w:val="18"/>
          <w:lang w:eastAsia="ru-RU" w:bidi="ar-SA"/>
        </w:rPr>
      </w:pPr>
    </w:p>
    <w:p w:rsidR="00126F1A" w:rsidRPr="00126F1A" w:rsidRDefault="00126F1A" w:rsidP="00126F1A">
      <w:pPr>
        <w:widowControl/>
        <w:jc w:val="center"/>
        <w:rPr>
          <w:rFonts w:ascii="Times New Roman" w:eastAsia="Times New Roman" w:hAnsi="Times New Roman" w:cs="Times New Roman"/>
          <w:b/>
          <w:color w:val="000080"/>
          <w:sz w:val="18"/>
          <w:lang w:eastAsia="ru-RU" w:bidi="ar-SA"/>
        </w:rPr>
      </w:pPr>
    </w:p>
    <w:p w:rsidR="00126F1A" w:rsidRPr="00126F1A" w:rsidRDefault="00126F1A" w:rsidP="00126F1A">
      <w:pPr>
        <w:widowControl/>
        <w:jc w:val="center"/>
        <w:rPr>
          <w:rFonts w:ascii="Times New Roman" w:eastAsia="Times New Roman" w:hAnsi="Times New Roman" w:cs="Times New Roman"/>
          <w:b/>
          <w:color w:val="000080"/>
          <w:sz w:val="18"/>
          <w:lang w:eastAsia="ru-RU" w:bidi="ar-SA"/>
        </w:rPr>
      </w:pPr>
    </w:p>
    <w:p w:rsidR="0032062E" w:rsidRDefault="0032062E"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06"/>
        <w:gridCol w:w="3920"/>
      </w:tblGrid>
      <w:tr w:rsidR="00126F1A" w:rsidRPr="00913920" w:rsidTr="00B029F7">
        <w:tc>
          <w:tcPr>
            <w:tcW w:w="2000" w:type="pct"/>
            <w:gridSpan w:val="2"/>
            <w:tcBorders>
              <w:top w:val="single" w:sz="2" w:space="0" w:color="auto"/>
              <w:left w:val="single" w:sz="2" w:space="0" w:color="auto"/>
              <w:bottom w:val="single" w:sz="2" w:space="0" w:color="auto"/>
              <w:right w:val="single" w:sz="2" w:space="0" w:color="auto"/>
            </w:tcBorders>
            <w:hideMark/>
          </w:tcPr>
          <w:p w:rsidR="00126F1A" w:rsidRDefault="00126F1A" w:rsidP="00B029F7">
            <w:pPr>
              <w:ind w:left="5673"/>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Додаток 1</w:t>
            </w:r>
          </w:p>
          <w:p w:rsidR="00126F1A" w:rsidRPr="005C0504" w:rsidRDefault="00126F1A" w:rsidP="00B029F7">
            <w:pPr>
              <w:ind w:left="5673"/>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рішення Студениківської сільської ради від 24.12.2021 </w:t>
            </w:r>
            <w:r w:rsidRPr="007A47A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w:t>
            </w:r>
            <w:r w:rsidR="00140B8A">
              <w:rPr>
                <w:rFonts w:ascii="Times New Roman" w:eastAsia="Times New Roman" w:hAnsi="Times New Roman" w:cs="Times New Roman"/>
                <w:lang w:eastAsia="ru-RU"/>
              </w:rPr>
              <w:t>884-ХІХ</w:t>
            </w:r>
            <w:r w:rsidRPr="007A47A6">
              <w:rPr>
                <w:rFonts w:ascii="Times New Roman" w:eastAsia="Times New Roman" w:hAnsi="Times New Roman" w:cs="Times New Roman"/>
                <w:lang w:eastAsia="ru-RU"/>
              </w:rPr>
              <w:t>-</w:t>
            </w:r>
            <w:r w:rsidRPr="007A47A6">
              <w:rPr>
                <w:rFonts w:ascii="Times New Roman" w:eastAsia="Times New Roman" w:hAnsi="Times New Roman" w:cs="Times New Roman"/>
                <w:lang w:val="en-US" w:eastAsia="ru-RU"/>
              </w:rPr>
              <w:t>V</w:t>
            </w:r>
            <w:r w:rsidRPr="007A47A6">
              <w:rPr>
                <w:rFonts w:ascii="Times New Roman" w:eastAsia="Times New Roman" w:hAnsi="Times New Roman" w:cs="Times New Roman"/>
                <w:lang w:eastAsia="ru-RU"/>
              </w:rPr>
              <w:t>І</w:t>
            </w:r>
            <w:r>
              <w:rPr>
                <w:rFonts w:ascii="Times New Roman" w:eastAsia="Times New Roman" w:hAnsi="Times New Roman" w:cs="Times New Roman"/>
                <w:lang w:eastAsia="ru-RU"/>
              </w:rPr>
              <w:t>І</w:t>
            </w:r>
            <w:r w:rsidRPr="007A47A6">
              <w:rPr>
                <w:rFonts w:ascii="Times New Roman" w:eastAsia="Times New Roman" w:hAnsi="Times New Roman" w:cs="Times New Roman"/>
                <w:lang w:eastAsia="ru-RU"/>
              </w:rPr>
              <w:t>І</w:t>
            </w:r>
          </w:p>
        </w:tc>
      </w:tr>
      <w:tr w:rsidR="00126F1A" w:rsidRPr="00C052FF" w:rsidTr="00B029F7">
        <w:tc>
          <w:tcPr>
            <w:tcW w:w="5685" w:type="dxa"/>
            <w:tcBorders>
              <w:top w:val="single" w:sz="2" w:space="0" w:color="auto"/>
              <w:left w:val="single" w:sz="2" w:space="0" w:color="auto"/>
              <w:bottom w:val="single" w:sz="2" w:space="0" w:color="auto"/>
              <w:right w:val="single" w:sz="2" w:space="0" w:color="auto"/>
            </w:tcBorders>
            <w:hideMark/>
          </w:tcPr>
          <w:p w:rsidR="00126F1A" w:rsidRPr="00C66075" w:rsidRDefault="00126F1A" w:rsidP="00B029F7">
            <w:pPr>
              <w:rPr>
                <w:rFonts w:ascii="Times New Roman" w:eastAsia="Times New Roman" w:hAnsi="Times New Roman" w:cs="Times New Roman"/>
                <w:lang w:eastAsia="ru-RU"/>
              </w:rPr>
            </w:pPr>
            <w:bookmarkStart w:id="0" w:name="n313"/>
            <w:bookmarkEnd w:id="0"/>
          </w:p>
        </w:tc>
        <w:tc>
          <w:tcPr>
            <w:tcW w:w="3735" w:type="dxa"/>
            <w:tcBorders>
              <w:top w:val="single" w:sz="2" w:space="0" w:color="auto"/>
              <w:left w:val="single" w:sz="2" w:space="0" w:color="auto"/>
              <w:bottom w:val="single" w:sz="2" w:space="0" w:color="auto"/>
              <w:right w:val="single" w:sz="2" w:space="0" w:color="auto"/>
            </w:tcBorders>
            <w:hideMark/>
          </w:tcPr>
          <w:p w:rsidR="00126F1A" w:rsidRPr="005C0504" w:rsidRDefault="00126F1A" w:rsidP="00B029F7">
            <w:pPr>
              <w:textAlignment w:val="baseline"/>
              <w:rPr>
                <w:rFonts w:ascii="Times New Roman" w:eastAsia="Times New Roman" w:hAnsi="Times New Roman" w:cs="Times New Roman"/>
                <w:lang w:eastAsia="ru-RU"/>
              </w:rPr>
            </w:pPr>
            <w:r w:rsidRPr="005C0504">
              <w:rPr>
                <w:rFonts w:ascii="Times New Roman" w:eastAsia="Times New Roman" w:hAnsi="Times New Roman" w:cs="Times New Roman"/>
                <w:lang w:eastAsia="ru-RU"/>
              </w:rPr>
              <w:t>Затверджую штат у кількості _</w:t>
            </w:r>
            <w:r>
              <w:rPr>
                <w:rFonts w:ascii="Times New Roman" w:eastAsia="Times New Roman" w:hAnsi="Times New Roman" w:cs="Times New Roman"/>
                <w:lang w:eastAsia="ru-RU"/>
              </w:rPr>
              <w:t>3</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t>штатних одиниць з місячним</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t>фондом заробітної плати за</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t>посадовими окладами</w:t>
            </w:r>
            <w:r w:rsidRPr="00C052FF">
              <w:rPr>
                <w:rFonts w:ascii="Times New Roman" w:eastAsia="Times New Roman" w:hAnsi="Times New Roman" w:cs="Times New Roman"/>
                <w:lang w:eastAsia="ru-RU"/>
              </w:rPr>
              <w:t> </w:t>
            </w:r>
            <w:r>
              <w:rPr>
                <w:rFonts w:ascii="Times New Roman" w:eastAsia="Times New Roman" w:hAnsi="Times New Roman" w:cs="Times New Roman"/>
                <w:lang w:eastAsia="ru-RU"/>
              </w:rPr>
              <w:t xml:space="preserve"> 17 500  </w:t>
            </w:r>
            <w:r w:rsidRPr="00B25DB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сімнадцять тисяч п’ятсот</w:t>
            </w:r>
            <w:r w:rsidRPr="00B25DBB">
              <w:rPr>
                <w:rFonts w:ascii="Times New Roman" w:eastAsia="Times New Roman" w:hAnsi="Times New Roman" w:cs="Times New Roman"/>
                <w:lang w:eastAsia="ru-RU"/>
              </w:rPr>
              <w:t>)</w:t>
            </w:r>
            <w:r w:rsidRPr="005C0504">
              <w:rPr>
                <w:rFonts w:ascii="Times New Roman" w:eastAsia="Times New Roman" w:hAnsi="Times New Roman" w:cs="Times New Roman"/>
                <w:lang w:eastAsia="ru-RU"/>
              </w:rPr>
              <w:t xml:space="preserve"> грив</w:t>
            </w:r>
            <w:r>
              <w:rPr>
                <w:rFonts w:ascii="Times New Roman" w:eastAsia="Times New Roman" w:hAnsi="Times New Roman" w:cs="Times New Roman"/>
                <w:lang w:eastAsia="ru-RU"/>
              </w:rPr>
              <w:t>ень</w:t>
            </w:r>
            <w:r w:rsidRPr="005C0504">
              <w:rPr>
                <w:rFonts w:ascii="Times New Roman" w:eastAsia="Times New Roman" w:hAnsi="Times New Roman" w:cs="Times New Roman"/>
                <w:lang w:eastAsia="ru-RU"/>
              </w:rPr>
              <w:br/>
            </w:r>
            <w:r w:rsidRPr="005C0504">
              <w:rPr>
                <w:rFonts w:ascii="Times New Roman" w:eastAsia="Times New Roman" w:hAnsi="Times New Roman" w:cs="Times New Roman"/>
                <w:u w:val="single"/>
                <w:lang w:eastAsia="ru-RU"/>
              </w:rPr>
              <w:t>__</w:t>
            </w:r>
            <w:r>
              <w:rPr>
                <w:rFonts w:ascii="Times New Roman" w:eastAsia="Times New Roman" w:hAnsi="Times New Roman" w:cs="Times New Roman"/>
                <w:b/>
                <w:u w:val="single"/>
                <w:lang w:eastAsia="ru-RU"/>
              </w:rPr>
              <w:t>Сільський голова</w:t>
            </w:r>
            <w:r w:rsidRPr="005C0504">
              <w:rPr>
                <w:rFonts w:ascii="Times New Roman" w:eastAsia="Times New Roman" w:hAnsi="Times New Roman" w:cs="Times New Roman"/>
                <w:lang w:eastAsia="ru-RU"/>
              </w:rPr>
              <w:t>_____</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sz w:val="20"/>
                <w:szCs w:val="20"/>
                <w:bdr w:val="none" w:sz="0" w:space="0" w:color="auto" w:frame="1"/>
                <w:lang w:eastAsia="ru-RU"/>
              </w:rPr>
              <w:t>(посада)</w:t>
            </w:r>
          </w:p>
          <w:p w:rsidR="00126F1A" w:rsidRPr="00462915" w:rsidRDefault="00126F1A" w:rsidP="00B029F7">
            <w:pPr>
              <w:textAlignment w:val="baseline"/>
              <w:rPr>
                <w:rFonts w:ascii="Times New Roman" w:eastAsia="Times New Roman" w:hAnsi="Times New Roman" w:cs="Times New Roman"/>
                <w:lang w:eastAsia="ru-RU"/>
              </w:rPr>
            </w:pPr>
            <w:r w:rsidRPr="00462915">
              <w:rPr>
                <w:rFonts w:ascii="Times New Roman" w:eastAsia="Times New Roman" w:hAnsi="Times New Roman" w:cs="Times New Roman"/>
                <w:u w:val="single"/>
                <w:lang w:eastAsia="ru-RU"/>
              </w:rPr>
              <w:t>___________________</w:t>
            </w:r>
            <w:r w:rsidRPr="000F61C0">
              <w:rPr>
                <w:rFonts w:ascii="Times New Roman" w:eastAsia="Times New Roman" w:hAnsi="Times New Roman" w:cs="Times New Roman"/>
                <w:b/>
                <w:u w:val="single"/>
                <w:lang w:eastAsia="ru-RU"/>
              </w:rPr>
              <w:t>М.О.Лях</w:t>
            </w:r>
            <w:r w:rsidRPr="00462915">
              <w:rPr>
                <w:rFonts w:ascii="Times New Roman" w:eastAsia="Times New Roman" w:hAnsi="Times New Roman" w:cs="Times New Roman"/>
                <w:b/>
                <w:u w:val="single"/>
                <w:lang w:eastAsia="ru-RU"/>
              </w:rPr>
              <w:t>___</w:t>
            </w:r>
            <w:r w:rsidRPr="00462915">
              <w:rPr>
                <w:rFonts w:ascii="Times New Roman" w:eastAsia="Times New Roman" w:hAnsi="Times New Roman" w:cs="Times New Roman"/>
                <w:u w:val="single"/>
                <w:lang w:eastAsia="ru-RU"/>
              </w:rPr>
              <w:t>__</w:t>
            </w:r>
            <w:r w:rsidRPr="00C052FF">
              <w:rPr>
                <w:rFonts w:ascii="Times New Roman" w:eastAsia="Times New Roman" w:hAnsi="Times New Roman" w:cs="Times New Roman"/>
                <w:lang w:eastAsia="ru-RU"/>
              </w:rPr>
              <w:t> </w:t>
            </w:r>
            <w:r w:rsidRPr="00462915">
              <w:rPr>
                <w:rFonts w:ascii="Times New Roman" w:eastAsia="Times New Roman" w:hAnsi="Times New Roman" w:cs="Times New Roman"/>
                <w:lang w:eastAsia="ru-RU"/>
              </w:rPr>
              <w:br/>
            </w:r>
            <w:r w:rsidRPr="00C052FF">
              <w:rPr>
                <w:rFonts w:ascii="Times New Roman" w:eastAsia="Times New Roman" w:hAnsi="Times New Roman" w:cs="Times New Roman"/>
                <w:sz w:val="20"/>
                <w:szCs w:val="20"/>
                <w:bdr w:val="none" w:sz="0" w:space="0" w:color="auto" w:frame="1"/>
                <w:lang w:eastAsia="ru-RU"/>
              </w:rPr>
              <w:t>  </w:t>
            </w:r>
            <w:r w:rsidRPr="00462915">
              <w:rPr>
                <w:rFonts w:ascii="Times New Roman" w:eastAsia="Times New Roman" w:hAnsi="Times New Roman" w:cs="Times New Roman"/>
                <w:sz w:val="20"/>
                <w:szCs w:val="20"/>
                <w:bdr w:val="none" w:sz="0" w:space="0" w:color="auto" w:frame="1"/>
                <w:lang w:eastAsia="ru-RU"/>
              </w:rPr>
              <w:t xml:space="preserve"> (підпис керівника)</w:t>
            </w:r>
            <w:r w:rsidRPr="00C052FF">
              <w:rPr>
                <w:rFonts w:ascii="Times New Roman" w:eastAsia="Times New Roman" w:hAnsi="Times New Roman" w:cs="Times New Roman"/>
                <w:sz w:val="20"/>
                <w:szCs w:val="20"/>
                <w:bdr w:val="none" w:sz="0" w:space="0" w:color="auto" w:frame="1"/>
                <w:lang w:eastAsia="ru-RU"/>
              </w:rPr>
              <w:t>    </w:t>
            </w:r>
            <w:r w:rsidRPr="00462915">
              <w:rPr>
                <w:rFonts w:ascii="Times New Roman" w:eastAsia="Times New Roman" w:hAnsi="Times New Roman" w:cs="Times New Roman"/>
                <w:sz w:val="20"/>
                <w:szCs w:val="20"/>
                <w:bdr w:val="none" w:sz="0" w:space="0" w:color="auto" w:frame="1"/>
                <w:lang w:eastAsia="ru-RU"/>
              </w:rPr>
              <w:t xml:space="preserve"> (ініціали і прізвище)</w:t>
            </w:r>
          </w:p>
          <w:p w:rsidR="00126F1A" w:rsidRPr="00C052FF" w:rsidRDefault="00126F1A" w:rsidP="00B029F7">
            <w:pP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24</w:t>
            </w:r>
            <w:r w:rsidRPr="005C0504">
              <w:rPr>
                <w:rFonts w:ascii="Times New Roman" w:eastAsia="Times New Roman" w:hAnsi="Times New Roman" w:cs="Times New Roman"/>
                <w:u w:val="single"/>
                <w:lang w:eastAsia="ru-RU"/>
              </w:rPr>
              <w:t>.</w:t>
            </w:r>
            <w:r>
              <w:rPr>
                <w:rFonts w:ascii="Times New Roman" w:eastAsia="Times New Roman" w:hAnsi="Times New Roman" w:cs="Times New Roman"/>
                <w:u w:val="single"/>
                <w:lang w:eastAsia="ru-RU"/>
              </w:rPr>
              <w:t>12.</w:t>
            </w:r>
            <w:r w:rsidRPr="005C0504">
              <w:rPr>
                <w:rFonts w:ascii="Times New Roman" w:eastAsia="Times New Roman" w:hAnsi="Times New Roman" w:cs="Times New Roman"/>
                <w:u w:val="single"/>
                <w:lang w:eastAsia="ru-RU"/>
              </w:rPr>
              <w:t>20</w:t>
            </w:r>
            <w:r>
              <w:rPr>
                <w:rFonts w:ascii="Times New Roman" w:eastAsia="Times New Roman" w:hAnsi="Times New Roman" w:cs="Times New Roman"/>
                <w:u w:val="single"/>
                <w:lang w:eastAsia="ru-RU"/>
              </w:rPr>
              <w:t>21</w:t>
            </w:r>
            <w:r w:rsidRPr="00C052FF">
              <w:rPr>
                <w:rFonts w:ascii="Times New Roman" w:eastAsia="Times New Roman" w:hAnsi="Times New Roman" w:cs="Times New Roman"/>
                <w:lang w:eastAsia="ru-RU"/>
              </w:rPr>
              <w:t> </w:t>
            </w:r>
            <w:r w:rsidRPr="00C052FF">
              <w:rPr>
                <w:rFonts w:ascii="Times New Roman" w:eastAsia="Times New Roman" w:hAnsi="Times New Roman" w:cs="Times New Roman"/>
                <w:lang w:eastAsia="ru-RU"/>
              </w:rPr>
              <w:br/>
            </w:r>
            <w:r w:rsidRPr="00C052FF">
              <w:rPr>
                <w:rFonts w:ascii="Times New Roman" w:eastAsia="Times New Roman" w:hAnsi="Times New Roman" w:cs="Times New Roman"/>
                <w:sz w:val="20"/>
                <w:szCs w:val="20"/>
                <w:bdr w:val="none" w:sz="0" w:space="0" w:color="auto" w:frame="1"/>
                <w:lang w:eastAsia="ru-RU"/>
              </w:rPr>
              <w:t>      (число, місяць, рік)                        </w:t>
            </w:r>
            <w:r w:rsidRPr="00C052FF">
              <w:rPr>
                <w:rFonts w:ascii="Times New Roman" w:eastAsia="Times New Roman" w:hAnsi="Times New Roman" w:cs="Times New Roman"/>
                <w:lang w:eastAsia="ru-RU"/>
              </w:rPr>
              <w:t>М. П.</w:t>
            </w:r>
          </w:p>
        </w:tc>
      </w:tr>
    </w:tbl>
    <w:p w:rsidR="00126F1A" w:rsidRPr="00C052FF" w:rsidRDefault="00126F1A" w:rsidP="00126F1A">
      <w:pPr>
        <w:shd w:val="clear" w:color="auto" w:fill="FFFFFF"/>
        <w:ind w:left="450" w:right="450"/>
        <w:jc w:val="center"/>
        <w:textAlignment w:val="baseline"/>
        <w:rPr>
          <w:rFonts w:ascii="Times New Roman" w:eastAsia="Times New Roman" w:hAnsi="Times New Roman" w:cs="Times New Roman"/>
          <w:lang w:eastAsia="ru-RU"/>
        </w:rPr>
      </w:pPr>
      <w:bookmarkStart w:id="1" w:name="n314"/>
      <w:bookmarkEnd w:id="1"/>
      <w:r w:rsidRPr="00C052FF">
        <w:rPr>
          <w:rFonts w:ascii="Times New Roman" w:eastAsia="Times New Roman" w:hAnsi="Times New Roman" w:cs="Times New Roman"/>
          <w:b/>
          <w:bCs/>
          <w:sz w:val="32"/>
          <w:szCs w:val="32"/>
          <w:bdr w:val="none" w:sz="0" w:space="0" w:color="auto" w:frame="1"/>
          <w:lang w:eastAsia="ru-RU"/>
        </w:rPr>
        <w:t>ШТАТНИЙ РОЗПИС </w:t>
      </w:r>
      <w:r w:rsidRPr="00C052FF">
        <w:rPr>
          <w:rFonts w:ascii="Times New Roman" w:eastAsia="Times New Roman" w:hAnsi="Times New Roman" w:cs="Times New Roman"/>
          <w:lang w:eastAsia="ru-RU"/>
        </w:rPr>
        <w:br/>
      </w:r>
      <w:r w:rsidRPr="00C052FF">
        <w:rPr>
          <w:rFonts w:ascii="Times New Roman" w:eastAsia="Times New Roman" w:hAnsi="Times New Roman" w:cs="Times New Roman"/>
          <w:b/>
          <w:bCs/>
          <w:sz w:val="32"/>
          <w:szCs w:val="32"/>
          <w:bdr w:val="none" w:sz="0" w:space="0" w:color="auto" w:frame="1"/>
          <w:lang w:eastAsia="ru-RU"/>
        </w:rPr>
        <w:t xml:space="preserve">на </w:t>
      </w:r>
      <w:r>
        <w:rPr>
          <w:rFonts w:ascii="Times New Roman" w:eastAsia="Times New Roman" w:hAnsi="Times New Roman" w:cs="Times New Roman"/>
          <w:b/>
          <w:bCs/>
          <w:sz w:val="32"/>
          <w:szCs w:val="32"/>
          <w:bdr w:val="none" w:sz="0" w:space="0" w:color="auto" w:frame="1"/>
          <w:lang w:eastAsia="ru-RU"/>
        </w:rPr>
        <w:t>2022</w:t>
      </w:r>
      <w:r w:rsidRPr="00C052FF">
        <w:rPr>
          <w:rFonts w:ascii="Times New Roman" w:eastAsia="Times New Roman" w:hAnsi="Times New Roman" w:cs="Times New Roman"/>
          <w:b/>
          <w:bCs/>
          <w:sz w:val="32"/>
          <w:szCs w:val="32"/>
          <w:bdr w:val="none" w:sz="0" w:space="0" w:color="auto" w:frame="1"/>
          <w:lang w:eastAsia="ru-RU"/>
        </w:rPr>
        <w:t xml:space="preserve"> рік</w:t>
      </w:r>
    </w:p>
    <w:p w:rsidR="00126F1A" w:rsidRDefault="00126F1A" w:rsidP="00126F1A">
      <w:pPr>
        <w:shd w:val="clear" w:color="auto" w:fill="FFFFFF"/>
        <w:jc w:val="center"/>
        <w:textAlignment w:val="baseline"/>
        <w:rPr>
          <w:rFonts w:ascii="Times New Roman" w:eastAsia="Times New Roman" w:hAnsi="Times New Roman" w:cs="Times New Roman"/>
          <w:sz w:val="20"/>
          <w:szCs w:val="20"/>
          <w:bdr w:val="none" w:sz="0" w:space="0" w:color="auto" w:frame="1"/>
          <w:lang w:eastAsia="ru-RU"/>
        </w:rPr>
      </w:pPr>
      <w:bookmarkStart w:id="2" w:name="n315"/>
      <w:bookmarkEnd w:id="2"/>
      <w:r>
        <w:rPr>
          <w:rFonts w:ascii="Times New Roman" w:eastAsia="Times New Roman" w:hAnsi="Times New Roman" w:cs="Times New Roman"/>
          <w:b/>
          <w:u w:val="single"/>
          <w:lang w:eastAsia="ru-RU"/>
        </w:rPr>
        <w:t xml:space="preserve">Фінансового відділу Студениківської сільської ради </w:t>
      </w:r>
      <w:r w:rsidRPr="00C052FF">
        <w:rPr>
          <w:rFonts w:ascii="Times New Roman" w:eastAsia="Times New Roman" w:hAnsi="Times New Roman" w:cs="Times New Roman"/>
          <w:lang w:eastAsia="ru-RU"/>
        </w:rPr>
        <w:t> </w:t>
      </w:r>
      <w:r w:rsidRPr="00C052FF">
        <w:rPr>
          <w:rFonts w:ascii="Times New Roman" w:eastAsia="Times New Roman" w:hAnsi="Times New Roman" w:cs="Times New Roman"/>
          <w:lang w:eastAsia="ru-RU"/>
        </w:rPr>
        <w:br/>
      </w:r>
      <w:r w:rsidRPr="00C052FF">
        <w:rPr>
          <w:rFonts w:ascii="Times New Roman" w:eastAsia="Times New Roman" w:hAnsi="Times New Roman" w:cs="Times New Roman"/>
          <w:sz w:val="20"/>
          <w:szCs w:val="20"/>
          <w:bdr w:val="none" w:sz="0" w:space="0" w:color="auto" w:frame="1"/>
          <w:lang w:eastAsia="ru-RU"/>
        </w:rPr>
        <w:t>(назва установи)</w:t>
      </w:r>
    </w:p>
    <w:p w:rsidR="00126F1A" w:rsidRPr="005C0504" w:rsidRDefault="00126F1A" w:rsidP="00126F1A">
      <w:pPr>
        <w:shd w:val="clear" w:color="auto" w:fill="FFFFFF"/>
        <w:jc w:val="right"/>
        <w:textAlignment w:val="baseline"/>
        <w:rPr>
          <w:rFonts w:ascii="Times New Roman" w:eastAsia="Times New Roman" w:hAnsi="Times New Roman" w:cs="Times New Roman"/>
          <w:b/>
          <w:lang w:eastAsia="ru-RU"/>
        </w:rPr>
      </w:pPr>
      <w:r w:rsidRPr="005C0504">
        <w:rPr>
          <w:rFonts w:ascii="Times New Roman" w:eastAsia="Times New Roman" w:hAnsi="Times New Roman" w:cs="Times New Roman"/>
          <w:b/>
          <w:bdr w:val="none" w:sz="0" w:space="0" w:color="auto" w:frame="1"/>
          <w:lang w:eastAsia="ru-RU"/>
        </w:rPr>
        <w:t xml:space="preserve">(вводиться в дію </w:t>
      </w:r>
      <w:r w:rsidRPr="00702B3D">
        <w:rPr>
          <w:rFonts w:ascii="Times New Roman" w:eastAsia="Times New Roman" w:hAnsi="Times New Roman" w:cs="Times New Roman"/>
          <w:b/>
          <w:bdr w:val="none" w:sz="0" w:space="0" w:color="auto" w:frame="1"/>
          <w:lang w:eastAsia="ru-RU"/>
        </w:rPr>
        <w:t xml:space="preserve">з </w:t>
      </w:r>
      <w:r>
        <w:rPr>
          <w:rFonts w:ascii="Times New Roman" w:eastAsia="Times New Roman" w:hAnsi="Times New Roman" w:cs="Times New Roman"/>
          <w:b/>
          <w:bdr w:val="none" w:sz="0" w:space="0" w:color="auto" w:frame="1"/>
          <w:lang w:eastAsia="ru-RU"/>
        </w:rPr>
        <w:t>01</w:t>
      </w:r>
      <w:r w:rsidRPr="00702B3D">
        <w:rPr>
          <w:rFonts w:ascii="Times New Roman" w:eastAsia="Times New Roman" w:hAnsi="Times New Roman" w:cs="Times New Roman"/>
          <w:b/>
          <w:bdr w:val="none" w:sz="0" w:space="0" w:color="auto" w:frame="1"/>
          <w:lang w:eastAsia="ru-RU"/>
        </w:rPr>
        <w:t>.</w:t>
      </w:r>
      <w:r>
        <w:rPr>
          <w:rFonts w:ascii="Times New Roman" w:eastAsia="Times New Roman" w:hAnsi="Times New Roman" w:cs="Times New Roman"/>
          <w:b/>
          <w:bdr w:val="none" w:sz="0" w:space="0" w:color="auto" w:frame="1"/>
          <w:lang w:eastAsia="ru-RU"/>
        </w:rPr>
        <w:t>01</w:t>
      </w:r>
      <w:r w:rsidRPr="00702B3D">
        <w:rPr>
          <w:rFonts w:ascii="Times New Roman" w:eastAsia="Times New Roman" w:hAnsi="Times New Roman" w:cs="Times New Roman"/>
          <w:b/>
          <w:bdr w:val="none" w:sz="0" w:space="0" w:color="auto" w:frame="1"/>
          <w:lang w:eastAsia="ru-RU"/>
        </w:rPr>
        <w:t>.20</w:t>
      </w:r>
      <w:r>
        <w:rPr>
          <w:rFonts w:ascii="Times New Roman" w:eastAsia="Times New Roman" w:hAnsi="Times New Roman" w:cs="Times New Roman"/>
          <w:b/>
          <w:bdr w:val="none" w:sz="0" w:space="0" w:color="auto" w:frame="1"/>
          <w:lang w:eastAsia="ru-RU"/>
        </w:rPr>
        <w:t>22</w:t>
      </w:r>
      <w:r w:rsidRPr="00702B3D">
        <w:rPr>
          <w:rFonts w:ascii="Times New Roman" w:eastAsia="Times New Roman" w:hAnsi="Times New Roman" w:cs="Times New Roman"/>
          <w:b/>
          <w:bdr w:val="none" w:sz="0" w:space="0" w:color="auto" w:frame="1"/>
          <w:lang w:eastAsia="ru-RU"/>
        </w:rPr>
        <w:t xml:space="preserve"> року)</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185"/>
        <w:gridCol w:w="4500"/>
        <w:gridCol w:w="760"/>
        <w:gridCol w:w="284"/>
        <w:gridCol w:w="1623"/>
        <w:gridCol w:w="1866"/>
      </w:tblGrid>
      <w:tr w:rsidR="00126F1A" w:rsidRPr="00C052FF" w:rsidTr="00B029F7">
        <w:tc>
          <w:tcPr>
            <w:tcW w:w="580"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bookmarkStart w:id="3" w:name="n316"/>
            <w:bookmarkEnd w:id="3"/>
            <w:r w:rsidRPr="00C052FF">
              <w:rPr>
                <w:rFonts w:ascii="Times New Roman" w:eastAsia="Times New Roman" w:hAnsi="Times New Roman" w:cs="Times New Roman"/>
                <w:lang w:eastAsia="ru-RU"/>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Фонд заробітної плати на місяць за посадовими окладами (грн.)</w:t>
            </w:r>
          </w:p>
        </w:tc>
      </w:tr>
      <w:tr w:rsidR="00126F1A" w:rsidRPr="00C052FF" w:rsidTr="00B029F7">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4</w:t>
            </w:r>
          </w:p>
        </w:tc>
        <w:tc>
          <w:tcPr>
            <w:tcW w:w="913" w:type="pct"/>
            <w:tcBorders>
              <w:top w:val="single" w:sz="6" w:space="0" w:color="000000"/>
              <w:left w:val="single" w:sz="6" w:space="0" w:color="000000"/>
              <w:bottom w:val="single" w:sz="6" w:space="0" w:color="000000"/>
              <w:right w:val="single" w:sz="6" w:space="0" w:color="000000"/>
            </w:tcBorders>
            <w:hideMark/>
          </w:tcPr>
          <w:p w:rsidR="00126F1A" w:rsidRPr="00C052FF" w:rsidRDefault="00126F1A"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5</w:t>
            </w:r>
          </w:p>
        </w:tc>
      </w:tr>
      <w:tr w:rsidR="00126F1A" w:rsidRPr="00623A09" w:rsidTr="00B029F7">
        <w:tc>
          <w:tcPr>
            <w:tcW w:w="580" w:type="pct"/>
            <w:tcBorders>
              <w:top w:val="single" w:sz="6" w:space="0" w:color="000000"/>
              <w:left w:val="single" w:sz="6" w:space="0" w:color="000000"/>
              <w:bottom w:val="single" w:sz="6" w:space="0" w:color="000000"/>
              <w:right w:val="single" w:sz="6" w:space="0" w:color="000000"/>
            </w:tcBorders>
          </w:tcPr>
          <w:p w:rsidR="00126F1A" w:rsidRPr="00623A09"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202" w:type="pct"/>
            <w:tcBorders>
              <w:top w:val="single" w:sz="6" w:space="0" w:color="000000"/>
              <w:left w:val="single" w:sz="6" w:space="0" w:color="000000"/>
              <w:bottom w:val="single" w:sz="6" w:space="0" w:color="000000"/>
              <w:right w:val="single" w:sz="6" w:space="0" w:color="000000"/>
            </w:tcBorders>
          </w:tcPr>
          <w:p w:rsidR="00126F1A" w:rsidRPr="00C052FF" w:rsidRDefault="00126F1A"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126F1A" w:rsidRPr="006D42FA"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7 300</w:t>
            </w:r>
          </w:p>
        </w:tc>
        <w:tc>
          <w:tcPr>
            <w:tcW w:w="913"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7 300</w:t>
            </w:r>
          </w:p>
        </w:tc>
      </w:tr>
      <w:tr w:rsidR="00126F1A" w:rsidRPr="00623A09" w:rsidTr="00B029F7">
        <w:tc>
          <w:tcPr>
            <w:tcW w:w="580" w:type="pct"/>
            <w:tcBorders>
              <w:top w:val="single" w:sz="6" w:space="0" w:color="000000"/>
              <w:left w:val="single" w:sz="6" w:space="0" w:color="000000"/>
              <w:bottom w:val="single" w:sz="6" w:space="0" w:color="000000"/>
              <w:right w:val="single" w:sz="6" w:space="0" w:color="000000"/>
            </w:tcBorders>
          </w:tcPr>
          <w:p w:rsidR="00126F1A" w:rsidRPr="00623A09"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202" w:type="pct"/>
            <w:tcBorders>
              <w:top w:val="single" w:sz="6" w:space="0" w:color="000000"/>
              <w:left w:val="single" w:sz="6" w:space="0" w:color="000000"/>
              <w:bottom w:val="single" w:sz="6" w:space="0" w:color="000000"/>
              <w:right w:val="single" w:sz="6" w:space="0" w:color="000000"/>
            </w:tcBorders>
          </w:tcPr>
          <w:p w:rsidR="00126F1A" w:rsidRPr="006D42FA" w:rsidRDefault="00126F1A"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126F1A" w:rsidRPr="006D42FA"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5 100</w:t>
            </w:r>
          </w:p>
        </w:tc>
      </w:tr>
      <w:tr w:rsidR="00126F1A" w:rsidRPr="00623A09" w:rsidTr="00B029F7">
        <w:tc>
          <w:tcPr>
            <w:tcW w:w="580" w:type="pct"/>
            <w:tcBorders>
              <w:top w:val="single" w:sz="6" w:space="0" w:color="000000"/>
              <w:left w:val="single" w:sz="6" w:space="0" w:color="000000"/>
              <w:bottom w:val="single" w:sz="6" w:space="0" w:color="000000"/>
              <w:right w:val="single" w:sz="6" w:space="0" w:color="000000"/>
            </w:tcBorders>
          </w:tcPr>
          <w:p w:rsidR="00126F1A" w:rsidRPr="00623A09"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202" w:type="pct"/>
            <w:tcBorders>
              <w:top w:val="single" w:sz="6" w:space="0" w:color="000000"/>
              <w:left w:val="single" w:sz="6" w:space="0" w:color="000000"/>
              <w:bottom w:val="single" w:sz="6" w:space="0" w:color="000000"/>
              <w:right w:val="single" w:sz="6" w:space="0" w:color="000000"/>
            </w:tcBorders>
          </w:tcPr>
          <w:p w:rsidR="00126F1A" w:rsidRPr="00C052FF" w:rsidRDefault="00126F1A"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126F1A" w:rsidRPr="006D42FA"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126F1A" w:rsidRPr="00AC0E48"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5 100</w:t>
            </w:r>
          </w:p>
        </w:tc>
      </w:tr>
      <w:tr w:rsidR="00126F1A" w:rsidRPr="00C052FF" w:rsidTr="00B029F7">
        <w:tc>
          <w:tcPr>
            <w:tcW w:w="580" w:type="pct"/>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lang w:eastAsia="ru-RU"/>
              </w:rPr>
            </w:pPr>
            <w:r w:rsidRPr="009B21F0">
              <w:rPr>
                <w:rFonts w:ascii="Times New Roman" w:eastAsia="Times New Roman" w:hAnsi="Times New Roman" w:cs="Times New Roman"/>
                <w:b/>
                <w:lang w:eastAsia="ru-RU"/>
              </w:rPr>
              <w:t> </w:t>
            </w:r>
          </w:p>
        </w:tc>
        <w:tc>
          <w:tcPr>
            <w:tcW w:w="2202" w:type="pct"/>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textAlignment w:val="baseline"/>
              <w:rPr>
                <w:rFonts w:ascii="Times New Roman" w:eastAsia="Times New Roman" w:hAnsi="Times New Roman" w:cs="Times New Roman"/>
                <w:lang w:eastAsia="ru-RU"/>
              </w:rPr>
            </w:pPr>
            <w:r w:rsidRPr="009B21F0">
              <w:rPr>
                <w:rFonts w:ascii="Times New Roman" w:eastAsia="Times New Roman" w:hAnsi="Times New Roman" w:cs="Times New Roman"/>
                <w:b/>
                <w:lang w:eastAsia="ru-RU"/>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b/>
                <w:lang w:eastAsia="ru-RU"/>
              </w:rPr>
              <w:t>3</w:t>
            </w:r>
          </w:p>
        </w:tc>
        <w:tc>
          <w:tcPr>
            <w:tcW w:w="794" w:type="pct"/>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lang w:eastAsia="ru-RU"/>
              </w:rPr>
            </w:pPr>
            <w:r w:rsidRPr="009B21F0">
              <w:rPr>
                <w:rFonts w:ascii="Times New Roman" w:eastAsia="Times New Roman" w:hAnsi="Times New Roman" w:cs="Times New Roman"/>
                <w:b/>
                <w:lang w:eastAsia="ru-RU"/>
              </w:rPr>
              <w:t>х</w:t>
            </w:r>
          </w:p>
        </w:tc>
        <w:tc>
          <w:tcPr>
            <w:tcW w:w="913" w:type="pct"/>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b/>
                <w:lang w:eastAsia="ru-RU"/>
              </w:rPr>
              <w:t>17 500</w:t>
            </w:r>
          </w:p>
        </w:tc>
      </w:tr>
      <w:tr w:rsidR="00126F1A" w:rsidRPr="00C052FF" w:rsidTr="00B029F7">
        <w:tc>
          <w:tcPr>
            <w:tcW w:w="580" w:type="pct"/>
            <w:tcBorders>
              <w:top w:val="single" w:sz="6" w:space="0" w:color="000000"/>
              <w:left w:val="single" w:sz="6" w:space="0" w:color="000000"/>
              <w:bottom w:val="single" w:sz="6" w:space="0" w:color="000000"/>
              <w:right w:val="single" w:sz="6" w:space="0" w:color="000000"/>
            </w:tcBorders>
          </w:tcPr>
          <w:p w:rsidR="00126F1A" w:rsidRPr="009B21F0" w:rsidRDefault="00126F1A" w:rsidP="00B029F7">
            <w:pPr>
              <w:spacing w:before="150" w:after="150"/>
              <w:jc w:val="center"/>
              <w:textAlignment w:val="baseline"/>
              <w:rPr>
                <w:rFonts w:ascii="Times New Roman" w:eastAsia="Times New Roman" w:hAnsi="Times New Roman" w:cs="Times New Roman"/>
                <w:b/>
                <w:lang w:eastAsia="ru-RU"/>
              </w:rPr>
            </w:pPr>
          </w:p>
        </w:tc>
        <w:tc>
          <w:tcPr>
            <w:tcW w:w="2202" w:type="pct"/>
            <w:tcBorders>
              <w:top w:val="single" w:sz="6" w:space="0" w:color="000000"/>
              <w:left w:val="single" w:sz="6" w:space="0" w:color="000000"/>
              <w:bottom w:val="single" w:sz="6" w:space="0" w:color="000000"/>
              <w:right w:val="single" w:sz="6" w:space="0" w:color="000000"/>
            </w:tcBorders>
          </w:tcPr>
          <w:p w:rsidR="00126F1A" w:rsidRPr="009B21F0" w:rsidRDefault="00126F1A" w:rsidP="00B029F7">
            <w:pPr>
              <w:spacing w:before="150" w:after="150"/>
              <w:textAlignment w:val="baseline"/>
              <w:rPr>
                <w:rFonts w:ascii="Times New Roman" w:eastAsia="Times New Roman" w:hAnsi="Times New Roman" w:cs="Times New Roman"/>
                <w:b/>
                <w:lang w:eastAsia="ru-RU"/>
              </w:rPr>
            </w:pPr>
          </w:p>
        </w:tc>
        <w:tc>
          <w:tcPr>
            <w:tcW w:w="511" w:type="pct"/>
            <w:gridSpan w:val="2"/>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b/>
                <w:lang w:eastAsia="ru-RU"/>
              </w:rPr>
            </w:pPr>
          </w:p>
        </w:tc>
        <w:tc>
          <w:tcPr>
            <w:tcW w:w="794" w:type="pct"/>
            <w:tcBorders>
              <w:top w:val="single" w:sz="6" w:space="0" w:color="000000"/>
              <w:left w:val="single" w:sz="6" w:space="0" w:color="000000"/>
              <w:bottom w:val="single" w:sz="6" w:space="0" w:color="000000"/>
              <w:right w:val="single" w:sz="6" w:space="0" w:color="000000"/>
            </w:tcBorders>
          </w:tcPr>
          <w:p w:rsidR="00126F1A" w:rsidRPr="009B21F0" w:rsidRDefault="00126F1A" w:rsidP="00B029F7">
            <w:pPr>
              <w:spacing w:before="150" w:after="150"/>
              <w:jc w:val="center"/>
              <w:textAlignment w:val="baseline"/>
              <w:rPr>
                <w:rFonts w:ascii="Times New Roman" w:eastAsia="Times New Roman" w:hAnsi="Times New Roman" w:cs="Times New Roman"/>
                <w:b/>
                <w:lang w:eastAsia="ru-RU"/>
              </w:rPr>
            </w:pPr>
          </w:p>
        </w:tc>
        <w:tc>
          <w:tcPr>
            <w:tcW w:w="913" w:type="pct"/>
            <w:tcBorders>
              <w:top w:val="single" w:sz="6" w:space="0" w:color="000000"/>
              <w:left w:val="single" w:sz="6" w:space="0" w:color="000000"/>
              <w:bottom w:val="single" w:sz="6" w:space="0" w:color="000000"/>
              <w:right w:val="single" w:sz="6" w:space="0" w:color="000000"/>
            </w:tcBorders>
          </w:tcPr>
          <w:p w:rsidR="00126F1A" w:rsidRDefault="00126F1A" w:rsidP="00B029F7">
            <w:pPr>
              <w:spacing w:before="150" w:after="150"/>
              <w:jc w:val="center"/>
              <w:textAlignment w:val="baseline"/>
              <w:rPr>
                <w:rFonts w:ascii="Times New Roman" w:eastAsia="Times New Roman" w:hAnsi="Times New Roman" w:cs="Times New Roman"/>
                <w:b/>
                <w:lang w:eastAsia="ru-RU"/>
              </w:rPr>
            </w:pPr>
          </w:p>
        </w:tc>
      </w:tr>
      <w:tr w:rsidR="00126F1A" w:rsidRPr="00913920" w:rsidTr="00B029F7">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126F1A" w:rsidRDefault="00126F1A" w:rsidP="00B029F7">
            <w:pPr>
              <w:spacing w:before="150" w:after="150"/>
              <w:textAlignment w:val="baseline"/>
              <w:rPr>
                <w:rFonts w:ascii="Times New Roman" w:eastAsia="Times New Roman" w:hAnsi="Times New Roman" w:cs="Times New Roman"/>
                <w:b/>
                <w:lang w:eastAsia="ru-RU"/>
              </w:rPr>
            </w:pPr>
            <w:bookmarkStart w:id="4" w:name="n317"/>
            <w:bookmarkEnd w:id="4"/>
          </w:p>
          <w:p w:rsidR="00126F1A" w:rsidRDefault="00126F1A" w:rsidP="00B029F7">
            <w:pPr>
              <w:spacing w:before="150" w:after="150"/>
              <w:textAlignment w:val="baseline"/>
              <w:rPr>
                <w:rFonts w:ascii="Times New Roman" w:eastAsia="Times New Roman" w:hAnsi="Times New Roman" w:cs="Times New Roman"/>
                <w:b/>
                <w:lang w:eastAsia="ru-RU"/>
              </w:rPr>
            </w:pPr>
          </w:p>
          <w:p w:rsidR="00126F1A" w:rsidRPr="009B21F0" w:rsidRDefault="00126F1A"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Начальник фінансового відділу</w:t>
            </w:r>
          </w:p>
        </w:tc>
        <w:tc>
          <w:tcPr>
            <w:tcW w:w="1846" w:type="pct"/>
            <w:gridSpan w:val="3"/>
            <w:tcBorders>
              <w:top w:val="single" w:sz="2" w:space="0" w:color="auto"/>
              <w:left w:val="single" w:sz="2" w:space="0" w:color="auto"/>
              <w:bottom w:val="single" w:sz="2" w:space="0" w:color="auto"/>
              <w:right w:val="single" w:sz="2" w:space="0" w:color="auto"/>
            </w:tcBorders>
            <w:hideMark/>
          </w:tcPr>
          <w:p w:rsidR="00126F1A" w:rsidRDefault="00126F1A" w:rsidP="00B029F7">
            <w:pPr>
              <w:jc w:val="center"/>
              <w:textAlignment w:val="baseline"/>
              <w:rPr>
                <w:rFonts w:ascii="Times New Roman" w:eastAsia="Times New Roman" w:hAnsi="Times New Roman" w:cs="Times New Roman"/>
                <w:lang w:eastAsia="ru-RU"/>
              </w:rPr>
            </w:pPr>
          </w:p>
          <w:p w:rsidR="00126F1A" w:rsidRDefault="00126F1A" w:rsidP="00B029F7">
            <w:pPr>
              <w:jc w:val="center"/>
              <w:textAlignment w:val="baseline"/>
              <w:rPr>
                <w:rFonts w:ascii="Times New Roman" w:eastAsia="Times New Roman" w:hAnsi="Times New Roman" w:cs="Times New Roman"/>
                <w:lang w:eastAsia="ru-RU"/>
              </w:rPr>
            </w:pPr>
          </w:p>
          <w:p w:rsidR="00126F1A" w:rsidRDefault="00126F1A" w:rsidP="00B029F7">
            <w:pPr>
              <w:jc w:val="center"/>
              <w:textAlignment w:val="baseline"/>
              <w:rPr>
                <w:rFonts w:ascii="Times New Roman" w:eastAsia="Times New Roman" w:hAnsi="Times New Roman" w:cs="Times New Roman"/>
                <w:lang w:eastAsia="ru-RU"/>
              </w:rPr>
            </w:pPr>
          </w:p>
          <w:p w:rsidR="00126F1A" w:rsidRPr="00BD0541" w:rsidRDefault="00126F1A" w:rsidP="00B029F7">
            <w:pPr>
              <w:jc w:val="center"/>
              <w:textAlignment w:val="baseline"/>
              <w:rPr>
                <w:rFonts w:ascii="Times New Roman" w:eastAsia="Times New Roman" w:hAnsi="Times New Roman" w:cs="Times New Roman"/>
                <w:lang w:eastAsia="ru-RU"/>
              </w:rPr>
            </w:pPr>
            <w:r w:rsidRPr="00541363">
              <w:rPr>
                <w:rFonts w:ascii="Times New Roman" w:eastAsia="Times New Roman" w:hAnsi="Times New Roman" w:cs="Times New Roman"/>
                <w:lang w:eastAsia="ru-RU"/>
              </w:rPr>
              <w:t>_____</w:t>
            </w:r>
            <w:r w:rsidRPr="000042DF">
              <w:rPr>
                <w:rFonts w:ascii="Times New Roman" w:eastAsia="Times New Roman" w:hAnsi="Times New Roman" w:cs="Times New Roman"/>
                <w:u w:val="single"/>
                <w:lang w:eastAsia="ru-RU"/>
              </w:rPr>
              <w:t>Т.І.Крюков</w:t>
            </w:r>
            <w:r>
              <w:rPr>
                <w:rFonts w:ascii="Times New Roman" w:eastAsia="Times New Roman" w:hAnsi="Times New Roman" w:cs="Times New Roman"/>
                <w:u w:val="single"/>
                <w:lang w:eastAsia="ru-RU"/>
              </w:rPr>
              <w:t>а</w:t>
            </w:r>
            <w:r w:rsidRPr="00541363">
              <w:rPr>
                <w:rFonts w:ascii="Times New Roman" w:eastAsia="Times New Roman" w:hAnsi="Times New Roman" w:cs="Times New Roman"/>
                <w:lang w:eastAsia="ru-RU"/>
              </w:rPr>
              <w:t>__</w:t>
            </w:r>
            <w:r>
              <w:rPr>
                <w:rFonts w:ascii="Times New Roman" w:eastAsia="Times New Roman" w:hAnsi="Times New Roman" w:cs="Times New Roman"/>
                <w:u w:val="single"/>
                <w:lang w:eastAsia="ru-RU"/>
              </w:rPr>
              <w:t xml:space="preserve"> </w:t>
            </w:r>
            <w:r w:rsidRPr="00C052FF">
              <w:rPr>
                <w:rFonts w:ascii="Times New Roman" w:eastAsia="Times New Roman" w:hAnsi="Times New Roman" w:cs="Times New Roman"/>
                <w:lang w:eastAsia="ru-RU"/>
              </w:rPr>
              <w:t> </w:t>
            </w:r>
            <w:r w:rsidRPr="00A106F4">
              <w:rPr>
                <w:rFonts w:ascii="Times New Roman" w:eastAsia="Times New Roman" w:hAnsi="Times New Roman" w:cs="Times New Roman"/>
                <w:lang w:eastAsia="ru-RU"/>
              </w:rPr>
              <w:br/>
            </w:r>
            <w:r w:rsidRPr="00A106F4">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A106F4">
              <w:rPr>
                <w:rFonts w:ascii="Times New Roman" w:eastAsia="Times New Roman" w:hAnsi="Times New Roman" w:cs="Times New Roman"/>
                <w:sz w:val="20"/>
                <w:szCs w:val="20"/>
                <w:bdr w:val="none" w:sz="0" w:space="0" w:color="auto" w:frame="1"/>
                <w:lang w:eastAsia="ru-RU"/>
              </w:rPr>
              <w:t xml:space="preserve"> (ініціали і прізвище)</w:t>
            </w:r>
          </w:p>
        </w:tc>
      </w:tr>
      <w:tr w:rsidR="00126F1A" w:rsidRPr="00913920" w:rsidTr="00B029F7">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126F1A" w:rsidRPr="009B21F0" w:rsidRDefault="00126F1A" w:rsidP="00B029F7">
            <w:pPr>
              <w:spacing w:before="150" w:after="150"/>
              <w:textAlignment w:val="baseline"/>
              <w:rPr>
                <w:rFonts w:ascii="Times New Roman" w:eastAsia="Times New Roman" w:hAnsi="Times New Roman" w:cs="Times New Roman"/>
                <w:b/>
                <w:lang w:eastAsia="ru-RU"/>
              </w:rPr>
            </w:pPr>
          </w:p>
        </w:tc>
        <w:tc>
          <w:tcPr>
            <w:tcW w:w="1846" w:type="pct"/>
            <w:gridSpan w:val="3"/>
            <w:tcBorders>
              <w:top w:val="single" w:sz="2" w:space="0" w:color="auto"/>
              <w:left w:val="single" w:sz="2" w:space="0" w:color="auto"/>
              <w:bottom w:val="single" w:sz="2" w:space="0" w:color="auto"/>
              <w:right w:val="single" w:sz="2" w:space="0" w:color="auto"/>
            </w:tcBorders>
          </w:tcPr>
          <w:p w:rsidR="00126F1A" w:rsidRPr="00A106F4" w:rsidRDefault="00126F1A" w:rsidP="00B029F7">
            <w:pPr>
              <w:jc w:val="center"/>
              <w:textAlignment w:val="baseline"/>
              <w:rPr>
                <w:rFonts w:ascii="Times New Roman" w:eastAsia="Times New Roman" w:hAnsi="Times New Roman" w:cs="Times New Roman"/>
                <w:lang w:eastAsia="ru-RU"/>
              </w:rPr>
            </w:pPr>
          </w:p>
        </w:tc>
      </w:tr>
    </w:tbl>
    <w:p w:rsidR="00126F1A" w:rsidRDefault="00126F1A" w:rsidP="00126F1A">
      <w:pPr>
        <w:shd w:val="clear" w:color="auto" w:fill="FFFFFF"/>
        <w:textAlignment w:val="baseline"/>
        <w:rPr>
          <w:rFonts w:ascii="Times New Roman" w:eastAsia="Times New Roman" w:hAnsi="Times New Roman" w:cs="Times New Roman"/>
          <w:lang w:eastAsia="ru-RU"/>
        </w:rPr>
      </w:pPr>
      <w:bookmarkStart w:id="5" w:name="n318"/>
      <w:bookmarkEnd w:id="5"/>
      <w:r w:rsidRPr="000042DF">
        <w:rPr>
          <w:rFonts w:ascii="Times New Roman" w:eastAsia="Times New Roman" w:hAnsi="Times New Roman" w:cs="Times New Roman"/>
          <w:lang w:eastAsia="ru-RU"/>
        </w:rPr>
        <w:t>М.П.</w:t>
      </w:r>
    </w:p>
    <w:p w:rsidR="0032062E" w:rsidRDefault="0032062E" w:rsidP="00920005">
      <w:pPr>
        <w:jc w:val="center"/>
        <w:rPr>
          <w:rFonts w:ascii="Times New Roman" w:hAnsi="Times New Roman"/>
          <w:b/>
          <w:noProof/>
          <w:sz w:val="28"/>
          <w:szCs w:val="28"/>
        </w:rPr>
      </w:pPr>
    </w:p>
    <w:p w:rsidR="00C7297D" w:rsidRPr="00C37A51" w:rsidRDefault="00C7297D" w:rsidP="00C7297D">
      <w:pPr>
        <w:rPr>
          <w:lang w:eastAsia="ru-RU"/>
        </w:rPr>
      </w:pPr>
    </w:p>
    <w:p w:rsidR="00C7297D" w:rsidRPr="00C37A51" w:rsidRDefault="00C7297D" w:rsidP="00C7297D">
      <w:pPr>
        <w:rPr>
          <w:lang w:eastAsia="ru-RU"/>
        </w:rPr>
      </w:pPr>
    </w:p>
    <w:p w:rsidR="00C7297D" w:rsidRDefault="001D0CDB" w:rsidP="001D0CDB">
      <w:pPr>
        <w:pStyle w:val="Normal1"/>
        <w:widowControl w:val="0"/>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Секретар с/ради :                                               Н.Г. Стрижак</w:t>
      </w:r>
    </w:p>
    <w:p w:rsidR="001D0CDB" w:rsidRDefault="001D0CDB" w:rsidP="001D0CDB">
      <w:pPr>
        <w:rPr>
          <w:lang w:eastAsia="ru-RU"/>
        </w:rPr>
      </w:pPr>
    </w:p>
    <w:p w:rsidR="001D0CDB" w:rsidRPr="00A26C0D" w:rsidRDefault="001D0CDB" w:rsidP="001D0CDB">
      <w:pPr>
        <w:rPr>
          <w:lang w:eastAsia="ru-RU"/>
        </w:rPr>
      </w:pPr>
    </w:p>
    <w:p w:rsidR="001D0CDB" w:rsidRDefault="001D0CDB" w:rsidP="001D0CDB">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Default="00F77BF5" w:rsidP="001D0CDB">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Pr="00E5717E" w:rsidRDefault="00F77BF5" w:rsidP="001D0CDB">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1D0CDB" w:rsidRPr="00100C0A" w:rsidRDefault="001D0CDB" w:rsidP="001D0CD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85888" behindDoc="0" locked="0" layoutInCell="0" allowOverlap="1" wp14:anchorId="25C1BD90" wp14:editId="1491F19E">
            <wp:simplePos x="0" y="0"/>
            <wp:positionH relativeFrom="column">
              <wp:posOffset>2857500</wp:posOffset>
            </wp:positionH>
            <wp:positionV relativeFrom="paragraph">
              <wp:posOffset>-685800</wp:posOffset>
            </wp:positionV>
            <wp:extent cx="400050" cy="563245"/>
            <wp:effectExtent l="0" t="0" r="0" b="8255"/>
            <wp:wrapSquare wrapText="bothSides"/>
            <wp:docPr id="23" name="Рисунок 2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1D0CDB" w:rsidRPr="00100C0A" w:rsidRDefault="001D0CDB" w:rsidP="001D0CD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r w:rsidRPr="00100C0A">
        <w:rPr>
          <w:rFonts w:ascii="Times New Roman" w:hAnsi="Times New Roman"/>
          <w:b/>
          <w14:shadow w14:blurRad="50800" w14:dist="38100" w14:dir="2700000" w14:sx="100000" w14:sy="100000" w14:kx="0" w14:ky="0" w14:algn="tl">
            <w14:srgbClr w14:val="000000">
              <w14:alpha w14:val="60000"/>
            </w14:srgbClr>
          </w14:shadow>
        </w:rPr>
        <w:t>КИЇВСЬКОЇ  ОБЛАСТІ</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r>
        <w:rPr>
          <w:rFonts w:ascii="Times New Roman" w:hAnsi="Times New Roman"/>
          <w:b/>
          <w14:shadow w14:blurRad="50800" w14:dist="38100" w14:dir="2700000" w14:sx="100000" w14:sy="100000" w14:kx="0" w14:ky="0" w14:algn="tl">
            <w14:srgbClr w14:val="000000">
              <w14:alpha w14:val="60000"/>
            </w14:srgbClr>
          </w14:shadow>
        </w:rPr>
        <w:t>РІШЕННЯ</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14:shadow w14:blurRad="50800" w14:dist="38100" w14:dir="2700000" w14:sx="100000" w14:sy="100000" w14:kx="0" w14:ky="0" w14:algn="tl">
            <w14:srgbClr w14:val="000000">
              <w14:alpha w14:val="60000"/>
            </w14:srgbClr>
          </w14:shadow>
        </w:rPr>
        <w:t>апарату Студениківської сільської ради та її  виконавчих органів на 2022</w:t>
      </w: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 рік</w:t>
      </w: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p>
    <w:p w:rsidR="001D0CDB" w:rsidRPr="00D93E5B" w:rsidRDefault="001D0CDB" w:rsidP="001D0CDB">
      <w:pPr>
        <w:rPr>
          <w:rFonts w:ascii="Times New Roman" w:hAnsi="Times New Roman"/>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Відпові</w:t>
      </w:r>
      <w:r>
        <w:rPr>
          <w:rFonts w:ascii="Times New Roman" w:hAnsi="Times New Roman"/>
          <w:sz w:val="26"/>
          <w:szCs w:val="26"/>
          <w14:shadow w14:blurRad="50800" w14:dist="38100" w14:dir="2700000" w14:sx="100000" w14:sy="100000" w14:kx="0" w14:ky="0" w14:algn="tl">
            <w14:srgbClr w14:val="000000">
              <w14:alpha w14:val="60000"/>
            </w14:srgbClr>
          </w14:shadow>
        </w:rPr>
        <w:t>дно до статей 42,59 Закону Украї</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w:t>
      </w:r>
      <w:r>
        <w:rPr>
          <w:rFonts w:ascii="Times New Roman" w:hAnsi="Times New Roman"/>
          <w:sz w:val="26"/>
          <w:szCs w:val="26"/>
          <w14:shadow w14:blurRad="50800" w14:dist="38100" w14:dir="2700000" w14:sx="100000" w14:sy="100000" w14:kx="0" w14:ky="0" w14:algn="tl">
            <w14:srgbClr w14:val="000000">
              <w14:alpha w14:val="60000"/>
            </w14:srgbClr>
          </w14:shadow>
        </w:rPr>
        <w:t>»</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прокуратури, судів та інших органів» (із наступними змінами)</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сільська рада</w:t>
      </w: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ВИРІШИЛА :</w:t>
      </w:r>
    </w:p>
    <w:p w:rsidR="001D0CDB" w:rsidRPr="00D93E5B" w:rsidRDefault="001D0CDB" w:rsidP="009B5C8C">
      <w:pPr>
        <w:pStyle w:val="a7"/>
        <w:numPr>
          <w:ilvl w:val="0"/>
          <w:numId w:val="32"/>
        </w:numPr>
        <w:spacing w:after="200" w:line="276" w:lineRule="auto"/>
        <w:rPr>
          <w:rFonts w:ascii="Times New Roman" w:hAnsi="Times New Roman"/>
          <w:sz w:val="26"/>
          <w:szCs w:val="26"/>
          <w:lang w:val="uk-UA"/>
        </w:rPr>
      </w:pPr>
      <w:r w:rsidRPr="00D93E5B">
        <w:rPr>
          <w:rFonts w:ascii="Times New Roman" w:hAnsi="Times New Roman"/>
          <w:sz w:val="26"/>
          <w:szCs w:val="26"/>
          <w:lang w:val="uk-UA"/>
        </w:rPr>
        <w:t xml:space="preserve">Затвердити штатний розпис апарату Студениківської сільської ради </w:t>
      </w:r>
      <w:r>
        <w:rPr>
          <w:rFonts w:ascii="Times New Roman" w:hAnsi="Times New Roman"/>
          <w:sz w:val="26"/>
          <w:szCs w:val="26"/>
          <w:lang w:val="uk-UA"/>
        </w:rPr>
        <w:t>та її виконавчих органів на 2022</w:t>
      </w:r>
      <w:r w:rsidRPr="00D93E5B">
        <w:rPr>
          <w:rFonts w:ascii="Times New Roman" w:hAnsi="Times New Roman"/>
          <w:sz w:val="26"/>
          <w:szCs w:val="26"/>
          <w:lang w:val="uk-UA"/>
        </w:rPr>
        <w:t xml:space="preserve"> рік згідно з додатком. (Додається).</w:t>
      </w:r>
    </w:p>
    <w:p w:rsidR="001D0CDB" w:rsidRPr="00D93E5B" w:rsidRDefault="001D0CDB" w:rsidP="009B5C8C">
      <w:pPr>
        <w:pStyle w:val="a7"/>
        <w:numPr>
          <w:ilvl w:val="0"/>
          <w:numId w:val="32"/>
        </w:numPr>
        <w:spacing w:after="200" w:line="276" w:lineRule="auto"/>
        <w:rPr>
          <w:rFonts w:ascii="Times New Roman" w:hAnsi="Times New Roman"/>
          <w:sz w:val="26"/>
          <w:szCs w:val="26"/>
          <w:lang w:val="uk-UA"/>
        </w:rPr>
      </w:pPr>
      <w:r w:rsidRPr="00D93E5B">
        <w:rPr>
          <w:rFonts w:ascii="Times New Roman" w:hAnsi="Times New Roman"/>
          <w:sz w:val="26"/>
          <w:szCs w:val="26"/>
          <w:lang w:val="uk-UA"/>
        </w:rPr>
        <w:t>Це рішен</w:t>
      </w:r>
      <w:r>
        <w:rPr>
          <w:rFonts w:ascii="Times New Roman" w:hAnsi="Times New Roman"/>
          <w:sz w:val="26"/>
          <w:szCs w:val="26"/>
          <w:lang w:val="uk-UA"/>
        </w:rPr>
        <w:t xml:space="preserve">ня вводиться в дію з 01.01.2022 </w:t>
      </w:r>
      <w:r w:rsidRPr="00D93E5B">
        <w:rPr>
          <w:rFonts w:ascii="Times New Roman" w:hAnsi="Times New Roman"/>
          <w:sz w:val="26"/>
          <w:szCs w:val="26"/>
          <w:lang w:val="uk-UA"/>
        </w:rPr>
        <w:t>року.</w:t>
      </w:r>
    </w:p>
    <w:p w:rsidR="001D0CDB" w:rsidRPr="00D93E5B" w:rsidRDefault="001D0CDB" w:rsidP="009B5C8C">
      <w:pPr>
        <w:pStyle w:val="a7"/>
        <w:numPr>
          <w:ilvl w:val="0"/>
          <w:numId w:val="32"/>
        </w:numPr>
        <w:spacing w:after="200" w:line="276" w:lineRule="auto"/>
        <w:rPr>
          <w:rFonts w:ascii="Times New Roman" w:hAnsi="Times New Roman"/>
          <w:sz w:val="26"/>
          <w:szCs w:val="26"/>
          <w:lang w:val="uk-UA"/>
        </w:rPr>
      </w:pPr>
      <w:r w:rsidRPr="00D93E5B">
        <w:rPr>
          <w:rFonts w:ascii="Times New Roman" w:hAnsi="Times New Roman"/>
          <w:sz w:val="26"/>
          <w:szCs w:val="26"/>
          <w:lang w:val="uk-UA"/>
        </w:rPr>
        <w:t>Контроль за виконанням  рішення покласти на сільського голову Лях М.О.</w:t>
      </w: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1D0CDB" w:rsidRPr="00D93E5B" w:rsidRDefault="001D0CDB" w:rsidP="001D0CDB">
      <w:pPr>
        <w:pStyle w:val="a7"/>
        <w:rPr>
          <w:rFonts w:ascii="Times New Roman" w:hAnsi="Times New Roman"/>
          <w:sz w:val="26"/>
          <w:szCs w:val="26"/>
          <w:lang w:val="uk-UA"/>
        </w:rPr>
      </w:pP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№885-ХІХ-УІІІ</w:t>
      </w: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24.12.2021</w:t>
      </w: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8B58AF" w:rsidRDefault="008B58AF" w:rsidP="001D0CDB">
      <w:pPr>
        <w:pStyle w:val="a7"/>
        <w:rPr>
          <w:rFonts w:ascii="Times New Roman" w:hAnsi="Times New Roman"/>
          <w:b/>
          <w:sz w:val="18"/>
          <w:szCs w:val="18"/>
          <w:lang w:val="uk-UA"/>
        </w:rPr>
      </w:pPr>
    </w:p>
    <w:p w:rsidR="008B58AF" w:rsidRDefault="008B58AF" w:rsidP="001D0CDB">
      <w:pPr>
        <w:pStyle w:val="a7"/>
        <w:rPr>
          <w:rFonts w:ascii="Times New Roman" w:hAnsi="Times New Roman"/>
          <w:b/>
          <w:sz w:val="18"/>
          <w:szCs w:val="18"/>
          <w:lang w:val="uk-UA"/>
        </w:rPr>
      </w:pPr>
    </w:p>
    <w:p w:rsidR="008B58AF" w:rsidRDefault="008B58AF" w:rsidP="001D0CDB">
      <w:pPr>
        <w:pStyle w:val="a7"/>
        <w:rPr>
          <w:rFonts w:ascii="Times New Roman" w:hAnsi="Times New Roman"/>
          <w:b/>
          <w:sz w:val="18"/>
          <w:szCs w:val="18"/>
          <w:lang w:val="uk-UA"/>
        </w:rPr>
      </w:pPr>
    </w:p>
    <w:p w:rsidR="008B58AF" w:rsidRDefault="008B58AF" w:rsidP="001D0CDB">
      <w:pPr>
        <w:pStyle w:val="a7"/>
        <w:rPr>
          <w:rFonts w:ascii="Times New Roman" w:hAnsi="Times New Roman"/>
          <w:b/>
          <w:sz w:val="18"/>
          <w:szCs w:val="18"/>
          <w:lang w:val="uk-UA"/>
        </w:rPr>
      </w:pPr>
    </w:p>
    <w:p w:rsidR="008B58AF" w:rsidRDefault="008B58AF"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06"/>
        <w:gridCol w:w="3920"/>
      </w:tblGrid>
      <w:tr w:rsidR="008B58AF" w:rsidRPr="00FB2AE1" w:rsidTr="000E57EE">
        <w:tc>
          <w:tcPr>
            <w:tcW w:w="2000" w:type="pct"/>
            <w:gridSpan w:val="2"/>
            <w:tcBorders>
              <w:top w:val="single" w:sz="2" w:space="0" w:color="auto"/>
              <w:left w:val="single" w:sz="2" w:space="0" w:color="auto"/>
              <w:bottom w:val="single" w:sz="2" w:space="0" w:color="auto"/>
              <w:right w:val="single" w:sz="2" w:space="0" w:color="auto"/>
            </w:tcBorders>
            <w:hideMark/>
          </w:tcPr>
          <w:p w:rsidR="008B58AF" w:rsidRDefault="008B58AF" w:rsidP="000E57EE">
            <w:pPr>
              <w:ind w:left="5673"/>
              <w:textAlignment w:val="baseline"/>
              <w:rPr>
                <w:rFonts w:ascii="Times New Roman" w:eastAsia="Times New Roman" w:hAnsi="Times New Roman"/>
                <w:lang w:eastAsia="ru-RU"/>
              </w:rPr>
            </w:pPr>
            <w:r>
              <w:rPr>
                <w:rFonts w:ascii="Times New Roman" w:eastAsia="Times New Roman" w:hAnsi="Times New Roman"/>
                <w:lang w:eastAsia="ru-RU"/>
              </w:rPr>
              <w:lastRenderedPageBreak/>
              <w:t>Додаток 1</w:t>
            </w:r>
          </w:p>
          <w:p w:rsidR="008B58AF" w:rsidRPr="005C0504" w:rsidRDefault="008B58AF" w:rsidP="000E57EE">
            <w:pPr>
              <w:ind w:left="5673"/>
              <w:textAlignment w:val="baseline"/>
              <w:rPr>
                <w:rFonts w:ascii="Times New Roman" w:eastAsia="Times New Roman" w:hAnsi="Times New Roman"/>
                <w:lang w:eastAsia="ru-RU"/>
              </w:rPr>
            </w:pPr>
            <w:r>
              <w:rPr>
                <w:rFonts w:ascii="Times New Roman" w:eastAsia="Times New Roman" w:hAnsi="Times New Roman"/>
                <w:lang w:eastAsia="ru-RU"/>
              </w:rPr>
              <w:t xml:space="preserve">до рішення Студениківської сільської ради від 24.12.2021 </w:t>
            </w:r>
            <w:r w:rsidRPr="007A47A6">
              <w:rPr>
                <w:rFonts w:ascii="Times New Roman" w:eastAsia="Times New Roman" w:hAnsi="Times New Roman"/>
                <w:lang w:eastAsia="ru-RU"/>
              </w:rPr>
              <w:t xml:space="preserve">№ </w:t>
            </w:r>
            <w:r>
              <w:rPr>
                <w:rFonts w:ascii="Times New Roman" w:eastAsia="Times New Roman" w:hAnsi="Times New Roman"/>
                <w:lang w:eastAsia="ru-RU"/>
              </w:rPr>
              <w:t>885-ХІХ</w:t>
            </w:r>
            <w:r w:rsidRPr="007A47A6">
              <w:rPr>
                <w:rFonts w:ascii="Times New Roman" w:eastAsia="Times New Roman" w:hAnsi="Times New Roman"/>
                <w:lang w:eastAsia="ru-RU"/>
              </w:rPr>
              <w:t>-</w:t>
            </w:r>
            <w:r w:rsidRPr="007A47A6">
              <w:rPr>
                <w:rFonts w:ascii="Times New Roman" w:eastAsia="Times New Roman" w:hAnsi="Times New Roman"/>
                <w:lang w:val="en-US" w:eastAsia="ru-RU"/>
              </w:rPr>
              <w:t>V</w:t>
            </w:r>
            <w:r w:rsidRPr="007A47A6">
              <w:rPr>
                <w:rFonts w:ascii="Times New Roman" w:eastAsia="Times New Roman" w:hAnsi="Times New Roman"/>
                <w:lang w:eastAsia="ru-RU"/>
              </w:rPr>
              <w:t>І</w:t>
            </w:r>
            <w:r>
              <w:rPr>
                <w:rFonts w:ascii="Times New Roman" w:eastAsia="Times New Roman" w:hAnsi="Times New Roman"/>
                <w:lang w:eastAsia="ru-RU"/>
              </w:rPr>
              <w:t>І</w:t>
            </w:r>
            <w:r w:rsidRPr="007A47A6">
              <w:rPr>
                <w:rFonts w:ascii="Times New Roman" w:eastAsia="Times New Roman" w:hAnsi="Times New Roman"/>
                <w:lang w:eastAsia="ru-RU"/>
              </w:rPr>
              <w:t>І</w:t>
            </w:r>
          </w:p>
        </w:tc>
      </w:tr>
      <w:tr w:rsidR="008B58AF" w:rsidRPr="00C052FF" w:rsidTr="000E57EE">
        <w:tc>
          <w:tcPr>
            <w:tcW w:w="5685" w:type="dxa"/>
            <w:tcBorders>
              <w:top w:val="single" w:sz="2" w:space="0" w:color="auto"/>
              <w:left w:val="single" w:sz="2" w:space="0" w:color="auto"/>
              <w:bottom w:val="single" w:sz="2" w:space="0" w:color="auto"/>
              <w:right w:val="single" w:sz="2" w:space="0" w:color="auto"/>
            </w:tcBorders>
            <w:hideMark/>
          </w:tcPr>
          <w:p w:rsidR="008B58AF" w:rsidRPr="00C66075" w:rsidRDefault="008B58AF" w:rsidP="000E57EE">
            <w:pPr>
              <w:rPr>
                <w:rFonts w:ascii="Times New Roman" w:eastAsia="Times New Roman" w:hAnsi="Times New Roman"/>
                <w:lang w:eastAsia="ru-RU"/>
              </w:rPr>
            </w:pPr>
          </w:p>
        </w:tc>
        <w:tc>
          <w:tcPr>
            <w:tcW w:w="3735" w:type="dxa"/>
            <w:tcBorders>
              <w:top w:val="single" w:sz="2" w:space="0" w:color="auto"/>
              <w:left w:val="single" w:sz="2" w:space="0" w:color="auto"/>
              <w:bottom w:val="single" w:sz="2" w:space="0" w:color="auto"/>
              <w:right w:val="single" w:sz="2" w:space="0" w:color="auto"/>
            </w:tcBorders>
            <w:hideMark/>
          </w:tcPr>
          <w:p w:rsidR="008B58AF" w:rsidRPr="005C0504" w:rsidRDefault="008B58AF" w:rsidP="000E57EE">
            <w:pPr>
              <w:textAlignment w:val="baseline"/>
              <w:rPr>
                <w:rFonts w:ascii="Times New Roman" w:eastAsia="Times New Roman" w:hAnsi="Times New Roman"/>
                <w:lang w:eastAsia="ru-RU"/>
              </w:rPr>
            </w:pPr>
            <w:r w:rsidRPr="005C0504">
              <w:rPr>
                <w:rFonts w:ascii="Times New Roman" w:eastAsia="Times New Roman" w:hAnsi="Times New Roman"/>
                <w:lang w:eastAsia="ru-RU"/>
              </w:rPr>
              <w:t>Затверджую штат у кількості _</w:t>
            </w:r>
            <w:r>
              <w:rPr>
                <w:rFonts w:ascii="Times New Roman" w:eastAsia="Times New Roman" w:hAnsi="Times New Roman"/>
                <w:lang w:eastAsia="ru-RU"/>
              </w:rPr>
              <w:t>55</w:t>
            </w:r>
            <w:r w:rsidRPr="00C052FF">
              <w:rPr>
                <w:rFonts w:ascii="Times New Roman" w:eastAsia="Times New Roman" w:hAnsi="Times New Roman"/>
                <w:lang w:eastAsia="ru-RU"/>
              </w:rPr>
              <w:t> </w:t>
            </w:r>
            <w:r w:rsidRPr="005C0504">
              <w:rPr>
                <w:rFonts w:ascii="Times New Roman" w:eastAsia="Times New Roman" w:hAnsi="Times New Roman"/>
                <w:lang w:eastAsia="ru-RU"/>
              </w:rPr>
              <w:br/>
              <w:t>штатних одиниць з місячним</w:t>
            </w:r>
            <w:r w:rsidRPr="00C052FF">
              <w:rPr>
                <w:rFonts w:ascii="Times New Roman" w:eastAsia="Times New Roman" w:hAnsi="Times New Roman"/>
                <w:lang w:eastAsia="ru-RU"/>
              </w:rPr>
              <w:t> </w:t>
            </w:r>
            <w:r w:rsidRPr="005C0504">
              <w:rPr>
                <w:rFonts w:ascii="Times New Roman" w:eastAsia="Times New Roman" w:hAnsi="Times New Roman"/>
                <w:lang w:eastAsia="ru-RU"/>
              </w:rPr>
              <w:br/>
              <w:t>фондом заробітної плати за</w:t>
            </w:r>
            <w:r w:rsidRPr="00C052FF">
              <w:rPr>
                <w:rFonts w:ascii="Times New Roman" w:eastAsia="Times New Roman" w:hAnsi="Times New Roman"/>
                <w:lang w:eastAsia="ru-RU"/>
              </w:rPr>
              <w:t> </w:t>
            </w:r>
            <w:r w:rsidRPr="005C0504">
              <w:rPr>
                <w:rFonts w:ascii="Times New Roman" w:eastAsia="Times New Roman" w:hAnsi="Times New Roman"/>
                <w:lang w:eastAsia="ru-RU"/>
              </w:rPr>
              <w:br/>
              <w:t>посадовими окладами</w:t>
            </w:r>
            <w:r w:rsidRPr="00C052FF">
              <w:rPr>
                <w:rFonts w:ascii="Times New Roman" w:eastAsia="Times New Roman" w:hAnsi="Times New Roman"/>
                <w:lang w:eastAsia="ru-RU"/>
              </w:rPr>
              <w:t> </w:t>
            </w:r>
            <w:r>
              <w:rPr>
                <w:rFonts w:ascii="Times New Roman" w:eastAsia="Times New Roman" w:hAnsi="Times New Roman"/>
                <w:lang w:eastAsia="ru-RU"/>
              </w:rPr>
              <w:t xml:space="preserve">293 146  </w:t>
            </w:r>
            <w:r w:rsidRPr="00B25DBB">
              <w:rPr>
                <w:rFonts w:ascii="Times New Roman" w:eastAsia="Times New Roman" w:hAnsi="Times New Roman"/>
                <w:lang w:eastAsia="ru-RU"/>
              </w:rPr>
              <w:t xml:space="preserve"> (</w:t>
            </w:r>
            <w:r>
              <w:rPr>
                <w:rFonts w:ascii="Times New Roman" w:eastAsia="Times New Roman" w:hAnsi="Times New Roman"/>
                <w:lang w:eastAsia="ru-RU"/>
              </w:rPr>
              <w:t>двісті девʼяносто три тисячі сто сорок шість</w:t>
            </w:r>
            <w:r w:rsidRPr="00B25DBB">
              <w:rPr>
                <w:rFonts w:ascii="Times New Roman" w:eastAsia="Times New Roman" w:hAnsi="Times New Roman"/>
                <w:lang w:eastAsia="ru-RU"/>
              </w:rPr>
              <w:t>)</w:t>
            </w:r>
            <w:r w:rsidRPr="005C0504">
              <w:rPr>
                <w:rFonts w:ascii="Times New Roman" w:eastAsia="Times New Roman" w:hAnsi="Times New Roman"/>
                <w:lang w:eastAsia="ru-RU"/>
              </w:rPr>
              <w:t xml:space="preserve"> грив</w:t>
            </w:r>
            <w:r>
              <w:rPr>
                <w:rFonts w:ascii="Times New Roman" w:eastAsia="Times New Roman" w:hAnsi="Times New Roman"/>
                <w:lang w:eastAsia="ru-RU"/>
              </w:rPr>
              <w:t>ень</w:t>
            </w:r>
            <w:r w:rsidRPr="005C0504">
              <w:rPr>
                <w:rFonts w:ascii="Times New Roman" w:eastAsia="Times New Roman" w:hAnsi="Times New Roman"/>
                <w:lang w:eastAsia="ru-RU"/>
              </w:rPr>
              <w:br/>
            </w:r>
            <w:r w:rsidRPr="005C0504">
              <w:rPr>
                <w:rFonts w:ascii="Times New Roman" w:eastAsia="Times New Roman" w:hAnsi="Times New Roman"/>
                <w:u w:val="single"/>
                <w:lang w:eastAsia="ru-RU"/>
              </w:rPr>
              <w:t>__</w:t>
            </w:r>
            <w:r w:rsidRPr="000F61C0">
              <w:rPr>
                <w:rFonts w:ascii="Times New Roman" w:eastAsia="Times New Roman" w:hAnsi="Times New Roman"/>
                <w:b/>
                <w:u w:val="single"/>
                <w:lang w:eastAsia="ru-RU"/>
              </w:rPr>
              <w:t>Голова сільської ради</w:t>
            </w:r>
            <w:r w:rsidRPr="005C0504">
              <w:rPr>
                <w:rFonts w:ascii="Times New Roman" w:eastAsia="Times New Roman" w:hAnsi="Times New Roman"/>
                <w:lang w:eastAsia="ru-RU"/>
              </w:rPr>
              <w:t>_____</w:t>
            </w:r>
            <w:r w:rsidRPr="00C052FF">
              <w:rPr>
                <w:rFonts w:ascii="Times New Roman" w:eastAsia="Times New Roman" w:hAnsi="Times New Roman"/>
                <w:lang w:eastAsia="ru-RU"/>
              </w:rPr>
              <w:t> </w:t>
            </w:r>
            <w:r w:rsidRPr="005C0504">
              <w:rPr>
                <w:rFonts w:ascii="Times New Roman" w:eastAsia="Times New Roman" w:hAnsi="Times New Roman"/>
                <w:lang w:eastAsia="ru-RU"/>
              </w:rPr>
              <w:br/>
            </w:r>
            <w:r w:rsidRPr="00C052FF">
              <w:rPr>
                <w:rFonts w:ascii="Times New Roman" w:eastAsia="Times New Roman" w:hAnsi="Times New Roman"/>
                <w:lang w:eastAsia="ru-RU"/>
              </w:rPr>
              <w:t>                      </w:t>
            </w:r>
            <w:r w:rsidRPr="005C0504">
              <w:rPr>
                <w:rFonts w:ascii="Times New Roman" w:eastAsia="Times New Roman" w:hAnsi="Times New Roman"/>
                <w:sz w:val="20"/>
                <w:szCs w:val="20"/>
                <w:bdr w:val="none" w:sz="0" w:space="0" w:color="auto" w:frame="1"/>
                <w:lang w:eastAsia="ru-RU"/>
              </w:rPr>
              <w:t>(посада)</w:t>
            </w:r>
          </w:p>
          <w:p w:rsidR="008B58AF" w:rsidRPr="00462915" w:rsidRDefault="008B58AF" w:rsidP="000E57EE">
            <w:pPr>
              <w:textAlignment w:val="baseline"/>
              <w:rPr>
                <w:rFonts w:ascii="Times New Roman" w:eastAsia="Times New Roman" w:hAnsi="Times New Roman"/>
                <w:lang w:eastAsia="ru-RU"/>
              </w:rPr>
            </w:pPr>
            <w:r w:rsidRPr="00462915">
              <w:rPr>
                <w:rFonts w:ascii="Times New Roman" w:eastAsia="Times New Roman" w:hAnsi="Times New Roman"/>
                <w:u w:val="single"/>
                <w:lang w:eastAsia="ru-RU"/>
              </w:rPr>
              <w:t>___________________</w:t>
            </w:r>
            <w:r w:rsidRPr="000F61C0">
              <w:rPr>
                <w:rFonts w:ascii="Times New Roman" w:eastAsia="Times New Roman" w:hAnsi="Times New Roman"/>
                <w:b/>
                <w:u w:val="single"/>
                <w:lang w:eastAsia="ru-RU"/>
              </w:rPr>
              <w:t>М.О.Лях</w:t>
            </w:r>
            <w:r w:rsidRPr="00462915">
              <w:rPr>
                <w:rFonts w:ascii="Times New Roman" w:eastAsia="Times New Roman" w:hAnsi="Times New Roman"/>
                <w:b/>
                <w:u w:val="single"/>
                <w:lang w:eastAsia="ru-RU"/>
              </w:rPr>
              <w:t>___</w:t>
            </w:r>
            <w:r w:rsidRPr="00462915">
              <w:rPr>
                <w:rFonts w:ascii="Times New Roman" w:eastAsia="Times New Roman" w:hAnsi="Times New Roman"/>
                <w:u w:val="single"/>
                <w:lang w:eastAsia="ru-RU"/>
              </w:rPr>
              <w:t>__</w:t>
            </w:r>
            <w:r w:rsidRPr="00C052FF">
              <w:rPr>
                <w:rFonts w:ascii="Times New Roman" w:eastAsia="Times New Roman" w:hAnsi="Times New Roman"/>
                <w:lang w:eastAsia="ru-RU"/>
              </w:rPr>
              <w:t> </w:t>
            </w:r>
            <w:r w:rsidRPr="00462915">
              <w:rPr>
                <w:rFonts w:ascii="Times New Roman" w:eastAsia="Times New Roman" w:hAnsi="Times New Roman"/>
                <w:lang w:eastAsia="ru-RU"/>
              </w:rPr>
              <w:br/>
            </w:r>
            <w:r w:rsidRPr="00C052FF">
              <w:rPr>
                <w:rFonts w:ascii="Times New Roman" w:eastAsia="Times New Roman" w:hAnsi="Times New Roman"/>
                <w:sz w:val="20"/>
                <w:szCs w:val="20"/>
                <w:bdr w:val="none" w:sz="0" w:space="0" w:color="auto" w:frame="1"/>
                <w:lang w:eastAsia="ru-RU"/>
              </w:rPr>
              <w:t>  </w:t>
            </w:r>
            <w:r w:rsidRPr="00462915">
              <w:rPr>
                <w:rFonts w:ascii="Times New Roman" w:eastAsia="Times New Roman" w:hAnsi="Times New Roman"/>
                <w:sz w:val="20"/>
                <w:szCs w:val="20"/>
                <w:bdr w:val="none" w:sz="0" w:space="0" w:color="auto" w:frame="1"/>
                <w:lang w:eastAsia="ru-RU"/>
              </w:rPr>
              <w:t xml:space="preserve"> (підпис керівника)</w:t>
            </w:r>
            <w:r w:rsidRPr="00C052FF">
              <w:rPr>
                <w:rFonts w:ascii="Times New Roman" w:eastAsia="Times New Roman" w:hAnsi="Times New Roman"/>
                <w:sz w:val="20"/>
                <w:szCs w:val="20"/>
                <w:bdr w:val="none" w:sz="0" w:space="0" w:color="auto" w:frame="1"/>
                <w:lang w:eastAsia="ru-RU"/>
              </w:rPr>
              <w:t>    </w:t>
            </w:r>
            <w:r w:rsidRPr="00462915">
              <w:rPr>
                <w:rFonts w:ascii="Times New Roman" w:eastAsia="Times New Roman" w:hAnsi="Times New Roman"/>
                <w:sz w:val="20"/>
                <w:szCs w:val="20"/>
                <w:bdr w:val="none" w:sz="0" w:space="0" w:color="auto" w:frame="1"/>
                <w:lang w:eastAsia="ru-RU"/>
              </w:rPr>
              <w:t xml:space="preserve"> (ініціали і прізвище)</w:t>
            </w:r>
          </w:p>
          <w:p w:rsidR="008B58AF" w:rsidRPr="00C052FF" w:rsidRDefault="008B58AF" w:rsidP="000E57EE">
            <w:pPr>
              <w:textAlignment w:val="baseline"/>
              <w:rPr>
                <w:rFonts w:ascii="Times New Roman" w:eastAsia="Times New Roman" w:hAnsi="Times New Roman"/>
                <w:lang w:eastAsia="ru-RU"/>
              </w:rPr>
            </w:pPr>
            <w:r>
              <w:rPr>
                <w:rFonts w:ascii="Times New Roman" w:eastAsia="Times New Roman" w:hAnsi="Times New Roman"/>
                <w:lang w:eastAsia="ru-RU"/>
              </w:rPr>
              <w:t xml:space="preserve">        24</w:t>
            </w:r>
            <w:r w:rsidRPr="005C0504">
              <w:rPr>
                <w:rFonts w:ascii="Times New Roman" w:eastAsia="Times New Roman" w:hAnsi="Times New Roman"/>
                <w:u w:val="single"/>
                <w:lang w:eastAsia="ru-RU"/>
              </w:rPr>
              <w:t>.</w:t>
            </w:r>
            <w:r>
              <w:rPr>
                <w:rFonts w:ascii="Times New Roman" w:eastAsia="Times New Roman" w:hAnsi="Times New Roman"/>
                <w:u w:val="single"/>
                <w:lang w:eastAsia="ru-RU"/>
              </w:rPr>
              <w:t>12.</w:t>
            </w:r>
            <w:r w:rsidRPr="005C0504">
              <w:rPr>
                <w:rFonts w:ascii="Times New Roman" w:eastAsia="Times New Roman" w:hAnsi="Times New Roman"/>
                <w:u w:val="single"/>
                <w:lang w:eastAsia="ru-RU"/>
              </w:rPr>
              <w:t>20</w:t>
            </w:r>
            <w:r>
              <w:rPr>
                <w:rFonts w:ascii="Times New Roman" w:eastAsia="Times New Roman" w:hAnsi="Times New Roman"/>
                <w:u w:val="single"/>
                <w:lang w:eastAsia="ru-RU"/>
              </w:rPr>
              <w:t>21</w:t>
            </w:r>
            <w:r w:rsidRPr="00C052FF">
              <w:rPr>
                <w:rFonts w:ascii="Times New Roman" w:eastAsia="Times New Roman" w:hAnsi="Times New Roman"/>
                <w:lang w:eastAsia="ru-RU"/>
              </w:rPr>
              <w:t> </w:t>
            </w:r>
            <w:r w:rsidRPr="00C052FF">
              <w:rPr>
                <w:rFonts w:ascii="Times New Roman" w:eastAsia="Times New Roman" w:hAnsi="Times New Roman"/>
                <w:lang w:eastAsia="ru-RU"/>
              </w:rPr>
              <w:br/>
            </w:r>
            <w:r w:rsidRPr="00C052FF">
              <w:rPr>
                <w:rFonts w:ascii="Times New Roman" w:eastAsia="Times New Roman" w:hAnsi="Times New Roman"/>
                <w:sz w:val="20"/>
                <w:szCs w:val="20"/>
                <w:bdr w:val="none" w:sz="0" w:space="0" w:color="auto" w:frame="1"/>
                <w:lang w:eastAsia="ru-RU"/>
              </w:rPr>
              <w:t>      (число, місяць, рік)                        </w:t>
            </w:r>
            <w:r w:rsidRPr="00C052FF">
              <w:rPr>
                <w:rFonts w:ascii="Times New Roman" w:eastAsia="Times New Roman" w:hAnsi="Times New Roman"/>
                <w:lang w:eastAsia="ru-RU"/>
              </w:rPr>
              <w:t>М. П.</w:t>
            </w:r>
          </w:p>
        </w:tc>
      </w:tr>
    </w:tbl>
    <w:p w:rsidR="008B58AF" w:rsidRPr="00C052FF" w:rsidRDefault="008B58AF" w:rsidP="008B58AF">
      <w:pPr>
        <w:shd w:val="clear" w:color="auto" w:fill="FFFFFF"/>
        <w:ind w:left="450" w:right="450"/>
        <w:jc w:val="center"/>
        <w:textAlignment w:val="baseline"/>
        <w:rPr>
          <w:rFonts w:ascii="Times New Roman" w:eastAsia="Times New Roman" w:hAnsi="Times New Roman"/>
          <w:lang w:eastAsia="ru-RU"/>
        </w:rPr>
      </w:pPr>
      <w:r w:rsidRPr="00C052FF">
        <w:rPr>
          <w:rFonts w:ascii="Times New Roman" w:eastAsia="Times New Roman" w:hAnsi="Times New Roman"/>
          <w:b/>
          <w:bCs/>
          <w:sz w:val="32"/>
          <w:szCs w:val="32"/>
          <w:bdr w:val="none" w:sz="0" w:space="0" w:color="auto" w:frame="1"/>
          <w:lang w:eastAsia="ru-RU"/>
        </w:rPr>
        <w:t>ШТАТНИЙ РОЗПИС </w:t>
      </w:r>
      <w:r w:rsidRPr="00C052FF">
        <w:rPr>
          <w:rFonts w:ascii="Times New Roman" w:eastAsia="Times New Roman" w:hAnsi="Times New Roman"/>
          <w:lang w:eastAsia="ru-RU"/>
        </w:rPr>
        <w:br/>
      </w:r>
      <w:r w:rsidRPr="00C052FF">
        <w:rPr>
          <w:rFonts w:ascii="Times New Roman" w:eastAsia="Times New Roman" w:hAnsi="Times New Roman"/>
          <w:b/>
          <w:bCs/>
          <w:sz w:val="32"/>
          <w:szCs w:val="32"/>
          <w:bdr w:val="none" w:sz="0" w:space="0" w:color="auto" w:frame="1"/>
          <w:lang w:eastAsia="ru-RU"/>
        </w:rPr>
        <w:t xml:space="preserve">на </w:t>
      </w:r>
      <w:r>
        <w:rPr>
          <w:rFonts w:ascii="Times New Roman" w:eastAsia="Times New Roman" w:hAnsi="Times New Roman"/>
          <w:b/>
          <w:bCs/>
          <w:sz w:val="32"/>
          <w:szCs w:val="32"/>
          <w:bdr w:val="none" w:sz="0" w:space="0" w:color="auto" w:frame="1"/>
          <w:lang w:eastAsia="ru-RU"/>
        </w:rPr>
        <w:t>2021</w:t>
      </w:r>
      <w:r w:rsidRPr="00C052FF">
        <w:rPr>
          <w:rFonts w:ascii="Times New Roman" w:eastAsia="Times New Roman" w:hAnsi="Times New Roman"/>
          <w:b/>
          <w:bCs/>
          <w:sz w:val="32"/>
          <w:szCs w:val="32"/>
          <w:bdr w:val="none" w:sz="0" w:space="0" w:color="auto" w:frame="1"/>
          <w:lang w:eastAsia="ru-RU"/>
        </w:rPr>
        <w:t xml:space="preserve"> рік</w:t>
      </w:r>
    </w:p>
    <w:p w:rsidR="008B58AF" w:rsidRDefault="008B58AF" w:rsidP="008B58AF">
      <w:pPr>
        <w:shd w:val="clear" w:color="auto" w:fill="FFFFFF"/>
        <w:jc w:val="center"/>
        <w:textAlignment w:val="baseline"/>
        <w:rPr>
          <w:rFonts w:ascii="Times New Roman" w:eastAsia="Times New Roman" w:hAnsi="Times New Roman"/>
          <w:sz w:val="20"/>
          <w:szCs w:val="20"/>
          <w:bdr w:val="none" w:sz="0" w:space="0" w:color="auto" w:frame="1"/>
          <w:lang w:eastAsia="ru-RU"/>
        </w:rPr>
      </w:pPr>
      <w:r>
        <w:rPr>
          <w:rFonts w:ascii="Times New Roman" w:eastAsia="Times New Roman" w:hAnsi="Times New Roman"/>
          <w:b/>
          <w:u w:val="single"/>
          <w:lang w:eastAsia="ru-RU"/>
        </w:rPr>
        <w:t>апарату Студениківської сільської ради та її виконавчих органів</w:t>
      </w:r>
      <w:r w:rsidRPr="00C052FF">
        <w:rPr>
          <w:rFonts w:ascii="Times New Roman" w:eastAsia="Times New Roman" w:hAnsi="Times New Roman"/>
          <w:lang w:eastAsia="ru-RU"/>
        </w:rPr>
        <w:t>_ </w:t>
      </w:r>
      <w:r w:rsidRPr="00C052FF">
        <w:rPr>
          <w:rFonts w:ascii="Times New Roman" w:eastAsia="Times New Roman" w:hAnsi="Times New Roman"/>
          <w:lang w:eastAsia="ru-RU"/>
        </w:rPr>
        <w:br/>
      </w:r>
      <w:r w:rsidRPr="00C052FF">
        <w:rPr>
          <w:rFonts w:ascii="Times New Roman" w:eastAsia="Times New Roman" w:hAnsi="Times New Roman"/>
          <w:sz w:val="20"/>
          <w:szCs w:val="20"/>
          <w:bdr w:val="none" w:sz="0" w:space="0" w:color="auto" w:frame="1"/>
          <w:lang w:eastAsia="ru-RU"/>
        </w:rPr>
        <w:t>(назва установи)</w:t>
      </w:r>
    </w:p>
    <w:p w:rsidR="008B58AF" w:rsidRPr="005C0504" w:rsidRDefault="008B58AF" w:rsidP="008B58AF">
      <w:pPr>
        <w:shd w:val="clear" w:color="auto" w:fill="FFFFFF"/>
        <w:jc w:val="right"/>
        <w:textAlignment w:val="baseline"/>
        <w:rPr>
          <w:rFonts w:ascii="Times New Roman" w:eastAsia="Times New Roman" w:hAnsi="Times New Roman"/>
          <w:b/>
          <w:lang w:eastAsia="ru-RU"/>
        </w:rPr>
      </w:pPr>
      <w:r w:rsidRPr="005C0504">
        <w:rPr>
          <w:rFonts w:ascii="Times New Roman" w:eastAsia="Times New Roman" w:hAnsi="Times New Roman"/>
          <w:b/>
          <w:bdr w:val="none" w:sz="0" w:space="0" w:color="auto" w:frame="1"/>
          <w:lang w:eastAsia="ru-RU"/>
        </w:rPr>
        <w:t xml:space="preserve">(вводиться в дію </w:t>
      </w:r>
      <w:r w:rsidRPr="00702B3D">
        <w:rPr>
          <w:rFonts w:ascii="Times New Roman" w:eastAsia="Times New Roman" w:hAnsi="Times New Roman"/>
          <w:b/>
          <w:bdr w:val="none" w:sz="0" w:space="0" w:color="auto" w:frame="1"/>
          <w:lang w:eastAsia="ru-RU"/>
        </w:rPr>
        <w:t xml:space="preserve">з </w:t>
      </w:r>
      <w:r>
        <w:rPr>
          <w:rFonts w:ascii="Times New Roman" w:eastAsia="Times New Roman" w:hAnsi="Times New Roman"/>
          <w:b/>
          <w:bdr w:val="none" w:sz="0" w:space="0" w:color="auto" w:frame="1"/>
          <w:lang w:eastAsia="ru-RU"/>
        </w:rPr>
        <w:t>01</w:t>
      </w:r>
      <w:r w:rsidRPr="00702B3D">
        <w:rPr>
          <w:rFonts w:ascii="Times New Roman" w:eastAsia="Times New Roman" w:hAnsi="Times New Roman"/>
          <w:b/>
          <w:bdr w:val="none" w:sz="0" w:space="0" w:color="auto" w:frame="1"/>
          <w:lang w:eastAsia="ru-RU"/>
        </w:rPr>
        <w:t>.</w:t>
      </w:r>
      <w:r>
        <w:rPr>
          <w:rFonts w:ascii="Times New Roman" w:eastAsia="Times New Roman" w:hAnsi="Times New Roman"/>
          <w:b/>
          <w:bdr w:val="none" w:sz="0" w:space="0" w:color="auto" w:frame="1"/>
          <w:lang w:eastAsia="ru-RU"/>
        </w:rPr>
        <w:t>01</w:t>
      </w:r>
      <w:r w:rsidRPr="00702B3D">
        <w:rPr>
          <w:rFonts w:ascii="Times New Roman" w:eastAsia="Times New Roman" w:hAnsi="Times New Roman"/>
          <w:b/>
          <w:bdr w:val="none" w:sz="0" w:space="0" w:color="auto" w:frame="1"/>
          <w:lang w:eastAsia="ru-RU"/>
        </w:rPr>
        <w:t>.20</w:t>
      </w:r>
      <w:r>
        <w:rPr>
          <w:rFonts w:ascii="Times New Roman" w:eastAsia="Times New Roman" w:hAnsi="Times New Roman"/>
          <w:b/>
          <w:bdr w:val="none" w:sz="0" w:space="0" w:color="auto" w:frame="1"/>
          <w:lang w:eastAsia="ru-RU"/>
        </w:rPr>
        <w:t>21</w:t>
      </w:r>
      <w:r w:rsidRPr="00702B3D">
        <w:rPr>
          <w:rFonts w:ascii="Times New Roman" w:eastAsia="Times New Roman" w:hAnsi="Times New Roman"/>
          <w:b/>
          <w:bdr w:val="none" w:sz="0" w:space="0" w:color="auto" w:frame="1"/>
          <w:lang w:eastAsia="ru-RU"/>
        </w:rPr>
        <w:t xml:space="preserve"> року)</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185"/>
        <w:gridCol w:w="4500"/>
        <w:gridCol w:w="760"/>
        <w:gridCol w:w="284"/>
        <w:gridCol w:w="1623"/>
        <w:gridCol w:w="1866"/>
      </w:tblGrid>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Фонд заробітної плати на місяць за посадовими окладами (грн.)</w:t>
            </w:r>
          </w:p>
        </w:tc>
      </w:tr>
      <w:tr w:rsidR="008B58AF" w:rsidRPr="00C052FF" w:rsidTr="000E57EE">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4</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5</w:t>
            </w:r>
          </w:p>
        </w:tc>
      </w:tr>
      <w:tr w:rsidR="008B58AF" w:rsidRPr="000F61C0"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b/>
                <w:lang w:eastAsia="ru-RU"/>
              </w:rPr>
            </w:pPr>
            <w:r w:rsidRPr="009A5030">
              <w:rPr>
                <w:rFonts w:ascii="Times New Roman" w:eastAsia="Times New Roman" w:hAnsi="Times New Roman"/>
                <w:b/>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b/>
                <w:lang w:eastAsia="ru-RU"/>
              </w:rPr>
            </w:pPr>
            <w:r w:rsidRPr="00C052FF">
              <w:rPr>
                <w:rFonts w:ascii="Times New Roman" w:eastAsia="Times New Roman" w:hAnsi="Times New Roman"/>
                <w:b/>
                <w:lang w:eastAsia="ru-RU"/>
              </w:rPr>
              <w:t> </w:t>
            </w:r>
            <w:r w:rsidRPr="009A5030">
              <w:rPr>
                <w:rFonts w:ascii="Times New Roman" w:eastAsia="Times New Roman" w:hAnsi="Times New Roman"/>
                <w:b/>
                <w:lang w:eastAsia="ru-RU"/>
              </w:rPr>
              <w:t>Керівництво сільської ради і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0F61C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596C3A"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34 000</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0F61C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34 000</w:t>
            </w:r>
            <w:r w:rsidRPr="00C052FF">
              <w:rPr>
                <w:rFonts w:ascii="Times New Roman" w:eastAsia="Times New Roman" w:hAnsi="Times New Roman"/>
                <w:b/>
                <w:lang w:eastAsia="ru-RU"/>
              </w:rPr>
              <w:t> </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1.1.</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Сільський голова</w:t>
            </w:r>
            <w:r w:rsidRPr="00C052FF">
              <w:rPr>
                <w:rFonts w:ascii="Times New Roman" w:eastAsia="Times New Roman" w:hAnsi="Times New Roman"/>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r w:rsidRPr="00C052FF">
              <w:rPr>
                <w:rFonts w:ascii="Times New Roman" w:eastAsia="Times New Roman" w:hAnsi="Times New Roman"/>
                <w:lang w:eastAsia="ru-RU"/>
              </w:rPr>
              <w:t> </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12000</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12000</w:t>
            </w:r>
          </w:p>
        </w:tc>
      </w:tr>
      <w:tr w:rsidR="008B58AF" w:rsidRPr="00C052FF" w:rsidTr="000E57EE">
        <w:trPr>
          <w:trHeight w:val="458"/>
        </w:trPr>
        <w:tc>
          <w:tcPr>
            <w:tcW w:w="580" w:type="pct"/>
            <w:tcBorders>
              <w:top w:val="single" w:sz="6" w:space="0" w:color="000000"/>
              <w:left w:val="single" w:sz="6" w:space="0" w:color="000000"/>
              <w:bottom w:val="single" w:sz="6" w:space="0" w:color="000000"/>
              <w:right w:val="single" w:sz="6" w:space="0" w:color="000000"/>
            </w:tcBorders>
          </w:tcPr>
          <w:p w:rsidR="008B58AF" w:rsidRPr="009A503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1.2.</w:t>
            </w:r>
          </w:p>
        </w:tc>
        <w:tc>
          <w:tcPr>
            <w:tcW w:w="2202" w:type="pct"/>
            <w:tcBorders>
              <w:top w:val="single" w:sz="6" w:space="0" w:color="000000"/>
              <w:left w:val="single" w:sz="6" w:space="0" w:color="000000"/>
              <w:bottom w:val="single" w:sz="6" w:space="0" w:color="000000"/>
              <w:right w:val="single" w:sz="6" w:space="0" w:color="000000"/>
            </w:tcBorders>
          </w:tcPr>
          <w:p w:rsidR="008B58AF" w:rsidRPr="009A503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Заступник з питань діяльності виконавчих органів влади</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c>
          <w:tcPr>
            <w:tcW w:w="913" w:type="pct"/>
            <w:tcBorders>
              <w:top w:val="single" w:sz="6" w:space="0" w:color="000000"/>
              <w:left w:val="single" w:sz="6" w:space="0" w:color="000000"/>
              <w:bottom w:val="single" w:sz="6" w:space="0" w:color="000000"/>
              <w:right w:val="single" w:sz="6" w:space="0" w:color="000000"/>
            </w:tcBorders>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9A5030"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1.2</w:t>
            </w:r>
            <w:r w:rsidR="008B58AF">
              <w:rPr>
                <w:rFonts w:ascii="Times New Roman" w:eastAsia="Times New Roman" w:hAnsi="Times New Roman"/>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8B58AF" w:rsidRPr="009A503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Секретар сільської ради та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c>
          <w:tcPr>
            <w:tcW w:w="913" w:type="pct"/>
            <w:tcBorders>
              <w:top w:val="single" w:sz="6" w:space="0" w:color="000000"/>
              <w:left w:val="single" w:sz="6" w:space="0" w:color="000000"/>
              <w:bottom w:val="single" w:sz="6" w:space="0" w:color="000000"/>
              <w:right w:val="single" w:sz="6" w:space="0" w:color="000000"/>
            </w:tcBorders>
          </w:tcPr>
          <w:p w:rsidR="008B58AF" w:rsidRPr="00596C3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2</w:t>
            </w:r>
          </w:p>
        </w:tc>
        <w:tc>
          <w:tcPr>
            <w:tcW w:w="2202" w:type="pct"/>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Сектор загальної та організаційної роботи</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1,5</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7 550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7 550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2.1.</w:t>
            </w:r>
          </w:p>
        </w:tc>
        <w:tc>
          <w:tcPr>
            <w:tcW w:w="2202" w:type="pct"/>
            <w:tcBorders>
              <w:top w:val="single" w:sz="6" w:space="0" w:color="000000"/>
              <w:left w:val="single" w:sz="6" w:space="0" w:color="000000"/>
              <w:bottom w:val="single" w:sz="6" w:space="0" w:color="000000"/>
              <w:right w:val="single" w:sz="6" w:space="0" w:color="000000"/>
            </w:tcBorders>
          </w:tcPr>
          <w:p w:rsidR="008B58AF" w:rsidRPr="000F61C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спеціаліст (кадрова робота, діловодство)</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2.2.</w:t>
            </w:r>
          </w:p>
        </w:tc>
        <w:tc>
          <w:tcPr>
            <w:tcW w:w="2202"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Провідний спеціаліст (військовий облік, архіваріус)</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0,5</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2 450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2 450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457089" w:rsidRDefault="008B58AF" w:rsidP="000E57EE">
            <w:pPr>
              <w:spacing w:before="150" w:after="150"/>
              <w:jc w:val="center"/>
              <w:textAlignment w:val="baseline"/>
              <w:rPr>
                <w:rFonts w:ascii="Times New Roman" w:eastAsia="Times New Roman" w:hAnsi="Times New Roman"/>
                <w:b/>
                <w:lang w:eastAsia="ru-RU"/>
              </w:rPr>
            </w:pPr>
            <w:r w:rsidRPr="00457089">
              <w:rPr>
                <w:rFonts w:ascii="Times New Roman" w:eastAsia="Times New Roman" w:hAnsi="Times New Roman"/>
                <w:b/>
                <w:lang w:eastAsia="ru-RU"/>
              </w:rPr>
              <w:t> </w:t>
            </w:r>
            <w:r>
              <w:rPr>
                <w:rFonts w:ascii="Times New Roman" w:eastAsia="Times New Roman" w:hAnsi="Times New Roman"/>
                <w:b/>
                <w:lang w:eastAsia="ru-RU"/>
              </w:rPr>
              <w:t>3</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45708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Відділ житлово-комунального господарства, інвестицій та соціально-</w:t>
            </w:r>
            <w:r>
              <w:rPr>
                <w:rFonts w:ascii="Times New Roman" w:eastAsia="Times New Roman" w:hAnsi="Times New Roman"/>
                <w:b/>
                <w:lang w:eastAsia="ru-RU"/>
              </w:rPr>
              <w:lastRenderedPageBreak/>
              <w:t>економічного розвитку</w:t>
            </w:r>
            <w:r w:rsidRPr="00457089">
              <w:rPr>
                <w:rFonts w:ascii="Times New Roman" w:eastAsia="Times New Roman" w:hAnsi="Times New Roman"/>
                <w:b/>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45708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lastRenderedPageBreak/>
              <w:t>3</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45708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16 900</w:t>
            </w:r>
            <w:r w:rsidRPr="00457089">
              <w:rPr>
                <w:rFonts w:ascii="Times New Roman" w:eastAsia="Times New Roman" w:hAnsi="Times New Roman"/>
                <w:b/>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45708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16 900</w:t>
            </w:r>
            <w:r w:rsidRPr="00457089">
              <w:rPr>
                <w:rFonts w:ascii="Times New Roman" w:eastAsia="Times New Roman" w:hAnsi="Times New Roman"/>
                <w:b/>
                <w:lang w:eastAsia="ru-RU"/>
              </w:rPr>
              <w:t> </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lastRenderedPageBreak/>
              <w:t>3.1.</w:t>
            </w:r>
          </w:p>
        </w:tc>
        <w:tc>
          <w:tcPr>
            <w:tcW w:w="2202"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3.2.</w:t>
            </w:r>
          </w:p>
        </w:tc>
        <w:tc>
          <w:tcPr>
            <w:tcW w:w="2202" w:type="pct"/>
            <w:tcBorders>
              <w:top w:val="single" w:sz="6" w:space="0" w:color="000000"/>
              <w:left w:val="single" w:sz="6" w:space="0" w:color="000000"/>
              <w:bottom w:val="single" w:sz="6" w:space="0" w:color="000000"/>
              <w:right w:val="single" w:sz="6" w:space="0" w:color="000000"/>
            </w:tcBorders>
          </w:tcPr>
          <w:p w:rsidR="008B58AF" w:rsidRPr="00457089"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спеціаліст з регіонального розвитку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3.3.</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623A09"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623A09"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 </w:t>
            </w: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C052F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4 900</w:t>
            </w:r>
            <w:r w:rsidRPr="00C052FF">
              <w:rPr>
                <w:rFonts w:ascii="Times New Roman" w:eastAsia="Times New Roman" w:hAnsi="Times New Roman"/>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4 900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4</w:t>
            </w:r>
          </w:p>
        </w:tc>
        <w:tc>
          <w:tcPr>
            <w:tcW w:w="2202"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Відділ земельних відносин, архітектури та будівництва</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11 800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11 800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4.1.</w:t>
            </w:r>
          </w:p>
        </w:tc>
        <w:tc>
          <w:tcPr>
            <w:tcW w:w="2202"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4.2.</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C96C91"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Провідний </w:t>
            </w:r>
            <w:r w:rsidR="008B58AF">
              <w:rPr>
                <w:rFonts w:ascii="Times New Roman" w:eastAsia="Times New Roman" w:hAnsi="Times New Roman"/>
                <w:lang w:eastAsia="ru-RU"/>
              </w:rPr>
              <w:t>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w:t>
            </w:r>
            <w:r w:rsidR="00C96C91">
              <w:rPr>
                <w:rFonts w:ascii="Times New Roman" w:eastAsia="Times New Roman" w:hAnsi="Times New Roman"/>
                <w:lang w:eastAsia="ru-RU"/>
              </w:rPr>
              <w:t xml:space="preserve"> 9</w:t>
            </w:r>
            <w:r>
              <w:rPr>
                <w:rFonts w:ascii="Times New Roman" w:eastAsia="Times New Roman" w:hAnsi="Times New Roman"/>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4 9</w:t>
            </w:r>
            <w:r w:rsidR="008B58AF">
              <w:rPr>
                <w:rFonts w:ascii="Times New Roman" w:eastAsia="Times New Roman" w:hAnsi="Times New Roman"/>
                <w:lang w:eastAsia="ru-RU"/>
              </w:rPr>
              <w:t>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5</w:t>
            </w:r>
          </w:p>
        </w:tc>
        <w:tc>
          <w:tcPr>
            <w:tcW w:w="2202" w:type="pct"/>
            <w:tcBorders>
              <w:top w:val="single" w:sz="6" w:space="0" w:color="000000"/>
              <w:left w:val="single" w:sz="6" w:space="0" w:color="000000"/>
              <w:bottom w:val="single" w:sz="6" w:space="0" w:color="000000"/>
              <w:right w:val="single" w:sz="6" w:space="0" w:color="000000"/>
            </w:tcBorders>
          </w:tcPr>
          <w:p w:rsidR="008B58AF" w:rsidRPr="00623A09"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Відділ фінансів, бухгалтерського обліку та звітності</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5</w:t>
            </w:r>
          </w:p>
        </w:tc>
        <w:tc>
          <w:tcPr>
            <w:tcW w:w="794" w:type="pct"/>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23 1</w:t>
            </w:r>
            <w:r w:rsidR="008B58AF">
              <w:rPr>
                <w:rFonts w:ascii="Times New Roman" w:eastAsia="Times New Roman" w:hAnsi="Times New Roman"/>
                <w:b/>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 xml:space="preserve">23 </w:t>
            </w:r>
            <w:r w:rsidR="008B58AF">
              <w:rPr>
                <w:rFonts w:ascii="Times New Roman" w:eastAsia="Times New Roman" w:hAnsi="Times New Roman"/>
                <w:b/>
                <w:lang w:eastAsia="ru-RU"/>
              </w:rPr>
              <w:t>100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5.1</w:t>
            </w:r>
            <w:r w:rsidR="008B58AF">
              <w:rPr>
                <w:rFonts w:ascii="Times New Roman" w:eastAsia="Times New Roman" w:hAnsi="Times New Roman"/>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бухгалтер</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5.2</w:t>
            </w:r>
            <w:r w:rsidR="008B58AF">
              <w:rPr>
                <w:rFonts w:ascii="Times New Roman" w:eastAsia="Times New Roman" w:hAnsi="Times New Roman"/>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tcPr>
          <w:p w:rsidR="008B58AF" w:rsidRPr="00623A09"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5.3</w:t>
            </w:r>
            <w:r w:rsidR="008B58AF">
              <w:rPr>
                <w:rFonts w:ascii="Times New Roman" w:eastAsia="Times New Roman" w:hAnsi="Times New Roman"/>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4 900</w:t>
            </w:r>
            <w:r w:rsidRPr="00C052FF">
              <w:rPr>
                <w:rFonts w:ascii="Times New Roman" w:eastAsia="Times New Roman" w:hAnsi="Times New Roman"/>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9 800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C96C91"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5.4</w:t>
            </w:r>
            <w:r w:rsidR="008B58AF">
              <w:rPr>
                <w:rFonts w:ascii="Times New Roman" w:eastAsia="Times New Roman" w:hAnsi="Times New Roman"/>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Старший інспектор</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4 000</w:t>
            </w:r>
          </w:p>
        </w:tc>
        <w:tc>
          <w:tcPr>
            <w:tcW w:w="913"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4 000</w:t>
            </w:r>
          </w:p>
        </w:tc>
      </w:tr>
      <w:tr w:rsidR="008B58AF" w:rsidRPr="00623A09"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6D42FA" w:rsidRDefault="008B58AF" w:rsidP="000E57EE">
            <w:pPr>
              <w:spacing w:before="150" w:after="150"/>
              <w:jc w:val="center"/>
              <w:textAlignment w:val="baseline"/>
              <w:rPr>
                <w:rFonts w:ascii="Times New Roman" w:eastAsia="Times New Roman" w:hAnsi="Times New Roman"/>
                <w:b/>
                <w:lang w:eastAsia="ru-RU"/>
              </w:rPr>
            </w:pPr>
            <w:r w:rsidRPr="006D42FA">
              <w:rPr>
                <w:rFonts w:ascii="Times New Roman" w:eastAsia="Times New Roman" w:hAnsi="Times New Roman"/>
                <w:b/>
                <w:lang w:eastAsia="ru-RU"/>
              </w:rPr>
              <w:t> 6</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6D42FA" w:rsidRDefault="008B58AF" w:rsidP="000E57EE">
            <w:pPr>
              <w:spacing w:before="150" w:after="150"/>
              <w:textAlignment w:val="baseline"/>
              <w:rPr>
                <w:rFonts w:ascii="Times New Roman" w:eastAsia="Times New Roman" w:hAnsi="Times New Roman"/>
                <w:b/>
                <w:lang w:eastAsia="ru-RU"/>
              </w:rPr>
            </w:pPr>
            <w:r w:rsidRPr="006D42FA">
              <w:rPr>
                <w:rFonts w:ascii="Times New Roman" w:eastAsia="Times New Roman" w:hAnsi="Times New Roman"/>
                <w:b/>
                <w:lang w:eastAsia="ru-RU"/>
              </w:rPr>
              <w:t> </w:t>
            </w:r>
            <w:r>
              <w:rPr>
                <w:rFonts w:ascii="Times New Roman" w:eastAsia="Times New Roman" w:hAnsi="Times New Roman"/>
                <w:b/>
                <w:lang w:eastAsia="ru-RU"/>
              </w:rPr>
              <w:t>Відділ з юридичних питань</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6D42FA" w:rsidRDefault="008B58AF" w:rsidP="000E57EE">
            <w:pPr>
              <w:spacing w:before="150" w:after="150"/>
              <w:jc w:val="center"/>
              <w:textAlignment w:val="baseline"/>
              <w:rPr>
                <w:rFonts w:ascii="Times New Roman" w:eastAsia="Times New Roman" w:hAnsi="Times New Roman"/>
                <w:b/>
                <w:lang w:eastAsia="ru-RU"/>
              </w:rPr>
            </w:pPr>
            <w:r w:rsidRPr="006D42FA">
              <w:rPr>
                <w:rFonts w:ascii="Times New Roman" w:eastAsia="Times New Roman" w:hAnsi="Times New Roman"/>
                <w:b/>
                <w:lang w:eastAsia="ru-RU"/>
              </w:rPr>
              <w:t> </w:t>
            </w:r>
            <w:r>
              <w:rPr>
                <w:rFonts w:ascii="Times New Roman" w:eastAsia="Times New Roman" w:hAnsi="Times New Roman"/>
                <w:b/>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6D42FA"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17 1</w:t>
            </w:r>
            <w:r w:rsidR="008B58AF">
              <w:rPr>
                <w:rFonts w:ascii="Times New Roman" w:eastAsia="Times New Roman" w:hAnsi="Times New Roman"/>
                <w:b/>
                <w:lang w:eastAsia="ru-RU"/>
              </w:rPr>
              <w:t>00</w:t>
            </w:r>
            <w:r w:rsidR="008B58AF" w:rsidRPr="006D42FA">
              <w:rPr>
                <w:rFonts w:ascii="Times New Roman" w:eastAsia="Times New Roman" w:hAnsi="Times New Roman"/>
                <w:b/>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AC0E48" w:rsidRDefault="00C96C91"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17 1</w:t>
            </w:r>
            <w:r w:rsidR="008B58AF">
              <w:rPr>
                <w:rFonts w:ascii="Times New Roman" w:eastAsia="Times New Roman" w:hAnsi="Times New Roman"/>
                <w:b/>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6.1.</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6.2.</w:t>
            </w:r>
          </w:p>
        </w:tc>
        <w:tc>
          <w:tcPr>
            <w:tcW w:w="2202" w:type="pct"/>
            <w:tcBorders>
              <w:top w:val="single" w:sz="6" w:space="0" w:color="000000"/>
              <w:left w:val="single" w:sz="6" w:space="0" w:color="000000"/>
              <w:bottom w:val="single" w:sz="6" w:space="0" w:color="000000"/>
              <w:right w:val="single" w:sz="6" w:space="0" w:color="000000"/>
            </w:tcBorders>
          </w:tcPr>
          <w:p w:rsidR="008B58AF" w:rsidRDefault="00B52358" w:rsidP="00B52358">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Головний спеціаліст </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B52358"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10 2</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7</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b/>
                <w:lang w:eastAsia="ru-RU"/>
              </w:rPr>
              <w:t xml:space="preserve">Відділ освіти, охорони </w:t>
            </w:r>
            <w:r w:rsidR="00C96C91">
              <w:rPr>
                <w:rFonts w:ascii="Times New Roman" w:eastAsia="Times New Roman" w:hAnsi="Times New Roman"/>
                <w:b/>
                <w:lang w:eastAsia="ru-RU"/>
              </w:rPr>
              <w:t>здоров’я</w:t>
            </w:r>
            <w:r>
              <w:rPr>
                <w:rFonts w:ascii="Times New Roman" w:eastAsia="Times New Roman" w:hAnsi="Times New Roman"/>
                <w:b/>
                <w:lang w:eastAsia="ru-RU"/>
              </w:rPr>
              <w:t>, молоді і спорту, культури, туризму та соціального захисту населення</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3</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16 9</w:t>
            </w:r>
            <w:r w:rsidR="008B58AF">
              <w:rPr>
                <w:rFonts w:ascii="Times New Roman" w:eastAsia="Times New Roman" w:hAnsi="Times New Roman"/>
                <w:b/>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16 9</w:t>
            </w:r>
            <w:r w:rsidR="008B58AF">
              <w:rPr>
                <w:rFonts w:ascii="Times New Roman" w:eastAsia="Times New Roman" w:hAnsi="Times New Roman"/>
                <w:b/>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7.1.</w:t>
            </w:r>
          </w:p>
        </w:tc>
        <w:tc>
          <w:tcPr>
            <w:tcW w:w="2202" w:type="pct"/>
            <w:tcBorders>
              <w:top w:val="single" w:sz="6" w:space="0" w:color="000000"/>
              <w:left w:val="single" w:sz="6" w:space="0" w:color="000000"/>
              <w:bottom w:val="single" w:sz="6" w:space="0" w:color="000000"/>
              <w:right w:val="single" w:sz="6" w:space="0" w:color="000000"/>
            </w:tcBorders>
          </w:tcPr>
          <w:p w:rsidR="008B58AF" w:rsidRPr="006D42FA" w:rsidRDefault="008B58AF" w:rsidP="000E57EE">
            <w:pPr>
              <w:spacing w:before="150" w:after="150"/>
              <w:textAlignment w:val="baseline"/>
              <w:rPr>
                <w:rFonts w:ascii="Times New Roman" w:eastAsia="Times New Roman" w:hAnsi="Times New Roman"/>
                <w:b/>
                <w:lang w:eastAsia="ru-RU"/>
              </w:rPr>
            </w:pPr>
            <w:r>
              <w:rPr>
                <w:rFonts w:ascii="Times New Roman" w:eastAsia="Times New Roman" w:hAnsi="Times New Roman"/>
                <w:lang w:eastAsia="ru-RU"/>
              </w:rPr>
              <w:t>Начальник відділу</w:t>
            </w:r>
            <w:r w:rsidRPr="00C052FF">
              <w:rPr>
                <w:rFonts w:ascii="Times New Roman" w:eastAsia="Times New Roman" w:hAnsi="Times New Roman"/>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3A30A3" w:rsidRDefault="008B58AF" w:rsidP="000E57EE">
            <w:pPr>
              <w:spacing w:before="150" w:after="150"/>
              <w:jc w:val="center"/>
              <w:textAlignment w:val="baseline"/>
              <w:rPr>
                <w:rFonts w:ascii="Times New Roman" w:eastAsia="Times New Roman" w:hAnsi="Times New Roman"/>
                <w:b/>
                <w:lang w:eastAsia="ru-RU"/>
              </w:rPr>
            </w:pPr>
            <w:r w:rsidRPr="00C052FF">
              <w:rPr>
                <w:rFonts w:ascii="Times New Roman" w:eastAsia="Times New Roman" w:hAnsi="Times New Roman"/>
                <w:lang w:eastAsia="ru-RU"/>
              </w:rPr>
              <w:t> </w:t>
            </w: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r w:rsidR="008B58AF" w:rsidRPr="00C052FF">
              <w:rPr>
                <w:rFonts w:ascii="Times New Roman" w:eastAsia="Times New Roman" w:hAnsi="Times New Roman"/>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r>
      <w:tr w:rsidR="006213CD" w:rsidRPr="00C052FF" w:rsidTr="000E57EE">
        <w:tc>
          <w:tcPr>
            <w:tcW w:w="580"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7.2,</w:t>
            </w:r>
          </w:p>
        </w:tc>
        <w:tc>
          <w:tcPr>
            <w:tcW w:w="2202"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213CD" w:rsidRPr="00C052F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5100</w:t>
            </w:r>
          </w:p>
        </w:tc>
        <w:tc>
          <w:tcPr>
            <w:tcW w:w="913"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5100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3A30A3"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7.2.</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9B21F0"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4 900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9 800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3A30A3"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8</w:t>
            </w:r>
          </w:p>
        </w:tc>
        <w:tc>
          <w:tcPr>
            <w:tcW w:w="2202" w:type="pct"/>
            <w:tcBorders>
              <w:top w:val="single" w:sz="6" w:space="0" w:color="000000"/>
              <w:left w:val="single" w:sz="6" w:space="0" w:color="000000"/>
              <w:bottom w:val="single" w:sz="6" w:space="0" w:color="000000"/>
              <w:right w:val="single" w:sz="6" w:space="0" w:color="000000"/>
            </w:tcBorders>
          </w:tcPr>
          <w:p w:rsidR="008B58AF" w:rsidRPr="00C052F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b/>
                <w:lang w:eastAsia="ru-RU"/>
              </w:rPr>
              <w:t>Виконавчі підрозділи старостинських округів</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9B21F0"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15</w:t>
            </w:r>
            <w:r w:rsidR="008B58AF">
              <w:rPr>
                <w:rFonts w:ascii="Times New Roman" w:eastAsia="Times New Roman" w:hAnsi="Times New Roman"/>
                <w:b/>
                <w:lang w:eastAsia="ru-RU"/>
              </w:rPr>
              <w:t>,5</w:t>
            </w:r>
          </w:p>
        </w:tc>
        <w:tc>
          <w:tcPr>
            <w:tcW w:w="794"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29 21</w:t>
            </w:r>
            <w:r w:rsidR="008B58AF">
              <w:rPr>
                <w:rFonts w:ascii="Times New Roman" w:eastAsia="Times New Roman" w:hAnsi="Times New Roman"/>
                <w:b/>
                <w:lang w:eastAsia="ru-RU"/>
              </w:rPr>
              <w:t>0</w:t>
            </w:r>
          </w:p>
        </w:tc>
        <w:tc>
          <w:tcPr>
            <w:tcW w:w="913" w:type="pct"/>
            <w:tcBorders>
              <w:top w:val="single" w:sz="6" w:space="0" w:color="000000"/>
              <w:left w:val="single" w:sz="6" w:space="0" w:color="000000"/>
              <w:bottom w:val="single" w:sz="6" w:space="0" w:color="000000"/>
              <w:right w:val="single" w:sz="6" w:space="0" w:color="000000"/>
            </w:tcBorders>
          </w:tcPr>
          <w:p w:rsidR="008B58AF" w:rsidRPr="00AC0E48"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90960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8.1.</w:t>
            </w:r>
          </w:p>
        </w:tc>
        <w:tc>
          <w:tcPr>
            <w:tcW w:w="2202"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textAlignment w:val="baseline"/>
              <w:rPr>
                <w:rFonts w:ascii="Times New Roman" w:eastAsia="Times New Roman" w:hAnsi="Times New Roman"/>
                <w:b/>
                <w:lang w:eastAsia="ru-RU"/>
              </w:rPr>
            </w:pPr>
            <w:r>
              <w:rPr>
                <w:rFonts w:ascii="Times New Roman" w:eastAsia="Times New Roman" w:hAnsi="Times New Roman"/>
                <w:lang w:eastAsia="ru-RU"/>
              </w:rPr>
              <w:t>Староста</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9B21F0"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5</w:t>
            </w:r>
          </w:p>
        </w:tc>
        <w:tc>
          <w:tcPr>
            <w:tcW w:w="794" w:type="pct"/>
            <w:tcBorders>
              <w:top w:val="single" w:sz="6" w:space="0" w:color="000000"/>
              <w:left w:val="single" w:sz="6" w:space="0" w:color="000000"/>
              <w:bottom w:val="single" w:sz="6" w:space="0" w:color="000000"/>
              <w:right w:val="single" w:sz="6" w:space="0" w:color="000000"/>
            </w:tcBorders>
          </w:tcPr>
          <w:p w:rsidR="008B58AF" w:rsidRPr="00117291"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1000</w:t>
            </w:r>
            <w:r w:rsidR="008B58AF">
              <w:rPr>
                <w:rFonts w:ascii="Times New Roman" w:eastAsia="Times New Roman" w:hAnsi="Times New Roman"/>
                <w:lang w:eastAsia="ru-RU"/>
              </w:rPr>
              <w:t>0</w:t>
            </w:r>
          </w:p>
        </w:tc>
        <w:tc>
          <w:tcPr>
            <w:tcW w:w="913" w:type="pct"/>
            <w:tcBorders>
              <w:top w:val="single" w:sz="6" w:space="0" w:color="000000"/>
              <w:left w:val="single" w:sz="6" w:space="0" w:color="000000"/>
              <w:bottom w:val="single" w:sz="6" w:space="0" w:color="000000"/>
              <w:right w:val="single" w:sz="6" w:space="0" w:color="000000"/>
            </w:tcBorders>
          </w:tcPr>
          <w:p w:rsidR="008B58AF" w:rsidRPr="00117291"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lang w:eastAsia="ru-RU"/>
              </w:rPr>
              <w:t>500</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8.2.</w:t>
            </w:r>
          </w:p>
        </w:tc>
        <w:tc>
          <w:tcPr>
            <w:tcW w:w="2202"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Діловод</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9B21F0"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w:t>
            </w:r>
          </w:p>
        </w:tc>
        <w:tc>
          <w:tcPr>
            <w:tcW w:w="794" w:type="pct"/>
            <w:tcBorders>
              <w:top w:val="single" w:sz="6" w:space="0" w:color="000000"/>
              <w:left w:val="single" w:sz="6" w:space="0" w:color="000000"/>
              <w:bottom w:val="single" w:sz="6" w:space="0" w:color="000000"/>
              <w:right w:val="single" w:sz="6" w:space="0" w:color="000000"/>
            </w:tcBorders>
          </w:tcPr>
          <w:p w:rsidR="008B58AF" w:rsidRPr="00B25DBB"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430</w:t>
            </w:r>
            <w:r w:rsidR="008B58AF">
              <w:rPr>
                <w:rFonts w:ascii="Times New Roman" w:eastAsia="Times New Roman" w:hAnsi="Times New Roman"/>
                <w:lang w:eastAsia="ru-RU"/>
              </w:rPr>
              <w:t>0</w:t>
            </w:r>
          </w:p>
        </w:tc>
        <w:tc>
          <w:tcPr>
            <w:tcW w:w="913" w:type="pct"/>
            <w:tcBorders>
              <w:top w:val="single" w:sz="6" w:space="0" w:color="000000"/>
              <w:left w:val="single" w:sz="6" w:space="0" w:color="000000"/>
              <w:bottom w:val="single" w:sz="6" w:space="0" w:color="000000"/>
              <w:right w:val="single" w:sz="6" w:space="0" w:color="000000"/>
            </w:tcBorders>
          </w:tcPr>
          <w:p w:rsidR="008B58AF" w:rsidRPr="00117291"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17</w:t>
            </w:r>
            <w:r w:rsidR="008B58AF">
              <w:rPr>
                <w:rFonts w:ascii="Times New Roman" w:eastAsia="Times New Roman" w:hAnsi="Times New Roman"/>
                <w:lang w:eastAsia="ru-RU"/>
              </w:rPr>
              <w:t xml:space="preserve"> 200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jc w:val="center"/>
              <w:textAlignment w:val="baseline"/>
              <w:rPr>
                <w:rFonts w:ascii="Times New Roman" w:eastAsia="Times New Roman" w:hAnsi="Times New Roman"/>
                <w:lang w:eastAsia="ru-RU"/>
              </w:rPr>
            </w:pPr>
            <w:r w:rsidRPr="00092A7F">
              <w:rPr>
                <w:rFonts w:ascii="Times New Roman" w:eastAsia="Times New Roman" w:hAnsi="Times New Roman"/>
                <w:lang w:eastAsia="ru-RU"/>
              </w:rPr>
              <w:lastRenderedPageBreak/>
              <w:t>8.3.</w:t>
            </w:r>
          </w:p>
        </w:tc>
        <w:tc>
          <w:tcPr>
            <w:tcW w:w="2202" w:type="pct"/>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Прибиральник службових приміщень</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9B21F0" w:rsidRDefault="008B58AF" w:rsidP="000E57EE">
            <w:pPr>
              <w:spacing w:before="150" w:after="150"/>
              <w:jc w:val="center"/>
              <w:textAlignment w:val="baseline"/>
              <w:rPr>
                <w:rFonts w:ascii="Times New Roman" w:eastAsia="Times New Roman" w:hAnsi="Times New Roman"/>
                <w:lang w:eastAsia="ru-RU"/>
              </w:rPr>
            </w:pPr>
            <w:r w:rsidRPr="00C052FF">
              <w:rPr>
                <w:rFonts w:ascii="Times New Roman" w:eastAsia="Times New Roman" w:hAnsi="Times New Roman"/>
                <w:lang w:eastAsia="ru-RU"/>
              </w:rPr>
              <w:t> </w:t>
            </w:r>
            <w:r w:rsidR="006213CD">
              <w:rPr>
                <w:rFonts w:ascii="Times New Roman" w:eastAsia="Times New Roman" w:hAnsi="Times New Roman"/>
                <w:lang w:eastAsia="ru-RU"/>
              </w:rPr>
              <w:t>2</w:t>
            </w:r>
            <w:r>
              <w:rPr>
                <w:rFonts w:ascii="Times New Roman" w:eastAsia="Times New Roman" w:hAnsi="Times New Roman"/>
                <w:lang w:eastAsia="ru-RU"/>
              </w:rPr>
              <w:t>,5</w:t>
            </w:r>
          </w:p>
        </w:tc>
        <w:tc>
          <w:tcPr>
            <w:tcW w:w="794" w:type="pct"/>
            <w:tcBorders>
              <w:top w:val="single" w:sz="6" w:space="0" w:color="000000"/>
              <w:left w:val="single" w:sz="6" w:space="0" w:color="000000"/>
              <w:bottom w:val="single" w:sz="6" w:space="0" w:color="000000"/>
              <w:right w:val="single" w:sz="6" w:space="0" w:color="000000"/>
            </w:tcBorders>
          </w:tcPr>
          <w:p w:rsidR="008B58AF" w:rsidRPr="00DD507A" w:rsidRDefault="006213CD" w:rsidP="000E57EE">
            <w:pPr>
              <w:spacing w:before="150" w:after="150"/>
              <w:jc w:val="center"/>
              <w:textAlignment w:val="baseline"/>
              <w:rPr>
                <w:rFonts w:ascii="Times New Roman" w:eastAsia="Times New Roman" w:hAnsi="Times New Roman"/>
                <w:lang w:val="en-US" w:eastAsia="ru-RU"/>
              </w:rPr>
            </w:pPr>
            <w:r>
              <w:rPr>
                <w:rFonts w:ascii="Times New Roman" w:eastAsia="Times New Roman" w:hAnsi="Times New Roman"/>
                <w:lang w:eastAsia="ru-RU"/>
              </w:rPr>
              <w:t>3540</w:t>
            </w:r>
          </w:p>
        </w:tc>
        <w:tc>
          <w:tcPr>
            <w:tcW w:w="913" w:type="pct"/>
            <w:tcBorders>
              <w:top w:val="single" w:sz="6" w:space="0" w:color="000000"/>
              <w:left w:val="single" w:sz="6" w:space="0" w:color="000000"/>
              <w:bottom w:val="single" w:sz="6" w:space="0" w:color="000000"/>
              <w:right w:val="single" w:sz="6" w:space="0" w:color="000000"/>
            </w:tcBorders>
          </w:tcPr>
          <w:p w:rsidR="008B58AF" w:rsidRPr="00DD507A" w:rsidRDefault="006213CD" w:rsidP="000E57EE">
            <w:pPr>
              <w:spacing w:before="150" w:after="150"/>
              <w:jc w:val="center"/>
              <w:textAlignment w:val="baseline"/>
              <w:rPr>
                <w:rFonts w:ascii="Times New Roman" w:eastAsia="Times New Roman" w:hAnsi="Times New Roman"/>
                <w:lang w:val="en-US" w:eastAsia="ru-RU"/>
              </w:rPr>
            </w:pPr>
            <w:r>
              <w:rPr>
                <w:rFonts w:ascii="Times New Roman" w:eastAsia="Times New Roman" w:hAnsi="Times New Roman"/>
                <w:lang w:eastAsia="ru-RU"/>
              </w:rPr>
              <w:t>8850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8.4.</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Опалювач</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9B21F0"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DD507A" w:rsidRDefault="006213CD" w:rsidP="000E57EE">
            <w:pPr>
              <w:spacing w:before="150" w:after="150"/>
              <w:jc w:val="center"/>
              <w:textAlignment w:val="baseline"/>
              <w:rPr>
                <w:rFonts w:ascii="Times New Roman" w:eastAsia="Times New Roman" w:hAnsi="Times New Roman"/>
                <w:lang w:val="en-US" w:eastAsia="ru-RU"/>
              </w:rPr>
            </w:pPr>
            <w:r>
              <w:rPr>
                <w:rFonts w:ascii="Times New Roman" w:eastAsia="Times New Roman" w:hAnsi="Times New Roman"/>
                <w:lang w:eastAsia="ru-RU"/>
              </w:rPr>
              <w:t>3540</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7080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8.5.</w:t>
            </w:r>
          </w:p>
        </w:tc>
        <w:tc>
          <w:tcPr>
            <w:tcW w:w="2202"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Завідувач господарством</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8B58AF" w:rsidRPr="00F55A7B"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4 540</w:t>
            </w:r>
          </w:p>
        </w:tc>
        <w:tc>
          <w:tcPr>
            <w:tcW w:w="913" w:type="pct"/>
            <w:tcBorders>
              <w:top w:val="single" w:sz="6" w:space="0" w:color="000000"/>
              <w:left w:val="single" w:sz="6" w:space="0" w:color="000000"/>
              <w:bottom w:val="single" w:sz="6" w:space="0" w:color="000000"/>
              <w:right w:val="single" w:sz="6" w:space="0" w:color="000000"/>
            </w:tcBorders>
            <w:hideMark/>
          </w:tcPr>
          <w:p w:rsidR="008B58AF" w:rsidRPr="00117291"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4 540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624414"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8.6.</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Водій</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624414"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P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3 290</w:t>
            </w:r>
          </w:p>
        </w:tc>
        <w:tc>
          <w:tcPr>
            <w:tcW w:w="913" w:type="pct"/>
            <w:tcBorders>
              <w:top w:val="single" w:sz="6" w:space="0" w:color="000000"/>
              <w:left w:val="single" w:sz="6" w:space="0" w:color="000000"/>
              <w:bottom w:val="single" w:sz="6" w:space="0" w:color="000000"/>
              <w:right w:val="single" w:sz="6" w:space="0" w:color="000000"/>
            </w:tcBorders>
          </w:tcPr>
          <w:p w:rsidR="008B58AF" w:rsidRPr="00D66FB9" w:rsidRDefault="006213CD" w:rsidP="000E57EE">
            <w:pPr>
              <w:spacing w:before="150" w:after="150"/>
              <w:jc w:val="center"/>
              <w:textAlignment w:val="baseline"/>
              <w:rPr>
                <w:rFonts w:ascii="Times New Roman" w:eastAsia="Times New Roman" w:hAnsi="Times New Roman"/>
                <w:lang w:val="en-US" w:eastAsia="ru-RU"/>
              </w:rPr>
            </w:pPr>
            <w:r>
              <w:rPr>
                <w:rFonts w:ascii="Times New Roman" w:eastAsia="Times New Roman" w:hAnsi="Times New Roman"/>
                <w:lang w:eastAsia="ru-RU"/>
              </w:rPr>
              <w:t>3 290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Pr="00BA0D3E"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9</w:t>
            </w:r>
          </w:p>
        </w:tc>
        <w:tc>
          <w:tcPr>
            <w:tcW w:w="2202" w:type="pct"/>
            <w:tcBorders>
              <w:top w:val="single" w:sz="6" w:space="0" w:color="000000"/>
              <w:left w:val="single" w:sz="6" w:space="0" w:color="000000"/>
              <w:bottom w:val="single" w:sz="6" w:space="0" w:color="000000"/>
              <w:right w:val="single" w:sz="6" w:space="0" w:color="000000"/>
            </w:tcBorders>
          </w:tcPr>
          <w:p w:rsidR="008B58AF" w:rsidRPr="00BA0D3E" w:rsidRDefault="008B58AF" w:rsidP="000E57EE">
            <w:pPr>
              <w:spacing w:before="150" w:after="150"/>
              <w:textAlignment w:val="baseline"/>
              <w:rPr>
                <w:rFonts w:ascii="Times New Roman" w:eastAsia="Times New Roman" w:hAnsi="Times New Roman"/>
                <w:b/>
                <w:lang w:eastAsia="ru-RU"/>
              </w:rPr>
            </w:pPr>
            <w:r>
              <w:rPr>
                <w:rFonts w:ascii="Times New Roman" w:eastAsia="Times New Roman" w:hAnsi="Times New Roman"/>
                <w:b/>
                <w:lang w:eastAsia="ru-RU"/>
              </w:rPr>
              <w:t>Відділ ЦНАП</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Pr="00BA0D3E"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7</w:t>
            </w:r>
          </w:p>
        </w:tc>
        <w:tc>
          <w:tcPr>
            <w:tcW w:w="794" w:type="pct"/>
            <w:tcBorders>
              <w:top w:val="single" w:sz="6" w:space="0" w:color="000000"/>
              <w:left w:val="single" w:sz="6" w:space="0" w:color="000000"/>
              <w:bottom w:val="single" w:sz="6" w:space="0" w:color="000000"/>
              <w:right w:val="single" w:sz="6" w:space="0" w:color="000000"/>
            </w:tcBorders>
          </w:tcPr>
          <w:p w:rsidR="008B58AF" w:rsidRPr="00BA0D3E"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17 200</w:t>
            </w:r>
          </w:p>
        </w:tc>
        <w:tc>
          <w:tcPr>
            <w:tcW w:w="913" w:type="pct"/>
            <w:tcBorders>
              <w:top w:val="single" w:sz="6" w:space="0" w:color="000000"/>
              <w:left w:val="single" w:sz="6" w:space="0" w:color="000000"/>
              <w:bottom w:val="single" w:sz="6" w:space="0" w:color="000000"/>
              <w:right w:val="single" w:sz="6" w:space="0" w:color="000000"/>
            </w:tcBorders>
          </w:tcPr>
          <w:p w:rsidR="008B58AF" w:rsidRPr="00BA0D3E"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38 7</w:t>
            </w:r>
            <w:r w:rsidR="008B58AF">
              <w:rPr>
                <w:rFonts w:ascii="Times New Roman" w:eastAsia="Times New Roman" w:hAnsi="Times New Roman"/>
                <w:b/>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9.1.</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c>
          <w:tcPr>
            <w:tcW w:w="913" w:type="pct"/>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6 9</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9.2.</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Адміністратор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4</w:t>
            </w:r>
          </w:p>
        </w:tc>
        <w:tc>
          <w:tcPr>
            <w:tcW w:w="794"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21 2</w:t>
            </w:r>
            <w:r w:rsidR="008B58AF">
              <w:rPr>
                <w:rFonts w:ascii="Times New Roman" w:eastAsia="Times New Roman" w:hAnsi="Times New Roman"/>
                <w:lang w:eastAsia="ru-RU"/>
              </w:rPr>
              <w:t>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9.3.</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10 60</w:t>
            </w:r>
            <w:r w:rsidR="008B58AF">
              <w:rPr>
                <w:rFonts w:ascii="Times New Roman" w:eastAsia="Times New Roman" w:hAnsi="Times New Roman"/>
                <w:lang w:eastAsia="ru-RU"/>
              </w:rPr>
              <w:t>0</w:t>
            </w:r>
          </w:p>
        </w:tc>
      </w:tr>
      <w:tr w:rsidR="006213CD" w:rsidRPr="00C052FF" w:rsidTr="000E57EE">
        <w:tc>
          <w:tcPr>
            <w:tcW w:w="580" w:type="pct"/>
            <w:tcBorders>
              <w:top w:val="single" w:sz="6" w:space="0" w:color="000000"/>
              <w:left w:val="single" w:sz="6" w:space="0" w:color="000000"/>
              <w:bottom w:val="single" w:sz="6" w:space="0" w:color="000000"/>
              <w:right w:val="single" w:sz="6" w:space="0" w:color="000000"/>
            </w:tcBorders>
          </w:tcPr>
          <w:p w:rsidR="006213CD" w:rsidRPr="006213CD"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10.</w:t>
            </w:r>
          </w:p>
        </w:tc>
        <w:tc>
          <w:tcPr>
            <w:tcW w:w="2202" w:type="pct"/>
            <w:tcBorders>
              <w:top w:val="single" w:sz="6" w:space="0" w:color="000000"/>
              <w:left w:val="single" w:sz="6" w:space="0" w:color="000000"/>
              <w:bottom w:val="single" w:sz="6" w:space="0" w:color="000000"/>
              <w:right w:val="single" w:sz="6" w:space="0" w:color="000000"/>
            </w:tcBorders>
          </w:tcPr>
          <w:p w:rsidR="006213CD" w:rsidRPr="006213CD" w:rsidRDefault="006213CD" w:rsidP="000E57EE">
            <w:pPr>
              <w:spacing w:before="150" w:after="150"/>
              <w:textAlignment w:val="baseline"/>
              <w:rPr>
                <w:rFonts w:ascii="Times New Roman" w:eastAsia="Times New Roman" w:hAnsi="Times New Roman"/>
                <w:b/>
                <w:lang w:eastAsia="ru-RU"/>
              </w:rPr>
            </w:pPr>
            <w:r w:rsidRPr="006213CD">
              <w:rPr>
                <w:rFonts w:ascii="Times New Roman" w:eastAsia="Times New Roman" w:hAnsi="Times New Roman"/>
                <w:b/>
                <w:lang w:eastAsia="ru-RU"/>
              </w:rPr>
              <w:t>Служба у справах дітей</w:t>
            </w:r>
          </w:p>
        </w:tc>
        <w:tc>
          <w:tcPr>
            <w:tcW w:w="511" w:type="pct"/>
            <w:gridSpan w:val="2"/>
            <w:tcBorders>
              <w:top w:val="single" w:sz="6" w:space="0" w:color="000000"/>
              <w:left w:val="single" w:sz="6" w:space="0" w:color="000000"/>
              <w:bottom w:val="single" w:sz="6" w:space="0" w:color="000000"/>
              <w:right w:val="single" w:sz="6" w:space="0" w:color="000000"/>
            </w:tcBorders>
          </w:tcPr>
          <w:p w:rsidR="006213CD" w:rsidRPr="006213CD" w:rsidRDefault="006213CD" w:rsidP="000E57EE">
            <w:pPr>
              <w:spacing w:before="150" w:after="150"/>
              <w:jc w:val="center"/>
              <w:textAlignment w:val="baseline"/>
              <w:rPr>
                <w:rFonts w:ascii="Times New Roman" w:eastAsia="Times New Roman" w:hAnsi="Times New Roman"/>
                <w:b/>
                <w:lang w:eastAsia="ru-RU"/>
              </w:rPr>
            </w:pPr>
            <w:r w:rsidRPr="006213CD">
              <w:rPr>
                <w:rFonts w:ascii="Times New Roman" w:eastAsia="Times New Roman" w:hAnsi="Times New Roman"/>
                <w:b/>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6213CD" w:rsidRPr="006213CD"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12000</w:t>
            </w:r>
          </w:p>
        </w:tc>
        <w:tc>
          <w:tcPr>
            <w:tcW w:w="913" w:type="pct"/>
            <w:tcBorders>
              <w:top w:val="single" w:sz="6" w:space="0" w:color="000000"/>
              <w:left w:val="single" w:sz="6" w:space="0" w:color="000000"/>
              <w:bottom w:val="single" w:sz="6" w:space="0" w:color="000000"/>
              <w:right w:val="single" w:sz="6" w:space="0" w:color="000000"/>
            </w:tcBorders>
          </w:tcPr>
          <w:p w:rsidR="006213CD" w:rsidRPr="006213CD" w:rsidRDefault="006213CD"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12000</w:t>
            </w:r>
          </w:p>
        </w:tc>
      </w:tr>
      <w:tr w:rsidR="006213CD" w:rsidRPr="00C052FF" w:rsidTr="000E57EE">
        <w:tc>
          <w:tcPr>
            <w:tcW w:w="580"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10.1.</w:t>
            </w:r>
          </w:p>
        </w:tc>
        <w:tc>
          <w:tcPr>
            <w:tcW w:w="2202"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Начальник служби</w:t>
            </w:r>
          </w:p>
        </w:tc>
        <w:tc>
          <w:tcPr>
            <w:tcW w:w="511" w:type="pct"/>
            <w:gridSpan w:val="2"/>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6900</w:t>
            </w:r>
          </w:p>
        </w:tc>
        <w:tc>
          <w:tcPr>
            <w:tcW w:w="913"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6900</w:t>
            </w:r>
          </w:p>
        </w:tc>
      </w:tr>
      <w:tr w:rsidR="006213CD" w:rsidRPr="00C052FF" w:rsidTr="000E57EE">
        <w:tc>
          <w:tcPr>
            <w:tcW w:w="580"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10.2</w:t>
            </w:r>
          </w:p>
        </w:tc>
        <w:tc>
          <w:tcPr>
            <w:tcW w:w="2202"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5100</w:t>
            </w:r>
          </w:p>
        </w:tc>
        <w:tc>
          <w:tcPr>
            <w:tcW w:w="913" w:type="pct"/>
            <w:tcBorders>
              <w:top w:val="single" w:sz="6" w:space="0" w:color="000000"/>
              <w:left w:val="single" w:sz="6" w:space="0" w:color="000000"/>
              <w:bottom w:val="single" w:sz="6" w:space="0" w:color="000000"/>
              <w:right w:val="single" w:sz="6" w:space="0" w:color="000000"/>
            </w:tcBorders>
          </w:tcPr>
          <w:p w:rsidR="006213CD"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5100</w:t>
            </w:r>
          </w:p>
        </w:tc>
      </w:tr>
      <w:tr w:rsidR="008B58AF" w:rsidRPr="00C052FF" w:rsidTr="000E57EE">
        <w:tc>
          <w:tcPr>
            <w:tcW w:w="580"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sidRPr="009B21F0">
              <w:rPr>
                <w:rFonts w:ascii="Times New Roman" w:eastAsia="Times New Roman" w:hAnsi="Times New Roman"/>
                <w:b/>
                <w:lang w:eastAsia="ru-RU"/>
              </w:rPr>
              <w:t> </w:t>
            </w:r>
          </w:p>
        </w:tc>
        <w:tc>
          <w:tcPr>
            <w:tcW w:w="2202"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textAlignment w:val="baseline"/>
              <w:rPr>
                <w:rFonts w:ascii="Times New Roman" w:eastAsia="Times New Roman" w:hAnsi="Times New Roman"/>
                <w:lang w:eastAsia="ru-RU"/>
              </w:rPr>
            </w:pPr>
            <w:r w:rsidRPr="009B21F0">
              <w:rPr>
                <w:rFonts w:ascii="Times New Roman" w:eastAsia="Times New Roman" w:hAnsi="Times New Roman"/>
                <w:b/>
                <w:lang w:eastAsia="ru-RU"/>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46</w:t>
            </w:r>
          </w:p>
        </w:tc>
        <w:tc>
          <w:tcPr>
            <w:tcW w:w="794" w:type="pct"/>
            <w:tcBorders>
              <w:top w:val="single" w:sz="6" w:space="0" w:color="000000"/>
              <w:left w:val="single" w:sz="6" w:space="0" w:color="000000"/>
              <w:bottom w:val="single" w:sz="6" w:space="0" w:color="000000"/>
              <w:right w:val="single" w:sz="6" w:space="0" w:color="000000"/>
            </w:tcBorders>
          </w:tcPr>
          <w:p w:rsidR="008B58AF" w:rsidRDefault="008B58AF" w:rsidP="000E57EE">
            <w:pPr>
              <w:spacing w:before="150" w:after="150"/>
              <w:jc w:val="center"/>
              <w:textAlignment w:val="baseline"/>
              <w:rPr>
                <w:rFonts w:ascii="Times New Roman" w:eastAsia="Times New Roman" w:hAnsi="Times New Roman"/>
                <w:lang w:eastAsia="ru-RU"/>
              </w:rPr>
            </w:pPr>
            <w:r w:rsidRPr="009B21F0">
              <w:rPr>
                <w:rFonts w:ascii="Times New Roman" w:eastAsia="Times New Roman" w:hAnsi="Times New Roman"/>
                <w:b/>
                <w:lang w:eastAsia="ru-RU"/>
              </w:rPr>
              <w:t>х</w:t>
            </w:r>
          </w:p>
        </w:tc>
        <w:tc>
          <w:tcPr>
            <w:tcW w:w="913" w:type="pct"/>
            <w:tcBorders>
              <w:top w:val="single" w:sz="6" w:space="0" w:color="000000"/>
              <w:left w:val="single" w:sz="6" w:space="0" w:color="000000"/>
              <w:bottom w:val="single" w:sz="6" w:space="0" w:color="000000"/>
              <w:right w:val="single" w:sz="6" w:space="0" w:color="000000"/>
            </w:tcBorders>
          </w:tcPr>
          <w:p w:rsidR="008B58AF" w:rsidRDefault="006213CD" w:rsidP="000E57EE">
            <w:pPr>
              <w:spacing w:before="150" w:after="150"/>
              <w:jc w:val="center"/>
              <w:textAlignment w:val="baseline"/>
              <w:rPr>
                <w:rFonts w:ascii="Times New Roman" w:eastAsia="Times New Roman" w:hAnsi="Times New Roman"/>
                <w:lang w:eastAsia="ru-RU"/>
              </w:rPr>
            </w:pPr>
            <w:r>
              <w:rPr>
                <w:rFonts w:ascii="Times New Roman" w:eastAsia="Times New Roman" w:hAnsi="Times New Roman"/>
                <w:b/>
                <w:lang w:eastAsia="ru-RU"/>
              </w:rPr>
              <w:t>272 110</w:t>
            </w:r>
          </w:p>
        </w:tc>
      </w:tr>
      <w:tr w:rsidR="008B58AF" w:rsidRPr="00C052FF" w:rsidTr="000E57EE">
        <w:tc>
          <w:tcPr>
            <w:tcW w:w="580" w:type="pct"/>
            <w:tcBorders>
              <w:top w:val="single" w:sz="2" w:space="0" w:color="auto"/>
              <w:left w:val="single" w:sz="2" w:space="0" w:color="auto"/>
              <w:bottom w:val="single" w:sz="2" w:space="0" w:color="auto"/>
              <w:right w:val="single" w:sz="2" w:space="0" w:color="auto"/>
            </w:tcBorders>
            <w:hideMark/>
          </w:tcPr>
          <w:p w:rsidR="008B58AF" w:rsidRDefault="008B58AF" w:rsidP="000E57EE">
            <w:pPr>
              <w:spacing w:before="150" w:after="150"/>
              <w:textAlignment w:val="baseline"/>
              <w:rPr>
                <w:rFonts w:ascii="Times New Roman" w:eastAsia="Times New Roman" w:hAnsi="Times New Roman"/>
                <w:b/>
                <w:lang w:eastAsia="ru-RU"/>
              </w:rPr>
            </w:pPr>
          </w:p>
          <w:p w:rsidR="008B58AF" w:rsidRPr="009B21F0" w:rsidRDefault="008B58AF" w:rsidP="000E57E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Сільський голова</w:t>
            </w:r>
          </w:p>
        </w:tc>
        <w:tc>
          <w:tcPr>
            <w:tcW w:w="2202" w:type="pct"/>
            <w:tcBorders>
              <w:top w:val="single" w:sz="2" w:space="0" w:color="auto"/>
              <w:left w:val="single" w:sz="2" w:space="0" w:color="auto"/>
              <w:bottom w:val="single" w:sz="2" w:space="0" w:color="auto"/>
              <w:right w:val="single" w:sz="2" w:space="0" w:color="auto"/>
            </w:tcBorders>
            <w:hideMark/>
          </w:tcPr>
          <w:p w:rsidR="008B58AF" w:rsidRDefault="008B58AF" w:rsidP="000E57EE">
            <w:pPr>
              <w:jc w:val="center"/>
              <w:textAlignment w:val="baseline"/>
              <w:rPr>
                <w:rFonts w:ascii="Times New Roman" w:eastAsia="Times New Roman" w:hAnsi="Times New Roman"/>
                <w:lang w:eastAsia="ru-RU"/>
              </w:rPr>
            </w:pPr>
          </w:p>
          <w:p w:rsidR="008B58AF" w:rsidRDefault="008B58AF" w:rsidP="000E57EE">
            <w:pPr>
              <w:jc w:val="center"/>
              <w:textAlignment w:val="baseline"/>
              <w:rPr>
                <w:rFonts w:ascii="Times New Roman" w:eastAsia="Times New Roman" w:hAnsi="Times New Roman"/>
                <w:lang w:eastAsia="ru-RU"/>
              </w:rPr>
            </w:pPr>
          </w:p>
          <w:p w:rsidR="008B58AF" w:rsidRDefault="008B58AF" w:rsidP="000E57EE">
            <w:pPr>
              <w:jc w:val="center"/>
              <w:textAlignment w:val="baseline"/>
              <w:rPr>
                <w:rFonts w:ascii="Times New Roman" w:eastAsia="Times New Roman" w:hAnsi="Times New Roman"/>
                <w:lang w:eastAsia="ru-RU"/>
              </w:rPr>
            </w:pPr>
            <w:r w:rsidRPr="00541363">
              <w:rPr>
                <w:rFonts w:ascii="Times New Roman" w:eastAsia="Times New Roman" w:hAnsi="Times New Roman"/>
                <w:lang w:eastAsia="ru-RU"/>
              </w:rPr>
              <w:t>___________________</w:t>
            </w:r>
            <w:r w:rsidRPr="00541363">
              <w:rPr>
                <w:rFonts w:ascii="Times New Roman" w:eastAsia="Times New Roman" w:hAnsi="Times New Roman"/>
                <w:u w:val="single"/>
                <w:lang w:eastAsia="ru-RU"/>
              </w:rPr>
              <w:t>М.О.Лях__________</w:t>
            </w:r>
          </w:p>
          <w:p w:rsidR="008B58AF" w:rsidRPr="009B21F0" w:rsidRDefault="008B58AF" w:rsidP="000E57EE">
            <w:pPr>
              <w:spacing w:before="150" w:after="150"/>
              <w:textAlignment w:val="baseline"/>
              <w:rPr>
                <w:rFonts w:ascii="Times New Roman" w:eastAsia="Times New Roman" w:hAnsi="Times New Roman"/>
                <w:b/>
                <w:lang w:eastAsia="ru-RU"/>
              </w:rPr>
            </w:pPr>
            <w:r w:rsidRPr="00C052FF">
              <w:rPr>
                <w:rFonts w:ascii="Times New Roman" w:eastAsia="Times New Roman" w:hAnsi="Times New Roman"/>
                <w:lang w:eastAsia="ru-RU"/>
              </w:rPr>
              <w:t> </w:t>
            </w:r>
            <w:r w:rsidRPr="00C052FF">
              <w:rPr>
                <w:rFonts w:ascii="Times New Roman" w:eastAsia="Times New Roman" w:hAnsi="Times New Roman"/>
                <w:lang w:eastAsia="ru-RU"/>
              </w:rPr>
              <w:br/>
            </w:r>
            <w:r w:rsidRPr="00C052FF">
              <w:rPr>
                <w:rFonts w:ascii="Times New Roman" w:eastAsia="Times New Roman" w:hAnsi="Times New Roman"/>
                <w:sz w:val="20"/>
                <w:szCs w:val="20"/>
                <w:bdr w:val="none" w:sz="0" w:space="0" w:color="auto" w:frame="1"/>
                <w:lang w:eastAsia="ru-RU"/>
              </w:rPr>
              <w:t>(підпис)            (ініціали і прізвище)</w:t>
            </w:r>
          </w:p>
        </w:tc>
        <w:tc>
          <w:tcPr>
            <w:tcW w:w="511" w:type="pct"/>
            <w:gridSpan w:val="2"/>
            <w:hideMark/>
          </w:tcPr>
          <w:p w:rsidR="008B58AF" w:rsidRPr="009B21F0" w:rsidRDefault="008B58AF" w:rsidP="000E57EE">
            <w:pPr>
              <w:spacing w:before="150" w:after="150"/>
              <w:jc w:val="center"/>
              <w:textAlignment w:val="baseline"/>
              <w:rPr>
                <w:rFonts w:ascii="Times New Roman" w:eastAsia="Times New Roman" w:hAnsi="Times New Roman"/>
                <w:b/>
                <w:lang w:eastAsia="ru-RU"/>
              </w:rPr>
            </w:pPr>
          </w:p>
        </w:tc>
        <w:tc>
          <w:tcPr>
            <w:tcW w:w="794"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jc w:val="center"/>
              <w:textAlignment w:val="baseline"/>
              <w:rPr>
                <w:rFonts w:ascii="Times New Roman" w:eastAsia="Times New Roman" w:hAnsi="Times New Roman"/>
                <w:b/>
                <w:lang w:eastAsia="ru-RU"/>
              </w:rPr>
            </w:pPr>
          </w:p>
        </w:tc>
        <w:tc>
          <w:tcPr>
            <w:tcW w:w="913" w:type="pct"/>
            <w:tcBorders>
              <w:top w:val="single" w:sz="6" w:space="0" w:color="000000"/>
              <w:left w:val="single" w:sz="6" w:space="0" w:color="000000"/>
              <w:bottom w:val="single" w:sz="6" w:space="0" w:color="000000"/>
              <w:right w:val="single" w:sz="6" w:space="0" w:color="000000"/>
            </w:tcBorders>
            <w:hideMark/>
          </w:tcPr>
          <w:p w:rsidR="008B58AF" w:rsidRPr="009B21F0" w:rsidRDefault="008B58AF" w:rsidP="000E57EE">
            <w:pPr>
              <w:spacing w:before="150" w:after="150"/>
              <w:jc w:val="center"/>
              <w:textAlignment w:val="baseline"/>
              <w:rPr>
                <w:rFonts w:ascii="Times New Roman" w:eastAsia="Times New Roman" w:hAnsi="Times New Roman"/>
                <w:b/>
                <w:lang w:eastAsia="ru-RU"/>
              </w:rPr>
            </w:pPr>
          </w:p>
        </w:tc>
      </w:tr>
      <w:tr w:rsidR="008B58AF" w:rsidRPr="00FB2AE1" w:rsidTr="000E57EE">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8B58AF" w:rsidRDefault="008B58AF" w:rsidP="000E57EE">
            <w:pPr>
              <w:spacing w:before="150" w:after="150"/>
              <w:textAlignment w:val="baseline"/>
              <w:rPr>
                <w:rFonts w:ascii="Times New Roman" w:eastAsia="Times New Roman" w:hAnsi="Times New Roman"/>
                <w:b/>
                <w:lang w:eastAsia="ru-RU"/>
              </w:rPr>
            </w:pPr>
          </w:p>
          <w:p w:rsidR="008B58AF" w:rsidRDefault="008B58AF" w:rsidP="000E57EE">
            <w:pPr>
              <w:spacing w:before="150" w:after="150"/>
              <w:textAlignment w:val="baseline"/>
              <w:rPr>
                <w:rFonts w:ascii="Times New Roman" w:eastAsia="Times New Roman" w:hAnsi="Times New Roman"/>
                <w:b/>
                <w:lang w:eastAsia="ru-RU"/>
              </w:rPr>
            </w:pPr>
          </w:p>
          <w:p w:rsidR="008B58AF" w:rsidRPr="009B21F0" w:rsidRDefault="008B58AF" w:rsidP="000E57EE">
            <w:pPr>
              <w:spacing w:before="150" w:after="150"/>
              <w:textAlignment w:val="baseline"/>
              <w:rPr>
                <w:rFonts w:ascii="Times New Roman" w:eastAsia="Times New Roman" w:hAnsi="Times New Roman"/>
                <w:b/>
                <w:lang w:eastAsia="ru-RU"/>
              </w:rPr>
            </w:pPr>
            <w:r>
              <w:rPr>
                <w:rFonts w:ascii="Times New Roman" w:eastAsia="Times New Roman" w:hAnsi="Times New Roman"/>
                <w:b/>
                <w:lang w:eastAsia="ru-RU"/>
              </w:rPr>
              <w:t>Головний бухгалтер</w:t>
            </w:r>
          </w:p>
        </w:tc>
        <w:tc>
          <w:tcPr>
            <w:tcW w:w="1846" w:type="pct"/>
            <w:gridSpan w:val="3"/>
            <w:tcBorders>
              <w:top w:val="single" w:sz="2" w:space="0" w:color="auto"/>
              <w:left w:val="single" w:sz="2" w:space="0" w:color="auto"/>
              <w:bottom w:val="single" w:sz="2" w:space="0" w:color="auto"/>
              <w:right w:val="single" w:sz="2" w:space="0" w:color="auto"/>
            </w:tcBorders>
            <w:hideMark/>
          </w:tcPr>
          <w:p w:rsidR="008B58AF" w:rsidRDefault="008B58AF" w:rsidP="000E57EE">
            <w:pPr>
              <w:jc w:val="center"/>
              <w:textAlignment w:val="baseline"/>
              <w:rPr>
                <w:rFonts w:ascii="Times New Roman" w:eastAsia="Times New Roman" w:hAnsi="Times New Roman"/>
                <w:lang w:eastAsia="ru-RU"/>
              </w:rPr>
            </w:pPr>
          </w:p>
          <w:p w:rsidR="008B58AF" w:rsidRDefault="008B58AF" w:rsidP="000E57EE">
            <w:pPr>
              <w:jc w:val="center"/>
              <w:textAlignment w:val="baseline"/>
              <w:rPr>
                <w:rFonts w:ascii="Times New Roman" w:eastAsia="Times New Roman" w:hAnsi="Times New Roman"/>
                <w:lang w:eastAsia="ru-RU"/>
              </w:rPr>
            </w:pPr>
          </w:p>
          <w:p w:rsidR="008B58AF" w:rsidRDefault="008B58AF" w:rsidP="000E57EE">
            <w:pPr>
              <w:jc w:val="center"/>
              <w:textAlignment w:val="baseline"/>
              <w:rPr>
                <w:rFonts w:ascii="Times New Roman" w:eastAsia="Times New Roman" w:hAnsi="Times New Roman"/>
                <w:lang w:eastAsia="ru-RU"/>
              </w:rPr>
            </w:pPr>
          </w:p>
          <w:p w:rsidR="008B58AF" w:rsidRPr="00BD0541" w:rsidRDefault="008B58AF" w:rsidP="000E57EE">
            <w:pPr>
              <w:jc w:val="center"/>
              <w:textAlignment w:val="baseline"/>
              <w:rPr>
                <w:rFonts w:ascii="Times New Roman" w:eastAsia="Times New Roman" w:hAnsi="Times New Roman"/>
                <w:lang w:eastAsia="ru-RU"/>
              </w:rPr>
            </w:pPr>
            <w:r w:rsidRPr="00541363">
              <w:rPr>
                <w:rFonts w:ascii="Times New Roman" w:eastAsia="Times New Roman" w:hAnsi="Times New Roman"/>
                <w:lang w:eastAsia="ru-RU"/>
              </w:rPr>
              <w:t>_________________</w:t>
            </w:r>
            <w:r w:rsidRPr="00541363">
              <w:rPr>
                <w:rFonts w:ascii="Times New Roman" w:eastAsia="Times New Roman" w:hAnsi="Times New Roman"/>
                <w:u w:val="single"/>
                <w:lang w:eastAsia="ru-RU"/>
              </w:rPr>
              <w:t>Т.О.Сич</w:t>
            </w:r>
            <w:r>
              <w:rPr>
                <w:rFonts w:ascii="Times New Roman" w:eastAsia="Times New Roman" w:hAnsi="Times New Roman"/>
                <w:u w:val="single"/>
                <w:lang w:eastAsia="ru-RU"/>
              </w:rPr>
              <w:t>______</w:t>
            </w:r>
            <w:r w:rsidRPr="00C052FF">
              <w:rPr>
                <w:rFonts w:ascii="Times New Roman" w:eastAsia="Times New Roman" w:hAnsi="Times New Roman"/>
                <w:lang w:eastAsia="ru-RU"/>
              </w:rPr>
              <w:t> </w:t>
            </w:r>
            <w:r w:rsidRPr="00A106F4">
              <w:rPr>
                <w:rFonts w:ascii="Times New Roman" w:eastAsia="Times New Roman" w:hAnsi="Times New Roman"/>
                <w:lang w:eastAsia="ru-RU"/>
              </w:rPr>
              <w:br/>
            </w:r>
            <w:r w:rsidRPr="00A106F4">
              <w:rPr>
                <w:rFonts w:ascii="Times New Roman" w:eastAsia="Times New Roman" w:hAnsi="Times New Roman"/>
                <w:sz w:val="20"/>
                <w:szCs w:val="20"/>
                <w:bdr w:val="none" w:sz="0" w:space="0" w:color="auto" w:frame="1"/>
                <w:lang w:eastAsia="ru-RU"/>
              </w:rPr>
              <w:t>(підпис)</w:t>
            </w:r>
            <w:r w:rsidRPr="00C052FF">
              <w:rPr>
                <w:rFonts w:ascii="Times New Roman" w:eastAsia="Times New Roman" w:hAnsi="Times New Roman"/>
                <w:sz w:val="20"/>
                <w:szCs w:val="20"/>
                <w:bdr w:val="none" w:sz="0" w:space="0" w:color="auto" w:frame="1"/>
                <w:lang w:eastAsia="ru-RU"/>
              </w:rPr>
              <w:t>         </w:t>
            </w:r>
            <w:r w:rsidRPr="00A106F4">
              <w:rPr>
                <w:rFonts w:ascii="Times New Roman" w:eastAsia="Times New Roman" w:hAnsi="Times New Roman"/>
                <w:sz w:val="20"/>
                <w:szCs w:val="20"/>
                <w:bdr w:val="none" w:sz="0" w:space="0" w:color="auto" w:frame="1"/>
                <w:lang w:eastAsia="ru-RU"/>
              </w:rPr>
              <w:t xml:space="preserve"> (ініціали і прізвище)</w:t>
            </w:r>
          </w:p>
        </w:tc>
      </w:tr>
      <w:tr w:rsidR="008B58AF" w:rsidRPr="00FB2AE1" w:rsidTr="000E57EE">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8B58AF" w:rsidRPr="009B21F0" w:rsidRDefault="008B58AF" w:rsidP="000E57EE">
            <w:pPr>
              <w:spacing w:before="150" w:after="150"/>
              <w:textAlignment w:val="baseline"/>
              <w:rPr>
                <w:rFonts w:ascii="Times New Roman" w:eastAsia="Times New Roman" w:hAnsi="Times New Roman"/>
                <w:b/>
                <w:lang w:eastAsia="ru-RU"/>
              </w:rPr>
            </w:pPr>
          </w:p>
        </w:tc>
        <w:tc>
          <w:tcPr>
            <w:tcW w:w="1846" w:type="pct"/>
            <w:gridSpan w:val="3"/>
            <w:tcBorders>
              <w:top w:val="single" w:sz="2" w:space="0" w:color="auto"/>
              <w:left w:val="single" w:sz="2" w:space="0" w:color="auto"/>
              <w:bottom w:val="single" w:sz="2" w:space="0" w:color="auto"/>
              <w:right w:val="single" w:sz="2" w:space="0" w:color="auto"/>
            </w:tcBorders>
          </w:tcPr>
          <w:p w:rsidR="008B58AF" w:rsidRPr="00A106F4" w:rsidRDefault="008B58AF" w:rsidP="000E57EE">
            <w:pPr>
              <w:jc w:val="center"/>
              <w:textAlignment w:val="baseline"/>
              <w:rPr>
                <w:rFonts w:ascii="Times New Roman" w:eastAsia="Times New Roman" w:hAnsi="Times New Roman"/>
                <w:lang w:eastAsia="ru-RU"/>
              </w:rPr>
            </w:pPr>
          </w:p>
        </w:tc>
      </w:tr>
    </w:tbl>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1D0CDB" w:rsidRDefault="001D0CDB"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B52358" w:rsidRDefault="00B52358" w:rsidP="001D0CDB">
      <w:pPr>
        <w:pStyle w:val="a7"/>
        <w:rPr>
          <w:rFonts w:ascii="Times New Roman" w:hAnsi="Times New Roman"/>
          <w:b/>
          <w:sz w:val="18"/>
          <w:szCs w:val="18"/>
          <w:lang w:val="uk-UA"/>
        </w:rPr>
      </w:pPr>
    </w:p>
    <w:p w:rsidR="008E5500" w:rsidRPr="00C37A51" w:rsidRDefault="008E5500" w:rsidP="008E5500">
      <w:pPr>
        <w:rPr>
          <w:lang w:eastAsia="ru-RU"/>
        </w:rPr>
      </w:pPr>
    </w:p>
    <w:p w:rsidR="008E5500" w:rsidRPr="00C37A51" w:rsidRDefault="008E5500" w:rsidP="008E5500">
      <w:pPr>
        <w:rPr>
          <w:lang w:eastAsia="ru-RU"/>
        </w:rPr>
      </w:pPr>
    </w:p>
    <w:p w:rsidR="008E5500" w:rsidRPr="00E5717E" w:rsidRDefault="008E5500" w:rsidP="008E5500">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8E5500" w:rsidRPr="00100C0A" w:rsidRDefault="008E5500" w:rsidP="008E5500">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81792" behindDoc="0" locked="0" layoutInCell="0" allowOverlap="1" wp14:anchorId="6E02ECCD" wp14:editId="01435A3B">
            <wp:simplePos x="0" y="0"/>
            <wp:positionH relativeFrom="column">
              <wp:posOffset>2857500</wp:posOffset>
            </wp:positionH>
            <wp:positionV relativeFrom="paragraph">
              <wp:posOffset>-685800</wp:posOffset>
            </wp:positionV>
            <wp:extent cx="400050" cy="563245"/>
            <wp:effectExtent l="0" t="0" r="0" b="8255"/>
            <wp:wrapSquare wrapText="bothSides"/>
            <wp:docPr id="30" name="Рисунок 3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8E5500" w:rsidRPr="00100C0A" w:rsidRDefault="008E5500" w:rsidP="008E5500">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8E5500" w:rsidRDefault="008E5500" w:rsidP="008E5500">
      <w:pPr>
        <w:jc w:val="center"/>
        <w:rPr>
          <w:rFonts w:ascii="Times New Roman" w:hAnsi="Times New Roman"/>
          <w:b/>
          <w14:shadow w14:blurRad="50800" w14:dist="38100" w14:dir="2700000" w14:sx="100000" w14:sy="100000" w14:kx="0" w14:ky="0" w14:algn="tl">
            <w14:srgbClr w14:val="000000">
              <w14:alpha w14:val="60000"/>
            </w14:srgbClr>
          </w14:shadow>
        </w:rPr>
      </w:pPr>
      <w:r w:rsidRPr="00100C0A">
        <w:rPr>
          <w:rFonts w:ascii="Times New Roman" w:hAnsi="Times New Roman"/>
          <w:b/>
          <w14:shadow w14:blurRad="50800" w14:dist="38100" w14:dir="2700000" w14:sx="100000" w14:sy="100000" w14:kx="0" w14:ky="0" w14:algn="tl">
            <w14:srgbClr w14:val="000000">
              <w14:alpha w14:val="60000"/>
            </w14:srgbClr>
          </w14:shadow>
        </w:rPr>
        <w:t>КИЇВСЬКОЇ  ОБЛАСТІ</w:t>
      </w:r>
    </w:p>
    <w:p w:rsidR="008E5500" w:rsidRDefault="008E5500" w:rsidP="008E5500">
      <w:pPr>
        <w:jc w:val="center"/>
        <w:rPr>
          <w:rFonts w:ascii="Times New Roman" w:hAnsi="Times New Roman"/>
          <w:b/>
          <w14:shadow w14:blurRad="50800" w14:dist="38100" w14:dir="2700000" w14:sx="100000" w14:sy="100000" w14:kx="0" w14:ky="0" w14:algn="tl">
            <w14:srgbClr w14:val="000000">
              <w14:alpha w14:val="60000"/>
            </w14:srgbClr>
          </w14:shadow>
        </w:rPr>
      </w:pPr>
      <w:r>
        <w:rPr>
          <w:rFonts w:ascii="Times New Roman" w:hAnsi="Times New Roman"/>
          <w:b/>
          <w14:shadow w14:blurRad="50800" w14:dist="38100" w14:dir="2700000" w14:sx="100000" w14:sy="100000" w14:kx="0" w14:ky="0" w14:algn="tl">
            <w14:srgbClr w14:val="000000">
              <w14:alpha w14:val="60000"/>
            </w14:srgbClr>
          </w14:shadow>
        </w:rPr>
        <w:t>РІШЕННЯ</w:t>
      </w:r>
    </w:p>
    <w:p w:rsidR="008E5500" w:rsidRPr="00D93E5B" w:rsidRDefault="008E5500" w:rsidP="008E5500">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14:shadow w14:blurRad="50800" w14:dist="38100" w14:dir="2700000" w14:sx="100000" w14:sy="100000" w14:kx="0" w14:ky="0" w14:algn="tl">
            <w14:srgbClr w14:val="000000">
              <w14:alpha w14:val="60000"/>
            </w14:srgbClr>
          </w14:shadow>
        </w:rPr>
        <w:t>закладів освіти Виконавчого комітету Студениківської сільської ради  на 2022 рік</w:t>
      </w:r>
    </w:p>
    <w:p w:rsidR="008E5500" w:rsidRPr="00D93E5B" w:rsidRDefault="008E5500" w:rsidP="008E5500">
      <w:pPr>
        <w:rPr>
          <w:rFonts w:ascii="Times New Roman" w:hAnsi="Times New Roman"/>
          <w:sz w:val="26"/>
          <w:szCs w:val="26"/>
          <w14:shadow w14:blurRad="50800" w14:dist="38100" w14:dir="2700000" w14:sx="100000" w14:sy="100000" w14:kx="0" w14:ky="0" w14:algn="tl">
            <w14:srgbClr w14:val="000000">
              <w14:alpha w14:val="60000"/>
            </w14:srgbClr>
          </w14:shadow>
        </w:rPr>
      </w:pPr>
      <w:r>
        <w:rPr>
          <w:rFonts w:ascii="Times New Roman" w:hAnsi="Times New Roman"/>
          <w:sz w:val="26"/>
          <w:szCs w:val="26"/>
          <w14:shadow w14:blurRad="50800" w14:dist="38100" w14:dir="2700000" w14:sx="100000" w14:sy="100000" w14:kx="0" w14:ky="0" w14:algn="tl">
            <w14:srgbClr w14:val="000000">
              <w14:alpha w14:val="60000"/>
            </w14:srgbClr>
          </w14:shadow>
        </w:rPr>
        <w:t xml:space="preserve"> </w:t>
      </w:r>
      <w:r w:rsidRPr="0045249E">
        <w:rPr>
          <w:rFonts w:ascii="Times New Roman" w:hAnsi="Times New Roman"/>
          <w:sz w:val="26"/>
          <w:szCs w:val="26"/>
        </w:rPr>
        <w:t>З метою забезпечення ефективної роботи закладів загальної середньої, дошкільної та позашкільної освіти, відповідно до ст.ст. 33, 45  Закону України «Про освіту», ст.45 Закону України «Про загальну середню освіту», п.п. 1, 2 п. 1 Постанови Кабінету Міністрів України від 27.12.2017 року № 1088 «Про затвердження формули розподілу освітньої субвенції між місцевими бюджетами», постановою Кабінету Міністрів України від 11.01.2018 року №22 «Про підвищення оплати праці педагогічних працівників» (зі змінами та доповненнями), класифікатора професій ДК 003:2010, наказів Міністерства освіти і науки від 06.02.2010 № 1205 «Про затвердження типових штатних нормативів  закладів загальної середньої освіти» та  від 04.11.2010 № 1050 «Про затвердження типових  штатних нормативів  дошкільних навчальних закладів»,  наказу Міністерства освіти і науки, молоді та спорту України від 31.10.2012 року № 1230 «Про затвердження Типових штатних нормативів позашкільних навчальних закладів», наказу Міністерства молоді та спорту України від 30.07.2013 року № 37 «Про затвердження типових нормативів дитячо-юнацьких спортивних шкіл», керуючись  ст.</w:t>
      </w:r>
      <w:r w:rsidR="00C04509">
        <w:rPr>
          <w:rFonts w:ascii="Times New Roman" w:hAnsi="Times New Roman"/>
          <w:sz w:val="26"/>
          <w:szCs w:val="26"/>
        </w:rPr>
        <w:t xml:space="preserve"> </w:t>
      </w:r>
      <w:r w:rsidRPr="0045249E">
        <w:rPr>
          <w:rFonts w:ascii="Times New Roman" w:hAnsi="Times New Roman"/>
          <w:sz w:val="26"/>
          <w:szCs w:val="26"/>
        </w:rPr>
        <w:t>ст. 25, 59 Закону України «Про місцеве самоврядування в Україні»</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сільська рада</w:t>
      </w:r>
    </w:p>
    <w:p w:rsidR="008E5500" w:rsidRPr="00D93E5B" w:rsidRDefault="008E5500" w:rsidP="008E5500">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ВИРІШИЛА :</w:t>
      </w:r>
    </w:p>
    <w:p w:rsidR="008E5500" w:rsidRPr="0060388D" w:rsidRDefault="008E5500" w:rsidP="008E5500">
      <w:pPr>
        <w:pStyle w:val="a8"/>
        <w:rPr>
          <w:rFonts w:ascii="Times New Roman" w:hAnsi="Times New Roman"/>
          <w:sz w:val="26"/>
          <w:szCs w:val="26"/>
        </w:rPr>
      </w:pPr>
      <w:r w:rsidRPr="0060388D">
        <w:rPr>
          <w:rFonts w:ascii="Times New Roman" w:hAnsi="Times New Roman"/>
          <w:sz w:val="26"/>
          <w:szCs w:val="26"/>
        </w:rPr>
        <w:t xml:space="preserve">1.Затвердити штатний розпис закладів </w:t>
      </w:r>
      <w:r>
        <w:rPr>
          <w:rFonts w:ascii="Times New Roman" w:hAnsi="Times New Roman"/>
          <w:sz w:val="26"/>
          <w:szCs w:val="26"/>
        </w:rPr>
        <w:t>освіти</w:t>
      </w:r>
      <w:r w:rsidRPr="0060388D">
        <w:rPr>
          <w:rFonts w:ascii="Times New Roman" w:hAnsi="Times New Roman"/>
          <w:sz w:val="26"/>
          <w:szCs w:val="26"/>
        </w:rPr>
        <w:t xml:space="preserve"> </w:t>
      </w:r>
      <w:r>
        <w:rPr>
          <w:rFonts w:ascii="Times New Roman" w:hAnsi="Times New Roman"/>
          <w:sz w:val="26"/>
          <w:szCs w:val="26"/>
        </w:rPr>
        <w:t xml:space="preserve">Виконавчого комітету </w:t>
      </w:r>
      <w:r w:rsidRPr="0060388D">
        <w:rPr>
          <w:rFonts w:ascii="Times New Roman" w:hAnsi="Times New Roman"/>
          <w:sz w:val="26"/>
          <w:szCs w:val="26"/>
        </w:rPr>
        <w:t xml:space="preserve"> Студеникі</w:t>
      </w:r>
      <w:r w:rsidR="00C04509">
        <w:rPr>
          <w:rFonts w:ascii="Times New Roman" w:hAnsi="Times New Roman"/>
          <w:sz w:val="26"/>
          <w:szCs w:val="26"/>
        </w:rPr>
        <w:t xml:space="preserve">вської сільської ради </w:t>
      </w:r>
      <w:r>
        <w:rPr>
          <w:rFonts w:ascii="Times New Roman" w:hAnsi="Times New Roman"/>
          <w:sz w:val="26"/>
          <w:szCs w:val="26"/>
        </w:rPr>
        <w:t xml:space="preserve"> на 2022</w:t>
      </w:r>
      <w:r w:rsidRPr="0060388D">
        <w:rPr>
          <w:rFonts w:ascii="Times New Roman" w:hAnsi="Times New Roman"/>
          <w:sz w:val="26"/>
          <w:szCs w:val="26"/>
        </w:rPr>
        <w:t xml:space="preserve"> рік згідно з додатком. (Додається).</w:t>
      </w:r>
    </w:p>
    <w:p w:rsidR="008E5500" w:rsidRDefault="008E5500" w:rsidP="008E5500">
      <w:pPr>
        <w:rPr>
          <w:rFonts w:ascii="Times New Roman" w:hAnsi="Times New Roman"/>
          <w:sz w:val="26"/>
          <w:szCs w:val="26"/>
        </w:rPr>
      </w:pPr>
      <w:r>
        <w:rPr>
          <w:rFonts w:ascii="Times New Roman" w:hAnsi="Times New Roman"/>
          <w:sz w:val="26"/>
          <w:szCs w:val="26"/>
        </w:rPr>
        <w:t>2.</w:t>
      </w:r>
      <w:r w:rsidRPr="0060388D">
        <w:rPr>
          <w:rFonts w:ascii="Times New Roman" w:hAnsi="Times New Roman"/>
          <w:sz w:val="26"/>
          <w:szCs w:val="26"/>
        </w:rPr>
        <w:t>Це ріше</w:t>
      </w:r>
      <w:r>
        <w:rPr>
          <w:rFonts w:ascii="Times New Roman" w:hAnsi="Times New Roman"/>
          <w:sz w:val="26"/>
          <w:szCs w:val="26"/>
        </w:rPr>
        <w:t>ння вводиться в дію з 01.01.2022</w:t>
      </w:r>
      <w:r w:rsidRPr="0060388D">
        <w:rPr>
          <w:rFonts w:ascii="Times New Roman" w:hAnsi="Times New Roman"/>
          <w:sz w:val="26"/>
          <w:szCs w:val="26"/>
        </w:rPr>
        <w:t xml:space="preserve"> року.</w:t>
      </w:r>
    </w:p>
    <w:p w:rsidR="008E5500" w:rsidRPr="0060388D" w:rsidRDefault="008E5500" w:rsidP="008E5500">
      <w:pPr>
        <w:rPr>
          <w:rFonts w:ascii="Times New Roman" w:hAnsi="Times New Roman"/>
          <w:sz w:val="26"/>
          <w:szCs w:val="26"/>
        </w:rPr>
      </w:pPr>
      <w:r>
        <w:rPr>
          <w:rFonts w:ascii="Times New Roman" w:hAnsi="Times New Roman"/>
          <w:sz w:val="26"/>
          <w:szCs w:val="26"/>
        </w:rPr>
        <w:t>3.</w:t>
      </w:r>
      <w:r w:rsidRPr="0060388D">
        <w:rPr>
          <w:rFonts w:ascii="Times New Roman" w:hAnsi="Times New Roman"/>
          <w:sz w:val="26"/>
          <w:szCs w:val="26"/>
        </w:rPr>
        <w:t>Контроль за виконанням  рішення покласти на сільського голову Лях М.О.</w:t>
      </w:r>
    </w:p>
    <w:p w:rsidR="008E5500" w:rsidRPr="00D93E5B" w:rsidRDefault="008E5500" w:rsidP="008E5500">
      <w:pPr>
        <w:pStyle w:val="a7"/>
        <w:rPr>
          <w:rFonts w:ascii="Times New Roman" w:hAnsi="Times New Roman"/>
          <w:sz w:val="26"/>
          <w:szCs w:val="26"/>
          <w:lang w:val="uk-UA"/>
        </w:rPr>
      </w:pPr>
    </w:p>
    <w:p w:rsidR="008E5500" w:rsidRPr="00D93E5B" w:rsidRDefault="008E5500" w:rsidP="008E5500">
      <w:pPr>
        <w:pStyle w:val="a7"/>
        <w:rPr>
          <w:rFonts w:ascii="Times New Roman" w:hAnsi="Times New Roman"/>
          <w:sz w:val="26"/>
          <w:szCs w:val="26"/>
          <w:lang w:val="uk-UA"/>
        </w:rPr>
      </w:pPr>
    </w:p>
    <w:p w:rsidR="008E5500" w:rsidRPr="00D93E5B" w:rsidRDefault="008E5500" w:rsidP="008E5500">
      <w:pPr>
        <w:pStyle w:val="a7"/>
        <w:rPr>
          <w:rFonts w:ascii="Times New Roman" w:hAnsi="Times New Roman"/>
          <w:sz w:val="26"/>
          <w:szCs w:val="26"/>
          <w:lang w:val="uk-UA"/>
        </w:rPr>
      </w:pPr>
    </w:p>
    <w:p w:rsidR="008E5500" w:rsidRPr="00D93E5B" w:rsidRDefault="008E5500" w:rsidP="008E5500">
      <w:pPr>
        <w:pStyle w:val="a7"/>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8E5500" w:rsidRPr="00D93E5B" w:rsidRDefault="008E5500" w:rsidP="008E5500">
      <w:pPr>
        <w:pStyle w:val="a7"/>
        <w:rPr>
          <w:rFonts w:ascii="Times New Roman" w:hAnsi="Times New Roman"/>
          <w:sz w:val="26"/>
          <w:szCs w:val="26"/>
          <w:lang w:val="uk-UA"/>
        </w:rPr>
      </w:pPr>
    </w:p>
    <w:p w:rsidR="008E5500" w:rsidRDefault="008E5500" w:rsidP="008E5500">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8E5500" w:rsidRDefault="008E5500" w:rsidP="008E5500">
      <w:pPr>
        <w:pStyle w:val="a7"/>
        <w:rPr>
          <w:rFonts w:ascii="Times New Roman" w:hAnsi="Times New Roman"/>
          <w:b/>
          <w:sz w:val="18"/>
          <w:szCs w:val="18"/>
          <w:lang w:val="uk-UA"/>
        </w:rPr>
      </w:pPr>
      <w:r>
        <w:rPr>
          <w:rFonts w:ascii="Times New Roman" w:hAnsi="Times New Roman"/>
          <w:b/>
          <w:sz w:val="18"/>
          <w:szCs w:val="18"/>
          <w:lang w:val="uk-UA"/>
        </w:rPr>
        <w:t>№886-ХІХ-УІІІ</w:t>
      </w:r>
    </w:p>
    <w:p w:rsidR="008E5500" w:rsidRDefault="008E5500" w:rsidP="008E5500">
      <w:pPr>
        <w:pStyle w:val="a7"/>
        <w:rPr>
          <w:rFonts w:ascii="Times New Roman" w:hAnsi="Times New Roman"/>
          <w:b/>
          <w:sz w:val="18"/>
          <w:szCs w:val="18"/>
          <w:lang w:val="uk-UA"/>
        </w:rPr>
      </w:pPr>
      <w:r>
        <w:rPr>
          <w:rFonts w:ascii="Times New Roman" w:hAnsi="Times New Roman"/>
          <w:b/>
          <w:sz w:val="18"/>
          <w:szCs w:val="18"/>
          <w:lang w:val="uk-UA"/>
        </w:rPr>
        <w:t>24.12.2021</w:t>
      </w:r>
    </w:p>
    <w:p w:rsidR="00C7297D" w:rsidRDefault="00C7297D"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04509" w:rsidRDefault="00C04509"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04509" w:rsidRDefault="00C04509"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04509" w:rsidRDefault="00C04509"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04509" w:rsidRDefault="00C04509"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04509" w:rsidRDefault="00C04509"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7297D" w:rsidRDefault="00C7297D"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7297D" w:rsidRDefault="00C7297D"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7297D" w:rsidRDefault="00C7297D"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7297D" w:rsidRPr="00E5717E" w:rsidRDefault="00C7297D" w:rsidP="00C7297D">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7297D" w:rsidRPr="00100C0A" w:rsidRDefault="00C7297D" w:rsidP="00C7297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79744" behindDoc="0" locked="0" layoutInCell="0" allowOverlap="1" wp14:anchorId="143DEDC3" wp14:editId="26D6FE80">
            <wp:simplePos x="0" y="0"/>
            <wp:positionH relativeFrom="column">
              <wp:posOffset>2857500</wp:posOffset>
            </wp:positionH>
            <wp:positionV relativeFrom="paragraph">
              <wp:posOffset>-685800</wp:posOffset>
            </wp:positionV>
            <wp:extent cx="400050" cy="563245"/>
            <wp:effectExtent l="0" t="0" r="0" b="8255"/>
            <wp:wrapSquare wrapText="bothSides"/>
            <wp:docPr id="27" name="Рисунок 2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C7297D" w:rsidRPr="00100C0A" w:rsidRDefault="00C7297D" w:rsidP="00C7297D">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C7297D" w:rsidRDefault="00C7297D" w:rsidP="00C7297D">
      <w:pPr>
        <w:jc w:val="center"/>
        <w:rPr>
          <w:rFonts w:ascii="Times New Roman" w:hAnsi="Times New Roman"/>
          <w:b/>
          <w14:shadow w14:blurRad="50800" w14:dist="38100" w14:dir="2700000" w14:sx="100000" w14:sy="100000" w14:kx="0" w14:ky="0" w14:algn="tl">
            <w14:srgbClr w14:val="000000">
              <w14:alpha w14:val="60000"/>
            </w14:srgbClr>
          </w14:shadow>
        </w:rPr>
      </w:pPr>
      <w:r w:rsidRPr="00100C0A">
        <w:rPr>
          <w:rFonts w:ascii="Times New Roman" w:hAnsi="Times New Roman"/>
          <w:b/>
          <w14:shadow w14:blurRad="50800" w14:dist="38100" w14:dir="2700000" w14:sx="100000" w14:sy="100000" w14:kx="0" w14:ky="0" w14:algn="tl">
            <w14:srgbClr w14:val="000000">
              <w14:alpha w14:val="60000"/>
            </w14:srgbClr>
          </w14:shadow>
        </w:rPr>
        <w:t>КИЇВСЬКОЇ  ОБЛАСТІ</w:t>
      </w:r>
    </w:p>
    <w:p w:rsidR="00C7297D" w:rsidRDefault="00C7297D" w:rsidP="00C7297D">
      <w:pPr>
        <w:jc w:val="center"/>
        <w:rPr>
          <w:rFonts w:ascii="Times New Roman" w:hAnsi="Times New Roman"/>
          <w:b/>
          <w14:shadow w14:blurRad="50800" w14:dist="38100" w14:dir="2700000" w14:sx="100000" w14:sy="100000" w14:kx="0" w14:ky="0" w14:algn="tl">
            <w14:srgbClr w14:val="000000">
              <w14:alpha w14:val="60000"/>
            </w14:srgbClr>
          </w14:shadow>
        </w:rPr>
      </w:pPr>
    </w:p>
    <w:p w:rsidR="00C7297D" w:rsidRDefault="00C7297D" w:rsidP="00C7297D">
      <w:pPr>
        <w:jc w:val="center"/>
        <w:rPr>
          <w:rFonts w:ascii="Times New Roman" w:hAnsi="Times New Roman"/>
          <w:b/>
          <w14:shadow w14:blurRad="50800" w14:dist="38100" w14:dir="2700000" w14:sx="100000" w14:sy="100000" w14:kx="0" w14:ky="0" w14:algn="tl">
            <w14:srgbClr w14:val="000000">
              <w14:alpha w14:val="60000"/>
            </w14:srgbClr>
          </w14:shadow>
        </w:rPr>
      </w:pPr>
      <w:r>
        <w:rPr>
          <w:rFonts w:ascii="Times New Roman" w:hAnsi="Times New Roman"/>
          <w:b/>
          <w14:shadow w14:blurRad="50800" w14:dist="38100" w14:dir="2700000" w14:sx="100000" w14:sy="100000" w14:kx="0" w14:ky="0" w14:algn="tl">
            <w14:srgbClr w14:val="000000">
              <w14:alpha w14:val="60000"/>
            </w14:srgbClr>
          </w14:shadow>
        </w:rPr>
        <w:t>РІШЕННЯ</w:t>
      </w:r>
    </w:p>
    <w:p w:rsidR="00C7297D" w:rsidRPr="00D93E5B" w:rsidRDefault="00C7297D" w:rsidP="00C7297D">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14:shadow w14:blurRad="50800" w14:dist="38100" w14:dir="2700000" w14:sx="100000" w14:sy="100000" w14:kx="0" w14:ky="0" w14:algn="tl">
            <w14:srgbClr w14:val="000000">
              <w14:alpha w14:val="60000"/>
            </w14:srgbClr>
          </w14:shadow>
        </w:rPr>
        <w:t>закладів культури Виконавчого комітету Студениківської сільської ради на 2022</w:t>
      </w: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 рік</w:t>
      </w:r>
    </w:p>
    <w:p w:rsidR="00C7297D" w:rsidRPr="00D93E5B" w:rsidRDefault="00C7297D" w:rsidP="00C7297D">
      <w:pPr>
        <w:rPr>
          <w:rFonts w:ascii="Times New Roman" w:hAnsi="Times New Roman"/>
          <w:b/>
          <w:sz w:val="26"/>
          <w:szCs w:val="26"/>
          <w14:shadow w14:blurRad="50800" w14:dist="38100" w14:dir="2700000" w14:sx="100000" w14:sy="100000" w14:kx="0" w14:ky="0" w14:algn="tl">
            <w14:srgbClr w14:val="000000">
              <w14:alpha w14:val="60000"/>
            </w14:srgbClr>
          </w14:shadow>
        </w:rPr>
      </w:pPr>
    </w:p>
    <w:p w:rsidR="00C7297D" w:rsidRPr="00D93E5B" w:rsidRDefault="00C7297D" w:rsidP="00C7297D">
      <w:pPr>
        <w:rPr>
          <w:rFonts w:ascii="Times New Roman" w:hAnsi="Times New Roman"/>
          <w:sz w:val="26"/>
          <w:szCs w:val="26"/>
          <w14:shadow w14:blurRad="50800" w14:dist="38100" w14:dir="2700000" w14:sx="100000" w14:sy="100000" w14:kx="0" w14:ky="0" w14:algn="tl">
            <w14:srgbClr w14:val="000000">
              <w14:alpha w14:val="60000"/>
            </w14:srgbClr>
          </w14:shadow>
        </w:rPr>
      </w:pPr>
      <w:r>
        <w:rPr>
          <w:rFonts w:ascii="Times New Roman" w:hAnsi="Times New Roman"/>
          <w:sz w:val="26"/>
          <w:szCs w:val="26"/>
          <w14:shadow w14:blurRad="50800" w14:dist="38100" w14:dir="2700000" w14:sx="100000" w14:sy="100000" w14:kx="0" w14:ky="0" w14:algn="tl">
            <w14:srgbClr w14:val="000000">
              <w14:alpha w14:val="60000"/>
            </w14:srgbClr>
          </w14:shadow>
        </w:rPr>
        <w:t xml:space="preserve">  Відповідно до статей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2</w:t>
      </w:r>
      <w:r>
        <w:rPr>
          <w:rFonts w:ascii="Times New Roman" w:hAnsi="Times New Roman"/>
          <w:sz w:val="26"/>
          <w:szCs w:val="26"/>
          <w14:shadow w14:blurRad="50800" w14:dist="38100" w14:dir="2700000" w14:sx="100000" w14:sy="100000" w14:kx="0" w14:ky="0" w14:algn="tl">
            <w14:srgbClr w14:val="000000">
              <w14:alpha w14:val="60000"/>
            </w14:srgbClr>
          </w14:shadow>
        </w:rPr>
        <w:t>6,32 Закону Украї</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14:shadow w14:blurRad="50800" w14:dist="38100" w14:dir="2700000" w14:sx="100000" w14:sy="100000" w14:kx="0" w14:ky="0" w14:algn="tl">
            <w14:srgbClr w14:val="000000">
              <w14:alpha w14:val="60000"/>
            </w14:srgbClr>
          </w14:shadow>
        </w:rPr>
        <w:t>Наказу Міністерства культури  України від 18.10.2005</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року № </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745 «Про упорядкування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умов оплати праці працівників </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культури на основі </w:t>
      </w:r>
      <w:r w:rsidR="00C04509">
        <w:rPr>
          <w:rFonts w:ascii="Times New Roman" w:hAnsi="Times New Roman"/>
          <w:sz w:val="26"/>
          <w:szCs w:val="26"/>
          <w14:shadow w14:blurRad="50800" w14:dist="38100" w14:dir="2700000" w14:sx="100000" w14:sy="100000" w14:kx="0" w14:ky="0" w14:algn="tl">
            <w14:srgbClr w14:val="000000">
              <w14:alpha w14:val="60000"/>
            </w14:srgbClr>
          </w14:shadow>
        </w:rPr>
        <w:t>Єдиної тарифної сітки»</w:t>
      </w:r>
      <w:r>
        <w:rPr>
          <w:rFonts w:ascii="Times New Roman" w:hAnsi="Times New Roman"/>
          <w:sz w:val="26"/>
          <w:szCs w:val="26"/>
          <w14:shadow w14:blurRad="50800" w14:dist="38100" w14:dir="2700000" w14:sx="100000" w14:sy="100000" w14:kx="0" w14:ky="0" w14:algn="tl">
            <w14:srgbClr w14:val="000000">
              <w14:alpha w14:val="60000"/>
            </w14:srgbClr>
          </w14:shadow>
        </w:rPr>
        <w:t>, Постанови Кабінету Міністрів  України від 19.</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0</w:t>
      </w:r>
      <w:r>
        <w:rPr>
          <w:rFonts w:ascii="Times New Roman" w:hAnsi="Times New Roman"/>
          <w:sz w:val="26"/>
          <w:szCs w:val="26"/>
          <w14:shadow w14:blurRad="50800" w14:dist="38100" w14:dir="2700000" w14:sx="100000" w14:sy="100000" w14:kx="0" w14:ky="0" w14:algn="tl">
            <w14:srgbClr w14:val="000000">
              <w14:alpha w14:val="60000"/>
            </w14:srgbClr>
          </w14:shadow>
        </w:rPr>
        <w:t>6</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w:t>
      </w:r>
      <w:r>
        <w:rPr>
          <w:rFonts w:ascii="Times New Roman" w:hAnsi="Times New Roman"/>
          <w:sz w:val="26"/>
          <w:szCs w:val="26"/>
          <w14:shadow w14:blurRad="50800" w14:dist="38100" w14:dir="2700000" w14:sx="100000" w14:sy="100000" w14:kx="0" w14:ky="0" w14:algn="tl">
            <w14:srgbClr w14:val="000000">
              <w14:alpha w14:val="60000"/>
            </w14:srgbClr>
          </w14:shadow>
        </w:rPr>
        <w:t>2019  року № 612</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«Про </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внесення змін у  додаток 2 до Постанови КМУ від 30.08.2002 року № 1298 »,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сільська рада</w:t>
      </w:r>
    </w:p>
    <w:p w:rsidR="00C7297D" w:rsidRPr="00D93E5B" w:rsidRDefault="00C7297D" w:rsidP="00C7297D">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ВИРІШИЛА :</w:t>
      </w:r>
    </w:p>
    <w:p w:rsidR="00C7297D" w:rsidRDefault="00C7297D" w:rsidP="00C7297D">
      <w:pPr>
        <w:pStyle w:val="a8"/>
        <w:rPr>
          <w:rFonts w:ascii="Times New Roman" w:hAnsi="Times New Roman"/>
          <w:sz w:val="26"/>
          <w:szCs w:val="26"/>
        </w:rPr>
      </w:pPr>
      <w:r w:rsidRPr="0060388D">
        <w:rPr>
          <w:rFonts w:ascii="Times New Roman" w:hAnsi="Times New Roman"/>
          <w:sz w:val="26"/>
          <w:szCs w:val="26"/>
        </w:rPr>
        <w:t xml:space="preserve">1.Затвердити штатний розпис </w:t>
      </w:r>
      <w:r>
        <w:rPr>
          <w:rFonts w:ascii="Times New Roman" w:hAnsi="Times New Roman"/>
          <w:sz w:val="26"/>
          <w:szCs w:val="26"/>
        </w:rPr>
        <w:t xml:space="preserve">клубних закладів культури комунальної власності виконавчого комітету </w:t>
      </w:r>
      <w:r w:rsidRPr="0060388D">
        <w:rPr>
          <w:rFonts w:ascii="Times New Roman" w:hAnsi="Times New Roman"/>
          <w:sz w:val="26"/>
          <w:szCs w:val="26"/>
        </w:rPr>
        <w:t xml:space="preserve">  Студениківської сільської </w:t>
      </w:r>
      <w:r>
        <w:rPr>
          <w:rFonts w:ascii="Times New Roman" w:hAnsi="Times New Roman"/>
          <w:sz w:val="26"/>
          <w:szCs w:val="26"/>
        </w:rPr>
        <w:t>ради та на 2022</w:t>
      </w:r>
      <w:r w:rsidRPr="0060388D">
        <w:rPr>
          <w:rFonts w:ascii="Times New Roman" w:hAnsi="Times New Roman"/>
          <w:sz w:val="26"/>
          <w:szCs w:val="26"/>
        </w:rPr>
        <w:t xml:space="preserve"> рік згідно з додатком</w:t>
      </w:r>
      <w:r>
        <w:rPr>
          <w:rFonts w:ascii="Times New Roman" w:hAnsi="Times New Roman"/>
          <w:sz w:val="26"/>
          <w:szCs w:val="26"/>
        </w:rPr>
        <w:t xml:space="preserve"> 1</w:t>
      </w:r>
      <w:r w:rsidRPr="0060388D">
        <w:rPr>
          <w:rFonts w:ascii="Times New Roman" w:hAnsi="Times New Roman"/>
          <w:sz w:val="26"/>
          <w:szCs w:val="26"/>
        </w:rPr>
        <w:t>. (Додається).</w:t>
      </w:r>
    </w:p>
    <w:p w:rsidR="00C7297D" w:rsidRPr="0060388D" w:rsidRDefault="00C7297D" w:rsidP="00C7297D">
      <w:pPr>
        <w:pStyle w:val="a8"/>
        <w:rPr>
          <w:rFonts w:ascii="Times New Roman" w:hAnsi="Times New Roman"/>
          <w:sz w:val="26"/>
          <w:szCs w:val="26"/>
        </w:rPr>
      </w:pPr>
      <w:r w:rsidRPr="0060388D">
        <w:rPr>
          <w:rFonts w:ascii="Times New Roman" w:hAnsi="Times New Roman"/>
          <w:sz w:val="26"/>
          <w:szCs w:val="26"/>
        </w:rPr>
        <w:t xml:space="preserve"> 2.Затвердити штат</w:t>
      </w:r>
      <w:r>
        <w:rPr>
          <w:rFonts w:ascii="Times New Roman" w:hAnsi="Times New Roman"/>
          <w:sz w:val="26"/>
          <w:szCs w:val="26"/>
        </w:rPr>
        <w:t xml:space="preserve">ний розпис бібліотек </w:t>
      </w:r>
      <w:r w:rsidRPr="0060388D">
        <w:rPr>
          <w:rFonts w:ascii="Times New Roman" w:hAnsi="Times New Roman"/>
          <w:sz w:val="26"/>
          <w:szCs w:val="26"/>
        </w:rPr>
        <w:t xml:space="preserve"> </w:t>
      </w:r>
      <w:r>
        <w:rPr>
          <w:rFonts w:ascii="Times New Roman" w:hAnsi="Times New Roman"/>
          <w:sz w:val="26"/>
          <w:szCs w:val="26"/>
        </w:rPr>
        <w:t xml:space="preserve">Виконавчого комітету </w:t>
      </w:r>
      <w:r w:rsidRPr="0060388D">
        <w:rPr>
          <w:rFonts w:ascii="Times New Roman" w:hAnsi="Times New Roman"/>
          <w:sz w:val="26"/>
          <w:szCs w:val="26"/>
        </w:rPr>
        <w:t xml:space="preserve">Студениківської сільської ради на </w:t>
      </w:r>
      <w:r>
        <w:rPr>
          <w:rFonts w:ascii="Times New Roman" w:hAnsi="Times New Roman"/>
          <w:sz w:val="26"/>
          <w:szCs w:val="26"/>
        </w:rPr>
        <w:t xml:space="preserve">  2022</w:t>
      </w:r>
      <w:r w:rsidRPr="0060388D">
        <w:rPr>
          <w:rFonts w:ascii="Times New Roman" w:hAnsi="Times New Roman"/>
          <w:sz w:val="26"/>
          <w:szCs w:val="26"/>
        </w:rPr>
        <w:t xml:space="preserve"> рік</w:t>
      </w:r>
      <w:r>
        <w:rPr>
          <w:rFonts w:ascii="Times New Roman" w:hAnsi="Times New Roman"/>
          <w:sz w:val="26"/>
          <w:szCs w:val="26"/>
        </w:rPr>
        <w:t xml:space="preserve"> згідно з додатком 2. (Додається)</w:t>
      </w:r>
    </w:p>
    <w:p w:rsidR="00C7297D" w:rsidRDefault="00C7297D" w:rsidP="00C7297D">
      <w:pPr>
        <w:rPr>
          <w:rFonts w:ascii="Times New Roman" w:hAnsi="Times New Roman"/>
          <w:sz w:val="26"/>
          <w:szCs w:val="26"/>
        </w:rPr>
      </w:pPr>
      <w:r>
        <w:rPr>
          <w:rFonts w:ascii="Times New Roman" w:hAnsi="Times New Roman"/>
          <w:sz w:val="26"/>
          <w:szCs w:val="26"/>
        </w:rPr>
        <w:t>3.</w:t>
      </w:r>
      <w:r w:rsidRPr="0060388D">
        <w:rPr>
          <w:rFonts w:ascii="Times New Roman" w:hAnsi="Times New Roman"/>
          <w:sz w:val="26"/>
          <w:szCs w:val="26"/>
        </w:rPr>
        <w:t>Це ріше</w:t>
      </w:r>
      <w:r>
        <w:rPr>
          <w:rFonts w:ascii="Times New Roman" w:hAnsi="Times New Roman"/>
          <w:sz w:val="26"/>
          <w:szCs w:val="26"/>
        </w:rPr>
        <w:t>ння вводиться в дію з 01.01.2022</w:t>
      </w:r>
      <w:r w:rsidRPr="0060388D">
        <w:rPr>
          <w:rFonts w:ascii="Times New Roman" w:hAnsi="Times New Roman"/>
          <w:sz w:val="26"/>
          <w:szCs w:val="26"/>
        </w:rPr>
        <w:t xml:space="preserve"> року.</w:t>
      </w:r>
    </w:p>
    <w:p w:rsidR="00C7297D" w:rsidRPr="0060388D" w:rsidRDefault="00C7297D" w:rsidP="00C7297D">
      <w:pPr>
        <w:rPr>
          <w:rFonts w:ascii="Times New Roman" w:hAnsi="Times New Roman"/>
          <w:sz w:val="26"/>
          <w:szCs w:val="26"/>
        </w:rPr>
      </w:pPr>
      <w:r>
        <w:rPr>
          <w:rFonts w:ascii="Times New Roman" w:hAnsi="Times New Roman"/>
          <w:sz w:val="26"/>
          <w:szCs w:val="26"/>
        </w:rPr>
        <w:t>4.</w:t>
      </w:r>
      <w:r w:rsidRPr="0060388D">
        <w:rPr>
          <w:rFonts w:ascii="Times New Roman" w:hAnsi="Times New Roman"/>
          <w:sz w:val="26"/>
          <w:szCs w:val="26"/>
        </w:rPr>
        <w:t>Контроль за виконанням  рішення покласти на сільського голову Лях М.О.</w:t>
      </w:r>
    </w:p>
    <w:p w:rsidR="00C7297D" w:rsidRPr="00D93E5B" w:rsidRDefault="00C7297D" w:rsidP="00C7297D">
      <w:pPr>
        <w:pStyle w:val="a7"/>
        <w:rPr>
          <w:rFonts w:ascii="Times New Roman" w:hAnsi="Times New Roman"/>
          <w:sz w:val="26"/>
          <w:szCs w:val="26"/>
          <w:lang w:val="uk-UA"/>
        </w:rPr>
      </w:pPr>
    </w:p>
    <w:p w:rsidR="00C7297D" w:rsidRPr="00D93E5B" w:rsidRDefault="00C7297D" w:rsidP="00C7297D">
      <w:pPr>
        <w:pStyle w:val="a7"/>
        <w:rPr>
          <w:rFonts w:ascii="Times New Roman" w:hAnsi="Times New Roman"/>
          <w:sz w:val="26"/>
          <w:szCs w:val="26"/>
          <w:lang w:val="uk-UA"/>
        </w:rPr>
      </w:pPr>
    </w:p>
    <w:p w:rsidR="00C7297D" w:rsidRPr="00D93E5B" w:rsidRDefault="00C7297D" w:rsidP="00C7297D">
      <w:pPr>
        <w:pStyle w:val="a7"/>
        <w:rPr>
          <w:rFonts w:ascii="Times New Roman" w:hAnsi="Times New Roman"/>
          <w:sz w:val="26"/>
          <w:szCs w:val="26"/>
          <w:lang w:val="uk-UA"/>
        </w:rPr>
      </w:pPr>
    </w:p>
    <w:p w:rsidR="00C7297D" w:rsidRPr="00D93E5B" w:rsidRDefault="00C7297D" w:rsidP="00C7297D">
      <w:pPr>
        <w:pStyle w:val="a7"/>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C7297D" w:rsidRPr="00D93E5B" w:rsidRDefault="00C7297D" w:rsidP="00C7297D">
      <w:pPr>
        <w:pStyle w:val="a7"/>
        <w:rPr>
          <w:rFonts w:ascii="Times New Roman" w:hAnsi="Times New Roman"/>
          <w:sz w:val="26"/>
          <w:szCs w:val="26"/>
          <w:lang w:val="uk-UA"/>
        </w:rPr>
      </w:pPr>
    </w:p>
    <w:p w:rsidR="00C7297D" w:rsidRDefault="00C7297D" w:rsidP="00C7297D">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C7297D" w:rsidRDefault="00C7297D" w:rsidP="00C7297D">
      <w:pPr>
        <w:pStyle w:val="a7"/>
        <w:rPr>
          <w:rFonts w:ascii="Times New Roman" w:hAnsi="Times New Roman"/>
          <w:b/>
          <w:sz w:val="18"/>
          <w:szCs w:val="18"/>
          <w:lang w:val="uk-UA"/>
        </w:rPr>
      </w:pPr>
      <w:r>
        <w:rPr>
          <w:rFonts w:ascii="Times New Roman" w:hAnsi="Times New Roman"/>
          <w:b/>
          <w:sz w:val="18"/>
          <w:szCs w:val="18"/>
          <w:lang w:val="uk-UA"/>
        </w:rPr>
        <w:t>№887-ХІХ-</w:t>
      </w:r>
      <w:r>
        <w:rPr>
          <w:rFonts w:ascii="Times New Roman" w:hAnsi="Times New Roman"/>
          <w:b/>
          <w:sz w:val="18"/>
          <w:szCs w:val="18"/>
        </w:rPr>
        <w:t>V</w:t>
      </w:r>
      <w:r>
        <w:rPr>
          <w:rFonts w:ascii="Times New Roman" w:hAnsi="Times New Roman"/>
          <w:b/>
          <w:sz w:val="18"/>
          <w:szCs w:val="18"/>
          <w:lang w:val="uk-UA"/>
        </w:rPr>
        <w:t>ІІІ</w:t>
      </w:r>
    </w:p>
    <w:p w:rsidR="00C7297D" w:rsidRDefault="00C7297D" w:rsidP="00C7297D">
      <w:pPr>
        <w:pStyle w:val="a7"/>
        <w:rPr>
          <w:rFonts w:ascii="Times New Roman" w:hAnsi="Times New Roman"/>
          <w:b/>
          <w:sz w:val="18"/>
          <w:szCs w:val="18"/>
          <w:lang w:val="uk-UA"/>
        </w:rPr>
      </w:pPr>
      <w:r>
        <w:rPr>
          <w:rFonts w:ascii="Times New Roman" w:hAnsi="Times New Roman"/>
          <w:b/>
          <w:sz w:val="18"/>
          <w:szCs w:val="18"/>
          <w:lang w:val="uk-UA"/>
        </w:rPr>
        <w:t>24.12.2021</w:t>
      </w:r>
    </w:p>
    <w:p w:rsidR="00C7297D" w:rsidRDefault="00C7297D" w:rsidP="00C7297D"/>
    <w:p w:rsidR="00705354" w:rsidRDefault="00705354" w:rsidP="00920005">
      <w:pPr>
        <w:jc w:val="center"/>
        <w:rPr>
          <w:rFonts w:ascii="Times New Roman" w:hAnsi="Times New Roman"/>
          <w:b/>
          <w:noProof/>
          <w:sz w:val="28"/>
          <w:szCs w:val="28"/>
        </w:rPr>
      </w:pPr>
    </w:p>
    <w:p w:rsidR="0032062E" w:rsidRDefault="0032062E"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C04509" w:rsidRDefault="00C04509"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C7297D" w:rsidRDefault="00C7297D" w:rsidP="00920005">
      <w:pPr>
        <w:jc w:val="center"/>
        <w:rPr>
          <w:rFonts w:ascii="Times New Roman" w:hAnsi="Times New Roman"/>
          <w:b/>
          <w:noProof/>
          <w:sz w:val="28"/>
          <w:szCs w:val="28"/>
        </w:rPr>
      </w:pPr>
    </w:p>
    <w:p w:rsidR="00705354" w:rsidRDefault="00705354" w:rsidP="00920005">
      <w:pPr>
        <w:jc w:val="center"/>
        <w:rPr>
          <w:rFonts w:ascii="Times New Roman" w:hAnsi="Times New Roman"/>
          <w:b/>
          <w:noProof/>
          <w:sz w:val="28"/>
          <w:szCs w:val="28"/>
        </w:rPr>
      </w:pPr>
    </w:p>
    <w:p w:rsidR="00705354" w:rsidRPr="00C56481" w:rsidRDefault="00705354" w:rsidP="00705354"/>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106"/>
        <w:gridCol w:w="4520"/>
      </w:tblGrid>
      <w:tr w:rsidR="00705354" w:rsidRPr="00627B76" w:rsidTr="00B029F7">
        <w:tc>
          <w:tcPr>
            <w:tcW w:w="5000" w:type="pct"/>
            <w:gridSpan w:val="2"/>
            <w:tcBorders>
              <w:top w:val="single" w:sz="2" w:space="0" w:color="auto"/>
              <w:left w:val="single" w:sz="2" w:space="0" w:color="auto"/>
              <w:bottom w:val="single" w:sz="2" w:space="0" w:color="auto"/>
              <w:right w:val="single" w:sz="2" w:space="0" w:color="auto"/>
            </w:tcBorders>
            <w:hideMark/>
          </w:tcPr>
          <w:p w:rsidR="00705354" w:rsidRDefault="00705354" w:rsidP="00B029F7">
            <w:pPr>
              <w:ind w:left="4962"/>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Додаток 1</w:t>
            </w:r>
          </w:p>
          <w:p w:rsidR="00705354" w:rsidRPr="00140B8A" w:rsidRDefault="00705354" w:rsidP="00B029F7">
            <w:pPr>
              <w:ind w:left="4962"/>
              <w:textAlignment w:val="baseline"/>
              <w:rPr>
                <w:rFonts w:ascii="Times New Roman" w:eastAsia="Times New Roman" w:hAnsi="Times New Roman" w:cs="Times New Roman"/>
                <w:color w:val="FF0000"/>
                <w:lang w:eastAsia="ru-RU"/>
              </w:rPr>
            </w:pPr>
            <w:r>
              <w:rPr>
                <w:rFonts w:ascii="Times New Roman" w:eastAsia="Times New Roman" w:hAnsi="Times New Roman" w:cs="Times New Roman"/>
                <w:lang w:eastAsia="ru-RU"/>
              </w:rPr>
              <w:t>до рішення Студениківської сільської ради в</w:t>
            </w:r>
            <w:r w:rsidR="00140B8A">
              <w:rPr>
                <w:rFonts w:ascii="Times New Roman" w:eastAsia="Times New Roman" w:hAnsi="Times New Roman" w:cs="Times New Roman"/>
                <w:lang w:eastAsia="ru-RU"/>
              </w:rPr>
              <w:t xml:space="preserve">ід </w:t>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r>
            <w:r w:rsidR="00140B8A">
              <w:rPr>
                <w:rFonts w:ascii="Times New Roman" w:eastAsia="Times New Roman" w:hAnsi="Times New Roman" w:cs="Times New Roman"/>
                <w:lang w:eastAsia="ru-RU"/>
              </w:rPr>
              <w:softHyphen/>
              <w:t>24.12</w:t>
            </w:r>
            <w:r>
              <w:rPr>
                <w:rFonts w:ascii="Times New Roman" w:eastAsia="Times New Roman" w:hAnsi="Times New Roman" w:cs="Times New Roman"/>
                <w:lang w:eastAsia="ru-RU"/>
              </w:rPr>
              <w:t>.2021  року №</w:t>
            </w:r>
            <w:r w:rsidR="00140B8A">
              <w:rPr>
                <w:rFonts w:ascii="Times New Roman" w:eastAsia="Times New Roman" w:hAnsi="Times New Roman" w:cs="Times New Roman"/>
                <w:lang w:eastAsia="ru-RU"/>
              </w:rPr>
              <w:t>887-ХІХ-</w:t>
            </w:r>
            <w:r w:rsidR="00140B8A">
              <w:rPr>
                <w:rFonts w:ascii="Times New Roman" w:eastAsia="Times New Roman" w:hAnsi="Times New Roman" w:cs="Times New Roman"/>
                <w:lang w:val="en-US" w:eastAsia="ru-RU"/>
              </w:rPr>
              <w:t>V</w:t>
            </w:r>
            <w:r w:rsidR="00140B8A">
              <w:rPr>
                <w:rFonts w:ascii="Times New Roman" w:eastAsia="Times New Roman" w:hAnsi="Times New Roman" w:cs="Times New Roman"/>
                <w:lang w:eastAsia="ru-RU"/>
              </w:rPr>
              <w:t>ІІІ</w:t>
            </w:r>
          </w:p>
          <w:p w:rsidR="00705354" w:rsidRPr="005C0504" w:rsidRDefault="00705354" w:rsidP="00B029F7">
            <w:pPr>
              <w:ind w:left="5673"/>
              <w:textAlignment w:val="baseline"/>
              <w:rPr>
                <w:rFonts w:ascii="Times New Roman" w:eastAsia="Times New Roman" w:hAnsi="Times New Roman" w:cs="Times New Roman"/>
                <w:lang w:eastAsia="ru-RU"/>
              </w:rPr>
            </w:pPr>
          </w:p>
        </w:tc>
      </w:tr>
      <w:tr w:rsidR="00705354" w:rsidRPr="00C052FF" w:rsidTr="00B029F7">
        <w:tc>
          <w:tcPr>
            <w:tcW w:w="2652" w:type="pct"/>
            <w:tcBorders>
              <w:top w:val="single" w:sz="2" w:space="0" w:color="auto"/>
              <w:left w:val="single" w:sz="2" w:space="0" w:color="auto"/>
              <w:bottom w:val="single" w:sz="2" w:space="0" w:color="auto"/>
              <w:right w:val="single" w:sz="2" w:space="0" w:color="auto"/>
            </w:tcBorders>
            <w:hideMark/>
          </w:tcPr>
          <w:p w:rsidR="00705354" w:rsidRPr="00C66075" w:rsidRDefault="00705354" w:rsidP="00B029F7">
            <w:pPr>
              <w:rPr>
                <w:rFonts w:ascii="Times New Roman" w:eastAsia="Times New Roman" w:hAnsi="Times New Roman" w:cs="Times New Roman"/>
                <w:lang w:eastAsia="ru-RU"/>
              </w:rPr>
            </w:pPr>
          </w:p>
        </w:tc>
        <w:tc>
          <w:tcPr>
            <w:tcW w:w="2348" w:type="pct"/>
            <w:tcBorders>
              <w:top w:val="single" w:sz="2" w:space="0" w:color="auto"/>
              <w:left w:val="single" w:sz="2" w:space="0" w:color="auto"/>
              <w:bottom w:val="single" w:sz="2" w:space="0" w:color="auto"/>
              <w:right w:val="single" w:sz="2" w:space="0" w:color="auto"/>
            </w:tcBorders>
            <w:hideMark/>
          </w:tcPr>
          <w:p w:rsidR="00705354" w:rsidRPr="00F9444B" w:rsidRDefault="00705354" w:rsidP="00B029F7">
            <w:pPr>
              <w:textAlignment w:val="baseline"/>
              <w:rPr>
                <w:rFonts w:ascii="Times New Roman" w:eastAsia="Times New Roman" w:hAnsi="Times New Roman" w:cs="Times New Roman"/>
                <w:b/>
                <w:lang w:eastAsia="ru-RU"/>
              </w:rPr>
            </w:pPr>
            <w:r w:rsidRPr="00F9444B">
              <w:rPr>
                <w:rFonts w:ascii="Times New Roman" w:eastAsia="Times New Roman" w:hAnsi="Times New Roman" w:cs="Times New Roman"/>
                <w:b/>
                <w:lang w:eastAsia="ru-RU"/>
              </w:rPr>
              <w:t xml:space="preserve">ЗАТВЕРДЖУЮ </w:t>
            </w:r>
          </w:p>
          <w:p w:rsidR="00705354" w:rsidRPr="00C7543C" w:rsidRDefault="00705354" w:rsidP="00B029F7">
            <w:pPr>
              <w:textAlignment w:val="baseline"/>
              <w:rPr>
                <w:rFonts w:ascii="Times New Roman" w:eastAsia="Times New Roman" w:hAnsi="Times New Roman" w:cs="Times New Roman"/>
                <w:lang w:eastAsia="ru-RU"/>
              </w:rPr>
            </w:pPr>
            <w:r w:rsidRPr="005C0504">
              <w:rPr>
                <w:rFonts w:ascii="Times New Roman" w:eastAsia="Times New Roman" w:hAnsi="Times New Roman" w:cs="Times New Roman"/>
                <w:lang w:eastAsia="ru-RU"/>
              </w:rPr>
              <w:t xml:space="preserve">штат у </w:t>
            </w:r>
            <w:r w:rsidRPr="00AC1372">
              <w:rPr>
                <w:rFonts w:ascii="Times New Roman" w:eastAsia="Times New Roman" w:hAnsi="Times New Roman" w:cs="Times New Roman"/>
                <w:lang w:eastAsia="ru-RU"/>
              </w:rPr>
              <w:t>кількості _</w:t>
            </w:r>
            <w:r>
              <w:rPr>
                <w:rFonts w:ascii="Times New Roman" w:eastAsia="Times New Roman" w:hAnsi="Times New Roman" w:cs="Times New Roman"/>
                <w:lang w:eastAsia="ru-RU"/>
              </w:rPr>
              <w:t>30,5</w:t>
            </w:r>
            <w:r>
              <w:rPr>
                <w:rFonts w:ascii="Times New Roman" w:eastAsia="Times New Roman" w:hAnsi="Times New Roman" w:cs="Times New Roman"/>
                <w:lang w:eastAsia="ru-RU"/>
              </w:rPr>
              <w:br/>
              <w:t>штатних одиниць</w:t>
            </w:r>
            <w:r w:rsidRPr="00AC1372">
              <w:rPr>
                <w:rFonts w:ascii="Times New Roman" w:eastAsia="Times New Roman" w:hAnsi="Times New Roman" w:cs="Times New Roman"/>
                <w:lang w:eastAsia="ru-RU"/>
              </w:rPr>
              <w:t xml:space="preserve"> з місячним</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t>фондом заробітної плати за</w:t>
            </w:r>
            <w:r w:rsidRPr="00C052FF">
              <w:rPr>
                <w:rFonts w:ascii="Times New Roman" w:eastAsia="Times New Roman" w:hAnsi="Times New Roman" w:cs="Times New Roman"/>
                <w:lang w:eastAsia="ru-RU"/>
              </w:rPr>
              <w:t> </w:t>
            </w:r>
            <w:r w:rsidRPr="005C0504">
              <w:rPr>
                <w:rFonts w:ascii="Times New Roman" w:eastAsia="Times New Roman" w:hAnsi="Times New Roman" w:cs="Times New Roman"/>
                <w:lang w:eastAsia="ru-RU"/>
              </w:rPr>
              <w:br/>
              <w:t>посадовими окладами</w:t>
            </w:r>
            <w:r w:rsidR="00140B8A">
              <w:rPr>
                <w:rFonts w:ascii="Times New Roman" w:eastAsia="Times New Roman" w:hAnsi="Times New Roman" w:cs="Times New Roman"/>
                <w:lang w:eastAsia="ru-RU"/>
              </w:rPr>
              <w:t>: сто тридцять вісім тис</w:t>
            </w:r>
            <w:r>
              <w:rPr>
                <w:rFonts w:ascii="Times New Roman" w:eastAsia="Times New Roman" w:hAnsi="Times New Roman" w:cs="Times New Roman"/>
                <w:lang w:eastAsia="ru-RU"/>
              </w:rPr>
              <w:t>яч вісімдесят гривень 50 коп.</w:t>
            </w:r>
            <w:r w:rsidRPr="00D239C0">
              <w:rPr>
                <w:rFonts w:ascii="Times New Roman" w:eastAsia="Times New Roman" w:hAnsi="Times New Roman" w:cs="Times New Roman"/>
                <w:u w:val="single"/>
                <w:lang w:eastAsia="ru-RU"/>
              </w:rPr>
              <w:br/>
            </w:r>
            <w:r>
              <w:rPr>
                <w:rFonts w:ascii="Times New Roman" w:eastAsia="Times New Roman" w:hAnsi="Times New Roman" w:cs="Times New Roman"/>
                <w:b/>
                <w:u w:val="single"/>
                <w:lang w:eastAsia="ru-RU"/>
              </w:rPr>
              <w:t>Сільський  голова</w:t>
            </w:r>
          </w:p>
          <w:p w:rsidR="00705354" w:rsidRPr="00C7543C" w:rsidRDefault="00705354" w:rsidP="00B029F7">
            <w:pPr>
              <w:textAlignment w:val="baseline"/>
              <w:rPr>
                <w:rFonts w:ascii="Times New Roman" w:eastAsia="Times New Roman" w:hAnsi="Times New Roman" w:cs="Times New Roman"/>
                <w:sz w:val="18"/>
                <w:szCs w:val="18"/>
                <w:lang w:eastAsia="ru-RU"/>
              </w:rPr>
            </w:pPr>
            <w:r w:rsidRPr="00A363B2">
              <w:rPr>
                <w:rFonts w:ascii="Times New Roman" w:eastAsia="Times New Roman" w:hAnsi="Times New Roman" w:cs="Times New Roman"/>
                <w:u w:val="single"/>
                <w:lang w:eastAsia="ru-RU"/>
              </w:rPr>
              <w:t>___________________</w:t>
            </w:r>
            <w:r w:rsidRPr="000F61C0">
              <w:rPr>
                <w:rFonts w:ascii="Times New Roman" w:eastAsia="Times New Roman" w:hAnsi="Times New Roman" w:cs="Times New Roman"/>
                <w:b/>
                <w:u w:val="single"/>
                <w:lang w:eastAsia="ru-RU"/>
              </w:rPr>
              <w:t>М.О.Лях</w:t>
            </w:r>
            <w:r w:rsidRPr="00A363B2">
              <w:rPr>
                <w:rFonts w:ascii="Times New Roman" w:eastAsia="Times New Roman" w:hAnsi="Times New Roman" w:cs="Times New Roman"/>
                <w:b/>
                <w:u w:val="single"/>
                <w:lang w:eastAsia="ru-RU"/>
              </w:rPr>
              <w:t>___</w:t>
            </w:r>
            <w:r w:rsidRPr="00A363B2">
              <w:rPr>
                <w:rFonts w:ascii="Times New Roman" w:eastAsia="Times New Roman" w:hAnsi="Times New Roman" w:cs="Times New Roman"/>
                <w:u w:val="single"/>
                <w:lang w:eastAsia="ru-RU"/>
              </w:rPr>
              <w:t>__</w:t>
            </w:r>
            <w:r w:rsidRPr="00C052FF">
              <w:rPr>
                <w:rFonts w:ascii="Times New Roman" w:eastAsia="Times New Roman" w:hAnsi="Times New Roman" w:cs="Times New Roman"/>
                <w:lang w:eastAsia="ru-RU"/>
              </w:rPr>
              <w:t> </w:t>
            </w:r>
            <w:r w:rsidRPr="00A363B2">
              <w:rPr>
                <w:rFonts w:ascii="Times New Roman" w:eastAsia="Times New Roman" w:hAnsi="Times New Roman" w:cs="Times New Roman"/>
                <w:lang w:eastAsia="ru-RU"/>
              </w:rPr>
              <w:br/>
            </w:r>
            <w:r w:rsidRPr="00C052FF">
              <w:rPr>
                <w:rFonts w:ascii="Times New Roman" w:eastAsia="Times New Roman" w:hAnsi="Times New Roman" w:cs="Times New Roman"/>
                <w:sz w:val="20"/>
                <w:szCs w:val="20"/>
                <w:bdr w:val="none" w:sz="0" w:space="0" w:color="auto" w:frame="1"/>
                <w:lang w:eastAsia="ru-RU"/>
              </w:rPr>
              <w:t>  </w:t>
            </w:r>
            <w:r w:rsidRPr="00C7543C">
              <w:rPr>
                <w:rFonts w:ascii="Times New Roman" w:eastAsia="Times New Roman" w:hAnsi="Times New Roman" w:cs="Times New Roman"/>
                <w:sz w:val="18"/>
                <w:szCs w:val="18"/>
                <w:bdr w:val="none" w:sz="0" w:space="0" w:color="auto" w:frame="1"/>
                <w:lang w:eastAsia="ru-RU"/>
              </w:rPr>
              <w:t>(підпис керівника)     (ініціали і прізвище)</w:t>
            </w:r>
          </w:p>
          <w:p w:rsidR="00705354" w:rsidRPr="00C052FF" w:rsidRDefault="00705354" w:rsidP="00B029F7">
            <w:pP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 </w:t>
            </w:r>
            <w:r w:rsidRPr="00C56481">
              <w:rPr>
                <w:rFonts w:ascii="Times New Roman" w:eastAsia="Times New Roman" w:hAnsi="Times New Roman" w:cs="Times New Roman"/>
                <w:lang w:eastAsia="ru-RU"/>
              </w:rPr>
              <w:br/>
            </w:r>
            <w:r w:rsidRPr="00C052FF">
              <w:rPr>
                <w:rFonts w:ascii="Times New Roman" w:eastAsia="Times New Roman" w:hAnsi="Times New Roman" w:cs="Times New Roman"/>
                <w:sz w:val="20"/>
                <w:szCs w:val="20"/>
                <w:bdr w:val="none" w:sz="0" w:space="0" w:color="auto" w:frame="1"/>
                <w:lang w:eastAsia="ru-RU"/>
              </w:rPr>
              <w:t>     </w:t>
            </w:r>
            <w:r w:rsidRPr="00C7543C">
              <w:rPr>
                <w:rFonts w:ascii="Times New Roman" w:eastAsia="Times New Roman" w:hAnsi="Times New Roman" w:cs="Times New Roman"/>
                <w:sz w:val="18"/>
                <w:szCs w:val="18"/>
                <w:bdr w:val="none" w:sz="0" w:space="0" w:color="auto" w:frame="1"/>
                <w:lang w:eastAsia="ru-RU"/>
              </w:rPr>
              <w:t>(число, місяць, рік)</w:t>
            </w:r>
            <w:r>
              <w:rPr>
                <w:rFonts w:ascii="Times New Roman" w:eastAsia="Times New Roman" w:hAnsi="Times New Roman" w:cs="Times New Roman"/>
                <w:sz w:val="20"/>
                <w:szCs w:val="20"/>
                <w:bdr w:val="none" w:sz="0" w:space="0" w:color="auto" w:frame="1"/>
                <w:lang w:eastAsia="ru-RU"/>
              </w:rPr>
              <w:t>                 </w:t>
            </w:r>
            <w:r w:rsidRPr="00C7543C">
              <w:rPr>
                <w:rFonts w:ascii="Times New Roman" w:eastAsia="Times New Roman" w:hAnsi="Times New Roman" w:cs="Times New Roman"/>
                <w:sz w:val="18"/>
                <w:szCs w:val="18"/>
                <w:lang w:eastAsia="ru-RU"/>
              </w:rPr>
              <w:t>М. П.</w:t>
            </w:r>
          </w:p>
        </w:tc>
      </w:tr>
    </w:tbl>
    <w:p w:rsidR="00705354" w:rsidRDefault="00705354" w:rsidP="00705354">
      <w:pPr>
        <w:shd w:val="clear" w:color="auto" w:fill="FFFFFF"/>
        <w:ind w:left="450" w:right="450"/>
        <w:jc w:val="center"/>
        <w:textAlignment w:val="baseline"/>
        <w:rPr>
          <w:rFonts w:ascii="Times New Roman" w:eastAsia="Times New Roman" w:hAnsi="Times New Roman" w:cs="Times New Roman"/>
          <w:b/>
          <w:bCs/>
          <w:sz w:val="32"/>
          <w:szCs w:val="32"/>
          <w:bdr w:val="none" w:sz="0" w:space="0" w:color="auto" w:frame="1"/>
          <w:lang w:eastAsia="ru-RU"/>
        </w:rPr>
      </w:pPr>
    </w:p>
    <w:p w:rsidR="00705354" w:rsidRPr="00C052FF" w:rsidRDefault="00705354" w:rsidP="00705354">
      <w:pPr>
        <w:shd w:val="clear" w:color="auto" w:fill="FFFFFF"/>
        <w:ind w:left="450" w:right="4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b/>
          <w:bCs/>
          <w:sz w:val="32"/>
          <w:szCs w:val="32"/>
          <w:bdr w:val="none" w:sz="0" w:space="0" w:color="auto" w:frame="1"/>
          <w:lang w:eastAsia="ru-RU"/>
        </w:rPr>
        <w:t>ШТАТНИЙ РОЗПИС </w:t>
      </w:r>
      <w:r w:rsidRPr="00C052FF">
        <w:rPr>
          <w:rFonts w:ascii="Times New Roman" w:eastAsia="Times New Roman" w:hAnsi="Times New Roman" w:cs="Times New Roman"/>
          <w:lang w:eastAsia="ru-RU"/>
        </w:rPr>
        <w:br/>
      </w:r>
      <w:r w:rsidRPr="00C052FF">
        <w:rPr>
          <w:rFonts w:ascii="Times New Roman" w:eastAsia="Times New Roman" w:hAnsi="Times New Roman" w:cs="Times New Roman"/>
          <w:b/>
          <w:bCs/>
          <w:sz w:val="32"/>
          <w:szCs w:val="32"/>
          <w:bdr w:val="none" w:sz="0" w:space="0" w:color="auto" w:frame="1"/>
          <w:lang w:eastAsia="ru-RU"/>
        </w:rPr>
        <w:t xml:space="preserve">на </w:t>
      </w:r>
      <w:r>
        <w:rPr>
          <w:rFonts w:ascii="Times New Roman" w:eastAsia="Times New Roman" w:hAnsi="Times New Roman" w:cs="Times New Roman"/>
          <w:b/>
          <w:bCs/>
          <w:sz w:val="32"/>
          <w:szCs w:val="32"/>
          <w:bdr w:val="none" w:sz="0" w:space="0" w:color="auto" w:frame="1"/>
          <w:lang w:eastAsia="ru-RU"/>
        </w:rPr>
        <w:t>2022</w:t>
      </w:r>
      <w:r w:rsidRPr="00C052FF">
        <w:rPr>
          <w:rFonts w:ascii="Times New Roman" w:eastAsia="Times New Roman" w:hAnsi="Times New Roman" w:cs="Times New Roman"/>
          <w:b/>
          <w:bCs/>
          <w:sz w:val="32"/>
          <w:szCs w:val="32"/>
          <w:bdr w:val="none" w:sz="0" w:space="0" w:color="auto" w:frame="1"/>
          <w:lang w:eastAsia="ru-RU"/>
        </w:rPr>
        <w:t>рік</w:t>
      </w:r>
    </w:p>
    <w:p w:rsidR="00705354" w:rsidRDefault="00705354" w:rsidP="00705354">
      <w:pPr>
        <w:shd w:val="clear" w:color="auto" w:fill="FFFFFF"/>
        <w:jc w:val="center"/>
        <w:textAlignment w:val="baseline"/>
        <w:rPr>
          <w:rFonts w:ascii="Times New Roman" w:eastAsia="Times New Roman" w:hAnsi="Times New Roman" w:cs="Times New Roman"/>
          <w:b/>
          <w:u w:val="single"/>
          <w:lang w:eastAsia="ru-RU"/>
        </w:rPr>
      </w:pPr>
      <w:r>
        <w:rPr>
          <w:rFonts w:ascii="Times New Roman" w:eastAsia="Times New Roman" w:hAnsi="Times New Roman" w:cs="Times New Roman"/>
          <w:b/>
          <w:u w:val="single"/>
          <w:lang w:eastAsia="ru-RU"/>
        </w:rPr>
        <w:t xml:space="preserve">клубних закладів культури комунальної форми власності </w:t>
      </w:r>
    </w:p>
    <w:p w:rsidR="00705354" w:rsidRDefault="00C7297D" w:rsidP="00705354">
      <w:pPr>
        <w:shd w:val="clear" w:color="auto" w:fill="FFFFFF"/>
        <w:jc w:val="center"/>
        <w:textAlignment w:val="baseline"/>
        <w:rPr>
          <w:rFonts w:ascii="Times New Roman" w:eastAsia="Times New Roman" w:hAnsi="Times New Roman" w:cs="Times New Roman"/>
          <w:sz w:val="20"/>
          <w:szCs w:val="20"/>
          <w:bdr w:val="none" w:sz="0" w:space="0" w:color="auto" w:frame="1"/>
          <w:lang w:eastAsia="ru-RU"/>
        </w:rPr>
      </w:pPr>
      <w:r>
        <w:rPr>
          <w:rFonts w:ascii="Times New Roman" w:eastAsia="Times New Roman" w:hAnsi="Times New Roman" w:cs="Times New Roman"/>
          <w:b/>
          <w:u w:val="single"/>
          <w:lang w:eastAsia="ru-RU"/>
        </w:rPr>
        <w:t xml:space="preserve">Виконавчого комітету </w:t>
      </w:r>
      <w:r w:rsidR="00705354">
        <w:rPr>
          <w:rFonts w:ascii="Times New Roman" w:eastAsia="Times New Roman" w:hAnsi="Times New Roman" w:cs="Times New Roman"/>
          <w:b/>
          <w:u w:val="single"/>
          <w:lang w:eastAsia="ru-RU"/>
        </w:rPr>
        <w:t xml:space="preserve"> Студениківської сільської ради</w:t>
      </w:r>
      <w:r w:rsidR="00705354" w:rsidRPr="00C052FF">
        <w:rPr>
          <w:rFonts w:ascii="Times New Roman" w:eastAsia="Times New Roman" w:hAnsi="Times New Roman" w:cs="Times New Roman"/>
          <w:lang w:eastAsia="ru-RU"/>
        </w:rPr>
        <w:t> </w:t>
      </w:r>
      <w:r w:rsidR="00705354" w:rsidRPr="00FD47F3">
        <w:rPr>
          <w:rFonts w:ascii="Times New Roman" w:eastAsia="Times New Roman" w:hAnsi="Times New Roman" w:cs="Times New Roman"/>
          <w:lang w:eastAsia="ru-RU"/>
        </w:rPr>
        <w:br/>
      </w:r>
    </w:p>
    <w:p w:rsidR="00705354" w:rsidRPr="005C0504" w:rsidRDefault="00705354" w:rsidP="00705354">
      <w:pPr>
        <w:shd w:val="clear" w:color="auto" w:fill="FFFFFF"/>
        <w:jc w:val="right"/>
        <w:textAlignment w:val="baseline"/>
        <w:rPr>
          <w:rFonts w:ascii="Times New Roman" w:eastAsia="Times New Roman" w:hAnsi="Times New Roman" w:cs="Times New Roman"/>
          <w:b/>
          <w:lang w:eastAsia="ru-RU"/>
        </w:rPr>
      </w:pPr>
      <w:r>
        <w:rPr>
          <w:rFonts w:ascii="Times New Roman" w:eastAsia="Times New Roman" w:hAnsi="Times New Roman" w:cs="Times New Roman"/>
          <w:b/>
          <w:bdr w:val="none" w:sz="0" w:space="0" w:color="auto" w:frame="1"/>
          <w:lang w:eastAsia="ru-RU"/>
        </w:rPr>
        <w:t xml:space="preserve">(вводиться в дію з </w:t>
      </w:r>
      <w:r>
        <w:rPr>
          <w:rFonts w:ascii="Times New Roman" w:eastAsia="Times New Roman" w:hAnsi="Times New Roman" w:cs="Times New Roman"/>
          <w:b/>
          <w:sz w:val="32"/>
          <w:szCs w:val="32"/>
          <w:bdr w:val="none" w:sz="0" w:space="0" w:color="auto" w:frame="1"/>
          <w:lang w:eastAsia="ru-RU"/>
        </w:rPr>
        <w:t>01.01.2022</w:t>
      </w:r>
      <w:r w:rsidRPr="00BB4BD4">
        <w:rPr>
          <w:rFonts w:ascii="Times New Roman" w:eastAsia="Times New Roman" w:hAnsi="Times New Roman" w:cs="Times New Roman"/>
          <w:b/>
          <w:sz w:val="32"/>
          <w:szCs w:val="32"/>
          <w:bdr w:val="none" w:sz="0" w:space="0" w:color="auto" w:frame="1"/>
          <w:lang w:eastAsia="ru-RU"/>
        </w:rPr>
        <w:t>року</w:t>
      </w:r>
      <w:r w:rsidRPr="005C0504">
        <w:rPr>
          <w:rFonts w:ascii="Times New Roman" w:eastAsia="Times New Roman" w:hAnsi="Times New Roman" w:cs="Times New Roman"/>
          <w:b/>
          <w:bdr w:val="none" w:sz="0" w:space="0" w:color="auto" w:frame="1"/>
          <w:lang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83"/>
        <w:gridCol w:w="2784"/>
        <w:gridCol w:w="2206"/>
        <w:gridCol w:w="2012"/>
        <w:gridCol w:w="2314"/>
      </w:tblGrid>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b/>
                <w:i/>
                <w:lang w:eastAsia="ru-RU"/>
              </w:rPr>
            </w:pPr>
            <w:r w:rsidRPr="00FD47F3">
              <w:rPr>
                <w:rFonts w:ascii="Times New Roman" w:eastAsia="Times New Roman" w:hAnsi="Times New Roman" w:cs="Times New Roman"/>
                <w:b/>
                <w:i/>
                <w:lang w:eastAsia="ru-RU"/>
              </w:rPr>
              <w:t>№ з/п</w:t>
            </w:r>
          </w:p>
        </w:tc>
        <w:tc>
          <w:tcPr>
            <w:tcW w:w="1435"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b/>
                <w:i/>
                <w:lang w:eastAsia="ru-RU"/>
              </w:rPr>
            </w:pPr>
            <w:r w:rsidRPr="00FD47F3">
              <w:rPr>
                <w:rFonts w:ascii="Times New Roman" w:eastAsia="Times New Roman" w:hAnsi="Times New Roman" w:cs="Times New Roman"/>
                <w:b/>
                <w:i/>
                <w:lang w:eastAsia="ru-RU"/>
              </w:rPr>
              <w:t>Назва структурного підрозділу та посад</w:t>
            </w:r>
          </w:p>
        </w:tc>
        <w:tc>
          <w:tcPr>
            <w:tcW w:w="1137"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b/>
                <w:i/>
                <w:lang w:eastAsia="ru-RU"/>
              </w:rPr>
            </w:pPr>
            <w:r w:rsidRPr="00FD47F3">
              <w:rPr>
                <w:rFonts w:ascii="Times New Roman" w:eastAsia="Times New Roman" w:hAnsi="Times New Roman" w:cs="Times New Roman"/>
                <w:b/>
                <w:i/>
                <w:lang w:eastAsia="ru-RU"/>
              </w:rPr>
              <w:t>Кількість</w:t>
            </w:r>
            <w:r w:rsidR="00C7297D">
              <w:rPr>
                <w:rFonts w:ascii="Times New Roman" w:eastAsia="Times New Roman" w:hAnsi="Times New Roman" w:cs="Times New Roman"/>
                <w:b/>
                <w:i/>
                <w:lang w:eastAsia="ru-RU"/>
              </w:rPr>
              <w:t xml:space="preserve"> </w:t>
            </w:r>
            <w:r w:rsidRPr="00FD47F3">
              <w:rPr>
                <w:rFonts w:ascii="Times New Roman" w:eastAsia="Times New Roman" w:hAnsi="Times New Roman" w:cs="Times New Roman"/>
                <w:b/>
                <w:i/>
                <w:lang w:eastAsia="ru-RU"/>
              </w:rPr>
              <w:t>штатних посад</w:t>
            </w:r>
          </w:p>
        </w:tc>
        <w:tc>
          <w:tcPr>
            <w:tcW w:w="1037"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b/>
                <w:i/>
                <w:lang w:eastAsia="ru-RU"/>
              </w:rPr>
            </w:pPr>
            <w:r w:rsidRPr="00FD47F3">
              <w:rPr>
                <w:rFonts w:ascii="Times New Roman" w:eastAsia="Times New Roman" w:hAnsi="Times New Roman" w:cs="Times New Roman"/>
                <w:b/>
                <w:i/>
                <w:lang w:eastAsia="ru-RU"/>
              </w:rPr>
              <w:t>Посадовий оклад (грн.)</w:t>
            </w:r>
          </w:p>
        </w:tc>
        <w:tc>
          <w:tcPr>
            <w:tcW w:w="1193"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b/>
                <w:i/>
                <w:lang w:eastAsia="ru-RU"/>
              </w:rPr>
            </w:pPr>
            <w:r w:rsidRPr="00FD47F3">
              <w:rPr>
                <w:rFonts w:ascii="Times New Roman" w:eastAsia="Times New Roman" w:hAnsi="Times New Roman" w:cs="Times New Roman"/>
                <w:b/>
                <w:i/>
                <w:lang w:eastAsia="ru-RU"/>
              </w:rPr>
              <w:t>Фонд заробітної плати на місяць за посадовими окладами (грн.)</w:t>
            </w:r>
          </w:p>
        </w:tc>
      </w:tr>
      <w:tr w:rsidR="00705354" w:rsidRPr="00C052FF" w:rsidTr="00B029F7">
        <w:trPr>
          <w:trHeight w:val="400"/>
        </w:trPr>
        <w:tc>
          <w:tcPr>
            <w:tcW w:w="198"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i/>
                <w:lang w:eastAsia="ru-RU"/>
              </w:rPr>
            </w:pPr>
            <w:r w:rsidRPr="00FD47F3">
              <w:rPr>
                <w:rFonts w:ascii="Times New Roman" w:eastAsia="Times New Roman" w:hAnsi="Times New Roman" w:cs="Times New Roman"/>
                <w:i/>
                <w:lang w:eastAsia="ru-RU"/>
              </w:rPr>
              <w:t>1</w:t>
            </w:r>
          </w:p>
        </w:tc>
        <w:tc>
          <w:tcPr>
            <w:tcW w:w="1435"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i/>
                <w:lang w:eastAsia="ru-RU"/>
              </w:rPr>
            </w:pPr>
            <w:r w:rsidRPr="00FD47F3">
              <w:rPr>
                <w:rFonts w:ascii="Times New Roman" w:eastAsia="Times New Roman" w:hAnsi="Times New Roman" w:cs="Times New Roman"/>
                <w:i/>
                <w:lang w:eastAsia="ru-RU"/>
              </w:rPr>
              <w:t>2</w:t>
            </w:r>
          </w:p>
        </w:tc>
        <w:tc>
          <w:tcPr>
            <w:tcW w:w="1137"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i/>
                <w:lang w:eastAsia="ru-RU"/>
              </w:rPr>
            </w:pPr>
            <w:r w:rsidRPr="00FD47F3">
              <w:rPr>
                <w:rFonts w:ascii="Times New Roman" w:eastAsia="Times New Roman" w:hAnsi="Times New Roman" w:cs="Times New Roman"/>
                <w:i/>
                <w:lang w:eastAsia="ru-RU"/>
              </w:rPr>
              <w:t>3</w:t>
            </w:r>
          </w:p>
        </w:tc>
        <w:tc>
          <w:tcPr>
            <w:tcW w:w="1037"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i/>
                <w:lang w:eastAsia="ru-RU"/>
              </w:rPr>
            </w:pPr>
            <w:r w:rsidRPr="00FD47F3">
              <w:rPr>
                <w:rFonts w:ascii="Times New Roman" w:eastAsia="Times New Roman" w:hAnsi="Times New Roman" w:cs="Times New Roman"/>
                <w:i/>
                <w:lang w:eastAsia="ru-RU"/>
              </w:rPr>
              <w:t>4</w:t>
            </w:r>
          </w:p>
        </w:tc>
        <w:tc>
          <w:tcPr>
            <w:tcW w:w="1193" w:type="pct"/>
            <w:tcBorders>
              <w:top w:val="single" w:sz="6" w:space="0" w:color="000000"/>
              <w:left w:val="single" w:sz="6" w:space="0" w:color="000000"/>
              <w:bottom w:val="single" w:sz="6" w:space="0" w:color="000000"/>
              <w:right w:val="single" w:sz="6" w:space="0" w:color="000000"/>
            </w:tcBorders>
            <w:hideMark/>
          </w:tcPr>
          <w:p w:rsidR="00705354" w:rsidRPr="00FD47F3" w:rsidRDefault="00705354" w:rsidP="00B029F7">
            <w:pPr>
              <w:spacing w:before="150" w:after="150"/>
              <w:jc w:val="center"/>
              <w:textAlignment w:val="baseline"/>
              <w:rPr>
                <w:rFonts w:ascii="Times New Roman" w:eastAsia="Times New Roman" w:hAnsi="Times New Roman" w:cs="Times New Roman"/>
                <w:i/>
                <w:lang w:eastAsia="ru-RU"/>
              </w:rPr>
            </w:pPr>
            <w:r w:rsidRPr="00FD47F3">
              <w:rPr>
                <w:rFonts w:ascii="Times New Roman" w:eastAsia="Times New Roman" w:hAnsi="Times New Roman" w:cs="Times New Roman"/>
                <w:i/>
                <w:lang w:eastAsia="ru-RU"/>
              </w:rPr>
              <w:t>5</w:t>
            </w:r>
          </w:p>
        </w:tc>
      </w:tr>
      <w:tr w:rsidR="00705354" w:rsidRPr="000F61C0" w:rsidTr="00B029F7">
        <w:trPr>
          <w:trHeight w:val="556"/>
        </w:trPr>
        <w:tc>
          <w:tcPr>
            <w:tcW w:w="198" w:type="pct"/>
            <w:tcBorders>
              <w:top w:val="single" w:sz="4" w:space="0" w:color="auto"/>
              <w:left w:val="single" w:sz="6" w:space="0" w:color="000000"/>
              <w:bottom w:val="single" w:sz="6" w:space="0" w:color="000000"/>
              <w:right w:val="single" w:sz="6" w:space="0" w:color="000000"/>
            </w:tcBorders>
          </w:tcPr>
          <w:p w:rsidR="00705354" w:rsidRPr="009A5030" w:rsidRDefault="00705354" w:rsidP="00B029F7">
            <w:pPr>
              <w:spacing w:before="150" w:after="150"/>
              <w:jc w:val="center"/>
              <w:textAlignment w:val="baseline"/>
              <w:rPr>
                <w:rFonts w:ascii="Times New Roman" w:eastAsia="Times New Roman" w:hAnsi="Times New Roman" w:cs="Times New Roman"/>
                <w:b/>
                <w:lang w:eastAsia="ru-RU"/>
              </w:rPr>
            </w:pPr>
            <w:r w:rsidRPr="009A5030">
              <w:rPr>
                <w:rFonts w:ascii="Times New Roman" w:eastAsia="Times New Roman" w:hAnsi="Times New Roman" w:cs="Times New Roman"/>
                <w:b/>
                <w:lang w:eastAsia="ru-RU"/>
              </w:rPr>
              <w:t>1</w:t>
            </w:r>
          </w:p>
        </w:tc>
        <w:tc>
          <w:tcPr>
            <w:tcW w:w="4802" w:type="pct"/>
            <w:gridSpan w:val="4"/>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Будинок культури с. Студеники</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435" w:type="pct"/>
            <w:tcBorders>
              <w:top w:val="single" w:sz="6" w:space="0" w:color="000000"/>
              <w:left w:val="single" w:sz="6" w:space="0" w:color="000000"/>
              <w:bottom w:val="single" w:sz="6" w:space="0" w:color="000000"/>
              <w:right w:val="single" w:sz="6" w:space="0" w:color="000000"/>
            </w:tcBorders>
          </w:tcPr>
          <w:p w:rsidR="00705354" w:rsidRPr="0053651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705354" w:rsidRPr="0053651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C052FF" w:rsidTr="00B029F7">
        <w:trPr>
          <w:trHeight w:val="458"/>
        </w:trPr>
        <w:tc>
          <w:tcPr>
            <w:tcW w:w="198" w:type="pct"/>
            <w:tcBorders>
              <w:top w:val="single" w:sz="6" w:space="0" w:color="000000"/>
              <w:left w:val="single" w:sz="6" w:space="0" w:color="000000"/>
              <w:bottom w:val="single" w:sz="6" w:space="0" w:color="000000"/>
              <w:right w:val="single" w:sz="6" w:space="0" w:color="000000"/>
            </w:tcBorders>
          </w:tcPr>
          <w:p w:rsidR="00705354" w:rsidRPr="009A503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435" w:type="pct"/>
            <w:tcBorders>
              <w:top w:val="single" w:sz="6" w:space="0" w:color="000000"/>
              <w:left w:val="single" w:sz="6" w:space="0" w:color="000000"/>
              <w:bottom w:val="single" w:sz="6" w:space="0" w:color="000000"/>
              <w:right w:val="single" w:sz="6" w:space="0" w:color="000000"/>
            </w:tcBorders>
          </w:tcPr>
          <w:p w:rsidR="00705354" w:rsidRPr="009A503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7"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8910</w:t>
            </w:r>
          </w:p>
        </w:tc>
      </w:tr>
      <w:tr w:rsidR="00705354" w:rsidRPr="00C052FF" w:rsidTr="00B029F7">
        <w:trPr>
          <w:trHeight w:val="1128"/>
        </w:trPr>
        <w:tc>
          <w:tcPr>
            <w:tcW w:w="198" w:type="pct"/>
            <w:tcBorders>
              <w:top w:val="single" w:sz="6" w:space="0" w:color="000000"/>
              <w:left w:val="single" w:sz="6" w:space="0" w:color="000000"/>
              <w:bottom w:val="single" w:sz="4" w:space="0" w:color="auto"/>
              <w:right w:val="single" w:sz="6" w:space="0" w:color="000000"/>
            </w:tcBorders>
          </w:tcPr>
          <w:p w:rsidR="00705354" w:rsidRPr="009A503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1435" w:type="pct"/>
            <w:tcBorders>
              <w:top w:val="single" w:sz="6" w:space="0" w:color="000000"/>
              <w:left w:val="single" w:sz="6" w:space="0" w:color="000000"/>
              <w:bottom w:val="single" w:sz="4" w:space="0" w:color="auto"/>
              <w:right w:val="single" w:sz="6" w:space="0" w:color="000000"/>
            </w:tcBorders>
          </w:tcPr>
          <w:p w:rsidR="00705354" w:rsidRPr="009A503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дитячого колективу (хореографія)</w:t>
            </w:r>
          </w:p>
        </w:tc>
        <w:tc>
          <w:tcPr>
            <w:tcW w:w="1137" w:type="pct"/>
            <w:tcBorders>
              <w:top w:val="single" w:sz="6" w:space="0" w:color="000000"/>
              <w:left w:val="single" w:sz="6" w:space="0" w:color="000000"/>
              <w:bottom w:val="single" w:sz="4" w:space="0" w:color="auto"/>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4" w:space="0" w:color="auto"/>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4" w:space="0" w:color="auto"/>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C052FF" w:rsidTr="00B029F7">
        <w:trPr>
          <w:trHeight w:val="708"/>
        </w:trPr>
        <w:tc>
          <w:tcPr>
            <w:tcW w:w="198"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1435"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дитячого колективу (декоративно-прикладне мистецтво)</w:t>
            </w:r>
          </w:p>
        </w:tc>
        <w:tc>
          <w:tcPr>
            <w:tcW w:w="1137"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4" w:space="0" w:color="auto"/>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4" w:space="0" w:color="auto"/>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C052FF" w:rsidTr="00B029F7">
        <w:trPr>
          <w:trHeight w:val="1032"/>
        </w:trPr>
        <w:tc>
          <w:tcPr>
            <w:tcW w:w="198" w:type="pct"/>
            <w:tcBorders>
              <w:top w:val="single" w:sz="6" w:space="0" w:color="000000"/>
              <w:left w:val="single" w:sz="6" w:space="0" w:color="000000"/>
              <w:bottom w:val="single" w:sz="4" w:space="0" w:color="auto"/>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1.5.</w:t>
            </w:r>
          </w:p>
        </w:tc>
        <w:tc>
          <w:tcPr>
            <w:tcW w:w="1435" w:type="pct"/>
            <w:tcBorders>
              <w:top w:val="single" w:sz="6" w:space="0" w:color="000000"/>
              <w:left w:val="single" w:sz="6" w:space="0" w:color="000000"/>
              <w:bottom w:val="single" w:sz="4" w:space="0" w:color="auto"/>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гуртка (фізкультурно-оздоровчий)</w:t>
            </w:r>
          </w:p>
        </w:tc>
        <w:tc>
          <w:tcPr>
            <w:tcW w:w="1137" w:type="pct"/>
            <w:tcBorders>
              <w:top w:val="single" w:sz="6" w:space="0" w:color="000000"/>
              <w:left w:val="single" w:sz="6" w:space="0" w:color="000000"/>
              <w:bottom w:val="single" w:sz="4" w:space="0" w:color="auto"/>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4" w:space="0" w:color="auto"/>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4" w:space="0" w:color="auto"/>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C052FF" w:rsidTr="00B029F7">
        <w:trPr>
          <w:trHeight w:val="528"/>
        </w:trPr>
        <w:tc>
          <w:tcPr>
            <w:tcW w:w="198"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435"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гуртка (футбол)</w:t>
            </w:r>
          </w:p>
        </w:tc>
        <w:tc>
          <w:tcPr>
            <w:tcW w:w="1137" w:type="pct"/>
            <w:tcBorders>
              <w:top w:val="single" w:sz="4" w:space="0" w:color="auto"/>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4" w:space="0" w:color="auto"/>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4" w:space="0" w:color="auto"/>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2227,50</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b/>
                <w:lang w:eastAsia="ru-RU"/>
              </w:rPr>
            </w:pPr>
          </w:p>
          <w:p w:rsidR="00705354" w:rsidRPr="00AC0E48" w:rsidRDefault="00705354" w:rsidP="00B029F7">
            <w:pPr>
              <w:spacing w:before="150" w:after="150"/>
              <w:jc w:val="center"/>
              <w:textAlignment w:val="baseline"/>
              <w:rPr>
                <w:rFonts w:ascii="Times New Roman" w:eastAsia="Times New Roman" w:hAnsi="Times New Roman" w:cs="Times New Roman"/>
                <w:b/>
                <w:lang w:eastAsia="ru-RU"/>
              </w:rPr>
            </w:pPr>
            <w:r w:rsidRPr="00842FE0">
              <w:rPr>
                <w:rFonts w:ascii="Times New Roman" w:eastAsia="Times New Roman" w:hAnsi="Times New Roman" w:cs="Times New Roman"/>
                <w:b/>
                <w:lang w:eastAsia="ru-RU"/>
              </w:rPr>
              <w:t xml:space="preserve">Сільський клуб с. Козлів </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435"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1435"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народного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435"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D239C0" w:rsidRDefault="00705354" w:rsidP="00B029F7">
            <w:pPr>
              <w:jc w:val="center"/>
            </w:pPr>
            <w:r>
              <w:t>2893</w:t>
            </w:r>
          </w:p>
        </w:tc>
        <w:tc>
          <w:tcPr>
            <w:tcW w:w="1193" w:type="pct"/>
            <w:tcBorders>
              <w:top w:val="single" w:sz="6" w:space="0" w:color="000000"/>
              <w:left w:val="single" w:sz="6" w:space="0" w:color="000000"/>
              <w:bottom w:val="single" w:sz="6" w:space="0" w:color="000000"/>
              <w:right w:val="single" w:sz="6" w:space="0" w:color="000000"/>
            </w:tcBorders>
          </w:tcPr>
          <w:p w:rsidR="00705354" w:rsidRPr="00D239C0" w:rsidRDefault="00705354" w:rsidP="00B029F7">
            <w:pPr>
              <w:jc w:val="center"/>
            </w:pPr>
            <w:r>
              <w:t>2893</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hideMark/>
          </w:tcPr>
          <w:p w:rsidR="00705354" w:rsidRPr="00457089" w:rsidRDefault="00705354" w:rsidP="00B029F7">
            <w:pPr>
              <w:spacing w:before="150" w:after="150"/>
              <w:jc w:val="center"/>
              <w:textAlignment w:val="baseline"/>
              <w:rPr>
                <w:rFonts w:ascii="Times New Roman" w:eastAsia="Times New Roman" w:hAnsi="Times New Roman" w:cs="Times New Roman"/>
                <w:b/>
                <w:lang w:eastAsia="ru-RU"/>
              </w:rPr>
            </w:pPr>
            <w:r w:rsidRPr="00457089">
              <w:rPr>
                <w:rFonts w:ascii="Times New Roman" w:eastAsia="Times New Roman" w:hAnsi="Times New Roman" w:cs="Times New Roman"/>
                <w:b/>
                <w:lang w:eastAsia="ru-RU"/>
              </w:rPr>
              <w:t> </w:t>
            </w:r>
            <w:r>
              <w:rPr>
                <w:rFonts w:ascii="Times New Roman" w:eastAsia="Times New Roman" w:hAnsi="Times New Roman" w:cs="Times New Roman"/>
                <w:b/>
                <w:lang w:eastAsia="ru-RU"/>
              </w:rPr>
              <w:t>3</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b/>
                <w:lang w:eastAsia="ru-RU"/>
              </w:rPr>
            </w:pPr>
          </w:p>
          <w:p w:rsidR="00705354" w:rsidRPr="006832D0" w:rsidRDefault="00705354" w:rsidP="00B029F7">
            <w:pPr>
              <w:spacing w:before="150" w:after="150"/>
              <w:jc w:val="center"/>
              <w:textAlignment w:val="baseline"/>
              <w:rPr>
                <w:rFonts w:ascii="Times New Roman" w:eastAsia="Times New Roman" w:hAnsi="Times New Roman" w:cs="Times New Roman"/>
                <w:b/>
                <w:lang w:eastAsia="ru-RU"/>
              </w:rPr>
            </w:pPr>
            <w:r w:rsidRPr="00842FE0">
              <w:rPr>
                <w:rFonts w:ascii="Times New Roman" w:eastAsia="Times New Roman" w:hAnsi="Times New Roman" w:cs="Times New Roman"/>
                <w:b/>
                <w:lang w:eastAsia="ru-RU"/>
              </w:rPr>
              <w:t>Будинок культури с. Переяславське</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435"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435"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5265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5265</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45708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435"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дитячого колективу (хореографія)</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hideMark/>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гуртка (футбол)</w:t>
            </w:r>
          </w:p>
        </w:tc>
        <w:tc>
          <w:tcPr>
            <w:tcW w:w="11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2227,50</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hideMark/>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435"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Pr="00D239C0" w:rsidRDefault="00705354" w:rsidP="00B029F7">
            <w:pPr>
              <w:jc w:val="center"/>
            </w:pPr>
            <w:r>
              <w:t>2893</w:t>
            </w:r>
          </w:p>
        </w:tc>
        <w:tc>
          <w:tcPr>
            <w:tcW w:w="1193" w:type="pct"/>
            <w:tcBorders>
              <w:top w:val="single" w:sz="6" w:space="0" w:color="000000"/>
              <w:left w:val="single" w:sz="6" w:space="0" w:color="000000"/>
              <w:bottom w:val="single" w:sz="6" w:space="0" w:color="000000"/>
              <w:right w:val="single" w:sz="6" w:space="0" w:color="000000"/>
            </w:tcBorders>
          </w:tcPr>
          <w:p w:rsidR="00705354" w:rsidRPr="00D239C0" w:rsidRDefault="00705354" w:rsidP="00B029F7">
            <w:pPr>
              <w:jc w:val="center"/>
            </w:pPr>
            <w:r>
              <w:t>1446,50</w:t>
            </w:r>
          </w:p>
        </w:tc>
      </w:tr>
      <w:tr w:rsidR="00705354" w:rsidRPr="00C052FF" w:rsidTr="00B029F7">
        <w:trPr>
          <w:trHeight w:val="922"/>
        </w:trPr>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b/>
                <w:lang w:eastAsia="ru-RU"/>
              </w:rPr>
            </w:pPr>
          </w:p>
          <w:p w:rsidR="00705354" w:rsidRPr="00AC0E48" w:rsidRDefault="00705354" w:rsidP="00B029F7">
            <w:pPr>
              <w:spacing w:before="150" w:after="150"/>
              <w:jc w:val="center"/>
              <w:textAlignment w:val="baseline"/>
              <w:rPr>
                <w:rFonts w:ascii="Times New Roman" w:eastAsia="Times New Roman" w:hAnsi="Times New Roman" w:cs="Times New Roman"/>
                <w:b/>
                <w:lang w:eastAsia="ru-RU"/>
              </w:rPr>
            </w:pPr>
            <w:r w:rsidRPr="00842FE0">
              <w:rPr>
                <w:rFonts w:ascii="Times New Roman" w:eastAsia="Times New Roman" w:hAnsi="Times New Roman" w:cs="Times New Roman"/>
                <w:b/>
                <w:lang w:eastAsia="ru-RU"/>
              </w:rPr>
              <w:t xml:space="preserve">Сільський клуб </w:t>
            </w:r>
            <w:r>
              <w:rPr>
                <w:rFonts w:ascii="Times New Roman" w:eastAsia="Times New Roman" w:hAnsi="Times New Roman" w:cs="Times New Roman"/>
                <w:b/>
                <w:lang w:eastAsia="ru-RU"/>
              </w:rPr>
              <w:t>с. Сомкова Долина</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435"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1435" w:type="pct"/>
            <w:tcBorders>
              <w:top w:val="single" w:sz="6" w:space="0" w:color="000000"/>
              <w:left w:val="single" w:sz="6" w:space="0" w:color="000000"/>
              <w:bottom w:val="single" w:sz="6" w:space="0" w:color="000000"/>
              <w:right w:val="single" w:sz="6" w:space="0" w:color="000000"/>
            </w:tcBorders>
          </w:tcPr>
          <w:p w:rsidR="00705354" w:rsidRPr="00FD47F3"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Керівник народного аматорського  </w:t>
            </w:r>
            <w:r>
              <w:rPr>
                <w:rFonts w:ascii="Times New Roman" w:eastAsia="Times New Roman" w:hAnsi="Times New Roman" w:cs="Times New Roman"/>
                <w:lang w:eastAsia="ru-RU"/>
              </w:rPr>
              <w:lastRenderedPageBreak/>
              <w:t>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5005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5005</w:t>
            </w: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4.3.</w:t>
            </w:r>
          </w:p>
        </w:tc>
        <w:tc>
          <w:tcPr>
            <w:tcW w:w="1435" w:type="pct"/>
            <w:tcBorders>
              <w:top w:val="single" w:sz="6" w:space="0" w:color="000000"/>
              <w:left w:val="single" w:sz="6" w:space="0" w:color="000000"/>
              <w:bottom w:val="single" w:sz="6" w:space="0" w:color="000000"/>
              <w:right w:val="single" w:sz="6" w:space="0" w:color="000000"/>
            </w:tcBorders>
          </w:tcPr>
          <w:p w:rsidR="00705354" w:rsidRPr="009A7431" w:rsidRDefault="00705354" w:rsidP="00B029F7">
            <w:pPr>
              <w:spacing w:before="150" w:after="150"/>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p w:rsidR="00705354" w:rsidRPr="00AC0E48" w:rsidRDefault="00705354" w:rsidP="00B029F7">
            <w:pPr>
              <w:spacing w:before="150" w:after="150"/>
              <w:textAlignment w:val="baseline"/>
              <w:rPr>
                <w:rFonts w:ascii="Times New Roman" w:eastAsia="Times New Roman" w:hAnsi="Times New Roman" w:cs="Times New Roman"/>
                <w:lang w:eastAsia="ru-RU"/>
              </w:rPr>
            </w:pPr>
          </w:p>
        </w:tc>
      </w:tr>
      <w:tr w:rsidR="00705354" w:rsidRPr="00C052FF"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Опалювач (кочегар)</w:t>
            </w:r>
          </w:p>
        </w:tc>
        <w:tc>
          <w:tcPr>
            <w:tcW w:w="11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5786</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5</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b/>
                <w:lang w:eastAsia="ru-RU"/>
              </w:rPr>
            </w:pPr>
          </w:p>
          <w:p w:rsidR="00705354" w:rsidRPr="00623A09" w:rsidRDefault="00705354" w:rsidP="00B029F7">
            <w:pPr>
              <w:spacing w:before="150" w:after="150"/>
              <w:jc w:val="center"/>
              <w:textAlignment w:val="baseline"/>
              <w:rPr>
                <w:rFonts w:ascii="Times New Roman" w:eastAsia="Times New Roman" w:hAnsi="Times New Roman" w:cs="Times New Roman"/>
                <w:b/>
                <w:lang w:eastAsia="ru-RU"/>
              </w:rPr>
            </w:pPr>
            <w:r w:rsidRPr="00842FE0">
              <w:rPr>
                <w:rFonts w:ascii="Times New Roman" w:eastAsia="Times New Roman" w:hAnsi="Times New Roman" w:cs="Times New Roman"/>
                <w:b/>
                <w:lang w:eastAsia="ru-RU"/>
              </w:rPr>
              <w:t>Будинок культури</w:t>
            </w:r>
            <w:r w:rsidR="00C7297D">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с. Соснова</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1435" w:type="pct"/>
            <w:tcBorders>
              <w:top w:val="single" w:sz="6" w:space="0" w:color="000000"/>
              <w:left w:val="single" w:sz="6" w:space="0" w:color="000000"/>
              <w:bottom w:val="single" w:sz="6" w:space="0" w:color="000000"/>
              <w:right w:val="single" w:sz="6" w:space="0" w:color="000000"/>
            </w:tcBorders>
          </w:tcPr>
          <w:p w:rsidR="00705354" w:rsidRPr="009A7431"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705354" w:rsidRPr="006D42F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Pr="00623A09"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1435" w:type="pct"/>
            <w:tcBorders>
              <w:top w:val="single" w:sz="6" w:space="0" w:color="000000"/>
              <w:left w:val="single" w:sz="6" w:space="0" w:color="000000"/>
              <w:bottom w:val="single" w:sz="6" w:space="0" w:color="000000"/>
              <w:right w:val="single" w:sz="6" w:space="0" w:color="000000"/>
            </w:tcBorders>
          </w:tcPr>
          <w:p w:rsidR="00705354" w:rsidRPr="006D42FA"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705354" w:rsidRPr="006D42F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p>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Будинок культури с. Семенівка</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6567</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6567</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колективу</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1446,50</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Сільський клуб с. Леляки</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p>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Сільський клуб с.Пристроми</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7.1.</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3066,50</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7.4.</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802" w:type="pct"/>
            <w:gridSpan w:val="4"/>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Сільський клуб с.Строкова</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8.1.</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4195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2097,50</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8.2.</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4195</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2097,50</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8.3.</w:t>
            </w: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705354" w:rsidRPr="006D53E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7"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c>
          <w:tcPr>
            <w:tcW w:w="1193"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2893</w:t>
            </w:r>
          </w:p>
        </w:tc>
      </w:tr>
      <w:tr w:rsidR="00705354" w:rsidRPr="00623A09" w:rsidTr="00B029F7">
        <w:tc>
          <w:tcPr>
            <w:tcW w:w="1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4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ВСЬОГО</w:t>
            </w:r>
          </w:p>
        </w:tc>
        <w:tc>
          <w:tcPr>
            <w:tcW w:w="11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30,5</w:t>
            </w:r>
          </w:p>
        </w:tc>
        <w:tc>
          <w:tcPr>
            <w:tcW w:w="1037"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193"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138080,50</w:t>
            </w:r>
          </w:p>
        </w:tc>
      </w:tr>
      <w:tr w:rsidR="00705354" w:rsidRPr="00627B76" w:rsidTr="00B029F7">
        <w:tblPrEx>
          <w:tblBorders>
            <w:top w:val="single" w:sz="24" w:space="0" w:color="000000"/>
            <w:left w:val="single" w:sz="24" w:space="0" w:color="000000"/>
            <w:bottom w:val="single" w:sz="24" w:space="0" w:color="000000"/>
            <w:right w:val="single" w:sz="24" w:space="0" w:color="000000"/>
          </w:tblBorders>
        </w:tblPrEx>
        <w:tc>
          <w:tcPr>
            <w:tcW w:w="2770" w:type="pct"/>
            <w:gridSpan w:val="3"/>
            <w:tcBorders>
              <w:top w:val="single" w:sz="2" w:space="0" w:color="auto"/>
              <w:left w:val="single" w:sz="2" w:space="0" w:color="auto"/>
              <w:bottom w:val="single" w:sz="2" w:space="0" w:color="auto"/>
              <w:right w:val="single" w:sz="2" w:space="0" w:color="auto"/>
            </w:tcBorders>
            <w:hideMark/>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Сільський голова</w:t>
            </w:r>
          </w:p>
          <w:p w:rsidR="00705354" w:rsidRPr="00F9444B" w:rsidRDefault="00705354" w:rsidP="00B029F7">
            <w:pPr>
              <w:shd w:val="clear" w:color="auto" w:fill="FFFFFF"/>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М.П.</w:t>
            </w:r>
          </w:p>
        </w:tc>
        <w:tc>
          <w:tcPr>
            <w:tcW w:w="2230" w:type="pct"/>
            <w:gridSpan w:val="2"/>
            <w:tcBorders>
              <w:top w:val="single" w:sz="2" w:space="0" w:color="auto"/>
              <w:left w:val="single" w:sz="2" w:space="0" w:color="auto"/>
              <w:bottom w:val="single" w:sz="2" w:space="0" w:color="auto"/>
              <w:right w:val="single" w:sz="2" w:space="0" w:color="auto"/>
            </w:tcBorders>
            <w:hideMark/>
          </w:tcPr>
          <w:p w:rsidR="00705354" w:rsidRDefault="00705354" w:rsidP="00B029F7">
            <w:pPr>
              <w:jc w:val="center"/>
              <w:textAlignment w:val="baseline"/>
              <w:rPr>
                <w:rFonts w:ascii="Times New Roman" w:eastAsia="Times New Roman" w:hAnsi="Times New Roman" w:cs="Times New Roman"/>
                <w:lang w:eastAsia="ru-RU"/>
              </w:rPr>
            </w:pPr>
          </w:p>
          <w:p w:rsidR="00705354" w:rsidRDefault="00705354" w:rsidP="00B029F7">
            <w:pPr>
              <w:textAlignment w:val="baseline"/>
              <w:rPr>
                <w:rFonts w:ascii="Times New Roman" w:eastAsia="Times New Roman" w:hAnsi="Times New Roman" w:cs="Times New Roman"/>
                <w:lang w:eastAsia="ru-RU"/>
              </w:rPr>
            </w:pPr>
          </w:p>
          <w:p w:rsidR="00705354" w:rsidRDefault="00705354" w:rsidP="00B029F7">
            <w:pP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______________</w:t>
            </w:r>
            <w:r w:rsidRPr="00541363">
              <w:rPr>
                <w:rFonts w:ascii="Times New Roman" w:eastAsia="Times New Roman" w:hAnsi="Times New Roman" w:cs="Times New Roman"/>
                <w:lang w:eastAsia="ru-RU"/>
              </w:rPr>
              <w:t>____</w:t>
            </w:r>
            <w:r>
              <w:rPr>
                <w:rFonts w:ascii="Times New Roman" w:eastAsia="Times New Roman" w:hAnsi="Times New Roman" w:cs="Times New Roman"/>
                <w:u w:val="single"/>
                <w:lang w:eastAsia="ru-RU"/>
              </w:rPr>
              <w:t>М.О.Лях________</w:t>
            </w:r>
          </w:p>
          <w:p w:rsidR="00705354" w:rsidRPr="00517920" w:rsidRDefault="00705354" w:rsidP="00B029F7">
            <w:pPr>
              <w:jc w:val="center"/>
              <w:textAlignment w:val="baseline"/>
              <w:rPr>
                <w:rFonts w:ascii="Times New Roman" w:eastAsia="Times New Roman" w:hAnsi="Times New Roman" w:cs="Times New Roman"/>
                <w:lang w:eastAsia="ru-RU"/>
              </w:rPr>
            </w:pPr>
            <w:r w:rsidRPr="00517920">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517920">
              <w:rPr>
                <w:rFonts w:ascii="Times New Roman" w:eastAsia="Times New Roman" w:hAnsi="Times New Roman" w:cs="Times New Roman"/>
                <w:sz w:val="20"/>
                <w:szCs w:val="20"/>
                <w:bdr w:val="none" w:sz="0" w:space="0" w:color="auto" w:frame="1"/>
                <w:lang w:eastAsia="ru-RU"/>
              </w:rPr>
              <w:t xml:space="preserve"> (ініціали і прізвище)</w:t>
            </w:r>
            <w:r w:rsidRPr="00C052FF">
              <w:rPr>
                <w:rFonts w:ascii="Times New Roman" w:eastAsia="Times New Roman" w:hAnsi="Times New Roman" w:cs="Times New Roman"/>
                <w:lang w:eastAsia="ru-RU"/>
              </w:rPr>
              <w:t> </w:t>
            </w:r>
            <w:r w:rsidRPr="00517920">
              <w:rPr>
                <w:rFonts w:ascii="Times New Roman" w:eastAsia="Times New Roman" w:hAnsi="Times New Roman" w:cs="Times New Roman"/>
                <w:lang w:eastAsia="ru-RU"/>
              </w:rPr>
              <w:br/>
            </w:r>
          </w:p>
        </w:tc>
      </w:tr>
      <w:tr w:rsidR="00705354" w:rsidRPr="00627B76" w:rsidTr="00B029F7">
        <w:tblPrEx>
          <w:tblBorders>
            <w:top w:val="single" w:sz="24" w:space="0" w:color="000000"/>
            <w:left w:val="single" w:sz="24" w:space="0" w:color="000000"/>
            <w:bottom w:val="single" w:sz="24" w:space="0" w:color="000000"/>
            <w:right w:val="single" w:sz="24" w:space="0" w:color="000000"/>
          </w:tblBorders>
        </w:tblPrEx>
        <w:trPr>
          <w:trHeight w:val="556"/>
        </w:trPr>
        <w:tc>
          <w:tcPr>
            <w:tcW w:w="2770" w:type="pct"/>
            <w:gridSpan w:val="3"/>
            <w:tcBorders>
              <w:top w:val="single" w:sz="2" w:space="0" w:color="auto"/>
              <w:left w:val="single" w:sz="2" w:space="0" w:color="auto"/>
              <w:bottom w:val="single" w:sz="4" w:space="0" w:color="auto"/>
              <w:right w:val="single" w:sz="2" w:space="0" w:color="auto"/>
            </w:tcBorders>
          </w:tcPr>
          <w:p w:rsidR="00705354" w:rsidRPr="009B21F0" w:rsidRDefault="00705354" w:rsidP="00B029F7">
            <w:pPr>
              <w:spacing w:before="150" w:after="150"/>
              <w:textAlignment w:val="baseline"/>
              <w:rPr>
                <w:rFonts w:ascii="Times New Roman" w:eastAsia="Times New Roman" w:hAnsi="Times New Roman" w:cs="Times New Roman"/>
                <w:b/>
                <w:lang w:eastAsia="ru-RU"/>
              </w:rPr>
            </w:pPr>
          </w:p>
        </w:tc>
        <w:tc>
          <w:tcPr>
            <w:tcW w:w="2230" w:type="pct"/>
            <w:gridSpan w:val="2"/>
            <w:tcBorders>
              <w:top w:val="single" w:sz="2" w:space="0" w:color="auto"/>
              <w:left w:val="single" w:sz="2" w:space="0" w:color="auto"/>
              <w:bottom w:val="single" w:sz="4" w:space="0" w:color="auto"/>
              <w:right w:val="single" w:sz="2" w:space="0" w:color="auto"/>
            </w:tcBorders>
          </w:tcPr>
          <w:p w:rsidR="00705354" w:rsidRPr="00A106F4" w:rsidRDefault="00705354" w:rsidP="00B029F7">
            <w:pPr>
              <w:textAlignment w:val="baseline"/>
              <w:rPr>
                <w:rFonts w:ascii="Times New Roman" w:eastAsia="Times New Roman" w:hAnsi="Times New Roman" w:cs="Times New Roman"/>
                <w:lang w:eastAsia="ru-RU"/>
              </w:rPr>
            </w:pPr>
          </w:p>
        </w:tc>
      </w:tr>
      <w:tr w:rsidR="00705354" w:rsidRPr="00627B76" w:rsidTr="00B029F7">
        <w:tblPrEx>
          <w:tblBorders>
            <w:top w:val="single" w:sz="24" w:space="0" w:color="000000"/>
            <w:left w:val="single" w:sz="24" w:space="0" w:color="000000"/>
            <w:bottom w:val="single" w:sz="24" w:space="0" w:color="000000"/>
            <w:right w:val="single" w:sz="24" w:space="0" w:color="000000"/>
          </w:tblBorders>
        </w:tblPrEx>
        <w:trPr>
          <w:trHeight w:val="884"/>
        </w:trPr>
        <w:tc>
          <w:tcPr>
            <w:tcW w:w="2770" w:type="pct"/>
            <w:gridSpan w:val="3"/>
            <w:tcBorders>
              <w:top w:val="single" w:sz="4" w:space="0" w:color="auto"/>
              <w:left w:val="single" w:sz="2" w:space="0" w:color="auto"/>
              <w:bottom w:val="single" w:sz="2" w:space="0" w:color="auto"/>
              <w:right w:val="single" w:sz="2" w:space="0" w:color="auto"/>
            </w:tcBorders>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Головний бухгалтер</w:t>
            </w:r>
          </w:p>
        </w:tc>
        <w:tc>
          <w:tcPr>
            <w:tcW w:w="2230" w:type="pct"/>
            <w:gridSpan w:val="2"/>
            <w:tcBorders>
              <w:top w:val="single" w:sz="4" w:space="0" w:color="auto"/>
              <w:left w:val="single" w:sz="2" w:space="0" w:color="auto"/>
              <w:bottom w:val="single" w:sz="2" w:space="0" w:color="auto"/>
              <w:right w:val="single" w:sz="2" w:space="0" w:color="auto"/>
            </w:tcBorders>
          </w:tcPr>
          <w:p w:rsidR="00705354" w:rsidRDefault="00705354" w:rsidP="00B029F7">
            <w:pPr>
              <w:jc w:val="center"/>
              <w:textAlignment w:val="baseline"/>
              <w:rPr>
                <w:rFonts w:ascii="Times New Roman" w:eastAsia="Times New Roman" w:hAnsi="Times New Roman" w:cs="Times New Roman"/>
                <w:lang w:eastAsia="ru-RU"/>
              </w:rPr>
            </w:pPr>
          </w:p>
          <w:p w:rsidR="00705354" w:rsidRDefault="00705354" w:rsidP="00B029F7">
            <w:pPr>
              <w:jc w:val="center"/>
              <w:textAlignment w:val="baseline"/>
              <w:rPr>
                <w:rFonts w:ascii="Times New Roman" w:eastAsia="Times New Roman" w:hAnsi="Times New Roman" w:cs="Times New Roman"/>
                <w:lang w:eastAsia="ru-RU"/>
              </w:rPr>
            </w:pPr>
            <w:r w:rsidRPr="00541363">
              <w:rPr>
                <w:rFonts w:ascii="Times New Roman" w:eastAsia="Times New Roman" w:hAnsi="Times New Roman" w:cs="Times New Roman"/>
                <w:lang w:eastAsia="ru-RU"/>
              </w:rPr>
              <w:t>_________________</w:t>
            </w:r>
            <w:r>
              <w:rPr>
                <w:rFonts w:ascii="Times New Roman" w:eastAsia="Times New Roman" w:hAnsi="Times New Roman" w:cs="Times New Roman"/>
                <w:lang w:eastAsia="ru-RU"/>
              </w:rPr>
              <w:t>__</w:t>
            </w:r>
            <w:r w:rsidRPr="00541363">
              <w:rPr>
                <w:rFonts w:ascii="Times New Roman" w:eastAsia="Times New Roman" w:hAnsi="Times New Roman" w:cs="Times New Roman"/>
                <w:u w:val="single"/>
                <w:lang w:eastAsia="ru-RU"/>
              </w:rPr>
              <w:t>Т.О.Сич</w:t>
            </w:r>
            <w:r>
              <w:rPr>
                <w:rFonts w:ascii="Times New Roman" w:eastAsia="Times New Roman" w:hAnsi="Times New Roman" w:cs="Times New Roman"/>
                <w:u w:val="single"/>
                <w:lang w:eastAsia="ru-RU"/>
              </w:rPr>
              <w:t>_________</w:t>
            </w:r>
            <w:r w:rsidRPr="00A106F4">
              <w:rPr>
                <w:rFonts w:ascii="Times New Roman" w:eastAsia="Times New Roman" w:hAnsi="Times New Roman" w:cs="Times New Roman"/>
                <w:lang w:eastAsia="ru-RU"/>
              </w:rPr>
              <w:br/>
            </w:r>
            <w:r w:rsidRPr="00A106F4">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A106F4">
              <w:rPr>
                <w:rFonts w:ascii="Times New Roman" w:eastAsia="Times New Roman" w:hAnsi="Times New Roman" w:cs="Times New Roman"/>
                <w:sz w:val="20"/>
                <w:szCs w:val="20"/>
                <w:bdr w:val="none" w:sz="0" w:space="0" w:color="auto" w:frame="1"/>
                <w:lang w:eastAsia="ru-RU"/>
              </w:rPr>
              <w:t>(ініціали і прізвище)</w:t>
            </w:r>
          </w:p>
        </w:tc>
      </w:tr>
    </w:tbl>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C7297D" w:rsidP="00705354">
      <w:pPr>
        <w:shd w:val="clear" w:color="auto" w:fill="FFFFFF"/>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Секретар с/ради :                                                    Н.Г. Стрижак</w:t>
      </w: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C04509" w:rsidRDefault="00C04509" w:rsidP="00705354">
      <w:pPr>
        <w:shd w:val="clear" w:color="auto" w:fill="FFFFFF"/>
        <w:textAlignment w:val="baseline"/>
        <w:rPr>
          <w:rFonts w:ascii="Times New Roman" w:eastAsia="Times New Roman" w:hAnsi="Times New Roman" w:cs="Times New Roman"/>
          <w:lang w:eastAsia="ru-RU"/>
        </w:rPr>
      </w:pPr>
    </w:p>
    <w:p w:rsidR="00C04509" w:rsidRDefault="00C04509" w:rsidP="00705354">
      <w:pPr>
        <w:shd w:val="clear" w:color="auto" w:fill="FFFFFF"/>
        <w:textAlignment w:val="baseline"/>
        <w:rPr>
          <w:rFonts w:ascii="Times New Roman" w:eastAsia="Times New Roman" w:hAnsi="Times New Roman" w:cs="Times New Roman"/>
          <w:lang w:eastAsia="ru-RU"/>
        </w:rPr>
      </w:pPr>
    </w:p>
    <w:p w:rsidR="00126F1A" w:rsidRDefault="00126F1A" w:rsidP="00B52358">
      <w:pPr>
        <w:rPr>
          <w:rFonts w:ascii="Times New Roman" w:hAnsi="Times New Roman"/>
          <w:b/>
          <w:noProof/>
          <w:sz w:val="28"/>
          <w:szCs w:val="28"/>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06"/>
        <w:gridCol w:w="3920"/>
      </w:tblGrid>
      <w:tr w:rsidR="00705354" w:rsidRPr="004128B1" w:rsidTr="00B029F7">
        <w:tc>
          <w:tcPr>
            <w:tcW w:w="2000" w:type="pct"/>
            <w:gridSpan w:val="2"/>
            <w:tcBorders>
              <w:top w:val="single" w:sz="2" w:space="0" w:color="auto"/>
              <w:left w:val="single" w:sz="2" w:space="0" w:color="auto"/>
              <w:bottom w:val="single" w:sz="2" w:space="0" w:color="auto"/>
              <w:right w:val="single" w:sz="2" w:space="0" w:color="auto"/>
            </w:tcBorders>
            <w:hideMark/>
          </w:tcPr>
          <w:p w:rsidR="00705354" w:rsidRDefault="00705354" w:rsidP="00B029F7">
            <w:pPr>
              <w:ind w:left="5387"/>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Додаток 2</w:t>
            </w:r>
          </w:p>
          <w:p w:rsidR="00705354" w:rsidRDefault="00705354" w:rsidP="00B029F7">
            <w:pPr>
              <w:ind w:left="4962"/>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рішення Студениківської сільської </w:t>
            </w:r>
          </w:p>
          <w:p w:rsidR="00705354" w:rsidRPr="00705354" w:rsidRDefault="00705354" w:rsidP="00B029F7">
            <w:pPr>
              <w:ind w:left="4962"/>
              <w:textAlignment w:val="baseline"/>
              <w:rPr>
                <w:rFonts w:ascii="Times New Roman" w:eastAsia="Times New Roman" w:hAnsi="Times New Roman" w:cs="Times New Roman"/>
                <w:color w:val="FF0000"/>
                <w:lang w:eastAsia="ru-RU"/>
              </w:rPr>
            </w:pPr>
            <w:r w:rsidRPr="003C7A08">
              <w:rPr>
                <w:rFonts w:ascii="Times New Roman" w:eastAsia="Times New Roman" w:hAnsi="Times New Roman" w:cs="Times New Roman"/>
                <w:lang w:eastAsia="ru-RU"/>
              </w:rPr>
              <w:t>ради від</w:t>
            </w:r>
            <w:r w:rsidR="00140B8A">
              <w:rPr>
                <w:rFonts w:ascii="Times New Roman" w:eastAsia="Times New Roman" w:hAnsi="Times New Roman" w:cs="Times New Roman"/>
                <w:lang w:eastAsia="ru-RU"/>
              </w:rPr>
              <w:t xml:space="preserve"> 24.12</w:t>
            </w:r>
            <w:r>
              <w:rPr>
                <w:rFonts w:ascii="Times New Roman" w:eastAsia="Times New Roman" w:hAnsi="Times New Roman" w:cs="Times New Roman"/>
                <w:lang w:eastAsia="ru-RU"/>
              </w:rPr>
              <w:t>.2021 р. №</w:t>
            </w:r>
            <w:r w:rsidR="00140B8A">
              <w:rPr>
                <w:rFonts w:ascii="Times New Roman" w:eastAsia="Times New Roman" w:hAnsi="Times New Roman" w:cs="Times New Roman"/>
                <w:lang w:eastAsia="ru-RU"/>
              </w:rPr>
              <w:t>887-ХІХ-</w:t>
            </w:r>
            <w:r w:rsidR="00140B8A">
              <w:rPr>
                <w:rFonts w:ascii="Times New Roman" w:eastAsia="Times New Roman" w:hAnsi="Times New Roman" w:cs="Times New Roman"/>
                <w:lang w:val="en-US" w:eastAsia="ru-RU"/>
              </w:rPr>
              <w:t>V</w:t>
            </w:r>
            <w:r w:rsidR="00140B8A">
              <w:rPr>
                <w:rFonts w:ascii="Times New Roman" w:eastAsia="Times New Roman" w:hAnsi="Times New Roman" w:cs="Times New Roman"/>
                <w:lang w:eastAsia="ru-RU"/>
              </w:rPr>
              <w:t>ІІІ</w:t>
            </w:r>
          </w:p>
          <w:p w:rsidR="00705354" w:rsidRPr="00A87D96" w:rsidRDefault="00705354" w:rsidP="00B029F7">
            <w:pPr>
              <w:ind w:left="5387"/>
              <w:textAlignment w:val="baseline"/>
              <w:rPr>
                <w:rFonts w:ascii="Times New Roman" w:eastAsia="Times New Roman" w:hAnsi="Times New Roman" w:cs="Times New Roman"/>
                <w:color w:val="FF0000"/>
                <w:lang w:eastAsia="ru-RU"/>
              </w:rPr>
            </w:pPr>
          </w:p>
          <w:p w:rsidR="00705354" w:rsidRPr="005C0504" w:rsidRDefault="00705354" w:rsidP="00B029F7">
            <w:pPr>
              <w:ind w:left="5673"/>
              <w:textAlignment w:val="baseline"/>
              <w:rPr>
                <w:rFonts w:ascii="Times New Roman" w:eastAsia="Times New Roman" w:hAnsi="Times New Roman" w:cs="Times New Roman"/>
                <w:lang w:eastAsia="ru-RU"/>
              </w:rPr>
            </w:pPr>
          </w:p>
        </w:tc>
      </w:tr>
      <w:tr w:rsidR="00705354" w:rsidRPr="009429EF" w:rsidTr="00B029F7">
        <w:tc>
          <w:tcPr>
            <w:tcW w:w="5685" w:type="dxa"/>
            <w:tcBorders>
              <w:top w:val="single" w:sz="2" w:space="0" w:color="auto"/>
              <w:left w:val="single" w:sz="2" w:space="0" w:color="auto"/>
              <w:bottom w:val="single" w:sz="2" w:space="0" w:color="auto"/>
              <w:right w:val="single" w:sz="2" w:space="0" w:color="auto"/>
            </w:tcBorders>
            <w:hideMark/>
          </w:tcPr>
          <w:p w:rsidR="00705354" w:rsidRPr="00C66075" w:rsidRDefault="00705354" w:rsidP="00B029F7">
            <w:pPr>
              <w:rPr>
                <w:rFonts w:ascii="Times New Roman" w:eastAsia="Times New Roman" w:hAnsi="Times New Roman" w:cs="Times New Roman"/>
                <w:lang w:eastAsia="ru-RU"/>
              </w:rPr>
            </w:pPr>
          </w:p>
        </w:tc>
        <w:tc>
          <w:tcPr>
            <w:tcW w:w="3735" w:type="dxa"/>
            <w:tcBorders>
              <w:top w:val="single" w:sz="2" w:space="0" w:color="auto"/>
              <w:left w:val="single" w:sz="2" w:space="0" w:color="auto"/>
              <w:bottom w:val="single" w:sz="2" w:space="0" w:color="auto"/>
              <w:right w:val="single" w:sz="2" w:space="0" w:color="auto"/>
            </w:tcBorders>
            <w:hideMark/>
          </w:tcPr>
          <w:p w:rsidR="00705354" w:rsidRPr="00781C3B" w:rsidRDefault="00705354" w:rsidP="00B029F7">
            <w:pPr>
              <w:textAlignment w:val="baseline"/>
              <w:rPr>
                <w:rFonts w:ascii="Times New Roman" w:eastAsia="Times New Roman" w:hAnsi="Times New Roman" w:cs="Times New Roman"/>
                <w:lang w:eastAsia="ru-RU"/>
              </w:rPr>
            </w:pPr>
            <w:r w:rsidRPr="00781C3B">
              <w:rPr>
                <w:rFonts w:ascii="Times New Roman" w:eastAsia="Times New Roman" w:hAnsi="Times New Roman" w:cs="Times New Roman"/>
                <w:lang w:eastAsia="ru-RU"/>
              </w:rPr>
              <w:t>Затверджую штат у кількості __</w:t>
            </w:r>
            <w:r>
              <w:rPr>
                <w:rFonts w:ascii="Times New Roman" w:eastAsia="Times New Roman" w:hAnsi="Times New Roman" w:cs="Times New Roman"/>
                <w:lang w:eastAsia="ru-RU"/>
              </w:rPr>
              <w:t>4,5</w:t>
            </w:r>
            <w:r w:rsidRPr="00781C3B">
              <w:rPr>
                <w:rFonts w:ascii="Times New Roman" w:eastAsia="Times New Roman" w:hAnsi="Times New Roman" w:cs="Times New Roman"/>
                <w:lang w:eastAsia="ru-RU"/>
              </w:rPr>
              <w:t> </w:t>
            </w:r>
            <w:r w:rsidRPr="00781C3B">
              <w:rPr>
                <w:rFonts w:ascii="Times New Roman" w:eastAsia="Times New Roman" w:hAnsi="Times New Roman" w:cs="Times New Roman"/>
                <w:lang w:eastAsia="ru-RU"/>
              </w:rPr>
              <w:br/>
              <w:t>штатних одиниць з місячним </w:t>
            </w:r>
            <w:r w:rsidRPr="00781C3B">
              <w:rPr>
                <w:rFonts w:ascii="Times New Roman" w:eastAsia="Times New Roman" w:hAnsi="Times New Roman" w:cs="Times New Roman"/>
                <w:lang w:eastAsia="ru-RU"/>
              </w:rPr>
              <w:br/>
              <w:t>фондом заробітної плати за </w:t>
            </w:r>
            <w:r w:rsidRPr="00781C3B">
              <w:rPr>
                <w:rFonts w:ascii="Times New Roman" w:eastAsia="Times New Roman" w:hAnsi="Times New Roman" w:cs="Times New Roman"/>
                <w:lang w:eastAsia="ru-RU"/>
              </w:rPr>
              <w:br/>
              <w:t>посадовими окладами </w:t>
            </w:r>
            <w:r w:rsidRPr="00781C3B">
              <w:rPr>
                <w:rFonts w:ascii="Times New Roman" w:eastAsia="Times New Roman" w:hAnsi="Times New Roman" w:cs="Times New Roman"/>
                <w:lang w:eastAsia="ru-RU"/>
              </w:rPr>
              <w:br/>
            </w:r>
            <w:r>
              <w:rPr>
                <w:rFonts w:ascii="Times New Roman" w:eastAsia="Times New Roman" w:hAnsi="Times New Roman" w:cs="Times New Roman"/>
                <w:u w:val="single"/>
                <w:lang w:eastAsia="ru-RU"/>
              </w:rPr>
              <w:t>двадцять чотири тисячі двадцять  гривень 80 коп.</w:t>
            </w:r>
            <w:r w:rsidRPr="00781C3B">
              <w:rPr>
                <w:rFonts w:ascii="Times New Roman" w:eastAsia="Times New Roman" w:hAnsi="Times New Roman" w:cs="Times New Roman"/>
                <w:lang w:eastAsia="ru-RU"/>
              </w:rPr>
              <w:t>__</w:t>
            </w:r>
            <w:r w:rsidRPr="00781C3B">
              <w:rPr>
                <w:rFonts w:ascii="Times New Roman" w:eastAsia="Times New Roman" w:hAnsi="Times New Roman" w:cs="Times New Roman"/>
                <w:lang w:eastAsia="ru-RU"/>
              </w:rPr>
              <w:br/>
            </w:r>
            <w:r w:rsidRPr="00781C3B">
              <w:rPr>
                <w:rFonts w:ascii="Times New Roman" w:eastAsia="Times New Roman" w:hAnsi="Times New Roman" w:cs="Times New Roman"/>
                <w:u w:val="single"/>
                <w:lang w:eastAsia="ru-RU"/>
              </w:rPr>
              <w:t>__</w:t>
            </w:r>
            <w:r>
              <w:rPr>
                <w:rFonts w:ascii="Times New Roman" w:eastAsia="Times New Roman" w:hAnsi="Times New Roman" w:cs="Times New Roman"/>
                <w:b/>
                <w:u w:val="single"/>
                <w:lang w:eastAsia="ru-RU"/>
              </w:rPr>
              <w:t>Сільський  голова</w:t>
            </w:r>
            <w:r w:rsidRPr="00781C3B">
              <w:rPr>
                <w:rFonts w:ascii="Times New Roman" w:eastAsia="Times New Roman" w:hAnsi="Times New Roman" w:cs="Times New Roman"/>
                <w:lang w:eastAsia="ru-RU"/>
              </w:rPr>
              <w:t>_____ </w:t>
            </w:r>
            <w:r w:rsidRPr="00781C3B">
              <w:rPr>
                <w:rFonts w:ascii="Times New Roman" w:eastAsia="Times New Roman" w:hAnsi="Times New Roman" w:cs="Times New Roman"/>
                <w:lang w:eastAsia="ru-RU"/>
              </w:rPr>
              <w:br/>
              <w:t>                      </w:t>
            </w:r>
            <w:r w:rsidRPr="00781C3B">
              <w:rPr>
                <w:rFonts w:ascii="Times New Roman" w:eastAsia="Times New Roman" w:hAnsi="Times New Roman" w:cs="Times New Roman"/>
                <w:sz w:val="20"/>
                <w:szCs w:val="20"/>
                <w:bdr w:val="none" w:sz="0" w:space="0" w:color="auto" w:frame="1"/>
                <w:lang w:eastAsia="ru-RU"/>
              </w:rPr>
              <w:t>(посада)</w:t>
            </w:r>
          </w:p>
          <w:p w:rsidR="00705354" w:rsidRPr="00781C3B" w:rsidRDefault="00705354" w:rsidP="00B029F7">
            <w:pPr>
              <w:textAlignment w:val="baseline"/>
              <w:rPr>
                <w:rFonts w:ascii="Times New Roman" w:eastAsia="Times New Roman" w:hAnsi="Times New Roman" w:cs="Times New Roman"/>
                <w:lang w:eastAsia="ru-RU"/>
              </w:rPr>
            </w:pPr>
            <w:r w:rsidRPr="00781C3B">
              <w:rPr>
                <w:rFonts w:ascii="Times New Roman" w:eastAsia="Times New Roman" w:hAnsi="Times New Roman" w:cs="Times New Roman"/>
                <w:u w:val="single"/>
                <w:lang w:eastAsia="ru-RU"/>
              </w:rPr>
              <w:t>___________________</w:t>
            </w:r>
            <w:r w:rsidRPr="00781C3B">
              <w:rPr>
                <w:rFonts w:ascii="Times New Roman" w:eastAsia="Times New Roman" w:hAnsi="Times New Roman" w:cs="Times New Roman"/>
                <w:b/>
                <w:u w:val="single"/>
                <w:lang w:eastAsia="ru-RU"/>
              </w:rPr>
              <w:t>М.О.Лях___</w:t>
            </w:r>
            <w:r w:rsidRPr="00781C3B">
              <w:rPr>
                <w:rFonts w:ascii="Times New Roman" w:eastAsia="Times New Roman" w:hAnsi="Times New Roman" w:cs="Times New Roman"/>
                <w:u w:val="single"/>
                <w:lang w:eastAsia="ru-RU"/>
              </w:rPr>
              <w:t>__</w:t>
            </w:r>
            <w:r w:rsidRPr="00781C3B">
              <w:rPr>
                <w:rFonts w:ascii="Times New Roman" w:eastAsia="Times New Roman" w:hAnsi="Times New Roman" w:cs="Times New Roman"/>
                <w:lang w:eastAsia="ru-RU"/>
              </w:rPr>
              <w:t> </w:t>
            </w:r>
            <w:r w:rsidRPr="00781C3B">
              <w:rPr>
                <w:rFonts w:ascii="Times New Roman" w:eastAsia="Times New Roman" w:hAnsi="Times New Roman" w:cs="Times New Roman"/>
                <w:lang w:eastAsia="ru-RU"/>
              </w:rPr>
              <w:br/>
            </w:r>
            <w:r w:rsidRPr="00781C3B">
              <w:rPr>
                <w:rFonts w:ascii="Times New Roman" w:eastAsia="Times New Roman" w:hAnsi="Times New Roman" w:cs="Times New Roman"/>
                <w:sz w:val="20"/>
                <w:szCs w:val="20"/>
                <w:bdr w:val="none" w:sz="0" w:space="0" w:color="auto" w:frame="1"/>
                <w:lang w:eastAsia="ru-RU"/>
              </w:rPr>
              <w:t>   (підпис керівника)     (ініціали і прізвище)</w:t>
            </w:r>
          </w:p>
          <w:p w:rsidR="00705354" w:rsidRPr="009429EF" w:rsidRDefault="00705354" w:rsidP="00B029F7">
            <w:pPr>
              <w:textAlignment w:val="baseline"/>
              <w:rPr>
                <w:rFonts w:ascii="Times New Roman" w:eastAsia="Times New Roman" w:hAnsi="Times New Roman" w:cs="Times New Roman"/>
                <w:lang w:eastAsia="ru-RU"/>
              </w:rPr>
            </w:pPr>
            <w:r w:rsidRPr="005A1E1D">
              <w:rPr>
                <w:rFonts w:ascii="Times New Roman" w:eastAsia="Times New Roman" w:hAnsi="Times New Roman" w:cs="Times New Roman"/>
                <w:lang w:eastAsia="ru-RU"/>
              </w:rPr>
              <w:br/>
            </w:r>
            <w:r w:rsidRPr="00781C3B">
              <w:rPr>
                <w:rFonts w:ascii="Times New Roman" w:eastAsia="Times New Roman" w:hAnsi="Times New Roman" w:cs="Times New Roman"/>
                <w:sz w:val="20"/>
                <w:szCs w:val="20"/>
                <w:bdr w:val="none" w:sz="0" w:space="0" w:color="auto" w:frame="1"/>
                <w:lang w:eastAsia="ru-RU"/>
              </w:rPr>
              <w:t>     </w:t>
            </w:r>
            <w:r w:rsidRPr="005A1E1D">
              <w:rPr>
                <w:rFonts w:ascii="Times New Roman" w:eastAsia="Times New Roman" w:hAnsi="Times New Roman" w:cs="Times New Roman"/>
                <w:sz w:val="20"/>
                <w:szCs w:val="20"/>
                <w:bdr w:val="none" w:sz="0" w:space="0" w:color="auto" w:frame="1"/>
                <w:lang w:eastAsia="ru-RU"/>
              </w:rPr>
              <w:t xml:space="preserve"> </w:t>
            </w:r>
            <w:r w:rsidRPr="009429EF">
              <w:rPr>
                <w:rFonts w:ascii="Times New Roman" w:eastAsia="Times New Roman" w:hAnsi="Times New Roman" w:cs="Times New Roman"/>
                <w:sz w:val="20"/>
                <w:szCs w:val="20"/>
                <w:bdr w:val="none" w:sz="0" w:space="0" w:color="auto" w:frame="1"/>
                <w:lang w:eastAsia="ru-RU"/>
              </w:rPr>
              <w:t>(число, місяць, рік)</w:t>
            </w:r>
            <w:r w:rsidRPr="00781C3B">
              <w:rPr>
                <w:rFonts w:ascii="Times New Roman" w:eastAsia="Times New Roman" w:hAnsi="Times New Roman" w:cs="Times New Roman"/>
                <w:sz w:val="20"/>
                <w:szCs w:val="20"/>
                <w:bdr w:val="none" w:sz="0" w:space="0" w:color="auto" w:frame="1"/>
                <w:lang w:eastAsia="ru-RU"/>
              </w:rPr>
              <w:t>                        </w:t>
            </w:r>
            <w:r w:rsidRPr="009429EF">
              <w:rPr>
                <w:rFonts w:ascii="Times New Roman" w:eastAsia="Times New Roman" w:hAnsi="Times New Roman" w:cs="Times New Roman"/>
                <w:lang w:eastAsia="ru-RU"/>
              </w:rPr>
              <w:t>М. П.</w:t>
            </w:r>
          </w:p>
        </w:tc>
      </w:tr>
    </w:tbl>
    <w:p w:rsidR="00705354" w:rsidRPr="009429EF" w:rsidRDefault="00705354" w:rsidP="00705354">
      <w:pPr>
        <w:shd w:val="clear" w:color="auto" w:fill="FFFFFF"/>
        <w:ind w:left="450" w:right="450"/>
        <w:jc w:val="center"/>
        <w:textAlignment w:val="baseline"/>
        <w:rPr>
          <w:rFonts w:ascii="Times New Roman" w:eastAsia="Times New Roman" w:hAnsi="Times New Roman" w:cs="Times New Roman"/>
          <w:b/>
          <w:bCs/>
          <w:sz w:val="32"/>
          <w:szCs w:val="32"/>
          <w:bdr w:val="none" w:sz="0" w:space="0" w:color="auto" w:frame="1"/>
          <w:lang w:eastAsia="ru-RU"/>
        </w:rPr>
      </w:pPr>
    </w:p>
    <w:p w:rsidR="00705354" w:rsidRPr="004128B1" w:rsidRDefault="00705354" w:rsidP="00705354">
      <w:pPr>
        <w:shd w:val="clear" w:color="auto" w:fill="FFFFFF"/>
        <w:ind w:left="450" w:right="450"/>
        <w:jc w:val="center"/>
        <w:textAlignment w:val="baseline"/>
        <w:rPr>
          <w:rFonts w:ascii="Times New Roman" w:eastAsia="Times New Roman" w:hAnsi="Times New Roman" w:cs="Times New Roman"/>
          <w:lang w:eastAsia="ru-RU"/>
        </w:rPr>
      </w:pPr>
      <w:r w:rsidRPr="009429EF">
        <w:rPr>
          <w:rFonts w:ascii="Times New Roman" w:eastAsia="Times New Roman" w:hAnsi="Times New Roman" w:cs="Times New Roman"/>
          <w:b/>
          <w:bCs/>
          <w:sz w:val="32"/>
          <w:szCs w:val="32"/>
          <w:bdr w:val="none" w:sz="0" w:space="0" w:color="auto" w:frame="1"/>
          <w:lang w:eastAsia="ru-RU"/>
        </w:rPr>
        <w:t>ШТАТНИЙ РОЗПИС</w:t>
      </w:r>
      <w:r w:rsidRPr="00C052FF">
        <w:rPr>
          <w:rFonts w:ascii="Times New Roman" w:eastAsia="Times New Roman" w:hAnsi="Times New Roman" w:cs="Times New Roman"/>
          <w:b/>
          <w:bCs/>
          <w:sz w:val="32"/>
          <w:szCs w:val="32"/>
          <w:bdr w:val="none" w:sz="0" w:space="0" w:color="auto" w:frame="1"/>
          <w:lang w:eastAsia="ru-RU"/>
        </w:rPr>
        <w:t> </w:t>
      </w:r>
      <w:r w:rsidRPr="009429EF">
        <w:rPr>
          <w:rFonts w:ascii="Times New Roman" w:eastAsia="Times New Roman" w:hAnsi="Times New Roman" w:cs="Times New Roman"/>
          <w:lang w:eastAsia="ru-RU"/>
        </w:rPr>
        <w:br/>
      </w:r>
      <w:r w:rsidRPr="009429EF">
        <w:rPr>
          <w:rFonts w:ascii="Times New Roman" w:eastAsia="Times New Roman" w:hAnsi="Times New Roman" w:cs="Times New Roman"/>
          <w:b/>
          <w:bCs/>
          <w:sz w:val="32"/>
          <w:szCs w:val="32"/>
          <w:bdr w:val="none" w:sz="0" w:space="0" w:color="auto" w:frame="1"/>
          <w:lang w:eastAsia="ru-RU"/>
        </w:rPr>
        <w:t xml:space="preserve">на </w:t>
      </w:r>
      <w:r>
        <w:rPr>
          <w:rFonts w:ascii="Times New Roman" w:eastAsia="Times New Roman" w:hAnsi="Times New Roman" w:cs="Times New Roman"/>
          <w:b/>
          <w:bCs/>
          <w:sz w:val="32"/>
          <w:szCs w:val="32"/>
          <w:bdr w:val="none" w:sz="0" w:space="0" w:color="auto" w:frame="1"/>
          <w:lang w:eastAsia="ru-RU"/>
        </w:rPr>
        <w:t>2022</w:t>
      </w:r>
      <w:r w:rsidRPr="009429EF">
        <w:rPr>
          <w:rFonts w:ascii="Times New Roman" w:eastAsia="Times New Roman" w:hAnsi="Times New Roman" w:cs="Times New Roman"/>
          <w:b/>
          <w:bCs/>
          <w:sz w:val="32"/>
          <w:szCs w:val="32"/>
          <w:bdr w:val="none" w:sz="0" w:space="0" w:color="auto" w:frame="1"/>
          <w:lang w:eastAsia="ru-RU"/>
        </w:rPr>
        <w:t>рік</w:t>
      </w:r>
      <w:r>
        <w:rPr>
          <w:rFonts w:ascii="Times New Roman" w:eastAsia="Times New Roman" w:hAnsi="Times New Roman" w:cs="Times New Roman"/>
          <w:b/>
          <w:bCs/>
          <w:sz w:val="32"/>
          <w:szCs w:val="32"/>
          <w:bdr w:val="none" w:sz="0" w:space="0" w:color="auto" w:frame="1"/>
          <w:lang w:eastAsia="ru-RU"/>
        </w:rPr>
        <w:t xml:space="preserve"> </w:t>
      </w:r>
    </w:p>
    <w:p w:rsidR="00705354" w:rsidRDefault="00705354" w:rsidP="00705354">
      <w:pPr>
        <w:shd w:val="clear" w:color="auto" w:fill="FFFFFF"/>
        <w:jc w:val="center"/>
        <w:textAlignment w:val="baseline"/>
        <w:rPr>
          <w:rFonts w:ascii="Times New Roman" w:eastAsia="Times New Roman" w:hAnsi="Times New Roman" w:cs="Times New Roman"/>
          <w:sz w:val="20"/>
          <w:szCs w:val="20"/>
          <w:bdr w:val="none" w:sz="0" w:space="0" w:color="auto" w:frame="1"/>
          <w:lang w:eastAsia="ru-RU"/>
        </w:rPr>
      </w:pPr>
      <w:r w:rsidRPr="00781C3B">
        <w:rPr>
          <w:rFonts w:ascii="Times New Roman" w:eastAsia="Times New Roman" w:hAnsi="Times New Roman" w:cs="Times New Roman"/>
          <w:b/>
          <w:u w:val="single"/>
          <w:lang w:eastAsia="ru-RU"/>
        </w:rPr>
        <w:t xml:space="preserve">Бібліотек </w:t>
      </w:r>
      <w:r w:rsidR="00C7297D">
        <w:rPr>
          <w:rFonts w:ascii="Times New Roman" w:eastAsia="Times New Roman" w:hAnsi="Times New Roman" w:cs="Times New Roman"/>
          <w:b/>
          <w:u w:val="single"/>
          <w:lang w:eastAsia="ru-RU"/>
        </w:rPr>
        <w:t xml:space="preserve">Виконавчого комітету </w:t>
      </w:r>
      <w:r w:rsidRPr="00781C3B">
        <w:rPr>
          <w:rFonts w:ascii="Times New Roman" w:eastAsia="Times New Roman" w:hAnsi="Times New Roman" w:cs="Times New Roman"/>
          <w:b/>
          <w:u w:val="single"/>
          <w:lang w:eastAsia="ru-RU"/>
        </w:rPr>
        <w:t>Студениківської сільської ради</w:t>
      </w:r>
      <w:r w:rsidRPr="00940716">
        <w:rPr>
          <w:rFonts w:ascii="Times New Roman" w:eastAsia="Times New Roman" w:hAnsi="Times New Roman" w:cs="Times New Roman"/>
          <w:color w:val="FF0000"/>
          <w:lang w:eastAsia="ru-RU"/>
        </w:rPr>
        <w:br/>
      </w:r>
      <w:r w:rsidRPr="00C052FF">
        <w:rPr>
          <w:rFonts w:ascii="Times New Roman" w:eastAsia="Times New Roman" w:hAnsi="Times New Roman" w:cs="Times New Roman"/>
          <w:sz w:val="20"/>
          <w:szCs w:val="20"/>
          <w:bdr w:val="none" w:sz="0" w:space="0" w:color="auto" w:frame="1"/>
          <w:lang w:eastAsia="ru-RU"/>
        </w:rPr>
        <w:t>(назва установи)</w:t>
      </w:r>
    </w:p>
    <w:p w:rsidR="00705354" w:rsidRPr="005C0504" w:rsidRDefault="00705354" w:rsidP="00705354">
      <w:pPr>
        <w:shd w:val="clear" w:color="auto" w:fill="FFFFFF"/>
        <w:jc w:val="right"/>
        <w:textAlignment w:val="baseline"/>
        <w:rPr>
          <w:rFonts w:ascii="Times New Roman" w:eastAsia="Times New Roman" w:hAnsi="Times New Roman" w:cs="Times New Roman"/>
          <w:b/>
          <w:lang w:eastAsia="ru-RU"/>
        </w:rPr>
      </w:pPr>
      <w:r>
        <w:rPr>
          <w:rFonts w:ascii="Times New Roman" w:eastAsia="Times New Roman" w:hAnsi="Times New Roman" w:cs="Times New Roman"/>
          <w:b/>
          <w:bdr w:val="none" w:sz="0" w:space="0" w:color="auto" w:frame="1"/>
          <w:lang w:eastAsia="ru-RU"/>
        </w:rPr>
        <w:t xml:space="preserve">(вводиться в дію з </w:t>
      </w:r>
      <w:r>
        <w:rPr>
          <w:rFonts w:ascii="Times New Roman" w:eastAsia="Times New Roman" w:hAnsi="Times New Roman" w:cs="Times New Roman"/>
          <w:b/>
          <w:sz w:val="32"/>
          <w:szCs w:val="32"/>
          <w:bdr w:val="none" w:sz="0" w:space="0" w:color="auto" w:frame="1"/>
          <w:lang w:eastAsia="ru-RU"/>
        </w:rPr>
        <w:t>01.01.2022</w:t>
      </w:r>
      <w:r w:rsidRPr="004128B1">
        <w:rPr>
          <w:rFonts w:ascii="Times New Roman" w:eastAsia="Times New Roman" w:hAnsi="Times New Roman" w:cs="Times New Roman"/>
          <w:b/>
          <w:sz w:val="32"/>
          <w:szCs w:val="32"/>
          <w:bdr w:val="none" w:sz="0" w:space="0" w:color="auto" w:frame="1"/>
          <w:lang w:eastAsia="ru-RU"/>
        </w:rPr>
        <w:t>року</w:t>
      </w:r>
      <w:r w:rsidRPr="005C0504">
        <w:rPr>
          <w:rFonts w:ascii="Times New Roman" w:eastAsia="Times New Roman" w:hAnsi="Times New Roman" w:cs="Times New Roman"/>
          <w:b/>
          <w:bdr w:val="none" w:sz="0" w:space="0" w:color="auto" w:frame="1"/>
          <w:lang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55"/>
        <w:gridCol w:w="2995"/>
        <w:gridCol w:w="1585"/>
        <w:gridCol w:w="499"/>
        <w:gridCol w:w="1936"/>
        <w:gridCol w:w="2229"/>
      </w:tblGrid>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Назва структурного підрозділу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Кількість</w:t>
            </w:r>
            <w:r>
              <w:rPr>
                <w:rFonts w:ascii="Times New Roman" w:eastAsia="Times New Roman" w:hAnsi="Times New Roman" w:cs="Times New Roman"/>
                <w:b/>
                <w:lang w:eastAsia="ru-RU"/>
              </w:rPr>
              <w:t xml:space="preserve"> </w:t>
            </w:r>
            <w:r w:rsidRPr="00940716">
              <w:rPr>
                <w:rFonts w:ascii="Times New Roman" w:eastAsia="Times New Roman" w:hAnsi="Times New Roman" w:cs="Times New Roman"/>
                <w:b/>
                <w:lang w:eastAsia="ru-RU"/>
              </w:rPr>
              <w:t>штатних посад</w:t>
            </w:r>
          </w:p>
        </w:tc>
        <w:tc>
          <w:tcPr>
            <w:tcW w:w="998"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Посадовий оклад (грн.)</w:t>
            </w:r>
          </w:p>
        </w:tc>
        <w:tc>
          <w:tcPr>
            <w:tcW w:w="1149"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Фонд заробітної плати на місяць за посадовими окладами (грн.)</w:t>
            </w:r>
          </w:p>
        </w:tc>
      </w:tr>
      <w:tr w:rsidR="00705354" w:rsidRPr="00C052FF" w:rsidTr="00B029F7">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1</w:t>
            </w:r>
          </w:p>
        </w:tc>
        <w:tc>
          <w:tcPr>
            <w:tcW w:w="1544"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3</w:t>
            </w:r>
          </w:p>
        </w:tc>
        <w:tc>
          <w:tcPr>
            <w:tcW w:w="998"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4</w:t>
            </w:r>
          </w:p>
        </w:tc>
        <w:tc>
          <w:tcPr>
            <w:tcW w:w="1149"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5</w:t>
            </w:r>
          </w:p>
        </w:tc>
      </w:tr>
      <w:tr w:rsidR="00705354" w:rsidRPr="000F61C0" w:rsidTr="00B029F7">
        <w:tc>
          <w:tcPr>
            <w:tcW w:w="235"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b/>
                <w:lang w:eastAsia="ru-RU"/>
              </w:rPr>
            </w:pPr>
            <w:r w:rsidRPr="009A5030">
              <w:rPr>
                <w:rFonts w:ascii="Times New Roman" w:eastAsia="Times New Roman" w:hAnsi="Times New Roman" w:cs="Times New Roman"/>
                <w:b/>
                <w:lang w:eastAsia="ru-RU"/>
              </w:rPr>
              <w:t>1</w:t>
            </w:r>
            <w:r>
              <w:rPr>
                <w:rFonts w:ascii="Times New Roman" w:eastAsia="Times New Roman" w:hAnsi="Times New Roman" w:cs="Times New Roman"/>
                <w:b/>
                <w:lang w:eastAsia="ru-RU"/>
              </w:rPr>
              <w:t>.</w:t>
            </w:r>
          </w:p>
        </w:tc>
        <w:tc>
          <w:tcPr>
            <w:tcW w:w="4765" w:type="pct"/>
            <w:gridSpan w:val="5"/>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с. Студеники</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544" w:type="pct"/>
            <w:tcBorders>
              <w:top w:val="single" w:sz="6" w:space="0" w:color="000000"/>
              <w:left w:val="single" w:sz="6" w:space="0" w:color="000000"/>
              <w:bottom w:val="single" w:sz="6" w:space="0" w:color="000000"/>
              <w:right w:val="single" w:sz="6" w:space="0" w:color="000000"/>
            </w:tcBorders>
          </w:tcPr>
          <w:p w:rsidR="00705354" w:rsidRPr="001A7FB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Директор публічної бібліотеки</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Pr="00911F0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98"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6567</w:t>
            </w:r>
          </w:p>
        </w:tc>
        <w:tc>
          <w:tcPr>
            <w:tcW w:w="1149"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5910,30</w:t>
            </w:r>
          </w:p>
        </w:tc>
      </w:tr>
      <w:tr w:rsidR="00705354" w:rsidRPr="00C052FF" w:rsidTr="00B029F7">
        <w:trPr>
          <w:trHeight w:val="510"/>
        </w:trPr>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Редактор</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p>
        </w:tc>
        <w:tc>
          <w:tcPr>
            <w:tcW w:w="1149"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4745</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4765" w:type="pct"/>
            <w:gridSpan w:val="5"/>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с. Переяславське</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544" w:type="pct"/>
            <w:tcBorders>
              <w:top w:val="single" w:sz="6" w:space="0" w:color="000000"/>
              <w:left w:val="single" w:sz="6" w:space="0" w:color="000000"/>
              <w:bottom w:val="single" w:sz="6" w:space="0" w:color="000000"/>
              <w:right w:val="single" w:sz="6" w:space="0" w:color="000000"/>
            </w:tcBorders>
          </w:tcPr>
          <w:p w:rsidR="00705354" w:rsidRPr="000F61C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бібліотекою-філією</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705354" w:rsidRPr="00457089" w:rsidRDefault="00705354" w:rsidP="00B029F7">
            <w:pPr>
              <w:spacing w:before="150" w:after="150"/>
              <w:textAlignment w:val="baseline"/>
              <w:rPr>
                <w:rFonts w:ascii="Times New Roman" w:eastAsia="Times New Roman" w:hAnsi="Times New Roman" w:cs="Times New Roman"/>
                <w:lang w:eastAsia="ru-RU"/>
              </w:rPr>
            </w:pPr>
          </w:p>
        </w:tc>
        <w:tc>
          <w:tcPr>
            <w:tcW w:w="998"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5005</w:t>
            </w:r>
          </w:p>
        </w:tc>
        <w:tc>
          <w:tcPr>
            <w:tcW w:w="1149"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5005</w:t>
            </w:r>
          </w:p>
        </w:tc>
      </w:tr>
      <w:tr w:rsidR="00705354" w:rsidRPr="00FA5200"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765" w:type="pct"/>
            <w:gridSpan w:val="5"/>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 Пристроми</w:t>
            </w:r>
          </w:p>
        </w:tc>
      </w:tr>
      <w:tr w:rsidR="00705354" w:rsidRPr="00FA5200"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бібліотекою-</w:t>
            </w:r>
            <w:r>
              <w:rPr>
                <w:rFonts w:ascii="Times New Roman" w:eastAsia="Times New Roman" w:hAnsi="Times New Roman" w:cs="Times New Roman"/>
                <w:lang w:eastAsia="ru-RU"/>
              </w:rPr>
              <w:lastRenderedPageBreak/>
              <w:t>філією</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0,5</w:t>
            </w:r>
          </w:p>
        </w:tc>
        <w:tc>
          <w:tcPr>
            <w:tcW w:w="998"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4455</w:t>
            </w:r>
          </w:p>
        </w:tc>
        <w:tc>
          <w:tcPr>
            <w:tcW w:w="1149"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2227,50</w:t>
            </w:r>
          </w:p>
        </w:tc>
      </w:tr>
      <w:tr w:rsidR="00705354" w:rsidRPr="00FA5200"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p>
        </w:tc>
        <w:tc>
          <w:tcPr>
            <w:tcW w:w="998"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p>
        </w:tc>
        <w:tc>
          <w:tcPr>
            <w:tcW w:w="1149"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p>
        </w:tc>
      </w:tr>
      <w:tr w:rsidR="00705354" w:rsidRPr="00FA5200"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765" w:type="pct"/>
            <w:gridSpan w:val="5"/>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С. Семенівка</w:t>
            </w:r>
          </w:p>
        </w:tc>
      </w:tr>
      <w:tr w:rsidR="00705354" w:rsidRPr="00FA5200"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Завідуючий бібліотекою-філією</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98"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c>
          <w:tcPr>
            <w:tcW w:w="1149"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6133</w:t>
            </w:r>
          </w:p>
        </w:tc>
      </w:tr>
      <w:tr w:rsidR="00705354" w:rsidRPr="002235B8"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ВСЬОГО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9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149"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24020,80</w:t>
            </w:r>
          </w:p>
        </w:tc>
      </w:tr>
      <w:tr w:rsidR="00705354" w:rsidRPr="00A364C0" w:rsidTr="00B029F7">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Сільський голова</w:t>
            </w:r>
          </w:p>
          <w:p w:rsidR="00705354" w:rsidRPr="00940716" w:rsidRDefault="00705354" w:rsidP="00B029F7">
            <w:pPr>
              <w:shd w:val="clear" w:color="auto" w:fill="FFFFFF"/>
              <w:textAlignment w:val="baseline"/>
              <w:rPr>
                <w:rFonts w:ascii="Times New Roman" w:eastAsia="Times New Roman" w:hAnsi="Times New Roman" w:cs="Times New Roman"/>
                <w:lang w:eastAsia="ru-RU"/>
              </w:rPr>
            </w:pPr>
            <w:r w:rsidRPr="00FA5200">
              <w:rPr>
                <w:rFonts w:ascii="Times New Roman" w:eastAsia="Times New Roman" w:hAnsi="Times New Roman" w:cs="Times New Roman"/>
                <w:lang w:eastAsia="ru-RU"/>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705354" w:rsidRDefault="00705354" w:rsidP="00B029F7">
            <w:pPr>
              <w:textAlignment w:val="baseline"/>
              <w:rPr>
                <w:rFonts w:ascii="Times New Roman" w:eastAsia="Times New Roman" w:hAnsi="Times New Roman" w:cs="Times New Roman"/>
                <w:lang w:eastAsia="ru-RU"/>
              </w:rPr>
            </w:pPr>
          </w:p>
          <w:p w:rsidR="00705354" w:rsidRDefault="00705354" w:rsidP="00B029F7">
            <w:pPr>
              <w:jc w:val="center"/>
              <w:textAlignment w:val="baseline"/>
              <w:rPr>
                <w:rFonts w:ascii="Times New Roman" w:eastAsia="Times New Roman" w:hAnsi="Times New Roman" w:cs="Times New Roman"/>
                <w:lang w:eastAsia="ru-RU"/>
              </w:rPr>
            </w:pPr>
          </w:p>
          <w:p w:rsidR="00705354" w:rsidRDefault="00705354" w:rsidP="00B029F7">
            <w:pPr>
              <w:jc w:val="center"/>
              <w:textAlignment w:val="baseline"/>
              <w:rPr>
                <w:rFonts w:ascii="Times New Roman" w:eastAsia="Times New Roman" w:hAnsi="Times New Roman" w:cs="Times New Roman"/>
                <w:lang w:eastAsia="ru-RU"/>
              </w:rPr>
            </w:pPr>
            <w:r w:rsidRPr="00541363">
              <w:rPr>
                <w:rFonts w:ascii="Times New Roman" w:eastAsia="Times New Roman" w:hAnsi="Times New Roman" w:cs="Times New Roman"/>
                <w:lang w:eastAsia="ru-RU"/>
              </w:rPr>
              <w:t>___________________</w:t>
            </w:r>
            <w:r w:rsidRPr="00541363">
              <w:rPr>
                <w:rFonts w:ascii="Times New Roman" w:eastAsia="Times New Roman" w:hAnsi="Times New Roman" w:cs="Times New Roman"/>
                <w:u w:val="single"/>
                <w:lang w:eastAsia="ru-RU"/>
              </w:rPr>
              <w:t>М.О.Лях__________</w:t>
            </w:r>
          </w:p>
          <w:p w:rsidR="00705354" w:rsidRPr="00911F00" w:rsidRDefault="00705354" w:rsidP="00B029F7">
            <w:pPr>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 </w:t>
            </w:r>
            <w:r w:rsidRPr="00911F00">
              <w:rPr>
                <w:rFonts w:ascii="Times New Roman" w:eastAsia="Times New Roman" w:hAnsi="Times New Roman" w:cs="Times New Roman"/>
                <w:lang w:eastAsia="ru-RU"/>
              </w:rPr>
              <w:br/>
            </w:r>
            <w:r w:rsidRPr="00911F00">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911F00">
              <w:rPr>
                <w:rFonts w:ascii="Times New Roman" w:eastAsia="Times New Roman" w:hAnsi="Times New Roman" w:cs="Times New Roman"/>
                <w:sz w:val="20"/>
                <w:szCs w:val="20"/>
                <w:bdr w:val="none" w:sz="0" w:space="0" w:color="auto" w:frame="1"/>
                <w:lang w:eastAsia="ru-RU"/>
              </w:rPr>
              <w:t xml:space="preserve"> (ініціали і прізвище)</w:t>
            </w:r>
          </w:p>
        </w:tc>
      </w:tr>
      <w:tr w:rsidR="00705354" w:rsidRPr="00A364C0" w:rsidTr="00B029F7">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705354" w:rsidRPr="009B21F0" w:rsidRDefault="00705354" w:rsidP="00B029F7">
            <w:pPr>
              <w:spacing w:before="150" w:after="150"/>
              <w:textAlignment w:val="baseline"/>
              <w:rPr>
                <w:rFonts w:ascii="Times New Roman" w:eastAsia="Times New Roman" w:hAnsi="Times New Roman" w:cs="Times New Roman"/>
                <w:b/>
                <w:lang w:eastAsia="ru-RU"/>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705354" w:rsidRPr="00A106F4" w:rsidRDefault="00705354" w:rsidP="00B029F7">
            <w:pPr>
              <w:textAlignment w:val="baseline"/>
              <w:rPr>
                <w:rFonts w:ascii="Times New Roman" w:eastAsia="Times New Roman" w:hAnsi="Times New Roman" w:cs="Times New Roman"/>
                <w:lang w:eastAsia="ru-RU"/>
              </w:rPr>
            </w:pPr>
          </w:p>
        </w:tc>
      </w:tr>
      <w:tr w:rsidR="00705354" w:rsidRPr="00A364C0" w:rsidTr="00B029F7">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705354" w:rsidRDefault="00705354" w:rsidP="00B029F7">
            <w:pPr>
              <w:jc w:val="center"/>
              <w:textAlignment w:val="baseline"/>
              <w:rPr>
                <w:rFonts w:ascii="Times New Roman" w:eastAsia="Times New Roman" w:hAnsi="Times New Roman" w:cs="Times New Roman"/>
                <w:lang w:eastAsia="ru-RU"/>
              </w:rPr>
            </w:pPr>
          </w:p>
          <w:p w:rsidR="00705354" w:rsidRDefault="00705354" w:rsidP="00B029F7">
            <w:pPr>
              <w:jc w:val="center"/>
              <w:textAlignment w:val="baseline"/>
              <w:rPr>
                <w:rFonts w:ascii="Times New Roman" w:eastAsia="Times New Roman" w:hAnsi="Times New Roman" w:cs="Times New Roman"/>
                <w:lang w:eastAsia="ru-RU"/>
              </w:rPr>
            </w:pPr>
            <w:r w:rsidRPr="00541363">
              <w:rPr>
                <w:rFonts w:ascii="Times New Roman" w:eastAsia="Times New Roman" w:hAnsi="Times New Roman" w:cs="Times New Roman"/>
                <w:lang w:eastAsia="ru-RU"/>
              </w:rPr>
              <w:t>_________________</w:t>
            </w:r>
            <w:r w:rsidRPr="00541363">
              <w:rPr>
                <w:rFonts w:ascii="Times New Roman" w:eastAsia="Times New Roman" w:hAnsi="Times New Roman" w:cs="Times New Roman"/>
                <w:u w:val="single"/>
                <w:lang w:eastAsia="ru-RU"/>
              </w:rPr>
              <w:t>Т.О.Сич</w:t>
            </w:r>
            <w:r>
              <w:rPr>
                <w:rFonts w:ascii="Times New Roman" w:eastAsia="Times New Roman" w:hAnsi="Times New Roman" w:cs="Times New Roman"/>
                <w:u w:val="single"/>
                <w:lang w:eastAsia="ru-RU"/>
              </w:rPr>
              <w:t>______</w:t>
            </w:r>
            <w:r w:rsidRPr="00C052FF">
              <w:rPr>
                <w:rFonts w:ascii="Times New Roman" w:eastAsia="Times New Roman" w:hAnsi="Times New Roman" w:cs="Times New Roman"/>
                <w:lang w:eastAsia="ru-RU"/>
              </w:rPr>
              <w:t> </w:t>
            </w:r>
            <w:r w:rsidRPr="00A106F4">
              <w:rPr>
                <w:rFonts w:ascii="Times New Roman" w:eastAsia="Times New Roman" w:hAnsi="Times New Roman" w:cs="Times New Roman"/>
                <w:lang w:eastAsia="ru-RU"/>
              </w:rPr>
              <w:br/>
            </w:r>
            <w:r w:rsidRPr="00A106F4">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A106F4">
              <w:rPr>
                <w:rFonts w:ascii="Times New Roman" w:eastAsia="Times New Roman" w:hAnsi="Times New Roman" w:cs="Times New Roman"/>
                <w:sz w:val="20"/>
                <w:szCs w:val="20"/>
                <w:bdr w:val="none" w:sz="0" w:space="0" w:color="auto" w:frame="1"/>
                <w:lang w:eastAsia="ru-RU"/>
              </w:rPr>
              <w:t xml:space="preserve"> (ініціали і прізвище)</w:t>
            </w:r>
          </w:p>
        </w:tc>
      </w:tr>
    </w:tbl>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C7297D" w:rsidP="00705354">
      <w:pPr>
        <w:shd w:val="clear" w:color="auto" w:fill="FFFFFF"/>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Секретар с/ради :                                               Н.Г. Стрижак</w:t>
      </w: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1D0CDB" w:rsidRDefault="001D0CDB" w:rsidP="001D0CDB">
      <w:pPr>
        <w:rPr>
          <w:lang w:eastAsia="ru-RU"/>
        </w:rPr>
      </w:pPr>
    </w:p>
    <w:p w:rsidR="001D0CDB" w:rsidRPr="00A26C0D" w:rsidRDefault="001D0CDB" w:rsidP="001D0CDB">
      <w:pPr>
        <w:rPr>
          <w:lang w:eastAsia="ru-RU"/>
        </w:rPr>
      </w:pPr>
    </w:p>
    <w:p w:rsidR="001D0CDB" w:rsidRPr="00E5717E" w:rsidRDefault="001D0CDB" w:rsidP="001D0CDB">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1D0CDB" w:rsidRPr="00100C0A" w:rsidRDefault="001D0CDB" w:rsidP="001D0CD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83840" behindDoc="0" locked="0" layoutInCell="0" allowOverlap="1" wp14:anchorId="6042B587" wp14:editId="7A3AE6BD">
            <wp:simplePos x="0" y="0"/>
            <wp:positionH relativeFrom="column">
              <wp:posOffset>2857500</wp:posOffset>
            </wp:positionH>
            <wp:positionV relativeFrom="paragraph">
              <wp:posOffset>-685800</wp:posOffset>
            </wp:positionV>
            <wp:extent cx="400050" cy="563245"/>
            <wp:effectExtent l="0" t="0" r="0" b="8255"/>
            <wp:wrapSquare wrapText="bothSides"/>
            <wp:docPr id="28" name="Рисунок 2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1D0CDB" w:rsidRPr="00100C0A" w:rsidRDefault="001D0CDB" w:rsidP="001D0CDB">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r w:rsidRPr="00100C0A">
        <w:rPr>
          <w:rFonts w:ascii="Times New Roman" w:hAnsi="Times New Roman"/>
          <w:b/>
          <w14:shadow w14:blurRad="50800" w14:dist="38100" w14:dir="2700000" w14:sx="100000" w14:sy="100000" w14:kx="0" w14:ky="0" w14:algn="tl">
            <w14:srgbClr w14:val="000000">
              <w14:alpha w14:val="60000"/>
            </w14:srgbClr>
          </w14:shadow>
        </w:rPr>
        <w:t>КИЇВСЬКОЇ  ОБЛАСТІ</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r>
        <w:rPr>
          <w:rFonts w:ascii="Times New Roman" w:hAnsi="Times New Roman"/>
          <w:b/>
          <w14:shadow w14:blurRad="50800" w14:dist="38100" w14:dir="2700000" w14:sx="100000" w14:sy="100000" w14:kx="0" w14:ky="0" w14:algn="tl">
            <w14:srgbClr w14:val="000000">
              <w14:alpha w14:val="60000"/>
            </w14:srgbClr>
          </w14:shadow>
        </w:rPr>
        <w:t>РІШЕННЯ</w:t>
      </w:r>
    </w:p>
    <w:p w:rsidR="001D0CDB" w:rsidRDefault="001D0CDB" w:rsidP="001D0CDB">
      <w:pPr>
        <w:jc w:val="center"/>
        <w:rPr>
          <w:rFonts w:ascii="Times New Roman" w:hAnsi="Times New Roman"/>
          <w:b/>
          <w14:shadow w14:blurRad="50800" w14:dist="38100" w14:dir="2700000" w14:sx="100000" w14:sy="100000" w14:kx="0" w14:ky="0" w14:algn="tl">
            <w14:srgbClr w14:val="000000">
              <w14:alpha w14:val="60000"/>
            </w14:srgbClr>
          </w14:shadow>
        </w:rPr>
      </w:pP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Про затвердження штатного розпису </w:t>
      </w:r>
      <w:r>
        <w:rPr>
          <w:rFonts w:ascii="Times New Roman" w:hAnsi="Times New Roman"/>
          <w:b/>
          <w:sz w:val="26"/>
          <w:szCs w:val="26"/>
          <w14:shadow w14:blurRad="50800" w14:dist="38100" w14:dir="2700000" w14:sx="100000" w14:sy="100000" w14:kx="0" w14:ky="0" w14:algn="tl">
            <w14:srgbClr w14:val="000000">
              <w14:alpha w14:val="60000"/>
            </w14:srgbClr>
          </w14:shadow>
        </w:rPr>
        <w:t>сільської пожежної охорони Виконавчого комітету Студениківської сільської ради на 2022</w:t>
      </w: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 xml:space="preserve"> рік</w:t>
      </w: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p>
    <w:p w:rsidR="001D0CDB" w:rsidRPr="00D93E5B" w:rsidRDefault="001D0CDB" w:rsidP="001D0CDB">
      <w:pPr>
        <w:rPr>
          <w:rFonts w:ascii="Times New Roman" w:hAnsi="Times New Roman"/>
          <w:sz w:val="26"/>
          <w:szCs w:val="26"/>
          <w14:shadow w14:blurRad="50800" w14:dist="38100" w14:dir="2700000" w14:sx="100000" w14:sy="100000" w14:kx="0" w14:ky="0" w14:algn="tl">
            <w14:srgbClr w14:val="000000">
              <w14:alpha w14:val="60000"/>
            </w14:srgbClr>
          </w14:shadow>
        </w:rPr>
      </w:pPr>
      <w:r>
        <w:rPr>
          <w:rFonts w:ascii="Times New Roman" w:hAnsi="Times New Roman"/>
          <w:sz w:val="26"/>
          <w:szCs w:val="26"/>
          <w14:shadow w14:blurRad="50800" w14:dist="38100" w14:dir="2700000" w14:sx="100000" w14:sy="100000" w14:kx="0" w14:ky="0" w14:algn="tl">
            <w14:srgbClr w14:val="000000">
              <w14:alpha w14:val="60000"/>
            </w14:srgbClr>
          </w14:shadow>
        </w:rPr>
        <w:t xml:space="preserve">  Відповідно до статті 26</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 Закону Ук</w:t>
      </w:r>
      <w:r>
        <w:rPr>
          <w:rFonts w:ascii="Times New Roman" w:hAnsi="Times New Roman"/>
          <w:sz w:val="26"/>
          <w:szCs w:val="26"/>
          <w14:shadow w14:blurRad="50800" w14:dist="38100" w14:dir="2700000" w14:sx="100000" w14:sy="100000" w14:kx="0" w14:ky="0" w14:algn="tl">
            <w14:srgbClr w14:val="000000">
              <w14:alpha w14:val="60000"/>
            </w14:srgbClr>
          </w14:shadow>
        </w:rPr>
        <w:t>раї</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14:shadow w14:blurRad="50800" w14:dist="38100" w14:dir="2700000" w14:sx="100000" w14:sy="100000" w14:kx="0" w14:ky="0" w14:algn="tl">
            <w14:srgbClr w14:val="000000">
              <w14:alpha w14:val="60000"/>
            </w14:srgbClr>
          </w14:shadow>
        </w:rPr>
        <w:t xml:space="preserve">Наказом Міністерства внутрішніх справ  України від 14.08.2015 року № 975 «Про затвердження умов оплати праці  працівників бюджетних установ та організацій державної служби України з надзвичайних ситуацій», Постановою Кабінету Міністрів України від 30.08.2002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Pr="00D93E5B">
        <w:rPr>
          <w:rFonts w:ascii="Times New Roman" w:hAnsi="Times New Roman"/>
          <w:sz w:val="26"/>
          <w:szCs w:val="26"/>
          <w14:shadow w14:blurRad="50800" w14:dist="38100" w14:dir="2700000" w14:sx="100000" w14:sy="100000" w14:kx="0" w14:ky="0" w14:algn="tl">
            <w14:srgbClr w14:val="000000">
              <w14:alpha w14:val="60000"/>
            </w14:srgbClr>
          </w14:shadow>
        </w:rPr>
        <w:t>сільська рада</w:t>
      </w:r>
    </w:p>
    <w:p w:rsidR="001D0CDB" w:rsidRPr="00D93E5B" w:rsidRDefault="001D0CDB" w:rsidP="001D0CDB">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14:shadow w14:blurRad="50800" w14:dist="38100" w14:dir="2700000" w14:sx="100000" w14:sy="100000" w14:kx="0" w14:ky="0" w14:algn="tl">
            <w14:srgbClr w14:val="000000">
              <w14:alpha w14:val="60000"/>
            </w14:srgbClr>
          </w14:shadow>
        </w:rPr>
        <w:t>ВИРІШИЛА :</w:t>
      </w:r>
    </w:p>
    <w:p w:rsidR="001D0CDB" w:rsidRPr="000C502B" w:rsidRDefault="001D0CDB" w:rsidP="001D0CDB">
      <w:pPr>
        <w:rPr>
          <w:rFonts w:ascii="Times New Roman" w:hAnsi="Times New Roman"/>
          <w:sz w:val="26"/>
          <w:szCs w:val="26"/>
        </w:rPr>
      </w:pPr>
      <w:r>
        <w:rPr>
          <w:rFonts w:ascii="Times New Roman" w:hAnsi="Times New Roman"/>
          <w:sz w:val="26"/>
          <w:szCs w:val="26"/>
        </w:rPr>
        <w:t>1.</w:t>
      </w:r>
      <w:r w:rsidRPr="000C502B">
        <w:rPr>
          <w:rFonts w:ascii="Times New Roman" w:hAnsi="Times New Roman"/>
          <w:sz w:val="26"/>
          <w:szCs w:val="26"/>
        </w:rPr>
        <w:t xml:space="preserve">Затвердити штатний розпис </w:t>
      </w:r>
      <w:r>
        <w:rPr>
          <w:rFonts w:ascii="Times New Roman" w:hAnsi="Times New Roman"/>
          <w:sz w:val="26"/>
          <w:szCs w:val="26"/>
        </w:rPr>
        <w:t xml:space="preserve">сільської пожежної охорони Виконавчого комітету </w:t>
      </w:r>
      <w:r w:rsidRPr="000C502B">
        <w:rPr>
          <w:rFonts w:ascii="Times New Roman" w:hAnsi="Times New Roman"/>
          <w:sz w:val="26"/>
          <w:szCs w:val="26"/>
        </w:rPr>
        <w:t xml:space="preserve">  Студеників</w:t>
      </w:r>
      <w:r>
        <w:rPr>
          <w:rFonts w:ascii="Times New Roman" w:hAnsi="Times New Roman"/>
          <w:sz w:val="26"/>
          <w:szCs w:val="26"/>
        </w:rPr>
        <w:t xml:space="preserve">ської сільської ради та на 2022 </w:t>
      </w:r>
      <w:r w:rsidRPr="000C502B">
        <w:rPr>
          <w:rFonts w:ascii="Times New Roman" w:hAnsi="Times New Roman"/>
          <w:sz w:val="26"/>
          <w:szCs w:val="26"/>
        </w:rPr>
        <w:t>рік згідно з додатком. (Додається).</w:t>
      </w:r>
    </w:p>
    <w:p w:rsidR="001D0CDB" w:rsidRPr="000C502B" w:rsidRDefault="001D0CDB" w:rsidP="001D0CDB">
      <w:pPr>
        <w:rPr>
          <w:rFonts w:ascii="Times New Roman" w:hAnsi="Times New Roman"/>
          <w:sz w:val="26"/>
          <w:szCs w:val="26"/>
        </w:rPr>
      </w:pPr>
      <w:r>
        <w:rPr>
          <w:rFonts w:ascii="Times New Roman" w:hAnsi="Times New Roman"/>
          <w:sz w:val="26"/>
          <w:szCs w:val="26"/>
        </w:rPr>
        <w:t>2.</w:t>
      </w:r>
      <w:r w:rsidRPr="000C502B">
        <w:rPr>
          <w:rFonts w:ascii="Times New Roman" w:hAnsi="Times New Roman"/>
          <w:sz w:val="26"/>
          <w:szCs w:val="26"/>
        </w:rPr>
        <w:t>Це рішен</w:t>
      </w:r>
      <w:r>
        <w:rPr>
          <w:rFonts w:ascii="Times New Roman" w:hAnsi="Times New Roman"/>
          <w:sz w:val="26"/>
          <w:szCs w:val="26"/>
        </w:rPr>
        <w:t xml:space="preserve">ня вводиться в дію з 01.01.2022 </w:t>
      </w:r>
      <w:r w:rsidRPr="000C502B">
        <w:rPr>
          <w:rFonts w:ascii="Times New Roman" w:hAnsi="Times New Roman"/>
          <w:sz w:val="26"/>
          <w:szCs w:val="26"/>
        </w:rPr>
        <w:t>року.</w:t>
      </w:r>
    </w:p>
    <w:p w:rsidR="001D0CDB" w:rsidRPr="000C502B" w:rsidRDefault="001D0CDB" w:rsidP="001D0CDB">
      <w:pPr>
        <w:rPr>
          <w:rFonts w:ascii="Times New Roman" w:hAnsi="Times New Roman"/>
          <w:sz w:val="26"/>
          <w:szCs w:val="26"/>
        </w:rPr>
      </w:pPr>
      <w:r>
        <w:rPr>
          <w:rFonts w:ascii="Times New Roman" w:hAnsi="Times New Roman"/>
          <w:sz w:val="26"/>
          <w:szCs w:val="26"/>
        </w:rPr>
        <w:t>3.</w:t>
      </w:r>
      <w:r w:rsidRPr="000C502B">
        <w:rPr>
          <w:rFonts w:ascii="Times New Roman" w:hAnsi="Times New Roman"/>
          <w:sz w:val="26"/>
          <w:szCs w:val="26"/>
        </w:rPr>
        <w:t>Контроль за виконанням  рішення покласти на сільського голову Лях М.О.</w:t>
      </w: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p>
    <w:p w:rsidR="001D0CDB" w:rsidRPr="00D93E5B" w:rsidRDefault="001D0CDB" w:rsidP="001D0CDB">
      <w:pPr>
        <w:pStyle w:val="a7"/>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1D0CDB" w:rsidRPr="00D93E5B" w:rsidRDefault="001D0CDB" w:rsidP="001D0CDB">
      <w:pPr>
        <w:pStyle w:val="a7"/>
        <w:rPr>
          <w:rFonts w:ascii="Times New Roman" w:hAnsi="Times New Roman"/>
          <w:sz w:val="26"/>
          <w:szCs w:val="26"/>
          <w:lang w:val="uk-UA"/>
        </w:rPr>
      </w:pP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№888-ХІХ-УІІІ</w:t>
      </w:r>
    </w:p>
    <w:p w:rsidR="001D0CDB" w:rsidRDefault="001D0CDB" w:rsidP="001D0CDB">
      <w:pPr>
        <w:pStyle w:val="a7"/>
        <w:rPr>
          <w:rFonts w:ascii="Times New Roman" w:hAnsi="Times New Roman"/>
          <w:b/>
          <w:sz w:val="18"/>
          <w:szCs w:val="18"/>
          <w:lang w:val="uk-UA"/>
        </w:rPr>
      </w:pPr>
      <w:r>
        <w:rPr>
          <w:rFonts w:ascii="Times New Roman" w:hAnsi="Times New Roman"/>
          <w:b/>
          <w:sz w:val="18"/>
          <w:szCs w:val="18"/>
          <w:lang w:val="uk-UA"/>
        </w:rPr>
        <w:t>24.12.2021</w:t>
      </w: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p w:rsidR="00705354" w:rsidRDefault="00C04509" w:rsidP="00705354">
      <w:pPr>
        <w:shd w:val="clear" w:color="auto" w:fill="FFFFFF"/>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D0CDB" w:rsidRDefault="001D0CDB" w:rsidP="00705354">
      <w:pPr>
        <w:shd w:val="clear" w:color="auto" w:fill="FFFFFF"/>
        <w:textAlignment w:val="baseline"/>
        <w:rPr>
          <w:rFonts w:ascii="Times New Roman" w:eastAsia="Times New Roman" w:hAnsi="Times New Roman" w:cs="Times New Roman"/>
          <w:lang w:eastAsia="ru-RU"/>
        </w:rPr>
      </w:pPr>
    </w:p>
    <w:p w:rsidR="001D0CDB" w:rsidRDefault="001D0CDB" w:rsidP="00705354">
      <w:pPr>
        <w:shd w:val="clear" w:color="auto" w:fill="FFFFFF"/>
        <w:textAlignment w:val="baseline"/>
        <w:rPr>
          <w:rFonts w:ascii="Times New Roman" w:eastAsia="Times New Roman" w:hAnsi="Times New Roman" w:cs="Times New Roman"/>
          <w:lang w:eastAsia="ru-RU"/>
        </w:rPr>
      </w:pPr>
    </w:p>
    <w:p w:rsidR="00705354" w:rsidRDefault="00705354" w:rsidP="00705354">
      <w:pPr>
        <w:shd w:val="clear" w:color="auto" w:fill="FFFFFF"/>
        <w:textAlignment w:val="baseline"/>
        <w:rPr>
          <w:rFonts w:ascii="Times New Roman" w:eastAsia="Times New Roman" w:hAnsi="Times New Roman" w:cs="Times New Roman"/>
          <w:lang w:eastAsia="ru-RU"/>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06"/>
        <w:gridCol w:w="3920"/>
      </w:tblGrid>
      <w:tr w:rsidR="00705354" w:rsidRPr="004128B1" w:rsidTr="00C04509">
        <w:trPr>
          <w:trHeight w:val="990"/>
        </w:trPr>
        <w:tc>
          <w:tcPr>
            <w:tcW w:w="2000" w:type="pct"/>
            <w:gridSpan w:val="2"/>
            <w:tcBorders>
              <w:top w:val="single" w:sz="2" w:space="0" w:color="auto"/>
              <w:left w:val="single" w:sz="2" w:space="0" w:color="auto"/>
              <w:bottom w:val="single" w:sz="2" w:space="0" w:color="auto"/>
              <w:right w:val="single" w:sz="2" w:space="0" w:color="auto"/>
            </w:tcBorders>
            <w:hideMark/>
          </w:tcPr>
          <w:p w:rsidR="00705354" w:rsidRDefault="00705354" w:rsidP="00B029F7">
            <w:pPr>
              <w:ind w:left="5387"/>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Додаток 1</w:t>
            </w:r>
          </w:p>
          <w:p w:rsidR="00705354" w:rsidRDefault="00705354" w:rsidP="00B029F7">
            <w:pPr>
              <w:ind w:left="4962"/>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 рішення Студениківської сільської </w:t>
            </w:r>
          </w:p>
          <w:p w:rsidR="00705354" w:rsidRPr="00705354" w:rsidRDefault="00705354" w:rsidP="00B029F7">
            <w:pPr>
              <w:ind w:left="4962"/>
              <w:textAlignment w:val="baseline"/>
              <w:rPr>
                <w:rFonts w:ascii="Times New Roman" w:eastAsia="Times New Roman" w:hAnsi="Times New Roman" w:cs="Times New Roman"/>
                <w:color w:val="FF0000"/>
                <w:lang w:eastAsia="ru-RU"/>
              </w:rPr>
            </w:pPr>
            <w:r w:rsidRPr="003C7A08">
              <w:rPr>
                <w:rFonts w:ascii="Times New Roman" w:eastAsia="Times New Roman" w:hAnsi="Times New Roman" w:cs="Times New Roman"/>
                <w:lang w:eastAsia="ru-RU"/>
              </w:rPr>
              <w:t>ради від</w:t>
            </w:r>
            <w:r w:rsidR="001D0CDB">
              <w:rPr>
                <w:rFonts w:ascii="Times New Roman" w:eastAsia="Times New Roman" w:hAnsi="Times New Roman" w:cs="Times New Roman"/>
                <w:lang w:eastAsia="ru-RU"/>
              </w:rPr>
              <w:t>_24.12.2021 року №888-ХІХ</w:t>
            </w:r>
            <w:r>
              <w:rPr>
                <w:rFonts w:ascii="Times New Roman" w:eastAsia="Times New Roman" w:hAnsi="Times New Roman" w:cs="Times New Roman"/>
                <w:lang w:eastAsia="ru-RU"/>
              </w:rPr>
              <w:t>-VIII</w:t>
            </w:r>
          </w:p>
          <w:p w:rsidR="00705354" w:rsidRPr="005C0504" w:rsidRDefault="00705354" w:rsidP="00C04509">
            <w:pPr>
              <w:textAlignment w:val="baseline"/>
              <w:rPr>
                <w:rFonts w:ascii="Times New Roman" w:eastAsia="Times New Roman" w:hAnsi="Times New Roman" w:cs="Times New Roman"/>
                <w:lang w:eastAsia="ru-RU"/>
              </w:rPr>
            </w:pPr>
          </w:p>
        </w:tc>
      </w:tr>
      <w:tr w:rsidR="00705354" w:rsidRPr="00781C3B" w:rsidTr="00B029F7">
        <w:tc>
          <w:tcPr>
            <w:tcW w:w="5685" w:type="dxa"/>
            <w:tcBorders>
              <w:top w:val="single" w:sz="2" w:space="0" w:color="auto"/>
              <w:left w:val="single" w:sz="2" w:space="0" w:color="auto"/>
              <w:bottom w:val="single" w:sz="2" w:space="0" w:color="auto"/>
              <w:right w:val="single" w:sz="2" w:space="0" w:color="auto"/>
            </w:tcBorders>
            <w:hideMark/>
          </w:tcPr>
          <w:p w:rsidR="00705354" w:rsidRPr="00C66075" w:rsidRDefault="00705354" w:rsidP="00B029F7">
            <w:pPr>
              <w:rPr>
                <w:rFonts w:ascii="Times New Roman" w:eastAsia="Times New Roman" w:hAnsi="Times New Roman" w:cs="Times New Roman"/>
                <w:lang w:eastAsia="ru-RU"/>
              </w:rPr>
            </w:pPr>
          </w:p>
        </w:tc>
        <w:tc>
          <w:tcPr>
            <w:tcW w:w="3735" w:type="dxa"/>
            <w:tcBorders>
              <w:top w:val="single" w:sz="2" w:space="0" w:color="auto"/>
              <w:left w:val="single" w:sz="2" w:space="0" w:color="auto"/>
              <w:bottom w:val="single" w:sz="2" w:space="0" w:color="auto"/>
              <w:right w:val="single" w:sz="2" w:space="0" w:color="auto"/>
            </w:tcBorders>
            <w:hideMark/>
          </w:tcPr>
          <w:p w:rsidR="00705354" w:rsidRPr="00781C3B" w:rsidRDefault="00705354" w:rsidP="00B029F7">
            <w:pPr>
              <w:textAlignment w:val="baseline"/>
              <w:rPr>
                <w:rFonts w:ascii="Times New Roman" w:eastAsia="Times New Roman" w:hAnsi="Times New Roman" w:cs="Times New Roman"/>
                <w:lang w:eastAsia="ru-RU"/>
              </w:rPr>
            </w:pPr>
            <w:r w:rsidRPr="00781C3B">
              <w:rPr>
                <w:rFonts w:ascii="Times New Roman" w:eastAsia="Times New Roman" w:hAnsi="Times New Roman" w:cs="Times New Roman"/>
                <w:lang w:eastAsia="ru-RU"/>
              </w:rPr>
              <w:t>Затверджую шт</w:t>
            </w:r>
            <w:r>
              <w:rPr>
                <w:rFonts w:ascii="Times New Roman" w:eastAsia="Times New Roman" w:hAnsi="Times New Roman" w:cs="Times New Roman"/>
                <w:lang w:eastAsia="ru-RU"/>
              </w:rPr>
              <w:t>ат у кількості _7</w:t>
            </w:r>
            <w:r w:rsidRPr="00781C3B">
              <w:rPr>
                <w:rFonts w:ascii="Times New Roman" w:eastAsia="Times New Roman" w:hAnsi="Times New Roman" w:cs="Times New Roman"/>
                <w:lang w:eastAsia="ru-RU"/>
              </w:rPr>
              <w:t> </w:t>
            </w:r>
            <w:r w:rsidRPr="00781C3B">
              <w:rPr>
                <w:rFonts w:ascii="Times New Roman" w:eastAsia="Times New Roman" w:hAnsi="Times New Roman" w:cs="Times New Roman"/>
                <w:lang w:eastAsia="ru-RU"/>
              </w:rPr>
              <w:br/>
              <w:t>штатних одиниць з місячним </w:t>
            </w:r>
            <w:r w:rsidRPr="00781C3B">
              <w:rPr>
                <w:rFonts w:ascii="Times New Roman" w:eastAsia="Times New Roman" w:hAnsi="Times New Roman" w:cs="Times New Roman"/>
                <w:lang w:eastAsia="ru-RU"/>
              </w:rPr>
              <w:br/>
              <w:t>фондом заробітної плати за </w:t>
            </w:r>
            <w:r w:rsidRPr="00781C3B">
              <w:rPr>
                <w:rFonts w:ascii="Times New Roman" w:eastAsia="Times New Roman" w:hAnsi="Times New Roman" w:cs="Times New Roman"/>
                <w:lang w:eastAsia="ru-RU"/>
              </w:rPr>
              <w:br/>
              <w:t>посадовими окладами </w:t>
            </w:r>
            <w:r w:rsidRPr="00781C3B">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двадцять  шість тисяч дев’ять </w:t>
            </w:r>
            <w:r>
              <w:rPr>
                <w:rFonts w:ascii="Times New Roman" w:eastAsia="Times New Roman" w:hAnsi="Times New Roman" w:cs="Times New Roman"/>
                <w:u w:val="single"/>
                <w:lang w:eastAsia="ru-RU"/>
              </w:rPr>
              <w:t>гривень 0</w:t>
            </w:r>
            <w:r w:rsidRPr="000141CF">
              <w:rPr>
                <w:rFonts w:ascii="Times New Roman" w:eastAsia="Times New Roman" w:hAnsi="Times New Roman" w:cs="Times New Roman"/>
                <w:u w:val="single"/>
                <w:lang w:eastAsia="ru-RU"/>
              </w:rPr>
              <w:t>0 коп.</w:t>
            </w:r>
            <w:r w:rsidRPr="00781C3B">
              <w:rPr>
                <w:rFonts w:ascii="Times New Roman" w:eastAsia="Times New Roman" w:hAnsi="Times New Roman" w:cs="Times New Roman"/>
                <w:lang w:eastAsia="ru-RU"/>
              </w:rPr>
              <w:t>__</w:t>
            </w:r>
            <w:r w:rsidRPr="00781C3B">
              <w:rPr>
                <w:rFonts w:ascii="Times New Roman" w:eastAsia="Times New Roman" w:hAnsi="Times New Roman" w:cs="Times New Roman"/>
                <w:lang w:eastAsia="ru-RU"/>
              </w:rPr>
              <w:br/>
            </w:r>
            <w:r w:rsidRPr="00781C3B">
              <w:rPr>
                <w:rFonts w:ascii="Times New Roman" w:eastAsia="Times New Roman" w:hAnsi="Times New Roman" w:cs="Times New Roman"/>
                <w:u w:val="single"/>
                <w:lang w:eastAsia="ru-RU"/>
              </w:rPr>
              <w:t>__</w:t>
            </w:r>
            <w:r>
              <w:rPr>
                <w:rFonts w:ascii="Times New Roman" w:eastAsia="Times New Roman" w:hAnsi="Times New Roman" w:cs="Times New Roman"/>
                <w:b/>
                <w:u w:val="single"/>
                <w:lang w:eastAsia="ru-RU"/>
              </w:rPr>
              <w:t>Сільський голова</w:t>
            </w:r>
            <w:r w:rsidRPr="00781C3B">
              <w:rPr>
                <w:rFonts w:ascii="Times New Roman" w:eastAsia="Times New Roman" w:hAnsi="Times New Roman" w:cs="Times New Roman"/>
                <w:lang w:eastAsia="ru-RU"/>
              </w:rPr>
              <w:t>_____ </w:t>
            </w:r>
            <w:r w:rsidRPr="00781C3B">
              <w:rPr>
                <w:rFonts w:ascii="Times New Roman" w:eastAsia="Times New Roman" w:hAnsi="Times New Roman" w:cs="Times New Roman"/>
                <w:lang w:eastAsia="ru-RU"/>
              </w:rPr>
              <w:br/>
              <w:t>                      </w:t>
            </w:r>
            <w:r w:rsidRPr="00781C3B">
              <w:rPr>
                <w:rFonts w:ascii="Times New Roman" w:eastAsia="Times New Roman" w:hAnsi="Times New Roman" w:cs="Times New Roman"/>
                <w:sz w:val="20"/>
                <w:szCs w:val="20"/>
                <w:bdr w:val="none" w:sz="0" w:space="0" w:color="auto" w:frame="1"/>
                <w:lang w:eastAsia="ru-RU"/>
              </w:rPr>
              <w:t>(посада)</w:t>
            </w:r>
          </w:p>
          <w:p w:rsidR="00705354" w:rsidRPr="00781C3B" w:rsidRDefault="00705354" w:rsidP="00B029F7">
            <w:pPr>
              <w:textAlignment w:val="baseline"/>
              <w:rPr>
                <w:rFonts w:ascii="Times New Roman" w:eastAsia="Times New Roman" w:hAnsi="Times New Roman" w:cs="Times New Roman"/>
                <w:lang w:eastAsia="ru-RU"/>
              </w:rPr>
            </w:pPr>
            <w:r w:rsidRPr="00781C3B">
              <w:rPr>
                <w:rFonts w:ascii="Times New Roman" w:eastAsia="Times New Roman" w:hAnsi="Times New Roman" w:cs="Times New Roman"/>
                <w:u w:val="single"/>
                <w:lang w:eastAsia="ru-RU"/>
              </w:rPr>
              <w:t>___________________</w:t>
            </w:r>
            <w:r w:rsidRPr="00781C3B">
              <w:rPr>
                <w:rFonts w:ascii="Times New Roman" w:eastAsia="Times New Roman" w:hAnsi="Times New Roman" w:cs="Times New Roman"/>
                <w:b/>
                <w:u w:val="single"/>
                <w:lang w:eastAsia="ru-RU"/>
              </w:rPr>
              <w:t>М.О.Лях___</w:t>
            </w:r>
            <w:r w:rsidRPr="00781C3B">
              <w:rPr>
                <w:rFonts w:ascii="Times New Roman" w:eastAsia="Times New Roman" w:hAnsi="Times New Roman" w:cs="Times New Roman"/>
                <w:u w:val="single"/>
                <w:lang w:eastAsia="ru-RU"/>
              </w:rPr>
              <w:t>__</w:t>
            </w:r>
            <w:r w:rsidRPr="00781C3B">
              <w:rPr>
                <w:rFonts w:ascii="Times New Roman" w:eastAsia="Times New Roman" w:hAnsi="Times New Roman" w:cs="Times New Roman"/>
                <w:lang w:eastAsia="ru-RU"/>
              </w:rPr>
              <w:t> </w:t>
            </w:r>
            <w:r w:rsidRPr="00781C3B">
              <w:rPr>
                <w:rFonts w:ascii="Times New Roman" w:eastAsia="Times New Roman" w:hAnsi="Times New Roman" w:cs="Times New Roman"/>
                <w:lang w:eastAsia="ru-RU"/>
              </w:rPr>
              <w:br/>
            </w:r>
            <w:r w:rsidRPr="00781C3B">
              <w:rPr>
                <w:rFonts w:ascii="Times New Roman" w:eastAsia="Times New Roman" w:hAnsi="Times New Roman" w:cs="Times New Roman"/>
                <w:sz w:val="20"/>
                <w:szCs w:val="20"/>
                <w:bdr w:val="none" w:sz="0" w:space="0" w:color="auto" w:frame="1"/>
                <w:lang w:eastAsia="ru-RU"/>
              </w:rPr>
              <w:t>   (підпис керівника)     (ініціали і прізвище)</w:t>
            </w:r>
          </w:p>
          <w:p w:rsidR="00705354" w:rsidRPr="00781C3B" w:rsidRDefault="00705354" w:rsidP="00B029F7">
            <w:pPr>
              <w:textAlignment w:val="baseline"/>
              <w:rPr>
                <w:rFonts w:ascii="Times New Roman" w:eastAsia="Times New Roman" w:hAnsi="Times New Roman" w:cs="Times New Roman"/>
                <w:lang w:eastAsia="ru-RU"/>
              </w:rPr>
            </w:pPr>
            <w:r w:rsidRPr="00AE5E0A">
              <w:rPr>
                <w:rFonts w:ascii="Times New Roman" w:eastAsia="Times New Roman" w:hAnsi="Times New Roman" w:cs="Times New Roman"/>
                <w:lang w:eastAsia="ru-RU"/>
              </w:rPr>
              <w:br/>
            </w:r>
            <w:r w:rsidRPr="00781C3B">
              <w:rPr>
                <w:rFonts w:ascii="Times New Roman" w:eastAsia="Times New Roman" w:hAnsi="Times New Roman" w:cs="Times New Roman"/>
                <w:sz w:val="20"/>
                <w:szCs w:val="20"/>
                <w:bdr w:val="none" w:sz="0" w:space="0" w:color="auto" w:frame="1"/>
                <w:lang w:eastAsia="ru-RU"/>
              </w:rPr>
              <w:t>     </w:t>
            </w:r>
            <w:r w:rsidRPr="00AE5E0A">
              <w:rPr>
                <w:rFonts w:ascii="Times New Roman" w:eastAsia="Times New Roman" w:hAnsi="Times New Roman" w:cs="Times New Roman"/>
                <w:sz w:val="20"/>
                <w:szCs w:val="20"/>
                <w:bdr w:val="none" w:sz="0" w:space="0" w:color="auto" w:frame="1"/>
                <w:lang w:eastAsia="ru-RU"/>
              </w:rPr>
              <w:t xml:space="preserve"> </w:t>
            </w:r>
            <w:r w:rsidRPr="00781C3B">
              <w:rPr>
                <w:rFonts w:ascii="Times New Roman" w:eastAsia="Times New Roman" w:hAnsi="Times New Roman" w:cs="Times New Roman"/>
                <w:sz w:val="20"/>
                <w:szCs w:val="20"/>
                <w:bdr w:val="none" w:sz="0" w:space="0" w:color="auto" w:frame="1"/>
                <w:lang w:eastAsia="ru-RU"/>
              </w:rPr>
              <w:t>(число, місяць, рік)                        </w:t>
            </w:r>
            <w:r w:rsidRPr="00781C3B">
              <w:rPr>
                <w:rFonts w:ascii="Times New Roman" w:eastAsia="Times New Roman" w:hAnsi="Times New Roman" w:cs="Times New Roman"/>
                <w:lang w:eastAsia="ru-RU"/>
              </w:rPr>
              <w:t>М. П.</w:t>
            </w:r>
          </w:p>
        </w:tc>
      </w:tr>
    </w:tbl>
    <w:p w:rsidR="00705354" w:rsidRDefault="00705354" w:rsidP="00705354">
      <w:pPr>
        <w:shd w:val="clear" w:color="auto" w:fill="FFFFFF"/>
        <w:ind w:left="450" w:right="450"/>
        <w:jc w:val="center"/>
        <w:textAlignment w:val="baseline"/>
        <w:rPr>
          <w:rFonts w:ascii="Times New Roman" w:eastAsia="Times New Roman" w:hAnsi="Times New Roman" w:cs="Times New Roman"/>
          <w:b/>
          <w:bCs/>
          <w:sz w:val="32"/>
          <w:szCs w:val="32"/>
          <w:bdr w:val="none" w:sz="0" w:space="0" w:color="auto" w:frame="1"/>
          <w:lang w:eastAsia="ru-RU"/>
        </w:rPr>
      </w:pPr>
    </w:p>
    <w:p w:rsidR="00705354" w:rsidRPr="004128B1" w:rsidRDefault="00705354" w:rsidP="00705354">
      <w:pPr>
        <w:shd w:val="clear" w:color="auto" w:fill="FFFFFF"/>
        <w:ind w:left="450" w:right="450"/>
        <w:jc w:val="center"/>
        <w:textAlignment w:val="baseline"/>
        <w:rPr>
          <w:rFonts w:ascii="Times New Roman" w:eastAsia="Times New Roman" w:hAnsi="Times New Roman" w:cs="Times New Roman"/>
          <w:lang w:eastAsia="ru-RU"/>
        </w:rPr>
      </w:pPr>
      <w:r w:rsidRPr="00C04509">
        <w:rPr>
          <w:rFonts w:ascii="Times New Roman" w:eastAsia="Times New Roman" w:hAnsi="Times New Roman" w:cs="Times New Roman"/>
          <w:b/>
          <w:bCs/>
          <w:sz w:val="28"/>
          <w:szCs w:val="28"/>
          <w:bdr w:val="none" w:sz="0" w:space="0" w:color="auto" w:frame="1"/>
          <w:lang w:eastAsia="ru-RU"/>
        </w:rPr>
        <w:t>ШТАТНИЙ РОЗПИС</w:t>
      </w:r>
      <w:r w:rsidRPr="00C052FF">
        <w:rPr>
          <w:rFonts w:ascii="Times New Roman" w:eastAsia="Times New Roman" w:hAnsi="Times New Roman" w:cs="Times New Roman"/>
          <w:b/>
          <w:bCs/>
          <w:sz w:val="32"/>
          <w:szCs w:val="32"/>
          <w:bdr w:val="none" w:sz="0" w:space="0" w:color="auto" w:frame="1"/>
          <w:lang w:eastAsia="ru-RU"/>
        </w:rPr>
        <w:t> </w:t>
      </w:r>
      <w:r w:rsidRPr="00C052FF">
        <w:rPr>
          <w:rFonts w:ascii="Times New Roman" w:eastAsia="Times New Roman" w:hAnsi="Times New Roman" w:cs="Times New Roman"/>
          <w:lang w:eastAsia="ru-RU"/>
        </w:rPr>
        <w:br/>
      </w:r>
      <w:r w:rsidRPr="00C052FF">
        <w:rPr>
          <w:rFonts w:ascii="Times New Roman" w:eastAsia="Times New Roman" w:hAnsi="Times New Roman" w:cs="Times New Roman"/>
          <w:b/>
          <w:bCs/>
          <w:sz w:val="32"/>
          <w:szCs w:val="32"/>
          <w:bdr w:val="none" w:sz="0" w:space="0" w:color="auto" w:frame="1"/>
          <w:lang w:eastAsia="ru-RU"/>
        </w:rPr>
        <w:t xml:space="preserve">на </w:t>
      </w:r>
      <w:r>
        <w:rPr>
          <w:rFonts w:ascii="Times New Roman" w:eastAsia="Times New Roman" w:hAnsi="Times New Roman" w:cs="Times New Roman"/>
          <w:b/>
          <w:bCs/>
          <w:sz w:val="32"/>
          <w:szCs w:val="32"/>
          <w:bdr w:val="none" w:sz="0" w:space="0" w:color="auto" w:frame="1"/>
          <w:lang w:eastAsia="ru-RU"/>
        </w:rPr>
        <w:t>2022</w:t>
      </w:r>
      <w:r w:rsidRPr="00C052FF">
        <w:rPr>
          <w:rFonts w:ascii="Times New Roman" w:eastAsia="Times New Roman" w:hAnsi="Times New Roman" w:cs="Times New Roman"/>
          <w:b/>
          <w:bCs/>
          <w:sz w:val="32"/>
          <w:szCs w:val="32"/>
          <w:bdr w:val="none" w:sz="0" w:space="0" w:color="auto" w:frame="1"/>
          <w:lang w:eastAsia="ru-RU"/>
        </w:rPr>
        <w:t>рік</w:t>
      </w:r>
      <w:r>
        <w:rPr>
          <w:rFonts w:ascii="Times New Roman" w:eastAsia="Times New Roman" w:hAnsi="Times New Roman" w:cs="Times New Roman"/>
          <w:b/>
          <w:bCs/>
          <w:sz w:val="32"/>
          <w:szCs w:val="32"/>
          <w:bdr w:val="none" w:sz="0" w:space="0" w:color="auto" w:frame="1"/>
          <w:lang w:eastAsia="ru-RU"/>
        </w:rPr>
        <w:t xml:space="preserve"> </w:t>
      </w:r>
    </w:p>
    <w:p w:rsidR="00705354" w:rsidRDefault="00705354" w:rsidP="00705354">
      <w:pPr>
        <w:shd w:val="clear" w:color="auto" w:fill="FFFFFF"/>
        <w:jc w:val="center"/>
        <w:textAlignment w:val="baseline"/>
        <w:rPr>
          <w:rFonts w:ascii="Times New Roman" w:eastAsia="Times New Roman" w:hAnsi="Times New Roman" w:cs="Times New Roman"/>
          <w:sz w:val="20"/>
          <w:szCs w:val="20"/>
          <w:bdr w:val="none" w:sz="0" w:space="0" w:color="auto" w:frame="1"/>
          <w:lang w:eastAsia="ru-RU"/>
        </w:rPr>
      </w:pPr>
      <w:r w:rsidRPr="00781C3B">
        <w:rPr>
          <w:rFonts w:ascii="Times New Roman" w:eastAsia="Times New Roman" w:hAnsi="Times New Roman" w:cs="Times New Roman"/>
          <w:b/>
          <w:u w:val="single"/>
          <w:lang w:eastAsia="ru-RU"/>
        </w:rPr>
        <w:t xml:space="preserve"> Студениківської сільської </w:t>
      </w:r>
      <w:r>
        <w:rPr>
          <w:rFonts w:ascii="Times New Roman" w:eastAsia="Times New Roman" w:hAnsi="Times New Roman" w:cs="Times New Roman"/>
          <w:b/>
          <w:u w:val="single"/>
          <w:lang w:eastAsia="ru-RU"/>
        </w:rPr>
        <w:t xml:space="preserve"> пожежної охорони</w:t>
      </w:r>
      <w:r w:rsidRPr="00940716">
        <w:rPr>
          <w:rFonts w:ascii="Times New Roman" w:eastAsia="Times New Roman" w:hAnsi="Times New Roman" w:cs="Times New Roman"/>
          <w:color w:val="FF0000"/>
          <w:lang w:eastAsia="ru-RU"/>
        </w:rPr>
        <w:br/>
      </w:r>
      <w:r w:rsidRPr="00C052FF">
        <w:rPr>
          <w:rFonts w:ascii="Times New Roman" w:eastAsia="Times New Roman" w:hAnsi="Times New Roman" w:cs="Times New Roman"/>
          <w:sz w:val="20"/>
          <w:szCs w:val="20"/>
          <w:bdr w:val="none" w:sz="0" w:space="0" w:color="auto" w:frame="1"/>
          <w:lang w:eastAsia="ru-RU"/>
        </w:rPr>
        <w:t>(назва установи)</w:t>
      </w:r>
    </w:p>
    <w:p w:rsidR="00705354" w:rsidRPr="005C0504" w:rsidRDefault="00705354" w:rsidP="00705354">
      <w:pPr>
        <w:shd w:val="clear" w:color="auto" w:fill="FFFFFF"/>
        <w:jc w:val="right"/>
        <w:textAlignment w:val="baseline"/>
        <w:rPr>
          <w:rFonts w:ascii="Times New Roman" w:eastAsia="Times New Roman" w:hAnsi="Times New Roman" w:cs="Times New Roman"/>
          <w:b/>
          <w:lang w:eastAsia="ru-RU"/>
        </w:rPr>
      </w:pPr>
      <w:r>
        <w:rPr>
          <w:rFonts w:ascii="Times New Roman" w:eastAsia="Times New Roman" w:hAnsi="Times New Roman" w:cs="Times New Roman"/>
          <w:b/>
          <w:bdr w:val="none" w:sz="0" w:space="0" w:color="auto" w:frame="1"/>
          <w:lang w:eastAsia="ru-RU"/>
        </w:rPr>
        <w:t xml:space="preserve">(вводиться в дію з </w:t>
      </w:r>
      <w:r w:rsidRPr="00C04509">
        <w:rPr>
          <w:rFonts w:ascii="Times New Roman" w:eastAsia="Times New Roman" w:hAnsi="Times New Roman" w:cs="Times New Roman"/>
          <w:b/>
          <w:sz w:val="28"/>
          <w:szCs w:val="28"/>
          <w:bdr w:val="none" w:sz="0" w:space="0" w:color="auto" w:frame="1"/>
          <w:lang w:eastAsia="ru-RU"/>
        </w:rPr>
        <w:t>01.01.2022 року</w:t>
      </w:r>
      <w:r w:rsidRPr="005C0504">
        <w:rPr>
          <w:rFonts w:ascii="Times New Roman" w:eastAsia="Times New Roman" w:hAnsi="Times New Roman" w:cs="Times New Roman"/>
          <w:b/>
          <w:bdr w:val="none" w:sz="0" w:space="0" w:color="auto" w:frame="1"/>
          <w:lang w:eastAsia="ru-RU"/>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55"/>
        <w:gridCol w:w="2995"/>
        <w:gridCol w:w="1585"/>
        <w:gridCol w:w="499"/>
        <w:gridCol w:w="1936"/>
        <w:gridCol w:w="2229"/>
      </w:tblGrid>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Назва структурного підрозділу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Кількість</w:t>
            </w:r>
            <w:r w:rsidR="00C04509">
              <w:rPr>
                <w:rFonts w:ascii="Times New Roman" w:eastAsia="Times New Roman" w:hAnsi="Times New Roman" w:cs="Times New Roman"/>
                <w:b/>
                <w:lang w:eastAsia="ru-RU"/>
              </w:rPr>
              <w:t xml:space="preserve"> </w:t>
            </w:r>
            <w:r w:rsidRPr="00940716">
              <w:rPr>
                <w:rFonts w:ascii="Times New Roman" w:eastAsia="Times New Roman" w:hAnsi="Times New Roman" w:cs="Times New Roman"/>
                <w:b/>
                <w:lang w:eastAsia="ru-RU"/>
              </w:rPr>
              <w:t>штатних посад</w:t>
            </w:r>
          </w:p>
        </w:tc>
        <w:tc>
          <w:tcPr>
            <w:tcW w:w="998"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Посадовий оклад (грн.)</w:t>
            </w:r>
          </w:p>
        </w:tc>
        <w:tc>
          <w:tcPr>
            <w:tcW w:w="1148" w:type="pct"/>
            <w:tcBorders>
              <w:top w:val="single" w:sz="6" w:space="0" w:color="000000"/>
              <w:left w:val="single" w:sz="6" w:space="0" w:color="000000"/>
              <w:bottom w:val="single" w:sz="6" w:space="0" w:color="000000"/>
              <w:right w:val="single" w:sz="6" w:space="0" w:color="000000"/>
            </w:tcBorders>
            <w:hideMark/>
          </w:tcPr>
          <w:p w:rsidR="00705354" w:rsidRPr="00940716" w:rsidRDefault="00705354" w:rsidP="00B029F7">
            <w:pPr>
              <w:spacing w:before="150" w:after="150"/>
              <w:jc w:val="center"/>
              <w:textAlignment w:val="baseline"/>
              <w:rPr>
                <w:rFonts w:ascii="Times New Roman" w:eastAsia="Times New Roman" w:hAnsi="Times New Roman" w:cs="Times New Roman"/>
                <w:b/>
                <w:lang w:eastAsia="ru-RU"/>
              </w:rPr>
            </w:pPr>
            <w:r w:rsidRPr="00940716">
              <w:rPr>
                <w:rFonts w:ascii="Times New Roman" w:eastAsia="Times New Roman" w:hAnsi="Times New Roman" w:cs="Times New Roman"/>
                <w:b/>
                <w:lang w:eastAsia="ru-RU"/>
              </w:rPr>
              <w:t>Фонд заробітної плати на місяць за посадовими окладами (грн.)</w:t>
            </w:r>
          </w:p>
        </w:tc>
      </w:tr>
      <w:tr w:rsidR="00705354" w:rsidRPr="00C052FF" w:rsidTr="00B029F7">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1</w:t>
            </w:r>
          </w:p>
        </w:tc>
        <w:tc>
          <w:tcPr>
            <w:tcW w:w="1544"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3</w:t>
            </w:r>
          </w:p>
        </w:tc>
        <w:tc>
          <w:tcPr>
            <w:tcW w:w="998"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4</w:t>
            </w:r>
          </w:p>
        </w:tc>
        <w:tc>
          <w:tcPr>
            <w:tcW w:w="1148"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5</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hideMark/>
          </w:tcPr>
          <w:p w:rsidR="00705354" w:rsidRPr="00C052FF"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544" w:type="pct"/>
            <w:tcBorders>
              <w:top w:val="single" w:sz="6" w:space="0" w:color="000000"/>
              <w:left w:val="single" w:sz="6" w:space="0" w:color="000000"/>
              <w:bottom w:val="single" w:sz="6" w:space="0" w:color="000000"/>
              <w:right w:val="single" w:sz="6" w:space="0" w:color="000000"/>
            </w:tcBorders>
          </w:tcPr>
          <w:p w:rsidR="00705354" w:rsidRPr="001A7FB0"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Начальник пожежної охорони</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Pr="00911F00"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98"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c>
          <w:tcPr>
            <w:tcW w:w="1148"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4745</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Пожежний-рятувальник</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9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3414</w:t>
            </w:r>
          </w:p>
          <w:p w:rsidR="00705354" w:rsidRPr="00596C3A" w:rsidRDefault="00705354" w:rsidP="00B029F7">
            <w:pPr>
              <w:spacing w:before="150" w:after="150"/>
              <w:jc w:val="center"/>
              <w:textAlignment w:val="baseline"/>
              <w:rPr>
                <w:rFonts w:ascii="Times New Roman" w:eastAsia="Times New Roman" w:hAnsi="Times New Roman" w:cs="Times New Roman"/>
                <w:lang w:eastAsia="ru-RU"/>
              </w:rPr>
            </w:pPr>
          </w:p>
        </w:tc>
        <w:tc>
          <w:tcPr>
            <w:tcW w:w="1148" w:type="pct"/>
            <w:tcBorders>
              <w:top w:val="single" w:sz="6" w:space="0" w:color="000000"/>
              <w:left w:val="single" w:sz="6" w:space="0" w:color="000000"/>
              <w:bottom w:val="single" w:sz="6" w:space="0" w:color="000000"/>
              <w:right w:val="single" w:sz="6" w:space="0" w:color="000000"/>
            </w:tcBorders>
          </w:tcPr>
          <w:p w:rsidR="00705354" w:rsidRPr="00596C3A"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10242</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водій</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99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3674</w:t>
            </w:r>
          </w:p>
        </w:tc>
        <w:tc>
          <w:tcPr>
            <w:tcW w:w="1148"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11022</w:t>
            </w:r>
          </w:p>
        </w:tc>
      </w:tr>
      <w:tr w:rsidR="00705354" w:rsidRPr="00C052FF" w:rsidTr="00B029F7">
        <w:tc>
          <w:tcPr>
            <w:tcW w:w="235"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p>
        </w:tc>
        <w:tc>
          <w:tcPr>
            <w:tcW w:w="1544" w:type="pct"/>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Усього: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705354"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998"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p>
        </w:tc>
        <w:tc>
          <w:tcPr>
            <w:tcW w:w="1148" w:type="pct"/>
            <w:tcBorders>
              <w:top w:val="single" w:sz="6" w:space="0" w:color="000000"/>
              <w:left w:val="single" w:sz="6" w:space="0" w:color="000000"/>
              <w:bottom w:val="single" w:sz="6" w:space="0" w:color="000000"/>
              <w:right w:val="single" w:sz="6" w:space="0" w:color="000000"/>
            </w:tcBorders>
          </w:tcPr>
          <w:p w:rsidR="00705354" w:rsidRPr="00AC0E48" w:rsidRDefault="00705354" w:rsidP="00B029F7">
            <w:pPr>
              <w:spacing w:before="150" w:after="150"/>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26009,00</w:t>
            </w:r>
          </w:p>
        </w:tc>
      </w:tr>
      <w:tr w:rsidR="00705354" w:rsidRPr="002F172F" w:rsidTr="00B029F7">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Сільський голова</w:t>
            </w:r>
          </w:p>
          <w:p w:rsidR="00705354" w:rsidRPr="00940716" w:rsidRDefault="00705354" w:rsidP="00B029F7">
            <w:pPr>
              <w:shd w:val="clear" w:color="auto" w:fill="FFFFFF"/>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705354" w:rsidRDefault="00705354" w:rsidP="00B029F7">
            <w:pP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541363">
              <w:rPr>
                <w:rFonts w:ascii="Times New Roman" w:eastAsia="Times New Roman" w:hAnsi="Times New Roman" w:cs="Times New Roman"/>
                <w:lang w:eastAsia="ru-RU"/>
              </w:rPr>
              <w:t>________________</w:t>
            </w:r>
            <w:r w:rsidRPr="00541363">
              <w:rPr>
                <w:rFonts w:ascii="Times New Roman" w:eastAsia="Times New Roman" w:hAnsi="Times New Roman" w:cs="Times New Roman"/>
                <w:u w:val="single"/>
                <w:lang w:eastAsia="ru-RU"/>
              </w:rPr>
              <w:t>М.О.Лях__________</w:t>
            </w:r>
          </w:p>
          <w:p w:rsidR="00705354" w:rsidRPr="00911F00" w:rsidRDefault="00705354" w:rsidP="00B029F7">
            <w:pPr>
              <w:jc w:val="center"/>
              <w:textAlignment w:val="baseline"/>
              <w:rPr>
                <w:rFonts w:ascii="Times New Roman" w:eastAsia="Times New Roman" w:hAnsi="Times New Roman" w:cs="Times New Roman"/>
                <w:lang w:eastAsia="ru-RU"/>
              </w:rPr>
            </w:pPr>
            <w:r w:rsidRPr="00C052FF">
              <w:rPr>
                <w:rFonts w:ascii="Times New Roman" w:eastAsia="Times New Roman" w:hAnsi="Times New Roman" w:cs="Times New Roman"/>
                <w:lang w:eastAsia="ru-RU"/>
              </w:rPr>
              <w:t> </w:t>
            </w:r>
            <w:r w:rsidRPr="00911F00">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911F00">
              <w:rPr>
                <w:rFonts w:ascii="Times New Roman" w:eastAsia="Times New Roman" w:hAnsi="Times New Roman" w:cs="Times New Roman"/>
                <w:sz w:val="20"/>
                <w:szCs w:val="20"/>
                <w:bdr w:val="none" w:sz="0" w:space="0" w:color="auto" w:frame="1"/>
                <w:lang w:eastAsia="ru-RU"/>
              </w:rPr>
              <w:t xml:space="preserve"> (ініціали і прізвище)</w:t>
            </w:r>
          </w:p>
        </w:tc>
      </w:tr>
      <w:tr w:rsidR="00705354" w:rsidRPr="002F172F" w:rsidTr="00B029F7">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705354" w:rsidRPr="009B21F0" w:rsidRDefault="00705354" w:rsidP="00B029F7">
            <w:pPr>
              <w:spacing w:before="150" w:after="150"/>
              <w:textAlignment w:val="baseline"/>
              <w:rPr>
                <w:rFonts w:ascii="Times New Roman" w:eastAsia="Times New Roman" w:hAnsi="Times New Roman" w:cs="Times New Roman"/>
                <w:b/>
                <w:lang w:eastAsia="ru-RU"/>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705354" w:rsidRPr="00A106F4" w:rsidRDefault="00705354" w:rsidP="00B029F7">
            <w:pPr>
              <w:textAlignment w:val="baseline"/>
              <w:rPr>
                <w:rFonts w:ascii="Times New Roman" w:eastAsia="Times New Roman" w:hAnsi="Times New Roman" w:cs="Times New Roman"/>
                <w:lang w:eastAsia="ru-RU"/>
              </w:rPr>
            </w:pPr>
          </w:p>
        </w:tc>
      </w:tr>
      <w:tr w:rsidR="00705354" w:rsidRPr="002F172F" w:rsidTr="00B029F7">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705354" w:rsidRDefault="00705354" w:rsidP="00B029F7">
            <w:pPr>
              <w:spacing w:before="150" w:after="150"/>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705354" w:rsidRDefault="00705354" w:rsidP="00B029F7">
            <w:pPr>
              <w:jc w:val="center"/>
              <w:textAlignment w:val="baseline"/>
              <w:rPr>
                <w:rFonts w:ascii="Times New Roman" w:eastAsia="Times New Roman" w:hAnsi="Times New Roman" w:cs="Times New Roman"/>
                <w:lang w:eastAsia="ru-RU"/>
              </w:rPr>
            </w:pPr>
          </w:p>
          <w:p w:rsidR="00705354" w:rsidRDefault="00705354" w:rsidP="00B029F7">
            <w:pPr>
              <w:jc w:val="center"/>
              <w:textAlignment w:val="baseline"/>
              <w:rPr>
                <w:rFonts w:ascii="Times New Roman" w:eastAsia="Times New Roman" w:hAnsi="Times New Roman" w:cs="Times New Roman"/>
                <w:lang w:eastAsia="ru-RU"/>
              </w:rPr>
            </w:pPr>
            <w:r w:rsidRPr="00541363">
              <w:rPr>
                <w:rFonts w:ascii="Times New Roman" w:eastAsia="Times New Roman" w:hAnsi="Times New Roman" w:cs="Times New Roman"/>
                <w:lang w:eastAsia="ru-RU"/>
              </w:rPr>
              <w:t>_________________</w:t>
            </w:r>
            <w:r w:rsidRPr="00541363">
              <w:rPr>
                <w:rFonts w:ascii="Times New Roman" w:eastAsia="Times New Roman" w:hAnsi="Times New Roman" w:cs="Times New Roman"/>
                <w:u w:val="single"/>
                <w:lang w:eastAsia="ru-RU"/>
              </w:rPr>
              <w:t>Т.О.Сич</w:t>
            </w:r>
            <w:r>
              <w:rPr>
                <w:rFonts w:ascii="Times New Roman" w:eastAsia="Times New Roman" w:hAnsi="Times New Roman" w:cs="Times New Roman"/>
                <w:u w:val="single"/>
                <w:lang w:eastAsia="ru-RU"/>
              </w:rPr>
              <w:t>______</w:t>
            </w:r>
            <w:r w:rsidRPr="00C052FF">
              <w:rPr>
                <w:rFonts w:ascii="Times New Roman" w:eastAsia="Times New Roman" w:hAnsi="Times New Roman" w:cs="Times New Roman"/>
                <w:lang w:eastAsia="ru-RU"/>
              </w:rPr>
              <w:t> </w:t>
            </w:r>
            <w:r w:rsidRPr="00A106F4">
              <w:rPr>
                <w:rFonts w:ascii="Times New Roman" w:eastAsia="Times New Roman" w:hAnsi="Times New Roman" w:cs="Times New Roman"/>
                <w:lang w:eastAsia="ru-RU"/>
              </w:rPr>
              <w:br/>
            </w:r>
            <w:r w:rsidRPr="00A106F4">
              <w:rPr>
                <w:rFonts w:ascii="Times New Roman" w:eastAsia="Times New Roman" w:hAnsi="Times New Roman" w:cs="Times New Roman"/>
                <w:sz w:val="20"/>
                <w:szCs w:val="20"/>
                <w:bdr w:val="none" w:sz="0" w:space="0" w:color="auto" w:frame="1"/>
                <w:lang w:eastAsia="ru-RU"/>
              </w:rPr>
              <w:t>(підпис)</w:t>
            </w:r>
            <w:r w:rsidRPr="00C052FF">
              <w:rPr>
                <w:rFonts w:ascii="Times New Roman" w:eastAsia="Times New Roman" w:hAnsi="Times New Roman" w:cs="Times New Roman"/>
                <w:sz w:val="20"/>
                <w:szCs w:val="20"/>
                <w:bdr w:val="none" w:sz="0" w:space="0" w:color="auto" w:frame="1"/>
                <w:lang w:eastAsia="ru-RU"/>
              </w:rPr>
              <w:t>         </w:t>
            </w:r>
            <w:r w:rsidRPr="00A106F4">
              <w:rPr>
                <w:rFonts w:ascii="Times New Roman" w:eastAsia="Times New Roman" w:hAnsi="Times New Roman" w:cs="Times New Roman"/>
                <w:sz w:val="20"/>
                <w:szCs w:val="20"/>
                <w:bdr w:val="none" w:sz="0" w:space="0" w:color="auto" w:frame="1"/>
                <w:lang w:eastAsia="ru-RU"/>
              </w:rPr>
              <w:t xml:space="preserve"> (ініціали і прізвище)</w:t>
            </w:r>
          </w:p>
        </w:tc>
      </w:tr>
    </w:tbl>
    <w:p w:rsidR="0032062E" w:rsidRPr="00C04509" w:rsidRDefault="00C04509" w:rsidP="00665122">
      <w:pPr>
        <w:rPr>
          <w:rFonts w:ascii="Times New Roman" w:hAnsi="Times New Roman"/>
          <w:noProof/>
        </w:rPr>
      </w:pPr>
      <w:r w:rsidRPr="00C04509">
        <w:rPr>
          <w:rFonts w:ascii="Times New Roman" w:hAnsi="Times New Roman"/>
          <w:noProof/>
        </w:rPr>
        <w:t xml:space="preserve">    Секретар с/ради :                                                   Н.Г.Стрижак</w:t>
      </w:r>
    </w:p>
    <w:p w:rsidR="00C04509" w:rsidRDefault="00C04509" w:rsidP="00665122">
      <w:pPr>
        <w:rPr>
          <w:rFonts w:ascii="Times New Roman" w:hAnsi="Times New Roman"/>
          <w:b/>
          <w:noProof/>
          <w:sz w:val="28"/>
          <w:szCs w:val="28"/>
        </w:rPr>
      </w:pPr>
    </w:p>
    <w:p w:rsidR="0032062E" w:rsidRPr="00AC0B8F" w:rsidRDefault="0032062E" w:rsidP="00920005">
      <w:pPr>
        <w:jc w:val="center"/>
        <w:rPr>
          <w:rFonts w:ascii="Times New Roman" w:hAnsi="Times New Roman"/>
          <w:b/>
          <w:noProof/>
          <w:sz w:val="28"/>
          <w:szCs w:val="28"/>
        </w:rPr>
      </w:pPr>
    </w:p>
    <w:p w:rsidR="00920005" w:rsidRPr="00277C1A" w:rsidRDefault="00920005" w:rsidP="00920005">
      <w:pPr>
        <w:jc w:val="center"/>
        <w:rPr>
          <w:rFonts w:ascii="Times New Roman" w:hAnsi="Times New Roman"/>
          <w:b/>
          <w:sz w:val="28"/>
          <w:szCs w:val="28"/>
        </w:rPr>
      </w:pPr>
      <w:r w:rsidRPr="00277C1A">
        <w:rPr>
          <w:rFonts w:ascii="Times New Roman" w:hAnsi="Times New Roman"/>
          <w:b/>
          <w:noProof/>
          <w:sz w:val="28"/>
          <w:szCs w:val="28"/>
          <w:lang w:val="ru-RU" w:eastAsia="ru-RU" w:bidi="ar-SA"/>
        </w:rPr>
        <w:drawing>
          <wp:inline distT="0" distB="0" distL="0" distR="0" wp14:anchorId="13315A2A" wp14:editId="675CAA10">
            <wp:extent cx="857250" cy="666750"/>
            <wp:effectExtent l="1905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1"/>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СТУДЕНИКІВСЬКА СІЛЬСЬКА РАДА</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БОРИСПІЛЬСЬКОГО РАЙОНУ</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КИЇВСЬКОЇ ОБЛАСТІ</w:t>
      </w:r>
    </w:p>
    <w:p w:rsidR="00920005" w:rsidRPr="00277C1A" w:rsidRDefault="00920005" w:rsidP="00920005">
      <w:pPr>
        <w:jc w:val="center"/>
        <w:rPr>
          <w:rFonts w:ascii="Times New Roman" w:hAnsi="Times New Roman"/>
          <w:b/>
          <w:sz w:val="28"/>
          <w:szCs w:val="28"/>
        </w:rPr>
      </w:pP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Р І Ш Е Н Н Я</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 xml:space="preserve">Про затвердження штатного розпису  Студениківського </w:t>
      </w:r>
    </w:p>
    <w:p w:rsidR="00920005" w:rsidRDefault="00920005" w:rsidP="00920005">
      <w:pPr>
        <w:jc w:val="center"/>
        <w:rPr>
          <w:rFonts w:ascii="Times New Roman" w:hAnsi="Times New Roman"/>
          <w:b/>
          <w:sz w:val="28"/>
          <w:szCs w:val="28"/>
        </w:rPr>
      </w:pPr>
      <w:r w:rsidRPr="00277C1A">
        <w:rPr>
          <w:rFonts w:ascii="Times New Roman" w:hAnsi="Times New Roman"/>
          <w:b/>
          <w:sz w:val="28"/>
          <w:szCs w:val="28"/>
        </w:rPr>
        <w:t>інкл</w:t>
      </w:r>
      <w:r>
        <w:rPr>
          <w:rFonts w:ascii="Times New Roman" w:hAnsi="Times New Roman"/>
          <w:b/>
          <w:sz w:val="28"/>
          <w:szCs w:val="28"/>
        </w:rPr>
        <w:t>юзивно-ресурсного центру на 2022</w:t>
      </w:r>
      <w:r w:rsidRPr="00277C1A">
        <w:rPr>
          <w:rFonts w:ascii="Times New Roman" w:hAnsi="Times New Roman"/>
          <w:b/>
          <w:sz w:val="28"/>
          <w:szCs w:val="28"/>
        </w:rPr>
        <w:t xml:space="preserve"> рік</w:t>
      </w:r>
    </w:p>
    <w:p w:rsidR="00920005" w:rsidRPr="00277C1A" w:rsidRDefault="00920005" w:rsidP="00920005">
      <w:pPr>
        <w:jc w:val="center"/>
        <w:rPr>
          <w:rFonts w:ascii="Times New Roman" w:hAnsi="Times New Roman"/>
          <w:b/>
          <w:sz w:val="28"/>
          <w:szCs w:val="28"/>
        </w:rPr>
      </w:pPr>
    </w:p>
    <w:p w:rsidR="00920005" w:rsidRPr="00277C1A" w:rsidRDefault="00920005" w:rsidP="00920005">
      <w:pPr>
        <w:ind w:firstLine="708"/>
        <w:jc w:val="both"/>
        <w:rPr>
          <w:rFonts w:ascii="Times New Roman" w:hAnsi="Times New Roman"/>
          <w:sz w:val="28"/>
          <w:szCs w:val="28"/>
        </w:rPr>
      </w:pPr>
      <w:r w:rsidRPr="00277C1A">
        <w:rPr>
          <w:rFonts w:ascii="Times New Roman" w:hAnsi="Times New Roman"/>
          <w:sz w:val="28"/>
          <w:szCs w:val="28"/>
        </w:rPr>
        <w:t xml:space="preserve">Відповідно до законів України «Про освіту», </w:t>
      </w:r>
      <w:r w:rsidRPr="00277C1A">
        <w:rPr>
          <w:rStyle w:val="rvts96"/>
          <w:sz w:val="28"/>
          <w:szCs w:val="28"/>
          <w:shd w:val="clear" w:color="auto" w:fill="FFFFFF"/>
        </w:rPr>
        <w:t>«Про повну загальну середню освіту»</w:t>
      </w:r>
      <w:r w:rsidRPr="00277C1A">
        <w:rPr>
          <w:rFonts w:ascii="Times New Roman" w:hAnsi="Times New Roman"/>
          <w:sz w:val="28"/>
          <w:szCs w:val="28"/>
          <w:shd w:val="clear" w:color="auto" w:fill="FFFFFF"/>
        </w:rPr>
        <w:t>, </w:t>
      </w:r>
      <w:r w:rsidRPr="00277C1A">
        <w:rPr>
          <w:rStyle w:val="rvts96"/>
          <w:sz w:val="28"/>
          <w:szCs w:val="28"/>
          <w:shd w:val="clear" w:color="auto" w:fill="FFFFFF"/>
        </w:rPr>
        <w:t xml:space="preserve">«Про дошкільну освіту», </w:t>
      </w:r>
      <w:r>
        <w:rPr>
          <w:rFonts w:ascii="Times New Roman" w:hAnsi="Times New Roman"/>
          <w:sz w:val="28"/>
          <w:szCs w:val="28"/>
        </w:rPr>
        <w:t xml:space="preserve"> на виконання постанов</w:t>
      </w:r>
      <w:r w:rsidRPr="00277C1A">
        <w:rPr>
          <w:rFonts w:ascii="Times New Roman" w:hAnsi="Times New Roman"/>
          <w:sz w:val="28"/>
          <w:szCs w:val="28"/>
        </w:rPr>
        <w:t xml:space="preserve"> Кабінету Міністрів України від 12.07.2017 року № 545 «Про затвердження Положення про інклюзивно-ресурсний центр» із змінами, внесеними постановою Кабінету Міністрів України від 21.07.2021 року № 765 « Про внесення змін до постанов Кабінету Міністрів України щодо організації навчання осіб з о</w:t>
      </w:r>
      <w:r>
        <w:rPr>
          <w:rFonts w:ascii="Times New Roman" w:hAnsi="Times New Roman"/>
          <w:sz w:val="28"/>
          <w:szCs w:val="28"/>
        </w:rPr>
        <w:t xml:space="preserve">собливими освітніми потребами» та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 із змінами та доповненнями), </w:t>
      </w:r>
      <w:r w:rsidRPr="00277C1A">
        <w:rPr>
          <w:rFonts w:ascii="Times New Roman" w:hAnsi="Times New Roman"/>
          <w:sz w:val="28"/>
          <w:szCs w:val="28"/>
        </w:rPr>
        <w:t>рішень Студениківської сільської ради  VII скликання від 23.02.2018 року № 38-IV-VII «Про внесення змін до рішення №27 від 05.01.2018 року «Про створення комунальної установи «Інклюзивно-ресурсний центр» Студениківського НВК «Заг</w:t>
      </w:r>
      <w:r>
        <w:rPr>
          <w:rFonts w:ascii="Times New Roman" w:hAnsi="Times New Roman"/>
          <w:sz w:val="28"/>
          <w:szCs w:val="28"/>
        </w:rPr>
        <w:t>альноосвітня ЗОШ І-ІІІ ступенів</w:t>
      </w:r>
      <w:r w:rsidRPr="00277C1A">
        <w:rPr>
          <w:rFonts w:ascii="Times New Roman" w:hAnsi="Times New Roman"/>
          <w:sz w:val="28"/>
          <w:szCs w:val="28"/>
        </w:rPr>
        <w:t xml:space="preserve">–дошкільний навчальний заклад», </w:t>
      </w:r>
      <w:r>
        <w:rPr>
          <w:rFonts w:ascii="Times New Roman" w:hAnsi="Times New Roman"/>
          <w:sz w:val="28"/>
          <w:szCs w:val="28"/>
        </w:rPr>
        <w:t xml:space="preserve">від 14.09.2021 № 659-XIV-VIII «Про затвердження Статуту Студениківського інклюзивно-ресурсного центру в новій редакції», </w:t>
      </w:r>
      <w:r w:rsidRPr="00277C1A">
        <w:rPr>
          <w:rFonts w:ascii="Times New Roman" w:hAnsi="Times New Roman"/>
          <w:sz w:val="28"/>
          <w:szCs w:val="28"/>
        </w:rPr>
        <w:t xml:space="preserve">від </w:t>
      </w:r>
      <w:r>
        <w:rPr>
          <w:rFonts w:ascii="Times New Roman" w:hAnsi="Times New Roman"/>
          <w:sz w:val="28"/>
          <w:szCs w:val="28"/>
        </w:rPr>
        <w:t>14.</w:t>
      </w:r>
      <w:r w:rsidRPr="00921AED">
        <w:rPr>
          <w:rFonts w:ascii="Times New Roman" w:hAnsi="Times New Roman"/>
          <w:sz w:val="28"/>
          <w:szCs w:val="28"/>
        </w:rPr>
        <w:t>09</w:t>
      </w:r>
      <w:r>
        <w:rPr>
          <w:rFonts w:ascii="Times New Roman" w:hAnsi="Times New Roman"/>
          <w:sz w:val="28"/>
          <w:szCs w:val="28"/>
        </w:rPr>
        <w:t xml:space="preserve">.2021 року </w:t>
      </w:r>
      <w:r w:rsidRPr="00277C1A">
        <w:rPr>
          <w:rFonts w:ascii="Times New Roman" w:hAnsi="Times New Roman"/>
          <w:sz w:val="28"/>
          <w:szCs w:val="28"/>
        </w:rPr>
        <w:t xml:space="preserve"> № </w:t>
      </w:r>
      <w:r>
        <w:rPr>
          <w:rFonts w:ascii="Times New Roman" w:hAnsi="Times New Roman"/>
          <w:sz w:val="28"/>
          <w:szCs w:val="28"/>
        </w:rPr>
        <w:t xml:space="preserve">660-XIV-VIII  </w:t>
      </w:r>
      <w:r w:rsidRPr="00277C1A">
        <w:rPr>
          <w:rFonts w:ascii="Times New Roman" w:hAnsi="Times New Roman"/>
          <w:sz w:val="28"/>
          <w:szCs w:val="28"/>
        </w:rPr>
        <w:t xml:space="preserve">«Про затвердження </w:t>
      </w:r>
      <w:r>
        <w:rPr>
          <w:rFonts w:ascii="Times New Roman" w:hAnsi="Times New Roman"/>
          <w:sz w:val="28"/>
          <w:szCs w:val="28"/>
        </w:rPr>
        <w:t xml:space="preserve">змін до </w:t>
      </w:r>
      <w:r w:rsidRPr="00277C1A">
        <w:rPr>
          <w:rFonts w:ascii="Times New Roman" w:hAnsi="Times New Roman"/>
          <w:sz w:val="28"/>
          <w:szCs w:val="28"/>
        </w:rPr>
        <w:t xml:space="preserve">штатного розпису Студениківського інклюзивно-ресурсного центру на 2021 рік»,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 </w:t>
      </w:r>
    </w:p>
    <w:p w:rsidR="00920005" w:rsidRDefault="00920005" w:rsidP="00920005">
      <w:pPr>
        <w:pStyle w:val="a7"/>
        <w:numPr>
          <w:ilvl w:val="0"/>
          <w:numId w:val="9"/>
        </w:numPr>
        <w:spacing w:after="100" w:afterAutospacing="1" w:line="240" w:lineRule="auto"/>
        <w:jc w:val="both"/>
        <w:rPr>
          <w:rFonts w:ascii="Times New Roman" w:eastAsia="Times New Roman" w:hAnsi="Times New Roman"/>
          <w:sz w:val="28"/>
          <w:szCs w:val="28"/>
          <w:lang w:val="uk-UA"/>
        </w:rPr>
      </w:pPr>
      <w:r w:rsidRPr="00CE05FF">
        <w:rPr>
          <w:rFonts w:ascii="Times New Roman" w:eastAsia="Times New Roman" w:hAnsi="Times New Roman"/>
          <w:sz w:val="28"/>
          <w:szCs w:val="28"/>
          <w:lang w:val="uk-UA"/>
        </w:rPr>
        <w:t>Затвердити штатний розпис Студениківсько</w:t>
      </w:r>
      <w:r w:rsidR="00665122">
        <w:rPr>
          <w:rFonts w:ascii="Times New Roman" w:eastAsia="Times New Roman" w:hAnsi="Times New Roman"/>
          <w:sz w:val="28"/>
          <w:szCs w:val="28"/>
          <w:lang w:val="uk-UA"/>
        </w:rPr>
        <w:t xml:space="preserve">го інклюзивно-ресурсного центру на 2022 рік </w:t>
      </w:r>
      <w:r w:rsidRPr="00CE05FF">
        <w:rPr>
          <w:rFonts w:ascii="Times New Roman" w:eastAsia="Times New Roman" w:hAnsi="Times New Roman"/>
          <w:sz w:val="28"/>
          <w:szCs w:val="28"/>
          <w:lang w:val="uk-UA"/>
        </w:rPr>
        <w:t xml:space="preserve"> згідно з додатком 1. </w:t>
      </w:r>
    </w:p>
    <w:p w:rsidR="00920005" w:rsidRPr="00665122" w:rsidRDefault="00920005" w:rsidP="00665122">
      <w:pPr>
        <w:pStyle w:val="a7"/>
        <w:numPr>
          <w:ilvl w:val="0"/>
          <w:numId w:val="9"/>
        </w:numPr>
        <w:spacing w:after="100" w:afterAutospacing="1" w:line="240" w:lineRule="auto"/>
        <w:jc w:val="both"/>
        <w:rPr>
          <w:rFonts w:ascii="Times New Roman" w:eastAsia="Times New Roman" w:hAnsi="Times New Roman"/>
          <w:sz w:val="28"/>
          <w:szCs w:val="28"/>
          <w:lang w:val="uk-UA"/>
        </w:rPr>
      </w:pPr>
      <w:r w:rsidRPr="00CE05FF">
        <w:rPr>
          <w:rFonts w:ascii="Times New Roman" w:hAnsi="Times New Roman"/>
          <w:sz w:val="28"/>
          <w:szCs w:val="28"/>
          <w:lang w:val="uk-UA"/>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920005" w:rsidRDefault="00920005" w:rsidP="00920005">
      <w:pPr>
        <w:jc w:val="both"/>
        <w:rPr>
          <w:rFonts w:ascii="Times New Roman" w:hAnsi="Times New Roman"/>
          <w:b/>
          <w:bCs/>
          <w:sz w:val="28"/>
          <w:szCs w:val="28"/>
        </w:rPr>
      </w:pPr>
      <w:r>
        <w:rPr>
          <w:rFonts w:ascii="Times New Roman" w:hAnsi="Times New Roman"/>
          <w:b/>
          <w:bCs/>
          <w:sz w:val="28"/>
          <w:szCs w:val="28"/>
        </w:rPr>
        <w:t xml:space="preserve">    </w:t>
      </w:r>
      <w:r w:rsidRPr="00CE05FF">
        <w:rPr>
          <w:rFonts w:ascii="Times New Roman" w:hAnsi="Times New Roman"/>
          <w:b/>
          <w:bCs/>
          <w:sz w:val="28"/>
          <w:szCs w:val="28"/>
        </w:rPr>
        <w:t>Сільський гол</w:t>
      </w:r>
      <w:r>
        <w:rPr>
          <w:rFonts w:ascii="Times New Roman" w:hAnsi="Times New Roman"/>
          <w:b/>
          <w:bCs/>
          <w:sz w:val="28"/>
          <w:szCs w:val="28"/>
        </w:rPr>
        <w:t>ова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 xml:space="preserve">      </w:t>
      </w:r>
      <w:r>
        <w:rPr>
          <w:rFonts w:ascii="Times New Roman" w:hAnsi="Times New Roman"/>
          <w:b/>
          <w:bCs/>
          <w:sz w:val="28"/>
          <w:szCs w:val="28"/>
        </w:rPr>
        <w:tab/>
        <w:t xml:space="preserve">         М.О. Лях</w:t>
      </w:r>
    </w:p>
    <w:p w:rsidR="00665122" w:rsidRDefault="00665122" w:rsidP="00920005">
      <w:pPr>
        <w:jc w:val="both"/>
        <w:rPr>
          <w:rFonts w:ascii="Times New Roman" w:hAnsi="Times New Roman"/>
          <w:b/>
          <w:bCs/>
          <w:sz w:val="20"/>
          <w:szCs w:val="20"/>
        </w:rPr>
      </w:pPr>
      <w:r>
        <w:rPr>
          <w:rFonts w:ascii="Times New Roman" w:hAnsi="Times New Roman"/>
          <w:b/>
          <w:bCs/>
          <w:sz w:val="20"/>
          <w:szCs w:val="20"/>
        </w:rPr>
        <w:t>с. Студеники</w:t>
      </w:r>
    </w:p>
    <w:p w:rsidR="00665122" w:rsidRDefault="00665122" w:rsidP="00920005">
      <w:pPr>
        <w:jc w:val="both"/>
        <w:rPr>
          <w:rFonts w:ascii="Times New Roman" w:hAnsi="Times New Roman"/>
          <w:b/>
          <w:bCs/>
          <w:sz w:val="20"/>
          <w:szCs w:val="20"/>
        </w:rPr>
      </w:pPr>
      <w:r>
        <w:rPr>
          <w:rFonts w:ascii="Times New Roman" w:hAnsi="Times New Roman"/>
          <w:b/>
          <w:bCs/>
          <w:sz w:val="20"/>
          <w:szCs w:val="20"/>
        </w:rPr>
        <w:t>№889-ХІХ-</w:t>
      </w:r>
      <w:r>
        <w:rPr>
          <w:rFonts w:ascii="Times New Roman" w:hAnsi="Times New Roman"/>
          <w:b/>
          <w:bCs/>
          <w:sz w:val="20"/>
          <w:szCs w:val="20"/>
          <w:lang w:val="en-US"/>
        </w:rPr>
        <w:t>V</w:t>
      </w:r>
      <w:r>
        <w:rPr>
          <w:rFonts w:ascii="Times New Roman" w:hAnsi="Times New Roman"/>
          <w:b/>
          <w:bCs/>
          <w:sz w:val="20"/>
          <w:szCs w:val="20"/>
        </w:rPr>
        <w:t>ІІІ</w:t>
      </w:r>
    </w:p>
    <w:p w:rsidR="00665122" w:rsidRPr="00665122" w:rsidRDefault="00665122" w:rsidP="00920005">
      <w:pPr>
        <w:jc w:val="both"/>
        <w:rPr>
          <w:rFonts w:ascii="Times New Roman" w:hAnsi="Times New Roman"/>
          <w:b/>
          <w:bCs/>
          <w:sz w:val="20"/>
          <w:szCs w:val="20"/>
        </w:rPr>
      </w:pPr>
      <w:r>
        <w:rPr>
          <w:rFonts w:ascii="Times New Roman" w:hAnsi="Times New Roman"/>
          <w:b/>
          <w:bCs/>
          <w:sz w:val="20"/>
          <w:szCs w:val="20"/>
        </w:rPr>
        <w:t>24.12.2021</w:t>
      </w:r>
    </w:p>
    <w:p w:rsidR="00920005"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p>
    <w:p w:rsidR="00920005" w:rsidRDefault="00920005" w:rsidP="00920005">
      <w:pPr>
        <w:pStyle w:val="a7"/>
        <w:spacing w:after="0" w:line="240" w:lineRule="auto"/>
        <w:ind w:left="1098"/>
        <w:jc w:val="both"/>
        <w:rPr>
          <w:rFonts w:ascii="Times New Roman" w:hAnsi="Times New Roman"/>
          <w:b/>
          <w:bCs/>
          <w:sz w:val="28"/>
          <w:szCs w:val="28"/>
          <w:lang w:val="uk-UA"/>
        </w:rPr>
      </w:pPr>
    </w:p>
    <w:p w:rsidR="00492DDC"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p>
    <w:p w:rsidR="00920005" w:rsidRPr="008D545C" w:rsidRDefault="00920005" w:rsidP="00492DDC">
      <w:pPr>
        <w:jc w:val="right"/>
        <w:rPr>
          <w:rFonts w:ascii="Times New Roman" w:eastAsia="Times New Roman" w:hAnsi="Times New Roman"/>
          <w:lang w:eastAsia="ru-RU"/>
        </w:rPr>
      </w:pPr>
      <w:r>
        <w:rPr>
          <w:rFonts w:ascii="Times New Roman" w:eastAsia="Times New Roman" w:hAnsi="Times New Roman"/>
          <w:lang w:eastAsia="ru-RU"/>
        </w:rPr>
        <w:lastRenderedPageBreak/>
        <w:t xml:space="preserve">  </w:t>
      </w:r>
      <w:r w:rsidRPr="008D545C">
        <w:rPr>
          <w:rFonts w:ascii="Times New Roman" w:eastAsia="Times New Roman" w:hAnsi="Times New Roman"/>
          <w:lang w:eastAsia="ru-RU"/>
        </w:rPr>
        <w:t>Додаток 1</w:t>
      </w:r>
    </w:p>
    <w:p w:rsidR="00920005" w:rsidRPr="008D545C"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до </w:t>
      </w:r>
      <w:r>
        <w:rPr>
          <w:rFonts w:ascii="Times New Roman" w:eastAsia="Times New Roman" w:hAnsi="Times New Roman"/>
          <w:lang w:eastAsia="ru-RU"/>
        </w:rPr>
        <w:t>рішення сесії</w:t>
      </w:r>
    </w:p>
    <w:p w:rsidR="00920005" w:rsidRPr="008D545C"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8D545C">
        <w:rPr>
          <w:rFonts w:ascii="Times New Roman" w:eastAsia="Times New Roman" w:hAnsi="Times New Roman"/>
          <w:lang w:eastAsia="ru-RU"/>
        </w:rPr>
        <w:t xml:space="preserve">Студениківської сільської </w:t>
      </w:r>
      <w:r>
        <w:rPr>
          <w:rFonts w:ascii="Times New Roman" w:eastAsia="Times New Roman" w:hAnsi="Times New Roman"/>
          <w:lang w:eastAsia="ru-RU"/>
        </w:rPr>
        <w:t xml:space="preserve"> </w:t>
      </w:r>
      <w:r w:rsidRPr="008D545C">
        <w:rPr>
          <w:rFonts w:ascii="Times New Roman" w:eastAsia="Times New Roman" w:hAnsi="Times New Roman"/>
          <w:lang w:eastAsia="ru-RU"/>
        </w:rPr>
        <w:t>ради</w:t>
      </w:r>
    </w:p>
    <w:p w:rsidR="00920005"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w:t>
      </w:r>
      <w:r w:rsidR="00665122">
        <w:rPr>
          <w:rFonts w:ascii="Times New Roman" w:eastAsia="Times New Roman" w:hAnsi="Times New Roman"/>
          <w:lang w:eastAsia="ru-RU"/>
        </w:rPr>
        <w:t xml:space="preserve">               від   24</w:t>
      </w:r>
      <w:r>
        <w:rPr>
          <w:rFonts w:ascii="Times New Roman" w:eastAsia="Times New Roman" w:hAnsi="Times New Roman"/>
          <w:lang w:eastAsia="ru-RU"/>
        </w:rPr>
        <w:t>.12 2021 року</w:t>
      </w:r>
    </w:p>
    <w:p w:rsidR="00920005" w:rsidRPr="00665122"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r w:rsidRPr="008D545C">
        <w:rPr>
          <w:rFonts w:ascii="Times New Roman" w:eastAsia="Times New Roman" w:hAnsi="Times New Roman"/>
          <w:lang w:eastAsia="ru-RU"/>
        </w:rPr>
        <w:t xml:space="preserve">  №</w:t>
      </w:r>
      <w:r>
        <w:rPr>
          <w:rFonts w:ascii="Times New Roman" w:eastAsia="Times New Roman" w:hAnsi="Times New Roman"/>
          <w:lang w:eastAsia="ru-RU"/>
        </w:rPr>
        <w:t xml:space="preserve"> </w:t>
      </w:r>
      <w:r w:rsidR="00665122" w:rsidRPr="00665122">
        <w:rPr>
          <w:rFonts w:ascii="Times New Roman" w:hAnsi="Times New Roman"/>
          <w:bCs/>
        </w:rPr>
        <w:t>889-ХІХ-</w:t>
      </w:r>
      <w:r w:rsidR="00665122" w:rsidRPr="00665122">
        <w:rPr>
          <w:rFonts w:ascii="Times New Roman" w:hAnsi="Times New Roman"/>
          <w:bCs/>
          <w:lang w:val="en-US"/>
        </w:rPr>
        <w:t>V</w:t>
      </w:r>
      <w:r w:rsidR="00665122" w:rsidRPr="00665122">
        <w:rPr>
          <w:rFonts w:ascii="Times New Roman" w:hAnsi="Times New Roman"/>
          <w:bCs/>
        </w:rPr>
        <w:t>ІІІ</w:t>
      </w:r>
    </w:p>
    <w:p w:rsidR="00920005" w:rsidRPr="00BF5AA2" w:rsidRDefault="00920005" w:rsidP="00920005">
      <w:pPr>
        <w:rPr>
          <w:rFonts w:ascii="Times New Roman" w:eastAsia="Times New Roman" w:hAnsi="Times New Roman"/>
          <w:lang w:eastAsia="ru-RU"/>
        </w:rPr>
      </w:pPr>
      <w:r w:rsidRPr="008D545C">
        <w:rPr>
          <w:rFonts w:ascii="Times New Roman" w:eastAsia="Times New Roman" w:hAnsi="Times New Roman"/>
          <w:b/>
          <w:lang w:eastAsia="ru-RU"/>
        </w:rPr>
        <w:t xml:space="preserve">                                                                                        </w:t>
      </w:r>
      <w:r>
        <w:rPr>
          <w:rFonts w:ascii="Times New Roman" w:eastAsia="Times New Roman" w:hAnsi="Times New Roman"/>
          <w:b/>
          <w:lang w:eastAsia="ru-RU"/>
        </w:rPr>
        <w:t xml:space="preserve">            </w:t>
      </w:r>
    </w:p>
    <w:p w:rsidR="00920005" w:rsidRPr="0063051E" w:rsidRDefault="00920005" w:rsidP="00920005">
      <w:pPr>
        <w:shd w:val="clear" w:color="auto" w:fill="FFFFFF"/>
        <w:ind w:left="450" w:right="450"/>
        <w:jc w:val="center"/>
        <w:textAlignment w:val="baseline"/>
        <w:rPr>
          <w:rFonts w:ascii="Times New Roman" w:eastAsia="Times New Roman" w:hAnsi="Times New Roman"/>
          <w:b/>
          <w:bCs/>
          <w:sz w:val="32"/>
          <w:szCs w:val="32"/>
          <w:bdr w:val="none" w:sz="0" w:space="0" w:color="auto" w:frame="1"/>
          <w:lang w:eastAsia="ru-RU"/>
        </w:rPr>
      </w:pPr>
      <w:r w:rsidRPr="0063051E">
        <w:rPr>
          <w:rFonts w:ascii="Times New Roman" w:eastAsia="Times New Roman" w:hAnsi="Times New Roman"/>
          <w:b/>
          <w:bCs/>
          <w:sz w:val="32"/>
          <w:szCs w:val="32"/>
          <w:bdr w:val="none" w:sz="0" w:space="0" w:color="auto" w:frame="1"/>
          <w:lang w:eastAsia="ru-RU"/>
        </w:rPr>
        <w:t>ШТАТНИЙ РОЗПИС</w:t>
      </w:r>
      <w:r>
        <w:rPr>
          <w:rFonts w:ascii="Times New Roman" w:eastAsia="Times New Roman" w:hAnsi="Times New Roman"/>
          <w:b/>
          <w:bCs/>
          <w:sz w:val="32"/>
          <w:szCs w:val="32"/>
          <w:bdr w:val="none" w:sz="0" w:space="0" w:color="auto" w:frame="1"/>
          <w:lang w:eastAsia="ru-RU"/>
        </w:rPr>
        <w:t> </w:t>
      </w:r>
      <w:r w:rsidRPr="0063051E">
        <w:rPr>
          <w:rFonts w:ascii="Times New Roman" w:eastAsia="Times New Roman" w:hAnsi="Times New Roman"/>
          <w:lang w:eastAsia="ru-RU"/>
        </w:rPr>
        <w:br/>
      </w:r>
      <w:r w:rsidRPr="0063051E">
        <w:rPr>
          <w:rFonts w:ascii="Times New Roman" w:eastAsia="Times New Roman" w:hAnsi="Times New Roman"/>
          <w:b/>
          <w:bCs/>
          <w:sz w:val="32"/>
          <w:szCs w:val="32"/>
          <w:bdr w:val="none" w:sz="0" w:space="0" w:color="auto" w:frame="1"/>
          <w:lang w:eastAsia="ru-RU"/>
        </w:rPr>
        <w:t xml:space="preserve">на </w:t>
      </w:r>
      <w:r>
        <w:rPr>
          <w:rFonts w:ascii="Times New Roman" w:eastAsia="Times New Roman" w:hAnsi="Times New Roman"/>
          <w:b/>
          <w:bCs/>
          <w:sz w:val="32"/>
          <w:szCs w:val="32"/>
          <w:bdr w:val="none" w:sz="0" w:space="0" w:color="auto" w:frame="1"/>
          <w:lang w:eastAsia="ru-RU"/>
        </w:rPr>
        <w:t>2022</w:t>
      </w:r>
      <w:r w:rsidRPr="0063051E">
        <w:rPr>
          <w:rFonts w:ascii="Times New Roman" w:eastAsia="Times New Roman" w:hAnsi="Times New Roman"/>
          <w:b/>
          <w:bCs/>
          <w:sz w:val="32"/>
          <w:szCs w:val="32"/>
          <w:bdr w:val="none" w:sz="0" w:space="0" w:color="auto" w:frame="1"/>
          <w:lang w:eastAsia="ru-RU"/>
        </w:rPr>
        <w:t xml:space="preserve"> рік</w:t>
      </w:r>
    </w:p>
    <w:p w:rsidR="00920005" w:rsidRPr="00277C1A" w:rsidRDefault="00920005" w:rsidP="00920005">
      <w:pPr>
        <w:shd w:val="clear" w:color="auto" w:fill="FFFFFF"/>
        <w:jc w:val="center"/>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Студениківського інклюзивно-ресурсного центру</w:t>
      </w:r>
    </w:p>
    <w:p w:rsidR="00920005" w:rsidRPr="008D545C" w:rsidRDefault="00920005" w:rsidP="00920005">
      <w:pPr>
        <w:rPr>
          <w:rFonts w:ascii="Times New Roman" w:eastAsia="Times New Roman" w:hAnsi="Times New Roman"/>
          <w:b/>
          <w:sz w:val="28"/>
          <w:szCs w:val="28"/>
          <w:lang w:eastAsia="ru-RU"/>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00"/>
        <w:gridCol w:w="3236"/>
        <w:gridCol w:w="1455"/>
        <w:gridCol w:w="2004"/>
        <w:gridCol w:w="2304"/>
      </w:tblGrid>
      <w:tr w:rsidR="00920005" w:rsidRPr="008D66DC" w:rsidTr="005C355E">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Фонд заробітної плати на місяць за посадовими окладами (грн.)</w:t>
            </w:r>
          </w:p>
        </w:tc>
      </w:tr>
      <w:tr w:rsidR="00920005" w:rsidRPr="008D545C" w:rsidTr="005C355E">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Керівник ( 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8071</w:t>
            </w:r>
          </w:p>
        </w:tc>
        <w:tc>
          <w:tcPr>
            <w:tcW w:w="118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8071</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2</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Вчитель-логопед</w:t>
            </w:r>
          </w:p>
          <w:p w:rsidR="00920005" w:rsidRDefault="00920005" w:rsidP="005C355E">
            <w:pPr>
              <w:spacing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 xml:space="preserve"> (консультант)</w:t>
            </w:r>
          </w:p>
          <w:p w:rsidR="00920005" w:rsidRPr="008D545C" w:rsidRDefault="00920005" w:rsidP="005C355E">
            <w:pPr>
              <w:spacing w:line="360" w:lineRule="auto"/>
              <w:jc w:val="center"/>
              <w:textAlignment w:val="baseline"/>
              <w:rPr>
                <w:rFonts w:ascii="Times New Roman" w:eastAsia="Times New Roman" w:hAnsi="Times New Roman"/>
                <w:lang w:eastAsia="ru-RU"/>
              </w:rPr>
            </w:pP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7464</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7464</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3</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П</w:t>
            </w:r>
            <w:r w:rsidRPr="008D545C">
              <w:rPr>
                <w:rFonts w:ascii="Times New Roman" w:eastAsia="Times New Roman" w:hAnsi="Times New Roman"/>
                <w:lang w:eastAsia="ru-RU"/>
              </w:rPr>
              <w:t>рактичний психолог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4</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П</w:t>
            </w:r>
            <w:r w:rsidRPr="008D545C">
              <w:rPr>
                <w:rFonts w:ascii="Times New Roman" w:eastAsia="Times New Roman" w:hAnsi="Times New Roman"/>
                <w:lang w:eastAsia="ru-RU"/>
              </w:rPr>
              <w:t>рактичний психолог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rPr>
          <w:trHeight w:val="458"/>
        </w:trPr>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5</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В</w:t>
            </w:r>
            <w:r w:rsidRPr="008D545C">
              <w:rPr>
                <w:rFonts w:ascii="Times New Roman" w:eastAsia="Times New Roman" w:hAnsi="Times New Roman"/>
                <w:lang w:eastAsia="ru-RU"/>
              </w:rPr>
              <w:t>читель-дефектолог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r>
      <w:tr w:rsidR="00920005" w:rsidRPr="008D545C" w:rsidTr="005C355E">
        <w:trPr>
          <w:trHeight w:val="458"/>
        </w:trPr>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6</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     В</w:t>
            </w:r>
            <w:r w:rsidRPr="008D545C">
              <w:rPr>
                <w:rFonts w:ascii="Times New Roman" w:eastAsia="Times New Roman" w:hAnsi="Times New Roman"/>
                <w:lang w:eastAsia="ru-RU"/>
              </w:rPr>
              <w:t>читель-дефектолог</w:t>
            </w:r>
            <w:r>
              <w:rPr>
                <w:rFonts w:ascii="Times New Roman" w:eastAsia="Times New Roman" w:hAnsi="Times New Roman"/>
                <w:lang w:eastAsia="ru-RU"/>
              </w:rPr>
              <w:t xml:space="preserve"> </w:t>
            </w:r>
          </w:p>
          <w:p w:rsidR="00920005" w:rsidRPr="008D545C" w:rsidRDefault="00920005" w:rsidP="005C355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       (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7</w:t>
            </w:r>
          </w:p>
        </w:tc>
        <w:tc>
          <w:tcPr>
            <w:tcW w:w="166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В</w:t>
            </w:r>
            <w:r w:rsidRPr="008D545C">
              <w:rPr>
                <w:rFonts w:ascii="Times New Roman" w:eastAsia="Times New Roman" w:hAnsi="Times New Roman"/>
                <w:lang w:eastAsia="ru-RU"/>
              </w:rPr>
              <w:t>читель-реабілітолог</w:t>
            </w:r>
            <w:r>
              <w:rPr>
                <w:rFonts w:ascii="Times New Roman" w:eastAsia="Times New Roman" w:hAnsi="Times New Roman"/>
                <w:lang w:eastAsia="ru-RU"/>
              </w:rPr>
              <w:t xml:space="preserve">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sidRPr="008D545C">
              <w:rPr>
                <w:rFonts w:ascii="Times New Roman" w:eastAsia="Times New Roman" w:hAnsi="Times New Roman"/>
                <w:b/>
                <w:lang w:eastAsia="ru-RU"/>
              </w:rPr>
              <w:t> </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textAlignment w:val="baseline"/>
              <w:rPr>
                <w:rFonts w:ascii="Times New Roman" w:eastAsia="Times New Roman" w:hAnsi="Times New Roman"/>
                <w:b/>
                <w:lang w:eastAsia="ru-RU"/>
              </w:rPr>
            </w:pPr>
            <w:r>
              <w:rPr>
                <w:rFonts w:ascii="Times New Roman" w:eastAsia="Times New Roman" w:hAnsi="Times New Roman"/>
                <w:b/>
                <w:lang w:eastAsia="ru-RU"/>
              </w:rPr>
              <w:t xml:space="preserve"> </w:t>
            </w:r>
            <w:r w:rsidRPr="008D545C">
              <w:rPr>
                <w:rFonts w:ascii="Times New Roman" w:eastAsia="Times New Roman" w:hAnsi="Times New Roman"/>
                <w:b/>
                <w:lang w:eastAsia="ru-RU"/>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sidRPr="008D545C">
              <w:rPr>
                <w:rFonts w:ascii="Times New Roman" w:eastAsia="Times New Roman" w:hAnsi="Times New Roman"/>
                <w:b/>
                <w:lang w:eastAsia="ru-RU"/>
              </w:rPr>
              <w:t> 4</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30463</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30463</w:t>
            </w:r>
          </w:p>
        </w:tc>
      </w:tr>
    </w:tbl>
    <w:p w:rsidR="00920005" w:rsidRDefault="00920005" w:rsidP="00920005">
      <w:pPr>
        <w:suppressAutoHyphens/>
        <w:spacing w:after="60"/>
        <w:jc w:val="both"/>
        <w:outlineLvl w:val="1"/>
        <w:rPr>
          <w:rFonts w:ascii="Times New Roman" w:eastAsia="Times New Roman" w:hAnsi="Times New Roman"/>
          <w:b/>
          <w:sz w:val="28"/>
          <w:szCs w:val="28"/>
          <w:lang w:eastAsia="ru-RU"/>
        </w:rPr>
      </w:pPr>
    </w:p>
    <w:p w:rsidR="00920005" w:rsidRDefault="003A7993" w:rsidP="00920005">
      <w:pPr>
        <w:suppressAutoHyphens/>
        <w:spacing w:after="60"/>
        <w:jc w:val="both"/>
        <w:outlineLvl w:val="1"/>
        <w:rPr>
          <w:rFonts w:ascii="Times New Roman" w:eastAsia="Times New Roman" w:hAnsi="Times New Roman"/>
          <w:sz w:val="28"/>
          <w:szCs w:val="28"/>
          <w:lang w:eastAsia="ru-RU"/>
        </w:rPr>
      </w:pPr>
      <w:r w:rsidRPr="003A7993">
        <w:rPr>
          <w:rFonts w:ascii="Times New Roman" w:eastAsia="Times New Roman" w:hAnsi="Times New Roman"/>
          <w:sz w:val="28"/>
          <w:szCs w:val="28"/>
          <w:lang w:eastAsia="ru-RU"/>
        </w:rPr>
        <w:t>Секретар с/ради:                                                   Н.Г. Стрижак</w:t>
      </w:r>
    </w:p>
    <w:p w:rsidR="003A7993" w:rsidRDefault="003A7993" w:rsidP="00920005">
      <w:pPr>
        <w:suppressAutoHyphens/>
        <w:spacing w:after="60"/>
        <w:jc w:val="both"/>
        <w:outlineLvl w:val="1"/>
        <w:rPr>
          <w:rFonts w:ascii="Times New Roman" w:eastAsia="Times New Roman" w:hAnsi="Times New Roman"/>
          <w:sz w:val="28"/>
          <w:szCs w:val="28"/>
          <w:lang w:eastAsia="ru-RU"/>
        </w:rPr>
      </w:pPr>
    </w:p>
    <w:p w:rsidR="003A7993" w:rsidRPr="003A7993" w:rsidRDefault="003A7993" w:rsidP="00920005">
      <w:pPr>
        <w:suppressAutoHyphens/>
        <w:spacing w:after="60"/>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Бідюк І.Ю.</w:t>
      </w:r>
    </w:p>
    <w:p w:rsidR="006D47F3" w:rsidRPr="003A7993" w:rsidRDefault="006D47F3" w:rsidP="00920005">
      <w:pPr>
        <w:suppressAutoHyphens/>
        <w:spacing w:after="60"/>
        <w:jc w:val="both"/>
        <w:outlineLvl w:val="1"/>
        <w:rPr>
          <w:rFonts w:ascii="Times New Roman" w:eastAsia="Times New Roman" w:hAnsi="Times New Roman"/>
          <w:sz w:val="28"/>
          <w:szCs w:val="28"/>
          <w:lang w:eastAsia="ru-RU"/>
        </w:rPr>
      </w:pPr>
    </w:p>
    <w:p w:rsidR="00F77BF5" w:rsidRPr="00C37A51" w:rsidRDefault="00F77BF5" w:rsidP="00F77BF5">
      <w:pPr>
        <w:rPr>
          <w:lang w:eastAsia="ru-RU"/>
        </w:rPr>
      </w:pPr>
    </w:p>
    <w:p w:rsidR="00F77BF5" w:rsidRPr="00C37A51" w:rsidRDefault="00F77BF5" w:rsidP="00F77BF5">
      <w:pPr>
        <w:rPr>
          <w:lang w:eastAsia="ru-RU"/>
        </w:rPr>
      </w:pPr>
    </w:p>
    <w:p w:rsidR="00F77BF5" w:rsidRDefault="00F77BF5" w:rsidP="00F77BF5">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Default="00F77BF5" w:rsidP="00F77BF5">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Default="00F77BF5" w:rsidP="00F77BF5">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Pr="00E5717E" w:rsidRDefault="00F77BF5" w:rsidP="00F77BF5">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F77BF5" w:rsidRPr="00F77BF5" w:rsidRDefault="00F77BF5" w:rsidP="00F77BF5">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noProof/>
          <w:sz w:val="28"/>
          <w:szCs w:val="28"/>
        </w:rPr>
        <w:drawing>
          <wp:anchor distT="0" distB="0" distL="114300" distR="114300" simplePos="0" relativeHeight="251698176" behindDoc="0" locked="0" layoutInCell="0" allowOverlap="1" wp14:anchorId="7B33AE90" wp14:editId="08BCCA4B">
            <wp:simplePos x="0" y="0"/>
            <wp:positionH relativeFrom="column">
              <wp:posOffset>2857500</wp:posOffset>
            </wp:positionH>
            <wp:positionV relativeFrom="paragraph">
              <wp:posOffset>-685800</wp:posOffset>
            </wp:positionV>
            <wp:extent cx="400050" cy="563245"/>
            <wp:effectExtent l="0" t="0" r="0" b="8255"/>
            <wp:wrapSquare wrapText="bothSides"/>
            <wp:docPr id="32" name="Рисунок 3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7BF5">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F77BF5" w:rsidRPr="00F77BF5" w:rsidRDefault="00F77BF5" w:rsidP="00F77BF5">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F77BF5">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F77BF5" w:rsidRPr="00F77BF5" w:rsidRDefault="00F77BF5" w:rsidP="00F77BF5">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КИЇВСЬКОЇ  ОБЛАСТІ</w:t>
      </w:r>
    </w:p>
    <w:p w:rsidR="00F77BF5" w:rsidRPr="00F77BF5" w:rsidRDefault="00F77BF5" w:rsidP="00F77BF5">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p>
    <w:p w:rsidR="00F77BF5" w:rsidRPr="00F77BF5" w:rsidRDefault="00F77BF5" w:rsidP="00F77BF5">
      <w:pPr>
        <w:jc w:val="cente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РІШЕННЯ</w:t>
      </w:r>
    </w:p>
    <w:p w:rsidR="00F77BF5" w:rsidRPr="00F77BF5" w:rsidRDefault="00F77BF5" w:rsidP="00F77BF5">
      <w:pP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Про внесення змін  штатного розпису КП «Господар» на 2021 рік</w:t>
      </w:r>
    </w:p>
    <w:p w:rsidR="00F77BF5" w:rsidRPr="00F77BF5" w:rsidRDefault="00F77BF5" w:rsidP="00F77BF5">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F77BF5" w:rsidRPr="00F77BF5" w:rsidRDefault="00F77BF5" w:rsidP="00F77BF5">
      <w:pPr>
        <w:rPr>
          <w:rFonts w:ascii="Times New Roman" w:hAnsi="Times New Roman"/>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sz w:val="28"/>
          <w:szCs w:val="28"/>
          <w14:shadow w14:blurRad="50800" w14:dist="38100" w14:dir="2700000" w14:sx="100000" w14:sy="100000" w14:kx="0" w14:ky="0" w14:algn="tl">
            <w14:srgbClr w14:val="000000">
              <w14:alpha w14:val="60000"/>
            </w14:srgbClr>
          </w14:shadow>
        </w:rPr>
        <w:t xml:space="preserve">  Відповідно до статей 26,60 Закону України «Про місцеве самоврядування в Україні», </w:t>
      </w:r>
      <w:r w:rsidRPr="00F77BF5">
        <w:rPr>
          <w:rFonts w:ascii="Times New Roman" w:hAnsi="Times New Roman"/>
          <w:sz w:val="28"/>
          <w:szCs w:val="28"/>
        </w:rPr>
        <w:t xml:space="preserve">Цивільним та  Господарським кодексами України, </w:t>
      </w:r>
      <w:r w:rsidRPr="00F77BF5">
        <w:rPr>
          <w:rFonts w:ascii="Times New Roman" w:hAnsi="Times New Roman"/>
          <w:sz w:val="28"/>
          <w:szCs w:val="28"/>
          <w14:shadow w14:blurRad="50800" w14:dist="38100" w14:dir="2700000" w14:sx="100000" w14:sy="100000" w14:kx="0" w14:ky="0" w14:algn="tl">
            <w14:srgbClr w14:val="000000">
              <w14:alpha w14:val="60000"/>
            </w14:srgbClr>
          </w14:shadow>
        </w:rPr>
        <w:t>сільська рада</w:t>
      </w:r>
    </w:p>
    <w:p w:rsidR="00F77BF5" w:rsidRPr="00F77BF5" w:rsidRDefault="00F77BF5" w:rsidP="00F77BF5">
      <w:pPr>
        <w:rPr>
          <w:rFonts w:ascii="Times New Roman" w:hAnsi="Times New Roman"/>
          <w:sz w:val="28"/>
          <w:szCs w:val="28"/>
          <w14:shadow w14:blurRad="50800" w14:dist="38100" w14:dir="2700000" w14:sx="100000" w14:sy="100000" w14:kx="0" w14:ky="0" w14:algn="tl">
            <w14:srgbClr w14:val="000000">
              <w14:alpha w14:val="60000"/>
            </w14:srgbClr>
          </w14:shadow>
        </w:rPr>
      </w:pPr>
    </w:p>
    <w:p w:rsidR="00F77BF5" w:rsidRPr="00F77BF5" w:rsidRDefault="00F77BF5" w:rsidP="00F77BF5">
      <w:pPr>
        <w:rPr>
          <w:rFonts w:ascii="Times New Roman" w:hAnsi="Times New Roman"/>
          <w:b/>
          <w:sz w:val="28"/>
          <w:szCs w:val="28"/>
          <w14:shadow w14:blurRad="50800" w14:dist="38100" w14:dir="2700000" w14:sx="100000" w14:sy="100000" w14:kx="0" w14:ky="0" w14:algn="tl">
            <w14:srgbClr w14:val="000000">
              <w14:alpha w14:val="60000"/>
            </w14:srgbClr>
          </w14:shadow>
        </w:rPr>
      </w:pPr>
      <w:r w:rsidRPr="00F77BF5">
        <w:rPr>
          <w:rFonts w:ascii="Times New Roman" w:hAnsi="Times New Roman"/>
          <w:b/>
          <w:sz w:val="28"/>
          <w:szCs w:val="28"/>
          <w14:shadow w14:blurRad="50800" w14:dist="38100" w14:dir="2700000" w14:sx="100000" w14:sy="100000" w14:kx="0" w14:ky="0" w14:algn="tl">
            <w14:srgbClr w14:val="000000">
              <w14:alpha w14:val="60000"/>
            </w14:srgbClr>
          </w14:shadow>
        </w:rPr>
        <w:t>ВИРІШИЛА :</w:t>
      </w:r>
    </w:p>
    <w:p w:rsidR="00F77BF5" w:rsidRPr="00F77BF5" w:rsidRDefault="00F77BF5" w:rsidP="00F77BF5">
      <w:pPr>
        <w:rPr>
          <w:rFonts w:ascii="Times New Roman" w:hAnsi="Times New Roman"/>
          <w:b/>
          <w:sz w:val="28"/>
          <w:szCs w:val="28"/>
          <w14:shadow w14:blurRad="50800" w14:dist="38100" w14:dir="2700000" w14:sx="100000" w14:sy="100000" w14:kx="0" w14:ky="0" w14:algn="tl">
            <w14:srgbClr w14:val="000000">
              <w14:alpha w14:val="60000"/>
            </w14:srgbClr>
          </w14:shadow>
        </w:rPr>
      </w:pPr>
    </w:p>
    <w:p w:rsidR="00F77BF5" w:rsidRPr="00F77BF5" w:rsidRDefault="00F77BF5" w:rsidP="00F77BF5">
      <w:pPr>
        <w:pStyle w:val="a8"/>
        <w:rPr>
          <w:rFonts w:ascii="Times New Roman" w:hAnsi="Times New Roman"/>
          <w:sz w:val="28"/>
          <w:szCs w:val="28"/>
        </w:rPr>
      </w:pPr>
      <w:r w:rsidRPr="00F77BF5">
        <w:rPr>
          <w:rFonts w:ascii="Times New Roman" w:hAnsi="Times New Roman"/>
          <w:sz w:val="28"/>
          <w:szCs w:val="28"/>
        </w:rPr>
        <w:t>1.Затвердити зміни до  штатного розпису Комунального підприємства «Господар»  на 2021 рік згідно з додатком. (Додається).</w:t>
      </w:r>
    </w:p>
    <w:p w:rsidR="00F77BF5" w:rsidRPr="00F77BF5" w:rsidRDefault="00F77BF5" w:rsidP="00F77BF5">
      <w:pPr>
        <w:rPr>
          <w:rFonts w:ascii="Times New Roman" w:hAnsi="Times New Roman"/>
          <w:sz w:val="28"/>
          <w:szCs w:val="28"/>
        </w:rPr>
      </w:pPr>
      <w:r w:rsidRPr="00F77BF5">
        <w:rPr>
          <w:rFonts w:ascii="Times New Roman" w:hAnsi="Times New Roman"/>
          <w:sz w:val="28"/>
          <w:szCs w:val="28"/>
        </w:rPr>
        <w:t>2.Це рішення вводиться в дію з 01.12.2021 року.</w:t>
      </w:r>
    </w:p>
    <w:p w:rsidR="00F77BF5" w:rsidRPr="00F77BF5" w:rsidRDefault="00F77BF5" w:rsidP="00F77BF5">
      <w:pPr>
        <w:rPr>
          <w:rFonts w:ascii="Times New Roman" w:hAnsi="Times New Roman"/>
          <w:sz w:val="28"/>
          <w:szCs w:val="28"/>
        </w:rPr>
      </w:pPr>
      <w:r w:rsidRPr="00F77BF5">
        <w:rPr>
          <w:rFonts w:ascii="Times New Roman" w:hAnsi="Times New Roman"/>
          <w:sz w:val="28"/>
          <w:szCs w:val="28"/>
        </w:rPr>
        <w:t>3.Контроль за виконанням  рішення покласти на сільського голову Лях М.О.</w:t>
      </w:r>
    </w:p>
    <w:p w:rsidR="00F77BF5" w:rsidRPr="00F77BF5" w:rsidRDefault="00F77BF5" w:rsidP="00F77BF5">
      <w:pPr>
        <w:pStyle w:val="a7"/>
        <w:rPr>
          <w:rFonts w:ascii="Times New Roman" w:hAnsi="Times New Roman"/>
          <w:sz w:val="28"/>
          <w:szCs w:val="28"/>
          <w:lang w:val="uk-UA"/>
        </w:rPr>
      </w:pPr>
    </w:p>
    <w:p w:rsidR="00F77BF5" w:rsidRPr="00F77BF5" w:rsidRDefault="00F77BF5" w:rsidP="00F77BF5">
      <w:pPr>
        <w:pStyle w:val="a7"/>
        <w:rPr>
          <w:rFonts w:ascii="Times New Roman" w:hAnsi="Times New Roman"/>
          <w:sz w:val="28"/>
          <w:szCs w:val="28"/>
          <w:lang w:val="uk-UA"/>
        </w:rPr>
      </w:pPr>
    </w:p>
    <w:p w:rsidR="00F77BF5" w:rsidRPr="00F77BF5" w:rsidRDefault="00F77BF5" w:rsidP="00F77BF5">
      <w:pPr>
        <w:pStyle w:val="a7"/>
        <w:rPr>
          <w:rFonts w:ascii="Times New Roman" w:hAnsi="Times New Roman"/>
          <w:sz w:val="28"/>
          <w:szCs w:val="28"/>
          <w:lang w:val="uk-UA"/>
        </w:rPr>
      </w:pPr>
    </w:p>
    <w:p w:rsidR="00F77BF5" w:rsidRPr="00F77BF5" w:rsidRDefault="00F77BF5" w:rsidP="00F77BF5">
      <w:pPr>
        <w:pStyle w:val="a7"/>
        <w:rPr>
          <w:rFonts w:ascii="Times New Roman" w:hAnsi="Times New Roman"/>
          <w:sz w:val="28"/>
          <w:szCs w:val="28"/>
          <w:lang w:val="uk-UA"/>
        </w:rPr>
      </w:pPr>
      <w:r w:rsidRPr="00F77BF5">
        <w:rPr>
          <w:rFonts w:ascii="Times New Roman" w:hAnsi="Times New Roman"/>
          <w:sz w:val="28"/>
          <w:szCs w:val="28"/>
          <w:lang w:val="uk-UA"/>
        </w:rPr>
        <w:t xml:space="preserve">      Сільський голова:                                            М. О. Лях</w:t>
      </w:r>
    </w:p>
    <w:p w:rsidR="00F77BF5" w:rsidRPr="00D93E5B" w:rsidRDefault="00F77BF5" w:rsidP="00F77BF5">
      <w:pPr>
        <w:pStyle w:val="a7"/>
        <w:rPr>
          <w:rFonts w:ascii="Times New Roman" w:hAnsi="Times New Roman"/>
          <w:sz w:val="26"/>
          <w:szCs w:val="26"/>
          <w:lang w:val="uk-UA"/>
        </w:rPr>
      </w:pPr>
    </w:p>
    <w:p w:rsidR="00F77BF5" w:rsidRDefault="00F77BF5" w:rsidP="00F77BF5">
      <w:pPr>
        <w:pStyle w:val="a7"/>
        <w:rPr>
          <w:rFonts w:ascii="Times New Roman" w:hAnsi="Times New Roman"/>
          <w:b/>
          <w:sz w:val="18"/>
          <w:szCs w:val="18"/>
          <w:lang w:val="uk-UA"/>
        </w:rPr>
      </w:pPr>
      <w:r>
        <w:rPr>
          <w:rFonts w:ascii="Times New Roman" w:hAnsi="Times New Roman"/>
          <w:b/>
          <w:sz w:val="18"/>
          <w:szCs w:val="18"/>
          <w:lang w:val="uk-UA"/>
        </w:rPr>
        <w:t>с. Студеники</w:t>
      </w:r>
    </w:p>
    <w:p w:rsidR="00F77BF5" w:rsidRDefault="00F77BF5" w:rsidP="00F77BF5">
      <w:pPr>
        <w:pStyle w:val="a7"/>
        <w:rPr>
          <w:rFonts w:ascii="Times New Roman" w:hAnsi="Times New Roman"/>
          <w:b/>
          <w:sz w:val="18"/>
          <w:szCs w:val="18"/>
          <w:lang w:val="uk-UA"/>
        </w:rPr>
      </w:pPr>
      <w:r>
        <w:rPr>
          <w:rFonts w:ascii="Times New Roman" w:hAnsi="Times New Roman"/>
          <w:b/>
          <w:sz w:val="18"/>
          <w:szCs w:val="18"/>
          <w:lang w:val="uk-UA"/>
        </w:rPr>
        <w:t>№890-ХІХ-УІІІ</w:t>
      </w:r>
    </w:p>
    <w:p w:rsidR="00F77BF5" w:rsidRDefault="00F77BF5" w:rsidP="00F77BF5">
      <w:pPr>
        <w:pStyle w:val="a7"/>
        <w:rPr>
          <w:rFonts w:ascii="Times New Roman" w:hAnsi="Times New Roman"/>
          <w:b/>
          <w:sz w:val="18"/>
          <w:szCs w:val="18"/>
          <w:lang w:val="uk-UA"/>
        </w:rPr>
      </w:pPr>
      <w:r>
        <w:rPr>
          <w:rFonts w:ascii="Times New Roman" w:hAnsi="Times New Roman"/>
          <w:b/>
          <w:sz w:val="18"/>
          <w:szCs w:val="18"/>
          <w:lang w:val="uk-UA"/>
        </w:rPr>
        <w:t>24.12.2021</w:t>
      </w: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Pr="006D5375" w:rsidRDefault="00F77BF5" w:rsidP="00F77BF5">
      <w:pPr>
        <w:pStyle w:val="a8"/>
        <w:rPr>
          <w:rFonts w:ascii="Times New Roman" w:hAnsi="Times New Roman"/>
          <w:sz w:val="24"/>
          <w:szCs w:val="24"/>
        </w:rPr>
      </w:pPr>
      <w:r>
        <w:rPr>
          <w:rFonts w:ascii="Times New Roman" w:hAnsi="Times New Roman"/>
          <w:sz w:val="24"/>
          <w:szCs w:val="24"/>
        </w:rPr>
        <w:t xml:space="preserve">                                                                                                                                      </w:t>
      </w:r>
      <w:r w:rsidRPr="006D5375">
        <w:rPr>
          <w:rFonts w:ascii="Times New Roman" w:hAnsi="Times New Roman"/>
          <w:sz w:val="24"/>
          <w:szCs w:val="24"/>
        </w:rPr>
        <w:t>Додаток 1</w:t>
      </w:r>
    </w:p>
    <w:p w:rsidR="00F77BF5" w:rsidRPr="006D5375" w:rsidRDefault="00F77BF5" w:rsidP="00F77BF5">
      <w:pPr>
        <w:pStyle w:val="a8"/>
        <w:rPr>
          <w:rFonts w:ascii="Times New Roman" w:hAnsi="Times New Roman"/>
          <w:sz w:val="24"/>
          <w:szCs w:val="24"/>
        </w:rPr>
      </w:pPr>
      <w:r w:rsidRPr="006D5375">
        <w:rPr>
          <w:rFonts w:ascii="Times New Roman" w:hAnsi="Times New Roman"/>
          <w:sz w:val="24"/>
          <w:szCs w:val="24"/>
        </w:rPr>
        <w:t xml:space="preserve">                                                                                                  до рішення  сесії Студениківської                                                                                                                                                                                                                     </w:t>
      </w:r>
    </w:p>
    <w:p w:rsidR="00F77BF5" w:rsidRPr="006D5375" w:rsidRDefault="00F77BF5" w:rsidP="00F77BF5">
      <w:pPr>
        <w:pStyle w:val="a8"/>
        <w:rPr>
          <w:rFonts w:ascii="Times New Roman" w:hAnsi="Times New Roman"/>
          <w:sz w:val="24"/>
          <w:szCs w:val="24"/>
        </w:rPr>
      </w:pPr>
      <w:r w:rsidRPr="006D5375">
        <w:rPr>
          <w:rFonts w:ascii="Times New Roman" w:hAnsi="Times New Roman"/>
          <w:sz w:val="24"/>
          <w:szCs w:val="24"/>
        </w:rPr>
        <w:t xml:space="preserve">                                                                                                  сільської ради від </w:t>
      </w:r>
      <w:r>
        <w:rPr>
          <w:rFonts w:ascii="Times New Roman" w:hAnsi="Times New Roman"/>
          <w:sz w:val="24"/>
          <w:szCs w:val="24"/>
        </w:rPr>
        <w:t>24.12.2021</w:t>
      </w:r>
      <w:r w:rsidRPr="006D5375">
        <w:rPr>
          <w:rFonts w:ascii="Times New Roman" w:hAnsi="Times New Roman"/>
          <w:sz w:val="24"/>
          <w:szCs w:val="24"/>
        </w:rPr>
        <w:t xml:space="preserve">р.                                                                                                                  </w:t>
      </w:r>
    </w:p>
    <w:p w:rsidR="00F77BF5" w:rsidRPr="006D5375" w:rsidRDefault="00F77BF5" w:rsidP="00F77BF5">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890-ХІХ-УІІІ</w:t>
      </w:r>
    </w:p>
    <w:p w:rsidR="00F77BF5" w:rsidRPr="006D5375" w:rsidRDefault="00F77BF5" w:rsidP="00F77BF5">
      <w:pPr>
        <w:jc w:val="center"/>
        <w:rPr>
          <w:rFonts w:ascii="Times New Roman" w:hAnsi="Times New Roman"/>
        </w:rPr>
      </w:pPr>
      <w:r w:rsidRPr="006D5375">
        <w:rPr>
          <w:rFonts w:ascii="Times New Roman" w:hAnsi="Times New Roman"/>
          <w:b/>
        </w:rPr>
        <w:t xml:space="preserve">                                                                                              ЗАТВЕРДЖУЮ</w:t>
      </w:r>
    </w:p>
    <w:p w:rsidR="00F77BF5" w:rsidRPr="006D5375" w:rsidRDefault="00F77BF5" w:rsidP="00F77BF5">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 xml:space="preserve">                            </w:t>
      </w:r>
      <w:r w:rsidRPr="006D5375">
        <w:rPr>
          <w:rFonts w:ascii="Times New Roman" w:hAnsi="Times New Roman"/>
          <w:sz w:val="24"/>
          <w:szCs w:val="24"/>
        </w:rPr>
        <w:t xml:space="preserve">  Голова Студениківської сільської ради</w:t>
      </w:r>
    </w:p>
    <w:p w:rsidR="00F77BF5" w:rsidRPr="006D5375" w:rsidRDefault="00F77BF5" w:rsidP="00F77BF5">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 xml:space="preserve">             </w:t>
      </w:r>
      <w:r w:rsidRPr="006D5375">
        <w:rPr>
          <w:rFonts w:ascii="Times New Roman" w:hAnsi="Times New Roman"/>
          <w:sz w:val="24"/>
          <w:szCs w:val="24"/>
        </w:rPr>
        <w:t>______________М.О.Лях.</w:t>
      </w:r>
    </w:p>
    <w:p w:rsidR="00F77BF5" w:rsidRPr="006877D0" w:rsidRDefault="00F77BF5" w:rsidP="00F77BF5">
      <w:pPr>
        <w:pStyle w:val="a8"/>
        <w:rPr>
          <w:rFonts w:ascii="Times New Roman" w:hAnsi="Times New Roman"/>
          <w:sz w:val="28"/>
          <w:szCs w:val="28"/>
        </w:rPr>
      </w:pPr>
      <w:r>
        <w:rPr>
          <w:rFonts w:ascii="Times New Roman" w:hAnsi="Times New Roman"/>
          <w:sz w:val="28"/>
          <w:szCs w:val="28"/>
        </w:rPr>
        <w:t xml:space="preserve">                                                                                               </w:t>
      </w:r>
    </w:p>
    <w:p w:rsidR="00F77BF5" w:rsidRPr="006D5375" w:rsidRDefault="00F77BF5" w:rsidP="00F77BF5">
      <w:pPr>
        <w:pStyle w:val="a8"/>
        <w:jc w:val="center"/>
        <w:rPr>
          <w:rFonts w:ascii="Times New Roman" w:hAnsi="Times New Roman"/>
          <w:b/>
          <w:sz w:val="24"/>
          <w:szCs w:val="24"/>
        </w:rPr>
      </w:pPr>
      <w:r w:rsidRPr="006D5375">
        <w:rPr>
          <w:rFonts w:ascii="Times New Roman" w:hAnsi="Times New Roman"/>
          <w:b/>
          <w:sz w:val="24"/>
          <w:szCs w:val="24"/>
        </w:rPr>
        <w:t>ШТАТНИЙ РОЗПИС</w:t>
      </w:r>
    </w:p>
    <w:p w:rsidR="00F77BF5" w:rsidRPr="006D5375" w:rsidRDefault="00F77BF5" w:rsidP="00F77BF5">
      <w:pPr>
        <w:pStyle w:val="a8"/>
        <w:jc w:val="center"/>
        <w:rPr>
          <w:rFonts w:ascii="Times New Roman" w:hAnsi="Times New Roman"/>
          <w:b/>
          <w:sz w:val="24"/>
          <w:szCs w:val="24"/>
        </w:rPr>
      </w:pPr>
      <w:r w:rsidRPr="006D5375">
        <w:rPr>
          <w:rFonts w:ascii="Times New Roman" w:hAnsi="Times New Roman"/>
          <w:b/>
          <w:sz w:val="24"/>
          <w:szCs w:val="24"/>
        </w:rPr>
        <w:t>комунального підприємства «Господар» Студениківської сільської ради на 2021 рік.</w:t>
      </w:r>
    </w:p>
    <w:tbl>
      <w:tblPr>
        <w:tblStyle w:val="aa"/>
        <w:tblW w:w="9579" w:type="dxa"/>
        <w:tblLook w:val="04A0" w:firstRow="1" w:lastRow="0" w:firstColumn="1" w:lastColumn="0" w:noHBand="0" w:noVBand="1"/>
      </w:tblPr>
      <w:tblGrid>
        <w:gridCol w:w="567"/>
        <w:gridCol w:w="2088"/>
        <w:gridCol w:w="1310"/>
        <w:gridCol w:w="1830"/>
        <w:gridCol w:w="2009"/>
        <w:gridCol w:w="1766"/>
        <w:gridCol w:w="9"/>
      </w:tblGrid>
      <w:tr w:rsidR="00F77BF5" w:rsidTr="003A7993">
        <w:trPr>
          <w:gridAfter w:val="1"/>
          <w:wAfter w:w="9" w:type="dxa"/>
        </w:trPr>
        <w:tc>
          <w:tcPr>
            <w:tcW w:w="567" w:type="dxa"/>
          </w:tcPr>
          <w:p w:rsidR="00F77BF5" w:rsidRDefault="00F77BF5" w:rsidP="003A7993">
            <w:pPr>
              <w:jc w:val="center"/>
              <w:rPr>
                <w:rFonts w:ascii="Times New Roman" w:hAnsi="Times New Roman"/>
              </w:rPr>
            </w:pPr>
            <w:r>
              <w:rPr>
                <w:rFonts w:ascii="Times New Roman" w:hAnsi="Times New Roman"/>
              </w:rPr>
              <w:t>№ з/п</w:t>
            </w:r>
          </w:p>
        </w:tc>
        <w:tc>
          <w:tcPr>
            <w:tcW w:w="2088" w:type="dxa"/>
          </w:tcPr>
          <w:p w:rsidR="00F77BF5" w:rsidRDefault="00F77BF5" w:rsidP="003A7993">
            <w:pPr>
              <w:jc w:val="center"/>
              <w:rPr>
                <w:rFonts w:ascii="Times New Roman" w:hAnsi="Times New Roman"/>
              </w:rPr>
            </w:pPr>
            <w:r>
              <w:rPr>
                <w:rFonts w:ascii="Times New Roman" w:hAnsi="Times New Roman"/>
              </w:rPr>
              <w:t>Назва посади</w:t>
            </w:r>
          </w:p>
        </w:tc>
        <w:tc>
          <w:tcPr>
            <w:tcW w:w="1310" w:type="dxa"/>
          </w:tcPr>
          <w:p w:rsidR="00F77BF5" w:rsidRDefault="00F77BF5" w:rsidP="003A7993">
            <w:pPr>
              <w:jc w:val="center"/>
              <w:rPr>
                <w:rFonts w:ascii="Times New Roman" w:hAnsi="Times New Roman"/>
              </w:rPr>
            </w:pPr>
            <w:r>
              <w:rPr>
                <w:rFonts w:ascii="Times New Roman" w:hAnsi="Times New Roman"/>
              </w:rPr>
              <w:t>Кількість штатних одиниць</w:t>
            </w:r>
          </w:p>
        </w:tc>
        <w:tc>
          <w:tcPr>
            <w:tcW w:w="1830" w:type="dxa"/>
          </w:tcPr>
          <w:p w:rsidR="00F77BF5" w:rsidRDefault="00F77BF5" w:rsidP="003A7993">
            <w:pPr>
              <w:jc w:val="center"/>
              <w:rPr>
                <w:rFonts w:ascii="Times New Roman" w:hAnsi="Times New Roman"/>
              </w:rPr>
            </w:pPr>
            <w:r>
              <w:rPr>
                <w:rFonts w:ascii="Times New Roman" w:hAnsi="Times New Roman"/>
              </w:rPr>
              <w:t>Посадовий оклад,грн.</w:t>
            </w:r>
          </w:p>
        </w:tc>
        <w:tc>
          <w:tcPr>
            <w:tcW w:w="2009" w:type="dxa"/>
          </w:tcPr>
          <w:p w:rsidR="00F77BF5" w:rsidRDefault="00F77BF5" w:rsidP="003A7993">
            <w:pPr>
              <w:jc w:val="center"/>
              <w:rPr>
                <w:rFonts w:ascii="Times New Roman" w:hAnsi="Times New Roman"/>
              </w:rPr>
            </w:pPr>
            <w:r>
              <w:rPr>
                <w:rFonts w:ascii="Times New Roman" w:hAnsi="Times New Roman"/>
              </w:rPr>
              <w:t>Надбавки (доплати)бюджет</w:t>
            </w:r>
          </w:p>
          <w:p w:rsidR="00F77BF5" w:rsidRPr="006F2B2E" w:rsidRDefault="00F77BF5" w:rsidP="003A7993">
            <w:pPr>
              <w:rPr>
                <w:rFonts w:ascii="Times New Roman" w:hAnsi="Times New Roman"/>
              </w:rPr>
            </w:pPr>
          </w:p>
        </w:tc>
        <w:tc>
          <w:tcPr>
            <w:tcW w:w="1766" w:type="dxa"/>
          </w:tcPr>
          <w:p w:rsidR="00F77BF5" w:rsidRDefault="00F77BF5" w:rsidP="003A7993">
            <w:pPr>
              <w:jc w:val="center"/>
              <w:rPr>
                <w:rFonts w:ascii="Times New Roman" w:hAnsi="Times New Roman"/>
              </w:rPr>
            </w:pPr>
            <w:r>
              <w:rPr>
                <w:rFonts w:ascii="Times New Roman" w:hAnsi="Times New Roman"/>
              </w:rPr>
              <w:t>Місячний фонд заробітної плати,грн.</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1</w:t>
            </w:r>
          </w:p>
        </w:tc>
        <w:tc>
          <w:tcPr>
            <w:tcW w:w="2088" w:type="dxa"/>
          </w:tcPr>
          <w:p w:rsidR="00F77BF5" w:rsidRPr="001218AE" w:rsidRDefault="00F77BF5" w:rsidP="003A7993">
            <w:pPr>
              <w:pStyle w:val="a8"/>
              <w:rPr>
                <w:sz w:val="24"/>
                <w:szCs w:val="24"/>
              </w:rPr>
            </w:pPr>
            <w:r w:rsidRPr="001218AE">
              <w:rPr>
                <w:sz w:val="24"/>
                <w:szCs w:val="24"/>
              </w:rPr>
              <w:t>Директор</w:t>
            </w:r>
          </w:p>
        </w:tc>
        <w:tc>
          <w:tcPr>
            <w:tcW w:w="1310" w:type="dxa"/>
          </w:tcPr>
          <w:p w:rsidR="00F77BF5" w:rsidRPr="001218AE" w:rsidRDefault="00F77BF5" w:rsidP="003A7993">
            <w:pPr>
              <w:pStyle w:val="a8"/>
              <w:rPr>
                <w:sz w:val="24"/>
                <w:szCs w:val="24"/>
              </w:rPr>
            </w:pPr>
            <w:r w:rsidRPr="001218AE">
              <w:rPr>
                <w:sz w:val="24"/>
                <w:szCs w:val="24"/>
              </w:rPr>
              <w:t>1</w:t>
            </w:r>
          </w:p>
        </w:tc>
        <w:tc>
          <w:tcPr>
            <w:tcW w:w="1830" w:type="dxa"/>
          </w:tcPr>
          <w:p w:rsidR="00F77BF5" w:rsidRPr="001218AE" w:rsidRDefault="00F77BF5" w:rsidP="003A7993">
            <w:pPr>
              <w:pStyle w:val="a8"/>
              <w:rPr>
                <w:sz w:val="24"/>
                <w:szCs w:val="24"/>
              </w:rPr>
            </w:pPr>
            <w:r>
              <w:rPr>
                <w:sz w:val="24"/>
                <w:szCs w:val="24"/>
              </w:rPr>
              <w:t>9408</w:t>
            </w:r>
            <w:r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r>
              <w:rPr>
                <w:sz w:val="24"/>
                <w:szCs w:val="24"/>
              </w:rPr>
              <w:t>9408</w:t>
            </w:r>
            <w:r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2</w:t>
            </w:r>
          </w:p>
        </w:tc>
        <w:tc>
          <w:tcPr>
            <w:tcW w:w="2088" w:type="dxa"/>
          </w:tcPr>
          <w:p w:rsidR="00F77BF5" w:rsidRPr="001218AE" w:rsidRDefault="00F77BF5" w:rsidP="003A7993">
            <w:pPr>
              <w:pStyle w:val="a8"/>
              <w:rPr>
                <w:sz w:val="24"/>
                <w:szCs w:val="24"/>
              </w:rPr>
            </w:pPr>
            <w:r w:rsidRPr="001218AE">
              <w:rPr>
                <w:sz w:val="24"/>
                <w:szCs w:val="24"/>
              </w:rPr>
              <w:t>Головний бухгалтер</w:t>
            </w:r>
          </w:p>
        </w:tc>
        <w:tc>
          <w:tcPr>
            <w:tcW w:w="1310" w:type="dxa"/>
          </w:tcPr>
          <w:p w:rsidR="00F77BF5" w:rsidRPr="001218AE" w:rsidRDefault="00F77BF5" w:rsidP="003A7993">
            <w:pPr>
              <w:pStyle w:val="a8"/>
              <w:rPr>
                <w:sz w:val="24"/>
                <w:szCs w:val="24"/>
              </w:rPr>
            </w:pPr>
            <w:r w:rsidRPr="001218AE">
              <w:rPr>
                <w:sz w:val="24"/>
                <w:szCs w:val="24"/>
              </w:rPr>
              <w:t>1</w:t>
            </w:r>
          </w:p>
        </w:tc>
        <w:tc>
          <w:tcPr>
            <w:tcW w:w="1830" w:type="dxa"/>
          </w:tcPr>
          <w:p w:rsidR="00F77BF5" w:rsidRPr="001218AE" w:rsidRDefault="00F77BF5" w:rsidP="003A7993">
            <w:pPr>
              <w:pStyle w:val="a8"/>
              <w:rPr>
                <w:sz w:val="24"/>
                <w:szCs w:val="24"/>
              </w:rPr>
            </w:pPr>
            <w:r>
              <w:rPr>
                <w:sz w:val="24"/>
                <w:szCs w:val="24"/>
              </w:rPr>
              <w:t>7997</w:t>
            </w:r>
            <w:r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r>
              <w:rPr>
                <w:sz w:val="24"/>
                <w:szCs w:val="24"/>
              </w:rPr>
              <w:t>7</w:t>
            </w:r>
            <w:r w:rsidRPr="001218AE">
              <w:rPr>
                <w:sz w:val="24"/>
                <w:szCs w:val="24"/>
              </w:rPr>
              <w:t>9</w:t>
            </w:r>
            <w:r>
              <w:rPr>
                <w:sz w:val="24"/>
                <w:szCs w:val="24"/>
              </w:rPr>
              <w:t>97</w:t>
            </w:r>
            <w:r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3</w:t>
            </w:r>
          </w:p>
        </w:tc>
        <w:tc>
          <w:tcPr>
            <w:tcW w:w="2088" w:type="dxa"/>
          </w:tcPr>
          <w:p w:rsidR="00F77BF5" w:rsidRPr="001218AE" w:rsidRDefault="00F77BF5" w:rsidP="003A7993">
            <w:pPr>
              <w:pStyle w:val="a8"/>
              <w:rPr>
                <w:sz w:val="24"/>
                <w:szCs w:val="24"/>
              </w:rPr>
            </w:pPr>
            <w:r w:rsidRPr="001218AE">
              <w:rPr>
                <w:sz w:val="24"/>
                <w:szCs w:val="24"/>
              </w:rPr>
              <w:t>Бухгалтер</w:t>
            </w:r>
          </w:p>
        </w:tc>
        <w:tc>
          <w:tcPr>
            <w:tcW w:w="1310" w:type="dxa"/>
          </w:tcPr>
          <w:p w:rsidR="00F77BF5" w:rsidRPr="001218AE" w:rsidRDefault="00F77BF5" w:rsidP="003A7993">
            <w:pPr>
              <w:pStyle w:val="a8"/>
              <w:rPr>
                <w:sz w:val="24"/>
                <w:szCs w:val="24"/>
              </w:rPr>
            </w:pPr>
            <w:r w:rsidRPr="001218AE">
              <w:rPr>
                <w:sz w:val="24"/>
                <w:szCs w:val="24"/>
              </w:rPr>
              <w:t>1</w:t>
            </w:r>
          </w:p>
        </w:tc>
        <w:tc>
          <w:tcPr>
            <w:tcW w:w="1830" w:type="dxa"/>
          </w:tcPr>
          <w:p w:rsidR="00F77BF5" w:rsidRPr="001218AE" w:rsidRDefault="00094627" w:rsidP="003A7993">
            <w:pPr>
              <w:pStyle w:val="a8"/>
              <w:rPr>
                <w:sz w:val="24"/>
                <w:szCs w:val="24"/>
              </w:rPr>
            </w:pPr>
            <w:r>
              <w:rPr>
                <w:sz w:val="24"/>
                <w:szCs w:val="24"/>
              </w:rPr>
              <w:t>7542</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094627" w:rsidP="003A7993">
            <w:pPr>
              <w:pStyle w:val="a8"/>
              <w:rPr>
                <w:sz w:val="24"/>
                <w:szCs w:val="24"/>
              </w:rPr>
            </w:pPr>
            <w:r>
              <w:rPr>
                <w:sz w:val="24"/>
                <w:szCs w:val="24"/>
              </w:rPr>
              <w:t>7542</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sz w:val="24"/>
                <w:szCs w:val="24"/>
              </w:rPr>
            </w:pP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b/>
                <w:sz w:val="24"/>
                <w:szCs w:val="24"/>
              </w:rPr>
            </w:pPr>
            <w:r w:rsidRPr="001218AE">
              <w:rPr>
                <w:b/>
                <w:sz w:val="24"/>
                <w:szCs w:val="24"/>
              </w:rPr>
              <w:t>Разом</w:t>
            </w:r>
          </w:p>
        </w:tc>
        <w:tc>
          <w:tcPr>
            <w:tcW w:w="1310" w:type="dxa"/>
          </w:tcPr>
          <w:p w:rsidR="00F77BF5" w:rsidRPr="001218AE" w:rsidRDefault="00F77BF5" w:rsidP="003A7993">
            <w:pPr>
              <w:pStyle w:val="a8"/>
              <w:rPr>
                <w:b/>
                <w:sz w:val="24"/>
                <w:szCs w:val="24"/>
              </w:rPr>
            </w:pPr>
          </w:p>
        </w:tc>
        <w:tc>
          <w:tcPr>
            <w:tcW w:w="1830" w:type="dxa"/>
          </w:tcPr>
          <w:p w:rsidR="00F77BF5" w:rsidRPr="001218AE" w:rsidRDefault="00F77BF5" w:rsidP="003A7993">
            <w:pPr>
              <w:pStyle w:val="a8"/>
              <w:rPr>
                <w:b/>
                <w:sz w:val="24"/>
                <w:szCs w:val="24"/>
              </w:rPr>
            </w:pPr>
          </w:p>
        </w:tc>
        <w:tc>
          <w:tcPr>
            <w:tcW w:w="2009" w:type="dxa"/>
          </w:tcPr>
          <w:p w:rsidR="00F77BF5" w:rsidRPr="001218AE" w:rsidRDefault="00F77BF5" w:rsidP="003A7993">
            <w:pPr>
              <w:pStyle w:val="a8"/>
              <w:rPr>
                <w:b/>
                <w:sz w:val="24"/>
                <w:szCs w:val="24"/>
              </w:rPr>
            </w:pPr>
          </w:p>
        </w:tc>
        <w:tc>
          <w:tcPr>
            <w:tcW w:w="1766" w:type="dxa"/>
          </w:tcPr>
          <w:p w:rsidR="00F77BF5" w:rsidRPr="001218AE" w:rsidRDefault="00F77BF5" w:rsidP="003A7993">
            <w:pPr>
              <w:pStyle w:val="a8"/>
              <w:rPr>
                <w:b/>
                <w:sz w:val="24"/>
                <w:szCs w:val="24"/>
              </w:rPr>
            </w:pPr>
            <w:r w:rsidRPr="001218AE">
              <w:rPr>
                <w:b/>
                <w:sz w:val="24"/>
                <w:szCs w:val="24"/>
              </w:rPr>
              <w:t>23025,00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sz w:val="24"/>
                <w:szCs w:val="24"/>
              </w:rPr>
            </w:pP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p>
        </w:tc>
      </w:tr>
      <w:tr w:rsidR="00F77BF5" w:rsidRPr="001218AE" w:rsidTr="003A7993">
        <w:trPr>
          <w:gridAfter w:val="1"/>
          <w:wAfter w:w="9" w:type="dxa"/>
        </w:trPr>
        <w:tc>
          <w:tcPr>
            <w:tcW w:w="9570" w:type="dxa"/>
            <w:gridSpan w:val="6"/>
          </w:tcPr>
          <w:p w:rsidR="00F77BF5" w:rsidRPr="001218AE" w:rsidRDefault="00F77BF5" w:rsidP="003A7993">
            <w:pPr>
              <w:pStyle w:val="a8"/>
              <w:rPr>
                <w:b/>
                <w:sz w:val="24"/>
                <w:szCs w:val="24"/>
              </w:rPr>
            </w:pPr>
            <w:r w:rsidRPr="001218AE">
              <w:rPr>
                <w:b/>
                <w:sz w:val="24"/>
                <w:szCs w:val="24"/>
              </w:rPr>
              <w:t>Дільниця благоустрою</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sz w:val="24"/>
                <w:szCs w:val="24"/>
              </w:rPr>
            </w:pP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6</w:t>
            </w:r>
          </w:p>
        </w:tc>
        <w:tc>
          <w:tcPr>
            <w:tcW w:w="2088" w:type="dxa"/>
          </w:tcPr>
          <w:p w:rsidR="00F77BF5" w:rsidRPr="001218AE" w:rsidRDefault="00F77BF5" w:rsidP="003A7993">
            <w:pPr>
              <w:pStyle w:val="a8"/>
              <w:rPr>
                <w:sz w:val="24"/>
                <w:szCs w:val="24"/>
              </w:rPr>
            </w:pPr>
            <w:r w:rsidRPr="001218AE">
              <w:rPr>
                <w:sz w:val="24"/>
                <w:szCs w:val="24"/>
              </w:rPr>
              <w:t>Водій авто</w:t>
            </w:r>
          </w:p>
        </w:tc>
        <w:tc>
          <w:tcPr>
            <w:tcW w:w="1310" w:type="dxa"/>
          </w:tcPr>
          <w:p w:rsidR="00F77BF5" w:rsidRPr="001218AE" w:rsidRDefault="00F77BF5" w:rsidP="003A7993">
            <w:pPr>
              <w:pStyle w:val="a8"/>
              <w:rPr>
                <w:sz w:val="24"/>
                <w:szCs w:val="24"/>
              </w:rPr>
            </w:pPr>
            <w:r w:rsidRPr="001218AE">
              <w:rPr>
                <w:sz w:val="24"/>
                <w:szCs w:val="24"/>
              </w:rPr>
              <w:t>2</w:t>
            </w:r>
          </w:p>
        </w:tc>
        <w:tc>
          <w:tcPr>
            <w:tcW w:w="1830" w:type="dxa"/>
          </w:tcPr>
          <w:p w:rsidR="00F77BF5" w:rsidRPr="001218AE" w:rsidRDefault="00094627" w:rsidP="003A7993">
            <w:pPr>
              <w:pStyle w:val="a8"/>
              <w:rPr>
                <w:sz w:val="24"/>
                <w:szCs w:val="24"/>
              </w:rPr>
            </w:pPr>
            <w:r>
              <w:rPr>
                <w:sz w:val="24"/>
                <w:szCs w:val="24"/>
              </w:rPr>
              <w:t>6748</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13496</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7</w:t>
            </w:r>
          </w:p>
        </w:tc>
        <w:tc>
          <w:tcPr>
            <w:tcW w:w="2088" w:type="dxa"/>
          </w:tcPr>
          <w:p w:rsidR="00F77BF5" w:rsidRPr="001218AE" w:rsidRDefault="00F77BF5" w:rsidP="003A7993">
            <w:pPr>
              <w:pStyle w:val="a8"/>
              <w:rPr>
                <w:sz w:val="24"/>
                <w:szCs w:val="24"/>
              </w:rPr>
            </w:pPr>
            <w:r w:rsidRPr="001218AE">
              <w:rPr>
                <w:sz w:val="24"/>
                <w:szCs w:val="24"/>
              </w:rPr>
              <w:t xml:space="preserve">Тракторист </w:t>
            </w:r>
          </w:p>
        </w:tc>
        <w:tc>
          <w:tcPr>
            <w:tcW w:w="1310" w:type="dxa"/>
          </w:tcPr>
          <w:p w:rsidR="00F77BF5" w:rsidRPr="001218AE" w:rsidRDefault="003B2B14" w:rsidP="003A7993">
            <w:pPr>
              <w:pStyle w:val="a8"/>
              <w:rPr>
                <w:sz w:val="24"/>
                <w:szCs w:val="24"/>
              </w:rPr>
            </w:pPr>
            <w:r>
              <w:rPr>
                <w:sz w:val="24"/>
                <w:szCs w:val="24"/>
              </w:rPr>
              <w:t>3</w:t>
            </w:r>
          </w:p>
        </w:tc>
        <w:tc>
          <w:tcPr>
            <w:tcW w:w="1830" w:type="dxa"/>
          </w:tcPr>
          <w:p w:rsidR="00F77BF5" w:rsidRPr="001218AE" w:rsidRDefault="003B2B14" w:rsidP="003A7993">
            <w:pPr>
              <w:pStyle w:val="a8"/>
              <w:rPr>
                <w:sz w:val="24"/>
                <w:szCs w:val="24"/>
              </w:rPr>
            </w:pPr>
            <w:r>
              <w:rPr>
                <w:sz w:val="24"/>
                <w:szCs w:val="24"/>
              </w:rPr>
              <w:t>70</w:t>
            </w:r>
            <w:r w:rsidR="00F77BF5" w:rsidRPr="001218AE">
              <w:rPr>
                <w:sz w:val="24"/>
                <w:szCs w:val="24"/>
              </w:rPr>
              <w:t>50,00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21150</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8</w:t>
            </w:r>
          </w:p>
        </w:tc>
        <w:tc>
          <w:tcPr>
            <w:tcW w:w="2088" w:type="dxa"/>
          </w:tcPr>
          <w:p w:rsidR="00F77BF5" w:rsidRPr="001218AE" w:rsidRDefault="00F77BF5" w:rsidP="003A7993">
            <w:pPr>
              <w:pStyle w:val="a8"/>
              <w:rPr>
                <w:sz w:val="24"/>
                <w:szCs w:val="24"/>
              </w:rPr>
            </w:pPr>
            <w:r w:rsidRPr="001218AE">
              <w:rPr>
                <w:sz w:val="24"/>
                <w:szCs w:val="24"/>
              </w:rPr>
              <w:t>Прибиральник території</w:t>
            </w:r>
          </w:p>
        </w:tc>
        <w:tc>
          <w:tcPr>
            <w:tcW w:w="1310" w:type="dxa"/>
          </w:tcPr>
          <w:p w:rsidR="00F77BF5" w:rsidRPr="001218AE" w:rsidRDefault="00F77BF5" w:rsidP="003A7993">
            <w:pPr>
              <w:pStyle w:val="a8"/>
              <w:rPr>
                <w:sz w:val="24"/>
                <w:szCs w:val="24"/>
              </w:rPr>
            </w:pPr>
            <w:r w:rsidRPr="001218AE">
              <w:rPr>
                <w:sz w:val="24"/>
                <w:szCs w:val="24"/>
              </w:rPr>
              <w:t>0,5</w:t>
            </w:r>
          </w:p>
        </w:tc>
        <w:tc>
          <w:tcPr>
            <w:tcW w:w="1830" w:type="dxa"/>
          </w:tcPr>
          <w:p w:rsidR="00F77BF5" w:rsidRPr="001218AE" w:rsidRDefault="003B2B14" w:rsidP="003A7993">
            <w:pPr>
              <w:pStyle w:val="a8"/>
              <w:rPr>
                <w:sz w:val="24"/>
                <w:szCs w:val="24"/>
              </w:rPr>
            </w:pPr>
            <w:r>
              <w:rPr>
                <w:sz w:val="24"/>
                <w:szCs w:val="24"/>
              </w:rPr>
              <w:t>5002</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2501</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9</w:t>
            </w:r>
          </w:p>
        </w:tc>
        <w:tc>
          <w:tcPr>
            <w:tcW w:w="2088" w:type="dxa"/>
          </w:tcPr>
          <w:p w:rsidR="00F77BF5" w:rsidRPr="001218AE" w:rsidRDefault="00F77BF5" w:rsidP="003A7993">
            <w:pPr>
              <w:pStyle w:val="a8"/>
              <w:rPr>
                <w:sz w:val="24"/>
                <w:szCs w:val="24"/>
              </w:rPr>
            </w:pPr>
            <w:r w:rsidRPr="001218AE">
              <w:rPr>
                <w:sz w:val="24"/>
                <w:szCs w:val="24"/>
              </w:rPr>
              <w:t>Робітник з благоустрою</w:t>
            </w:r>
          </w:p>
        </w:tc>
        <w:tc>
          <w:tcPr>
            <w:tcW w:w="1310" w:type="dxa"/>
          </w:tcPr>
          <w:p w:rsidR="00F77BF5" w:rsidRPr="001218AE" w:rsidRDefault="00F77BF5" w:rsidP="003A7993">
            <w:pPr>
              <w:pStyle w:val="a8"/>
              <w:rPr>
                <w:sz w:val="24"/>
                <w:szCs w:val="24"/>
              </w:rPr>
            </w:pPr>
            <w:r w:rsidRPr="001218AE">
              <w:rPr>
                <w:sz w:val="24"/>
                <w:szCs w:val="24"/>
              </w:rPr>
              <w:t>10</w:t>
            </w:r>
          </w:p>
        </w:tc>
        <w:tc>
          <w:tcPr>
            <w:tcW w:w="1830" w:type="dxa"/>
          </w:tcPr>
          <w:p w:rsidR="00F77BF5" w:rsidRPr="001218AE" w:rsidRDefault="003B2B14" w:rsidP="003A7993">
            <w:pPr>
              <w:pStyle w:val="a8"/>
              <w:rPr>
                <w:sz w:val="24"/>
                <w:szCs w:val="24"/>
              </w:rPr>
            </w:pPr>
            <w:r>
              <w:rPr>
                <w:sz w:val="24"/>
                <w:szCs w:val="24"/>
              </w:rPr>
              <w:t>5041</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50410</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b/>
                <w:sz w:val="24"/>
                <w:szCs w:val="24"/>
              </w:rPr>
            </w:pPr>
            <w:r w:rsidRPr="001218AE">
              <w:rPr>
                <w:b/>
                <w:sz w:val="24"/>
                <w:szCs w:val="24"/>
              </w:rPr>
              <w:t>Разом</w:t>
            </w:r>
          </w:p>
        </w:tc>
        <w:tc>
          <w:tcPr>
            <w:tcW w:w="1310" w:type="dxa"/>
          </w:tcPr>
          <w:p w:rsidR="00F77BF5" w:rsidRPr="001218AE" w:rsidRDefault="00F77BF5" w:rsidP="003A7993">
            <w:pPr>
              <w:pStyle w:val="a8"/>
              <w:rPr>
                <w:b/>
                <w:sz w:val="24"/>
                <w:szCs w:val="24"/>
              </w:rPr>
            </w:pPr>
          </w:p>
        </w:tc>
        <w:tc>
          <w:tcPr>
            <w:tcW w:w="1830" w:type="dxa"/>
          </w:tcPr>
          <w:p w:rsidR="00F77BF5" w:rsidRPr="001218AE" w:rsidRDefault="00F77BF5" w:rsidP="003A7993">
            <w:pPr>
              <w:pStyle w:val="a8"/>
              <w:rPr>
                <w:b/>
                <w:sz w:val="24"/>
                <w:szCs w:val="24"/>
              </w:rPr>
            </w:pPr>
          </w:p>
        </w:tc>
        <w:tc>
          <w:tcPr>
            <w:tcW w:w="2009" w:type="dxa"/>
          </w:tcPr>
          <w:p w:rsidR="00F77BF5" w:rsidRPr="001218AE" w:rsidRDefault="00F77BF5" w:rsidP="003A7993">
            <w:pPr>
              <w:pStyle w:val="a8"/>
              <w:rPr>
                <w:b/>
                <w:sz w:val="24"/>
                <w:szCs w:val="24"/>
              </w:rPr>
            </w:pPr>
          </w:p>
        </w:tc>
        <w:tc>
          <w:tcPr>
            <w:tcW w:w="1766" w:type="dxa"/>
          </w:tcPr>
          <w:p w:rsidR="00F77BF5" w:rsidRPr="001218AE" w:rsidRDefault="003B2B14" w:rsidP="003A7993">
            <w:pPr>
              <w:pStyle w:val="a8"/>
              <w:rPr>
                <w:b/>
                <w:sz w:val="24"/>
                <w:szCs w:val="24"/>
              </w:rPr>
            </w:pPr>
            <w:r>
              <w:rPr>
                <w:b/>
                <w:sz w:val="24"/>
                <w:szCs w:val="24"/>
              </w:rPr>
              <w:t>87557</w:t>
            </w:r>
            <w:r w:rsidR="00F77BF5" w:rsidRPr="001218AE">
              <w:rPr>
                <w:b/>
                <w:sz w:val="24"/>
                <w:szCs w:val="24"/>
              </w:rPr>
              <w:t>,0</w:t>
            </w:r>
          </w:p>
        </w:tc>
      </w:tr>
      <w:tr w:rsidR="00F77BF5" w:rsidRPr="001218AE" w:rsidTr="003A7993">
        <w:trPr>
          <w:gridAfter w:val="1"/>
          <w:wAfter w:w="9" w:type="dxa"/>
        </w:trPr>
        <w:tc>
          <w:tcPr>
            <w:tcW w:w="9570" w:type="dxa"/>
            <w:gridSpan w:val="6"/>
          </w:tcPr>
          <w:p w:rsidR="00F77BF5" w:rsidRPr="001218AE" w:rsidRDefault="00F77BF5" w:rsidP="003A7993">
            <w:pPr>
              <w:pStyle w:val="a8"/>
              <w:rPr>
                <w:b/>
                <w:sz w:val="24"/>
                <w:szCs w:val="24"/>
              </w:rPr>
            </w:pPr>
            <w:r w:rsidRPr="001218AE">
              <w:rPr>
                <w:b/>
                <w:sz w:val="24"/>
                <w:szCs w:val="24"/>
              </w:rPr>
              <w:t>Дільниця водопостачання</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sz w:val="24"/>
                <w:szCs w:val="24"/>
              </w:rPr>
            </w:pP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10</w:t>
            </w:r>
          </w:p>
        </w:tc>
        <w:tc>
          <w:tcPr>
            <w:tcW w:w="2088" w:type="dxa"/>
          </w:tcPr>
          <w:p w:rsidR="00F77BF5" w:rsidRPr="001218AE" w:rsidRDefault="00F77BF5" w:rsidP="003A7993">
            <w:pPr>
              <w:pStyle w:val="a8"/>
              <w:rPr>
                <w:sz w:val="24"/>
                <w:szCs w:val="24"/>
              </w:rPr>
            </w:pPr>
            <w:r w:rsidRPr="001218AE">
              <w:rPr>
                <w:sz w:val="24"/>
                <w:szCs w:val="24"/>
              </w:rPr>
              <w:t xml:space="preserve">  Контролер</w:t>
            </w:r>
          </w:p>
        </w:tc>
        <w:tc>
          <w:tcPr>
            <w:tcW w:w="1310" w:type="dxa"/>
          </w:tcPr>
          <w:p w:rsidR="00F77BF5" w:rsidRPr="001218AE" w:rsidRDefault="00F77BF5" w:rsidP="003A7993">
            <w:pPr>
              <w:pStyle w:val="a8"/>
              <w:rPr>
                <w:sz w:val="24"/>
                <w:szCs w:val="24"/>
              </w:rPr>
            </w:pPr>
            <w:r w:rsidRPr="001218AE">
              <w:rPr>
                <w:sz w:val="24"/>
                <w:szCs w:val="24"/>
              </w:rPr>
              <w:t>1</w:t>
            </w:r>
          </w:p>
        </w:tc>
        <w:tc>
          <w:tcPr>
            <w:tcW w:w="1830" w:type="dxa"/>
          </w:tcPr>
          <w:p w:rsidR="00F77BF5" w:rsidRPr="001218AE" w:rsidRDefault="003B2B14" w:rsidP="003A7993">
            <w:pPr>
              <w:pStyle w:val="a8"/>
              <w:rPr>
                <w:sz w:val="24"/>
                <w:szCs w:val="24"/>
              </w:rPr>
            </w:pPr>
            <w:r>
              <w:rPr>
                <w:sz w:val="24"/>
                <w:szCs w:val="24"/>
              </w:rPr>
              <w:t>4764</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4764</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sz w:val="24"/>
                <w:szCs w:val="24"/>
              </w:rPr>
            </w:pP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F77BF5" w:rsidP="003A7993">
            <w:pPr>
              <w:pStyle w:val="a8"/>
              <w:rPr>
                <w:sz w:val="24"/>
                <w:szCs w:val="24"/>
              </w:rPr>
            </w:pP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r w:rsidRPr="001218AE">
              <w:rPr>
                <w:sz w:val="24"/>
                <w:szCs w:val="24"/>
              </w:rPr>
              <w:t>11</w:t>
            </w:r>
          </w:p>
        </w:tc>
        <w:tc>
          <w:tcPr>
            <w:tcW w:w="2088" w:type="dxa"/>
          </w:tcPr>
          <w:p w:rsidR="00F77BF5" w:rsidRPr="001218AE" w:rsidRDefault="00F77BF5" w:rsidP="003A7993">
            <w:pPr>
              <w:pStyle w:val="a8"/>
              <w:rPr>
                <w:sz w:val="24"/>
                <w:szCs w:val="24"/>
              </w:rPr>
            </w:pPr>
            <w:r w:rsidRPr="001218AE">
              <w:rPr>
                <w:sz w:val="24"/>
                <w:szCs w:val="24"/>
              </w:rPr>
              <w:t>Слюсар аварійно - відбудовних робіт</w:t>
            </w:r>
          </w:p>
        </w:tc>
        <w:tc>
          <w:tcPr>
            <w:tcW w:w="1310" w:type="dxa"/>
          </w:tcPr>
          <w:p w:rsidR="00F77BF5" w:rsidRPr="001218AE" w:rsidRDefault="00F77BF5" w:rsidP="003A7993">
            <w:pPr>
              <w:pStyle w:val="a8"/>
              <w:rPr>
                <w:sz w:val="24"/>
                <w:szCs w:val="24"/>
              </w:rPr>
            </w:pPr>
            <w:r w:rsidRPr="001218AE">
              <w:rPr>
                <w:sz w:val="24"/>
                <w:szCs w:val="24"/>
              </w:rPr>
              <w:t>3</w:t>
            </w:r>
          </w:p>
        </w:tc>
        <w:tc>
          <w:tcPr>
            <w:tcW w:w="1830" w:type="dxa"/>
          </w:tcPr>
          <w:p w:rsidR="00F77BF5" w:rsidRPr="001218AE" w:rsidRDefault="003B2B14" w:rsidP="003A7993">
            <w:pPr>
              <w:pStyle w:val="a8"/>
              <w:rPr>
                <w:sz w:val="24"/>
                <w:szCs w:val="24"/>
              </w:rPr>
            </w:pPr>
            <w:r>
              <w:rPr>
                <w:sz w:val="24"/>
                <w:szCs w:val="24"/>
              </w:rPr>
              <w:t>6272</w:t>
            </w:r>
            <w:r w:rsidR="00F77BF5" w:rsidRPr="001218AE">
              <w:rPr>
                <w:sz w:val="24"/>
                <w:szCs w:val="24"/>
              </w:rPr>
              <w:t>,00</w:t>
            </w:r>
          </w:p>
        </w:tc>
        <w:tc>
          <w:tcPr>
            <w:tcW w:w="2009" w:type="dxa"/>
          </w:tcPr>
          <w:p w:rsidR="00F77BF5" w:rsidRPr="001218AE" w:rsidRDefault="00F77BF5" w:rsidP="003A7993">
            <w:pPr>
              <w:pStyle w:val="a8"/>
              <w:rPr>
                <w:sz w:val="24"/>
                <w:szCs w:val="24"/>
              </w:rPr>
            </w:pPr>
          </w:p>
        </w:tc>
        <w:tc>
          <w:tcPr>
            <w:tcW w:w="1766" w:type="dxa"/>
          </w:tcPr>
          <w:p w:rsidR="00F77BF5" w:rsidRPr="001218AE" w:rsidRDefault="003B2B14" w:rsidP="003A7993">
            <w:pPr>
              <w:pStyle w:val="a8"/>
              <w:rPr>
                <w:sz w:val="24"/>
                <w:szCs w:val="24"/>
              </w:rPr>
            </w:pPr>
            <w:r>
              <w:rPr>
                <w:sz w:val="24"/>
                <w:szCs w:val="24"/>
              </w:rPr>
              <w:t>18816</w:t>
            </w:r>
            <w:r w:rsidR="00F77BF5" w:rsidRPr="001218AE">
              <w:rPr>
                <w:sz w:val="24"/>
                <w:szCs w:val="24"/>
              </w:rPr>
              <w:t>,00</w:t>
            </w:r>
          </w:p>
        </w:tc>
      </w:tr>
      <w:tr w:rsidR="00F77BF5" w:rsidRPr="001218AE" w:rsidTr="003A7993">
        <w:trPr>
          <w:gridAfter w:val="1"/>
          <w:wAfter w:w="9" w:type="dxa"/>
        </w:trPr>
        <w:tc>
          <w:tcPr>
            <w:tcW w:w="567" w:type="dxa"/>
          </w:tcPr>
          <w:p w:rsidR="00F77BF5" w:rsidRPr="001218AE" w:rsidRDefault="00F77BF5" w:rsidP="003A7993">
            <w:pPr>
              <w:pStyle w:val="a8"/>
              <w:rPr>
                <w:sz w:val="24"/>
                <w:szCs w:val="24"/>
              </w:rPr>
            </w:pPr>
          </w:p>
        </w:tc>
        <w:tc>
          <w:tcPr>
            <w:tcW w:w="2088" w:type="dxa"/>
          </w:tcPr>
          <w:p w:rsidR="00F77BF5" w:rsidRPr="001218AE" w:rsidRDefault="00F77BF5" w:rsidP="003A7993">
            <w:pPr>
              <w:pStyle w:val="a8"/>
              <w:rPr>
                <w:b/>
                <w:sz w:val="24"/>
                <w:szCs w:val="24"/>
              </w:rPr>
            </w:pPr>
            <w:r w:rsidRPr="001218AE">
              <w:rPr>
                <w:b/>
                <w:sz w:val="24"/>
                <w:szCs w:val="24"/>
              </w:rPr>
              <w:t>Разом</w:t>
            </w:r>
          </w:p>
        </w:tc>
        <w:tc>
          <w:tcPr>
            <w:tcW w:w="1310" w:type="dxa"/>
          </w:tcPr>
          <w:p w:rsidR="00F77BF5" w:rsidRPr="001218AE" w:rsidRDefault="00F77BF5" w:rsidP="003A7993">
            <w:pPr>
              <w:pStyle w:val="a8"/>
              <w:rPr>
                <w:sz w:val="24"/>
                <w:szCs w:val="24"/>
              </w:rPr>
            </w:pPr>
          </w:p>
        </w:tc>
        <w:tc>
          <w:tcPr>
            <w:tcW w:w="1830" w:type="dxa"/>
          </w:tcPr>
          <w:p w:rsidR="00F77BF5" w:rsidRPr="001218AE" w:rsidRDefault="00F77BF5" w:rsidP="003A7993">
            <w:pPr>
              <w:pStyle w:val="a8"/>
              <w:rPr>
                <w:sz w:val="24"/>
                <w:szCs w:val="24"/>
              </w:rPr>
            </w:pPr>
          </w:p>
        </w:tc>
        <w:tc>
          <w:tcPr>
            <w:tcW w:w="2009" w:type="dxa"/>
          </w:tcPr>
          <w:p w:rsidR="00F77BF5" w:rsidRPr="001218AE" w:rsidRDefault="00F77BF5" w:rsidP="003A7993">
            <w:pPr>
              <w:pStyle w:val="a8"/>
              <w:rPr>
                <w:sz w:val="24"/>
                <w:szCs w:val="24"/>
              </w:rPr>
            </w:pPr>
          </w:p>
        </w:tc>
        <w:tc>
          <w:tcPr>
            <w:tcW w:w="1766" w:type="dxa"/>
          </w:tcPr>
          <w:p w:rsidR="00F77BF5" w:rsidRPr="001218AE" w:rsidRDefault="00653E9E" w:rsidP="003A7993">
            <w:pPr>
              <w:pStyle w:val="a8"/>
              <w:rPr>
                <w:b/>
                <w:sz w:val="24"/>
                <w:szCs w:val="24"/>
              </w:rPr>
            </w:pPr>
            <w:r>
              <w:rPr>
                <w:b/>
                <w:sz w:val="24"/>
                <w:szCs w:val="24"/>
              </w:rPr>
              <w:t>23580</w:t>
            </w:r>
            <w:r w:rsidR="00F77BF5" w:rsidRPr="001218AE">
              <w:rPr>
                <w:b/>
                <w:sz w:val="24"/>
                <w:szCs w:val="24"/>
              </w:rPr>
              <w:t>,00</w:t>
            </w:r>
          </w:p>
        </w:tc>
      </w:tr>
      <w:tr w:rsidR="00F77BF5" w:rsidRPr="001218AE" w:rsidTr="003A7993">
        <w:trPr>
          <w:gridAfter w:val="1"/>
          <w:wAfter w:w="9" w:type="dxa"/>
        </w:trPr>
        <w:tc>
          <w:tcPr>
            <w:tcW w:w="9570" w:type="dxa"/>
            <w:gridSpan w:val="6"/>
          </w:tcPr>
          <w:p w:rsidR="00F77BF5" w:rsidRPr="001218AE" w:rsidRDefault="00F77BF5" w:rsidP="003A7993">
            <w:pPr>
              <w:pStyle w:val="a8"/>
              <w:rPr>
                <w:b/>
                <w:sz w:val="24"/>
                <w:szCs w:val="24"/>
              </w:rPr>
            </w:pPr>
            <w:r w:rsidRPr="001218AE">
              <w:rPr>
                <w:b/>
                <w:sz w:val="24"/>
                <w:szCs w:val="24"/>
              </w:rPr>
              <w:t>Дільниця соціальної допомоги вдома</w:t>
            </w:r>
          </w:p>
          <w:p w:rsidR="00F77BF5" w:rsidRPr="001218AE" w:rsidRDefault="00F77BF5" w:rsidP="003A7993">
            <w:pPr>
              <w:pStyle w:val="a8"/>
              <w:rPr>
                <w:sz w:val="24"/>
                <w:szCs w:val="24"/>
              </w:rPr>
            </w:pPr>
          </w:p>
        </w:tc>
      </w:tr>
      <w:tr w:rsidR="00F77BF5" w:rsidRPr="001218AE" w:rsidTr="003A7993">
        <w:trPr>
          <w:gridAfter w:val="1"/>
          <w:wAfter w:w="9" w:type="dxa"/>
        </w:trPr>
        <w:tc>
          <w:tcPr>
            <w:tcW w:w="567" w:type="dxa"/>
            <w:tcBorders>
              <w:right w:val="single" w:sz="4" w:space="0" w:color="auto"/>
            </w:tcBorders>
          </w:tcPr>
          <w:p w:rsidR="00F77BF5" w:rsidRPr="001218AE" w:rsidRDefault="00F77BF5" w:rsidP="003A7993">
            <w:pPr>
              <w:pStyle w:val="a8"/>
              <w:rPr>
                <w:sz w:val="24"/>
                <w:szCs w:val="24"/>
              </w:rPr>
            </w:pPr>
            <w:r w:rsidRPr="001218AE">
              <w:rPr>
                <w:sz w:val="24"/>
                <w:szCs w:val="24"/>
              </w:rPr>
              <w:t>12</w:t>
            </w:r>
          </w:p>
        </w:tc>
        <w:tc>
          <w:tcPr>
            <w:tcW w:w="2088" w:type="dxa"/>
            <w:tcBorders>
              <w:left w:val="single" w:sz="4" w:space="0" w:color="auto"/>
              <w:right w:val="single" w:sz="4" w:space="0" w:color="auto"/>
            </w:tcBorders>
          </w:tcPr>
          <w:p w:rsidR="00F77BF5" w:rsidRPr="001218AE" w:rsidRDefault="00F77BF5" w:rsidP="003A7993">
            <w:pPr>
              <w:pStyle w:val="a8"/>
              <w:rPr>
                <w:sz w:val="24"/>
                <w:szCs w:val="24"/>
              </w:rPr>
            </w:pPr>
            <w:r w:rsidRPr="001218AE">
              <w:rPr>
                <w:sz w:val="24"/>
                <w:szCs w:val="24"/>
              </w:rPr>
              <w:t>Соц. робітник</w:t>
            </w:r>
          </w:p>
        </w:tc>
        <w:tc>
          <w:tcPr>
            <w:tcW w:w="1310" w:type="dxa"/>
            <w:tcBorders>
              <w:left w:val="single" w:sz="4" w:space="0" w:color="auto"/>
            </w:tcBorders>
          </w:tcPr>
          <w:p w:rsidR="00F77BF5" w:rsidRPr="001218AE" w:rsidRDefault="00F77BF5" w:rsidP="003A7993">
            <w:pPr>
              <w:pStyle w:val="a8"/>
              <w:rPr>
                <w:sz w:val="24"/>
                <w:szCs w:val="24"/>
              </w:rPr>
            </w:pPr>
            <w:r w:rsidRPr="001218AE">
              <w:rPr>
                <w:sz w:val="24"/>
                <w:szCs w:val="24"/>
              </w:rPr>
              <w:t>9</w:t>
            </w:r>
          </w:p>
        </w:tc>
        <w:tc>
          <w:tcPr>
            <w:tcW w:w="1830" w:type="dxa"/>
            <w:tcBorders>
              <w:right w:val="single" w:sz="4" w:space="0" w:color="auto"/>
            </w:tcBorders>
          </w:tcPr>
          <w:p w:rsidR="00F77BF5" w:rsidRPr="001218AE" w:rsidRDefault="003B2B14" w:rsidP="003A7993">
            <w:pPr>
              <w:pStyle w:val="a8"/>
              <w:rPr>
                <w:sz w:val="24"/>
                <w:szCs w:val="24"/>
              </w:rPr>
            </w:pPr>
            <w:r>
              <w:rPr>
                <w:sz w:val="24"/>
                <w:szCs w:val="24"/>
              </w:rPr>
              <w:t>4764</w:t>
            </w:r>
            <w:r w:rsidR="00F77BF5" w:rsidRPr="001218AE">
              <w:rPr>
                <w:sz w:val="24"/>
                <w:szCs w:val="24"/>
              </w:rPr>
              <w:t>,00</w:t>
            </w:r>
          </w:p>
        </w:tc>
        <w:tc>
          <w:tcPr>
            <w:tcW w:w="2009" w:type="dxa"/>
            <w:tcBorders>
              <w:left w:val="single" w:sz="4" w:space="0" w:color="auto"/>
              <w:right w:val="single" w:sz="4" w:space="0" w:color="auto"/>
            </w:tcBorders>
          </w:tcPr>
          <w:p w:rsidR="00F77BF5" w:rsidRPr="001218AE" w:rsidRDefault="00F77BF5" w:rsidP="003A7993">
            <w:pPr>
              <w:pStyle w:val="a8"/>
              <w:rPr>
                <w:b/>
                <w:sz w:val="24"/>
                <w:szCs w:val="24"/>
              </w:rPr>
            </w:pPr>
          </w:p>
        </w:tc>
        <w:tc>
          <w:tcPr>
            <w:tcW w:w="1766" w:type="dxa"/>
            <w:tcBorders>
              <w:left w:val="single" w:sz="4" w:space="0" w:color="auto"/>
            </w:tcBorders>
          </w:tcPr>
          <w:p w:rsidR="00F77BF5" w:rsidRPr="001218AE" w:rsidRDefault="003B2B14" w:rsidP="003A7993">
            <w:pPr>
              <w:pStyle w:val="a8"/>
              <w:rPr>
                <w:b/>
                <w:sz w:val="24"/>
                <w:szCs w:val="24"/>
              </w:rPr>
            </w:pPr>
            <w:r>
              <w:rPr>
                <w:b/>
                <w:sz w:val="24"/>
                <w:szCs w:val="24"/>
              </w:rPr>
              <w:t>42876</w:t>
            </w:r>
            <w:r w:rsidR="00F77BF5" w:rsidRPr="001218AE">
              <w:rPr>
                <w:b/>
                <w:sz w:val="24"/>
                <w:szCs w:val="24"/>
              </w:rPr>
              <w:t>,00</w:t>
            </w:r>
          </w:p>
        </w:tc>
      </w:tr>
      <w:tr w:rsidR="00F77BF5" w:rsidTr="003A7993">
        <w:tblPrEx>
          <w:tblLook w:val="0000" w:firstRow="0" w:lastRow="0" w:firstColumn="0" w:lastColumn="0" w:noHBand="0" w:noVBand="0"/>
        </w:tblPrEx>
        <w:trPr>
          <w:trHeight w:val="390"/>
        </w:trPr>
        <w:tc>
          <w:tcPr>
            <w:tcW w:w="567" w:type="dxa"/>
          </w:tcPr>
          <w:p w:rsidR="00F77BF5" w:rsidRPr="001218AE" w:rsidRDefault="00F77BF5" w:rsidP="003A7993">
            <w:pPr>
              <w:pStyle w:val="a8"/>
              <w:rPr>
                <w:b/>
                <w:sz w:val="24"/>
                <w:szCs w:val="24"/>
              </w:rPr>
            </w:pPr>
          </w:p>
        </w:tc>
        <w:tc>
          <w:tcPr>
            <w:tcW w:w="2088" w:type="dxa"/>
            <w:shd w:val="clear" w:color="auto" w:fill="auto"/>
          </w:tcPr>
          <w:p w:rsidR="00F77BF5" w:rsidRPr="001218AE" w:rsidRDefault="00F77BF5" w:rsidP="003A7993">
            <w:pPr>
              <w:pStyle w:val="a8"/>
              <w:rPr>
                <w:b/>
                <w:sz w:val="24"/>
                <w:szCs w:val="24"/>
              </w:rPr>
            </w:pPr>
            <w:r w:rsidRPr="001218AE">
              <w:rPr>
                <w:b/>
                <w:sz w:val="24"/>
                <w:szCs w:val="24"/>
              </w:rPr>
              <w:t>ВСЬОГО</w:t>
            </w:r>
          </w:p>
        </w:tc>
        <w:tc>
          <w:tcPr>
            <w:tcW w:w="1310" w:type="dxa"/>
            <w:shd w:val="clear" w:color="auto" w:fill="auto"/>
          </w:tcPr>
          <w:p w:rsidR="00F77BF5" w:rsidRPr="001218AE" w:rsidRDefault="003B2B14" w:rsidP="003A7993">
            <w:pPr>
              <w:pStyle w:val="a8"/>
              <w:rPr>
                <w:b/>
                <w:sz w:val="24"/>
                <w:szCs w:val="24"/>
              </w:rPr>
            </w:pPr>
            <w:r>
              <w:rPr>
                <w:b/>
                <w:sz w:val="24"/>
                <w:szCs w:val="24"/>
              </w:rPr>
              <w:t xml:space="preserve">    31</w:t>
            </w:r>
            <w:r w:rsidR="00F77BF5" w:rsidRPr="001218AE">
              <w:rPr>
                <w:b/>
                <w:sz w:val="24"/>
                <w:szCs w:val="24"/>
              </w:rPr>
              <w:t>,5</w:t>
            </w:r>
          </w:p>
        </w:tc>
        <w:tc>
          <w:tcPr>
            <w:tcW w:w="1830" w:type="dxa"/>
            <w:shd w:val="clear" w:color="auto" w:fill="auto"/>
          </w:tcPr>
          <w:p w:rsidR="00F77BF5" w:rsidRPr="001218AE" w:rsidRDefault="00F77BF5" w:rsidP="003A7993">
            <w:pPr>
              <w:pStyle w:val="a8"/>
              <w:rPr>
                <w:b/>
                <w:sz w:val="24"/>
                <w:szCs w:val="24"/>
              </w:rPr>
            </w:pPr>
          </w:p>
        </w:tc>
        <w:tc>
          <w:tcPr>
            <w:tcW w:w="2009" w:type="dxa"/>
            <w:shd w:val="clear" w:color="auto" w:fill="auto"/>
          </w:tcPr>
          <w:p w:rsidR="00F77BF5" w:rsidRPr="001218AE" w:rsidRDefault="00F77BF5" w:rsidP="003A7993">
            <w:pPr>
              <w:pStyle w:val="a8"/>
              <w:rPr>
                <w:b/>
                <w:sz w:val="24"/>
                <w:szCs w:val="24"/>
              </w:rPr>
            </w:pPr>
          </w:p>
        </w:tc>
        <w:tc>
          <w:tcPr>
            <w:tcW w:w="1775" w:type="dxa"/>
            <w:gridSpan w:val="2"/>
            <w:shd w:val="clear" w:color="auto" w:fill="auto"/>
          </w:tcPr>
          <w:p w:rsidR="00F77BF5" w:rsidRPr="001218AE" w:rsidRDefault="003B2B14" w:rsidP="003A7993">
            <w:pPr>
              <w:pStyle w:val="a8"/>
              <w:rPr>
                <w:b/>
                <w:sz w:val="24"/>
                <w:szCs w:val="24"/>
              </w:rPr>
            </w:pPr>
            <w:r>
              <w:rPr>
                <w:b/>
                <w:sz w:val="24"/>
                <w:szCs w:val="24"/>
              </w:rPr>
              <w:t>177038</w:t>
            </w:r>
            <w:r w:rsidR="00F77BF5" w:rsidRPr="001218AE">
              <w:rPr>
                <w:b/>
                <w:sz w:val="24"/>
                <w:szCs w:val="24"/>
              </w:rPr>
              <w:t>,00</w:t>
            </w:r>
          </w:p>
        </w:tc>
      </w:tr>
    </w:tbl>
    <w:p w:rsidR="00F77BF5" w:rsidRPr="009B3C04" w:rsidRDefault="00F77BF5" w:rsidP="00F77BF5">
      <w:pPr>
        <w:pStyle w:val="a8"/>
        <w:rPr>
          <w:b/>
        </w:rPr>
      </w:pPr>
    </w:p>
    <w:p w:rsidR="00F77BF5" w:rsidRDefault="003B2B14" w:rsidP="00F77BF5">
      <w:pPr>
        <w:pStyle w:val="a8"/>
        <w:jc w:val="center"/>
        <w:rPr>
          <w:sz w:val="28"/>
          <w:szCs w:val="28"/>
        </w:rPr>
      </w:pPr>
      <w:r>
        <w:rPr>
          <w:sz w:val="28"/>
          <w:szCs w:val="28"/>
        </w:rPr>
        <w:t>Секретар с/ради :                 Н.Г. Стрижак</w:t>
      </w:r>
    </w:p>
    <w:p w:rsidR="003B2B14" w:rsidRDefault="003B2B14" w:rsidP="003B2B14">
      <w:pPr>
        <w:pStyle w:val="a8"/>
        <w:rPr>
          <w:sz w:val="28"/>
          <w:szCs w:val="28"/>
        </w:rPr>
      </w:pPr>
    </w:p>
    <w:p w:rsidR="003B2B14" w:rsidRDefault="003B2B14" w:rsidP="003B2B14">
      <w:pPr>
        <w:pStyle w:val="a8"/>
        <w:rPr>
          <w:sz w:val="28"/>
          <w:szCs w:val="28"/>
        </w:rPr>
      </w:pPr>
      <w:r>
        <w:rPr>
          <w:sz w:val="28"/>
          <w:szCs w:val="28"/>
        </w:rPr>
        <w:t>Кремешний М.А.</w:t>
      </w: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F77BF5" w:rsidRDefault="00F77BF5" w:rsidP="00F77BF5">
      <w:pPr>
        <w:shd w:val="clear" w:color="auto" w:fill="FFFFFF"/>
        <w:textAlignment w:val="baseline"/>
        <w:rPr>
          <w:rFonts w:ascii="Times New Roman" w:eastAsia="Times New Roman" w:hAnsi="Times New Roman"/>
          <w:lang w:eastAsia="ru-RU"/>
        </w:rPr>
      </w:pPr>
    </w:p>
    <w:p w:rsidR="00653E9E" w:rsidRPr="00653E9E" w:rsidRDefault="00653E9E" w:rsidP="00653E9E">
      <w:pPr>
        <w:rPr>
          <w:lang w:eastAsia="ru-RU"/>
        </w:rPr>
      </w:pPr>
    </w:p>
    <w:p w:rsidR="00653E9E" w:rsidRPr="00653E9E" w:rsidRDefault="00653E9E" w:rsidP="00653E9E">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653E9E" w:rsidRPr="00653E9E" w:rsidRDefault="00653E9E" w:rsidP="00653E9E">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653E9E" w:rsidRDefault="00653E9E" w:rsidP="00653E9E">
      <w:pPr>
        <w:jc w:val="center"/>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pPr>
      <w:r w:rsidRPr="00653E9E">
        <w:rPr>
          <w:rFonts w:ascii="Times New Roman" w:eastAsia="Times New Roman" w:hAnsi="Times New Roman" w:cs="Times New Roman"/>
          <w:noProof/>
          <w:snapToGrid w:val="0"/>
          <w:color w:val="auto"/>
          <w:lang w:val="ru-RU" w:eastAsia="ru-RU" w:bidi="ar-SA"/>
        </w:rPr>
        <w:drawing>
          <wp:anchor distT="0" distB="0" distL="114300" distR="114300" simplePos="0" relativeHeight="251700224" behindDoc="0" locked="0" layoutInCell="0" allowOverlap="1" wp14:anchorId="13C53FDC" wp14:editId="112F8E67">
            <wp:simplePos x="0" y="0"/>
            <wp:positionH relativeFrom="column">
              <wp:posOffset>2857500</wp:posOffset>
            </wp:positionH>
            <wp:positionV relativeFrom="paragraph">
              <wp:posOffset>-685800</wp:posOffset>
            </wp:positionV>
            <wp:extent cx="400050" cy="563245"/>
            <wp:effectExtent l="0" t="0" r="0" b="8255"/>
            <wp:wrapSquare wrapText="bothSides"/>
            <wp:docPr id="29" name="Рисунок 2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 xml:space="preserve">      </w:t>
      </w:r>
      <w:r w:rsidRPr="00653E9E">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 xml:space="preserve">СТУДЕНИКІВСЬКА  СІЛЬСЬКА  РАДА   </w:t>
      </w:r>
    </w:p>
    <w:p w:rsidR="00653E9E" w:rsidRPr="00653E9E" w:rsidRDefault="00653E9E" w:rsidP="00653E9E">
      <w:pPr>
        <w:jc w:val="center"/>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pPr>
      <w:r w:rsidRPr="00653E9E">
        <w:rPr>
          <w:rFonts w:ascii="Times New Roman" w:eastAsia="Times New Roman" w:hAnsi="Times New Roman" w:cs="Times New Roman"/>
          <w:b/>
          <w:snapToGrid w:val="0"/>
          <w:color w:val="auto"/>
          <w:lang w:eastAsia="ru-RU" w:bidi="ar-SA"/>
          <w14:shadow w14:blurRad="50800" w14:dist="38100" w14:dir="2700000" w14:sx="100000" w14:sy="100000" w14:kx="0" w14:ky="0" w14:algn="tl">
            <w14:srgbClr w14:val="000000">
              <w14:alpha w14:val="60000"/>
            </w14:srgbClr>
          </w14:shadow>
        </w:rPr>
        <w:t>БОРИСПІЛЬСЬКОГО  РАЙОНУ</w:t>
      </w:r>
    </w:p>
    <w:p w:rsidR="00653E9E" w:rsidRPr="00653E9E" w:rsidRDefault="00653E9E" w:rsidP="00653E9E">
      <w:pPr>
        <w:jc w:val="center"/>
        <w:rPr>
          <w:rFonts w:ascii="Times New Roman" w:hAnsi="Times New Roman"/>
          <w:b/>
          <w14:shadow w14:blurRad="50800" w14:dist="38100" w14:dir="2700000" w14:sx="100000" w14:sy="100000" w14:kx="0" w14:ky="0" w14:algn="tl">
            <w14:srgbClr w14:val="000000">
              <w14:alpha w14:val="60000"/>
            </w14:srgbClr>
          </w14:shadow>
        </w:rPr>
      </w:pPr>
      <w:r w:rsidRPr="00653E9E">
        <w:rPr>
          <w:rFonts w:ascii="Times New Roman" w:hAnsi="Times New Roman"/>
          <w:b/>
          <w14:shadow w14:blurRad="50800" w14:dist="38100" w14:dir="2700000" w14:sx="100000" w14:sy="100000" w14:kx="0" w14:ky="0" w14:algn="tl">
            <w14:srgbClr w14:val="000000">
              <w14:alpha w14:val="60000"/>
            </w14:srgbClr>
          </w14:shadow>
        </w:rPr>
        <w:t>КИЇВСЬКОЇ  ОБЛАСТІ</w:t>
      </w:r>
    </w:p>
    <w:p w:rsidR="00653E9E" w:rsidRPr="00653E9E" w:rsidRDefault="00653E9E" w:rsidP="00653E9E">
      <w:pPr>
        <w:jc w:val="center"/>
        <w:rPr>
          <w:rFonts w:ascii="Times New Roman" w:hAnsi="Times New Roman"/>
          <w:b/>
          <w14:shadow w14:blurRad="50800" w14:dist="38100" w14:dir="2700000" w14:sx="100000" w14:sy="100000" w14:kx="0" w14:ky="0" w14:algn="tl">
            <w14:srgbClr w14:val="000000">
              <w14:alpha w14:val="60000"/>
            </w14:srgbClr>
          </w14:shadow>
        </w:rPr>
      </w:pPr>
    </w:p>
    <w:p w:rsidR="00653E9E" w:rsidRPr="00653E9E" w:rsidRDefault="00653E9E" w:rsidP="00653E9E">
      <w:pPr>
        <w:jc w:val="center"/>
        <w:rPr>
          <w:rFonts w:ascii="Times New Roman" w:hAnsi="Times New Roman"/>
          <w:b/>
          <w14:shadow w14:blurRad="50800" w14:dist="38100" w14:dir="2700000" w14:sx="100000" w14:sy="100000" w14:kx="0" w14:ky="0" w14:algn="tl">
            <w14:srgbClr w14:val="000000">
              <w14:alpha w14:val="60000"/>
            </w14:srgbClr>
          </w14:shadow>
        </w:rPr>
      </w:pPr>
      <w:r w:rsidRPr="00653E9E">
        <w:rPr>
          <w:rFonts w:ascii="Times New Roman" w:hAnsi="Times New Roman"/>
          <w:b/>
          <w14:shadow w14:blurRad="50800" w14:dist="38100" w14:dir="2700000" w14:sx="100000" w14:sy="100000" w14:kx="0" w14:ky="0" w14:algn="tl">
            <w14:srgbClr w14:val="000000">
              <w14:alpha w14:val="60000"/>
            </w14:srgbClr>
          </w14:shadow>
        </w:rPr>
        <w:t>РІШЕННЯ</w:t>
      </w:r>
    </w:p>
    <w:p w:rsidR="00653E9E" w:rsidRPr="00653E9E" w:rsidRDefault="00653E9E" w:rsidP="00653E9E">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653E9E">
        <w:rPr>
          <w:rFonts w:ascii="Times New Roman" w:hAnsi="Times New Roman"/>
          <w:b/>
          <w:sz w:val="26"/>
          <w:szCs w:val="26"/>
          <w14:shadow w14:blurRad="50800" w14:dist="38100" w14:dir="2700000" w14:sx="100000" w14:sy="100000" w14:kx="0" w14:ky="0" w14:algn="tl">
            <w14:srgbClr w14:val="000000">
              <w14:alpha w14:val="60000"/>
            </w14:srgbClr>
          </w14:shadow>
        </w:rPr>
        <w:t>Про затвердження штатного розпису КП «Господар» на 2022 рік</w:t>
      </w:r>
    </w:p>
    <w:p w:rsidR="00653E9E" w:rsidRPr="00653E9E" w:rsidRDefault="00653E9E" w:rsidP="00653E9E">
      <w:pPr>
        <w:rPr>
          <w:rFonts w:ascii="Times New Roman" w:hAnsi="Times New Roman"/>
          <w:b/>
          <w:sz w:val="26"/>
          <w:szCs w:val="26"/>
          <w14:shadow w14:blurRad="50800" w14:dist="38100" w14:dir="2700000" w14:sx="100000" w14:sy="100000" w14:kx="0" w14:ky="0" w14:algn="tl">
            <w14:srgbClr w14:val="000000">
              <w14:alpha w14:val="60000"/>
            </w14:srgbClr>
          </w14:shadow>
        </w:rPr>
      </w:pPr>
    </w:p>
    <w:p w:rsidR="00653E9E" w:rsidRPr="00653E9E" w:rsidRDefault="00653E9E" w:rsidP="00653E9E">
      <w:pPr>
        <w:rPr>
          <w:rFonts w:ascii="Times New Roman" w:hAnsi="Times New Roman"/>
          <w:sz w:val="26"/>
          <w:szCs w:val="26"/>
          <w14:shadow w14:blurRad="50800" w14:dist="38100" w14:dir="2700000" w14:sx="100000" w14:sy="100000" w14:kx="0" w14:ky="0" w14:algn="tl">
            <w14:srgbClr w14:val="000000">
              <w14:alpha w14:val="60000"/>
            </w14:srgbClr>
          </w14:shadow>
        </w:rPr>
      </w:pPr>
      <w:r w:rsidRPr="00653E9E">
        <w:rPr>
          <w:rFonts w:ascii="Times New Roman" w:hAnsi="Times New Roman"/>
          <w:sz w:val="26"/>
          <w:szCs w:val="26"/>
          <w14:shadow w14:blurRad="50800" w14:dist="38100" w14:dir="2700000" w14:sx="100000" w14:sy="100000" w14:kx="0" w14:ky="0" w14:algn="tl">
            <w14:srgbClr w14:val="000000">
              <w14:alpha w14:val="60000"/>
            </w14:srgbClr>
          </w14:shadow>
        </w:rPr>
        <w:t xml:space="preserve">  Відповідно до статей 26,60 Закону України «Про місцеве самоврядування в Україні», </w:t>
      </w:r>
      <w:r w:rsidRPr="00653E9E">
        <w:rPr>
          <w:rFonts w:ascii="Times New Roman" w:hAnsi="Times New Roman"/>
          <w:sz w:val="26"/>
          <w:szCs w:val="26"/>
        </w:rPr>
        <w:t>Цивільним та  Господарським кодексами України</w:t>
      </w:r>
      <w:r w:rsidRPr="00653E9E">
        <w:rPr>
          <w:rFonts w:ascii="Times New Roman" w:hAnsi="Times New Roman"/>
          <w:sz w:val="28"/>
          <w:szCs w:val="28"/>
        </w:rPr>
        <w:t xml:space="preserve">, </w:t>
      </w:r>
      <w:r w:rsidRPr="00653E9E">
        <w:rPr>
          <w:rFonts w:ascii="Times New Roman" w:hAnsi="Times New Roman"/>
          <w:sz w:val="26"/>
          <w:szCs w:val="26"/>
          <w14:shadow w14:blurRad="50800" w14:dist="38100" w14:dir="2700000" w14:sx="100000" w14:sy="100000" w14:kx="0" w14:ky="0" w14:algn="tl">
            <w14:srgbClr w14:val="000000">
              <w14:alpha w14:val="60000"/>
            </w14:srgbClr>
          </w14:shadow>
        </w:rPr>
        <w:t>сільська рада</w:t>
      </w:r>
    </w:p>
    <w:p w:rsidR="00653E9E" w:rsidRPr="00653E9E" w:rsidRDefault="00653E9E" w:rsidP="00653E9E">
      <w:pPr>
        <w:rPr>
          <w:rFonts w:ascii="Times New Roman" w:hAnsi="Times New Roman"/>
          <w:b/>
          <w:sz w:val="26"/>
          <w:szCs w:val="26"/>
          <w14:shadow w14:blurRad="50800" w14:dist="38100" w14:dir="2700000" w14:sx="100000" w14:sy="100000" w14:kx="0" w14:ky="0" w14:algn="tl">
            <w14:srgbClr w14:val="000000">
              <w14:alpha w14:val="60000"/>
            </w14:srgbClr>
          </w14:shadow>
        </w:rPr>
      </w:pPr>
      <w:r w:rsidRPr="00653E9E">
        <w:rPr>
          <w:rFonts w:ascii="Times New Roman" w:hAnsi="Times New Roman"/>
          <w:b/>
          <w:sz w:val="26"/>
          <w:szCs w:val="26"/>
          <w14:shadow w14:blurRad="50800" w14:dist="38100" w14:dir="2700000" w14:sx="100000" w14:sy="100000" w14:kx="0" w14:ky="0" w14:algn="tl">
            <w14:srgbClr w14:val="000000">
              <w14:alpha w14:val="60000"/>
            </w14:srgbClr>
          </w14:shadow>
        </w:rPr>
        <w:t>ВИРІШИЛА :</w:t>
      </w:r>
    </w:p>
    <w:p w:rsidR="00653E9E" w:rsidRPr="00653E9E" w:rsidRDefault="00653E9E" w:rsidP="00653E9E">
      <w:pPr>
        <w:widowControl/>
        <w:rPr>
          <w:rFonts w:ascii="Times New Roman" w:eastAsia="Calibri" w:hAnsi="Times New Roman" w:cs="Times New Roman"/>
          <w:color w:val="auto"/>
          <w:sz w:val="26"/>
          <w:szCs w:val="26"/>
          <w:lang w:eastAsia="en-US" w:bidi="ar-SA"/>
        </w:rPr>
      </w:pPr>
      <w:r w:rsidRPr="00653E9E">
        <w:rPr>
          <w:rFonts w:ascii="Times New Roman" w:eastAsia="Calibri" w:hAnsi="Times New Roman" w:cs="Times New Roman"/>
          <w:color w:val="auto"/>
          <w:sz w:val="26"/>
          <w:szCs w:val="26"/>
          <w:lang w:eastAsia="en-US" w:bidi="ar-SA"/>
        </w:rPr>
        <w:t>1.Затвердити штатний розпис Комунального підприємства «Господар»  на 2022 рік згідно з додатком. (Додається).</w:t>
      </w:r>
    </w:p>
    <w:p w:rsidR="00653E9E" w:rsidRPr="00653E9E" w:rsidRDefault="00653E9E" w:rsidP="00653E9E">
      <w:pPr>
        <w:widowControl/>
        <w:ind w:left="-142"/>
        <w:rPr>
          <w:rFonts w:ascii="Times New Roman" w:eastAsia="Times New Roman" w:hAnsi="Times New Roman" w:cs="Times New Roman"/>
          <w:b/>
          <w:color w:val="auto"/>
          <w:sz w:val="26"/>
          <w:szCs w:val="26"/>
          <w:lang w:eastAsia="ru-RU" w:bidi="ar-SA"/>
        </w:rPr>
      </w:pPr>
      <w:r w:rsidRPr="00653E9E">
        <w:rPr>
          <w:rFonts w:ascii="Times New Roman" w:eastAsia="Times New Roman" w:hAnsi="Times New Roman" w:cs="Times New Roman"/>
          <w:color w:val="auto"/>
          <w:sz w:val="26"/>
          <w:szCs w:val="26"/>
          <w:lang w:eastAsia="ru-RU" w:bidi="ar-SA"/>
        </w:rPr>
        <w:t>2. З 01.03.2021 року провести організаційно-штатні заходи по оптимізації чисельності та штату працівників комунального підприємства «Господар» Студениківської сільської ради шляхом скорочення 9 штатних одиниць соціальних робітників.</w:t>
      </w:r>
    </w:p>
    <w:p w:rsidR="00653E9E" w:rsidRPr="00653E9E" w:rsidRDefault="00653E9E" w:rsidP="00653E9E">
      <w:pPr>
        <w:widowControl/>
        <w:tabs>
          <w:tab w:val="left" w:pos="709"/>
          <w:tab w:val="left" w:pos="851"/>
        </w:tabs>
        <w:ind w:left="-142"/>
        <w:jc w:val="both"/>
        <w:rPr>
          <w:rFonts w:ascii="Times New Roman" w:eastAsia="Times New Roman" w:hAnsi="Times New Roman" w:cs="Times New Roman"/>
          <w:color w:val="auto"/>
          <w:spacing w:val="2"/>
          <w:sz w:val="26"/>
          <w:szCs w:val="26"/>
          <w:lang w:eastAsia="ru-RU" w:bidi="ar-SA"/>
        </w:rPr>
      </w:pPr>
      <w:r w:rsidRPr="00653E9E">
        <w:rPr>
          <w:rFonts w:ascii="Times New Roman" w:eastAsia="Times New Roman" w:hAnsi="Times New Roman" w:cs="Times New Roman"/>
          <w:color w:val="auto"/>
          <w:spacing w:val="2"/>
          <w:sz w:val="26"/>
          <w:szCs w:val="26"/>
          <w:lang w:eastAsia="ru-RU" w:bidi="ar-SA"/>
        </w:rPr>
        <w:t>3. Відповідальній особі, на яку покладено обов’язки по веденню кадрових питань та начальнику комунального підприємства «Господар» Студениківської сільської ради:</w:t>
      </w:r>
    </w:p>
    <w:p w:rsidR="00653E9E" w:rsidRPr="00653E9E" w:rsidRDefault="00653E9E" w:rsidP="009B5C8C">
      <w:pPr>
        <w:widowControl/>
        <w:numPr>
          <w:ilvl w:val="0"/>
          <w:numId w:val="35"/>
        </w:numPr>
        <w:tabs>
          <w:tab w:val="left" w:pos="567"/>
          <w:tab w:val="left" w:pos="851"/>
        </w:tabs>
        <w:ind w:firstLine="567"/>
        <w:contextualSpacing/>
        <w:jc w:val="both"/>
        <w:rPr>
          <w:rFonts w:ascii="Times New Roman" w:eastAsia="Times New Roman" w:hAnsi="Times New Roman" w:cs="Times New Roman"/>
          <w:color w:val="auto"/>
          <w:spacing w:val="2"/>
          <w:sz w:val="26"/>
          <w:szCs w:val="26"/>
          <w:lang w:val="ru-RU" w:eastAsia="ru-RU" w:bidi="ar-SA"/>
        </w:rPr>
      </w:pPr>
      <w:r w:rsidRPr="00653E9E">
        <w:rPr>
          <w:rFonts w:ascii="Times New Roman" w:eastAsia="Times New Roman" w:hAnsi="Times New Roman" w:cs="Times New Roman"/>
          <w:color w:val="auto"/>
          <w:spacing w:val="2"/>
          <w:sz w:val="26"/>
          <w:szCs w:val="26"/>
          <w:lang w:val="ru-RU" w:eastAsia="ru-RU" w:bidi="ar-SA"/>
        </w:rPr>
        <w:t>в разі наявності первинних профспілкових організацій повідомити їх про заплановане скорочення штату працівників, з метою отримання їх згоди;</w:t>
      </w:r>
    </w:p>
    <w:p w:rsidR="00653E9E" w:rsidRPr="00653E9E" w:rsidRDefault="00653E9E" w:rsidP="009B5C8C">
      <w:pPr>
        <w:widowControl/>
        <w:numPr>
          <w:ilvl w:val="0"/>
          <w:numId w:val="35"/>
        </w:numPr>
        <w:tabs>
          <w:tab w:val="left" w:pos="567"/>
          <w:tab w:val="left" w:pos="851"/>
        </w:tabs>
        <w:ind w:firstLine="567"/>
        <w:contextualSpacing/>
        <w:jc w:val="both"/>
        <w:rPr>
          <w:rFonts w:ascii="Times New Roman" w:eastAsia="Times New Roman" w:hAnsi="Times New Roman" w:cs="Times New Roman"/>
          <w:color w:val="auto"/>
          <w:spacing w:val="2"/>
          <w:sz w:val="26"/>
          <w:szCs w:val="26"/>
          <w:lang w:val="ru-RU" w:eastAsia="ru-RU" w:bidi="ar-SA"/>
        </w:rPr>
      </w:pPr>
      <w:r w:rsidRPr="00653E9E">
        <w:rPr>
          <w:rFonts w:ascii="Times New Roman" w:eastAsia="Times New Roman" w:hAnsi="Times New Roman" w:cs="Times New Roman"/>
          <w:color w:val="auto"/>
          <w:spacing w:val="2"/>
          <w:sz w:val="26"/>
          <w:szCs w:val="26"/>
          <w:lang w:val="ru-RU" w:eastAsia="ru-RU" w:bidi="ar-SA"/>
        </w:rPr>
        <w:t>повідомити працівників про зміну істотних умов праці або їх наступне вивільнення в порядку, визначеному законодавством, враховуючи обмеження щодо звільнення окремих категорій працівників та тих, хто має переважне право на залишення на роботі;</w:t>
      </w:r>
    </w:p>
    <w:p w:rsidR="00653E9E" w:rsidRPr="00653E9E" w:rsidRDefault="00653E9E" w:rsidP="009B5C8C">
      <w:pPr>
        <w:widowControl/>
        <w:numPr>
          <w:ilvl w:val="0"/>
          <w:numId w:val="35"/>
        </w:numPr>
        <w:tabs>
          <w:tab w:val="left" w:pos="567"/>
          <w:tab w:val="left" w:pos="851"/>
        </w:tabs>
        <w:ind w:firstLine="567"/>
        <w:contextualSpacing/>
        <w:jc w:val="both"/>
        <w:rPr>
          <w:rFonts w:ascii="Times New Roman" w:eastAsia="Times New Roman" w:hAnsi="Times New Roman" w:cs="Times New Roman"/>
          <w:color w:val="auto"/>
          <w:spacing w:val="2"/>
          <w:sz w:val="26"/>
          <w:szCs w:val="26"/>
          <w:lang w:val="ru-RU" w:eastAsia="ru-RU" w:bidi="ar-SA"/>
        </w:rPr>
      </w:pPr>
      <w:r w:rsidRPr="00653E9E">
        <w:rPr>
          <w:rFonts w:ascii="Times New Roman" w:eastAsia="Times New Roman" w:hAnsi="Times New Roman" w:cs="Times New Roman"/>
          <w:color w:val="auto"/>
          <w:spacing w:val="2"/>
          <w:sz w:val="26"/>
          <w:szCs w:val="26"/>
          <w:lang w:val="ru-RU" w:eastAsia="ru-RU" w:bidi="ar-SA"/>
        </w:rPr>
        <w:t>в</w:t>
      </w:r>
      <w:r w:rsidRPr="00653E9E">
        <w:rPr>
          <w:rFonts w:ascii="Times New Roman" w:eastAsia="Times New Roman" w:hAnsi="Times New Roman" w:cs="Times New Roman"/>
          <w:color w:val="auto"/>
          <w:spacing w:val="2"/>
          <w:sz w:val="26"/>
          <w:szCs w:val="26"/>
          <w:lang w:eastAsia="ru-RU" w:bidi="ar-SA"/>
        </w:rPr>
        <w:t xml:space="preserve"> порядку, що передбачений чинним законодавством України та статутом підприємства, подати змінений штатний розпис комунального підприємства</w:t>
      </w:r>
      <w:r>
        <w:rPr>
          <w:rFonts w:ascii="Times New Roman" w:eastAsia="Times New Roman" w:hAnsi="Times New Roman" w:cs="Times New Roman"/>
          <w:color w:val="auto"/>
          <w:spacing w:val="2"/>
          <w:sz w:val="26"/>
          <w:szCs w:val="26"/>
          <w:lang w:eastAsia="ru-RU" w:bidi="ar-SA"/>
        </w:rPr>
        <w:t xml:space="preserve"> </w:t>
      </w:r>
      <w:r w:rsidRPr="00653E9E">
        <w:rPr>
          <w:rFonts w:ascii="Times New Roman" w:eastAsia="Times New Roman" w:hAnsi="Times New Roman" w:cs="Times New Roman"/>
          <w:color w:val="auto"/>
          <w:spacing w:val="2"/>
          <w:sz w:val="26"/>
          <w:szCs w:val="26"/>
          <w:lang w:eastAsia="ru-RU" w:bidi="ar-SA"/>
        </w:rPr>
        <w:t xml:space="preserve">на затвердження сесії сільської ради </w:t>
      </w:r>
    </w:p>
    <w:p w:rsidR="00653E9E" w:rsidRPr="00653E9E" w:rsidRDefault="00653E9E" w:rsidP="00653E9E">
      <w:pPr>
        <w:rPr>
          <w:rFonts w:ascii="Times New Roman" w:hAnsi="Times New Roman"/>
          <w:sz w:val="26"/>
          <w:szCs w:val="26"/>
          <w:lang w:val="ru-RU"/>
        </w:rPr>
      </w:pPr>
    </w:p>
    <w:p w:rsidR="00653E9E" w:rsidRPr="00653E9E" w:rsidRDefault="00653E9E" w:rsidP="00653E9E">
      <w:pPr>
        <w:rPr>
          <w:rFonts w:ascii="Times New Roman" w:hAnsi="Times New Roman"/>
          <w:sz w:val="26"/>
          <w:szCs w:val="26"/>
        </w:rPr>
      </w:pPr>
      <w:r w:rsidRPr="00653E9E">
        <w:rPr>
          <w:rFonts w:ascii="Times New Roman" w:hAnsi="Times New Roman"/>
          <w:sz w:val="26"/>
          <w:szCs w:val="26"/>
          <w:lang w:val="ru-RU"/>
        </w:rPr>
        <w:t>4</w:t>
      </w:r>
      <w:r w:rsidRPr="00653E9E">
        <w:rPr>
          <w:rFonts w:ascii="Times New Roman" w:hAnsi="Times New Roman"/>
          <w:sz w:val="26"/>
          <w:szCs w:val="26"/>
        </w:rPr>
        <w:t>.Контроль за виконанням  рішення покласти на директора КП «Господар» Кремешного М.А..</w:t>
      </w:r>
    </w:p>
    <w:p w:rsidR="00653E9E" w:rsidRPr="00653E9E" w:rsidRDefault="00653E9E" w:rsidP="00653E9E">
      <w:pPr>
        <w:widowControl/>
        <w:spacing w:after="160" w:line="259" w:lineRule="auto"/>
        <w:ind w:left="720"/>
        <w:contextualSpacing/>
        <w:rPr>
          <w:rFonts w:ascii="Times New Roman" w:eastAsiaTheme="minorHAnsi" w:hAnsi="Times New Roman" w:cstheme="minorBidi"/>
          <w:color w:val="auto"/>
          <w:sz w:val="26"/>
          <w:szCs w:val="26"/>
          <w:lang w:eastAsia="en-US" w:bidi="ar-SA"/>
        </w:rPr>
      </w:pPr>
    </w:p>
    <w:p w:rsidR="00653E9E" w:rsidRPr="00653E9E" w:rsidRDefault="00653E9E" w:rsidP="00653E9E">
      <w:pPr>
        <w:widowControl/>
        <w:spacing w:after="160" w:line="259" w:lineRule="auto"/>
        <w:ind w:left="720"/>
        <w:contextualSpacing/>
        <w:rPr>
          <w:rFonts w:ascii="Times New Roman" w:eastAsiaTheme="minorHAnsi" w:hAnsi="Times New Roman" w:cstheme="minorBidi"/>
          <w:color w:val="auto"/>
          <w:sz w:val="26"/>
          <w:szCs w:val="26"/>
          <w:lang w:eastAsia="en-US" w:bidi="ar-SA"/>
        </w:rPr>
      </w:pPr>
    </w:p>
    <w:p w:rsidR="00653E9E" w:rsidRPr="00653E9E" w:rsidRDefault="00653E9E" w:rsidP="00653E9E">
      <w:pPr>
        <w:widowControl/>
        <w:spacing w:after="160" w:line="259" w:lineRule="auto"/>
        <w:ind w:left="720"/>
        <w:contextualSpacing/>
        <w:rPr>
          <w:rFonts w:ascii="Times New Roman" w:eastAsiaTheme="minorHAnsi" w:hAnsi="Times New Roman" w:cstheme="minorBidi"/>
          <w:color w:val="auto"/>
          <w:sz w:val="26"/>
          <w:szCs w:val="26"/>
          <w:lang w:eastAsia="en-US" w:bidi="ar-SA"/>
        </w:rPr>
      </w:pPr>
    </w:p>
    <w:p w:rsidR="00653E9E" w:rsidRPr="00653E9E" w:rsidRDefault="00653E9E" w:rsidP="00653E9E">
      <w:pPr>
        <w:widowControl/>
        <w:spacing w:after="160" w:line="259" w:lineRule="auto"/>
        <w:ind w:left="720"/>
        <w:contextualSpacing/>
        <w:rPr>
          <w:rFonts w:ascii="Times New Roman" w:eastAsiaTheme="minorHAnsi" w:hAnsi="Times New Roman" w:cstheme="minorBidi"/>
          <w:color w:val="auto"/>
          <w:sz w:val="26"/>
          <w:szCs w:val="26"/>
          <w:lang w:eastAsia="en-US" w:bidi="ar-SA"/>
        </w:rPr>
      </w:pPr>
      <w:r w:rsidRPr="00653E9E">
        <w:rPr>
          <w:rFonts w:ascii="Times New Roman" w:eastAsiaTheme="minorHAnsi" w:hAnsi="Times New Roman" w:cstheme="minorBidi"/>
          <w:color w:val="auto"/>
          <w:sz w:val="26"/>
          <w:szCs w:val="26"/>
          <w:lang w:eastAsia="en-US" w:bidi="ar-SA"/>
        </w:rPr>
        <w:t xml:space="preserve">      Сільський голова:                                            М. О. Лях</w:t>
      </w:r>
    </w:p>
    <w:p w:rsidR="00653E9E" w:rsidRPr="00653E9E" w:rsidRDefault="00653E9E" w:rsidP="00653E9E">
      <w:pPr>
        <w:widowControl/>
        <w:spacing w:after="160" w:line="259" w:lineRule="auto"/>
        <w:ind w:left="720"/>
        <w:contextualSpacing/>
        <w:rPr>
          <w:rFonts w:ascii="Times New Roman" w:eastAsiaTheme="minorHAnsi" w:hAnsi="Times New Roman" w:cstheme="minorBidi"/>
          <w:color w:val="auto"/>
          <w:sz w:val="26"/>
          <w:szCs w:val="26"/>
          <w:lang w:eastAsia="en-US" w:bidi="ar-SA"/>
        </w:rPr>
      </w:pPr>
    </w:p>
    <w:p w:rsidR="00653E9E" w:rsidRPr="00653E9E" w:rsidRDefault="00653E9E" w:rsidP="00653E9E">
      <w:pPr>
        <w:widowControl/>
        <w:spacing w:after="160" w:line="259" w:lineRule="auto"/>
        <w:ind w:left="720"/>
        <w:contextualSpacing/>
        <w:rPr>
          <w:rFonts w:ascii="Times New Roman" w:eastAsiaTheme="minorHAnsi" w:hAnsi="Times New Roman" w:cstheme="minorBidi"/>
          <w:b/>
          <w:color w:val="auto"/>
          <w:sz w:val="18"/>
          <w:szCs w:val="18"/>
          <w:lang w:eastAsia="en-US" w:bidi="ar-SA"/>
        </w:rPr>
      </w:pPr>
      <w:r w:rsidRPr="00653E9E">
        <w:rPr>
          <w:rFonts w:ascii="Times New Roman" w:eastAsiaTheme="minorHAnsi" w:hAnsi="Times New Roman" w:cstheme="minorBidi"/>
          <w:b/>
          <w:color w:val="auto"/>
          <w:sz w:val="18"/>
          <w:szCs w:val="18"/>
          <w:lang w:eastAsia="en-US" w:bidi="ar-SA"/>
        </w:rPr>
        <w:t>с. Студеники</w:t>
      </w:r>
    </w:p>
    <w:p w:rsidR="00653E9E" w:rsidRPr="003A7993" w:rsidRDefault="00653E9E" w:rsidP="00653E9E">
      <w:pPr>
        <w:widowControl/>
        <w:spacing w:after="160" w:line="259" w:lineRule="auto"/>
        <w:ind w:left="720"/>
        <w:contextualSpacing/>
        <w:rPr>
          <w:rFonts w:ascii="Times New Roman" w:eastAsiaTheme="minorHAnsi" w:hAnsi="Times New Roman" w:cstheme="minorBidi"/>
          <w:b/>
          <w:color w:val="auto"/>
          <w:sz w:val="18"/>
          <w:szCs w:val="18"/>
          <w:lang w:val="ru-RU" w:eastAsia="en-US" w:bidi="ar-SA"/>
        </w:rPr>
      </w:pPr>
      <w:r w:rsidRPr="00653E9E">
        <w:rPr>
          <w:rFonts w:ascii="Times New Roman" w:eastAsiaTheme="minorHAnsi" w:hAnsi="Times New Roman" w:cstheme="minorBidi"/>
          <w:b/>
          <w:color w:val="auto"/>
          <w:sz w:val="18"/>
          <w:szCs w:val="18"/>
          <w:lang w:eastAsia="en-US" w:bidi="ar-SA"/>
        </w:rPr>
        <w:t>№</w:t>
      </w:r>
      <w:r>
        <w:rPr>
          <w:rFonts w:ascii="Times New Roman" w:eastAsiaTheme="minorHAnsi" w:hAnsi="Times New Roman" w:cstheme="minorBidi"/>
          <w:b/>
          <w:color w:val="auto"/>
          <w:sz w:val="18"/>
          <w:szCs w:val="18"/>
          <w:lang w:eastAsia="en-US" w:bidi="ar-SA"/>
        </w:rPr>
        <w:t>891-ХІХ-</w:t>
      </w:r>
      <w:r>
        <w:rPr>
          <w:rFonts w:ascii="Times New Roman" w:eastAsiaTheme="minorHAnsi" w:hAnsi="Times New Roman" w:cstheme="minorBidi"/>
          <w:b/>
          <w:color w:val="auto"/>
          <w:sz w:val="18"/>
          <w:szCs w:val="18"/>
          <w:lang w:val="en-US" w:eastAsia="en-US" w:bidi="ar-SA"/>
        </w:rPr>
        <w:t>VIII</w:t>
      </w:r>
    </w:p>
    <w:p w:rsidR="00653E9E" w:rsidRPr="00653E9E" w:rsidRDefault="00653E9E" w:rsidP="00653E9E">
      <w:pPr>
        <w:widowControl/>
        <w:spacing w:after="160" w:line="259" w:lineRule="auto"/>
        <w:ind w:left="720"/>
        <w:contextualSpacing/>
        <w:rPr>
          <w:rFonts w:ascii="Times New Roman" w:eastAsiaTheme="minorHAnsi" w:hAnsi="Times New Roman" w:cstheme="minorBidi"/>
          <w:b/>
          <w:color w:val="auto"/>
          <w:sz w:val="18"/>
          <w:szCs w:val="18"/>
          <w:lang w:eastAsia="en-US" w:bidi="ar-SA"/>
        </w:rPr>
      </w:pPr>
      <w:r>
        <w:rPr>
          <w:rFonts w:ascii="Times New Roman" w:eastAsiaTheme="minorHAnsi" w:hAnsi="Times New Roman" w:cstheme="minorBidi"/>
          <w:b/>
          <w:color w:val="auto"/>
          <w:sz w:val="18"/>
          <w:szCs w:val="18"/>
          <w:lang w:eastAsia="en-US" w:bidi="ar-SA"/>
        </w:rPr>
        <w:t>24.12.2021</w:t>
      </w:r>
    </w:p>
    <w:p w:rsidR="00653E9E" w:rsidRPr="00653E9E" w:rsidRDefault="00653E9E" w:rsidP="00653E9E">
      <w:pPr>
        <w:shd w:val="clear" w:color="auto" w:fill="FFFFFF"/>
        <w:textAlignment w:val="baseline"/>
        <w:rPr>
          <w:rFonts w:ascii="Times New Roman" w:eastAsia="Times New Roman" w:hAnsi="Times New Roman"/>
          <w:lang w:eastAsia="ru-RU"/>
        </w:rPr>
      </w:pPr>
    </w:p>
    <w:p w:rsidR="00653E9E" w:rsidRPr="00653E9E" w:rsidRDefault="00653E9E" w:rsidP="00653E9E"/>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B029F7" w:rsidRDefault="00B029F7" w:rsidP="005C355E">
      <w:pPr>
        <w:jc w:val="both"/>
        <w:rPr>
          <w:szCs w:val="28"/>
        </w:rPr>
      </w:pPr>
    </w:p>
    <w:p w:rsidR="00B029F7" w:rsidRDefault="00B029F7" w:rsidP="005C355E">
      <w:pPr>
        <w:jc w:val="both"/>
        <w:rPr>
          <w:szCs w:val="28"/>
        </w:rPr>
      </w:pPr>
    </w:p>
    <w:p w:rsidR="00653E9E" w:rsidRDefault="00653E9E" w:rsidP="00653E9E">
      <w:pPr>
        <w:shd w:val="clear" w:color="auto" w:fill="FFFFFF"/>
        <w:textAlignment w:val="baseline"/>
        <w:rPr>
          <w:rFonts w:ascii="Times New Roman" w:eastAsia="Times New Roman" w:hAnsi="Times New Roman"/>
          <w:lang w:eastAsia="ru-RU"/>
        </w:rPr>
      </w:pPr>
    </w:p>
    <w:p w:rsidR="00653E9E" w:rsidRPr="006D5375" w:rsidRDefault="00653E9E" w:rsidP="00653E9E">
      <w:pPr>
        <w:pStyle w:val="a8"/>
        <w:rPr>
          <w:rFonts w:ascii="Times New Roman" w:hAnsi="Times New Roman"/>
          <w:sz w:val="24"/>
          <w:szCs w:val="24"/>
        </w:rPr>
      </w:pPr>
      <w:r>
        <w:rPr>
          <w:rFonts w:ascii="Times New Roman" w:hAnsi="Times New Roman"/>
          <w:sz w:val="24"/>
          <w:szCs w:val="24"/>
        </w:rPr>
        <w:lastRenderedPageBreak/>
        <w:t xml:space="preserve">                                                                                                                                      </w:t>
      </w:r>
      <w:r w:rsidRPr="006D5375">
        <w:rPr>
          <w:rFonts w:ascii="Times New Roman" w:hAnsi="Times New Roman"/>
          <w:sz w:val="24"/>
          <w:szCs w:val="24"/>
        </w:rPr>
        <w:t>Додаток 1</w:t>
      </w:r>
    </w:p>
    <w:p w:rsidR="00653E9E" w:rsidRPr="006D5375" w:rsidRDefault="00653E9E" w:rsidP="00653E9E">
      <w:pPr>
        <w:pStyle w:val="a8"/>
        <w:rPr>
          <w:rFonts w:ascii="Times New Roman" w:hAnsi="Times New Roman"/>
          <w:sz w:val="24"/>
          <w:szCs w:val="24"/>
        </w:rPr>
      </w:pPr>
      <w:r w:rsidRPr="006D5375">
        <w:rPr>
          <w:rFonts w:ascii="Times New Roman" w:hAnsi="Times New Roman"/>
          <w:sz w:val="24"/>
          <w:szCs w:val="24"/>
        </w:rPr>
        <w:t xml:space="preserve">                                                                                                  до рішення  сесії Студениківської                                                                                                                                                                                                                     </w:t>
      </w:r>
    </w:p>
    <w:p w:rsidR="00653E9E" w:rsidRPr="006D5375" w:rsidRDefault="00653E9E" w:rsidP="00653E9E">
      <w:pPr>
        <w:pStyle w:val="a8"/>
        <w:rPr>
          <w:rFonts w:ascii="Times New Roman" w:hAnsi="Times New Roman"/>
          <w:sz w:val="24"/>
          <w:szCs w:val="24"/>
        </w:rPr>
      </w:pPr>
      <w:r w:rsidRPr="006D5375">
        <w:rPr>
          <w:rFonts w:ascii="Times New Roman" w:hAnsi="Times New Roman"/>
          <w:sz w:val="24"/>
          <w:szCs w:val="24"/>
        </w:rPr>
        <w:t xml:space="preserve">                                                                                                  сільської ради від </w:t>
      </w:r>
      <w:r>
        <w:rPr>
          <w:rFonts w:ascii="Times New Roman" w:hAnsi="Times New Roman"/>
          <w:sz w:val="24"/>
          <w:szCs w:val="24"/>
        </w:rPr>
        <w:t>24.12.2021</w:t>
      </w:r>
      <w:r w:rsidRPr="006D5375">
        <w:rPr>
          <w:rFonts w:ascii="Times New Roman" w:hAnsi="Times New Roman"/>
          <w:sz w:val="24"/>
          <w:szCs w:val="24"/>
        </w:rPr>
        <w:t xml:space="preserve">р.                                                                                                                  </w:t>
      </w:r>
    </w:p>
    <w:p w:rsidR="00653E9E" w:rsidRPr="006D5375" w:rsidRDefault="00653E9E" w:rsidP="00653E9E">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891-ХІХ-УІІІ</w:t>
      </w:r>
    </w:p>
    <w:p w:rsidR="00653E9E" w:rsidRPr="006D5375" w:rsidRDefault="00653E9E" w:rsidP="00653E9E">
      <w:pPr>
        <w:jc w:val="center"/>
        <w:rPr>
          <w:rFonts w:ascii="Times New Roman" w:hAnsi="Times New Roman"/>
        </w:rPr>
      </w:pPr>
      <w:r w:rsidRPr="006D5375">
        <w:rPr>
          <w:rFonts w:ascii="Times New Roman" w:hAnsi="Times New Roman"/>
          <w:b/>
        </w:rPr>
        <w:t xml:space="preserve">                                                                                              ЗАТВЕРДЖУЮ</w:t>
      </w:r>
    </w:p>
    <w:p w:rsidR="00653E9E" w:rsidRPr="006D5375" w:rsidRDefault="00653E9E" w:rsidP="00653E9E">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 xml:space="preserve">                            </w:t>
      </w:r>
      <w:r w:rsidRPr="006D5375">
        <w:rPr>
          <w:rFonts w:ascii="Times New Roman" w:hAnsi="Times New Roman"/>
          <w:sz w:val="24"/>
          <w:szCs w:val="24"/>
        </w:rPr>
        <w:t xml:space="preserve">  Голова Студениківської сільської ради</w:t>
      </w:r>
    </w:p>
    <w:p w:rsidR="00653E9E" w:rsidRPr="006D5375" w:rsidRDefault="00653E9E" w:rsidP="00653E9E">
      <w:pPr>
        <w:pStyle w:val="a8"/>
        <w:rPr>
          <w:rFonts w:ascii="Times New Roman" w:hAnsi="Times New Roman"/>
          <w:sz w:val="24"/>
          <w:szCs w:val="24"/>
        </w:rPr>
      </w:pPr>
      <w:r w:rsidRPr="006D5375">
        <w:rPr>
          <w:rFonts w:ascii="Times New Roman" w:hAnsi="Times New Roman"/>
          <w:sz w:val="24"/>
          <w:szCs w:val="24"/>
        </w:rPr>
        <w:t xml:space="preserve">                                                                                     </w:t>
      </w:r>
      <w:r>
        <w:rPr>
          <w:rFonts w:ascii="Times New Roman" w:hAnsi="Times New Roman"/>
          <w:sz w:val="24"/>
          <w:szCs w:val="24"/>
        </w:rPr>
        <w:t xml:space="preserve">             </w:t>
      </w:r>
      <w:r w:rsidRPr="006D5375">
        <w:rPr>
          <w:rFonts w:ascii="Times New Roman" w:hAnsi="Times New Roman"/>
          <w:sz w:val="24"/>
          <w:szCs w:val="24"/>
        </w:rPr>
        <w:t>______________М.О.Лях.</w:t>
      </w:r>
    </w:p>
    <w:p w:rsidR="00653E9E" w:rsidRPr="006877D0" w:rsidRDefault="00653E9E" w:rsidP="00653E9E">
      <w:pPr>
        <w:pStyle w:val="a8"/>
        <w:rPr>
          <w:rFonts w:ascii="Times New Roman" w:hAnsi="Times New Roman"/>
          <w:sz w:val="28"/>
          <w:szCs w:val="28"/>
        </w:rPr>
      </w:pPr>
      <w:r>
        <w:rPr>
          <w:rFonts w:ascii="Times New Roman" w:hAnsi="Times New Roman"/>
          <w:sz w:val="28"/>
          <w:szCs w:val="28"/>
        </w:rPr>
        <w:t xml:space="preserve">                                                                                               </w:t>
      </w:r>
    </w:p>
    <w:p w:rsidR="00653E9E" w:rsidRPr="006D5375" w:rsidRDefault="00653E9E" w:rsidP="00653E9E">
      <w:pPr>
        <w:pStyle w:val="a8"/>
        <w:jc w:val="center"/>
        <w:rPr>
          <w:rFonts w:ascii="Times New Roman" w:hAnsi="Times New Roman"/>
          <w:b/>
          <w:sz w:val="24"/>
          <w:szCs w:val="24"/>
        </w:rPr>
      </w:pPr>
      <w:r w:rsidRPr="006D5375">
        <w:rPr>
          <w:rFonts w:ascii="Times New Roman" w:hAnsi="Times New Roman"/>
          <w:b/>
          <w:sz w:val="24"/>
          <w:szCs w:val="24"/>
        </w:rPr>
        <w:t>ШТАТНИЙ РОЗПИС</w:t>
      </w:r>
    </w:p>
    <w:p w:rsidR="00653E9E" w:rsidRPr="006D5375" w:rsidRDefault="00653E9E" w:rsidP="00653E9E">
      <w:pPr>
        <w:pStyle w:val="a8"/>
        <w:jc w:val="center"/>
        <w:rPr>
          <w:rFonts w:ascii="Times New Roman" w:hAnsi="Times New Roman"/>
          <w:b/>
          <w:sz w:val="24"/>
          <w:szCs w:val="24"/>
        </w:rPr>
      </w:pPr>
      <w:r w:rsidRPr="006D5375">
        <w:rPr>
          <w:rFonts w:ascii="Times New Roman" w:hAnsi="Times New Roman"/>
          <w:b/>
          <w:sz w:val="24"/>
          <w:szCs w:val="24"/>
        </w:rPr>
        <w:t>комунального підприємства «Господар» Студен</w:t>
      </w:r>
      <w:r>
        <w:rPr>
          <w:rFonts w:ascii="Times New Roman" w:hAnsi="Times New Roman"/>
          <w:b/>
          <w:sz w:val="24"/>
          <w:szCs w:val="24"/>
        </w:rPr>
        <w:t>иківської сільської ради на 2022</w:t>
      </w:r>
      <w:r w:rsidRPr="006D5375">
        <w:rPr>
          <w:rFonts w:ascii="Times New Roman" w:hAnsi="Times New Roman"/>
          <w:b/>
          <w:sz w:val="24"/>
          <w:szCs w:val="24"/>
        </w:rPr>
        <w:t xml:space="preserve"> рік.</w:t>
      </w:r>
    </w:p>
    <w:tbl>
      <w:tblPr>
        <w:tblStyle w:val="aa"/>
        <w:tblW w:w="9579" w:type="dxa"/>
        <w:tblLook w:val="04A0" w:firstRow="1" w:lastRow="0" w:firstColumn="1" w:lastColumn="0" w:noHBand="0" w:noVBand="1"/>
      </w:tblPr>
      <w:tblGrid>
        <w:gridCol w:w="567"/>
        <w:gridCol w:w="2088"/>
        <w:gridCol w:w="1310"/>
        <w:gridCol w:w="1830"/>
        <w:gridCol w:w="2009"/>
        <w:gridCol w:w="1766"/>
        <w:gridCol w:w="9"/>
      </w:tblGrid>
      <w:tr w:rsidR="00653E9E" w:rsidTr="003A7993">
        <w:trPr>
          <w:gridAfter w:val="1"/>
          <w:wAfter w:w="9" w:type="dxa"/>
        </w:trPr>
        <w:tc>
          <w:tcPr>
            <w:tcW w:w="567" w:type="dxa"/>
          </w:tcPr>
          <w:p w:rsidR="00653E9E" w:rsidRDefault="00653E9E" w:rsidP="003A7993">
            <w:pPr>
              <w:jc w:val="center"/>
              <w:rPr>
                <w:rFonts w:ascii="Times New Roman" w:hAnsi="Times New Roman"/>
              </w:rPr>
            </w:pPr>
            <w:r>
              <w:rPr>
                <w:rFonts w:ascii="Times New Roman" w:hAnsi="Times New Roman"/>
              </w:rPr>
              <w:t>№ з/п</w:t>
            </w:r>
          </w:p>
        </w:tc>
        <w:tc>
          <w:tcPr>
            <w:tcW w:w="2088" w:type="dxa"/>
          </w:tcPr>
          <w:p w:rsidR="00653E9E" w:rsidRDefault="00653E9E" w:rsidP="003A7993">
            <w:pPr>
              <w:jc w:val="center"/>
              <w:rPr>
                <w:rFonts w:ascii="Times New Roman" w:hAnsi="Times New Roman"/>
              </w:rPr>
            </w:pPr>
            <w:r>
              <w:rPr>
                <w:rFonts w:ascii="Times New Roman" w:hAnsi="Times New Roman"/>
              </w:rPr>
              <w:t>Назва посади</w:t>
            </w:r>
          </w:p>
        </w:tc>
        <w:tc>
          <w:tcPr>
            <w:tcW w:w="1310" w:type="dxa"/>
          </w:tcPr>
          <w:p w:rsidR="00653E9E" w:rsidRDefault="00653E9E" w:rsidP="003A7993">
            <w:pPr>
              <w:jc w:val="center"/>
              <w:rPr>
                <w:rFonts w:ascii="Times New Roman" w:hAnsi="Times New Roman"/>
              </w:rPr>
            </w:pPr>
            <w:r>
              <w:rPr>
                <w:rFonts w:ascii="Times New Roman" w:hAnsi="Times New Roman"/>
              </w:rPr>
              <w:t>Кількість штатних одиниць</w:t>
            </w:r>
          </w:p>
        </w:tc>
        <w:tc>
          <w:tcPr>
            <w:tcW w:w="1830" w:type="dxa"/>
          </w:tcPr>
          <w:p w:rsidR="00653E9E" w:rsidRDefault="00653E9E" w:rsidP="003A7993">
            <w:pPr>
              <w:jc w:val="center"/>
              <w:rPr>
                <w:rFonts w:ascii="Times New Roman" w:hAnsi="Times New Roman"/>
              </w:rPr>
            </w:pPr>
            <w:r>
              <w:rPr>
                <w:rFonts w:ascii="Times New Roman" w:hAnsi="Times New Roman"/>
              </w:rPr>
              <w:t>Посадовий оклад, грн.</w:t>
            </w:r>
          </w:p>
        </w:tc>
        <w:tc>
          <w:tcPr>
            <w:tcW w:w="2009" w:type="dxa"/>
          </w:tcPr>
          <w:p w:rsidR="00653E9E" w:rsidRDefault="00653E9E" w:rsidP="003A7993">
            <w:pPr>
              <w:jc w:val="center"/>
              <w:rPr>
                <w:rFonts w:ascii="Times New Roman" w:hAnsi="Times New Roman"/>
              </w:rPr>
            </w:pPr>
            <w:r>
              <w:rPr>
                <w:rFonts w:ascii="Times New Roman" w:hAnsi="Times New Roman"/>
              </w:rPr>
              <w:t>Надбавки (доплати)бюджет</w:t>
            </w:r>
          </w:p>
          <w:p w:rsidR="00653E9E" w:rsidRPr="006F2B2E" w:rsidRDefault="00653E9E" w:rsidP="003A7993">
            <w:pPr>
              <w:rPr>
                <w:rFonts w:ascii="Times New Roman" w:hAnsi="Times New Roman"/>
              </w:rPr>
            </w:pPr>
          </w:p>
        </w:tc>
        <w:tc>
          <w:tcPr>
            <w:tcW w:w="1766" w:type="dxa"/>
          </w:tcPr>
          <w:p w:rsidR="00653E9E" w:rsidRDefault="00653E9E" w:rsidP="003A7993">
            <w:pPr>
              <w:jc w:val="center"/>
              <w:rPr>
                <w:rFonts w:ascii="Times New Roman" w:hAnsi="Times New Roman"/>
              </w:rPr>
            </w:pPr>
            <w:r>
              <w:rPr>
                <w:rFonts w:ascii="Times New Roman" w:hAnsi="Times New Roman"/>
              </w:rPr>
              <w:t>Місячний фонд заробітної плати,грн.</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1</w:t>
            </w:r>
          </w:p>
        </w:tc>
        <w:tc>
          <w:tcPr>
            <w:tcW w:w="2088" w:type="dxa"/>
          </w:tcPr>
          <w:p w:rsidR="00653E9E" w:rsidRPr="001218AE" w:rsidRDefault="00653E9E" w:rsidP="003A7993">
            <w:pPr>
              <w:pStyle w:val="a8"/>
              <w:rPr>
                <w:sz w:val="24"/>
                <w:szCs w:val="24"/>
              </w:rPr>
            </w:pPr>
            <w:r w:rsidRPr="001218AE">
              <w:rPr>
                <w:sz w:val="24"/>
                <w:szCs w:val="24"/>
              </w:rPr>
              <w:t>Директор</w:t>
            </w:r>
          </w:p>
        </w:tc>
        <w:tc>
          <w:tcPr>
            <w:tcW w:w="1310" w:type="dxa"/>
          </w:tcPr>
          <w:p w:rsidR="00653E9E" w:rsidRPr="001218AE" w:rsidRDefault="00653E9E" w:rsidP="003A7993">
            <w:pPr>
              <w:pStyle w:val="a8"/>
              <w:rPr>
                <w:sz w:val="24"/>
                <w:szCs w:val="24"/>
              </w:rPr>
            </w:pPr>
            <w:r w:rsidRPr="001218AE">
              <w:rPr>
                <w:sz w:val="24"/>
                <w:szCs w:val="24"/>
              </w:rPr>
              <w:t>1</w:t>
            </w:r>
          </w:p>
        </w:tc>
        <w:tc>
          <w:tcPr>
            <w:tcW w:w="1830" w:type="dxa"/>
          </w:tcPr>
          <w:p w:rsidR="00653E9E" w:rsidRPr="001218AE" w:rsidRDefault="00653E9E" w:rsidP="003A7993">
            <w:pPr>
              <w:pStyle w:val="a8"/>
              <w:rPr>
                <w:sz w:val="24"/>
                <w:szCs w:val="24"/>
              </w:rPr>
            </w:pPr>
            <w:r>
              <w:rPr>
                <w:sz w:val="24"/>
                <w:szCs w:val="24"/>
              </w:rPr>
              <w:t>9408</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9408</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2</w:t>
            </w:r>
          </w:p>
        </w:tc>
        <w:tc>
          <w:tcPr>
            <w:tcW w:w="2088" w:type="dxa"/>
          </w:tcPr>
          <w:p w:rsidR="00653E9E" w:rsidRPr="001218AE" w:rsidRDefault="00653E9E" w:rsidP="003A7993">
            <w:pPr>
              <w:pStyle w:val="a8"/>
              <w:rPr>
                <w:sz w:val="24"/>
                <w:szCs w:val="24"/>
              </w:rPr>
            </w:pPr>
            <w:r w:rsidRPr="001218AE">
              <w:rPr>
                <w:sz w:val="24"/>
                <w:szCs w:val="24"/>
              </w:rPr>
              <w:t>Головний бухгалтер</w:t>
            </w:r>
          </w:p>
        </w:tc>
        <w:tc>
          <w:tcPr>
            <w:tcW w:w="1310" w:type="dxa"/>
          </w:tcPr>
          <w:p w:rsidR="00653E9E" w:rsidRPr="001218AE" w:rsidRDefault="00653E9E" w:rsidP="003A7993">
            <w:pPr>
              <w:pStyle w:val="a8"/>
              <w:rPr>
                <w:sz w:val="24"/>
                <w:szCs w:val="24"/>
              </w:rPr>
            </w:pPr>
            <w:r w:rsidRPr="001218AE">
              <w:rPr>
                <w:sz w:val="24"/>
                <w:szCs w:val="24"/>
              </w:rPr>
              <w:t>1</w:t>
            </w:r>
          </w:p>
        </w:tc>
        <w:tc>
          <w:tcPr>
            <w:tcW w:w="1830" w:type="dxa"/>
          </w:tcPr>
          <w:p w:rsidR="00653E9E" w:rsidRPr="001218AE" w:rsidRDefault="00653E9E" w:rsidP="003A7993">
            <w:pPr>
              <w:pStyle w:val="a8"/>
              <w:rPr>
                <w:sz w:val="24"/>
                <w:szCs w:val="24"/>
              </w:rPr>
            </w:pPr>
            <w:r>
              <w:rPr>
                <w:sz w:val="24"/>
                <w:szCs w:val="24"/>
              </w:rPr>
              <w:t>7997</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7</w:t>
            </w:r>
            <w:r w:rsidRPr="001218AE">
              <w:rPr>
                <w:sz w:val="24"/>
                <w:szCs w:val="24"/>
              </w:rPr>
              <w:t>9</w:t>
            </w:r>
            <w:r>
              <w:rPr>
                <w:sz w:val="24"/>
                <w:szCs w:val="24"/>
              </w:rPr>
              <w:t>97</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3</w:t>
            </w:r>
          </w:p>
        </w:tc>
        <w:tc>
          <w:tcPr>
            <w:tcW w:w="2088" w:type="dxa"/>
          </w:tcPr>
          <w:p w:rsidR="00653E9E" w:rsidRPr="001218AE" w:rsidRDefault="00653E9E" w:rsidP="003A7993">
            <w:pPr>
              <w:pStyle w:val="a8"/>
              <w:rPr>
                <w:sz w:val="24"/>
                <w:szCs w:val="24"/>
              </w:rPr>
            </w:pPr>
            <w:r w:rsidRPr="001218AE">
              <w:rPr>
                <w:sz w:val="24"/>
                <w:szCs w:val="24"/>
              </w:rPr>
              <w:t>Бухгалтер</w:t>
            </w:r>
          </w:p>
        </w:tc>
        <w:tc>
          <w:tcPr>
            <w:tcW w:w="1310" w:type="dxa"/>
          </w:tcPr>
          <w:p w:rsidR="00653E9E" w:rsidRPr="001218AE" w:rsidRDefault="00653E9E" w:rsidP="003A7993">
            <w:pPr>
              <w:pStyle w:val="a8"/>
              <w:rPr>
                <w:sz w:val="24"/>
                <w:szCs w:val="24"/>
              </w:rPr>
            </w:pPr>
            <w:r w:rsidRPr="001218AE">
              <w:rPr>
                <w:sz w:val="24"/>
                <w:szCs w:val="24"/>
              </w:rPr>
              <w:t>1</w:t>
            </w:r>
          </w:p>
        </w:tc>
        <w:tc>
          <w:tcPr>
            <w:tcW w:w="1830" w:type="dxa"/>
          </w:tcPr>
          <w:p w:rsidR="00653E9E" w:rsidRPr="001218AE" w:rsidRDefault="00653E9E" w:rsidP="003A7993">
            <w:pPr>
              <w:pStyle w:val="a8"/>
              <w:rPr>
                <w:sz w:val="24"/>
                <w:szCs w:val="24"/>
              </w:rPr>
            </w:pPr>
            <w:r>
              <w:rPr>
                <w:sz w:val="24"/>
                <w:szCs w:val="24"/>
              </w:rPr>
              <w:t>7542</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7542</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sz w:val="24"/>
                <w:szCs w:val="24"/>
              </w:rPr>
            </w:pP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b/>
                <w:sz w:val="24"/>
                <w:szCs w:val="24"/>
              </w:rPr>
            </w:pPr>
            <w:r w:rsidRPr="001218AE">
              <w:rPr>
                <w:b/>
                <w:sz w:val="24"/>
                <w:szCs w:val="24"/>
              </w:rPr>
              <w:t>Разом</w:t>
            </w:r>
          </w:p>
        </w:tc>
        <w:tc>
          <w:tcPr>
            <w:tcW w:w="1310" w:type="dxa"/>
          </w:tcPr>
          <w:p w:rsidR="00653E9E" w:rsidRPr="001218AE" w:rsidRDefault="00653E9E" w:rsidP="003A7993">
            <w:pPr>
              <w:pStyle w:val="a8"/>
              <w:rPr>
                <w:b/>
                <w:sz w:val="24"/>
                <w:szCs w:val="24"/>
              </w:rPr>
            </w:pPr>
          </w:p>
        </w:tc>
        <w:tc>
          <w:tcPr>
            <w:tcW w:w="1830" w:type="dxa"/>
          </w:tcPr>
          <w:p w:rsidR="00653E9E" w:rsidRPr="001218AE" w:rsidRDefault="00653E9E" w:rsidP="003A7993">
            <w:pPr>
              <w:pStyle w:val="a8"/>
              <w:rPr>
                <w:b/>
                <w:sz w:val="24"/>
                <w:szCs w:val="24"/>
              </w:rPr>
            </w:pPr>
          </w:p>
        </w:tc>
        <w:tc>
          <w:tcPr>
            <w:tcW w:w="2009" w:type="dxa"/>
          </w:tcPr>
          <w:p w:rsidR="00653E9E" w:rsidRPr="001218AE" w:rsidRDefault="00653E9E" w:rsidP="003A7993">
            <w:pPr>
              <w:pStyle w:val="a8"/>
              <w:rPr>
                <w:b/>
                <w:sz w:val="24"/>
                <w:szCs w:val="24"/>
              </w:rPr>
            </w:pPr>
          </w:p>
        </w:tc>
        <w:tc>
          <w:tcPr>
            <w:tcW w:w="1766" w:type="dxa"/>
          </w:tcPr>
          <w:p w:rsidR="00653E9E" w:rsidRPr="001218AE" w:rsidRDefault="00653E9E" w:rsidP="003A7993">
            <w:pPr>
              <w:pStyle w:val="a8"/>
              <w:rPr>
                <w:b/>
                <w:sz w:val="24"/>
                <w:szCs w:val="24"/>
              </w:rPr>
            </w:pPr>
            <w:r w:rsidRPr="001218AE">
              <w:rPr>
                <w:b/>
                <w:sz w:val="24"/>
                <w:szCs w:val="24"/>
              </w:rPr>
              <w:t>23025,00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sz w:val="24"/>
                <w:szCs w:val="24"/>
              </w:rPr>
            </w:pP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p>
        </w:tc>
      </w:tr>
      <w:tr w:rsidR="00653E9E" w:rsidRPr="001218AE" w:rsidTr="003A7993">
        <w:trPr>
          <w:gridAfter w:val="1"/>
          <w:wAfter w:w="9" w:type="dxa"/>
        </w:trPr>
        <w:tc>
          <w:tcPr>
            <w:tcW w:w="9570" w:type="dxa"/>
            <w:gridSpan w:val="6"/>
          </w:tcPr>
          <w:p w:rsidR="00653E9E" w:rsidRPr="001218AE" w:rsidRDefault="00653E9E" w:rsidP="003A7993">
            <w:pPr>
              <w:pStyle w:val="a8"/>
              <w:rPr>
                <w:b/>
                <w:sz w:val="24"/>
                <w:szCs w:val="24"/>
              </w:rPr>
            </w:pPr>
            <w:r w:rsidRPr="001218AE">
              <w:rPr>
                <w:b/>
                <w:sz w:val="24"/>
                <w:szCs w:val="24"/>
              </w:rPr>
              <w:t>Дільниця благоустрою</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sz w:val="24"/>
                <w:szCs w:val="24"/>
              </w:rPr>
            </w:pP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6</w:t>
            </w:r>
          </w:p>
        </w:tc>
        <w:tc>
          <w:tcPr>
            <w:tcW w:w="2088" w:type="dxa"/>
          </w:tcPr>
          <w:p w:rsidR="00653E9E" w:rsidRPr="001218AE" w:rsidRDefault="00653E9E" w:rsidP="003A7993">
            <w:pPr>
              <w:pStyle w:val="a8"/>
              <w:rPr>
                <w:sz w:val="24"/>
                <w:szCs w:val="24"/>
              </w:rPr>
            </w:pPr>
            <w:r w:rsidRPr="001218AE">
              <w:rPr>
                <w:sz w:val="24"/>
                <w:szCs w:val="24"/>
              </w:rPr>
              <w:t>Водій авто</w:t>
            </w:r>
          </w:p>
        </w:tc>
        <w:tc>
          <w:tcPr>
            <w:tcW w:w="1310" w:type="dxa"/>
          </w:tcPr>
          <w:p w:rsidR="00653E9E" w:rsidRPr="001218AE" w:rsidRDefault="00653E9E" w:rsidP="003A7993">
            <w:pPr>
              <w:pStyle w:val="a8"/>
              <w:rPr>
                <w:sz w:val="24"/>
                <w:szCs w:val="24"/>
              </w:rPr>
            </w:pPr>
            <w:r w:rsidRPr="001218AE">
              <w:rPr>
                <w:sz w:val="24"/>
                <w:szCs w:val="24"/>
              </w:rPr>
              <w:t>2</w:t>
            </w:r>
          </w:p>
        </w:tc>
        <w:tc>
          <w:tcPr>
            <w:tcW w:w="1830" w:type="dxa"/>
          </w:tcPr>
          <w:p w:rsidR="00653E9E" w:rsidRPr="001218AE" w:rsidRDefault="00653E9E" w:rsidP="003A7993">
            <w:pPr>
              <w:pStyle w:val="a8"/>
              <w:rPr>
                <w:sz w:val="24"/>
                <w:szCs w:val="24"/>
              </w:rPr>
            </w:pPr>
            <w:r>
              <w:rPr>
                <w:sz w:val="24"/>
                <w:szCs w:val="24"/>
              </w:rPr>
              <w:t>6748</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13496</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7</w:t>
            </w:r>
          </w:p>
        </w:tc>
        <w:tc>
          <w:tcPr>
            <w:tcW w:w="2088" w:type="dxa"/>
          </w:tcPr>
          <w:p w:rsidR="00653E9E" w:rsidRPr="001218AE" w:rsidRDefault="00653E9E" w:rsidP="003A7993">
            <w:pPr>
              <w:pStyle w:val="a8"/>
              <w:rPr>
                <w:sz w:val="24"/>
                <w:szCs w:val="24"/>
              </w:rPr>
            </w:pPr>
            <w:r w:rsidRPr="001218AE">
              <w:rPr>
                <w:sz w:val="24"/>
                <w:szCs w:val="24"/>
              </w:rPr>
              <w:t xml:space="preserve">Тракторист </w:t>
            </w:r>
          </w:p>
        </w:tc>
        <w:tc>
          <w:tcPr>
            <w:tcW w:w="1310" w:type="dxa"/>
          </w:tcPr>
          <w:p w:rsidR="00653E9E" w:rsidRPr="001218AE" w:rsidRDefault="00653E9E" w:rsidP="003A7993">
            <w:pPr>
              <w:pStyle w:val="a8"/>
              <w:rPr>
                <w:sz w:val="24"/>
                <w:szCs w:val="24"/>
              </w:rPr>
            </w:pPr>
            <w:r>
              <w:rPr>
                <w:sz w:val="24"/>
                <w:szCs w:val="24"/>
              </w:rPr>
              <w:t>3</w:t>
            </w:r>
          </w:p>
        </w:tc>
        <w:tc>
          <w:tcPr>
            <w:tcW w:w="1830" w:type="dxa"/>
          </w:tcPr>
          <w:p w:rsidR="00653E9E" w:rsidRPr="001218AE" w:rsidRDefault="00653E9E" w:rsidP="003A7993">
            <w:pPr>
              <w:pStyle w:val="a8"/>
              <w:rPr>
                <w:sz w:val="24"/>
                <w:szCs w:val="24"/>
              </w:rPr>
            </w:pPr>
            <w:r>
              <w:rPr>
                <w:sz w:val="24"/>
                <w:szCs w:val="24"/>
              </w:rPr>
              <w:t>70</w:t>
            </w:r>
            <w:r w:rsidRPr="001218AE">
              <w:rPr>
                <w:sz w:val="24"/>
                <w:szCs w:val="24"/>
              </w:rPr>
              <w:t>50,00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21150</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8</w:t>
            </w:r>
          </w:p>
        </w:tc>
        <w:tc>
          <w:tcPr>
            <w:tcW w:w="2088" w:type="dxa"/>
          </w:tcPr>
          <w:p w:rsidR="00653E9E" w:rsidRPr="001218AE" w:rsidRDefault="00653E9E" w:rsidP="003A7993">
            <w:pPr>
              <w:pStyle w:val="a8"/>
              <w:rPr>
                <w:sz w:val="24"/>
                <w:szCs w:val="24"/>
              </w:rPr>
            </w:pPr>
            <w:r w:rsidRPr="001218AE">
              <w:rPr>
                <w:sz w:val="24"/>
                <w:szCs w:val="24"/>
              </w:rPr>
              <w:t>Прибиральник території</w:t>
            </w:r>
          </w:p>
        </w:tc>
        <w:tc>
          <w:tcPr>
            <w:tcW w:w="1310" w:type="dxa"/>
          </w:tcPr>
          <w:p w:rsidR="00653E9E" w:rsidRPr="001218AE" w:rsidRDefault="00653E9E" w:rsidP="003A7993">
            <w:pPr>
              <w:pStyle w:val="a8"/>
              <w:rPr>
                <w:sz w:val="24"/>
                <w:szCs w:val="24"/>
              </w:rPr>
            </w:pPr>
            <w:r w:rsidRPr="001218AE">
              <w:rPr>
                <w:sz w:val="24"/>
                <w:szCs w:val="24"/>
              </w:rPr>
              <w:t>0,5</w:t>
            </w:r>
          </w:p>
        </w:tc>
        <w:tc>
          <w:tcPr>
            <w:tcW w:w="1830" w:type="dxa"/>
          </w:tcPr>
          <w:p w:rsidR="00653E9E" w:rsidRPr="001218AE" w:rsidRDefault="00653E9E" w:rsidP="003A7993">
            <w:pPr>
              <w:pStyle w:val="a8"/>
              <w:rPr>
                <w:sz w:val="24"/>
                <w:szCs w:val="24"/>
              </w:rPr>
            </w:pPr>
            <w:r>
              <w:rPr>
                <w:sz w:val="24"/>
                <w:szCs w:val="24"/>
              </w:rPr>
              <w:t>5002</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2501</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9</w:t>
            </w:r>
          </w:p>
        </w:tc>
        <w:tc>
          <w:tcPr>
            <w:tcW w:w="2088" w:type="dxa"/>
          </w:tcPr>
          <w:p w:rsidR="00653E9E" w:rsidRPr="001218AE" w:rsidRDefault="00653E9E" w:rsidP="003A7993">
            <w:pPr>
              <w:pStyle w:val="a8"/>
              <w:rPr>
                <w:sz w:val="24"/>
                <w:szCs w:val="24"/>
              </w:rPr>
            </w:pPr>
            <w:r w:rsidRPr="001218AE">
              <w:rPr>
                <w:sz w:val="24"/>
                <w:szCs w:val="24"/>
              </w:rPr>
              <w:t>Робітник з благоустрою</w:t>
            </w:r>
          </w:p>
        </w:tc>
        <w:tc>
          <w:tcPr>
            <w:tcW w:w="1310" w:type="dxa"/>
          </w:tcPr>
          <w:p w:rsidR="00653E9E" w:rsidRPr="001218AE" w:rsidRDefault="00653E9E" w:rsidP="003A7993">
            <w:pPr>
              <w:pStyle w:val="a8"/>
              <w:rPr>
                <w:sz w:val="24"/>
                <w:szCs w:val="24"/>
              </w:rPr>
            </w:pPr>
            <w:r w:rsidRPr="001218AE">
              <w:rPr>
                <w:sz w:val="24"/>
                <w:szCs w:val="24"/>
              </w:rPr>
              <w:t>10</w:t>
            </w:r>
          </w:p>
        </w:tc>
        <w:tc>
          <w:tcPr>
            <w:tcW w:w="1830" w:type="dxa"/>
          </w:tcPr>
          <w:p w:rsidR="00653E9E" w:rsidRPr="001218AE" w:rsidRDefault="00653E9E" w:rsidP="003A7993">
            <w:pPr>
              <w:pStyle w:val="a8"/>
              <w:rPr>
                <w:sz w:val="24"/>
                <w:szCs w:val="24"/>
              </w:rPr>
            </w:pPr>
            <w:r>
              <w:rPr>
                <w:sz w:val="24"/>
                <w:szCs w:val="24"/>
              </w:rPr>
              <w:t>5041</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50410</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b/>
                <w:sz w:val="24"/>
                <w:szCs w:val="24"/>
              </w:rPr>
            </w:pPr>
            <w:r w:rsidRPr="001218AE">
              <w:rPr>
                <w:b/>
                <w:sz w:val="24"/>
                <w:szCs w:val="24"/>
              </w:rPr>
              <w:t>Разом</w:t>
            </w:r>
          </w:p>
        </w:tc>
        <w:tc>
          <w:tcPr>
            <w:tcW w:w="1310" w:type="dxa"/>
          </w:tcPr>
          <w:p w:rsidR="00653E9E" w:rsidRPr="001218AE" w:rsidRDefault="00653E9E" w:rsidP="003A7993">
            <w:pPr>
              <w:pStyle w:val="a8"/>
              <w:rPr>
                <w:b/>
                <w:sz w:val="24"/>
                <w:szCs w:val="24"/>
              </w:rPr>
            </w:pPr>
          </w:p>
        </w:tc>
        <w:tc>
          <w:tcPr>
            <w:tcW w:w="1830" w:type="dxa"/>
          </w:tcPr>
          <w:p w:rsidR="00653E9E" w:rsidRPr="001218AE" w:rsidRDefault="00653E9E" w:rsidP="003A7993">
            <w:pPr>
              <w:pStyle w:val="a8"/>
              <w:rPr>
                <w:b/>
                <w:sz w:val="24"/>
                <w:szCs w:val="24"/>
              </w:rPr>
            </w:pPr>
          </w:p>
        </w:tc>
        <w:tc>
          <w:tcPr>
            <w:tcW w:w="2009" w:type="dxa"/>
          </w:tcPr>
          <w:p w:rsidR="00653E9E" w:rsidRPr="001218AE" w:rsidRDefault="00653E9E" w:rsidP="003A7993">
            <w:pPr>
              <w:pStyle w:val="a8"/>
              <w:rPr>
                <w:b/>
                <w:sz w:val="24"/>
                <w:szCs w:val="24"/>
              </w:rPr>
            </w:pPr>
          </w:p>
        </w:tc>
        <w:tc>
          <w:tcPr>
            <w:tcW w:w="1766" w:type="dxa"/>
          </w:tcPr>
          <w:p w:rsidR="00653E9E" w:rsidRPr="001218AE" w:rsidRDefault="00653E9E" w:rsidP="003A7993">
            <w:pPr>
              <w:pStyle w:val="a8"/>
              <w:rPr>
                <w:b/>
                <w:sz w:val="24"/>
                <w:szCs w:val="24"/>
              </w:rPr>
            </w:pPr>
            <w:r>
              <w:rPr>
                <w:b/>
                <w:sz w:val="24"/>
                <w:szCs w:val="24"/>
              </w:rPr>
              <w:t>87557</w:t>
            </w:r>
            <w:r w:rsidRPr="001218AE">
              <w:rPr>
                <w:b/>
                <w:sz w:val="24"/>
                <w:szCs w:val="24"/>
              </w:rPr>
              <w:t>,0</w:t>
            </w:r>
          </w:p>
        </w:tc>
      </w:tr>
      <w:tr w:rsidR="00653E9E" w:rsidRPr="001218AE" w:rsidTr="003A7993">
        <w:trPr>
          <w:gridAfter w:val="1"/>
          <w:wAfter w:w="9" w:type="dxa"/>
        </w:trPr>
        <w:tc>
          <w:tcPr>
            <w:tcW w:w="9570" w:type="dxa"/>
            <w:gridSpan w:val="6"/>
          </w:tcPr>
          <w:p w:rsidR="00653E9E" w:rsidRPr="001218AE" w:rsidRDefault="00653E9E" w:rsidP="003A7993">
            <w:pPr>
              <w:pStyle w:val="a8"/>
              <w:rPr>
                <w:b/>
                <w:sz w:val="24"/>
                <w:szCs w:val="24"/>
              </w:rPr>
            </w:pPr>
            <w:r w:rsidRPr="001218AE">
              <w:rPr>
                <w:b/>
                <w:sz w:val="24"/>
                <w:szCs w:val="24"/>
              </w:rPr>
              <w:t>Дільниця водопостачання</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sz w:val="24"/>
                <w:szCs w:val="24"/>
              </w:rPr>
            </w:pP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10</w:t>
            </w:r>
          </w:p>
        </w:tc>
        <w:tc>
          <w:tcPr>
            <w:tcW w:w="2088" w:type="dxa"/>
          </w:tcPr>
          <w:p w:rsidR="00653E9E" w:rsidRPr="001218AE" w:rsidRDefault="00653E9E" w:rsidP="003A7993">
            <w:pPr>
              <w:pStyle w:val="a8"/>
              <w:rPr>
                <w:sz w:val="24"/>
                <w:szCs w:val="24"/>
              </w:rPr>
            </w:pPr>
            <w:r w:rsidRPr="001218AE">
              <w:rPr>
                <w:sz w:val="24"/>
                <w:szCs w:val="24"/>
              </w:rPr>
              <w:t xml:space="preserve">  Контролер</w:t>
            </w:r>
          </w:p>
        </w:tc>
        <w:tc>
          <w:tcPr>
            <w:tcW w:w="1310" w:type="dxa"/>
          </w:tcPr>
          <w:p w:rsidR="00653E9E" w:rsidRPr="001218AE" w:rsidRDefault="00653E9E" w:rsidP="003A7993">
            <w:pPr>
              <w:pStyle w:val="a8"/>
              <w:rPr>
                <w:sz w:val="24"/>
                <w:szCs w:val="24"/>
              </w:rPr>
            </w:pPr>
            <w:r w:rsidRPr="001218AE">
              <w:rPr>
                <w:sz w:val="24"/>
                <w:szCs w:val="24"/>
              </w:rPr>
              <w:t>1</w:t>
            </w:r>
          </w:p>
        </w:tc>
        <w:tc>
          <w:tcPr>
            <w:tcW w:w="1830" w:type="dxa"/>
          </w:tcPr>
          <w:p w:rsidR="00653E9E" w:rsidRPr="001218AE" w:rsidRDefault="00653E9E" w:rsidP="003A7993">
            <w:pPr>
              <w:pStyle w:val="a8"/>
              <w:rPr>
                <w:sz w:val="24"/>
                <w:szCs w:val="24"/>
              </w:rPr>
            </w:pPr>
            <w:r>
              <w:rPr>
                <w:sz w:val="24"/>
                <w:szCs w:val="24"/>
              </w:rPr>
              <w:t>4764</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4764</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sz w:val="24"/>
                <w:szCs w:val="24"/>
              </w:rPr>
            </w:pP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r w:rsidRPr="001218AE">
              <w:rPr>
                <w:sz w:val="24"/>
                <w:szCs w:val="24"/>
              </w:rPr>
              <w:t>11</w:t>
            </w:r>
          </w:p>
        </w:tc>
        <w:tc>
          <w:tcPr>
            <w:tcW w:w="2088" w:type="dxa"/>
          </w:tcPr>
          <w:p w:rsidR="00653E9E" w:rsidRPr="001218AE" w:rsidRDefault="00653E9E" w:rsidP="003A7993">
            <w:pPr>
              <w:pStyle w:val="a8"/>
              <w:rPr>
                <w:sz w:val="24"/>
                <w:szCs w:val="24"/>
              </w:rPr>
            </w:pPr>
            <w:r w:rsidRPr="001218AE">
              <w:rPr>
                <w:sz w:val="24"/>
                <w:szCs w:val="24"/>
              </w:rPr>
              <w:t>Слюсар аварійно - відбудовних робіт</w:t>
            </w:r>
          </w:p>
        </w:tc>
        <w:tc>
          <w:tcPr>
            <w:tcW w:w="1310" w:type="dxa"/>
          </w:tcPr>
          <w:p w:rsidR="00653E9E" w:rsidRPr="001218AE" w:rsidRDefault="00653E9E" w:rsidP="003A7993">
            <w:pPr>
              <w:pStyle w:val="a8"/>
              <w:rPr>
                <w:sz w:val="24"/>
                <w:szCs w:val="24"/>
              </w:rPr>
            </w:pPr>
            <w:r w:rsidRPr="001218AE">
              <w:rPr>
                <w:sz w:val="24"/>
                <w:szCs w:val="24"/>
              </w:rPr>
              <w:t>3</w:t>
            </w:r>
          </w:p>
        </w:tc>
        <w:tc>
          <w:tcPr>
            <w:tcW w:w="1830" w:type="dxa"/>
          </w:tcPr>
          <w:p w:rsidR="00653E9E" w:rsidRPr="001218AE" w:rsidRDefault="00653E9E" w:rsidP="003A7993">
            <w:pPr>
              <w:pStyle w:val="a8"/>
              <w:rPr>
                <w:sz w:val="24"/>
                <w:szCs w:val="24"/>
              </w:rPr>
            </w:pPr>
            <w:r>
              <w:rPr>
                <w:sz w:val="24"/>
                <w:szCs w:val="24"/>
              </w:rPr>
              <w:t>6272</w:t>
            </w:r>
            <w:r w:rsidRPr="001218AE">
              <w:rPr>
                <w:sz w:val="24"/>
                <w:szCs w:val="24"/>
              </w:rPr>
              <w:t>,00</w:t>
            </w: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sz w:val="24"/>
                <w:szCs w:val="24"/>
              </w:rPr>
            </w:pPr>
            <w:r>
              <w:rPr>
                <w:sz w:val="24"/>
                <w:szCs w:val="24"/>
              </w:rPr>
              <w:t>18816</w:t>
            </w:r>
            <w:r w:rsidRPr="001218AE">
              <w:rPr>
                <w:sz w:val="24"/>
                <w:szCs w:val="24"/>
              </w:rPr>
              <w:t>,00</w:t>
            </w:r>
          </w:p>
        </w:tc>
      </w:tr>
      <w:tr w:rsidR="00653E9E" w:rsidRPr="001218AE" w:rsidTr="003A7993">
        <w:trPr>
          <w:gridAfter w:val="1"/>
          <w:wAfter w:w="9" w:type="dxa"/>
        </w:trPr>
        <w:tc>
          <w:tcPr>
            <w:tcW w:w="567" w:type="dxa"/>
          </w:tcPr>
          <w:p w:rsidR="00653E9E" w:rsidRPr="001218AE" w:rsidRDefault="00653E9E" w:rsidP="003A7993">
            <w:pPr>
              <w:pStyle w:val="a8"/>
              <w:rPr>
                <w:sz w:val="24"/>
                <w:szCs w:val="24"/>
              </w:rPr>
            </w:pPr>
          </w:p>
        </w:tc>
        <w:tc>
          <w:tcPr>
            <w:tcW w:w="2088" w:type="dxa"/>
          </w:tcPr>
          <w:p w:rsidR="00653E9E" w:rsidRPr="001218AE" w:rsidRDefault="00653E9E" w:rsidP="003A7993">
            <w:pPr>
              <w:pStyle w:val="a8"/>
              <w:rPr>
                <w:b/>
                <w:sz w:val="24"/>
                <w:szCs w:val="24"/>
              </w:rPr>
            </w:pPr>
            <w:r w:rsidRPr="001218AE">
              <w:rPr>
                <w:b/>
                <w:sz w:val="24"/>
                <w:szCs w:val="24"/>
              </w:rPr>
              <w:t>Разом</w:t>
            </w:r>
          </w:p>
        </w:tc>
        <w:tc>
          <w:tcPr>
            <w:tcW w:w="1310" w:type="dxa"/>
          </w:tcPr>
          <w:p w:rsidR="00653E9E" w:rsidRPr="001218AE" w:rsidRDefault="00653E9E" w:rsidP="003A7993">
            <w:pPr>
              <w:pStyle w:val="a8"/>
              <w:rPr>
                <w:sz w:val="24"/>
                <w:szCs w:val="24"/>
              </w:rPr>
            </w:pPr>
          </w:p>
        </w:tc>
        <w:tc>
          <w:tcPr>
            <w:tcW w:w="1830" w:type="dxa"/>
          </w:tcPr>
          <w:p w:rsidR="00653E9E" w:rsidRPr="001218AE" w:rsidRDefault="00653E9E" w:rsidP="003A7993">
            <w:pPr>
              <w:pStyle w:val="a8"/>
              <w:rPr>
                <w:sz w:val="24"/>
                <w:szCs w:val="24"/>
              </w:rPr>
            </w:pPr>
          </w:p>
        </w:tc>
        <w:tc>
          <w:tcPr>
            <w:tcW w:w="2009" w:type="dxa"/>
          </w:tcPr>
          <w:p w:rsidR="00653E9E" w:rsidRPr="001218AE" w:rsidRDefault="00653E9E" w:rsidP="003A7993">
            <w:pPr>
              <w:pStyle w:val="a8"/>
              <w:rPr>
                <w:sz w:val="24"/>
                <w:szCs w:val="24"/>
              </w:rPr>
            </w:pPr>
          </w:p>
        </w:tc>
        <w:tc>
          <w:tcPr>
            <w:tcW w:w="1766" w:type="dxa"/>
          </w:tcPr>
          <w:p w:rsidR="00653E9E" w:rsidRPr="001218AE" w:rsidRDefault="00653E9E" w:rsidP="003A7993">
            <w:pPr>
              <w:pStyle w:val="a8"/>
              <w:rPr>
                <w:b/>
                <w:sz w:val="24"/>
                <w:szCs w:val="24"/>
              </w:rPr>
            </w:pPr>
            <w:r w:rsidRPr="001218AE">
              <w:rPr>
                <w:b/>
                <w:sz w:val="24"/>
                <w:szCs w:val="24"/>
              </w:rPr>
              <w:t>21575,00</w:t>
            </w:r>
          </w:p>
        </w:tc>
      </w:tr>
      <w:tr w:rsidR="00653E9E" w:rsidRPr="001218AE" w:rsidTr="003A7993">
        <w:trPr>
          <w:gridAfter w:val="1"/>
          <w:wAfter w:w="9" w:type="dxa"/>
        </w:trPr>
        <w:tc>
          <w:tcPr>
            <w:tcW w:w="9570" w:type="dxa"/>
            <w:gridSpan w:val="6"/>
          </w:tcPr>
          <w:p w:rsidR="00653E9E" w:rsidRPr="001218AE" w:rsidRDefault="00653E9E" w:rsidP="003A7993">
            <w:pPr>
              <w:pStyle w:val="a8"/>
              <w:rPr>
                <w:b/>
                <w:sz w:val="24"/>
                <w:szCs w:val="24"/>
              </w:rPr>
            </w:pPr>
            <w:r w:rsidRPr="001218AE">
              <w:rPr>
                <w:b/>
                <w:sz w:val="24"/>
                <w:szCs w:val="24"/>
              </w:rPr>
              <w:t>Дільниця соціальної допомоги вдома</w:t>
            </w:r>
          </w:p>
          <w:p w:rsidR="00653E9E" w:rsidRPr="001218AE" w:rsidRDefault="00653E9E" w:rsidP="003A7993">
            <w:pPr>
              <w:pStyle w:val="a8"/>
              <w:rPr>
                <w:sz w:val="24"/>
                <w:szCs w:val="24"/>
              </w:rPr>
            </w:pPr>
          </w:p>
        </w:tc>
      </w:tr>
      <w:tr w:rsidR="00653E9E" w:rsidRPr="001218AE" w:rsidTr="003A7993">
        <w:trPr>
          <w:gridAfter w:val="1"/>
          <w:wAfter w:w="9" w:type="dxa"/>
        </w:trPr>
        <w:tc>
          <w:tcPr>
            <w:tcW w:w="567" w:type="dxa"/>
            <w:tcBorders>
              <w:right w:val="single" w:sz="4" w:space="0" w:color="auto"/>
            </w:tcBorders>
          </w:tcPr>
          <w:p w:rsidR="00653E9E" w:rsidRPr="001218AE" w:rsidRDefault="00653E9E" w:rsidP="003A7993">
            <w:pPr>
              <w:pStyle w:val="a8"/>
              <w:rPr>
                <w:sz w:val="24"/>
                <w:szCs w:val="24"/>
              </w:rPr>
            </w:pPr>
            <w:r w:rsidRPr="001218AE">
              <w:rPr>
                <w:sz w:val="24"/>
                <w:szCs w:val="24"/>
              </w:rPr>
              <w:t>12</w:t>
            </w:r>
          </w:p>
        </w:tc>
        <w:tc>
          <w:tcPr>
            <w:tcW w:w="2088" w:type="dxa"/>
            <w:tcBorders>
              <w:left w:val="single" w:sz="4" w:space="0" w:color="auto"/>
              <w:right w:val="single" w:sz="4" w:space="0" w:color="auto"/>
            </w:tcBorders>
          </w:tcPr>
          <w:p w:rsidR="00653E9E" w:rsidRPr="001218AE" w:rsidRDefault="00653E9E" w:rsidP="003A7993">
            <w:pPr>
              <w:pStyle w:val="a8"/>
              <w:rPr>
                <w:sz w:val="24"/>
                <w:szCs w:val="24"/>
              </w:rPr>
            </w:pPr>
            <w:r w:rsidRPr="001218AE">
              <w:rPr>
                <w:sz w:val="24"/>
                <w:szCs w:val="24"/>
              </w:rPr>
              <w:t>Соц. робітник</w:t>
            </w:r>
          </w:p>
        </w:tc>
        <w:tc>
          <w:tcPr>
            <w:tcW w:w="1310" w:type="dxa"/>
            <w:tcBorders>
              <w:left w:val="single" w:sz="4" w:space="0" w:color="auto"/>
            </w:tcBorders>
          </w:tcPr>
          <w:p w:rsidR="00653E9E" w:rsidRPr="001218AE" w:rsidRDefault="00653E9E" w:rsidP="003A7993">
            <w:pPr>
              <w:pStyle w:val="a8"/>
              <w:rPr>
                <w:sz w:val="24"/>
                <w:szCs w:val="24"/>
              </w:rPr>
            </w:pPr>
            <w:r w:rsidRPr="001218AE">
              <w:rPr>
                <w:sz w:val="24"/>
                <w:szCs w:val="24"/>
              </w:rPr>
              <w:t>9</w:t>
            </w:r>
          </w:p>
        </w:tc>
        <w:tc>
          <w:tcPr>
            <w:tcW w:w="1830" w:type="dxa"/>
            <w:tcBorders>
              <w:right w:val="single" w:sz="4" w:space="0" w:color="auto"/>
            </w:tcBorders>
          </w:tcPr>
          <w:p w:rsidR="00653E9E" w:rsidRPr="001218AE" w:rsidRDefault="00653E9E" w:rsidP="003A7993">
            <w:pPr>
              <w:pStyle w:val="a8"/>
              <w:rPr>
                <w:sz w:val="24"/>
                <w:szCs w:val="24"/>
              </w:rPr>
            </w:pPr>
            <w:r>
              <w:rPr>
                <w:sz w:val="24"/>
                <w:szCs w:val="24"/>
              </w:rPr>
              <w:t>4764</w:t>
            </w:r>
            <w:r w:rsidRPr="001218AE">
              <w:rPr>
                <w:sz w:val="24"/>
                <w:szCs w:val="24"/>
              </w:rPr>
              <w:t>,00</w:t>
            </w:r>
          </w:p>
        </w:tc>
        <w:tc>
          <w:tcPr>
            <w:tcW w:w="2009" w:type="dxa"/>
            <w:tcBorders>
              <w:left w:val="single" w:sz="4" w:space="0" w:color="auto"/>
              <w:right w:val="single" w:sz="4" w:space="0" w:color="auto"/>
            </w:tcBorders>
          </w:tcPr>
          <w:p w:rsidR="00653E9E" w:rsidRPr="001218AE" w:rsidRDefault="00653E9E" w:rsidP="003A7993">
            <w:pPr>
              <w:pStyle w:val="a8"/>
              <w:rPr>
                <w:b/>
                <w:sz w:val="24"/>
                <w:szCs w:val="24"/>
              </w:rPr>
            </w:pPr>
          </w:p>
        </w:tc>
        <w:tc>
          <w:tcPr>
            <w:tcW w:w="1766" w:type="dxa"/>
            <w:tcBorders>
              <w:left w:val="single" w:sz="4" w:space="0" w:color="auto"/>
            </w:tcBorders>
          </w:tcPr>
          <w:p w:rsidR="00653E9E" w:rsidRPr="001218AE" w:rsidRDefault="00653E9E" w:rsidP="003A7993">
            <w:pPr>
              <w:pStyle w:val="a8"/>
              <w:rPr>
                <w:b/>
                <w:sz w:val="24"/>
                <w:szCs w:val="24"/>
              </w:rPr>
            </w:pPr>
            <w:r>
              <w:rPr>
                <w:b/>
                <w:sz w:val="24"/>
                <w:szCs w:val="24"/>
              </w:rPr>
              <w:t>42876</w:t>
            </w:r>
            <w:r w:rsidRPr="001218AE">
              <w:rPr>
                <w:b/>
                <w:sz w:val="24"/>
                <w:szCs w:val="24"/>
              </w:rPr>
              <w:t>,00</w:t>
            </w:r>
          </w:p>
        </w:tc>
      </w:tr>
      <w:tr w:rsidR="00653E9E" w:rsidTr="003A7993">
        <w:tblPrEx>
          <w:tblLook w:val="0000" w:firstRow="0" w:lastRow="0" w:firstColumn="0" w:lastColumn="0" w:noHBand="0" w:noVBand="0"/>
        </w:tblPrEx>
        <w:trPr>
          <w:trHeight w:val="390"/>
        </w:trPr>
        <w:tc>
          <w:tcPr>
            <w:tcW w:w="567" w:type="dxa"/>
          </w:tcPr>
          <w:p w:rsidR="00653E9E" w:rsidRPr="001218AE" w:rsidRDefault="00653E9E" w:rsidP="003A7993">
            <w:pPr>
              <w:pStyle w:val="a8"/>
              <w:rPr>
                <w:b/>
                <w:sz w:val="24"/>
                <w:szCs w:val="24"/>
              </w:rPr>
            </w:pPr>
          </w:p>
        </w:tc>
        <w:tc>
          <w:tcPr>
            <w:tcW w:w="2088" w:type="dxa"/>
            <w:shd w:val="clear" w:color="auto" w:fill="auto"/>
          </w:tcPr>
          <w:p w:rsidR="00653E9E" w:rsidRPr="001218AE" w:rsidRDefault="00653E9E" w:rsidP="003A7993">
            <w:pPr>
              <w:pStyle w:val="a8"/>
              <w:rPr>
                <w:b/>
                <w:sz w:val="24"/>
                <w:szCs w:val="24"/>
              </w:rPr>
            </w:pPr>
            <w:r w:rsidRPr="001218AE">
              <w:rPr>
                <w:b/>
                <w:sz w:val="24"/>
                <w:szCs w:val="24"/>
              </w:rPr>
              <w:t>ВСЬОГО</w:t>
            </w:r>
          </w:p>
        </w:tc>
        <w:tc>
          <w:tcPr>
            <w:tcW w:w="1310" w:type="dxa"/>
            <w:shd w:val="clear" w:color="auto" w:fill="auto"/>
          </w:tcPr>
          <w:p w:rsidR="00653E9E" w:rsidRPr="001218AE" w:rsidRDefault="00653E9E" w:rsidP="003A7993">
            <w:pPr>
              <w:pStyle w:val="a8"/>
              <w:rPr>
                <w:b/>
                <w:sz w:val="24"/>
                <w:szCs w:val="24"/>
              </w:rPr>
            </w:pPr>
            <w:r>
              <w:rPr>
                <w:b/>
                <w:sz w:val="24"/>
                <w:szCs w:val="24"/>
              </w:rPr>
              <w:t xml:space="preserve">    31</w:t>
            </w:r>
            <w:r w:rsidRPr="001218AE">
              <w:rPr>
                <w:b/>
                <w:sz w:val="24"/>
                <w:szCs w:val="24"/>
              </w:rPr>
              <w:t>,5</w:t>
            </w:r>
          </w:p>
        </w:tc>
        <w:tc>
          <w:tcPr>
            <w:tcW w:w="1830" w:type="dxa"/>
            <w:shd w:val="clear" w:color="auto" w:fill="auto"/>
          </w:tcPr>
          <w:p w:rsidR="00653E9E" w:rsidRPr="001218AE" w:rsidRDefault="00653E9E" w:rsidP="003A7993">
            <w:pPr>
              <w:pStyle w:val="a8"/>
              <w:rPr>
                <w:b/>
                <w:sz w:val="24"/>
                <w:szCs w:val="24"/>
              </w:rPr>
            </w:pPr>
          </w:p>
        </w:tc>
        <w:tc>
          <w:tcPr>
            <w:tcW w:w="2009" w:type="dxa"/>
            <w:shd w:val="clear" w:color="auto" w:fill="auto"/>
          </w:tcPr>
          <w:p w:rsidR="00653E9E" w:rsidRPr="001218AE" w:rsidRDefault="00653E9E" w:rsidP="003A7993">
            <w:pPr>
              <w:pStyle w:val="a8"/>
              <w:rPr>
                <w:b/>
                <w:sz w:val="24"/>
                <w:szCs w:val="24"/>
              </w:rPr>
            </w:pPr>
          </w:p>
        </w:tc>
        <w:tc>
          <w:tcPr>
            <w:tcW w:w="1775" w:type="dxa"/>
            <w:gridSpan w:val="2"/>
            <w:shd w:val="clear" w:color="auto" w:fill="auto"/>
          </w:tcPr>
          <w:p w:rsidR="00653E9E" w:rsidRPr="001218AE" w:rsidRDefault="00653E9E" w:rsidP="003A7993">
            <w:pPr>
              <w:pStyle w:val="a8"/>
              <w:rPr>
                <w:b/>
                <w:sz w:val="24"/>
                <w:szCs w:val="24"/>
              </w:rPr>
            </w:pPr>
            <w:r>
              <w:rPr>
                <w:b/>
                <w:sz w:val="24"/>
                <w:szCs w:val="24"/>
              </w:rPr>
              <w:t>177038</w:t>
            </w:r>
            <w:r w:rsidRPr="001218AE">
              <w:rPr>
                <w:b/>
                <w:sz w:val="24"/>
                <w:szCs w:val="24"/>
              </w:rPr>
              <w:t>,00</w:t>
            </w:r>
          </w:p>
        </w:tc>
      </w:tr>
    </w:tbl>
    <w:p w:rsidR="00653E9E" w:rsidRPr="009B3C04" w:rsidRDefault="00653E9E" w:rsidP="00653E9E">
      <w:pPr>
        <w:pStyle w:val="a8"/>
        <w:rPr>
          <w:b/>
        </w:rPr>
      </w:pPr>
    </w:p>
    <w:p w:rsidR="00653E9E" w:rsidRDefault="00653E9E" w:rsidP="00653E9E">
      <w:pPr>
        <w:pStyle w:val="a8"/>
        <w:jc w:val="center"/>
        <w:rPr>
          <w:sz w:val="28"/>
          <w:szCs w:val="28"/>
        </w:rPr>
      </w:pPr>
      <w:r>
        <w:rPr>
          <w:sz w:val="28"/>
          <w:szCs w:val="28"/>
        </w:rPr>
        <w:t>Секретар с/ради :                 Н.Г. Стрижак</w:t>
      </w:r>
    </w:p>
    <w:p w:rsidR="00653E9E" w:rsidRDefault="00653E9E" w:rsidP="00653E9E">
      <w:pPr>
        <w:pStyle w:val="a8"/>
        <w:rPr>
          <w:sz w:val="28"/>
          <w:szCs w:val="28"/>
        </w:rPr>
      </w:pPr>
    </w:p>
    <w:p w:rsidR="00653E9E" w:rsidRDefault="00653E9E" w:rsidP="00653E9E">
      <w:pPr>
        <w:pStyle w:val="a8"/>
        <w:rPr>
          <w:sz w:val="28"/>
          <w:szCs w:val="28"/>
        </w:rPr>
      </w:pPr>
      <w:r>
        <w:rPr>
          <w:sz w:val="28"/>
          <w:szCs w:val="28"/>
        </w:rPr>
        <w:t>Кремешний М.А.</w:t>
      </w:r>
    </w:p>
    <w:p w:rsidR="00653E9E" w:rsidRDefault="00653E9E" w:rsidP="00653E9E">
      <w:pPr>
        <w:pStyle w:val="a8"/>
        <w:rPr>
          <w:sz w:val="28"/>
          <w:szCs w:val="28"/>
        </w:rPr>
      </w:pPr>
    </w:p>
    <w:p w:rsidR="00653E9E" w:rsidRDefault="00653E9E" w:rsidP="00653E9E">
      <w:pPr>
        <w:pStyle w:val="a8"/>
        <w:rPr>
          <w:sz w:val="28"/>
          <w:szCs w:val="28"/>
        </w:rPr>
      </w:pPr>
    </w:p>
    <w:p w:rsidR="00653E9E" w:rsidRDefault="00653E9E" w:rsidP="00653E9E">
      <w:pPr>
        <w:shd w:val="clear" w:color="auto" w:fill="FFFFFF"/>
        <w:textAlignment w:val="baseline"/>
        <w:rPr>
          <w:rFonts w:ascii="Times New Roman" w:eastAsia="Times New Roman" w:hAnsi="Times New Roman"/>
          <w:lang w:eastAsia="ru-RU"/>
        </w:rPr>
      </w:pPr>
    </w:p>
    <w:p w:rsidR="00B029F7" w:rsidRDefault="00B029F7" w:rsidP="005C355E">
      <w:pPr>
        <w:jc w:val="both"/>
        <w:rPr>
          <w:szCs w:val="28"/>
        </w:rPr>
      </w:pPr>
    </w:p>
    <w:p w:rsidR="005A35C8" w:rsidRDefault="005A35C8" w:rsidP="005A35C8"/>
    <w:p w:rsidR="005A35C8" w:rsidRPr="00D26484" w:rsidRDefault="005A35C8" w:rsidP="005A35C8">
      <w:pPr>
        <w:widowControl/>
        <w:jc w:val="center"/>
        <w:rPr>
          <w:rFonts w:ascii="Times New Roman" w:eastAsiaTheme="minorHAnsi" w:hAnsi="Times New Roman" w:cs="Times New Roman"/>
          <w:b/>
          <w:color w:val="auto"/>
          <w:lang w:eastAsia="en-US" w:bidi="ar-SA"/>
        </w:rPr>
      </w:pPr>
      <w:r>
        <w:rPr>
          <w:rFonts w:ascii="Times New Roman" w:eastAsiaTheme="minorHAnsi" w:hAnsi="Times New Roman" w:cs="Times New Roman"/>
          <w:color w:val="auto"/>
          <w:lang w:eastAsia="en-US" w:bidi="ar-SA"/>
        </w:rPr>
        <w:t xml:space="preserve">      </w:t>
      </w:r>
      <w:r w:rsidRPr="00D26484">
        <w:rPr>
          <w:rFonts w:ascii="Times New Roman" w:eastAsiaTheme="minorHAnsi" w:hAnsi="Times New Roman" w:cs="Times New Roman"/>
          <w:noProof/>
          <w:color w:val="auto"/>
          <w:lang w:val="ru-RU" w:eastAsia="ru-RU" w:bidi="ar-SA"/>
        </w:rPr>
        <w:drawing>
          <wp:inline distT="0" distB="0" distL="0" distR="0" wp14:anchorId="2F7F31D0" wp14:editId="3DA6C703">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Pr>
          <w:rFonts w:ascii="Times New Roman" w:eastAsiaTheme="minorHAnsi" w:hAnsi="Times New Roman" w:cs="Times New Roman"/>
          <w:color w:val="auto"/>
          <w:lang w:eastAsia="en-US" w:bidi="ar-SA"/>
        </w:rPr>
        <w:t xml:space="preserve">             п</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СТУДЕНИКІВСЬКА СІЛЬСЬКА  РАДА</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БОРИСПІЛЬСЬКОГО   РАЙОНУ</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КИЇВСЬКОЇ  ОБЛАСТІ</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ВОСЬМОГО   СКЛИКАННЯ</w:t>
      </w:r>
    </w:p>
    <w:p w:rsidR="005A35C8" w:rsidRPr="00D26484" w:rsidRDefault="005A35C8" w:rsidP="005A35C8">
      <w:pPr>
        <w:widowControl/>
        <w:jc w:val="center"/>
        <w:rPr>
          <w:rFonts w:ascii="Times New Roman" w:eastAsiaTheme="minorHAnsi" w:hAnsi="Times New Roman" w:cs="Times New Roman"/>
          <w:b/>
          <w:color w:val="auto"/>
          <w:lang w:eastAsia="en-US" w:bidi="ar-SA"/>
        </w:rPr>
      </w:pPr>
    </w:p>
    <w:p w:rsidR="005A35C8" w:rsidRPr="005A35C8" w:rsidRDefault="005A35C8" w:rsidP="005A35C8">
      <w:pPr>
        <w:widowControl/>
        <w:jc w:val="center"/>
        <w:rPr>
          <w:rFonts w:ascii="Times New Roman" w:eastAsiaTheme="minorHAnsi" w:hAnsi="Times New Roman" w:cs="Times New Roman"/>
          <w:b/>
          <w:color w:val="auto"/>
          <w:lang w:eastAsia="en-US" w:bidi="ar-SA"/>
        </w:rPr>
      </w:pPr>
      <w:r>
        <w:rPr>
          <w:rFonts w:ascii="Times New Roman" w:eastAsiaTheme="minorHAnsi" w:hAnsi="Times New Roman" w:cs="Times New Roman"/>
          <w:b/>
          <w:color w:val="auto"/>
          <w:lang w:eastAsia="en-US" w:bidi="ar-SA"/>
        </w:rPr>
        <w:t>Р І Ш Е Н Н Я</w:t>
      </w:r>
    </w:p>
    <w:p w:rsidR="005A35C8" w:rsidRPr="00D26484" w:rsidRDefault="005A35C8" w:rsidP="005A35C8">
      <w:pPr>
        <w:widowControl/>
        <w:spacing w:after="160" w:line="259" w:lineRule="auto"/>
        <w:jc w:val="center"/>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Про встановлення складових</w:t>
      </w:r>
    </w:p>
    <w:p w:rsidR="005A35C8" w:rsidRPr="00D26484" w:rsidRDefault="005A35C8" w:rsidP="005A35C8">
      <w:pPr>
        <w:widowControl/>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заробітної плати сільського голови</w:t>
      </w:r>
    </w:p>
    <w:p w:rsidR="005A35C8" w:rsidRPr="00D26484" w:rsidRDefault="005A35C8" w:rsidP="005A35C8">
      <w:pPr>
        <w:widowControl/>
        <w:spacing w:after="160" w:line="259" w:lineRule="auto"/>
        <w:rPr>
          <w:rFonts w:asciiTheme="minorHAnsi" w:eastAsiaTheme="minorHAnsi" w:hAnsiTheme="minorHAnsi" w:cstheme="minorBidi"/>
          <w:b/>
          <w:color w:val="auto"/>
          <w:sz w:val="28"/>
          <w:szCs w:val="28"/>
          <w:lang w:eastAsia="en-US" w:bidi="ar-SA"/>
        </w:rPr>
      </w:pP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heme="minorHAnsi" w:eastAsiaTheme="minorHAnsi" w:hAnsiTheme="minorHAnsi" w:cstheme="minorBidi"/>
          <w:color w:val="auto"/>
          <w:sz w:val="28"/>
          <w:szCs w:val="28"/>
          <w:lang w:eastAsia="en-US" w:bidi="ar-SA"/>
        </w:rPr>
        <w:t xml:space="preserve">   </w:t>
      </w:r>
      <w:r w:rsidRPr="00D26484">
        <w:rPr>
          <w:rFonts w:ascii="Times New Roman" w:eastAsiaTheme="minorHAnsi" w:hAnsi="Times New Roman" w:cs="Times New Roman"/>
          <w:color w:val="auto"/>
          <w:lang w:eastAsia="en-US" w:bidi="ar-SA"/>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5A35C8" w:rsidRPr="00D26484" w:rsidRDefault="005A35C8" w:rsidP="005A35C8">
      <w:pPr>
        <w:widowControl/>
        <w:spacing w:after="160" w:line="259" w:lineRule="auto"/>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ВИРІШИЛА :</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1.Встановити Студениківському сільському голові</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надбавку  в розмірі  50 відсотків посадового окладу з врахуванням надбавки за ранг та надбавки  за вислугу років;</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 встановити  щомісячне преміювання відповідно до особистого вкладу в результати роботи в розмірі </w:t>
      </w:r>
      <w:r>
        <w:rPr>
          <w:rFonts w:ascii="Times New Roman" w:eastAsiaTheme="minorHAnsi" w:hAnsi="Times New Roman" w:cs="Times New Roman"/>
          <w:color w:val="auto"/>
          <w:lang w:eastAsia="en-US" w:bidi="ar-SA"/>
        </w:rPr>
        <w:t xml:space="preserve">150 </w:t>
      </w:r>
      <w:r w:rsidRPr="00D26484">
        <w:rPr>
          <w:rFonts w:ascii="Times New Roman" w:eastAsiaTheme="minorHAnsi" w:hAnsi="Times New Roman" w:cs="Times New Roman"/>
          <w:color w:val="auto"/>
          <w:lang w:eastAsia="en-US" w:bidi="ar-SA"/>
        </w:rPr>
        <w:t>відсотків посадового окладу.</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2. Надавати  сільському голові, Лях Марії Олександрівні, матеріальну допомогу на оздоровлення при надання щорічної відпустки в розмірі </w:t>
      </w:r>
      <w:r>
        <w:rPr>
          <w:rFonts w:ascii="Times New Roman" w:eastAsiaTheme="minorHAnsi" w:hAnsi="Times New Roman" w:cs="Times New Roman"/>
          <w:color w:val="auto"/>
          <w:lang w:eastAsia="en-US" w:bidi="ar-SA"/>
        </w:rPr>
        <w:t>посадового окладу</w:t>
      </w:r>
      <w:r w:rsidRPr="00D26484">
        <w:rPr>
          <w:rFonts w:ascii="Times New Roman" w:eastAsiaTheme="minorHAnsi" w:hAnsi="Times New Roman" w:cs="Times New Roman"/>
          <w:color w:val="auto"/>
          <w:lang w:eastAsia="en-US" w:bidi="ar-SA"/>
        </w:rPr>
        <w:t>.</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4. Дане рішення набирає чинність з  01.01.2022 року .</w:t>
      </w: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                    Сільський голова:                                        М.О. Лях</w:t>
      </w:r>
    </w:p>
    <w:p w:rsidR="005A35C8" w:rsidRPr="00D26484" w:rsidRDefault="005A35C8" w:rsidP="005A35C8">
      <w:pPr>
        <w:widowControl/>
        <w:rPr>
          <w:rFonts w:ascii="Times New Roman" w:eastAsiaTheme="minorHAnsi" w:hAnsi="Times New Roman" w:cs="Times New Roman"/>
          <w:b/>
          <w:color w:val="auto"/>
          <w:sz w:val="22"/>
          <w:szCs w:val="22"/>
          <w:lang w:eastAsia="en-US" w:bidi="ar-SA"/>
        </w:rPr>
      </w:pPr>
      <w:r w:rsidRPr="00D26484">
        <w:rPr>
          <w:rFonts w:ascii="Times New Roman" w:eastAsiaTheme="minorHAnsi" w:hAnsi="Times New Roman" w:cs="Times New Roman"/>
          <w:b/>
          <w:color w:val="auto"/>
          <w:sz w:val="22"/>
          <w:szCs w:val="22"/>
          <w:lang w:eastAsia="en-US" w:bidi="ar-SA"/>
        </w:rPr>
        <w:t>с. Студеники</w:t>
      </w:r>
    </w:p>
    <w:p w:rsidR="005A35C8" w:rsidRDefault="005A35C8" w:rsidP="005A35C8">
      <w:pPr>
        <w:widowControl/>
        <w:rPr>
          <w:rFonts w:ascii="Times New Roman" w:eastAsiaTheme="minorHAnsi" w:hAnsi="Times New Roman" w:cs="Times New Roman"/>
          <w:b/>
          <w:color w:val="auto"/>
          <w:sz w:val="22"/>
          <w:szCs w:val="22"/>
          <w:lang w:eastAsia="en-US" w:bidi="ar-SA"/>
        </w:rPr>
      </w:pPr>
      <w:r w:rsidRPr="00D26484">
        <w:rPr>
          <w:rFonts w:ascii="Times New Roman" w:eastAsiaTheme="minorHAnsi" w:hAnsi="Times New Roman" w:cs="Times New Roman"/>
          <w:b/>
          <w:color w:val="auto"/>
          <w:sz w:val="22"/>
          <w:szCs w:val="22"/>
          <w:lang w:eastAsia="en-US" w:bidi="ar-SA"/>
        </w:rPr>
        <w:t xml:space="preserve">№ </w:t>
      </w:r>
      <w:r>
        <w:rPr>
          <w:rFonts w:ascii="Times New Roman" w:eastAsiaTheme="minorHAnsi" w:hAnsi="Times New Roman" w:cs="Times New Roman"/>
          <w:b/>
          <w:color w:val="auto"/>
          <w:sz w:val="22"/>
          <w:szCs w:val="22"/>
          <w:lang w:eastAsia="en-US" w:bidi="ar-SA"/>
        </w:rPr>
        <w:t>892-ХІХ-</w:t>
      </w:r>
      <w:r>
        <w:rPr>
          <w:rFonts w:ascii="Times New Roman" w:eastAsiaTheme="minorHAnsi" w:hAnsi="Times New Roman" w:cs="Times New Roman"/>
          <w:b/>
          <w:color w:val="auto"/>
          <w:sz w:val="22"/>
          <w:szCs w:val="22"/>
          <w:lang w:val="en-US" w:eastAsia="en-US" w:bidi="ar-SA"/>
        </w:rPr>
        <w:t>V</w:t>
      </w:r>
      <w:r>
        <w:rPr>
          <w:rFonts w:ascii="Times New Roman" w:eastAsiaTheme="minorHAnsi" w:hAnsi="Times New Roman" w:cs="Times New Roman"/>
          <w:b/>
          <w:color w:val="auto"/>
          <w:sz w:val="22"/>
          <w:szCs w:val="22"/>
          <w:lang w:eastAsia="en-US" w:bidi="ar-SA"/>
        </w:rPr>
        <w:t>ІІІ</w:t>
      </w:r>
    </w:p>
    <w:p w:rsidR="005A35C8" w:rsidRPr="005A35C8" w:rsidRDefault="005A35C8" w:rsidP="005A35C8">
      <w:pPr>
        <w:widowControl/>
        <w:rPr>
          <w:rFonts w:ascii="Times New Roman" w:eastAsiaTheme="minorHAnsi" w:hAnsi="Times New Roman" w:cs="Times New Roman"/>
          <w:b/>
          <w:color w:val="auto"/>
          <w:sz w:val="22"/>
          <w:szCs w:val="22"/>
          <w:lang w:eastAsia="en-US" w:bidi="ar-SA"/>
        </w:rPr>
      </w:pPr>
      <w:r>
        <w:rPr>
          <w:rFonts w:ascii="Times New Roman" w:eastAsiaTheme="minorHAnsi" w:hAnsi="Times New Roman" w:cs="Times New Roman"/>
          <w:b/>
          <w:color w:val="auto"/>
          <w:sz w:val="22"/>
          <w:szCs w:val="22"/>
          <w:lang w:eastAsia="en-US" w:bidi="ar-SA"/>
        </w:rPr>
        <w:t>24.12.2021</w:t>
      </w:r>
    </w:p>
    <w:p w:rsidR="005A35C8" w:rsidRPr="00D26484" w:rsidRDefault="005A35C8" w:rsidP="005A35C8">
      <w:pPr>
        <w:widowControl/>
        <w:rPr>
          <w:rFonts w:ascii="Times New Roman" w:eastAsiaTheme="minorHAnsi" w:hAnsi="Times New Roman" w:cs="Times New Roman"/>
          <w:b/>
          <w:color w:val="auto"/>
          <w:sz w:val="22"/>
          <w:szCs w:val="22"/>
          <w:lang w:eastAsia="en-US" w:bidi="ar-SA"/>
        </w:rPr>
      </w:pP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p>
    <w:p w:rsidR="005A35C8" w:rsidRPr="00D26484" w:rsidRDefault="005A35C8" w:rsidP="005A35C8">
      <w:pPr>
        <w:widowControl/>
        <w:spacing w:after="160" w:line="259" w:lineRule="auto"/>
        <w:rPr>
          <w:rFonts w:ascii="Times New Roman" w:eastAsiaTheme="minorHAnsi" w:hAnsi="Times New Roman" w:cs="Times New Roman"/>
          <w:color w:val="auto"/>
          <w:lang w:eastAsia="en-US" w:bidi="ar-SA"/>
        </w:rPr>
      </w:pPr>
    </w:p>
    <w:p w:rsidR="005A35C8" w:rsidRPr="00D26484" w:rsidRDefault="005A35C8" w:rsidP="005A35C8">
      <w:pPr>
        <w:widowControl/>
        <w:rPr>
          <w:rFonts w:asciiTheme="minorHAnsi" w:eastAsiaTheme="minorHAnsi" w:hAnsiTheme="minorHAnsi" w:cstheme="minorBidi"/>
          <w:color w:val="auto"/>
          <w:sz w:val="22"/>
          <w:szCs w:val="22"/>
          <w:lang w:bidi="ar-SA"/>
        </w:rPr>
      </w:pPr>
    </w:p>
    <w:p w:rsidR="005A35C8" w:rsidRPr="00D26484" w:rsidRDefault="005A35C8" w:rsidP="005A35C8">
      <w:pPr>
        <w:widowControl/>
        <w:rPr>
          <w:rFonts w:asciiTheme="minorHAnsi" w:eastAsiaTheme="minorHAnsi" w:hAnsiTheme="minorHAnsi" w:cstheme="minorBidi"/>
          <w:color w:val="auto"/>
          <w:sz w:val="22"/>
          <w:szCs w:val="22"/>
          <w:lang w:bidi="ar-SA"/>
        </w:rPr>
      </w:pPr>
    </w:p>
    <w:p w:rsidR="005A35C8" w:rsidRPr="00D26484" w:rsidRDefault="005A35C8" w:rsidP="005A35C8">
      <w:pPr>
        <w:widowControl/>
        <w:rPr>
          <w:rFonts w:asciiTheme="minorHAnsi" w:eastAsiaTheme="minorHAnsi" w:hAnsiTheme="minorHAnsi" w:cstheme="minorBidi"/>
          <w:color w:val="auto"/>
          <w:sz w:val="22"/>
          <w:szCs w:val="22"/>
          <w:lang w:bidi="ar-SA"/>
        </w:rPr>
      </w:pPr>
    </w:p>
    <w:p w:rsidR="005A35C8" w:rsidRPr="00D26484" w:rsidRDefault="005A35C8" w:rsidP="005A35C8">
      <w:pPr>
        <w:widowControl/>
        <w:jc w:val="center"/>
        <w:rPr>
          <w:rFonts w:ascii="Times New Roman" w:eastAsiaTheme="minorHAnsi" w:hAnsi="Times New Roman" w:cs="Times New Roman"/>
          <w:b/>
          <w:color w:val="auto"/>
          <w:lang w:eastAsia="en-US" w:bidi="ar-SA"/>
        </w:rPr>
      </w:pPr>
      <w:r>
        <w:rPr>
          <w:rFonts w:ascii="Times New Roman" w:eastAsiaTheme="minorHAnsi" w:hAnsi="Times New Roman" w:cs="Times New Roman"/>
          <w:b/>
          <w:noProof/>
          <w:color w:val="auto"/>
          <w:lang w:val="ru-RU" w:eastAsia="ru-RU" w:bidi="ar-SA"/>
        </w:rPr>
        <w:lastRenderedPageBreak/>
        <w:t xml:space="preserve">                     </w:t>
      </w:r>
      <w:r w:rsidRPr="00D26484">
        <w:rPr>
          <w:rFonts w:ascii="Times New Roman" w:eastAsiaTheme="minorHAnsi" w:hAnsi="Times New Roman" w:cs="Times New Roman"/>
          <w:b/>
          <w:noProof/>
          <w:color w:val="auto"/>
          <w:lang w:val="ru-RU" w:eastAsia="ru-RU" w:bidi="ar-SA"/>
        </w:rPr>
        <w:drawing>
          <wp:inline distT="0" distB="0" distL="0" distR="0" wp14:anchorId="422D9EBF" wp14:editId="6B2FEB5D">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Pr>
          <w:rFonts w:ascii="Times New Roman" w:eastAsiaTheme="minorHAnsi" w:hAnsi="Times New Roman" w:cs="Times New Roman"/>
          <w:b/>
          <w:color w:val="auto"/>
          <w:lang w:eastAsia="en-US" w:bidi="ar-SA"/>
        </w:rPr>
        <w:t xml:space="preserve">       </w:t>
      </w:r>
    </w:p>
    <w:p w:rsidR="005A35C8" w:rsidRPr="00D26484" w:rsidRDefault="005A35C8" w:rsidP="005A35C8">
      <w:pPr>
        <w:widowControl/>
        <w:jc w:val="center"/>
        <w:rPr>
          <w:rFonts w:ascii="Times New Roman" w:eastAsiaTheme="minorHAnsi" w:hAnsi="Times New Roman" w:cs="Times New Roman"/>
          <w:b/>
          <w:color w:val="auto"/>
          <w:lang w:eastAsia="en-US" w:bidi="ar-SA"/>
        </w:rPr>
      </w:pP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СТУДЕНИКІВСЬКА СІЛЬСЬКА  РАДА</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БОРИСПІЛЬСЬКОГО  РАЙОНУ</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КИЇВСЬКОЇ  ОБЛАСТІ</w:t>
      </w: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ВОСЬМОГО СКЛИКАННЯ</w:t>
      </w:r>
    </w:p>
    <w:p w:rsidR="005A35C8" w:rsidRPr="00D26484" w:rsidRDefault="005A35C8" w:rsidP="005A35C8">
      <w:pPr>
        <w:widowControl/>
        <w:jc w:val="center"/>
        <w:rPr>
          <w:rFonts w:ascii="Times New Roman" w:eastAsiaTheme="minorHAnsi" w:hAnsi="Times New Roman" w:cs="Times New Roman"/>
          <w:b/>
          <w:color w:val="auto"/>
          <w:lang w:eastAsia="en-US" w:bidi="ar-SA"/>
        </w:rPr>
      </w:pPr>
    </w:p>
    <w:p w:rsidR="005A35C8" w:rsidRPr="00D26484" w:rsidRDefault="005A35C8" w:rsidP="005A35C8">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Р І Ш Е Н Н Я</w:t>
      </w:r>
    </w:p>
    <w:p w:rsidR="005A35C8" w:rsidRPr="00D26484" w:rsidRDefault="005A35C8" w:rsidP="005A35C8">
      <w:pPr>
        <w:widowControl/>
        <w:rPr>
          <w:rFonts w:asciiTheme="minorHAnsi" w:eastAsiaTheme="minorHAnsi" w:hAnsiTheme="minorHAnsi" w:cstheme="minorBidi"/>
          <w:color w:val="auto"/>
          <w:sz w:val="22"/>
          <w:szCs w:val="22"/>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Про затвердження розміру</w:t>
      </w: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преміювання заступнику</w:t>
      </w: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сільського голови</w:t>
      </w: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5A35C8" w:rsidRPr="00D26484" w:rsidRDefault="005A35C8" w:rsidP="005A35C8">
      <w:pPr>
        <w:widowControl/>
        <w:rPr>
          <w:rFonts w:asciiTheme="minorHAnsi" w:eastAsiaTheme="minorHAnsi" w:hAnsiTheme="minorHAnsi" w:cstheme="minorBidi"/>
          <w:b/>
          <w:color w:val="auto"/>
          <w:sz w:val="28"/>
          <w:szCs w:val="28"/>
          <w:lang w:eastAsia="en-US" w:bidi="ar-SA"/>
        </w:rPr>
      </w:pPr>
      <w:r w:rsidRPr="00D26484">
        <w:rPr>
          <w:rFonts w:asciiTheme="minorHAnsi" w:eastAsiaTheme="minorHAnsi" w:hAnsiTheme="minorHAnsi" w:cstheme="minorBidi"/>
          <w:b/>
          <w:color w:val="auto"/>
          <w:sz w:val="28"/>
          <w:szCs w:val="28"/>
          <w:lang w:eastAsia="en-US" w:bidi="ar-SA"/>
        </w:rPr>
        <w:t>ВИРІШИЛА :</w:t>
      </w: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1. Затвердити щомісячне преміювання заступнику сільського голови з питань координації роботи старостинських округів  Гудзю Миколі Михайловичу   в розмірі </w:t>
      </w:r>
      <w:r>
        <w:rPr>
          <w:rFonts w:asciiTheme="minorHAnsi" w:eastAsiaTheme="minorHAnsi" w:hAnsiTheme="minorHAnsi" w:cstheme="minorBidi"/>
          <w:color w:val="auto"/>
          <w:sz w:val="28"/>
          <w:szCs w:val="28"/>
          <w:lang w:eastAsia="en-US" w:bidi="ar-SA"/>
        </w:rPr>
        <w:t xml:space="preserve">25 </w:t>
      </w:r>
      <w:r w:rsidRPr="00D26484">
        <w:rPr>
          <w:rFonts w:asciiTheme="minorHAnsi" w:eastAsiaTheme="minorHAnsi" w:hAnsiTheme="minorHAnsi" w:cstheme="minorBidi"/>
          <w:color w:val="auto"/>
          <w:sz w:val="28"/>
          <w:szCs w:val="28"/>
          <w:lang w:eastAsia="en-US" w:bidi="ar-SA"/>
        </w:rPr>
        <w:t xml:space="preserve"> відсотків посадового окладу.</w:t>
      </w:r>
    </w:p>
    <w:p w:rsidR="005A35C8" w:rsidRPr="00D26484" w:rsidRDefault="005A35C8" w:rsidP="005A35C8">
      <w:pPr>
        <w:widowControl/>
        <w:spacing w:after="160" w:line="259" w:lineRule="auto"/>
        <w:rPr>
          <w:rFonts w:asciiTheme="minorHAnsi" w:eastAsiaTheme="minorHAnsi" w:hAnsiTheme="minorHAnsi" w:cstheme="minorHAns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2. </w:t>
      </w:r>
      <w:r w:rsidRPr="00D26484">
        <w:rPr>
          <w:rFonts w:asciiTheme="minorHAnsi" w:eastAsiaTheme="minorHAnsi" w:hAnsiTheme="minorHAnsi" w:cstheme="minorHAnsi"/>
          <w:color w:val="auto"/>
          <w:sz w:val="28"/>
          <w:szCs w:val="28"/>
          <w:lang w:eastAsia="en-US" w:bidi="ar-SA"/>
        </w:rPr>
        <w:t>Дане рішення набирає чинність з  01.01.2022 року .</w:t>
      </w: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              Сільський голова :                                         М. О. Лях</w:t>
      </w:r>
    </w:p>
    <w:p w:rsidR="005A35C8" w:rsidRPr="00D26484" w:rsidRDefault="005A35C8" w:rsidP="005A35C8">
      <w:pPr>
        <w:widowControl/>
        <w:spacing w:after="160" w:line="259" w:lineRule="auto"/>
        <w:rPr>
          <w:rFonts w:asciiTheme="minorHAnsi" w:eastAsiaTheme="minorHAnsi" w:hAnsiTheme="minorHAnsi" w:cstheme="minorBidi"/>
          <w:color w:val="auto"/>
          <w:sz w:val="28"/>
          <w:szCs w:val="28"/>
          <w:lang w:eastAsia="en-US" w:bidi="ar-SA"/>
        </w:rPr>
      </w:pPr>
    </w:p>
    <w:p w:rsidR="005A35C8" w:rsidRPr="00D26484" w:rsidRDefault="005A35C8" w:rsidP="005A35C8">
      <w:pPr>
        <w:widowControl/>
        <w:rPr>
          <w:rFonts w:asciiTheme="minorHAnsi" w:eastAsiaTheme="minorHAnsi" w:hAnsiTheme="minorHAnsi" w:cstheme="minorBidi"/>
          <w:b/>
          <w:color w:val="auto"/>
          <w:sz w:val="22"/>
          <w:szCs w:val="22"/>
          <w:lang w:eastAsia="en-US" w:bidi="ar-SA"/>
        </w:rPr>
      </w:pPr>
      <w:r w:rsidRPr="00D26484">
        <w:rPr>
          <w:rFonts w:asciiTheme="minorHAnsi" w:eastAsiaTheme="minorHAnsi" w:hAnsiTheme="minorHAnsi" w:cstheme="minorBidi"/>
          <w:b/>
          <w:color w:val="auto"/>
          <w:sz w:val="22"/>
          <w:szCs w:val="22"/>
          <w:lang w:eastAsia="en-US" w:bidi="ar-SA"/>
        </w:rPr>
        <w:t>с. Студеники</w:t>
      </w:r>
    </w:p>
    <w:p w:rsidR="005A35C8" w:rsidRDefault="005A35C8" w:rsidP="005A35C8">
      <w:pPr>
        <w:widowControl/>
        <w:rPr>
          <w:rFonts w:asciiTheme="minorHAnsi" w:eastAsiaTheme="minorHAnsi" w:hAnsiTheme="minorHAnsi" w:cstheme="minorBidi"/>
          <w:b/>
          <w:color w:val="auto"/>
          <w:sz w:val="22"/>
          <w:szCs w:val="22"/>
          <w:lang w:eastAsia="en-US" w:bidi="ar-SA"/>
        </w:rPr>
      </w:pPr>
      <w:r w:rsidRPr="00D26484">
        <w:rPr>
          <w:rFonts w:asciiTheme="minorHAnsi" w:eastAsiaTheme="minorHAnsi" w:hAnsiTheme="minorHAnsi" w:cstheme="minorBidi"/>
          <w:b/>
          <w:color w:val="auto"/>
          <w:sz w:val="22"/>
          <w:szCs w:val="22"/>
          <w:lang w:eastAsia="en-US" w:bidi="ar-SA"/>
        </w:rPr>
        <w:t xml:space="preserve">№ </w:t>
      </w:r>
      <w:r>
        <w:rPr>
          <w:rFonts w:asciiTheme="minorHAnsi" w:eastAsiaTheme="minorHAnsi" w:hAnsiTheme="minorHAnsi" w:cstheme="minorBidi"/>
          <w:b/>
          <w:color w:val="auto"/>
          <w:sz w:val="22"/>
          <w:szCs w:val="22"/>
          <w:lang w:eastAsia="en-US" w:bidi="ar-SA"/>
        </w:rPr>
        <w:t>893-ХІХ-</w:t>
      </w:r>
      <w:r>
        <w:rPr>
          <w:rFonts w:asciiTheme="minorHAnsi" w:eastAsiaTheme="minorHAnsi" w:hAnsiTheme="minorHAnsi" w:cstheme="minorBidi"/>
          <w:b/>
          <w:color w:val="auto"/>
          <w:sz w:val="22"/>
          <w:szCs w:val="22"/>
          <w:lang w:val="en-US" w:eastAsia="en-US" w:bidi="ar-SA"/>
        </w:rPr>
        <w:t>V</w:t>
      </w:r>
      <w:r>
        <w:rPr>
          <w:rFonts w:asciiTheme="minorHAnsi" w:eastAsiaTheme="minorHAnsi" w:hAnsiTheme="minorHAnsi" w:cstheme="minorBidi"/>
          <w:b/>
          <w:color w:val="auto"/>
          <w:sz w:val="22"/>
          <w:szCs w:val="22"/>
          <w:lang w:eastAsia="en-US" w:bidi="ar-SA"/>
        </w:rPr>
        <w:t>ІІІ</w:t>
      </w:r>
    </w:p>
    <w:p w:rsidR="005A35C8" w:rsidRDefault="005A35C8" w:rsidP="005A35C8">
      <w:pPr>
        <w:widowControl/>
        <w:rPr>
          <w:rFonts w:asciiTheme="minorHAnsi" w:eastAsiaTheme="minorHAnsi" w:hAnsiTheme="minorHAnsi" w:cstheme="minorBidi"/>
          <w:b/>
          <w:color w:val="auto"/>
          <w:sz w:val="22"/>
          <w:szCs w:val="22"/>
          <w:lang w:eastAsia="en-US" w:bidi="ar-SA"/>
        </w:rPr>
      </w:pPr>
      <w:r>
        <w:rPr>
          <w:rFonts w:asciiTheme="minorHAnsi" w:eastAsiaTheme="minorHAnsi" w:hAnsiTheme="minorHAnsi" w:cstheme="minorBidi"/>
          <w:b/>
          <w:color w:val="auto"/>
          <w:sz w:val="22"/>
          <w:szCs w:val="22"/>
          <w:lang w:eastAsia="en-US" w:bidi="ar-SA"/>
        </w:rPr>
        <w:t>24.12.2021</w:t>
      </w:r>
    </w:p>
    <w:p w:rsidR="005A35C8" w:rsidRPr="005A35C8" w:rsidRDefault="005A35C8" w:rsidP="005A35C8">
      <w:pPr>
        <w:widowControl/>
        <w:rPr>
          <w:rFonts w:asciiTheme="minorHAnsi" w:eastAsiaTheme="minorHAnsi" w:hAnsiTheme="minorHAnsi" w:cstheme="minorBidi"/>
          <w:b/>
          <w:color w:val="auto"/>
          <w:sz w:val="22"/>
          <w:szCs w:val="22"/>
          <w:lang w:eastAsia="en-US" w:bidi="ar-SA"/>
        </w:rPr>
      </w:pPr>
    </w:p>
    <w:p w:rsidR="005A35C8" w:rsidRDefault="005A35C8" w:rsidP="005A35C8">
      <w:pPr>
        <w:widowControl/>
        <w:spacing w:after="160" w:line="259" w:lineRule="auto"/>
        <w:rPr>
          <w:rFonts w:asciiTheme="minorHAnsi" w:eastAsiaTheme="minorHAnsi" w:hAnsiTheme="minorHAnsi" w:cstheme="minorBidi"/>
          <w:color w:val="auto"/>
          <w:sz w:val="28"/>
          <w:szCs w:val="28"/>
          <w:lang w:eastAsia="en-US" w:bidi="ar-SA"/>
        </w:rPr>
      </w:pPr>
    </w:p>
    <w:p w:rsidR="00AE4AFD" w:rsidRPr="00B0568C" w:rsidRDefault="00AE4AFD" w:rsidP="00AE4AFD">
      <w:pPr>
        <w:spacing w:after="160" w:line="259" w:lineRule="auto"/>
        <w:rPr>
          <w:rFonts w:ascii="Times New Roman" w:eastAsia="Calibri" w:hAnsi="Times New Roman" w:cs="Times New Roman"/>
          <w:lang w:eastAsia="en-US"/>
        </w:rPr>
      </w:pPr>
      <w:r w:rsidRPr="00B0568C">
        <w:rPr>
          <w:rFonts w:ascii="Times New Roman" w:eastAsia="Calibri" w:hAnsi="Times New Roman" w:cs="Times New Roman"/>
          <w:noProof/>
          <w:lang w:val="ru-RU" w:eastAsia="ru-RU" w:bidi="ar-SA"/>
        </w:rPr>
        <w:lastRenderedPageBreak/>
        <w:drawing>
          <wp:anchor distT="0" distB="0" distL="114300" distR="114300" simplePos="0" relativeHeight="251677696" behindDoc="1" locked="0" layoutInCell="1" allowOverlap="1" wp14:anchorId="2648E206" wp14:editId="5513B5FA">
            <wp:simplePos x="0" y="0"/>
            <wp:positionH relativeFrom="column">
              <wp:posOffset>2839720</wp:posOffset>
            </wp:positionH>
            <wp:positionV relativeFrom="paragraph">
              <wp:posOffset>93980</wp:posOffset>
            </wp:positionV>
            <wp:extent cx="559981" cy="752475"/>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AE4AFD" w:rsidRPr="00B0568C" w:rsidRDefault="00AE4AFD" w:rsidP="00AE4AFD">
      <w:pPr>
        <w:spacing w:after="160" w:line="259" w:lineRule="auto"/>
        <w:rPr>
          <w:rFonts w:ascii="Times New Roman" w:eastAsia="Calibri" w:hAnsi="Times New Roman" w:cs="Times New Roman"/>
          <w:lang w:eastAsia="en-US"/>
        </w:rPr>
      </w:pPr>
    </w:p>
    <w:p w:rsidR="00AE4AFD" w:rsidRPr="00B0568C" w:rsidRDefault="00AE4AFD" w:rsidP="00AE4AFD">
      <w:pPr>
        <w:spacing w:after="160" w:line="259" w:lineRule="auto"/>
        <w:ind w:left="142"/>
        <w:rPr>
          <w:rFonts w:ascii="Times New Roman" w:eastAsia="Calibri" w:hAnsi="Times New Roman" w:cs="Times New Roman"/>
          <w:lang w:eastAsia="en-US"/>
        </w:rPr>
      </w:pPr>
    </w:p>
    <w:p w:rsidR="00AE4AFD" w:rsidRPr="00B0568C" w:rsidRDefault="00AE4AFD" w:rsidP="00AE4AFD">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УКРАЇНА</w:t>
      </w:r>
    </w:p>
    <w:p w:rsidR="00AE4AFD" w:rsidRPr="00B0568C" w:rsidRDefault="00AE4AFD" w:rsidP="00AE4AFD">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КИЇВСЬКА ОБЛАСТЬ</w:t>
      </w:r>
    </w:p>
    <w:p w:rsidR="00AE4AFD" w:rsidRPr="00B0568C" w:rsidRDefault="00AE4AFD" w:rsidP="00AE4AFD">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БОРИСПІЛЬСЬКИЙ РАЙОН</w:t>
      </w:r>
    </w:p>
    <w:p w:rsidR="00AE4AFD" w:rsidRPr="00B0568C" w:rsidRDefault="00AE4AFD" w:rsidP="00AE4AFD">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СТУДЕНИКІВСЬКА СІЛЬСЬКА  РАДА</w:t>
      </w:r>
    </w:p>
    <w:p w:rsidR="00AE4AFD" w:rsidRPr="00B0568C" w:rsidRDefault="00AE4AFD" w:rsidP="00AE4AFD">
      <w:pPr>
        <w:jc w:val="center"/>
        <w:rPr>
          <w:rFonts w:ascii="Times New Roman" w:eastAsia="Calibri" w:hAnsi="Times New Roman" w:cs="Times New Roman"/>
          <w:b/>
          <w:lang w:eastAsia="en-US"/>
        </w:rPr>
      </w:pPr>
      <w:r w:rsidRPr="00B0568C">
        <w:rPr>
          <w:rFonts w:ascii="Times New Roman" w:eastAsia="Calibri" w:hAnsi="Times New Roman" w:cs="Times New Roman"/>
          <w:b/>
          <w:lang w:val="en-US" w:eastAsia="en-US"/>
        </w:rPr>
        <w:t>XIX</w:t>
      </w:r>
      <w:r w:rsidRPr="00B0568C">
        <w:rPr>
          <w:rFonts w:ascii="Times New Roman" w:eastAsia="Calibri" w:hAnsi="Times New Roman" w:cs="Times New Roman"/>
          <w:b/>
          <w:lang w:eastAsia="en-US"/>
        </w:rPr>
        <w:t xml:space="preserve"> сесія </w:t>
      </w:r>
      <w:r w:rsidRPr="00B0568C">
        <w:rPr>
          <w:rFonts w:ascii="Times New Roman" w:eastAsia="Calibri" w:hAnsi="Times New Roman" w:cs="Times New Roman"/>
          <w:b/>
          <w:lang w:val="en-US" w:eastAsia="en-US"/>
        </w:rPr>
        <w:t>VIII</w:t>
      </w:r>
      <w:r w:rsidRPr="00B0568C">
        <w:rPr>
          <w:rFonts w:ascii="Times New Roman" w:eastAsia="Calibri" w:hAnsi="Times New Roman" w:cs="Times New Roman"/>
          <w:b/>
          <w:lang w:eastAsia="en-US"/>
        </w:rPr>
        <w:t xml:space="preserve"> скликання</w:t>
      </w:r>
    </w:p>
    <w:p w:rsidR="00B029F7" w:rsidRPr="00AE4AFD" w:rsidRDefault="00B029F7" w:rsidP="00AE4AFD">
      <w:pPr>
        <w:widowControl/>
        <w:spacing w:line="276" w:lineRule="auto"/>
        <w:outlineLvl w:val="0"/>
        <w:rPr>
          <w:rFonts w:ascii="Times New Roman" w:eastAsia="Times New Roman" w:hAnsi="Times New Roman" w:cs="Times New Roman"/>
          <w:b/>
          <w:color w:val="auto"/>
          <w:lang w:eastAsia="ru-RU" w:bidi="ar-SA"/>
        </w:rPr>
      </w:pPr>
    </w:p>
    <w:p w:rsidR="00B029F7" w:rsidRPr="00B029F7" w:rsidRDefault="00B029F7" w:rsidP="00AE4AFD">
      <w:pPr>
        <w:widowControl/>
        <w:spacing w:line="276" w:lineRule="auto"/>
        <w:jc w:val="center"/>
        <w:outlineLvl w:val="0"/>
        <w:rPr>
          <w:rFonts w:ascii="Times New Roman" w:eastAsia="Times New Roman" w:hAnsi="Times New Roman" w:cs="Times New Roman"/>
          <w:b/>
          <w:color w:val="auto"/>
          <w:lang w:eastAsia="ru-RU" w:bidi="ar-SA"/>
        </w:rPr>
      </w:pPr>
      <w:r w:rsidRPr="00B029F7">
        <w:rPr>
          <w:rFonts w:ascii="Times New Roman" w:eastAsia="Times New Roman" w:hAnsi="Times New Roman" w:cs="Times New Roman"/>
          <w:b/>
          <w:color w:val="auto"/>
          <w:lang w:eastAsia="ru-RU" w:bidi="ar-SA"/>
        </w:rPr>
        <w:t>РІШЕННЯ</w:t>
      </w:r>
    </w:p>
    <w:p w:rsidR="00B029F7" w:rsidRPr="00B029F7" w:rsidRDefault="00B029F7" w:rsidP="00B029F7">
      <w:pPr>
        <w:widowControl/>
        <w:spacing w:line="276" w:lineRule="auto"/>
        <w:rPr>
          <w:rFonts w:ascii="Times New Roman" w:eastAsia="Times New Roman" w:hAnsi="Times New Roman" w:cs="Times New Roman"/>
          <w:b/>
          <w:color w:val="auto"/>
          <w:sz w:val="28"/>
          <w:szCs w:val="28"/>
          <w:lang w:eastAsia="ru-RU" w:bidi="ar-SA"/>
        </w:rPr>
      </w:pPr>
    </w:p>
    <w:p w:rsidR="00B029F7" w:rsidRPr="00B029F7" w:rsidRDefault="00B029F7" w:rsidP="00B029F7">
      <w:pPr>
        <w:widowControl/>
        <w:spacing w:line="276" w:lineRule="auto"/>
        <w:rPr>
          <w:rFonts w:ascii="Times New Roman" w:eastAsia="Times New Roman" w:hAnsi="Times New Roman" w:cs="Times New Roman"/>
          <w:b/>
          <w:color w:val="auto"/>
          <w:sz w:val="22"/>
          <w:szCs w:val="22"/>
          <w:lang w:eastAsia="ru-RU" w:bidi="ar-SA"/>
        </w:rPr>
      </w:pPr>
      <w:r w:rsidRPr="00B029F7">
        <w:rPr>
          <w:rFonts w:ascii="Times New Roman" w:eastAsia="Times New Roman" w:hAnsi="Times New Roman" w:cs="Times New Roman"/>
          <w:b/>
          <w:color w:val="auto"/>
          <w:sz w:val="22"/>
          <w:szCs w:val="22"/>
          <w:lang w:eastAsia="ru-RU" w:bidi="ar-SA"/>
        </w:rPr>
        <w:t>Про затвердження вартості</w:t>
      </w:r>
    </w:p>
    <w:p w:rsidR="00B029F7" w:rsidRPr="00B029F7" w:rsidRDefault="00B029F7" w:rsidP="00B029F7">
      <w:pPr>
        <w:widowControl/>
        <w:spacing w:line="276" w:lineRule="auto"/>
        <w:rPr>
          <w:rFonts w:ascii="Times New Roman" w:eastAsia="Times New Roman" w:hAnsi="Times New Roman" w:cs="Times New Roman"/>
          <w:b/>
          <w:color w:val="auto"/>
          <w:sz w:val="22"/>
          <w:szCs w:val="22"/>
          <w:lang w:eastAsia="ru-RU" w:bidi="ar-SA"/>
        </w:rPr>
      </w:pPr>
      <w:r w:rsidRPr="00B029F7">
        <w:rPr>
          <w:rFonts w:ascii="Times New Roman" w:eastAsia="Times New Roman" w:hAnsi="Times New Roman" w:cs="Times New Roman"/>
          <w:b/>
          <w:color w:val="auto"/>
          <w:sz w:val="22"/>
          <w:szCs w:val="22"/>
          <w:lang w:eastAsia="ru-RU" w:bidi="ar-SA"/>
        </w:rPr>
        <w:t>харчування дітей в закладах освіти</w:t>
      </w:r>
    </w:p>
    <w:p w:rsidR="00B029F7" w:rsidRPr="00B029F7" w:rsidRDefault="00B029F7" w:rsidP="00B029F7">
      <w:pPr>
        <w:widowControl/>
        <w:spacing w:line="276" w:lineRule="auto"/>
        <w:rPr>
          <w:rFonts w:ascii="Times New Roman" w:eastAsia="Times New Roman" w:hAnsi="Times New Roman" w:cs="Times New Roman"/>
          <w:b/>
          <w:color w:val="auto"/>
          <w:sz w:val="22"/>
          <w:szCs w:val="22"/>
          <w:lang w:eastAsia="ru-RU" w:bidi="ar-SA"/>
        </w:rPr>
      </w:pPr>
      <w:r w:rsidRPr="00B029F7">
        <w:rPr>
          <w:rFonts w:ascii="Times New Roman" w:eastAsia="Times New Roman" w:hAnsi="Times New Roman" w:cs="Times New Roman"/>
          <w:b/>
          <w:color w:val="auto"/>
          <w:sz w:val="22"/>
          <w:szCs w:val="22"/>
          <w:lang w:eastAsia="ru-RU" w:bidi="ar-SA"/>
        </w:rPr>
        <w:t>Студениківської сільської</w:t>
      </w:r>
    </w:p>
    <w:p w:rsidR="00B029F7" w:rsidRPr="00B029F7" w:rsidRDefault="00B029F7" w:rsidP="00B029F7">
      <w:pPr>
        <w:widowControl/>
        <w:spacing w:line="276" w:lineRule="auto"/>
        <w:rPr>
          <w:rFonts w:ascii="Times New Roman" w:eastAsia="Times New Roman" w:hAnsi="Times New Roman" w:cs="Times New Roman"/>
          <w:b/>
          <w:color w:val="auto"/>
          <w:sz w:val="22"/>
          <w:szCs w:val="22"/>
          <w:lang w:eastAsia="ru-RU" w:bidi="ar-SA"/>
        </w:rPr>
      </w:pPr>
      <w:r w:rsidRPr="00B029F7">
        <w:rPr>
          <w:rFonts w:ascii="Times New Roman" w:eastAsia="Times New Roman" w:hAnsi="Times New Roman" w:cs="Times New Roman"/>
          <w:b/>
          <w:color w:val="auto"/>
          <w:sz w:val="22"/>
          <w:szCs w:val="22"/>
          <w:lang w:eastAsia="ru-RU" w:bidi="ar-SA"/>
        </w:rPr>
        <w:t>територіальної громади</w:t>
      </w:r>
    </w:p>
    <w:p w:rsidR="00B029F7" w:rsidRPr="00B029F7" w:rsidRDefault="00B029F7" w:rsidP="00B029F7">
      <w:pPr>
        <w:widowControl/>
        <w:spacing w:line="276" w:lineRule="auto"/>
        <w:rPr>
          <w:rFonts w:ascii="Times New Roman" w:eastAsia="Times New Roman" w:hAnsi="Times New Roman" w:cs="Times New Roman"/>
          <w:b/>
          <w:color w:val="auto"/>
          <w:sz w:val="22"/>
          <w:szCs w:val="22"/>
          <w:lang w:eastAsia="ru-RU" w:bidi="ar-SA"/>
        </w:rPr>
      </w:pPr>
    </w:p>
    <w:p w:rsidR="00B029F7" w:rsidRPr="00AE4AFD" w:rsidRDefault="00B029F7" w:rsidP="00B029F7">
      <w:pPr>
        <w:widowControl/>
        <w:spacing w:after="200" w:line="276" w:lineRule="auto"/>
        <w:jc w:val="both"/>
        <w:rPr>
          <w:rFonts w:asciiTheme="minorHAnsi" w:eastAsiaTheme="minorHAnsi" w:hAnsiTheme="minorHAnsi" w:cstheme="minorBidi"/>
          <w:color w:val="auto"/>
          <w:sz w:val="26"/>
          <w:szCs w:val="26"/>
          <w:lang w:eastAsia="en-US" w:bidi="ar-SA"/>
        </w:rPr>
      </w:pPr>
      <w:r w:rsidRPr="00B029F7">
        <w:rPr>
          <w:rFonts w:ascii="Times New Roman" w:eastAsia="Times New Roman" w:hAnsi="Times New Roman" w:cs="Times New Roman"/>
          <w:b/>
          <w:color w:val="auto"/>
          <w:sz w:val="28"/>
          <w:szCs w:val="28"/>
          <w:lang w:eastAsia="ru-RU" w:bidi="ar-SA"/>
        </w:rPr>
        <w:tab/>
      </w:r>
      <w:r w:rsidRPr="00AE4AFD">
        <w:rPr>
          <w:rFonts w:ascii="Times New Roman" w:eastAsia="Times New Roman" w:hAnsi="Times New Roman" w:cs="Times New Roman"/>
          <w:color w:val="auto"/>
          <w:sz w:val="26"/>
          <w:szCs w:val="26"/>
          <w:lang w:eastAsia="ru-RU" w:bidi="ar-SA"/>
        </w:rPr>
        <w:t>Відповідно до Закону «Про місцеве самоврядування в Україні», до  ст.21 Закону України «Про освіту», ст. 21 Закону України «Про Загальну середню освіту»,  ст. 35 Закону України «Про дошкільну освіту», ст.5 закону України «Про охорону дитинства», Указу Президента України від 17.03.1998 №197/98 «Про деякі заходи щодо державної підтримки сімей з неповнолітніми дітьми працівників органів внутрішніх справ, які загинули під час виконання службових обов’язків», Постанови Кабінету Міністрів України від 24.03.2021 №305 « Про затвердження норм та Порядку організації харчування у закладах освіти та дитячих закладах оздоровлення та відпочинку», Постанови Кабінету Міністрів України від 19.06.2002 року №856 «Про організацію харчування окремих категорій учнів у загальноосвітніх навчальних закладах», з метою організації харчування, дітей дошкільного та шкільного віку в закладах освіти Студениківської сільської територіальної громади, сільська рада</w:t>
      </w:r>
    </w:p>
    <w:p w:rsidR="00B029F7" w:rsidRPr="00AE4AFD" w:rsidRDefault="00B029F7" w:rsidP="00B029F7">
      <w:pPr>
        <w:widowControl/>
        <w:spacing w:after="200" w:line="276" w:lineRule="auto"/>
        <w:rPr>
          <w:rFonts w:ascii="Times New Roman" w:eastAsiaTheme="minorHAnsi" w:hAnsi="Times New Roman" w:cs="Times New Roman"/>
          <w:b/>
          <w:color w:val="auto"/>
          <w:sz w:val="26"/>
          <w:szCs w:val="26"/>
          <w:lang w:eastAsia="en-US" w:bidi="ar-SA"/>
        </w:rPr>
      </w:pPr>
      <w:r w:rsidRPr="00AE4AFD">
        <w:rPr>
          <w:rFonts w:ascii="Times New Roman" w:eastAsiaTheme="minorHAnsi" w:hAnsi="Times New Roman" w:cs="Times New Roman"/>
          <w:b/>
          <w:color w:val="auto"/>
          <w:sz w:val="26"/>
          <w:szCs w:val="26"/>
          <w:lang w:eastAsia="en-US" w:bidi="ar-SA"/>
        </w:rPr>
        <w:t>ВИРІШИЛА:</w:t>
      </w:r>
    </w:p>
    <w:p w:rsidR="00B029F7" w:rsidRPr="00AE4AFD" w:rsidRDefault="00AE4AFD" w:rsidP="009B5C8C">
      <w:pPr>
        <w:widowControl/>
        <w:numPr>
          <w:ilvl w:val="0"/>
          <w:numId w:val="29"/>
        </w:numPr>
        <w:spacing w:after="200" w:line="276" w:lineRule="auto"/>
        <w:ind w:left="284" w:hanging="284"/>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Затвердити вартість три</w:t>
      </w:r>
      <w:r w:rsidR="00B029F7" w:rsidRPr="00AE4AFD">
        <w:rPr>
          <w:rFonts w:ascii="Times New Roman" w:eastAsiaTheme="minorHAnsi" w:hAnsi="Times New Roman" w:cs="Times New Roman"/>
          <w:color w:val="auto"/>
          <w:sz w:val="26"/>
          <w:szCs w:val="26"/>
          <w:lang w:eastAsia="en-US" w:bidi="ar-SA"/>
        </w:rPr>
        <w:t>разового харчування для дітей дошкільного віку в навчально-виховних об’єднаннях та закладах дошкільної освіти Студениківської сільської ради в розмірі 40,00 грн., при цьому 40% вартості харчування- за рахунок коштів місцевого бюджету, 60% - батьківська плата.</w:t>
      </w:r>
    </w:p>
    <w:p w:rsidR="00B029F7" w:rsidRPr="00AE4AFD" w:rsidRDefault="00B029F7" w:rsidP="009B5C8C">
      <w:pPr>
        <w:widowControl/>
        <w:numPr>
          <w:ilvl w:val="0"/>
          <w:numId w:val="29"/>
        </w:numPr>
        <w:spacing w:after="200" w:line="276" w:lineRule="auto"/>
        <w:ind w:left="284" w:hanging="284"/>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Затвердити вартість одноразового харчування для дітей шкільного віку в закладах загальної середньої освіти в розмірі 28,00 грн.:</w:t>
      </w:r>
    </w:p>
    <w:p w:rsidR="00B029F7" w:rsidRPr="00AE4AFD" w:rsidRDefault="00B029F7" w:rsidP="009B5C8C">
      <w:pPr>
        <w:widowControl/>
        <w:numPr>
          <w:ilvl w:val="1"/>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 Харчування дітей 1-4 класів закладів освіти при цьому здійснювати за рахунок місцевого бюджету 50% та 50% за рахунок батьківської плати.</w:t>
      </w:r>
    </w:p>
    <w:p w:rsidR="009F14B3" w:rsidRDefault="00B029F7" w:rsidP="009B5C8C">
      <w:pPr>
        <w:widowControl/>
        <w:numPr>
          <w:ilvl w:val="1"/>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 Харчування дітей 5-11 класів закладів освіти здійснювати 100% за рахунок батьківської плати, крім дітей визначених у п</w:t>
      </w:r>
    </w:p>
    <w:p w:rsidR="00B029F7" w:rsidRPr="00AE4AFD" w:rsidRDefault="00B029F7" w:rsidP="009B5C8C">
      <w:pPr>
        <w:widowControl/>
        <w:numPr>
          <w:ilvl w:val="1"/>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ункті 4,5 даного рішення.</w:t>
      </w:r>
    </w:p>
    <w:p w:rsidR="00B029F7" w:rsidRPr="00AE4AFD" w:rsidRDefault="00B029F7" w:rsidP="009B5C8C">
      <w:pPr>
        <w:widowControl/>
        <w:numPr>
          <w:ilvl w:val="0"/>
          <w:numId w:val="29"/>
        </w:numPr>
        <w:spacing w:after="200" w:line="276" w:lineRule="auto"/>
        <w:ind w:left="284" w:hanging="284"/>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Забезпечити безкоштовним харчуванням дітей дошкільного та шкільного віку наступних категорій:</w:t>
      </w:r>
    </w:p>
    <w:p w:rsidR="00B029F7" w:rsidRPr="00AE4AFD" w:rsidRDefault="00B029F7" w:rsidP="00B029F7">
      <w:pPr>
        <w:autoSpaceDE w:val="0"/>
        <w:autoSpaceDN w:val="0"/>
        <w:jc w:val="both"/>
        <w:rPr>
          <w:rFonts w:ascii="Times New Roman" w:eastAsia="Times New Roman" w:hAnsi="Times New Roman" w:cs="Times New Roman"/>
          <w:color w:val="auto"/>
          <w:sz w:val="26"/>
          <w:szCs w:val="26"/>
        </w:rPr>
      </w:pPr>
      <w:r w:rsidRPr="00AE4AFD">
        <w:rPr>
          <w:rFonts w:ascii="Times New Roman" w:eastAsia="Times New Roman" w:hAnsi="Times New Roman" w:cs="Times New Roman"/>
          <w:color w:val="auto"/>
          <w:sz w:val="26"/>
          <w:szCs w:val="26"/>
        </w:rPr>
        <w:lastRenderedPageBreak/>
        <w:t xml:space="preserve">             - дітей-сиріт та дітей, позбавлених батьківського</w:t>
      </w:r>
      <w:r w:rsidRPr="00AE4AFD">
        <w:rPr>
          <w:rFonts w:ascii="Times New Roman" w:eastAsia="Times New Roman" w:hAnsi="Times New Roman" w:cs="Times New Roman"/>
          <w:color w:val="auto"/>
          <w:spacing w:val="-7"/>
          <w:sz w:val="26"/>
          <w:szCs w:val="26"/>
        </w:rPr>
        <w:t xml:space="preserve"> </w:t>
      </w:r>
      <w:r w:rsidRPr="00AE4AFD">
        <w:rPr>
          <w:rFonts w:ascii="Times New Roman" w:eastAsia="Times New Roman" w:hAnsi="Times New Roman" w:cs="Times New Roman"/>
          <w:color w:val="auto"/>
          <w:sz w:val="26"/>
          <w:szCs w:val="26"/>
        </w:rPr>
        <w:t>піклування;</w:t>
      </w:r>
    </w:p>
    <w:p w:rsidR="00B029F7" w:rsidRPr="00AE4AFD" w:rsidRDefault="00B029F7" w:rsidP="00B029F7">
      <w:pPr>
        <w:autoSpaceDE w:val="0"/>
        <w:autoSpaceDN w:val="0"/>
        <w:jc w:val="both"/>
        <w:rPr>
          <w:rFonts w:ascii="Times New Roman" w:eastAsia="Times New Roman" w:hAnsi="Times New Roman" w:cs="Times New Roman"/>
          <w:color w:val="auto"/>
          <w:sz w:val="26"/>
          <w:szCs w:val="26"/>
        </w:rPr>
      </w:pPr>
      <w:r w:rsidRPr="00AE4AFD">
        <w:rPr>
          <w:rFonts w:ascii="Times New Roman" w:eastAsia="Times New Roman" w:hAnsi="Times New Roman" w:cs="Times New Roman"/>
          <w:color w:val="auto"/>
          <w:sz w:val="26"/>
          <w:szCs w:val="26"/>
        </w:rPr>
        <w:t xml:space="preserve">             - діти, які перебувають під опікою і  виховуються в сім’ях;</w:t>
      </w:r>
    </w:p>
    <w:p w:rsidR="00B029F7" w:rsidRPr="00AE4AFD" w:rsidRDefault="00B029F7" w:rsidP="00B029F7">
      <w:pPr>
        <w:tabs>
          <w:tab w:val="left" w:pos="974"/>
        </w:tabs>
        <w:autoSpaceDE w:val="0"/>
        <w:autoSpaceDN w:val="0"/>
        <w:spacing w:line="322" w:lineRule="exact"/>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             - дітей з</w:t>
      </w:r>
      <w:r w:rsidRPr="00AE4AFD">
        <w:rPr>
          <w:rFonts w:ascii="Times New Roman" w:eastAsiaTheme="minorHAnsi" w:hAnsi="Times New Roman" w:cs="Times New Roman"/>
          <w:color w:val="auto"/>
          <w:spacing w:val="-2"/>
          <w:sz w:val="26"/>
          <w:szCs w:val="26"/>
          <w:lang w:eastAsia="en-US" w:bidi="ar-SA"/>
        </w:rPr>
        <w:t xml:space="preserve"> </w:t>
      </w:r>
      <w:r w:rsidRPr="00AE4AFD">
        <w:rPr>
          <w:rFonts w:ascii="Times New Roman" w:eastAsiaTheme="minorHAnsi" w:hAnsi="Times New Roman" w:cs="Times New Roman"/>
          <w:color w:val="auto"/>
          <w:sz w:val="26"/>
          <w:szCs w:val="26"/>
          <w:lang w:eastAsia="en-US" w:bidi="ar-SA"/>
        </w:rPr>
        <w:t>інвалідністю;</w:t>
      </w:r>
    </w:p>
    <w:p w:rsidR="00B029F7" w:rsidRPr="00AE4AFD" w:rsidRDefault="00B029F7" w:rsidP="009B5C8C">
      <w:pPr>
        <w:widowControl/>
        <w:numPr>
          <w:ilvl w:val="0"/>
          <w:numId w:val="30"/>
        </w:numPr>
        <w:autoSpaceDE w:val="0"/>
        <w:autoSpaceDN w:val="0"/>
        <w:spacing w:after="200" w:line="322" w:lineRule="exact"/>
        <w:ind w:left="973" w:hanging="122"/>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 діти з особливими освітніми потребами, які навчаються в спеціальних і інклюзивних класах;</w:t>
      </w:r>
    </w:p>
    <w:p w:rsidR="00B029F7" w:rsidRPr="00AE4AFD" w:rsidRDefault="00B029F7" w:rsidP="009B5C8C">
      <w:pPr>
        <w:widowControl/>
        <w:numPr>
          <w:ilvl w:val="0"/>
          <w:numId w:val="30"/>
        </w:numPr>
        <w:tabs>
          <w:tab w:val="left" w:pos="1024"/>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дітей з числа сімей, які отримують допомогу відповідно до Закону України «Про державну соціальну допомогу малозабезпеченим</w:t>
      </w:r>
      <w:r w:rsidRPr="00AE4AFD">
        <w:rPr>
          <w:rFonts w:ascii="Times New Roman" w:eastAsiaTheme="minorHAnsi" w:hAnsi="Times New Roman" w:cs="Times New Roman"/>
          <w:color w:val="auto"/>
          <w:spacing w:val="-14"/>
          <w:sz w:val="26"/>
          <w:szCs w:val="26"/>
          <w:lang w:eastAsia="en-US" w:bidi="ar-SA"/>
        </w:rPr>
        <w:t xml:space="preserve"> </w:t>
      </w:r>
      <w:r w:rsidRPr="00AE4AFD">
        <w:rPr>
          <w:rFonts w:ascii="Times New Roman" w:eastAsiaTheme="minorHAnsi" w:hAnsi="Times New Roman" w:cs="Times New Roman"/>
          <w:color w:val="auto"/>
          <w:sz w:val="26"/>
          <w:szCs w:val="26"/>
          <w:lang w:eastAsia="en-US" w:bidi="ar-SA"/>
        </w:rPr>
        <w:t>сім’ям»;</w:t>
      </w:r>
    </w:p>
    <w:p w:rsidR="00B029F7" w:rsidRPr="00AE4AFD" w:rsidRDefault="00B029F7" w:rsidP="009B5C8C">
      <w:pPr>
        <w:widowControl/>
        <w:numPr>
          <w:ilvl w:val="0"/>
          <w:numId w:val="30"/>
        </w:numPr>
        <w:tabs>
          <w:tab w:val="left" w:pos="1086"/>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дітей, один із батьків яких загинув (пропав безвісти) у районі проведення антитерористичних операцій,;</w:t>
      </w:r>
    </w:p>
    <w:p w:rsidR="00B029F7" w:rsidRPr="00AE4AFD" w:rsidRDefault="00B029F7" w:rsidP="009B5C8C">
      <w:pPr>
        <w:widowControl/>
        <w:numPr>
          <w:ilvl w:val="0"/>
          <w:numId w:val="30"/>
        </w:numPr>
        <w:tabs>
          <w:tab w:val="left" w:pos="1086"/>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дітей, які мають статус дитини, яка постраждала внаслідок воєнних дій     </w:t>
      </w:r>
    </w:p>
    <w:p w:rsidR="00B029F7" w:rsidRPr="00AE4AFD" w:rsidRDefault="00B029F7" w:rsidP="00B029F7">
      <w:pPr>
        <w:tabs>
          <w:tab w:val="left" w:pos="1086"/>
        </w:tabs>
        <w:autoSpaceDE w:val="0"/>
        <w:autoSpaceDN w:val="0"/>
        <w:ind w:left="809" w:right="114"/>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та збройних конфліктів;</w:t>
      </w:r>
    </w:p>
    <w:p w:rsidR="00B029F7" w:rsidRPr="00AE4AFD" w:rsidRDefault="00B029F7" w:rsidP="009B5C8C">
      <w:pPr>
        <w:widowControl/>
        <w:numPr>
          <w:ilvl w:val="0"/>
          <w:numId w:val="30"/>
        </w:numPr>
        <w:tabs>
          <w:tab w:val="left" w:pos="1086"/>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 xml:space="preserve">діти працівників органів внутрішніх справ, які загинули під час  </w:t>
      </w:r>
    </w:p>
    <w:p w:rsidR="00B029F7" w:rsidRPr="00AE4AFD" w:rsidRDefault="00B029F7" w:rsidP="00B029F7">
      <w:pPr>
        <w:tabs>
          <w:tab w:val="left" w:pos="1086"/>
        </w:tabs>
        <w:autoSpaceDE w:val="0"/>
        <w:autoSpaceDN w:val="0"/>
        <w:ind w:left="809" w:right="114"/>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виконання службових обов’язків;</w:t>
      </w:r>
    </w:p>
    <w:p w:rsidR="00B029F7" w:rsidRPr="00AE4AFD" w:rsidRDefault="00B029F7" w:rsidP="009B5C8C">
      <w:pPr>
        <w:widowControl/>
        <w:numPr>
          <w:ilvl w:val="0"/>
          <w:numId w:val="30"/>
        </w:numPr>
        <w:tabs>
          <w:tab w:val="left" w:pos="1086"/>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діти учасників АТО;</w:t>
      </w:r>
    </w:p>
    <w:p w:rsidR="00B029F7" w:rsidRPr="00AE4AFD" w:rsidRDefault="00B029F7" w:rsidP="009B5C8C">
      <w:pPr>
        <w:widowControl/>
        <w:numPr>
          <w:ilvl w:val="0"/>
          <w:numId w:val="30"/>
        </w:numPr>
        <w:tabs>
          <w:tab w:val="left" w:pos="1086"/>
        </w:tabs>
        <w:autoSpaceDE w:val="0"/>
        <w:autoSpaceDN w:val="0"/>
        <w:spacing w:after="200" w:line="276" w:lineRule="auto"/>
        <w:ind w:right="114" w:firstLine="707"/>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діти вимушених переселенців зі східних регіонів України.</w:t>
      </w:r>
    </w:p>
    <w:p w:rsidR="00B029F7" w:rsidRPr="00AE4AFD" w:rsidRDefault="00B029F7" w:rsidP="009B5C8C">
      <w:pPr>
        <w:widowControl/>
        <w:numPr>
          <w:ilvl w:val="0"/>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Зменшити розмір батьківської плати на 50% для вихованців закладів дошкільної та загальної середньої освіти, з сімей, де виховується троє і більше дітей віком до 16 років та до 18 років, якщо дитина навчається.</w:t>
      </w:r>
    </w:p>
    <w:p w:rsidR="00B029F7" w:rsidRPr="00AE4AFD" w:rsidRDefault="00B029F7" w:rsidP="009B5C8C">
      <w:pPr>
        <w:widowControl/>
        <w:numPr>
          <w:ilvl w:val="0"/>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Відділу бухгалтерського обліку та звітності виконавчого комітету Студениківської сільської ради проводити нарахування за фактично спожиті продукти харчування.</w:t>
      </w:r>
    </w:p>
    <w:p w:rsidR="00B029F7" w:rsidRPr="00AE4AFD" w:rsidRDefault="00B029F7" w:rsidP="009B5C8C">
      <w:pPr>
        <w:widowControl/>
        <w:numPr>
          <w:ilvl w:val="0"/>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Рішення набуває чинності з 01.01.2022 року.</w:t>
      </w:r>
    </w:p>
    <w:p w:rsidR="00B029F7" w:rsidRPr="00AE4AFD" w:rsidRDefault="00B029F7" w:rsidP="009B5C8C">
      <w:pPr>
        <w:widowControl/>
        <w:numPr>
          <w:ilvl w:val="0"/>
          <w:numId w:val="29"/>
        </w:numPr>
        <w:spacing w:after="200" w:line="276" w:lineRule="auto"/>
        <w:contextualSpacing/>
        <w:jc w:val="both"/>
        <w:rPr>
          <w:rFonts w:ascii="Times New Roman" w:eastAsiaTheme="minorHAnsi" w:hAnsi="Times New Roman" w:cs="Times New Roman"/>
          <w:color w:val="auto"/>
          <w:sz w:val="26"/>
          <w:szCs w:val="26"/>
          <w:lang w:eastAsia="en-US" w:bidi="ar-SA"/>
        </w:rPr>
      </w:pPr>
      <w:r w:rsidRPr="00AE4AFD">
        <w:rPr>
          <w:rFonts w:ascii="Times New Roman" w:eastAsiaTheme="minorHAnsi" w:hAnsi="Times New Roman" w:cs="Times New Roman"/>
          <w:color w:val="auto"/>
          <w:sz w:val="26"/>
          <w:szCs w:val="26"/>
          <w:lang w:eastAsia="en-US" w:bidi="ar-SA"/>
        </w:rPr>
        <w:t>Контроль за виконанням цього рішення покласти на постійну комісію освіти, охорони здоров’я, соціального захисту, прав людини, фізичного виховання, молоді, культури, депутатської діяльності, етики та регламенту.</w:t>
      </w:r>
    </w:p>
    <w:p w:rsidR="00B029F7" w:rsidRPr="00AE4AFD" w:rsidRDefault="00AE4AFD" w:rsidP="00B029F7">
      <w:pPr>
        <w:widowControl/>
        <w:spacing w:after="200" w:line="276" w:lineRule="auto"/>
        <w:rPr>
          <w:rFonts w:ascii="Times New Roman" w:eastAsiaTheme="minorHAnsi" w:hAnsi="Times New Roman" w:cs="Times New Roman"/>
          <w:b/>
          <w:color w:val="auto"/>
          <w:sz w:val="26"/>
          <w:szCs w:val="26"/>
          <w:lang w:eastAsia="en-US" w:bidi="ar-SA"/>
        </w:rPr>
      </w:pPr>
      <w:r w:rsidRPr="00AE4AFD">
        <w:rPr>
          <w:rFonts w:asciiTheme="minorHAnsi" w:eastAsiaTheme="minorHAnsi" w:hAnsiTheme="minorHAnsi" w:cstheme="minorBidi"/>
          <w:color w:val="auto"/>
          <w:sz w:val="26"/>
          <w:szCs w:val="26"/>
          <w:lang w:eastAsia="en-US" w:bidi="ar-SA"/>
        </w:rPr>
        <w:t xml:space="preserve">           </w:t>
      </w:r>
      <w:r w:rsidR="00B029F7" w:rsidRPr="00AE4AFD">
        <w:rPr>
          <w:rFonts w:ascii="Times New Roman" w:eastAsiaTheme="minorHAnsi" w:hAnsi="Times New Roman" w:cs="Times New Roman"/>
          <w:b/>
          <w:color w:val="auto"/>
          <w:sz w:val="26"/>
          <w:szCs w:val="26"/>
          <w:lang w:eastAsia="en-US" w:bidi="ar-SA"/>
        </w:rPr>
        <w:t>Сільський голова                                                                   Марія ЛЯХ</w:t>
      </w:r>
    </w:p>
    <w:p w:rsidR="00AE4AFD" w:rsidRDefault="00AE4AFD" w:rsidP="00AE4AFD">
      <w:pPr>
        <w:pStyle w:val="a8"/>
        <w:rPr>
          <w:rFonts w:ascii="Times New Roman" w:hAnsi="Times New Roman" w:cs="Times New Roman"/>
          <w:b/>
        </w:rPr>
      </w:pPr>
      <w:r w:rsidRPr="00AE4AFD">
        <w:rPr>
          <w:rFonts w:ascii="Times New Roman" w:hAnsi="Times New Roman" w:cs="Times New Roman"/>
          <w:b/>
        </w:rPr>
        <w:t>с. Студеники</w:t>
      </w:r>
    </w:p>
    <w:p w:rsidR="00AE4AFD" w:rsidRDefault="00AE4AFD" w:rsidP="00AE4AFD">
      <w:pPr>
        <w:pStyle w:val="a8"/>
        <w:rPr>
          <w:rFonts w:ascii="Times New Roman" w:hAnsi="Times New Roman" w:cs="Times New Roman"/>
          <w:b/>
          <w:lang w:val="en-US"/>
        </w:rPr>
      </w:pPr>
      <w:r>
        <w:rPr>
          <w:rFonts w:ascii="Times New Roman" w:hAnsi="Times New Roman" w:cs="Times New Roman"/>
          <w:b/>
        </w:rPr>
        <w:t>№894-ХІХ-</w:t>
      </w:r>
      <w:r>
        <w:rPr>
          <w:rFonts w:ascii="Times New Roman" w:hAnsi="Times New Roman" w:cs="Times New Roman"/>
          <w:b/>
          <w:lang w:val="en-US"/>
        </w:rPr>
        <w:t>VIII</w:t>
      </w:r>
    </w:p>
    <w:p w:rsidR="00AE4AFD" w:rsidRPr="00AE4AFD" w:rsidRDefault="00AE4AFD" w:rsidP="00AE4AFD">
      <w:pPr>
        <w:pStyle w:val="a8"/>
        <w:rPr>
          <w:rFonts w:ascii="Times New Roman" w:hAnsi="Times New Roman" w:cs="Times New Roman"/>
          <w:b/>
        </w:rPr>
      </w:pPr>
      <w:r>
        <w:rPr>
          <w:rFonts w:ascii="Times New Roman" w:hAnsi="Times New Roman" w:cs="Times New Roman"/>
          <w:b/>
        </w:rPr>
        <w:t>24.12.2021</w:t>
      </w:r>
    </w:p>
    <w:p w:rsidR="00AE4AFD" w:rsidRPr="00AE4AFD" w:rsidRDefault="00AE4AFD" w:rsidP="00AE4AFD">
      <w:pPr>
        <w:pStyle w:val="a8"/>
        <w:rPr>
          <w:rFonts w:ascii="Times New Roman" w:hAnsi="Times New Roman" w:cs="Times New Roman"/>
          <w:b/>
        </w:rPr>
      </w:pPr>
    </w:p>
    <w:p w:rsidR="00AE4AFD"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AE4AFD"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AE4AFD"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AE4AFD"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AE4AFD"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5A35C8" w:rsidRPr="005A35C8" w:rsidRDefault="005A35C8" w:rsidP="005A35C8">
      <w:pPr>
        <w:widowControl/>
        <w:rPr>
          <w:rFonts w:ascii="Times New Roman" w:eastAsia="Times New Roman" w:hAnsi="Times New Roman" w:cs="Times New Roman"/>
          <w:color w:val="auto"/>
          <w:lang w:val="ru-RU" w:eastAsia="ru-RU" w:bidi="ar-SA"/>
        </w:rPr>
      </w:pPr>
    </w:p>
    <w:p w:rsidR="005A35C8" w:rsidRPr="005A35C8" w:rsidRDefault="005A35C8" w:rsidP="005A35C8">
      <w:pPr>
        <w:jc w:val="right"/>
        <w:rPr>
          <w:rFonts w:ascii="Times New Roman" w:eastAsia="Times New Roman" w:hAnsi="Times New Roman" w:cs="Times New Roman"/>
          <w:color w:val="auto"/>
          <w:lang w:val="ru-RU" w:eastAsia="ru-RU" w:bidi="ar-SA"/>
        </w:rPr>
      </w:pPr>
    </w:p>
    <w:p w:rsidR="005A35C8" w:rsidRPr="005A35C8" w:rsidRDefault="005A35C8" w:rsidP="005A35C8">
      <w:pPr>
        <w:jc w:val="center"/>
        <w:rPr>
          <w:rFonts w:ascii="Times New Roman" w:eastAsia="Times New Roman" w:hAnsi="Times New Roman" w:cs="Times New Roman"/>
          <w:color w:val="auto"/>
          <w:lang w:val="ru-RU" w:eastAsia="ru-RU" w:bidi="ar-SA"/>
        </w:rPr>
      </w:pPr>
      <w:r w:rsidRPr="00D26484">
        <w:rPr>
          <w:rFonts w:ascii="Times New Roman" w:eastAsiaTheme="minorHAnsi" w:hAnsi="Times New Roman" w:cs="Times New Roman"/>
          <w:b/>
          <w:noProof/>
          <w:color w:val="auto"/>
          <w:lang w:val="ru-RU" w:eastAsia="ru-RU" w:bidi="ar-SA"/>
        </w:rPr>
        <w:drawing>
          <wp:inline distT="0" distB="0" distL="0" distR="0" wp14:anchorId="77DF51F9" wp14:editId="4D58B3B2">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A35C8" w:rsidRPr="005A35C8" w:rsidRDefault="005A35C8" w:rsidP="005A35C8">
      <w:pPr>
        <w:jc w:val="right"/>
        <w:rPr>
          <w:rFonts w:ascii="Times New Roman" w:eastAsia="Times New Roman" w:hAnsi="Times New Roman" w:cs="Times New Roman"/>
          <w:color w:val="auto"/>
          <w:lang w:val="ru-RU" w:eastAsia="ru-RU" w:bidi="ar-SA"/>
        </w:rPr>
      </w:pPr>
    </w:p>
    <w:p w:rsidR="005A35C8" w:rsidRPr="005A35C8" w:rsidRDefault="005A35C8" w:rsidP="005A35C8">
      <w:pPr>
        <w:jc w:val="right"/>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jc w:val="right"/>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jc w:val="right"/>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jc w:val="center"/>
        <w:rPr>
          <w:rFonts w:ascii="Times New Roman" w:eastAsia="Times New Roman" w:hAnsi="Times New Roman" w:cs="Times New Roman"/>
          <w:color w:val="auto"/>
          <w:lang w:val="ru-RU" w:eastAsia="ru-RU" w:bidi="ar-SA"/>
        </w:rPr>
      </w:pPr>
      <w:r>
        <w:rPr>
          <w:rFonts w:ascii="Times New Roman" w:eastAsia="Times New Roman" w:hAnsi="Times New Roman" w:cs="Times New Roman"/>
          <w:b/>
          <w:bCs/>
          <w:sz w:val="30"/>
          <w:szCs w:val="30"/>
          <w:lang w:eastAsia="ru-RU" w:bidi="ar-SA"/>
        </w:rPr>
        <w:t xml:space="preserve">               </w:t>
      </w:r>
      <w:r w:rsidRPr="005A35C8">
        <w:rPr>
          <w:rFonts w:ascii="Times New Roman" w:eastAsia="Times New Roman" w:hAnsi="Times New Roman" w:cs="Times New Roman"/>
          <w:b/>
          <w:bCs/>
          <w:sz w:val="30"/>
          <w:szCs w:val="30"/>
          <w:lang w:val="ru-RU" w:eastAsia="ru-RU" w:bidi="ar-SA"/>
        </w:rPr>
        <w:t>СТУДЕНИКІВСЬКА  СІЛЬСЬКА  РАДА</w:t>
      </w:r>
      <w:r w:rsidRPr="005A35C8">
        <w:rPr>
          <w:rFonts w:ascii="Times New Roman" w:eastAsia="Times New Roman" w:hAnsi="Times New Roman" w:cs="Times New Roman"/>
          <w:b/>
          <w:bCs/>
          <w:sz w:val="30"/>
          <w:szCs w:val="30"/>
          <w:lang w:eastAsia="ru-RU" w:bidi="ar-SA"/>
        </w:rPr>
        <w:t xml:space="preserve">            </w:t>
      </w:r>
      <w:r w:rsidRPr="005A35C8">
        <w:rPr>
          <w:rFonts w:ascii="Times New Roman" w:eastAsia="Times New Roman" w:hAnsi="Times New Roman" w:cs="Times New Roman"/>
          <w:b/>
          <w:bCs/>
          <w:sz w:val="30"/>
          <w:szCs w:val="30"/>
          <w:lang w:val="ru-RU" w:eastAsia="ru-RU" w:bidi="ar-SA"/>
        </w:rPr>
        <w:t>БОРИСПІЛЬСЬКОГО  РАЙОНУ</w:t>
      </w:r>
    </w:p>
    <w:p w:rsidR="005A35C8" w:rsidRPr="005A35C8" w:rsidRDefault="005A35C8" w:rsidP="005A35C8">
      <w:pPr>
        <w:jc w:val="center"/>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b/>
          <w:bCs/>
          <w:sz w:val="30"/>
          <w:szCs w:val="30"/>
          <w:lang w:val="ru-RU" w:eastAsia="ru-RU" w:bidi="ar-SA"/>
        </w:rPr>
        <w:t>КИЇВСЬКОЇ  ОБЛАСТІ</w:t>
      </w:r>
    </w:p>
    <w:p w:rsidR="005A35C8" w:rsidRPr="005A35C8" w:rsidRDefault="005A35C8" w:rsidP="005A35C8">
      <w:pPr>
        <w:widowControl/>
        <w:spacing w:line="360" w:lineRule="auto"/>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noProof/>
          <w:lang w:val="ru-RU" w:eastAsia="ru-RU" w:bidi="ar-SA"/>
        </w:rPr>
        <mc:AlternateContent>
          <mc:Choice Requires="wps">
            <w:drawing>
              <wp:inline distT="0" distB="0" distL="0" distR="0" wp14:anchorId="7F483837" wp14:editId="10A1986F">
                <wp:extent cx="6124575" cy="9525"/>
                <wp:effectExtent l="0" t="0" r="0" b="0"/>
                <wp:docPr id="36" name="AutoShape 1" descr="data:image/png;base64,iVBORw0KGgoAAAANSUhEUgAAAoMAAAABCAYAAACliaR0AAAAAXNSR0IArs4c6QAAAChJREFUSEvt0EEBACAMAKFba38afUGECEz1qhsGDBgwYMCAAQO/DZwFEiMBeRMPyCE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24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E028EE" id="AutoShape 1" o:spid="_x0000_s1026" alt="data:image/png;base64,iVBORw0KGgoAAAANSUhEUgAAAoMAAAABCAYAAACliaR0AAAAAXNSR0IArs4c6QAAAChJREFUSEvt0EEBACAMAKFba38afUGECEz1qhsGDBgwYMCAAQO/DZwFEiMBeRMPyCEAAAAASUVORK5CYII=" style="width:482.2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" filled="f" stroked="f">
                <o:lock v:ext="edit" aspectratio="t"/>
                <w10:anchorlock/>
              </v:rect>
            </w:pict>
          </mc:Fallback>
        </mc:AlternateContent>
      </w:r>
    </w:p>
    <w:p w:rsidR="005A35C8" w:rsidRPr="005A35C8" w:rsidRDefault="005A35C8" w:rsidP="005A35C8">
      <w:pPr>
        <w:keepNext/>
        <w:widowControl/>
        <w:spacing w:before="240" w:after="60"/>
        <w:ind w:right="-19"/>
        <w:jc w:val="center"/>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b/>
          <w:bCs/>
          <w:sz w:val="44"/>
          <w:szCs w:val="44"/>
          <w:lang w:val="ru-RU" w:eastAsia="ru-RU" w:bidi="ar-SA"/>
        </w:rPr>
        <w:t>Р І Ш Е Н Н Я</w:t>
      </w:r>
    </w:p>
    <w:p w:rsidR="005A35C8" w:rsidRPr="005A35C8" w:rsidRDefault="005A35C8" w:rsidP="005A35C8">
      <w:pPr>
        <w:widowControl/>
        <w:jc w:val="center"/>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b/>
          <w:bCs/>
          <w:sz w:val="28"/>
          <w:szCs w:val="28"/>
          <w:lang w:val="ru-RU" w:eastAsia="ru-RU" w:bidi="ar-SA"/>
        </w:rPr>
        <w:t>Про надання у 2022 році пільг по оплаті житлово-комунальних послуг інвалідам   І групи, що проживають  на території </w:t>
      </w:r>
    </w:p>
    <w:p w:rsidR="005A35C8" w:rsidRPr="005A35C8" w:rsidRDefault="005A35C8" w:rsidP="005A35C8">
      <w:pPr>
        <w:widowControl/>
        <w:jc w:val="center"/>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b/>
          <w:bCs/>
          <w:sz w:val="28"/>
          <w:szCs w:val="28"/>
          <w:lang w:val="ru-RU" w:eastAsia="ru-RU" w:bidi="ar-SA"/>
        </w:rPr>
        <w:t>Студениківської об’єднаної територіальної громади  </w:t>
      </w:r>
    </w:p>
    <w:p w:rsidR="005A35C8" w:rsidRPr="005A35C8" w:rsidRDefault="005A35C8" w:rsidP="005A35C8">
      <w:pPr>
        <w:widowControl/>
        <w:tabs>
          <w:tab w:val="left" w:pos="10491"/>
        </w:tabs>
        <w:spacing w:before="10"/>
        <w:ind w:right="92"/>
        <w:jc w:val="center"/>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ind w:firstLine="993"/>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sz w:val="28"/>
          <w:szCs w:val="28"/>
          <w:lang w:val="ru-RU" w:eastAsia="ru-RU" w:bidi="ar-SA"/>
        </w:rPr>
        <w:t xml:space="preserve">Керуючись Законами України «Про основи соціальної захищеності осіб з інвалідністю в Україні», «Про місцеве самоврядування в Україні», сільська рада  </w:t>
      </w:r>
    </w:p>
    <w:p w:rsidR="005A35C8" w:rsidRPr="005A35C8" w:rsidRDefault="005A35C8" w:rsidP="005A35C8">
      <w:pPr>
        <w:widowControl/>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sz w:val="28"/>
          <w:szCs w:val="28"/>
          <w:lang w:val="ru-RU" w:eastAsia="ru-RU" w:bidi="ar-SA"/>
        </w:rPr>
        <w:t xml:space="preserve">             </w:t>
      </w:r>
      <w:r w:rsidRPr="005A35C8">
        <w:rPr>
          <w:rFonts w:ascii="Times New Roman" w:eastAsia="Times New Roman" w:hAnsi="Times New Roman" w:cs="Times New Roman"/>
          <w:b/>
          <w:bCs/>
          <w:sz w:val="28"/>
          <w:szCs w:val="28"/>
          <w:lang w:val="ru-RU" w:eastAsia="ru-RU" w:bidi="ar-SA"/>
        </w:rPr>
        <w:t xml:space="preserve">ВИРІШИЛА: </w:t>
      </w:r>
    </w:p>
    <w:p w:rsidR="005A35C8" w:rsidRPr="005A35C8" w:rsidRDefault="005A35C8" w:rsidP="005A35C8">
      <w:pPr>
        <w:widowControl/>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ind w:firstLine="993"/>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sz w:val="28"/>
          <w:szCs w:val="28"/>
          <w:lang w:val="ru-RU" w:eastAsia="ru-RU" w:bidi="ar-SA"/>
        </w:rPr>
        <w:t>1. Надати у 2022 році пільги по оплаті житлово-комунальних послуг особам з інвалідністю І групи– на 10 відсотків, в межах норм споживання.</w:t>
      </w:r>
    </w:p>
    <w:p w:rsidR="005A35C8" w:rsidRPr="005A35C8" w:rsidRDefault="005A35C8" w:rsidP="005A35C8">
      <w:pPr>
        <w:widowControl/>
        <w:ind w:firstLine="993"/>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sz w:val="28"/>
          <w:szCs w:val="28"/>
          <w:lang w:val="ru-RU" w:eastAsia="ru-RU" w:bidi="ar-SA"/>
        </w:rPr>
        <w:t>2. Виконавчому комітету сільської ради передбачити кошти для надання пільг особам з інвалідністю по зору за рахунок сільського бюджету .</w:t>
      </w:r>
    </w:p>
    <w:p w:rsidR="005A35C8" w:rsidRPr="005A35C8" w:rsidRDefault="005A35C8" w:rsidP="005A35C8">
      <w:pPr>
        <w:widowControl/>
        <w:ind w:firstLine="993"/>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sz w:val="28"/>
          <w:szCs w:val="28"/>
          <w:lang w:val="ru-RU" w:eastAsia="ru-RU" w:bidi="ar-SA"/>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5A35C8" w:rsidRPr="005A35C8" w:rsidRDefault="005A35C8" w:rsidP="005A35C8">
      <w:pPr>
        <w:widowControl/>
        <w:ind w:right="92" w:firstLine="993"/>
        <w:jc w:val="both"/>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993"/>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567"/>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567"/>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b/>
          <w:bCs/>
          <w:sz w:val="28"/>
          <w:szCs w:val="28"/>
          <w:lang w:val="ru-RU" w:eastAsia="ru-RU" w:bidi="ar-SA"/>
        </w:rPr>
        <w:t>           Сільський голова</w:t>
      </w:r>
      <w:r w:rsidRPr="005A35C8">
        <w:rPr>
          <w:rFonts w:ascii="Times New Roman" w:eastAsia="Times New Roman" w:hAnsi="Times New Roman" w:cs="Times New Roman"/>
          <w:b/>
          <w:bCs/>
          <w:sz w:val="28"/>
          <w:szCs w:val="28"/>
          <w:lang w:val="ru-RU" w:eastAsia="ru-RU" w:bidi="ar-SA"/>
        </w:rPr>
        <w:tab/>
        <w:t xml:space="preserve">                                   </w:t>
      </w:r>
      <w:r w:rsidRPr="005A35C8">
        <w:rPr>
          <w:rFonts w:ascii="Times New Roman" w:eastAsia="Times New Roman" w:hAnsi="Times New Roman" w:cs="Times New Roman"/>
          <w:b/>
          <w:bCs/>
          <w:sz w:val="28"/>
          <w:szCs w:val="28"/>
          <w:lang w:val="ru-RU" w:eastAsia="ru-RU" w:bidi="ar-SA"/>
        </w:rPr>
        <w:tab/>
        <w:t>        М.О. Лях</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567"/>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567"/>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9"/>
          <w:tab w:val="left" w:pos="4956"/>
          <w:tab w:val="left" w:pos="7216"/>
        </w:tabs>
        <w:ind w:firstLine="567"/>
        <w:rPr>
          <w:rFonts w:ascii="Times New Roman" w:eastAsia="Times New Roman" w:hAnsi="Times New Roman" w:cs="Times New Roman"/>
          <w:color w:val="auto"/>
          <w:lang w:val="ru-RU" w:eastAsia="ru-RU" w:bidi="ar-SA"/>
        </w:rPr>
      </w:pPr>
      <w:r w:rsidRPr="005A35C8">
        <w:rPr>
          <w:rFonts w:ascii="Times New Roman" w:eastAsia="Times New Roman" w:hAnsi="Times New Roman" w:cs="Times New Roman"/>
          <w:color w:val="auto"/>
          <w:lang w:val="ru-RU" w:eastAsia="ru-RU" w:bidi="ar-SA"/>
        </w:rPr>
        <w:t> </w:t>
      </w:r>
    </w:p>
    <w:p w:rsidR="005A35C8" w:rsidRPr="005A35C8" w:rsidRDefault="005A35C8" w:rsidP="005A35C8">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000080"/>
          <w:sz w:val="18"/>
          <w:lang w:val="ru-RU" w:eastAsia="ru-RU" w:bidi="ar-SA"/>
        </w:rPr>
      </w:pPr>
      <w:r w:rsidRPr="005A35C8">
        <w:rPr>
          <w:rFonts w:ascii="Times New Roman" w:eastAsia="Times New Roman" w:hAnsi="Times New Roman" w:cs="Times New Roman"/>
          <w:b/>
          <w:color w:val="auto"/>
          <w:sz w:val="22"/>
          <w:szCs w:val="22"/>
          <w:lang w:eastAsia="ru-RU" w:bidi="ar-SA"/>
        </w:rPr>
        <w:t>с. Студеники</w:t>
      </w:r>
    </w:p>
    <w:p w:rsidR="005A35C8" w:rsidRPr="005A35C8" w:rsidRDefault="005A35C8" w:rsidP="005A35C8">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u w:val="single"/>
          <w:lang w:eastAsia="ru-RU" w:bidi="ar-SA"/>
        </w:rPr>
      </w:pPr>
      <w:r w:rsidRPr="005A35C8">
        <w:rPr>
          <w:rFonts w:ascii="Times New Roman" w:eastAsia="Times New Roman" w:hAnsi="Times New Roman" w:cs="Times New Roman"/>
          <w:b/>
          <w:color w:val="auto"/>
          <w:sz w:val="22"/>
          <w:szCs w:val="22"/>
          <w:u w:val="single"/>
          <w:lang w:eastAsia="ru-RU" w:bidi="ar-SA"/>
        </w:rPr>
        <w:t>№</w:t>
      </w:r>
      <w:r>
        <w:rPr>
          <w:rFonts w:ascii="Times New Roman" w:eastAsia="Times New Roman" w:hAnsi="Times New Roman" w:cs="Times New Roman"/>
          <w:b/>
          <w:color w:val="auto"/>
          <w:sz w:val="22"/>
          <w:szCs w:val="22"/>
          <w:u w:val="single"/>
          <w:lang w:eastAsia="ru-RU" w:bidi="ar-SA"/>
        </w:rPr>
        <w:t>895-ХІХ-</w:t>
      </w:r>
      <w:r>
        <w:rPr>
          <w:rFonts w:ascii="Times New Roman" w:eastAsia="Times New Roman" w:hAnsi="Times New Roman" w:cs="Times New Roman"/>
          <w:b/>
          <w:color w:val="auto"/>
          <w:sz w:val="22"/>
          <w:szCs w:val="22"/>
          <w:u w:val="single"/>
          <w:lang w:val="en-US" w:eastAsia="ru-RU" w:bidi="ar-SA"/>
        </w:rPr>
        <w:t>V</w:t>
      </w:r>
      <w:r>
        <w:rPr>
          <w:rFonts w:ascii="Times New Roman" w:eastAsia="Times New Roman" w:hAnsi="Times New Roman" w:cs="Times New Roman"/>
          <w:b/>
          <w:color w:val="auto"/>
          <w:sz w:val="22"/>
          <w:szCs w:val="22"/>
          <w:u w:val="single"/>
          <w:lang w:eastAsia="ru-RU" w:bidi="ar-SA"/>
        </w:rPr>
        <w:t>ІІІ</w:t>
      </w:r>
    </w:p>
    <w:p w:rsidR="005A35C8" w:rsidRPr="005A35C8" w:rsidRDefault="005A35C8" w:rsidP="005A35C8">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r w:rsidRPr="005A35C8">
        <w:rPr>
          <w:rFonts w:ascii="Times New Roman" w:eastAsia="Times New Roman" w:hAnsi="Times New Roman" w:cs="Times New Roman"/>
          <w:b/>
          <w:color w:val="auto"/>
          <w:sz w:val="22"/>
          <w:szCs w:val="22"/>
          <w:lang w:eastAsia="ru-RU" w:bidi="ar-SA"/>
        </w:rPr>
        <w:t xml:space="preserve"> 24</w:t>
      </w:r>
      <w:r w:rsidRPr="005A35C8">
        <w:rPr>
          <w:rFonts w:ascii="Times New Roman" w:eastAsia="Times New Roman" w:hAnsi="Times New Roman" w:cs="Times New Roman"/>
          <w:b/>
          <w:color w:val="auto"/>
          <w:sz w:val="22"/>
          <w:szCs w:val="22"/>
          <w:lang w:val="ru-RU" w:eastAsia="ru-RU" w:bidi="ar-SA"/>
        </w:rPr>
        <w:t>.12.</w:t>
      </w:r>
      <w:r w:rsidRPr="005A35C8">
        <w:rPr>
          <w:rFonts w:ascii="Times New Roman" w:eastAsia="Times New Roman" w:hAnsi="Times New Roman" w:cs="Times New Roman"/>
          <w:b/>
          <w:color w:val="auto"/>
          <w:sz w:val="22"/>
          <w:szCs w:val="22"/>
          <w:lang w:eastAsia="ru-RU" w:bidi="ar-SA"/>
        </w:rPr>
        <w:t>2021 р.</w:t>
      </w:r>
    </w:p>
    <w:p w:rsidR="005A35C8" w:rsidRPr="005A35C8" w:rsidRDefault="005A35C8" w:rsidP="005A35C8">
      <w:pPr>
        <w:widowControl/>
        <w:rPr>
          <w:rFonts w:ascii="Times New Roman" w:eastAsia="Times New Roman" w:hAnsi="Times New Roman" w:cs="Times New Roman"/>
          <w:color w:val="auto"/>
          <w:lang w:val="ru-RU" w:eastAsia="ru-RU" w:bidi="ar-SA"/>
        </w:rPr>
      </w:pPr>
    </w:p>
    <w:p w:rsidR="005A35C8" w:rsidRPr="005A35C8" w:rsidRDefault="005A35C8" w:rsidP="005A35C8">
      <w:pPr>
        <w:widowControl/>
        <w:rPr>
          <w:rFonts w:ascii="Times New Roman" w:eastAsia="Times New Roman" w:hAnsi="Times New Roman" w:cs="Times New Roman"/>
          <w:color w:val="auto"/>
          <w:lang w:val="ru-RU" w:eastAsia="ru-RU" w:bidi="ar-SA"/>
        </w:rPr>
      </w:pPr>
    </w:p>
    <w:p w:rsidR="00AE4AFD" w:rsidRPr="00B029F7" w:rsidRDefault="00AE4AFD" w:rsidP="00B029F7">
      <w:pPr>
        <w:widowControl/>
        <w:spacing w:after="200" w:line="276" w:lineRule="auto"/>
        <w:rPr>
          <w:rFonts w:ascii="Times New Roman" w:eastAsiaTheme="minorHAnsi" w:hAnsi="Times New Roman" w:cs="Times New Roman"/>
          <w:b/>
          <w:color w:val="auto"/>
          <w:sz w:val="28"/>
          <w:szCs w:val="28"/>
          <w:lang w:eastAsia="en-US" w:bidi="ar-SA"/>
        </w:rPr>
      </w:pPr>
    </w:p>
    <w:p w:rsidR="005C355E" w:rsidRPr="008448F3" w:rsidRDefault="005C355E" w:rsidP="005C355E"/>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A7993" w:rsidRPr="003A7993" w:rsidRDefault="003A7993" w:rsidP="003A7993">
      <w:pPr>
        <w:jc w:val="center"/>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D26484">
        <w:rPr>
          <w:rFonts w:ascii="Times New Roman" w:eastAsiaTheme="minorHAnsi" w:hAnsi="Times New Roman" w:cs="Times New Roman"/>
          <w:b/>
          <w:noProof/>
          <w:color w:val="auto"/>
          <w:lang w:val="ru-RU" w:eastAsia="ru-RU" w:bidi="ar-SA"/>
        </w:rPr>
        <w:lastRenderedPageBreak/>
        <w:drawing>
          <wp:inline distT="0" distB="0" distL="0" distR="0" wp14:anchorId="3B52426F" wp14:editId="5DCB7E67">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A7993" w:rsidRPr="003A7993" w:rsidRDefault="003A7993" w:rsidP="003A7993">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 xml:space="preserve">           </w:t>
      </w:r>
      <w:r w:rsidRPr="003A7993">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 xml:space="preserve">СТУДЕНИКІВСЬКА  СІЛЬСЬКА  РАДА              </w:t>
      </w:r>
    </w:p>
    <w:p w:rsidR="003A7993" w:rsidRPr="003A7993" w:rsidRDefault="003A7993" w:rsidP="003A7993">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3A7993" w:rsidRPr="003A7993" w:rsidRDefault="003A7993" w:rsidP="003A7993">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3A7993" w:rsidRPr="003A7993" w:rsidRDefault="003A7993" w:rsidP="003A7993">
      <w:pPr>
        <w:widowControl/>
        <w:spacing w:line="360" w:lineRule="auto"/>
        <w:rPr>
          <w:rFonts w:ascii="Times New Roman" w:eastAsia="Times New Roman" w:hAnsi="Times New Roman" w:cs="Times New Roman"/>
          <w:b/>
          <w:color w:val="000080"/>
          <w:sz w:val="18"/>
          <w:lang w:eastAsia="ru-RU" w:bidi="ar-SA"/>
        </w:rPr>
      </w:pPr>
      <w:r w:rsidRPr="003A7993">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702272" behindDoc="0" locked="0" layoutInCell="0" allowOverlap="1" wp14:anchorId="353BE8CB" wp14:editId="565E7336">
                <wp:simplePos x="0" y="0"/>
                <wp:positionH relativeFrom="column">
                  <wp:posOffset>0</wp:posOffset>
                </wp:positionH>
                <wp:positionV relativeFrom="paragraph">
                  <wp:posOffset>107950</wp:posOffset>
                </wp:positionV>
                <wp:extent cx="6120130" cy="0"/>
                <wp:effectExtent l="9525" t="12700" r="13970" b="6350"/>
                <wp:wrapNone/>
                <wp:docPr id="3"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EDB4C" id="Пряма сполучна лінія 1"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" o:allowincell="f"/>
            </w:pict>
          </mc:Fallback>
        </mc:AlternateContent>
      </w:r>
    </w:p>
    <w:p w:rsidR="003A7993" w:rsidRPr="003A7993" w:rsidRDefault="003A7993" w:rsidP="003A7993">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28"/>
          <w:szCs w:val="28"/>
          <w:lang w:val="x-none" w:eastAsia="x-none" w:bidi="ar-SA"/>
        </w:rPr>
      </w:pPr>
      <w:r w:rsidRPr="003A7993">
        <w:rPr>
          <w:rFonts w:ascii="Times New Roman" w:eastAsia="Times New Roman" w:hAnsi="Times New Roman" w:cs="Times New Roman"/>
          <w:b/>
          <w:bCs/>
          <w:iCs/>
          <w:color w:val="auto"/>
          <w:sz w:val="28"/>
          <w:szCs w:val="28"/>
          <w:lang w:val="x-none" w:eastAsia="x-none" w:bidi="ar-SA"/>
        </w:rPr>
        <w:t>Р І Ш Е Н Н Я</w:t>
      </w:r>
    </w:p>
    <w:p w:rsidR="003A7993" w:rsidRPr="003A7993" w:rsidRDefault="003A7993" w:rsidP="003A7993">
      <w:pPr>
        <w:widowControl/>
        <w:jc w:val="center"/>
        <w:rPr>
          <w:rFonts w:ascii="Times New Roman" w:eastAsia="Times New Roman" w:hAnsi="Times New Roman" w:cs="Times New Roman"/>
          <w:b/>
          <w:color w:val="auto"/>
          <w:sz w:val="28"/>
          <w:szCs w:val="28"/>
          <w:lang w:eastAsia="ru-RU" w:bidi="ar-SA"/>
        </w:rPr>
      </w:pPr>
      <w:r w:rsidRPr="003A7993">
        <w:rPr>
          <w:rFonts w:ascii="Times New Roman" w:eastAsia="Times New Roman" w:hAnsi="Times New Roman" w:cs="Times New Roman"/>
          <w:b/>
          <w:color w:val="auto"/>
          <w:sz w:val="28"/>
          <w:szCs w:val="28"/>
          <w:lang w:eastAsia="ru-RU" w:bidi="ar-SA"/>
        </w:rPr>
        <w:t>Про надання у 2022 році пільг по оплаті житлово-комунальних послуг інвалідам   по зору І та ІІ групи, що проживають  на території</w:t>
      </w:r>
    </w:p>
    <w:p w:rsidR="003A7993" w:rsidRPr="003A7993" w:rsidRDefault="003A7993" w:rsidP="003A7993">
      <w:pPr>
        <w:widowControl/>
        <w:tabs>
          <w:tab w:val="left" w:pos="10490"/>
        </w:tabs>
        <w:autoSpaceDE w:val="0"/>
        <w:autoSpaceDN w:val="0"/>
        <w:adjustRightInd w:val="0"/>
        <w:spacing w:before="10" w:line="326" w:lineRule="exact"/>
        <w:ind w:right="92"/>
        <w:jc w:val="center"/>
        <w:rPr>
          <w:rFonts w:ascii="Times New Roman" w:eastAsia="Times New Roman" w:hAnsi="Times New Roman" w:cs="Times New Roman"/>
          <w:b/>
          <w:bCs/>
          <w:color w:val="auto"/>
          <w:sz w:val="28"/>
          <w:szCs w:val="28"/>
          <w:lang w:bidi="ar-SA"/>
        </w:rPr>
      </w:pPr>
      <w:r w:rsidRPr="003A7993">
        <w:rPr>
          <w:rFonts w:ascii="Times New Roman" w:eastAsia="Times New Roman" w:hAnsi="Times New Roman" w:cs="Times New Roman"/>
          <w:b/>
          <w:bCs/>
          <w:color w:val="auto"/>
          <w:sz w:val="28"/>
          <w:szCs w:val="28"/>
          <w:lang w:bidi="ar-SA"/>
        </w:rPr>
        <w:t>Студениківської об’єднаної територіальної громади</w:t>
      </w:r>
    </w:p>
    <w:p w:rsidR="003A7993" w:rsidRPr="003A7993" w:rsidRDefault="003A7993" w:rsidP="003A7993">
      <w:pPr>
        <w:widowControl/>
        <w:tabs>
          <w:tab w:val="left" w:pos="10490"/>
        </w:tabs>
        <w:autoSpaceDE w:val="0"/>
        <w:autoSpaceDN w:val="0"/>
        <w:adjustRightInd w:val="0"/>
        <w:spacing w:before="10" w:line="326" w:lineRule="exact"/>
        <w:ind w:right="92"/>
        <w:rPr>
          <w:rFonts w:ascii="Times New Roman" w:eastAsia="Times New Roman" w:hAnsi="Times New Roman" w:cs="Times New Roman"/>
          <w:color w:val="auto"/>
          <w:sz w:val="28"/>
          <w:szCs w:val="28"/>
          <w:lang w:eastAsia="ru-RU" w:bidi="ar-SA"/>
        </w:rPr>
      </w:pPr>
    </w:p>
    <w:p w:rsidR="003A7993" w:rsidRPr="003A7993" w:rsidRDefault="003A7993" w:rsidP="003A7993">
      <w:pPr>
        <w:widowControl/>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Керуючись Законами України «Про основи соціальної захищеності осіб з інвалідністю в Україні», «Про місцеве самоврядування в Україні», сільська рада  </w:t>
      </w:r>
    </w:p>
    <w:p w:rsidR="003A7993" w:rsidRPr="003A7993" w:rsidRDefault="003A7993" w:rsidP="003A7993">
      <w:pPr>
        <w:widowControl/>
        <w:jc w:val="both"/>
        <w:rPr>
          <w:rFonts w:ascii="Times New Roman" w:eastAsia="Times New Roman" w:hAnsi="Times New Roman" w:cs="Times New Roman"/>
          <w:b/>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             </w:t>
      </w:r>
      <w:r w:rsidRPr="003A7993">
        <w:rPr>
          <w:rFonts w:ascii="Times New Roman" w:eastAsia="Times New Roman" w:hAnsi="Times New Roman" w:cs="Times New Roman"/>
          <w:b/>
          <w:color w:val="auto"/>
          <w:sz w:val="28"/>
          <w:szCs w:val="28"/>
          <w:lang w:eastAsia="ru-RU" w:bidi="ar-SA"/>
        </w:rPr>
        <w:t xml:space="preserve">ВИРІШИЛА: </w:t>
      </w:r>
    </w:p>
    <w:p w:rsidR="003A7993" w:rsidRPr="003A7993" w:rsidRDefault="003A7993" w:rsidP="003A7993">
      <w:pPr>
        <w:widowControl/>
        <w:jc w:val="both"/>
        <w:rPr>
          <w:rFonts w:ascii="Times New Roman" w:eastAsia="Times New Roman" w:hAnsi="Times New Roman" w:cs="Times New Roman"/>
          <w:color w:val="auto"/>
          <w:sz w:val="28"/>
          <w:szCs w:val="28"/>
          <w:lang w:eastAsia="ru-RU" w:bidi="ar-SA"/>
        </w:rPr>
      </w:pPr>
    </w:p>
    <w:p w:rsidR="003A7993" w:rsidRPr="003A7993" w:rsidRDefault="003A7993" w:rsidP="003A7993">
      <w:pPr>
        <w:widowControl/>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1. Надати у 2022 році пільги по оплаті житлово-комунальних послуг (користування водою, газом, електроенергією, послугами теплопостачання, квартплатою) особам з інвалідністю по зору І групи та сім’ям, в яких двоє і більше осіб з інвалідністю по зору – на 50 відсотків, особам з інвалідністю по зору ІІ групи – на 40 відсотків, в межах норм споживання.</w:t>
      </w:r>
    </w:p>
    <w:p w:rsidR="003A7993" w:rsidRPr="003A7993" w:rsidRDefault="003A7993" w:rsidP="003A7993">
      <w:pPr>
        <w:widowControl/>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2. Виконавчому комітету сільської ради передбачити кошти для надання пільг особам з інвалідністю по зору за рахунок сільського бюджету .</w:t>
      </w:r>
    </w:p>
    <w:p w:rsidR="003A7993" w:rsidRPr="003A7993" w:rsidRDefault="003A7993" w:rsidP="003A7993">
      <w:pPr>
        <w:widowControl/>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3. Контроль за виконанням даного рішення покласти на </w:t>
      </w:r>
      <w:r w:rsidRPr="003A7993">
        <w:rPr>
          <w:rFonts w:ascii="Times New Roman" w:eastAsia="Times New Roman" w:hAnsi="Times New Roman" w:cs="Times New Roman"/>
          <w:color w:val="auto"/>
          <w:sz w:val="28"/>
          <w:szCs w:val="28"/>
          <w:lang w:val="ru-RU" w:eastAsia="ru-RU" w:bidi="ar-SA"/>
        </w:rPr>
        <w:t>постійну комісію з питань фінансів</w:t>
      </w:r>
      <w:r w:rsidRPr="003A7993">
        <w:rPr>
          <w:rFonts w:ascii="Times New Roman" w:eastAsia="Times New Roman" w:hAnsi="Times New Roman" w:cs="Times New Roman"/>
          <w:color w:val="auto"/>
          <w:sz w:val="28"/>
          <w:szCs w:val="28"/>
          <w:lang w:eastAsia="ru-RU" w:bidi="ar-SA"/>
        </w:rPr>
        <w:t>, бюджету та планування соціально-економічного розвитку.</w:t>
      </w:r>
    </w:p>
    <w:p w:rsidR="003A7993" w:rsidRPr="003A7993" w:rsidRDefault="003A7993" w:rsidP="003A7993">
      <w:pPr>
        <w:widowControl/>
        <w:autoSpaceDE w:val="0"/>
        <w:autoSpaceDN w:val="0"/>
        <w:ind w:right="92" w:firstLine="993"/>
        <w:jc w:val="both"/>
        <w:rPr>
          <w:rFonts w:ascii="Times New Roman" w:eastAsia="Times New Roman" w:hAnsi="Times New Roman" w:cs="Times New Roman"/>
          <w:b/>
          <w:color w:val="auto"/>
          <w:sz w:val="28"/>
          <w:szCs w:val="28"/>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eastAsia="ru-RU" w:bidi="ar-SA"/>
        </w:rPr>
      </w:pPr>
      <w:r w:rsidRPr="003A7993">
        <w:rPr>
          <w:rFonts w:ascii="Times New Roman" w:eastAsia="Times New Roman" w:hAnsi="Times New Roman" w:cs="Times New Roman"/>
          <w:b/>
          <w:color w:val="auto"/>
          <w:sz w:val="28"/>
          <w:szCs w:val="28"/>
          <w:lang w:eastAsia="ru-RU" w:bidi="ar-SA"/>
        </w:rPr>
        <w:t>Сільський голова</w:t>
      </w:r>
      <w:r w:rsidRPr="003A7993">
        <w:rPr>
          <w:rFonts w:ascii="Times New Roman" w:eastAsia="Times New Roman" w:hAnsi="Times New Roman" w:cs="Times New Roman"/>
          <w:b/>
          <w:color w:val="auto"/>
          <w:sz w:val="28"/>
          <w:szCs w:val="28"/>
          <w:lang w:eastAsia="ru-RU" w:bidi="ar-SA"/>
        </w:rPr>
        <w:tab/>
        <w:t xml:space="preserve">                                   </w:t>
      </w:r>
      <w:r w:rsidRPr="003A7993">
        <w:rPr>
          <w:rFonts w:ascii="Times New Roman" w:eastAsia="Times New Roman" w:hAnsi="Times New Roman" w:cs="Times New Roman"/>
          <w:b/>
          <w:color w:val="auto"/>
          <w:sz w:val="28"/>
          <w:szCs w:val="28"/>
          <w:lang w:eastAsia="ru-RU" w:bidi="ar-SA"/>
        </w:rPr>
        <w:tab/>
        <w:t xml:space="preserve">        М.О. Лях</w:t>
      </w: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r w:rsidRPr="003A7993">
        <w:rPr>
          <w:rFonts w:ascii="Times New Roman" w:eastAsia="Times New Roman" w:hAnsi="Times New Roman" w:cs="Times New Roman"/>
          <w:b/>
          <w:color w:val="auto"/>
          <w:sz w:val="22"/>
          <w:szCs w:val="22"/>
          <w:lang w:eastAsia="ru-RU" w:bidi="ar-SA"/>
        </w:rPr>
        <w:t>с. Студеники</w:t>
      </w:r>
    </w:p>
    <w:p w:rsidR="003A7993" w:rsidRPr="00850B34"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2"/>
          <w:szCs w:val="22"/>
          <w:u w:val="single"/>
          <w:lang w:eastAsia="ru-RU" w:bidi="ar-SA"/>
        </w:rPr>
      </w:pPr>
      <w:r>
        <w:rPr>
          <w:rFonts w:ascii="Times New Roman" w:eastAsia="Times New Roman" w:hAnsi="Times New Roman" w:cs="Times New Roman"/>
          <w:b/>
          <w:color w:val="auto"/>
          <w:sz w:val="22"/>
          <w:szCs w:val="22"/>
          <w:lang w:eastAsia="ru-RU" w:bidi="ar-SA"/>
        </w:rPr>
        <w:t xml:space="preserve">          </w:t>
      </w:r>
      <w:r w:rsidRPr="003A7993">
        <w:rPr>
          <w:rFonts w:ascii="Times New Roman" w:eastAsia="Times New Roman" w:hAnsi="Times New Roman" w:cs="Times New Roman"/>
          <w:b/>
          <w:color w:val="auto"/>
          <w:sz w:val="22"/>
          <w:szCs w:val="22"/>
          <w:u w:val="single"/>
          <w:lang w:eastAsia="ru-RU" w:bidi="ar-SA"/>
        </w:rPr>
        <w:t>№</w:t>
      </w:r>
      <w:r>
        <w:rPr>
          <w:rFonts w:ascii="Times New Roman" w:eastAsia="Times New Roman" w:hAnsi="Times New Roman" w:cs="Times New Roman"/>
          <w:b/>
          <w:color w:val="auto"/>
          <w:sz w:val="22"/>
          <w:szCs w:val="22"/>
          <w:u w:val="single"/>
          <w:lang w:eastAsia="ru-RU" w:bidi="ar-SA"/>
        </w:rPr>
        <w:t>896-ХІХ-</w:t>
      </w:r>
      <w:r>
        <w:rPr>
          <w:rFonts w:ascii="Times New Roman" w:eastAsia="Times New Roman" w:hAnsi="Times New Roman" w:cs="Times New Roman"/>
          <w:b/>
          <w:color w:val="auto"/>
          <w:sz w:val="22"/>
          <w:szCs w:val="22"/>
          <w:u w:val="single"/>
          <w:lang w:val="en-US" w:eastAsia="ru-RU" w:bidi="ar-SA"/>
        </w:rPr>
        <w:t>V</w:t>
      </w:r>
      <w:r>
        <w:rPr>
          <w:rFonts w:ascii="Times New Roman" w:eastAsia="Times New Roman" w:hAnsi="Times New Roman" w:cs="Times New Roman"/>
          <w:b/>
          <w:color w:val="auto"/>
          <w:sz w:val="22"/>
          <w:szCs w:val="22"/>
          <w:u w:val="single"/>
          <w:lang w:eastAsia="ru-RU" w:bidi="ar-SA"/>
        </w:rPr>
        <w:t>ІІІ</w:t>
      </w: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r w:rsidRPr="003A7993">
        <w:rPr>
          <w:rFonts w:ascii="Times New Roman" w:eastAsia="Times New Roman" w:hAnsi="Times New Roman" w:cs="Times New Roman"/>
          <w:b/>
          <w:color w:val="auto"/>
          <w:sz w:val="22"/>
          <w:szCs w:val="22"/>
          <w:lang w:eastAsia="ru-RU" w:bidi="ar-SA"/>
        </w:rPr>
        <w:t xml:space="preserve"> 24</w:t>
      </w:r>
      <w:r w:rsidRPr="00850B34">
        <w:rPr>
          <w:rFonts w:ascii="Times New Roman" w:eastAsia="Times New Roman" w:hAnsi="Times New Roman" w:cs="Times New Roman"/>
          <w:b/>
          <w:color w:val="auto"/>
          <w:sz w:val="22"/>
          <w:szCs w:val="22"/>
          <w:lang w:eastAsia="ru-RU" w:bidi="ar-SA"/>
        </w:rPr>
        <w:t>.12.</w:t>
      </w:r>
      <w:r w:rsidRPr="003A7993">
        <w:rPr>
          <w:rFonts w:ascii="Times New Roman" w:eastAsia="Times New Roman" w:hAnsi="Times New Roman" w:cs="Times New Roman"/>
          <w:b/>
          <w:color w:val="auto"/>
          <w:sz w:val="22"/>
          <w:szCs w:val="22"/>
          <w:lang w:eastAsia="ru-RU" w:bidi="ar-SA"/>
        </w:rPr>
        <w:t>2021 р.</w:t>
      </w:r>
    </w:p>
    <w:p w:rsid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p>
    <w:p w:rsidR="003A7993" w:rsidRPr="00850B34"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000080"/>
          <w:sz w:val="18"/>
          <w:lang w:eastAsia="ru-RU" w:bidi="ar-SA"/>
        </w:rPr>
      </w:pPr>
    </w:p>
    <w:p w:rsidR="003A7993" w:rsidRPr="00850B34" w:rsidRDefault="003A7993" w:rsidP="003A7993">
      <w:pPr>
        <w:widowControl/>
        <w:rPr>
          <w:rFonts w:ascii="Times New Roman" w:eastAsia="Times New Roman" w:hAnsi="Times New Roman" w:cs="Times New Roman"/>
          <w:color w:val="auto"/>
          <w:lang w:eastAsia="ru-RU" w:bidi="ar-SA"/>
        </w:rPr>
      </w:pP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noProof/>
          <w:snapToGrid w:val="0"/>
          <w:color w:val="auto"/>
          <w:sz w:val="20"/>
          <w:szCs w:val="20"/>
          <w:lang w:val="ru-RU" w:eastAsia="ru-RU" w:bidi="ar-SA"/>
        </w:rPr>
        <w:lastRenderedPageBreak/>
        <w:drawing>
          <wp:anchor distT="0" distB="0" distL="114300" distR="114300" simplePos="0" relativeHeight="251705344" behindDoc="0" locked="0" layoutInCell="0" allowOverlap="1" wp14:anchorId="2923AE68" wp14:editId="58E68241">
            <wp:simplePos x="0" y="0"/>
            <wp:positionH relativeFrom="page">
              <wp:align>center</wp:align>
            </wp:positionH>
            <wp:positionV relativeFrom="paragraph">
              <wp:posOffset>0</wp:posOffset>
            </wp:positionV>
            <wp:extent cx="578485" cy="815340"/>
            <wp:effectExtent l="0" t="0" r="0" b="3810"/>
            <wp:wrapSquare wrapText="bothSides"/>
            <wp:docPr id="20" name="Рисунок 2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48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t xml:space="preserve">            </w:t>
      </w:r>
    </w:p>
    <w:p w:rsidR="003A7993" w:rsidRPr="003A7993" w:rsidRDefault="003A7993" w:rsidP="003A7993">
      <w:pPr>
        <w:jc w:val="right"/>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t xml:space="preserve"> </w:t>
      </w:r>
    </w:p>
    <w:p w:rsidR="003A7993" w:rsidRPr="003A7993" w:rsidRDefault="003A7993" w:rsidP="003A7993">
      <w:pPr>
        <w:jc w:val="center"/>
        <w:rPr>
          <w:rFonts w:ascii="Times New Roman" w:eastAsia="Times New Roman" w:hAnsi="Times New Roman" w:cs="Times New Roman"/>
          <w:b/>
          <w:snapToGrid w:val="0"/>
          <w:color w:val="auto"/>
          <w:sz w:val="28"/>
          <w:szCs w:val="28"/>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 xml:space="preserve"> </w:t>
      </w:r>
      <w:r w:rsidRPr="003A7993">
        <w:rPr>
          <w:rFonts w:ascii="Times New Roman" w:eastAsia="Times New Roman" w:hAnsi="Times New Roman" w:cs="Times New Roman"/>
          <w:b/>
          <w:snapToGrid w:val="0"/>
          <w:color w:val="auto"/>
          <w:sz w:val="28"/>
          <w:szCs w:val="28"/>
          <w:lang w:eastAsia="ru-RU" w:bidi="ar-SA"/>
          <w14:shadow w14:blurRad="50800" w14:dist="38100" w14:dir="2700000" w14:sx="100000" w14:sy="100000" w14:kx="0" w14:ky="0" w14:algn="tl">
            <w14:srgbClr w14:val="000000">
              <w14:alpha w14:val="60000"/>
            </w14:srgbClr>
          </w14:shadow>
        </w:rPr>
        <w:t>СТУДЕНИКІВСЬКА  СІЛЬСЬКА  РАДА</w:t>
      </w:r>
    </w:p>
    <w:p w:rsidR="003A7993" w:rsidRPr="003A7993" w:rsidRDefault="003A7993" w:rsidP="003A7993">
      <w:pPr>
        <w:jc w:val="center"/>
        <w:rPr>
          <w:rFonts w:ascii="Times New Roman" w:eastAsia="Times New Roman" w:hAnsi="Times New Roman" w:cs="Times New Roman"/>
          <w:b/>
          <w:snapToGrid w:val="0"/>
          <w:color w:val="auto"/>
          <w:sz w:val="28"/>
          <w:szCs w:val="28"/>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b/>
          <w:snapToGrid w:val="0"/>
          <w:color w:val="auto"/>
          <w:sz w:val="28"/>
          <w:szCs w:val="28"/>
          <w:lang w:eastAsia="ru-RU" w:bidi="ar-SA"/>
          <w14:shadow w14:blurRad="50800" w14:dist="38100" w14:dir="2700000" w14:sx="100000" w14:sy="100000" w14:kx="0" w14:ky="0" w14:algn="tl">
            <w14:srgbClr w14:val="000000">
              <w14:alpha w14:val="60000"/>
            </w14:srgbClr>
          </w14:shadow>
        </w:rPr>
        <w:t>БОРИСПІЛЬСЬКОГО  РАЙОНУ</w:t>
      </w:r>
    </w:p>
    <w:p w:rsidR="003A7993" w:rsidRPr="003A7993" w:rsidRDefault="003A7993" w:rsidP="003A7993">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3A7993">
        <w:rPr>
          <w:rFonts w:ascii="Times New Roman" w:eastAsia="Times New Roman" w:hAnsi="Times New Roman" w:cs="Times New Roman"/>
          <w:b/>
          <w:snapToGrid w:val="0"/>
          <w:color w:val="auto"/>
          <w:sz w:val="28"/>
          <w:szCs w:val="28"/>
          <w:lang w:eastAsia="ru-RU" w:bidi="ar-SA"/>
          <w14:shadow w14:blurRad="50800" w14:dist="38100" w14:dir="2700000" w14:sx="100000" w14:sy="100000" w14:kx="0" w14:ky="0" w14:algn="tl">
            <w14:srgbClr w14:val="000000">
              <w14:alpha w14:val="60000"/>
            </w14:srgbClr>
          </w14:shadow>
        </w:rPr>
        <w:t>КИЇВСЬКОЇ  ОБЛАСТІ</w:t>
      </w:r>
    </w:p>
    <w:p w:rsidR="003A7993" w:rsidRPr="003A7993" w:rsidRDefault="003A7993" w:rsidP="003A7993">
      <w:pPr>
        <w:widowControl/>
        <w:spacing w:line="360" w:lineRule="auto"/>
        <w:rPr>
          <w:rFonts w:ascii="Times New Roman" w:eastAsia="Times New Roman" w:hAnsi="Times New Roman" w:cs="Times New Roman"/>
          <w:b/>
          <w:color w:val="000080"/>
          <w:sz w:val="18"/>
          <w:lang w:eastAsia="ru-RU" w:bidi="ar-SA"/>
        </w:rPr>
      </w:pPr>
      <w:r w:rsidRPr="003A7993">
        <w:rPr>
          <w:rFonts w:ascii="Times New Roman" w:eastAsia="Times New Roman" w:hAnsi="Times New Roman" w:cs="Times New Roman"/>
          <w:noProof/>
          <w:color w:val="auto"/>
          <w:lang w:val="ru-RU" w:eastAsia="ru-RU" w:bidi="ar-SA"/>
        </w:rPr>
        <mc:AlternateContent>
          <mc:Choice Requires="wps">
            <w:drawing>
              <wp:anchor distT="0" distB="0" distL="114300" distR="114300" simplePos="0" relativeHeight="251704320" behindDoc="0" locked="0" layoutInCell="0" allowOverlap="1" wp14:anchorId="1E1FD37A" wp14:editId="4600BD52">
                <wp:simplePos x="0" y="0"/>
                <wp:positionH relativeFrom="column">
                  <wp:posOffset>0</wp:posOffset>
                </wp:positionH>
                <wp:positionV relativeFrom="paragraph">
                  <wp:posOffset>107950</wp:posOffset>
                </wp:positionV>
                <wp:extent cx="6120130" cy="0"/>
                <wp:effectExtent l="9525" t="13335" r="13970" b="5715"/>
                <wp:wrapNone/>
                <wp:docPr id="8"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56C55" id="Пряма сполучна лінія 1"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" o:allowincell="f"/>
            </w:pict>
          </mc:Fallback>
        </mc:AlternateContent>
      </w:r>
    </w:p>
    <w:p w:rsidR="003A7993" w:rsidRPr="003A7993" w:rsidRDefault="003A7993" w:rsidP="003A7993">
      <w:pPr>
        <w:keepNext/>
        <w:widowControl/>
        <w:autoSpaceDE w:val="0"/>
        <w:autoSpaceDN w:val="0"/>
        <w:spacing w:before="240" w:after="60"/>
        <w:ind w:right="-19"/>
        <w:jc w:val="center"/>
        <w:outlineLvl w:val="1"/>
        <w:rPr>
          <w:rFonts w:ascii="Times New Roman" w:eastAsia="Times New Roman" w:hAnsi="Times New Roman" w:cs="Times New Roman"/>
          <w:b/>
          <w:bCs/>
          <w:iCs/>
          <w:color w:val="auto"/>
          <w:sz w:val="28"/>
          <w:szCs w:val="28"/>
          <w:lang w:eastAsia="x-none" w:bidi="ar-SA"/>
        </w:rPr>
      </w:pPr>
      <w:r w:rsidRPr="003A7993">
        <w:rPr>
          <w:rFonts w:ascii="Times New Roman" w:eastAsia="Times New Roman" w:hAnsi="Times New Roman" w:cs="Times New Roman"/>
          <w:b/>
          <w:bCs/>
          <w:iCs/>
          <w:color w:val="auto"/>
          <w:sz w:val="28"/>
          <w:szCs w:val="28"/>
          <w:lang w:val="x-none" w:eastAsia="x-none" w:bidi="ar-SA"/>
        </w:rPr>
        <w:t>Р І Ш Е Н Н Я</w:t>
      </w:r>
    </w:p>
    <w:p w:rsidR="003A7993" w:rsidRPr="003A7993" w:rsidRDefault="003A7993" w:rsidP="003A7993">
      <w:pPr>
        <w:widowControl/>
        <w:ind w:right="92"/>
        <w:contextualSpacing/>
        <w:jc w:val="center"/>
        <w:rPr>
          <w:rFonts w:ascii="Times New Roman" w:eastAsia="Times New Roman" w:hAnsi="Times New Roman" w:cs="Times New Roman"/>
          <w:b/>
          <w:color w:val="auto"/>
          <w:sz w:val="28"/>
          <w:szCs w:val="28"/>
          <w:lang w:eastAsia="ru-RU" w:bidi="ar-SA"/>
        </w:rPr>
      </w:pPr>
      <w:r w:rsidRPr="003A7993">
        <w:rPr>
          <w:rFonts w:ascii="Times New Roman" w:eastAsia="Times New Roman" w:hAnsi="Times New Roman" w:cs="Times New Roman"/>
          <w:b/>
          <w:color w:val="auto"/>
          <w:sz w:val="28"/>
          <w:szCs w:val="28"/>
          <w:lang w:eastAsia="ru-RU" w:bidi="ar-SA"/>
        </w:rPr>
        <w:t xml:space="preserve">Про </w:t>
      </w:r>
      <w:r w:rsidRPr="003A7993">
        <w:rPr>
          <w:rFonts w:ascii="Times New Roman" w:eastAsia="Times New Roman" w:hAnsi="Times New Roman" w:cs="Times New Roman"/>
          <w:b/>
          <w:sz w:val="28"/>
          <w:szCs w:val="28"/>
          <w:lang w:eastAsia="ru-RU" w:bidi="ar-SA"/>
        </w:rPr>
        <w:t xml:space="preserve">відшкодування у 2022 році витрат на покриття фактичних збитків за послуги зв’язку </w:t>
      </w:r>
      <w:r w:rsidRPr="003A7993">
        <w:rPr>
          <w:rFonts w:ascii="Times New Roman" w:eastAsia="Times New Roman" w:hAnsi="Times New Roman" w:cs="Times New Roman"/>
          <w:b/>
          <w:color w:val="auto"/>
          <w:sz w:val="28"/>
          <w:szCs w:val="28"/>
          <w:lang w:eastAsia="ru-RU" w:bidi="ar-SA"/>
        </w:rPr>
        <w:t xml:space="preserve">окремим категоріям громадян, що проживають на території Студениківської об’єднаної територіальної громади </w:t>
      </w:r>
    </w:p>
    <w:p w:rsidR="003A7993" w:rsidRPr="003A7993" w:rsidRDefault="003A7993" w:rsidP="003A7993">
      <w:pPr>
        <w:widowControl/>
        <w:tabs>
          <w:tab w:val="left" w:pos="10490"/>
        </w:tabs>
        <w:autoSpaceDE w:val="0"/>
        <w:autoSpaceDN w:val="0"/>
        <w:adjustRightInd w:val="0"/>
        <w:spacing w:before="10" w:line="326" w:lineRule="exact"/>
        <w:ind w:right="92"/>
        <w:jc w:val="center"/>
        <w:rPr>
          <w:rFonts w:ascii="Times New Roman" w:eastAsia="Times New Roman" w:hAnsi="Times New Roman" w:cs="Times New Roman"/>
          <w:b/>
          <w:color w:val="auto"/>
          <w:sz w:val="28"/>
          <w:szCs w:val="28"/>
          <w:lang w:eastAsia="ru-RU" w:bidi="ar-SA"/>
        </w:rPr>
      </w:pPr>
    </w:p>
    <w:p w:rsidR="003A7993" w:rsidRPr="003A7993" w:rsidRDefault="003A7993" w:rsidP="003A7993">
      <w:pPr>
        <w:widowControl/>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Відповідно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«Про реабілітацію жертв політичних репресій на Україні» </w:t>
      </w:r>
      <w:r w:rsidRPr="003A7993">
        <w:rPr>
          <w:rFonts w:ascii="TimesNewRomanPSMT" w:eastAsia="Times New Roman" w:hAnsi="TimesNewRomanPSMT" w:cs="TimesNewRomanPSMT"/>
          <w:color w:val="auto"/>
          <w:sz w:val="28"/>
          <w:szCs w:val="28"/>
          <w:lang w:eastAsia="ru-RU" w:bidi="ar-SA"/>
        </w:rPr>
        <w:t xml:space="preserve">та </w:t>
      </w:r>
      <w:r w:rsidRPr="003A7993">
        <w:rPr>
          <w:rFonts w:ascii="Times New Roman" w:eastAsia="Times New Roman" w:hAnsi="Times New Roman" w:cs="Times New Roman"/>
          <w:sz w:val="28"/>
          <w:szCs w:val="28"/>
          <w:lang w:eastAsia="ru-RU" w:bidi="ar-SA"/>
        </w:rPr>
        <w:t xml:space="preserve">керуючись ст. ст. 25, 26 Закону України «Про місцеве самоврядування в Україні», </w:t>
      </w:r>
      <w:r w:rsidRPr="003A7993">
        <w:rPr>
          <w:rFonts w:ascii="Times New Roman" w:eastAsia="Times New Roman" w:hAnsi="Times New Roman" w:cs="Times New Roman"/>
          <w:color w:val="auto"/>
          <w:sz w:val="28"/>
          <w:szCs w:val="28"/>
          <w:lang w:eastAsia="ru-RU" w:bidi="ar-SA"/>
        </w:rPr>
        <w:t xml:space="preserve">сільська рада  </w:t>
      </w:r>
      <w:r>
        <w:rPr>
          <w:rFonts w:ascii="Times New Roman" w:eastAsia="Times New Roman" w:hAnsi="Times New Roman" w:cs="Times New Roman"/>
          <w:color w:val="auto"/>
          <w:sz w:val="28"/>
          <w:szCs w:val="28"/>
          <w:lang w:eastAsia="ru-RU" w:bidi="ar-SA"/>
        </w:rPr>
        <w:t xml:space="preserve"> </w:t>
      </w:r>
      <w:r w:rsidRPr="003A7993">
        <w:rPr>
          <w:rFonts w:ascii="Times New Roman" w:eastAsia="Times New Roman" w:hAnsi="Times New Roman" w:cs="Times New Roman"/>
          <w:color w:val="auto"/>
          <w:sz w:val="28"/>
          <w:szCs w:val="28"/>
          <w:lang w:eastAsia="ru-RU" w:bidi="ar-SA"/>
        </w:rPr>
        <w:t xml:space="preserve">  </w:t>
      </w:r>
      <w:r w:rsidRPr="003A7993">
        <w:rPr>
          <w:rFonts w:ascii="Times New Roman" w:eastAsia="Times New Roman" w:hAnsi="Times New Roman" w:cs="Times New Roman"/>
          <w:b/>
          <w:color w:val="auto"/>
          <w:sz w:val="28"/>
          <w:szCs w:val="28"/>
          <w:lang w:eastAsia="ru-RU" w:bidi="ar-SA"/>
        </w:rPr>
        <w:t xml:space="preserve">ВИРІШИЛА: </w:t>
      </w:r>
    </w:p>
    <w:p w:rsidR="003A7993" w:rsidRPr="003A7993" w:rsidRDefault="003A7993" w:rsidP="003A7993">
      <w:pPr>
        <w:widowControl/>
        <w:tabs>
          <w:tab w:val="left" w:pos="10490"/>
        </w:tabs>
        <w:autoSpaceDE w:val="0"/>
        <w:autoSpaceDN w:val="0"/>
        <w:adjustRightInd w:val="0"/>
        <w:spacing w:before="10" w:line="326" w:lineRule="exact"/>
        <w:ind w:right="92" w:firstLine="993"/>
        <w:jc w:val="both"/>
        <w:rPr>
          <w:rFonts w:ascii="Times New Roman" w:eastAsia="Times New Roman" w:hAnsi="Times New Roman" w:cs="Times New Roman"/>
          <w:color w:val="auto"/>
          <w:sz w:val="28"/>
          <w:szCs w:val="28"/>
          <w:lang w:val="ru-RU" w:eastAsia="ru-RU" w:bidi="ar-SA"/>
        </w:rPr>
      </w:pPr>
      <w:r w:rsidRPr="003A7993">
        <w:rPr>
          <w:rFonts w:ascii="Times New Roman" w:eastAsia="Times New Roman" w:hAnsi="Times New Roman" w:cs="Times New Roman"/>
          <w:color w:val="auto"/>
          <w:sz w:val="28"/>
          <w:szCs w:val="28"/>
          <w:lang w:eastAsia="ru-RU" w:bidi="ar-SA"/>
        </w:rPr>
        <w:t>1. В</w:t>
      </w:r>
      <w:r w:rsidRPr="003A7993">
        <w:rPr>
          <w:rFonts w:ascii="Times New Roman" w:eastAsia="Times New Roman" w:hAnsi="Times New Roman" w:cs="Times New Roman"/>
          <w:sz w:val="28"/>
          <w:szCs w:val="28"/>
          <w:lang w:val="ru-RU" w:eastAsia="ru-RU" w:bidi="ar-SA"/>
        </w:rPr>
        <w:t>ідшкодува</w:t>
      </w:r>
      <w:r w:rsidRPr="003A7993">
        <w:rPr>
          <w:rFonts w:ascii="Times New Roman" w:eastAsia="Times New Roman" w:hAnsi="Times New Roman" w:cs="Times New Roman"/>
          <w:sz w:val="28"/>
          <w:szCs w:val="28"/>
          <w:lang w:eastAsia="ru-RU" w:bidi="ar-SA"/>
        </w:rPr>
        <w:t>ти у 2022 році</w:t>
      </w:r>
      <w:r w:rsidRPr="003A7993">
        <w:rPr>
          <w:rFonts w:ascii="Times New Roman" w:eastAsia="Times New Roman" w:hAnsi="Times New Roman" w:cs="Times New Roman"/>
          <w:sz w:val="28"/>
          <w:szCs w:val="28"/>
          <w:lang w:val="ru-RU" w:eastAsia="ru-RU" w:bidi="ar-SA"/>
        </w:rPr>
        <w:t xml:space="preserve"> витрат</w:t>
      </w:r>
      <w:r w:rsidRPr="003A7993">
        <w:rPr>
          <w:rFonts w:ascii="Times New Roman" w:eastAsia="Times New Roman" w:hAnsi="Times New Roman" w:cs="Times New Roman"/>
          <w:sz w:val="28"/>
          <w:szCs w:val="28"/>
          <w:lang w:eastAsia="ru-RU" w:bidi="ar-SA"/>
        </w:rPr>
        <w:t>и</w:t>
      </w:r>
      <w:r w:rsidRPr="003A7993">
        <w:rPr>
          <w:rFonts w:ascii="Times New Roman" w:eastAsia="Times New Roman" w:hAnsi="Times New Roman" w:cs="Times New Roman"/>
          <w:sz w:val="28"/>
          <w:szCs w:val="28"/>
          <w:lang w:val="ru-RU" w:eastAsia="ru-RU" w:bidi="ar-SA"/>
        </w:rPr>
        <w:t xml:space="preserve"> на покриття фактичних збитків за послуги зв’язку </w:t>
      </w:r>
      <w:r w:rsidRPr="003A7993">
        <w:rPr>
          <w:rFonts w:ascii="Times New Roman" w:eastAsia="Times New Roman" w:hAnsi="Times New Roman" w:cs="Times New Roman"/>
          <w:sz w:val="28"/>
          <w:szCs w:val="28"/>
          <w:lang w:eastAsia="ru-RU" w:bidi="ar-SA"/>
        </w:rPr>
        <w:t>(</w:t>
      </w:r>
      <w:r w:rsidRPr="003A7993">
        <w:rPr>
          <w:rFonts w:ascii="Times New Roman" w:eastAsia="Times New Roman" w:hAnsi="Times New Roman" w:cs="Times New Roman"/>
          <w:color w:val="auto"/>
          <w:sz w:val="28"/>
          <w:szCs w:val="28"/>
          <w:lang w:bidi="ar-SA"/>
        </w:rPr>
        <w:t>вартість встановлення телефону та знижки на абонементну плату)</w:t>
      </w:r>
      <w:r w:rsidRPr="003A7993">
        <w:rPr>
          <w:rFonts w:ascii="Times New Roman" w:eastAsia="Times New Roman" w:hAnsi="Times New Roman" w:cs="Times New Roman"/>
          <w:color w:val="auto"/>
          <w:sz w:val="28"/>
          <w:szCs w:val="28"/>
          <w:lang w:val="ru-RU" w:eastAsia="ru-RU" w:bidi="ar-SA"/>
        </w:rPr>
        <w:t xml:space="preserve"> громадян</w:t>
      </w:r>
      <w:r w:rsidRPr="003A7993">
        <w:rPr>
          <w:rFonts w:ascii="Times New Roman" w:eastAsia="Times New Roman" w:hAnsi="Times New Roman" w:cs="Times New Roman"/>
          <w:color w:val="auto"/>
          <w:sz w:val="28"/>
          <w:szCs w:val="28"/>
          <w:lang w:eastAsia="ru-RU" w:bidi="ar-SA"/>
        </w:rPr>
        <w:t>ам</w:t>
      </w:r>
      <w:r w:rsidRPr="003A7993">
        <w:rPr>
          <w:rFonts w:ascii="Times New Roman" w:eastAsia="Times New Roman" w:hAnsi="Times New Roman" w:cs="Times New Roman"/>
          <w:color w:val="auto"/>
          <w:sz w:val="28"/>
          <w:szCs w:val="28"/>
          <w:lang w:val="ru-RU" w:eastAsia="ru-RU" w:bidi="ar-SA"/>
        </w:rPr>
        <w:t xml:space="preserve"> пільгових категорій відповідно до Законів України:</w:t>
      </w:r>
    </w:p>
    <w:p w:rsidR="003A7993" w:rsidRPr="003A7993" w:rsidRDefault="003A7993" w:rsidP="003A7993">
      <w:pPr>
        <w:widowControl/>
        <w:tabs>
          <w:tab w:val="left" w:pos="10490"/>
        </w:tabs>
        <w:ind w:firstLine="993"/>
        <w:jc w:val="both"/>
        <w:rPr>
          <w:rFonts w:ascii="Times New Roman" w:eastAsia="Times New Roman" w:hAnsi="Times New Roman" w:cs="Times New Roman"/>
          <w:color w:val="auto"/>
          <w:sz w:val="28"/>
          <w:szCs w:val="28"/>
          <w:lang w:val="ru-RU" w:eastAsia="ru-RU" w:bidi="ar-SA"/>
        </w:rPr>
      </w:pPr>
      <w:r w:rsidRPr="003A7993">
        <w:rPr>
          <w:rFonts w:ascii="Times New Roman" w:eastAsia="Times New Roman" w:hAnsi="Times New Roman" w:cs="Times New Roman"/>
          <w:color w:val="auto"/>
          <w:sz w:val="28"/>
          <w:szCs w:val="28"/>
          <w:lang w:val="ru-RU" w:eastAsia="ru-RU" w:bidi="ar-SA"/>
        </w:rPr>
        <w:t>«Про статус ветеранів війни, гарантії їх соціального захисту»;</w:t>
      </w:r>
    </w:p>
    <w:p w:rsidR="003A7993" w:rsidRPr="003A7993" w:rsidRDefault="003A7993" w:rsidP="003A7993">
      <w:pPr>
        <w:widowControl/>
        <w:tabs>
          <w:tab w:val="left" w:pos="10490"/>
        </w:tabs>
        <w:ind w:firstLine="993"/>
        <w:jc w:val="both"/>
        <w:rPr>
          <w:rFonts w:ascii="Times New Roman" w:eastAsia="Times New Roman" w:hAnsi="Times New Roman" w:cs="Times New Roman"/>
          <w:color w:val="auto"/>
          <w:sz w:val="28"/>
          <w:szCs w:val="28"/>
          <w:lang w:val="ru-RU" w:eastAsia="ru-RU" w:bidi="ar-SA"/>
        </w:rPr>
      </w:pPr>
      <w:r w:rsidRPr="003A7993">
        <w:rPr>
          <w:rFonts w:ascii="Times New Roman" w:eastAsia="Times New Roman" w:hAnsi="Times New Roman" w:cs="Times New Roman"/>
          <w:color w:val="auto"/>
          <w:sz w:val="28"/>
          <w:szCs w:val="28"/>
          <w:lang w:val="ru-RU" w:eastAsia="ru-RU" w:bidi="ar-SA"/>
        </w:rPr>
        <w:t>«Про статус ветеранів військової служби, ветеранів органів внутрішніх справ і деяких інших осіб та їх соціальний захист»;</w:t>
      </w:r>
    </w:p>
    <w:p w:rsidR="003A7993" w:rsidRPr="003A7993" w:rsidRDefault="003A7993" w:rsidP="003A7993">
      <w:pPr>
        <w:widowControl/>
        <w:tabs>
          <w:tab w:val="left" w:pos="10490"/>
        </w:tabs>
        <w:ind w:firstLine="993"/>
        <w:jc w:val="both"/>
        <w:rPr>
          <w:rFonts w:ascii="Times New Roman" w:eastAsia="Times New Roman" w:hAnsi="Times New Roman" w:cs="Times New Roman"/>
          <w:color w:val="auto"/>
          <w:sz w:val="28"/>
          <w:szCs w:val="28"/>
          <w:lang w:val="ru-RU" w:eastAsia="ru-RU" w:bidi="ar-SA"/>
        </w:rPr>
      </w:pPr>
      <w:r w:rsidRPr="003A7993">
        <w:rPr>
          <w:rFonts w:ascii="Times New Roman" w:eastAsia="Times New Roman" w:hAnsi="Times New Roman" w:cs="Times New Roman"/>
          <w:color w:val="auto"/>
          <w:sz w:val="28"/>
          <w:szCs w:val="28"/>
          <w:lang w:val="ru-RU" w:eastAsia="ru-RU" w:bidi="ar-SA"/>
        </w:rPr>
        <w:t>«Про охорону дитинства»;</w:t>
      </w:r>
    </w:p>
    <w:p w:rsidR="003A7993" w:rsidRPr="003A7993" w:rsidRDefault="003A7993" w:rsidP="003A7993">
      <w:pPr>
        <w:widowControl/>
        <w:tabs>
          <w:tab w:val="left" w:pos="10490"/>
        </w:tabs>
        <w:autoSpaceDE w:val="0"/>
        <w:autoSpaceDN w:val="0"/>
        <w:adjustRightInd w:val="0"/>
        <w:spacing w:before="10" w:line="326" w:lineRule="exact"/>
        <w:ind w:right="92"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val="ru-RU" w:eastAsia="ru-RU" w:bidi="ar-SA"/>
        </w:rPr>
        <w:t>«Про статус і соціальний захист громадян, які постраждали внаслідок Чорнобильської катастрофи»</w:t>
      </w:r>
    </w:p>
    <w:p w:rsidR="003A7993" w:rsidRPr="003A7993" w:rsidRDefault="003A7993" w:rsidP="003A7993">
      <w:pPr>
        <w:widowControl/>
        <w:tabs>
          <w:tab w:val="left" w:pos="10490"/>
        </w:tabs>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2. Виконавчому комітету сільської ради передбачити кошти </w:t>
      </w:r>
      <w:r w:rsidRPr="003A7993">
        <w:rPr>
          <w:rFonts w:ascii="TimesNewRomanPSMT" w:eastAsia="Times New Roman" w:hAnsi="TimesNewRomanPSMT" w:cs="TimesNewRomanPSMT"/>
          <w:color w:val="auto"/>
          <w:sz w:val="28"/>
          <w:szCs w:val="28"/>
          <w:lang w:eastAsia="ru-RU" w:bidi="ar-SA"/>
        </w:rPr>
        <w:t>на компенсаційні виплати за пільгове користування з послуг зв’язку</w:t>
      </w:r>
      <w:r w:rsidRPr="003A7993">
        <w:rPr>
          <w:rFonts w:ascii="Times New Roman" w:eastAsia="Times New Roman" w:hAnsi="Times New Roman" w:cs="Times New Roman"/>
          <w:color w:val="auto"/>
          <w:sz w:val="28"/>
          <w:szCs w:val="28"/>
          <w:lang w:eastAsia="ru-RU" w:bidi="ar-SA"/>
        </w:rPr>
        <w:t xml:space="preserve"> за рахунок сільського бюджету.</w:t>
      </w:r>
    </w:p>
    <w:p w:rsidR="003A7993" w:rsidRPr="003A7993" w:rsidRDefault="003A7993" w:rsidP="003A7993">
      <w:pPr>
        <w:widowControl/>
        <w:tabs>
          <w:tab w:val="left" w:pos="10490"/>
        </w:tabs>
        <w:ind w:firstLine="993"/>
        <w:jc w:val="both"/>
        <w:rPr>
          <w:rFonts w:ascii="Times New Roman" w:eastAsia="Times New Roman" w:hAnsi="Times New Roman" w:cs="Times New Roman"/>
          <w:color w:val="auto"/>
          <w:sz w:val="28"/>
          <w:szCs w:val="28"/>
          <w:lang w:eastAsia="ru-RU" w:bidi="ar-SA"/>
        </w:rPr>
      </w:pPr>
      <w:r w:rsidRPr="003A7993">
        <w:rPr>
          <w:rFonts w:ascii="Times New Roman" w:eastAsia="Times New Roman" w:hAnsi="Times New Roman" w:cs="Times New Roman"/>
          <w:color w:val="auto"/>
          <w:sz w:val="28"/>
          <w:szCs w:val="28"/>
          <w:lang w:eastAsia="ru-RU" w:bidi="ar-SA"/>
        </w:rPr>
        <w:t xml:space="preserve">3. Контроль за виконанням даного рішення покласти на </w:t>
      </w:r>
      <w:r w:rsidRPr="003A7993">
        <w:rPr>
          <w:rFonts w:ascii="Times New Roman" w:eastAsia="Times New Roman" w:hAnsi="Times New Roman" w:cs="Times New Roman"/>
          <w:color w:val="auto"/>
          <w:sz w:val="28"/>
          <w:szCs w:val="28"/>
          <w:lang w:val="ru-RU" w:eastAsia="ru-RU" w:bidi="ar-SA"/>
        </w:rPr>
        <w:t>постійну комісію з питань фінансів</w:t>
      </w:r>
      <w:r w:rsidRPr="003A7993">
        <w:rPr>
          <w:rFonts w:ascii="Times New Roman" w:eastAsia="Times New Roman" w:hAnsi="Times New Roman" w:cs="Times New Roman"/>
          <w:color w:val="auto"/>
          <w:sz w:val="28"/>
          <w:szCs w:val="28"/>
          <w:lang w:eastAsia="ru-RU" w:bidi="ar-SA"/>
        </w:rPr>
        <w:t>, бюджету та планування соціально-економічного розвитку.</w:t>
      </w: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eastAsia="ru-RU" w:bidi="ar-SA"/>
        </w:rPr>
      </w:pPr>
      <w:r w:rsidRPr="003A7993">
        <w:rPr>
          <w:rFonts w:ascii="Times New Roman" w:eastAsia="Times New Roman" w:hAnsi="Times New Roman" w:cs="Times New Roman"/>
          <w:b/>
          <w:color w:val="auto"/>
          <w:sz w:val="28"/>
          <w:szCs w:val="28"/>
          <w:lang w:eastAsia="ru-RU" w:bidi="ar-SA"/>
        </w:rPr>
        <w:t xml:space="preserve">           Сільський голова</w:t>
      </w:r>
      <w:r w:rsidRPr="003A7993">
        <w:rPr>
          <w:rFonts w:ascii="Times New Roman" w:eastAsia="Times New Roman" w:hAnsi="Times New Roman" w:cs="Times New Roman"/>
          <w:b/>
          <w:color w:val="auto"/>
          <w:sz w:val="28"/>
          <w:szCs w:val="28"/>
          <w:lang w:eastAsia="ru-RU" w:bidi="ar-SA"/>
        </w:rPr>
        <w:tab/>
        <w:t xml:space="preserve">                                   </w:t>
      </w:r>
      <w:r w:rsidRPr="003A7993">
        <w:rPr>
          <w:rFonts w:ascii="Times New Roman" w:eastAsia="Times New Roman" w:hAnsi="Times New Roman" w:cs="Times New Roman"/>
          <w:b/>
          <w:color w:val="auto"/>
          <w:sz w:val="28"/>
          <w:szCs w:val="28"/>
          <w:lang w:eastAsia="ru-RU" w:bidi="ar-SA"/>
        </w:rPr>
        <w:tab/>
        <w:t xml:space="preserve">        М.О. Лях</w:t>
      </w: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000080"/>
          <w:sz w:val="18"/>
          <w:lang w:val="ru-RU" w:eastAsia="ru-RU" w:bidi="ar-SA"/>
        </w:rPr>
      </w:pPr>
      <w:r w:rsidRPr="003A7993">
        <w:rPr>
          <w:rFonts w:ascii="Times New Roman" w:eastAsia="Times New Roman" w:hAnsi="Times New Roman" w:cs="Times New Roman"/>
          <w:b/>
          <w:color w:val="auto"/>
          <w:sz w:val="22"/>
          <w:szCs w:val="22"/>
          <w:lang w:eastAsia="ru-RU" w:bidi="ar-SA"/>
        </w:rPr>
        <w:t>с. Студеники</w:t>
      </w:r>
    </w:p>
    <w:p w:rsidR="003A7993" w:rsidRPr="00850B34"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2"/>
          <w:szCs w:val="22"/>
          <w:u w:val="single"/>
          <w:lang w:eastAsia="ru-RU" w:bidi="ar-SA"/>
        </w:rPr>
      </w:pPr>
      <w:r w:rsidRPr="003A7993">
        <w:rPr>
          <w:rFonts w:ascii="Times New Roman" w:eastAsia="Times New Roman" w:hAnsi="Times New Roman" w:cs="Times New Roman"/>
          <w:b/>
          <w:color w:val="auto"/>
          <w:sz w:val="22"/>
          <w:szCs w:val="22"/>
          <w:lang w:eastAsia="ru-RU" w:bidi="ar-SA"/>
        </w:rPr>
        <w:t xml:space="preserve">           </w:t>
      </w:r>
      <w:r w:rsidRPr="003A7993">
        <w:rPr>
          <w:rFonts w:ascii="Times New Roman" w:eastAsia="Times New Roman" w:hAnsi="Times New Roman" w:cs="Times New Roman"/>
          <w:b/>
          <w:color w:val="auto"/>
          <w:sz w:val="22"/>
          <w:szCs w:val="22"/>
          <w:u w:val="single"/>
          <w:lang w:eastAsia="ru-RU" w:bidi="ar-SA"/>
        </w:rPr>
        <w:t>№</w:t>
      </w:r>
      <w:r>
        <w:rPr>
          <w:rFonts w:ascii="Times New Roman" w:eastAsia="Times New Roman" w:hAnsi="Times New Roman" w:cs="Times New Roman"/>
          <w:b/>
          <w:color w:val="auto"/>
          <w:sz w:val="22"/>
          <w:szCs w:val="22"/>
          <w:u w:val="single"/>
          <w:lang w:eastAsia="ru-RU" w:bidi="ar-SA"/>
        </w:rPr>
        <w:t>897-ХІХ-</w:t>
      </w:r>
      <w:r>
        <w:rPr>
          <w:rFonts w:ascii="Times New Roman" w:eastAsia="Times New Roman" w:hAnsi="Times New Roman" w:cs="Times New Roman"/>
          <w:b/>
          <w:color w:val="auto"/>
          <w:sz w:val="22"/>
          <w:szCs w:val="22"/>
          <w:u w:val="single"/>
          <w:lang w:val="en-US" w:eastAsia="ru-RU" w:bidi="ar-SA"/>
        </w:rPr>
        <w:t>V</w:t>
      </w:r>
      <w:r>
        <w:rPr>
          <w:rFonts w:ascii="Times New Roman" w:eastAsia="Times New Roman" w:hAnsi="Times New Roman" w:cs="Times New Roman"/>
          <w:b/>
          <w:color w:val="auto"/>
          <w:sz w:val="22"/>
          <w:szCs w:val="22"/>
          <w:u w:val="single"/>
          <w:lang w:eastAsia="ru-RU" w:bidi="ar-SA"/>
        </w:rPr>
        <w:t>ІІІ</w:t>
      </w:r>
    </w:p>
    <w:p w:rsidR="003A7993" w:rsidRPr="003A7993" w:rsidRDefault="003A7993" w:rsidP="003A7993">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2"/>
          <w:szCs w:val="22"/>
          <w:lang w:eastAsia="ru-RU" w:bidi="ar-SA"/>
        </w:rPr>
      </w:pPr>
      <w:r w:rsidRPr="003A7993">
        <w:rPr>
          <w:rFonts w:ascii="Times New Roman" w:eastAsia="Times New Roman" w:hAnsi="Times New Roman" w:cs="Times New Roman"/>
          <w:b/>
          <w:color w:val="auto"/>
          <w:sz w:val="22"/>
          <w:szCs w:val="22"/>
          <w:lang w:eastAsia="ru-RU" w:bidi="ar-SA"/>
        </w:rPr>
        <w:t xml:space="preserve"> 24</w:t>
      </w:r>
      <w:r w:rsidRPr="00850B34">
        <w:rPr>
          <w:rFonts w:ascii="Times New Roman" w:eastAsia="Times New Roman" w:hAnsi="Times New Roman" w:cs="Times New Roman"/>
          <w:b/>
          <w:color w:val="auto"/>
          <w:sz w:val="22"/>
          <w:szCs w:val="22"/>
          <w:lang w:eastAsia="ru-RU" w:bidi="ar-SA"/>
        </w:rPr>
        <w:t>.12.</w:t>
      </w:r>
      <w:r w:rsidRPr="003A7993">
        <w:rPr>
          <w:rFonts w:ascii="Times New Roman" w:eastAsia="Times New Roman" w:hAnsi="Times New Roman" w:cs="Times New Roman"/>
          <w:b/>
          <w:color w:val="auto"/>
          <w:sz w:val="22"/>
          <w:szCs w:val="22"/>
          <w:lang w:eastAsia="ru-RU" w:bidi="ar-SA"/>
        </w:rPr>
        <w:t>2021р.</w:t>
      </w: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FA6AFB" w:rsidRPr="00850B34" w:rsidRDefault="00FA6AFB" w:rsidP="00FA6AFB">
      <w:pPr>
        <w:widowControl/>
        <w:rPr>
          <w:rFonts w:ascii="Times New Roman" w:eastAsia="Times New Roman" w:hAnsi="Times New Roman" w:cs="Times New Roman"/>
          <w:color w:val="auto"/>
          <w:lang w:eastAsia="ru-RU" w:bidi="ar-SA"/>
        </w:rPr>
      </w:pPr>
    </w:p>
    <w:p w:rsidR="00FA6AFB" w:rsidRPr="00850B34" w:rsidRDefault="00FA6AFB" w:rsidP="00FA6AFB">
      <w:pPr>
        <w:widowControl/>
        <w:jc w:val="right"/>
        <w:rPr>
          <w:rFonts w:ascii="Times New Roman" w:eastAsia="Times New Roman" w:hAnsi="Times New Roman" w:cs="Times New Roman"/>
          <w:color w:val="auto"/>
          <w:sz w:val="28"/>
          <w:szCs w:val="28"/>
          <w:lang w:eastAsia="ru-RU" w:bidi="ar-SA"/>
        </w:rPr>
      </w:pPr>
    </w:p>
    <w:p w:rsidR="00FA6AFB" w:rsidRPr="00850B34" w:rsidRDefault="00FA6AFB" w:rsidP="00FA6AFB">
      <w:pPr>
        <w:widowControl/>
        <w:rPr>
          <w:rFonts w:ascii="Times New Roman" w:eastAsia="Times New Roman" w:hAnsi="Times New Roman" w:cs="Times New Roman"/>
          <w:b/>
          <w:color w:val="000080"/>
          <w:sz w:val="18"/>
          <w:lang w:eastAsia="ru-RU" w:bidi="ar-SA"/>
        </w:rPr>
      </w:pPr>
    </w:p>
    <w:p w:rsidR="00FA6AFB" w:rsidRPr="00850B34" w:rsidRDefault="00FA6AFB" w:rsidP="00FA6AFB">
      <w:pPr>
        <w:widowControl/>
        <w:rPr>
          <w:rFonts w:ascii="Times New Roman" w:eastAsia="Times New Roman" w:hAnsi="Times New Roman" w:cs="Times New Roman"/>
          <w:color w:val="auto"/>
          <w:lang w:eastAsia="ru-RU" w:bidi="ar-SA"/>
        </w:rPr>
      </w:pPr>
    </w:p>
    <w:p w:rsidR="00FA6AFB" w:rsidRPr="00850B34"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jc w:val="center"/>
        <w:rPr>
          <w:rFonts w:ascii="Times New Roman" w:eastAsia="Times New Roman" w:hAnsi="Times New Roman" w:cs="Times New Roman"/>
          <w:snapToGrid w:val="0"/>
          <w:color w:val="auto"/>
          <w:sz w:val="28"/>
          <w:szCs w:val="28"/>
          <w:lang w:eastAsia="ru-RU" w:bidi="ar-SA"/>
          <w14:shadow w14:blurRad="50800" w14:dist="38100" w14:dir="2700000" w14:sx="100000" w14:sy="100000" w14:kx="0" w14:ky="0" w14:algn="tl">
            <w14:srgbClr w14:val="000000">
              <w14:alpha w14:val="60000"/>
            </w14:srgbClr>
          </w14:shadow>
        </w:rPr>
      </w:pPr>
      <w:r w:rsidRPr="00FA6AFB">
        <w:rPr>
          <w:rFonts w:ascii="Times New Roman" w:eastAsia="Times New Roman" w:hAnsi="Times New Roman" w:cs="Times New Roman"/>
          <w:noProof/>
          <w:color w:val="auto"/>
          <w:sz w:val="20"/>
          <w:szCs w:val="20"/>
          <w:lang w:val="ru-RU" w:eastAsia="ru-RU" w:bidi="ar-SA"/>
        </w:rPr>
        <w:drawing>
          <wp:anchor distT="0" distB="0" distL="114300" distR="114300" simplePos="0" relativeHeight="251708416" behindDoc="0" locked="0" layoutInCell="0" allowOverlap="1" wp14:anchorId="46DB7967" wp14:editId="6CCD3CFB">
            <wp:simplePos x="0" y="0"/>
            <wp:positionH relativeFrom="column">
              <wp:posOffset>2857500</wp:posOffset>
            </wp:positionH>
            <wp:positionV relativeFrom="paragraph">
              <wp:posOffset>-685800</wp:posOffset>
            </wp:positionV>
            <wp:extent cx="400050" cy="563245"/>
            <wp:effectExtent l="0" t="0" r="0" b="0"/>
            <wp:wrapSquare wrapText="bothSides"/>
            <wp:docPr id="33" name="Рисунок 3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6AFB">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 xml:space="preserve">        СТУДЕНИКІВСЬКА  СІЛЬСЬКА  РАДА</w:t>
      </w:r>
      <w: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 xml:space="preserve">  </w:t>
      </w:r>
    </w:p>
    <w:p w:rsidR="00FA6AFB" w:rsidRPr="00FA6AFB" w:rsidRDefault="00FA6AFB" w:rsidP="00FA6AFB">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FA6AFB">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БОРИСПІЛЬСЬКОГО   РАЙОНУ</w:t>
      </w:r>
    </w:p>
    <w:p w:rsidR="00FA6AFB" w:rsidRPr="00FA6AFB" w:rsidRDefault="00FA6AFB" w:rsidP="00FA6AFB">
      <w:pPr>
        <w:jc w:val="center"/>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pPr>
      <w:r w:rsidRPr="00FA6AFB">
        <w:rPr>
          <w:rFonts w:ascii="Times New Roman" w:eastAsia="Times New Roman" w:hAnsi="Times New Roman" w:cs="Times New Roman"/>
          <w:b/>
          <w:snapToGrid w:val="0"/>
          <w:color w:val="auto"/>
          <w:sz w:val="30"/>
          <w:szCs w:val="30"/>
          <w:lang w:eastAsia="ru-RU" w:bidi="ar-SA"/>
          <w14:shadow w14:blurRad="50800" w14:dist="38100" w14:dir="2700000" w14:sx="100000" w14:sy="100000" w14:kx="0" w14:ky="0" w14:algn="tl">
            <w14:srgbClr w14:val="000000">
              <w14:alpha w14:val="60000"/>
            </w14:srgbClr>
          </w14:shadow>
        </w:rPr>
        <w:t>КИЇВСЬКОЇ  ОБЛАСТІ</w:t>
      </w:r>
    </w:p>
    <w:p w:rsidR="00FA6AFB" w:rsidRPr="00FA6AFB" w:rsidRDefault="00FA6AFB" w:rsidP="00FA6AFB">
      <w:pPr>
        <w:widowControl/>
        <w:spacing w:line="360" w:lineRule="auto"/>
        <w:rPr>
          <w:rFonts w:ascii="Times New Roman" w:eastAsia="Times New Roman" w:hAnsi="Times New Roman" w:cs="Times New Roman"/>
          <w:b/>
          <w:color w:val="000080"/>
          <w:sz w:val="18"/>
          <w:lang w:val="ru-RU" w:eastAsia="ru-RU" w:bidi="ar-SA"/>
        </w:rPr>
      </w:pPr>
      <w:r w:rsidRPr="00FA6AFB">
        <w:rPr>
          <w:rFonts w:ascii="Times New Roman" w:eastAsia="Times New Roman" w:hAnsi="Times New Roman" w:cs="Times New Roman"/>
          <w:noProof/>
          <w:color w:val="auto"/>
          <w:sz w:val="22"/>
          <w:lang w:val="ru-RU" w:eastAsia="ru-RU" w:bidi="ar-SA"/>
        </w:rPr>
        <mc:AlternateContent>
          <mc:Choice Requires="wps">
            <w:drawing>
              <wp:anchor distT="0" distB="0" distL="114300" distR="114300" simplePos="0" relativeHeight="251707392" behindDoc="0" locked="0" layoutInCell="0" allowOverlap="1" wp14:anchorId="18A95DDA" wp14:editId="348220A1">
                <wp:simplePos x="0" y="0"/>
                <wp:positionH relativeFrom="column">
                  <wp:posOffset>0</wp:posOffset>
                </wp:positionH>
                <wp:positionV relativeFrom="paragraph">
                  <wp:posOffset>107950</wp:posOffset>
                </wp:positionV>
                <wp:extent cx="6120130" cy="0"/>
                <wp:effectExtent l="13335" t="10795" r="10160" b="825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6909C" id="Прямая соединительная линия 21"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" o:allowincell="f"/>
            </w:pict>
          </mc:Fallback>
        </mc:AlternateContent>
      </w:r>
    </w:p>
    <w:p w:rsidR="00FA6AFB" w:rsidRPr="00FA6AFB" w:rsidRDefault="00FA6AFB" w:rsidP="00FA6AFB">
      <w:pPr>
        <w:keepNext/>
        <w:widowControl/>
        <w:autoSpaceDE w:val="0"/>
        <w:autoSpaceDN w:val="0"/>
        <w:spacing w:before="240"/>
        <w:ind w:right="-19"/>
        <w:jc w:val="center"/>
        <w:outlineLvl w:val="1"/>
        <w:rPr>
          <w:rFonts w:ascii="Times New Roman" w:eastAsia="Times New Roman" w:hAnsi="Times New Roman" w:cs="Times New Roman"/>
          <w:b/>
          <w:bCs/>
          <w:iCs/>
          <w:color w:val="auto"/>
          <w:sz w:val="44"/>
          <w:szCs w:val="28"/>
          <w:lang w:val="ru-RU" w:eastAsia="x-none" w:bidi="ar-SA"/>
        </w:rPr>
      </w:pPr>
      <w:r w:rsidRPr="00FA6AFB">
        <w:rPr>
          <w:rFonts w:ascii="Times New Roman" w:eastAsia="Times New Roman" w:hAnsi="Times New Roman" w:cs="Times New Roman"/>
          <w:b/>
          <w:bCs/>
          <w:iCs/>
          <w:color w:val="auto"/>
          <w:sz w:val="44"/>
          <w:szCs w:val="28"/>
          <w:lang w:val="x-none" w:eastAsia="x-none" w:bidi="ar-SA"/>
        </w:rPr>
        <w:t>Р І Ш Е Н Н Я</w:t>
      </w:r>
    </w:p>
    <w:p w:rsidR="00FA6AFB" w:rsidRPr="00FA6AFB" w:rsidRDefault="00FA6AFB" w:rsidP="00FA6AFB">
      <w:pPr>
        <w:widowControl/>
        <w:ind w:right="-185"/>
        <w:jc w:val="center"/>
        <w:rPr>
          <w:rFonts w:ascii="Times New Roman" w:eastAsia="Times New Roman" w:hAnsi="Times New Roman" w:cs="Times New Roman"/>
          <w:b/>
          <w:color w:val="auto"/>
          <w:sz w:val="28"/>
          <w:lang w:eastAsia="ru-RU" w:bidi="ar-SA"/>
        </w:rPr>
      </w:pPr>
      <w:r w:rsidRPr="00FA6AFB">
        <w:rPr>
          <w:rFonts w:ascii="Times New Roman" w:eastAsia="Times New Roman" w:hAnsi="Times New Roman" w:cs="Times New Roman"/>
          <w:b/>
          <w:color w:val="auto"/>
          <w:sz w:val="28"/>
          <w:lang w:val="ru-RU" w:eastAsia="ru-RU" w:bidi="ar-SA"/>
        </w:rPr>
        <w:t xml:space="preserve">Про </w:t>
      </w:r>
      <w:r w:rsidRPr="00FA6AFB">
        <w:rPr>
          <w:rFonts w:ascii="Times New Roman" w:eastAsia="Times New Roman" w:hAnsi="Times New Roman" w:cs="Times New Roman"/>
          <w:b/>
          <w:color w:val="auto"/>
          <w:sz w:val="28"/>
          <w:lang w:eastAsia="ru-RU" w:bidi="ar-SA"/>
        </w:rPr>
        <w:t>внесе</w:t>
      </w:r>
      <w:r w:rsidRPr="00FA6AFB">
        <w:rPr>
          <w:rFonts w:ascii="Times New Roman" w:eastAsia="Times New Roman" w:hAnsi="Times New Roman" w:cs="Times New Roman"/>
          <w:b/>
          <w:color w:val="auto"/>
          <w:sz w:val="28"/>
          <w:lang w:val="ru-RU" w:eastAsia="ru-RU" w:bidi="ar-SA"/>
        </w:rPr>
        <w:t xml:space="preserve">ння </w:t>
      </w:r>
      <w:r w:rsidRPr="00FA6AFB">
        <w:rPr>
          <w:rFonts w:ascii="Times New Roman" w:eastAsia="Times New Roman" w:hAnsi="Times New Roman" w:cs="Times New Roman"/>
          <w:b/>
          <w:color w:val="auto"/>
          <w:sz w:val="28"/>
          <w:lang w:eastAsia="ru-RU" w:bidi="ar-SA"/>
        </w:rPr>
        <w:t xml:space="preserve"> змін </w:t>
      </w:r>
      <w:r w:rsidRPr="00FA6AFB">
        <w:rPr>
          <w:rFonts w:ascii="Times New Roman" w:eastAsia="Times New Roman" w:hAnsi="Times New Roman" w:cs="Times New Roman"/>
          <w:b/>
          <w:color w:val="auto"/>
          <w:sz w:val="28"/>
          <w:lang w:val="ru-RU" w:eastAsia="ru-RU" w:bidi="ar-SA"/>
        </w:rPr>
        <w:t>Студениківської сільської комплексної програми “Турбота” на 2021-2023 роки</w:t>
      </w:r>
      <w:r w:rsidRPr="00FA6AFB">
        <w:rPr>
          <w:rFonts w:ascii="Times New Roman" w:eastAsia="Times New Roman" w:hAnsi="Times New Roman" w:cs="Times New Roman"/>
          <w:b/>
          <w:color w:val="auto"/>
          <w:sz w:val="28"/>
          <w:lang w:eastAsia="ru-RU" w:bidi="ar-SA"/>
        </w:rPr>
        <w:t xml:space="preserve"> шляхом викладення її  в новій редакції</w:t>
      </w:r>
    </w:p>
    <w:p w:rsidR="00FA6AFB" w:rsidRPr="00FA6AFB" w:rsidRDefault="00FA6AFB" w:rsidP="00FA6AFB">
      <w:pPr>
        <w:widowControl/>
        <w:jc w:val="both"/>
        <w:rPr>
          <w:rFonts w:ascii="Times New Roman" w:eastAsia="Times New Roman" w:hAnsi="Times New Roman" w:cs="Times New Roman"/>
          <w:color w:val="auto"/>
          <w:sz w:val="28"/>
          <w:szCs w:val="28"/>
          <w:lang w:val="ru-RU" w:eastAsia="ru-RU" w:bidi="ar-SA"/>
        </w:rPr>
      </w:pPr>
      <w:r w:rsidRPr="00FA6AFB">
        <w:rPr>
          <w:rFonts w:ascii="Times New Roman" w:eastAsia="Times New Roman" w:hAnsi="Times New Roman" w:cs="Times New Roman"/>
          <w:b/>
          <w:color w:val="auto"/>
          <w:sz w:val="28"/>
          <w:lang w:val="ru-RU" w:eastAsia="ru-RU" w:bidi="ar-SA"/>
        </w:rPr>
        <w:t xml:space="preserve">             </w:t>
      </w:r>
      <w:r w:rsidRPr="00FA6AFB">
        <w:rPr>
          <w:rFonts w:ascii="Times New Roman" w:eastAsia="Times New Roman" w:hAnsi="Times New Roman" w:cs="Times New Roman"/>
          <w:color w:val="auto"/>
          <w:sz w:val="28"/>
          <w:szCs w:val="28"/>
          <w:lang w:val="ru-RU" w:eastAsia="ru-RU" w:bidi="ar-SA"/>
        </w:rPr>
        <w:t xml:space="preserve">Відповідно до пункту 22, частини першої статті 26 Закону України “Про місцеве самоврядування в Україні”, відповідно до Законів України “Про основи соціальної захищеності інвалідів в Україні”, “Про статус ветеранів війни, гарантії їх соціального захисту”, “Про поліпшення матеріального становища інвалідів України”, “Про основні засади соціального захисту ветеранів праці та інших громадян похилого віку в Україні” сільська рада  </w:t>
      </w:r>
    </w:p>
    <w:p w:rsidR="00FA6AFB" w:rsidRPr="00FA6AFB" w:rsidRDefault="00FA6AFB" w:rsidP="00FA6AFB">
      <w:pPr>
        <w:widowControl/>
        <w:jc w:val="both"/>
        <w:rPr>
          <w:rFonts w:ascii="Times New Roman" w:eastAsia="Times New Roman" w:hAnsi="Times New Roman" w:cs="Times New Roman"/>
          <w:color w:val="auto"/>
          <w:sz w:val="28"/>
          <w:szCs w:val="28"/>
          <w:lang w:val="ru-RU" w:eastAsia="ru-RU" w:bidi="ar-SA"/>
        </w:rPr>
      </w:pPr>
      <w:r w:rsidRPr="00FA6AFB">
        <w:rPr>
          <w:rFonts w:ascii="Times New Roman" w:eastAsia="Times New Roman" w:hAnsi="Times New Roman" w:cs="Times New Roman"/>
          <w:color w:val="auto"/>
          <w:sz w:val="28"/>
          <w:szCs w:val="28"/>
          <w:lang w:val="ru-RU" w:eastAsia="ru-RU" w:bidi="ar-SA"/>
        </w:rPr>
        <w:t xml:space="preserve">             </w:t>
      </w:r>
      <w:r w:rsidRPr="00FA6AFB">
        <w:rPr>
          <w:rFonts w:ascii="Times New Roman" w:eastAsia="Times New Roman" w:hAnsi="Times New Roman" w:cs="Times New Roman"/>
          <w:b/>
          <w:color w:val="auto"/>
          <w:sz w:val="28"/>
          <w:szCs w:val="28"/>
          <w:lang w:val="ru-RU" w:eastAsia="ru-RU" w:bidi="ar-SA"/>
        </w:rPr>
        <w:t xml:space="preserve">ВИРІШИЛА: </w:t>
      </w:r>
    </w:p>
    <w:p w:rsidR="00FA6AFB" w:rsidRP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u w:val="single"/>
          <w:lang w:eastAsia="ru-RU" w:bidi="ar-SA"/>
        </w:rPr>
      </w:pPr>
      <w:r w:rsidRPr="00FA6AFB">
        <w:rPr>
          <w:rFonts w:ascii="Times New Roman" w:eastAsia="Times New Roman" w:hAnsi="Times New Roman" w:cs="Times New Roman"/>
          <w:bCs/>
          <w:color w:val="auto"/>
          <w:sz w:val="28"/>
          <w:szCs w:val="28"/>
          <w:lang w:val="ru-RU" w:eastAsia="ru-RU" w:bidi="ar-SA"/>
        </w:rPr>
        <w:t xml:space="preserve">1. </w:t>
      </w:r>
      <w:r w:rsidRPr="00FA6AFB">
        <w:rPr>
          <w:rFonts w:ascii="Times New Roman" w:eastAsia="Times New Roman" w:hAnsi="Times New Roman" w:cs="Times New Roman"/>
          <w:bCs/>
          <w:color w:val="auto"/>
          <w:sz w:val="28"/>
          <w:szCs w:val="28"/>
          <w:lang w:eastAsia="ru-RU" w:bidi="ar-SA"/>
        </w:rPr>
        <w:t xml:space="preserve">Внести зміни до </w:t>
      </w:r>
      <w:r w:rsidRPr="00FA6AFB">
        <w:rPr>
          <w:rFonts w:ascii="Times New Roman" w:eastAsia="Times New Roman" w:hAnsi="Times New Roman" w:cs="Times New Roman"/>
          <w:bCs/>
          <w:color w:val="auto"/>
          <w:sz w:val="28"/>
          <w:szCs w:val="28"/>
          <w:lang w:val="ru-RU" w:eastAsia="ru-RU" w:bidi="ar-SA"/>
        </w:rPr>
        <w:t xml:space="preserve"> сільської комплексої програму “Турбота” на 2021-2023 роки</w:t>
      </w:r>
      <w:r w:rsidRPr="00FA6AFB">
        <w:rPr>
          <w:rFonts w:ascii="Times New Roman" w:eastAsia="Times New Roman" w:hAnsi="Times New Roman" w:cs="Times New Roman"/>
          <w:bCs/>
          <w:color w:val="auto"/>
          <w:sz w:val="28"/>
          <w:szCs w:val="28"/>
          <w:lang w:eastAsia="ru-RU" w:bidi="ar-SA"/>
        </w:rPr>
        <w:t>, затвердженої рішенням №</w:t>
      </w:r>
      <w:r w:rsidRPr="00FA6AFB">
        <w:rPr>
          <w:rFonts w:ascii="Times New Roman" w:eastAsia="Times New Roman" w:hAnsi="Times New Roman" w:cs="Times New Roman"/>
          <w:color w:val="auto"/>
          <w:sz w:val="28"/>
          <w:szCs w:val="28"/>
          <w:lang w:val="ru-RU" w:eastAsia="ru-RU" w:bidi="ar-SA"/>
        </w:rPr>
        <w:t>3</w:t>
      </w:r>
      <w:r w:rsidRPr="00FA6AFB">
        <w:rPr>
          <w:rFonts w:ascii="Times New Roman" w:eastAsia="Times New Roman" w:hAnsi="Times New Roman" w:cs="Times New Roman"/>
          <w:color w:val="auto"/>
          <w:sz w:val="28"/>
          <w:szCs w:val="28"/>
          <w:lang w:eastAsia="ru-RU" w:bidi="ar-SA"/>
        </w:rPr>
        <w:t>6</w:t>
      </w:r>
      <w:r w:rsidRPr="00FA6AFB">
        <w:rPr>
          <w:rFonts w:ascii="Times New Roman" w:eastAsia="Times New Roman" w:hAnsi="Times New Roman" w:cs="Times New Roman"/>
          <w:color w:val="auto"/>
          <w:sz w:val="28"/>
          <w:szCs w:val="28"/>
          <w:lang w:val="ru-RU" w:eastAsia="ru-RU" w:bidi="ar-SA"/>
        </w:rPr>
        <w:t>-ІІ-VII</w:t>
      </w:r>
      <w:r w:rsidRPr="00FA6AFB">
        <w:rPr>
          <w:rFonts w:ascii="Times New Roman" w:eastAsia="Times New Roman" w:hAnsi="Times New Roman" w:cs="Times New Roman"/>
          <w:color w:val="auto"/>
          <w:sz w:val="28"/>
          <w:szCs w:val="28"/>
          <w:lang w:eastAsia="ru-RU" w:bidi="ar-SA"/>
        </w:rPr>
        <w:t>І від 07.02.2020 року</w:t>
      </w:r>
      <w:r>
        <w:rPr>
          <w:rFonts w:ascii="Times New Roman" w:eastAsia="Times New Roman" w:hAnsi="Times New Roman" w:cs="Times New Roman"/>
          <w:color w:val="auto"/>
          <w:sz w:val="28"/>
          <w:szCs w:val="28"/>
          <w:lang w:eastAsia="ru-RU" w:bidi="ar-SA"/>
        </w:rPr>
        <w:t xml:space="preserve"> </w:t>
      </w:r>
      <w:r w:rsidRPr="00FA6AFB">
        <w:rPr>
          <w:rFonts w:ascii="Times New Roman" w:eastAsia="Times New Roman" w:hAnsi="Times New Roman" w:cs="Times New Roman"/>
          <w:bCs/>
          <w:color w:val="auto"/>
          <w:sz w:val="28"/>
          <w:szCs w:val="28"/>
          <w:lang w:eastAsia="ru-RU" w:bidi="ar-SA"/>
        </w:rPr>
        <w:t xml:space="preserve">та викласти її  в новій редакції </w:t>
      </w:r>
      <w:r>
        <w:rPr>
          <w:rFonts w:ascii="Times New Roman" w:eastAsia="Times New Roman" w:hAnsi="Times New Roman" w:cs="Times New Roman"/>
          <w:bCs/>
          <w:color w:val="auto"/>
          <w:sz w:val="28"/>
          <w:szCs w:val="28"/>
          <w:lang w:eastAsia="ru-RU" w:bidi="ar-SA"/>
        </w:rPr>
        <w:t>, додаток 1</w:t>
      </w:r>
      <w:r w:rsidRPr="00FA6AFB">
        <w:rPr>
          <w:rFonts w:ascii="Times New Roman" w:eastAsia="Times New Roman" w:hAnsi="Times New Roman" w:cs="Times New Roman"/>
          <w:bCs/>
          <w:color w:val="auto"/>
          <w:sz w:val="28"/>
          <w:szCs w:val="28"/>
          <w:lang w:val="ru-RU" w:eastAsia="ru-RU" w:bidi="ar-SA"/>
        </w:rPr>
        <w:t xml:space="preserve"> </w:t>
      </w:r>
      <w:r w:rsidRPr="00FA6AFB">
        <w:rPr>
          <w:rFonts w:ascii="Times New Roman" w:eastAsia="Times New Roman" w:hAnsi="Times New Roman" w:cs="Times New Roman"/>
          <w:bCs/>
          <w:color w:val="auto"/>
          <w:sz w:val="28"/>
          <w:szCs w:val="28"/>
          <w:lang w:eastAsia="ru-RU" w:bidi="ar-SA"/>
        </w:rPr>
        <w:t>(</w:t>
      </w:r>
      <w:r w:rsidRPr="00FA6AFB">
        <w:rPr>
          <w:rFonts w:ascii="Times New Roman" w:eastAsia="Times New Roman" w:hAnsi="Times New Roman" w:cs="Times New Roman"/>
          <w:bCs/>
          <w:color w:val="auto"/>
          <w:sz w:val="28"/>
          <w:szCs w:val="28"/>
          <w:lang w:val="ru-RU" w:eastAsia="ru-RU" w:bidi="ar-SA"/>
        </w:rPr>
        <w:t>додається</w:t>
      </w:r>
      <w:r w:rsidRPr="00FA6AFB">
        <w:rPr>
          <w:rFonts w:ascii="Times New Roman" w:eastAsia="Times New Roman" w:hAnsi="Times New Roman" w:cs="Times New Roman"/>
          <w:bCs/>
          <w:color w:val="auto"/>
          <w:sz w:val="28"/>
          <w:szCs w:val="28"/>
          <w:lang w:eastAsia="ru-RU" w:bidi="ar-SA"/>
        </w:rPr>
        <w:t>)</w:t>
      </w:r>
      <w:r w:rsidRPr="00FA6AFB">
        <w:rPr>
          <w:rFonts w:ascii="Times New Roman" w:eastAsia="Times New Roman" w:hAnsi="Times New Roman" w:cs="Times New Roman"/>
          <w:color w:val="auto"/>
          <w:sz w:val="28"/>
          <w:szCs w:val="28"/>
          <w:lang w:val="ru-RU" w:eastAsia="ru-RU" w:bidi="ar-SA"/>
        </w:rPr>
        <w:t>.</w:t>
      </w:r>
    </w:p>
    <w:p w:rsidR="00FA6AFB" w:rsidRPr="00FA6AFB" w:rsidRDefault="00FA6AFB" w:rsidP="00FA6AFB">
      <w:pPr>
        <w:widowControl/>
        <w:ind w:firstLine="993"/>
        <w:jc w:val="both"/>
        <w:rPr>
          <w:rFonts w:ascii="Times New Roman" w:eastAsia="Times New Roman" w:hAnsi="Times New Roman" w:cs="Times New Roman"/>
          <w:color w:val="auto"/>
          <w:sz w:val="28"/>
          <w:szCs w:val="28"/>
          <w:lang w:eastAsia="ru-RU" w:bidi="ar-SA"/>
        </w:rPr>
      </w:pPr>
      <w:r w:rsidRPr="00FA6AFB">
        <w:rPr>
          <w:rFonts w:ascii="Times New Roman" w:eastAsia="Times New Roman" w:hAnsi="Times New Roman" w:cs="Times New Roman"/>
          <w:color w:val="auto"/>
          <w:sz w:val="28"/>
          <w:szCs w:val="28"/>
          <w:lang w:val="ru-RU" w:eastAsia="ru-RU" w:bidi="ar-SA"/>
        </w:rPr>
        <w:t xml:space="preserve">2. </w:t>
      </w:r>
      <w:r w:rsidRPr="00FA6AFB">
        <w:rPr>
          <w:rFonts w:ascii="Times New Roman" w:eastAsia="Times New Roman" w:hAnsi="Times New Roman" w:cs="Times New Roman"/>
          <w:color w:val="auto"/>
          <w:sz w:val="28"/>
          <w:szCs w:val="28"/>
          <w:lang w:eastAsia="ru-RU" w:bidi="ar-SA"/>
        </w:rPr>
        <w:t>Внести зміни до Положення про порядок надання матеріальної допомоги громадянам, які опинилися в  складних життєвих обставина</w:t>
      </w:r>
      <w:r w:rsidR="00106BF4">
        <w:rPr>
          <w:rFonts w:ascii="Times New Roman" w:eastAsia="Times New Roman" w:hAnsi="Times New Roman" w:cs="Times New Roman"/>
          <w:color w:val="auto"/>
          <w:sz w:val="28"/>
          <w:szCs w:val="28"/>
          <w:lang w:eastAsia="ru-RU" w:bidi="ar-SA"/>
        </w:rPr>
        <w:t xml:space="preserve">х, та іншим категоріям громадян, додаток 2. </w:t>
      </w:r>
      <w:r w:rsidRPr="00FA6AFB">
        <w:rPr>
          <w:rFonts w:ascii="Times New Roman" w:eastAsia="Times New Roman" w:hAnsi="Times New Roman" w:cs="Times New Roman"/>
          <w:color w:val="auto"/>
          <w:sz w:val="28"/>
          <w:szCs w:val="28"/>
          <w:lang w:eastAsia="ru-RU" w:bidi="ar-SA"/>
        </w:rPr>
        <w:t>(Додється).</w:t>
      </w:r>
    </w:p>
    <w:p w:rsidR="00FA6AFB" w:rsidRPr="00FA6AFB" w:rsidRDefault="00FA6AFB" w:rsidP="00FA6AFB">
      <w:pPr>
        <w:widowControl/>
        <w:ind w:firstLine="993"/>
        <w:jc w:val="both"/>
        <w:rPr>
          <w:rFonts w:ascii="Times New Roman" w:eastAsia="Times New Roman" w:hAnsi="Times New Roman" w:cs="Times New Roman"/>
          <w:color w:val="auto"/>
          <w:sz w:val="28"/>
          <w:szCs w:val="28"/>
          <w:lang w:eastAsia="ru-RU" w:bidi="ar-SA"/>
        </w:rPr>
      </w:pPr>
      <w:r w:rsidRPr="00FA6AFB">
        <w:rPr>
          <w:rFonts w:ascii="Times New Roman" w:eastAsia="Times New Roman" w:hAnsi="Times New Roman" w:cs="Times New Roman"/>
          <w:color w:val="auto"/>
          <w:sz w:val="28"/>
          <w:szCs w:val="28"/>
          <w:lang w:val="ru-RU" w:eastAsia="ru-RU" w:bidi="ar-SA"/>
        </w:rPr>
        <w:t>3</w:t>
      </w:r>
      <w:r w:rsidRPr="00FA6AFB">
        <w:rPr>
          <w:rFonts w:ascii="Times New Roman" w:eastAsia="Times New Roman" w:hAnsi="Times New Roman" w:cs="Times New Roman"/>
          <w:color w:val="auto"/>
          <w:sz w:val="28"/>
          <w:szCs w:val="28"/>
          <w:lang w:eastAsia="ru-RU" w:bidi="ar-SA"/>
        </w:rPr>
        <w:t>. Внести зміни до Положення про</w:t>
      </w:r>
      <w:r w:rsidR="00106BF4">
        <w:rPr>
          <w:rFonts w:ascii="Times New Roman" w:eastAsia="Times New Roman" w:hAnsi="Times New Roman" w:cs="Times New Roman"/>
          <w:color w:val="auto"/>
          <w:sz w:val="28"/>
          <w:szCs w:val="28"/>
          <w:lang w:eastAsia="ru-RU" w:bidi="ar-SA"/>
        </w:rPr>
        <w:t xml:space="preserve"> порядок надання одноразової ма</w:t>
      </w:r>
      <w:r w:rsidRPr="00FA6AFB">
        <w:rPr>
          <w:rFonts w:ascii="Times New Roman" w:eastAsia="Times New Roman" w:hAnsi="Times New Roman" w:cs="Times New Roman"/>
          <w:color w:val="auto"/>
          <w:sz w:val="28"/>
          <w:szCs w:val="28"/>
          <w:lang w:eastAsia="ru-RU" w:bidi="ar-SA"/>
        </w:rPr>
        <w:t>теріальної допомоги при народженні дитини</w:t>
      </w:r>
      <w:r w:rsidR="00106BF4">
        <w:rPr>
          <w:rFonts w:ascii="Times New Roman" w:eastAsia="Times New Roman" w:hAnsi="Times New Roman" w:cs="Times New Roman"/>
          <w:color w:val="auto"/>
          <w:sz w:val="28"/>
          <w:szCs w:val="28"/>
          <w:lang w:eastAsia="ru-RU" w:bidi="ar-SA"/>
        </w:rPr>
        <w:t>, додаток 3</w:t>
      </w:r>
      <w:r w:rsidRPr="00FA6AFB">
        <w:rPr>
          <w:rFonts w:ascii="Times New Roman" w:eastAsia="Times New Roman" w:hAnsi="Times New Roman" w:cs="Times New Roman"/>
          <w:color w:val="auto"/>
          <w:sz w:val="28"/>
          <w:szCs w:val="28"/>
          <w:lang w:eastAsia="ru-RU" w:bidi="ar-SA"/>
        </w:rPr>
        <w:t xml:space="preserve"> (додається)</w:t>
      </w:r>
      <w:r w:rsidR="00106BF4">
        <w:rPr>
          <w:rFonts w:ascii="Times New Roman" w:eastAsia="Times New Roman" w:hAnsi="Times New Roman" w:cs="Times New Roman"/>
          <w:color w:val="auto"/>
          <w:sz w:val="28"/>
          <w:szCs w:val="28"/>
          <w:lang w:eastAsia="ru-RU" w:bidi="ar-SA"/>
        </w:rPr>
        <w:t>.</w:t>
      </w:r>
    </w:p>
    <w:p w:rsidR="00FA6AFB" w:rsidRPr="00FA6AFB" w:rsidRDefault="00FA6AFB" w:rsidP="00FA6AFB">
      <w:pPr>
        <w:widowControl/>
        <w:tabs>
          <w:tab w:val="left" w:pos="851"/>
        </w:tabs>
        <w:spacing w:after="200" w:line="288" w:lineRule="auto"/>
        <w:ind w:left="720"/>
        <w:contextualSpacing/>
        <w:jc w:val="both"/>
        <w:rPr>
          <w:rFonts w:ascii="Times New Roman" w:eastAsia="Times New Roman" w:hAnsi="Times New Roman" w:cs="Times New Roman"/>
          <w:bCs/>
          <w:color w:val="auto"/>
          <w:sz w:val="28"/>
          <w:szCs w:val="28"/>
          <w:lang w:eastAsia="ru-RU" w:bidi="ar-SA"/>
        </w:rPr>
      </w:pPr>
      <w:r w:rsidRPr="00FA6AFB">
        <w:rPr>
          <w:rFonts w:ascii="Times New Roman" w:eastAsia="Times New Roman" w:hAnsi="Times New Roman" w:cs="Times New Roman"/>
          <w:color w:val="auto"/>
          <w:sz w:val="28"/>
          <w:szCs w:val="28"/>
          <w:lang w:val="ru-RU" w:eastAsia="ru-RU" w:bidi="ar-SA"/>
        </w:rPr>
        <w:t>4. Контроль за виконанням рішення покласти на постійну комісію з питань</w:t>
      </w:r>
      <w:r w:rsidRPr="00FA6AFB">
        <w:rPr>
          <w:rFonts w:ascii="Times New Roman" w:eastAsia="Times New Roman" w:hAnsi="Times New Roman" w:cs="Times New Roman"/>
          <w:color w:val="auto"/>
          <w:sz w:val="28"/>
          <w:szCs w:val="28"/>
          <w:lang w:eastAsia="ru-RU" w:bidi="ar-SA"/>
        </w:rPr>
        <w:t xml:space="preserve">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FA6AFB" w:rsidRPr="00FA6AFB" w:rsidRDefault="00FA6AFB" w:rsidP="00FA6AFB">
      <w:pPr>
        <w:widowControl/>
        <w:ind w:firstLine="993"/>
        <w:jc w:val="both"/>
        <w:rPr>
          <w:rFonts w:ascii="Times New Roman" w:eastAsia="Times New Roman" w:hAnsi="Times New Roman" w:cs="Times New Roman"/>
          <w:color w:val="auto"/>
          <w:sz w:val="28"/>
          <w:szCs w:val="28"/>
          <w:lang w:val="ru-RU" w:eastAsia="ru-RU" w:bidi="ar-SA"/>
        </w:rPr>
      </w:pPr>
      <w:r w:rsidRPr="00FA6AFB">
        <w:rPr>
          <w:rFonts w:ascii="Times New Roman" w:eastAsia="Times New Roman" w:hAnsi="Times New Roman" w:cs="Times New Roman"/>
          <w:color w:val="auto"/>
          <w:sz w:val="28"/>
          <w:szCs w:val="28"/>
          <w:lang w:val="ru-RU" w:eastAsia="ru-RU" w:bidi="ar-SA"/>
        </w:rPr>
        <w:t>.</w:t>
      </w: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val="ru-RU" w:eastAsia="ru-RU" w:bidi="ar-SA"/>
        </w:rPr>
      </w:pPr>
      <w:r w:rsidRPr="00FA6AFB">
        <w:rPr>
          <w:rFonts w:ascii="Times New Roman" w:eastAsia="Times New Roman" w:hAnsi="Times New Roman" w:cs="Times New Roman"/>
          <w:b/>
          <w:color w:val="auto"/>
          <w:sz w:val="28"/>
          <w:szCs w:val="28"/>
          <w:lang w:val="ru-RU" w:eastAsia="ru-RU" w:bidi="ar-SA"/>
        </w:rPr>
        <w:t>Сільський голова</w:t>
      </w:r>
      <w:r w:rsidRPr="00FA6AFB">
        <w:rPr>
          <w:rFonts w:ascii="Times New Roman" w:eastAsia="Times New Roman" w:hAnsi="Times New Roman" w:cs="Times New Roman"/>
          <w:b/>
          <w:color w:val="auto"/>
          <w:sz w:val="28"/>
          <w:szCs w:val="28"/>
          <w:lang w:val="ru-RU" w:eastAsia="ru-RU" w:bidi="ar-SA"/>
        </w:rPr>
        <w:tab/>
        <w:t xml:space="preserve">                                   </w:t>
      </w:r>
      <w:r w:rsidRPr="00FA6AFB">
        <w:rPr>
          <w:rFonts w:ascii="Times New Roman" w:eastAsia="Times New Roman" w:hAnsi="Times New Roman" w:cs="Times New Roman"/>
          <w:b/>
          <w:color w:val="auto"/>
          <w:sz w:val="28"/>
          <w:szCs w:val="28"/>
          <w:lang w:val="ru-RU" w:eastAsia="ru-RU" w:bidi="ar-SA"/>
        </w:rPr>
        <w:tab/>
        <w:t xml:space="preserve">        М.О.</w:t>
      </w:r>
      <w:r w:rsidRPr="00FA6AFB">
        <w:rPr>
          <w:rFonts w:ascii="Times New Roman" w:eastAsia="Times New Roman" w:hAnsi="Times New Roman" w:cs="Times New Roman"/>
          <w:b/>
          <w:color w:val="auto"/>
          <w:sz w:val="28"/>
          <w:szCs w:val="28"/>
          <w:lang w:eastAsia="ru-RU" w:bidi="ar-SA"/>
        </w:rPr>
        <w:t xml:space="preserve"> </w:t>
      </w:r>
      <w:r w:rsidRPr="00FA6AFB">
        <w:rPr>
          <w:rFonts w:ascii="Times New Roman" w:eastAsia="Times New Roman" w:hAnsi="Times New Roman" w:cs="Times New Roman"/>
          <w:b/>
          <w:color w:val="auto"/>
          <w:sz w:val="28"/>
          <w:szCs w:val="28"/>
          <w:lang w:val="ru-RU" w:eastAsia="ru-RU" w:bidi="ar-SA"/>
        </w:rPr>
        <w:t>Лях</w:t>
      </w:r>
    </w:p>
    <w:p w:rsidR="00FA6AFB" w:rsidRP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r w:rsidRPr="00FA6AFB">
        <w:rPr>
          <w:rFonts w:ascii="Times New Roman" w:eastAsia="Times New Roman" w:hAnsi="Times New Roman" w:cs="Times New Roman"/>
          <w:b/>
          <w:color w:val="auto"/>
          <w:lang w:val="ru-RU" w:eastAsia="ru-RU" w:bidi="ar-SA"/>
        </w:rPr>
        <w:t xml:space="preserve">            </w:t>
      </w: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r w:rsidRPr="00FA6AFB">
        <w:rPr>
          <w:rFonts w:ascii="Times New Roman" w:eastAsia="Times New Roman" w:hAnsi="Times New Roman" w:cs="Times New Roman"/>
          <w:b/>
          <w:color w:val="auto"/>
          <w:lang w:val="ru-RU" w:eastAsia="ru-RU" w:bidi="ar-SA"/>
        </w:rPr>
        <w:t>с. Студеники</w:t>
      </w: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u w:val="single"/>
          <w:lang w:eastAsia="ru-RU" w:bidi="ar-SA"/>
        </w:rPr>
      </w:pPr>
      <w:r w:rsidRPr="00FA6AFB">
        <w:rPr>
          <w:rFonts w:ascii="Times New Roman" w:eastAsia="Times New Roman" w:hAnsi="Times New Roman" w:cs="Times New Roman"/>
          <w:b/>
          <w:color w:val="auto"/>
          <w:lang w:val="ru-RU" w:eastAsia="ru-RU" w:bidi="ar-SA"/>
        </w:rPr>
        <w:t xml:space="preserve">         </w:t>
      </w:r>
      <w:r>
        <w:rPr>
          <w:rFonts w:ascii="Times New Roman" w:eastAsia="Times New Roman" w:hAnsi="Times New Roman" w:cs="Times New Roman"/>
          <w:b/>
          <w:color w:val="auto"/>
          <w:u w:val="single"/>
          <w:lang w:val="ru-RU" w:eastAsia="ru-RU" w:bidi="ar-SA"/>
        </w:rPr>
        <w:t xml:space="preserve"> </w:t>
      </w:r>
      <w:r w:rsidRPr="00FA6AFB">
        <w:rPr>
          <w:rFonts w:ascii="Times New Roman" w:eastAsia="Times New Roman" w:hAnsi="Times New Roman" w:cs="Times New Roman"/>
          <w:b/>
          <w:color w:val="auto"/>
          <w:u w:val="single"/>
          <w:lang w:val="ru-RU" w:eastAsia="ru-RU" w:bidi="ar-SA"/>
        </w:rPr>
        <w:t>№</w:t>
      </w:r>
      <w:r>
        <w:rPr>
          <w:rFonts w:ascii="Times New Roman" w:eastAsia="Times New Roman" w:hAnsi="Times New Roman" w:cs="Times New Roman"/>
          <w:b/>
          <w:color w:val="auto"/>
          <w:u w:val="single"/>
          <w:lang w:val="ru-RU" w:eastAsia="ru-RU" w:bidi="ar-SA"/>
        </w:rPr>
        <w:t>898-ХІХ</w:t>
      </w:r>
      <w:r w:rsidRPr="00FA6AFB">
        <w:rPr>
          <w:rFonts w:ascii="Times New Roman" w:eastAsia="Times New Roman" w:hAnsi="Times New Roman" w:cs="Times New Roman"/>
          <w:b/>
          <w:color w:val="auto"/>
          <w:u w:val="single"/>
          <w:lang w:val="ru-RU" w:eastAsia="ru-RU" w:bidi="ar-SA"/>
        </w:rPr>
        <w:t xml:space="preserve"> </w:t>
      </w:r>
      <w:r>
        <w:rPr>
          <w:rFonts w:ascii="Times New Roman" w:eastAsia="Times New Roman" w:hAnsi="Times New Roman" w:cs="Times New Roman"/>
          <w:b/>
          <w:color w:val="auto"/>
          <w:u w:val="single"/>
          <w:lang w:val="ru-RU" w:eastAsia="ru-RU" w:bidi="ar-SA"/>
        </w:rPr>
        <w:t>–</w:t>
      </w:r>
      <w:r w:rsidRPr="00FA6AFB">
        <w:rPr>
          <w:rFonts w:ascii="Times New Roman" w:eastAsia="Times New Roman" w:hAnsi="Times New Roman" w:cs="Times New Roman"/>
          <w:b/>
          <w:color w:val="auto"/>
          <w:u w:val="single"/>
          <w:lang w:val="ru-RU" w:eastAsia="ru-RU" w:bidi="ar-SA"/>
        </w:rPr>
        <w:t>VII</w:t>
      </w:r>
      <w:r w:rsidRPr="00FA6AFB">
        <w:rPr>
          <w:rFonts w:ascii="Times New Roman" w:eastAsia="Times New Roman" w:hAnsi="Times New Roman" w:cs="Times New Roman"/>
          <w:b/>
          <w:color w:val="auto"/>
          <w:u w:val="single"/>
          <w:lang w:eastAsia="ru-RU" w:bidi="ar-SA"/>
        </w:rPr>
        <w:t>І</w:t>
      </w:r>
    </w:p>
    <w:p w:rsidR="00FA6AFB" w:rsidRP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 xml:space="preserve">          24.12.2021</w:t>
      </w: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r w:rsidRPr="00FA6AFB">
        <w:rPr>
          <w:rFonts w:ascii="Times New Roman" w:eastAsia="Times New Roman" w:hAnsi="Times New Roman" w:cs="Times New Roman"/>
          <w:b/>
          <w:color w:val="auto"/>
          <w:lang w:val="ru-RU" w:eastAsia="ru-RU" w:bidi="ar-SA"/>
        </w:rPr>
        <w:t xml:space="preserve">  </w:t>
      </w: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Default="00FA6AFB" w:rsidP="00FA6AFB">
      <w:pPr>
        <w:widowControl/>
        <w:jc w:val="center"/>
        <w:rPr>
          <w:rFonts w:ascii="Times New Roman" w:eastAsia="Times New Roman" w:hAnsi="Times New Roman" w:cs="Times New Roman"/>
          <w:b/>
          <w:bCs/>
          <w:color w:val="auto"/>
          <w:sz w:val="28"/>
          <w:lang w:eastAsia="ru-RU" w:bidi="ar-SA"/>
        </w:rPr>
        <w:sectPr w:rsidR="00FA6AFB">
          <w:pgSz w:w="11900" w:h="16840"/>
          <w:pgMar w:top="1134" w:right="567" w:bottom="1134" w:left="1701" w:header="567" w:footer="567" w:gutter="0"/>
          <w:cols w:space="720"/>
          <w:titlePg/>
          <w:docGrid w:linePitch="360"/>
        </w:sect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sz w:val="28"/>
          <w:lang w:eastAsia="ru-RU" w:bidi="ar-SA"/>
        </w:rPr>
        <w:lastRenderedPageBreak/>
        <w:t xml:space="preserve">                                                                                                                                   </w:t>
      </w:r>
      <w:r w:rsidRPr="00FA6AFB">
        <w:rPr>
          <w:rFonts w:ascii="Times New Roman" w:eastAsia="Times New Roman" w:hAnsi="Times New Roman" w:cs="Times New Roman"/>
          <w:b/>
          <w:bCs/>
          <w:color w:val="auto"/>
          <w:lang w:eastAsia="ru-RU" w:bidi="ar-SA"/>
        </w:rPr>
        <w:t xml:space="preserve">Додаток 1 </w:t>
      </w:r>
    </w:p>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
          <w:bCs/>
          <w:color w:val="auto"/>
          <w:lang w:eastAsia="ru-RU" w:bidi="ar-SA"/>
        </w:rPr>
        <w:t xml:space="preserve">                                                                                                                                                            </w:t>
      </w:r>
      <w:r>
        <w:rPr>
          <w:rFonts w:ascii="Times New Roman" w:eastAsia="Times New Roman" w:hAnsi="Times New Roman" w:cs="Times New Roman"/>
          <w:b/>
          <w:bCs/>
          <w:color w:val="auto"/>
          <w:lang w:eastAsia="ru-RU" w:bidi="ar-SA"/>
        </w:rPr>
        <w:t xml:space="preserve">                      </w:t>
      </w:r>
      <w:r w:rsidRPr="00FA6AFB">
        <w:rPr>
          <w:rFonts w:ascii="Times New Roman" w:eastAsia="Times New Roman" w:hAnsi="Times New Roman" w:cs="Times New Roman"/>
          <w:b/>
          <w:bCs/>
          <w:color w:val="auto"/>
          <w:lang w:eastAsia="ru-RU" w:bidi="ar-SA"/>
        </w:rPr>
        <w:t xml:space="preserve"> </w:t>
      </w:r>
      <w:r>
        <w:rPr>
          <w:rFonts w:ascii="Times New Roman" w:eastAsia="Times New Roman" w:hAnsi="Times New Roman" w:cs="Times New Roman"/>
          <w:b/>
          <w:bCs/>
          <w:color w:val="auto"/>
          <w:lang w:eastAsia="ru-RU" w:bidi="ar-SA"/>
        </w:rPr>
        <w:t xml:space="preserve"> </w:t>
      </w:r>
      <w:r w:rsidRPr="00FA6AFB">
        <w:rPr>
          <w:rFonts w:ascii="Times New Roman" w:eastAsia="Times New Roman" w:hAnsi="Times New Roman" w:cs="Times New Roman"/>
          <w:color w:val="auto"/>
          <w:lang w:eastAsia="ru-RU" w:bidi="ar-SA"/>
        </w:rPr>
        <w:t xml:space="preserve">до рішення Студениківської </w:t>
      </w:r>
    </w:p>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w:t>
      </w:r>
      <w:r>
        <w:rPr>
          <w:rFonts w:ascii="Times New Roman" w:eastAsia="Times New Roman" w:hAnsi="Times New Roman" w:cs="Times New Roman"/>
          <w:color w:val="auto"/>
          <w:lang w:eastAsia="ru-RU" w:bidi="ar-SA"/>
        </w:rPr>
        <w:t xml:space="preserve">                           </w:t>
      </w:r>
      <w:r w:rsidRPr="00FA6AFB">
        <w:rPr>
          <w:rFonts w:ascii="Times New Roman" w:eastAsia="Times New Roman" w:hAnsi="Times New Roman" w:cs="Times New Roman"/>
          <w:color w:val="auto"/>
          <w:lang w:eastAsia="ru-RU" w:bidi="ar-SA"/>
        </w:rPr>
        <w:t>сільської ради №898-ХІХ –</w:t>
      </w:r>
      <w:r w:rsidRPr="00FA6AFB">
        <w:rPr>
          <w:rFonts w:ascii="Times New Roman" w:eastAsia="Times New Roman" w:hAnsi="Times New Roman" w:cs="Times New Roman"/>
          <w:color w:val="auto"/>
          <w:lang w:val="ru-RU" w:eastAsia="ru-RU" w:bidi="ar-SA"/>
        </w:rPr>
        <w:t>VII</w:t>
      </w:r>
      <w:r w:rsidRPr="00FA6AFB">
        <w:rPr>
          <w:rFonts w:ascii="Times New Roman" w:eastAsia="Times New Roman" w:hAnsi="Times New Roman" w:cs="Times New Roman"/>
          <w:color w:val="auto"/>
          <w:lang w:eastAsia="ru-RU" w:bidi="ar-SA"/>
        </w:rPr>
        <w:t>І</w:t>
      </w:r>
    </w:p>
    <w:p w:rsidR="00FA6AFB" w:rsidRPr="00FA6AFB" w:rsidRDefault="00FA6AFB" w:rsidP="00FA6AFB">
      <w:pPr>
        <w:widowControl/>
        <w:jc w:val="center"/>
        <w:rPr>
          <w:rFonts w:ascii="Times New Roman" w:eastAsia="Times New Roman" w:hAnsi="Times New Roman" w:cs="Times New Roman"/>
          <w:color w:val="auto"/>
          <w:sz w:val="28"/>
          <w:lang w:eastAsia="ru-RU" w:bidi="ar-SA"/>
        </w:rPr>
      </w:pPr>
      <w:r>
        <w:rPr>
          <w:rFonts w:ascii="Times New Roman" w:eastAsia="Times New Roman" w:hAnsi="Times New Roman" w:cs="Times New Roman"/>
          <w:color w:val="auto"/>
          <w:lang w:eastAsia="ru-RU" w:bidi="ar-SA"/>
        </w:rPr>
        <w:t xml:space="preserve">                                                                                                                                                            від  24.12.2021</w:t>
      </w:r>
    </w:p>
    <w:p w:rsidR="00FA6AFB" w:rsidRPr="00FA6AFB" w:rsidRDefault="00FA6AFB" w:rsidP="00FA6AFB">
      <w:pPr>
        <w:keepNext/>
        <w:widowControl/>
        <w:jc w:val="center"/>
        <w:outlineLvl w:val="1"/>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right"/>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keepNext/>
        <w:widowControl/>
        <w:outlineLvl w:val="1"/>
        <w:rPr>
          <w:rFonts w:ascii="Times New Roman" w:eastAsia="Times New Roman" w:hAnsi="Times New Roman" w:cs="Times New Roman"/>
          <w:b/>
          <w:bCs/>
          <w:color w:val="auto"/>
          <w:sz w:val="28"/>
          <w:lang w:eastAsia="ru-RU" w:bidi="ar-SA"/>
        </w:rPr>
      </w:pPr>
    </w:p>
    <w:p w:rsidR="00FA6AFB" w:rsidRPr="00FA6AFB" w:rsidRDefault="00FA6AFB" w:rsidP="00FA6AFB">
      <w:pPr>
        <w:keepNext/>
        <w:widowControl/>
        <w:jc w:val="center"/>
        <w:outlineLvl w:val="1"/>
        <w:rPr>
          <w:rFonts w:ascii="Times New Roman" w:eastAsia="Times New Roman" w:hAnsi="Times New Roman" w:cs="Times New Roman"/>
          <w:b/>
          <w:bCs/>
          <w:color w:val="auto"/>
          <w:sz w:val="28"/>
          <w:lang w:eastAsia="ru-RU" w:bidi="ar-SA"/>
        </w:rPr>
      </w:pPr>
    </w:p>
    <w:p w:rsidR="00FA6AFB" w:rsidRPr="00FA6AFB" w:rsidRDefault="00FA6AFB" w:rsidP="00FA6AFB">
      <w:pPr>
        <w:keepNext/>
        <w:widowControl/>
        <w:jc w:val="center"/>
        <w:outlineLvl w:val="1"/>
        <w:rPr>
          <w:rFonts w:ascii="Times New Roman" w:eastAsia="Times New Roman" w:hAnsi="Times New Roman" w:cs="Times New Roman"/>
          <w:b/>
          <w:bCs/>
          <w:color w:val="auto"/>
          <w:sz w:val="48"/>
          <w:lang w:eastAsia="ru-RU" w:bidi="ar-SA"/>
        </w:rPr>
      </w:pPr>
      <w:r w:rsidRPr="00FA6AFB">
        <w:rPr>
          <w:rFonts w:ascii="Times New Roman" w:eastAsia="Times New Roman" w:hAnsi="Times New Roman" w:cs="Times New Roman"/>
          <w:b/>
          <w:bCs/>
          <w:color w:val="auto"/>
          <w:sz w:val="48"/>
          <w:lang w:eastAsia="ru-RU" w:bidi="ar-SA"/>
        </w:rPr>
        <w:t>Студениківська</w:t>
      </w:r>
    </w:p>
    <w:p w:rsidR="00FA6AFB" w:rsidRPr="00FA6AFB" w:rsidRDefault="00FA6AFB" w:rsidP="00FA6AFB">
      <w:pPr>
        <w:widowControl/>
        <w:jc w:val="center"/>
        <w:rPr>
          <w:rFonts w:ascii="Times New Roman" w:eastAsia="Times New Roman" w:hAnsi="Times New Roman" w:cs="Times New Roman"/>
          <w:b/>
          <w:bCs/>
          <w:color w:val="auto"/>
          <w:sz w:val="48"/>
          <w:lang w:eastAsia="ru-RU" w:bidi="ar-SA"/>
        </w:rPr>
      </w:pPr>
      <w:r w:rsidRPr="00FA6AFB">
        <w:rPr>
          <w:rFonts w:ascii="Times New Roman" w:eastAsia="Times New Roman" w:hAnsi="Times New Roman" w:cs="Times New Roman"/>
          <w:b/>
          <w:bCs/>
          <w:color w:val="auto"/>
          <w:sz w:val="48"/>
          <w:lang w:eastAsia="ru-RU" w:bidi="ar-SA"/>
        </w:rPr>
        <w:t>сільська комплексна  програма  «Турбота»</w:t>
      </w:r>
    </w:p>
    <w:p w:rsidR="00FA6AFB" w:rsidRPr="00FA6AFB" w:rsidRDefault="00FA6AFB" w:rsidP="00FA6AFB">
      <w:pPr>
        <w:widowControl/>
        <w:jc w:val="center"/>
        <w:rPr>
          <w:rFonts w:ascii="Times New Roman" w:eastAsia="Times New Roman" w:hAnsi="Times New Roman" w:cs="Times New Roman"/>
          <w:b/>
          <w:bCs/>
          <w:color w:val="auto"/>
          <w:sz w:val="48"/>
          <w:lang w:eastAsia="ru-RU" w:bidi="ar-SA"/>
        </w:rPr>
      </w:pPr>
      <w:r w:rsidRPr="00FA6AFB">
        <w:rPr>
          <w:rFonts w:ascii="Times New Roman" w:eastAsia="Times New Roman" w:hAnsi="Times New Roman" w:cs="Times New Roman"/>
          <w:b/>
          <w:bCs/>
          <w:color w:val="auto"/>
          <w:sz w:val="48"/>
          <w:lang w:eastAsia="ru-RU" w:bidi="ar-SA"/>
        </w:rPr>
        <w:t>на  2021 –2023  роки</w:t>
      </w:r>
    </w:p>
    <w:p w:rsidR="00FA6AFB" w:rsidRPr="00FA6AFB" w:rsidRDefault="00FA6AFB" w:rsidP="00FA6AFB">
      <w:pPr>
        <w:widowControl/>
        <w:jc w:val="center"/>
        <w:rPr>
          <w:rFonts w:ascii="Times New Roman" w:eastAsia="Times New Roman" w:hAnsi="Times New Roman" w:cs="Times New Roman"/>
          <w:b/>
          <w:bCs/>
          <w:color w:val="auto"/>
          <w:sz w:val="4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4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с. Студеники</w:t>
      </w: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keepNext/>
        <w:widowControl/>
        <w:jc w:val="center"/>
        <w:outlineLvl w:val="3"/>
        <w:rPr>
          <w:rFonts w:ascii="Times New Roman" w:eastAsia="Times New Roman" w:hAnsi="Times New Roman" w:cs="Times New Roman"/>
          <w:b/>
          <w:bCs/>
          <w:color w:val="auto"/>
          <w:sz w:val="32"/>
          <w:lang w:eastAsia="ru-RU" w:bidi="ar-SA"/>
        </w:rPr>
      </w:pPr>
      <w:r w:rsidRPr="00FA6AFB">
        <w:rPr>
          <w:rFonts w:ascii="Times New Roman" w:eastAsia="Times New Roman" w:hAnsi="Times New Roman" w:cs="Times New Roman"/>
          <w:b/>
          <w:bCs/>
          <w:color w:val="auto"/>
          <w:sz w:val="32"/>
          <w:lang w:eastAsia="ru-RU" w:bidi="ar-SA"/>
        </w:rPr>
        <w:lastRenderedPageBreak/>
        <w:t>Зміст</w:t>
      </w:r>
    </w:p>
    <w:p w:rsidR="00FA6AFB" w:rsidRPr="00FA6AFB" w:rsidRDefault="00FA6AFB" w:rsidP="00FA6AFB">
      <w:pPr>
        <w:widowControl/>
        <w:jc w:val="center"/>
        <w:rPr>
          <w:rFonts w:ascii="Times New Roman" w:eastAsia="Times New Roman" w:hAnsi="Times New Roman" w:cs="Times New Roman"/>
          <w:b/>
          <w:bCs/>
          <w:color w:val="auto"/>
          <w:sz w:val="32"/>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1.    Паспорт   програми                                                                                                         стор.  1</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II</w:t>
      </w:r>
      <w:r w:rsidRPr="00FA6AFB">
        <w:rPr>
          <w:rFonts w:ascii="Times New Roman" w:eastAsia="Times New Roman" w:hAnsi="Times New Roman" w:cs="Times New Roman"/>
          <w:b/>
          <w:bCs/>
          <w:color w:val="auto"/>
          <w:sz w:val="28"/>
          <w:lang w:eastAsia="ru-RU" w:bidi="ar-SA"/>
        </w:rPr>
        <w:t>.   Мета  програми                                                                                                                           4</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III</w:t>
      </w:r>
      <w:r w:rsidRPr="00FA6AFB">
        <w:rPr>
          <w:rFonts w:ascii="Times New Roman" w:eastAsia="Times New Roman" w:hAnsi="Times New Roman" w:cs="Times New Roman"/>
          <w:b/>
          <w:bCs/>
          <w:color w:val="auto"/>
          <w:sz w:val="28"/>
          <w:lang w:eastAsia="ru-RU" w:bidi="ar-SA"/>
        </w:rPr>
        <w:t>.  Фінансування   програми                                                                                                         4</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IV</w:t>
      </w:r>
      <w:r w:rsidRPr="00FA6AFB">
        <w:rPr>
          <w:rFonts w:ascii="Times New Roman" w:eastAsia="Times New Roman" w:hAnsi="Times New Roman" w:cs="Times New Roman"/>
          <w:b/>
          <w:bCs/>
          <w:color w:val="auto"/>
          <w:sz w:val="28"/>
          <w:lang w:eastAsia="ru-RU" w:bidi="ar-SA"/>
        </w:rPr>
        <w:t>.    Заходи  щодо  виконання  програми                                                                                     4</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9B5C8C">
      <w:pPr>
        <w:widowControl/>
        <w:numPr>
          <w:ilvl w:val="1"/>
          <w:numId w:val="36"/>
        </w:numPr>
        <w:spacing w:after="160" w:line="259" w:lineRule="auto"/>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Організаційно – правове  забезпечення  програми                                                            4</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9B5C8C">
      <w:pPr>
        <w:widowControl/>
        <w:numPr>
          <w:ilvl w:val="1"/>
          <w:numId w:val="36"/>
        </w:numPr>
        <w:spacing w:after="160" w:line="259" w:lineRule="auto"/>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Поліпшення  соціально – побутового  обслуговування                                                     8          </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9B5C8C">
      <w:pPr>
        <w:widowControl/>
        <w:numPr>
          <w:ilvl w:val="1"/>
          <w:numId w:val="36"/>
        </w:numPr>
        <w:spacing w:after="160" w:line="259" w:lineRule="auto"/>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Медичне  обслуговування                                                                                                       10</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V</w:t>
      </w:r>
      <w:r w:rsidRPr="00FA6AFB">
        <w:rPr>
          <w:rFonts w:ascii="Times New Roman" w:eastAsia="Times New Roman" w:hAnsi="Times New Roman" w:cs="Times New Roman"/>
          <w:b/>
          <w:bCs/>
          <w:color w:val="auto"/>
          <w:sz w:val="28"/>
          <w:lang w:eastAsia="ru-RU" w:bidi="ar-SA"/>
        </w:rPr>
        <w:t xml:space="preserve">.   Координація  та  контроль  за  виконанням  програми                                                       10                                                </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1</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I</w:t>
      </w:r>
      <w:r w:rsidRPr="00FA6AFB">
        <w:rPr>
          <w:rFonts w:ascii="Times New Roman" w:eastAsia="Times New Roman" w:hAnsi="Times New Roman" w:cs="Times New Roman"/>
          <w:b/>
          <w:bCs/>
          <w:color w:val="auto"/>
          <w:sz w:val="28"/>
          <w:lang w:eastAsia="ru-RU" w:bidi="ar-SA"/>
        </w:rPr>
        <w:t>.  Паспорт   Програми</w:t>
      </w: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p>
    <w:p w:rsidR="00FA6AFB" w:rsidRPr="00FA6AFB" w:rsidRDefault="00FA6AFB" w:rsidP="00FA6AFB">
      <w:pPr>
        <w:keepNext/>
        <w:widowControl/>
        <w:jc w:val="both"/>
        <w:outlineLvl w:val="2"/>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r w:rsidRPr="00FA6AFB">
        <w:rPr>
          <w:rFonts w:ascii="Times New Roman" w:eastAsia="Times New Roman" w:hAnsi="Times New Roman" w:cs="Times New Roman"/>
          <w:color w:val="auto"/>
          <w:sz w:val="28"/>
          <w:lang w:eastAsia="ru-RU" w:bidi="ar-SA"/>
        </w:rPr>
        <w:t xml:space="preserve">В  основу  розробки  Студениківської сільської  комплексної  програми  “ Турбота “  на  2021 – 2023  роки    ( далі -Програма )  покладено  аналіз  законодавства  України,  що  формує  соціальну  політику  в   країні. </w:t>
      </w:r>
    </w:p>
    <w:p w:rsidR="00FA6AFB" w:rsidRPr="00FA6AFB" w:rsidRDefault="00FA6AFB" w:rsidP="00FA6AFB">
      <w:pPr>
        <w:keepNext/>
        <w:widowControl/>
        <w:jc w:val="both"/>
        <w:outlineLvl w:val="2"/>
        <w:rPr>
          <w:rFonts w:ascii="Times New Roman" w:eastAsia="Times New Roman" w:hAnsi="Times New Roman" w:cs="Times New Roman"/>
          <w:color w:val="auto"/>
          <w:sz w:val="28"/>
          <w:lang w:eastAsia="ru-RU" w:bidi="ar-SA"/>
        </w:rPr>
      </w:pPr>
    </w:p>
    <w:p w:rsidR="00FA6AFB" w:rsidRPr="00FA6AFB" w:rsidRDefault="00FA6AFB" w:rsidP="00FA6AFB">
      <w:pPr>
        <w:keepNext/>
        <w:widowControl/>
        <w:jc w:val="both"/>
        <w:outlineLvl w:val="2"/>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Ініціатор  розроблення  Програми: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Виконавчий комітет сільської ради.</w:t>
      </w:r>
    </w:p>
    <w:p w:rsidR="00FA6AFB" w:rsidRPr="00FA6AFB" w:rsidRDefault="00FA6AFB" w:rsidP="009B5C8C">
      <w:pPr>
        <w:widowControl/>
        <w:numPr>
          <w:ilvl w:val="1"/>
          <w:numId w:val="37"/>
        </w:numPr>
        <w:spacing w:after="160" w:line="259" w:lineRule="auto"/>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Програма  розроблена  на  виконання рішення сесії сільської ради  </w:t>
      </w:r>
    </w:p>
    <w:p w:rsidR="00FA6AFB" w:rsidRPr="00FA6AFB" w:rsidRDefault="00FA6AFB" w:rsidP="009B5C8C">
      <w:pPr>
        <w:widowControl/>
        <w:numPr>
          <w:ilvl w:val="1"/>
          <w:numId w:val="37"/>
        </w:numPr>
        <w:spacing w:after="160" w:line="259" w:lineRule="auto"/>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Розробник   Програми: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Виконавчий комітет сільської ради.</w:t>
      </w:r>
    </w:p>
    <w:p w:rsidR="00FA6AFB" w:rsidRPr="00FA6AFB" w:rsidRDefault="00FA6AFB" w:rsidP="009B5C8C">
      <w:pPr>
        <w:widowControl/>
        <w:numPr>
          <w:ilvl w:val="1"/>
          <w:numId w:val="37"/>
        </w:numPr>
        <w:spacing w:after="160" w:line="259" w:lineRule="auto"/>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Відповідальний  виконавець  Програми: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головний  розпорядник  коштів – виконавчий комітет сільської ради.</w:t>
      </w:r>
    </w:p>
    <w:p w:rsidR="00FA6AFB" w:rsidRPr="00FA6AFB" w:rsidRDefault="00FA6AFB" w:rsidP="00FA6AFB">
      <w:pPr>
        <w:widowControl/>
        <w:ind w:left="720"/>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Учасники  Програми: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Виконавчий комітет сільської ради.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керівники  підприємств,  організацій  та  установ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1.6.   Термін  реалізації  Програми:   2021-2023  роки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1.7.   Загальний  обсяг  фінансових  ресурсів,  необхідних  для  реалізації  </w:t>
      </w:r>
    </w:p>
    <w:p w:rsidR="00FA6AFB" w:rsidRPr="00FA6AFB" w:rsidRDefault="00FA6AFB" w:rsidP="00FA6AFB">
      <w:pPr>
        <w:widowControl/>
        <w:jc w:val="both"/>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sz w:val="28"/>
          <w:lang w:eastAsia="ru-RU" w:bidi="ar-SA"/>
        </w:rPr>
        <w:t xml:space="preserve">         Програми – </w:t>
      </w:r>
      <w:r w:rsidRPr="00FA6AFB">
        <w:rPr>
          <w:rFonts w:ascii="Times New Roman" w:eastAsia="Times New Roman" w:hAnsi="Times New Roman" w:cs="Times New Roman"/>
          <w:b/>
          <w:bCs/>
          <w:color w:val="auto"/>
          <w:sz w:val="28"/>
          <w:lang w:eastAsia="ru-RU" w:bidi="ar-SA"/>
        </w:rPr>
        <w:t>4265,0 тис. грн.</w:t>
      </w:r>
    </w:p>
    <w:p w:rsidR="00FA6AFB" w:rsidRPr="00FA6AFB" w:rsidRDefault="00FA6AFB" w:rsidP="00FA6AFB">
      <w:pPr>
        <w:widowControl/>
        <w:jc w:val="both"/>
        <w:rPr>
          <w:rFonts w:ascii="Times New Roman" w:eastAsia="Times New Roman" w:hAnsi="Times New Roman" w:cs="Times New Roman"/>
          <w:b/>
          <w:bCs/>
          <w:color w:val="auto"/>
          <w:sz w:val="32"/>
          <w:szCs w:val="32"/>
          <w:lang w:eastAsia="ru-RU" w:bidi="ar-SA"/>
        </w:rPr>
      </w:pPr>
      <w:r w:rsidRPr="00FA6AFB">
        <w:rPr>
          <w:rFonts w:ascii="Times New Roman" w:eastAsia="Times New Roman" w:hAnsi="Times New Roman" w:cs="Times New Roman"/>
          <w:color w:val="auto"/>
          <w:sz w:val="28"/>
          <w:lang w:eastAsia="ru-RU" w:bidi="ar-SA"/>
        </w:rPr>
        <w:t xml:space="preserve">         в  тому  числі  кошти  сільського бюджету – </w:t>
      </w:r>
      <w:r w:rsidRPr="00FA6AFB">
        <w:rPr>
          <w:rFonts w:ascii="Times New Roman" w:eastAsia="Times New Roman" w:hAnsi="Times New Roman" w:cs="Times New Roman"/>
          <w:b/>
          <w:bCs/>
          <w:color w:val="auto"/>
          <w:sz w:val="28"/>
          <w:szCs w:val="28"/>
          <w:lang w:eastAsia="ru-RU" w:bidi="ar-SA"/>
        </w:rPr>
        <w:t>4257,5</w:t>
      </w:r>
      <w:r w:rsidRPr="00FA6AFB">
        <w:rPr>
          <w:rFonts w:ascii="Times New Roman" w:eastAsia="Times New Roman" w:hAnsi="Times New Roman" w:cs="Times New Roman"/>
          <w:b/>
          <w:bCs/>
          <w:color w:val="auto"/>
          <w:sz w:val="32"/>
          <w:szCs w:val="28"/>
          <w:lang w:eastAsia="ru-RU" w:bidi="ar-SA"/>
        </w:rPr>
        <w:t xml:space="preserve"> </w:t>
      </w:r>
      <w:r w:rsidRPr="00FA6AFB">
        <w:rPr>
          <w:rFonts w:ascii="Times New Roman" w:eastAsia="Times New Roman" w:hAnsi="Times New Roman" w:cs="Times New Roman"/>
          <w:b/>
          <w:bCs/>
          <w:color w:val="auto"/>
          <w:sz w:val="32"/>
          <w:szCs w:val="32"/>
          <w:lang w:eastAsia="ru-RU" w:bidi="ar-SA"/>
        </w:rPr>
        <w:t>тис. грн.</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кошти  благодійних  фондів  та  спонсорів –  </w:t>
      </w:r>
      <w:r w:rsidRPr="00FA6AFB">
        <w:rPr>
          <w:rFonts w:ascii="Times New Roman" w:eastAsia="Times New Roman" w:hAnsi="Times New Roman" w:cs="Times New Roman"/>
          <w:b/>
          <w:bCs/>
          <w:color w:val="auto"/>
          <w:sz w:val="28"/>
          <w:lang w:eastAsia="ru-RU" w:bidi="ar-SA"/>
        </w:rPr>
        <w:t>7,5  тис. грн.</w:t>
      </w:r>
      <w:r w:rsidRPr="00FA6AFB">
        <w:rPr>
          <w:rFonts w:ascii="Times New Roman" w:eastAsia="Times New Roman" w:hAnsi="Times New Roman" w:cs="Times New Roman"/>
          <w:color w:val="auto"/>
          <w:sz w:val="28"/>
          <w:lang w:eastAsia="ru-RU" w:bidi="ar-SA"/>
        </w:rPr>
        <w:t xml:space="preserve"> </w:t>
      </w:r>
    </w:p>
    <w:p w:rsidR="00FA6AFB" w:rsidRPr="00FA6AFB" w:rsidRDefault="00FA6AFB" w:rsidP="00FA6AFB">
      <w:pPr>
        <w:widowControl/>
        <w:rPr>
          <w:rFonts w:ascii="Times New Roman" w:eastAsia="Times New Roman" w:hAnsi="Times New Roman" w:cs="Times New Roman"/>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1080"/>
        <w:gridCol w:w="1080"/>
        <w:gridCol w:w="1080"/>
        <w:gridCol w:w="1080"/>
        <w:gridCol w:w="1080"/>
        <w:gridCol w:w="1407"/>
      </w:tblGrid>
      <w:tr w:rsidR="00FA6AFB" w:rsidRPr="00FA6AFB" w:rsidTr="00FA6AFB">
        <w:trPr>
          <w:cantSplit/>
        </w:trPr>
        <w:tc>
          <w:tcPr>
            <w:tcW w:w="2988" w:type="dxa"/>
            <w:vMerge w:val="restart"/>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lastRenderedPageBreak/>
              <w:t>Кошти,  які  пропонуються  залучити  на  виконання  Програми,</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тис. грн.</w:t>
            </w:r>
          </w:p>
        </w:tc>
        <w:tc>
          <w:tcPr>
            <w:tcW w:w="5400" w:type="dxa"/>
            <w:gridSpan w:val="5"/>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Етапи  виконання  Програми,  роки</w:t>
            </w: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Усього</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витрат</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на  виконання</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Програми,</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тис. грн.</w:t>
            </w:r>
          </w:p>
        </w:tc>
      </w:tr>
      <w:tr w:rsidR="00FA6AFB" w:rsidRPr="00FA6AFB" w:rsidTr="00FA6AFB">
        <w:trPr>
          <w:cantSplit/>
        </w:trPr>
        <w:tc>
          <w:tcPr>
            <w:tcW w:w="2988" w:type="dxa"/>
            <w:vMerge/>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2021</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2022</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2023</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 xml:space="preserve"> </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Обсяг  ресурсів  ,  усього,  в  тому  числі</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2129,0</w:t>
            </w:r>
          </w:p>
        </w:tc>
        <w:tc>
          <w:tcPr>
            <w:tcW w:w="1080" w:type="dxa"/>
          </w:tcPr>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1159,5</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969,0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4257,5</w:t>
            </w: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сільський  бюджет</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2127,0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1157,0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966,0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4250,0</w:t>
            </w: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обласний  бюджет</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державний  бюджет</w:t>
            </w:r>
          </w:p>
        </w:tc>
        <w:tc>
          <w:tcPr>
            <w:tcW w:w="1080" w:type="dxa"/>
          </w:tcPr>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кошти  благодійних фондів та спонсорів</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2,5</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3,0</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7,5</w:t>
            </w:r>
          </w:p>
        </w:tc>
      </w:tr>
      <w:tr w:rsidR="00FA6AFB" w:rsidRPr="00FA6AFB" w:rsidTr="00FA6AFB">
        <w:tc>
          <w:tcPr>
            <w:tcW w:w="2988"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c>
          <w:tcPr>
            <w:tcW w:w="1008" w:type="dxa"/>
          </w:tcPr>
          <w:p w:rsidR="00FA6AFB" w:rsidRPr="00FA6AFB" w:rsidRDefault="00FA6AFB" w:rsidP="00FA6AFB">
            <w:pPr>
              <w:widowControl/>
              <w:jc w:val="center"/>
              <w:rPr>
                <w:rFonts w:ascii="Times New Roman" w:eastAsia="Times New Roman" w:hAnsi="Times New Roman" w:cs="Times New Roman"/>
                <w:color w:val="auto"/>
                <w:sz w:val="28"/>
                <w:lang w:eastAsia="ru-RU" w:bidi="ar-SA"/>
              </w:rPr>
            </w:pPr>
          </w:p>
        </w:tc>
      </w:tr>
    </w:tbl>
    <w:p w:rsidR="00FA6AFB" w:rsidRPr="00FA6AFB" w:rsidRDefault="00FA6AFB" w:rsidP="00FA6AFB">
      <w:pPr>
        <w:widowControl/>
        <w:rPr>
          <w:rFonts w:ascii="Times New Roman" w:eastAsia="Times New Roman" w:hAnsi="Times New Roman" w:cs="Times New Roman"/>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lang w:val="ru-RU" w:eastAsia="ru-RU" w:bidi="ar-SA"/>
        </w:rPr>
      </w:pPr>
      <w:r w:rsidRPr="00FA6AFB">
        <w:rPr>
          <w:rFonts w:ascii="Times New Roman" w:eastAsia="Times New Roman" w:hAnsi="Times New Roman" w:cs="Times New Roman"/>
          <w:color w:val="auto"/>
          <w:sz w:val="28"/>
          <w:lang w:eastAsia="ru-RU" w:bidi="ar-SA"/>
        </w:rPr>
        <w:t xml:space="preserve"> </w:t>
      </w:r>
      <w:r w:rsidRPr="00FA6AFB">
        <w:rPr>
          <w:rFonts w:ascii="Times New Roman" w:eastAsia="Times New Roman" w:hAnsi="Times New Roman" w:cs="Times New Roman"/>
          <w:color w:val="auto"/>
          <w:sz w:val="28"/>
          <w:lang w:val="ru-RU" w:eastAsia="ru-RU" w:bidi="ar-SA"/>
        </w:rPr>
        <w:t>При  розробці  Програми  враховувались  наступні  обставини</w:t>
      </w:r>
      <w:r w:rsidRPr="00FA6AFB">
        <w:rPr>
          <w:rFonts w:ascii="Times New Roman" w:eastAsia="Times New Roman" w:hAnsi="Times New Roman" w:cs="Times New Roman"/>
          <w:b/>
          <w:bCs/>
          <w:color w:val="auto"/>
          <w:lang w:val="ru-RU" w:eastAsia="ru-RU" w:bidi="ar-SA"/>
        </w:rPr>
        <w:t>:</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доцільність  поліпшення  організаційно – правового  забезпечення  надання  фінансової  допомоги,  пільг  та  підтримки  соціально незахищеним  громадянам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необхідність збереження  пріоритетних  напрямків  соціального захисту,  що  дозволяють  реально  підтримувати  життєдіяльність  найбільш  соціально  незахищених  жителів  сіл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w:t>
      </w:r>
      <w:r w:rsidRPr="00FA6AFB">
        <w:rPr>
          <w:rFonts w:ascii="Times New Roman" w:eastAsia="Times New Roman" w:hAnsi="Times New Roman" w:cs="Times New Roman"/>
          <w:b/>
          <w:bCs/>
          <w:color w:val="auto"/>
          <w:sz w:val="28"/>
          <w:lang w:eastAsia="ru-RU" w:bidi="ar-SA"/>
        </w:rPr>
        <w:t>Пріоритетні  напрямки</w:t>
      </w:r>
      <w:r w:rsidRPr="00FA6AFB">
        <w:rPr>
          <w:rFonts w:ascii="Times New Roman" w:eastAsia="Times New Roman" w:hAnsi="Times New Roman" w:cs="Times New Roman"/>
          <w:color w:val="auto"/>
          <w:sz w:val="28"/>
          <w:lang w:eastAsia="ru-RU" w:bidi="ar-SA"/>
        </w:rPr>
        <w:t xml:space="preserve">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надання  соціальної  допомоги  й  підтримки    сім’ям  із  дітьми,  багатодітним,  неповним  сім’ям,  сім’ям,  які  опікуються  дітьми –сиротами,  дітьми з інвалідністю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розвиток  волонтерського  громадського  руху  з  метою  надання  соціальної  допомоги,  здійснення  соціальної  реабілітації  осіб з інвалідністю;</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підтримка осіб з інвалідністю,  ветеранів  війни  та  праці,  дітей  війни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підтримка </w:t>
      </w:r>
      <w:r w:rsidRPr="00FA6AFB">
        <w:rPr>
          <w:rFonts w:ascii="Times New Roman" w:eastAsia="Times New Roman" w:hAnsi="Times New Roman" w:cs="Times New Roman"/>
          <w:bCs/>
          <w:color w:val="auto"/>
          <w:sz w:val="28"/>
          <w:szCs w:val="28"/>
          <w:lang w:eastAsia="ru-RU" w:bidi="ar-SA"/>
        </w:rPr>
        <w:t>одиноких непрацездатних громадян,  що проживають на території Студениківської об’єднаної територіальної громади;</w:t>
      </w:r>
    </w:p>
    <w:p w:rsidR="00FA6AFB" w:rsidRPr="00FA6AFB" w:rsidRDefault="00FA6AFB" w:rsidP="00FA6AFB">
      <w:pPr>
        <w:widowControl/>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b/>
          <w:bCs/>
          <w:color w:val="auto"/>
          <w:sz w:val="28"/>
          <w:lang w:eastAsia="ru-RU" w:bidi="ar-SA"/>
        </w:rPr>
        <w:lastRenderedPageBreak/>
        <w:t xml:space="preserve">-   </w:t>
      </w:r>
      <w:r w:rsidRPr="00FA6AFB">
        <w:rPr>
          <w:rFonts w:ascii="Times New Roman" w:eastAsia="Times New Roman" w:hAnsi="Times New Roman" w:cs="Times New Roman"/>
          <w:color w:val="auto"/>
          <w:sz w:val="28"/>
          <w:lang w:eastAsia="ru-RU" w:bidi="ar-SA"/>
        </w:rPr>
        <w:t>надання  соціальної  допомоги  малозабезпеченим  верствам  населення  з  числа  одиноких  пенсіонерів  та  осіб з інвалідн</w:t>
      </w:r>
      <w:r>
        <w:rPr>
          <w:rFonts w:ascii="Times New Roman" w:eastAsia="Times New Roman" w:hAnsi="Times New Roman" w:cs="Times New Roman"/>
          <w:color w:val="auto"/>
          <w:sz w:val="28"/>
          <w:lang w:eastAsia="ru-RU" w:bidi="ar-SA"/>
        </w:rPr>
        <w:t>істю  з  метою  їх   підтримки</w:t>
      </w: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II</w:t>
      </w:r>
      <w:r w:rsidRPr="00FA6AFB">
        <w:rPr>
          <w:rFonts w:ascii="Times New Roman" w:eastAsia="Times New Roman" w:hAnsi="Times New Roman" w:cs="Times New Roman"/>
          <w:b/>
          <w:bCs/>
          <w:color w:val="auto"/>
          <w:sz w:val="28"/>
          <w:lang w:eastAsia="ru-RU" w:bidi="ar-SA"/>
        </w:rPr>
        <w:t>.   Мета   програми</w:t>
      </w:r>
    </w:p>
    <w:p w:rsidR="00FA6AFB" w:rsidRPr="00FA6AFB" w:rsidRDefault="00FA6AFB" w:rsidP="00FA6AFB">
      <w:pPr>
        <w:widowControl/>
        <w:ind w:firstLine="567"/>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Мета Програми полягає в реалізації державної політики у сфері соціального захисту населення, наданні матеріальної допомоги малозабезпеченим, непрацездатним, важко хворим громадянам, багатодітним і неповним сім’ям, громадянам похилого віку, ветеранам війни та праці, особам з інвалідністю, у тому числі дітям з інвалідністю, а також учасникам АТО в минулих роках, сім’ям загиблих учасників АТО, внутрішньо переміщеним особам, які внаслідок недостатнього матеріального забезпечення потребують соціальної підтримки; фінансовій підтримці громадських організацій осіб з інвалідністю та ветеранів, інших громадських об’єднань.</w:t>
      </w:r>
    </w:p>
    <w:p w:rsidR="00FA6AFB" w:rsidRPr="00FA6AFB" w:rsidRDefault="00FA6AFB" w:rsidP="00FA6AFB">
      <w:pPr>
        <w:widowControl/>
        <w:jc w:val="center"/>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b/>
          <w:bCs/>
          <w:color w:val="auto"/>
          <w:sz w:val="28"/>
          <w:lang w:val="en-US" w:eastAsia="ru-RU" w:bidi="ar-SA"/>
        </w:rPr>
        <w:t>III</w:t>
      </w:r>
      <w:r w:rsidRPr="00FA6AFB">
        <w:rPr>
          <w:rFonts w:ascii="Times New Roman" w:eastAsia="Times New Roman" w:hAnsi="Times New Roman" w:cs="Times New Roman"/>
          <w:b/>
          <w:bCs/>
          <w:color w:val="auto"/>
          <w:sz w:val="28"/>
          <w:lang w:eastAsia="ru-RU" w:bidi="ar-SA"/>
        </w:rPr>
        <w:t>.</w:t>
      </w:r>
      <w:r w:rsidRPr="00FA6AFB">
        <w:rPr>
          <w:rFonts w:ascii="Times New Roman" w:eastAsia="Times New Roman" w:hAnsi="Times New Roman" w:cs="Times New Roman"/>
          <w:color w:val="auto"/>
          <w:sz w:val="28"/>
          <w:lang w:eastAsia="ru-RU" w:bidi="ar-SA"/>
        </w:rPr>
        <w:t xml:space="preserve">   </w:t>
      </w:r>
      <w:r w:rsidRPr="00FA6AFB">
        <w:rPr>
          <w:rFonts w:ascii="Times New Roman" w:eastAsia="Times New Roman" w:hAnsi="Times New Roman" w:cs="Times New Roman"/>
          <w:b/>
          <w:bCs/>
          <w:color w:val="auto"/>
          <w:sz w:val="28"/>
          <w:lang w:eastAsia="ru-RU" w:bidi="ar-SA"/>
        </w:rPr>
        <w:t>Фінансування   програми</w:t>
      </w:r>
      <w:r w:rsidRPr="00FA6AFB">
        <w:rPr>
          <w:rFonts w:ascii="Times New Roman" w:eastAsia="Times New Roman" w:hAnsi="Times New Roman" w:cs="Times New Roman"/>
          <w:color w:val="auto"/>
          <w:sz w:val="28"/>
          <w:lang w:eastAsia="ru-RU" w:bidi="ar-SA"/>
        </w:rPr>
        <w:t xml:space="preserve"> .</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sz w:val="28"/>
          <w:lang w:eastAsia="ru-RU" w:bidi="ar-SA"/>
        </w:rPr>
        <w:t xml:space="preserve">      Фінансування  Програми  здійснюється  за  рахунок  коштів  державного,  обласного,  місцевого  бюджету,  виходячи  з  його  реальних  можливостей,</w:t>
      </w:r>
      <w:r w:rsidRPr="00FA6AFB">
        <w:rPr>
          <w:rFonts w:ascii="Times New Roman" w:eastAsia="Times New Roman" w:hAnsi="Times New Roman" w:cs="Times New Roman"/>
          <w:color w:val="auto"/>
          <w:sz w:val="28"/>
          <w:lang w:val="ru-RU" w:eastAsia="ru-RU" w:bidi="ar-SA"/>
        </w:rPr>
        <w:t xml:space="preserve">  </w:t>
      </w:r>
      <w:r w:rsidRPr="00FA6AFB">
        <w:rPr>
          <w:rFonts w:ascii="Times New Roman" w:eastAsia="Times New Roman" w:hAnsi="Times New Roman" w:cs="Times New Roman"/>
          <w:color w:val="auto"/>
          <w:sz w:val="28"/>
          <w:lang w:eastAsia="ru-RU" w:bidi="ar-SA"/>
        </w:rPr>
        <w:t>благодійних  внесків,  гуманітарної  допомоги,  інших  джерел,</w:t>
      </w:r>
      <w:r w:rsidRPr="00FA6AFB">
        <w:rPr>
          <w:rFonts w:ascii="Times New Roman" w:eastAsia="Times New Roman" w:hAnsi="Times New Roman" w:cs="Times New Roman"/>
          <w:color w:val="auto"/>
          <w:sz w:val="28"/>
          <w:lang w:val="ru-RU" w:eastAsia="ru-RU" w:bidi="ar-SA"/>
        </w:rPr>
        <w:t xml:space="preserve">  </w:t>
      </w:r>
      <w:r w:rsidRPr="00FA6AFB">
        <w:rPr>
          <w:rFonts w:ascii="Times New Roman" w:eastAsia="Times New Roman" w:hAnsi="Times New Roman" w:cs="Times New Roman"/>
          <w:color w:val="auto"/>
          <w:sz w:val="28"/>
          <w:lang w:eastAsia="ru-RU" w:bidi="ar-SA"/>
        </w:rPr>
        <w:t>не  заборонених  законодавством .</w:t>
      </w:r>
    </w:p>
    <w:p w:rsidR="00FA6AFB" w:rsidRPr="00FA6AFB" w:rsidRDefault="00FA6AFB" w:rsidP="009B5C8C">
      <w:pPr>
        <w:widowControl/>
        <w:numPr>
          <w:ilvl w:val="0"/>
          <w:numId w:val="38"/>
        </w:numPr>
        <w:spacing w:after="160" w:line="259" w:lineRule="auto"/>
        <w:jc w:val="both"/>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Заходи  щодо  виконання  Програми .</w:t>
      </w:r>
    </w:p>
    <w:p w:rsidR="00FA6AFB" w:rsidRPr="00FA6AFB" w:rsidRDefault="00FA6AFB" w:rsidP="00FA6AFB">
      <w:pPr>
        <w:widowControl/>
        <w:ind w:left="1560"/>
        <w:jc w:val="both"/>
        <w:rPr>
          <w:rFonts w:ascii="Times New Roman" w:eastAsia="Times New Roman" w:hAnsi="Times New Roman" w:cs="Times New Roman"/>
          <w:b/>
          <w:bCs/>
          <w:color w:val="auto"/>
          <w:sz w:val="28"/>
          <w:lang w:eastAsia="ru-RU" w:bidi="ar-SA"/>
        </w:rPr>
      </w:pPr>
    </w:p>
    <w:tbl>
      <w:tblPr>
        <w:tblW w:w="150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3675"/>
        <w:gridCol w:w="1620"/>
        <w:gridCol w:w="1260"/>
        <w:gridCol w:w="1080"/>
        <w:gridCol w:w="1080"/>
        <w:gridCol w:w="1080"/>
        <w:gridCol w:w="1080"/>
        <w:gridCol w:w="1096"/>
        <w:gridCol w:w="2325"/>
      </w:tblGrid>
      <w:tr w:rsidR="00FA6AFB" w:rsidRPr="00FA6AFB" w:rsidTr="00FA6AFB">
        <w:trPr>
          <w:cantSplit/>
          <w:trHeight w:val="540"/>
        </w:trPr>
        <w:tc>
          <w:tcPr>
            <w:tcW w:w="719" w:type="dxa"/>
            <w:vMerge w:val="restart"/>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w:t>
            </w: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з/п</w:t>
            </w:r>
          </w:p>
        </w:tc>
        <w:tc>
          <w:tcPr>
            <w:tcW w:w="3675" w:type="dxa"/>
            <w:vMerge w:val="restart"/>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ind w:right="-1368"/>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 xml:space="preserve">                Перелік  заходів</w:t>
            </w:r>
          </w:p>
        </w:tc>
        <w:tc>
          <w:tcPr>
            <w:tcW w:w="1620" w:type="dxa"/>
            <w:vMerge w:val="restart"/>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Вико-</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навці,</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строк</w:t>
            </w: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 xml:space="preserve"> виконанн</w:t>
            </w:r>
          </w:p>
        </w:tc>
        <w:tc>
          <w:tcPr>
            <w:tcW w:w="1260" w:type="dxa"/>
            <w:vMerge w:val="restart"/>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 xml:space="preserve">Джерелафінансування, </w:t>
            </w: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тис  грн</w:t>
            </w:r>
          </w:p>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5416" w:type="dxa"/>
            <w:gridSpan w:val="5"/>
          </w:tcPr>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Орієнтовані  обсяги  фінансування,  тис  грн</w:t>
            </w:r>
          </w:p>
        </w:tc>
        <w:tc>
          <w:tcPr>
            <w:tcW w:w="2325" w:type="dxa"/>
            <w:vMerge w:val="restart"/>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Очікуваний</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результат</w:t>
            </w:r>
          </w:p>
        </w:tc>
      </w:tr>
      <w:tr w:rsidR="00FA6AFB" w:rsidRPr="00FA6AFB" w:rsidTr="00FA6AFB">
        <w:trPr>
          <w:cantSplit/>
          <w:trHeight w:val="345"/>
        </w:trPr>
        <w:tc>
          <w:tcPr>
            <w:tcW w:w="719"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3675"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260"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5416" w:type="dxa"/>
            <w:gridSpan w:val="5"/>
          </w:tcPr>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 xml:space="preserve">                                     Роки</w:t>
            </w:r>
          </w:p>
        </w:tc>
        <w:tc>
          <w:tcPr>
            <w:tcW w:w="2325" w:type="dxa"/>
            <w:vMerge/>
          </w:tcPr>
          <w:p w:rsidR="00FA6AFB" w:rsidRPr="00FA6AFB" w:rsidRDefault="00FA6AFB" w:rsidP="00FA6AFB">
            <w:pPr>
              <w:widowControl/>
              <w:rPr>
                <w:rFonts w:ascii="Times New Roman" w:eastAsia="Times New Roman" w:hAnsi="Times New Roman" w:cs="Times New Roman"/>
                <w:b/>
                <w:bCs/>
                <w:color w:val="auto"/>
                <w:lang w:eastAsia="ru-RU" w:bidi="ar-SA"/>
              </w:rPr>
            </w:pPr>
          </w:p>
        </w:tc>
      </w:tr>
      <w:tr w:rsidR="00FA6AFB" w:rsidRPr="00FA6AFB" w:rsidTr="00FA6AFB">
        <w:trPr>
          <w:cantSplit/>
          <w:trHeight w:val="750"/>
        </w:trPr>
        <w:tc>
          <w:tcPr>
            <w:tcW w:w="719"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3675"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260" w:type="dxa"/>
            <w:vMerge/>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2021</w:t>
            </w:r>
          </w:p>
        </w:tc>
        <w:tc>
          <w:tcPr>
            <w:tcW w:w="1080" w:type="dxa"/>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2022</w:t>
            </w:r>
          </w:p>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1096" w:type="dxa"/>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2023</w:t>
            </w:r>
          </w:p>
        </w:tc>
        <w:tc>
          <w:tcPr>
            <w:tcW w:w="2325" w:type="dxa"/>
            <w:vMerge/>
          </w:tcPr>
          <w:p w:rsidR="00FA6AFB" w:rsidRPr="00FA6AFB" w:rsidRDefault="00FA6AFB" w:rsidP="00FA6AFB">
            <w:pPr>
              <w:widowControl/>
              <w:rPr>
                <w:rFonts w:ascii="Times New Roman" w:eastAsia="Times New Roman" w:hAnsi="Times New Roman" w:cs="Times New Roman"/>
                <w:b/>
                <w:bCs/>
                <w:color w:val="auto"/>
                <w:lang w:eastAsia="ru-RU" w:bidi="ar-SA"/>
              </w:rPr>
            </w:pPr>
          </w:p>
        </w:tc>
      </w:tr>
      <w:tr w:rsidR="00FA6AFB" w:rsidRPr="00FA6AFB" w:rsidTr="00FA6AFB">
        <w:trPr>
          <w:trHeight w:val="225"/>
        </w:trPr>
        <w:tc>
          <w:tcPr>
            <w:tcW w:w="719"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1</w:t>
            </w:r>
          </w:p>
        </w:tc>
        <w:tc>
          <w:tcPr>
            <w:tcW w:w="3675"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2</w:t>
            </w:r>
          </w:p>
        </w:tc>
        <w:tc>
          <w:tcPr>
            <w:tcW w:w="162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3</w:t>
            </w:r>
          </w:p>
        </w:tc>
        <w:tc>
          <w:tcPr>
            <w:tcW w:w="126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4</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5</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6</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7</w:t>
            </w:r>
          </w:p>
        </w:tc>
        <w:tc>
          <w:tcPr>
            <w:tcW w:w="1080"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8</w:t>
            </w:r>
          </w:p>
        </w:tc>
        <w:tc>
          <w:tcPr>
            <w:tcW w:w="1096"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9</w:t>
            </w:r>
          </w:p>
        </w:tc>
        <w:tc>
          <w:tcPr>
            <w:tcW w:w="2325" w:type="dxa"/>
          </w:tcPr>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10</w:t>
            </w:r>
          </w:p>
        </w:tc>
      </w:tr>
      <w:tr w:rsidR="00FA6AFB" w:rsidRPr="00FA6AFB" w:rsidTr="00FA6AFB">
        <w:trPr>
          <w:trHeight w:val="240"/>
        </w:trPr>
        <w:tc>
          <w:tcPr>
            <w:tcW w:w="719" w:type="dxa"/>
          </w:tcPr>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val="en-US" w:eastAsia="ru-RU" w:bidi="ar-SA"/>
              </w:rPr>
              <w:t>IV</w:t>
            </w:r>
            <w:r w:rsidRPr="00FA6AFB">
              <w:rPr>
                <w:rFonts w:ascii="Times New Roman" w:eastAsia="Times New Roman" w:hAnsi="Times New Roman" w:cs="Times New Roman"/>
                <w:b/>
                <w:bCs/>
                <w:color w:val="auto"/>
                <w:lang w:eastAsia="ru-RU" w:bidi="ar-SA"/>
              </w:rPr>
              <w:t>.</w:t>
            </w:r>
            <w:r w:rsidRPr="00FA6AFB">
              <w:rPr>
                <w:rFonts w:ascii="Times New Roman" w:eastAsia="Times New Roman" w:hAnsi="Times New Roman" w:cs="Times New Roman"/>
                <w:b/>
                <w:bCs/>
                <w:color w:val="auto"/>
                <w:lang w:val="en-US" w:eastAsia="ru-RU" w:bidi="ar-SA"/>
              </w:rPr>
              <w:t>I</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
                <w:bCs/>
                <w:color w:val="auto"/>
                <w:lang w:eastAsia="ru-RU" w:bidi="ar-SA"/>
              </w:rPr>
              <w:t>Організаційно – правове  забезпечення  Програми .</w:t>
            </w:r>
          </w:p>
        </w:tc>
        <w:tc>
          <w:tcPr>
            <w:tcW w:w="162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2325"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r>
      <w:tr w:rsidR="00FA6AFB" w:rsidRPr="00FA6AFB" w:rsidTr="00FA6AFB">
        <w:trPr>
          <w:trHeight w:val="702"/>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4.1.1</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Cs/>
                <w:color w:val="auto"/>
                <w:lang w:eastAsia="ru-RU" w:bidi="ar-SA"/>
              </w:rPr>
              <w:t>Надання одноразової матеріальної допомоги жителям Студениківської сільської ТГ</w:t>
            </w:r>
          </w:p>
        </w:tc>
        <w:tc>
          <w:tcPr>
            <w:tcW w:w="1620" w:type="dxa"/>
          </w:tcPr>
          <w:p w:rsidR="00FA6AFB" w:rsidRPr="00FA6AFB" w:rsidRDefault="00FA6AFB" w:rsidP="00FA6AFB">
            <w:pPr>
              <w:widowControl/>
              <w:rPr>
                <w:rFonts w:ascii="Times New Roman" w:eastAsia="Times New Roman" w:hAnsi="Times New Roman" w:cs="Times New Roman"/>
                <w:color w:val="auto"/>
                <w:lang w:val="ru-RU" w:eastAsia="ru-RU" w:bidi="ar-SA"/>
              </w:rPr>
            </w:pPr>
            <w:r w:rsidRPr="00FA6AFB">
              <w:rPr>
                <w:rFonts w:ascii="Times New Roman" w:eastAsia="Times New Roman" w:hAnsi="Times New Roman" w:cs="Times New Roman"/>
                <w:color w:val="auto"/>
                <w:lang w:eastAsia="ru-RU" w:bidi="ar-SA"/>
              </w:rPr>
              <w:t xml:space="preserve">Сільська  </w:t>
            </w:r>
            <w:r w:rsidRPr="00FA6AFB">
              <w:rPr>
                <w:rFonts w:ascii="Times New Roman" w:eastAsia="Times New Roman" w:hAnsi="Times New Roman" w:cs="Times New Roman"/>
                <w:color w:val="auto"/>
                <w:lang w:val="ru-RU" w:eastAsia="ru-RU" w:bidi="ar-SA"/>
              </w:rPr>
              <w:t xml:space="preserve">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jc w:val="right"/>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color w:val="auto"/>
                <w:lang w:val="ru-RU" w:eastAsia="ru-RU" w:bidi="ar-SA"/>
              </w:rPr>
              <w:t xml:space="preserve"> </w:t>
            </w:r>
            <w:r w:rsidRPr="00FA6AFB">
              <w:rPr>
                <w:rFonts w:ascii="Times New Roman" w:eastAsia="Times New Roman" w:hAnsi="Times New Roman" w:cs="Times New Roman"/>
                <w:color w:val="auto"/>
                <w:lang w:eastAsia="ru-RU" w:bidi="ar-SA"/>
              </w:rPr>
              <w:t>Постійно</w:t>
            </w:r>
            <w:r w:rsidRPr="00FA6AFB">
              <w:rPr>
                <w:rFonts w:ascii="Times New Roman" w:eastAsia="Times New Roman" w:hAnsi="Times New Roman" w:cs="Times New Roman"/>
                <w:b/>
                <w:bCs/>
                <w:color w:val="auto"/>
                <w:lang w:eastAsia="ru-RU" w:bidi="ar-SA"/>
              </w:rPr>
              <w:t>.</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val="ru-RU" w:eastAsia="ru-RU" w:bidi="ar-SA"/>
              </w:rPr>
              <w:t xml:space="preserve">                                     </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650,00</w:t>
            </w: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300,00</w:t>
            </w:r>
          </w:p>
        </w:tc>
        <w:tc>
          <w:tcPr>
            <w:tcW w:w="1096"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3</w:t>
            </w:r>
            <w:r w:rsidRPr="00FA6AFB">
              <w:rPr>
                <w:rFonts w:ascii="Times New Roman" w:eastAsia="Times New Roman" w:hAnsi="Times New Roman" w:cs="Times New Roman"/>
                <w:color w:val="auto"/>
                <w:lang w:val="en-US" w:eastAsia="ru-RU" w:bidi="ar-SA"/>
              </w:rPr>
              <w:t>0</w:t>
            </w:r>
            <w:r w:rsidRPr="00FA6AFB">
              <w:rPr>
                <w:rFonts w:ascii="Times New Roman" w:eastAsia="Times New Roman" w:hAnsi="Times New Roman" w:cs="Times New Roman"/>
                <w:color w:val="auto"/>
                <w:lang w:eastAsia="ru-RU" w:bidi="ar-SA"/>
              </w:rPr>
              <w:t>0,00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Щороку  буде  надано</w:t>
            </w: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матеріальну   допомогу  для 50-</w:t>
            </w: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val="en-US" w:eastAsia="ru-RU" w:bidi="ar-SA"/>
              </w:rPr>
              <w:t>6</w:t>
            </w:r>
            <w:r w:rsidRPr="00FA6AFB">
              <w:rPr>
                <w:rFonts w:ascii="Times New Roman" w:eastAsia="Times New Roman" w:hAnsi="Times New Roman" w:cs="Times New Roman"/>
                <w:color w:val="auto"/>
                <w:sz w:val="22"/>
                <w:lang w:eastAsia="ru-RU" w:bidi="ar-SA"/>
              </w:rPr>
              <w:t xml:space="preserve">00 громадян  </w:t>
            </w:r>
          </w:p>
          <w:p w:rsidR="00FA6AFB" w:rsidRPr="00FA6AFB" w:rsidRDefault="00FA6AFB" w:rsidP="00FA6AFB">
            <w:pPr>
              <w:widowControl/>
              <w:rPr>
                <w:rFonts w:ascii="Times New Roman" w:eastAsia="Times New Roman" w:hAnsi="Times New Roman" w:cs="Times New Roman"/>
                <w:color w:val="auto"/>
                <w:sz w:val="22"/>
                <w:lang w:eastAsia="ru-RU" w:bidi="ar-SA"/>
              </w:rPr>
            </w:pPr>
          </w:p>
        </w:tc>
      </w:tr>
      <w:tr w:rsidR="00FA6AFB" w:rsidRPr="00FA6AFB" w:rsidTr="00FA6AFB">
        <w:trPr>
          <w:trHeight w:val="148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lastRenderedPageBreak/>
              <w:t>4.1.2</w:t>
            </w:r>
          </w:p>
        </w:tc>
        <w:tc>
          <w:tcPr>
            <w:tcW w:w="3675"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 xml:space="preserve">Надання соціальних гарантій фізичним особам, </w:t>
            </w:r>
            <w:r w:rsidRPr="00FA6AFB">
              <w:rPr>
                <w:rFonts w:ascii="Times New Roman" w:eastAsia="Times New Roman" w:hAnsi="Times New Roman" w:cs="Times New Roman"/>
                <w:color w:val="auto"/>
                <w:lang w:eastAsia="ru-RU" w:bidi="ar-SA"/>
              </w:rPr>
              <w:t>які  надають  соціальні  послуги для  людей,  які  не можуть  себе  обслуговувати</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80,0</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80,0</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80,0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Надання щороку соціальних послуг для 20-100 сімей</w:t>
            </w:r>
          </w:p>
        </w:tc>
      </w:tr>
      <w:tr w:rsidR="00FA6AFB" w:rsidRPr="00FA6AFB" w:rsidTr="00FA6AFB">
        <w:trPr>
          <w:trHeight w:val="148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4.1.3</w:t>
            </w:r>
          </w:p>
        </w:tc>
        <w:tc>
          <w:tcPr>
            <w:tcW w:w="3675"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Адресне відшкодування коштів по абонентській платі за користування Інтернетом дітям-інвалідам шкільного віку на пільгових умовах</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5,0</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5,0</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5,0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Щороку буде надана адресна допомога     2-15 дітям з інвалідністю</w:t>
            </w:r>
          </w:p>
        </w:tc>
      </w:tr>
      <w:tr w:rsidR="00FA6AFB" w:rsidRPr="00FA6AFB" w:rsidTr="00FA6AFB">
        <w:trPr>
          <w:trHeight w:val="2160"/>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4.1.4</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Проводити  інформаційно -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роз’яснювальну  роботу  серед  населення,  щодо  змін  або  доповнень  до  чинного  законодавства  України  з  питань  соціального  захисту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пенсіонерів  та  інвалідів</w:t>
            </w:r>
          </w:p>
        </w:tc>
        <w:tc>
          <w:tcPr>
            <w:tcW w:w="1620" w:type="dxa"/>
          </w:tcPr>
          <w:p w:rsidR="00FA6AFB" w:rsidRPr="00FA6AFB" w:rsidRDefault="00FA6AFB" w:rsidP="00FA6AFB">
            <w:pPr>
              <w:widowControl/>
              <w:jc w:val="right"/>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Щороку  кількість  отримувачів  різних  видів  соціальних  допомог  буде  збільшуватись  на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50-120 сімей</w:t>
            </w:r>
          </w:p>
        </w:tc>
      </w:tr>
      <w:tr w:rsidR="00FA6AFB" w:rsidRPr="00FA6AFB" w:rsidTr="00FA6AFB">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4.1.5</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Проводити  роботу  щодо  створення   безперешкодного доступу людей  з  обмеженими  фізичними  можливостями  до  об’єктів  соціальної  інфраструктури  громади. </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кошти</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благодійних фондів та спонсорів</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Доступ  отримають особи з  </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інвалідністю  на  візках</w:t>
            </w:r>
          </w:p>
        </w:tc>
      </w:tr>
      <w:tr w:rsidR="00FA6AFB" w:rsidRPr="00FA6AFB" w:rsidTr="00FA6AFB">
        <w:trPr>
          <w:trHeight w:val="37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4.1.6</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Надавати  інформаційну  допомогу  молодим особам з   інвалідністю,  щодо  профорієнтації  та   сприяти   працевлаштуванню осіб з    інвалідністю</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lastRenderedPageBreak/>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Будуть працевлаштовані   особи з інвалідністю</w:t>
            </w:r>
          </w:p>
        </w:tc>
      </w:tr>
      <w:tr w:rsidR="00FA6AFB" w:rsidRPr="00FA6AFB" w:rsidTr="00FA6AFB">
        <w:trPr>
          <w:trHeight w:val="67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lastRenderedPageBreak/>
              <w:t>4.1.7</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Залучати  до   волонтерського  руху  молодь   для  надання  допомоги  одиноким  непрацездатним  громадянам  похилого  віку  та особам з   інвалідністю</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Cs/>
                <w:color w:val="auto"/>
                <w:lang w:eastAsia="ru-RU" w:bidi="ar-SA"/>
              </w:rPr>
              <w:t>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color w:val="auto"/>
                <w:lang w:eastAsia="ru-RU" w:bidi="ar-SA"/>
              </w:rPr>
              <w:t>Допомогу  отримають  одинокі  жителі громади</w:t>
            </w:r>
          </w:p>
        </w:tc>
      </w:tr>
      <w:tr w:rsidR="00FA6AFB" w:rsidRPr="00FA6AFB" w:rsidTr="00FA6AFB">
        <w:trPr>
          <w:trHeight w:val="1680"/>
        </w:trPr>
        <w:tc>
          <w:tcPr>
            <w:tcW w:w="719"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sz w:val="22"/>
                <w:lang w:eastAsia="ru-RU" w:bidi="ar-SA"/>
              </w:rPr>
              <w:t>4.1.8</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Передбачати  в  місцевому бюджеті  кошти  </w:t>
            </w:r>
            <w:r w:rsidRPr="00FA6AFB">
              <w:rPr>
                <w:rFonts w:ascii="Times New Roman" w:eastAsia="Times New Roman" w:hAnsi="Times New Roman" w:cs="Times New Roman"/>
                <w:bCs/>
                <w:color w:val="auto"/>
                <w:lang w:eastAsia="ru-RU" w:bidi="ar-SA"/>
              </w:rPr>
              <w:t xml:space="preserve">на обслуговування одиноких непрацездатних громадян,  що проживають на території Студениківської об’єднаної територіальної громади </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w:t>
            </w:r>
          </w:p>
        </w:tc>
        <w:tc>
          <w:tcPr>
            <w:tcW w:w="126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900,0</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213,0</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Надання щороку соціальних послуг для</w:t>
            </w: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60-200 осіб</w:t>
            </w:r>
          </w:p>
        </w:tc>
      </w:tr>
      <w:tr w:rsidR="00FA6AFB" w:rsidRPr="00FA6AFB" w:rsidTr="00FA6AFB">
        <w:trPr>
          <w:trHeight w:val="1680"/>
        </w:trPr>
        <w:tc>
          <w:tcPr>
            <w:tcW w:w="719"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4.1.9</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Передбачати  в  місцевому  бюджеті  кошти  для  надання  пільг  </w:t>
            </w:r>
            <w:r w:rsidRPr="00FA6AFB">
              <w:rPr>
                <w:rFonts w:ascii="Times New Roman" w:eastAsia="Times New Roman" w:hAnsi="Times New Roman" w:cs="Times New Roman"/>
                <w:bCs/>
                <w:color w:val="auto"/>
                <w:lang w:eastAsia="ru-RU" w:bidi="ar-SA"/>
              </w:rPr>
              <w:t>по оплаті житлово-комунальних послуг особам з  інвалідністю по зору І  та ІІ групи</w:t>
            </w:r>
            <w:r w:rsidRPr="00FA6AFB">
              <w:rPr>
                <w:rFonts w:ascii="Times New Roman" w:eastAsia="Times New Roman" w:hAnsi="Times New Roman" w:cs="Times New Roman"/>
                <w:color w:val="auto"/>
                <w:lang w:eastAsia="ru-RU" w:bidi="ar-SA"/>
              </w:rPr>
              <w:t>, особам з інвалідністю І групи загального захворювання,  учасникам та  сім’ям учасників і загиблих  воїнів  в  Афганістані та в зоні АТО</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 </w:t>
            </w:r>
          </w:p>
          <w:p w:rsidR="00FA6AFB" w:rsidRPr="00FA6AFB" w:rsidRDefault="00FA6AFB" w:rsidP="00FA6AFB">
            <w:pPr>
              <w:widowControl/>
              <w:rPr>
                <w:rFonts w:ascii="Times New Roman" w:eastAsia="Times New Roman" w:hAnsi="Times New Roman" w:cs="Times New Roman"/>
                <w:bCs/>
                <w:color w:val="auto"/>
                <w:lang w:eastAsia="ru-RU" w:bidi="ar-SA"/>
              </w:rPr>
            </w:pPr>
          </w:p>
        </w:tc>
        <w:tc>
          <w:tcPr>
            <w:tcW w:w="126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70,0</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80,0</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90,0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 xml:space="preserve">Щороку  пільги  отримають    особи з інвалідністю по зору, особи з інвалідністю І групи загального захворювання та сім’ї загиблих воїнів в Афганістані і АТО </w:t>
            </w:r>
          </w:p>
          <w:p w:rsidR="00FA6AFB" w:rsidRPr="00FA6AFB" w:rsidRDefault="00FA6AFB" w:rsidP="00FA6AFB">
            <w:pPr>
              <w:widowControl/>
              <w:rPr>
                <w:rFonts w:ascii="Times New Roman" w:eastAsia="Times New Roman" w:hAnsi="Times New Roman" w:cs="Times New Roman"/>
                <w:color w:val="auto"/>
                <w:sz w:val="22"/>
                <w:lang w:eastAsia="ru-RU" w:bidi="ar-SA"/>
              </w:rPr>
            </w:pPr>
          </w:p>
        </w:tc>
      </w:tr>
      <w:tr w:rsidR="00FA6AFB" w:rsidRPr="00FA6AFB" w:rsidTr="00FA6AFB">
        <w:trPr>
          <w:trHeight w:val="1680"/>
        </w:trPr>
        <w:tc>
          <w:tcPr>
            <w:tcW w:w="719"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4.1. 10</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Передбачати  в  місцевому  бюджеті  кошти  для  надання  пільг  </w:t>
            </w:r>
            <w:r w:rsidRPr="00FA6AFB">
              <w:rPr>
                <w:rFonts w:ascii="Times New Roman" w:eastAsia="Times New Roman" w:hAnsi="Times New Roman" w:cs="Times New Roman"/>
                <w:bCs/>
                <w:color w:val="auto"/>
                <w:lang w:eastAsia="ru-RU" w:bidi="ar-SA"/>
              </w:rPr>
              <w:t>з послуг зв’язку окремим категоріям громадян</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 </w:t>
            </w:r>
          </w:p>
          <w:p w:rsidR="00FA6AFB" w:rsidRPr="00FA6AFB" w:rsidRDefault="00FA6AFB" w:rsidP="00FA6AFB">
            <w:pPr>
              <w:widowControl/>
              <w:rPr>
                <w:rFonts w:ascii="Times New Roman" w:eastAsia="Times New Roman" w:hAnsi="Times New Roman" w:cs="Times New Roman"/>
                <w:bCs/>
                <w:color w:val="auto"/>
                <w:lang w:eastAsia="ru-RU" w:bidi="ar-SA"/>
              </w:rPr>
            </w:pPr>
          </w:p>
        </w:tc>
        <w:tc>
          <w:tcPr>
            <w:tcW w:w="126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50,0</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60,0</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70,0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 xml:space="preserve">Щороку  пільги  отримають 50-90 осіб   </w:t>
            </w:r>
          </w:p>
        </w:tc>
      </w:tr>
      <w:tr w:rsidR="00FA6AFB" w:rsidRPr="00FA6AFB" w:rsidTr="00FA6AFB">
        <w:trPr>
          <w:trHeight w:val="67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lastRenderedPageBreak/>
              <w:t>4.1. 11</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Щороку  проводити відзначення Дня людей похилого віку та Дня інвалідів.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Надавати цим категоріям людей посильну матеріальну і натуральну допомогу, благодійні обіди</w:t>
            </w:r>
          </w:p>
        </w:tc>
        <w:tc>
          <w:tcPr>
            <w:tcW w:w="1620"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Сільська рада, спонсори</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w:t>
            </w:r>
          </w:p>
        </w:tc>
        <w:tc>
          <w:tcPr>
            <w:tcW w:w="1260"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благодійні  кошти</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10,0</w:t>
            </w:r>
          </w:p>
        </w:tc>
        <w:tc>
          <w:tcPr>
            <w:tcW w:w="108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12,00</w:t>
            </w:r>
          </w:p>
        </w:tc>
        <w:tc>
          <w:tcPr>
            <w:tcW w:w="1096"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12,00</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Щороку буде надана допомога людям похилого віку та інвалідам</w:t>
            </w:r>
          </w:p>
        </w:tc>
      </w:tr>
      <w:tr w:rsidR="00FA6AFB" w:rsidRPr="00FA6AFB" w:rsidTr="00FA6AFB">
        <w:trPr>
          <w:cantSplit/>
          <w:trHeight w:val="3135"/>
        </w:trPr>
        <w:tc>
          <w:tcPr>
            <w:tcW w:w="719"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4.1. 12</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До  Дня  виведення  військ  з  Афганістану,  до  Дня  Чорнобильської  трагедії,  Дня  ліквідатора, Дня пам’яті та примирення, до Дня Незалежності України, до Дня захисника України  проводити   урочисті  заходи</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 </w:t>
            </w:r>
          </w:p>
        </w:tc>
        <w:tc>
          <w:tcPr>
            <w:tcW w:w="1260"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lang w:eastAsia="ru-RU" w:bidi="ar-SA"/>
              </w:rPr>
              <w:t>благодійні  кошти</w:t>
            </w:r>
          </w:p>
        </w:tc>
        <w:tc>
          <w:tcPr>
            <w:tcW w:w="1080"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10,0</w:t>
            </w:r>
          </w:p>
        </w:tc>
        <w:tc>
          <w:tcPr>
            <w:tcW w:w="1080"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12,0</w:t>
            </w:r>
          </w:p>
        </w:tc>
        <w:tc>
          <w:tcPr>
            <w:tcW w:w="1096"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12,0</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b/>
                <w:bCs/>
                <w:color w:val="auto"/>
                <w:sz w:val="28"/>
                <w:lang w:eastAsia="ru-RU" w:bidi="ar-SA"/>
              </w:rPr>
              <w:t xml:space="preserve">  </w:t>
            </w:r>
            <w:r w:rsidRPr="00FA6AFB">
              <w:rPr>
                <w:rFonts w:ascii="Times New Roman" w:eastAsia="Times New Roman" w:hAnsi="Times New Roman" w:cs="Times New Roman"/>
                <w:color w:val="auto"/>
                <w:sz w:val="22"/>
                <w:lang w:eastAsia="ru-RU" w:bidi="ar-SA"/>
              </w:rPr>
              <w:t xml:space="preserve">Щороку  буде  надана  різна  допомога  для  </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sz w:val="22"/>
                <w:lang w:eastAsia="ru-RU" w:bidi="ar-SA"/>
              </w:rPr>
              <w:t>10-100  осіб</w:t>
            </w:r>
          </w:p>
        </w:tc>
      </w:tr>
      <w:tr w:rsidR="00FA6AFB" w:rsidRPr="00FA6AFB" w:rsidTr="00FA6AFB">
        <w:trPr>
          <w:trHeight w:val="2340"/>
        </w:trPr>
        <w:tc>
          <w:tcPr>
            <w:tcW w:w="719"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4.1. 13</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Висвітлювати  у  засобах  масової  інформації або на офіційному сайті сільської ради хід  виконання  комплексної  програми  “ Турбота “ .</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rPr>
                <w:rFonts w:ascii="Times New Roman" w:eastAsia="Times New Roman" w:hAnsi="Times New Roman" w:cs="Times New Roman"/>
                <w:bCs/>
                <w:color w:val="auto"/>
                <w:lang w:eastAsia="ru-RU" w:bidi="ar-SA"/>
              </w:rPr>
            </w:pPr>
          </w:p>
          <w:p w:rsidR="00FA6AFB" w:rsidRPr="00FA6AFB" w:rsidRDefault="00FA6AFB" w:rsidP="00FA6AFB">
            <w:pPr>
              <w:widowControl/>
              <w:jc w:val="right"/>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Громадськість    буде  інформована  про  використання  коштів,  що  виділяються  на  виконання  Програми</w:t>
            </w:r>
          </w:p>
        </w:tc>
      </w:tr>
      <w:tr w:rsidR="00FA6AFB" w:rsidRPr="00FA6AFB" w:rsidTr="00FA6AFB">
        <w:trPr>
          <w:trHeight w:val="2340"/>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lastRenderedPageBreak/>
              <w:t>4.1.</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14</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Передбачати  в  місцевому  бюджеті  кошти  для  щорічної одноразової адресної грошової допомоги на проїзд транспортом загального користування учасникам АТО та сім’ям загиблих учасників Ато, які перебувають на обліку в ЄДАРП</w:t>
            </w:r>
          </w:p>
        </w:tc>
        <w:tc>
          <w:tcPr>
            <w:tcW w:w="1620" w:type="dxa"/>
          </w:tcPr>
          <w:p w:rsidR="00FA6AFB" w:rsidRPr="00FA6AFB" w:rsidRDefault="00FA6AFB" w:rsidP="00FA6AFB">
            <w:pPr>
              <w:widowControl/>
              <w:rPr>
                <w:rFonts w:ascii="Times New Roman" w:eastAsia="Times New Roman" w:hAnsi="Times New Roman" w:cs="Times New Roman"/>
                <w:color w:val="auto"/>
                <w:lang w:val="ru-RU" w:eastAsia="ru-RU" w:bidi="ar-SA"/>
              </w:rPr>
            </w:pPr>
            <w:r w:rsidRPr="00FA6AFB">
              <w:rPr>
                <w:rFonts w:ascii="Times New Roman" w:eastAsia="Times New Roman" w:hAnsi="Times New Roman" w:cs="Times New Roman"/>
                <w:color w:val="auto"/>
                <w:lang w:eastAsia="ru-RU" w:bidi="ar-SA"/>
              </w:rPr>
              <w:t xml:space="preserve">Сільська  </w:t>
            </w:r>
            <w:r w:rsidRPr="00FA6AFB">
              <w:rPr>
                <w:rFonts w:ascii="Times New Roman" w:eastAsia="Times New Roman" w:hAnsi="Times New Roman" w:cs="Times New Roman"/>
                <w:color w:val="auto"/>
                <w:lang w:val="ru-RU" w:eastAsia="ru-RU" w:bidi="ar-SA"/>
              </w:rPr>
              <w:t xml:space="preserve">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jc w:val="right"/>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color w:val="auto"/>
                <w:lang w:val="ru-RU" w:eastAsia="ru-RU" w:bidi="ar-SA"/>
              </w:rPr>
              <w:t xml:space="preserve"> </w:t>
            </w:r>
            <w:r w:rsidRPr="00FA6AFB">
              <w:rPr>
                <w:rFonts w:ascii="Times New Roman" w:eastAsia="Times New Roman" w:hAnsi="Times New Roman" w:cs="Times New Roman"/>
                <w:color w:val="auto"/>
                <w:lang w:eastAsia="ru-RU" w:bidi="ar-SA"/>
              </w:rPr>
              <w:t>Щороку</w:t>
            </w:r>
            <w:r w:rsidRPr="00FA6AFB">
              <w:rPr>
                <w:rFonts w:ascii="Times New Roman" w:eastAsia="Times New Roman" w:hAnsi="Times New Roman" w:cs="Times New Roman"/>
                <w:b/>
                <w:bCs/>
                <w:color w:val="auto"/>
                <w:lang w:eastAsia="ru-RU" w:bidi="ar-SA"/>
              </w:rPr>
              <w:t>.</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val="ru-RU" w:eastAsia="ru-RU" w:bidi="ar-SA"/>
              </w:rPr>
              <w:t xml:space="preserve">                                     </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92,00</w:t>
            </w: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95,00</w:t>
            </w:r>
          </w:p>
        </w:tc>
        <w:tc>
          <w:tcPr>
            <w:tcW w:w="1096"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97,00</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Щороку  адресна грошова допомога на проїзд отримають учасники АТО та сім’ї загиблих учасників АТО</w:t>
            </w:r>
          </w:p>
          <w:p w:rsidR="00FA6AFB" w:rsidRPr="00FA6AFB" w:rsidRDefault="00FA6AFB" w:rsidP="00FA6AFB">
            <w:pPr>
              <w:widowControl/>
              <w:rPr>
                <w:rFonts w:ascii="Times New Roman" w:eastAsia="Times New Roman" w:hAnsi="Times New Roman" w:cs="Times New Roman"/>
                <w:color w:val="auto"/>
                <w:lang w:eastAsia="ru-RU" w:bidi="ar-SA"/>
              </w:rPr>
            </w:pPr>
          </w:p>
        </w:tc>
      </w:tr>
      <w:tr w:rsidR="00FA6AFB" w:rsidRPr="00FA6AFB" w:rsidTr="00FA6AFB">
        <w:trPr>
          <w:trHeight w:val="2340"/>
        </w:trPr>
        <w:tc>
          <w:tcPr>
            <w:tcW w:w="719" w:type="dxa"/>
          </w:tcPr>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4.1.</w:t>
            </w:r>
          </w:p>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15</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Передбачати  в  місцевому  бюджеті  кошти  для надання одноразової матеріальної допомоги при народженні дитини жителям Студениківської сільської ради</w:t>
            </w:r>
          </w:p>
        </w:tc>
        <w:tc>
          <w:tcPr>
            <w:tcW w:w="1620" w:type="dxa"/>
          </w:tcPr>
          <w:p w:rsidR="00FA6AFB" w:rsidRPr="00FA6AFB" w:rsidRDefault="00FA6AFB" w:rsidP="00FA6AFB">
            <w:pPr>
              <w:widowControl/>
              <w:jc w:val="center"/>
              <w:rPr>
                <w:rFonts w:ascii="Times New Roman" w:eastAsia="Times New Roman" w:hAnsi="Times New Roman" w:cs="Times New Roman"/>
                <w:color w:val="auto"/>
                <w:lang w:val="ru-RU" w:eastAsia="ru-RU" w:bidi="ar-SA"/>
              </w:rPr>
            </w:pPr>
            <w:r w:rsidRPr="00FA6AFB">
              <w:rPr>
                <w:rFonts w:ascii="Times New Roman" w:eastAsia="Times New Roman" w:hAnsi="Times New Roman" w:cs="Times New Roman"/>
                <w:color w:val="auto"/>
                <w:lang w:eastAsia="ru-RU" w:bidi="ar-SA"/>
              </w:rPr>
              <w:t>Сільська</w:t>
            </w:r>
          </w:p>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рада.</w:t>
            </w:r>
          </w:p>
          <w:p w:rsidR="00FA6AFB" w:rsidRPr="00FA6AFB" w:rsidRDefault="00FA6AFB" w:rsidP="00FA6AFB">
            <w:pPr>
              <w:widowControl/>
              <w:jc w:val="center"/>
              <w:rPr>
                <w:rFonts w:ascii="Times New Roman" w:eastAsia="Times New Roman" w:hAnsi="Times New Roman" w:cs="Times New Roman"/>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color w:val="auto"/>
                <w:lang w:eastAsia="ru-RU" w:bidi="ar-SA"/>
              </w:rPr>
              <w:t>Щороку</w:t>
            </w:r>
            <w:r w:rsidRPr="00FA6AFB">
              <w:rPr>
                <w:rFonts w:ascii="Times New Roman" w:eastAsia="Times New Roman" w:hAnsi="Times New Roman" w:cs="Times New Roman"/>
                <w:b/>
                <w:bCs/>
                <w:color w:val="auto"/>
                <w:lang w:eastAsia="ru-RU" w:bidi="ar-SA"/>
              </w:rPr>
              <w:t>.</w:t>
            </w:r>
          </w:p>
          <w:p w:rsidR="00FA6AFB" w:rsidRPr="00FA6AFB" w:rsidRDefault="00FA6AFB" w:rsidP="00FA6AFB">
            <w:pPr>
              <w:widowControl/>
              <w:jc w:val="center"/>
              <w:rPr>
                <w:rFonts w:ascii="Times New Roman" w:eastAsia="Times New Roman" w:hAnsi="Times New Roman" w:cs="Times New Roman"/>
                <w:b/>
                <w:bCs/>
                <w:color w:val="auto"/>
                <w:lang w:eastAsia="ru-RU" w:bidi="ar-SA"/>
              </w:rPr>
            </w:pPr>
          </w:p>
        </w:tc>
        <w:tc>
          <w:tcPr>
            <w:tcW w:w="1260" w:type="dxa"/>
          </w:tcPr>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b/>
                <w:bCs/>
                <w:color w:val="auto"/>
                <w:lang w:eastAsia="ru-RU" w:bidi="ar-SA"/>
              </w:rPr>
            </w:pPr>
          </w:p>
          <w:p w:rsidR="00FA6AFB" w:rsidRPr="00FA6AFB" w:rsidRDefault="00FA6AFB" w:rsidP="00FA6AFB">
            <w:pPr>
              <w:widowControl/>
              <w:jc w:val="center"/>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260,00</w:t>
            </w:r>
          </w:p>
        </w:tc>
        <w:tc>
          <w:tcPr>
            <w:tcW w:w="1080"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300,00</w:t>
            </w:r>
          </w:p>
        </w:tc>
        <w:tc>
          <w:tcPr>
            <w:tcW w:w="1096" w:type="dxa"/>
          </w:tcPr>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300,00</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Одноразова матеріальна допомога буде надаватися батькам за кожну новонароджену дитину </w:t>
            </w:r>
          </w:p>
          <w:p w:rsidR="00FA6AFB" w:rsidRPr="00FA6AFB" w:rsidRDefault="00FA6AFB" w:rsidP="00FA6AFB">
            <w:pPr>
              <w:widowControl/>
              <w:rPr>
                <w:rFonts w:ascii="Times New Roman" w:eastAsia="Times New Roman" w:hAnsi="Times New Roman" w:cs="Times New Roman"/>
                <w:color w:val="auto"/>
                <w:lang w:eastAsia="ru-RU" w:bidi="ar-SA"/>
              </w:rPr>
            </w:pPr>
          </w:p>
        </w:tc>
      </w:tr>
      <w:tr w:rsidR="00FA6AFB" w:rsidRPr="00FA6AFB" w:rsidTr="00FA6AFB">
        <w:trPr>
          <w:trHeight w:val="585"/>
        </w:trPr>
        <w:tc>
          <w:tcPr>
            <w:tcW w:w="719" w:type="dxa"/>
          </w:tcPr>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val="en-US" w:eastAsia="ru-RU" w:bidi="ar-SA"/>
              </w:rPr>
              <w:t>IV</w:t>
            </w:r>
            <w:r w:rsidRPr="00FA6AFB">
              <w:rPr>
                <w:rFonts w:ascii="Times New Roman" w:eastAsia="Times New Roman" w:hAnsi="Times New Roman" w:cs="Times New Roman"/>
                <w:b/>
                <w:bCs/>
                <w:color w:val="auto"/>
                <w:lang w:eastAsia="ru-RU" w:bidi="ar-SA"/>
              </w:rPr>
              <w:t>.</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
                <w:bCs/>
                <w:color w:val="auto"/>
                <w:lang w:val="en-US" w:eastAsia="ru-RU" w:bidi="ar-SA"/>
              </w:rPr>
              <w:t>II</w:t>
            </w:r>
            <w:r w:rsidRPr="00FA6AFB">
              <w:rPr>
                <w:rFonts w:ascii="Times New Roman" w:eastAsia="Times New Roman" w:hAnsi="Times New Roman" w:cs="Times New Roman"/>
                <w:b/>
                <w:bCs/>
                <w:color w:val="auto"/>
                <w:lang w:eastAsia="ru-RU" w:bidi="ar-SA"/>
              </w:rPr>
              <w:t xml:space="preserve">   </w:t>
            </w:r>
          </w:p>
        </w:tc>
        <w:tc>
          <w:tcPr>
            <w:tcW w:w="3675" w:type="dxa"/>
          </w:tcPr>
          <w:p w:rsidR="00FA6AFB" w:rsidRPr="00FA6AFB" w:rsidRDefault="00FA6AFB" w:rsidP="00FA6AFB">
            <w:pPr>
              <w:widowControl/>
              <w:jc w:val="both"/>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b/>
                <w:bCs/>
                <w:color w:val="auto"/>
                <w:lang w:eastAsia="ru-RU" w:bidi="ar-SA"/>
              </w:rPr>
              <w:t xml:space="preserve"> Поліпшення  соціально – побутового  обслуговування</w:t>
            </w:r>
            <w:r w:rsidRPr="00FA6AFB">
              <w:rPr>
                <w:rFonts w:ascii="Times New Roman" w:eastAsia="Times New Roman" w:hAnsi="Times New Roman" w:cs="Times New Roman"/>
                <w:color w:val="auto"/>
                <w:lang w:eastAsia="ru-RU" w:bidi="ar-SA"/>
              </w:rPr>
              <w:t xml:space="preserve"> .</w:t>
            </w:r>
          </w:p>
          <w:p w:rsidR="00FA6AFB" w:rsidRPr="00FA6AFB" w:rsidRDefault="00FA6AFB" w:rsidP="00FA6AFB">
            <w:pPr>
              <w:widowControl/>
              <w:rPr>
                <w:rFonts w:ascii="Times New Roman" w:eastAsia="Times New Roman" w:hAnsi="Times New Roman" w:cs="Times New Roman"/>
                <w:color w:val="auto"/>
                <w:lang w:eastAsia="ru-RU" w:bidi="ar-SA"/>
              </w:rPr>
            </w:pPr>
          </w:p>
        </w:tc>
        <w:tc>
          <w:tcPr>
            <w:tcW w:w="1620" w:type="dxa"/>
          </w:tcPr>
          <w:p w:rsidR="00FA6AFB" w:rsidRPr="00FA6AFB" w:rsidRDefault="00FA6AFB" w:rsidP="00FA6AFB">
            <w:pPr>
              <w:widowControl/>
              <w:rPr>
                <w:rFonts w:ascii="Times New Roman" w:eastAsia="Times New Roman" w:hAnsi="Times New Roman" w:cs="Times New Roman"/>
                <w:color w:val="auto"/>
                <w:lang w:eastAsia="ru-RU" w:bidi="ar-SA"/>
              </w:rPr>
            </w:pP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2325"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r>
      <w:tr w:rsidR="00FA6AFB" w:rsidRPr="00FA6AFB" w:rsidTr="00FA6AFB">
        <w:trPr>
          <w:trHeight w:val="525"/>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4.2.1</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Збільшити  надання  всебічних  соціально – побутових  послуг</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для    усіх  одиноких   громадян  похилого  віку,  які  потребують </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цієї  допомоги .</w:t>
            </w:r>
          </w:p>
          <w:p w:rsidR="00FA6AFB" w:rsidRPr="00FA6AFB" w:rsidRDefault="00FA6AFB" w:rsidP="00FA6AFB">
            <w:pPr>
              <w:widowControl/>
              <w:rPr>
                <w:rFonts w:ascii="Times New Roman" w:eastAsia="Times New Roman" w:hAnsi="Times New Roman" w:cs="Times New Roman"/>
                <w:color w:val="auto"/>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Допомогу  щороку  отримають</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20-120  одиноких</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 xml:space="preserve">  громадян  </w:t>
            </w:r>
          </w:p>
        </w:tc>
      </w:tr>
      <w:tr w:rsidR="00FA6AFB" w:rsidRPr="00FA6AFB" w:rsidTr="00FA6AFB">
        <w:trPr>
          <w:trHeight w:val="540"/>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4.2.2</w:t>
            </w:r>
          </w:p>
          <w:p w:rsidR="00FA6AFB" w:rsidRPr="00FA6AFB" w:rsidRDefault="00FA6AFB" w:rsidP="00FA6AFB">
            <w:pPr>
              <w:widowControl/>
              <w:rPr>
                <w:rFonts w:ascii="Times New Roman" w:eastAsia="Times New Roman" w:hAnsi="Times New Roman" w:cs="Times New Roman"/>
                <w:color w:val="auto"/>
                <w:lang w:eastAsia="ru-RU" w:bidi="ar-SA"/>
              </w:rPr>
            </w:pP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Своєчасно  виявляти  неблагополучні  сім”ї,  систематично</w:t>
            </w: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перевіряти  умови  утримання  та  виховання  в  них  неповнолітніх,  надавати  їм  адресну матеріальну  та  натуральну  допомогу .</w:t>
            </w: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благодій- ні  кошти</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tc>
        <w:tc>
          <w:tcPr>
            <w:tcW w:w="2325"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Щороку  буде  надана  різна  допомога  для  5-100  неповнолітніх</w:t>
            </w:r>
          </w:p>
        </w:tc>
      </w:tr>
      <w:tr w:rsidR="00FA6AFB" w:rsidRPr="00FA6AFB" w:rsidTr="00FA6AFB">
        <w:trPr>
          <w:trHeight w:val="480"/>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lastRenderedPageBreak/>
              <w:t>4.2.3</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До  загальнодержавних  свят   організовувати  культурно – масові  заходи  з  врученням  подарунків,  продуктових  наборів  та  матеріальної  допомоги  соціально   незахищеним  громадянам,  ветеранам  війни  та  праці, особам з  інвалідністю, дітям з інвалідністю. </w:t>
            </w:r>
          </w:p>
          <w:p w:rsidR="00FA6AFB" w:rsidRPr="00FA6AFB" w:rsidRDefault="00FA6AFB" w:rsidP="00FA6AFB">
            <w:pPr>
              <w:widowControl/>
              <w:rPr>
                <w:rFonts w:ascii="Times New Roman" w:eastAsia="Times New Roman" w:hAnsi="Times New Roman" w:cs="Times New Roman"/>
                <w:color w:val="auto"/>
                <w:lang w:eastAsia="ru-RU" w:bidi="ar-SA"/>
              </w:rPr>
            </w:pPr>
          </w:p>
        </w:tc>
        <w:tc>
          <w:tcPr>
            <w:tcW w:w="1620" w:type="dxa"/>
          </w:tcPr>
          <w:p w:rsidR="00FA6AFB" w:rsidRPr="00FA6AFB" w:rsidRDefault="00FA6AFB" w:rsidP="00FA6AFB">
            <w:pPr>
              <w:widowControl/>
              <w:rPr>
                <w:rFonts w:ascii="Times New Roman" w:eastAsia="Times New Roman" w:hAnsi="Times New Roman" w:cs="Times New Roman"/>
                <w:bCs/>
                <w:color w:val="auto"/>
                <w:lang w:eastAsia="ru-RU" w:bidi="ar-SA"/>
              </w:rPr>
            </w:pPr>
            <w:r w:rsidRPr="00FA6AFB">
              <w:rPr>
                <w:rFonts w:ascii="Times New Roman" w:eastAsia="Times New Roman" w:hAnsi="Times New Roman" w:cs="Times New Roman"/>
                <w:bCs/>
                <w:color w:val="auto"/>
                <w:lang w:eastAsia="ru-RU" w:bidi="ar-SA"/>
              </w:rPr>
              <w:t>Сільська рада.</w:t>
            </w:r>
          </w:p>
          <w:p w:rsidR="00FA6AFB" w:rsidRPr="00FA6AFB" w:rsidRDefault="00FA6AFB" w:rsidP="00FA6AFB">
            <w:pPr>
              <w:widowControl/>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Щороку</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місцевий,</w:t>
            </w: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color w:val="auto"/>
                <w:lang w:eastAsia="ru-RU" w:bidi="ar-SA"/>
              </w:rPr>
              <w:t>благодійні  кошти</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1096" w:type="dxa"/>
          </w:tcPr>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w:t>
            </w:r>
          </w:p>
        </w:tc>
        <w:tc>
          <w:tcPr>
            <w:tcW w:w="2325" w:type="dxa"/>
          </w:tcPr>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 xml:space="preserve">Щороку  буде  надаватись  різна  допомога  для  </w:t>
            </w:r>
          </w:p>
          <w:p w:rsidR="00FA6AFB" w:rsidRPr="00FA6AFB" w:rsidRDefault="00FA6AFB" w:rsidP="00FA6AFB">
            <w:pPr>
              <w:widowControl/>
              <w:rPr>
                <w:rFonts w:ascii="Times New Roman" w:eastAsia="Times New Roman" w:hAnsi="Times New Roman" w:cs="Times New Roman"/>
                <w:color w:val="auto"/>
                <w:sz w:val="22"/>
                <w:lang w:eastAsia="ru-RU" w:bidi="ar-SA"/>
              </w:rPr>
            </w:pPr>
            <w:r w:rsidRPr="00FA6AFB">
              <w:rPr>
                <w:rFonts w:ascii="Times New Roman" w:eastAsia="Times New Roman" w:hAnsi="Times New Roman" w:cs="Times New Roman"/>
                <w:color w:val="auto"/>
                <w:sz w:val="22"/>
                <w:lang w:eastAsia="ru-RU" w:bidi="ar-SA"/>
              </w:rPr>
              <w:t>ветеранів  війни  та  праці, особам з інвалідністю, дітям з інвалідністю</w:t>
            </w:r>
          </w:p>
        </w:tc>
      </w:tr>
      <w:tr w:rsidR="00FA6AFB" w:rsidRPr="00FA6AFB" w:rsidTr="00FA6AFB">
        <w:trPr>
          <w:cantSplit/>
          <w:trHeight w:val="570"/>
        </w:trPr>
        <w:tc>
          <w:tcPr>
            <w:tcW w:w="719"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val="en-US" w:eastAsia="ru-RU" w:bidi="ar-SA"/>
              </w:rPr>
              <w:t>IV</w:t>
            </w:r>
            <w:r w:rsidRPr="00FA6AFB">
              <w:rPr>
                <w:rFonts w:ascii="Times New Roman" w:eastAsia="Times New Roman" w:hAnsi="Times New Roman" w:cs="Times New Roman"/>
                <w:b/>
                <w:bCs/>
                <w:color w:val="auto"/>
                <w:lang w:eastAsia="ru-RU" w:bidi="ar-SA"/>
              </w:rPr>
              <w:t>.3</w:t>
            </w:r>
          </w:p>
        </w:tc>
        <w:tc>
          <w:tcPr>
            <w:tcW w:w="3675"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r w:rsidRPr="00FA6AFB">
              <w:rPr>
                <w:rFonts w:ascii="Times New Roman" w:eastAsia="Times New Roman" w:hAnsi="Times New Roman" w:cs="Times New Roman"/>
                <w:b/>
                <w:bCs/>
                <w:color w:val="auto"/>
                <w:lang w:eastAsia="ru-RU" w:bidi="ar-SA"/>
              </w:rPr>
              <w:t>Медичне  обслуговування</w:t>
            </w:r>
          </w:p>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1620" w:type="dxa"/>
            <w:tcBorders>
              <w:top w:val="single" w:sz="4" w:space="0" w:color="auto"/>
            </w:tcBorders>
          </w:tcPr>
          <w:p w:rsidR="00FA6AFB" w:rsidRPr="00FA6AFB" w:rsidRDefault="00FA6AFB" w:rsidP="00FA6AFB">
            <w:pPr>
              <w:widowControl/>
              <w:rPr>
                <w:rFonts w:ascii="Times New Roman" w:eastAsia="Times New Roman" w:hAnsi="Times New Roman" w:cs="Times New Roman"/>
                <w:color w:val="auto"/>
                <w:lang w:eastAsia="ru-RU" w:bidi="ar-SA"/>
              </w:rPr>
            </w:pPr>
          </w:p>
        </w:tc>
        <w:tc>
          <w:tcPr>
            <w:tcW w:w="1260"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96"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2325" w:type="dxa"/>
            <w:tcBorders>
              <w:top w:val="single" w:sz="4" w:space="0" w:color="auto"/>
            </w:tcBorders>
          </w:tcPr>
          <w:p w:rsidR="00FA6AFB" w:rsidRPr="00FA6AFB" w:rsidRDefault="00FA6AFB" w:rsidP="00FA6AFB">
            <w:pPr>
              <w:widowControl/>
              <w:rPr>
                <w:rFonts w:ascii="Times New Roman" w:eastAsia="Times New Roman" w:hAnsi="Times New Roman" w:cs="Times New Roman"/>
                <w:b/>
                <w:bCs/>
                <w:color w:val="auto"/>
                <w:sz w:val="28"/>
                <w:lang w:eastAsia="ru-RU" w:bidi="ar-SA"/>
              </w:rPr>
            </w:pPr>
          </w:p>
        </w:tc>
      </w:tr>
      <w:tr w:rsidR="00FA6AFB" w:rsidRPr="00FA6AFB" w:rsidTr="00FA6AFB">
        <w:trPr>
          <w:trHeight w:val="540"/>
        </w:trPr>
        <w:tc>
          <w:tcPr>
            <w:tcW w:w="719"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4.3.1</w:t>
            </w:r>
          </w:p>
        </w:tc>
        <w:tc>
          <w:tcPr>
            <w:tcW w:w="367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Забезпечити  відповідно  до  законодавства  безоплатне  одержання  ветеранами  війни  ліків  за  рецептами  медичних  установ .</w:t>
            </w:r>
          </w:p>
          <w:p w:rsidR="00FA6AFB" w:rsidRPr="00FA6AFB" w:rsidRDefault="00FA6AFB" w:rsidP="00FA6AFB">
            <w:pPr>
              <w:widowControl/>
              <w:rPr>
                <w:rFonts w:ascii="Times New Roman" w:eastAsia="Times New Roman" w:hAnsi="Times New Roman" w:cs="Times New Roman"/>
                <w:b/>
                <w:bCs/>
                <w:color w:val="auto"/>
                <w:lang w:eastAsia="ru-RU" w:bidi="ar-SA"/>
              </w:rPr>
            </w:pPr>
          </w:p>
          <w:p w:rsidR="00FA6AFB" w:rsidRPr="00FA6AFB" w:rsidRDefault="00FA6AFB" w:rsidP="00FA6AFB">
            <w:pPr>
              <w:widowControl/>
              <w:rPr>
                <w:rFonts w:ascii="Times New Roman" w:eastAsia="Times New Roman" w:hAnsi="Times New Roman" w:cs="Times New Roman"/>
                <w:b/>
                <w:bCs/>
                <w:color w:val="auto"/>
                <w:lang w:eastAsia="ru-RU" w:bidi="ar-SA"/>
              </w:rPr>
            </w:pPr>
          </w:p>
        </w:tc>
        <w:tc>
          <w:tcPr>
            <w:tcW w:w="1620" w:type="dxa"/>
          </w:tcPr>
          <w:p w:rsidR="00FA6AFB" w:rsidRPr="00FA6AFB" w:rsidRDefault="00FA6AFB" w:rsidP="00FA6AFB">
            <w:pPr>
              <w:widowControl/>
              <w:jc w:val="both"/>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керівники  аптек .</w:t>
            </w:r>
          </w:p>
          <w:p w:rsidR="00FA6AFB" w:rsidRPr="00FA6AFB" w:rsidRDefault="00FA6AFB" w:rsidP="00FA6AFB">
            <w:pPr>
              <w:widowControl/>
              <w:jc w:val="both"/>
              <w:rPr>
                <w:rFonts w:ascii="Times New Roman" w:eastAsia="Times New Roman" w:hAnsi="Times New Roman" w:cs="Times New Roman"/>
                <w:color w:val="auto"/>
                <w:lang w:eastAsia="ru-RU" w:bidi="ar-SA"/>
              </w:rPr>
            </w:pPr>
          </w:p>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 xml:space="preserve">      Постійно</w:t>
            </w:r>
          </w:p>
        </w:tc>
        <w:tc>
          <w:tcPr>
            <w:tcW w:w="126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1080"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1096" w:type="dxa"/>
          </w:tcPr>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p>
          <w:p w:rsidR="00FA6AFB" w:rsidRPr="00FA6AFB" w:rsidRDefault="00FA6AFB" w:rsidP="00FA6AFB">
            <w:pPr>
              <w:widowControl/>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w:t>
            </w:r>
          </w:p>
        </w:tc>
        <w:tc>
          <w:tcPr>
            <w:tcW w:w="2325" w:type="dxa"/>
          </w:tcPr>
          <w:p w:rsidR="00FA6AFB" w:rsidRPr="00FA6AFB" w:rsidRDefault="00FA6AFB" w:rsidP="00FA6AFB">
            <w:pPr>
              <w:widowControl/>
              <w:rPr>
                <w:rFonts w:ascii="Times New Roman" w:eastAsia="Times New Roman" w:hAnsi="Times New Roman" w:cs="Times New Roman"/>
                <w:color w:val="auto"/>
                <w:lang w:eastAsia="ru-RU" w:bidi="ar-SA"/>
              </w:rPr>
            </w:pPr>
            <w:r w:rsidRPr="00FA6AFB">
              <w:rPr>
                <w:rFonts w:ascii="Times New Roman" w:eastAsia="Times New Roman" w:hAnsi="Times New Roman" w:cs="Times New Roman"/>
                <w:color w:val="auto"/>
                <w:lang w:eastAsia="ru-RU" w:bidi="ar-SA"/>
              </w:rPr>
              <w:t>Щороку  безоплатні  ліки за  рецептами  лікарів  отримають  5-20 ветеранів   війни</w:t>
            </w:r>
          </w:p>
        </w:tc>
      </w:tr>
    </w:tbl>
    <w:p w:rsidR="00FA6AFB" w:rsidRPr="00FA6AFB" w:rsidRDefault="00FA6AFB" w:rsidP="00FA6AFB">
      <w:pPr>
        <w:widowControl/>
        <w:jc w:val="both"/>
        <w:rPr>
          <w:rFonts w:ascii="Times New Roman" w:eastAsia="Times New Roman" w:hAnsi="Times New Roman" w:cs="Times New Roman"/>
          <w:b/>
          <w:bCs/>
          <w:color w:val="auto"/>
          <w:lang w:eastAsia="ru-RU" w:bidi="ar-SA"/>
        </w:rPr>
      </w:pPr>
    </w:p>
    <w:p w:rsidR="00FA6AFB" w:rsidRDefault="00FA6AFB" w:rsidP="00FA6AFB">
      <w:pPr>
        <w:widowControl/>
        <w:jc w:val="both"/>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p>
    <w:p w:rsidR="00106BF4" w:rsidRPr="00FA6AFB" w:rsidRDefault="00106BF4" w:rsidP="00FA6AFB">
      <w:pPr>
        <w:widowControl/>
        <w:jc w:val="both"/>
        <w:rPr>
          <w:rFonts w:ascii="Times New Roman" w:eastAsia="Times New Roman" w:hAnsi="Times New Roman" w:cs="Times New Roman"/>
          <w:b/>
          <w:bCs/>
          <w:color w:val="auto"/>
          <w:sz w:val="28"/>
          <w:lang w:eastAsia="ru-RU" w:bidi="ar-SA"/>
        </w:rPr>
      </w:pPr>
    </w:p>
    <w:p w:rsidR="00FA6AFB" w:rsidRPr="00FA6AFB" w:rsidRDefault="00FA6AFB" w:rsidP="00FA6AFB">
      <w:pPr>
        <w:widowControl/>
        <w:jc w:val="center"/>
        <w:rPr>
          <w:rFonts w:ascii="Times New Roman" w:eastAsia="Times New Roman" w:hAnsi="Times New Roman" w:cs="Times New Roman"/>
          <w:b/>
          <w:bCs/>
          <w:color w:val="auto"/>
          <w:sz w:val="28"/>
          <w:lang w:eastAsia="ru-RU" w:bidi="ar-SA"/>
        </w:rPr>
      </w:pPr>
      <w:r w:rsidRPr="00FA6AFB">
        <w:rPr>
          <w:rFonts w:ascii="Times New Roman" w:eastAsia="Times New Roman" w:hAnsi="Times New Roman" w:cs="Times New Roman"/>
          <w:b/>
          <w:bCs/>
          <w:color w:val="auto"/>
          <w:sz w:val="28"/>
          <w:lang w:val="en-US" w:eastAsia="ru-RU" w:bidi="ar-SA"/>
        </w:rPr>
        <w:t>V</w:t>
      </w:r>
      <w:r w:rsidRPr="00FA6AFB">
        <w:rPr>
          <w:rFonts w:ascii="Times New Roman" w:eastAsia="Times New Roman" w:hAnsi="Times New Roman" w:cs="Times New Roman"/>
          <w:b/>
          <w:bCs/>
          <w:color w:val="auto"/>
          <w:sz w:val="28"/>
          <w:lang w:eastAsia="ru-RU" w:bidi="ar-SA"/>
        </w:rPr>
        <w:t>.  Координація  та  контроль  за  виконанням  програми</w:t>
      </w:r>
    </w:p>
    <w:p w:rsidR="00FA6AFB" w:rsidRPr="00FA6AFB" w:rsidRDefault="00FA6AFB" w:rsidP="00FA6AFB">
      <w:pPr>
        <w:widowControl/>
        <w:ind w:left="3870"/>
        <w:jc w:val="both"/>
        <w:rPr>
          <w:rFonts w:ascii="Times New Roman" w:eastAsia="Times New Roman" w:hAnsi="Times New Roman" w:cs="Times New Roman"/>
          <w:b/>
          <w:bCs/>
          <w:color w:val="auto"/>
          <w:sz w:val="28"/>
          <w:lang w:eastAsia="ru-RU" w:bidi="ar-SA"/>
        </w:rPr>
      </w:pPr>
    </w:p>
    <w:p w:rsidR="00FA6AFB" w:rsidRPr="00FA6AFB" w:rsidRDefault="00FA6AFB" w:rsidP="00FA6AFB">
      <w:pPr>
        <w:widowControl/>
        <w:jc w:val="both"/>
        <w:rPr>
          <w:rFonts w:ascii="Times New Roman" w:eastAsia="Times New Roman" w:hAnsi="Times New Roman" w:cs="Times New Roman"/>
          <w:color w:val="auto"/>
          <w:sz w:val="28"/>
          <w:lang w:eastAsia="ru-RU" w:bidi="ar-SA"/>
        </w:rPr>
      </w:pPr>
      <w:r w:rsidRPr="00FA6AFB">
        <w:rPr>
          <w:rFonts w:ascii="Times New Roman" w:eastAsia="Times New Roman" w:hAnsi="Times New Roman" w:cs="Times New Roman"/>
          <w:b/>
          <w:bCs/>
          <w:color w:val="auto"/>
          <w:sz w:val="28"/>
          <w:lang w:eastAsia="ru-RU" w:bidi="ar-SA"/>
        </w:rPr>
        <w:t xml:space="preserve">             </w:t>
      </w:r>
      <w:r w:rsidRPr="00FA6AFB">
        <w:rPr>
          <w:rFonts w:ascii="Times New Roman" w:eastAsia="Times New Roman" w:hAnsi="Times New Roman" w:cs="Times New Roman"/>
          <w:color w:val="auto"/>
          <w:sz w:val="28"/>
          <w:lang w:eastAsia="ru-RU" w:bidi="ar-SA"/>
        </w:rPr>
        <w:t>Координацію  робіт  та  контроль  за  виконанням  Програми  здійснює  сільська рада.  Щороку виконавчий комітет сільської ради готує  звіт  про виконання   заходів   Програми,  який  заслуховується  на  сесії  сільської ради.</w:t>
      </w:r>
    </w:p>
    <w:p w:rsidR="00FA6AFB" w:rsidRPr="00FA6AFB" w:rsidRDefault="00FA6AFB" w:rsidP="00FA6AFB">
      <w:pPr>
        <w:widowControl/>
        <w:jc w:val="both"/>
        <w:rPr>
          <w:rFonts w:ascii="Times New Roman" w:eastAsia="Times New Roman" w:hAnsi="Times New Roman" w:cs="Times New Roman"/>
          <w:color w:val="auto"/>
          <w:sz w:val="28"/>
          <w:lang w:eastAsia="ru-RU" w:bidi="ar-SA"/>
        </w:rPr>
      </w:pPr>
    </w:p>
    <w:p w:rsidR="00FA6AFB" w:rsidRPr="00FA6AFB" w:rsidRDefault="00FA6AFB" w:rsidP="00FA6AFB">
      <w:pPr>
        <w:widowControl/>
        <w:jc w:val="both"/>
        <w:rPr>
          <w:rFonts w:ascii="Times New Roman" w:eastAsia="Times New Roman" w:hAnsi="Times New Roman" w:cs="Times New Roman"/>
          <w:color w:val="auto"/>
          <w:sz w:val="28"/>
          <w:lang w:eastAsia="ru-RU" w:bidi="ar-SA"/>
        </w:rPr>
      </w:pPr>
    </w:p>
    <w:p w:rsidR="00FA6AFB" w:rsidRP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bCs/>
          <w:color w:val="auto"/>
          <w:sz w:val="28"/>
          <w:szCs w:val="28"/>
          <w:lang w:eastAsia="ru-RU" w:bidi="ar-SA"/>
        </w:rPr>
      </w:pPr>
      <w:r w:rsidRPr="00FA6AFB">
        <w:rPr>
          <w:rFonts w:ascii="Times New Roman" w:eastAsia="Times New Roman" w:hAnsi="Times New Roman" w:cs="Times New Roman"/>
          <w:b/>
          <w:bCs/>
          <w:color w:val="auto"/>
          <w:sz w:val="28"/>
          <w:szCs w:val="28"/>
          <w:lang w:eastAsia="ru-RU" w:bidi="ar-SA"/>
        </w:rPr>
        <w:t xml:space="preserve">                          </w:t>
      </w:r>
    </w:p>
    <w:p w:rsidR="00106BF4" w:rsidRPr="00106BF4" w:rsidRDefault="00FA6AFB"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8"/>
          <w:szCs w:val="28"/>
          <w:lang w:val="ru-RU" w:eastAsia="ru-RU" w:bidi="ar-SA"/>
        </w:rPr>
        <w:sectPr w:rsidR="00106BF4" w:rsidRPr="00106BF4" w:rsidSect="00FA6AFB">
          <w:pgSz w:w="16840" w:h="11900" w:orient="landscape"/>
          <w:pgMar w:top="567" w:right="1134" w:bottom="1701" w:left="1134" w:header="567" w:footer="567" w:gutter="0"/>
          <w:cols w:space="720"/>
          <w:titlePg/>
          <w:docGrid w:linePitch="360"/>
        </w:sectPr>
      </w:pPr>
      <w:r w:rsidRPr="00FA6AFB">
        <w:rPr>
          <w:rFonts w:ascii="Times New Roman" w:eastAsia="Times New Roman" w:hAnsi="Times New Roman" w:cs="Times New Roman"/>
          <w:b/>
          <w:bCs/>
          <w:color w:val="auto"/>
          <w:sz w:val="28"/>
          <w:szCs w:val="28"/>
          <w:lang w:eastAsia="ru-RU" w:bidi="ar-SA"/>
        </w:rPr>
        <w:t xml:space="preserve">                                   </w:t>
      </w:r>
      <w:r w:rsidRPr="00FA6AFB">
        <w:rPr>
          <w:rFonts w:ascii="Times New Roman" w:eastAsia="Times New Roman" w:hAnsi="Times New Roman" w:cs="Times New Roman"/>
          <w:b/>
          <w:bCs/>
          <w:color w:val="auto"/>
          <w:sz w:val="28"/>
          <w:szCs w:val="28"/>
          <w:lang w:val="ru-RU" w:eastAsia="ru-RU" w:bidi="ar-SA"/>
        </w:rPr>
        <w:t xml:space="preserve">Секретар сільської ради                                                                                </w:t>
      </w:r>
      <w:r w:rsidRPr="00FA6AFB">
        <w:rPr>
          <w:rFonts w:ascii="Times New Roman" w:eastAsia="Times New Roman" w:hAnsi="Times New Roman" w:cs="Times New Roman"/>
          <w:b/>
          <w:color w:val="auto"/>
          <w:sz w:val="28"/>
          <w:szCs w:val="28"/>
          <w:lang w:eastAsia="ru-RU" w:bidi="ar-SA"/>
        </w:rPr>
        <w:t>Н.Г.</w:t>
      </w:r>
      <w:r w:rsidR="00106BF4">
        <w:rPr>
          <w:rFonts w:ascii="Times New Roman" w:eastAsia="Times New Roman" w:hAnsi="Times New Roman" w:cs="Times New Roman"/>
          <w:b/>
          <w:color w:val="auto"/>
          <w:sz w:val="28"/>
          <w:szCs w:val="28"/>
          <w:lang w:eastAsia="ru-RU" w:bidi="ar-SA"/>
        </w:rPr>
        <w:t xml:space="preserve"> Стрижак</w:t>
      </w:r>
    </w:p>
    <w:p w:rsidR="00FA6AFB" w:rsidRPr="00106BF4" w:rsidRDefault="00FA6AFB" w:rsidP="00B43A09">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FA6AFB" w:rsidRPr="00106BF4"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FA6AFB" w:rsidRPr="00106BF4"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106BF4" w:rsidRDefault="00106BF4" w:rsidP="00106BF4">
      <w:pPr>
        <w:widowControl/>
        <w:jc w:val="right"/>
        <w:rPr>
          <w:rFonts w:ascii="Times New Roman" w:eastAsia="Times New Roman" w:hAnsi="Times New Roman" w:cs="Times New Roman"/>
          <w:color w:val="auto"/>
          <w:sz w:val="22"/>
          <w:szCs w:val="22"/>
          <w:lang w:eastAsia="ru-RU" w:bidi="ar-SA"/>
        </w:rPr>
      </w:pPr>
      <w:r w:rsidRPr="00106BF4">
        <w:rPr>
          <w:rFonts w:ascii="Times New Roman" w:eastAsia="Times New Roman" w:hAnsi="Times New Roman" w:cs="Times New Roman"/>
          <w:b/>
          <w:bCs/>
          <w:color w:val="auto"/>
          <w:lang w:val="ru-RU" w:eastAsia="ru-RU" w:bidi="ar-SA"/>
        </w:rPr>
        <w:t xml:space="preserve">             Додаток 2                                                                                                                                                                                          </w:t>
      </w:r>
      <w:r w:rsidRPr="00106BF4">
        <w:rPr>
          <w:rFonts w:ascii="Times New Roman" w:eastAsia="Times New Roman" w:hAnsi="Times New Roman" w:cs="Times New Roman"/>
          <w:color w:val="auto"/>
          <w:lang w:val="ru-RU" w:eastAsia="ru-RU" w:bidi="ar-SA"/>
        </w:rPr>
        <w:t>до рішення Студениківської                                                                                                                                                 сільської ради</w:t>
      </w:r>
      <w:r>
        <w:rPr>
          <w:rFonts w:ascii="Times New Roman" w:eastAsia="Times New Roman" w:hAnsi="Times New Roman" w:cs="Times New Roman"/>
          <w:color w:val="auto"/>
          <w:lang w:val="ru-RU" w:eastAsia="ru-RU" w:bidi="ar-SA"/>
        </w:rPr>
        <w:t xml:space="preserve"> № </w:t>
      </w:r>
      <w:r w:rsidRPr="00106BF4">
        <w:rPr>
          <w:rFonts w:ascii="Times New Roman" w:eastAsia="Times New Roman" w:hAnsi="Times New Roman" w:cs="Times New Roman"/>
          <w:color w:val="auto"/>
          <w:sz w:val="22"/>
          <w:szCs w:val="22"/>
          <w:lang w:val="ru-RU" w:eastAsia="ru-RU" w:bidi="ar-SA"/>
        </w:rPr>
        <w:t>898-ХІХ –VII</w:t>
      </w:r>
      <w:r w:rsidRPr="00106BF4">
        <w:rPr>
          <w:rFonts w:ascii="Times New Roman" w:eastAsia="Times New Roman" w:hAnsi="Times New Roman" w:cs="Times New Roman"/>
          <w:color w:val="auto"/>
          <w:sz w:val="22"/>
          <w:szCs w:val="22"/>
          <w:lang w:eastAsia="ru-RU" w:bidi="ar-SA"/>
        </w:rPr>
        <w:t>І</w:t>
      </w:r>
    </w:p>
    <w:p w:rsidR="00106BF4" w:rsidRPr="00106BF4" w:rsidRDefault="00106BF4" w:rsidP="00106BF4">
      <w:pPr>
        <w:widowControl/>
        <w:jc w:val="right"/>
        <w:rPr>
          <w:rFonts w:ascii="Times New Roman" w:eastAsia="Times New Roman" w:hAnsi="Times New Roman" w:cs="Times New Roman"/>
          <w:color w:val="auto"/>
          <w:lang w:val="ru-RU" w:eastAsia="ru-RU" w:bidi="ar-SA"/>
        </w:rPr>
      </w:pPr>
      <w:r>
        <w:rPr>
          <w:rFonts w:ascii="Times New Roman" w:eastAsia="Times New Roman" w:hAnsi="Times New Roman" w:cs="Times New Roman"/>
          <w:color w:val="auto"/>
          <w:sz w:val="22"/>
          <w:szCs w:val="22"/>
          <w:lang w:eastAsia="ru-RU" w:bidi="ar-SA"/>
        </w:rPr>
        <w:t>від 24.12.2021р.</w:t>
      </w:r>
    </w:p>
    <w:p w:rsidR="00106BF4" w:rsidRPr="00106BF4" w:rsidRDefault="00106BF4" w:rsidP="00106BF4">
      <w:pPr>
        <w:widowControl/>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center"/>
        <w:rPr>
          <w:rFonts w:ascii="Times New Roman" w:eastAsia="Times New Roman" w:hAnsi="Times New Roman" w:cs="Times New Roman"/>
          <w:b/>
          <w:bCs/>
          <w:color w:val="auto"/>
          <w:sz w:val="26"/>
          <w:szCs w:val="26"/>
          <w:lang w:val="ru-RU" w:eastAsia="ru-RU" w:bidi="ar-SA"/>
        </w:rPr>
      </w:pPr>
      <w:r w:rsidRPr="00106BF4">
        <w:rPr>
          <w:rFonts w:ascii="Times New Roman" w:eastAsia="Times New Roman" w:hAnsi="Times New Roman" w:cs="Times New Roman"/>
          <w:b/>
          <w:bCs/>
          <w:color w:val="auto"/>
          <w:sz w:val="26"/>
          <w:szCs w:val="26"/>
          <w:lang w:val="ru-RU" w:eastAsia="ru-RU" w:bidi="ar-SA"/>
        </w:rPr>
        <w:t>ПОЛОЖЕННЯ</w:t>
      </w:r>
    </w:p>
    <w:p w:rsidR="00106BF4" w:rsidRPr="00106BF4" w:rsidRDefault="00106BF4" w:rsidP="00106BF4">
      <w:pPr>
        <w:widowControl/>
        <w:shd w:val="clear" w:color="auto" w:fill="FFFFFF"/>
        <w:jc w:val="center"/>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b/>
          <w:bCs/>
          <w:color w:val="333333"/>
          <w:sz w:val="26"/>
          <w:szCs w:val="26"/>
          <w:bdr w:val="none" w:sz="0" w:space="0" w:color="auto" w:frame="1"/>
          <w:lang w:val="ru-RU" w:eastAsia="ru-RU" w:bidi="ar-SA"/>
        </w:rPr>
        <w:t>про надання одноразової грошової матеріальної допомоги</w:t>
      </w:r>
    </w:p>
    <w:p w:rsidR="00106BF4" w:rsidRPr="00106BF4" w:rsidRDefault="00106BF4" w:rsidP="00106BF4">
      <w:pPr>
        <w:widowControl/>
        <w:shd w:val="clear" w:color="auto" w:fill="FFFFFF"/>
        <w:jc w:val="center"/>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b/>
          <w:bCs/>
          <w:color w:val="333333"/>
          <w:sz w:val="26"/>
          <w:szCs w:val="26"/>
          <w:bdr w:val="none" w:sz="0" w:space="0" w:color="auto" w:frame="1"/>
          <w:lang w:val="ru-RU" w:eastAsia="ru-RU" w:bidi="ar-SA"/>
        </w:rPr>
        <w:t>громадянам, які проживають на території Студениківської</w:t>
      </w:r>
    </w:p>
    <w:p w:rsidR="00106BF4" w:rsidRPr="00106BF4" w:rsidRDefault="00106BF4" w:rsidP="00106BF4">
      <w:pPr>
        <w:widowControl/>
        <w:shd w:val="clear" w:color="auto" w:fill="FFFFFF"/>
        <w:jc w:val="center"/>
        <w:rPr>
          <w:rFonts w:ascii="Times New Roman" w:eastAsia="Times New Roman" w:hAnsi="Times New Roman" w:cs="Times New Roman"/>
          <w:b/>
          <w:bCs/>
          <w:color w:val="333333"/>
          <w:sz w:val="26"/>
          <w:szCs w:val="26"/>
          <w:bdr w:val="none" w:sz="0" w:space="0" w:color="auto" w:frame="1"/>
          <w:lang w:val="ru-RU" w:eastAsia="ru-RU" w:bidi="ar-SA"/>
        </w:rPr>
      </w:pPr>
      <w:r w:rsidRPr="00106BF4">
        <w:rPr>
          <w:rFonts w:ascii="Times New Roman" w:eastAsia="Times New Roman" w:hAnsi="Times New Roman" w:cs="Times New Roman"/>
          <w:b/>
          <w:bCs/>
          <w:color w:val="333333"/>
          <w:sz w:val="26"/>
          <w:szCs w:val="26"/>
          <w:bdr w:val="none" w:sz="0" w:space="0" w:color="auto" w:frame="1"/>
          <w:lang w:val="ru-RU" w:eastAsia="ru-RU" w:bidi="ar-SA"/>
        </w:rPr>
        <w:t>сільської ради</w:t>
      </w:r>
      <w:r w:rsidRPr="00106BF4">
        <w:rPr>
          <w:rFonts w:ascii="Times New Roman" w:eastAsia="Times New Roman" w:hAnsi="Times New Roman" w:cs="Times New Roman"/>
          <w:color w:val="333333"/>
          <w:sz w:val="26"/>
          <w:szCs w:val="26"/>
          <w:lang w:val="ru-RU" w:eastAsia="ru-RU" w:bidi="ar-SA"/>
        </w:rPr>
        <w:t>  </w:t>
      </w:r>
      <w:r w:rsidRPr="00106BF4">
        <w:rPr>
          <w:rFonts w:ascii="Times New Roman" w:eastAsia="Times New Roman" w:hAnsi="Times New Roman" w:cs="Times New Roman"/>
          <w:b/>
          <w:bCs/>
          <w:color w:val="333333"/>
          <w:sz w:val="26"/>
          <w:szCs w:val="26"/>
          <w:bdr w:val="none" w:sz="0" w:space="0" w:color="auto" w:frame="1"/>
          <w:lang w:val="ru-RU" w:eastAsia="ru-RU" w:bidi="ar-SA"/>
        </w:rPr>
        <w:t>на 2021 – 2023 роки</w:t>
      </w:r>
    </w:p>
    <w:p w:rsidR="00106BF4" w:rsidRPr="00106BF4" w:rsidRDefault="00106BF4" w:rsidP="00106BF4">
      <w:pPr>
        <w:widowControl/>
        <w:shd w:val="clear" w:color="auto" w:fill="FFFFFF"/>
        <w:jc w:val="center"/>
        <w:rPr>
          <w:rFonts w:ascii="Times New Roman" w:eastAsia="Times New Roman" w:hAnsi="Times New Roman" w:cs="Times New Roman"/>
          <w:b/>
          <w:bCs/>
          <w:color w:val="333333"/>
          <w:sz w:val="26"/>
          <w:szCs w:val="26"/>
          <w:bdr w:val="none" w:sz="0" w:space="0" w:color="auto" w:frame="1"/>
          <w:lang w:val="ru-RU" w:eastAsia="ru-RU" w:bidi="ar-SA"/>
        </w:rPr>
      </w:pPr>
    </w:p>
    <w:p w:rsidR="00106BF4" w:rsidRPr="00106BF4" w:rsidRDefault="00106BF4" w:rsidP="00106BF4">
      <w:pPr>
        <w:widowControl/>
        <w:shd w:val="clear" w:color="auto" w:fill="FFFFFF"/>
        <w:jc w:val="center"/>
        <w:rPr>
          <w:rFonts w:ascii="Times New Roman" w:eastAsia="Times New Roman" w:hAnsi="Times New Roman" w:cs="Times New Roman"/>
          <w:b/>
          <w:bCs/>
          <w:color w:val="333333"/>
          <w:sz w:val="26"/>
          <w:szCs w:val="26"/>
          <w:bdr w:val="none" w:sz="0" w:space="0" w:color="auto" w:frame="1"/>
          <w:lang w:val="ru-RU" w:eastAsia="ru-RU" w:bidi="ar-SA"/>
        </w:rPr>
      </w:pPr>
    </w:p>
    <w:p w:rsidR="00106BF4" w:rsidRPr="00106BF4" w:rsidRDefault="00106BF4" w:rsidP="00106BF4">
      <w:pPr>
        <w:widowControl/>
        <w:shd w:val="clear" w:color="auto" w:fill="FFFFFF"/>
        <w:jc w:val="center"/>
        <w:rPr>
          <w:rFonts w:ascii="Times New Roman" w:eastAsia="Times New Roman" w:hAnsi="Times New Roman" w:cs="Times New Roman"/>
          <w:b/>
          <w:bCs/>
          <w:color w:val="333333"/>
          <w:sz w:val="26"/>
          <w:szCs w:val="26"/>
          <w:bdr w:val="none" w:sz="0" w:space="0" w:color="auto" w:frame="1"/>
          <w:lang w:val="ru-RU" w:eastAsia="ru-RU" w:bidi="ar-SA"/>
        </w:rPr>
      </w:pPr>
      <w:r w:rsidRPr="00106BF4">
        <w:rPr>
          <w:rFonts w:ascii="Times New Roman" w:eastAsia="Times New Roman" w:hAnsi="Times New Roman" w:cs="Times New Roman"/>
          <w:b/>
          <w:bCs/>
          <w:color w:val="333333"/>
          <w:sz w:val="26"/>
          <w:szCs w:val="26"/>
          <w:bdr w:val="none" w:sz="0" w:space="0" w:color="auto" w:frame="1"/>
          <w:lang w:val="ru-RU" w:eastAsia="ru-RU" w:bidi="ar-SA"/>
        </w:rPr>
        <w:t>Розділ 1. Загальні положення</w:t>
      </w:r>
    </w:p>
    <w:p w:rsidR="00106BF4" w:rsidRPr="00106BF4" w:rsidRDefault="00106BF4" w:rsidP="00106BF4">
      <w:pPr>
        <w:widowControl/>
        <w:shd w:val="clear" w:color="auto" w:fill="FFFFFF"/>
        <w:jc w:val="both"/>
        <w:rPr>
          <w:rFonts w:ascii="Times New Roman" w:eastAsia="Times New Roman" w:hAnsi="Times New Roman" w:cs="Times New Roman"/>
          <w:b/>
          <w:bCs/>
          <w:color w:val="333333"/>
          <w:sz w:val="26"/>
          <w:szCs w:val="26"/>
          <w:bdr w:val="none" w:sz="0" w:space="0" w:color="auto" w:frame="1"/>
          <w:lang w:val="ru-RU" w:eastAsia="ru-RU" w:bidi="ar-SA"/>
        </w:rPr>
      </w:pPr>
    </w:p>
    <w:p w:rsidR="00106BF4" w:rsidRPr="00106BF4" w:rsidRDefault="00106BF4" w:rsidP="009B5C8C">
      <w:pPr>
        <w:widowControl/>
        <w:numPr>
          <w:ilvl w:val="1"/>
          <w:numId w:val="39"/>
        </w:numPr>
        <w:shd w:val="clear" w:color="auto" w:fill="FFFFFF"/>
        <w:tabs>
          <w:tab w:val="left" w:pos="142"/>
        </w:tabs>
        <w:ind w:firstLine="142"/>
        <w:jc w:val="both"/>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color w:val="333333"/>
          <w:sz w:val="26"/>
          <w:szCs w:val="26"/>
          <w:bdr w:val="none" w:sz="0" w:space="0" w:color="auto" w:frame="1"/>
          <w:lang w:val="ru-RU" w:eastAsia="ru-RU" w:bidi="ar-SA"/>
        </w:rPr>
        <w:t xml:space="preserve">Це Положення визначає умови та порядок надання одноразової матеріальної допомоги (далі – матеріальна допомога) для підтримки громадян, які страждають на онкологічні захворювання, </w:t>
      </w:r>
      <w:r w:rsidRPr="00106BF4">
        <w:rPr>
          <w:rFonts w:ascii="Times New Roman" w:eastAsia="Times New Roman" w:hAnsi="Times New Roman" w:cs="Times New Roman"/>
          <w:color w:val="auto"/>
          <w:sz w:val="26"/>
          <w:szCs w:val="26"/>
          <w:lang w:val="ru-RU" w:eastAsia="ru-RU" w:bidi="ar-SA"/>
        </w:rPr>
        <w:t>особам, які потребують довготривалого та дороговартісного лікування, особам, які потерпіли від наслідків пожежі, стихійного лиха та у разі смерті особи.</w:t>
      </w:r>
    </w:p>
    <w:p w:rsidR="00106BF4" w:rsidRPr="00106BF4" w:rsidRDefault="00106BF4" w:rsidP="009B5C8C">
      <w:pPr>
        <w:widowControl/>
        <w:numPr>
          <w:ilvl w:val="1"/>
          <w:numId w:val="39"/>
        </w:numPr>
        <w:shd w:val="clear" w:color="auto" w:fill="FFFFFF"/>
        <w:tabs>
          <w:tab w:val="left" w:pos="142"/>
        </w:tabs>
        <w:ind w:firstLine="142"/>
        <w:jc w:val="both"/>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Матеріальна допомога надається громадянам, які проживають та зареєстровані в населених пунктах, які увійшли до складу Студениківської сільської територіальної громади Бориспільського району Київської області.</w:t>
      </w:r>
    </w:p>
    <w:p w:rsidR="00106BF4" w:rsidRPr="00106BF4" w:rsidRDefault="00106BF4" w:rsidP="009B5C8C">
      <w:pPr>
        <w:widowControl/>
        <w:numPr>
          <w:ilvl w:val="1"/>
          <w:numId w:val="39"/>
        </w:numPr>
        <w:shd w:val="clear" w:color="auto" w:fill="FFFFFF"/>
        <w:tabs>
          <w:tab w:val="left" w:pos="142"/>
        </w:tabs>
        <w:ind w:firstLine="142"/>
        <w:jc w:val="both"/>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Матеріальна допомога надається за рахунок коштів сільського бюджету. </w:t>
      </w:r>
    </w:p>
    <w:p w:rsidR="00106BF4" w:rsidRPr="00106BF4" w:rsidRDefault="00106BF4" w:rsidP="009B5C8C">
      <w:pPr>
        <w:widowControl/>
        <w:numPr>
          <w:ilvl w:val="1"/>
          <w:numId w:val="39"/>
        </w:numPr>
        <w:shd w:val="clear" w:color="auto" w:fill="FFFFFF"/>
        <w:tabs>
          <w:tab w:val="left" w:pos="142"/>
        </w:tabs>
        <w:ind w:firstLine="142"/>
        <w:jc w:val="both"/>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Підставою для надання матеріальної допомоги є заява громадянина до голови Студениківської сільської ради.</w:t>
      </w:r>
    </w:p>
    <w:p w:rsidR="00106BF4" w:rsidRPr="00106BF4" w:rsidRDefault="00106BF4" w:rsidP="00106BF4">
      <w:pPr>
        <w:widowControl/>
        <w:shd w:val="clear" w:color="auto" w:fill="FFFFFF"/>
        <w:tabs>
          <w:tab w:val="left" w:pos="709"/>
        </w:tabs>
        <w:jc w:val="both"/>
        <w:rPr>
          <w:rFonts w:ascii="Times New Roman" w:eastAsia="Times New Roman" w:hAnsi="Times New Roman" w:cs="Times New Roman"/>
          <w:color w:val="333333"/>
          <w:sz w:val="26"/>
          <w:szCs w:val="26"/>
          <w:lang w:val="ru-RU" w:eastAsia="ru-RU" w:bidi="ar-SA"/>
        </w:rPr>
      </w:pPr>
    </w:p>
    <w:p w:rsidR="00106BF4" w:rsidRPr="00106BF4" w:rsidRDefault="00106BF4" w:rsidP="00106BF4">
      <w:pPr>
        <w:widowControl/>
        <w:shd w:val="clear" w:color="auto" w:fill="FFFFFF"/>
        <w:tabs>
          <w:tab w:val="left" w:pos="709"/>
        </w:tabs>
        <w:jc w:val="center"/>
        <w:rPr>
          <w:rFonts w:ascii="Times New Roman" w:eastAsia="Times New Roman" w:hAnsi="Times New Roman" w:cs="Times New Roman"/>
          <w:b/>
          <w:bCs/>
          <w:color w:val="333333"/>
          <w:sz w:val="26"/>
          <w:szCs w:val="26"/>
          <w:lang w:val="ru-RU" w:eastAsia="ru-RU" w:bidi="ar-SA"/>
        </w:rPr>
      </w:pPr>
      <w:r w:rsidRPr="00106BF4">
        <w:rPr>
          <w:rFonts w:ascii="Times New Roman" w:eastAsia="Times New Roman" w:hAnsi="Times New Roman" w:cs="Times New Roman"/>
          <w:b/>
          <w:bCs/>
          <w:color w:val="333333"/>
          <w:sz w:val="26"/>
          <w:szCs w:val="26"/>
          <w:lang w:val="ru-RU" w:eastAsia="ru-RU" w:bidi="ar-SA"/>
        </w:rPr>
        <w:t>Розділ 2. Порядок надання матеріальної допомоги</w:t>
      </w:r>
    </w:p>
    <w:p w:rsidR="00106BF4" w:rsidRPr="00106BF4" w:rsidRDefault="00106BF4" w:rsidP="00106BF4">
      <w:pPr>
        <w:widowControl/>
        <w:shd w:val="clear" w:color="auto" w:fill="FFFFFF"/>
        <w:tabs>
          <w:tab w:val="left" w:pos="709"/>
        </w:tabs>
        <w:jc w:val="center"/>
        <w:rPr>
          <w:rFonts w:ascii="Times New Roman" w:eastAsia="Times New Roman" w:hAnsi="Times New Roman" w:cs="Times New Roman"/>
          <w:b/>
          <w:bCs/>
          <w:color w:val="333333"/>
          <w:sz w:val="26"/>
          <w:szCs w:val="26"/>
          <w:lang w:val="ru-RU" w:eastAsia="ru-RU" w:bidi="ar-SA"/>
        </w:rPr>
      </w:pP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2.1 Питання про надання матеріальної допомоги громадянину  розглядається на засіданні виконавчого комітету Студениківської сільської ради.</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2.2. Матеріальна допомога надається за умови настання непередбачених надзвичайних ситуацій:</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громадянам, які мають онкологічні захворювання;</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 особам, яким </w:t>
      </w:r>
      <w:r w:rsidRPr="00106BF4">
        <w:rPr>
          <w:rFonts w:ascii="Times New Roman" w:eastAsia="Times New Roman" w:hAnsi="Times New Roman" w:cs="Times New Roman"/>
          <w:color w:val="auto"/>
          <w:sz w:val="26"/>
          <w:szCs w:val="26"/>
          <w:lang w:eastAsia="ru-RU" w:bidi="ar-SA"/>
        </w:rPr>
        <w:t>проведено  складні оперативні втручання</w:t>
      </w:r>
      <w:r w:rsidRPr="00106BF4">
        <w:rPr>
          <w:rFonts w:ascii="Times New Roman" w:eastAsia="Times New Roman" w:hAnsi="Times New Roman" w:cs="Times New Roman"/>
          <w:color w:val="auto"/>
          <w:sz w:val="26"/>
          <w:szCs w:val="26"/>
          <w:lang w:val="ru-RU" w:eastAsia="ru-RU" w:bidi="ar-SA"/>
        </w:rPr>
        <w:t>;</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особам, які потерпіли від наслідків пожежі, стихійного лиха;</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у разі смерті особи (родичам померлого за заявою).</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2.3. Для розгляду питання про виділення матеріальної допомоги обов’язково надаються наступні документи:</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особиста заява, або заява від члена сім’ї, в якій вказується прізвище, ім’я, по батькові заявника, його адреса та мотиви звернення;</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копія паспорту;</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копія ідентифікаційного номеру;</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 номер рахунку з банківської установи.  </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lastRenderedPageBreak/>
        <w:t>Крім того, для розгляду про виділення матеріальної допомоги додаються такі документи:</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eastAsia="ru-RU" w:bidi="ar-SA"/>
        </w:rPr>
      </w:pPr>
      <w:r w:rsidRPr="00106BF4">
        <w:rPr>
          <w:rFonts w:ascii="Times New Roman" w:eastAsia="Times New Roman" w:hAnsi="Times New Roman" w:cs="Times New Roman"/>
          <w:color w:val="auto"/>
          <w:sz w:val="26"/>
          <w:szCs w:val="26"/>
          <w:lang w:val="ru-RU" w:eastAsia="ru-RU" w:bidi="ar-SA"/>
        </w:rPr>
        <w:t>- громадянам, які мають онкологічні захворювання - підтверджуючі документи про наявність захворювання та/або медичні виписки з медичного закладу, видані в місячний термін перед зверненням</w:t>
      </w:r>
      <w:r w:rsidRPr="00106BF4">
        <w:rPr>
          <w:rFonts w:ascii="Times New Roman" w:eastAsia="Times New Roman" w:hAnsi="Times New Roman" w:cs="Times New Roman"/>
          <w:color w:val="auto"/>
          <w:sz w:val="26"/>
          <w:szCs w:val="26"/>
          <w:lang w:eastAsia="ru-RU" w:bidi="ar-SA"/>
        </w:rPr>
        <w:t>;</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на лікування та операцію – довідка медичного закладу</w:t>
      </w:r>
      <w:r w:rsidRPr="00106BF4">
        <w:rPr>
          <w:rFonts w:ascii="Times New Roman" w:eastAsia="Times New Roman" w:hAnsi="Times New Roman" w:cs="Times New Roman"/>
          <w:color w:val="auto"/>
          <w:sz w:val="26"/>
          <w:szCs w:val="26"/>
          <w:lang w:eastAsia="ru-RU" w:bidi="ar-SA"/>
        </w:rPr>
        <w:t>,</w:t>
      </w:r>
      <w:r w:rsidRPr="00106BF4">
        <w:rPr>
          <w:rFonts w:ascii="Times New Roman" w:eastAsia="Times New Roman" w:hAnsi="Times New Roman" w:cs="Times New Roman"/>
          <w:color w:val="auto"/>
          <w:sz w:val="26"/>
          <w:szCs w:val="26"/>
          <w:lang w:val="ru-RU" w:eastAsia="ru-RU" w:bidi="ar-SA"/>
        </w:rPr>
        <w:t xml:space="preserve"> видані в місячний термін перед зверненням;</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на ліквідацію наслідків, заподіяних пожежею – акт пожежної частини  про   пожежу, яка сталася ;</w:t>
      </w:r>
    </w:p>
    <w:p w:rsidR="00106BF4" w:rsidRPr="00106BF4" w:rsidRDefault="00106BF4" w:rsidP="00106BF4">
      <w:pPr>
        <w:widowControl/>
        <w:ind w:firstLine="284"/>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довідка для отримання допомоги на поховання встановленого зразка.</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2.4. Розмір матеріальної допомоги визначається виходячи з обставин, що склалися, враховуючи рівень забезпечення сім’ї та в межах фінансового ресурсу сільського бюджету.</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2.5.  Допомога надається у таких розмірах:</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громадянам, які мають онкологічні захворювання, які потребують довготривалого та дороговартісного лікування та особам, які внаслідок пожежі або стихійного лиха втратили житло – від 1000 до 5000 гривень в залежності від важкості захворювання, ступеню руйнування житла;</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допомога на поховання надається у розмірі 1000 гривень.</w:t>
      </w:r>
    </w:p>
    <w:p w:rsidR="00106BF4" w:rsidRPr="00106BF4" w:rsidRDefault="00106BF4" w:rsidP="00106BF4">
      <w:pPr>
        <w:widowControl/>
        <w:spacing w:after="100" w:afterAutospacing="1"/>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2.5. Матеріальна допомога надається сім’ї не більше ніж один раз.</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2.6. Рішення про відмову у наданні матеріальної допомоги приймається на засіданні виконавчого комітету з обов’язковим повідомленням заявника у випадках:</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невідповідності поданих документів;</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відсутності коштів у сільському бюджеті;</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eastAsia="ru-RU" w:bidi="ar-SA"/>
        </w:rPr>
      </w:pPr>
      <w:r w:rsidRPr="00106BF4">
        <w:rPr>
          <w:rFonts w:ascii="Times New Roman" w:eastAsia="Times New Roman" w:hAnsi="Times New Roman" w:cs="Times New Roman"/>
          <w:color w:val="auto"/>
          <w:sz w:val="26"/>
          <w:szCs w:val="26"/>
          <w:lang w:val="ru-RU" w:eastAsia="ru-RU" w:bidi="ar-SA"/>
        </w:rPr>
        <w:t xml:space="preserve">- повторного звернення особи </w:t>
      </w:r>
      <w:r w:rsidRPr="00106BF4">
        <w:rPr>
          <w:rFonts w:ascii="Times New Roman" w:eastAsia="Times New Roman" w:hAnsi="Times New Roman" w:cs="Times New Roman"/>
          <w:color w:val="auto"/>
          <w:sz w:val="26"/>
          <w:szCs w:val="26"/>
          <w:lang w:eastAsia="ru-RU" w:bidi="ar-SA"/>
        </w:rPr>
        <w:t>.</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center"/>
        <w:rPr>
          <w:rFonts w:ascii="Times New Roman" w:eastAsia="Times New Roman" w:hAnsi="Times New Roman" w:cs="Times New Roman"/>
          <w:b/>
          <w:bCs/>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w:t>
      </w:r>
      <w:r w:rsidRPr="00106BF4">
        <w:rPr>
          <w:rFonts w:ascii="Times New Roman" w:eastAsia="Times New Roman" w:hAnsi="Times New Roman" w:cs="Times New Roman"/>
          <w:b/>
          <w:bCs/>
          <w:color w:val="auto"/>
          <w:sz w:val="26"/>
          <w:szCs w:val="26"/>
          <w:lang w:val="ru-RU" w:eastAsia="ru-RU" w:bidi="ar-SA"/>
        </w:rPr>
        <w:t>Розділ 3. Заключні положення</w:t>
      </w:r>
    </w:p>
    <w:p w:rsidR="00106BF4" w:rsidRPr="00106BF4" w:rsidRDefault="00106BF4" w:rsidP="00106BF4">
      <w:pPr>
        <w:widowControl/>
        <w:jc w:val="center"/>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3.1. Звернення щодо надання матеріальної допомоги громадянам розглядаються протягом 30 календарних днів.</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3.2. Контроль за повнотою наданих документів покладається на секретаря виконавчого комітету Студениківської сільської ради.</w:t>
      </w:r>
    </w:p>
    <w:p w:rsidR="00106BF4" w:rsidRPr="00106BF4" w:rsidRDefault="00106BF4" w:rsidP="00106BF4">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3.3. Контроль за виплатою матеріальної допомоги покладається на головного бухгалтера Студениківської сільської ради.</w:t>
      </w:r>
    </w:p>
    <w:p w:rsidR="00106BF4" w:rsidRPr="00106BF4" w:rsidRDefault="00106BF4" w:rsidP="009B5C8C">
      <w:pPr>
        <w:widowControl/>
        <w:numPr>
          <w:ilvl w:val="1"/>
          <w:numId w:val="39"/>
        </w:numPr>
        <w:shd w:val="clear" w:color="auto" w:fill="FFFFFF"/>
        <w:tabs>
          <w:tab w:val="left" w:pos="142"/>
        </w:tabs>
        <w:ind w:firstLine="142"/>
        <w:jc w:val="both"/>
        <w:rPr>
          <w:rFonts w:ascii="Times New Roman" w:eastAsia="Times New Roman" w:hAnsi="Times New Roman" w:cs="Times New Roman"/>
          <w:color w:val="333333"/>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3.4. Кошти, передбачені для надання матеріальної допомоги </w:t>
      </w:r>
      <w:r w:rsidRPr="00106BF4">
        <w:rPr>
          <w:rFonts w:ascii="Times New Roman" w:eastAsia="Times New Roman" w:hAnsi="Times New Roman" w:cs="Times New Roman"/>
          <w:color w:val="333333"/>
          <w:sz w:val="26"/>
          <w:szCs w:val="26"/>
          <w:bdr w:val="none" w:sz="0" w:space="0" w:color="auto" w:frame="1"/>
          <w:lang w:val="ru-RU" w:eastAsia="ru-RU" w:bidi="ar-SA"/>
        </w:rPr>
        <w:t xml:space="preserve">для підтримки громадян, які страждають на онкологічні захворювання, </w:t>
      </w:r>
      <w:r w:rsidRPr="00106BF4">
        <w:rPr>
          <w:rFonts w:ascii="Times New Roman" w:eastAsia="Times New Roman" w:hAnsi="Times New Roman" w:cs="Times New Roman"/>
          <w:color w:val="auto"/>
          <w:sz w:val="26"/>
          <w:szCs w:val="26"/>
          <w:lang w:val="ru-RU" w:eastAsia="ru-RU" w:bidi="ar-SA"/>
        </w:rPr>
        <w:t xml:space="preserve">особам, які потребують довготривалого та дороговартісного лікування, особам, які потерпіли від наслідків пожежі, стихійного лиха та у разі смерті особи, не можуть використовуватися для іншої мети. </w:t>
      </w:r>
    </w:p>
    <w:p w:rsidR="00B43A09" w:rsidRDefault="00106BF4" w:rsidP="00B43A09">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3.5. Контроль за цільовим використанням коштів покладається на постійну комісію з питань фінансів, бюджету та планування соціально-економічного розвитку, реалізації державної регуляторної політики, інвестицій та міжнародного співробітництва.</w:t>
      </w:r>
    </w:p>
    <w:p w:rsidR="00106BF4" w:rsidRPr="00B43A09" w:rsidRDefault="00106BF4" w:rsidP="00B43A09">
      <w:pPr>
        <w:widowControl/>
        <w:ind w:firstLine="851"/>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b/>
          <w:color w:val="auto"/>
          <w:sz w:val="26"/>
          <w:szCs w:val="26"/>
          <w:lang w:val="ru-RU" w:eastAsia="ru-RU" w:bidi="ar-SA"/>
        </w:rPr>
        <w:t xml:space="preserve">Секретар сільської ради                                   </w:t>
      </w:r>
      <w:r w:rsidR="00B43A09">
        <w:rPr>
          <w:rFonts w:ascii="Times New Roman" w:eastAsia="Times New Roman" w:hAnsi="Times New Roman" w:cs="Times New Roman"/>
          <w:b/>
          <w:color w:val="auto"/>
          <w:sz w:val="26"/>
          <w:szCs w:val="26"/>
          <w:lang w:val="ru-RU" w:eastAsia="ru-RU" w:bidi="ar-SA"/>
        </w:rPr>
        <w:t xml:space="preserve">               </w:t>
      </w:r>
      <w:r w:rsidRPr="00106BF4">
        <w:rPr>
          <w:rFonts w:ascii="Times New Roman" w:eastAsia="Times New Roman" w:hAnsi="Times New Roman" w:cs="Times New Roman"/>
          <w:b/>
          <w:color w:val="auto"/>
          <w:sz w:val="26"/>
          <w:szCs w:val="26"/>
          <w:lang w:val="ru-RU" w:eastAsia="ru-RU" w:bidi="ar-SA"/>
        </w:rPr>
        <w:t xml:space="preserve">Н.Г. Стрижак </w:t>
      </w:r>
    </w:p>
    <w:p w:rsid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B43A09" w:rsidRDefault="00B43A09"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B43A09" w:rsidRDefault="00B43A09"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B43A09" w:rsidRDefault="00B43A09"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106BF4" w:rsidRP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000080"/>
          <w:lang w:val="ru-RU" w:eastAsia="ru-RU" w:bidi="ar-SA"/>
        </w:rPr>
      </w:pPr>
    </w:p>
    <w:p w:rsidR="00106BF4" w:rsidRPr="00106BF4" w:rsidRDefault="00106BF4" w:rsidP="00106BF4">
      <w:pPr>
        <w:widowControl/>
        <w:ind w:firstLine="851"/>
        <w:jc w:val="both"/>
        <w:rPr>
          <w:rFonts w:ascii="Times New Roman" w:eastAsia="Times New Roman" w:hAnsi="Times New Roman" w:cs="Times New Roman"/>
          <w:color w:val="auto"/>
          <w:lang w:val="ru-RU" w:eastAsia="ru-RU" w:bidi="ar-SA"/>
        </w:rPr>
      </w:pPr>
    </w:p>
    <w:p w:rsidR="00106BF4" w:rsidRPr="00106BF4" w:rsidRDefault="00106BF4" w:rsidP="00106BF4">
      <w:pPr>
        <w:widowControl/>
        <w:jc w:val="center"/>
        <w:rPr>
          <w:rFonts w:ascii="Times New Roman" w:eastAsia="Times New Roman" w:hAnsi="Times New Roman" w:cs="Times New Roman"/>
          <w:color w:val="auto"/>
          <w:sz w:val="22"/>
          <w:szCs w:val="22"/>
          <w:lang w:eastAsia="ru-RU" w:bidi="ar-SA"/>
        </w:rPr>
      </w:pPr>
      <w:r w:rsidRPr="00106BF4">
        <w:rPr>
          <w:rFonts w:ascii="Times New Roman" w:eastAsia="Times New Roman" w:hAnsi="Times New Roman" w:cs="Times New Roman"/>
          <w:color w:val="auto"/>
          <w:lang w:eastAsia="ru-RU" w:bidi="ar-SA"/>
        </w:rPr>
        <w:t xml:space="preserve">                                                                                                   </w:t>
      </w:r>
      <w:r w:rsidRPr="00106BF4">
        <w:rPr>
          <w:rFonts w:ascii="Times New Roman" w:eastAsia="Times New Roman" w:hAnsi="Times New Roman" w:cs="Times New Roman"/>
          <w:color w:val="auto"/>
          <w:sz w:val="22"/>
          <w:szCs w:val="22"/>
          <w:lang w:eastAsia="ru-RU" w:bidi="ar-SA"/>
        </w:rPr>
        <w:t xml:space="preserve">Додаток 3 до рішення    </w:t>
      </w:r>
    </w:p>
    <w:p w:rsidR="00106BF4" w:rsidRPr="00106BF4" w:rsidRDefault="00106BF4" w:rsidP="00106BF4">
      <w:pPr>
        <w:widowControl/>
        <w:jc w:val="right"/>
        <w:rPr>
          <w:rFonts w:ascii="Times New Roman" w:eastAsia="Times New Roman" w:hAnsi="Times New Roman" w:cs="Times New Roman"/>
          <w:color w:val="auto"/>
          <w:sz w:val="22"/>
          <w:szCs w:val="22"/>
          <w:lang w:eastAsia="ru-RU" w:bidi="ar-SA"/>
        </w:rPr>
      </w:pPr>
      <w:r w:rsidRPr="00106BF4">
        <w:rPr>
          <w:rFonts w:ascii="Times New Roman" w:eastAsia="Times New Roman" w:hAnsi="Times New Roman" w:cs="Times New Roman"/>
          <w:color w:val="auto"/>
          <w:sz w:val="22"/>
          <w:szCs w:val="22"/>
          <w:lang w:eastAsia="ru-RU" w:bidi="ar-SA"/>
        </w:rPr>
        <w:t xml:space="preserve">Студениківської сільської рали  </w:t>
      </w:r>
    </w:p>
    <w:p w:rsidR="00106BF4" w:rsidRPr="00850B34" w:rsidRDefault="00106BF4" w:rsidP="00106BF4">
      <w:pPr>
        <w:widowControl/>
        <w:jc w:val="right"/>
        <w:rPr>
          <w:rFonts w:ascii="Times New Roman" w:eastAsia="Times New Roman" w:hAnsi="Times New Roman" w:cs="Times New Roman"/>
          <w:color w:val="auto"/>
          <w:lang w:eastAsia="ru-RU" w:bidi="ar-SA"/>
        </w:rPr>
      </w:pPr>
      <w:r w:rsidRPr="00850B34">
        <w:rPr>
          <w:rFonts w:ascii="Times New Roman" w:eastAsia="Times New Roman" w:hAnsi="Times New Roman" w:cs="Times New Roman"/>
          <w:color w:val="auto"/>
          <w:sz w:val="22"/>
          <w:szCs w:val="22"/>
          <w:lang w:eastAsia="ru-RU" w:bidi="ar-SA"/>
        </w:rPr>
        <w:t>№898-ХІХ –</w:t>
      </w:r>
      <w:r w:rsidRPr="00106BF4">
        <w:rPr>
          <w:rFonts w:ascii="Times New Roman" w:eastAsia="Times New Roman" w:hAnsi="Times New Roman" w:cs="Times New Roman"/>
          <w:color w:val="auto"/>
          <w:sz w:val="22"/>
          <w:szCs w:val="22"/>
          <w:lang w:val="ru-RU" w:eastAsia="ru-RU" w:bidi="ar-SA"/>
        </w:rPr>
        <w:t>VII</w:t>
      </w:r>
      <w:r w:rsidRPr="00106BF4">
        <w:rPr>
          <w:rFonts w:ascii="Times New Roman" w:eastAsia="Times New Roman" w:hAnsi="Times New Roman" w:cs="Times New Roman"/>
          <w:color w:val="auto"/>
          <w:sz w:val="22"/>
          <w:szCs w:val="22"/>
          <w:lang w:eastAsia="ru-RU" w:bidi="ar-SA"/>
        </w:rPr>
        <w:t xml:space="preserve">І   </w:t>
      </w:r>
      <w:r w:rsidRPr="00850B34">
        <w:rPr>
          <w:rFonts w:ascii="Times New Roman" w:eastAsia="Times New Roman" w:hAnsi="Times New Roman" w:cs="Times New Roman"/>
          <w:color w:val="auto"/>
          <w:sz w:val="22"/>
          <w:szCs w:val="22"/>
          <w:lang w:eastAsia="ru-RU" w:bidi="ar-SA"/>
        </w:rPr>
        <w:t>від 24.12.2021р</w:t>
      </w:r>
      <w:r w:rsidRPr="00850B34">
        <w:rPr>
          <w:rFonts w:ascii="Times New Roman" w:eastAsia="Times New Roman" w:hAnsi="Times New Roman" w:cs="Times New Roman"/>
          <w:color w:val="auto"/>
          <w:lang w:eastAsia="ru-RU" w:bidi="ar-SA"/>
        </w:rPr>
        <w:t xml:space="preserve">.                                                                                                                                                                                                       </w:t>
      </w:r>
    </w:p>
    <w:p w:rsidR="00106BF4" w:rsidRPr="00850B34" w:rsidRDefault="00106BF4" w:rsidP="00106BF4">
      <w:pPr>
        <w:widowControl/>
        <w:jc w:val="right"/>
        <w:rPr>
          <w:rFonts w:ascii="Times New Roman" w:eastAsia="Times New Roman" w:hAnsi="Times New Roman" w:cs="Times New Roman"/>
          <w:color w:val="auto"/>
          <w:lang w:eastAsia="ru-RU" w:bidi="ar-SA"/>
        </w:rPr>
      </w:pPr>
    </w:p>
    <w:p w:rsidR="00106BF4" w:rsidRPr="00850B34" w:rsidRDefault="00106BF4" w:rsidP="00106BF4">
      <w:pPr>
        <w:widowControl/>
        <w:jc w:val="right"/>
        <w:rPr>
          <w:rFonts w:ascii="Times New Roman" w:eastAsia="Times New Roman" w:hAnsi="Times New Roman" w:cs="Times New Roman"/>
          <w:color w:val="auto"/>
          <w:lang w:eastAsia="ru-RU" w:bidi="ar-SA"/>
        </w:rPr>
      </w:pPr>
    </w:p>
    <w:p w:rsidR="00106BF4" w:rsidRPr="00106BF4" w:rsidRDefault="00106BF4" w:rsidP="00106BF4">
      <w:pPr>
        <w:widowControl/>
        <w:jc w:val="center"/>
        <w:rPr>
          <w:rFonts w:ascii="Times New Roman" w:eastAsia="Times New Roman" w:hAnsi="Times New Roman" w:cs="Times New Roman"/>
          <w:b/>
          <w:color w:val="auto"/>
          <w:sz w:val="26"/>
          <w:szCs w:val="26"/>
          <w:lang w:val="ru-RU" w:eastAsia="ru-RU" w:bidi="ar-SA"/>
        </w:rPr>
      </w:pPr>
      <w:r w:rsidRPr="00106BF4">
        <w:rPr>
          <w:rFonts w:ascii="Times New Roman" w:eastAsia="Times New Roman" w:hAnsi="Times New Roman" w:cs="Times New Roman"/>
          <w:b/>
          <w:color w:val="auto"/>
          <w:sz w:val="26"/>
          <w:szCs w:val="26"/>
          <w:lang w:val="ru-RU" w:eastAsia="ru-RU" w:bidi="ar-SA"/>
        </w:rPr>
        <w:t>ПОЛОЖЕННЯ</w:t>
      </w:r>
    </w:p>
    <w:p w:rsidR="00106BF4" w:rsidRPr="00106BF4" w:rsidRDefault="00106BF4" w:rsidP="00106BF4">
      <w:pPr>
        <w:widowControl/>
        <w:jc w:val="center"/>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про порядок надання одноразової матеріальної допомоги при народженні дитини  жителям Студениківської сільської ради</w:t>
      </w:r>
    </w:p>
    <w:p w:rsidR="00106BF4" w:rsidRPr="00106BF4" w:rsidRDefault="00106BF4" w:rsidP="00106BF4">
      <w:pPr>
        <w:widowControl/>
        <w:jc w:val="center"/>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center"/>
        <w:rPr>
          <w:rFonts w:ascii="Times New Roman" w:eastAsia="Times New Roman" w:hAnsi="Times New Roman" w:cs="Times New Roman"/>
          <w:b/>
          <w:color w:val="auto"/>
          <w:sz w:val="26"/>
          <w:szCs w:val="26"/>
          <w:lang w:val="ru-RU" w:eastAsia="ru-RU" w:bidi="ar-SA"/>
        </w:rPr>
      </w:pPr>
      <w:r w:rsidRPr="00106BF4">
        <w:rPr>
          <w:rFonts w:ascii="Times New Roman" w:eastAsia="Times New Roman" w:hAnsi="Times New Roman" w:cs="Times New Roman"/>
          <w:b/>
          <w:color w:val="auto"/>
          <w:sz w:val="26"/>
          <w:szCs w:val="26"/>
          <w:lang w:val="ru-RU" w:eastAsia="ru-RU" w:bidi="ar-SA"/>
        </w:rPr>
        <w:t>Розділ 1. Загальні положення</w:t>
      </w:r>
    </w:p>
    <w:p w:rsidR="00106BF4" w:rsidRPr="00106BF4" w:rsidRDefault="00106BF4" w:rsidP="00106BF4">
      <w:pPr>
        <w:widowControl/>
        <w:ind w:firstLine="709"/>
        <w:jc w:val="both"/>
        <w:rPr>
          <w:rFonts w:ascii="Times New Roman" w:eastAsia="Times New Roman" w:hAnsi="Times New Roman" w:cs="Times New Roman"/>
          <w:color w:val="auto"/>
          <w:sz w:val="26"/>
          <w:szCs w:val="26"/>
          <w:lang w:val="ru-RU" w:eastAsia="ru-RU" w:bidi="ar-SA"/>
        </w:rPr>
      </w:pPr>
    </w:p>
    <w:p w:rsidR="00106BF4" w:rsidRPr="00106BF4" w:rsidRDefault="00106BF4" w:rsidP="009B5C8C">
      <w:pPr>
        <w:widowControl/>
        <w:numPr>
          <w:ilvl w:val="1"/>
          <w:numId w:val="40"/>
        </w:numPr>
        <w:spacing w:line="259" w:lineRule="auto"/>
        <w:ind w:firstLine="284"/>
        <w:contextualSpacing/>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Це Положення визначає умови та порядок надання одноразової матеріальної допомоги (далі – матеріальна допомога) при народженні дитини жителям Студениківської сільської ради.</w:t>
      </w:r>
    </w:p>
    <w:p w:rsidR="00106BF4" w:rsidRPr="00106BF4" w:rsidRDefault="00106BF4" w:rsidP="009B5C8C">
      <w:pPr>
        <w:widowControl/>
        <w:numPr>
          <w:ilvl w:val="1"/>
          <w:numId w:val="40"/>
        </w:numPr>
        <w:spacing w:line="259" w:lineRule="auto"/>
        <w:ind w:firstLine="284"/>
        <w:contextualSpacing/>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Матеріальна допомога надається громадянам, які проживають та зареєстровані в населених пунктах, які увійшли до складу Студениківської сільської територіальної громади Бориспільського району Київської області.</w:t>
      </w:r>
    </w:p>
    <w:p w:rsidR="00106BF4" w:rsidRPr="00106BF4" w:rsidRDefault="00106BF4" w:rsidP="009B5C8C">
      <w:pPr>
        <w:widowControl/>
        <w:numPr>
          <w:ilvl w:val="1"/>
          <w:numId w:val="40"/>
        </w:numPr>
        <w:spacing w:line="259" w:lineRule="auto"/>
        <w:ind w:firstLine="284"/>
        <w:contextualSpacing/>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Матеріальна допомога надається за рахунок коштів сільського бюджету.</w:t>
      </w:r>
    </w:p>
    <w:p w:rsidR="00106BF4" w:rsidRPr="00106BF4" w:rsidRDefault="00106BF4" w:rsidP="009B5C8C">
      <w:pPr>
        <w:widowControl/>
        <w:numPr>
          <w:ilvl w:val="1"/>
          <w:numId w:val="40"/>
        </w:numPr>
        <w:spacing w:line="259" w:lineRule="auto"/>
        <w:ind w:firstLine="284"/>
        <w:contextualSpacing/>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Підставою для надання матеріальної допомоги є факт народження дитини та заява до голови Студениківської сільської ради.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center"/>
        <w:rPr>
          <w:rFonts w:ascii="Times New Roman" w:eastAsia="Times New Roman" w:hAnsi="Times New Roman" w:cs="Times New Roman"/>
          <w:b/>
          <w:color w:val="auto"/>
          <w:sz w:val="26"/>
          <w:szCs w:val="26"/>
          <w:lang w:val="ru-RU" w:eastAsia="ru-RU" w:bidi="ar-SA"/>
        </w:rPr>
      </w:pPr>
      <w:r w:rsidRPr="00106BF4">
        <w:rPr>
          <w:rFonts w:ascii="Times New Roman" w:eastAsia="Times New Roman" w:hAnsi="Times New Roman" w:cs="Times New Roman"/>
          <w:b/>
          <w:color w:val="auto"/>
          <w:sz w:val="26"/>
          <w:szCs w:val="26"/>
          <w:lang w:val="ru-RU" w:eastAsia="ru-RU" w:bidi="ar-SA"/>
        </w:rPr>
        <w:t>Розділ 2. Порядок надання матеріальної допомоги</w:t>
      </w:r>
    </w:p>
    <w:p w:rsidR="00106BF4" w:rsidRPr="00106BF4" w:rsidRDefault="00106BF4" w:rsidP="00106BF4">
      <w:pPr>
        <w:widowControl/>
        <w:jc w:val="center"/>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2.1. Питання про надання матеріальної допомоги громадянину розглядається на засіданні виконавчого комітету Студениківської сільської ради.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2.2. Матеріальна допомога надається за умови факту народження живої дитини та якщо після пологів не пройшло більше ніж 12календарних місяців.</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2.3 Матеріальна допомога може надаватися батьку або матері на кожну живонароджену дитину. </w:t>
      </w:r>
    </w:p>
    <w:p w:rsidR="00106BF4" w:rsidRPr="00106BF4" w:rsidRDefault="00106BF4" w:rsidP="00106BF4">
      <w:pPr>
        <w:widowControl/>
        <w:jc w:val="both"/>
        <w:rPr>
          <w:rFonts w:ascii="Times New Roman" w:eastAsia="Times New Roman" w:hAnsi="Times New Roman" w:cs="Times New Roman"/>
          <w:b/>
          <w:bCs/>
          <w:color w:val="auto"/>
          <w:sz w:val="26"/>
          <w:szCs w:val="26"/>
          <w:u w:val="single"/>
          <w:lang w:val="ru-RU" w:eastAsia="ru-RU" w:bidi="ar-SA"/>
        </w:rPr>
      </w:pPr>
      <w:r w:rsidRPr="00106BF4">
        <w:rPr>
          <w:rFonts w:ascii="Times New Roman" w:eastAsia="Times New Roman" w:hAnsi="Times New Roman" w:cs="Times New Roman"/>
          <w:b/>
          <w:bCs/>
          <w:color w:val="auto"/>
          <w:sz w:val="26"/>
          <w:szCs w:val="26"/>
          <w:u w:val="single"/>
          <w:lang w:val="ru-RU" w:eastAsia="ru-RU" w:bidi="ar-SA"/>
        </w:rPr>
        <w:t>2.4. Батьки дитини повинні бути зареєстровані та проживати на території Студениківської сільської ради до дня народження дитини.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2.5. Для розгляду питання про виділення матеріальної допомоги обов’язково надаються наступні документі:</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заява;</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 копія паспорту ( у формі зразку 1993 року – сторінки 1,2,11; у формі </w:t>
      </w:r>
      <w:r w:rsidRPr="00106BF4">
        <w:rPr>
          <w:rFonts w:ascii="Times New Roman" w:eastAsia="Times New Roman" w:hAnsi="Times New Roman" w:cs="Times New Roman"/>
          <w:color w:val="auto"/>
          <w:sz w:val="26"/>
          <w:szCs w:val="26"/>
          <w:lang w:val="en-US" w:eastAsia="ru-RU" w:bidi="ar-SA"/>
        </w:rPr>
        <w:t>ID</w:t>
      </w:r>
      <w:r w:rsidRPr="00106BF4">
        <w:rPr>
          <w:rFonts w:ascii="Times New Roman" w:eastAsia="Times New Roman" w:hAnsi="Times New Roman" w:cs="Times New Roman"/>
          <w:color w:val="auto"/>
          <w:sz w:val="26"/>
          <w:szCs w:val="26"/>
          <w:lang w:val="ru-RU" w:eastAsia="ru-RU" w:bidi="ar-SA"/>
        </w:rPr>
        <w:t>-карти – карта та довідку про реєстрацію місця проживання);</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копія ідентифікаційного номера;</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lastRenderedPageBreak/>
        <w:t>- копія свідоцтва про народження дитини;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акт обстеження від депутата про факт реєстрації та проживання родини на території Студениківської сільської ради;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номер рахунку з банківської установи.</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2.6.  Допомога надається у розмірі 20000 грн. на кожну живонароджену дитину.</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r w:rsidRPr="00106BF4">
        <w:rPr>
          <w:rFonts w:ascii="Times New Roman" w:eastAsia="Times New Roman" w:hAnsi="Times New Roman" w:cs="Times New Roman"/>
          <w:color w:val="auto"/>
          <w:sz w:val="26"/>
          <w:szCs w:val="26"/>
          <w:lang w:bidi="ar-SA"/>
        </w:rPr>
        <w:t xml:space="preserve">2.7. </w:t>
      </w:r>
      <w:r w:rsidRPr="00106BF4">
        <w:rPr>
          <w:rFonts w:ascii="Times New Roman" w:eastAsia="Times New Roman" w:hAnsi="Times New Roman" w:cs="Times New Roman"/>
          <w:color w:val="333333"/>
          <w:sz w:val="26"/>
          <w:szCs w:val="26"/>
          <w:lang w:bidi="ar-SA"/>
        </w:rPr>
        <w:t>Матеріальна допомога є одноразовою виплатою на кожну живонароджену дитину для придбання:</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6" w:name="n33"/>
      <w:bookmarkEnd w:id="6"/>
      <w:r w:rsidRPr="00106BF4">
        <w:rPr>
          <w:rFonts w:ascii="Times New Roman" w:eastAsia="Times New Roman" w:hAnsi="Times New Roman" w:cs="Times New Roman"/>
          <w:color w:val="333333"/>
          <w:sz w:val="26"/>
          <w:szCs w:val="26"/>
          <w:lang w:bidi="ar-SA"/>
        </w:rPr>
        <w:t>- дитячих товарів:</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7" w:name="n34"/>
      <w:bookmarkEnd w:id="7"/>
      <w:r w:rsidRPr="00106BF4">
        <w:rPr>
          <w:rFonts w:ascii="Times New Roman" w:eastAsia="Times New Roman" w:hAnsi="Times New Roman" w:cs="Times New Roman"/>
          <w:color w:val="333333"/>
          <w:sz w:val="26"/>
          <w:szCs w:val="26"/>
          <w:lang w:bidi="ar-SA"/>
        </w:rPr>
        <w:t>- засобів догляду за дітьми та дитячих засобів гігієни, зокрема підгузків, серветок;</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8" w:name="n35"/>
      <w:bookmarkEnd w:id="8"/>
      <w:r w:rsidRPr="00106BF4">
        <w:rPr>
          <w:rFonts w:ascii="Times New Roman" w:eastAsia="Times New Roman" w:hAnsi="Times New Roman" w:cs="Times New Roman"/>
          <w:color w:val="333333"/>
          <w:sz w:val="26"/>
          <w:szCs w:val="26"/>
          <w:lang w:bidi="ar-SA"/>
        </w:rPr>
        <w:t>- дитячого одягу та взуття;</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9" w:name="n36"/>
      <w:bookmarkEnd w:id="9"/>
      <w:r w:rsidRPr="00106BF4">
        <w:rPr>
          <w:rFonts w:ascii="Times New Roman" w:eastAsia="Times New Roman" w:hAnsi="Times New Roman" w:cs="Times New Roman"/>
          <w:color w:val="333333"/>
          <w:sz w:val="26"/>
          <w:szCs w:val="26"/>
          <w:lang w:bidi="ar-SA"/>
        </w:rPr>
        <w:t>- дитячого харчування;</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0" w:name="n37"/>
      <w:bookmarkEnd w:id="10"/>
      <w:r w:rsidRPr="00106BF4">
        <w:rPr>
          <w:rFonts w:ascii="Times New Roman" w:eastAsia="Times New Roman" w:hAnsi="Times New Roman" w:cs="Times New Roman"/>
          <w:color w:val="333333"/>
          <w:sz w:val="26"/>
          <w:szCs w:val="26"/>
          <w:lang w:bidi="ar-SA"/>
        </w:rPr>
        <w:t>- дитячого посуду;</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1" w:name="n38"/>
      <w:bookmarkEnd w:id="11"/>
      <w:r w:rsidRPr="00106BF4">
        <w:rPr>
          <w:rFonts w:ascii="Times New Roman" w:eastAsia="Times New Roman" w:hAnsi="Times New Roman" w:cs="Times New Roman"/>
          <w:color w:val="333333"/>
          <w:sz w:val="26"/>
          <w:szCs w:val="26"/>
          <w:lang w:bidi="ar-SA"/>
        </w:rPr>
        <w:t>- дитячих іграшок;</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2" w:name="n39"/>
      <w:bookmarkEnd w:id="12"/>
      <w:r w:rsidRPr="00106BF4">
        <w:rPr>
          <w:rFonts w:ascii="Times New Roman" w:eastAsia="Times New Roman" w:hAnsi="Times New Roman" w:cs="Times New Roman"/>
          <w:color w:val="333333"/>
          <w:sz w:val="26"/>
          <w:szCs w:val="26"/>
          <w:lang w:bidi="ar-SA"/>
        </w:rPr>
        <w:t>- текстилю для дітей, у тому числі рушників, ковдр;</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r w:rsidRPr="00106BF4">
        <w:rPr>
          <w:rFonts w:ascii="Times New Roman" w:eastAsia="Times New Roman" w:hAnsi="Times New Roman" w:cs="Times New Roman"/>
          <w:color w:val="333333"/>
          <w:sz w:val="26"/>
          <w:szCs w:val="26"/>
          <w:lang w:bidi="ar-SA"/>
        </w:rPr>
        <w:t>- облаштування дитячої кімнати, у тому числі придбання меблів для дитини;</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3" w:name="n131"/>
      <w:bookmarkEnd w:id="13"/>
      <w:r w:rsidRPr="00106BF4">
        <w:rPr>
          <w:rFonts w:ascii="Times New Roman" w:eastAsia="Times New Roman" w:hAnsi="Times New Roman" w:cs="Times New Roman"/>
          <w:color w:val="333333"/>
          <w:sz w:val="26"/>
          <w:szCs w:val="26"/>
          <w:lang w:bidi="ar-SA"/>
        </w:rPr>
        <w:t>- дитячих ходунків, дитячих колясок.</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r w:rsidRPr="00106BF4">
        <w:rPr>
          <w:rFonts w:ascii="Times New Roman" w:eastAsia="Times New Roman" w:hAnsi="Times New Roman" w:cs="Times New Roman"/>
          <w:color w:val="333333"/>
          <w:sz w:val="26"/>
          <w:szCs w:val="26"/>
          <w:lang w:bidi="ar-SA"/>
        </w:rPr>
        <w:t>2.8. Матеріальна допомога при народженні дитини  не виплачується в разі:</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4" w:name="n28"/>
      <w:bookmarkEnd w:id="14"/>
      <w:r w:rsidRPr="00106BF4">
        <w:rPr>
          <w:rFonts w:ascii="Times New Roman" w:eastAsia="Times New Roman" w:hAnsi="Times New Roman" w:cs="Times New Roman"/>
          <w:color w:val="333333"/>
          <w:sz w:val="26"/>
          <w:szCs w:val="26"/>
          <w:lang w:bidi="ar-SA"/>
        </w:rPr>
        <w:t>- відмови від новонародженої дитини;</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bookmarkStart w:id="15" w:name="n29"/>
      <w:bookmarkStart w:id="16" w:name="n30"/>
      <w:bookmarkEnd w:id="15"/>
      <w:bookmarkEnd w:id="16"/>
      <w:r w:rsidRPr="00106BF4">
        <w:rPr>
          <w:rFonts w:ascii="Times New Roman" w:eastAsia="Times New Roman" w:hAnsi="Times New Roman" w:cs="Times New Roman"/>
          <w:color w:val="333333"/>
          <w:sz w:val="26"/>
          <w:szCs w:val="26"/>
          <w:lang w:bidi="ar-SA"/>
        </w:rPr>
        <w:t>- смерті новонародженої дитини в пологовому будинку.</w:t>
      </w:r>
    </w:p>
    <w:p w:rsidR="00106BF4" w:rsidRPr="00106BF4" w:rsidRDefault="00106BF4" w:rsidP="00106BF4">
      <w:pPr>
        <w:widowControl/>
        <w:shd w:val="clear" w:color="auto" w:fill="FFFFFF"/>
        <w:ind w:firstLine="450"/>
        <w:jc w:val="both"/>
        <w:rPr>
          <w:rFonts w:ascii="Times New Roman" w:eastAsia="Times New Roman" w:hAnsi="Times New Roman" w:cs="Times New Roman"/>
          <w:color w:val="333333"/>
          <w:sz w:val="26"/>
          <w:szCs w:val="26"/>
          <w:lang w:bidi="ar-SA"/>
        </w:rPr>
      </w:pPr>
      <w:r w:rsidRPr="00106BF4">
        <w:rPr>
          <w:rFonts w:ascii="Times New Roman" w:eastAsia="Times New Roman" w:hAnsi="Times New Roman" w:cs="Times New Roman"/>
          <w:color w:val="auto"/>
          <w:sz w:val="26"/>
          <w:szCs w:val="26"/>
          <w:lang w:bidi="ar-SA"/>
        </w:rPr>
        <w:t>2.9. Рішення про відмову у наданні матеріальної допомоги приймається на засіданні виконавчого комітету з обов’язковим повідомленням заявника у випадках:</w:t>
      </w:r>
    </w:p>
    <w:p w:rsidR="00106BF4" w:rsidRPr="00106BF4" w:rsidRDefault="00106BF4" w:rsidP="00106BF4">
      <w:pPr>
        <w:widowControl/>
        <w:jc w:val="both"/>
        <w:rPr>
          <w:rFonts w:ascii="Times New Roman" w:eastAsia="Times New Roman" w:hAnsi="Times New Roman" w:cs="Times New Roman"/>
          <w:color w:val="auto"/>
          <w:sz w:val="26"/>
          <w:szCs w:val="26"/>
          <w:lang w:eastAsia="ru-RU" w:bidi="ar-SA"/>
        </w:rPr>
      </w:pPr>
      <w:r w:rsidRPr="00106BF4">
        <w:rPr>
          <w:rFonts w:ascii="Times New Roman" w:eastAsia="Times New Roman" w:hAnsi="Times New Roman" w:cs="Times New Roman"/>
          <w:color w:val="auto"/>
          <w:sz w:val="26"/>
          <w:szCs w:val="26"/>
          <w:lang w:eastAsia="ru-RU" w:bidi="ar-SA"/>
        </w:rPr>
        <w:t>- невідповідності поданих документів;</w:t>
      </w:r>
    </w:p>
    <w:p w:rsidR="00106BF4" w:rsidRPr="00106BF4" w:rsidRDefault="00106BF4" w:rsidP="00106BF4">
      <w:pPr>
        <w:widowControl/>
        <w:jc w:val="both"/>
        <w:rPr>
          <w:rFonts w:ascii="Times New Roman" w:eastAsia="Times New Roman" w:hAnsi="Times New Roman" w:cs="Times New Roman"/>
          <w:color w:val="auto"/>
          <w:sz w:val="26"/>
          <w:szCs w:val="26"/>
          <w:lang w:eastAsia="ru-RU" w:bidi="ar-SA"/>
        </w:rPr>
      </w:pPr>
      <w:r w:rsidRPr="00106BF4">
        <w:rPr>
          <w:rFonts w:ascii="Times New Roman" w:eastAsia="Times New Roman" w:hAnsi="Times New Roman" w:cs="Times New Roman"/>
          <w:color w:val="auto"/>
          <w:sz w:val="26"/>
          <w:szCs w:val="26"/>
          <w:lang w:eastAsia="ru-RU" w:bidi="ar-SA"/>
        </w:rPr>
        <w:t>- відсутності коштів у сільському бюджеті.</w:t>
      </w:r>
    </w:p>
    <w:p w:rsidR="00106BF4" w:rsidRPr="00106BF4" w:rsidRDefault="00106BF4" w:rsidP="00106BF4">
      <w:pPr>
        <w:widowControl/>
        <w:jc w:val="both"/>
        <w:rPr>
          <w:rFonts w:ascii="Times New Roman" w:eastAsia="Times New Roman" w:hAnsi="Times New Roman" w:cs="Times New Roman"/>
          <w:color w:val="auto"/>
          <w:sz w:val="26"/>
          <w:szCs w:val="26"/>
          <w:lang w:eastAsia="ru-RU" w:bidi="ar-SA"/>
        </w:rPr>
      </w:pPr>
    </w:p>
    <w:p w:rsidR="00106BF4" w:rsidRPr="00106BF4" w:rsidRDefault="00106BF4" w:rsidP="00106BF4">
      <w:pPr>
        <w:widowControl/>
        <w:jc w:val="both"/>
        <w:rPr>
          <w:rFonts w:ascii="Times New Roman" w:eastAsia="Times New Roman" w:hAnsi="Times New Roman" w:cs="Times New Roman"/>
          <w:color w:val="auto"/>
          <w:sz w:val="26"/>
          <w:szCs w:val="26"/>
          <w:lang w:eastAsia="ru-RU" w:bidi="ar-SA"/>
        </w:rPr>
      </w:pPr>
    </w:p>
    <w:p w:rsidR="00106BF4" w:rsidRPr="00106BF4" w:rsidRDefault="00106BF4" w:rsidP="00106BF4">
      <w:pPr>
        <w:widowControl/>
        <w:jc w:val="center"/>
        <w:rPr>
          <w:rFonts w:ascii="Times New Roman" w:eastAsia="Times New Roman" w:hAnsi="Times New Roman" w:cs="Times New Roman"/>
          <w:b/>
          <w:color w:val="auto"/>
          <w:sz w:val="26"/>
          <w:szCs w:val="26"/>
          <w:lang w:val="ru-RU" w:eastAsia="ru-RU" w:bidi="ar-SA"/>
        </w:rPr>
      </w:pPr>
      <w:r w:rsidRPr="00106BF4">
        <w:rPr>
          <w:rFonts w:ascii="Times New Roman" w:eastAsia="Times New Roman" w:hAnsi="Times New Roman" w:cs="Times New Roman"/>
          <w:b/>
          <w:color w:val="auto"/>
          <w:sz w:val="26"/>
          <w:szCs w:val="26"/>
          <w:lang w:val="ru-RU" w:eastAsia="ru-RU" w:bidi="ar-SA"/>
        </w:rPr>
        <w:t>Розділ 3. Контроль та координація за використанням програми</w:t>
      </w:r>
    </w:p>
    <w:p w:rsidR="00106BF4" w:rsidRPr="00106BF4" w:rsidRDefault="00106BF4" w:rsidP="00106BF4">
      <w:pPr>
        <w:widowControl/>
        <w:jc w:val="center"/>
        <w:rPr>
          <w:rFonts w:ascii="Times New Roman" w:eastAsia="Times New Roman" w:hAnsi="Times New Roman" w:cs="Times New Roman"/>
          <w:b/>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3.1. Контроль за використанням коштів виділеної одноразової матеріальної допомоги при народженні дитини покладається на Службу у справах дітей Студениківської сільської ради та депутата відповідного округу та здійснювати щоквартальні перевірки використання даних коштів.</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3.2.  Батьки зобов’язані зберігати чеки або квитанції про оплату товарів для дитини упродовж одного року з дати придбання. У разі не в змозі отримання чеку або квитанції про оплату товару, батьки зобов’язані письмово повідомляти Службу у справах дітей Студениківської сільської ради та депутата.</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3.3. У випадку використання батьками коштів не передбачених на цілі, що зазначені  у п. 2.7, такі особи несуть відповідальність згідно чинного законодавства.</w:t>
      </w: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b/>
          <w:color w:val="auto"/>
          <w:sz w:val="26"/>
          <w:szCs w:val="26"/>
          <w:lang w:val="ru-RU" w:eastAsia="ru-RU" w:bidi="ar-SA"/>
        </w:rPr>
      </w:pPr>
      <w:r w:rsidRPr="00106BF4">
        <w:rPr>
          <w:rFonts w:ascii="Times New Roman" w:eastAsia="Times New Roman" w:hAnsi="Times New Roman" w:cs="Times New Roman"/>
          <w:color w:val="auto"/>
          <w:sz w:val="26"/>
          <w:szCs w:val="26"/>
          <w:lang w:val="ru-RU" w:eastAsia="ru-RU" w:bidi="ar-SA"/>
        </w:rPr>
        <w:t xml:space="preserve">       </w:t>
      </w:r>
      <w:r w:rsidRPr="00106BF4">
        <w:rPr>
          <w:rFonts w:ascii="Times New Roman" w:eastAsia="Times New Roman" w:hAnsi="Times New Roman" w:cs="Times New Roman"/>
          <w:b/>
          <w:color w:val="auto"/>
          <w:sz w:val="26"/>
          <w:szCs w:val="26"/>
          <w:lang w:val="ru-RU" w:eastAsia="ru-RU" w:bidi="ar-SA"/>
        </w:rPr>
        <w:t>Секретар сільської ради                                                         Н.Г. Стрижак</w:t>
      </w:r>
    </w:p>
    <w:p w:rsidR="00106BF4" w:rsidRPr="00106BF4" w:rsidRDefault="00106BF4" w:rsidP="00106BF4">
      <w:pPr>
        <w:widowControl/>
        <w:jc w:val="both"/>
        <w:rPr>
          <w:rFonts w:ascii="Times New Roman" w:eastAsia="Times New Roman" w:hAnsi="Times New Roman" w:cs="Times New Roman"/>
          <w:b/>
          <w:color w:val="auto"/>
          <w:sz w:val="26"/>
          <w:szCs w:val="26"/>
          <w:lang w:val="ru-RU" w:eastAsia="ru-RU" w:bidi="ar-SA"/>
        </w:rPr>
      </w:pPr>
    </w:p>
    <w:p w:rsidR="00106BF4" w:rsidRPr="00106BF4" w:rsidRDefault="00106BF4" w:rsidP="00106BF4">
      <w:pPr>
        <w:widowControl/>
        <w:jc w:val="both"/>
        <w:rPr>
          <w:rFonts w:ascii="Times New Roman" w:eastAsia="Times New Roman" w:hAnsi="Times New Roman" w:cs="Times New Roman"/>
          <w:b/>
          <w:color w:val="auto"/>
          <w:lang w:val="ru-RU" w:eastAsia="ru-RU" w:bidi="ar-SA"/>
        </w:rPr>
      </w:pPr>
    </w:p>
    <w:p w:rsidR="00106BF4" w:rsidRPr="00106BF4" w:rsidRDefault="00106BF4" w:rsidP="00106BF4">
      <w:pPr>
        <w:widowControl/>
        <w:jc w:val="both"/>
        <w:rPr>
          <w:rFonts w:ascii="Times New Roman" w:eastAsia="Times New Roman" w:hAnsi="Times New Roman" w:cs="Times New Roman"/>
          <w:b/>
          <w:color w:val="auto"/>
          <w:lang w:val="ru-RU" w:eastAsia="ru-RU" w:bidi="ar-SA"/>
        </w:rPr>
      </w:pPr>
    </w:p>
    <w:p w:rsidR="00106BF4" w:rsidRPr="00106BF4" w:rsidRDefault="00106BF4" w:rsidP="00106BF4">
      <w:pPr>
        <w:widowControl/>
        <w:jc w:val="both"/>
        <w:rPr>
          <w:rFonts w:ascii="Times New Roman" w:eastAsia="Times New Roman" w:hAnsi="Times New Roman" w:cs="Times New Roman"/>
          <w:b/>
          <w:color w:val="auto"/>
          <w:sz w:val="28"/>
          <w:szCs w:val="28"/>
          <w:lang w:val="ru-RU" w:eastAsia="ru-RU" w:bidi="ar-SA"/>
        </w:rPr>
      </w:pPr>
    </w:p>
    <w:p w:rsidR="00106BF4" w:rsidRPr="00106BF4" w:rsidRDefault="00106BF4" w:rsidP="00106BF4">
      <w:pPr>
        <w:widowControl/>
        <w:jc w:val="both"/>
        <w:rPr>
          <w:rFonts w:ascii="Times New Roman" w:eastAsia="Times New Roman" w:hAnsi="Times New Roman" w:cs="Times New Roman"/>
          <w:b/>
          <w:color w:val="auto"/>
          <w:sz w:val="28"/>
          <w:szCs w:val="28"/>
          <w:lang w:val="ru-RU" w:eastAsia="ru-RU" w:bidi="ar-SA"/>
        </w:rPr>
      </w:pPr>
    </w:p>
    <w:p w:rsidR="00FA6AFB" w:rsidRDefault="00FA6AFB"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106BF4" w:rsidRPr="00FA6AFB" w:rsidRDefault="00106BF4" w:rsidP="00106BF4">
      <w:pPr>
        <w:widowControl/>
        <w:rPr>
          <w:rFonts w:ascii="Times New Roman" w:eastAsia="Times New Roman" w:hAnsi="Times New Roman" w:cs="Times New Roman"/>
          <w:color w:val="auto"/>
          <w:lang w:val="ru-RU" w:eastAsia="ru-RU" w:bidi="ar-SA"/>
        </w:rPr>
      </w:pPr>
    </w:p>
    <w:p w:rsidR="00106BF4" w:rsidRPr="00B0568C" w:rsidRDefault="00106BF4" w:rsidP="00106BF4">
      <w:pPr>
        <w:spacing w:after="160" w:line="259" w:lineRule="auto"/>
        <w:rPr>
          <w:rFonts w:ascii="Times New Roman" w:eastAsia="Calibri" w:hAnsi="Times New Roman" w:cs="Times New Roman"/>
          <w:lang w:eastAsia="en-US"/>
        </w:rPr>
      </w:pPr>
      <w:r w:rsidRPr="00B0568C">
        <w:rPr>
          <w:rFonts w:ascii="Times New Roman" w:eastAsia="Calibri" w:hAnsi="Times New Roman" w:cs="Times New Roman"/>
          <w:noProof/>
          <w:lang w:val="ru-RU" w:eastAsia="ru-RU" w:bidi="ar-SA"/>
        </w:rPr>
        <w:drawing>
          <wp:anchor distT="0" distB="0" distL="114300" distR="114300" simplePos="0" relativeHeight="251710464" behindDoc="1" locked="0" layoutInCell="1" allowOverlap="1" wp14:anchorId="3F610CE6" wp14:editId="09389858">
            <wp:simplePos x="0" y="0"/>
            <wp:positionH relativeFrom="column">
              <wp:posOffset>2992120</wp:posOffset>
            </wp:positionH>
            <wp:positionV relativeFrom="paragraph">
              <wp:posOffset>-55245</wp:posOffset>
            </wp:positionV>
            <wp:extent cx="559981" cy="752475"/>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106BF4" w:rsidRPr="00B0568C" w:rsidRDefault="00106BF4" w:rsidP="00106BF4">
      <w:pPr>
        <w:spacing w:after="160" w:line="259" w:lineRule="auto"/>
        <w:rPr>
          <w:rFonts w:ascii="Times New Roman" w:eastAsia="Calibri" w:hAnsi="Times New Roman" w:cs="Times New Roman"/>
          <w:lang w:eastAsia="en-US"/>
        </w:rPr>
      </w:pPr>
    </w:p>
    <w:p w:rsidR="00106BF4" w:rsidRPr="00B0568C" w:rsidRDefault="00106BF4" w:rsidP="00106BF4">
      <w:pPr>
        <w:spacing w:after="160" w:line="259" w:lineRule="auto"/>
        <w:ind w:left="142"/>
        <w:rPr>
          <w:rFonts w:ascii="Times New Roman" w:eastAsia="Calibri" w:hAnsi="Times New Roman" w:cs="Times New Roman"/>
          <w:lang w:eastAsia="en-US"/>
        </w:rPr>
      </w:pPr>
    </w:p>
    <w:p w:rsidR="00106BF4" w:rsidRPr="00B0568C" w:rsidRDefault="00106BF4" w:rsidP="00106BF4">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УКРАЇНА</w:t>
      </w:r>
    </w:p>
    <w:p w:rsidR="00106BF4" w:rsidRPr="00B0568C" w:rsidRDefault="00106BF4" w:rsidP="00106BF4">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КИЇВСЬКА ОБЛАСТЬ</w:t>
      </w:r>
    </w:p>
    <w:p w:rsidR="00106BF4" w:rsidRPr="00B0568C" w:rsidRDefault="00106BF4" w:rsidP="00106BF4">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БОРИСПІЛЬСЬКИЙ РАЙОН</w:t>
      </w:r>
    </w:p>
    <w:p w:rsidR="00106BF4" w:rsidRPr="00B0568C" w:rsidRDefault="00106BF4" w:rsidP="00106BF4">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СТУДЕНИКІВСЬКА СІЛЬСЬКА  РАДА</w:t>
      </w:r>
    </w:p>
    <w:p w:rsidR="00106BF4" w:rsidRPr="00B0568C" w:rsidRDefault="00106BF4" w:rsidP="00106BF4">
      <w:pPr>
        <w:jc w:val="center"/>
        <w:rPr>
          <w:rFonts w:ascii="Times New Roman" w:eastAsia="Calibri" w:hAnsi="Times New Roman" w:cs="Times New Roman"/>
          <w:b/>
          <w:lang w:eastAsia="en-US"/>
        </w:rPr>
      </w:pPr>
      <w:r w:rsidRPr="00B0568C">
        <w:rPr>
          <w:rFonts w:ascii="Times New Roman" w:eastAsia="Calibri" w:hAnsi="Times New Roman" w:cs="Times New Roman"/>
          <w:b/>
          <w:lang w:val="en-US" w:eastAsia="en-US"/>
        </w:rPr>
        <w:t>XIX</w:t>
      </w:r>
      <w:r w:rsidRPr="00B0568C">
        <w:rPr>
          <w:rFonts w:ascii="Times New Roman" w:eastAsia="Calibri" w:hAnsi="Times New Roman" w:cs="Times New Roman"/>
          <w:b/>
          <w:lang w:eastAsia="en-US"/>
        </w:rPr>
        <w:t xml:space="preserve"> сесія </w:t>
      </w:r>
      <w:r w:rsidRPr="00B0568C">
        <w:rPr>
          <w:rFonts w:ascii="Times New Roman" w:eastAsia="Calibri" w:hAnsi="Times New Roman" w:cs="Times New Roman"/>
          <w:b/>
          <w:lang w:val="en-US" w:eastAsia="en-US"/>
        </w:rPr>
        <w:t>VIII</w:t>
      </w:r>
      <w:r w:rsidRPr="00B0568C">
        <w:rPr>
          <w:rFonts w:ascii="Times New Roman" w:eastAsia="Calibri" w:hAnsi="Times New Roman" w:cs="Times New Roman"/>
          <w:b/>
          <w:lang w:eastAsia="en-US"/>
        </w:rPr>
        <w:t xml:space="preserve"> скликання</w:t>
      </w:r>
    </w:p>
    <w:p w:rsidR="00106BF4" w:rsidRDefault="00106BF4" w:rsidP="00FA6AF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106BF4" w:rsidRDefault="00106BF4" w:rsidP="00106BF4">
      <w:pPr>
        <w:widowControl/>
        <w:tabs>
          <w:tab w:val="left" w:pos="708"/>
          <w:tab w:val="left" w:pos="1416"/>
          <w:tab w:val="left" w:pos="2124"/>
          <w:tab w:val="left" w:pos="2832"/>
          <w:tab w:val="left" w:pos="3540"/>
          <w:tab w:val="left" w:pos="4248"/>
          <w:tab w:val="left" w:pos="4956"/>
          <w:tab w:val="left" w:pos="7215"/>
        </w:tabs>
        <w:autoSpaceDE w:val="0"/>
        <w:autoSpaceDN w:val="0"/>
        <w:ind w:firstLine="567"/>
        <w:jc w:val="center"/>
        <w:rPr>
          <w:rFonts w:ascii="Times New Roman" w:eastAsia="Times New Roman" w:hAnsi="Times New Roman" w:cs="Times New Roman"/>
          <w:b/>
          <w:color w:val="auto"/>
          <w:lang w:val="ru-RU" w:eastAsia="ru-RU" w:bidi="ar-SA"/>
        </w:rPr>
      </w:pPr>
    </w:p>
    <w:p w:rsidR="003905F1" w:rsidRDefault="003905F1" w:rsidP="00106BF4">
      <w:pPr>
        <w:widowControl/>
        <w:tabs>
          <w:tab w:val="left" w:pos="708"/>
          <w:tab w:val="left" w:pos="1416"/>
          <w:tab w:val="left" w:pos="2124"/>
          <w:tab w:val="left" w:pos="2832"/>
          <w:tab w:val="left" w:pos="3540"/>
          <w:tab w:val="left" w:pos="4248"/>
          <w:tab w:val="left" w:pos="4956"/>
          <w:tab w:val="left" w:pos="7215"/>
        </w:tabs>
        <w:autoSpaceDE w:val="0"/>
        <w:autoSpaceDN w:val="0"/>
        <w:ind w:firstLine="567"/>
        <w:jc w:val="center"/>
        <w:rPr>
          <w:rFonts w:ascii="Times New Roman" w:eastAsia="Times New Roman" w:hAnsi="Times New Roman" w:cs="Times New Roman"/>
          <w:b/>
          <w:color w:val="auto"/>
          <w:lang w:val="ru-RU" w:eastAsia="ru-RU" w:bidi="ar-SA"/>
        </w:rPr>
      </w:pPr>
      <w:r>
        <w:rPr>
          <w:rFonts w:ascii="Times New Roman" w:eastAsia="Times New Roman" w:hAnsi="Times New Roman" w:cs="Times New Roman"/>
          <w:b/>
          <w:color w:val="auto"/>
          <w:lang w:val="ru-RU" w:eastAsia="ru-RU" w:bidi="ar-SA"/>
        </w:rPr>
        <w:t>РІШЕННЯ</w:t>
      </w:r>
    </w:p>
    <w:p w:rsidR="003905F1" w:rsidRDefault="003905F1" w:rsidP="0082105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3905F1" w:rsidRDefault="003905F1" w:rsidP="003905F1">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6"/>
          <w:szCs w:val="26"/>
          <w:lang w:val="ru-RU" w:eastAsia="ru-RU" w:bidi="ar-SA"/>
        </w:rPr>
      </w:pPr>
      <w:r w:rsidRPr="003905F1">
        <w:rPr>
          <w:rFonts w:ascii="Times New Roman" w:eastAsia="Times New Roman" w:hAnsi="Times New Roman" w:cs="Times New Roman"/>
          <w:b/>
          <w:color w:val="auto"/>
          <w:sz w:val="26"/>
          <w:szCs w:val="26"/>
          <w:lang w:val="ru-RU" w:eastAsia="ru-RU" w:bidi="ar-SA"/>
        </w:rPr>
        <w:t xml:space="preserve">Про </w:t>
      </w:r>
      <w:r w:rsidR="00BA03BB">
        <w:rPr>
          <w:rFonts w:ascii="Times New Roman" w:eastAsia="Times New Roman" w:hAnsi="Times New Roman" w:cs="Times New Roman"/>
          <w:b/>
          <w:color w:val="auto"/>
          <w:sz w:val="26"/>
          <w:szCs w:val="26"/>
          <w:lang w:val="ru-RU" w:eastAsia="ru-RU" w:bidi="ar-SA"/>
        </w:rPr>
        <w:t>введення в експлуатацію об</w:t>
      </w:r>
      <w:r w:rsidR="00BA03BB" w:rsidRPr="00BA03BB">
        <w:rPr>
          <w:rFonts w:ascii="Times New Roman" w:eastAsia="Times New Roman" w:hAnsi="Times New Roman" w:cs="Times New Roman"/>
          <w:b/>
          <w:color w:val="auto"/>
          <w:sz w:val="26"/>
          <w:szCs w:val="26"/>
          <w:lang w:val="ru-RU" w:eastAsia="ru-RU" w:bidi="ar-SA"/>
        </w:rPr>
        <w:t>’</w:t>
      </w:r>
      <w:r w:rsidR="00BA03BB">
        <w:rPr>
          <w:rFonts w:ascii="Times New Roman" w:eastAsia="Times New Roman" w:hAnsi="Times New Roman" w:cs="Times New Roman"/>
          <w:b/>
          <w:color w:val="auto"/>
          <w:sz w:val="26"/>
          <w:szCs w:val="26"/>
          <w:lang w:val="ru-RU" w:eastAsia="ru-RU" w:bidi="ar-SA"/>
        </w:rPr>
        <w:t>єктів благоустрою</w:t>
      </w:r>
      <w:r w:rsidRPr="003905F1">
        <w:rPr>
          <w:rFonts w:ascii="Times New Roman" w:eastAsia="Times New Roman" w:hAnsi="Times New Roman" w:cs="Times New Roman"/>
          <w:b/>
          <w:color w:val="auto"/>
          <w:sz w:val="26"/>
          <w:szCs w:val="26"/>
          <w:lang w:val="ru-RU" w:eastAsia="ru-RU" w:bidi="ar-SA"/>
        </w:rPr>
        <w:t xml:space="preserve"> </w:t>
      </w:r>
    </w:p>
    <w:p w:rsidR="003905F1" w:rsidRPr="00635221" w:rsidRDefault="003905F1" w:rsidP="003905F1">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color w:val="auto"/>
          <w:sz w:val="26"/>
          <w:szCs w:val="26"/>
          <w:lang w:val="ru-RU" w:eastAsia="ru-RU" w:bidi="ar-SA"/>
        </w:rPr>
      </w:pPr>
    </w:p>
    <w:p w:rsidR="003905F1" w:rsidRDefault="003905F1" w:rsidP="003905F1">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6"/>
          <w:szCs w:val="26"/>
          <w:lang w:val="ru-RU" w:eastAsia="ru-RU" w:bidi="ar-SA"/>
        </w:rPr>
      </w:pPr>
    </w:p>
    <w:p w:rsidR="003905F1" w:rsidRDefault="003B2307" w:rsidP="003905F1">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color w:val="auto"/>
          <w:sz w:val="26"/>
          <w:szCs w:val="26"/>
          <w:lang w:val="ru-RU" w:eastAsia="ru-RU" w:bidi="ar-SA"/>
        </w:rPr>
      </w:pPr>
      <w:r>
        <w:rPr>
          <w:rFonts w:ascii="Times New Roman" w:hAnsi="Times New Roman" w:cs="Times New Roman"/>
          <w:sz w:val="26"/>
          <w:szCs w:val="26"/>
        </w:rPr>
        <w:t xml:space="preserve">Керуючись </w:t>
      </w:r>
      <w:r w:rsidRPr="003B2307">
        <w:rPr>
          <w:rFonts w:ascii="Times New Roman" w:hAnsi="Times New Roman" w:cs="Times New Roman"/>
          <w:sz w:val="26"/>
          <w:szCs w:val="26"/>
        </w:rPr>
        <w:t xml:space="preserve"> ст. </w:t>
      </w:r>
      <w:r>
        <w:rPr>
          <w:rFonts w:ascii="Times New Roman" w:hAnsi="Times New Roman" w:cs="Times New Roman"/>
          <w:sz w:val="26"/>
          <w:szCs w:val="26"/>
        </w:rPr>
        <w:t>26</w:t>
      </w:r>
      <w:r w:rsidRPr="003B2307">
        <w:rPr>
          <w:rFonts w:ascii="Times New Roman" w:hAnsi="Times New Roman" w:cs="Times New Roman"/>
          <w:sz w:val="26"/>
          <w:szCs w:val="26"/>
        </w:rPr>
        <w:t xml:space="preserve"> </w:t>
      </w:r>
      <w:r>
        <w:rPr>
          <w:rFonts w:ascii="Times New Roman" w:hAnsi="Times New Roman" w:cs="Times New Roman"/>
          <w:sz w:val="26"/>
          <w:szCs w:val="26"/>
        </w:rPr>
        <w:t xml:space="preserve"> Закону України </w:t>
      </w:r>
      <w:r w:rsidRPr="003B2307">
        <w:rPr>
          <w:rFonts w:ascii="Times New Roman" w:hAnsi="Times New Roman" w:cs="Times New Roman"/>
          <w:sz w:val="26"/>
          <w:szCs w:val="26"/>
        </w:rPr>
        <w:t xml:space="preserve"> «Про місцеве самоврядування в Україні», ст.31 Закону України  «Про регулювання містобудівної діяльності», </w:t>
      </w:r>
      <w:r>
        <w:rPr>
          <w:rFonts w:ascii="Times New Roman" w:hAnsi="Times New Roman" w:cs="Times New Roman"/>
          <w:sz w:val="26"/>
          <w:szCs w:val="26"/>
        </w:rPr>
        <w:t>Національним</w:t>
      </w:r>
      <w:r w:rsidRPr="003B2307">
        <w:rPr>
          <w:rFonts w:ascii="Times New Roman" w:hAnsi="Times New Roman" w:cs="Times New Roman"/>
          <w:sz w:val="26"/>
          <w:szCs w:val="26"/>
        </w:rPr>
        <w:t xml:space="preserve"> положення</w:t>
      </w:r>
      <w:r>
        <w:rPr>
          <w:rFonts w:ascii="Times New Roman" w:hAnsi="Times New Roman" w:cs="Times New Roman"/>
          <w:sz w:val="26"/>
          <w:szCs w:val="26"/>
        </w:rPr>
        <w:t>м</w:t>
      </w:r>
      <w:r w:rsidRPr="003B2307">
        <w:rPr>
          <w:rFonts w:ascii="Times New Roman" w:hAnsi="Times New Roman" w:cs="Times New Roman"/>
          <w:sz w:val="26"/>
          <w:szCs w:val="26"/>
        </w:rPr>
        <w:t xml:space="preserve"> (стандарту) бухгалтерського обліку в державному секторі 121 «Осно</w:t>
      </w:r>
      <w:r w:rsidR="00213E8A">
        <w:rPr>
          <w:rFonts w:ascii="Times New Roman" w:hAnsi="Times New Roman" w:cs="Times New Roman"/>
          <w:sz w:val="26"/>
          <w:szCs w:val="26"/>
        </w:rPr>
        <w:t>вні засоби» від 12.10.2010р. №1202 ( з наступними змінами)</w:t>
      </w:r>
      <w:r w:rsidR="00635221">
        <w:rPr>
          <w:rFonts w:ascii="Times New Roman" w:eastAsia="Times New Roman" w:hAnsi="Times New Roman" w:cs="Times New Roman"/>
          <w:color w:val="auto"/>
          <w:sz w:val="26"/>
          <w:szCs w:val="26"/>
          <w:lang w:val="ru-RU" w:eastAsia="ru-RU" w:bidi="ar-SA"/>
        </w:rPr>
        <w:t>,</w:t>
      </w:r>
      <w:r>
        <w:rPr>
          <w:rFonts w:ascii="Times New Roman" w:eastAsia="Times New Roman" w:hAnsi="Times New Roman" w:cs="Times New Roman"/>
          <w:color w:val="auto"/>
          <w:sz w:val="26"/>
          <w:szCs w:val="26"/>
          <w:lang w:val="ru-RU" w:eastAsia="ru-RU" w:bidi="ar-SA"/>
        </w:rPr>
        <w:t xml:space="preserve"> відповідно до декларацій про завершення будівництва,</w:t>
      </w:r>
      <w:r w:rsidR="00635221">
        <w:rPr>
          <w:rFonts w:ascii="Times New Roman" w:eastAsia="Times New Roman" w:hAnsi="Times New Roman" w:cs="Times New Roman"/>
          <w:color w:val="auto"/>
          <w:sz w:val="26"/>
          <w:szCs w:val="26"/>
          <w:lang w:val="ru-RU" w:eastAsia="ru-RU" w:bidi="ar-SA"/>
        </w:rPr>
        <w:t xml:space="preserve"> сільська рада</w:t>
      </w:r>
    </w:p>
    <w:p w:rsidR="00635221" w:rsidRDefault="00635221" w:rsidP="0082105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6"/>
          <w:szCs w:val="26"/>
          <w:lang w:val="ru-RU" w:eastAsia="ru-RU" w:bidi="ar-SA"/>
        </w:rPr>
      </w:pPr>
      <w:r>
        <w:rPr>
          <w:rFonts w:ascii="Times New Roman" w:eastAsia="Times New Roman" w:hAnsi="Times New Roman" w:cs="Times New Roman"/>
          <w:b/>
          <w:color w:val="auto"/>
          <w:sz w:val="26"/>
          <w:szCs w:val="26"/>
          <w:lang w:val="ru-RU" w:eastAsia="ru-RU" w:bidi="ar-SA"/>
        </w:rPr>
        <w:t xml:space="preserve">ВИРІШИЛА : </w:t>
      </w:r>
    </w:p>
    <w:p w:rsidR="00635221" w:rsidRDefault="00635221" w:rsidP="0082105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6"/>
          <w:szCs w:val="26"/>
          <w:lang w:val="ru-RU" w:eastAsia="ru-RU" w:bidi="ar-SA"/>
        </w:rPr>
      </w:pPr>
    </w:p>
    <w:p w:rsidR="00AB689F" w:rsidRPr="003B2307" w:rsidRDefault="00BA03BB" w:rsidP="009B5C8C">
      <w:pPr>
        <w:pStyle w:val="a8"/>
        <w:numPr>
          <w:ilvl w:val="0"/>
          <w:numId w:val="41"/>
        </w:numPr>
        <w:rPr>
          <w:rFonts w:ascii="Times New Roman" w:hAnsi="Times New Roman" w:cs="Times New Roman"/>
          <w:b/>
          <w:sz w:val="26"/>
          <w:szCs w:val="26"/>
          <w:lang w:val="ru-RU"/>
        </w:rPr>
      </w:pPr>
      <w:r w:rsidRPr="003B2307">
        <w:rPr>
          <w:rFonts w:ascii="Times New Roman" w:hAnsi="Times New Roman" w:cs="Times New Roman"/>
          <w:sz w:val="26"/>
          <w:szCs w:val="26"/>
          <w:lang w:val="ru-RU"/>
        </w:rPr>
        <w:t xml:space="preserve">Ввести в експлуатацію та прийняти на баланс </w:t>
      </w:r>
      <w:r w:rsidR="00635221" w:rsidRPr="003B2307">
        <w:rPr>
          <w:rFonts w:ascii="Times New Roman" w:hAnsi="Times New Roman" w:cs="Times New Roman"/>
          <w:sz w:val="26"/>
          <w:szCs w:val="26"/>
          <w:lang w:val="ru-RU"/>
        </w:rPr>
        <w:t xml:space="preserve">  Студеникі</w:t>
      </w:r>
      <w:r w:rsidR="003B2307">
        <w:rPr>
          <w:rFonts w:ascii="Times New Roman" w:hAnsi="Times New Roman" w:cs="Times New Roman"/>
          <w:sz w:val="26"/>
          <w:szCs w:val="26"/>
          <w:lang w:val="ru-RU"/>
        </w:rPr>
        <w:t>в</w:t>
      </w:r>
      <w:r w:rsidR="00635221" w:rsidRPr="003B2307">
        <w:rPr>
          <w:rFonts w:ascii="Times New Roman" w:hAnsi="Times New Roman" w:cs="Times New Roman"/>
          <w:sz w:val="26"/>
          <w:szCs w:val="26"/>
          <w:lang w:val="ru-RU"/>
        </w:rPr>
        <w:t>ської сільської ради</w:t>
      </w:r>
      <w:r w:rsidR="00517B49">
        <w:rPr>
          <w:rFonts w:ascii="Times New Roman" w:hAnsi="Times New Roman" w:cs="Times New Roman"/>
          <w:sz w:val="26"/>
          <w:szCs w:val="26"/>
          <w:lang w:val="ru-RU"/>
        </w:rPr>
        <w:t xml:space="preserve"> наступні об</w:t>
      </w:r>
      <w:r w:rsidR="00517B49" w:rsidRPr="00517B49">
        <w:rPr>
          <w:rFonts w:ascii="Times New Roman" w:hAnsi="Times New Roman" w:cs="Times New Roman"/>
          <w:sz w:val="26"/>
          <w:szCs w:val="26"/>
          <w:lang w:val="ru-RU"/>
        </w:rPr>
        <w:t>’</w:t>
      </w:r>
      <w:r w:rsidR="00517B49">
        <w:rPr>
          <w:rFonts w:ascii="Times New Roman" w:hAnsi="Times New Roman" w:cs="Times New Roman"/>
          <w:sz w:val="26"/>
          <w:szCs w:val="26"/>
          <w:lang w:val="ru-RU"/>
        </w:rPr>
        <w:t xml:space="preserve">єкти </w:t>
      </w:r>
      <w:r w:rsidR="003B2307">
        <w:rPr>
          <w:rFonts w:ascii="Times New Roman" w:hAnsi="Times New Roman" w:cs="Times New Roman"/>
          <w:sz w:val="26"/>
          <w:szCs w:val="26"/>
          <w:lang w:val="ru-RU"/>
        </w:rPr>
        <w:t>:</w:t>
      </w:r>
    </w:p>
    <w:p w:rsidR="00AB689F" w:rsidRPr="00BA03BB" w:rsidRDefault="00AB689F" w:rsidP="009B5C8C">
      <w:pPr>
        <w:pStyle w:val="a8"/>
        <w:numPr>
          <w:ilvl w:val="1"/>
          <w:numId w:val="41"/>
        </w:numPr>
        <w:rPr>
          <w:rFonts w:ascii="Times New Roman" w:hAnsi="Times New Roman" w:cs="Times New Roman"/>
          <w:sz w:val="26"/>
          <w:szCs w:val="26"/>
          <w:lang w:val="ru-RU"/>
        </w:rPr>
      </w:pPr>
      <w:r w:rsidRPr="00BA03BB">
        <w:rPr>
          <w:rFonts w:ascii="Times New Roman" w:hAnsi="Times New Roman" w:cs="Times New Roman"/>
          <w:sz w:val="26"/>
          <w:szCs w:val="26"/>
          <w:lang w:val="ru-RU"/>
        </w:rPr>
        <w:t xml:space="preserve">Артезіанська свердловина (бювет) в с. Переяслаське, вул. Заводська </w:t>
      </w:r>
      <w:r w:rsidR="00517B49">
        <w:rPr>
          <w:rFonts w:ascii="Times New Roman" w:hAnsi="Times New Roman" w:cs="Times New Roman"/>
          <w:sz w:val="26"/>
          <w:szCs w:val="26"/>
        </w:rPr>
        <w:t xml:space="preserve">, вартістю </w:t>
      </w:r>
      <w:r w:rsidRPr="00BA03BB">
        <w:rPr>
          <w:rFonts w:ascii="Times New Roman" w:hAnsi="Times New Roman" w:cs="Times New Roman"/>
          <w:sz w:val="26"/>
          <w:szCs w:val="26"/>
          <w:lang w:val="ru-RU"/>
        </w:rPr>
        <w:t xml:space="preserve"> 1010002,00грн.;</w:t>
      </w:r>
    </w:p>
    <w:p w:rsidR="00AB689F" w:rsidRPr="00BA03BB" w:rsidRDefault="00AB689F" w:rsidP="00BA03BB">
      <w:pPr>
        <w:pStyle w:val="a8"/>
        <w:rPr>
          <w:rFonts w:ascii="Times New Roman" w:hAnsi="Times New Roman" w:cs="Times New Roman"/>
          <w:sz w:val="26"/>
          <w:szCs w:val="26"/>
          <w:lang w:val="ru-RU"/>
        </w:rPr>
      </w:pPr>
    </w:p>
    <w:p w:rsidR="000B4DB2" w:rsidRPr="00BA03BB" w:rsidRDefault="000B4DB2" w:rsidP="009B5C8C">
      <w:pPr>
        <w:pStyle w:val="a8"/>
        <w:numPr>
          <w:ilvl w:val="1"/>
          <w:numId w:val="41"/>
        </w:numPr>
        <w:rPr>
          <w:rFonts w:ascii="Times New Roman" w:hAnsi="Times New Roman" w:cs="Times New Roman"/>
          <w:sz w:val="26"/>
          <w:szCs w:val="26"/>
          <w:lang w:val="ru-RU"/>
        </w:rPr>
      </w:pPr>
      <w:r w:rsidRPr="00BA03BB">
        <w:rPr>
          <w:rFonts w:ascii="Times New Roman" w:hAnsi="Times New Roman" w:cs="Times New Roman"/>
          <w:sz w:val="26"/>
          <w:szCs w:val="26"/>
          <w:lang w:val="ru-RU"/>
        </w:rPr>
        <w:t>Артезіанська свердловина (бювет) в с. Козлів, вул. Пісчана</w:t>
      </w:r>
      <w:r w:rsidR="00517B49">
        <w:rPr>
          <w:rFonts w:ascii="Times New Roman" w:hAnsi="Times New Roman" w:cs="Times New Roman"/>
          <w:sz w:val="26"/>
          <w:szCs w:val="26"/>
          <w:lang w:val="ru-RU"/>
        </w:rPr>
        <w:t xml:space="preserve">, вартістю </w:t>
      </w:r>
      <w:r w:rsidRPr="00BA03BB">
        <w:rPr>
          <w:rFonts w:ascii="Times New Roman" w:hAnsi="Times New Roman" w:cs="Times New Roman"/>
          <w:sz w:val="26"/>
          <w:szCs w:val="26"/>
          <w:lang w:val="ru-RU"/>
        </w:rPr>
        <w:t xml:space="preserve"> 1359651,00грн.</w:t>
      </w:r>
    </w:p>
    <w:p w:rsidR="000B4DB2" w:rsidRPr="00BA03BB" w:rsidRDefault="000B4DB2" w:rsidP="00BA03BB">
      <w:pPr>
        <w:pStyle w:val="a8"/>
        <w:rPr>
          <w:rFonts w:ascii="Times New Roman" w:hAnsi="Times New Roman" w:cs="Times New Roman"/>
          <w:sz w:val="26"/>
          <w:szCs w:val="26"/>
          <w:lang w:val="ru-RU"/>
        </w:rPr>
      </w:pPr>
    </w:p>
    <w:p w:rsidR="000B4DB2" w:rsidRPr="00BA03BB" w:rsidRDefault="000B4DB2" w:rsidP="009B5C8C">
      <w:pPr>
        <w:pStyle w:val="a8"/>
        <w:numPr>
          <w:ilvl w:val="0"/>
          <w:numId w:val="41"/>
        </w:numPr>
        <w:rPr>
          <w:rFonts w:ascii="Times New Roman" w:hAnsi="Times New Roman" w:cs="Times New Roman"/>
          <w:sz w:val="26"/>
          <w:szCs w:val="26"/>
          <w:lang w:val="ru-RU"/>
        </w:rPr>
      </w:pPr>
      <w:r w:rsidRPr="00BA03BB">
        <w:rPr>
          <w:rFonts w:ascii="Times New Roman" w:hAnsi="Times New Roman" w:cs="Times New Roman"/>
          <w:sz w:val="26"/>
          <w:szCs w:val="26"/>
          <w:lang w:val="ru-RU"/>
        </w:rPr>
        <w:t xml:space="preserve">Відділу бухгалтерського обліку та звітності  Виконавчого комітету Студениківської  сільської ради   взяти на облік зазначені  об’єкти </w:t>
      </w:r>
      <w:r w:rsidR="00B74FB7">
        <w:rPr>
          <w:rFonts w:ascii="Times New Roman" w:hAnsi="Times New Roman" w:cs="Times New Roman"/>
          <w:sz w:val="26"/>
          <w:szCs w:val="26"/>
          <w:lang w:val="ru-RU"/>
        </w:rPr>
        <w:t xml:space="preserve">на загальну  </w:t>
      </w:r>
      <w:r w:rsidRPr="00BA03BB">
        <w:rPr>
          <w:rFonts w:ascii="Times New Roman" w:hAnsi="Times New Roman" w:cs="Times New Roman"/>
          <w:sz w:val="26"/>
          <w:szCs w:val="26"/>
          <w:lang w:val="ru-RU"/>
        </w:rPr>
        <w:t>суму 2369653,00грн.</w:t>
      </w:r>
    </w:p>
    <w:p w:rsidR="00FE1D77" w:rsidRDefault="000B4DB2" w:rsidP="009B5C8C">
      <w:pPr>
        <w:pStyle w:val="a7"/>
        <w:numPr>
          <w:ilvl w:val="0"/>
          <w:numId w:val="41"/>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r w:rsidRPr="00BA03BB">
        <w:rPr>
          <w:rFonts w:ascii="Times New Roman" w:eastAsia="Times New Roman" w:hAnsi="Times New Roman" w:cs="Times New Roman"/>
          <w:sz w:val="26"/>
          <w:szCs w:val="26"/>
          <w:lang w:val="ru-RU" w:eastAsia="ru-RU"/>
        </w:rPr>
        <w:t xml:space="preserve">Контроль за виконанням рішення покласти на постійну комісію </w:t>
      </w:r>
      <w:r w:rsidR="00BA03BB" w:rsidRPr="00BA03BB">
        <w:rPr>
          <w:rFonts w:ascii="Times New Roman" w:eastAsia="Times New Roman" w:hAnsi="Times New Roman" w:cs="Times New Roman"/>
          <w:sz w:val="26"/>
          <w:szCs w:val="26"/>
          <w:lang w:val="ru-RU" w:eastAsia="ru-RU"/>
        </w:rPr>
        <w:t xml:space="preserve">з питань </w:t>
      </w:r>
      <w:r w:rsidR="00BA03BB" w:rsidRPr="00BA03BB">
        <w:rPr>
          <w:rFonts w:ascii="Times New Roman" w:eastAsia="Times New Roman" w:hAnsi="Times New Roman" w:cs="Times New Roman"/>
          <w:bCs/>
          <w:sz w:val="26"/>
          <w:szCs w:val="26"/>
          <w:lang w:val="ru-RU" w:eastAsia="ru-RU"/>
        </w:rPr>
        <w:t xml:space="preserve">підприємництва, інфраструктури, житлово-комунального господарства, комунальної власності, енергозбереження та  транспорту, </w:t>
      </w:r>
      <w:r w:rsidR="00BA03BB" w:rsidRPr="00BA03BB">
        <w:rPr>
          <w:rFonts w:ascii="Times New Roman" w:eastAsia="Times New Roman" w:hAnsi="Times New Roman" w:cs="Times New Roman"/>
          <w:sz w:val="26"/>
          <w:szCs w:val="26"/>
          <w:lang w:val="ru-RU" w:eastAsia="ru-RU"/>
        </w:rPr>
        <w:t>благоустрою та екології</w:t>
      </w:r>
      <w:r w:rsidR="00BA03BB">
        <w:rPr>
          <w:rFonts w:ascii="Times New Roman" w:eastAsia="Times New Roman" w:hAnsi="Times New Roman" w:cs="Times New Roman"/>
          <w:sz w:val="26"/>
          <w:szCs w:val="26"/>
          <w:lang w:val="ru-RU" w:eastAsia="ru-RU"/>
        </w:rPr>
        <w:t>.</w:t>
      </w: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                 Сільський голова:                                  М.О. Лях</w:t>
      </w: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с. Студеники</w:t>
      </w: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ru-RU" w:eastAsia="ru-RU"/>
        </w:rPr>
        <w:t>№899-ХІХ-</w:t>
      </w:r>
      <w:r>
        <w:rPr>
          <w:rFonts w:ascii="Times New Roman" w:eastAsia="Times New Roman" w:hAnsi="Times New Roman" w:cs="Times New Roman"/>
          <w:b/>
          <w:sz w:val="20"/>
          <w:szCs w:val="20"/>
          <w:lang w:val="en-US" w:eastAsia="ru-RU"/>
        </w:rPr>
        <w:t>V</w:t>
      </w:r>
      <w:r>
        <w:rPr>
          <w:rFonts w:ascii="Times New Roman" w:eastAsia="Times New Roman" w:hAnsi="Times New Roman" w:cs="Times New Roman"/>
          <w:b/>
          <w:sz w:val="20"/>
          <w:szCs w:val="20"/>
          <w:lang w:eastAsia="ru-RU"/>
        </w:rPr>
        <w:t>ІІІ</w:t>
      </w:r>
    </w:p>
    <w:p w:rsidR="00BA03BB" w:rsidRP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24.12.2021</w:t>
      </w: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p>
    <w:p w:rsidR="00BA03BB" w:rsidRDefault="00BA03BB" w:rsidP="00BA03BB">
      <w:p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p>
    <w:p w:rsidR="00BA03BB" w:rsidRDefault="00BA03BB" w:rsidP="00BA03BB">
      <w:pPr>
        <w:widowControl/>
        <w:rPr>
          <w:rFonts w:ascii="Times New Roman" w:eastAsia="Times New Roman" w:hAnsi="Times New Roman" w:cs="Times New Roman"/>
          <w:color w:val="auto"/>
          <w:lang w:val="ru-RU" w:eastAsia="ru-RU" w:bidi="ar-SA"/>
        </w:rPr>
      </w:pPr>
    </w:p>
    <w:p w:rsidR="003565A5" w:rsidRPr="00FA6AFB" w:rsidRDefault="003565A5" w:rsidP="00BA03BB">
      <w:pPr>
        <w:widowControl/>
        <w:rPr>
          <w:rFonts w:ascii="Times New Roman" w:eastAsia="Times New Roman" w:hAnsi="Times New Roman" w:cs="Times New Roman"/>
          <w:color w:val="auto"/>
          <w:lang w:val="ru-RU" w:eastAsia="ru-RU" w:bidi="ar-SA"/>
        </w:rPr>
      </w:pPr>
    </w:p>
    <w:p w:rsidR="00BA03BB" w:rsidRPr="00B0568C" w:rsidRDefault="00BA03BB" w:rsidP="00BA03BB">
      <w:pPr>
        <w:spacing w:after="160" w:line="259" w:lineRule="auto"/>
        <w:rPr>
          <w:rFonts w:ascii="Times New Roman" w:eastAsia="Calibri" w:hAnsi="Times New Roman" w:cs="Times New Roman"/>
          <w:lang w:eastAsia="en-US"/>
        </w:rPr>
      </w:pPr>
      <w:r w:rsidRPr="00B0568C">
        <w:rPr>
          <w:rFonts w:ascii="Times New Roman" w:eastAsia="Calibri" w:hAnsi="Times New Roman" w:cs="Times New Roman"/>
          <w:noProof/>
          <w:lang w:val="ru-RU" w:eastAsia="ru-RU" w:bidi="ar-SA"/>
        </w:rPr>
        <w:lastRenderedPageBreak/>
        <w:drawing>
          <wp:anchor distT="0" distB="0" distL="114300" distR="114300" simplePos="0" relativeHeight="251712512" behindDoc="1" locked="0" layoutInCell="1" allowOverlap="1" wp14:anchorId="35ECF63B" wp14:editId="5EAF0049">
            <wp:simplePos x="0" y="0"/>
            <wp:positionH relativeFrom="column">
              <wp:posOffset>2992120</wp:posOffset>
            </wp:positionH>
            <wp:positionV relativeFrom="paragraph">
              <wp:posOffset>-55245</wp:posOffset>
            </wp:positionV>
            <wp:extent cx="559981" cy="752475"/>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BA03BB" w:rsidRPr="00B0568C" w:rsidRDefault="00BA03BB" w:rsidP="00BA03BB">
      <w:pPr>
        <w:spacing w:after="160" w:line="259" w:lineRule="auto"/>
        <w:rPr>
          <w:rFonts w:ascii="Times New Roman" w:eastAsia="Calibri" w:hAnsi="Times New Roman" w:cs="Times New Roman"/>
          <w:lang w:eastAsia="en-US"/>
        </w:rPr>
      </w:pPr>
    </w:p>
    <w:p w:rsidR="00BA03BB" w:rsidRPr="00B0568C" w:rsidRDefault="00BA03BB" w:rsidP="00BA03BB">
      <w:pPr>
        <w:spacing w:after="160" w:line="259" w:lineRule="auto"/>
        <w:ind w:left="142"/>
        <w:rPr>
          <w:rFonts w:ascii="Times New Roman" w:eastAsia="Calibri" w:hAnsi="Times New Roman" w:cs="Times New Roman"/>
          <w:lang w:eastAsia="en-US"/>
        </w:rPr>
      </w:pPr>
    </w:p>
    <w:p w:rsidR="00BA03BB" w:rsidRPr="00B0568C" w:rsidRDefault="00BA03BB" w:rsidP="00BA03BB">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УКРАЇНА</w:t>
      </w:r>
    </w:p>
    <w:p w:rsidR="00BA03BB" w:rsidRPr="00B0568C" w:rsidRDefault="00BA03BB" w:rsidP="00BA03BB">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КИЇВСЬКА ОБЛАСТЬ</w:t>
      </w:r>
    </w:p>
    <w:p w:rsidR="00BA03BB" w:rsidRPr="00B0568C" w:rsidRDefault="00BA03BB" w:rsidP="00BA03BB">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БОРИСПІЛЬСЬКИЙ РАЙОН</w:t>
      </w:r>
    </w:p>
    <w:p w:rsidR="00BA03BB" w:rsidRPr="00B0568C" w:rsidRDefault="00BA03BB" w:rsidP="00BA03BB">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СТУДЕНИКІВСЬКА СІЛЬСЬКА  РАДА</w:t>
      </w:r>
    </w:p>
    <w:p w:rsidR="00BA03BB" w:rsidRPr="00B0568C" w:rsidRDefault="00BA03BB" w:rsidP="00BA03BB">
      <w:pPr>
        <w:jc w:val="center"/>
        <w:rPr>
          <w:rFonts w:ascii="Times New Roman" w:eastAsia="Calibri" w:hAnsi="Times New Roman" w:cs="Times New Roman"/>
          <w:b/>
          <w:lang w:eastAsia="en-US"/>
        </w:rPr>
      </w:pPr>
      <w:r w:rsidRPr="00B0568C">
        <w:rPr>
          <w:rFonts w:ascii="Times New Roman" w:eastAsia="Calibri" w:hAnsi="Times New Roman" w:cs="Times New Roman"/>
          <w:b/>
          <w:lang w:val="en-US" w:eastAsia="en-US"/>
        </w:rPr>
        <w:t>XIX</w:t>
      </w:r>
      <w:r w:rsidRPr="00B0568C">
        <w:rPr>
          <w:rFonts w:ascii="Times New Roman" w:eastAsia="Calibri" w:hAnsi="Times New Roman" w:cs="Times New Roman"/>
          <w:b/>
          <w:lang w:eastAsia="en-US"/>
        </w:rPr>
        <w:t xml:space="preserve"> сесія </w:t>
      </w:r>
      <w:r w:rsidRPr="00B0568C">
        <w:rPr>
          <w:rFonts w:ascii="Times New Roman" w:eastAsia="Calibri" w:hAnsi="Times New Roman" w:cs="Times New Roman"/>
          <w:b/>
          <w:lang w:val="en-US" w:eastAsia="en-US"/>
        </w:rPr>
        <w:t>VIII</w:t>
      </w:r>
      <w:r w:rsidRPr="00B0568C">
        <w:rPr>
          <w:rFonts w:ascii="Times New Roman" w:eastAsia="Calibri" w:hAnsi="Times New Roman" w:cs="Times New Roman"/>
          <w:b/>
          <w:lang w:eastAsia="en-US"/>
        </w:rPr>
        <w:t xml:space="preserve"> скликання</w:t>
      </w: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jc w:val="center"/>
        <w:rPr>
          <w:rFonts w:ascii="Times New Roman" w:eastAsia="Times New Roman" w:hAnsi="Times New Roman" w:cs="Times New Roman"/>
          <w:b/>
          <w:color w:val="auto"/>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jc w:val="center"/>
        <w:rPr>
          <w:rFonts w:ascii="Times New Roman" w:eastAsia="Times New Roman" w:hAnsi="Times New Roman" w:cs="Times New Roman"/>
          <w:b/>
          <w:color w:val="auto"/>
          <w:lang w:val="ru-RU" w:eastAsia="ru-RU" w:bidi="ar-SA"/>
        </w:rPr>
      </w:pPr>
      <w:r>
        <w:rPr>
          <w:rFonts w:ascii="Times New Roman" w:eastAsia="Times New Roman" w:hAnsi="Times New Roman" w:cs="Times New Roman"/>
          <w:b/>
          <w:color w:val="auto"/>
          <w:lang w:val="ru-RU" w:eastAsia="ru-RU" w:bidi="ar-SA"/>
        </w:rPr>
        <w:t>РІШЕННЯ</w:t>
      </w: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6"/>
          <w:szCs w:val="26"/>
          <w:lang w:val="ru-RU" w:eastAsia="ru-RU" w:bidi="ar-SA"/>
        </w:rPr>
      </w:pPr>
      <w:r w:rsidRPr="003905F1">
        <w:rPr>
          <w:rFonts w:ascii="Times New Roman" w:eastAsia="Times New Roman" w:hAnsi="Times New Roman" w:cs="Times New Roman"/>
          <w:b/>
          <w:color w:val="auto"/>
          <w:sz w:val="26"/>
          <w:szCs w:val="26"/>
          <w:lang w:val="ru-RU" w:eastAsia="ru-RU" w:bidi="ar-SA"/>
        </w:rPr>
        <w:t>Про збільшення</w:t>
      </w:r>
      <w:r w:rsidR="00213E8A">
        <w:rPr>
          <w:rFonts w:ascii="Times New Roman" w:eastAsia="Times New Roman" w:hAnsi="Times New Roman" w:cs="Times New Roman"/>
          <w:b/>
          <w:color w:val="auto"/>
          <w:sz w:val="26"/>
          <w:szCs w:val="26"/>
          <w:lang w:val="ru-RU" w:eastAsia="ru-RU" w:bidi="ar-SA"/>
        </w:rPr>
        <w:t xml:space="preserve"> балансової </w:t>
      </w:r>
      <w:r w:rsidRPr="003905F1">
        <w:rPr>
          <w:rFonts w:ascii="Times New Roman" w:eastAsia="Times New Roman" w:hAnsi="Times New Roman" w:cs="Times New Roman"/>
          <w:b/>
          <w:color w:val="auto"/>
          <w:sz w:val="26"/>
          <w:szCs w:val="26"/>
          <w:lang w:val="ru-RU" w:eastAsia="ru-RU" w:bidi="ar-SA"/>
        </w:rPr>
        <w:t xml:space="preserve"> вартості основних засобів </w:t>
      </w:r>
    </w:p>
    <w:p w:rsidR="00BA03BB" w:rsidRPr="00635221"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color w:val="auto"/>
          <w:sz w:val="26"/>
          <w:szCs w:val="26"/>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b/>
          <w:color w:val="auto"/>
          <w:sz w:val="26"/>
          <w:szCs w:val="26"/>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color w:val="auto"/>
          <w:sz w:val="26"/>
          <w:szCs w:val="26"/>
          <w:lang w:val="ru-RU" w:eastAsia="ru-RU" w:bidi="ar-SA"/>
        </w:rPr>
      </w:pPr>
      <w:r w:rsidRPr="003905F1">
        <w:rPr>
          <w:rFonts w:ascii="Times New Roman" w:eastAsia="Times New Roman" w:hAnsi="Times New Roman" w:cs="Times New Roman"/>
          <w:color w:val="auto"/>
          <w:sz w:val="26"/>
          <w:szCs w:val="26"/>
          <w:lang w:val="ru-RU" w:eastAsia="ru-RU" w:bidi="ar-SA"/>
        </w:rPr>
        <w:t>Ві</w:t>
      </w:r>
      <w:r>
        <w:rPr>
          <w:rFonts w:ascii="Times New Roman" w:eastAsia="Times New Roman" w:hAnsi="Times New Roman" w:cs="Times New Roman"/>
          <w:color w:val="auto"/>
          <w:sz w:val="26"/>
          <w:szCs w:val="26"/>
          <w:lang w:val="ru-RU" w:eastAsia="ru-RU" w:bidi="ar-SA"/>
        </w:rPr>
        <w:t xml:space="preserve">дповідно до ст. 26 Закону України «Про місцеве самоврядування в Україні» , п.1  розділу ІІІ </w:t>
      </w:r>
      <w:r w:rsidR="00213E8A">
        <w:rPr>
          <w:rFonts w:ascii="Times New Roman" w:eastAsia="Times New Roman" w:hAnsi="Times New Roman" w:cs="Times New Roman"/>
          <w:color w:val="auto"/>
          <w:sz w:val="26"/>
          <w:szCs w:val="26"/>
          <w:lang w:val="ru-RU" w:eastAsia="ru-RU" w:bidi="ar-SA"/>
        </w:rPr>
        <w:t xml:space="preserve">Національного положення (стандарту </w:t>
      </w:r>
      <w:r>
        <w:rPr>
          <w:rFonts w:ascii="Times New Roman" w:eastAsia="Times New Roman" w:hAnsi="Times New Roman" w:cs="Times New Roman"/>
          <w:color w:val="auto"/>
          <w:sz w:val="26"/>
          <w:szCs w:val="26"/>
          <w:lang w:val="ru-RU" w:eastAsia="ru-RU" w:bidi="ar-SA"/>
        </w:rPr>
        <w:t>)</w:t>
      </w:r>
      <w:r w:rsidR="00213E8A">
        <w:rPr>
          <w:rFonts w:ascii="Times New Roman" w:eastAsia="Times New Roman" w:hAnsi="Times New Roman" w:cs="Times New Roman"/>
          <w:color w:val="auto"/>
          <w:sz w:val="26"/>
          <w:szCs w:val="26"/>
          <w:lang w:val="ru-RU" w:eastAsia="ru-RU" w:bidi="ar-SA"/>
        </w:rPr>
        <w:t xml:space="preserve">бухгалтерського обліку в державному секторі </w:t>
      </w:r>
      <w:r>
        <w:rPr>
          <w:rFonts w:ascii="Times New Roman" w:eastAsia="Times New Roman" w:hAnsi="Times New Roman" w:cs="Times New Roman"/>
          <w:color w:val="auto"/>
          <w:sz w:val="26"/>
          <w:szCs w:val="26"/>
          <w:lang w:val="ru-RU" w:eastAsia="ru-RU" w:bidi="ar-SA"/>
        </w:rPr>
        <w:t xml:space="preserve"> 121 «Основні засоби», затвердженого Наказом МФУ 12.10.2010р. № 1202</w:t>
      </w:r>
      <w:r w:rsidR="00213E8A">
        <w:rPr>
          <w:rFonts w:ascii="Times New Roman" w:eastAsia="Times New Roman" w:hAnsi="Times New Roman" w:cs="Times New Roman"/>
          <w:color w:val="auto"/>
          <w:sz w:val="26"/>
          <w:szCs w:val="26"/>
          <w:lang w:val="ru-RU" w:eastAsia="ru-RU" w:bidi="ar-SA"/>
        </w:rPr>
        <w:t xml:space="preserve"> ( з наступними змінами)</w:t>
      </w:r>
      <w:r>
        <w:rPr>
          <w:rFonts w:ascii="Times New Roman" w:eastAsia="Times New Roman" w:hAnsi="Times New Roman" w:cs="Times New Roman"/>
          <w:color w:val="auto"/>
          <w:sz w:val="26"/>
          <w:szCs w:val="26"/>
          <w:lang w:val="ru-RU" w:eastAsia="ru-RU" w:bidi="ar-SA"/>
        </w:rPr>
        <w:t>, сільська рада</w:t>
      </w:r>
    </w:p>
    <w:p w:rsidR="00213E8A" w:rsidRDefault="00213E8A" w:rsidP="00BA03BB">
      <w:pPr>
        <w:widowControl/>
        <w:tabs>
          <w:tab w:val="left" w:pos="708"/>
          <w:tab w:val="left" w:pos="1416"/>
          <w:tab w:val="left" w:pos="2124"/>
          <w:tab w:val="left" w:pos="2832"/>
          <w:tab w:val="left" w:pos="3540"/>
          <w:tab w:val="left" w:pos="4248"/>
          <w:tab w:val="left" w:pos="4956"/>
          <w:tab w:val="left" w:pos="7215"/>
        </w:tabs>
        <w:autoSpaceDE w:val="0"/>
        <w:autoSpaceDN w:val="0"/>
        <w:ind w:firstLine="567"/>
        <w:rPr>
          <w:rFonts w:ascii="Times New Roman" w:eastAsia="Times New Roman" w:hAnsi="Times New Roman" w:cs="Times New Roman"/>
          <w:color w:val="auto"/>
          <w:sz w:val="26"/>
          <w:szCs w:val="26"/>
          <w:lang w:val="ru-RU" w:eastAsia="ru-RU" w:bidi="ar-SA"/>
        </w:rPr>
      </w:pPr>
    </w:p>
    <w:p w:rsidR="00BA03BB" w:rsidRDefault="00BA03BB" w:rsidP="00BA03B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6"/>
          <w:szCs w:val="26"/>
          <w:lang w:val="ru-RU" w:eastAsia="ru-RU" w:bidi="ar-SA"/>
        </w:rPr>
      </w:pPr>
      <w:r>
        <w:rPr>
          <w:rFonts w:ascii="Times New Roman" w:eastAsia="Times New Roman" w:hAnsi="Times New Roman" w:cs="Times New Roman"/>
          <w:b/>
          <w:color w:val="auto"/>
          <w:sz w:val="26"/>
          <w:szCs w:val="26"/>
          <w:lang w:val="ru-RU" w:eastAsia="ru-RU" w:bidi="ar-SA"/>
        </w:rPr>
        <w:t xml:space="preserve">ВИРІШИЛА : </w:t>
      </w:r>
    </w:p>
    <w:p w:rsidR="00213E8A" w:rsidRDefault="00213E8A" w:rsidP="00BA03BB">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sz w:val="26"/>
          <w:szCs w:val="26"/>
          <w:lang w:val="ru-RU" w:eastAsia="ru-RU" w:bidi="ar-SA"/>
        </w:rPr>
      </w:pPr>
    </w:p>
    <w:p w:rsidR="00213E8A" w:rsidRPr="00213E8A" w:rsidRDefault="00213E8A" w:rsidP="009B5C8C">
      <w:pPr>
        <w:pStyle w:val="a7"/>
        <w:numPr>
          <w:ilvl w:val="0"/>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Збільшити балансову вартість основних засобів,  саме:</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будівля дитчого садка в с. Переяславське, вул. Центральна, 43-а на суму 204800,00грн.;</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будівля школи в с. Студеники, вул. Шкільна, 27 на суму 623900,00грн.;</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 xml:space="preserve"> лінія вуличного освітлення в с. Переяславське, вул. Шевченка на суму 245192,00 грн.;</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дорожнє покриття по вул. Лісова в с. Студеники на суму 1228249,00грн.;</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дорожнє покриття вул. Черняховського в с. Пристроми на суму 1080371,00 грн.;</w:t>
      </w:r>
    </w:p>
    <w:p w:rsidR="00213E8A" w:rsidRP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6"/>
          <w:szCs w:val="26"/>
          <w:lang w:val="ru-RU" w:eastAsia="ru-RU"/>
        </w:rPr>
      </w:pPr>
      <w:r>
        <w:rPr>
          <w:rFonts w:ascii="Times New Roman" w:eastAsia="Times New Roman" w:hAnsi="Times New Roman" w:cs="Times New Roman"/>
          <w:sz w:val="26"/>
          <w:szCs w:val="26"/>
          <w:lang w:val="ru-RU" w:eastAsia="ru-RU"/>
        </w:rPr>
        <w:t>адмінбудівля в с. Сомкова Долина, ву. Якима Сомка, 64;</w:t>
      </w:r>
    </w:p>
    <w:p w:rsidR="00213E8A" w:rsidRDefault="00213E8A" w:rsidP="009B5C8C">
      <w:pPr>
        <w:pStyle w:val="a7"/>
        <w:numPr>
          <w:ilvl w:val="1"/>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r w:rsidRPr="00213E8A">
        <w:rPr>
          <w:rFonts w:ascii="Times New Roman" w:eastAsia="Times New Roman" w:hAnsi="Times New Roman" w:cs="Times New Roman"/>
          <w:sz w:val="26"/>
          <w:szCs w:val="26"/>
          <w:lang w:val="ru-RU" w:eastAsia="ru-RU"/>
        </w:rPr>
        <w:t xml:space="preserve">дорожнє покриття </w:t>
      </w:r>
      <w:r>
        <w:rPr>
          <w:rFonts w:ascii="Times New Roman" w:eastAsia="Times New Roman" w:hAnsi="Times New Roman" w:cs="Times New Roman"/>
          <w:sz w:val="26"/>
          <w:szCs w:val="26"/>
          <w:lang w:val="ru-RU" w:eastAsia="ru-RU"/>
        </w:rPr>
        <w:t xml:space="preserve"> вул. Миру в с. Соснова на суму 1499002,00грн.</w:t>
      </w:r>
    </w:p>
    <w:p w:rsidR="00B74FB7" w:rsidRPr="00BA03BB" w:rsidRDefault="00B74FB7" w:rsidP="009B5C8C">
      <w:pPr>
        <w:pStyle w:val="a8"/>
        <w:numPr>
          <w:ilvl w:val="0"/>
          <w:numId w:val="42"/>
        </w:numPr>
        <w:rPr>
          <w:rFonts w:ascii="Times New Roman" w:hAnsi="Times New Roman" w:cs="Times New Roman"/>
          <w:sz w:val="26"/>
          <w:szCs w:val="26"/>
          <w:lang w:val="ru-RU"/>
        </w:rPr>
      </w:pPr>
      <w:r w:rsidRPr="00BA03BB">
        <w:rPr>
          <w:rFonts w:ascii="Times New Roman" w:hAnsi="Times New Roman" w:cs="Times New Roman"/>
          <w:sz w:val="26"/>
          <w:szCs w:val="26"/>
          <w:lang w:val="ru-RU"/>
        </w:rPr>
        <w:t xml:space="preserve">Відділу бухгалтерського обліку та звітності  Виконавчого комітету Студениківської  сільської ради   </w:t>
      </w:r>
      <w:r>
        <w:rPr>
          <w:rFonts w:ascii="Times New Roman" w:hAnsi="Times New Roman" w:cs="Times New Roman"/>
          <w:sz w:val="26"/>
          <w:szCs w:val="26"/>
          <w:lang w:val="ru-RU"/>
        </w:rPr>
        <w:t>збільшити балансову вартість основних засобів на загальну суму 5194227,00грн.</w:t>
      </w:r>
    </w:p>
    <w:p w:rsidR="00B74FB7" w:rsidRDefault="00B74FB7" w:rsidP="009B5C8C">
      <w:pPr>
        <w:pStyle w:val="a7"/>
        <w:numPr>
          <w:ilvl w:val="0"/>
          <w:numId w:val="42"/>
        </w:numPr>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r w:rsidRPr="00BA03BB">
        <w:rPr>
          <w:rFonts w:ascii="Times New Roman" w:eastAsia="Times New Roman" w:hAnsi="Times New Roman" w:cs="Times New Roman"/>
          <w:sz w:val="26"/>
          <w:szCs w:val="26"/>
          <w:lang w:val="ru-RU" w:eastAsia="ru-RU"/>
        </w:rPr>
        <w:t xml:space="preserve">Контроль за виконанням рішення покласти на постійну комісію з питань </w:t>
      </w:r>
      <w:r w:rsidRPr="00BA03BB">
        <w:rPr>
          <w:rFonts w:ascii="Times New Roman" w:eastAsia="Times New Roman" w:hAnsi="Times New Roman" w:cs="Times New Roman"/>
          <w:bCs/>
          <w:sz w:val="26"/>
          <w:szCs w:val="26"/>
          <w:lang w:val="ru-RU"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BA03BB">
        <w:rPr>
          <w:rFonts w:ascii="Times New Roman" w:eastAsia="Times New Roman" w:hAnsi="Times New Roman" w:cs="Times New Roman"/>
          <w:sz w:val="26"/>
          <w:szCs w:val="26"/>
          <w:lang w:val="ru-RU" w:eastAsia="ru-RU"/>
        </w:rPr>
        <w:t>благоустрою та екології</w:t>
      </w:r>
      <w:r>
        <w:rPr>
          <w:rFonts w:ascii="Times New Roman" w:eastAsia="Times New Roman" w:hAnsi="Times New Roman" w:cs="Times New Roman"/>
          <w:sz w:val="26"/>
          <w:szCs w:val="26"/>
          <w:lang w:val="ru-RU" w:eastAsia="ru-RU"/>
        </w:rPr>
        <w:t>.</w:t>
      </w:r>
    </w:p>
    <w:p w:rsidR="00B74FB7" w:rsidRDefault="00B74FB7" w:rsidP="00B74FB7">
      <w:pPr>
        <w:pStyle w:val="a7"/>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                        Сільський голова:                                        М.О. Лях</w:t>
      </w:r>
    </w:p>
    <w:p w:rsidR="00B74FB7" w:rsidRDefault="00B74FB7" w:rsidP="00B74FB7">
      <w:pPr>
        <w:pStyle w:val="a7"/>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С. Студеники</w:t>
      </w:r>
    </w:p>
    <w:p w:rsidR="00B74FB7" w:rsidRPr="00B74FB7" w:rsidRDefault="00B74FB7" w:rsidP="00B74FB7">
      <w:pPr>
        <w:pStyle w:val="a7"/>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№900-ХІХ-</w:t>
      </w:r>
      <w:r w:rsidRPr="00B74FB7">
        <w:rPr>
          <w:rFonts w:ascii="Times New Roman" w:eastAsia="Times New Roman" w:hAnsi="Times New Roman" w:cs="Times New Roman"/>
          <w:b/>
          <w:sz w:val="20"/>
          <w:szCs w:val="20"/>
          <w:lang w:val="ru-RU" w:eastAsia="ru-RU"/>
        </w:rPr>
        <w:t xml:space="preserve"> </w:t>
      </w:r>
      <w:r>
        <w:rPr>
          <w:rFonts w:ascii="Times New Roman" w:eastAsia="Times New Roman" w:hAnsi="Times New Roman" w:cs="Times New Roman"/>
          <w:b/>
          <w:sz w:val="20"/>
          <w:szCs w:val="20"/>
          <w:lang w:eastAsia="ru-RU"/>
        </w:rPr>
        <w:t>V</w:t>
      </w:r>
      <w:r w:rsidRPr="00B74FB7">
        <w:rPr>
          <w:rFonts w:ascii="Times New Roman" w:eastAsia="Times New Roman" w:hAnsi="Times New Roman" w:cs="Times New Roman"/>
          <w:b/>
          <w:sz w:val="20"/>
          <w:szCs w:val="20"/>
          <w:lang w:val="ru-RU" w:eastAsia="ru-RU"/>
        </w:rPr>
        <w:t>ІІІ</w:t>
      </w:r>
    </w:p>
    <w:p w:rsidR="00B74FB7" w:rsidRPr="00B74FB7" w:rsidRDefault="00B74FB7" w:rsidP="00B74FB7">
      <w:pPr>
        <w:pStyle w:val="a7"/>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sz w:val="20"/>
          <w:szCs w:val="20"/>
          <w:lang w:val="ru-RU" w:eastAsia="ru-RU"/>
        </w:rPr>
      </w:pPr>
      <w:r w:rsidRPr="00B74FB7">
        <w:rPr>
          <w:rFonts w:ascii="Times New Roman" w:eastAsia="Times New Roman" w:hAnsi="Times New Roman" w:cs="Times New Roman"/>
          <w:b/>
          <w:sz w:val="20"/>
          <w:szCs w:val="20"/>
          <w:lang w:val="ru-RU" w:eastAsia="ru-RU"/>
        </w:rPr>
        <w:t>24.12.2021</w:t>
      </w:r>
    </w:p>
    <w:p w:rsidR="003565A5" w:rsidRPr="00172C79" w:rsidRDefault="003565A5" w:rsidP="003565A5">
      <w:pPr>
        <w:rPr>
          <w:b/>
          <w:sz w:val="22"/>
          <w:szCs w:val="22"/>
          <w:lang w:eastAsia="ru-RU"/>
        </w:rPr>
      </w:pPr>
    </w:p>
    <w:p w:rsidR="003565A5" w:rsidRPr="00172C79" w:rsidRDefault="003565A5" w:rsidP="003565A5">
      <w:pPr>
        <w:jc w:val="center"/>
        <w:rPr>
          <w:lang w:eastAsia="ru-RU"/>
        </w:rPr>
      </w:pPr>
      <w:r w:rsidRPr="00172C79">
        <w:rPr>
          <w:noProof/>
          <w:lang w:val="ru-RU" w:eastAsia="ru-RU" w:bidi="ar-SA"/>
        </w:rPr>
        <w:drawing>
          <wp:inline distT="0" distB="0" distL="0" distR="0" wp14:anchorId="25B55D2B" wp14:editId="39C408B2">
            <wp:extent cx="486398" cy="61225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565A5" w:rsidRPr="003565A5" w:rsidRDefault="003565A5" w:rsidP="003565A5">
      <w:pPr>
        <w:jc w:val="center"/>
        <w:rPr>
          <w:rFonts w:ascii="Times New Roman" w:hAnsi="Times New Roman" w:cs="Times New Roman"/>
          <w:b/>
          <w:sz w:val="28"/>
          <w:szCs w:val="28"/>
          <w:lang w:eastAsia="ru-RU"/>
        </w:rPr>
      </w:pPr>
      <w:r w:rsidRPr="003565A5">
        <w:rPr>
          <w:rFonts w:ascii="Times New Roman" w:hAnsi="Times New Roman" w:cs="Times New Roman"/>
          <w:b/>
          <w:sz w:val="28"/>
          <w:szCs w:val="28"/>
          <w:lang w:eastAsia="ru-RU"/>
        </w:rPr>
        <w:t>УКРАЇНА</w:t>
      </w:r>
    </w:p>
    <w:p w:rsidR="003565A5" w:rsidRPr="003565A5" w:rsidRDefault="003565A5" w:rsidP="003565A5">
      <w:pPr>
        <w:jc w:val="center"/>
        <w:rPr>
          <w:rFonts w:ascii="Times New Roman" w:hAnsi="Times New Roman" w:cs="Times New Roman"/>
          <w:b/>
          <w:sz w:val="28"/>
          <w:szCs w:val="28"/>
          <w:lang w:eastAsia="ru-RU"/>
        </w:rPr>
      </w:pPr>
      <w:r w:rsidRPr="003565A5">
        <w:rPr>
          <w:rFonts w:ascii="Times New Roman" w:hAnsi="Times New Roman" w:cs="Times New Roman"/>
          <w:b/>
          <w:sz w:val="22"/>
          <w:szCs w:val="22"/>
          <w:lang w:eastAsia="ru-RU"/>
        </w:rPr>
        <w:t>СТУДЕНИКІВСЬКА СІЛЬСЬКА РАДА</w:t>
      </w:r>
    </w:p>
    <w:p w:rsidR="003565A5" w:rsidRPr="003565A5" w:rsidRDefault="003565A5" w:rsidP="003565A5">
      <w:pPr>
        <w:jc w:val="center"/>
        <w:rPr>
          <w:rFonts w:ascii="Times New Roman" w:hAnsi="Times New Roman" w:cs="Times New Roman"/>
          <w:b/>
          <w:sz w:val="22"/>
          <w:szCs w:val="22"/>
          <w:lang w:eastAsia="ru-RU"/>
        </w:rPr>
      </w:pPr>
      <w:r w:rsidRPr="003565A5">
        <w:rPr>
          <w:rFonts w:ascii="Times New Roman" w:hAnsi="Times New Roman" w:cs="Times New Roman"/>
          <w:b/>
          <w:sz w:val="22"/>
          <w:szCs w:val="22"/>
          <w:lang w:eastAsia="ru-RU"/>
        </w:rPr>
        <w:t>БОРИСПІЛЬСЬКИЙ  РАЙОН КИЇВСЬКА ОБЛАСТЬ</w:t>
      </w:r>
    </w:p>
    <w:p w:rsidR="003565A5" w:rsidRPr="00172C79" w:rsidRDefault="003565A5" w:rsidP="003565A5">
      <w:pPr>
        <w:jc w:val="center"/>
        <w:rPr>
          <w:b/>
          <w:lang w:eastAsia="ru-RU"/>
        </w:rPr>
      </w:pPr>
    </w:p>
    <w:p w:rsidR="003565A5" w:rsidRPr="00172C79" w:rsidRDefault="003565A5" w:rsidP="003565A5">
      <w:pPr>
        <w:jc w:val="center"/>
        <w:rPr>
          <w:b/>
          <w:sz w:val="28"/>
          <w:szCs w:val="28"/>
          <w:lang w:eastAsia="ru-RU"/>
        </w:rPr>
      </w:pPr>
      <w:r w:rsidRPr="00172C79">
        <w:rPr>
          <w:b/>
          <w:sz w:val="28"/>
          <w:szCs w:val="28"/>
          <w:lang w:eastAsia="ru-RU"/>
        </w:rPr>
        <w:t>Р І Ш Е Н Н Я</w:t>
      </w:r>
    </w:p>
    <w:p w:rsidR="003565A5" w:rsidRPr="00567FA8" w:rsidRDefault="003565A5" w:rsidP="003565A5">
      <w:pPr>
        <w:rPr>
          <w:sz w:val="28"/>
          <w:szCs w:val="28"/>
          <w:lang w:eastAsia="ru-RU"/>
        </w:rPr>
      </w:pPr>
    </w:p>
    <w:p w:rsidR="003565A5" w:rsidRPr="003565A5" w:rsidRDefault="003565A5" w:rsidP="003565A5">
      <w:pPr>
        <w:tabs>
          <w:tab w:val="left" w:pos="2748"/>
        </w:tabs>
        <w:spacing w:line="276" w:lineRule="auto"/>
        <w:ind w:right="3401"/>
        <w:jc w:val="both"/>
        <w:rPr>
          <w:rStyle w:val="412pt"/>
          <w:bCs w:val="0"/>
          <w:sz w:val="26"/>
          <w:szCs w:val="26"/>
        </w:rPr>
      </w:pPr>
      <w:bookmarkStart w:id="17" w:name="4"/>
      <w:bookmarkEnd w:id="17"/>
      <w:r w:rsidRPr="003565A5">
        <w:rPr>
          <w:rFonts w:ascii="Times New Roman" w:hAnsi="Times New Roman" w:cs="Times New Roman"/>
          <w:b/>
          <w:sz w:val="26"/>
          <w:szCs w:val="26"/>
        </w:rPr>
        <w:t xml:space="preserve">Про внесення змін до рішення від 06.04.2020 року № </w:t>
      </w:r>
      <w:r w:rsidRPr="003565A5">
        <w:rPr>
          <w:rFonts w:ascii="Times New Roman" w:hAnsi="Times New Roman" w:cs="Times New Roman"/>
          <w:b/>
          <w:sz w:val="26"/>
          <w:szCs w:val="26"/>
          <w:lang w:eastAsia="ru-RU"/>
        </w:rPr>
        <w:t>1205-</w:t>
      </w:r>
      <w:r w:rsidRPr="003565A5">
        <w:rPr>
          <w:rFonts w:ascii="Times New Roman" w:hAnsi="Times New Roman" w:cs="Times New Roman"/>
          <w:b/>
          <w:sz w:val="26"/>
          <w:szCs w:val="26"/>
          <w:lang w:val="en-US" w:eastAsia="ru-RU"/>
        </w:rPr>
        <w:t>XLIV</w:t>
      </w:r>
      <w:r w:rsidRPr="003565A5">
        <w:rPr>
          <w:rFonts w:ascii="Times New Roman" w:hAnsi="Times New Roman" w:cs="Times New Roman"/>
          <w:b/>
          <w:sz w:val="26"/>
          <w:szCs w:val="26"/>
          <w:lang w:eastAsia="ru-RU"/>
        </w:rPr>
        <w:t>-</w:t>
      </w:r>
      <w:r w:rsidRPr="003565A5">
        <w:rPr>
          <w:rFonts w:ascii="Times New Roman" w:hAnsi="Times New Roman" w:cs="Times New Roman"/>
          <w:b/>
          <w:sz w:val="26"/>
          <w:szCs w:val="26"/>
          <w:lang w:val="en-US" w:eastAsia="ru-RU"/>
        </w:rPr>
        <w:t>VII</w:t>
      </w:r>
      <w:r w:rsidRPr="003565A5">
        <w:rPr>
          <w:rFonts w:ascii="Times New Roman" w:hAnsi="Times New Roman" w:cs="Times New Roman"/>
          <w:b/>
          <w:sz w:val="26"/>
          <w:szCs w:val="26"/>
        </w:rPr>
        <w:t xml:space="preserve"> «Про затвердження п</w:t>
      </w:r>
      <w:r w:rsidRPr="003565A5">
        <w:rPr>
          <w:rStyle w:val="412pt"/>
          <w:sz w:val="26"/>
          <w:szCs w:val="26"/>
        </w:rPr>
        <w:t xml:space="preserve">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 роки» зі змінами від 07.12.2020 року </w:t>
      </w:r>
      <w:r w:rsidRPr="003565A5">
        <w:rPr>
          <w:rFonts w:ascii="Times New Roman" w:hAnsi="Times New Roman" w:cs="Times New Roman"/>
          <w:b/>
          <w:bCs/>
          <w:sz w:val="26"/>
          <w:szCs w:val="26"/>
          <w:lang w:eastAsia="ru-RU"/>
        </w:rPr>
        <w:t>№50-ІІ-</w:t>
      </w:r>
      <w:r w:rsidRPr="003565A5">
        <w:rPr>
          <w:rFonts w:ascii="Times New Roman" w:hAnsi="Times New Roman" w:cs="Times New Roman"/>
          <w:b/>
          <w:bCs/>
          <w:sz w:val="26"/>
          <w:szCs w:val="26"/>
          <w:lang w:val="en-US" w:eastAsia="ru-RU"/>
        </w:rPr>
        <w:t>VII</w:t>
      </w:r>
    </w:p>
    <w:p w:rsidR="003565A5" w:rsidRPr="003565A5" w:rsidRDefault="003565A5" w:rsidP="003565A5">
      <w:pPr>
        <w:tabs>
          <w:tab w:val="left" w:pos="2748"/>
        </w:tabs>
        <w:spacing w:line="276" w:lineRule="auto"/>
        <w:ind w:right="3401"/>
        <w:jc w:val="both"/>
        <w:rPr>
          <w:rStyle w:val="412pt"/>
          <w:bCs w:val="0"/>
          <w:sz w:val="26"/>
          <w:szCs w:val="26"/>
        </w:rPr>
      </w:pPr>
    </w:p>
    <w:p w:rsidR="003565A5" w:rsidRPr="003565A5" w:rsidRDefault="003565A5" w:rsidP="003565A5">
      <w:pPr>
        <w:tabs>
          <w:tab w:val="left" w:pos="2748"/>
        </w:tabs>
        <w:spacing w:line="360" w:lineRule="auto"/>
        <w:ind w:firstLine="709"/>
        <w:jc w:val="both"/>
        <w:rPr>
          <w:rFonts w:ascii="Times New Roman" w:hAnsi="Times New Roman" w:cs="Times New Roman"/>
          <w:sz w:val="26"/>
          <w:szCs w:val="26"/>
        </w:rPr>
      </w:pPr>
      <w:bookmarkStart w:id="18" w:name="6"/>
      <w:bookmarkEnd w:id="18"/>
      <w:r w:rsidRPr="003565A5">
        <w:rPr>
          <w:rFonts w:ascii="Times New Roman" w:hAnsi="Times New Roman" w:cs="Times New Roman"/>
          <w:sz w:val="26"/>
          <w:szCs w:val="26"/>
        </w:rPr>
        <w:t xml:space="preserve">Відповідно Закону «Про місцеве самоврядування», ст. 19 Закону України "Про землеустрій", у зв’язку із зміною законодавства і з метою забезпечення планування використання та охорони земельних </w:t>
      </w:r>
      <w:r w:rsidRPr="003565A5">
        <w:rPr>
          <w:rStyle w:val="412pt"/>
          <w:sz w:val="26"/>
          <w:szCs w:val="26"/>
        </w:rPr>
        <w:t xml:space="preserve">та інших природних ресурсів </w:t>
      </w:r>
      <w:r w:rsidRPr="003565A5">
        <w:rPr>
          <w:rFonts w:ascii="Times New Roman" w:hAnsi="Times New Roman" w:cs="Times New Roman"/>
          <w:sz w:val="26"/>
          <w:szCs w:val="26"/>
        </w:rPr>
        <w:t xml:space="preserve">на території об’єднаної територіальної громади Студениківської сільської ради протягом 2019 – 2022 років сільська рада </w:t>
      </w:r>
    </w:p>
    <w:p w:rsidR="003565A5" w:rsidRPr="003565A5" w:rsidRDefault="003565A5" w:rsidP="003565A5">
      <w:pPr>
        <w:tabs>
          <w:tab w:val="left" w:pos="2748"/>
        </w:tabs>
        <w:spacing w:line="360" w:lineRule="auto"/>
        <w:ind w:firstLine="709"/>
        <w:jc w:val="center"/>
        <w:rPr>
          <w:rFonts w:ascii="Times New Roman" w:hAnsi="Times New Roman" w:cs="Times New Roman"/>
          <w:sz w:val="26"/>
          <w:szCs w:val="26"/>
        </w:rPr>
      </w:pPr>
      <w:r w:rsidRPr="003565A5">
        <w:rPr>
          <w:rFonts w:ascii="Times New Roman" w:hAnsi="Times New Roman" w:cs="Times New Roman"/>
          <w:b/>
          <w:sz w:val="26"/>
          <w:szCs w:val="26"/>
        </w:rPr>
        <w:t>ВИРІШИЛА</w:t>
      </w:r>
      <w:r w:rsidRPr="003565A5">
        <w:rPr>
          <w:rFonts w:ascii="Times New Roman" w:hAnsi="Times New Roman" w:cs="Times New Roman"/>
          <w:sz w:val="26"/>
          <w:szCs w:val="26"/>
        </w:rPr>
        <w:t>:</w:t>
      </w:r>
    </w:p>
    <w:p w:rsidR="003565A5" w:rsidRPr="003565A5" w:rsidRDefault="003565A5" w:rsidP="003565A5">
      <w:pPr>
        <w:pStyle w:val="a7"/>
        <w:tabs>
          <w:tab w:val="left" w:pos="2748"/>
        </w:tabs>
        <w:spacing w:line="360" w:lineRule="auto"/>
        <w:ind w:left="0" w:firstLine="360"/>
        <w:jc w:val="both"/>
        <w:rPr>
          <w:rFonts w:ascii="Times New Roman" w:hAnsi="Times New Roman" w:cs="Times New Roman"/>
          <w:sz w:val="26"/>
          <w:szCs w:val="26"/>
          <w:lang w:val="uk-UA"/>
        </w:rPr>
      </w:pPr>
      <w:bookmarkStart w:id="19" w:name="7"/>
      <w:bookmarkEnd w:id="19"/>
      <w:r w:rsidRPr="003565A5">
        <w:rPr>
          <w:rFonts w:ascii="Times New Roman" w:hAnsi="Times New Roman" w:cs="Times New Roman"/>
          <w:sz w:val="26"/>
          <w:szCs w:val="26"/>
          <w:lang w:val="uk-UA"/>
        </w:rPr>
        <w:t>1.  Внести зміни до програми розвитку  земельних відносин та охорони земель на території Студениківської сільської ради об’єднаної територіальної громади на 2019-2022 роки  ( додаток 1).</w:t>
      </w:r>
    </w:p>
    <w:p w:rsidR="003565A5" w:rsidRPr="003565A5" w:rsidRDefault="003565A5" w:rsidP="003565A5">
      <w:pPr>
        <w:tabs>
          <w:tab w:val="left" w:pos="2748"/>
        </w:tabs>
        <w:spacing w:line="360" w:lineRule="auto"/>
        <w:ind w:firstLine="709"/>
        <w:jc w:val="both"/>
        <w:rPr>
          <w:rFonts w:ascii="Times New Roman" w:hAnsi="Times New Roman" w:cs="Times New Roman"/>
          <w:sz w:val="26"/>
          <w:szCs w:val="26"/>
        </w:rPr>
      </w:pPr>
      <w:bookmarkStart w:id="20" w:name="8"/>
      <w:bookmarkStart w:id="21" w:name="9"/>
      <w:bookmarkEnd w:id="20"/>
      <w:bookmarkEnd w:id="21"/>
      <w:r w:rsidRPr="003565A5">
        <w:rPr>
          <w:rFonts w:ascii="Times New Roman" w:hAnsi="Times New Roman" w:cs="Times New Roman"/>
          <w:sz w:val="26"/>
          <w:szCs w:val="26"/>
        </w:rPr>
        <w:t>2. Заходи щодо реалізації Програми виконувати в межах обсягів, передбачених у бюджеті Студениківської сільської ради за рахунок коштів місцевого бюджету та інших джерел фінансування.</w:t>
      </w:r>
    </w:p>
    <w:p w:rsidR="003565A5" w:rsidRDefault="003565A5" w:rsidP="003565A5">
      <w:pPr>
        <w:tabs>
          <w:tab w:val="left" w:pos="2748"/>
        </w:tabs>
        <w:spacing w:line="360" w:lineRule="auto"/>
        <w:ind w:firstLine="709"/>
        <w:jc w:val="both"/>
        <w:rPr>
          <w:rFonts w:ascii="Times New Roman" w:hAnsi="Times New Roman" w:cs="Times New Roman"/>
          <w:bCs/>
          <w:sz w:val="26"/>
          <w:szCs w:val="26"/>
          <w:lang w:eastAsia="ru-RU"/>
        </w:rPr>
      </w:pPr>
      <w:bookmarkStart w:id="22" w:name="10"/>
      <w:bookmarkStart w:id="23" w:name="11"/>
      <w:bookmarkEnd w:id="22"/>
      <w:bookmarkEnd w:id="23"/>
      <w:r w:rsidRPr="003565A5">
        <w:rPr>
          <w:rFonts w:ascii="Times New Roman" w:hAnsi="Times New Roman" w:cs="Times New Roman"/>
          <w:sz w:val="26"/>
          <w:szCs w:val="26"/>
        </w:rPr>
        <w:t xml:space="preserve">3. </w:t>
      </w:r>
      <w:bookmarkStart w:id="24" w:name="12"/>
      <w:bookmarkStart w:id="25" w:name="14"/>
      <w:bookmarkEnd w:id="24"/>
      <w:bookmarkEnd w:id="25"/>
      <w:r w:rsidRPr="003565A5">
        <w:rPr>
          <w:rFonts w:ascii="Times New Roman" w:hAnsi="Times New Roman" w:cs="Times New Roman"/>
          <w:bCs/>
          <w:sz w:val="26"/>
          <w:szCs w:val="26"/>
          <w:lang w:eastAsia="ru-RU"/>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565A5">
        <w:rPr>
          <w:rFonts w:ascii="Times New Roman" w:hAnsi="Times New Roman" w:cs="Times New Roman"/>
          <w:bCs/>
          <w:sz w:val="26"/>
          <w:szCs w:val="26"/>
          <w:lang w:val="ru-RU" w:eastAsia="ru-RU"/>
        </w:rPr>
        <w:t>’</w:t>
      </w:r>
      <w:r w:rsidRPr="003565A5">
        <w:rPr>
          <w:rFonts w:ascii="Times New Roman" w:hAnsi="Times New Roman" w:cs="Times New Roman"/>
          <w:bCs/>
          <w:sz w:val="26"/>
          <w:szCs w:val="26"/>
          <w:lang w:eastAsia="ru-RU"/>
        </w:rPr>
        <w:t>яток, історичного середовища.</w:t>
      </w:r>
    </w:p>
    <w:p w:rsidR="003565A5" w:rsidRPr="003565A5" w:rsidRDefault="003565A5" w:rsidP="003565A5">
      <w:pPr>
        <w:tabs>
          <w:tab w:val="left" w:pos="2748"/>
        </w:tabs>
        <w:spacing w:line="360" w:lineRule="auto"/>
        <w:ind w:firstLine="709"/>
        <w:rPr>
          <w:rFonts w:ascii="Times New Roman" w:hAnsi="Times New Roman" w:cs="Times New Roman"/>
          <w:bCs/>
          <w:sz w:val="26"/>
          <w:szCs w:val="26"/>
          <w:lang w:eastAsia="ru-RU"/>
        </w:rPr>
      </w:pPr>
      <w:r w:rsidRPr="00A27D8B">
        <w:rPr>
          <w:b/>
          <w:sz w:val="26"/>
          <w:szCs w:val="26"/>
          <w:lang w:eastAsia="ru-RU"/>
        </w:rPr>
        <w:t xml:space="preserve">Сільський  голова :        </w:t>
      </w:r>
      <w:r w:rsidRPr="00A27D8B">
        <w:rPr>
          <w:b/>
          <w:bCs/>
          <w:sz w:val="26"/>
          <w:szCs w:val="26"/>
          <w:lang w:eastAsia="ru-RU"/>
        </w:rPr>
        <w:t>М.О.ЛЯХ</w:t>
      </w:r>
    </w:p>
    <w:p w:rsidR="003565A5" w:rsidRPr="003565A5" w:rsidRDefault="003565A5" w:rsidP="003565A5">
      <w:pPr>
        <w:tabs>
          <w:tab w:val="left" w:pos="2748"/>
        </w:tabs>
        <w:spacing w:line="360" w:lineRule="auto"/>
        <w:ind w:firstLine="709"/>
        <w:rPr>
          <w:rFonts w:ascii="Times New Roman" w:hAnsi="Times New Roman" w:cs="Times New Roman"/>
          <w:bCs/>
          <w:sz w:val="26"/>
          <w:szCs w:val="26"/>
          <w:lang w:eastAsia="ru-RU"/>
        </w:rPr>
      </w:pPr>
      <w:r w:rsidRPr="00A27D8B">
        <w:rPr>
          <w:b/>
          <w:sz w:val="26"/>
          <w:szCs w:val="26"/>
          <w:lang w:eastAsia="ru-RU"/>
        </w:rPr>
        <w:t xml:space="preserve">                                 </w:t>
      </w:r>
      <w:r>
        <w:rPr>
          <w:b/>
          <w:sz w:val="26"/>
          <w:szCs w:val="26"/>
          <w:lang w:eastAsia="ru-RU"/>
        </w:rPr>
        <w:t xml:space="preserve">                             </w:t>
      </w:r>
    </w:p>
    <w:p w:rsidR="003565A5" w:rsidRPr="00A0363C" w:rsidRDefault="003565A5" w:rsidP="003565A5">
      <w:pPr>
        <w:rPr>
          <w:b/>
          <w:sz w:val="22"/>
          <w:szCs w:val="22"/>
          <w:lang w:eastAsia="ru-RU"/>
        </w:rPr>
      </w:pPr>
      <w:r w:rsidRPr="00A0363C">
        <w:rPr>
          <w:b/>
          <w:sz w:val="22"/>
          <w:szCs w:val="22"/>
          <w:lang w:eastAsia="ru-RU"/>
        </w:rPr>
        <w:t>с. Студеники</w:t>
      </w:r>
    </w:p>
    <w:p w:rsidR="003565A5" w:rsidRPr="00A0363C" w:rsidRDefault="003565A5" w:rsidP="003565A5">
      <w:pPr>
        <w:rPr>
          <w:b/>
          <w:sz w:val="22"/>
          <w:szCs w:val="22"/>
          <w:lang w:eastAsia="ru-RU"/>
        </w:rPr>
      </w:pPr>
      <w:r w:rsidRPr="00A0363C">
        <w:rPr>
          <w:b/>
          <w:sz w:val="22"/>
          <w:szCs w:val="22"/>
          <w:lang w:eastAsia="ru-RU"/>
        </w:rPr>
        <w:t xml:space="preserve">№ </w:t>
      </w:r>
      <w:r>
        <w:rPr>
          <w:b/>
          <w:sz w:val="22"/>
          <w:szCs w:val="22"/>
          <w:lang w:eastAsia="ru-RU"/>
        </w:rPr>
        <w:t>901</w:t>
      </w:r>
      <w:r w:rsidRPr="00A0363C">
        <w:rPr>
          <w:b/>
          <w:sz w:val="22"/>
          <w:szCs w:val="22"/>
          <w:lang w:eastAsia="ru-RU"/>
        </w:rPr>
        <w:t>-Х</w:t>
      </w:r>
      <w:r w:rsidRPr="00A0363C">
        <w:rPr>
          <w:b/>
          <w:sz w:val="22"/>
          <w:szCs w:val="22"/>
          <w:lang w:val="en-US" w:eastAsia="ru-RU"/>
        </w:rPr>
        <w:t>I</w:t>
      </w:r>
      <w:r w:rsidRPr="00A0363C">
        <w:rPr>
          <w:b/>
          <w:sz w:val="22"/>
          <w:szCs w:val="22"/>
          <w:lang w:eastAsia="ru-RU"/>
        </w:rPr>
        <w:t>Х–</w:t>
      </w:r>
      <w:r w:rsidRPr="00A0363C">
        <w:rPr>
          <w:b/>
          <w:sz w:val="22"/>
          <w:szCs w:val="22"/>
          <w:lang w:val="en-US" w:eastAsia="ru-RU"/>
        </w:rPr>
        <w:t>V</w:t>
      </w:r>
      <w:r w:rsidRPr="00A0363C">
        <w:rPr>
          <w:b/>
          <w:sz w:val="22"/>
          <w:szCs w:val="22"/>
          <w:lang w:eastAsia="ru-RU"/>
        </w:rPr>
        <w:t>ІІІ</w:t>
      </w:r>
    </w:p>
    <w:p w:rsidR="003565A5" w:rsidRPr="00A27D8B" w:rsidRDefault="003565A5" w:rsidP="003565A5">
      <w:pPr>
        <w:rPr>
          <w:b/>
          <w:sz w:val="26"/>
          <w:szCs w:val="26"/>
          <w:lang w:eastAsia="ru-RU"/>
        </w:rPr>
      </w:pPr>
      <w:r w:rsidRPr="00CD6CEF">
        <w:rPr>
          <w:b/>
          <w:sz w:val="22"/>
          <w:szCs w:val="22"/>
          <w:lang w:eastAsia="ru-RU"/>
        </w:rPr>
        <w:t>24</w:t>
      </w:r>
      <w:r w:rsidRPr="00A0363C">
        <w:rPr>
          <w:b/>
          <w:sz w:val="22"/>
          <w:szCs w:val="22"/>
          <w:lang w:eastAsia="ru-RU"/>
        </w:rPr>
        <w:t>.12.2021</w:t>
      </w:r>
    </w:p>
    <w:p w:rsidR="003565A5" w:rsidRPr="00D53E20" w:rsidRDefault="003565A5" w:rsidP="003565A5">
      <w:pPr>
        <w:spacing w:line="360" w:lineRule="auto"/>
        <w:ind w:right="1237"/>
        <w:jc w:val="right"/>
        <w:rPr>
          <w:b/>
          <w:sz w:val="28"/>
          <w:szCs w:val="28"/>
        </w:rPr>
      </w:pPr>
      <w:r w:rsidRPr="00D53E20">
        <w:rPr>
          <w:b/>
          <w:caps/>
          <w:sz w:val="28"/>
          <w:szCs w:val="28"/>
        </w:rPr>
        <w:lastRenderedPageBreak/>
        <w:t>Затверджено</w:t>
      </w:r>
      <w:r w:rsidRPr="00D53E20">
        <w:rPr>
          <w:b/>
          <w:sz w:val="28"/>
          <w:szCs w:val="28"/>
        </w:rPr>
        <w:t>:</w:t>
      </w:r>
    </w:p>
    <w:p w:rsidR="003565A5" w:rsidRPr="00D53E20" w:rsidRDefault="003565A5" w:rsidP="003565A5">
      <w:pPr>
        <w:spacing w:line="360" w:lineRule="auto"/>
        <w:ind w:right="1237"/>
        <w:jc w:val="right"/>
        <w:rPr>
          <w:b/>
          <w:sz w:val="28"/>
          <w:szCs w:val="28"/>
        </w:rPr>
      </w:pPr>
    </w:p>
    <w:p w:rsidR="003565A5" w:rsidRPr="003B25D3" w:rsidRDefault="003565A5" w:rsidP="003565A5">
      <w:pPr>
        <w:spacing w:line="360" w:lineRule="auto"/>
        <w:ind w:left="3969"/>
      </w:pPr>
      <w:r w:rsidRPr="003B25D3">
        <w:t>Рішенням сесії Студениківської сільської ради №</w:t>
      </w:r>
      <w:r w:rsidRPr="003B25D3">
        <w:rPr>
          <w:lang w:eastAsia="ru-RU"/>
        </w:rPr>
        <w:t>1205-</w:t>
      </w:r>
      <w:r w:rsidRPr="003B25D3">
        <w:rPr>
          <w:lang w:val="en-US" w:eastAsia="ru-RU"/>
        </w:rPr>
        <w:t>XLIV</w:t>
      </w:r>
      <w:r w:rsidRPr="003B25D3">
        <w:rPr>
          <w:lang w:eastAsia="ru-RU"/>
        </w:rPr>
        <w:t>-</w:t>
      </w:r>
      <w:r w:rsidRPr="003B25D3">
        <w:rPr>
          <w:lang w:val="en-US" w:eastAsia="ru-RU"/>
        </w:rPr>
        <w:t>VII</w:t>
      </w:r>
      <w:r w:rsidRPr="003B25D3">
        <w:t xml:space="preserve"> від 06.04.2020 року</w:t>
      </w:r>
    </w:p>
    <w:p w:rsidR="003565A5" w:rsidRDefault="003565A5" w:rsidP="003565A5">
      <w:pPr>
        <w:spacing w:line="360" w:lineRule="auto"/>
        <w:ind w:left="3969"/>
      </w:pPr>
      <w:r w:rsidRPr="003B25D3">
        <w:t>(зі змінами від 07.12.2020 р.№50-ІІ-</w:t>
      </w:r>
      <w:r w:rsidRPr="003B25D3">
        <w:rPr>
          <w:lang w:val="en-US"/>
        </w:rPr>
        <w:t>V</w:t>
      </w:r>
      <w:r w:rsidRPr="003B25D3">
        <w:t>ІІІ)</w:t>
      </w:r>
    </w:p>
    <w:p w:rsidR="003565A5" w:rsidRPr="003B25D3" w:rsidRDefault="003565A5" w:rsidP="003565A5">
      <w:pPr>
        <w:spacing w:line="360" w:lineRule="auto"/>
        <w:ind w:left="3969"/>
      </w:pPr>
      <w:r w:rsidRPr="003B25D3">
        <w:t xml:space="preserve">(зі змінами від </w:t>
      </w:r>
      <w:r>
        <w:t>24</w:t>
      </w:r>
      <w:r w:rsidRPr="003B25D3">
        <w:t>.12.202</w:t>
      </w:r>
      <w:r>
        <w:t>1</w:t>
      </w:r>
      <w:r w:rsidRPr="003B25D3">
        <w:t xml:space="preserve"> р.№</w:t>
      </w:r>
      <w:r>
        <w:t>901-Х</w:t>
      </w:r>
      <w:r w:rsidRPr="003B25D3">
        <w:t>І</w:t>
      </w:r>
      <w:r>
        <w:t>Х</w:t>
      </w:r>
      <w:r w:rsidRPr="003B25D3">
        <w:t>-</w:t>
      </w:r>
      <w:r w:rsidRPr="003B25D3">
        <w:rPr>
          <w:lang w:val="en-US"/>
        </w:rPr>
        <w:t>V</w:t>
      </w:r>
      <w:r w:rsidRPr="003B25D3">
        <w:t>ІІІ)</w:t>
      </w:r>
    </w:p>
    <w:p w:rsidR="003565A5" w:rsidRPr="00D53E20" w:rsidRDefault="003565A5" w:rsidP="003565A5">
      <w:pPr>
        <w:spacing w:line="360" w:lineRule="auto"/>
        <w:jc w:val="right"/>
        <w:rPr>
          <w:b/>
          <w:sz w:val="28"/>
          <w:szCs w:val="28"/>
        </w:rPr>
      </w:pPr>
    </w:p>
    <w:p w:rsidR="003565A5" w:rsidRPr="00D53E20" w:rsidRDefault="003565A5" w:rsidP="003565A5">
      <w:pPr>
        <w:spacing w:line="360" w:lineRule="auto"/>
        <w:jc w:val="center"/>
        <w:rPr>
          <w:b/>
          <w:sz w:val="28"/>
          <w:szCs w:val="28"/>
        </w:rPr>
      </w:pPr>
    </w:p>
    <w:p w:rsidR="003565A5" w:rsidRPr="00D53E20" w:rsidRDefault="003565A5" w:rsidP="003565A5">
      <w:pPr>
        <w:spacing w:line="360" w:lineRule="auto"/>
        <w:jc w:val="center"/>
        <w:rPr>
          <w:b/>
          <w:sz w:val="28"/>
          <w:szCs w:val="28"/>
        </w:rPr>
      </w:pPr>
    </w:p>
    <w:p w:rsidR="003565A5" w:rsidRPr="00D53E20" w:rsidRDefault="003565A5" w:rsidP="003565A5">
      <w:pPr>
        <w:spacing w:line="360" w:lineRule="auto"/>
        <w:jc w:val="center"/>
        <w:rPr>
          <w:b/>
          <w:sz w:val="28"/>
          <w:szCs w:val="28"/>
        </w:rPr>
      </w:pPr>
    </w:p>
    <w:p w:rsidR="003565A5" w:rsidRPr="00D53E20" w:rsidRDefault="003565A5" w:rsidP="003565A5">
      <w:pPr>
        <w:spacing w:line="360" w:lineRule="auto"/>
        <w:jc w:val="center"/>
        <w:rPr>
          <w:b/>
          <w:sz w:val="28"/>
          <w:szCs w:val="28"/>
        </w:rPr>
      </w:pPr>
    </w:p>
    <w:p w:rsidR="003565A5" w:rsidRPr="00D53E20" w:rsidRDefault="003565A5" w:rsidP="003565A5">
      <w:pPr>
        <w:spacing w:line="360" w:lineRule="auto"/>
        <w:jc w:val="center"/>
        <w:rPr>
          <w:b/>
          <w:caps/>
          <w:sz w:val="28"/>
          <w:szCs w:val="28"/>
        </w:rPr>
      </w:pPr>
      <w:r w:rsidRPr="00D53E20">
        <w:rPr>
          <w:b/>
          <w:caps/>
          <w:sz w:val="28"/>
          <w:szCs w:val="28"/>
        </w:rPr>
        <w:t>Програма</w:t>
      </w:r>
    </w:p>
    <w:p w:rsidR="003565A5" w:rsidRPr="00B9659E" w:rsidRDefault="003565A5" w:rsidP="003565A5">
      <w:pPr>
        <w:spacing w:line="360" w:lineRule="auto"/>
        <w:jc w:val="center"/>
        <w:rPr>
          <w:b/>
          <w:sz w:val="32"/>
          <w:szCs w:val="32"/>
        </w:rPr>
      </w:pPr>
      <w:r w:rsidRPr="00B9659E">
        <w:rPr>
          <w:b/>
          <w:sz w:val="32"/>
          <w:szCs w:val="32"/>
        </w:rPr>
        <w:t>розвитку  земельних відносин та охорони земель на території Студениківської сільської ради об’єднаної територіальної громади на 2019-2022 роки</w:t>
      </w:r>
    </w:p>
    <w:p w:rsidR="003565A5" w:rsidRPr="00194EDE" w:rsidRDefault="003565A5" w:rsidP="003565A5">
      <w:pPr>
        <w:spacing w:line="360" w:lineRule="auto"/>
        <w:jc w:val="center"/>
        <w:rPr>
          <w:b/>
          <w:i/>
          <w:sz w:val="28"/>
          <w:szCs w:val="28"/>
        </w:rPr>
      </w:pPr>
      <w:r w:rsidRPr="00711F42">
        <w:rPr>
          <w:b/>
          <w:i/>
          <w:sz w:val="28"/>
          <w:szCs w:val="28"/>
        </w:rPr>
        <w:t xml:space="preserve"> (Нова редакція)</w:t>
      </w:r>
    </w:p>
    <w:p w:rsidR="003565A5" w:rsidRPr="00D53E20" w:rsidRDefault="003565A5" w:rsidP="003565A5">
      <w:pPr>
        <w:spacing w:line="360" w:lineRule="auto"/>
        <w:ind w:firstLine="709"/>
        <w:rPr>
          <w:b/>
          <w:sz w:val="28"/>
          <w:szCs w:val="28"/>
        </w:rPr>
      </w:pPr>
    </w:p>
    <w:p w:rsidR="003565A5" w:rsidRPr="00D53E20" w:rsidRDefault="003565A5" w:rsidP="003565A5">
      <w:pPr>
        <w:spacing w:line="360" w:lineRule="auto"/>
        <w:ind w:firstLine="709"/>
        <w:rPr>
          <w:b/>
          <w:sz w:val="28"/>
          <w:szCs w:val="28"/>
        </w:rPr>
      </w:pPr>
    </w:p>
    <w:p w:rsidR="003565A5" w:rsidRPr="00D53E20" w:rsidRDefault="003565A5" w:rsidP="003565A5">
      <w:pPr>
        <w:spacing w:line="360" w:lineRule="auto"/>
        <w:ind w:firstLine="709"/>
        <w:rPr>
          <w:b/>
          <w:sz w:val="28"/>
          <w:szCs w:val="28"/>
        </w:rPr>
      </w:pPr>
    </w:p>
    <w:p w:rsidR="003565A5" w:rsidRPr="00D53E20" w:rsidRDefault="003565A5" w:rsidP="003565A5">
      <w:pPr>
        <w:spacing w:line="360" w:lineRule="auto"/>
        <w:ind w:firstLine="709"/>
        <w:rPr>
          <w:b/>
          <w:sz w:val="28"/>
          <w:szCs w:val="28"/>
        </w:rPr>
      </w:pPr>
    </w:p>
    <w:p w:rsidR="003565A5" w:rsidRPr="00D53E20" w:rsidRDefault="003565A5" w:rsidP="003565A5">
      <w:pPr>
        <w:spacing w:line="360" w:lineRule="auto"/>
        <w:ind w:firstLine="709"/>
        <w:rPr>
          <w:b/>
          <w:sz w:val="28"/>
          <w:szCs w:val="28"/>
        </w:rPr>
      </w:pPr>
    </w:p>
    <w:p w:rsidR="003565A5" w:rsidRDefault="003565A5" w:rsidP="003565A5">
      <w:pPr>
        <w:spacing w:line="360" w:lineRule="auto"/>
        <w:rPr>
          <w:sz w:val="28"/>
          <w:szCs w:val="28"/>
        </w:rPr>
      </w:pPr>
      <w:r>
        <w:rPr>
          <w:sz w:val="28"/>
          <w:szCs w:val="28"/>
        </w:rPr>
        <w:t xml:space="preserve">                                             </w:t>
      </w:r>
    </w:p>
    <w:p w:rsidR="003565A5" w:rsidRDefault="003565A5" w:rsidP="003565A5">
      <w:pPr>
        <w:spacing w:line="360" w:lineRule="auto"/>
        <w:rPr>
          <w:sz w:val="28"/>
          <w:szCs w:val="28"/>
        </w:rPr>
      </w:pPr>
    </w:p>
    <w:p w:rsidR="003565A5" w:rsidRPr="00D53E20" w:rsidRDefault="003565A5" w:rsidP="003565A5">
      <w:pPr>
        <w:spacing w:line="360" w:lineRule="auto"/>
        <w:jc w:val="center"/>
        <w:rPr>
          <w:sz w:val="28"/>
          <w:szCs w:val="28"/>
        </w:rPr>
      </w:pPr>
      <w:r>
        <w:rPr>
          <w:sz w:val="28"/>
          <w:szCs w:val="28"/>
        </w:rPr>
        <w:t>с.</w:t>
      </w:r>
      <w:r>
        <w:t> </w:t>
      </w:r>
      <w:r>
        <w:rPr>
          <w:sz w:val="28"/>
          <w:szCs w:val="28"/>
        </w:rPr>
        <w:t>Студеники-2020</w:t>
      </w:r>
      <w:r w:rsidRPr="00D53E20">
        <w:rPr>
          <w:sz w:val="28"/>
          <w:szCs w:val="28"/>
        </w:rPr>
        <w:br w:type="page"/>
      </w:r>
    </w:p>
    <w:p w:rsidR="003565A5" w:rsidRPr="003565A5" w:rsidRDefault="003565A5" w:rsidP="003565A5">
      <w:pPr>
        <w:shd w:val="clear" w:color="auto" w:fill="FFFFFF"/>
        <w:spacing w:line="360" w:lineRule="auto"/>
        <w:jc w:val="center"/>
        <w:rPr>
          <w:rFonts w:ascii="Times New Roman" w:hAnsi="Times New Roman" w:cs="Times New Roman"/>
          <w:sz w:val="26"/>
          <w:szCs w:val="26"/>
        </w:rPr>
      </w:pPr>
      <w:r w:rsidRPr="003565A5">
        <w:rPr>
          <w:rFonts w:ascii="Times New Roman" w:hAnsi="Times New Roman" w:cs="Times New Roman"/>
          <w:b/>
          <w:bCs/>
          <w:sz w:val="26"/>
          <w:szCs w:val="26"/>
        </w:rPr>
        <w:lastRenderedPageBreak/>
        <w:t>1. СУЧАСНИЙ СТАН ЗЕМЕЛЬНОГО ФОНДУ ОБ</w:t>
      </w:r>
      <w:r w:rsidRPr="003565A5">
        <w:rPr>
          <w:rFonts w:ascii="Times New Roman" w:hAnsi="Times New Roman" w:cs="Times New Roman"/>
          <w:b/>
          <w:bCs/>
          <w:sz w:val="26"/>
          <w:szCs w:val="26"/>
          <w:lang w:val="ru-RU"/>
        </w:rPr>
        <w:t>’</w:t>
      </w:r>
      <w:r w:rsidRPr="003565A5">
        <w:rPr>
          <w:rFonts w:ascii="Times New Roman" w:hAnsi="Times New Roman" w:cs="Times New Roman"/>
          <w:b/>
          <w:bCs/>
          <w:sz w:val="26"/>
          <w:szCs w:val="26"/>
        </w:rPr>
        <w:t>ЄДНАНОЇ ТЕРИТОРІАЛЬНОЇ ГРОМАДИ СТУДЕНИКІВСЬКОЇ СІЛЬСЬКОЇ РАДИ.</w:t>
      </w:r>
    </w:p>
    <w:p w:rsidR="003565A5" w:rsidRPr="003565A5" w:rsidRDefault="003565A5" w:rsidP="003565A5">
      <w:pPr>
        <w:shd w:val="clear" w:color="auto" w:fill="FFFFFF"/>
        <w:spacing w:line="360" w:lineRule="auto"/>
        <w:ind w:firstLine="708"/>
        <w:jc w:val="both"/>
        <w:rPr>
          <w:rFonts w:ascii="Times New Roman" w:hAnsi="Times New Roman" w:cs="Times New Roman"/>
          <w:sz w:val="26"/>
          <w:szCs w:val="26"/>
        </w:rPr>
      </w:pPr>
      <w:r w:rsidRPr="003565A5">
        <w:rPr>
          <w:rFonts w:ascii="Times New Roman" w:hAnsi="Times New Roman" w:cs="Times New Roman"/>
          <w:sz w:val="26"/>
          <w:szCs w:val="26"/>
        </w:rPr>
        <w:t xml:space="preserve">Об’єднана територіальна громада Студениківська сільська рада складається із старостинських округів, до яких входять 11 населених пунктів: село Студеники, село Козлів, село Переяславське, село Соснова, село Сомкова Долина, село Соснівка , село Строкова, село Пристроми, село Заострів, село Семенівка, село Леляки. </w:t>
      </w:r>
    </w:p>
    <w:p w:rsidR="003565A5" w:rsidRPr="003565A5" w:rsidRDefault="003565A5" w:rsidP="003565A5">
      <w:pPr>
        <w:shd w:val="clear" w:color="auto" w:fill="FFFFFF"/>
        <w:spacing w:line="360" w:lineRule="auto"/>
        <w:ind w:firstLine="708"/>
        <w:rPr>
          <w:rFonts w:ascii="Times New Roman" w:hAnsi="Times New Roman" w:cs="Times New Roman"/>
          <w:sz w:val="26"/>
          <w:szCs w:val="26"/>
        </w:rPr>
      </w:pPr>
      <w:r w:rsidRPr="003565A5">
        <w:rPr>
          <w:rFonts w:ascii="Times New Roman" w:hAnsi="Times New Roman" w:cs="Times New Roman"/>
          <w:sz w:val="26"/>
          <w:szCs w:val="26"/>
        </w:rPr>
        <w:t>Площа Студениківської сільської ради об</w:t>
      </w:r>
      <w:r w:rsidRPr="003565A5">
        <w:rPr>
          <w:rFonts w:ascii="Times New Roman" w:hAnsi="Times New Roman" w:cs="Times New Roman"/>
          <w:sz w:val="26"/>
          <w:szCs w:val="26"/>
          <w:lang w:val="ru-RU"/>
        </w:rPr>
        <w:t>’</w:t>
      </w:r>
      <w:r w:rsidRPr="003565A5">
        <w:rPr>
          <w:rFonts w:ascii="Times New Roman" w:hAnsi="Times New Roman" w:cs="Times New Roman"/>
          <w:sz w:val="26"/>
          <w:szCs w:val="26"/>
        </w:rPr>
        <w:t xml:space="preserve">єднаної територіальної громади становить </w:t>
      </w:r>
      <w:r w:rsidRPr="003565A5">
        <w:rPr>
          <w:rFonts w:ascii="Times New Roman" w:hAnsi="Times New Roman" w:cs="Times New Roman"/>
          <w:b/>
          <w:sz w:val="26"/>
          <w:szCs w:val="26"/>
        </w:rPr>
        <w:t>33122,2 га.</w:t>
      </w:r>
    </w:p>
    <w:p w:rsidR="003565A5" w:rsidRPr="003565A5" w:rsidRDefault="003565A5" w:rsidP="003565A5">
      <w:pPr>
        <w:shd w:val="clear" w:color="auto" w:fill="FFFFFF"/>
        <w:spacing w:line="360" w:lineRule="auto"/>
        <w:ind w:firstLine="708"/>
        <w:jc w:val="both"/>
        <w:rPr>
          <w:rFonts w:ascii="Times New Roman" w:hAnsi="Times New Roman" w:cs="Times New Roman"/>
          <w:sz w:val="26"/>
          <w:szCs w:val="26"/>
        </w:rPr>
      </w:pPr>
      <w:r w:rsidRPr="003565A5">
        <w:rPr>
          <w:rFonts w:ascii="Times New Roman" w:hAnsi="Times New Roman" w:cs="Times New Roman"/>
          <w:sz w:val="26"/>
          <w:szCs w:val="26"/>
        </w:rPr>
        <w:t>З них:</w:t>
      </w:r>
    </w:p>
    <w:p w:rsidR="003565A5" w:rsidRPr="003565A5" w:rsidRDefault="003565A5" w:rsidP="00D839A9">
      <w:pPr>
        <w:pStyle w:val="a7"/>
        <w:numPr>
          <w:ilvl w:val="0"/>
          <w:numId w:val="113"/>
        </w:numPr>
        <w:shd w:val="clear" w:color="auto" w:fill="FFFFFF"/>
        <w:spacing w:after="0" w:line="360" w:lineRule="auto"/>
        <w:ind w:left="0" w:firstLine="708"/>
        <w:jc w:val="both"/>
        <w:rPr>
          <w:rFonts w:ascii="Times New Roman" w:hAnsi="Times New Roman" w:cs="Times New Roman"/>
          <w:sz w:val="26"/>
          <w:szCs w:val="26"/>
          <w:lang w:val="ru-RU"/>
        </w:rPr>
      </w:pPr>
      <w:r w:rsidRPr="003565A5">
        <w:rPr>
          <w:rFonts w:ascii="Times New Roman" w:hAnsi="Times New Roman" w:cs="Times New Roman"/>
          <w:sz w:val="26"/>
          <w:szCs w:val="26"/>
          <w:lang w:val="uk-UA"/>
        </w:rPr>
        <w:t>Сільськогосподарські землі – 24222,8351 га (в тому числі сільськогосподарські угіддя – 23521,3112 га);</w:t>
      </w:r>
    </w:p>
    <w:p w:rsidR="003565A5" w:rsidRPr="003565A5" w:rsidRDefault="003565A5" w:rsidP="00D839A9">
      <w:pPr>
        <w:pStyle w:val="a7"/>
        <w:numPr>
          <w:ilvl w:val="0"/>
          <w:numId w:val="113"/>
        </w:numPr>
        <w:shd w:val="clear" w:color="auto" w:fill="FFFFFF"/>
        <w:spacing w:after="0" w:line="360" w:lineRule="auto"/>
        <w:jc w:val="both"/>
        <w:rPr>
          <w:rFonts w:ascii="Times New Roman" w:hAnsi="Times New Roman" w:cs="Times New Roman"/>
          <w:sz w:val="26"/>
          <w:szCs w:val="26"/>
          <w:lang w:val="uk-UA"/>
        </w:rPr>
      </w:pPr>
      <w:r w:rsidRPr="003565A5">
        <w:rPr>
          <w:rFonts w:ascii="Times New Roman" w:hAnsi="Times New Roman" w:cs="Times New Roman"/>
          <w:sz w:val="26"/>
          <w:szCs w:val="26"/>
          <w:lang w:val="uk-UA"/>
        </w:rPr>
        <w:t>Ліси та інші лісовкриті площі – 6628,52 га;</w:t>
      </w:r>
    </w:p>
    <w:p w:rsidR="003565A5" w:rsidRPr="003565A5" w:rsidRDefault="003565A5" w:rsidP="00D839A9">
      <w:pPr>
        <w:pStyle w:val="a7"/>
        <w:numPr>
          <w:ilvl w:val="0"/>
          <w:numId w:val="113"/>
        </w:numPr>
        <w:shd w:val="clear" w:color="auto" w:fill="FFFFFF"/>
        <w:spacing w:after="0" w:line="360" w:lineRule="auto"/>
        <w:ind w:left="0" w:firstLine="708"/>
        <w:jc w:val="both"/>
        <w:rPr>
          <w:rFonts w:ascii="Times New Roman" w:hAnsi="Times New Roman" w:cs="Times New Roman"/>
          <w:sz w:val="26"/>
          <w:szCs w:val="26"/>
          <w:lang w:val="ru-RU"/>
        </w:rPr>
      </w:pPr>
      <w:r w:rsidRPr="003565A5">
        <w:rPr>
          <w:rFonts w:ascii="Times New Roman" w:hAnsi="Times New Roman" w:cs="Times New Roman"/>
          <w:sz w:val="26"/>
          <w:szCs w:val="26"/>
          <w:lang w:val="uk-UA"/>
        </w:rPr>
        <w:t>Забудовані землі (житлова та громадська забудова, землі промисловості, комерційного призначення, землі що використовуються для транспорту та зв</w:t>
      </w:r>
      <w:r w:rsidRPr="003565A5">
        <w:rPr>
          <w:rFonts w:ascii="Times New Roman" w:hAnsi="Times New Roman" w:cs="Times New Roman"/>
          <w:sz w:val="26"/>
          <w:szCs w:val="26"/>
          <w:lang w:val="ru-RU"/>
        </w:rPr>
        <w:t>’</w:t>
      </w:r>
      <w:r w:rsidRPr="003565A5">
        <w:rPr>
          <w:rFonts w:ascii="Times New Roman" w:hAnsi="Times New Roman" w:cs="Times New Roman"/>
          <w:sz w:val="26"/>
          <w:szCs w:val="26"/>
          <w:lang w:val="uk-UA"/>
        </w:rPr>
        <w:t>язку та технічної інфраструктури – 1096,0062 га;</w:t>
      </w:r>
    </w:p>
    <w:p w:rsidR="003565A5" w:rsidRPr="003565A5" w:rsidRDefault="003565A5" w:rsidP="00D839A9">
      <w:pPr>
        <w:pStyle w:val="a7"/>
        <w:numPr>
          <w:ilvl w:val="0"/>
          <w:numId w:val="113"/>
        </w:numPr>
        <w:shd w:val="clear" w:color="auto" w:fill="FFFFFF"/>
        <w:spacing w:after="0" w:line="360" w:lineRule="auto"/>
        <w:ind w:left="0" w:firstLine="708"/>
        <w:jc w:val="both"/>
        <w:rPr>
          <w:rFonts w:ascii="Times New Roman" w:hAnsi="Times New Roman" w:cs="Times New Roman"/>
          <w:sz w:val="26"/>
          <w:szCs w:val="26"/>
          <w:lang w:val="ru-RU"/>
        </w:rPr>
      </w:pPr>
      <w:r w:rsidRPr="003565A5">
        <w:rPr>
          <w:rFonts w:ascii="Times New Roman" w:hAnsi="Times New Roman" w:cs="Times New Roman"/>
          <w:sz w:val="26"/>
          <w:szCs w:val="26"/>
          <w:lang w:val="uk-UA"/>
        </w:rPr>
        <w:t>Заболочені землі та відкриті землі без рослинного покриву або з незначним рослинним покривом – 542,5 га;</w:t>
      </w:r>
    </w:p>
    <w:p w:rsidR="003565A5" w:rsidRPr="003565A5" w:rsidRDefault="003565A5" w:rsidP="00D839A9">
      <w:pPr>
        <w:pStyle w:val="a7"/>
        <w:numPr>
          <w:ilvl w:val="0"/>
          <w:numId w:val="113"/>
        </w:numPr>
        <w:shd w:val="clear" w:color="auto" w:fill="FFFFFF"/>
        <w:spacing w:after="0" w:line="360" w:lineRule="auto"/>
        <w:jc w:val="both"/>
        <w:rPr>
          <w:rFonts w:ascii="Times New Roman" w:hAnsi="Times New Roman" w:cs="Times New Roman"/>
          <w:sz w:val="26"/>
          <w:szCs w:val="26"/>
        </w:rPr>
      </w:pPr>
      <w:r w:rsidRPr="003565A5">
        <w:rPr>
          <w:rFonts w:ascii="Times New Roman" w:hAnsi="Times New Roman" w:cs="Times New Roman"/>
          <w:sz w:val="26"/>
          <w:szCs w:val="26"/>
          <w:lang w:val="uk-UA"/>
        </w:rPr>
        <w:t xml:space="preserve"> Води</w:t>
      </w:r>
      <w:r w:rsidRPr="003565A5">
        <w:rPr>
          <w:rFonts w:ascii="Times New Roman" w:hAnsi="Times New Roman" w:cs="Times New Roman"/>
          <w:sz w:val="26"/>
          <w:szCs w:val="26"/>
          <w:lang w:val="en-GB"/>
        </w:rPr>
        <w:t xml:space="preserve"> </w:t>
      </w:r>
      <w:r w:rsidRPr="003565A5">
        <w:rPr>
          <w:rFonts w:ascii="Times New Roman" w:hAnsi="Times New Roman" w:cs="Times New Roman"/>
          <w:sz w:val="26"/>
          <w:szCs w:val="26"/>
          <w:lang w:val="uk-UA"/>
        </w:rPr>
        <w:t>– 310,5 га.</w:t>
      </w:r>
    </w:p>
    <w:p w:rsidR="003565A5" w:rsidRPr="003565A5" w:rsidRDefault="003565A5" w:rsidP="00D839A9">
      <w:pPr>
        <w:pStyle w:val="a7"/>
        <w:numPr>
          <w:ilvl w:val="0"/>
          <w:numId w:val="113"/>
        </w:numPr>
        <w:shd w:val="clear" w:color="auto" w:fill="FFFFFF"/>
        <w:spacing w:after="0" w:line="360" w:lineRule="auto"/>
        <w:jc w:val="both"/>
        <w:rPr>
          <w:rFonts w:ascii="Times New Roman" w:hAnsi="Times New Roman" w:cs="Times New Roman"/>
          <w:sz w:val="26"/>
          <w:szCs w:val="26"/>
          <w:lang w:val="ru-RU"/>
        </w:rPr>
      </w:pPr>
      <w:r w:rsidRPr="003565A5">
        <w:rPr>
          <w:rFonts w:ascii="Times New Roman" w:hAnsi="Times New Roman" w:cs="Times New Roman"/>
          <w:sz w:val="26"/>
          <w:szCs w:val="26"/>
          <w:lang w:val="uk-UA"/>
        </w:rPr>
        <w:t>Відкриті землі без рослинного покриву або з незначним рослинним покривом – 321,8387</w:t>
      </w:r>
    </w:p>
    <w:p w:rsidR="003565A5" w:rsidRPr="003565A5" w:rsidRDefault="003565A5" w:rsidP="003565A5">
      <w:pPr>
        <w:spacing w:line="360" w:lineRule="auto"/>
        <w:ind w:firstLine="709"/>
        <w:rPr>
          <w:rFonts w:ascii="Times New Roman" w:hAnsi="Times New Roman" w:cs="Times New Roman"/>
          <w:b/>
          <w:caps/>
          <w:sz w:val="26"/>
          <w:szCs w:val="26"/>
          <w:lang w:val="ru-RU"/>
        </w:rPr>
      </w:pPr>
    </w:p>
    <w:p w:rsidR="003565A5" w:rsidRPr="003565A5" w:rsidRDefault="003565A5" w:rsidP="003565A5">
      <w:pPr>
        <w:spacing w:line="360" w:lineRule="auto"/>
        <w:ind w:firstLine="709"/>
        <w:jc w:val="center"/>
        <w:rPr>
          <w:rFonts w:ascii="Times New Roman" w:hAnsi="Times New Roman" w:cs="Times New Roman"/>
          <w:b/>
          <w:caps/>
          <w:sz w:val="26"/>
          <w:szCs w:val="26"/>
        </w:rPr>
      </w:pPr>
      <w:r w:rsidRPr="003565A5">
        <w:rPr>
          <w:rFonts w:ascii="Times New Roman" w:hAnsi="Times New Roman" w:cs="Times New Roman"/>
          <w:b/>
          <w:caps/>
          <w:sz w:val="26"/>
          <w:szCs w:val="26"/>
        </w:rPr>
        <w:t>2. Мета Програми.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Програма розвитку  земельних відносин та охорони земель на території Студениківської сільської ради об’єднаної територіальної громади на 2019-2022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з метою, раціонального використання та охорони земель, розвитку ринку земельних ділянок та ведення Державного земельного кадастру. Програма включає всі земельні ресурси в межах та поза межами населених пунктів.</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i/>
          <w:sz w:val="26"/>
          <w:szCs w:val="26"/>
        </w:rPr>
        <w:t>Метою</w:t>
      </w:r>
      <w:r w:rsidRPr="003565A5">
        <w:rPr>
          <w:rFonts w:ascii="Times New Roman" w:hAnsi="Times New Roman" w:cs="Times New Roman"/>
          <w:b/>
          <w:sz w:val="26"/>
          <w:szCs w:val="26"/>
        </w:rPr>
        <w:t xml:space="preserve"> </w:t>
      </w:r>
      <w:r w:rsidRPr="003565A5">
        <w:rPr>
          <w:rFonts w:ascii="Times New Roman" w:hAnsi="Times New Roman" w:cs="Times New Roman"/>
          <w:b/>
          <w:i/>
          <w:sz w:val="26"/>
          <w:szCs w:val="26"/>
        </w:rPr>
        <w:t>Програми</w:t>
      </w:r>
      <w:r w:rsidRPr="003565A5">
        <w:rPr>
          <w:rFonts w:ascii="Times New Roman" w:hAnsi="Times New Roman" w:cs="Times New Roman"/>
          <w:sz w:val="26"/>
          <w:szCs w:val="26"/>
        </w:rPr>
        <w:t xml:space="preserve"> є аналіз стану використання земельних та інших </w:t>
      </w:r>
      <w:r w:rsidRPr="003565A5">
        <w:rPr>
          <w:rFonts w:ascii="Times New Roman" w:hAnsi="Times New Roman" w:cs="Times New Roman"/>
          <w:sz w:val="26"/>
          <w:szCs w:val="26"/>
        </w:rPr>
        <w:lastRenderedPageBreak/>
        <w:t xml:space="preserve">природних ресурсів, визначення заходів щодо раціонального використання й охорони земель та інших природних ресурсів, формування земельних ділянок комунальної власності на території об’єднаної територіальної громади Студениківської сільської ради Переяслав-Хмельницького району Київської області, розробка механізмів, засобів і строків організації ефективного використання й охорони земель та інших природних ресурсів, підвищення інвестиційної привабливості землекористування громади на 2019-2022 роки.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Результатом виконання Програми має стати підвищення ефективності раціонального використання та охорони земель сільської ради, формування земель комунальної власності, оптимізація надходжень від використання земель та формування реєстру платників земельного податку і орендної плати.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Разом із зростанням інвестиційного та виробничого потенціалів землі як самостійного фактору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sz w:val="26"/>
          <w:szCs w:val="26"/>
        </w:rPr>
      </w:pPr>
    </w:p>
    <w:p w:rsidR="003565A5" w:rsidRPr="003565A5" w:rsidRDefault="003565A5" w:rsidP="003565A5">
      <w:pPr>
        <w:spacing w:line="360" w:lineRule="auto"/>
        <w:ind w:firstLine="709"/>
        <w:jc w:val="center"/>
        <w:rPr>
          <w:rFonts w:ascii="Times New Roman" w:hAnsi="Times New Roman" w:cs="Times New Roman"/>
          <w:b/>
          <w:caps/>
          <w:sz w:val="26"/>
          <w:szCs w:val="26"/>
        </w:rPr>
      </w:pPr>
      <w:r w:rsidRPr="003565A5">
        <w:rPr>
          <w:rFonts w:ascii="Times New Roman" w:hAnsi="Times New Roman" w:cs="Times New Roman"/>
          <w:b/>
          <w:caps/>
          <w:sz w:val="26"/>
          <w:szCs w:val="26"/>
        </w:rPr>
        <w:t>3. Проблеми, на вирішення яких спрямована Програма.</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Зміни в структурі земельних угідь Студениківської сільської ради об’єднаної територіальної громади, що пов’язані з розвитком сіл, зміною економічних орієнтирів тягнуть за собою зміни земельно-правових відносин. Реформа децентралізації покладає на органи місцевого самоврядування додаткові права та повноваження, відмінні від тих що були останні майже 15 років. Ці права та повноваження вимагають іншого ставлення до наявних в громаді ресурсів, для чого в першу чергу необхідно провести інвентаризацію ресурсів, розробити заходи щодо охорони земель та освоєння нових земель для сільськогосподарських та лісогосподарських потреб з врахуванням змін законодавства в умовах сучасних реформ.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Відповідно до згаданих вище вимог щодо змін в управлінні земельними ресурсами з метою приведення системи управління ресурсами до чинного законодавства в частині правових, організаційних, економічних, технологічних та </w:t>
      </w:r>
      <w:r w:rsidRPr="003565A5">
        <w:rPr>
          <w:rFonts w:ascii="Times New Roman" w:hAnsi="Times New Roman" w:cs="Times New Roman"/>
          <w:sz w:val="26"/>
          <w:szCs w:val="26"/>
        </w:rPr>
        <w:lastRenderedPageBreak/>
        <w:t>інших складових, спрямованих на раціональне використання земель, запобігання необґрунтованому вилученню земель сільськогосподарського призначення для несільськогосподарських потреб, захисту від шкідливого антропогенного впливу, відтворення і підвищення родючості ґрунтів, підвищення продуктивності земель лісового фонду, забезпечення особливого режиму використання земель природоохоронного, оздоровчого, рекреаційного та історико-культурного призначення розроблені заходи Програми.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Крім того, існують проблеми, пов’язані з якістю даних для ведення Державного земельного кадастру, наявністю помилок в кадастрі,  здійсненням контролю за використанням і охороною земель; визначенням якісного стану земельних ділянок, їх меж, розміру, складу угідь; невідповідністю даних, отриманих у результаті проведення інвентаризації земель, інформації, що міститься у документах, які посвідчують право на земельні ділянки, та у Державному земельному кадастрі; здійсненні землеустрою.</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За результатами реалізації Програми очікується вирішення таких питань:</w:t>
      </w: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t>3.1. У сфері землеустрою:</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3.1.1. Інвентаризація земель усіх категорій земель незалежно від форм власності на території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sz w:val="26"/>
          <w:szCs w:val="26"/>
          <w:lang w:eastAsia="ru-RU"/>
        </w:rPr>
      </w:pPr>
      <w:r w:rsidRPr="003565A5">
        <w:rPr>
          <w:rFonts w:ascii="Times New Roman" w:hAnsi="Times New Roman" w:cs="Times New Roman"/>
          <w:sz w:val="26"/>
          <w:szCs w:val="26"/>
        </w:rPr>
        <w:t xml:space="preserve">3.1.2 Топографо-геодезичне </w:t>
      </w:r>
      <w:r w:rsidRPr="003565A5">
        <w:rPr>
          <w:rFonts w:ascii="Times New Roman" w:hAnsi="Times New Roman" w:cs="Times New Roman"/>
          <w:sz w:val="26"/>
          <w:szCs w:val="26"/>
          <w:shd w:val="clear" w:color="auto" w:fill="FFFFFF"/>
          <w:lang w:eastAsia="ru-RU"/>
        </w:rPr>
        <w:t xml:space="preserve">та картографічне </w:t>
      </w:r>
      <w:r w:rsidRPr="003565A5">
        <w:rPr>
          <w:rFonts w:ascii="Times New Roman" w:hAnsi="Times New Roman" w:cs="Times New Roman"/>
          <w:sz w:val="26"/>
          <w:szCs w:val="26"/>
        </w:rPr>
        <w:t xml:space="preserve">забезпечення </w:t>
      </w:r>
      <w:r w:rsidRPr="003565A5">
        <w:rPr>
          <w:rFonts w:ascii="Times New Roman" w:hAnsi="Times New Roman" w:cs="Times New Roman"/>
          <w:sz w:val="26"/>
          <w:szCs w:val="26"/>
          <w:shd w:val="clear" w:color="auto" w:fill="FFFFFF"/>
          <w:lang w:eastAsia="ru-RU"/>
        </w:rPr>
        <w:t>при здійсненні землеустрою.</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3.1.3. Формування земель комунальної власності.</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3.1.4. Земельно-господарський устрій території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3.1.5. Встановлення (зміна) меж населених пунктів Соснова, Сомкова Долина, Соснівка, Пристроми, Заострів, Строкова.</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3.1.6. Проведення робіт з нормативної грошової оцінки земель населених пунктів Соснова, Сомкова Долина, Соснівка, Козлів, Пристроми, Заострів, Строкова, Семенівка, Леляки.</w:t>
      </w:r>
    </w:p>
    <w:p w:rsidR="003565A5" w:rsidRPr="003565A5" w:rsidRDefault="003565A5" w:rsidP="003565A5">
      <w:pPr>
        <w:spacing w:line="360" w:lineRule="auto"/>
        <w:ind w:firstLine="709"/>
        <w:jc w:val="both"/>
        <w:rPr>
          <w:rFonts w:ascii="Times New Roman" w:hAnsi="Times New Roman" w:cs="Times New Roman"/>
          <w:i/>
          <w:sz w:val="26"/>
          <w:szCs w:val="26"/>
        </w:rPr>
      </w:pP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t>3.2. У сфері земельного кадастру:</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3.2.2. Проведення кадастрового знімання меж існуючих земельних ділянок.</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lastRenderedPageBreak/>
        <w:t>3.2.3. Формування реєстру платників земельного податку та орендної плати за використання земель.</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3.2.3 Аналіз стану використання, правового статусу, даних Державного земельного кадастру та Державного реєстру речових прав на нерухоме майно земельних ділянок в межах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i/>
          <w:sz w:val="26"/>
          <w:szCs w:val="26"/>
        </w:rPr>
      </w:pP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t>3.3. У сфері управління земельно-майновим комплексом:</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3.3.1. Інвентаризація об’єктів нерухомого майна та інженерно-транспортної інфраструктури сільської ради.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3.3.2. 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t>3.4. Заходи з охорони земель та інших природних ресурсів</w:t>
      </w:r>
    </w:p>
    <w:p w:rsidR="003565A5" w:rsidRPr="003565A5" w:rsidRDefault="003565A5" w:rsidP="003565A5">
      <w:pPr>
        <w:pStyle w:val="a7"/>
        <w:spacing w:after="0" w:line="360" w:lineRule="auto"/>
        <w:ind w:left="0" w:firstLine="709"/>
        <w:jc w:val="both"/>
        <w:rPr>
          <w:rFonts w:ascii="Times New Roman" w:hAnsi="Times New Roman" w:cs="Times New Roman"/>
          <w:sz w:val="26"/>
          <w:szCs w:val="26"/>
          <w:lang w:val="uk-UA"/>
        </w:rPr>
      </w:pPr>
      <w:r w:rsidRPr="003565A5">
        <w:rPr>
          <w:rFonts w:ascii="Times New Roman" w:hAnsi="Times New Roman" w:cs="Times New Roman"/>
          <w:sz w:val="26"/>
          <w:szCs w:val="26"/>
          <w:lang w:val="uk-UA"/>
        </w:rPr>
        <w:t>3.4.1. Розробка заходів з охорони земель та інших природних ресурсів.</w:t>
      </w:r>
    </w:p>
    <w:p w:rsidR="003565A5" w:rsidRPr="003565A5" w:rsidRDefault="003565A5" w:rsidP="003565A5">
      <w:pPr>
        <w:pStyle w:val="a7"/>
        <w:spacing w:line="360" w:lineRule="auto"/>
        <w:ind w:left="0" w:firstLine="709"/>
        <w:jc w:val="both"/>
        <w:rPr>
          <w:rFonts w:ascii="Times New Roman" w:hAnsi="Times New Roman" w:cs="Times New Roman"/>
          <w:sz w:val="26"/>
          <w:szCs w:val="26"/>
          <w:lang w:val="uk-UA"/>
        </w:rPr>
      </w:pPr>
      <w:r w:rsidRPr="003565A5">
        <w:rPr>
          <w:rFonts w:ascii="Times New Roman" w:hAnsi="Times New Roman" w:cs="Times New Roman"/>
          <w:sz w:val="26"/>
          <w:szCs w:val="26"/>
          <w:lang w:val="uk-UA"/>
        </w:rPr>
        <w:t>3.4.2. Оновлення картографічних матеріалів масштабу 1:2000.</w:t>
      </w:r>
    </w:p>
    <w:p w:rsidR="003565A5" w:rsidRPr="003565A5" w:rsidRDefault="003565A5" w:rsidP="003565A5">
      <w:pPr>
        <w:pStyle w:val="a7"/>
        <w:spacing w:after="0" w:line="360" w:lineRule="auto"/>
        <w:ind w:left="0" w:firstLine="709"/>
        <w:jc w:val="both"/>
        <w:rPr>
          <w:rFonts w:ascii="Times New Roman" w:hAnsi="Times New Roman" w:cs="Times New Roman"/>
          <w:sz w:val="26"/>
          <w:szCs w:val="26"/>
          <w:lang w:val="uk-UA"/>
        </w:rPr>
      </w:pPr>
      <w:r w:rsidRPr="003565A5">
        <w:rPr>
          <w:rFonts w:ascii="Times New Roman" w:hAnsi="Times New Roman" w:cs="Times New Roman"/>
          <w:sz w:val="26"/>
          <w:szCs w:val="26"/>
          <w:lang w:val="uk-UA"/>
        </w:rPr>
        <w:t>3.4.3. Розробка робочих проектів щодо освоєння земель для сільськогосподарських та лісогосподарських потреб.</w:t>
      </w:r>
    </w:p>
    <w:p w:rsidR="003565A5" w:rsidRPr="003565A5" w:rsidRDefault="003565A5" w:rsidP="003565A5">
      <w:pPr>
        <w:spacing w:line="360" w:lineRule="auto"/>
        <w:ind w:firstLine="709"/>
        <w:jc w:val="both"/>
        <w:rPr>
          <w:rFonts w:ascii="Times New Roman" w:hAnsi="Times New Roman" w:cs="Times New Roman"/>
          <w:i/>
          <w:sz w:val="26"/>
          <w:szCs w:val="26"/>
        </w:rPr>
      </w:pP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t>3.5. Нормативно-правовий супровід виконання Програми: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3.5.1. Підготовка місцевих нормативних актів щодо порядку вилучення та надання земельних ділянок на території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3.5.2. Підготовка місцевих нормативних актів щодо продажу земельних ділянок та права їх оренди на території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3.5.3. Підготовка місцевих нормативних актів щодо здійснення обліку земель на території Студениківської сільської ради об’єднаної територіальної громади.</w:t>
      </w:r>
    </w:p>
    <w:p w:rsidR="003565A5" w:rsidRPr="003565A5" w:rsidRDefault="003565A5" w:rsidP="003565A5">
      <w:pPr>
        <w:pStyle w:val="a7"/>
        <w:spacing w:after="0" w:line="360" w:lineRule="auto"/>
        <w:ind w:left="0" w:firstLine="709"/>
        <w:jc w:val="both"/>
        <w:rPr>
          <w:rFonts w:ascii="Times New Roman" w:hAnsi="Times New Roman" w:cs="Times New Roman"/>
          <w:sz w:val="26"/>
          <w:szCs w:val="26"/>
          <w:lang w:val="uk-UA"/>
        </w:rPr>
      </w:pPr>
      <w:r w:rsidRPr="003565A5">
        <w:rPr>
          <w:rFonts w:ascii="Times New Roman" w:hAnsi="Times New Roman" w:cs="Times New Roman"/>
          <w:sz w:val="26"/>
          <w:szCs w:val="26"/>
          <w:lang w:val="uk-UA"/>
        </w:rPr>
        <w:t>3.5.4. Підготовка місцевих нормативних актів щодо охорони земель на території Студениківської сільської ради об’єднаної територіальної громади.</w:t>
      </w:r>
    </w:p>
    <w:p w:rsidR="003565A5" w:rsidRPr="003565A5" w:rsidRDefault="003565A5" w:rsidP="003565A5">
      <w:pPr>
        <w:spacing w:line="360" w:lineRule="auto"/>
        <w:ind w:firstLine="709"/>
        <w:jc w:val="both"/>
        <w:rPr>
          <w:rFonts w:ascii="Times New Roman" w:hAnsi="Times New Roman" w:cs="Times New Roman"/>
          <w:i/>
          <w:sz w:val="26"/>
          <w:szCs w:val="26"/>
        </w:rPr>
      </w:pPr>
    </w:p>
    <w:p w:rsidR="003565A5" w:rsidRPr="003565A5" w:rsidRDefault="003565A5" w:rsidP="003565A5">
      <w:pPr>
        <w:spacing w:line="360" w:lineRule="auto"/>
        <w:ind w:firstLine="709"/>
        <w:jc w:val="both"/>
        <w:rPr>
          <w:rFonts w:ascii="Times New Roman" w:hAnsi="Times New Roman" w:cs="Times New Roman"/>
          <w:i/>
          <w:sz w:val="26"/>
          <w:szCs w:val="26"/>
        </w:rPr>
      </w:pPr>
      <w:r w:rsidRPr="003565A5">
        <w:rPr>
          <w:rFonts w:ascii="Times New Roman" w:hAnsi="Times New Roman" w:cs="Times New Roman"/>
          <w:i/>
          <w:sz w:val="26"/>
          <w:szCs w:val="26"/>
        </w:rPr>
        <w:lastRenderedPageBreak/>
        <w:t>3.6. Ефективність реалізації заходів Програми.</w:t>
      </w:r>
    </w:p>
    <w:p w:rsidR="003565A5" w:rsidRPr="003565A5" w:rsidRDefault="003565A5" w:rsidP="003565A5">
      <w:pPr>
        <w:spacing w:line="360" w:lineRule="auto"/>
        <w:ind w:firstLine="709"/>
        <w:jc w:val="both"/>
        <w:rPr>
          <w:rFonts w:ascii="Times New Roman" w:hAnsi="Times New Roman" w:cs="Times New Roman"/>
          <w:sz w:val="26"/>
          <w:szCs w:val="26"/>
        </w:rPr>
      </w:pPr>
    </w:p>
    <w:p w:rsidR="003565A5" w:rsidRPr="003565A5" w:rsidRDefault="003565A5" w:rsidP="003565A5">
      <w:pPr>
        <w:spacing w:line="360" w:lineRule="auto"/>
        <w:jc w:val="center"/>
        <w:rPr>
          <w:rFonts w:ascii="Times New Roman" w:hAnsi="Times New Roman" w:cs="Times New Roman"/>
          <w:sz w:val="26"/>
          <w:szCs w:val="26"/>
        </w:rPr>
      </w:pPr>
      <w:r w:rsidRPr="003565A5">
        <w:rPr>
          <w:rFonts w:ascii="Times New Roman" w:hAnsi="Times New Roman" w:cs="Times New Roman"/>
          <w:b/>
          <w:caps/>
          <w:sz w:val="26"/>
          <w:szCs w:val="26"/>
        </w:rPr>
        <w:t>4. Структура Програми.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Основними напрямами виконання Програми є наступні:</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bCs/>
          <w:sz w:val="26"/>
          <w:szCs w:val="26"/>
        </w:rPr>
        <w:t>Напрям 1. Проведення землеустрою</w:t>
      </w:r>
      <w:r w:rsidRPr="003565A5">
        <w:rPr>
          <w:rFonts w:ascii="Times New Roman" w:hAnsi="Times New Roman" w:cs="Times New Roman"/>
          <w:sz w:val="26"/>
          <w:szCs w:val="26"/>
        </w:rPr>
        <w:t>.</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bCs/>
          <w:sz w:val="26"/>
          <w:szCs w:val="26"/>
        </w:rPr>
        <w:t>Напрям 2. Забезпечення земельного кадастру.</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bCs/>
          <w:sz w:val="26"/>
          <w:szCs w:val="26"/>
        </w:rPr>
        <w:t>Напрям 3. Управління земельно-майновим комплексом.</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bCs/>
          <w:sz w:val="26"/>
          <w:szCs w:val="26"/>
        </w:rPr>
        <w:t>Напрям 4. Заходи щодо охорони земель.</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bCs/>
          <w:sz w:val="26"/>
          <w:szCs w:val="26"/>
        </w:rPr>
        <w:t>Напрям 5. Нормативно-правовий супровід</w:t>
      </w:r>
      <w:r w:rsidRPr="003565A5">
        <w:rPr>
          <w:rFonts w:ascii="Times New Roman" w:hAnsi="Times New Roman" w:cs="Times New Roman"/>
          <w:sz w:val="26"/>
          <w:szCs w:val="26"/>
        </w:rPr>
        <w:t>.</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Для реалізації кожного з напрямів передбачено проведення наступних робіт (табл. 1):</w:t>
      </w:r>
    </w:p>
    <w:p w:rsidR="003565A5" w:rsidRPr="003565A5" w:rsidRDefault="003565A5" w:rsidP="003565A5">
      <w:pPr>
        <w:spacing w:line="360" w:lineRule="auto"/>
        <w:ind w:firstLine="709"/>
        <w:jc w:val="right"/>
        <w:rPr>
          <w:rFonts w:ascii="Times New Roman" w:hAnsi="Times New Roman" w:cs="Times New Roman"/>
          <w:b/>
          <w:i/>
          <w:sz w:val="26"/>
          <w:szCs w:val="26"/>
        </w:rPr>
      </w:pPr>
      <w:r w:rsidRPr="003565A5">
        <w:rPr>
          <w:rFonts w:ascii="Times New Roman" w:hAnsi="Times New Roman" w:cs="Times New Roman"/>
          <w:i/>
          <w:sz w:val="26"/>
          <w:szCs w:val="26"/>
        </w:rPr>
        <w:t>Таблиця 1</w:t>
      </w:r>
    </w:p>
    <w:tbl>
      <w:tblPr>
        <w:tblW w:w="5000" w:type="pct"/>
        <w:tblLook w:val="04A0" w:firstRow="1" w:lastRow="0" w:firstColumn="1" w:lastColumn="0" w:noHBand="0" w:noVBand="1"/>
      </w:tblPr>
      <w:tblGrid>
        <w:gridCol w:w="482"/>
        <w:gridCol w:w="6622"/>
        <w:gridCol w:w="1957"/>
      </w:tblGrid>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Місце проведення</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1. Проведення землеустрою</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Студениківська сільська рада</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Складання документації із землеустрою щодо інвентаризації земель сільської ради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3</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Розробка проектів землеустрою щодо встановлення (зміни)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нормативної грошової оцінки земель  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2. Забезпечення земельного кадастру</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даних Державного земельного кадастру та Державного реєстру 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3. Управління земельно-майновим комплексом</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 xml:space="preserve">Оформлення права власності Студениківської сільської ради об’єднаної територіальної громади на об’єкти </w:t>
            </w:r>
            <w:r w:rsidRPr="003565A5">
              <w:rPr>
                <w:rFonts w:ascii="Times New Roman" w:hAnsi="Times New Roman" w:cs="Times New Roman"/>
                <w:bCs/>
                <w:sz w:val="26"/>
                <w:szCs w:val="26"/>
              </w:rPr>
              <w:lastRenderedPageBreak/>
              <w:t>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lastRenderedPageBreak/>
              <w:t>Напрям 4. Заходи щодо охорони земель</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Оновлення картографічних матеріалів масштабу 1:2000</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робочих проектів щодо освоєння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5. Нормативно-правовий супровід</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w:t>
            </w:r>
          </w:p>
        </w:tc>
      </w:tr>
    </w:tbl>
    <w:p w:rsidR="003565A5" w:rsidRPr="003565A5" w:rsidRDefault="003565A5" w:rsidP="003565A5">
      <w:pPr>
        <w:spacing w:line="360" w:lineRule="auto"/>
        <w:ind w:firstLine="709"/>
        <w:jc w:val="right"/>
        <w:rPr>
          <w:rFonts w:ascii="Times New Roman" w:hAnsi="Times New Roman" w:cs="Times New Roman"/>
          <w:b/>
          <w:i/>
          <w:sz w:val="26"/>
          <w:szCs w:val="26"/>
        </w:rPr>
      </w:pPr>
    </w:p>
    <w:p w:rsidR="003565A5" w:rsidRPr="003565A5" w:rsidRDefault="003565A5" w:rsidP="003565A5">
      <w:pPr>
        <w:spacing w:line="360" w:lineRule="auto"/>
        <w:ind w:firstLine="709"/>
        <w:jc w:val="both"/>
        <w:rPr>
          <w:rFonts w:ascii="Times New Roman" w:hAnsi="Times New Roman" w:cs="Times New Roman"/>
          <w:b/>
          <w:i/>
          <w:sz w:val="26"/>
          <w:szCs w:val="26"/>
        </w:rPr>
      </w:pP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i/>
          <w:sz w:val="26"/>
          <w:szCs w:val="26"/>
        </w:rPr>
        <w:t>4.1. Напрям 1. Проведення землеустрою</w:t>
      </w:r>
      <w:r w:rsidRPr="003565A5">
        <w:rPr>
          <w:rFonts w:ascii="Times New Roman" w:hAnsi="Times New Roman" w:cs="Times New Roman"/>
          <w:sz w:val="26"/>
          <w:szCs w:val="26"/>
        </w:rPr>
        <w:t>.</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Для забезпечення виконання повноважень Студениківської сільської ради у галузі земельних відносин Програмою передбачається проведення низки заходів із землеустрою, в тому числі: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а) розробку проектів землеустрою щодо встановлення (зміни) меж населених пунктів сіл Соснова, Сомкова Долина, Соснівка, Пристроми, Заострів, Строкова з метою приведення у відповідність до генеральних планів меж зазначених сіл та створення повноцінного життєвого середовища жителів громади;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б) заходи щодо розробки технічних документацій з нормативної грошової оцінки земель населених пунктів сіл Козлів, Соснова, Сомкова Долина та Соснівка, Пристроми, Заострів, Семенівка, Леляки, Строкова після встановленні (зміни) меж населених пунктів з метою збільшення надходження коштів до місцевого бюджету;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в) інвентаризації земель колективної власності (нерозподілені землі, польові дороги, полезахисні лісові смуги, відумерла спадщина), яка включатиме заходи щодо топографо-геодезичного забезпечення земельного кадастру, що сприятиме ефективному та швидкому управлінню земельними ресурсами </w:t>
      </w:r>
      <w:r w:rsidRPr="003565A5">
        <w:rPr>
          <w:rFonts w:ascii="Times New Roman" w:hAnsi="Times New Roman" w:cs="Times New Roman"/>
          <w:sz w:val="26"/>
          <w:szCs w:val="26"/>
        </w:rPr>
        <w:lastRenderedPageBreak/>
        <w:t>Студениківської сільської ради.</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 xml:space="preserve">Розробка технічної документації із землеустрою щодо інвентаризації земель комунальної та колективної власності проводиться на замовлення Студениківської сільської ради об’єднаної територіальної громади як за рахунок місцевого бюджету так і за рахунок сільськогосподарських підприємств, у користуванні (оренді) яких перебувають відповідні земельні ділянки.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Розробка технічної документації із землеустрою щодо інвентаризації земель юридичних та фізичних осіб в межах Студениківської сільської ради об’єднаної територіальної громади, які перебувають у їх власності або користуванні проводиться за рахунок власників земель або  землекористувачів.</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Напрям 1 передбачає здійснення наступних робіт:</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Проведення топографо-геодезичного знімання в межах сільської ради</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Складання документації із землеустрою щодо інвентаризації земель сільської ради та інших природних ресурсів</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Розробка проектів землеустрою щодо встановлення (зміни) меж населених пунктів</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Проведення нормативної грошової оцінки земель  населених пунктів</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Обґрунтування ставок оподаткування та розміру орендної плати за користування землями державної та комунальної власності</w:t>
      </w:r>
    </w:p>
    <w:p w:rsidR="003565A5" w:rsidRPr="003565A5" w:rsidRDefault="003565A5" w:rsidP="003565A5">
      <w:pPr>
        <w:spacing w:line="360" w:lineRule="auto"/>
        <w:ind w:firstLine="708"/>
        <w:jc w:val="both"/>
        <w:rPr>
          <w:rFonts w:ascii="Times New Roman" w:hAnsi="Times New Roman" w:cs="Times New Roman"/>
          <w:b/>
          <w:i/>
          <w:sz w:val="26"/>
          <w:szCs w:val="26"/>
        </w:rPr>
      </w:pPr>
      <w:r w:rsidRPr="003565A5">
        <w:rPr>
          <w:rFonts w:ascii="Times New Roman" w:hAnsi="Times New Roman" w:cs="Times New Roman"/>
          <w:b/>
          <w:i/>
          <w:sz w:val="26"/>
          <w:szCs w:val="26"/>
        </w:rPr>
        <w:t>4.2. Напрям 2. Забезпечення земельного кадастру.</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Програмою передбачається здійснити заходи щодо забезпечення ведення Державного земельного кадастру в межах Студениківської сільської ради об’єднаної територіальної громади, які включатимуть роботи щодо аналізу кадастрового забезпечення території сільської ради, аналізу стану використання та складу угідь на основі проведення кадастрового знімання меж існуючих земельних ділянок. У рамках Напряму 2 планується виконати такі роботи:</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Проведення кадастрового знімання меж існуючих земельних ділянок</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Аналіз сучасного стану землекористування та складу угідь</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Аналіз правового статусу земель та земельних ділянок в межах сільської ради</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lastRenderedPageBreak/>
        <w:t>Аналіз даних Державного земельного кадастру та Державного реєстру речових прав на нерухоме майно</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Ведення обліку кількості земель, складу угідь, цільового призначення та виду використаня в розрізі землевласників і землекористувачів незалежно від форми власності та відомчого підпорядкування</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i/>
          <w:sz w:val="26"/>
          <w:szCs w:val="26"/>
        </w:rPr>
        <w:t>4.3. Напрям 3. Управління земельно-майновим комплексом</w:t>
      </w:r>
      <w:r w:rsidRPr="003565A5">
        <w:rPr>
          <w:rFonts w:ascii="Times New Roman" w:hAnsi="Times New Roman" w:cs="Times New Roman"/>
          <w:sz w:val="26"/>
          <w:szCs w:val="26"/>
        </w:rPr>
        <w:t xml:space="preserve">. </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Програмою передбачається здійснити необхідні для реєстрації права комунальної власності на об’єкти нерухомого майна та інженерно-транспортної інфраструктури в межах Студениківської сільської ради об’єднаної територіальної громади на основі проведення їх інвентаризації(паспортизації). Основними роботами, передбаченими в рамках Напряму 2, є наступні:</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Інвентаризація об’єктів нерухомого майна та інженерно-транспортної інфраструктури сільської ради</w:t>
      </w:r>
      <w:r w:rsidRPr="003565A5">
        <w:rPr>
          <w:rFonts w:ascii="Times New Roman" w:hAnsi="Times New Roman" w:cs="Times New Roman"/>
          <w:sz w:val="26"/>
          <w:szCs w:val="26"/>
          <w:lang w:val="uk-UA"/>
        </w:rPr>
        <w:t>;</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r w:rsidRPr="003565A5">
        <w:rPr>
          <w:rFonts w:ascii="Times New Roman" w:hAnsi="Times New Roman" w:cs="Times New Roman"/>
          <w:sz w:val="26"/>
          <w:szCs w:val="26"/>
          <w:lang w:val="uk-UA"/>
        </w:rPr>
        <w:t>.</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b/>
          <w:i/>
          <w:sz w:val="26"/>
          <w:szCs w:val="26"/>
        </w:rPr>
        <w:t>4.4. Напрям 4. Заходи щодо охорони земель</w:t>
      </w:r>
      <w:r w:rsidRPr="003565A5">
        <w:rPr>
          <w:rFonts w:ascii="Times New Roman" w:hAnsi="Times New Roman" w:cs="Times New Roman"/>
          <w:sz w:val="26"/>
          <w:szCs w:val="26"/>
        </w:rPr>
        <w:t>.</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Допущені у попередні роки, що передували створенню ОТГ, недоліки у використанні земель, факти самовільного зайняття або незаконного оформлення відводу земельних ділянок природно-заповідного, рекреаційного, історико-культурного призначення, у прибережних смугах водойм, невизначеність прав на масиви лісових територій  значною мірою пояснюються відсутністю належного контролю за землекористуванням.</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На сьогодні Студениківська сільська рада ще не має ефективного механізму контролю за недопущенням самовільного зайняття земельних ділянок та здійсненням на них самочинного господарювання.</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Наявність оновлених крупномасштабних планово-картографічних матеріалів, крім вирішення проблем землекористування та кадастру, сприятиме швидкому вирішенню проблем раціонального та найефективнішого використання земель, в т.ч. шляхом освоєння їх для сільськогосподарських та лісогосподарських потреб. У рамках Напряму 4 планується виконати такі роботи:</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Розробка заходів з охорони земель та інших природних ресурсів</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rPr>
      </w:pPr>
      <w:r w:rsidRPr="003565A5">
        <w:rPr>
          <w:rFonts w:ascii="Times New Roman" w:hAnsi="Times New Roman" w:cs="Times New Roman"/>
          <w:sz w:val="26"/>
          <w:szCs w:val="26"/>
        </w:rPr>
        <w:lastRenderedPageBreak/>
        <w:t>Оновлення картографічних матеріалів масштабу 1:2000</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Розробка робочих проектів щодо освоєння земель для сільськогосподарських та лісогосподарських потреб</w:t>
      </w:r>
    </w:p>
    <w:p w:rsidR="003565A5" w:rsidRPr="003565A5" w:rsidRDefault="003565A5" w:rsidP="003565A5">
      <w:pPr>
        <w:spacing w:line="360" w:lineRule="auto"/>
        <w:ind w:firstLine="709"/>
        <w:jc w:val="both"/>
        <w:rPr>
          <w:rFonts w:ascii="Times New Roman" w:hAnsi="Times New Roman" w:cs="Times New Roman"/>
          <w:b/>
          <w:i/>
          <w:sz w:val="26"/>
          <w:szCs w:val="26"/>
        </w:rPr>
      </w:pPr>
    </w:p>
    <w:p w:rsidR="003565A5" w:rsidRPr="003565A5" w:rsidRDefault="003565A5" w:rsidP="003565A5">
      <w:pPr>
        <w:spacing w:line="360" w:lineRule="auto"/>
        <w:ind w:firstLine="709"/>
        <w:jc w:val="both"/>
        <w:rPr>
          <w:rFonts w:ascii="Times New Roman" w:hAnsi="Times New Roman" w:cs="Times New Roman"/>
          <w:noProof/>
          <w:sz w:val="26"/>
          <w:szCs w:val="26"/>
          <w:lang w:eastAsia="ru-RU"/>
        </w:rPr>
      </w:pPr>
      <w:r w:rsidRPr="003565A5">
        <w:rPr>
          <w:rFonts w:ascii="Times New Roman" w:hAnsi="Times New Roman" w:cs="Times New Roman"/>
          <w:b/>
          <w:i/>
          <w:sz w:val="26"/>
          <w:szCs w:val="26"/>
        </w:rPr>
        <w:t xml:space="preserve">4.5. Напрям 5. </w:t>
      </w:r>
      <w:r w:rsidRPr="003565A5">
        <w:rPr>
          <w:rFonts w:ascii="Times New Roman" w:hAnsi="Times New Roman" w:cs="Times New Roman"/>
          <w:b/>
          <w:i/>
          <w:noProof/>
          <w:sz w:val="26"/>
          <w:szCs w:val="26"/>
          <w:lang w:eastAsia="ru-RU"/>
        </w:rPr>
        <w:t>Нормативно-правовий супровід</w:t>
      </w:r>
      <w:r w:rsidRPr="003565A5">
        <w:rPr>
          <w:rFonts w:ascii="Times New Roman" w:hAnsi="Times New Roman" w:cs="Times New Roman"/>
          <w:noProof/>
          <w:sz w:val="26"/>
          <w:szCs w:val="26"/>
          <w:lang w:eastAsia="ru-RU"/>
        </w:rPr>
        <w:t>.</w:t>
      </w:r>
    </w:p>
    <w:p w:rsidR="003565A5" w:rsidRPr="003565A5" w:rsidRDefault="003565A5" w:rsidP="003565A5">
      <w:pPr>
        <w:spacing w:line="360" w:lineRule="auto"/>
        <w:ind w:firstLine="709"/>
        <w:jc w:val="both"/>
        <w:rPr>
          <w:rFonts w:ascii="Times New Roman" w:hAnsi="Times New Roman" w:cs="Times New Roman"/>
          <w:noProof/>
          <w:sz w:val="26"/>
          <w:szCs w:val="26"/>
          <w:lang w:eastAsia="ru-RU"/>
        </w:rPr>
      </w:pPr>
      <w:r w:rsidRPr="003565A5">
        <w:rPr>
          <w:rFonts w:ascii="Times New Roman" w:hAnsi="Times New Roman" w:cs="Times New Roman"/>
          <w:sz w:val="26"/>
          <w:szCs w:val="26"/>
        </w:rPr>
        <w:t xml:space="preserve">Забезпечення чіткого та науково-обгрунтованого виконання заходів щодо вирішення проблем, на які спрямована Програма, потребує наукової розробки методологічного забезпечення окремих видів землевпорядних робіт, створення методик охорони, обліку земель та </w:t>
      </w:r>
      <w:r w:rsidRPr="003565A5">
        <w:rPr>
          <w:rFonts w:ascii="Times New Roman" w:eastAsia="Calibri" w:hAnsi="Times New Roman" w:cs="Times New Roman"/>
          <w:sz w:val="26"/>
          <w:szCs w:val="26"/>
          <w:lang w:eastAsia="en-US"/>
        </w:rPr>
        <w:t>порядку продажу, вилучення та надання земельних ділянок</w:t>
      </w:r>
      <w:r w:rsidRPr="003565A5">
        <w:rPr>
          <w:rFonts w:ascii="Times New Roman" w:hAnsi="Times New Roman" w:cs="Times New Roman"/>
          <w:sz w:val="26"/>
          <w:szCs w:val="26"/>
        </w:rPr>
        <w:t>. Таким чином, Напрямом 5 передбачено виконання двох видів робіт:</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Підготовка місцевих нормативних актів щодо порядку вилучення та надання земельних ділянок</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color w:val="000000"/>
          <w:sz w:val="26"/>
          <w:szCs w:val="26"/>
          <w:lang w:val="ru-RU"/>
        </w:rPr>
        <w:t xml:space="preserve">Підготовка місцевих нормативних актів </w:t>
      </w:r>
      <w:r w:rsidRPr="003565A5">
        <w:rPr>
          <w:rFonts w:ascii="Times New Roman" w:hAnsi="Times New Roman" w:cs="Times New Roman"/>
          <w:sz w:val="26"/>
          <w:szCs w:val="26"/>
          <w:lang w:val="ru-RU"/>
        </w:rPr>
        <w:t>щодо продажу земельних ділянок та права їх оренди</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sz w:val="26"/>
          <w:szCs w:val="26"/>
          <w:lang w:val="ru-RU"/>
        </w:rPr>
        <w:t>Підготовка місцевих нормативних актів щодо здійснення обліку земель</w:t>
      </w:r>
    </w:p>
    <w:p w:rsidR="003565A5" w:rsidRPr="003565A5" w:rsidRDefault="003565A5" w:rsidP="00D839A9">
      <w:pPr>
        <w:pStyle w:val="a7"/>
        <w:numPr>
          <w:ilvl w:val="0"/>
          <w:numId w:val="114"/>
        </w:numPr>
        <w:spacing w:after="0" w:line="360" w:lineRule="auto"/>
        <w:ind w:left="0" w:firstLine="1068"/>
        <w:jc w:val="both"/>
        <w:rPr>
          <w:rFonts w:ascii="Times New Roman" w:hAnsi="Times New Roman" w:cs="Times New Roman"/>
          <w:sz w:val="26"/>
          <w:szCs w:val="26"/>
          <w:lang w:val="ru-RU"/>
        </w:rPr>
      </w:pPr>
      <w:r w:rsidRPr="003565A5">
        <w:rPr>
          <w:rFonts w:ascii="Times New Roman" w:hAnsi="Times New Roman" w:cs="Times New Roman"/>
          <w:color w:val="000000"/>
          <w:sz w:val="26"/>
          <w:szCs w:val="26"/>
          <w:lang w:val="ru-RU"/>
        </w:rPr>
        <w:t xml:space="preserve">Підготовка місцевих нормативних актів </w:t>
      </w:r>
      <w:r w:rsidRPr="003565A5">
        <w:rPr>
          <w:rFonts w:ascii="Times New Roman" w:hAnsi="Times New Roman" w:cs="Times New Roman"/>
          <w:sz w:val="26"/>
          <w:szCs w:val="26"/>
          <w:lang w:val="ru-RU"/>
        </w:rPr>
        <w:t>щодо охорони земель</w:t>
      </w:r>
    </w:p>
    <w:p w:rsidR="003565A5" w:rsidRPr="003565A5" w:rsidRDefault="003565A5" w:rsidP="003565A5">
      <w:pPr>
        <w:spacing w:line="360" w:lineRule="auto"/>
        <w:rPr>
          <w:rFonts w:ascii="Times New Roman" w:eastAsia="Calibri" w:hAnsi="Times New Roman" w:cs="Times New Roman"/>
          <w:sz w:val="26"/>
          <w:szCs w:val="26"/>
          <w:lang w:val="ru-RU" w:eastAsia="en-US"/>
        </w:rPr>
      </w:pPr>
    </w:p>
    <w:p w:rsidR="003565A5" w:rsidRPr="003565A5" w:rsidRDefault="003565A5" w:rsidP="003565A5">
      <w:pPr>
        <w:spacing w:line="360" w:lineRule="auto"/>
        <w:ind w:firstLine="709"/>
        <w:jc w:val="center"/>
        <w:rPr>
          <w:rFonts w:ascii="Times New Roman" w:hAnsi="Times New Roman" w:cs="Times New Roman"/>
          <w:b/>
          <w:caps/>
          <w:sz w:val="26"/>
          <w:szCs w:val="26"/>
        </w:rPr>
      </w:pPr>
      <w:r w:rsidRPr="003565A5">
        <w:rPr>
          <w:rFonts w:ascii="Times New Roman" w:hAnsi="Times New Roman" w:cs="Times New Roman"/>
          <w:b/>
          <w:caps/>
          <w:sz w:val="26"/>
          <w:szCs w:val="26"/>
        </w:rPr>
        <w:t>5. Часові рамки та засоби реалізації.</w:t>
      </w:r>
    </w:p>
    <w:p w:rsidR="003565A5" w:rsidRPr="003565A5" w:rsidRDefault="003565A5" w:rsidP="003565A5">
      <w:pPr>
        <w:tabs>
          <w:tab w:val="left" w:pos="2748"/>
        </w:tabs>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Реалізація Програми використання й охорони земель та інших природних ресурсів на території Студениківської сільської ради об’єднаної територіальної громади розрахована на період з 2019 по 2022 рік (табл. 2).</w:t>
      </w:r>
    </w:p>
    <w:p w:rsidR="003565A5" w:rsidRPr="003565A5" w:rsidRDefault="003565A5" w:rsidP="003565A5">
      <w:pPr>
        <w:spacing w:line="360" w:lineRule="auto"/>
        <w:ind w:firstLine="709"/>
        <w:jc w:val="right"/>
        <w:rPr>
          <w:rFonts w:ascii="Times New Roman" w:hAnsi="Times New Roman" w:cs="Times New Roman"/>
          <w:sz w:val="26"/>
          <w:szCs w:val="26"/>
        </w:rPr>
      </w:pPr>
      <w:r w:rsidRPr="003565A5">
        <w:rPr>
          <w:rFonts w:ascii="Times New Roman" w:hAnsi="Times New Roman" w:cs="Times New Roman"/>
          <w:i/>
          <w:sz w:val="26"/>
          <w:szCs w:val="26"/>
        </w:rPr>
        <w:t>Таблиця 2</w:t>
      </w:r>
    </w:p>
    <w:tbl>
      <w:tblPr>
        <w:tblW w:w="5000" w:type="pct"/>
        <w:tblLook w:val="04A0" w:firstRow="1" w:lastRow="0" w:firstColumn="1" w:lastColumn="0" w:noHBand="0" w:noVBand="1"/>
      </w:tblPr>
      <w:tblGrid>
        <w:gridCol w:w="491"/>
        <w:gridCol w:w="6631"/>
        <w:gridCol w:w="1939"/>
      </w:tblGrid>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Термін завершення</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1. Проведення землеустрою</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Складання документації із землеустрою щодо інвентаризації земель сільської ради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3</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Розробка проектів землеустрою щодо встановлення (зміни)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 xml:space="preserve">Проведення нормативної грошової оцінки земель  </w:t>
            </w:r>
            <w:r w:rsidRPr="003565A5">
              <w:rPr>
                <w:rFonts w:ascii="Times New Roman" w:hAnsi="Times New Roman" w:cs="Times New Roman"/>
                <w:sz w:val="26"/>
                <w:szCs w:val="26"/>
              </w:rPr>
              <w:lastRenderedPageBreak/>
              <w:t>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2. Забезпечення земельного кадастру</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даних Державного земельного кадастру та Державного реєстру 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3. Управління земельно-майновим комплексом</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Протягом 2021-2022 років</w:t>
            </w:r>
          </w:p>
        </w:tc>
      </w:tr>
      <w:tr w:rsidR="003565A5" w:rsidRPr="003565A5" w:rsidTr="00CD6CEF">
        <w:tc>
          <w:tcPr>
            <w:tcW w:w="271"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Протягом 2021-2022 років</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4. Заходи щодо охорони земель</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Оновлення картографічних матеріалів масштабу 1:2000</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робочих проектів щодо освоєння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5. Нормативно-правовий супровід</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r w:rsidR="003565A5" w:rsidRPr="003565A5" w:rsidTr="00CD6CEF">
        <w:tc>
          <w:tcPr>
            <w:tcW w:w="271"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Грудень 2022</w:t>
            </w:r>
          </w:p>
        </w:tc>
      </w:tr>
    </w:tbl>
    <w:p w:rsidR="003565A5" w:rsidRDefault="003565A5" w:rsidP="003565A5">
      <w:pPr>
        <w:tabs>
          <w:tab w:val="left" w:pos="2748"/>
        </w:tabs>
        <w:spacing w:line="360" w:lineRule="auto"/>
        <w:ind w:firstLine="709"/>
        <w:jc w:val="both"/>
        <w:rPr>
          <w:rFonts w:ascii="Times New Roman" w:hAnsi="Times New Roman" w:cs="Times New Roman"/>
          <w:sz w:val="26"/>
          <w:szCs w:val="26"/>
        </w:rPr>
      </w:pPr>
    </w:p>
    <w:p w:rsidR="003565A5" w:rsidRDefault="003565A5" w:rsidP="003565A5">
      <w:pPr>
        <w:tabs>
          <w:tab w:val="left" w:pos="2748"/>
        </w:tabs>
        <w:spacing w:line="360" w:lineRule="auto"/>
        <w:ind w:firstLine="709"/>
        <w:jc w:val="both"/>
        <w:rPr>
          <w:rFonts w:ascii="Times New Roman" w:hAnsi="Times New Roman" w:cs="Times New Roman"/>
          <w:sz w:val="26"/>
          <w:szCs w:val="26"/>
        </w:rPr>
      </w:pPr>
    </w:p>
    <w:p w:rsidR="003565A5" w:rsidRPr="003565A5" w:rsidRDefault="003565A5" w:rsidP="003565A5">
      <w:pPr>
        <w:tabs>
          <w:tab w:val="left" w:pos="2748"/>
        </w:tabs>
        <w:spacing w:line="360" w:lineRule="auto"/>
        <w:ind w:firstLine="709"/>
        <w:jc w:val="both"/>
        <w:rPr>
          <w:rFonts w:ascii="Times New Roman" w:hAnsi="Times New Roman" w:cs="Times New Roman"/>
          <w:sz w:val="26"/>
          <w:szCs w:val="26"/>
        </w:rPr>
      </w:pPr>
    </w:p>
    <w:p w:rsidR="003565A5" w:rsidRPr="003565A5" w:rsidRDefault="003565A5" w:rsidP="003565A5">
      <w:pPr>
        <w:spacing w:line="360" w:lineRule="auto"/>
        <w:ind w:firstLine="709"/>
        <w:jc w:val="center"/>
        <w:rPr>
          <w:rFonts w:ascii="Times New Roman" w:hAnsi="Times New Roman" w:cs="Times New Roman"/>
          <w:b/>
          <w:caps/>
          <w:sz w:val="26"/>
          <w:szCs w:val="26"/>
        </w:rPr>
      </w:pPr>
      <w:r w:rsidRPr="003565A5">
        <w:rPr>
          <w:rFonts w:ascii="Times New Roman" w:hAnsi="Times New Roman" w:cs="Times New Roman"/>
          <w:b/>
          <w:caps/>
          <w:sz w:val="26"/>
          <w:szCs w:val="26"/>
        </w:rPr>
        <w:t>6. Очікувані результати та показники.</w:t>
      </w:r>
    </w:p>
    <w:p w:rsidR="003565A5" w:rsidRPr="003565A5" w:rsidRDefault="003565A5" w:rsidP="003565A5">
      <w:pPr>
        <w:spacing w:line="360" w:lineRule="auto"/>
        <w:ind w:firstLine="709"/>
        <w:jc w:val="both"/>
        <w:rPr>
          <w:rFonts w:ascii="Times New Roman" w:hAnsi="Times New Roman" w:cs="Times New Roman"/>
          <w:bCs/>
          <w:sz w:val="26"/>
          <w:szCs w:val="26"/>
        </w:rPr>
      </w:pPr>
      <w:r w:rsidRPr="003565A5">
        <w:rPr>
          <w:rFonts w:ascii="Times New Roman" w:hAnsi="Times New Roman" w:cs="Times New Roman"/>
          <w:bCs/>
          <w:sz w:val="26"/>
          <w:szCs w:val="26"/>
        </w:rPr>
        <w:t xml:space="preserve">Від виконання робіт по кожному передбаченому напряму реалізації </w:t>
      </w:r>
      <w:r w:rsidRPr="003565A5">
        <w:rPr>
          <w:rFonts w:ascii="Times New Roman" w:hAnsi="Times New Roman" w:cs="Times New Roman"/>
          <w:sz w:val="26"/>
          <w:szCs w:val="26"/>
        </w:rPr>
        <w:t xml:space="preserve">Програми </w:t>
      </w:r>
      <w:r w:rsidRPr="003565A5">
        <w:rPr>
          <w:rFonts w:ascii="Times New Roman" w:hAnsi="Times New Roman" w:cs="Times New Roman"/>
          <w:spacing w:val="1"/>
          <w:sz w:val="26"/>
          <w:szCs w:val="26"/>
          <w:shd w:val="clear" w:color="auto" w:fill="FFFFFF"/>
        </w:rPr>
        <w:t>використання й охорони земель та інших природних ресурсів</w:t>
      </w:r>
      <w:r w:rsidRPr="003565A5">
        <w:rPr>
          <w:rFonts w:ascii="Times New Roman" w:hAnsi="Times New Roman" w:cs="Times New Roman"/>
          <w:bCs/>
          <w:sz w:val="26"/>
          <w:szCs w:val="26"/>
        </w:rPr>
        <w:t xml:space="preserve"> очікуються наступні результати (табл. 3):</w:t>
      </w:r>
    </w:p>
    <w:p w:rsidR="003565A5" w:rsidRPr="003565A5" w:rsidRDefault="003565A5" w:rsidP="003565A5">
      <w:pPr>
        <w:spacing w:line="360" w:lineRule="auto"/>
        <w:ind w:firstLine="709"/>
        <w:jc w:val="right"/>
        <w:rPr>
          <w:rFonts w:ascii="Times New Roman" w:hAnsi="Times New Roman" w:cs="Times New Roman"/>
          <w:i/>
          <w:sz w:val="26"/>
          <w:szCs w:val="26"/>
        </w:rPr>
      </w:pPr>
      <w:r w:rsidRPr="003565A5">
        <w:rPr>
          <w:rFonts w:ascii="Times New Roman" w:hAnsi="Times New Roman" w:cs="Times New Roman"/>
          <w:i/>
          <w:sz w:val="26"/>
          <w:szCs w:val="26"/>
        </w:rPr>
        <w:t>Таблиця 3</w:t>
      </w:r>
    </w:p>
    <w:tbl>
      <w:tblPr>
        <w:tblW w:w="5000" w:type="pct"/>
        <w:tblLayout w:type="fixed"/>
        <w:tblLook w:val="04A0" w:firstRow="1" w:lastRow="0" w:firstColumn="1" w:lastColumn="0" w:noHBand="0" w:noVBand="1"/>
      </w:tblPr>
      <w:tblGrid>
        <w:gridCol w:w="326"/>
        <w:gridCol w:w="3684"/>
        <w:gridCol w:w="5051"/>
      </w:tblGrid>
      <w:tr w:rsidR="003565A5" w:rsidRPr="003565A5" w:rsidTr="00CD6CEF">
        <w:tc>
          <w:tcPr>
            <w:tcW w:w="180"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lastRenderedPageBreak/>
              <w:t>№</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Назва робіт</w:t>
            </w:r>
          </w:p>
        </w:tc>
        <w:tc>
          <w:tcPr>
            <w:tcW w:w="2787" w:type="pct"/>
            <w:tcBorders>
              <w:top w:val="single" w:sz="4" w:space="0" w:color="auto"/>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Очікувані результати</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1. Проведення землеустрою</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топографо-геодезичного знімання в межах сільської ради</w:t>
            </w:r>
          </w:p>
        </w:tc>
        <w:tc>
          <w:tcPr>
            <w:tcW w:w="2787"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Створення планово-картографічних матеріалів з відображенням топографічної складової землекористування</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Складання документації із землеустрою щодо інвентаризації земель сільської ради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Розробка технічних документацій із землеустрою щодо інвентаризації земель Студениківської сільської ради об’єднаної територіальної громади</w:t>
            </w:r>
          </w:p>
        </w:tc>
      </w:tr>
      <w:tr w:rsidR="003565A5" w:rsidRPr="003565A5" w:rsidTr="00CD6CEF">
        <w:tc>
          <w:tcPr>
            <w:tcW w:w="180"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3</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Розробка проектів землеустрою щодо встановлення (зміни ) меж населених пунктів</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Розробка проектів землеустрою щодо встановлення (зміни) меж населених пунктів Соснова, Сомкова Долина, Соснівка, Пристроми, Заострів, Строкова</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нормативної грошової оцінки земель  населених пунктів</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Виготовлення технічних документацій з нормативної грошової оцінки земель населених пунктів Козлів, Соснова, Сомкова Долина, Соснівка, Пристроми, Заострів, Семенівка, Леляки, Строкова</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5</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Обґрунтування ставок оподаткування та розміру орендної плати за користування землями державної та комунальної власності</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Розрахунок та обґрунтування ставок оподаткування та рекомендованого розміру орендної плати за користування землями усіх форм  власності</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2. Забезпечення земельного кадастру</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кадастрового знімання меж існуючих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Створення планово-картографічних матеріалів з відображенням стану кадастрового забезпечення землекористування</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сучасного стану землекористування та складу угідь</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Розробка експлікації земель у розрізі земельних угідь, порівняльного аналізу складу угідь за попередні роки</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правового статусу земель та земельних ділянок в межах сільської ради</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Аналітична записка щодо результатів аналізу земель та земельних ділянок з існуючими правовстановлюючими документами та без них; встановлення типу правовстановлюючих документів</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даних Державного земельного кадастру та Державного реєстру речових прав на нерухоме майно</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Створення картографічних та реєстрових документів на основі даних Державного земельного кадастру та Державного реєстру речових прав на нерухоме майно</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3. Управління земельно-майновим комплексом</w:t>
            </w:r>
          </w:p>
        </w:tc>
      </w:tr>
      <w:tr w:rsidR="003565A5" w:rsidRPr="003565A5" w:rsidTr="00CD6CEF">
        <w:tc>
          <w:tcPr>
            <w:tcW w:w="180"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t>1</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Інвентаризація об’єктів нерухомого майна та інженерно-транспортної інфраструктури сільської ради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 xml:space="preserve">Створення реєстрових документів щодо інвентаризації </w:t>
            </w:r>
            <w:r w:rsidRPr="003565A5">
              <w:rPr>
                <w:rFonts w:ascii="Times New Roman" w:hAnsi="Times New Roman" w:cs="Times New Roman"/>
                <w:bCs/>
                <w:sz w:val="26"/>
                <w:szCs w:val="26"/>
              </w:rPr>
              <w:t>об’єктів нерухомого майна та інженерно-транспортної інфраструктури</w:t>
            </w:r>
          </w:p>
        </w:tc>
      </w:tr>
      <w:tr w:rsidR="003565A5" w:rsidRPr="003565A5" w:rsidTr="00CD6CEF">
        <w:tc>
          <w:tcPr>
            <w:tcW w:w="180" w:type="pct"/>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rPr>
              <w:lastRenderedPageBreak/>
              <w:t>2</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bCs/>
                <w:sz w:val="26"/>
                <w:szCs w:val="26"/>
              </w:rPr>
            </w:pPr>
            <w:r w:rsidRPr="003565A5">
              <w:rPr>
                <w:rFonts w:ascii="Times New Roman" w:hAnsi="Times New Roman" w:cs="Times New Roman"/>
                <w:bCs/>
                <w:sz w:val="26"/>
                <w:szCs w:val="26"/>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Реєстрація права комунальної власності на землі в межах населених пунктів та землі колективної власності припинених колективних сільськогосподарських підприємств</w:t>
            </w:r>
          </w:p>
        </w:tc>
      </w:tr>
      <w:tr w:rsidR="003565A5" w:rsidRPr="003565A5" w:rsidTr="00CD6CEF">
        <w:tc>
          <w:tcPr>
            <w:tcW w:w="5000" w:type="pct"/>
            <w:gridSpan w:val="3"/>
            <w:tcBorders>
              <w:top w:val="single" w:sz="4" w:space="0" w:color="auto"/>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Напрям 4. Заходи щодо охорони земель</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заходів з охорони земель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Цільова програма використання й охорони земель та інших природних ресурсів Студениківської сільської ради об’єднаної територіальної громади на 2019-2022 роки</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Оновлення картографічних матеріалів масштабу 1:2000</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Створення планово-картографічних матеріалів масштабу 1:2000 сучасного стану землекористування</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робочих проектів щодо освоєння земель для сільськогосподарських та лісогосподарських потреб</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Наукова записка щодо обґрунтування раціонального використання земель та пропозицій щодо їх освоєння для сільськогосподарських потреб</w:t>
            </w:r>
          </w:p>
        </w:tc>
      </w:tr>
      <w:tr w:rsidR="003565A5" w:rsidRPr="003565A5" w:rsidTr="00CD6CEF">
        <w:tc>
          <w:tcPr>
            <w:tcW w:w="5000" w:type="pct"/>
            <w:gridSpan w:val="3"/>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Напрям 5. Нормативно-правовий супровід</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порядку вилучення та надання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Розроблення наукового обґрунтування прийняття рішень щодо порядку вилучення та надання земельних ділянок</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продажу земельних ділянок та права їх оренди</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Розроблення наукового обґрунтування прийняття рішень щодо порядку продажу земельних ділянок та права їх оренди</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здійснення обліку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Розроблення наукового обґрунтування щодо здійснення обліку земель</w:t>
            </w:r>
          </w:p>
        </w:tc>
      </w:tr>
      <w:tr w:rsidR="003565A5" w:rsidRPr="003565A5" w:rsidTr="00CD6CEF">
        <w:tc>
          <w:tcPr>
            <w:tcW w:w="180" w:type="pct"/>
            <w:tcBorders>
              <w:top w:val="nil"/>
              <w:left w:val="single" w:sz="4" w:space="0" w:color="auto"/>
              <w:bottom w:val="single" w:sz="4" w:space="0" w:color="auto"/>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охорони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Розроблення методичних підходів та рекомендацій щодо реалізації визначених напрямів Програми</w:t>
            </w:r>
          </w:p>
        </w:tc>
      </w:tr>
    </w:tbl>
    <w:p w:rsidR="003565A5" w:rsidRPr="003565A5" w:rsidRDefault="003565A5" w:rsidP="003565A5">
      <w:pPr>
        <w:spacing w:line="360" w:lineRule="auto"/>
        <w:ind w:firstLine="709"/>
        <w:jc w:val="right"/>
        <w:rPr>
          <w:rFonts w:ascii="Times New Roman" w:hAnsi="Times New Roman" w:cs="Times New Roman"/>
          <w:spacing w:val="1"/>
          <w:sz w:val="26"/>
          <w:szCs w:val="26"/>
          <w:shd w:val="clear" w:color="auto" w:fill="FFFFFF"/>
        </w:rPr>
      </w:pP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У результаті реалізації Програми розвитку й охорони земель та інших природних ресурсів планується ефективно наповнювати місцевий бюджет.</w:t>
      </w:r>
    </w:p>
    <w:p w:rsidR="003565A5" w:rsidRPr="003565A5" w:rsidRDefault="003565A5" w:rsidP="003565A5">
      <w:pPr>
        <w:rPr>
          <w:rFonts w:ascii="Times New Roman" w:hAnsi="Times New Roman" w:cs="Times New Roman"/>
          <w:b/>
          <w:caps/>
          <w:sz w:val="26"/>
          <w:szCs w:val="26"/>
        </w:rPr>
        <w:sectPr w:rsidR="003565A5" w:rsidRPr="003565A5" w:rsidSect="003565A5">
          <w:footerReference w:type="even" r:id="rId14"/>
          <w:footerReference w:type="default" r:id="rId15"/>
          <w:pgSz w:w="11906" w:h="16838" w:code="9"/>
          <w:pgMar w:top="1134" w:right="1134" w:bottom="1134" w:left="1701" w:header="709" w:footer="709" w:gutter="0"/>
          <w:pgNumType w:start="2"/>
          <w:cols w:space="708"/>
          <w:docGrid w:linePitch="360"/>
        </w:sectPr>
      </w:pPr>
    </w:p>
    <w:p w:rsidR="003565A5" w:rsidRPr="003565A5" w:rsidRDefault="003565A5" w:rsidP="003565A5">
      <w:pPr>
        <w:spacing w:line="360" w:lineRule="auto"/>
        <w:ind w:firstLine="709"/>
        <w:jc w:val="center"/>
        <w:rPr>
          <w:rFonts w:ascii="Times New Roman" w:hAnsi="Times New Roman" w:cs="Times New Roman"/>
          <w:b/>
          <w:caps/>
          <w:sz w:val="26"/>
          <w:szCs w:val="26"/>
        </w:rPr>
      </w:pPr>
      <w:r w:rsidRPr="003565A5">
        <w:rPr>
          <w:rFonts w:ascii="Times New Roman" w:hAnsi="Times New Roman" w:cs="Times New Roman"/>
          <w:b/>
          <w:caps/>
          <w:sz w:val="26"/>
          <w:szCs w:val="26"/>
        </w:rPr>
        <w:lastRenderedPageBreak/>
        <w:t>7. фінансовий план.</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Детальне фінансування кожного із заходів Програми, строків виконання та джерел фінансування відображено в табл. 4.</w:t>
      </w:r>
    </w:p>
    <w:p w:rsidR="003565A5" w:rsidRPr="003565A5" w:rsidRDefault="003565A5" w:rsidP="003565A5">
      <w:pPr>
        <w:spacing w:line="360" w:lineRule="auto"/>
        <w:ind w:firstLine="709"/>
        <w:jc w:val="right"/>
        <w:rPr>
          <w:rFonts w:ascii="Times New Roman" w:hAnsi="Times New Roman" w:cs="Times New Roman"/>
          <w:i/>
          <w:sz w:val="26"/>
          <w:szCs w:val="26"/>
        </w:rPr>
      </w:pPr>
      <w:r w:rsidRPr="003565A5">
        <w:rPr>
          <w:rFonts w:ascii="Times New Roman" w:hAnsi="Times New Roman" w:cs="Times New Roman"/>
          <w:i/>
          <w:sz w:val="26"/>
          <w:szCs w:val="26"/>
        </w:rPr>
        <w:t>Таблиця 4</w:t>
      </w:r>
    </w:p>
    <w:tbl>
      <w:tblPr>
        <w:tblW w:w="5126" w:type="pct"/>
        <w:tblLayout w:type="fixed"/>
        <w:tblLook w:val="04A0" w:firstRow="1" w:lastRow="0" w:firstColumn="1" w:lastColumn="0" w:noHBand="0" w:noVBand="1"/>
      </w:tblPr>
      <w:tblGrid>
        <w:gridCol w:w="377"/>
        <w:gridCol w:w="1494"/>
        <w:gridCol w:w="3644"/>
        <w:gridCol w:w="1141"/>
        <w:gridCol w:w="1370"/>
        <w:gridCol w:w="1092"/>
        <w:gridCol w:w="1264"/>
        <w:gridCol w:w="1015"/>
        <w:gridCol w:w="972"/>
        <w:gridCol w:w="972"/>
        <w:gridCol w:w="972"/>
        <w:gridCol w:w="11"/>
        <w:gridCol w:w="11"/>
      </w:tblGrid>
      <w:tr w:rsidR="003565A5" w:rsidRPr="003565A5" w:rsidTr="00CD6CEF">
        <w:tc>
          <w:tcPr>
            <w:tcW w:w="131"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w:t>
            </w:r>
          </w:p>
        </w:tc>
        <w:tc>
          <w:tcPr>
            <w:tcW w:w="52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Назва напряму діяльності (пріоритетні завдання)</w:t>
            </w:r>
          </w:p>
        </w:tc>
        <w:tc>
          <w:tcPr>
            <w:tcW w:w="127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Заходи (роботи) Програми</w:t>
            </w:r>
          </w:p>
        </w:tc>
        <w:tc>
          <w:tcPr>
            <w:tcW w:w="39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Строк виконан-ня заходу</w:t>
            </w:r>
          </w:p>
        </w:tc>
        <w:tc>
          <w:tcPr>
            <w:tcW w:w="47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Виконавці</w:t>
            </w:r>
          </w:p>
        </w:tc>
        <w:tc>
          <w:tcPr>
            <w:tcW w:w="38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Джерела фінансування</w:t>
            </w:r>
            <w:r w:rsidRPr="003565A5">
              <w:rPr>
                <w:rFonts w:ascii="Times New Roman" w:hAnsi="Times New Roman" w:cs="Times New Roman"/>
                <w:sz w:val="26"/>
                <w:szCs w:val="26"/>
              </w:rPr>
              <w:t xml:space="preserve"> Місцевий бюджет,</w:t>
            </w:r>
          </w:p>
        </w:tc>
        <w:tc>
          <w:tcPr>
            <w:tcW w:w="441" w:type="pct"/>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Джерела фінансування</w:t>
            </w:r>
          </w:p>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sz w:val="26"/>
                <w:szCs w:val="26"/>
              </w:rPr>
              <w:t>Інші джерела</w:t>
            </w:r>
          </w:p>
        </w:tc>
        <w:tc>
          <w:tcPr>
            <w:tcW w:w="1379" w:type="pct"/>
            <w:gridSpan w:val="6"/>
            <w:tcBorders>
              <w:top w:val="single" w:sz="8" w:space="0" w:color="auto"/>
              <w:left w:val="nil"/>
              <w:bottom w:val="single" w:sz="4" w:space="0" w:color="auto"/>
              <w:right w:val="single" w:sz="8" w:space="0" w:color="000000"/>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Орієнтовні обсяги фінансування (вартість), тис. грн</w:t>
            </w:r>
          </w:p>
        </w:tc>
      </w:tr>
      <w:tr w:rsidR="003565A5" w:rsidRPr="003565A5" w:rsidTr="00CD6CEF">
        <w:trPr>
          <w:gridAfter w:val="2"/>
          <w:wAfter w:w="8" w:type="pct"/>
        </w:trPr>
        <w:tc>
          <w:tcPr>
            <w:tcW w:w="131" w:type="pct"/>
            <w:vMerge/>
            <w:tcBorders>
              <w:top w:val="single" w:sz="8" w:space="0" w:color="auto"/>
              <w:left w:val="single" w:sz="8"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521" w:type="pct"/>
            <w:vMerge/>
            <w:tcBorders>
              <w:top w:val="single" w:sz="8" w:space="0" w:color="auto"/>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1271" w:type="pct"/>
            <w:vMerge/>
            <w:tcBorders>
              <w:top w:val="single" w:sz="8" w:space="0" w:color="auto"/>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398" w:type="pct"/>
            <w:vMerge/>
            <w:tcBorders>
              <w:top w:val="single" w:sz="8" w:space="0" w:color="auto"/>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478" w:type="pct"/>
            <w:vMerge/>
            <w:tcBorders>
              <w:top w:val="single" w:sz="8" w:space="0" w:color="auto"/>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381" w:type="pct"/>
            <w:vMerge/>
            <w:tcBorders>
              <w:top w:val="single" w:sz="8" w:space="0" w:color="auto"/>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b/>
                <w:bCs/>
                <w:sz w:val="26"/>
                <w:szCs w:val="26"/>
              </w:rPr>
            </w:pPr>
          </w:p>
        </w:tc>
        <w:tc>
          <w:tcPr>
            <w:tcW w:w="441" w:type="pct"/>
            <w:vMerge/>
            <w:tcBorders>
              <w:top w:val="single" w:sz="8" w:space="0" w:color="auto"/>
              <w:left w:val="single" w:sz="4" w:space="0" w:color="auto"/>
              <w:bottom w:val="single" w:sz="8" w:space="0" w:color="000000"/>
              <w:right w:val="single" w:sz="4" w:space="0" w:color="auto"/>
            </w:tcBorders>
            <w:vAlign w:val="center"/>
          </w:tcPr>
          <w:p w:rsidR="003565A5" w:rsidRPr="003565A5" w:rsidRDefault="003565A5" w:rsidP="00CD6CEF">
            <w:pPr>
              <w:rPr>
                <w:rFonts w:ascii="Times New Roman" w:hAnsi="Times New Roman" w:cs="Times New Roman"/>
                <w:b/>
                <w:bCs/>
                <w:sz w:val="26"/>
                <w:szCs w:val="26"/>
              </w:rPr>
            </w:pPr>
          </w:p>
        </w:tc>
        <w:tc>
          <w:tcPr>
            <w:tcW w:w="354"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2019 рік</w:t>
            </w:r>
          </w:p>
        </w:tc>
        <w:tc>
          <w:tcPr>
            <w:tcW w:w="339" w:type="pct"/>
            <w:tcBorders>
              <w:top w:val="nil"/>
              <w:left w:val="nil"/>
              <w:bottom w:val="single" w:sz="8" w:space="0" w:color="auto"/>
              <w:right w:val="single" w:sz="8" w:space="0" w:color="auto"/>
            </w:tcBorders>
            <w:shd w:val="clear" w:color="auto" w:fill="auto"/>
            <w:vAlign w:val="center"/>
            <w:hideMark/>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2020 рік</w:t>
            </w:r>
          </w:p>
        </w:tc>
        <w:tc>
          <w:tcPr>
            <w:tcW w:w="339" w:type="pct"/>
            <w:tcBorders>
              <w:top w:val="nil"/>
              <w:left w:val="nil"/>
              <w:bottom w:val="single" w:sz="8" w:space="0" w:color="auto"/>
              <w:right w:val="single" w:sz="8"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2021 рік</w:t>
            </w:r>
          </w:p>
        </w:tc>
        <w:tc>
          <w:tcPr>
            <w:tcW w:w="339" w:type="pct"/>
            <w:tcBorders>
              <w:top w:val="nil"/>
              <w:left w:val="nil"/>
              <w:bottom w:val="single" w:sz="8" w:space="0" w:color="auto"/>
              <w:right w:val="single" w:sz="8" w:space="0" w:color="auto"/>
            </w:tcBorders>
            <w:vAlign w:val="center"/>
          </w:tcPr>
          <w:p w:rsidR="003565A5" w:rsidRPr="003565A5" w:rsidRDefault="003565A5" w:rsidP="00CD6CEF">
            <w:pPr>
              <w:jc w:val="center"/>
              <w:rPr>
                <w:rFonts w:ascii="Times New Roman" w:hAnsi="Times New Roman" w:cs="Times New Roman"/>
                <w:b/>
                <w:bCs/>
                <w:sz w:val="26"/>
                <w:szCs w:val="26"/>
              </w:rPr>
            </w:pPr>
            <w:r w:rsidRPr="003565A5">
              <w:rPr>
                <w:rFonts w:ascii="Times New Roman" w:hAnsi="Times New Roman" w:cs="Times New Roman"/>
                <w:b/>
                <w:bCs/>
                <w:sz w:val="26"/>
                <w:szCs w:val="26"/>
              </w:rPr>
              <w:t>2022 рік</w:t>
            </w:r>
          </w:p>
        </w:tc>
      </w:tr>
      <w:tr w:rsidR="003565A5" w:rsidRPr="003565A5" w:rsidTr="00CD6CEF">
        <w:trPr>
          <w:gridAfter w:val="2"/>
          <w:wAfter w:w="8" w:type="pct"/>
        </w:trPr>
        <w:tc>
          <w:tcPr>
            <w:tcW w:w="131" w:type="pct"/>
            <w:vMerge/>
            <w:tcBorders>
              <w:left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p>
        </w:tc>
        <w:tc>
          <w:tcPr>
            <w:tcW w:w="521" w:type="pct"/>
            <w:vMerge/>
            <w:tcBorders>
              <w:left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топографо-геодезичного знімання в межах сільської ради</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червень 2021 - грудень 2022</w:t>
            </w:r>
          </w:p>
        </w:tc>
        <w:tc>
          <w:tcPr>
            <w:tcW w:w="47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nil"/>
              <w:left w:val="nil"/>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nil"/>
              <w:left w:val="nil"/>
              <w:bottom w:val="single" w:sz="4"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Складання документації із землеустрою щодо інвентаризації земель в межах сільської ради (за окремими територіями)</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червень 2021 - грудень 2022</w:t>
            </w:r>
          </w:p>
        </w:tc>
        <w:tc>
          <w:tcPr>
            <w:tcW w:w="478"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nil"/>
              <w:left w:val="nil"/>
              <w:bottom w:val="single" w:sz="4" w:space="0" w:color="auto"/>
              <w:right w:val="single" w:sz="4" w:space="0" w:color="auto"/>
            </w:tcBorders>
            <w:shd w:val="clear" w:color="auto" w:fill="auto"/>
            <w:noWrap/>
            <w:hideMark/>
          </w:tcPr>
          <w:p w:rsidR="003565A5" w:rsidRPr="003565A5" w:rsidRDefault="003565A5" w:rsidP="00D839A9">
            <w:pPr>
              <w:pStyle w:val="a7"/>
              <w:numPr>
                <w:ilvl w:val="0"/>
                <w:numId w:val="115"/>
              </w:numPr>
              <w:spacing w:after="200" w:line="276" w:lineRule="auto"/>
              <w:jc w:val="both"/>
              <w:rPr>
                <w:rFonts w:ascii="Times New Roman" w:hAnsi="Times New Roman" w:cs="Times New Roman"/>
                <w:color w:val="000000"/>
                <w:sz w:val="26"/>
                <w:szCs w:val="26"/>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1000,0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bCs/>
                <w:sz w:val="26"/>
                <w:szCs w:val="26"/>
              </w:rPr>
              <w:t>Розробка проектів землеустрою щодо встановлення (зміни ) меж населених пунктів</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2020 - 2021</w:t>
            </w:r>
          </w:p>
        </w:tc>
        <w:tc>
          <w:tcPr>
            <w:tcW w:w="478" w:type="pct"/>
            <w:tcBorders>
              <w:top w:val="nil"/>
              <w:left w:val="nil"/>
              <w:bottom w:val="single" w:sz="4"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single" w:sz="4" w:space="0" w:color="auto"/>
              <w:left w:val="nil"/>
              <w:bottom w:val="single" w:sz="4" w:space="0" w:color="auto"/>
              <w:right w:val="single" w:sz="8" w:space="0" w:color="auto"/>
            </w:tcBorders>
            <w:shd w:val="clear" w:color="auto" w:fill="auto"/>
            <w:noWrap/>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 xml:space="preserve"> - </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910,0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нормативної грошової оцінки земель в та за межами населених пунктів</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2020 - 2021</w:t>
            </w:r>
          </w:p>
        </w:tc>
        <w:tc>
          <w:tcPr>
            <w:tcW w:w="478" w:type="pct"/>
            <w:tcBorders>
              <w:top w:val="single" w:sz="4" w:space="0" w:color="auto"/>
              <w:left w:val="single" w:sz="4" w:space="0" w:color="auto"/>
              <w:bottom w:val="single" w:sz="4"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w:t>
            </w:r>
            <w:r w:rsidRPr="003565A5">
              <w:rPr>
                <w:rFonts w:ascii="Times New Roman" w:hAnsi="Times New Roman" w:cs="Times New Roman"/>
                <w:sz w:val="26"/>
                <w:szCs w:val="26"/>
              </w:rPr>
              <w:lastRenderedPageBreak/>
              <w:t>ства про державні закупівлі</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Місцевий бюджет</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single" w:sz="4" w:space="0" w:color="auto"/>
              <w:left w:val="single" w:sz="4" w:space="0" w:color="auto"/>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520,0</w:t>
            </w:r>
          </w:p>
        </w:tc>
      </w:tr>
      <w:tr w:rsidR="003565A5" w:rsidRPr="003565A5" w:rsidTr="00CD6CEF">
        <w:trPr>
          <w:gridAfter w:val="2"/>
          <w:wAfter w:w="8" w:type="pct"/>
        </w:trPr>
        <w:tc>
          <w:tcPr>
            <w:tcW w:w="131" w:type="pct"/>
            <w:tcBorders>
              <w:left w:val="single" w:sz="8" w:space="0" w:color="auto"/>
              <w:right w:val="single" w:sz="4" w:space="0" w:color="auto"/>
            </w:tcBorders>
            <w:vAlign w:val="center"/>
          </w:tcPr>
          <w:p w:rsidR="003565A5" w:rsidRPr="003565A5" w:rsidRDefault="003565A5" w:rsidP="00CD6CEF">
            <w:pPr>
              <w:rPr>
                <w:rFonts w:ascii="Times New Roman" w:hAnsi="Times New Roman" w:cs="Times New Roman"/>
                <w:sz w:val="26"/>
                <w:szCs w:val="26"/>
              </w:rPr>
            </w:pPr>
          </w:p>
        </w:tc>
        <w:tc>
          <w:tcPr>
            <w:tcW w:w="521" w:type="pct"/>
            <w:tcBorders>
              <w:left w:val="single" w:sz="4" w:space="0" w:color="auto"/>
              <w:right w:val="single" w:sz="4" w:space="0" w:color="auto"/>
            </w:tcBorders>
            <w:vAlign w:val="center"/>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4" w:space="0" w:color="auto"/>
              <w:right w:val="single" w:sz="4" w:space="0" w:color="auto"/>
            </w:tcBorders>
            <w:shd w:val="clear" w:color="auto" w:fill="auto"/>
            <w:vAlign w:val="center"/>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 xml:space="preserve">Складання документації із землеустрою на земельні ділянки комунальної власності </w:t>
            </w:r>
          </w:p>
        </w:tc>
        <w:tc>
          <w:tcPr>
            <w:tcW w:w="398" w:type="pct"/>
            <w:tcBorders>
              <w:top w:val="nil"/>
              <w:left w:val="nil"/>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single" w:sz="4" w:space="0" w:color="auto"/>
              <w:left w:val="single" w:sz="4" w:space="0" w:color="auto"/>
              <w:bottom w:val="single" w:sz="4" w:space="0" w:color="auto"/>
              <w:right w:val="single" w:sz="4" w:space="0" w:color="auto"/>
            </w:tcBorders>
            <w:shd w:val="clear" w:color="auto" w:fill="auto"/>
            <w:noWrap/>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 xml:space="preserve"> - </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300,0</w:t>
            </w:r>
          </w:p>
        </w:tc>
      </w:tr>
      <w:tr w:rsidR="003565A5" w:rsidRPr="003565A5" w:rsidTr="00CD6CEF">
        <w:trPr>
          <w:gridAfter w:val="2"/>
          <w:wAfter w:w="8" w:type="pct"/>
        </w:trPr>
        <w:tc>
          <w:tcPr>
            <w:tcW w:w="131" w:type="pct"/>
            <w:vMerge w:val="restart"/>
            <w:tcBorders>
              <w:top w:val="single" w:sz="4" w:space="0" w:color="auto"/>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2</w:t>
            </w:r>
          </w:p>
        </w:tc>
        <w:tc>
          <w:tcPr>
            <w:tcW w:w="521" w:type="pct"/>
            <w:vMerge w:val="restart"/>
            <w:tcBorders>
              <w:top w:val="single" w:sz="4" w:space="0" w:color="auto"/>
              <w:left w:val="single" w:sz="4" w:space="0" w:color="auto"/>
              <w:right w:val="single" w:sz="4" w:space="0" w:color="auto"/>
            </w:tcBorders>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Забезпечення земельного кадастру</w:t>
            </w:r>
          </w:p>
        </w:tc>
        <w:tc>
          <w:tcPr>
            <w:tcW w:w="1271" w:type="pct"/>
            <w:tcBorders>
              <w:top w:val="single" w:sz="4" w:space="0" w:color="auto"/>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Проведення кадастрового знімання меж існуючих земельних ділянок</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single" w:sz="4" w:space="0" w:color="auto"/>
              <w:left w:val="nil"/>
              <w:bottom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single" w:sz="4" w:space="0" w:color="auto"/>
              <w:left w:val="nil"/>
              <w:bottom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single" w:sz="4" w:space="0" w:color="auto"/>
              <w:left w:val="nil"/>
              <w:bottom w:val="single" w:sz="8"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50,0</w:t>
            </w:r>
          </w:p>
        </w:tc>
        <w:tc>
          <w:tcPr>
            <w:tcW w:w="339" w:type="pct"/>
            <w:tcBorders>
              <w:top w:val="single" w:sz="4" w:space="0" w:color="auto"/>
              <w:left w:val="single" w:sz="4" w:space="0" w:color="auto"/>
              <w:bottom w:val="single" w:sz="4" w:space="0" w:color="auto"/>
              <w:right w:val="single" w:sz="4"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50,0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jc w:val="center"/>
              <w:rPr>
                <w:rFonts w:ascii="Times New Roman" w:hAnsi="Times New Roman" w:cs="Times New Roman"/>
                <w:b/>
                <w:bCs/>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сучасного стану землекористування та складу угідь</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nil"/>
              <w:left w:val="nil"/>
              <w:bottom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jc w:val="center"/>
              <w:rPr>
                <w:rFonts w:ascii="Times New Roman" w:hAnsi="Times New Roman" w:cs="Times New Roman"/>
                <w:b/>
                <w:bCs/>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правового статусу земель та земельних ділянок в межах сільської ради</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r>
      <w:tr w:rsidR="003565A5" w:rsidRPr="003565A5" w:rsidTr="00CD6CEF">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bottom w:val="single" w:sz="8" w:space="0" w:color="000000"/>
              <w:right w:val="single" w:sz="4" w:space="0" w:color="auto"/>
            </w:tcBorders>
            <w:vAlign w:val="center"/>
            <w:hideMark/>
          </w:tcPr>
          <w:p w:rsidR="003565A5" w:rsidRPr="003565A5" w:rsidRDefault="003565A5" w:rsidP="00CD6CEF">
            <w:pPr>
              <w:jc w:val="center"/>
              <w:rPr>
                <w:rFonts w:ascii="Times New Roman" w:hAnsi="Times New Roman" w:cs="Times New Roman"/>
                <w:b/>
                <w:bCs/>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Аналіз даних Державного земельного кадастру та Державного реєстру речових прав на нерухоме майно</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100,0</w:t>
            </w:r>
          </w:p>
        </w:tc>
      </w:tr>
      <w:tr w:rsidR="003565A5" w:rsidRPr="003565A5" w:rsidTr="00CD6CEF">
        <w:trPr>
          <w:gridAfter w:val="2"/>
          <w:wAfter w:w="8" w:type="pct"/>
          <w:trHeight w:val="901"/>
        </w:trPr>
        <w:tc>
          <w:tcPr>
            <w:tcW w:w="131" w:type="pct"/>
            <w:vMerge w:val="restart"/>
            <w:tcBorders>
              <w:top w:val="nil"/>
              <w:left w:val="single" w:sz="8" w:space="0" w:color="auto"/>
              <w:bottom w:val="single" w:sz="8" w:space="0" w:color="000000"/>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3</w:t>
            </w:r>
          </w:p>
        </w:tc>
        <w:tc>
          <w:tcPr>
            <w:tcW w:w="521" w:type="pct"/>
            <w:vMerge w:val="restart"/>
            <w:tcBorders>
              <w:top w:val="nil"/>
              <w:left w:val="single" w:sz="4" w:space="0" w:color="auto"/>
              <w:bottom w:val="single" w:sz="8" w:space="0" w:color="000000"/>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Управління земельно-майновим комплексом</w:t>
            </w: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bCs/>
                <w:sz w:val="26"/>
                <w:szCs w:val="26"/>
              </w:rPr>
              <w:t>Інвентаризація об’єктів нерухомого майна та інженерно-транспортної інфраструктури сільської ради</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8" w:space="0" w:color="auto"/>
              <w:left w:val="nil"/>
              <w:bottom w:val="single" w:sz="4"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200,0</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200,0</w:t>
            </w:r>
          </w:p>
        </w:tc>
      </w:tr>
      <w:tr w:rsidR="003565A5" w:rsidRPr="003565A5" w:rsidTr="00CD6CEF">
        <w:trPr>
          <w:gridAfter w:val="2"/>
          <w:wAfter w:w="8" w:type="pct"/>
          <w:trHeight w:val="1675"/>
        </w:trPr>
        <w:tc>
          <w:tcPr>
            <w:tcW w:w="131" w:type="pct"/>
            <w:vMerge/>
            <w:tcBorders>
              <w:top w:val="nil"/>
              <w:left w:val="single" w:sz="8"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top w:val="nil"/>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bCs/>
                <w:sz w:val="26"/>
                <w:szCs w:val="26"/>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2019-2021</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w:t>
            </w:r>
          </w:p>
        </w:tc>
      </w:tr>
      <w:tr w:rsidR="003565A5" w:rsidRPr="003565A5" w:rsidTr="00CD6CEF">
        <w:trPr>
          <w:gridAfter w:val="2"/>
          <w:wAfter w:w="8" w:type="pct"/>
        </w:trPr>
        <w:tc>
          <w:tcPr>
            <w:tcW w:w="131" w:type="pct"/>
            <w:vMerge w:val="restart"/>
            <w:tcBorders>
              <w:top w:val="nil"/>
              <w:left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4</w:t>
            </w:r>
          </w:p>
        </w:tc>
        <w:tc>
          <w:tcPr>
            <w:tcW w:w="521" w:type="pct"/>
            <w:vMerge w:val="restart"/>
            <w:tcBorders>
              <w:top w:val="nil"/>
              <w:left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Заходи щодо охорони земель</w:t>
            </w: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заходів з охорони земель та інших природних ресурсів</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червень 2021-2024</w:t>
            </w:r>
          </w:p>
        </w:tc>
        <w:tc>
          <w:tcPr>
            <w:tcW w:w="478"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Інститут землекористування Національної академії аграрних наук України</w:t>
            </w:r>
          </w:p>
        </w:tc>
        <w:tc>
          <w:tcPr>
            <w:tcW w:w="381"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nil"/>
              <w:left w:val="nil"/>
              <w:bottom w:val="single" w:sz="4"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Оновлення картографічних матеріалів масштабу 1:2000</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2021-2024</w:t>
            </w:r>
          </w:p>
        </w:tc>
        <w:tc>
          <w:tcPr>
            <w:tcW w:w="478" w:type="pct"/>
            <w:tcBorders>
              <w:top w:val="nil"/>
              <w:left w:val="nil"/>
              <w:bottom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shd w:val="clear" w:color="auto" w:fill="auto"/>
            <w:noWrap/>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600,0</w:t>
            </w:r>
          </w:p>
        </w:tc>
      </w:tr>
      <w:tr w:rsidR="003565A5" w:rsidRPr="003565A5" w:rsidTr="00CD6CEF">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Розробка робочих проектів щодо освоєння земель для сільськогосподарських та лісогосподарських потреб</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2021-2024</w:t>
            </w:r>
          </w:p>
        </w:tc>
        <w:tc>
          <w:tcPr>
            <w:tcW w:w="478" w:type="pct"/>
            <w:tcBorders>
              <w:top w:val="nil"/>
              <w:left w:val="nil"/>
              <w:bottom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w:t>
            </w:r>
          </w:p>
        </w:tc>
        <w:tc>
          <w:tcPr>
            <w:tcW w:w="339" w:type="pct"/>
            <w:tcBorders>
              <w:top w:val="nil"/>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1000,0</w:t>
            </w:r>
          </w:p>
        </w:tc>
      </w:tr>
      <w:tr w:rsidR="003565A5" w:rsidRPr="003565A5" w:rsidTr="00CD6CEF">
        <w:trPr>
          <w:gridAfter w:val="2"/>
          <w:wAfter w:w="8" w:type="pct"/>
        </w:trPr>
        <w:tc>
          <w:tcPr>
            <w:tcW w:w="131" w:type="pct"/>
            <w:vMerge w:val="restart"/>
            <w:tcBorders>
              <w:top w:val="nil"/>
              <w:left w:val="single" w:sz="8"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5</w:t>
            </w:r>
          </w:p>
        </w:tc>
        <w:tc>
          <w:tcPr>
            <w:tcW w:w="521" w:type="pct"/>
            <w:vMerge w:val="restart"/>
            <w:tcBorders>
              <w:top w:val="nil"/>
              <w:left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b/>
                <w:bCs/>
                <w:sz w:val="26"/>
                <w:szCs w:val="26"/>
              </w:rPr>
              <w:t>Нормативно-правовий супровід</w:t>
            </w:r>
          </w:p>
        </w:tc>
        <w:tc>
          <w:tcPr>
            <w:tcW w:w="1271"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порядку вилучення та надання земельних ділянок</w:t>
            </w:r>
          </w:p>
        </w:tc>
        <w:tc>
          <w:tcPr>
            <w:tcW w:w="398" w:type="pct"/>
            <w:tcBorders>
              <w:top w:val="nil"/>
              <w:left w:val="nil"/>
              <w:bottom w:val="single" w:sz="4"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2021-2024</w:t>
            </w:r>
          </w:p>
        </w:tc>
        <w:tc>
          <w:tcPr>
            <w:tcW w:w="478"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4" w:space="0" w:color="auto"/>
              <w:right w:val="single" w:sz="4" w:space="0" w:color="auto"/>
            </w:tcBorders>
            <w:shd w:val="clear" w:color="auto" w:fill="auto"/>
            <w:noWrap/>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nil"/>
              <w:left w:val="nil"/>
              <w:bottom w:val="single" w:sz="4"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50,0</w:t>
            </w:r>
          </w:p>
        </w:tc>
        <w:tc>
          <w:tcPr>
            <w:tcW w:w="339" w:type="pct"/>
            <w:tcBorders>
              <w:top w:val="nil"/>
              <w:left w:val="nil"/>
              <w:bottom w:val="single" w:sz="4"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50,0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 xml:space="preserve">Підготовка місцевих </w:t>
            </w:r>
            <w:r w:rsidRPr="003565A5">
              <w:rPr>
                <w:rFonts w:ascii="Times New Roman" w:hAnsi="Times New Roman" w:cs="Times New Roman"/>
                <w:sz w:val="26"/>
                <w:szCs w:val="26"/>
              </w:rPr>
              <w:lastRenderedPageBreak/>
              <w:t>нормативних актів щодо продажу земельних ділянок та права їх оренди</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2021-</w:t>
            </w:r>
            <w:r w:rsidRPr="003565A5">
              <w:rPr>
                <w:rFonts w:ascii="Times New Roman" w:hAnsi="Times New Roman" w:cs="Times New Roman"/>
                <w:sz w:val="26"/>
                <w:szCs w:val="26"/>
              </w:rPr>
              <w:lastRenderedPageBreak/>
              <w:t>2024</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Землевпо</w:t>
            </w:r>
            <w:r w:rsidRPr="003565A5">
              <w:rPr>
                <w:rFonts w:ascii="Times New Roman" w:hAnsi="Times New Roman" w:cs="Times New Roman"/>
                <w:sz w:val="26"/>
                <w:szCs w:val="26"/>
              </w:rPr>
              <w:lastRenderedPageBreak/>
              <w:t>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Місцев</w:t>
            </w:r>
            <w:r w:rsidRPr="003565A5">
              <w:rPr>
                <w:rFonts w:ascii="Times New Roman" w:hAnsi="Times New Roman" w:cs="Times New Roman"/>
                <w:sz w:val="26"/>
                <w:szCs w:val="26"/>
              </w:rPr>
              <w:lastRenderedPageBreak/>
              <w:t>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lastRenderedPageBreak/>
              <w:t xml:space="preserve">Інші </w:t>
            </w:r>
            <w:r w:rsidRPr="003565A5">
              <w:rPr>
                <w:rFonts w:ascii="Times New Roman" w:hAnsi="Times New Roman" w:cs="Times New Roman"/>
                <w:sz w:val="26"/>
                <w:szCs w:val="26"/>
              </w:rPr>
              <w:lastRenderedPageBreak/>
              <w:t>джерела</w:t>
            </w:r>
          </w:p>
        </w:tc>
        <w:tc>
          <w:tcPr>
            <w:tcW w:w="354" w:type="pct"/>
            <w:tcBorders>
              <w:top w:val="single" w:sz="4" w:space="0" w:color="auto"/>
              <w:left w:val="nil"/>
              <w:bottom w:val="single" w:sz="8" w:space="0" w:color="auto"/>
              <w:right w:val="single" w:sz="4" w:space="0" w:color="auto"/>
            </w:tcBorders>
            <w:shd w:val="clear" w:color="auto" w:fill="auto"/>
            <w:noWrap/>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lastRenderedPageBreak/>
              <w:t>-</w:t>
            </w:r>
          </w:p>
        </w:tc>
        <w:tc>
          <w:tcPr>
            <w:tcW w:w="339" w:type="pct"/>
            <w:tcBorders>
              <w:top w:val="single" w:sz="4" w:space="0" w:color="auto"/>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100,0</w:t>
            </w:r>
          </w:p>
        </w:tc>
      </w:tr>
      <w:tr w:rsidR="003565A5" w:rsidRPr="003565A5" w:rsidTr="00CD6CEF">
        <w:trPr>
          <w:gridAfter w:val="2"/>
          <w:wAfter w:w="8" w:type="pct"/>
        </w:trPr>
        <w:tc>
          <w:tcPr>
            <w:tcW w:w="131" w:type="pct"/>
            <w:vMerge/>
            <w:tcBorders>
              <w:left w:val="single" w:sz="8"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здійснення обліку земель</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2021-2024</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sz w:val="26"/>
                <w:szCs w:val="26"/>
              </w:rPr>
            </w:pPr>
            <w:r w:rsidRPr="003565A5">
              <w:rPr>
                <w:rFonts w:ascii="Times New Roman" w:hAnsi="Times New Roman" w:cs="Times New Roman"/>
                <w:sz w:val="26"/>
                <w:szCs w:val="26"/>
              </w:rPr>
              <w:t>100,0</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100,0</w:t>
            </w:r>
          </w:p>
        </w:tc>
      </w:tr>
      <w:tr w:rsidR="003565A5" w:rsidRPr="003565A5" w:rsidTr="00CD6CEF">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521" w:type="pct"/>
            <w:vMerge/>
            <w:tcBorders>
              <w:left w:val="single" w:sz="4" w:space="0" w:color="auto"/>
              <w:bottom w:val="single" w:sz="8" w:space="0" w:color="000000"/>
              <w:right w:val="single" w:sz="4" w:space="0" w:color="auto"/>
            </w:tcBorders>
            <w:vAlign w:val="center"/>
            <w:hideMark/>
          </w:tcPr>
          <w:p w:rsidR="003565A5" w:rsidRPr="003565A5" w:rsidRDefault="003565A5" w:rsidP="00CD6CEF">
            <w:pPr>
              <w:rPr>
                <w:rFonts w:ascii="Times New Roman" w:hAnsi="Times New Roman" w:cs="Times New Roman"/>
                <w:sz w:val="26"/>
                <w:szCs w:val="26"/>
              </w:rPr>
            </w:pPr>
          </w:p>
        </w:tc>
        <w:tc>
          <w:tcPr>
            <w:tcW w:w="1271"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rPr>
                <w:rFonts w:ascii="Times New Roman" w:hAnsi="Times New Roman" w:cs="Times New Roman"/>
                <w:sz w:val="26"/>
                <w:szCs w:val="26"/>
              </w:rPr>
            </w:pPr>
            <w:r w:rsidRPr="003565A5">
              <w:rPr>
                <w:rFonts w:ascii="Times New Roman" w:hAnsi="Times New Roman" w:cs="Times New Roman"/>
                <w:sz w:val="26"/>
                <w:szCs w:val="26"/>
              </w:rPr>
              <w:t>Підготовка місцевих нормативних актів щодо охорони земель</w:t>
            </w:r>
          </w:p>
        </w:tc>
        <w:tc>
          <w:tcPr>
            <w:tcW w:w="398" w:type="pct"/>
            <w:tcBorders>
              <w:top w:val="nil"/>
              <w:left w:val="nil"/>
              <w:bottom w:val="single" w:sz="8" w:space="0" w:color="auto"/>
              <w:right w:val="single" w:sz="4" w:space="0" w:color="auto"/>
            </w:tcBorders>
            <w:shd w:val="clear" w:color="auto" w:fill="auto"/>
            <w:vAlign w:val="center"/>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2021-2024</w:t>
            </w:r>
          </w:p>
        </w:tc>
        <w:tc>
          <w:tcPr>
            <w:tcW w:w="478"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Місцевий бюджет</w:t>
            </w:r>
          </w:p>
        </w:tc>
        <w:tc>
          <w:tcPr>
            <w:tcW w:w="441" w:type="pct"/>
            <w:tcBorders>
              <w:top w:val="nil"/>
              <w:left w:val="nil"/>
              <w:bottom w:val="single" w:sz="8" w:space="0" w:color="auto"/>
              <w:right w:val="single" w:sz="4" w:space="0" w:color="auto"/>
            </w:tcBorders>
            <w:shd w:val="clear" w:color="auto" w:fill="auto"/>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hideMark/>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shd w:val="clear" w:color="auto" w:fill="auto"/>
            <w:noWrap/>
            <w:hideMark/>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200,0</w:t>
            </w:r>
          </w:p>
        </w:tc>
      </w:tr>
      <w:tr w:rsidR="003565A5" w:rsidRPr="003565A5" w:rsidTr="00CD6CEF">
        <w:trPr>
          <w:gridAfter w:val="1"/>
          <w:wAfter w:w="4" w:type="pct"/>
        </w:trPr>
        <w:tc>
          <w:tcPr>
            <w:tcW w:w="3180" w:type="pct"/>
            <w:gridSpan w:val="6"/>
            <w:tcBorders>
              <w:left w:val="single" w:sz="8" w:space="0" w:color="auto"/>
              <w:bottom w:val="single" w:sz="8" w:space="0" w:color="000000"/>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ВСЬОГО</w:t>
            </w:r>
          </w:p>
        </w:tc>
        <w:tc>
          <w:tcPr>
            <w:tcW w:w="441" w:type="pct"/>
            <w:tcBorders>
              <w:top w:val="nil"/>
              <w:left w:val="nil"/>
              <w:bottom w:val="single" w:sz="8"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p>
        </w:tc>
        <w:tc>
          <w:tcPr>
            <w:tcW w:w="354" w:type="pct"/>
            <w:tcBorders>
              <w:top w:val="single" w:sz="4" w:space="0" w:color="auto"/>
              <w:left w:val="nil"/>
              <w:bottom w:val="single" w:sz="8" w:space="0" w:color="auto"/>
              <w:right w:val="single" w:sz="4" w:space="0" w:color="auto"/>
            </w:tcBorders>
            <w:shd w:val="clear" w:color="auto" w:fill="auto"/>
            <w:noWrap/>
            <w:vAlign w:val="center"/>
          </w:tcPr>
          <w:p w:rsidR="003565A5" w:rsidRPr="003565A5" w:rsidRDefault="003565A5" w:rsidP="00CD6CEF">
            <w:pPr>
              <w:jc w:val="both"/>
              <w:rPr>
                <w:rFonts w:ascii="Times New Roman" w:hAnsi="Times New Roman" w:cs="Times New Roman"/>
                <w:sz w:val="26"/>
                <w:szCs w:val="26"/>
                <w:lang w:val="en-US"/>
              </w:rPr>
            </w:pPr>
            <w:r w:rsidRPr="003565A5">
              <w:rPr>
                <w:rFonts w:ascii="Times New Roman" w:hAnsi="Times New Roman" w:cs="Times New Roman"/>
                <w:sz w:val="26"/>
                <w:szCs w:val="26"/>
                <w:lang w:val="en-US"/>
              </w:rPr>
              <w:t>-</w:t>
            </w:r>
          </w:p>
        </w:tc>
        <w:tc>
          <w:tcPr>
            <w:tcW w:w="339" w:type="pct"/>
            <w:tcBorders>
              <w:top w:val="single" w:sz="4" w:space="0" w:color="auto"/>
              <w:left w:val="nil"/>
              <w:bottom w:val="single" w:sz="8" w:space="0" w:color="auto"/>
              <w:right w:val="single" w:sz="8" w:space="0" w:color="auto"/>
            </w:tcBorders>
            <w:shd w:val="clear" w:color="auto" w:fill="auto"/>
            <w:noWrap/>
            <w:vAlign w:val="center"/>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bCs/>
                <w:sz w:val="26"/>
                <w:szCs w:val="26"/>
                <w:lang w:val="en-US"/>
              </w:rPr>
              <w:t>-</w:t>
            </w:r>
          </w:p>
        </w:tc>
        <w:tc>
          <w:tcPr>
            <w:tcW w:w="339" w:type="pct"/>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lang w:val="en-US"/>
              </w:rPr>
            </w:pPr>
            <w:r w:rsidRPr="003565A5">
              <w:rPr>
                <w:rFonts w:ascii="Times New Roman" w:hAnsi="Times New Roman" w:cs="Times New Roman"/>
                <w:sz w:val="26"/>
                <w:szCs w:val="26"/>
              </w:rPr>
              <w:t>1300.0</w:t>
            </w:r>
          </w:p>
        </w:tc>
        <w:tc>
          <w:tcPr>
            <w:tcW w:w="343" w:type="pct"/>
            <w:gridSpan w:val="2"/>
            <w:tcBorders>
              <w:top w:val="single" w:sz="4" w:space="0" w:color="auto"/>
              <w:left w:val="nil"/>
              <w:bottom w:val="single" w:sz="8" w:space="0" w:color="auto"/>
              <w:right w:val="single" w:sz="8" w:space="0" w:color="auto"/>
            </w:tcBorders>
          </w:tcPr>
          <w:p w:rsidR="003565A5" w:rsidRPr="003565A5" w:rsidRDefault="003565A5" w:rsidP="00CD6CEF">
            <w:pPr>
              <w:jc w:val="both"/>
              <w:rPr>
                <w:rFonts w:ascii="Times New Roman" w:hAnsi="Times New Roman" w:cs="Times New Roman"/>
                <w:bCs/>
                <w:sz w:val="26"/>
                <w:szCs w:val="26"/>
              </w:rPr>
            </w:pPr>
            <w:r w:rsidRPr="003565A5">
              <w:rPr>
                <w:rFonts w:ascii="Times New Roman" w:hAnsi="Times New Roman" w:cs="Times New Roman"/>
                <w:sz w:val="26"/>
                <w:szCs w:val="26"/>
              </w:rPr>
              <w:t>6030,0</w:t>
            </w:r>
          </w:p>
        </w:tc>
      </w:tr>
      <w:tr w:rsidR="003565A5" w:rsidRPr="003565A5" w:rsidTr="00CD6CEF">
        <w:tc>
          <w:tcPr>
            <w:tcW w:w="3180" w:type="pct"/>
            <w:gridSpan w:val="6"/>
            <w:tcBorders>
              <w:left w:val="single" w:sz="8" w:space="0" w:color="auto"/>
              <w:bottom w:val="single" w:sz="8" w:space="0" w:color="000000"/>
              <w:right w:val="single" w:sz="4" w:space="0" w:color="auto"/>
            </w:tcBorders>
            <w:vAlign w:val="center"/>
          </w:tcPr>
          <w:p w:rsidR="003565A5" w:rsidRPr="003565A5" w:rsidRDefault="003565A5" w:rsidP="00CD6CEF">
            <w:pPr>
              <w:jc w:val="center"/>
              <w:rPr>
                <w:rFonts w:ascii="Times New Roman" w:hAnsi="Times New Roman" w:cs="Times New Roman"/>
                <w:sz w:val="26"/>
                <w:szCs w:val="26"/>
              </w:rPr>
            </w:pPr>
            <w:r w:rsidRPr="003565A5">
              <w:rPr>
                <w:rFonts w:ascii="Times New Roman" w:hAnsi="Times New Roman" w:cs="Times New Roman"/>
                <w:sz w:val="26"/>
                <w:szCs w:val="26"/>
              </w:rPr>
              <w:t>РАЗОМ ЗА ПРОГРАМОЮ</w:t>
            </w:r>
          </w:p>
        </w:tc>
        <w:tc>
          <w:tcPr>
            <w:tcW w:w="441" w:type="pct"/>
            <w:tcBorders>
              <w:top w:val="nil"/>
              <w:left w:val="nil"/>
              <w:bottom w:val="single" w:sz="8" w:space="0" w:color="auto"/>
              <w:right w:val="single" w:sz="4" w:space="0" w:color="auto"/>
            </w:tcBorders>
            <w:shd w:val="clear" w:color="auto" w:fill="auto"/>
            <w:vAlign w:val="center"/>
          </w:tcPr>
          <w:p w:rsidR="003565A5" w:rsidRPr="003565A5" w:rsidRDefault="003565A5" w:rsidP="00CD6CEF">
            <w:pPr>
              <w:jc w:val="center"/>
              <w:rPr>
                <w:rFonts w:ascii="Times New Roman" w:hAnsi="Times New Roman" w:cs="Times New Roman"/>
                <w:sz w:val="26"/>
                <w:szCs w:val="26"/>
              </w:rPr>
            </w:pPr>
          </w:p>
        </w:tc>
        <w:tc>
          <w:tcPr>
            <w:tcW w:w="1379" w:type="pct"/>
            <w:gridSpan w:val="6"/>
            <w:tcBorders>
              <w:top w:val="single" w:sz="4" w:space="0" w:color="auto"/>
              <w:left w:val="nil"/>
              <w:bottom w:val="single" w:sz="8" w:space="0" w:color="auto"/>
              <w:right w:val="single" w:sz="8" w:space="0" w:color="auto"/>
            </w:tcBorders>
            <w:shd w:val="clear" w:color="auto" w:fill="auto"/>
            <w:noWrap/>
            <w:vAlign w:val="center"/>
          </w:tcPr>
          <w:p w:rsidR="003565A5" w:rsidRPr="003565A5" w:rsidRDefault="003565A5" w:rsidP="00CD6CEF">
            <w:pPr>
              <w:jc w:val="center"/>
              <w:rPr>
                <w:rFonts w:ascii="Times New Roman" w:hAnsi="Times New Roman" w:cs="Times New Roman"/>
                <w:bCs/>
                <w:sz w:val="26"/>
                <w:szCs w:val="26"/>
              </w:rPr>
            </w:pPr>
            <w:r w:rsidRPr="003565A5">
              <w:rPr>
                <w:rFonts w:ascii="Times New Roman" w:hAnsi="Times New Roman" w:cs="Times New Roman"/>
                <w:bCs/>
                <w:sz w:val="26"/>
                <w:szCs w:val="26"/>
                <w:lang w:val="en-US"/>
              </w:rPr>
              <w:t>7330</w:t>
            </w:r>
            <w:r w:rsidRPr="003565A5">
              <w:rPr>
                <w:rFonts w:ascii="Times New Roman" w:hAnsi="Times New Roman" w:cs="Times New Roman"/>
                <w:bCs/>
                <w:sz w:val="26"/>
                <w:szCs w:val="26"/>
                <w:lang w:val="ru-RU"/>
              </w:rPr>
              <w:t>.</w:t>
            </w:r>
            <w:r w:rsidRPr="003565A5">
              <w:rPr>
                <w:rFonts w:ascii="Times New Roman" w:hAnsi="Times New Roman" w:cs="Times New Roman"/>
                <w:bCs/>
                <w:sz w:val="26"/>
                <w:szCs w:val="26"/>
                <w:lang w:val="en-US"/>
              </w:rPr>
              <w:t>0</w:t>
            </w:r>
            <w:r w:rsidRPr="003565A5">
              <w:rPr>
                <w:rFonts w:ascii="Times New Roman" w:hAnsi="Times New Roman" w:cs="Times New Roman"/>
                <w:bCs/>
                <w:sz w:val="26"/>
                <w:szCs w:val="26"/>
              </w:rPr>
              <w:t>,0</w:t>
            </w:r>
          </w:p>
        </w:tc>
      </w:tr>
    </w:tbl>
    <w:p w:rsidR="003565A5" w:rsidRPr="003565A5" w:rsidRDefault="003565A5" w:rsidP="003565A5">
      <w:pPr>
        <w:rPr>
          <w:rFonts w:ascii="Times New Roman" w:hAnsi="Times New Roman" w:cs="Times New Roman"/>
          <w:b/>
          <w:caps/>
          <w:sz w:val="26"/>
          <w:szCs w:val="26"/>
        </w:rPr>
      </w:pPr>
    </w:p>
    <w:p w:rsidR="003565A5" w:rsidRPr="003565A5" w:rsidRDefault="003565A5" w:rsidP="003565A5">
      <w:pPr>
        <w:rPr>
          <w:rFonts w:ascii="Times New Roman" w:hAnsi="Times New Roman" w:cs="Times New Roman"/>
          <w:b/>
          <w:caps/>
          <w:sz w:val="26"/>
          <w:szCs w:val="26"/>
        </w:rPr>
        <w:sectPr w:rsidR="003565A5" w:rsidRPr="003565A5" w:rsidSect="00CD6CEF">
          <w:footerReference w:type="even" r:id="rId16"/>
          <w:footerReference w:type="default" r:id="rId17"/>
          <w:type w:val="nextColumn"/>
          <w:pgSz w:w="16838" w:h="11906" w:orient="landscape" w:code="9"/>
          <w:pgMar w:top="426" w:right="1134" w:bottom="426" w:left="1701" w:header="709" w:footer="709" w:gutter="0"/>
          <w:cols w:space="708"/>
          <w:docGrid w:linePitch="360"/>
        </w:sectPr>
      </w:pPr>
    </w:p>
    <w:p w:rsidR="003565A5" w:rsidRPr="003565A5" w:rsidRDefault="003565A5" w:rsidP="003565A5">
      <w:pPr>
        <w:spacing w:line="360" w:lineRule="auto"/>
        <w:ind w:firstLine="709"/>
        <w:jc w:val="center"/>
        <w:rPr>
          <w:rFonts w:ascii="Times New Roman" w:hAnsi="Times New Roman" w:cs="Times New Roman"/>
          <w:b/>
          <w:caps/>
          <w:sz w:val="25"/>
          <w:szCs w:val="25"/>
        </w:rPr>
      </w:pPr>
      <w:r w:rsidRPr="003565A5">
        <w:rPr>
          <w:rFonts w:ascii="Times New Roman" w:hAnsi="Times New Roman" w:cs="Times New Roman"/>
          <w:b/>
          <w:caps/>
          <w:sz w:val="25"/>
          <w:szCs w:val="25"/>
        </w:rPr>
        <w:lastRenderedPageBreak/>
        <w:t>8. Очікувані результати</w:t>
      </w:r>
    </w:p>
    <w:p w:rsidR="003565A5" w:rsidRPr="003565A5" w:rsidRDefault="003565A5" w:rsidP="00356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5"/>
          <w:szCs w:val="25"/>
        </w:rPr>
      </w:pPr>
      <w:r w:rsidRPr="003565A5">
        <w:rPr>
          <w:rFonts w:ascii="Times New Roman" w:hAnsi="Times New Roman" w:cs="Times New Roman"/>
          <w:sz w:val="25"/>
          <w:szCs w:val="25"/>
        </w:rPr>
        <w:t xml:space="preserve">У результаті виконання Програми передбачається: </w:t>
      </w:r>
    </w:p>
    <w:p w:rsidR="003565A5" w:rsidRPr="003565A5" w:rsidRDefault="003565A5" w:rsidP="003565A5">
      <w:pPr>
        <w:spacing w:line="360" w:lineRule="auto"/>
        <w:ind w:firstLine="709"/>
        <w:jc w:val="both"/>
        <w:rPr>
          <w:rFonts w:ascii="Times New Roman" w:hAnsi="Times New Roman" w:cs="Times New Roman"/>
          <w:sz w:val="25"/>
          <w:szCs w:val="25"/>
        </w:rPr>
      </w:pPr>
      <w:bookmarkStart w:id="26" w:name="o52"/>
      <w:bookmarkEnd w:id="26"/>
      <w:r w:rsidRPr="003565A5">
        <w:rPr>
          <w:rFonts w:ascii="Times New Roman" w:hAnsi="Times New Roman" w:cs="Times New Roman"/>
          <w:sz w:val="25"/>
          <w:szCs w:val="25"/>
        </w:rPr>
        <w:t>підвищити інвестиційну привабливість та ефективність капіталізації і екологізації землекористування, екологічну безпеку використання земельних та інших природних ресурсів;</w:t>
      </w:r>
    </w:p>
    <w:p w:rsidR="003565A5" w:rsidRPr="003565A5" w:rsidRDefault="003565A5" w:rsidP="003565A5">
      <w:pPr>
        <w:spacing w:line="360" w:lineRule="auto"/>
        <w:ind w:firstLine="709"/>
        <w:jc w:val="both"/>
        <w:rPr>
          <w:rFonts w:ascii="Times New Roman" w:hAnsi="Times New Roman" w:cs="Times New Roman"/>
          <w:sz w:val="25"/>
          <w:szCs w:val="25"/>
        </w:rPr>
      </w:pPr>
      <w:bookmarkStart w:id="27" w:name="o53"/>
      <w:bookmarkEnd w:id="27"/>
      <w:r w:rsidRPr="003565A5">
        <w:rPr>
          <w:rFonts w:ascii="Times New Roman" w:hAnsi="Times New Roman" w:cs="Times New Roman"/>
          <w:sz w:val="25"/>
          <w:szCs w:val="25"/>
        </w:rPr>
        <w:t>здійснити структуризацію (</w:t>
      </w:r>
      <w:r w:rsidRPr="003565A5">
        <w:rPr>
          <w:rFonts w:ascii="Times New Roman" w:hAnsi="Times New Roman" w:cs="Times New Roman"/>
          <w:i/>
          <w:sz w:val="25"/>
          <w:szCs w:val="25"/>
        </w:rPr>
        <w:t>оптимізацію</w:t>
      </w:r>
      <w:r w:rsidRPr="003565A5">
        <w:rPr>
          <w:rFonts w:ascii="Times New Roman" w:hAnsi="Times New Roman" w:cs="Times New Roman"/>
          <w:sz w:val="25"/>
          <w:szCs w:val="25"/>
        </w:rPr>
        <w:t>) землекористування та створити інвестиційно-привабливе й економічно-ефективне землекористування;</w:t>
      </w:r>
    </w:p>
    <w:p w:rsidR="003565A5" w:rsidRPr="003565A5" w:rsidRDefault="003565A5" w:rsidP="003565A5">
      <w:pPr>
        <w:spacing w:line="360" w:lineRule="auto"/>
        <w:ind w:firstLine="709"/>
        <w:jc w:val="both"/>
        <w:rPr>
          <w:rFonts w:ascii="Times New Roman" w:hAnsi="Times New Roman" w:cs="Times New Roman"/>
          <w:sz w:val="25"/>
          <w:szCs w:val="25"/>
        </w:rPr>
      </w:pPr>
      <w:bookmarkStart w:id="28" w:name="o54"/>
      <w:bookmarkEnd w:id="28"/>
      <w:r w:rsidRPr="003565A5">
        <w:rPr>
          <w:rFonts w:ascii="Times New Roman" w:hAnsi="Times New Roman" w:cs="Times New Roman"/>
          <w:sz w:val="25"/>
          <w:szCs w:val="25"/>
        </w:rPr>
        <w:t>підвищити ефективність використанні земель, особливо в містобудівному та рекреаційному господарстві;</w:t>
      </w:r>
    </w:p>
    <w:p w:rsidR="003565A5" w:rsidRPr="003565A5" w:rsidRDefault="003565A5" w:rsidP="003565A5">
      <w:pPr>
        <w:spacing w:line="360" w:lineRule="auto"/>
        <w:ind w:firstLine="709"/>
        <w:jc w:val="both"/>
        <w:rPr>
          <w:rFonts w:ascii="Times New Roman" w:hAnsi="Times New Roman" w:cs="Times New Roman"/>
          <w:sz w:val="25"/>
          <w:szCs w:val="25"/>
        </w:rPr>
      </w:pPr>
      <w:r w:rsidRPr="003565A5">
        <w:rPr>
          <w:rFonts w:ascii="Times New Roman" w:hAnsi="Times New Roman" w:cs="Times New Roman"/>
          <w:sz w:val="25"/>
          <w:szCs w:val="25"/>
        </w:rPr>
        <w:t>збільшити надходження від платежів за землю та використання інших природних ресурсів до місцевого бюджету.</w:t>
      </w:r>
    </w:p>
    <w:p w:rsidR="003565A5" w:rsidRPr="003565A5" w:rsidRDefault="003565A5" w:rsidP="003565A5">
      <w:pPr>
        <w:spacing w:line="360" w:lineRule="auto"/>
        <w:ind w:firstLine="709"/>
        <w:jc w:val="center"/>
        <w:rPr>
          <w:rFonts w:ascii="Times New Roman" w:hAnsi="Times New Roman" w:cs="Times New Roman"/>
          <w:b/>
          <w:caps/>
          <w:sz w:val="25"/>
          <w:szCs w:val="25"/>
        </w:rPr>
      </w:pPr>
      <w:bookmarkStart w:id="29" w:name="o56"/>
      <w:bookmarkEnd w:id="29"/>
      <w:r w:rsidRPr="003565A5">
        <w:rPr>
          <w:rFonts w:ascii="Times New Roman" w:hAnsi="Times New Roman" w:cs="Times New Roman"/>
          <w:b/>
          <w:caps/>
          <w:sz w:val="25"/>
          <w:szCs w:val="25"/>
        </w:rPr>
        <w:t>9. рекомендації</w:t>
      </w:r>
    </w:p>
    <w:p w:rsidR="003565A5" w:rsidRPr="003565A5" w:rsidRDefault="003565A5" w:rsidP="003565A5">
      <w:pPr>
        <w:spacing w:line="360" w:lineRule="auto"/>
        <w:ind w:firstLine="709"/>
        <w:jc w:val="both"/>
        <w:rPr>
          <w:rFonts w:ascii="Times New Roman" w:hAnsi="Times New Roman" w:cs="Times New Roman"/>
          <w:sz w:val="25"/>
          <w:szCs w:val="25"/>
        </w:rPr>
      </w:pPr>
      <w:r w:rsidRPr="003565A5">
        <w:rPr>
          <w:rFonts w:ascii="Times New Roman" w:hAnsi="Times New Roman" w:cs="Times New Roman"/>
          <w:sz w:val="25"/>
          <w:szCs w:val="25"/>
        </w:rPr>
        <w:t xml:space="preserve">З метою вирішення проблем самовільного зайняття земельних ділянок сторонніми землекористувачами без наявних юридичних прав, а також використання земель не за цільовим призначенням, порушення природоохоронного законодавства в першу чергу </w:t>
      </w:r>
      <w:r w:rsidRPr="003565A5">
        <w:rPr>
          <w:rFonts w:ascii="Times New Roman" w:hAnsi="Times New Roman" w:cs="Times New Roman"/>
          <w:b/>
          <w:i/>
          <w:sz w:val="25"/>
          <w:szCs w:val="25"/>
        </w:rPr>
        <w:t>рекомендується</w:t>
      </w:r>
      <w:r w:rsidRPr="003565A5">
        <w:rPr>
          <w:rFonts w:ascii="Times New Roman" w:hAnsi="Times New Roman" w:cs="Times New Roman"/>
          <w:sz w:val="25"/>
          <w:szCs w:val="25"/>
        </w:rPr>
        <w:t xml:space="preserve"> провести роботи з інвентаризації земель та земельних ділянок в межах об</w:t>
      </w:r>
      <w:r w:rsidRPr="003565A5">
        <w:rPr>
          <w:rFonts w:ascii="Times New Roman" w:hAnsi="Times New Roman" w:cs="Times New Roman"/>
          <w:sz w:val="25"/>
          <w:szCs w:val="25"/>
          <w:lang w:val="ru-RU"/>
        </w:rPr>
        <w:t>’</w:t>
      </w:r>
      <w:r w:rsidRPr="003565A5">
        <w:rPr>
          <w:rFonts w:ascii="Times New Roman" w:hAnsi="Times New Roman" w:cs="Times New Roman"/>
          <w:sz w:val="25"/>
          <w:szCs w:val="25"/>
        </w:rPr>
        <w:t>єднаної територіальної громади Студениківської сільської ради, провести аналіз сучасного стану землекористування, складу угідь, правового статусу земель та земельних ділянок, наявності юридичних прав на земельні ділянки, даних Державного земельного кадастру та Державного реєстру речових прав на нерухоме майно.</w:t>
      </w:r>
    </w:p>
    <w:p w:rsidR="003565A5" w:rsidRPr="003565A5" w:rsidRDefault="003565A5" w:rsidP="003565A5">
      <w:pPr>
        <w:spacing w:line="360" w:lineRule="auto"/>
        <w:ind w:firstLine="709"/>
        <w:jc w:val="both"/>
        <w:rPr>
          <w:rFonts w:ascii="Times New Roman" w:hAnsi="Times New Roman" w:cs="Times New Roman"/>
          <w:sz w:val="25"/>
          <w:szCs w:val="25"/>
        </w:rPr>
      </w:pPr>
      <w:r w:rsidRPr="003565A5">
        <w:rPr>
          <w:rFonts w:ascii="Times New Roman" w:hAnsi="Times New Roman" w:cs="Times New Roman"/>
          <w:sz w:val="25"/>
          <w:szCs w:val="25"/>
        </w:rPr>
        <w:t xml:space="preserve">Крім того, з метою раціонального використання земель та забезпечення наповнення бюджету Студениківської сільської ради встановленими податковими надходженнями, </w:t>
      </w:r>
      <w:r w:rsidRPr="003565A5">
        <w:rPr>
          <w:rFonts w:ascii="Times New Roman" w:hAnsi="Times New Roman" w:cs="Times New Roman"/>
          <w:b/>
          <w:i/>
          <w:sz w:val="25"/>
          <w:szCs w:val="25"/>
        </w:rPr>
        <w:t>рекомендується</w:t>
      </w:r>
      <w:r w:rsidRPr="003565A5">
        <w:rPr>
          <w:rFonts w:ascii="Times New Roman" w:hAnsi="Times New Roman" w:cs="Times New Roman"/>
          <w:sz w:val="25"/>
          <w:szCs w:val="25"/>
        </w:rPr>
        <w:t xml:space="preserve"> на базі оновленого картографічного матеріалу крупних масштабів здійснити роботи щодо раціонального та ефективного використання земель, а також охорони земель.</w:t>
      </w:r>
    </w:p>
    <w:p w:rsidR="003565A5" w:rsidRPr="003565A5" w:rsidRDefault="003565A5" w:rsidP="003565A5">
      <w:pPr>
        <w:spacing w:line="360" w:lineRule="auto"/>
        <w:ind w:firstLine="709"/>
        <w:jc w:val="both"/>
        <w:rPr>
          <w:rFonts w:ascii="Times New Roman" w:hAnsi="Times New Roman" w:cs="Times New Roman"/>
          <w:sz w:val="25"/>
          <w:szCs w:val="25"/>
        </w:rPr>
      </w:pPr>
      <w:r w:rsidRPr="003565A5">
        <w:rPr>
          <w:rFonts w:ascii="Times New Roman" w:hAnsi="Times New Roman" w:cs="Times New Roman"/>
          <w:sz w:val="25"/>
          <w:szCs w:val="25"/>
        </w:rPr>
        <w:t xml:space="preserve">З метою наповнення бюджету Студениківської сільської ради об’єднаної територіальної громади за рахунок земельного податку та орендної плати, </w:t>
      </w:r>
      <w:r w:rsidRPr="003565A5">
        <w:rPr>
          <w:rFonts w:ascii="Times New Roman" w:hAnsi="Times New Roman" w:cs="Times New Roman"/>
          <w:b/>
          <w:i/>
          <w:sz w:val="25"/>
          <w:szCs w:val="25"/>
        </w:rPr>
        <w:t>рекомендується</w:t>
      </w:r>
      <w:r w:rsidRPr="003565A5">
        <w:rPr>
          <w:rFonts w:ascii="Times New Roman" w:hAnsi="Times New Roman" w:cs="Times New Roman"/>
          <w:sz w:val="25"/>
          <w:szCs w:val="25"/>
        </w:rPr>
        <w:t xml:space="preserve"> на основі проведеної інвентаризації земель та аналізу сучасного стану землекористування провести актуальну нормативну грошову оцінку земель, а також обґрунтувати ставки оподаткування та розміру орендної плати за користування землями комунальної власності.</w:t>
      </w:r>
    </w:p>
    <w:p w:rsidR="003565A5" w:rsidRPr="003565A5" w:rsidRDefault="003565A5" w:rsidP="003565A5">
      <w:pPr>
        <w:spacing w:line="360" w:lineRule="auto"/>
        <w:ind w:firstLine="709"/>
        <w:jc w:val="both"/>
        <w:rPr>
          <w:rFonts w:ascii="Times New Roman" w:hAnsi="Times New Roman" w:cs="Times New Roman"/>
          <w:sz w:val="26"/>
          <w:szCs w:val="26"/>
        </w:rPr>
      </w:pPr>
      <w:r w:rsidRPr="003565A5">
        <w:rPr>
          <w:rFonts w:ascii="Times New Roman" w:hAnsi="Times New Roman" w:cs="Times New Roman"/>
          <w:sz w:val="26"/>
          <w:szCs w:val="26"/>
        </w:rPr>
        <w:t>Секретар ради                                              Н.Г.Стрижак</w:t>
      </w:r>
    </w:p>
    <w:p w:rsidR="00B74FB7" w:rsidRPr="00D06A75" w:rsidRDefault="00B74FB7" w:rsidP="00B74FB7">
      <w:pPr>
        <w:widowControl/>
        <w:spacing w:line="259" w:lineRule="auto"/>
        <w:jc w:val="center"/>
        <w:rPr>
          <w:rFonts w:ascii="Times New Roman" w:eastAsiaTheme="minorHAnsi" w:hAnsi="Times New Roman" w:cs="Times New Roman"/>
          <w:color w:val="auto"/>
          <w:sz w:val="22"/>
          <w:szCs w:val="22"/>
          <w:lang w:eastAsia="en-US" w:bidi="ar-SA"/>
        </w:rPr>
      </w:pPr>
      <w:r w:rsidRPr="00D06A75">
        <w:rPr>
          <w:rFonts w:ascii="Times New Roman" w:eastAsiaTheme="minorHAnsi" w:hAnsi="Times New Roman" w:cs="Times New Roman"/>
          <w:noProof/>
          <w:color w:val="auto"/>
          <w:sz w:val="22"/>
          <w:szCs w:val="22"/>
          <w:lang w:val="ru-RU" w:eastAsia="ru-RU" w:bidi="ar-SA"/>
        </w:rPr>
        <w:lastRenderedPageBreak/>
        <w:drawing>
          <wp:inline distT="0" distB="0" distL="0" distR="0" wp14:anchorId="1BEC1B2F" wp14:editId="4BDB8C6D">
            <wp:extent cx="595630" cy="808355"/>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5630" cy="808355"/>
                    </a:xfrm>
                    <a:prstGeom prst="rect">
                      <a:avLst/>
                    </a:prstGeom>
                    <a:noFill/>
                    <a:ln>
                      <a:noFill/>
                    </a:ln>
                  </pic:spPr>
                </pic:pic>
              </a:graphicData>
            </a:graphic>
          </wp:inline>
        </w:drawing>
      </w: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СТУДЕНИКІВСЬКА  СІЛЬСЬКА  РАДА</w:t>
      </w: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БОРИСПІЛЬСЬКОГО   РАЙОНУ</w:t>
      </w: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КИЇВСЬКОЇ  ОБЛАСТІ</w:t>
      </w: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Р І Ш Е Н Н Я</w:t>
      </w: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Про  затвердження плану  роботи  сільської</w:t>
      </w: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ради  на 2022 рік.</w:t>
      </w: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 xml:space="preserve">                      </w:t>
      </w:r>
      <w:r w:rsidRPr="00D06A75">
        <w:rPr>
          <w:rFonts w:ascii="Times New Roman" w:eastAsiaTheme="minorHAnsi" w:hAnsi="Times New Roman" w:cs="Times New Roman"/>
          <w:color w:val="auto"/>
          <w:sz w:val="28"/>
          <w:szCs w:val="28"/>
          <w:lang w:eastAsia="en-US" w:bidi="ar-SA"/>
        </w:rPr>
        <w:t xml:space="preserve">У  відповідності  з  пунктом  7  статті 26  Закону  України  "Про  місцеве  самоврядування  в  Україні"    сільської  ради  </w:t>
      </w: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В И Р І Ш И Л А:</w:t>
      </w: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1.  Затвердити  план  роботи  Студениківської   сільської  ради  на 2022   рік. ( Додається ).</w:t>
      </w: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2. Дозволити сільському голові, секретарю сільської ради  та депутатам при необхідності вносити зміни та доповнення до плану роботи.</w:t>
      </w:r>
    </w:p>
    <w:p w:rsidR="00B74FB7" w:rsidRPr="00D06A75" w:rsidRDefault="00B74FB7" w:rsidP="00B74FB7">
      <w:pPr>
        <w:widowControl/>
        <w:spacing w:after="160" w:line="259" w:lineRule="auto"/>
        <w:jc w:val="both"/>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3.  Контроль за виконанням рішення покласти на постійну комісію з </w:t>
      </w:r>
      <w:r w:rsidRPr="00D06A75">
        <w:rPr>
          <w:rFonts w:ascii="Times New Roman" w:eastAsiaTheme="minorHAnsi" w:hAnsi="Times New Roman" w:cs="Times New Roman"/>
          <w:b/>
          <w:color w:val="auto"/>
          <w:sz w:val="22"/>
          <w:szCs w:val="22"/>
          <w:lang w:eastAsia="en-US" w:bidi="ar-SA"/>
        </w:rPr>
        <w:t xml:space="preserve"> </w:t>
      </w:r>
      <w:r w:rsidRPr="00D06A75">
        <w:rPr>
          <w:rFonts w:ascii="Times New Roman" w:eastAsiaTheme="minorHAnsi" w:hAnsi="Times New Roman" w:cs="Times New Roman"/>
          <w:color w:val="auto"/>
          <w:sz w:val="28"/>
          <w:szCs w:val="28"/>
          <w:lang w:eastAsia="en-US" w:bidi="ar-SA"/>
        </w:rPr>
        <w:t xml:space="preserve">питань </w:t>
      </w:r>
      <w:r w:rsidRPr="00D06A75">
        <w:rPr>
          <w:rFonts w:ascii="Times New Roman" w:eastAsia="Times New Roman" w:hAnsi="Times New Roman" w:cs="Times New Roman"/>
          <w:color w:val="auto"/>
          <w:sz w:val="28"/>
          <w:szCs w:val="28"/>
          <w:lang w:val="ru-RU" w:eastAsia="ru-RU" w:bidi="ar-SA"/>
        </w:rPr>
        <w:t>освіти, охорони здоров’я, соціального захисту,  прав людини, фізичного виховання, молоді, культури, депутатської діяльності, етики та регламенту</w:t>
      </w:r>
      <w:r w:rsidRPr="00D06A75">
        <w:rPr>
          <w:rFonts w:ascii="Times New Roman" w:eastAsia="Times New Roman" w:hAnsi="Times New Roman" w:cs="Times New Roman"/>
          <w:color w:val="auto"/>
          <w:sz w:val="28"/>
          <w:szCs w:val="28"/>
          <w:lang w:eastAsia="ru-RU" w:bidi="ar-SA"/>
        </w:rPr>
        <w:t>.</w:t>
      </w: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Сільський  голова:                                                 М.О. Лях</w:t>
      </w: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color w:val="auto"/>
          <w:sz w:val="28"/>
          <w:szCs w:val="28"/>
          <w:lang w:eastAsia="en-US" w:bidi="ar-SA"/>
        </w:rPr>
      </w:pPr>
    </w:p>
    <w:p w:rsidR="00B74FB7" w:rsidRPr="00D06A75" w:rsidRDefault="00B74FB7" w:rsidP="00B74FB7">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с. Студеники</w:t>
      </w:r>
    </w:p>
    <w:p w:rsid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 xml:space="preserve">№ </w:t>
      </w:r>
      <w:r>
        <w:rPr>
          <w:rFonts w:ascii="Times New Roman" w:eastAsiaTheme="minorHAnsi" w:hAnsi="Times New Roman" w:cs="Times New Roman"/>
          <w:b/>
          <w:color w:val="auto"/>
          <w:sz w:val="28"/>
          <w:szCs w:val="28"/>
          <w:lang w:eastAsia="en-US" w:bidi="ar-SA"/>
        </w:rPr>
        <w:t>902-ХІХ-</w:t>
      </w:r>
      <w:r>
        <w:rPr>
          <w:rFonts w:ascii="Times New Roman" w:eastAsiaTheme="minorHAnsi" w:hAnsi="Times New Roman" w:cs="Times New Roman"/>
          <w:b/>
          <w:color w:val="auto"/>
          <w:sz w:val="28"/>
          <w:szCs w:val="28"/>
          <w:lang w:val="en-US" w:eastAsia="en-US" w:bidi="ar-SA"/>
        </w:rPr>
        <w:t>V</w:t>
      </w:r>
      <w:r>
        <w:rPr>
          <w:rFonts w:ascii="Times New Roman" w:eastAsiaTheme="minorHAnsi" w:hAnsi="Times New Roman" w:cs="Times New Roman"/>
          <w:b/>
          <w:color w:val="auto"/>
          <w:sz w:val="28"/>
          <w:szCs w:val="28"/>
          <w:lang w:eastAsia="en-US" w:bidi="ar-SA"/>
        </w:rPr>
        <w:t>ІІІ</w:t>
      </w:r>
    </w:p>
    <w:p w:rsid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r>
        <w:rPr>
          <w:rFonts w:ascii="Times New Roman" w:eastAsiaTheme="minorHAnsi" w:hAnsi="Times New Roman" w:cs="Times New Roman"/>
          <w:b/>
          <w:color w:val="auto"/>
          <w:sz w:val="28"/>
          <w:szCs w:val="28"/>
          <w:lang w:eastAsia="en-US" w:bidi="ar-SA"/>
        </w:rPr>
        <w:t>24.12.2021</w:t>
      </w:r>
    </w:p>
    <w:p w:rsid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3565A5" w:rsidRDefault="003565A5"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B74FB7" w:rsidRDefault="00B74FB7" w:rsidP="00B74FB7">
      <w:pPr>
        <w:widowControl/>
        <w:spacing w:line="259" w:lineRule="auto"/>
        <w:rPr>
          <w:rFonts w:ascii="Times New Roman" w:eastAsiaTheme="minorHAnsi" w:hAnsi="Times New Roman" w:cs="Times New Roman"/>
          <w:b/>
          <w:color w:val="auto"/>
          <w:sz w:val="28"/>
          <w:szCs w:val="28"/>
          <w:lang w:eastAsia="en-US" w:bidi="ar-SA"/>
        </w:rPr>
      </w:pPr>
    </w:p>
    <w:p w:rsidR="00B74FB7" w:rsidRPr="00D06A75" w:rsidRDefault="00B74FB7" w:rsidP="00B74FB7">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Додаток 1</w:t>
      </w:r>
    </w:p>
    <w:p w:rsidR="00B74FB7" w:rsidRPr="00D06A75" w:rsidRDefault="00B74FB7" w:rsidP="00B74FB7">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До рішення №</w:t>
      </w:r>
      <w:r>
        <w:rPr>
          <w:rFonts w:ascii="Times New Roman" w:eastAsiaTheme="minorHAnsi" w:hAnsi="Times New Roman" w:cs="Times New Roman"/>
          <w:color w:val="auto"/>
          <w:sz w:val="20"/>
          <w:szCs w:val="20"/>
          <w:lang w:eastAsia="en-US" w:bidi="ar-SA"/>
        </w:rPr>
        <w:t>902-ХІХ-УІІІ</w:t>
      </w:r>
    </w:p>
    <w:p w:rsidR="00B74FB7" w:rsidRPr="00D06A75" w:rsidRDefault="00B74FB7" w:rsidP="00B74FB7">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 xml:space="preserve">Студениківської сільської ради </w:t>
      </w:r>
    </w:p>
    <w:p w:rsidR="00B74FB7" w:rsidRPr="00D06A75" w:rsidRDefault="00B74FB7" w:rsidP="00B74FB7">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 xml:space="preserve">Від </w:t>
      </w:r>
      <w:r>
        <w:rPr>
          <w:rFonts w:ascii="Times New Roman" w:eastAsiaTheme="minorHAnsi" w:hAnsi="Times New Roman" w:cs="Times New Roman"/>
          <w:color w:val="auto"/>
          <w:sz w:val="20"/>
          <w:szCs w:val="20"/>
          <w:lang w:eastAsia="en-US" w:bidi="ar-SA"/>
        </w:rPr>
        <w:t xml:space="preserve">24.12.2021 </w:t>
      </w:r>
      <w:r w:rsidRPr="00D06A75">
        <w:rPr>
          <w:rFonts w:ascii="Times New Roman" w:eastAsiaTheme="minorHAnsi" w:hAnsi="Times New Roman" w:cs="Times New Roman"/>
          <w:color w:val="auto"/>
          <w:sz w:val="20"/>
          <w:szCs w:val="20"/>
          <w:lang w:eastAsia="en-US" w:bidi="ar-SA"/>
        </w:rPr>
        <w:t>року</w:t>
      </w:r>
    </w:p>
    <w:p w:rsidR="00B74FB7" w:rsidRPr="00D06A75" w:rsidRDefault="00B74FB7" w:rsidP="00B74FB7">
      <w:pPr>
        <w:widowControl/>
        <w:jc w:val="center"/>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 xml:space="preserve">  ПЛАН</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РОБОТИ</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СІЛЬСЬКОЇ</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РАДИ</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на 2022 рік</w:t>
      </w:r>
    </w:p>
    <w:p w:rsidR="00B74FB7" w:rsidRPr="00D06A75" w:rsidRDefault="00B74FB7" w:rsidP="00B74FB7">
      <w:pPr>
        <w:widowControl/>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                                                               І квартал</w:t>
      </w:r>
    </w:p>
    <w:p w:rsidR="00B74FB7" w:rsidRPr="00D06A75" w:rsidRDefault="00B74FB7" w:rsidP="00B74FB7">
      <w:pPr>
        <w:widowControl/>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shd w:val="clear" w:color="auto" w:fill="FFFFFF"/>
          <w:lang w:bidi="ar-SA"/>
        </w:rPr>
        <w:t> </w:t>
      </w:r>
    </w:p>
    <w:p w:rsidR="00B74FB7" w:rsidRPr="00D06A75" w:rsidRDefault="00B74FB7" w:rsidP="00B74FB7">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звіт про виконання  сільського бюджету за 2021 рік</w:t>
      </w:r>
    </w:p>
    <w:p w:rsidR="00B74FB7" w:rsidRPr="00D06A75" w:rsidRDefault="00B74FB7" w:rsidP="00B74FB7">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виконання Програми соціально-економічного розвитку за 2021 рік.</w:t>
      </w:r>
    </w:p>
    <w:p w:rsidR="00B74FB7" w:rsidRPr="00D06A75" w:rsidRDefault="00B74FB7" w:rsidP="00B74FB7">
      <w:pPr>
        <w:widowControl/>
        <w:numPr>
          <w:ilvl w:val="0"/>
          <w:numId w:val="18"/>
        </w:numPr>
        <w:spacing w:after="200" w:line="276" w:lineRule="auto"/>
        <w:rPr>
          <w:rFonts w:ascii="Times New Roman" w:eastAsiaTheme="minorHAnsi" w:hAnsi="Times New Roman" w:cs="Times New Roman"/>
          <w:color w:val="auto"/>
          <w:sz w:val="26"/>
          <w:szCs w:val="26"/>
          <w:lang w:eastAsia="en-US" w:bidi="ar-SA"/>
        </w:rPr>
      </w:pPr>
      <w:r w:rsidRPr="00D06A75">
        <w:rPr>
          <w:rFonts w:ascii="Times New Roman" w:eastAsiaTheme="minorHAnsi" w:hAnsi="Times New Roman" w:cs="Times New Roman"/>
          <w:color w:val="auto"/>
          <w:sz w:val="26"/>
          <w:szCs w:val="26"/>
          <w:lang w:eastAsia="en-US" w:bidi="ar-SA"/>
        </w:rPr>
        <w:t>Про результати діяльності Студениківського  інклюзивно-ресурсного центру в  2021 році.</w:t>
      </w:r>
    </w:p>
    <w:p w:rsidR="00B74FB7" w:rsidRPr="00D06A75" w:rsidRDefault="00B74FB7" w:rsidP="00B74FB7">
      <w:pPr>
        <w:widowControl/>
        <w:numPr>
          <w:ilvl w:val="0"/>
          <w:numId w:val="18"/>
        </w:numPr>
        <w:spacing w:after="200" w:line="276" w:lineRule="auto"/>
        <w:rPr>
          <w:rFonts w:ascii="Times New Roman" w:eastAsiaTheme="minorHAnsi" w:hAnsi="Times New Roman" w:cs="Times New Roman"/>
          <w:color w:val="auto"/>
          <w:sz w:val="26"/>
          <w:szCs w:val="26"/>
          <w:lang w:eastAsia="en-US" w:bidi="ar-SA"/>
        </w:rPr>
      </w:pPr>
      <w:r w:rsidRPr="00D06A75">
        <w:rPr>
          <w:rFonts w:ascii="Times New Roman" w:eastAsiaTheme="minorHAnsi" w:hAnsi="Times New Roman" w:cs="Times New Roman"/>
          <w:color w:val="auto"/>
          <w:sz w:val="26"/>
          <w:szCs w:val="26"/>
          <w:lang w:eastAsia="en-US" w:bidi="ar-SA"/>
        </w:rPr>
        <w:t>Про виконання Програми  «Питна вода» за 2021 рік</w:t>
      </w:r>
    </w:p>
    <w:p w:rsidR="00B74FB7" w:rsidRPr="00D06A75" w:rsidRDefault="00B74FB7" w:rsidP="00B74FB7">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звіт сільського голови за 2021 рік.</w:t>
      </w:r>
    </w:p>
    <w:p w:rsidR="00B74FB7" w:rsidRPr="00D06A75" w:rsidRDefault="00B74FB7" w:rsidP="00B74FB7">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виконання Програми розвитку культури Студениківської сільської ради за 2021 роки.</w:t>
      </w:r>
    </w:p>
    <w:p w:rsidR="00B74FB7" w:rsidRPr="00D06A75" w:rsidRDefault="00B74FB7" w:rsidP="00B74FB7">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color w:val="auto"/>
          <w:sz w:val="26"/>
          <w:szCs w:val="26"/>
          <w:lang w:bidi="ar-SA"/>
        </w:rPr>
        <w:t>Звіт про фінансово-господарську діяльність КП «Господар» за 2021 рік</w:t>
      </w:r>
    </w:p>
    <w:p w:rsidR="00B74FB7" w:rsidRPr="00D06A75" w:rsidRDefault="00B74FB7" w:rsidP="00B74FB7">
      <w:pPr>
        <w:widowControl/>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 xml:space="preserve">     6. Про внесення змін до сільського бюджету  на 2022 рік</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bidi="ar-SA"/>
        </w:rPr>
        <w:t xml:space="preserve">     7</w:t>
      </w:r>
      <w:r w:rsidRPr="00D06A75">
        <w:rPr>
          <w:rFonts w:ascii="Times New Roman" w:eastAsia="Times New Roman" w:hAnsi="Times New Roman" w:cs="Times New Roman"/>
          <w:sz w:val="26"/>
          <w:szCs w:val="26"/>
          <w:shd w:val="clear" w:color="auto" w:fill="FFFFFF"/>
          <w:lang w:val="ru-RU" w:bidi="ar-SA"/>
        </w:rPr>
        <w:t>. Питання регулювання земельних відносин</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ІІ квартал</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B74FB7" w:rsidRPr="00D06A75" w:rsidRDefault="00B74FB7" w:rsidP="00B74FB7">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Про затвердження звіту виконання сільського бюджету за  І квартал 2022 року</w:t>
      </w:r>
    </w:p>
    <w:p w:rsidR="00B74FB7" w:rsidRPr="00D06A75" w:rsidRDefault="00B74FB7" w:rsidP="00B74FB7">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Звіт про фінансово-господарську діяльність КП «Амбулаторія загальної практики – сімейної медицини»   за 2020 рік.</w:t>
      </w:r>
    </w:p>
    <w:p w:rsidR="00B74FB7" w:rsidRPr="00D06A75" w:rsidRDefault="00B74FB7" w:rsidP="00B74FB7">
      <w:pPr>
        <w:widowControl/>
        <w:numPr>
          <w:ilvl w:val="0"/>
          <w:numId w:val="16"/>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Про внесення змін до  сільськ</w:t>
      </w:r>
      <w:r w:rsidRPr="00D06A75">
        <w:rPr>
          <w:rFonts w:ascii="Times New Roman" w:eastAsia="Times New Roman" w:hAnsi="Times New Roman" w:cs="Times New Roman"/>
          <w:sz w:val="26"/>
          <w:szCs w:val="26"/>
          <w:shd w:val="clear" w:color="auto" w:fill="FFFFFF"/>
          <w:lang w:bidi="ar-SA"/>
        </w:rPr>
        <w:t xml:space="preserve">ого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 xml:space="preserve">у </w:t>
      </w:r>
      <w:r w:rsidRPr="00D06A75">
        <w:rPr>
          <w:rFonts w:ascii="Times New Roman" w:eastAsia="Times New Roman" w:hAnsi="Times New Roman" w:cs="Times New Roman"/>
          <w:sz w:val="26"/>
          <w:szCs w:val="26"/>
          <w:shd w:val="clear" w:color="auto" w:fill="FFFFFF"/>
          <w:lang w:val="ru-RU" w:bidi="ar-SA"/>
        </w:rPr>
        <w:t> на  2022 рік</w:t>
      </w:r>
    </w:p>
    <w:p w:rsidR="00B74FB7" w:rsidRPr="00D06A75" w:rsidRDefault="00B74FB7" w:rsidP="00B74FB7">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Про встановлення місцевих податків та зборів.</w:t>
      </w:r>
    </w:p>
    <w:p w:rsidR="00B74FB7" w:rsidRPr="00D06A75" w:rsidRDefault="00B74FB7" w:rsidP="00B74FB7">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Питання регулювання земельних відносин</w:t>
      </w:r>
    </w:p>
    <w:p w:rsidR="00B74FB7" w:rsidRPr="00D06A75" w:rsidRDefault="00B74FB7" w:rsidP="00B74FB7">
      <w:pPr>
        <w:widowControl/>
        <w:rPr>
          <w:rFonts w:ascii="Times New Roman" w:eastAsia="Times New Roman" w:hAnsi="Times New Roman" w:cs="Times New Roman"/>
          <w:sz w:val="26"/>
          <w:szCs w:val="26"/>
          <w:shd w:val="clear" w:color="auto" w:fill="FFFFFF"/>
          <w:lang w:val="ru-RU" w:bidi="ar-SA"/>
        </w:rPr>
      </w:pP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ІІІ квартал  </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shd w:val="clear" w:color="auto" w:fill="FFFFFF"/>
          <w:lang w:bidi="ar-SA"/>
        </w:rPr>
        <w:t>    </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xml:space="preserve">1.Про затвердження звіту про виконання сільського бюджету за </w:t>
      </w:r>
      <w:r w:rsidRPr="00D06A75">
        <w:rPr>
          <w:rFonts w:ascii="Times New Roman" w:eastAsia="Times New Roman" w:hAnsi="Times New Roman" w:cs="Times New Roman"/>
          <w:sz w:val="26"/>
          <w:szCs w:val="26"/>
          <w:shd w:val="clear" w:color="auto" w:fill="FFFFFF"/>
          <w:lang w:bidi="ar-SA"/>
        </w:rPr>
        <w:t xml:space="preserve">6 місяців </w:t>
      </w:r>
      <w:r w:rsidRPr="00D06A75">
        <w:rPr>
          <w:rFonts w:ascii="Times New Roman" w:eastAsia="Times New Roman" w:hAnsi="Times New Roman" w:cs="Times New Roman"/>
          <w:sz w:val="26"/>
          <w:szCs w:val="26"/>
          <w:shd w:val="clear" w:color="auto" w:fill="FFFFFF"/>
          <w:lang w:val="ru-RU" w:bidi="ar-SA"/>
        </w:rPr>
        <w:t>  2022 року</w:t>
      </w:r>
    </w:p>
    <w:p w:rsidR="00B74FB7" w:rsidRPr="00D06A75" w:rsidRDefault="00B74FB7" w:rsidP="00B74FB7">
      <w:pPr>
        <w:widowControl/>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2. Про внесення змін до сільськ</w:t>
      </w:r>
      <w:r w:rsidRPr="00D06A75">
        <w:rPr>
          <w:rFonts w:ascii="Times New Roman" w:eastAsia="Times New Roman" w:hAnsi="Times New Roman" w:cs="Times New Roman"/>
          <w:sz w:val="26"/>
          <w:szCs w:val="26"/>
          <w:shd w:val="clear" w:color="auto" w:fill="FFFFFF"/>
          <w:lang w:bidi="ar-SA"/>
        </w:rPr>
        <w:t xml:space="preserve">ого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 xml:space="preserve">у </w:t>
      </w:r>
      <w:r w:rsidRPr="00D06A75">
        <w:rPr>
          <w:rFonts w:ascii="Times New Roman" w:eastAsia="Times New Roman" w:hAnsi="Times New Roman" w:cs="Times New Roman"/>
          <w:sz w:val="26"/>
          <w:szCs w:val="26"/>
          <w:shd w:val="clear" w:color="auto" w:fill="FFFFFF"/>
          <w:lang w:val="ru-RU" w:bidi="ar-SA"/>
        </w:rPr>
        <w:t> на  2022рік</w:t>
      </w:r>
    </w:p>
    <w:p w:rsidR="00B74FB7" w:rsidRPr="00D06A75" w:rsidRDefault="00B74FB7" w:rsidP="00B74FB7">
      <w:pPr>
        <w:widowControl/>
        <w:rPr>
          <w:rFonts w:ascii="Times New Roman" w:eastAsia="Times New Roman" w:hAnsi="Times New Roman" w:cs="Times New Roman"/>
          <w:sz w:val="26"/>
          <w:szCs w:val="26"/>
          <w:shd w:val="clear" w:color="auto" w:fill="FFFFFF"/>
          <w:lang w:bidi="ar-SA"/>
        </w:rPr>
      </w:pPr>
      <w:r w:rsidRPr="00D06A75">
        <w:rPr>
          <w:rFonts w:ascii="Times New Roman" w:eastAsia="Times New Roman" w:hAnsi="Times New Roman" w:cs="Times New Roman"/>
          <w:sz w:val="26"/>
          <w:szCs w:val="26"/>
          <w:shd w:val="clear" w:color="auto" w:fill="FFFFFF"/>
          <w:lang w:val="ru-RU" w:bidi="ar-SA"/>
        </w:rPr>
        <w:t>3. Про хід виконанн</w:t>
      </w:r>
      <w:r w:rsidRPr="00D06A75">
        <w:rPr>
          <w:rFonts w:ascii="Times New Roman" w:eastAsia="Times New Roman" w:hAnsi="Times New Roman" w:cs="Times New Roman"/>
          <w:sz w:val="26"/>
          <w:szCs w:val="26"/>
          <w:shd w:val="clear" w:color="auto" w:fill="FFFFFF"/>
          <w:lang w:bidi="ar-SA"/>
        </w:rPr>
        <w:t xml:space="preserve">я </w:t>
      </w:r>
      <w:r w:rsidRPr="00D06A75">
        <w:rPr>
          <w:rFonts w:ascii="Times New Roman" w:eastAsia="Times New Roman" w:hAnsi="Times New Roman" w:cs="Times New Roman"/>
          <w:sz w:val="26"/>
          <w:szCs w:val="26"/>
          <w:shd w:val="clear" w:color="auto" w:fill="FFFFFF"/>
          <w:lang w:val="ru-RU" w:bidi="ar-SA"/>
        </w:rPr>
        <w:t xml:space="preserve"> Програми соц</w:t>
      </w:r>
      <w:r w:rsidRPr="00D06A75">
        <w:rPr>
          <w:rFonts w:ascii="Times New Roman" w:eastAsia="Times New Roman" w:hAnsi="Times New Roman" w:cs="Times New Roman"/>
          <w:sz w:val="26"/>
          <w:szCs w:val="26"/>
          <w:shd w:val="clear" w:color="auto" w:fill="FFFFFF"/>
          <w:lang w:bidi="ar-SA"/>
        </w:rPr>
        <w:t>іально-економічного розвитку громади.</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4. Питання регулювання земельних відносин</w:t>
      </w:r>
    </w:p>
    <w:p w:rsidR="00B74FB7" w:rsidRPr="00D06A75" w:rsidRDefault="00B74FB7" w:rsidP="00B74FB7">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B74FB7" w:rsidRPr="00D06A75" w:rsidRDefault="00B74FB7" w:rsidP="00B74FB7">
      <w:pPr>
        <w:widowControl/>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ІV квартал</w:t>
      </w:r>
    </w:p>
    <w:p w:rsidR="00B74FB7" w:rsidRPr="00D06A75" w:rsidRDefault="00B74FB7" w:rsidP="00B74FB7">
      <w:pPr>
        <w:widowControl/>
        <w:rPr>
          <w:rFonts w:ascii="Times New Roman" w:eastAsia="Times New Roman" w:hAnsi="Times New Roman" w:cs="Times New Roman"/>
          <w:sz w:val="26"/>
          <w:szCs w:val="26"/>
          <w:shd w:val="clear" w:color="auto" w:fill="FFFFFF"/>
          <w:lang w:val="ru-RU" w:bidi="ar-SA"/>
        </w:rPr>
      </w:pP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lastRenderedPageBreak/>
        <w:t>Про затвердження звіту про виконаннся сільського бюджету за 9 місяців 2022 року.</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Про внесення змін до сільськ</w:t>
      </w:r>
      <w:r w:rsidRPr="00D06A75">
        <w:rPr>
          <w:rFonts w:ascii="Times New Roman" w:eastAsia="Times New Roman" w:hAnsi="Times New Roman" w:cs="Times New Roman"/>
          <w:sz w:val="26"/>
          <w:szCs w:val="26"/>
          <w:shd w:val="clear" w:color="auto" w:fill="FFFFFF"/>
          <w:lang w:bidi="ar-SA"/>
        </w:rPr>
        <w:t xml:space="preserve">ого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 xml:space="preserve">у </w:t>
      </w:r>
      <w:r w:rsidRPr="00D06A75">
        <w:rPr>
          <w:rFonts w:ascii="Times New Roman" w:eastAsia="Times New Roman" w:hAnsi="Times New Roman" w:cs="Times New Roman"/>
          <w:sz w:val="26"/>
          <w:szCs w:val="26"/>
          <w:shd w:val="clear" w:color="auto" w:fill="FFFFFF"/>
          <w:lang w:val="ru-RU" w:bidi="ar-SA"/>
        </w:rPr>
        <w:t> на  2022 рік.</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Про затвердження Програми Соціально-економічного розвитку на 2023рік.</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bidi="ar-SA"/>
        </w:rPr>
        <w:t>Про сільський бюджет на 2023 рік</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Про затвердження плану роботи Студениківської сільської ради з підготовки проектів регуляторних актів на 2023 рік.</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Про план роботи Студениківської  сільської ради на 20</w:t>
      </w:r>
      <w:r w:rsidRPr="00D06A75">
        <w:rPr>
          <w:rFonts w:ascii="Times New Roman" w:eastAsia="Times New Roman" w:hAnsi="Times New Roman" w:cs="Times New Roman"/>
          <w:sz w:val="26"/>
          <w:szCs w:val="26"/>
          <w:shd w:val="clear" w:color="auto" w:fill="FFFFFF"/>
          <w:lang w:bidi="ar-SA"/>
        </w:rPr>
        <w:t>23</w:t>
      </w:r>
      <w:r w:rsidRPr="00D06A75">
        <w:rPr>
          <w:rFonts w:ascii="Times New Roman" w:eastAsia="Times New Roman" w:hAnsi="Times New Roman" w:cs="Times New Roman"/>
          <w:sz w:val="26"/>
          <w:szCs w:val="26"/>
          <w:shd w:val="clear" w:color="auto" w:fill="FFFFFF"/>
          <w:lang w:val="ru-RU" w:bidi="ar-SA"/>
        </w:rPr>
        <w:t xml:space="preserve"> рік.</w:t>
      </w:r>
    </w:p>
    <w:p w:rsidR="00B74FB7" w:rsidRPr="00D06A75" w:rsidRDefault="00B74FB7" w:rsidP="00B74FB7">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Питання регулювання земельних відносин</w:t>
      </w: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r>
        <w:rPr>
          <w:rFonts w:ascii="Times New Roman" w:eastAsia="Times New Roman" w:hAnsi="Times New Roman" w:cs="Times New Roman"/>
          <w:sz w:val="26"/>
          <w:szCs w:val="26"/>
          <w:shd w:val="clear" w:color="auto" w:fill="FFFFFF"/>
          <w:lang w:val="ru-RU" w:bidi="ar-SA"/>
        </w:rPr>
        <w:t xml:space="preserve">    Секретар с/ради :                                            Н.Г. Стрижак</w:t>
      </w: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Default="00B74FB7" w:rsidP="00B74FB7">
      <w:pPr>
        <w:widowControl/>
        <w:spacing w:after="200" w:line="276" w:lineRule="auto"/>
        <w:rPr>
          <w:rFonts w:ascii="Times New Roman" w:eastAsia="Times New Roman" w:hAnsi="Times New Roman" w:cs="Times New Roman"/>
          <w:sz w:val="26"/>
          <w:szCs w:val="26"/>
          <w:shd w:val="clear" w:color="auto" w:fill="FFFFFF"/>
          <w:lang w:val="ru-RU" w:bidi="ar-SA"/>
        </w:rPr>
      </w:pPr>
    </w:p>
    <w:p w:rsidR="00B74FB7" w:rsidRPr="00D06A75" w:rsidRDefault="00B74FB7" w:rsidP="00B74FB7">
      <w:pPr>
        <w:widowControl/>
        <w:spacing w:after="200" w:line="276" w:lineRule="auto"/>
        <w:rPr>
          <w:rFonts w:ascii="Times New Roman" w:eastAsia="Times New Roman" w:hAnsi="Times New Roman" w:cs="Times New Roman"/>
          <w:color w:val="auto"/>
          <w:sz w:val="26"/>
          <w:szCs w:val="26"/>
          <w:lang w:bidi="ar-SA"/>
        </w:rPr>
      </w:pPr>
    </w:p>
    <w:p w:rsidR="00B74FB7" w:rsidRPr="00D06A75" w:rsidRDefault="00B74FB7" w:rsidP="00B74FB7">
      <w:pPr>
        <w:widowControl/>
        <w:rPr>
          <w:rFonts w:ascii="Times New Roman" w:eastAsia="Calibri" w:hAnsi="Times New Roman" w:cs="Times New Roman"/>
          <w:color w:val="auto"/>
          <w:sz w:val="28"/>
          <w:szCs w:val="28"/>
          <w:lang w:eastAsia="en-US" w:bidi="ar-SA"/>
        </w:rPr>
      </w:pPr>
    </w:p>
    <w:p w:rsidR="00B74FB7" w:rsidRPr="00D06A75" w:rsidRDefault="00B74FB7" w:rsidP="00B74FB7">
      <w:pPr>
        <w:widowControl/>
        <w:jc w:val="right"/>
        <w:rPr>
          <w:rFonts w:ascii="Times New Roman" w:eastAsia="Calibri" w:hAnsi="Times New Roman" w:cs="Times New Roman"/>
          <w:color w:val="auto"/>
          <w:sz w:val="20"/>
          <w:szCs w:val="20"/>
          <w:lang w:eastAsia="en-US" w:bidi="ar-SA"/>
        </w:rPr>
      </w:pPr>
      <w:r w:rsidRPr="00D06A75">
        <w:rPr>
          <w:rFonts w:ascii="Times New Roman" w:eastAsia="Calibri" w:hAnsi="Times New Roman" w:cs="Times New Roman"/>
          <w:color w:val="auto"/>
          <w:sz w:val="20"/>
          <w:szCs w:val="20"/>
          <w:lang w:eastAsia="en-US" w:bidi="ar-SA"/>
        </w:rPr>
        <w:t>Додаток 2</w:t>
      </w:r>
    </w:p>
    <w:p w:rsidR="00B74FB7" w:rsidRPr="00D06A75" w:rsidRDefault="00B74FB7" w:rsidP="00B74FB7">
      <w:pPr>
        <w:widowControl/>
        <w:jc w:val="right"/>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д</w:t>
      </w:r>
      <w:r w:rsidRPr="00D06A75">
        <w:rPr>
          <w:rFonts w:ascii="Times New Roman" w:eastAsia="Calibri" w:hAnsi="Times New Roman" w:cs="Times New Roman"/>
          <w:color w:val="auto"/>
          <w:sz w:val="20"/>
          <w:szCs w:val="20"/>
          <w:lang w:eastAsia="en-US" w:bidi="ar-SA"/>
        </w:rPr>
        <w:t>о рішення №</w:t>
      </w:r>
      <w:r>
        <w:rPr>
          <w:rFonts w:ascii="Times New Roman" w:eastAsia="Calibri" w:hAnsi="Times New Roman" w:cs="Times New Roman"/>
          <w:color w:val="auto"/>
          <w:sz w:val="20"/>
          <w:szCs w:val="20"/>
          <w:lang w:eastAsia="en-US" w:bidi="ar-SA"/>
        </w:rPr>
        <w:t>902-ХІХ-УІІІ</w:t>
      </w:r>
    </w:p>
    <w:p w:rsidR="00B74FB7" w:rsidRPr="00D06A75" w:rsidRDefault="00B74FB7" w:rsidP="00B74FB7">
      <w:pPr>
        <w:widowControl/>
        <w:jc w:val="right"/>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в</w:t>
      </w:r>
      <w:r w:rsidRPr="00D06A75">
        <w:rPr>
          <w:rFonts w:ascii="Times New Roman" w:eastAsia="Calibri" w:hAnsi="Times New Roman" w:cs="Times New Roman"/>
          <w:color w:val="auto"/>
          <w:sz w:val="20"/>
          <w:szCs w:val="20"/>
          <w:lang w:eastAsia="en-US" w:bidi="ar-SA"/>
        </w:rPr>
        <w:t xml:space="preserve">ід </w:t>
      </w:r>
      <w:r>
        <w:rPr>
          <w:rFonts w:ascii="Times New Roman" w:eastAsia="Calibri" w:hAnsi="Times New Roman" w:cs="Times New Roman"/>
          <w:color w:val="auto"/>
          <w:sz w:val="20"/>
          <w:szCs w:val="20"/>
          <w:lang w:eastAsia="en-US" w:bidi="ar-SA"/>
        </w:rPr>
        <w:t xml:space="preserve"> 24.12.2021р.</w:t>
      </w:r>
    </w:p>
    <w:p w:rsidR="00B74FB7" w:rsidRPr="00D06A75" w:rsidRDefault="00B74FB7" w:rsidP="00B74FB7">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Питання для розгляду на засіданнях постійних комісії.</w:t>
      </w:r>
    </w:p>
    <w:p w:rsidR="00B74FB7" w:rsidRPr="00D06A75" w:rsidRDefault="00B74FB7" w:rsidP="00B74FB7">
      <w:pPr>
        <w:widowControl/>
        <w:tabs>
          <w:tab w:val="left" w:pos="709"/>
          <w:tab w:val="left" w:pos="851"/>
        </w:tabs>
        <w:spacing w:after="160" w:line="259" w:lineRule="auto"/>
        <w:ind w:firstLine="567"/>
        <w:contextualSpacing/>
        <w:jc w:val="both"/>
        <w:rPr>
          <w:rFonts w:ascii="Times New Roman" w:eastAsia="Times New Roman" w:hAnsi="Times New Roman" w:cs="Times New Roman"/>
          <w:b/>
          <w:color w:val="auto"/>
          <w:sz w:val="26"/>
          <w:szCs w:val="26"/>
          <w:lang w:eastAsia="ru-RU" w:bidi="ar-SA"/>
        </w:rPr>
      </w:pPr>
      <w:r w:rsidRPr="00D06A75">
        <w:rPr>
          <w:rFonts w:ascii="Times New Roman" w:eastAsiaTheme="minorHAnsi" w:hAnsi="Times New Roman" w:cs="Times New Roman"/>
          <w:b/>
          <w:color w:val="auto"/>
          <w:sz w:val="26"/>
          <w:szCs w:val="26"/>
          <w:lang w:eastAsia="en-US" w:bidi="ar-SA"/>
        </w:rPr>
        <w:t>Постійна комісія з</w:t>
      </w:r>
      <w:r w:rsidRPr="00D06A75">
        <w:rPr>
          <w:rFonts w:ascii="Times New Roman" w:eastAsia="Times New Roman" w:hAnsi="Times New Roman" w:cs="Times New Roman"/>
          <w:b/>
          <w:color w:val="auto"/>
          <w:sz w:val="26"/>
          <w:szCs w:val="26"/>
          <w:lang w:eastAsia="ru-RU" w:bidi="ar-SA"/>
        </w:rPr>
        <w:t xml:space="preserve"> питань фінансів, бюджету, планування соціально-економічного розвитку, </w:t>
      </w:r>
      <w:r w:rsidRPr="00D06A75">
        <w:rPr>
          <w:rFonts w:ascii="Times New Roman" w:eastAsiaTheme="minorHAnsi" w:hAnsi="Times New Roman" w:cs="Times New Roman"/>
          <w:b/>
          <w:iCs/>
          <w:color w:val="auto"/>
          <w:sz w:val="26"/>
          <w:szCs w:val="26"/>
          <w:lang w:eastAsia="en-US" w:bidi="ar-SA"/>
        </w:rPr>
        <w:t>реалізації державної регуляторної політики</w:t>
      </w:r>
      <w:r w:rsidRPr="00D06A75">
        <w:rPr>
          <w:rFonts w:ascii="Times New Roman" w:eastAsia="Times New Roman" w:hAnsi="Times New Roman" w:cs="Times New Roman"/>
          <w:b/>
          <w:color w:val="auto"/>
          <w:sz w:val="26"/>
          <w:szCs w:val="26"/>
          <w:lang w:eastAsia="ru-RU" w:bidi="ar-SA"/>
        </w:rPr>
        <w:t>, інвестицій та  міжнародного співробітництва:</w:t>
      </w:r>
    </w:p>
    <w:p w:rsidR="00B74FB7" w:rsidRPr="00D06A75" w:rsidRDefault="00B74FB7" w:rsidP="00B74FB7">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B74FB7" w:rsidRPr="00D06A75" w:rsidRDefault="00B74FB7" w:rsidP="00B74FB7">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звіт про виконання  сільського бюджету за 2021 рік.</w:t>
      </w:r>
    </w:p>
    <w:p w:rsidR="00B74FB7" w:rsidRPr="00D06A75" w:rsidRDefault="00B74FB7" w:rsidP="00B74FB7">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виконання Програми соціально-економічного розвитку за 2021 рік.</w:t>
      </w:r>
    </w:p>
    <w:p w:rsidR="00B74FB7" w:rsidRPr="00D06A75" w:rsidRDefault="00B74FB7" w:rsidP="00B74FB7">
      <w:pPr>
        <w:widowControl/>
        <w:numPr>
          <w:ilvl w:val="0"/>
          <w:numId w:val="19"/>
        </w:numPr>
        <w:spacing w:after="200" w:line="276" w:lineRule="auto"/>
        <w:rPr>
          <w:rFonts w:ascii="Times New Roman" w:eastAsia="Times New Roman" w:hAnsi="Times New Roman" w:cs="Times New Roman"/>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«Господар» за 2021 рік</w:t>
      </w:r>
    </w:p>
    <w:p w:rsidR="00B74FB7" w:rsidRPr="00D06A75" w:rsidRDefault="00B74FB7" w:rsidP="00B74FB7">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внесення змін до сільського бюджету  на 2022 рік</w:t>
      </w:r>
    </w:p>
    <w:p w:rsidR="00B74FB7" w:rsidRPr="00D06A75" w:rsidRDefault="00B74FB7" w:rsidP="00B74FB7">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sz w:val="28"/>
          <w:szCs w:val="28"/>
          <w:lang w:bidi="ar-SA"/>
        </w:rPr>
        <w:t xml:space="preserve">ІІ </w:t>
      </w:r>
      <w:r w:rsidRPr="00D06A75">
        <w:rPr>
          <w:rFonts w:ascii="Times New Roman" w:eastAsia="Times New Roman" w:hAnsi="Times New Roman" w:cs="Times New Roman"/>
          <w:b/>
          <w:sz w:val="28"/>
          <w:szCs w:val="28"/>
          <w:lang w:bidi="ar-SA"/>
        </w:rPr>
        <w:t xml:space="preserve">квартал </w:t>
      </w:r>
    </w:p>
    <w:p w:rsidR="00B74FB7" w:rsidRPr="00D06A75" w:rsidRDefault="00B74FB7" w:rsidP="00B74FB7">
      <w:pPr>
        <w:widowControl/>
        <w:numPr>
          <w:ilvl w:val="0"/>
          <w:numId w:val="22"/>
        </w:numPr>
        <w:tabs>
          <w:tab w:val="left" w:pos="709"/>
          <w:tab w:val="left" w:pos="851"/>
        </w:tabs>
        <w:spacing w:after="160" w:line="259" w:lineRule="auto"/>
        <w:contextualSpacing/>
        <w:jc w:val="both"/>
        <w:rPr>
          <w:rFonts w:ascii="Times New Roman" w:eastAsia="Times New Roman" w:hAnsi="Times New Roman" w:cs="Times New Roman"/>
          <w:b/>
          <w:color w:val="auto"/>
          <w:sz w:val="26"/>
          <w:szCs w:val="26"/>
          <w:lang w:eastAsia="ru-RU" w:bidi="ar-SA"/>
        </w:rPr>
      </w:pPr>
      <w:r w:rsidRPr="00D06A75">
        <w:rPr>
          <w:rFonts w:ascii="Times New Roman" w:eastAsia="Times New Roman" w:hAnsi="Times New Roman" w:cs="Times New Roman"/>
          <w:color w:val="auto"/>
          <w:sz w:val="28"/>
          <w:szCs w:val="28"/>
          <w:lang w:bidi="ar-SA"/>
        </w:rPr>
        <w:t>Про затвердження звіту виконання сільського бюджету за  І квартал 2022 року</w:t>
      </w:r>
    </w:p>
    <w:p w:rsidR="00B74FB7" w:rsidRPr="00D06A75" w:rsidRDefault="00B74FB7" w:rsidP="00B74FB7">
      <w:pPr>
        <w:widowControl/>
        <w:numPr>
          <w:ilvl w:val="0"/>
          <w:numId w:val="22"/>
        </w:numPr>
        <w:spacing w:after="200" w:line="276" w:lineRule="auto"/>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«Амбулаторія загальної практики – сімейної медицини»   за 2021 рік.</w:t>
      </w:r>
    </w:p>
    <w:p w:rsidR="00B74FB7" w:rsidRPr="00D06A75" w:rsidRDefault="00B74FB7" w:rsidP="00B74FB7">
      <w:pPr>
        <w:widowControl/>
        <w:numPr>
          <w:ilvl w:val="0"/>
          <w:numId w:val="22"/>
        </w:numPr>
        <w:spacing w:after="200" w:line="276" w:lineRule="auto"/>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Про внесення змін до  сільськ</w:t>
      </w:r>
      <w:r w:rsidRPr="00D06A75">
        <w:rPr>
          <w:rFonts w:ascii="Times New Roman" w:eastAsia="Times New Roman" w:hAnsi="Times New Roman" w:cs="Times New Roman"/>
          <w:sz w:val="28"/>
          <w:szCs w:val="28"/>
          <w:shd w:val="clear" w:color="auto" w:fill="FFFFFF"/>
          <w:lang w:bidi="ar-SA"/>
        </w:rPr>
        <w:t xml:space="preserve">ого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 xml:space="preserve">у </w:t>
      </w:r>
      <w:r w:rsidRPr="00D06A75">
        <w:rPr>
          <w:rFonts w:ascii="Times New Roman" w:eastAsia="Times New Roman" w:hAnsi="Times New Roman" w:cs="Times New Roman"/>
          <w:sz w:val="28"/>
          <w:szCs w:val="28"/>
          <w:shd w:val="clear" w:color="auto" w:fill="FFFFFF"/>
          <w:lang w:val="ru-RU" w:bidi="ar-SA"/>
        </w:rPr>
        <w:t> на  2022 рік</w:t>
      </w:r>
    </w:p>
    <w:p w:rsidR="00B74FB7" w:rsidRPr="00D06A75" w:rsidRDefault="00B74FB7" w:rsidP="00B74FB7">
      <w:pPr>
        <w:widowControl/>
        <w:numPr>
          <w:ilvl w:val="0"/>
          <w:numId w:val="22"/>
        </w:numPr>
        <w:spacing w:after="200" w:line="276" w:lineRule="auto"/>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Про встановлення місцевих податків та зборів.</w:t>
      </w:r>
    </w:p>
    <w:p w:rsidR="00B74FB7" w:rsidRPr="00D06A75" w:rsidRDefault="00B74FB7" w:rsidP="00B74FB7">
      <w:pPr>
        <w:widowControl/>
        <w:tabs>
          <w:tab w:val="left" w:pos="709"/>
          <w:tab w:val="left" w:pos="851"/>
        </w:tabs>
        <w:spacing w:after="160" w:line="259" w:lineRule="auto"/>
        <w:contextualSpacing/>
        <w:jc w:val="both"/>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ІІІ  квартал</w:t>
      </w:r>
    </w:p>
    <w:p w:rsidR="00B74FB7" w:rsidRPr="00D06A75" w:rsidRDefault="00B74FB7" w:rsidP="00B74FB7">
      <w:pPr>
        <w:widowControl/>
        <w:rPr>
          <w:rFonts w:ascii="Times New Roman" w:eastAsia="Times New Roman" w:hAnsi="Times New Roman" w:cs="Times New Roman"/>
          <w:sz w:val="28"/>
          <w:szCs w:val="28"/>
          <w:shd w:val="clear" w:color="auto" w:fill="FFFFFF"/>
          <w:lang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8"/>
          <w:szCs w:val="28"/>
          <w:shd w:val="clear" w:color="auto" w:fill="FFFFFF"/>
          <w:lang w:val="ru-RU" w:bidi="ar-SA"/>
        </w:rPr>
        <w:t xml:space="preserve">Про затвердження звіту про виконання сільського бюджету за </w:t>
      </w:r>
      <w:r w:rsidRPr="00D06A75">
        <w:rPr>
          <w:rFonts w:ascii="Times New Roman" w:eastAsia="Times New Roman" w:hAnsi="Times New Roman" w:cs="Times New Roman"/>
          <w:sz w:val="28"/>
          <w:szCs w:val="28"/>
          <w:shd w:val="clear" w:color="auto" w:fill="FFFFFF"/>
          <w:lang w:bidi="ar-SA"/>
        </w:rPr>
        <w:t xml:space="preserve">6 місяців </w:t>
      </w:r>
      <w:r w:rsidRPr="00D06A75">
        <w:rPr>
          <w:rFonts w:ascii="Times New Roman" w:eastAsia="Times New Roman" w:hAnsi="Times New Roman" w:cs="Times New Roman"/>
          <w:sz w:val="28"/>
          <w:szCs w:val="28"/>
          <w:shd w:val="clear" w:color="auto" w:fill="FFFFFF"/>
          <w:lang w:val="ru-RU" w:bidi="ar-SA"/>
        </w:rPr>
        <w:t>  2022 року</w:t>
      </w:r>
      <w:r w:rsidRPr="00D06A75">
        <w:rPr>
          <w:rFonts w:ascii="Times New Roman" w:eastAsia="Times New Roman" w:hAnsi="Times New Roman" w:cs="Times New Roman"/>
          <w:sz w:val="28"/>
          <w:szCs w:val="28"/>
          <w:shd w:val="clear" w:color="auto" w:fill="FFFFFF"/>
          <w:lang w:bidi="ar-SA"/>
        </w:rPr>
        <w:t>.</w:t>
      </w:r>
    </w:p>
    <w:p w:rsidR="00B74FB7" w:rsidRPr="00D06A75" w:rsidRDefault="00B74FB7" w:rsidP="00B74FB7">
      <w:pPr>
        <w:widowControl/>
        <w:rPr>
          <w:rFonts w:ascii="Times New Roman" w:eastAsia="Times New Roman" w:hAnsi="Times New Roman" w:cs="Times New Roman"/>
          <w:sz w:val="26"/>
          <w:szCs w:val="26"/>
          <w:shd w:val="clear" w:color="auto" w:fill="FFFFFF"/>
          <w:lang w:bidi="ar-SA"/>
        </w:rPr>
      </w:pPr>
      <w:r w:rsidRPr="00D06A75">
        <w:rPr>
          <w:rFonts w:ascii="Times New Roman" w:eastAsia="Times New Roman" w:hAnsi="Times New Roman" w:cs="Times New Roman"/>
          <w:sz w:val="28"/>
          <w:szCs w:val="28"/>
          <w:shd w:val="clear" w:color="auto" w:fill="FFFFFF"/>
          <w:lang w:bidi="ar-SA"/>
        </w:rPr>
        <w:t xml:space="preserve">2. </w:t>
      </w:r>
      <w:r w:rsidRPr="00D06A75">
        <w:rPr>
          <w:rFonts w:ascii="Times New Roman" w:eastAsia="Times New Roman" w:hAnsi="Times New Roman" w:cs="Times New Roman"/>
          <w:sz w:val="26"/>
          <w:szCs w:val="26"/>
          <w:shd w:val="clear" w:color="auto" w:fill="FFFFFF"/>
          <w:lang w:val="ru-RU" w:bidi="ar-SA"/>
        </w:rPr>
        <w:t>Про хід виконанн</w:t>
      </w:r>
      <w:r w:rsidRPr="00D06A75">
        <w:rPr>
          <w:rFonts w:ascii="Times New Roman" w:eastAsia="Times New Roman" w:hAnsi="Times New Roman" w:cs="Times New Roman"/>
          <w:sz w:val="26"/>
          <w:szCs w:val="26"/>
          <w:shd w:val="clear" w:color="auto" w:fill="FFFFFF"/>
          <w:lang w:bidi="ar-SA"/>
        </w:rPr>
        <w:t xml:space="preserve">я </w:t>
      </w:r>
      <w:r w:rsidRPr="00D06A75">
        <w:rPr>
          <w:rFonts w:ascii="Times New Roman" w:eastAsia="Times New Roman" w:hAnsi="Times New Roman" w:cs="Times New Roman"/>
          <w:sz w:val="26"/>
          <w:szCs w:val="26"/>
          <w:shd w:val="clear" w:color="auto" w:fill="FFFFFF"/>
          <w:lang w:val="ru-RU" w:bidi="ar-SA"/>
        </w:rPr>
        <w:t xml:space="preserve"> Програми соц</w:t>
      </w:r>
      <w:r w:rsidRPr="00D06A75">
        <w:rPr>
          <w:rFonts w:ascii="Times New Roman" w:eastAsia="Times New Roman" w:hAnsi="Times New Roman" w:cs="Times New Roman"/>
          <w:sz w:val="26"/>
          <w:szCs w:val="26"/>
          <w:shd w:val="clear" w:color="auto" w:fill="FFFFFF"/>
          <w:lang w:bidi="ar-SA"/>
        </w:rPr>
        <w:t>іально-економічного розвитку громади.</w:t>
      </w:r>
    </w:p>
    <w:p w:rsidR="00B74FB7" w:rsidRPr="00D06A75" w:rsidRDefault="00B74FB7" w:rsidP="00B74FB7">
      <w:pPr>
        <w:widowControl/>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3. Про внесення змін до сільськ</w:t>
      </w:r>
      <w:r w:rsidRPr="00D06A75">
        <w:rPr>
          <w:rFonts w:ascii="Times New Roman" w:eastAsia="Times New Roman" w:hAnsi="Times New Roman" w:cs="Times New Roman"/>
          <w:sz w:val="28"/>
          <w:szCs w:val="28"/>
          <w:shd w:val="clear" w:color="auto" w:fill="FFFFFF"/>
          <w:lang w:bidi="ar-SA"/>
        </w:rPr>
        <w:t xml:space="preserve">ого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 xml:space="preserve">у </w:t>
      </w:r>
      <w:r w:rsidRPr="00D06A75">
        <w:rPr>
          <w:rFonts w:ascii="Times New Roman" w:eastAsia="Times New Roman" w:hAnsi="Times New Roman" w:cs="Times New Roman"/>
          <w:sz w:val="28"/>
          <w:szCs w:val="28"/>
          <w:shd w:val="clear" w:color="auto" w:fill="FFFFFF"/>
          <w:lang w:val="ru-RU" w:bidi="ar-SA"/>
        </w:rPr>
        <w:t> на  2022 рік</w:t>
      </w:r>
    </w:p>
    <w:p w:rsidR="00B74FB7" w:rsidRPr="00D06A75" w:rsidRDefault="00B74FB7" w:rsidP="00B74FB7">
      <w:pPr>
        <w:widowControl/>
        <w:rPr>
          <w:rFonts w:ascii="Times New Roman" w:eastAsia="Times New Roman" w:hAnsi="Times New Roman" w:cs="Times New Roman"/>
          <w:sz w:val="28"/>
          <w:szCs w:val="28"/>
          <w:shd w:val="clear" w:color="auto" w:fill="FFFFFF"/>
          <w:lang w:val="ru-RU" w:bidi="ar-SA"/>
        </w:rPr>
      </w:pPr>
    </w:p>
    <w:p w:rsidR="00B74FB7" w:rsidRPr="00D06A75" w:rsidRDefault="00B74FB7" w:rsidP="00B74FB7">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B74FB7" w:rsidRPr="00D06A75" w:rsidRDefault="00B74FB7" w:rsidP="00B74FB7">
      <w:pPr>
        <w:widowControl/>
        <w:numPr>
          <w:ilvl w:val="0"/>
          <w:numId w:val="25"/>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Про затвердження звіту про виконаннся сільського бюджету за 9 місяців 2022 року.</w:t>
      </w:r>
    </w:p>
    <w:p w:rsidR="00B74FB7" w:rsidRPr="00D06A75" w:rsidRDefault="00B74FB7" w:rsidP="00B74FB7">
      <w:pPr>
        <w:widowControl/>
        <w:numPr>
          <w:ilvl w:val="0"/>
          <w:numId w:val="25"/>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Про внесення змін до сільськ</w:t>
      </w:r>
      <w:r w:rsidRPr="00D06A75">
        <w:rPr>
          <w:rFonts w:ascii="Times New Roman" w:eastAsia="Times New Roman" w:hAnsi="Times New Roman" w:cs="Times New Roman"/>
          <w:sz w:val="28"/>
          <w:szCs w:val="28"/>
          <w:shd w:val="clear" w:color="auto" w:fill="FFFFFF"/>
          <w:lang w:bidi="ar-SA"/>
        </w:rPr>
        <w:t xml:space="preserve">ого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 xml:space="preserve">у </w:t>
      </w:r>
      <w:r w:rsidRPr="00D06A75">
        <w:rPr>
          <w:rFonts w:ascii="Times New Roman" w:eastAsia="Times New Roman" w:hAnsi="Times New Roman" w:cs="Times New Roman"/>
          <w:sz w:val="28"/>
          <w:szCs w:val="28"/>
          <w:shd w:val="clear" w:color="auto" w:fill="FFFFFF"/>
          <w:lang w:val="ru-RU" w:bidi="ar-SA"/>
        </w:rPr>
        <w:t> на  2022 рік.</w:t>
      </w:r>
    </w:p>
    <w:p w:rsidR="00B74FB7" w:rsidRPr="00D06A75" w:rsidRDefault="00B74FB7" w:rsidP="00B74FB7">
      <w:pPr>
        <w:widowControl/>
        <w:numPr>
          <w:ilvl w:val="0"/>
          <w:numId w:val="25"/>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Про затвердження Програми Соціально-економічного розвитку на 2023 рік.</w:t>
      </w:r>
    </w:p>
    <w:p w:rsidR="00B74FB7" w:rsidRPr="00D06A75" w:rsidRDefault="00B74FB7" w:rsidP="00B74FB7">
      <w:pPr>
        <w:widowControl/>
        <w:numPr>
          <w:ilvl w:val="0"/>
          <w:numId w:val="25"/>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Про сільський бюджет на 2023 рік</w:t>
      </w:r>
    </w:p>
    <w:p w:rsidR="00B74FB7" w:rsidRPr="00D06A75" w:rsidRDefault="00B74FB7" w:rsidP="00B74FB7">
      <w:pPr>
        <w:widowControl/>
        <w:ind w:left="720"/>
        <w:contextualSpacing/>
        <w:rPr>
          <w:rFonts w:ascii="Times New Roman" w:eastAsiaTheme="minorHAnsi" w:hAnsi="Times New Roman" w:cs="Times New Roman"/>
          <w:b/>
          <w:color w:val="auto"/>
          <w:sz w:val="26"/>
          <w:szCs w:val="26"/>
          <w:lang w:eastAsia="en-US" w:bidi="ar-SA"/>
        </w:rPr>
      </w:pPr>
    </w:p>
    <w:p w:rsidR="00B74FB7" w:rsidRPr="00D06A75" w:rsidRDefault="00B74FB7" w:rsidP="00B74FB7">
      <w:pPr>
        <w:widowControl/>
        <w:rPr>
          <w:rFonts w:ascii="Times New Roman" w:eastAsia="Times New Roman" w:hAnsi="Times New Roman" w:cs="Times New Roman"/>
          <w:b/>
          <w:color w:val="auto"/>
          <w:sz w:val="26"/>
          <w:szCs w:val="26"/>
          <w:lang w:val="ru-RU" w:eastAsia="ru-RU" w:bidi="ar-SA"/>
        </w:rPr>
      </w:pPr>
      <w:r w:rsidRPr="00D06A75">
        <w:rPr>
          <w:rFonts w:ascii="Times New Roman" w:eastAsia="Times New Roman" w:hAnsi="Times New Roman" w:cs="Times New Roman"/>
          <w:b/>
          <w:color w:val="auto"/>
          <w:sz w:val="26"/>
          <w:szCs w:val="26"/>
          <w:lang w:val="ru-RU" w:eastAsia="ru-RU" w:bidi="ar-SA"/>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w:t>
      </w:r>
    </w:p>
    <w:p w:rsidR="00B74FB7" w:rsidRPr="00D06A75" w:rsidRDefault="00B74FB7" w:rsidP="00B74FB7">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І квартал</w:t>
      </w:r>
    </w:p>
    <w:p w:rsidR="00B74FB7" w:rsidRPr="00D06A75" w:rsidRDefault="00B74FB7" w:rsidP="00B74FB7">
      <w:pPr>
        <w:widowControl/>
        <w:numPr>
          <w:ilvl w:val="0"/>
          <w:numId w:val="21"/>
        </w:numPr>
        <w:spacing w:after="200" w:line="276" w:lineRule="auto"/>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Питання регулювання земельних відносин</w:t>
      </w:r>
    </w:p>
    <w:p w:rsidR="00B74FB7" w:rsidRPr="00D06A75" w:rsidRDefault="00B74FB7" w:rsidP="00B74FB7">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ІІ квартал </w:t>
      </w:r>
    </w:p>
    <w:p w:rsidR="00B74FB7" w:rsidRPr="00D06A75" w:rsidRDefault="00B74FB7" w:rsidP="00B74FB7">
      <w:pPr>
        <w:widowControl/>
        <w:numPr>
          <w:ilvl w:val="0"/>
          <w:numId w:val="24"/>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lastRenderedPageBreak/>
        <w:t>Питання регулювання земельних відносин</w:t>
      </w:r>
    </w:p>
    <w:p w:rsidR="00B74FB7" w:rsidRPr="00D06A75" w:rsidRDefault="00B74FB7" w:rsidP="00B74FB7">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 xml:space="preserve">ІІІ квартал </w:t>
      </w:r>
    </w:p>
    <w:p w:rsidR="00B74FB7" w:rsidRPr="00D06A75" w:rsidRDefault="00B74FB7" w:rsidP="00B74FB7">
      <w:pPr>
        <w:widowControl/>
        <w:ind w:left="360"/>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8"/>
          <w:szCs w:val="28"/>
          <w:shd w:val="clear" w:color="auto" w:fill="FFFFFF"/>
          <w:lang w:val="ru-RU" w:bidi="ar-SA"/>
        </w:rPr>
        <w:t>Питання регулювання земельних відносин</w:t>
      </w:r>
    </w:p>
    <w:p w:rsidR="00B74FB7" w:rsidRPr="00D06A75" w:rsidRDefault="00B74FB7" w:rsidP="00B74FB7">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ІУ квартал</w:t>
      </w:r>
    </w:p>
    <w:p w:rsidR="00B74FB7" w:rsidRPr="00D06A75" w:rsidRDefault="00B74FB7" w:rsidP="00B74FB7">
      <w:pPr>
        <w:widowControl/>
        <w:ind w:left="75"/>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 xml:space="preserve">       1. </w:t>
      </w:r>
      <w:r w:rsidRPr="00D06A75">
        <w:rPr>
          <w:rFonts w:ascii="Times New Roman" w:eastAsia="Times New Roman" w:hAnsi="Times New Roman" w:cs="Times New Roman"/>
          <w:sz w:val="28"/>
          <w:szCs w:val="28"/>
          <w:shd w:val="clear" w:color="auto" w:fill="FFFFFF"/>
          <w:lang w:val="ru-RU" w:bidi="ar-SA"/>
        </w:rPr>
        <w:t>Питання регулювання земельних відносин</w:t>
      </w:r>
    </w:p>
    <w:p w:rsidR="00B74FB7" w:rsidRPr="00D06A75" w:rsidRDefault="00B74FB7" w:rsidP="00B74FB7">
      <w:pPr>
        <w:widowControl/>
        <w:ind w:left="720"/>
        <w:contextualSpacing/>
        <w:rPr>
          <w:rFonts w:ascii="Times New Roman" w:eastAsia="Times New Roman" w:hAnsi="Times New Roman" w:cs="Times New Roman"/>
          <w:b/>
          <w:color w:val="auto"/>
          <w:sz w:val="28"/>
          <w:szCs w:val="28"/>
          <w:lang w:bidi="ar-SA"/>
        </w:rPr>
      </w:pPr>
    </w:p>
    <w:p w:rsidR="00B74FB7" w:rsidRPr="00D06A75" w:rsidRDefault="00B74FB7" w:rsidP="00B74FB7">
      <w:pPr>
        <w:widowControl/>
        <w:ind w:left="720"/>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rPr>
          <w:rFonts w:ascii="Times New Roman" w:eastAsia="Times New Roman" w:hAnsi="Times New Roman" w:cs="Times New Roman"/>
          <w:b/>
          <w:color w:val="auto"/>
          <w:sz w:val="26"/>
          <w:szCs w:val="26"/>
          <w:lang w:val="ru-RU" w:eastAsia="ru-RU" w:bidi="ar-SA"/>
        </w:rPr>
      </w:pPr>
      <w:r w:rsidRPr="00D06A75">
        <w:rPr>
          <w:rFonts w:ascii="Times New Roman" w:eastAsia="Calibri" w:hAnsi="Times New Roman" w:cs="Times New Roman"/>
          <w:b/>
          <w:iCs/>
          <w:color w:val="auto"/>
          <w:sz w:val="26"/>
          <w:szCs w:val="26"/>
          <w:lang w:val="ru-RU" w:eastAsia="en-US" w:bidi="ar-SA"/>
        </w:rPr>
        <w:t xml:space="preserve">Постійна комісія </w:t>
      </w:r>
      <w:r w:rsidRPr="00D06A75">
        <w:rPr>
          <w:rFonts w:ascii="Times New Roman" w:eastAsia="Times New Roman" w:hAnsi="Times New Roman" w:cs="Times New Roman"/>
          <w:b/>
          <w:color w:val="auto"/>
          <w:sz w:val="26"/>
          <w:szCs w:val="26"/>
          <w:lang w:val="ru-RU" w:eastAsia="ru-RU" w:bidi="ar-SA"/>
        </w:rPr>
        <w:t xml:space="preserve">з питань </w:t>
      </w:r>
      <w:r w:rsidRPr="00D06A75">
        <w:rPr>
          <w:rFonts w:ascii="Times New Roman" w:eastAsia="Times New Roman" w:hAnsi="Times New Roman" w:cs="Times New Roman"/>
          <w:b/>
          <w:bCs/>
          <w:color w:val="auto"/>
          <w:sz w:val="26"/>
          <w:szCs w:val="26"/>
          <w:lang w:val="ru-RU" w:eastAsia="ru-RU" w:bidi="ar-SA"/>
        </w:rPr>
        <w:t xml:space="preserve">підприємництва, інфраструктури, житлово-комунального господарства, комунальної власності, енергозбереження та  транспорту, </w:t>
      </w:r>
      <w:r w:rsidRPr="00D06A75">
        <w:rPr>
          <w:rFonts w:ascii="Times New Roman" w:eastAsia="Times New Roman" w:hAnsi="Times New Roman" w:cs="Times New Roman"/>
          <w:b/>
          <w:color w:val="auto"/>
          <w:sz w:val="26"/>
          <w:szCs w:val="26"/>
          <w:lang w:val="ru-RU" w:eastAsia="ru-RU" w:bidi="ar-SA"/>
        </w:rPr>
        <w:t>благоустрою та екології</w:t>
      </w:r>
    </w:p>
    <w:p w:rsidR="00B74FB7" w:rsidRPr="00D06A75" w:rsidRDefault="00B74FB7" w:rsidP="00B74FB7">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B74FB7" w:rsidRPr="00D06A75" w:rsidRDefault="00B74FB7" w:rsidP="00B74FB7">
      <w:pPr>
        <w:widowControl/>
        <w:rPr>
          <w:rFonts w:ascii="Times New Roman" w:eastAsia="Times New Roman" w:hAnsi="Times New Roman" w:cs="Times New Roman"/>
          <w:b/>
          <w:color w:val="auto"/>
          <w:sz w:val="26"/>
          <w:szCs w:val="26"/>
          <w:lang w:val="ru-RU" w:eastAsia="ru-RU" w:bidi="ar-SA"/>
        </w:rPr>
      </w:pPr>
    </w:p>
    <w:p w:rsidR="00B74FB7" w:rsidRPr="00D06A75" w:rsidRDefault="00B74FB7" w:rsidP="00B74FB7">
      <w:pPr>
        <w:widowControl/>
        <w:numPr>
          <w:ilvl w:val="0"/>
          <w:numId w:val="20"/>
        </w:numPr>
        <w:spacing w:after="200" w:line="276"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Про виконання Програми  «Питна вода»</w:t>
      </w:r>
    </w:p>
    <w:p w:rsidR="00B74FB7" w:rsidRPr="00D06A75" w:rsidRDefault="00B74FB7" w:rsidP="00B74FB7">
      <w:pPr>
        <w:widowControl/>
        <w:numPr>
          <w:ilvl w:val="0"/>
          <w:numId w:val="20"/>
        </w:numPr>
        <w:spacing w:after="200" w:line="276" w:lineRule="auto"/>
        <w:rPr>
          <w:rFonts w:ascii="Times New Roman" w:eastAsia="Times New Roman" w:hAnsi="Times New Roman" w:cs="Times New Roman"/>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«Господар» за 2021 рік</w:t>
      </w:r>
    </w:p>
    <w:p w:rsidR="00B74FB7" w:rsidRPr="00D06A75" w:rsidRDefault="00B74FB7" w:rsidP="00B74FB7">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b/>
          <w:sz w:val="28"/>
          <w:szCs w:val="28"/>
          <w:lang w:bidi="ar-SA"/>
        </w:rPr>
        <w:t xml:space="preserve">ІІ квартал </w:t>
      </w:r>
    </w:p>
    <w:p w:rsidR="00B74FB7" w:rsidRPr="00D06A75" w:rsidRDefault="00B74FB7" w:rsidP="00B74FB7">
      <w:pPr>
        <w:widowControl/>
        <w:numPr>
          <w:ilvl w:val="0"/>
          <w:numId w:val="23"/>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«Амбулаторія загальної практики – сімейної медицини»   за 2021 рік.</w:t>
      </w:r>
    </w:p>
    <w:p w:rsidR="00B74FB7" w:rsidRPr="00D06A75" w:rsidRDefault="00B74FB7" w:rsidP="00B74FB7">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 xml:space="preserve">ІІІ квартал </w:t>
      </w:r>
    </w:p>
    <w:p w:rsidR="00B74FB7" w:rsidRPr="00D06A75" w:rsidRDefault="00B74FB7" w:rsidP="00B74FB7">
      <w:pPr>
        <w:widowControl/>
        <w:numPr>
          <w:ilvl w:val="0"/>
          <w:numId w:val="27"/>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Про хід виконання Програми благоустрою населених пунктів.</w:t>
      </w:r>
    </w:p>
    <w:p w:rsidR="00B74FB7" w:rsidRPr="00D06A75" w:rsidRDefault="00B74FB7" w:rsidP="00B74FB7">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B74FB7" w:rsidRPr="00D06A75" w:rsidRDefault="00B74FB7" w:rsidP="00B74FB7">
      <w:pPr>
        <w:widowControl/>
        <w:ind w:left="360"/>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8"/>
          <w:szCs w:val="28"/>
          <w:shd w:val="clear" w:color="auto" w:fill="FFFFFF"/>
          <w:lang w:val="ru-RU" w:bidi="ar-SA"/>
        </w:rPr>
        <w:t>Про затвердження Програми Соціально-економічного розвитку на 202</w:t>
      </w:r>
      <w:r w:rsidRPr="00D06A75">
        <w:rPr>
          <w:rFonts w:ascii="Times New Roman" w:eastAsia="Times New Roman" w:hAnsi="Times New Roman" w:cs="Times New Roman"/>
          <w:sz w:val="28"/>
          <w:szCs w:val="28"/>
          <w:shd w:val="clear" w:color="auto" w:fill="FFFFFF"/>
          <w:lang w:bidi="ar-SA"/>
        </w:rPr>
        <w:t>3</w:t>
      </w:r>
      <w:r w:rsidRPr="00D06A75">
        <w:rPr>
          <w:rFonts w:ascii="Times New Roman" w:eastAsia="Times New Roman" w:hAnsi="Times New Roman" w:cs="Times New Roman"/>
          <w:sz w:val="28"/>
          <w:szCs w:val="28"/>
          <w:shd w:val="clear" w:color="auto" w:fill="FFFFFF"/>
          <w:lang w:val="ru-RU" w:bidi="ar-SA"/>
        </w:rPr>
        <w:t xml:space="preserve"> рік.</w:t>
      </w:r>
    </w:p>
    <w:p w:rsidR="00B74FB7" w:rsidRPr="00D06A75" w:rsidRDefault="00B74FB7" w:rsidP="00B74FB7">
      <w:pPr>
        <w:widowControl/>
        <w:rPr>
          <w:rFonts w:ascii="Times New Roman" w:eastAsia="Calibri" w:hAnsi="Times New Roman" w:cs="Times New Roman"/>
          <w:color w:val="auto"/>
          <w:sz w:val="28"/>
          <w:szCs w:val="28"/>
          <w:lang w:val="ru-RU" w:eastAsia="en-US" w:bidi="ar-SA"/>
        </w:rPr>
      </w:pPr>
    </w:p>
    <w:p w:rsidR="00B74FB7" w:rsidRPr="00D06A75" w:rsidRDefault="00B74FB7" w:rsidP="00B74FB7">
      <w:pPr>
        <w:widowControl/>
        <w:rPr>
          <w:rFonts w:ascii="Times New Roman" w:eastAsia="Times New Roman" w:hAnsi="Times New Roman" w:cs="Times New Roman"/>
          <w:b/>
          <w:color w:val="auto"/>
          <w:sz w:val="26"/>
          <w:szCs w:val="26"/>
          <w:lang w:eastAsia="ru-RU" w:bidi="ar-SA"/>
        </w:rPr>
      </w:pPr>
      <w:r w:rsidRPr="00D06A75">
        <w:rPr>
          <w:rFonts w:ascii="Times New Roman" w:eastAsia="Times New Roman" w:hAnsi="Times New Roman" w:cs="Times New Roman"/>
          <w:b/>
          <w:bCs/>
          <w:color w:val="auto"/>
          <w:sz w:val="26"/>
          <w:szCs w:val="26"/>
          <w:lang w:val="ru-RU" w:eastAsia="ru-RU" w:bidi="ar-SA"/>
        </w:rPr>
        <w:t xml:space="preserve">Постійна комісія </w:t>
      </w:r>
      <w:r w:rsidRPr="00D06A75">
        <w:rPr>
          <w:rFonts w:ascii="Times New Roman" w:eastAsia="Times New Roman" w:hAnsi="Times New Roman" w:cs="Times New Roman"/>
          <w:b/>
          <w:color w:val="auto"/>
          <w:sz w:val="26"/>
          <w:szCs w:val="26"/>
          <w:lang w:val="ru-RU" w:eastAsia="ru-RU" w:bidi="ar-SA"/>
        </w:rPr>
        <w:t xml:space="preserve">з питань освіти, охорони здоров’я, соціального захисту,  прав людини, фізичного виховання, молоді, культури, депутатської діяльності, етики та </w:t>
      </w:r>
      <w:r w:rsidRPr="00D06A75">
        <w:rPr>
          <w:rFonts w:ascii="Times New Roman" w:eastAsia="Times New Roman" w:hAnsi="Times New Roman" w:cs="Times New Roman"/>
          <w:b/>
          <w:color w:val="auto"/>
          <w:sz w:val="26"/>
          <w:szCs w:val="26"/>
          <w:lang w:eastAsia="ru-RU" w:bidi="ar-SA"/>
        </w:rPr>
        <w:t>регламенту</w:t>
      </w:r>
    </w:p>
    <w:p w:rsidR="00B74FB7" w:rsidRPr="00D06A75" w:rsidRDefault="00B74FB7" w:rsidP="00B74FB7">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B74FB7" w:rsidRPr="00D06A75" w:rsidRDefault="00B74FB7" w:rsidP="00B74FB7">
      <w:pPr>
        <w:widowControl/>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1.Про результати діяльності Студениківського  інклюзивно-ресурсного центру в  2021 році.</w:t>
      </w:r>
    </w:p>
    <w:p w:rsidR="00B74FB7" w:rsidRPr="00D06A75" w:rsidRDefault="00B74FB7" w:rsidP="00B74FB7">
      <w:pPr>
        <w:widowControl/>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2. Про виконання Програми розвитку культури Студениківської сільської ради за 2021 рік.</w:t>
      </w:r>
    </w:p>
    <w:p w:rsidR="00B74FB7" w:rsidRPr="00D06A75" w:rsidRDefault="00B74FB7" w:rsidP="00B74FB7">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b/>
          <w:sz w:val="28"/>
          <w:szCs w:val="28"/>
          <w:lang w:bidi="ar-SA"/>
        </w:rPr>
        <w:t xml:space="preserve">ІІІ квартал </w:t>
      </w:r>
    </w:p>
    <w:p w:rsidR="00B74FB7" w:rsidRPr="00D06A75" w:rsidRDefault="00B74FB7" w:rsidP="00B74FB7">
      <w:pPr>
        <w:widowControl/>
        <w:rPr>
          <w:rFonts w:ascii="Times New Roman" w:eastAsia="Times New Roman" w:hAnsi="Times New Roman" w:cs="Times New Roman"/>
          <w:sz w:val="28"/>
          <w:szCs w:val="28"/>
          <w:shd w:val="clear" w:color="auto" w:fill="FFFFFF"/>
          <w:lang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6"/>
          <w:szCs w:val="26"/>
          <w:shd w:val="clear" w:color="auto" w:fill="FFFFFF"/>
          <w:lang w:val="ru-RU" w:bidi="ar-SA"/>
        </w:rPr>
        <w:t xml:space="preserve"> </w:t>
      </w:r>
      <w:r w:rsidRPr="00D06A75">
        <w:rPr>
          <w:rFonts w:ascii="Times New Roman" w:eastAsia="Times New Roman" w:hAnsi="Times New Roman" w:cs="Times New Roman"/>
          <w:sz w:val="28"/>
          <w:szCs w:val="28"/>
          <w:shd w:val="clear" w:color="auto" w:fill="FFFFFF"/>
          <w:lang w:val="ru-RU" w:bidi="ar-SA"/>
        </w:rPr>
        <w:t>Про хід виконанн</w:t>
      </w:r>
      <w:r w:rsidRPr="00D06A75">
        <w:rPr>
          <w:rFonts w:ascii="Times New Roman" w:eastAsia="Times New Roman" w:hAnsi="Times New Roman" w:cs="Times New Roman"/>
          <w:sz w:val="28"/>
          <w:szCs w:val="28"/>
          <w:shd w:val="clear" w:color="auto" w:fill="FFFFFF"/>
          <w:lang w:bidi="ar-SA"/>
        </w:rPr>
        <w:t xml:space="preserve">я </w:t>
      </w:r>
      <w:r w:rsidRPr="00D06A75">
        <w:rPr>
          <w:rFonts w:ascii="Times New Roman" w:eastAsia="Times New Roman" w:hAnsi="Times New Roman" w:cs="Times New Roman"/>
          <w:sz w:val="28"/>
          <w:szCs w:val="28"/>
          <w:shd w:val="clear" w:color="auto" w:fill="FFFFFF"/>
          <w:lang w:val="ru-RU" w:bidi="ar-SA"/>
        </w:rPr>
        <w:t xml:space="preserve"> Програми соц</w:t>
      </w:r>
      <w:r w:rsidRPr="00D06A75">
        <w:rPr>
          <w:rFonts w:ascii="Times New Roman" w:eastAsia="Times New Roman" w:hAnsi="Times New Roman" w:cs="Times New Roman"/>
          <w:sz w:val="28"/>
          <w:szCs w:val="28"/>
          <w:shd w:val="clear" w:color="auto" w:fill="FFFFFF"/>
          <w:lang w:bidi="ar-SA"/>
        </w:rPr>
        <w:t>іально-економічного розвитку громади за 2022р.</w:t>
      </w:r>
    </w:p>
    <w:p w:rsidR="00B74FB7" w:rsidRPr="00D06A75" w:rsidRDefault="00B74FB7" w:rsidP="00B74FB7">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B74FB7" w:rsidRPr="00D06A75" w:rsidRDefault="00B74FB7" w:rsidP="00B74FB7">
      <w:pPr>
        <w:widowControl/>
        <w:numPr>
          <w:ilvl w:val="0"/>
          <w:numId w:val="26"/>
        </w:numPr>
        <w:spacing w:after="200" w:line="276" w:lineRule="auto"/>
        <w:contextualSpacing/>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sz w:val="28"/>
          <w:szCs w:val="28"/>
          <w:shd w:val="clear" w:color="auto" w:fill="FFFFFF"/>
          <w:lang w:val="ru-RU" w:bidi="ar-SA"/>
        </w:rPr>
        <w:t>Про затвердження Програми Соціально-економічного розвитку на 2023 рік.</w:t>
      </w:r>
    </w:p>
    <w:p w:rsidR="00B74FB7" w:rsidRPr="00D06A75" w:rsidRDefault="00B74FB7" w:rsidP="00B74FB7">
      <w:pPr>
        <w:widowControl/>
        <w:rPr>
          <w:rFonts w:ascii="Times New Roman" w:eastAsia="Times New Roman" w:hAnsi="Times New Roman" w:cs="Times New Roman"/>
          <w:b/>
          <w:sz w:val="28"/>
          <w:szCs w:val="28"/>
          <w:shd w:val="clear" w:color="auto" w:fill="FFFFFF"/>
          <w:lang w:bidi="ar-SA"/>
        </w:rPr>
      </w:pPr>
    </w:p>
    <w:p w:rsidR="00B74FB7" w:rsidRPr="00D06A75" w:rsidRDefault="00B74FB7" w:rsidP="00B74FB7">
      <w:pPr>
        <w:widowControl/>
        <w:numPr>
          <w:ilvl w:val="0"/>
          <w:numId w:val="26"/>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Про план роботи Студениківської  сільської ради на 20</w:t>
      </w:r>
      <w:r w:rsidRPr="00D06A75">
        <w:rPr>
          <w:rFonts w:ascii="Times New Roman" w:eastAsia="Times New Roman" w:hAnsi="Times New Roman" w:cs="Times New Roman"/>
          <w:sz w:val="28"/>
          <w:szCs w:val="28"/>
          <w:shd w:val="clear" w:color="auto" w:fill="FFFFFF"/>
          <w:lang w:bidi="ar-SA"/>
        </w:rPr>
        <w:t>23</w:t>
      </w:r>
      <w:r w:rsidRPr="00D06A75">
        <w:rPr>
          <w:rFonts w:ascii="Times New Roman" w:eastAsia="Times New Roman" w:hAnsi="Times New Roman" w:cs="Times New Roman"/>
          <w:sz w:val="28"/>
          <w:szCs w:val="28"/>
          <w:shd w:val="clear" w:color="auto" w:fill="FFFFFF"/>
          <w:lang w:val="ru-RU" w:bidi="ar-SA"/>
        </w:rPr>
        <w:t xml:space="preserve"> рік.</w:t>
      </w:r>
    </w:p>
    <w:p w:rsidR="00B74FB7" w:rsidRPr="00D06A75" w:rsidRDefault="00B74FB7" w:rsidP="00B74FB7">
      <w:pPr>
        <w:widowControl/>
        <w:rPr>
          <w:rFonts w:ascii="Times New Roman" w:eastAsiaTheme="minorHAnsi" w:hAnsi="Times New Roman" w:cs="Times New Roman"/>
          <w:color w:val="auto"/>
          <w:sz w:val="28"/>
          <w:szCs w:val="28"/>
          <w:lang w:eastAsia="en-US"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val="ru-RU" w:eastAsia="ru-RU" w:bidi="ar-SA"/>
        </w:rPr>
      </w:pPr>
      <w:r>
        <w:rPr>
          <w:rFonts w:ascii="Times New Roman" w:eastAsia="Times New Roman" w:hAnsi="Times New Roman" w:cs="Times New Roman"/>
          <w:b/>
          <w:color w:val="auto"/>
          <w:sz w:val="26"/>
          <w:szCs w:val="26"/>
          <w:lang w:val="ru-RU" w:eastAsia="ru-RU" w:bidi="ar-SA"/>
        </w:rPr>
        <w:t>Секретар с/ради :                             Н.Г. Стрижак</w:t>
      </w:r>
    </w:p>
    <w:p w:rsidR="00B74FB7" w:rsidRPr="00D06A75" w:rsidRDefault="00B74FB7" w:rsidP="00B74FB7">
      <w:pPr>
        <w:widowControl/>
        <w:jc w:val="center"/>
        <w:rPr>
          <w:rFonts w:ascii="Times New Roman" w:eastAsia="Times New Roman" w:hAnsi="Times New Roman" w:cs="Times New Roman"/>
          <w:b/>
          <w:color w:val="auto"/>
          <w:sz w:val="26"/>
          <w:szCs w:val="26"/>
          <w:lang w:val="ru-RU" w:eastAsia="ru-RU"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val="ru-RU" w:eastAsia="ru-RU"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val="ru-RU" w:eastAsia="ru-RU" w:bidi="ar-SA"/>
        </w:rPr>
      </w:pPr>
    </w:p>
    <w:p w:rsidR="00B74FB7" w:rsidRPr="00D06A75" w:rsidRDefault="00B74FB7" w:rsidP="00B74FB7">
      <w:pPr>
        <w:widowControl/>
        <w:jc w:val="right"/>
        <w:rPr>
          <w:rFonts w:ascii="Times New Roman" w:eastAsia="Times New Roman" w:hAnsi="Times New Roman" w:cs="Times New Roman"/>
          <w:color w:val="auto"/>
          <w:sz w:val="22"/>
          <w:szCs w:val="22"/>
          <w:lang w:eastAsia="ru-RU" w:bidi="ar-SA"/>
        </w:rPr>
      </w:pPr>
      <w:r w:rsidRPr="00D06A75">
        <w:rPr>
          <w:rFonts w:ascii="Times New Roman" w:eastAsia="Times New Roman" w:hAnsi="Times New Roman" w:cs="Times New Roman"/>
          <w:color w:val="auto"/>
          <w:sz w:val="22"/>
          <w:szCs w:val="22"/>
          <w:lang w:eastAsia="ru-RU" w:bidi="ar-SA"/>
        </w:rPr>
        <w:t>Додаток 3</w:t>
      </w:r>
    </w:p>
    <w:p w:rsidR="00B74FB7" w:rsidRPr="00D06A75" w:rsidRDefault="00B74FB7" w:rsidP="00B74FB7">
      <w:pPr>
        <w:widowControl/>
        <w:jc w:val="right"/>
        <w:rPr>
          <w:rFonts w:ascii="Times New Roman" w:eastAsia="Times New Roman" w:hAnsi="Times New Roman" w:cs="Times New Roman"/>
          <w:color w:val="auto"/>
          <w:sz w:val="22"/>
          <w:szCs w:val="22"/>
          <w:lang w:eastAsia="ru-RU" w:bidi="ar-SA"/>
        </w:rPr>
      </w:pPr>
      <w:r>
        <w:rPr>
          <w:rFonts w:ascii="Times New Roman" w:eastAsia="Times New Roman" w:hAnsi="Times New Roman" w:cs="Times New Roman"/>
          <w:color w:val="auto"/>
          <w:sz w:val="22"/>
          <w:szCs w:val="22"/>
          <w:lang w:eastAsia="ru-RU" w:bidi="ar-SA"/>
        </w:rPr>
        <w:t>д</w:t>
      </w:r>
      <w:r w:rsidRPr="00D06A75">
        <w:rPr>
          <w:rFonts w:ascii="Times New Roman" w:eastAsia="Times New Roman" w:hAnsi="Times New Roman" w:cs="Times New Roman"/>
          <w:color w:val="auto"/>
          <w:sz w:val="22"/>
          <w:szCs w:val="22"/>
          <w:lang w:eastAsia="ru-RU" w:bidi="ar-SA"/>
        </w:rPr>
        <w:t>о рішення  №</w:t>
      </w:r>
      <w:r>
        <w:rPr>
          <w:rFonts w:ascii="Times New Roman" w:eastAsia="Times New Roman" w:hAnsi="Times New Roman" w:cs="Times New Roman"/>
          <w:color w:val="auto"/>
          <w:sz w:val="22"/>
          <w:szCs w:val="22"/>
          <w:lang w:eastAsia="ru-RU" w:bidi="ar-SA"/>
        </w:rPr>
        <w:t>902-ХІХ-УІІІ</w:t>
      </w:r>
    </w:p>
    <w:p w:rsidR="00B74FB7" w:rsidRPr="00D06A75" w:rsidRDefault="00B74FB7" w:rsidP="00B74FB7">
      <w:pPr>
        <w:widowControl/>
        <w:jc w:val="right"/>
        <w:rPr>
          <w:rFonts w:ascii="Times New Roman" w:eastAsia="Times New Roman" w:hAnsi="Times New Roman" w:cs="Times New Roman"/>
          <w:color w:val="auto"/>
          <w:sz w:val="22"/>
          <w:szCs w:val="22"/>
          <w:lang w:eastAsia="ru-RU" w:bidi="ar-SA"/>
        </w:rPr>
      </w:pPr>
      <w:r>
        <w:rPr>
          <w:rFonts w:ascii="Times New Roman" w:eastAsia="Times New Roman" w:hAnsi="Times New Roman" w:cs="Times New Roman"/>
          <w:color w:val="auto"/>
          <w:sz w:val="22"/>
          <w:szCs w:val="22"/>
          <w:lang w:eastAsia="ru-RU" w:bidi="ar-SA"/>
        </w:rPr>
        <w:t>в</w:t>
      </w:r>
      <w:r w:rsidRPr="00D06A75">
        <w:rPr>
          <w:rFonts w:ascii="Times New Roman" w:eastAsia="Times New Roman" w:hAnsi="Times New Roman" w:cs="Times New Roman"/>
          <w:color w:val="auto"/>
          <w:sz w:val="22"/>
          <w:szCs w:val="22"/>
          <w:lang w:eastAsia="ru-RU" w:bidi="ar-SA"/>
        </w:rPr>
        <w:t>ід</w:t>
      </w:r>
      <w:r>
        <w:rPr>
          <w:rFonts w:ascii="Times New Roman" w:eastAsia="Times New Roman" w:hAnsi="Times New Roman" w:cs="Times New Roman"/>
          <w:color w:val="auto"/>
          <w:sz w:val="22"/>
          <w:szCs w:val="22"/>
          <w:lang w:eastAsia="ru-RU" w:bidi="ar-SA"/>
        </w:rPr>
        <w:t xml:space="preserve"> 24.12.2021р.</w:t>
      </w:r>
    </w:p>
    <w:p w:rsidR="00B74FB7" w:rsidRPr="00B74FB7"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B74FB7"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B74FB7" w:rsidRDefault="00B74FB7" w:rsidP="00B74FB7">
      <w:pPr>
        <w:widowControl/>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spacing w:before="100" w:beforeAutospacing="1" w:after="100" w:afterAutospacing="1"/>
        <w:ind w:left="696"/>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b/>
          <w:bCs/>
          <w:color w:val="auto"/>
          <w:sz w:val="26"/>
          <w:szCs w:val="26"/>
          <w:lang w:bidi="ar-SA"/>
        </w:rPr>
        <w:t>Організаційні заходи сільської  ради, постійних комісій сільської  ради, виконавчого апарату сільської  ради.</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Times New Roman" w:eastAsia="Times New Roman" w:hAnsi="Times New Roman" w:cs="Times New Roman"/>
          <w:color w:val="auto"/>
          <w:lang w:bidi="ar-SA"/>
        </w:rPr>
        <w:t> </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1.</w:t>
      </w:r>
      <w:r w:rsidRPr="00D06A75">
        <w:rPr>
          <w:rFonts w:ascii="Verdana" w:eastAsia="Times New Roman" w:hAnsi="Verdana" w:cs="Times New Roman"/>
          <w:color w:val="auto"/>
          <w:sz w:val="21"/>
          <w:szCs w:val="21"/>
          <w:lang w:bidi="ar-SA"/>
        </w:rPr>
        <w:t xml:space="preserve"> Участь у підготовці і проведенні пленарних засідань сільської  ради, постійних комісій сільської  ради.</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2.</w:t>
      </w:r>
      <w:r w:rsidRPr="00D06A75">
        <w:rPr>
          <w:rFonts w:ascii="Verdana" w:eastAsia="Times New Roman" w:hAnsi="Verdana" w:cs="Times New Roman"/>
          <w:color w:val="auto"/>
          <w:sz w:val="21"/>
          <w:szCs w:val="21"/>
          <w:lang w:bidi="ar-SA"/>
        </w:rPr>
        <w:t xml:space="preserve">  Робота з депутатськими запитами, узагальнення пропозиції і зауважень депутатів, висловлених на сесіях сільської  ради, доведення їх до виконавців для вжиття заходів щодо реалізації та інформування депутатів.</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3.</w:t>
      </w:r>
      <w:r w:rsidRPr="00D06A75">
        <w:rPr>
          <w:rFonts w:ascii="Verdana" w:eastAsia="Times New Roman" w:hAnsi="Verdana" w:cs="Times New Roman"/>
          <w:color w:val="auto"/>
          <w:sz w:val="21"/>
          <w:szCs w:val="21"/>
          <w:lang w:bidi="ar-SA"/>
        </w:rPr>
        <w:t xml:space="preserve"> Участь у підготовці та проведенні депутатами сільської  ради особистих прийомів громадян, узагальнення зауважень і пропозицій, висловлених під час проведення прийомів громадян.</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4.</w:t>
      </w:r>
      <w:r w:rsidRPr="00D06A75">
        <w:rPr>
          <w:rFonts w:ascii="Verdana" w:eastAsia="Times New Roman" w:hAnsi="Verdana" w:cs="Times New Roman"/>
          <w:color w:val="auto"/>
          <w:sz w:val="21"/>
          <w:szCs w:val="21"/>
          <w:lang w:bidi="ar-SA"/>
        </w:rPr>
        <w:t xml:space="preserve"> Забезпечення гласності в роботі сільської  ради та її органів.</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5.</w:t>
      </w:r>
      <w:r w:rsidRPr="00D06A75">
        <w:rPr>
          <w:rFonts w:ascii="Verdana" w:eastAsia="Times New Roman" w:hAnsi="Verdana" w:cs="Times New Roman"/>
          <w:color w:val="auto"/>
          <w:sz w:val="21"/>
          <w:szCs w:val="21"/>
          <w:lang w:bidi="ar-SA"/>
        </w:rPr>
        <w:t xml:space="preserve"> Розгляд за дорученням голови сільської  ради, звернень громадян з питань роботи органів місцевого самоврядування.</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6.</w:t>
      </w:r>
      <w:r w:rsidRPr="00D06A75">
        <w:rPr>
          <w:rFonts w:ascii="Verdana" w:eastAsia="Times New Roman" w:hAnsi="Verdana" w:cs="Times New Roman"/>
          <w:color w:val="auto"/>
          <w:sz w:val="21"/>
          <w:szCs w:val="21"/>
          <w:lang w:bidi="ar-SA"/>
        </w:rPr>
        <w:t xml:space="preserve"> Вивчення, узагальнення громадської думки, висловленої під час проведення виїзних прийомів громадян, загальних зборів жителів територіальної  громади, для прийняття відповідних рішень.</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 xml:space="preserve">7. </w:t>
      </w:r>
      <w:r w:rsidRPr="00D06A75">
        <w:rPr>
          <w:rFonts w:ascii="Verdana" w:eastAsia="Times New Roman" w:hAnsi="Verdana" w:cs="Times New Roman"/>
          <w:color w:val="auto"/>
          <w:sz w:val="21"/>
          <w:szCs w:val="21"/>
          <w:lang w:bidi="ar-SA"/>
        </w:rPr>
        <w:t>Вивчення досвіду роботи органів місцевого самоврядування в інших громадах, а також поширення його під час проведення нарад, семінарів, «круглих столів».</w:t>
      </w:r>
    </w:p>
    <w:p w:rsidR="00B74FB7" w:rsidRPr="00D06A75" w:rsidRDefault="00B74FB7" w:rsidP="00B74FB7">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8.</w:t>
      </w:r>
      <w:r w:rsidRPr="00D06A75">
        <w:rPr>
          <w:rFonts w:ascii="Verdana" w:eastAsia="Times New Roman" w:hAnsi="Verdana" w:cs="Times New Roman"/>
          <w:color w:val="auto"/>
          <w:sz w:val="21"/>
          <w:szCs w:val="21"/>
          <w:lang w:bidi="ar-SA"/>
        </w:rPr>
        <w:t xml:space="preserve"> Організація підготовки і проведення в сільській  раді нарад, семінарів, ділових зустрічей за участю депутатів обласної та районної рад, постійних комісій сільської  ради, посадових осіб органів місцевого самоврядування, активістів громади.</w:t>
      </w:r>
    </w:p>
    <w:p w:rsidR="00B74FB7" w:rsidRPr="00D06A75"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jc w:val="center"/>
        <w:rPr>
          <w:rFonts w:ascii="Times New Roman" w:eastAsia="Times New Roman" w:hAnsi="Times New Roman" w:cs="Times New Roman"/>
          <w:b/>
          <w:color w:val="auto"/>
          <w:sz w:val="26"/>
          <w:szCs w:val="26"/>
          <w:lang w:eastAsia="ru-RU" w:bidi="ar-SA"/>
        </w:rPr>
      </w:pPr>
    </w:p>
    <w:p w:rsidR="00B74FB7" w:rsidRPr="00D06A75" w:rsidRDefault="00B74FB7" w:rsidP="00B74FB7">
      <w:pPr>
        <w:widowControl/>
        <w:rPr>
          <w:rFonts w:ascii="Times New Roman" w:eastAsia="Times New Roman" w:hAnsi="Times New Roman" w:cs="Times New Roman"/>
          <w:b/>
          <w:color w:val="auto"/>
          <w:sz w:val="26"/>
          <w:szCs w:val="26"/>
          <w:lang w:eastAsia="ru-RU" w:bidi="ar-SA"/>
        </w:rPr>
      </w:pPr>
    </w:p>
    <w:p w:rsidR="00BA03BB" w:rsidRPr="00CA3139" w:rsidRDefault="00B74FB7" w:rsidP="00CA3139">
      <w:pPr>
        <w:widowControl/>
        <w:rPr>
          <w:rFonts w:ascii="Times New Roman" w:eastAsia="Times New Roman" w:hAnsi="Times New Roman" w:cs="Times New Roman"/>
          <w:color w:val="auto"/>
          <w:sz w:val="26"/>
          <w:szCs w:val="26"/>
          <w:lang w:eastAsia="ru-RU" w:bidi="ar-SA"/>
        </w:rPr>
        <w:sectPr w:rsidR="00BA03BB" w:rsidRPr="00CA3139" w:rsidSect="00106BF4">
          <w:pgSz w:w="11900" w:h="16840"/>
          <w:pgMar w:top="1134" w:right="567" w:bottom="1134" w:left="1701" w:header="567" w:footer="567" w:gutter="0"/>
          <w:cols w:space="720"/>
          <w:titlePg/>
          <w:docGrid w:linePitch="360"/>
        </w:sectPr>
      </w:pPr>
      <w:r w:rsidRPr="00D06A75">
        <w:rPr>
          <w:rFonts w:ascii="Times New Roman" w:eastAsia="Times New Roman" w:hAnsi="Times New Roman" w:cs="Times New Roman"/>
          <w:color w:val="auto"/>
          <w:sz w:val="26"/>
          <w:szCs w:val="26"/>
          <w:lang w:eastAsia="ru-RU" w:bidi="ar-SA"/>
        </w:rPr>
        <w:t xml:space="preserve">                Секретар с/ради:                  </w:t>
      </w:r>
      <w:r w:rsidR="00CA3139">
        <w:rPr>
          <w:rFonts w:ascii="Times New Roman" w:eastAsia="Times New Roman" w:hAnsi="Times New Roman" w:cs="Times New Roman"/>
          <w:color w:val="auto"/>
          <w:sz w:val="26"/>
          <w:szCs w:val="26"/>
          <w:lang w:eastAsia="ru-RU" w:bidi="ar-SA"/>
        </w:rPr>
        <w:t xml:space="preserve">                   Н.Г. Стрижак</w:t>
      </w:r>
    </w:p>
    <w:p w:rsidR="00CA3139" w:rsidRPr="00B0568C" w:rsidRDefault="00CA3139" w:rsidP="00CA3139">
      <w:pPr>
        <w:spacing w:after="160" w:line="259" w:lineRule="auto"/>
        <w:rPr>
          <w:rFonts w:ascii="Times New Roman" w:eastAsia="Calibri" w:hAnsi="Times New Roman" w:cs="Times New Roman"/>
          <w:lang w:eastAsia="en-US"/>
        </w:rPr>
      </w:pPr>
      <w:r w:rsidRPr="00B0568C">
        <w:rPr>
          <w:rFonts w:ascii="Times New Roman" w:eastAsia="Calibri" w:hAnsi="Times New Roman" w:cs="Times New Roman"/>
          <w:noProof/>
          <w:lang w:val="ru-RU" w:eastAsia="ru-RU" w:bidi="ar-SA"/>
        </w:rPr>
        <w:lastRenderedPageBreak/>
        <w:drawing>
          <wp:anchor distT="0" distB="0" distL="114300" distR="114300" simplePos="0" relativeHeight="251714560" behindDoc="1" locked="0" layoutInCell="1" allowOverlap="1" wp14:anchorId="0CAA9630" wp14:editId="0750617E">
            <wp:simplePos x="0" y="0"/>
            <wp:positionH relativeFrom="column">
              <wp:posOffset>2782570</wp:posOffset>
            </wp:positionH>
            <wp:positionV relativeFrom="paragraph">
              <wp:posOffset>-7620</wp:posOffset>
            </wp:positionV>
            <wp:extent cx="559981" cy="752475"/>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CA3139" w:rsidRPr="00B0568C" w:rsidRDefault="00CA3139" w:rsidP="00CA3139">
      <w:pPr>
        <w:spacing w:after="160" w:line="259" w:lineRule="auto"/>
        <w:rPr>
          <w:rFonts w:ascii="Times New Roman" w:eastAsia="Calibri" w:hAnsi="Times New Roman" w:cs="Times New Roman"/>
          <w:lang w:eastAsia="en-US"/>
        </w:rPr>
      </w:pPr>
    </w:p>
    <w:p w:rsidR="00CA3139" w:rsidRPr="00B0568C" w:rsidRDefault="00CA3139" w:rsidP="00CA3139">
      <w:pPr>
        <w:spacing w:after="160" w:line="259" w:lineRule="auto"/>
        <w:ind w:left="142"/>
        <w:rPr>
          <w:rFonts w:ascii="Times New Roman" w:eastAsia="Calibri" w:hAnsi="Times New Roman" w:cs="Times New Roman"/>
          <w:lang w:eastAsia="en-US"/>
        </w:rPr>
      </w:pPr>
    </w:p>
    <w:p w:rsidR="00CA3139" w:rsidRPr="00B0568C" w:rsidRDefault="00CA3139" w:rsidP="00CA3139">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УКРАЇНА</w:t>
      </w:r>
    </w:p>
    <w:p w:rsidR="00CA3139" w:rsidRPr="00B0568C" w:rsidRDefault="00CA3139" w:rsidP="00CA3139">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КИЇВСЬКА ОБЛАСТЬ</w:t>
      </w:r>
    </w:p>
    <w:p w:rsidR="00CA3139" w:rsidRPr="00B0568C" w:rsidRDefault="00CA3139" w:rsidP="00CA3139">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БОРИСПІЛЬСЬКИЙ РАЙОН</w:t>
      </w:r>
    </w:p>
    <w:p w:rsidR="00CA3139" w:rsidRPr="00B0568C" w:rsidRDefault="00CA3139" w:rsidP="00CA3139">
      <w:pPr>
        <w:jc w:val="center"/>
        <w:rPr>
          <w:rFonts w:ascii="Times New Roman" w:eastAsia="Calibri" w:hAnsi="Times New Roman" w:cs="Times New Roman"/>
          <w:b/>
          <w:lang w:eastAsia="en-US"/>
        </w:rPr>
      </w:pPr>
      <w:r w:rsidRPr="00B0568C">
        <w:rPr>
          <w:rFonts w:ascii="Times New Roman" w:eastAsia="Calibri" w:hAnsi="Times New Roman" w:cs="Times New Roman"/>
          <w:b/>
          <w:lang w:eastAsia="en-US"/>
        </w:rPr>
        <w:t>СТУДЕНИКІВСЬКА СІЛЬСЬКА  РАДА</w:t>
      </w:r>
    </w:p>
    <w:p w:rsidR="00CA3139" w:rsidRPr="00B0568C" w:rsidRDefault="00CA3139" w:rsidP="00CA3139">
      <w:pPr>
        <w:jc w:val="center"/>
        <w:rPr>
          <w:rFonts w:ascii="Times New Roman" w:eastAsia="Calibri" w:hAnsi="Times New Roman" w:cs="Times New Roman"/>
          <w:b/>
          <w:lang w:eastAsia="en-US"/>
        </w:rPr>
      </w:pPr>
      <w:r w:rsidRPr="00B0568C">
        <w:rPr>
          <w:rFonts w:ascii="Times New Roman" w:eastAsia="Calibri" w:hAnsi="Times New Roman" w:cs="Times New Roman"/>
          <w:b/>
          <w:lang w:val="en-US" w:eastAsia="en-US"/>
        </w:rPr>
        <w:t>XIX</w:t>
      </w:r>
      <w:r w:rsidRPr="00B0568C">
        <w:rPr>
          <w:rFonts w:ascii="Times New Roman" w:eastAsia="Calibri" w:hAnsi="Times New Roman" w:cs="Times New Roman"/>
          <w:b/>
          <w:lang w:eastAsia="en-US"/>
        </w:rPr>
        <w:t xml:space="preserve"> сесія </w:t>
      </w:r>
      <w:r w:rsidRPr="00B0568C">
        <w:rPr>
          <w:rFonts w:ascii="Times New Roman" w:eastAsia="Calibri" w:hAnsi="Times New Roman" w:cs="Times New Roman"/>
          <w:b/>
          <w:lang w:val="en-US" w:eastAsia="en-US"/>
        </w:rPr>
        <w:t>VIII</w:t>
      </w:r>
      <w:r w:rsidRPr="00B0568C">
        <w:rPr>
          <w:rFonts w:ascii="Times New Roman" w:eastAsia="Calibri" w:hAnsi="Times New Roman" w:cs="Times New Roman"/>
          <w:b/>
          <w:lang w:eastAsia="en-US"/>
        </w:rPr>
        <w:t xml:space="preserve"> скликання</w:t>
      </w:r>
    </w:p>
    <w:p w:rsidR="00CA3139" w:rsidRPr="009A0D5C" w:rsidRDefault="00CA3139" w:rsidP="00CA3139">
      <w:pPr>
        <w:pStyle w:val="1"/>
        <w:jc w:val="both"/>
        <w:rPr>
          <w:sz w:val="16"/>
          <w:szCs w:val="16"/>
        </w:rPr>
      </w:pPr>
    </w:p>
    <w:p w:rsidR="00CA3139" w:rsidRPr="00B0568C" w:rsidRDefault="00CA3139" w:rsidP="00CA3139">
      <w:pPr>
        <w:pStyle w:val="1"/>
        <w:jc w:val="center"/>
        <w:rPr>
          <w:sz w:val="24"/>
          <w:szCs w:val="24"/>
        </w:rPr>
      </w:pPr>
      <w:r w:rsidRPr="00B0568C">
        <w:rPr>
          <w:sz w:val="24"/>
          <w:szCs w:val="24"/>
        </w:rPr>
        <w:t>РІШЕННЯ</w:t>
      </w:r>
    </w:p>
    <w:p w:rsidR="00CA3139" w:rsidRPr="00AB1C78" w:rsidRDefault="00CA3139" w:rsidP="00CA3139">
      <w:pPr>
        <w:pStyle w:val="1"/>
        <w:jc w:val="both"/>
        <w:rPr>
          <w:sz w:val="28"/>
          <w:szCs w:val="28"/>
        </w:rPr>
      </w:pPr>
    </w:p>
    <w:p w:rsidR="00CA3139" w:rsidRPr="00AB1C78" w:rsidRDefault="00CA3139" w:rsidP="00CA3139">
      <w:pPr>
        <w:pStyle w:val="1"/>
        <w:rPr>
          <w:sz w:val="28"/>
          <w:szCs w:val="28"/>
        </w:rPr>
      </w:pPr>
      <w:r w:rsidRPr="00AB1C78">
        <w:rPr>
          <w:sz w:val="28"/>
          <w:szCs w:val="28"/>
        </w:rPr>
        <w:t xml:space="preserve">Про </w:t>
      </w:r>
      <w:r>
        <w:rPr>
          <w:sz w:val="28"/>
          <w:szCs w:val="28"/>
        </w:rPr>
        <w:t>передачу</w:t>
      </w:r>
      <w:r w:rsidRPr="00AB1C78">
        <w:rPr>
          <w:sz w:val="28"/>
          <w:szCs w:val="28"/>
        </w:rPr>
        <w:t xml:space="preserve"> в оренду об’єктів у сфері </w:t>
      </w:r>
    </w:p>
    <w:p w:rsidR="00CA3139" w:rsidRPr="00AB1C78" w:rsidRDefault="00CA3139" w:rsidP="00CA3139">
      <w:pPr>
        <w:pStyle w:val="1"/>
        <w:rPr>
          <w:sz w:val="28"/>
          <w:szCs w:val="28"/>
        </w:rPr>
      </w:pPr>
      <w:r w:rsidRPr="00AB1C78">
        <w:rPr>
          <w:sz w:val="28"/>
          <w:szCs w:val="28"/>
        </w:rPr>
        <w:t xml:space="preserve">водопостачання, що перебувають у комунальній </w:t>
      </w:r>
    </w:p>
    <w:p w:rsidR="00CA3139" w:rsidRPr="00AB1C78" w:rsidRDefault="00CA3139" w:rsidP="00CA3139">
      <w:pPr>
        <w:pStyle w:val="1"/>
        <w:rPr>
          <w:sz w:val="28"/>
          <w:szCs w:val="28"/>
        </w:rPr>
      </w:pPr>
      <w:r w:rsidRPr="00AB1C78">
        <w:rPr>
          <w:sz w:val="28"/>
          <w:szCs w:val="28"/>
        </w:rPr>
        <w:t>власності Студениківської територіальної громади</w:t>
      </w:r>
    </w:p>
    <w:p w:rsidR="00CA3139" w:rsidRPr="00AB1C78" w:rsidRDefault="00CA3139" w:rsidP="00CA3139">
      <w:pPr>
        <w:pStyle w:val="1"/>
        <w:jc w:val="both"/>
        <w:rPr>
          <w:sz w:val="28"/>
          <w:szCs w:val="28"/>
        </w:rPr>
      </w:pPr>
    </w:p>
    <w:p w:rsidR="00CA3139" w:rsidRPr="00AB1C78" w:rsidRDefault="00CA3139" w:rsidP="00CA3139">
      <w:pPr>
        <w:pStyle w:val="1"/>
        <w:ind w:firstLine="567"/>
        <w:jc w:val="both"/>
        <w:rPr>
          <w:b w:val="0"/>
          <w:sz w:val="28"/>
          <w:szCs w:val="28"/>
        </w:rPr>
      </w:pPr>
      <w:r w:rsidRPr="00AB1C78">
        <w:rPr>
          <w:b w:val="0"/>
          <w:sz w:val="28"/>
          <w:szCs w:val="28"/>
        </w:rPr>
        <w:t>Враховуючи необхідність визначити утримувача об’єктів водопостачання у селах Соснова та Пристроми Студениківської сільської територіальної громади та вирішення питання подальшого утриманн</w:t>
      </w:r>
      <w:r>
        <w:rPr>
          <w:b w:val="0"/>
          <w:sz w:val="28"/>
          <w:szCs w:val="28"/>
        </w:rPr>
        <w:t>я об’єктів водопостачання у селах Пристроми та</w:t>
      </w:r>
      <w:r w:rsidRPr="00AB1C78">
        <w:rPr>
          <w:b w:val="0"/>
          <w:sz w:val="28"/>
          <w:szCs w:val="28"/>
        </w:rPr>
        <w:t xml:space="preserve"> Соснова, </w:t>
      </w:r>
      <w:r>
        <w:rPr>
          <w:b w:val="0"/>
          <w:sz w:val="28"/>
          <w:szCs w:val="28"/>
        </w:rPr>
        <w:t>враховуючи пропозиції постійної депутатської комісії,</w:t>
      </w:r>
      <w:r w:rsidRPr="00AB1C78">
        <w:rPr>
          <w:b w:val="0"/>
          <w:sz w:val="28"/>
          <w:szCs w:val="28"/>
        </w:rPr>
        <w:t xml:space="preserve"> відповідно до вимог ст.ст.3, 5, 6 Закону України «Про особливості передачі в оренду чи концесію об’єктів у сферах теплопостачання, водопостачання та водовідведення, що перебувають у комунальній власності», керуючись ч.2 ст.19 Конституції України, статтею 136 Господарського кодексу України, пунктом 30 ч.1 ст.26 Закону України «Про місцеве самоврядування в Україні», </w:t>
      </w:r>
      <w:r w:rsidRPr="00BB182B">
        <w:rPr>
          <w:b w:val="0"/>
          <w:sz w:val="28"/>
          <w:szCs w:val="28"/>
        </w:rPr>
        <w:t xml:space="preserve">Студениківська </w:t>
      </w:r>
      <w:r w:rsidRPr="00AB1C78">
        <w:rPr>
          <w:b w:val="0"/>
          <w:sz w:val="28"/>
          <w:szCs w:val="28"/>
        </w:rPr>
        <w:t>сільська рада</w:t>
      </w:r>
    </w:p>
    <w:p w:rsidR="00CA3139" w:rsidRPr="00AB1C78" w:rsidRDefault="00CA3139" w:rsidP="00CA3139">
      <w:pPr>
        <w:pStyle w:val="1"/>
        <w:jc w:val="both"/>
        <w:rPr>
          <w:b w:val="0"/>
          <w:sz w:val="28"/>
          <w:szCs w:val="28"/>
        </w:rPr>
      </w:pPr>
    </w:p>
    <w:p w:rsidR="00CA3139" w:rsidRPr="00AB1C78" w:rsidRDefault="00CA3139" w:rsidP="00CA3139">
      <w:pPr>
        <w:pStyle w:val="1"/>
        <w:ind w:left="567"/>
        <w:jc w:val="both"/>
        <w:rPr>
          <w:sz w:val="28"/>
          <w:szCs w:val="28"/>
        </w:rPr>
      </w:pPr>
      <w:r w:rsidRPr="00AB1C78">
        <w:rPr>
          <w:sz w:val="28"/>
          <w:szCs w:val="28"/>
        </w:rPr>
        <w:t>ВИРІШИЛА:</w:t>
      </w:r>
    </w:p>
    <w:p w:rsidR="00CA3139" w:rsidRPr="00AE4AFD" w:rsidRDefault="00CA3139" w:rsidP="00CA3139">
      <w:pPr>
        <w:pStyle w:val="a7"/>
        <w:ind w:left="0" w:firstLine="567"/>
        <w:jc w:val="both"/>
        <w:textAlignment w:val="baseline"/>
        <w:rPr>
          <w:sz w:val="28"/>
          <w:szCs w:val="28"/>
          <w:lang w:val="ru-RU"/>
        </w:rPr>
      </w:pPr>
      <w:r w:rsidRPr="00AE4AFD">
        <w:rPr>
          <w:sz w:val="28"/>
          <w:szCs w:val="28"/>
          <w:lang w:val="ru-RU"/>
        </w:rPr>
        <w:t xml:space="preserve">1. Прийняти пропозицію про передачу в оренду об’єктів у сфері водопостачання, а саме: </w:t>
      </w:r>
    </w:p>
    <w:p w:rsidR="00CA3139" w:rsidRPr="00AE4AFD" w:rsidRDefault="00CA3139" w:rsidP="00CA3139">
      <w:pPr>
        <w:pStyle w:val="a7"/>
        <w:ind w:left="0"/>
        <w:jc w:val="both"/>
        <w:textAlignment w:val="baseline"/>
        <w:rPr>
          <w:sz w:val="26"/>
          <w:szCs w:val="26"/>
          <w:lang w:val="ru-RU"/>
        </w:rPr>
      </w:pPr>
      <w:r w:rsidRPr="00AE4AFD">
        <w:rPr>
          <w:sz w:val="26"/>
          <w:szCs w:val="26"/>
          <w:lang w:val="ru-RU"/>
        </w:rPr>
        <w:t>- артезіанська свердловина 1967 року побудови за адресою: с. Соснова, вул. Гагаріна, 7А;</w:t>
      </w:r>
    </w:p>
    <w:p w:rsidR="00CA3139" w:rsidRPr="00AB1C78" w:rsidRDefault="00CA3139" w:rsidP="00CA3139">
      <w:pPr>
        <w:jc w:val="both"/>
        <w:textAlignment w:val="baseline"/>
        <w:rPr>
          <w:rFonts w:ascii="Times New Roman" w:hAnsi="Times New Roman" w:cs="Times New Roman"/>
          <w:sz w:val="26"/>
          <w:szCs w:val="26"/>
        </w:rPr>
      </w:pPr>
      <w:r w:rsidRPr="00AB1C78">
        <w:rPr>
          <w:rFonts w:ascii="Times New Roman" w:hAnsi="Times New Roman" w:cs="Times New Roman"/>
          <w:sz w:val="26"/>
          <w:szCs w:val="26"/>
        </w:rPr>
        <w:t>- артезіанська свердловина 1991 року побудови за адресою: с. Соснова, вул. Поліська, 71.</w:t>
      </w:r>
    </w:p>
    <w:p w:rsidR="00CA3139" w:rsidRPr="00AB1C78" w:rsidRDefault="00CA3139" w:rsidP="00CA3139">
      <w:pPr>
        <w:jc w:val="both"/>
        <w:textAlignment w:val="baseline"/>
        <w:rPr>
          <w:rFonts w:ascii="Times New Roman" w:hAnsi="Times New Roman" w:cs="Times New Roman"/>
          <w:sz w:val="26"/>
          <w:szCs w:val="26"/>
        </w:rPr>
      </w:pPr>
      <w:r w:rsidRPr="00AB1C78">
        <w:rPr>
          <w:rFonts w:ascii="Times New Roman" w:hAnsi="Times New Roman" w:cs="Times New Roman"/>
          <w:sz w:val="26"/>
          <w:szCs w:val="26"/>
        </w:rPr>
        <w:t>- артезіанська свердловина 1990 року побудови за адресою: с. Пристроми, вул. Польова, 37.</w:t>
      </w:r>
    </w:p>
    <w:p w:rsidR="00CA3139" w:rsidRPr="00AB1C78" w:rsidRDefault="00CA3139" w:rsidP="00CA3139">
      <w:pPr>
        <w:jc w:val="both"/>
        <w:rPr>
          <w:rFonts w:ascii="Times New Roman" w:hAnsi="Times New Roman" w:cs="Times New Roman"/>
          <w:sz w:val="28"/>
          <w:szCs w:val="28"/>
        </w:rPr>
      </w:pPr>
      <w:r w:rsidRPr="00AB1C78">
        <w:rPr>
          <w:rFonts w:ascii="Times New Roman" w:hAnsi="Times New Roman" w:cs="Times New Roman"/>
          <w:sz w:val="28"/>
          <w:szCs w:val="28"/>
        </w:rPr>
        <w:t xml:space="preserve">        2. Провести організаційно-технічну підготовку об’єктів у сфері </w:t>
      </w:r>
      <w:r>
        <w:rPr>
          <w:rFonts w:ascii="Times New Roman" w:hAnsi="Times New Roman" w:cs="Times New Roman"/>
          <w:sz w:val="28"/>
          <w:szCs w:val="28"/>
        </w:rPr>
        <w:t>водопостачання</w:t>
      </w:r>
      <w:r w:rsidRPr="00AB1C78">
        <w:rPr>
          <w:rFonts w:ascii="Times New Roman" w:hAnsi="Times New Roman" w:cs="Times New Roman"/>
          <w:sz w:val="28"/>
          <w:szCs w:val="28"/>
        </w:rPr>
        <w:t xml:space="preserve"> до передачі в оренду у строки згідно чинного законодавства.</w:t>
      </w:r>
    </w:p>
    <w:p w:rsidR="00CA3139" w:rsidRPr="00AB1C78" w:rsidRDefault="00CA3139" w:rsidP="00CA3139">
      <w:pPr>
        <w:ind w:firstLine="567"/>
        <w:jc w:val="both"/>
        <w:rPr>
          <w:rFonts w:ascii="Times New Roman" w:hAnsi="Times New Roman" w:cs="Times New Roman"/>
          <w:sz w:val="28"/>
          <w:szCs w:val="28"/>
        </w:rPr>
      </w:pPr>
      <w:r w:rsidRPr="00AB1C78">
        <w:rPr>
          <w:rFonts w:ascii="Times New Roman" w:hAnsi="Times New Roman" w:cs="Times New Roman"/>
          <w:sz w:val="28"/>
          <w:szCs w:val="28"/>
        </w:rPr>
        <w:t>3. У процесі організаційно-технічної підготовки об’єктів у сфері водопостачання  підготувати</w:t>
      </w:r>
      <w:bookmarkStart w:id="30" w:name="o41"/>
      <w:bookmarkEnd w:id="30"/>
      <w:r w:rsidRPr="00AB1C78">
        <w:rPr>
          <w:rFonts w:ascii="Times New Roman" w:hAnsi="Times New Roman" w:cs="Times New Roman"/>
          <w:sz w:val="28"/>
          <w:szCs w:val="28"/>
        </w:rPr>
        <w:t>:</w:t>
      </w:r>
    </w:p>
    <w:p w:rsidR="00CA3139" w:rsidRPr="00AB1C78" w:rsidRDefault="00CA3139" w:rsidP="00CA3139">
      <w:pPr>
        <w:jc w:val="both"/>
        <w:rPr>
          <w:rFonts w:ascii="Times New Roman" w:hAnsi="Times New Roman" w:cs="Times New Roman"/>
          <w:sz w:val="28"/>
          <w:szCs w:val="28"/>
        </w:rPr>
      </w:pPr>
      <w:r w:rsidRPr="00AB1C78">
        <w:rPr>
          <w:rFonts w:ascii="Times New Roman" w:hAnsi="Times New Roman" w:cs="Times New Roman"/>
          <w:sz w:val="28"/>
          <w:szCs w:val="28"/>
        </w:rPr>
        <w:tab/>
        <w:t xml:space="preserve">- інструкцію  для  заявників  (у тому числі інформацію і вимоги щодо   порядку  проведення  конкурсу,  розроблення  та  оформлення заявок, інформацію про процедурні питання); </w:t>
      </w:r>
    </w:p>
    <w:p w:rsidR="00CA3139" w:rsidRPr="00AB1C78" w:rsidRDefault="00CA3139" w:rsidP="00CA3139">
      <w:pPr>
        <w:jc w:val="both"/>
        <w:rPr>
          <w:rFonts w:ascii="Times New Roman" w:hAnsi="Times New Roman" w:cs="Times New Roman"/>
          <w:sz w:val="28"/>
          <w:szCs w:val="28"/>
        </w:rPr>
      </w:pPr>
      <w:bookmarkStart w:id="31" w:name="o42"/>
      <w:bookmarkEnd w:id="31"/>
      <w:r w:rsidRPr="00AB1C78">
        <w:rPr>
          <w:rFonts w:ascii="Times New Roman" w:hAnsi="Times New Roman" w:cs="Times New Roman"/>
          <w:sz w:val="28"/>
          <w:szCs w:val="28"/>
        </w:rPr>
        <w:t xml:space="preserve">     </w:t>
      </w:r>
      <w:r w:rsidRPr="00AB1C78">
        <w:rPr>
          <w:rFonts w:ascii="Times New Roman" w:hAnsi="Times New Roman" w:cs="Times New Roman"/>
          <w:sz w:val="28"/>
          <w:szCs w:val="28"/>
        </w:rPr>
        <w:tab/>
        <w:t xml:space="preserve">- інформацію про оголошення конкурсу; </w:t>
      </w:r>
    </w:p>
    <w:p w:rsidR="00CA3139" w:rsidRPr="00AB1C78" w:rsidRDefault="00CA3139" w:rsidP="00CA3139">
      <w:pPr>
        <w:jc w:val="both"/>
        <w:rPr>
          <w:rFonts w:ascii="Times New Roman" w:hAnsi="Times New Roman" w:cs="Times New Roman"/>
          <w:sz w:val="28"/>
          <w:szCs w:val="28"/>
        </w:rPr>
      </w:pPr>
      <w:bookmarkStart w:id="32" w:name="o43"/>
      <w:bookmarkEnd w:id="32"/>
      <w:r w:rsidRPr="00AB1C78">
        <w:rPr>
          <w:rFonts w:ascii="Times New Roman" w:hAnsi="Times New Roman" w:cs="Times New Roman"/>
          <w:sz w:val="28"/>
          <w:szCs w:val="28"/>
        </w:rPr>
        <w:t xml:space="preserve">     </w:t>
      </w:r>
      <w:r w:rsidRPr="00AB1C78">
        <w:rPr>
          <w:rFonts w:ascii="Times New Roman" w:hAnsi="Times New Roman" w:cs="Times New Roman"/>
          <w:sz w:val="28"/>
          <w:szCs w:val="28"/>
        </w:rPr>
        <w:tab/>
        <w:t xml:space="preserve">- проект конкурсної документації, що включає: </w:t>
      </w:r>
      <w:bookmarkStart w:id="33" w:name="o44"/>
      <w:bookmarkEnd w:id="33"/>
      <w:r w:rsidRPr="00AB1C78">
        <w:rPr>
          <w:rFonts w:ascii="Times New Roman" w:hAnsi="Times New Roman" w:cs="Times New Roman"/>
          <w:sz w:val="28"/>
          <w:szCs w:val="28"/>
        </w:rPr>
        <w:t xml:space="preserve">інструкцію для </w:t>
      </w:r>
      <w:r w:rsidRPr="00AB1C78">
        <w:rPr>
          <w:rFonts w:ascii="Times New Roman" w:hAnsi="Times New Roman" w:cs="Times New Roman"/>
          <w:sz w:val="28"/>
          <w:szCs w:val="28"/>
        </w:rPr>
        <w:lastRenderedPageBreak/>
        <w:t xml:space="preserve">претендентів (у тому числі інформацію і вимоги щодо розроблення та  оформлення конкурсних пропозицій, іншу інформацію (документи) для  підготовки  пропозицій про виконання умов конкурсу); </w:t>
      </w:r>
    </w:p>
    <w:p w:rsidR="00CA3139" w:rsidRPr="00AB1C78" w:rsidRDefault="00CA3139" w:rsidP="00CA3139">
      <w:pPr>
        <w:jc w:val="both"/>
        <w:rPr>
          <w:rFonts w:ascii="Times New Roman" w:hAnsi="Times New Roman" w:cs="Times New Roman"/>
          <w:sz w:val="28"/>
          <w:szCs w:val="28"/>
        </w:rPr>
      </w:pPr>
      <w:bookmarkStart w:id="34" w:name="o45"/>
      <w:bookmarkEnd w:id="34"/>
      <w:r w:rsidRPr="00AB1C78">
        <w:rPr>
          <w:rFonts w:ascii="Times New Roman" w:hAnsi="Times New Roman" w:cs="Times New Roman"/>
          <w:sz w:val="28"/>
          <w:szCs w:val="28"/>
        </w:rPr>
        <w:tab/>
        <w:t xml:space="preserve">- інформацію щодо умов конкурсу; </w:t>
      </w:r>
      <w:bookmarkStart w:id="35" w:name="o46"/>
      <w:bookmarkEnd w:id="35"/>
    </w:p>
    <w:p w:rsidR="00CA3139" w:rsidRPr="00AB1C78" w:rsidRDefault="00CA3139" w:rsidP="00CA3139">
      <w:pPr>
        <w:jc w:val="both"/>
        <w:rPr>
          <w:rFonts w:ascii="Times New Roman" w:hAnsi="Times New Roman" w:cs="Times New Roman"/>
          <w:sz w:val="28"/>
          <w:szCs w:val="28"/>
        </w:rPr>
      </w:pPr>
      <w:r w:rsidRPr="00AB1C78">
        <w:rPr>
          <w:rFonts w:ascii="Times New Roman" w:hAnsi="Times New Roman" w:cs="Times New Roman"/>
          <w:sz w:val="28"/>
          <w:szCs w:val="28"/>
        </w:rPr>
        <w:tab/>
        <w:t>- істотні умови договору оренди.</w:t>
      </w:r>
    </w:p>
    <w:p w:rsidR="00CA3139" w:rsidRPr="00AB1C78" w:rsidRDefault="00CA3139" w:rsidP="00CA3139">
      <w:pPr>
        <w:jc w:val="both"/>
        <w:rPr>
          <w:rFonts w:ascii="Times New Roman" w:hAnsi="Times New Roman" w:cs="Times New Roman"/>
          <w:sz w:val="28"/>
          <w:szCs w:val="28"/>
        </w:rPr>
      </w:pPr>
      <w:r w:rsidRPr="00AB1C78">
        <w:rPr>
          <w:rFonts w:ascii="Times New Roman" w:hAnsi="Times New Roman" w:cs="Times New Roman"/>
          <w:sz w:val="28"/>
          <w:szCs w:val="28"/>
        </w:rPr>
        <w:tab/>
        <w:t xml:space="preserve">4. Умови конкурсу погодити з центральним органом виконавчої влади, що забезпечує  формування  та  реалізацію  державної політики у сфері житлово-комунального господарства - </w:t>
      </w:r>
      <w:hyperlink r:id="rId18" w:tooltip="Міністерство розвитку громад та територій України" w:history="1">
        <w:r w:rsidRPr="00AB1C78">
          <w:rPr>
            <w:rStyle w:val="af4"/>
            <w:color w:val="auto"/>
            <w:sz w:val="28"/>
            <w:szCs w:val="28"/>
            <w:shd w:val="clear" w:color="auto" w:fill="FFFFFF"/>
          </w:rPr>
          <w:t>Міністерство розвитку громад та територій України</w:t>
        </w:r>
      </w:hyperlink>
      <w:r w:rsidRPr="00AB1C78">
        <w:rPr>
          <w:rFonts w:ascii="Times New Roman" w:hAnsi="Times New Roman" w:cs="Times New Roman"/>
          <w:sz w:val="28"/>
          <w:szCs w:val="28"/>
        </w:rPr>
        <w:t>.</w:t>
      </w:r>
      <w:bookmarkStart w:id="36" w:name="o49"/>
      <w:bookmarkEnd w:id="36"/>
    </w:p>
    <w:p w:rsidR="00CA3139" w:rsidRPr="00AB1C78" w:rsidRDefault="00CA3139" w:rsidP="00CA3139">
      <w:pPr>
        <w:ind w:firstLine="426"/>
        <w:jc w:val="both"/>
        <w:rPr>
          <w:rFonts w:ascii="Times New Roman" w:hAnsi="Times New Roman" w:cs="Times New Roman"/>
          <w:sz w:val="28"/>
          <w:szCs w:val="28"/>
        </w:rPr>
      </w:pPr>
      <w:r w:rsidRPr="00AB1C78">
        <w:rPr>
          <w:rFonts w:ascii="Times New Roman" w:hAnsi="Times New Roman" w:cs="Times New Roman"/>
          <w:sz w:val="28"/>
          <w:szCs w:val="28"/>
        </w:rPr>
        <w:t>5. Тимчасово, до оголошенн</w:t>
      </w:r>
      <w:r>
        <w:rPr>
          <w:rFonts w:ascii="Times New Roman" w:hAnsi="Times New Roman" w:cs="Times New Roman"/>
          <w:sz w:val="28"/>
          <w:szCs w:val="28"/>
        </w:rPr>
        <w:t xml:space="preserve">я переможця конкурсу, передати </w:t>
      </w:r>
      <w:r w:rsidRPr="00AB1C78">
        <w:rPr>
          <w:rFonts w:ascii="Times New Roman" w:hAnsi="Times New Roman" w:cs="Times New Roman"/>
          <w:sz w:val="28"/>
          <w:szCs w:val="28"/>
        </w:rPr>
        <w:t xml:space="preserve"> об’єкти </w:t>
      </w:r>
      <w:r>
        <w:rPr>
          <w:rFonts w:ascii="Times New Roman" w:hAnsi="Times New Roman" w:cs="Times New Roman"/>
          <w:sz w:val="28"/>
          <w:szCs w:val="28"/>
        </w:rPr>
        <w:t xml:space="preserve">водопостачання в селі Соснова, </w:t>
      </w:r>
      <w:r w:rsidRPr="00AB1C78">
        <w:rPr>
          <w:rFonts w:ascii="Times New Roman" w:hAnsi="Times New Roman" w:cs="Times New Roman"/>
          <w:sz w:val="28"/>
          <w:szCs w:val="28"/>
        </w:rPr>
        <w:t xml:space="preserve">Комунальному підприємству «Господар» Студениківської сільської ради (код ЄДРПРОУ: </w:t>
      </w:r>
      <w:r>
        <w:rPr>
          <w:rFonts w:ascii="Times New Roman" w:hAnsi="Times New Roman" w:cs="Times New Roman"/>
          <w:sz w:val="28"/>
          <w:szCs w:val="28"/>
        </w:rPr>
        <w:t xml:space="preserve">38424580), </w:t>
      </w:r>
      <w:r w:rsidRPr="00AB1C78">
        <w:rPr>
          <w:rFonts w:ascii="Times New Roman" w:hAnsi="Times New Roman" w:cs="Times New Roman"/>
          <w:sz w:val="28"/>
          <w:szCs w:val="28"/>
        </w:rPr>
        <w:t>на праві господарського відання</w:t>
      </w:r>
      <w:r>
        <w:rPr>
          <w:rFonts w:ascii="Times New Roman" w:hAnsi="Times New Roman" w:cs="Times New Roman"/>
          <w:sz w:val="28"/>
          <w:szCs w:val="28"/>
        </w:rPr>
        <w:t>,</w:t>
      </w:r>
    </w:p>
    <w:p w:rsidR="00CA3139" w:rsidRPr="00AB1C78" w:rsidRDefault="00CA3139" w:rsidP="00CA3139">
      <w:pPr>
        <w:ind w:left="142"/>
        <w:jc w:val="both"/>
        <w:rPr>
          <w:rFonts w:ascii="Times New Roman" w:hAnsi="Times New Roman" w:cs="Times New Roman"/>
          <w:sz w:val="28"/>
          <w:szCs w:val="28"/>
        </w:rPr>
      </w:pPr>
      <w:r w:rsidRPr="00AB1C78">
        <w:rPr>
          <w:rFonts w:ascii="Times New Roman" w:hAnsi="Times New Roman" w:cs="Times New Roman"/>
          <w:sz w:val="28"/>
          <w:szCs w:val="28"/>
        </w:rPr>
        <w:t xml:space="preserve">     6. Контроль за виконанням даного рішення покласти спіл</w:t>
      </w:r>
      <w:r>
        <w:rPr>
          <w:rFonts w:ascii="Times New Roman" w:hAnsi="Times New Roman" w:cs="Times New Roman"/>
          <w:sz w:val="28"/>
          <w:szCs w:val="28"/>
        </w:rPr>
        <w:t>ьно на старосту Соснівського старостинсько</w:t>
      </w:r>
      <w:r w:rsidRPr="00AB1C78">
        <w:rPr>
          <w:rFonts w:ascii="Times New Roman" w:hAnsi="Times New Roman" w:cs="Times New Roman"/>
          <w:sz w:val="28"/>
          <w:szCs w:val="28"/>
        </w:rPr>
        <w:t>го округу Миколаєва В.І. та на заступника сільського г</w:t>
      </w:r>
      <w:r>
        <w:rPr>
          <w:rFonts w:ascii="Times New Roman" w:hAnsi="Times New Roman" w:cs="Times New Roman"/>
          <w:sz w:val="28"/>
          <w:szCs w:val="28"/>
        </w:rPr>
        <w:t xml:space="preserve">олови з питань </w:t>
      </w:r>
      <w:r w:rsidRPr="00AB1C78">
        <w:rPr>
          <w:rFonts w:ascii="Times New Roman" w:hAnsi="Times New Roman" w:cs="Times New Roman"/>
          <w:sz w:val="28"/>
          <w:szCs w:val="28"/>
        </w:rPr>
        <w:t>координації діяльності старостинських округів Гудзя М.М.</w:t>
      </w:r>
    </w:p>
    <w:p w:rsidR="00CA3139" w:rsidRDefault="00CA3139" w:rsidP="00CA3139">
      <w:pPr>
        <w:pStyle w:val="1"/>
        <w:jc w:val="both"/>
        <w:rPr>
          <w:sz w:val="28"/>
          <w:szCs w:val="28"/>
        </w:rPr>
      </w:pPr>
    </w:p>
    <w:p w:rsidR="00CA3139" w:rsidRPr="00AB1C78" w:rsidRDefault="00CA3139" w:rsidP="00CA3139"/>
    <w:p w:rsidR="00CA3139" w:rsidRDefault="00CA3139" w:rsidP="00CA3139">
      <w:pPr>
        <w:pStyle w:val="1"/>
        <w:jc w:val="both"/>
        <w:rPr>
          <w:sz w:val="28"/>
          <w:szCs w:val="28"/>
        </w:rPr>
      </w:pPr>
      <w:r w:rsidRPr="00AB1C78">
        <w:rPr>
          <w:sz w:val="28"/>
          <w:szCs w:val="28"/>
        </w:rPr>
        <w:t xml:space="preserve">Сільський голова                                                                           </w:t>
      </w:r>
      <w:r>
        <w:rPr>
          <w:sz w:val="28"/>
          <w:szCs w:val="28"/>
        </w:rPr>
        <w:t xml:space="preserve">             </w:t>
      </w:r>
      <w:r w:rsidRPr="00AB1C78">
        <w:rPr>
          <w:sz w:val="28"/>
          <w:szCs w:val="28"/>
        </w:rPr>
        <w:t xml:space="preserve"> М.О.</w:t>
      </w:r>
      <w:r>
        <w:rPr>
          <w:sz w:val="28"/>
          <w:szCs w:val="28"/>
        </w:rPr>
        <w:t xml:space="preserve"> </w:t>
      </w:r>
      <w:r w:rsidRPr="00AB1C78">
        <w:rPr>
          <w:sz w:val="28"/>
          <w:szCs w:val="28"/>
        </w:rPr>
        <w:t xml:space="preserve"> Лях </w:t>
      </w:r>
    </w:p>
    <w:p w:rsidR="00CA3139" w:rsidRPr="00BB182B" w:rsidRDefault="00CA3139" w:rsidP="00CA3139"/>
    <w:p w:rsidR="00CA3139" w:rsidRPr="00AB1C78" w:rsidRDefault="00CA3139" w:rsidP="00CA3139">
      <w:pPr>
        <w:pStyle w:val="1"/>
        <w:jc w:val="both"/>
        <w:rPr>
          <w:sz w:val="24"/>
          <w:szCs w:val="24"/>
          <w:u w:val="single"/>
        </w:rPr>
      </w:pPr>
      <w:r w:rsidRPr="00AB1C78">
        <w:rPr>
          <w:sz w:val="24"/>
          <w:szCs w:val="24"/>
          <w:u w:val="single"/>
        </w:rPr>
        <w:t>с. Студеники</w:t>
      </w:r>
    </w:p>
    <w:p w:rsidR="00CA3139" w:rsidRDefault="00CA3139" w:rsidP="00CA3139">
      <w:pPr>
        <w:pStyle w:val="1"/>
        <w:jc w:val="both"/>
        <w:rPr>
          <w:sz w:val="24"/>
          <w:szCs w:val="24"/>
          <w:u w:val="single"/>
        </w:rPr>
      </w:pPr>
      <w:r w:rsidRPr="00AB1C78">
        <w:rPr>
          <w:sz w:val="24"/>
          <w:szCs w:val="24"/>
          <w:u w:val="single"/>
        </w:rPr>
        <w:t>№ 903-</w:t>
      </w:r>
      <w:r w:rsidRPr="00AB1C78">
        <w:rPr>
          <w:sz w:val="24"/>
          <w:szCs w:val="24"/>
          <w:u w:val="single"/>
          <w:lang w:val="en-US"/>
        </w:rPr>
        <w:t>XIX</w:t>
      </w:r>
      <w:r w:rsidRPr="00AB1C78">
        <w:rPr>
          <w:sz w:val="24"/>
          <w:szCs w:val="24"/>
          <w:u w:val="single"/>
        </w:rPr>
        <w:t>-</w:t>
      </w:r>
      <w:r w:rsidRPr="00AB1C78">
        <w:rPr>
          <w:sz w:val="24"/>
          <w:szCs w:val="24"/>
          <w:u w:val="single"/>
          <w:lang w:val="en-US"/>
        </w:rPr>
        <w:t>VIII</w:t>
      </w:r>
    </w:p>
    <w:p w:rsidR="00CA3139" w:rsidRDefault="00CA3139" w:rsidP="00CA3139">
      <w:pPr>
        <w:pStyle w:val="1"/>
        <w:jc w:val="both"/>
        <w:rPr>
          <w:sz w:val="24"/>
          <w:szCs w:val="24"/>
          <w:u w:val="single"/>
        </w:rPr>
      </w:pPr>
      <w:r w:rsidRPr="00AB1C78">
        <w:rPr>
          <w:sz w:val="24"/>
          <w:szCs w:val="24"/>
          <w:u w:val="single"/>
        </w:rPr>
        <w:t xml:space="preserve"> 24.12.2021</w:t>
      </w: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7901E1" w:rsidRDefault="007901E1"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F0167F" w:rsidRPr="00F0167F" w:rsidRDefault="00F0167F" w:rsidP="00F0167F">
      <w:pPr>
        <w:widowControl/>
        <w:spacing w:after="160" w:line="259" w:lineRule="auto"/>
        <w:ind w:left="142"/>
        <w:rPr>
          <w:rFonts w:asciiTheme="minorHAnsi" w:eastAsiaTheme="minorHAnsi" w:hAnsiTheme="minorHAnsi" w:cstheme="minorBidi"/>
          <w:color w:val="auto"/>
          <w:sz w:val="22"/>
          <w:szCs w:val="22"/>
          <w:lang w:eastAsia="en-US" w:bidi="ar-SA"/>
        </w:rPr>
      </w:pPr>
      <w:r w:rsidRPr="00F0167F">
        <w:rPr>
          <w:rFonts w:asciiTheme="minorHAnsi" w:eastAsiaTheme="minorHAnsi" w:hAnsiTheme="minorHAnsi" w:cstheme="minorBidi"/>
          <w:noProof/>
          <w:color w:val="auto"/>
          <w:sz w:val="22"/>
          <w:szCs w:val="22"/>
          <w:lang w:val="ru-RU" w:eastAsia="ru-RU" w:bidi="ar-SA"/>
        </w:rPr>
        <w:lastRenderedPageBreak/>
        <w:drawing>
          <wp:anchor distT="0" distB="0" distL="114300" distR="114300" simplePos="0" relativeHeight="251718656" behindDoc="1" locked="0" layoutInCell="1" allowOverlap="1" wp14:anchorId="5EB3F465" wp14:editId="38B3BC68">
            <wp:simplePos x="0" y="0"/>
            <wp:positionH relativeFrom="column">
              <wp:posOffset>2801620</wp:posOffset>
            </wp:positionH>
            <wp:positionV relativeFrom="paragraph">
              <wp:posOffset>-17145</wp:posOffset>
            </wp:positionV>
            <wp:extent cx="559981" cy="752475"/>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F0167F" w:rsidRPr="00F0167F" w:rsidRDefault="00F0167F" w:rsidP="00F0167F">
      <w:pPr>
        <w:widowControl/>
        <w:spacing w:after="160" w:line="259" w:lineRule="auto"/>
        <w:rPr>
          <w:rFonts w:asciiTheme="minorHAnsi" w:eastAsiaTheme="minorHAnsi" w:hAnsiTheme="minorHAnsi" w:cstheme="minorBidi"/>
          <w:color w:val="auto"/>
          <w:sz w:val="22"/>
          <w:szCs w:val="22"/>
          <w:lang w:eastAsia="en-US" w:bidi="ar-SA"/>
        </w:rPr>
      </w:pPr>
    </w:p>
    <w:p w:rsidR="00F0167F" w:rsidRPr="00F0167F" w:rsidRDefault="00F0167F" w:rsidP="00F0167F">
      <w:pPr>
        <w:widowControl/>
        <w:spacing w:after="160" w:line="259" w:lineRule="auto"/>
        <w:rPr>
          <w:rFonts w:ascii="Times New Roman" w:eastAsiaTheme="minorHAnsi" w:hAnsi="Times New Roman" w:cs="Times New Roman"/>
          <w:color w:val="auto"/>
          <w:sz w:val="28"/>
          <w:szCs w:val="28"/>
          <w:lang w:eastAsia="en-US" w:bidi="ar-SA"/>
        </w:rPr>
      </w:pPr>
    </w:p>
    <w:p w:rsidR="00F0167F" w:rsidRPr="00F0167F" w:rsidRDefault="00F0167F" w:rsidP="00F0167F">
      <w:pPr>
        <w:widowControl/>
        <w:jc w:val="center"/>
        <w:rPr>
          <w:rFonts w:ascii="Times New Roman" w:eastAsiaTheme="minorHAnsi" w:hAnsi="Times New Roman" w:cs="Times New Roman"/>
          <w:b/>
          <w:color w:val="auto"/>
          <w:sz w:val="28"/>
          <w:szCs w:val="28"/>
          <w:lang w:eastAsia="en-US" w:bidi="ar-SA"/>
        </w:rPr>
      </w:pPr>
      <w:r w:rsidRPr="00F0167F">
        <w:rPr>
          <w:rFonts w:ascii="Times New Roman" w:eastAsiaTheme="minorHAnsi" w:hAnsi="Times New Roman" w:cs="Times New Roman"/>
          <w:b/>
          <w:color w:val="auto"/>
          <w:sz w:val="28"/>
          <w:szCs w:val="28"/>
          <w:lang w:eastAsia="en-US" w:bidi="ar-SA"/>
        </w:rPr>
        <w:t>УКРАЇНА</w:t>
      </w:r>
    </w:p>
    <w:p w:rsidR="00F0167F" w:rsidRPr="00F0167F" w:rsidRDefault="00F0167F" w:rsidP="00F0167F">
      <w:pPr>
        <w:widowControl/>
        <w:jc w:val="center"/>
        <w:rPr>
          <w:rFonts w:ascii="Times New Roman" w:eastAsiaTheme="minorHAnsi" w:hAnsi="Times New Roman" w:cs="Times New Roman"/>
          <w:b/>
          <w:color w:val="auto"/>
          <w:sz w:val="28"/>
          <w:szCs w:val="28"/>
          <w:lang w:eastAsia="en-US" w:bidi="ar-SA"/>
        </w:rPr>
      </w:pPr>
      <w:r w:rsidRPr="00F0167F">
        <w:rPr>
          <w:rFonts w:ascii="Times New Roman" w:eastAsiaTheme="minorHAnsi" w:hAnsi="Times New Roman" w:cs="Times New Roman"/>
          <w:b/>
          <w:color w:val="auto"/>
          <w:sz w:val="28"/>
          <w:szCs w:val="28"/>
          <w:lang w:eastAsia="en-US" w:bidi="ar-SA"/>
        </w:rPr>
        <w:t>КИЇВСЬКА ОБЛАСТЬ</w:t>
      </w:r>
    </w:p>
    <w:p w:rsidR="00F0167F" w:rsidRPr="00F0167F" w:rsidRDefault="00F0167F" w:rsidP="00F0167F">
      <w:pPr>
        <w:widowControl/>
        <w:jc w:val="center"/>
        <w:rPr>
          <w:rFonts w:ascii="Times New Roman" w:eastAsiaTheme="minorHAnsi" w:hAnsi="Times New Roman" w:cs="Times New Roman"/>
          <w:b/>
          <w:color w:val="auto"/>
          <w:sz w:val="28"/>
          <w:szCs w:val="28"/>
          <w:lang w:eastAsia="en-US" w:bidi="ar-SA"/>
        </w:rPr>
      </w:pPr>
      <w:r w:rsidRPr="00F0167F">
        <w:rPr>
          <w:rFonts w:ascii="Times New Roman" w:eastAsiaTheme="minorHAnsi" w:hAnsi="Times New Roman" w:cs="Times New Roman"/>
          <w:b/>
          <w:color w:val="auto"/>
          <w:sz w:val="28"/>
          <w:szCs w:val="28"/>
          <w:lang w:eastAsia="en-US" w:bidi="ar-SA"/>
        </w:rPr>
        <w:t>БОРИСПІЛЬСЬКИЙ РАЙОН</w:t>
      </w:r>
    </w:p>
    <w:p w:rsidR="00F0167F" w:rsidRPr="00F0167F" w:rsidRDefault="00F0167F" w:rsidP="00F0167F">
      <w:pPr>
        <w:widowControl/>
        <w:jc w:val="center"/>
        <w:rPr>
          <w:rFonts w:ascii="Times New Roman" w:eastAsiaTheme="minorHAnsi" w:hAnsi="Times New Roman" w:cs="Times New Roman"/>
          <w:b/>
          <w:color w:val="auto"/>
          <w:sz w:val="28"/>
          <w:szCs w:val="28"/>
          <w:lang w:eastAsia="en-US" w:bidi="ar-SA"/>
        </w:rPr>
      </w:pPr>
      <w:r w:rsidRPr="00F0167F">
        <w:rPr>
          <w:rFonts w:ascii="Times New Roman" w:eastAsiaTheme="minorHAnsi" w:hAnsi="Times New Roman" w:cs="Times New Roman"/>
          <w:b/>
          <w:color w:val="auto"/>
          <w:sz w:val="28"/>
          <w:szCs w:val="28"/>
          <w:lang w:eastAsia="en-US" w:bidi="ar-SA"/>
        </w:rPr>
        <w:t>СТУДЕНИКІВСЬКА СІЛЬСЬКА  РАДА</w:t>
      </w:r>
    </w:p>
    <w:p w:rsidR="00F0167F" w:rsidRPr="00F0167F" w:rsidRDefault="007901E1" w:rsidP="00F0167F">
      <w:pPr>
        <w:widowControl/>
        <w:jc w:val="center"/>
        <w:rPr>
          <w:rFonts w:ascii="Times New Roman" w:eastAsiaTheme="minorHAnsi" w:hAnsi="Times New Roman" w:cs="Times New Roman"/>
          <w:b/>
          <w:color w:val="auto"/>
          <w:sz w:val="28"/>
          <w:szCs w:val="28"/>
          <w:lang w:eastAsia="en-US" w:bidi="ar-SA"/>
        </w:rPr>
      </w:pPr>
      <w:r>
        <w:rPr>
          <w:rFonts w:ascii="Times New Roman" w:eastAsiaTheme="minorHAnsi" w:hAnsi="Times New Roman" w:cs="Times New Roman"/>
          <w:b/>
          <w:color w:val="auto"/>
          <w:sz w:val="28"/>
          <w:szCs w:val="28"/>
          <w:lang w:eastAsia="en-US" w:bidi="ar-SA"/>
        </w:rPr>
        <w:t>ХІХ</w:t>
      </w:r>
      <w:r w:rsidR="00F0167F" w:rsidRPr="00F0167F">
        <w:rPr>
          <w:rFonts w:ascii="Times New Roman" w:eastAsiaTheme="minorHAnsi" w:hAnsi="Times New Roman" w:cs="Times New Roman"/>
          <w:b/>
          <w:color w:val="auto"/>
          <w:sz w:val="28"/>
          <w:szCs w:val="28"/>
          <w:lang w:eastAsia="en-US" w:bidi="ar-SA"/>
        </w:rPr>
        <w:t xml:space="preserve">сесія </w:t>
      </w:r>
      <w:r w:rsidR="00F0167F" w:rsidRPr="00F0167F">
        <w:rPr>
          <w:rFonts w:ascii="Times New Roman" w:eastAsiaTheme="minorHAnsi" w:hAnsi="Times New Roman" w:cs="Times New Roman"/>
          <w:b/>
          <w:color w:val="auto"/>
          <w:sz w:val="28"/>
          <w:szCs w:val="28"/>
          <w:lang w:val="en-US" w:eastAsia="en-US" w:bidi="ar-SA"/>
        </w:rPr>
        <w:t>VIII</w:t>
      </w:r>
      <w:r w:rsidR="00F0167F" w:rsidRPr="00F0167F">
        <w:rPr>
          <w:rFonts w:ascii="Times New Roman" w:eastAsiaTheme="minorHAnsi" w:hAnsi="Times New Roman" w:cs="Times New Roman"/>
          <w:b/>
          <w:color w:val="auto"/>
          <w:sz w:val="28"/>
          <w:szCs w:val="28"/>
          <w:lang w:eastAsia="en-US" w:bidi="ar-SA"/>
        </w:rPr>
        <w:t xml:space="preserve"> скликання</w:t>
      </w:r>
    </w:p>
    <w:p w:rsidR="00F0167F" w:rsidRPr="00F0167F" w:rsidRDefault="00F0167F" w:rsidP="00F0167F">
      <w:pPr>
        <w:widowControl/>
        <w:jc w:val="center"/>
        <w:rPr>
          <w:rFonts w:ascii="Times New Roman" w:eastAsiaTheme="minorHAnsi" w:hAnsi="Times New Roman" w:cs="Times New Roman"/>
          <w:b/>
          <w:color w:val="auto"/>
          <w:sz w:val="16"/>
          <w:szCs w:val="16"/>
          <w:lang w:eastAsia="en-US" w:bidi="ar-SA"/>
        </w:rPr>
      </w:pPr>
    </w:p>
    <w:p w:rsidR="00F0167F" w:rsidRPr="00F0167F" w:rsidRDefault="00F0167F" w:rsidP="00F0167F">
      <w:pPr>
        <w:widowControl/>
        <w:spacing w:after="160" w:line="259" w:lineRule="auto"/>
        <w:jc w:val="center"/>
        <w:rPr>
          <w:rFonts w:ascii="Times New Roman" w:eastAsiaTheme="minorHAnsi" w:hAnsi="Times New Roman" w:cs="Times New Roman"/>
          <w:b/>
          <w:color w:val="auto"/>
          <w:lang w:eastAsia="en-US" w:bidi="ar-SA"/>
        </w:rPr>
      </w:pPr>
      <w:r w:rsidRPr="00F0167F">
        <w:rPr>
          <w:rFonts w:ascii="Times New Roman" w:eastAsiaTheme="minorHAnsi" w:hAnsi="Times New Roman" w:cs="Times New Roman"/>
          <w:b/>
          <w:color w:val="auto"/>
          <w:lang w:eastAsia="en-US" w:bidi="ar-SA"/>
        </w:rPr>
        <w:t>РІШЕННЯ</w:t>
      </w:r>
    </w:p>
    <w:p w:rsidR="00F0167F" w:rsidRPr="00F0167F" w:rsidRDefault="00F0167F" w:rsidP="00F0167F">
      <w:pPr>
        <w:widowControl/>
        <w:ind w:left="426" w:right="4252"/>
        <w:rPr>
          <w:rFonts w:ascii="Times New Roman" w:eastAsiaTheme="minorHAnsi" w:hAnsi="Times New Roman" w:cs="Times New Roman"/>
          <w:b/>
          <w:color w:val="auto"/>
          <w:lang w:eastAsia="en-US" w:bidi="ar-SA"/>
        </w:rPr>
      </w:pPr>
      <w:r w:rsidRPr="00F0167F">
        <w:rPr>
          <w:rFonts w:ascii="Times New Roman" w:eastAsiaTheme="minorHAnsi" w:hAnsi="Times New Roman" w:cs="Times New Roman"/>
          <w:b/>
          <w:color w:val="auto"/>
          <w:lang w:eastAsia="en-US" w:bidi="ar-SA"/>
        </w:rPr>
        <w:t>Про створення Публічної бібліотеки Студениківської сільської ради та затвердження положення про неї</w:t>
      </w:r>
    </w:p>
    <w:p w:rsidR="00F0167F" w:rsidRPr="00F0167F" w:rsidRDefault="00F0167F" w:rsidP="00F0167F">
      <w:pPr>
        <w:widowControl/>
        <w:ind w:right="4393"/>
        <w:rPr>
          <w:rFonts w:ascii="Times New Roman" w:eastAsiaTheme="minorHAnsi" w:hAnsi="Times New Roman" w:cs="Times New Roman"/>
          <w:b/>
          <w:color w:val="auto"/>
          <w:lang w:eastAsia="en-US" w:bidi="ar-SA"/>
        </w:rPr>
      </w:pP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 xml:space="preserve">Згідно із Законом України «Про бібліотеку та бібліотечну справу», Закону України «Про культуру», врахо пунктом 30  частини 1 статті 26 Закону України «Про місцеве самоврядування в Україні», Студениківська сільська рада </w:t>
      </w: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p>
    <w:p w:rsidR="00F0167F" w:rsidRPr="00F0167F" w:rsidRDefault="00F0167F" w:rsidP="00F0167F">
      <w:pPr>
        <w:widowControl/>
        <w:ind w:right="-1" w:firstLine="426"/>
        <w:jc w:val="both"/>
        <w:rPr>
          <w:rFonts w:ascii="Times New Roman" w:eastAsiaTheme="minorHAnsi" w:hAnsi="Times New Roman" w:cs="Times New Roman"/>
          <w:b/>
          <w:color w:val="auto"/>
          <w:lang w:eastAsia="en-US" w:bidi="ar-SA"/>
        </w:rPr>
      </w:pPr>
      <w:r w:rsidRPr="00F0167F">
        <w:rPr>
          <w:rFonts w:ascii="Times New Roman" w:eastAsiaTheme="minorHAnsi" w:hAnsi="Times New Roman" w:cs="Times New Roman"/>
          <w:b/>
          <w:color w:val="auto"/>
          <w:lang w:eastAsia="en-US" w:bidi="ar-SA"/>
        </w:rPr>
        <w:t>ВИРІШИЛА:</w:t>
      </w: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1. Створити на базі сільських бібліотек Студениківської сільської ради Публічну бібліотеку Студениківської сільської ради,  яка у своїй структурі має бібліотеки-філії та бібліотечні пункти, а саме:</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ф</w:t>
      </w:r>
      <w:r>
        <w:rPr>
          <w:rFonts w:ascii="Times New Roman" w:hAnsi="Times New Roman" w:cs="Times New Roman"/>
          <w:sz w:val="24"/>
          <w:szCs w:val="24"/>
        </w:rPr>
        <w:t xml:space="preserve">ілія №1 Публічної бібліотеки  - </w:t>
      </w:r>
      <w:r w:rsidR="00F0167F" w:rsidRPr="007901E1">
        <w:rPr>
          <w:rFonts w:ascii="Times New Roman" w:hAnsi="Times New Roman" w:cs="Times New Roman"/>
          <w:sz w:val="24"/>
          <w:szCs w:val="24"/>
        </w:rPr>
        <w:t>Село Переяславське Студениківської    сільської ради Київської області</w:t>
      </w:r>
      <w:r>
        <w:rPr>
          <w:rFonts w:ascii="Times New Roman" w:hAnsi="Times New Roman" w:cs="Times New Roman"/>
          <w:sz w:val="24"/>
          <w:szCs w:val="24"/>
        </w:rPr>
        <w:t>;</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 xml:space="preserve">філія №2 Публічної бібліотеки </w:t>
      </w:r>
      <w:r>
        <w:rPr>
          <w:rFonts w:ascii="Times New Roman" w:hAnsi="Times New Roman" w:cs="Times New Roman"/>
          <w:sz w:val="24"/>
          <w:szCs w:val="24"/>
        </w:rPr>
        <w:t xml:space="preserve">– село </w:t>
      </w:r>
      <w:r w:rsidR="00F0167F" w:rsidRPr="007901E1">
        <w:rPr>
          <w:rFonts w:ascii="Times New Roman" w:hAnsi="Times New Roman" w:cs="Times New Roman"/>
          <w:sz w:val="24"/>
          <w:szCs w:val="24"/>
        </w:rPr>
        <w:t>Семенівка  Студениківської    сільської ради Київської області</w:t>
      </w:r>
      <w:r>
        <w:rPr>
          <w:rFonts w:ascii="Times New Roman" w:hAnsi="Times New Roman" w:cs="Times New Roman"/>
          <w:sz w:val="24"/>
          <w:szCs w:val="24"/>
        </w:rPr>
        <w:t>:</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 xml:space="preserve">філія №3 Публічної бібліотеки </w:t>
      </w:r>
      <w:r>
        <w:rPr>
          <w:rFonts w:ascii="Times New Roman" w:hAnsi="Times New Roman" w:cs="Times New Roman"/>
          <w:sz w:val="24"/>
          <w:szCs w:val="24"/>
        </w:rPr>
        <w:t xml:space="preserve"> - </w:t>
      </w:r>
      <w:r w:rsidR="00F0167F" w:rsidRPr="007901E1">
        <w:rPr>
          <w:rFonts w:ascii="Times New Roman" w:hAnsi="Times New Roman" w:cs="Times New Roman"/>
          <w:sz w:val="24"/>
          <w:szCs w:val="24"/>
        </w:rPr>
        <w:t>село Пристроми Студениківської   сільської ради Київської області</w:t>
      </w:r>
      <w:r>
        <w:rPr>
          <w:rFonts w:ascii="Times New Roman" w:hAnsi="Times New Roman" w:cs="Times New Roman"/>
          <w:sz w:val="24"/>
          <w:szCs w:val="24"/>
        </w:rPr>
        <w:t>;</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 xml:space="preserve">Соснівський бібліотечний пункт Публічної бібліотеки; </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Козлівський бібліотечний пункт Публічної бібліотеки;</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Сомководолинський бібліотечний пункт Публічної бібліотеки;</w:t>
      </w:r>
    </w:p>
    <w:p w:rsidR="00F0167F" w:rsidRPr="007901E1" w:rsidRDefault="007901E1" w:rsidP="007901E1">
      <w:pPr>
        <w:pStyle w:val="a8"/>
        <w:rPr>
          <w:rFonts w:ascii="Times New Roman" w:hAnsi="Times New Roman" w:cs="Times New Roman"/>
          <w:sz w:val="24"/>
          <w:szCs w:val="24"/>
        </w:rPr>
      </w:pPr>
      <w:r>
        <w:rPr>
          <w:rFonts w:ascii="Times New Roman" w:hAnsi="Times New Roman" w:cs="Times New Roman"/>
          <w:sz w:val="24"/>
          <w:szCs w:val="24"/>
        </w:rPr>
        <w:t xml:space="preserve">- </w:t>
      </w:r>
      <w:r w:rsidR="00F0167F" w:rsidRPr="007901E1">
        <w:rPr>
          <w:rFonts w:ascii="Times New Roman" w:hAnsi="Times New Roman" w:cs="Times New Roman"/>
          <w:sz w:val="24"/>
          <w:szCs w:val="24"/>
        </w:rPr>
        <w:t>Леляківський бібліотечний пункт Публічної бібліотеки.</w:t>
      </w: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2. Затвердити положення про Публічну бібліотеку Студениківської сільської ради (додаток № 1).</w:t>
      </w: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3. Забезпечити внесення змін до штатного розпису бібліотек Студениківської сільської ради.</w:t>
      </w:r>
    </w:p>
    <w:p w:rsidR="00F0167F" w:rsidRPr="00F0167F" w:rsidRDefault="00F0167F" w:rsidP="00F0167F">
      <w:pPr>
        <w:widowControl/>
        <w:ind w:right="-1" w:firstLine="426"/>
        <w:jc w:val="both"/>
        <w:rPr>
          <w:rFonts w:ascii="Times New Roman" w:eastAsiaTheme="minorHAnsi" w:hAnsi="Times New Roman" w:cs="Times New Roman"/>
          <w:bCs/>
          <w:bdr w:val="none" w:sz="0" w:space="0" w:color="auto" w:frame="1"/>
          <w:shd w:val="clear" w:color="auto" w:fill="FBFBFB"/>
          <w:lang w:val="ru-RU" w:eastAsia="en-US" w:bidi="ar-SA"/>
        </w:rPr>
      </w:pPr>
      <w:r w:rsidRPr="00F0167F">
        <w:rPr>
          <w:rFonts w:ascii="Times New Roman" w:eastAsiaTheme="minorHAnsi" w:hAnsi="Times New Roman" w:cs="Times New Roman"/>
          <w:color w:val="auto"/>
          <w:lang w:eastAsia="en-US" w:bidi="ar-SA"/>
        </w:rPr>
        <w:t xml:space="preserve">4. Контроль за виконанням цього рішення покласти на </w:t>
      </w:r>
      <w:r w:rsidRPr="00F0167F">
        <w:rPr>
          <w:rFonts w:ascii="Times New Roman" w:eastAsiaTheme="minorHAnsi" w:hAnsi="Times New Roman" w:cs="Times New Roman"/>
          <w:bCs/>
          <w:bdr w:val="none" w:sz="0" w:space="0" w:color="auto" w:frame="1"/>
          <w:shd w:val="clear" w:color="auto" w:fill="FBFBFB"/>
          <w:lang w:eastAsia="en-US" w:bidi="ar-SA"/>
        </w:rPr>
        <w:t>постійну</w:t>
      </w:r>
      <w:r w:rsidRPr="00F0167F">
        <w:rPr>
          <w:rFonts w:ascii="Times New Roman" w:eastAsiaTheme="minorHAnsi" w:hAnsi="Times New Roman" w:cs="Times New Roman"/>
          <w:bCs/>
          <w:bdr w:val="none" w:sz="0" w:space="0" w:color="auto" w:frame="1"/>
          <w:shd w:val="clear" w:color="auto" w:fill="FBFBFB"/>
          <w:lang w:val="ru-RU" w:eastAsia="en-US" w:bidi="ar-SA"/>
        </w:rPr>
        <w:t xml:space="preserve"> комісі</w:t>
      </w:r>
      <w:r w:rsidRPr="00F0167F">
        <w:rPr>
          <w:rFonts w:ascii="Times New Roman" w:eastAsiaTheme="minorHAnsi" w:hAnsi="Times New Roman" w:cs="Times New Roman"/>
          <w:bCs/>
          <w:bdr w:val="none" w:sz="0" w:space="0" w:color="auto" w:frame="1"/>
          <w:shd w:val="clear" w:color="auto" w:fill="FBFBFB"/>
          <w:lang w:eastAsia="en-US" w:bidi="ar-SA"/>
        </w:rPr>
        <w:t>ю</w:t>
      </w:r>
      <w:r w:rsidRPr="00F0167F">
        <w:rPr>
          <w:rFonts w:ascii="Times New Roman" w:eastAsiaTheme="minorHAnsi" w:hAnsi="Times New Roman" w:cs="Times New Roman"/>
          <w:bCs/>
          <w:bdr w:val="none" w:sz="0" w:space="0" w:color="auto" w:frame="1"/>
          <w:shd w:val="clear" w:color="auto" w:fill="FBFBFB"/>
          <w:lang w:val="ru-RU" w:eastAsia="en-US" w:bidi="ar-SA"/>
        </w:rPr>
        <w:t>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F0167F" w:rsidRPr="00F0167F" w:rsidRDefault="00F0167F" w:rsidP="00F0167F">
      <w:pPr>
        <w:widowControl/>
        <w:ind w:right="-1"/>
        <w:jc w:val="both"/>
        <w:rPr>
          <w:rFonts w:ascii="Times New Roman" w:eastAsiaTheme="minorHAnsi" w:hAnsi="Times New Roman" w:cs="Times New Roman"/>
          <w:bCs/>
          <w:bdr w:val="none" w:sz="0" w:space="0" w:color="auto" w:frame="1"/>
          <w:shd w:val="clear" w:color="auto" w:fill="FBFBFB"/>
          <w:lang w:val="ru-RU" w:eastAsia="en-US" w:bidi="ar-SA"/>
        </w:rPr>
      </w:pPr>
    </w:p>
    <w:p w:rsidR="00F0167F" w:rsidRDefault="00F0167F" w:rsidP="00F0167F">
      <w:pPr>
        <w:widowControl/>
        <w:ind w:right="-1" w:firstLine="426"/>
        <w:jc w:val="both"/>
        <w:rPr>
          <w:rFonts w:ascii="Times New Roman" w:eastAsiaTheme="minorHAnsi" w:hAnsi="Times New Roman" w:cs="Times New Roman"/>
          <w:b/>
          <w:bCs/>
          <w:bdr w:val="none" w:sz="0" w:space="0" w:color="auto" w:frame="1"/>
          <w:shd w:val="clear" w:color="auto" w:fill="FBFBFB"/>
          <w:lang w:eastAsia="en-US" w:bidi="ar-SA"/>
        </w:rPr>
      </w:pPr>
      <w:r w:rsidRPr="00F0167F">
        <w:rPr>
          <w:rFonts w:ascii="Times New Roman" w:eastAsiaTheme="minorHAnsi" w:hAnsi="Times New Roman" w:cs="Times New Roman"/>
          <w:b/>
          <w:bCs/>
          <w:bdr w:val="none" w:sz="0" w:space="0" w:color="auto" w:frame="1"/>
          <w:shd w:val="clear" w:color="auto" w:fill="FBFBFB"/>
          <w:lang w:eastAsia="en-US" w:bidi="ar-SA"/>
        </w:rPr>
        <w:t>Сільський голова                                                                                      М.О. ЛЯХ</w:t>
      </w:r>
    </w:p>
    <w:p w:rsidR="007901E1" w:rsidRDefault="007901E1" w:rsidP="00F0167F">
      <w:pPr>
        <w:widowControl/>
        <w:ind w:right="-1" w:firstLine="426"/>
        <w:jc w:val="both"/>
        <w:rPr>
          <w:rFonts w:ascii="Times New Roman" w:eastAsiaTheme="minorHAnsi" w:hAnsi="Times New Roman" w:cs="Times New Roman"/>
          <w:b/>
          <w:bCs/>
          <w:bdr w:val="none" w:sz="0" w:space="0" w:color="auto" w:frame="1"/>
          <w:shd w:val="clear" w:color="auto" w:fill="FBFBFB"/>
          <w:lang w:eastAsia="en-US" w:bidi="ar-SA"/>
        </w:rPr>
      </w:pPr>
    </w:p>
    <w:p w:rsidR="007901E1" w:rsidRDefault="007901E1" w:rsidP="00F0167F">
      <w:pPr>
        <w:widowControl/>
        <w:ind w:right="-1" w:firstLine="426"/>
        <w:jc w:val="both"/>
        <w:rPr>
          <w:rFonts w:ascii="Times New Roman" w:eastAsiaTheme="minorHAnsi" w:hAnsi="Times New Roman" w:cs="Times New Roman"/>
          <w:b/>
          <w:bCs/>
          <w:sz w:val="20"/>
          <w:szCs w:val="20"/>
          <w:bdr w:val="none" w:sz="0" w:space="0" w:color="auto" w:frame="1"/>
          <w:shd w:val="clear" w:color="auto" w:fill="FBFBFB"/>
          <w:lang w:eastAsia="en-US" w:bidi="ar-SA"/>
        </w:rPr>
      </w:pPr>
      <w:r>
        <w:rPr>
          <w:rFonts w:ascii="Times New Roman" w:eastAsiaTheme="minorHAnsi" w:hAnsi="Times New Roman" w:cs="Times New Roman"/>
          <w:b/>
          <w:bCs/>
          <w:sz w:val="20"/>
          <w:szCs w:val="20"/>
          <w:bdr w:val="none" w:sz="0" w:space="0" w:color="auto" w:frame="1"/>
          <w:shd w:val="clear" w:color="auto" w:fill="FBFBFB"/>
          <w:lang w:eastAsia="en-US" w:bidi="ar-SA"/>
        </w:rPr>
        <w:t>С. Студеники</w:t>
      </w:r>
    </w:p>
    <w:p w:rsidR="007901E1" w:rsidRDefault="007901E1" w:rsidP="00F0167F">
      <w:pPr>
        <w:widowControl/>
        <w:ind w:right="-1" w:firstLine="426"/>
        <w:jc w:val="both"/>
        <w:rPr>
          <w:rFonts w:ascii="Times New Roman" w:eastAsiaTheme="minorHAnsi" w:hAnsi="Times New Roman" w:cs="Times New Roman"/>
          <w:b/>
          <w:bCs/>
          <w:sz w:val="20"/>
          <w:szCs w:val="20"/>
          <w:bdr w:val="none" w:sz="0" w:space="0" w:color="auto" w:frame="1"/>
          <w:shd w:val="clear" w:color="auto" w:fill="FBFBFB"/>
          <w:lang w:eastAsia="en-US" w:bidi="ar-SA"/>
        </w:rPr>
      </w:pPr>
      <w:r>
        <w:rPr>
          <w:rFonts w:ascii="Times New Roman" w:eastAsiaTheme="minorHAnsi" w:hAnsi="Times New Roman" w:cs="Times New Roman"/>
          <w:b/>
          <w:bCs/>
          <w:sz w:val="20"/>
          <w:szCs w:val="20"/>
          <w:bdr w:val="none" w:sz="0" w:space="0" w:color="auto" w:frame="1"/>
          <w:shd w:val="clear" w:color="auto" w:fill="FBFBFB"/>
          <w:lang w:eastAsia="en-US" w:bidi="ar-SA"/>
        </w:rPr>
        <w:t>№904-ХІХ-</w:t>
      </w:r>
      <w:r>
        <w:rPr>
          <w:rFonts w:ascii="Times New Roman" w:eastAsiaTheme="minorHAnsi" w:hAnsi="Times New Roman" w:cs="Times New Roman"/>
          <w:b/>
          <w:bCs/>
          <w:sz w:val="20"/>
          <w:szCs w:val="20"/>
          <w:bdr w:val="none" w:sz="0" w:space="0" w:color="auto" w:frame="1"/>
          <w:shd w:val="clear" w:color="auto" w:fill="FBFBFB"/>
          <w:lang w:val="en-US" w:eastAsia="en-US" w:bidi="ar-SA"/>
        </w:rPr>
        <w:t>V</w:t>
      </w:r>
      <w:r>
        <w:rPr>
          <w:rFonts w:ascii="Times New Roman" w:eastAsiaTheme="minorHAnsi" w:hAnsi="Times New Roman" w:cs="Times New Roman"/>
          <w:b/>
          <w:bCs/>
          <w:sz w:val="20"/>
          <w:szCs w:val="20"/>
          <w:bdr w:val="none" w:sz="0" w:space="0" w:color="auto" w:frame="1"/>
          <w:shd w:val="clear" w:color="auto" w:fill="FBFBFB"/>
          <w:lang w:eastAsia="en-US" w:bidi="ar-SA"/>
        </w:rPr>
        <w:t>ІІІ</w:t>
      </w:r>
    </w:p>
    <w:p w:rsidR="007901E1" w:rsidRPr="007901E1" w:rsidRDefault="007901E1" w:rsidP="00F0167F">
      <w:pPr>
        <w:widowControl/>
        <w:ind w:right="-1" w:firstLine="426"/>
        <w:jc w:val="both"/>
        <w:rPr>
          <w:rFonts w:ascii="Times New Roman" w:eastAsiaTheme="minorHAnsi" w:hAnsi="Times New Roman" w:cs="Times New Roman"/>
          <w:b/>
          <w:bCs/>
          <w:sz w:val="20"/>
          <w:szCs w:val="20"/>
          <w:bdr w:val="none" w:sz="0" w:space="0" w:color="auto" w:frame="1"/>
          <w:shd w:val="clear" w:color="auto" w:fill="FBFBFB"/>
          <w:lang w:eastAsia="en-US" w:bidi="ar-SA"/>
        </w:rPr>
      </w:pPr>
      <w:r>
        <w:rPr>
          <w:rFonts w:ascii="Times New Roman" w:eastAsiaTheme="minorHAnsi" w:hAnsi="Times New Roman" w:cs="Times New Roman"/>
          <w:b/>
          <w:bCs/>
          <w:sz w:val="20"/>
          <w:szCs w:val="20"/>
          <w:bdr w:val="none" w:sz="0" w:space="0" w:color="auto" w:frame="1"/>
          <w:shd w:val="clear" w:color="auto" w:fill="FBFBFB"/>
          <w:lang w:eastAsia="en-US" w:bidi="ar-SA"/>
        </w:rPr>
        <w:t>24.12.2021</w:t>
      </w: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p>
    <w:tbl>
      <w:tblPr>
        <w:tblW w:w="5001" w:type="pct"/>
        <w:tblLook w:val="0000" w:firstRow="0" w:lastRow="0" w:firstColumn="0" w:lastColumn="0" w:noHBand="0" w:noVBand="0"/>
      </w:tblPr>
      <w:tblGrid>
        <w:gridCol w:w="4507"/>
        <w:gridCol w:w="420"/>
        <w:gridCol w:w="4707"/>
      </w:tblGrid>
      <w:tr w:rsidR="00F0167F" w:rsidRPr="00F0167F" w:rsidTr="00F0167F">
        <w:trPr>
          <w:cantSplit/>
          <w:trHeight w:val="1725"/>
        </w:trPr>
        <w:tc>
          <w:tcPr>
            <w:tcW w:w="2339" w:type="pct"/>
          </w:tcPr>
          <w:p w:rsidR="00F0167F" w:rsidRPr="00F0167F" w:rsidRDefault="00F0167F" w:rsidP="00F0167F">
            <w:pPr>
              <w:shd w:val="clear" w:color="auto" w:fill="FFFFFF"/>
              <w:rPr>
                <w:rFonts w:ascii="Times New Roman" w:eastAsiaTheme="minorHAnsi" w:hAnsi="Times New Roman" w:cs="Times New Roman"/>
                <w:color w:val="auto"/>
                <w:lang w:val="ru-RU" w:eastAsia="en-US" w:bidi="ar-SA"/>
              </w:rPr>
            </w:pPr>
          </w:p>
        </w:tc>
        <w:tc>
          <w:tcPr>
            <w:tcW w:w="218" w:type="pct"/>
          </w:tcPr>
          <w:p w:rsidR="00F0167F" w:rsidRPr="00F0167F" w:rsidRDefault="00F0167F" w:rsidP="00F0167F">
            <w:pPr>
              <w:shd w:val="clear" w:color="auto" w:fill="FFFFFF"/>
              <w:ind w:left="630"/>
              <w:rPr>
                <w:rFonts w:ascii="Times New Roman" w:eastAsiaTheme="minorHAnsi" w:hAnsi="Times New Roman" w:cs="Times New Roman"/>
                <w:color w:val="auto"/>
                <w:lang w:val="ru-RU" w:eastAsia="en-US" w:bidi="ar-SA"/>
              </w:rPr>
            </w:pPr>
          </w:p>
        </w:tc>
        <w:tc>
          <w:tcPr>
            <w:tcW w:w="2443" w:type="pct"/>
          </w:tcPr>
          <w:p w:rsidR="00F0167F" w:rsidRPr="00F0167F" w:rsidRDefault="00F0167F" w:rsidP="00F0167F">
            <w:pPr>
              <w:shd w:val="clear" w:color="auto" w:fill="FFFFFF"/>
              <w:spacing w:line="360" w:lineRule="auto"/>
              <w:ind w:left="630"/>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ЗАТВЕРДЖЕНО </w:t>
            </w:r>
          </w:p>
          <w:p w:rsidR="00F0167F" w:rsidRPr="00F0167F" w:rsidRDefault="00F0167F" w:rsidP="00F0167F">
            <w:pPr>
              <w:shd w:val="clear" w:color="auto" w:fill="FFFFFF"/>
              <w:ind w:left="630"/>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Рішенням </w:t>
            </w:r>
            <w:r w:rsidR="007901E1">
              <w:rPr>
                <w:rFonts w:ascii="Times New Roman" w:eastAsiaTheme="minorHAnsi" w:hAnsi="Times New Roman" w:cs="Times New Roman"/>
                <w:color w:val="auto"/>
                <w:lang w:val="ru-RU" w:eastAsia="en-US" w:bidi="ar-SA"/>
              </w:rPr>
              <w:t>ХІХ</w:t>
            </w:r>
            <w:r w:rsidRPr="00F0167F">
              <w:rPr>
                <w:rFonts w:ascii="Times New Roman" w:eastAsiaTheme="minorHAnsi" w:hAnsi="Times New Roman" w:cs="Times New Roman"/>
                <w:color w:val="auto"/>
                <w:lang w:val="ru-RU" w:eastAsia="en-US" w:bidi="ar-SA"/>
              </w:rPr>
              <w:t xml:space="preserve">сесії </w:t>
            </w:r>
            <w:r w:rsidR="007901E1">
              <w:rPr>
                <w:rFonts w:ascii="Times New Roman" w:eastAsiaTheme="minorHAnsi" w:hAnsi="Times New Roman" w:cs="Times New Roman"/>
                <w:color w:val="auto"/>
                <w:lang w:val="en-US" w:eastAsia="en-US" w:bidi="ar-SA"/>
              </w:rPr>
              <w:t>VIII</w:t>
            </w:r>
            <w:r w:rsidRPr="00F0167F">
              <w:rPr>
                <w:rFonts w:ascii="Times New Roman" w:eastAsiaTheme="minorHAnsi" w:hAnsi="Times New Roman" w:cs="Times New Roman"/>
                <w:color w:val="auto"/>
                <w:lang w:val="ru-RU" w:eastAsia="en-US" w:bidi="ar-SA"/>
              </w:rPr>
              <w:t xml:space="preserve"> скликання</w:t>
            </w:r>
          </w:p>
          <w:p w:rsidR="00F0167F" w:rsidRPr="00F0167F" w:rsidRDefault="00F0167F" w:rsidP="00F0167F">
            <w:pPr>
              <w:shd w:val="clear" w:color="auto" w:fill="FFFFFF"/>
              <w:spacing w:line="360" w:lineRule="auto"/>
              <w:ind w:left="630"/>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Студениківської сільської ради</w:t>
            </w:r>
          </w:p>
          <w:p w:rsidR="00F0167F" w:rsidRPr="00F0167F" w:rsidRDefault="007901E1" w:rsidP="007901E1">
            <w:pPr>
              <w:shd w:val="clear" w:color="auto" w:fill="FFFFFF"/>
              <w:ind w:left="630"/>
              <w:rPr>
                <w:rFonts w:ascii="Times New Roman" w:eastAsiaTheme="minorHAnsi" w:hAnsi="Times New Roman" w:cs="Times New Roman"/>
                <w:color w:val="auto"/>
                <w:lang w:val="ru-RU" w:eastAsia="en-US" w:bidi="ar-SA"/>
              </w:rPr>
            </w:pPr>
            <w:r>
              <w:rPr>
                <w:rFonts w:ascii="Times New Roman" w:eastAsiaTheme="minorHAnsi" w:hAnsi="Times New Roman" w:cs="Times New Roman"/>
                <w:color w:val="auto"/>
                <w:lang w:val="ru-RU" w:eastAsia="en-US" w:bidi="ar-SA"/>
              </w:rPr>
              <w:t>24.12.</w:t>
            </w:r>
            <w:r w:rsidR="00F0167F" w:rsidRPr="00F0167F">
              <w:rPr>
                <w:rFonts w:ascii="Times New Roman" w:eastAsiaTheme="minorHAnsi" w:hAnsi="Times New Roman" w:cs="Times New Roman"/>
                <w:color w:val="auto"/>
                <w:lang w:val="ru-RU" w:eastAsia="en-US" w:bidi="ar-SA"/>
              </w:rPr>
              <w:t xml:space="preserve"> 2021 року № </w:t>
            </w:r>
            <w:r>
              <w:rPr>
                <w:rFonts w:ascii="Times New Roman" w:eastAsiaTheme="minorHAnsi" w:hAnsi="Times New Roman" w:cs="Times New Roman"/>
                <w:color w:val="auto"/>
                <w:lang w:val="ru-RU" w:eastAsia="en-US" w:bidi="ar-SA"/>
              </w:rPr>
              <w:t>904</w:t>
            </w:r>
          </w:p>
        </w:tc>
      </w:tr>
    </w:tbl>
    <w:p w:rsidR="00F0167F" w:rsidRPr="00F0167F" w:rsidRDefault="00F0167F" w:rsidP="00F0167F">
      <w:pPr>
        <w:widowControl/>
        <w:ind w:right="23"/>
        <w:rPr>
          <w:rFonts w:ascii="Times New Roman" w:eastAsiaTheme="minorHAnsi" w:hAnsi="Times New Roman" w:cs="Times New Roman"/>
          <w:color w:val="auto"/>
          <w:lang w:val="ru-RU" w:eastAsia="en-US" w:bidi="ar-SA"/>
        </w:rPr>
      </w:pPr>
    </w:p>
    <w:p w:rsidR="00F0167F" w:rsidRPr="00F0167F" w:rsidRDefault="00F0167F" w:rsidP="00F0167F">
      <w:pPr>
        <w:widowControl/>
        <w:ind w:right="23"/>
        <w:rPr>
          <w:rFonts w:ascii="Times New Roman" w:eastAsiaTheme="minorHAnsi" w:hAnsi="Times New Roman" w:cs="Times New Roman"/>
          <w:color w:val="auto"/>
          <w:lang w:val="ru-RU" w:eastAsia="en-US" w:bidi="ar-SA"/>
        </w:rPr>
      </w:pPr>
    </w:p>
    <w:p w:rsidR="00F0167F" w:rsidRPr="00F0167F" w:rsidRDefault="00F0167F" w:rsidP="00F0167F">
      <w:pPr>
        <w:widowControl/>
        <w:ind w:right="23"/>
        <w:rPr>
          <w:rFonts w:ascii="Times New Roman" w:eastAsiaTheme="minorHAnsi" w:hAnsi="Times New Roman" w:cs="Times New Roman"/>
          <w:color w:val="auto"/>
          <w:lang w:val="ru-RU" w:eastAsia="en-US" w:bidi="ar-SA"/>
        </w:rPr>
      </w:pPr>
    </w:p>
    <w:p w:rsidR="00F0167F" w:rsidRPr="00F0167F" w:rsidRDefault="00F0167F" w:rsidP="00F0167F">
      <w:pPr>
        <w:widowControl/>
        <w:ind w:right="23"/>
        <w:rPr>
          <w:rFonts w:ascii="Times New Roman" w:eastAsiaTheme="minorHAnsi" w:hAnsi="Times New Roman" w:cs="Times New Roman"/>
          <w:color w:val="auto"/>
          <w:lang w:val="ru-RU" w:eastAsia="en-US" w:bidi="ar-SA"/>
        </w:rPr>
      </w:pPr>
    </w:p>
    <w:p w:rsidR="00F0167F" w:rsidRPr="00F0167F" w:rsidRDefault="00F0167F" w:rsidP="00F0167F">
      <w:pPr>
        <w:widowControl/>
        <w:ind w:right="23"/>
        <w:jc w:val="center"/>
        <w:rPr>
          <w:rFonts w:ascii="Times New Roman" w:eastAsiaTheme="minorHAnsi" w:hAnsi="Times New Roman" w:cs="Times New Roman"/>
          <w:color w:val="auto"/>
          <w:lang w:val="ru-RU" w:eastAsia="en-US" w:bidi="ar-SA"/>
        </w:rPr>
      </w:pPr>
    </w:p>
    <w:p w:rsidR="00F0167F" w:rsidRPr="007901E1" w:rsidRDefault="00F0167F" w:rsidP="00F0167F">
      <w:pPr>
        <w:widowControl/>
        <w:ind w:right="20"/>
        <w:jc w:val="center"/>
        <w:rPr>
          <w:rFonts w:ascii="Times New Roman" w:eastAsiaTheme="minorHAnsi" w:hAnsi="Times New Roman" w:cs="Times New Roman"/>
          <w:color w:val="auto"/>
          <w:sz w:val="32"/>
          <w:szCs w:val="32"/>
        </w:rPr>
      </w:pPr>
      <w:r w:rsidRPr="007901E1">
        <w:rPr>
          <w:rFonts w:ascii="Times New Roman" w:eastAsiaTheme="minorHAnsi" w:hAnsi="Times New Roman" w:cs="Times New Roman"/>
          <w:color w:val="auto"/>
          <w:sz w:val="32"/>
          <w:szCs w:val="32"/>
          <w:lang w:val="ru-RU" w:eastAsia="en-US" w:bidi="ar-SA"/>
        </w:rPr>
        <w:t xml:space="preserve">Положення </w:t>
      </w:r>
      <w:r w:rsidRPr="007901E1">
        <w:rPr>
          <w:rFonts w:ascii="Times New Roman" w:eastAsiaTheme="minorHAnsi" w:hAnsi="Times New Roman" w:cs="Times New Roman"/>
          <w:color w:val="auto"/>
          <w:sz w:val="32"/>
          <w:szCs w:val="32"/>
          <w:lang w:val="ru-RU" w:eastAsia="en-US" w:bidi="ar-SA"/>
        </w:rPr>
        <w:br/>
        <w:t>про</w:t>
      </w:r>
      <w:r w:rsidRPr="007901E1">
        <w:rPr>
          <w:rFonts w:ascii="Times New Roman" w:eastAsiaTheme="minorHAnsi" w:hAnsi="Times New Roman" w:cs="Times New Roman"/>
          <w:color w:val="auto"/>
          <w:sz w:val="32"/>
          <w:szCs w:val="32"/>
          <w:lang w:eastAsia="en-US" w:bidi="ar-SA"/>
        </w:rPr>
        <w:t xml:space="preserve"> п</w:t>
      </w:r>
      <w:r w:rsidRPr="007901E1">
        <w:rPr>
          <w:rFonts w:ascii="Times New Roman" w:eastAsiaTheme="minorHAnsi" w:hAnsi="Times New Roman" w:cs="Times New Roman"/>
          <w:color w:val="auto"/>
          <w:sz w:val="32"/>
          <w:szCs w:val="32"/>
          <w:lang w:val="ru-RU" w:eastAsia="en-US" w:bidi="ar-SA"/>
        </w:rPr>
        <w:t xml:space="preserve">ублічну бібліотеку </w:t>
      </w:r>
      <w:r w:rsidRPr="007901E1">
        <w:rPr>
          <w:rFonts w:ascii="Times New Roman" w:eastAsiaTheme="minorHAnsi" w:hAnsi="Times New Roman" w:cs="Times New Roman"/>
          <w:color w:val="auto"/>
          <w:sz w:val="32"/>
          <w:szCs w:val="32"/>
          <w:lang w:val="ru-RU" w:eastAsia="en-US" w:bidi="ar-SA"/>
        </w:rPr>
        <w:br/>
      </w:r>
      <w:r w:rsidRPr="007901E1">
        <w:rPr>
          <w:rFonts w:ascii="Times New Roman" w:eastAsiaTheme="minorHAnsi" w:hAnsi="Times New Roman" w:cs="Times New Roman"/>
          <w:b/>
          <w:bCs/>
          <w:color w:val="1A1A1A"/>
          <w:sz w:val="32"/>
          <w:szCs w:val="32"/>
        </w:rPr>
        <w:t>Студениківської сільської ради</w:t>
      </w:r>
      <w:r w:rsidRPr="007901E1">
        <w:rPr>
          <w:rFonts w:ascii="Times New Roman" w:eastAsiaTheme="minorHAnsi" w:hAnsi="Times New Roman" w:cs="Times New Roman"/>
          <w:b/>
          <w:bCs/>
          <w:color w:val="1A1A1A"/>
          <w:sz w:val="32"/>
          <w:szCs w:val="32"/>
        </w:rPr>
        <w:br/>
      </w: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color w:val="auto"/>
        </w:rPr>
      </w:pPr>
    </w:p>
    <w:p w:rsidR="00F0167F" w:rsidRPr="00F0167F" w:rsidRDefault="00F0167F" w:rsidP="00F0167F">
      <w:pPr>
        <w:widowControl/>
        <w:ind w:right="20"/>
        <w:rPr>
          <w:rFonts w:ascii="Times New Roman" w:eastAsiaTheme="minorHAnsi" w:hAnsi="Times New Roman" w:cs="Times New Roman"/>
          <w:b/>
          <w:bCs/>
          <w:color w:val="auto"/>
          <w:lang w:eastAsia="en-US" w:bidi="ar-SA"/>
        </w:rPr>
      </w:pPr>
      <w:r w:rsidRPr="00F0167F">
        <w:rPr>
          <w:rFonts w:ascii="Times New Roman" w:eastAsiaTheme="minorHAnsi" w:hAnsi="Times New Roman" w:cs="Times New Roman"/>
          <w:b/>
          <w:bCs/>
          <w:color w:val="auto"/>
          <w:lang w:eastAsia="en-US" w:bidi="ar-SA"/>
        </w:rPr>
        <w:t xml:space="preserve">                                                              с. Студеники, 2021 рік</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eastAsia="en-US" w:bidi="ar-SA"/>
        </w:rPr>
      </w:pPr>
      <w:bookmarkStart w:id="37" w:name="bookmark0"/>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eastAsia="en-US" w:bidi="ar-SA"/>
        </w:rPr>
      </w:pPr>
      <w:r w:rsidRPr="00F0167F">
        <w:rPr>
          <w:rFonts w:ascii="Times New Roman" w:eastAsia="Times New Roman" w:hAnsi="Times New Roman" w:cs="Times New Roman"/>
          <w:b/>
          <w:color w:val="auto"/>
          <w:lang w:eastAsia="en-US" w:bidi="ar-SA"/>
        </w:rPr>
        <w:t>І.</w:t>
      </w:r>
      <w:r w:rsidRPr="00F0167F">
        <w:rPr>
          <w:rFonts w:ascii="Times New Roman" w:eastAsia="Times New Roman" w:hAnsi="Times New Roman" w:cs="Times New Roman"/>
          <w:b/>
          <w:color w:val="auto"/>
          <w:lang w:eastAsia="en-US" w:bidi="ar-SA"/>
        </w:rPr>
        <w:tab/>
        <w:t>Загальні положення</w:t>
      </w:r>
      <w:bookmarkEnd w:id="37"/>
    </w:p>
    <w:p w:rsidR="00F0167F" w:rsidRPr="00F0167F" w:rsidRDefault="00F0167F" w:rsidP="00F0167F">
      <w:pPr>
        <w:widowControl/>
        <w:numPr>
          <w:ilvl w:val="0"/>
          <w:numId w:val="3"/>
        </w:numPr>
        <w:tabs>
          <w:tab w:val="left" w:pos="993"/>
        </w:tabs>
        <w:spacing w:after="160" w:line="360" w:lineRule="auto"/>
        <w:ind w:firstLine="567"/>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Це Положення визначає основні засади діяльності Публічної бібліотеки Студениківської сільської ради Київської області (далі – Публічна бібліотека).</w:t>
      </w:r>
    </w:p>
    <w:p w:rsidR="00F0167F" w:rsidRPr="00F0167F" w:rsidRDefault="00F0167F" w:rsidP="00F0167F">
      <w:pPr>
        <w:widowControl/>
        <w:numPr>
          <w:ilvl w:val="0"/>
          <w:numId w:val="3"/>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У цьому Положенні терміни вживаються у значеннях, наведених у Законі України «Про бібліотеки і бібліотечну справу».</w:t>
      </w:r>
    </w:p>
    <w:p w:rsidR="00F0167F" w:rsidRPr="00F0167F" w:rsidRDefault="00F0167F" w:rsidP="00F0167F">
      <w:pPr>
        <w:widowControl/>
        <w:numPr>
          <w:ilvl w:val="0"/>
          <w:numId w:val="3"/>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Це Положення поширюється на всі бібліотеки, що перебувають у комунальній власності сільської ради.</w:t>
      </w:r>
    </w:p>
    <w:p w:rsidR="00F0167F" w:rsidRPr="00F0167F" w:rsidRDefault="00F0167F" w:rsidP="00F0167F">
      <w:pPr>
        <w:widowControl/>
        <w:numPr>
          <w:ilvl w:val="0"/>
          <w:numId w:val="3"/>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Рішення про створення </w:t>
      </w:r>
      <w:r w:rsidRPr="00F0167F">
        <w:rPr>
          <w:rFonts w:ascii="Times New Roman" w:eastAsiaTheme="minorHAnsi" w:hAnsi="Times New Roman" w:cs="Times New Roman"/>
          <w:color w:val="auto"/>
          <w:lang w:eastAsia="en-US" w:bidi="ar-SA"/>
        </w:rPr>
        <w:t>Публічної бібліотеки Студениківської сільської ради</w:t>
      </w:r>
      <w:r w:rsidRPr="00F0167F">
        <w:rPr>
          <w:rFonts w:ascii="Times New Roman" w:eastAsiaTheme="minorHAnsi" w:hAnsi="Times New Roman" w:cs="Times New Roman"/>
          <w:color w:val="auto"/>
          <w:lang w:val="ru-RU" w:eastAsia="en-US" w:bidi="ar-SA"/>
        </w:rPr>
        <w:t xml:space="preserve"> приймаються органами місцевого самоврядування з урахуванням соціально-економічних, національних, культурно-освітніх і виробничих потреб суспільства та відповідно до законодавства і державних соціальних нормативів.</w:t>
      </w:r>
    </w:p>
    <w:p w:rsidR="00F0167F" w:rsidRPr="00F0167F" w:rsidRDefault="00F0167F" w:rsidP="00F0167F">
      <w:pPr>
        <w:widowControl/>
        <w:numPr>
          <w:ilvl w:val="0"/>
          <w:numId w:val="3"/>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 має</w:t>
      </w:r>
      <w:r w:rsidRPr="00F0167F">
        <w:rPr>
          <w:rFonts w:ascii="Times New Roman" w:eastAsiaTheme="minorHAnsi" w:hAnsi="Times New Roman" w:cs="Times New Roman"/>
          <w:color w:val="auto"/>
          <w:lang w:val="ru-RU" w:eastAsia="en-US" w:bidi="ar-SA"/>
        </w:rPr>
        <w:t xml:space="preserve"> бути доступні населенню не менше 40 годин на тиждень.</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bookmarkStart w:id="38" w:name="bookmark1"/>
      <w:r w:rsidRPr="00F0167F">
        <w:rPr>
          <w:rFonts w:ascii="Times New Roman" w:eastAsia="Times New Roman" w:hAnsi="Times New Roman" w:cs="Times New Roman"/>
          <w:b/>
          <w:color w:val="auto"/>
          <w:lang w:val="en-US" w:eastAsia="en-US" w:bidi="ar-SA"/>
        </w:rPr>
        <w:t>II</w:t>
      </w:r>
      <w:r w:rsidRPr="00F0167F">
        <w:rPr>
          <w:rFonts w:ascii="Times New Roman" w:eastAsia="Times New Roman" w:hAnsi="Times New Roman" w:cs="Times New Roman"/>
          <w:b/>
          <w:color w:val="auto"/>
          <w:lang w:val="ru-RU" w:eastAsia="en-US" w:bidi="ar-SA"/>
        </w:rPr>
        <w:t>.</w:t>
      </w:r>
      <w:r w:rsidRPr="00F0167F">
        <w:rPr>
          <w:rFonts w:ascii="Times New Roman" w:eastAsia="Times New Roman" w:hAnsi="Times New Roman" w:cs="Times New Roman"/>
          <w:b/>
          <w:color w:val="auto"/>
          <w:lang w:val="ru-RU" w:eastAsia="en-US" w:bidi="ar-SA"/>
        </w:rPr>
        <w:tab/>
        <w:t>Місцезнаходження установи</w:t>
      </w:r>
      <w:bookmarkEnd w:id="38"/>
    </w:p>
    <w:p w:rsidR="00F0167F" w:rsidRPr="00F0167F" w:rsidRDefault="00F0167F" w:rsidP="00F0167F">
      <w:pPr>
        <w:widowControl/>
        <w:spacing w:after="160" w:line="360" w:lineRule="auto"/>
        <w:ind w:firstLine="567"/>
        <w:jc w:val="both"/>
        <w:rPr>
          <w:rFonts w:ascii="Times New Roman" w:eastAsiaTheme="minorHAnsi" w:hAnsi="Times New Roman" w:cs="Times New Roman"/>
          <w:color w:val="auto"/>
          <w:lang w:eastAsia="en-US" w:bidi="ar-SA"/>
        </w:rPr>
      </w:pPr>
      <w:r w:rsidRPr="00F0167F">
        <w:rPr>
          <w:rFonts w:ascii="Times New Roman" w:eastAsiaTheme="minorHAnsi" w:hAnsi="Times New Roman" w:cs="Times New Roman"/>
          <w:color w:val="auto"/>
          <w:lang w:eastAsia="en-US" w:bidi="ar-SA"/>
        </w:rPr>
        <w:t xml:space="preserve">1. </w:t>
      </w:r>
      <w:r w:rsidRPr="00F0167F">
        <w:rPr>
          <w:rFonts w:ascii="Times New Roman" w:eastAsiaTheme="minorHAnsi" w:hAnsi="Times New Roman" w:cs="Times New Roman"/>
          <w:color w:val="auto"/>
          <w:lang w:val="ru-RU" w:eastAsia="en-US" w:bidi="ar-SA"/>
        </w:rPr>
        <w:t>Юридична адреса Публічної бібліотеки: Київська область Бориспільський район село Студеники вул Корзуна 8</w:t>
      </w:r>
      <w:r w:rsidRPr="00F0167F">
        <w:rPr>
          <w:rFonts w:ascii="Times New Roman" w:eastAsiaTheme="minorHAnsi" w:hAnsi="Times New Roman" w:cs="Times New Roman"/>
          <w:color w:val="auto"/>
          <w:lang w:eastAsia="en-US" w:bidi="ar-SA"/>
        </w:rPr>
        <w:t>.</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bookmarkStart w:id="39" w:name="bookmark2"/>
      <w:r w:rsidRPr="00F0167F">
        <w:rPr>
          <w:rFonts w:ascii="Times New Roman" w:eastAsia="Times New Roman" w:hAnsi="Times New Roman" w:cs="Times New Roman"/>
          <w:b/>
          <w:color w:val="auto"/>
          <w:lang w:val="ru-RU" w:eastAsia="en-US" w:bidi="ar-SA"/>
        </w:rPr>
        <w:t>ІІІ.</w:t>
      </w:r>
      <w:r w:rsidRPr="00F0167F">
        <w:rPr>
          <w:rFonts w:ascii="Times New Roman" w:eastAsia="Times New Roman" w:hAnsi="Times New Roman" w:cs="Times New Roman"/>
          <w:b/>
          <w:color w:val="auto"/>
          <w:lang w:val="ru-RU" w:eastAsia="en-US" w:bidi="ar-SA"/>
        </w:rPr>
        <w:tab/>
        <w:t>Структура та фінансування</w:t>
      </w:r>
      <w:bookmarkEnd w:id="39"/>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У сфері діяльності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перебувають бібліотеки-філії</w:t>
      </w:r>
      <w:r w:rsidRPr="00F0167F">
        <w:rPr>
          <w:rFonts w:ascii="Times New Roman" w:eastAsiaTheme="minorHAnsi" w:hAnsi="Times New Roman" w:cs="Times New Roman"/>
          <w:color w:val="auto"/>
          <w:lang w:eastAsia="en-US" w:bidi="ar-SA"/>
        </w:rPr>
        <w:t xml:space="preserve"> та бібліотечні пункти</w:t>
      </w:r>
      <w:r w:rsidRPr="00F0167F">
        <w:rPr>
          <w:rFonts w:ascii="Times New Roman" w:eastAsiaTheme="minorHAnsi" w:hAnsi="Times New Roman" w:cs="Times New Roman"/>
          <w:color w:val="auto"/>
          <w:lang w:val="ru-RU" w:eastAsia="en-US" w:bidi="ar-SA"/>
        </w:rPr>
        <w:t xml:space="preserve">, що розташовані на території </w:t>
      </w:r>
      <w:r w:rsidRPr="00F0167F">
        <w:rPr>
          <w:rFonts w:ascii="Times New Roman" w:eastAsiaTheme="minorHAnsi" w:hAnsi="Times New Roman" w:cs="Times New Roman"/>
          <w:color w:val="auto"/>
          <w:lang w:eastAsia="en-US" w:bidi="ar-SA"/>
        </w:rPr>
        <w:t>Студениківської сільської територіальної громади</w:t>
      </w:r>
      <w:r w:rsidRPr="00F0167F">
        <w:rPr>
          <w:rFonts w:ascii="Times New Roman" w:eastAsiaTheme="minorHAnsi" w:hAnsi="Times New Roman" w:cs="Times New Roman"/>
          <w:color w:val="auto"/>
          <w:lang w:val="ru-RU" w:eastAsia="en-US" w:bidi="ar-SA"/>
        </w:rPr>
        <w:t xml:space="preserve">: </w:t>
      </w:r>
    </w:p>
    <w:p w:rsidR="00F0167F" w:rsidRPr="00F0167F" w:rsidRDefault="00F0167F" w:rsidP="00F0167F">
      <w:pPr>
        <w:widowControl/>
        <w:tabs>
          <w:tab w:val="left" w:pos="993"/>
        </w:tabs>
        <w:spacing w:after="160" w:line="360" w:lineRule="auto"/>
        <w:ind w:firstLine="567"/>
        <w:jc w:val="both"/>
        <w:rPr>
          <w:rFonts w:ascii="Times New Roman" w:eastAsiaTheme="minorHAnsi" w:hAnsi="Times New Roman" w:cs="Times New Roman"/>
          <w:color w:val="1A1A1A"/>
        </w:rPr>
      </w:pPr>
      <w:r w:rsidRPr="00F0167F">
        <w:rPr>
          <w:rFonts w:ascii="Times New Roman" w:eastAsiaTheme="minorHAnsi" w:hAnsi="Times New Roman" w:cs="Times New Roman"/>
          <w:color w:val="auto"/>
          <w:lang w:val="ru-RU" w:eastAsia="en-US" w:bidi="ar-SA"/>
        </w:rPr>
        <w:t>Місцезнаходження</w:t>
      </w:r>
      <w:r w:rsidRPr="00F0167F">
        <w:rPr>
          <w:rFonts w:ascii="Times New Roman" w:eastAsiaTheme="minorHAnsi" w:hAnsi="Times New Roman" w:cs="Times New Roman"/>
          <w:color w:val="1A1A1A"/>
        </w:rPr>
        <w:t>:</w:t>
      </w:r>
    </w:p>
    <w:p w:rsidR="00F0167F" w:rsidRPr="00F0167F" w:rsidRDefault="00F0167F" w:rsidP="00F0167F">
      <w:pPr>
        <w:widowControl/>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1A1A1A"/>
        </w:rPr>
        <w:t>Публічна бібліотека - Київська область Бориспільський район село Студеники вулиця Корзуна 8</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філія №1 Публічної бібліотеки _ Село Переяславське Студениківської    сільської/селищної ради Київської області</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філія №2 Публічної бібліотеки Семенівка  Студениківської    сільської/селищної ради Київської області</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lastRenderedPageBreak/>
        <w:t>філія №3 Публічної бібліотеки село Пристроми Студениківської   сільської/селищної ради Київської області</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Соснівський бібліотечний пункт</w:t>
      </w:r>
      <w:r w:rsidRPr="00F0167F">
        <w:rPr>
          <w:rFonts w:ascii="Times New Roman" w:eastAsiaTheme="minorHAnsi" w:hAnsi="Times New Roman" w:cs="Times New Roman"/>
          <w:color w:val="auto"/>
          <w:lang w:val="ru-RU" w:eastAsia="en-US" w:bidi="ar-SA"/>
        </w:rPr>
        <w:t xml:space="preserve"> Публічної бібліотеки</w:t>
      </w:r>
      <w:r w:rsidRPr="00F0167F">
        <w:rPr>
          <w:rFonts w:ascii="Times New Roman" w:eastAsiaTheme="minorHAnsi" w:hAnsi="Times New Roman" w:cs="Times New Roman"/>
          <w:color w:val="auto"/>
          <w:lang w:eastAsia="en-US" w:bidi="ar-SA"/>
        </w:rPr>
        <w:t>;</w:t>
      </w:r>
      <w:r w:rsidRPr="00F0167F">
        <w:rPr>
          <w:rFonts w:ascii="Times New Roman" w:eastAsiaTheme="minorHAnsi" w:hAnsi="Times New Roman" w:cs="Times New Roman"/>
          <w:color w:val="auto"/>
          <w:lang w:val="ru-RU" w:eastAsia="en-US" w:bidi="ar-SA"/>
        </w:rPr>
        <w:t xml:space="preserve"> </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Козлівський бібліотечний пункт</w:t>
      </w:r>
      <w:r w:rsidRPr="00F0167F">
        <w:rPr>
          <w:rFonts w:ascii="Times New Roman" w:eastAsiaTheme="minorHAnsi" w:hAnsi="Times New Roman" w:cs="Times New Roman"/>
          <w:color w:val="auto"/>
          <w:lang w:val="ru-RU" w:eastAsia="en-US" w:bidi="ar-SA"/>
        </w:rPr>
        <w:t xml:space="preserve"> Публічної бібліотеки</w:t>
      </w:r>
      <w:r w:rsidRPr="00F0167F">
        <w:rPr>
          <w:rFonts w:ascii="Times New Roman" w:eastAsiaTheme="minorHAnsi" w:hAnsi="Times New Roman" w:cs="Times New Roman"/>
          <w:color w:val="auto"/>
          <w:lang w:eastAsia="en-US" w:bidi="ar-SA"/>
        </w:rPr>
        <w:t>;</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Сомководолинський бібліотечний пункт</w:t>
      </w:r>
      <w:r w:rsidRPr="00F0167F">
        <w:rPr>
          <w:rFonts w:ascii="Times New Roman" w:eastAsiaTheme="minorHAnsi" w:hAnsi="Times New Roman" w:cs="Times New Roman"/>
          <w:color w:val="auto"/>
          <w:lang w:val="ru-RU" w:eastAsia="en-US" w:bidi="ar-SA"/>
        </w:rPr>
        <w:t xml:space="preserve"> Публічної бібліотеки</w:t>
      </w:r>
      <w:r w:rsidRPr="00F0167F">
        <w:rPr>
          <w:rFonts w:ascii="Times New Roman" w:eastAsiaTheme="minorHAnsi" w:hAnsi="Times New Roman" w:cs="Times New Roman"/>
          <w:color w:val="auto"/>
          <w:lang w:eastAsia="en-US" w:bidi="ar-SA"/>
        </w:rPr>
        <w:t>;</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Леляківський бібліотечний пункт</w:t>
      </w:r>
      <w:r w:rsidRPr="00F0167F">
        <w:rPr>
          <w:rFonts w:ascii="Times New Roman" w:eastAsiaTheme="minorHAnsi" w:hAnsi="Times New Roman" w:cs="Times New Roman"/>
          <w:color w:val="auto"/>
          <w:lang w:val="ru-RU" w:eastAsia="en-US" w:bidi="ar-SA"/>
        </w:rPr>
        <w:t xml:space="preserve"> Публічної бібліотеки</w:t>
      </w:r>
      <w:r w:rsidRPr="00F0167F">
        <w:rPr>
          <w:rFonts w:ascii="Times New Roman" w:eastAsiaTheme="minorHAnsi" w:hAnsi="Times New Roman" w:cs="Times New Roman"/>
          <w:color w:val="auto"/>
          <w:lang w:eastAsia="en-US" w:bidi="ar-SA"/>
        </w:rPr>
        <w:t>;</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Строківський бібліотечний пункт</w:t>
      </w:r>
      <w:r w:rsidRPr="00F0167F">
        <w:rPr>
          <w:rFonts w:ascii="Times New Roman" w:eastAsiaTheme="minorHAnsi" w:hAnsi="Times New Roman" w:cs="Times New Roman"/>
          <w:color w:val="auto"/>
          <w:lang w:val="ru-RU" w:eastAsia="en-US" w:bidi="ar-SA"/>
        </w:rPr>
        <w:t xml:space="preserve"> Публічної бібліотеки</w:t>
      </w:r>
      <w:r w:rsidRPr="00F0167F">
        <w:rPr>
          <w:rFonts w:ascii="Times New Roman" w:eastAsiaTheme="minorHAnsi" w:hAnsi="Times New Roman" w:cs="Times New Roman"/>
          <w:color w:val="auto"/>
          <w:lang w:eastAsia="en-US" w:bidi="ar-SA"/>
        </w:rPr>
        <w:t>;</w:t>
      </w:r>
    </w:p>
    <w:p w:rsidR="00F0167F" w:rsidRPr="00F0167F" w:rsidRDefault="00F0167F" w:rsidP="00F0167F">
      <w:pPr>
        <w:widowControl/>
        <w:tabs>
          <w:tab w:val="left" w:pos="993"/>
        </w:tabs>
        <w:spacing w:after="160" w:line="360" w:lineRule="auto"/>
        <w:jc w:val="both"/>
        <w:rPr>
          <w:rFonts w:ascii="Times New Roman" w:eastAsiaTheme="minorHAnsi" w:hAnsi="Times New Roman" w:cs="Times New Roman"/>
          <w:color w:val="auto"/>
          <w:lang w:val="ru-RU" w:eastAsia="en-US" w:bidi="ar-SA"/>
        </w:rPr>
      </w:pPr>
    </w:p>
    <w:p w:rsidR="00F0167F" w:rsidRPr="00F0167F" w:rsidRDefault="00F0167F" w:rsidP="00F0167F">
      <w:pPr>
        <w:widowControl/>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Місцезнаходження</w:t>
      </w:r>
      <w:r w:rsidRPr="00F0167F">
        <w:rPr>
          <w:rFonts w:ascii="Times New Roman" w:eastAsiaTheme="minorHAnsi" w:hAnsi="Times New Roman" w:cs="Times New Roman"/>
          <w:color w:val="1A1A1A"/>
        </w:rPr>
        <w:t>:</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Організаційно-правова форма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 заклад</w:t>
      </w:r>
      <w:r w:rsidRPr="00F0167F">
        <w:rPr>
          <w:rFonts w:ascii="Times New Roman" w:eastAsiaTheme="minorHAnsi" w:hAnsi="Times New Roman" w:cs="Times New Roman"/>
          <w:color w:val="auto"/>
          <w:lang w:eastAsia="en-US" w:bidi="ar-SA"/>
        </w:rPr>
        <w:t xml:space="preserve"> без статусу юридичної особи</w:t>
      </w:r>
      <w:r w:rsidRPr="00F0167F">
        <w:rPr>
          <w:rFonts w:ascii="Times New Roman" w:eastAsiaTheme="minorHAnsi" w:hAnsi="Times New Roman" w:cs="Times New Roman"/>
          <w:color w:val="auto"/>
          <w:lang w:val="ru-RU" w:eastAsia="en-US" w:bidi="ar-SA"/>
        </w:rPr>
        <w:t>.</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перебуває у комунальній власності Студениківської сільської ради, місцезнаходження:</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підзвітна і підконтрольн</w:t>
      </w:r>
      <w:r w:rsidRPr="00F0167F">
        <w:rPr>
          <w:rFonts w:ascii="Times New Roman" w:eastAsiaTheme="minorHAnsi" w:hAnsi="Times New Roman" w:cs="Times New Roman"/>
          <w:color w:val="auto"/>
          <w:lang w:eastAsia="en-US" w:bidi="ar-SA"/>
        </w:rPr>
        <w:t>а</w:t>
      </w:r>
      <w:r w:rsidRPr="00F0167F">
        <w:rPr>
          <w:rFonts w:ascii="Times New Roman" w:eastAsiaTheme="minorHAnsi" w:hAnsi="Times New Roman" w:cs="Times New Roman"/>
          <w:color w:val="auto"/>
          <w:lang w:val="ru-RU" w:eastAsia="en-US" w:bidi="ar-SA"/>
        </w:rPr>
        <w:t xml:space="preserve"> відділу освіти Студениківської  сільської ради </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у своїй діяльності керуються Конституцією України, законами України, актами Президента України та Кабінету Міністрів України, актами Органу управління, іншими нормативно-правовими актами, а також установчими документами.</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утриму</w:t>
      </w:r>
      <w:r w:rsidRPr="00F0167F">
        <w:rPr>
          <w:rFonts w:ascii="Times New Roman" w:eastAsiaTheme="minorHAnsi" w:hAnsi="Times New Roman" w:cs="Times New Roman"/>
          <w:color w:val="auto"/>
          <w:lang w:eastAsia="en-US" w:bidi="ar-SA"/>
        </w:rPr>
        <w:t>ється</w:t>
      </w:r>
      <w:r w:rsidRPr="00F0167F">
        <w:rPr>
          <w:rFonts w:ascii="Times New Roman" w:eastAsiaTheme="minorHAnsi" w:hAnsi="Times New Roman" w:cs="Times New Roman"/>
          <w:color w:val="auto"/>
          <w:lang w:val="ru-RU" w:eastAsia="en-US" w:bidi="ar-SA"/>
        </w:rPr>
        <w:t xml:space="preserve"> за рахунок коштів бюджету Студениківської сільської ради.</w:t>
      </w:r>
    </w:p>
    <w:p w:rsidR="00F0167F" w:rsidRPr="00F0167F" w:rsidRDefault="00F0167F" w:rsidP="00F0167F">
      <w:pPr>
        <w:widowControl/>
        <w:numPr>
          <w:ilvl w:val="0"/>
          <w:numId w:val="1"/>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Права і обов’язки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набуваються з дня її створення.</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r w:rsidRPr="00F0167F">
        <w:rPr>
          <w:rFonts w:ascii="Times New Roman" w:eastAsia="Times New Roman" w:hAnsi="Times New Roman" w:cs="Times New Roman"/>
          <w:b/>
          <w:color w:val="auto"/>
          <w:lang w:val="en-US" w:eastAsia="en-US" w:bidi="ar-SA"/>
        </w:rPr>
        <w:t>IV</w:t>
      </w:r>
      <w:r w:rsidRPr="00F0167F">
        <w:rPr>
          <w:rFonts w:ascii="Times New Roman" w:eastAsia="Times New Roman" w:hAnsi="Times New Roman" w:cs="Times New Roman"/>
          <w:b/>
          <w:color w:val="auto"/>
          <w:lang w:val="ru-RU" w:eastAsia="en-US" w:bidi="ar-SA"/>
        </w:rPr>
        <w:t>.</w:t>
      </w:r>
      <w:r w:rsidRPr="00F0167F">
        <w:rPr>
          <w:rFonts w:ascii="Times New Roman" w:eastAsia="Times New Roman" w:hAnsi="Times New Roman" w:cs="Times New Roman"/>
          <w:b/>
          <w:color w:val="auto"/>
          <w:lang w:val="ru-RU" w:eastAsia="en-US" w:bidi="ar-SA"/>
        </w:rPr>
        <w:tab/>
      </w:r>
      <w:r w:rsidRPr="00F0167F">
        <w:rPr>
          <w:rFonts w:ascii="Times New Roman" w:eastAsia="Times New Roman" w:hAnsi="Times New Roman" w:cs="Times New Roman"/>
          <w:b/>
          <w:color w:val="auto"/>
          <w:lang w:val="ru-RU" w:eastAsia="en-US" w:bidi="ar-SA"/>
        </w:rPr>
        <w:tab/>
        <w:t>Мета та напрями діяльності</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Метою діяльності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є сприяння реалізації прав громадян на знання, освіту, користування культурними досягненнями, інформацією, забезпечення збору, зберігання та надання інформації про розвиток державності, економіки, науки і культури України.</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Основною діяльністю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є:</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lastRenderedPageBreak/>
        <w:t>формування та збереження бібліотечних фондів;</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бібліографування;</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опрацювання та каталогізування всіх видів документів;</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здійснення бібліотечного, бібліографічного, інформаційного обслуговування користувачів; просвітницька та соціокультурна діяльність;</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краєзнавча робота;</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міжбібліотечний абонемент;</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внутрішньо-системний книгообмін;</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організаційно-методичне забезпечення діяльності бібліотек, що перебувають у комунальній власності Студениківської сільської ради;</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інша діяльність відповідно до законодавства України.</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 має</w:t>
      </w:r>
      <w:r w:rsidRPr="00F0167F">
        <w:rPr>
          <w:rFonts w:ascii="Times New Roman" w:eastAsiaTheme="minorHAnsi" w:hAnsi="Times New Roman" w:cs="Times New Roman"/>
          <w:color w:val="auto"/>
          <w:lang w:val="ru-RU" w:eastAsia="en-US" w:bidi="ar-SA"/>
        </w:rPr>
        <w:t xml:space="preserve"> право надавати платні послуги відповідно до законодавства України.</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У своїй діяльності </w:t>
      </w: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керу</w:t>
      </w:r>
      <w:r w:rsidRPr="00F0167F">
        <w:rPr>
          <w:rFonts w:ascii="Times New Roman" w:eastAsiaTheme="minorHAnsi" w:hAnsi="Times New Roman" w:cs="Times New Roman"/>
          <w:color w:val="auto"/>
          <w:lang w:eastAsia="en-US" w:bidi="ar-SA"/>
        </w:rPr>
        <w:t>є</w:t>
      </w:r>
      <w:r w:rsidRPr="00F0167F">
        <w:rPr>
          <w:rFonts w:ascii="Times New Roman" w:eastAsiaTheme="minorHAnsi" w:hAnsi="Times New Roman" w:cs="Times New Roman"/>
          <w:color w:val="auto"/>
          <w:lang w:val="ru-RU" w:eastAsia="en-US" w:bidi="ar-SA"/>
        </w:rPr>
        <w:t>ться принципами нейтралітету щодо політичних партій, громадських рухів і конфесій, гуманізму, пріоритету загальнолюдських цінностей.</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Формами бібліотечного обслуговування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є: абонемент (видача документів користувачам за межі бібліотек), читальний зал (видача документів користувачам тільки в приміщенні бібліотек), міжбібліотечний абонемент (МБА; замовлення документів користувачам з фондів інших бібліотек), інформаційно-бібліографічна служба, інформаційно- ресурсний центр (надання користувачам безкоштовного доступу до мережі Інтернет), інформаційне представництво в мережі Інтернет (веб-сайт, блоґ, сторінки в соціальних мережах тощо).</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Користувачі мають доступ до єдиного бібліотечного фонду через </w:t>
      </w:r>
      <w:r w:rsidRPr="00F0167F">
        <w:rPr>
          <w:rFonts w:ascii="Times New Roman" w:eastAsiaTheme="minorHAnsi" w:hAnsi="Times New Roman" w:cs="Times New Roman"/>
          <w:color w:val="auto"/>
          <w:lang w:eastAsia="en-US" w:bidi="ar-SA"/>
        </w:rPr>
        <w:t>Публічну бібліотеку</w:t>
      </w:r>
      <w:r w:rsidRPr="00F0167F">
        <w:rPr>
          <w:rFonts w:ascii="Times New Roman" w:eastAsiaTheme="minorHAnsi" w:hAnsi="Times New Roman" w:cs="Times New Roman"/>
          <w:color w:val="auto"/>
          <w:lang w:val="ru-RU" w:eastAsia="en-US" w:bidi="ar-SA"/>
        </w:rPr>
        <w:t xml:space="preserve"> або зручну для них філію.</w:t>
      </w:r>
    </w:p>
    <w:p w:rsidR="00F0167F" w:rsidRPr="00F0167F" w:rsidRDefault="00F0167F" w:rsidP="00F0167F">
      <w:pPr>
        <w:widowControl/>
        <w:numPr>
          <w:ilvl w:val="0"/>
          <w:numId w:val="2"/>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У </w:t>
      </w:r>
      <w:r w:rsidRPr="00F0167F">
        <w:rPr>
          <w:rFonts w:ascii="Times New Roman" w:eastAsiaTheme="minorHAnsi" w:hAnsi="Times New Roman" w:cs="Times New Roman"/>
          <w:color w:val="auto"/>
          <w:lang w:eastAsia="en-US" w:bidi="ar-SA"/>
        </w:rPr>
        <w:t>Публічній бібліотеці</w:t>
      </w:r>
      <w:r w:rsidRPr="00F0167F">
        <w:rPr>
          <w:rFonts w:ascii="Times New Roman" w:eastAsiaTheme="minorHAnsi" w:hAnsi="Times New Roman" w:cs="Times New Roman"/>
          <w:color w:val="auto"/>
          <w:lang w:val="ru-RU" w:eastAsia="en-US" w:bidi="ar-SA"/>
        </w:rPr>
        <w:t xml:space="preserve"> організовуються пункти доступу населення до мережі Інтернет, у т.ч. і через нестаціонарні форми обслуговування (бібліотечні пункти).</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r w:rsidRPr="00F0167F">
        <w:rPr>
          <w:rFonts w:ascii="Times New Roman" w:eastAsia="Times New Roman" w:hAnsi="Times New Roman" w:cs="Times New Roman"/>
          <w:b/>
          <w:color w:val="auto"/>
          <w:lang w:val="en-US" w:eastAsia="en-US" w:bidi="ar-SA"/>
        </w:rPr>
        <w:lastRenderedPageBreak/>
        <w:t>V</w:t>
      </w:r>
      <w:r w:rsidRPr="00F0167F">
        <w:rPr>
          <w:rFonts w:ascii="Times New Roman" w:eastAsia="Times New Roman" w:hAnsi="Times New Roman" w:cs="Times New Roman"/>
          <w:b/>
          <w:color w:val="auto"/>
          <w:lang w:val="ru-RU" w:eastAsia="en-US" w:bidi="ar-SA"/>
        </w:rPr>
        <w:t>.</w:t>
      </w:r>
      <w:r w:rsidRPr="00F0167F">
        <w:rPr>
          <w:rFonts w:ascii="Times New Roman" w:eastAsia="Times New Roman" w:hAnsi="Times New Roman" w:cs="Times New Roman"/>
          <w:b/>
          <w:color w:val="auto"/>
          <w:lang w:val="ru-RU" w:eastAsia="en-US" w:bidi="ar-SA"/>
        </w:rPr>
        <w:tab/>
        <w:t>Майно</w:t>
      </w:r>
    </w:p>
    <w:p w:rsidR="00F0167F" w:rsidRPr="00F0167F" w:rsidRDefault="00F0167F" w:rsidP="00F0167F">
      <w:pPr>
        <w:widowControl/>
        <w:numPr>
          <w:ilvl w:val="0"/>
          <w:numId w:val="7"/>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Майно</w:t>
      </w:r>
      <w:r w:rsidRPr="00F0167F">
        <w:rPr>
          <w:rFonts w:ascii="Times New Roman" w:eastAsiaTheme="minorHAnsi" w:hAnsi="Times New Roman" w:cs="Times New Roman"/>
          <w:color w:val="1A1A1A"/>
        </w:rPr>
        <w:t xml:space="preserve">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w:t>
      </w:r>
      <w:r w:rsidRPr="00F0167F">
        <w:rPr>
          <w:rFonts w:ascii="Times New Roman" w:eastAsiaTheme="minorHAnsi" w:hAnsi="Times New Roman" w:cs="Times New Roman"/>
          <w:color w:val="1A1A1A"/>
        </w:rPr>
        <w:t xml:space="preserve">знаходиться у комунальній власності Студениківської сільської територіальної громади в особі Студениківської </w:t>
      </w:r>
    </w:p>
    <w:p w:rsidR="00F0167F" w:rsidRPr="00F0167F" w:rsidRDefault="00F0167F" w:rsidP="00F0167F">
      <w:pPr>
        <w:widowControl/>
        <w:numPr>
          <w:ilvl w:val="0"/>
          <w:numId w:val="7"/>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Майно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складають основні фонди, об’єкти рухомого та нерухомого майна, а також інші цінності, вартість яких відображається в бухгалтерській документації.</w:t>
      </w:r>
    </w:p>
    <w:p w:rsidR="00F0167F" w:rsidRPr="00F0167F" w:rsidRDefault="00F0167F" w:rsidP="00F0167F">
      <w:pPr>
        <w:widowControl/>
        <w:numPr>
          <w:ilvl w:val="0"/>
          <w:numId w:val="7"/>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Студениківська сільська рада здійснює контроль за використанням та збереженням закріпленого за </w:t>
      </w:r>
      <w:r w:rsidRPr="00F0167F">
        <w:rPr>
          <w:rFonts w:ascii="Times New Roman" w:eastAsiaTheme="minorHAnsi" w:hAnsi="Times New Roman" w:cs="Times New Roman"/>
          <w:color w:val="auto"/>
          <w:lang w:eastAsia="en-US" w:bidi="ar-SA"/>
        </w:rPr>
        <w:t>Публічною бібліотеком</w:t>
      </w:r>
      <w:r w:rsidRPr="00F0167F">
        <w:rPr>
          <w:rFonts w:ascii="Times New Roman" w:eastAsiaTheme="minorHAnsi" w:hAnsi="Times New Roman" w:cs="Times New Roman"/>
          <w:color w:val="auto"/>
          <w:lang w:val="ru-RU" w:eastAsia="en-US" w:bidi="ar-SA"/>
        </w:rPr>
        <w:t xml:space="preserve"> з бібліотеками-філіями на праві оперативного управління майна безпосередньо або через уповноважений ним орган (Орган Управління), не втручаючись в оперативну діяльність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w:t>
      </w:r>
    </w:p>
    <w:p w:rsidR="00F0167F" w:rsidRPr="00F0167F" w:rsidRDefault="00F0167F" w:rsidP="00F0167F">
      <w:pPr>
        <w:widowControl/>
        <w:numPr>
          <w:ilvl w:val="0"/>
          <w:numId w:val="7"/>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Порядок ведення бухгалтерського та статистичного обліку проводиться </w:t>
      </w:r>
      <w:r w:rsidRPr="00F0167F">
        <w:rPr>
          <w:rFonts w:ascii="Times New Roman" w:eastAsiaTheme="minorHAnsi" w:hAnsi="Times New Roman" w:cs="Times New Roman"/>
          <w:color w:val="auto"/>
          <w:lang w:eastAsia="en-US" w:bidi="ar-SA"/>
        </w:rPr>
        <w:t>Публічно</w:t>
      </w:r>
      <w:r w:rsidRPr="00F0167F">
        <w:rPr>
          <w:rFonts w:ascii="Times New Roman" w:eastAsiaTheme="minorHAnsi" w:hAnsi="Times New Roman" w:cs="Times New Roman"/>
          <w:color w:val="auto"/>
          <w:lang w:val="ru-RU" w:eastAsia="en-US" w:bidi="ar-SA"/>
        </w:rPr>
        <w:t xml:space="preserve"> спільно з бухгалтерією Студениківської </w:t>
      </w:r>
      <w:r w:rsidRPr="00F0167F">
        <w:rPr>
          <w:rFonts w:ascii="Times New Roman" w:eastAsiaTheme="minorHAnsi" w:hAnsi="Times New Roman" w:cs="Times New Roman"/>
          <w:color w:val="1A1A1A"/>
        </w:rPr>
        <w:t>сільської ради.</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bookmarkStart w:id="40" w:name="bookmark3"/>
      <w:r w:rsidRPr="00F0167F">
        <w:rPr>
          <w:rFonts w:ascii="Times New Roman" w:eastAsia="Times New Roman" w:hAnsi="Times New Roman" w:cs="Times New Roman"/>
          <w:b/>
          <w:color w:val="auto"/>
          <w:lang w:val="en-US" w:eastAsia="en-US" w:bidi="ar-SA"/>
        </w:rPr>
        <w:t>VI</w:t>
      </w:r>
      <w:r w:rsidRPr="00F0167F">
        <w:rPr>
          <w:rFonts w:ascii="Times New Roman" w:eastAsia="Times New Roman" w:hAnsi="Times New Roman" w:cs="Times New Roman"/>
          <w:b/>
          <w:color w:val="auto"/>
          <w:lang w:val="ru-RU" w:eastAsia="en-US" w:bidi="ar-SA"/>
        </w:rPr>
        <w:t xml:space="preserve">. </w:t>
      </w:r>
      <w:r w:rsidRPr="00F0167F">
        <w:rPr>
          <w:rFonts w:ascii="Times New Roman" w:eastAsia="Times New Roman" w:hAnsi="Times New Roman" w:cs="Times New Roman"/>
          <w:b/>
          <w:color w:val="auto"/>
          <w:lang w:val="ru-RU" w:eastAsia="en-US" w:bidi="ar-SA"/>
        </w:rPr>
        <w:tab/>
        <w:t>Формування бібліотечного фонду</w:t>
      </w:r>
      <w:bookmarkEnd w:id="40"/>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Бібліотечний фонд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є універсальним за змістом.</w:t>
      </w:r>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Фонд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включає максимально повний репертуар документів і баз даних.</w:t>
      </w:r>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Фонд</w:t>
      </w:r>
      <w:r w:rsidRPr="00F0167F">
        <w:rPr>
          <w:rFonts w:ascii="Times New Roman" w:eastAsiaTheme="minorHAnsi" w:hAnsi="Times New Roman" w:cs="Times New Roman"/>
          <w:color w:val="auto"/>
          <w:lang w:eastAsia="en-US" w:bidi="ar-SA"/>
        </w:rPr>
        <w:t xml:space="preserve"> Публічної бібліотеки</w:t>
      </w:r>
      <w:r w:rsidRPr="00F0167F">
        <w:rPr>
          <w:rFonts w:ascii="Times New Roman" w:eastAsiaTheme="minorHAnsi" w:hAnsi="Times New Roman" w:cs="Times New Roman"/>
          <w:color w:val="auto"/>
          <w:lang w:val="ru-RU" w:eastAsia="en-US" w:bidi="ar-SA"/>
        </w:rPr>
        <w:t xml:space="preserve"> формується з урахуванням інформаційних потреб користувачів і особливостей зони обслуговування.</w:t>
      </w:r>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забезпечує: обробку бібліотечного фонду, оперативність надходження нових документів у всі підрозділи, у тому числі періодичних видань; вивчення потреб користувачів </w:t>
      </w:r>
      <w:r w:rsidRPr="00F0167F">
        <w:rPr>
          <w:rFonts w:ascii="Times New Roman" w:eastAsiaTheme="minorHAnsi" w:hAnsi="Times New Roman" w:cs="Times New Roman"/>
          <w:color w:val="auto"/>
          <w:lang w:eastAsia="en-US" w:bidi="ar-SA"/>
        </w:rPr>
        <w:t>Пбудлічної бібліотеки</w:t>
      </w:r>
      <w:r w:rsidRPr="00F0167F">
        <w:rPr>
          <w:rFonts w:ascii="Times New Roman" w:eastAsiaTheme="minorHAnsi" w:hAnsi="Times New Roman" w:cs="Times New Roman"/>
          <w:color w:val="auto"/>
          <w:lang w:val="ru-RU" w:eastAsia="en-US" w:bidi="ar-SA"/>
        </w:rPr>
        <w:t>,</w:t>
      </w:r>
      <w:r w:rsidRPr="00F0167F">
        <w:rPr>
          <w:rFonts w:ascii="Times New Roman" w:eastAsiaTheme="minorHAnsi" w:hAnsi="Times New Roman" w:cs="Times New Roman"/>
          <w:color w:val="auto"/>
          <w:lang w:eastAsia="en-US" w:bidi="ar-SA"/>
        </w:rPr>
        <w:t xml:space="preserve"> </w:t>
      </w:r>
      <w:r w:rsidRPr="00F0167F">
        <w:rPr>
          <w:rFonts w:ascii="Times New Roman" w:eastAsiaTheme="minorHAnsi" w:hAnsi="Times New Roman" w:cs="Times New Roman"/>
          <w:color w:val="auto"/>
          <w:lang w:val="ru-RU" w:eastAsia="en-US" w:bidi="ar-SA"/>
        </w:rPr>
        <w:t>філій,</w:t>
      </w:r>
      <w:r w:rsidRPr="00F0167F">
        <w:rPr>
          <w:rFonts w:ascii="Times New Roman" w:eastAsiaTheme="minorHAnsi" w:hAnsi="Times New Roman" w:cs="Times New Roman"/>
          <w:color w:val="auto"/>
          <w:lang w:eastAsia="en-US" w:bidi="ar-SA"/>
        </w:rPr>
        <w:t xml:space="preserve"> </w:t>
      </w:r>
      <w:r w:rsidRPr="00F0167F">
        <w:rPr>
          <w:rFonts w:ascii="Times New Roman" w:eastAsiaTheme="minorHAnsi" w:hAnsi="Times New Roman" w:cs="Times New Roman"/>
          <w:color w:val="auto"/>
          <w:lang w:val="ru-RU" w:eastAsia="en-US" w:bidi="ar-SA"/>
        </w:rPr>
        <w:t xml:space="preserve"> ступеня їхнього задоволення фондами.</w:t>
      </w:r>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здійснює сумарний та індивідуальний облік документів, що надходять до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філії ведуть сумарний та індивідуальний облік, закріпленого за ними фонду.</w:t>
      </w:r>
    </w:p>
    <w:p w:rsidR="00F0167F" w:rsidRPr="00F0167F" w:rsidRDefault="00F0167F" w:rsidP="00F0167F">
      <w:pPr>
        <w:widowControl/>
        <w:numPr>
          <w:ilvl w:val="0"/>
          <w:numId w:val="4"/>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eastAsia="en-US" w:bidi="ar-SA"/>
        </w:rPr>
        <w:t>Публічна бібліотека</w:t>
      </w:r>
      <w:r w:rsidRPr="00F0167F">
        <w:rPr>
          <w:rFonts w:ascii="Times New Roman" w:eastAsiaTheme="minorHAnsi" w:hAnsi="Times New Roman" w:cs="Times New Roman"/>
          <w:color w:val="auto"/>
          <w:lang w:val="ru-RU" w:eastAsia="en-US" w:bidi="ar-SA"/>
        </w:rPr>
        <w:t xml:space="preserve"> регулярно інформує філії про нові надходження, створює довідково- пошуковий апарат на фонд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у тому числі зведені каталоги. Філії ведуть каталоги і картотеки на свої фонди.</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bookmarkStart w:id="41" w:name="bookmark4"/>
      <w:r w:rsidRPr="00F0167F">
        <w:rPr>
          <w:rFonts w:ascii="Times New Roman" w:eastAsia="Times New Roman" w:hAnsi="Times New Roman" w:cs="Times New Roman"/>
          <w:b/>
          <w:color w:val="auto"/>
          <w:lang w:val="en-US" w:eastAsia="en-US" w:bidi="ar-SA"/>
        </w:rPr>
        <w:lastRenderedPageBreak/>
        <w:t>VII</w:t>
      </w:r>
      <w:r w:rsidRPr="00F0167F">
        <w:rPr>
          <w:rFonts w:ascii="Times New Roman" w:eastAsia="Times New Roman" w:hAnsi="Times New Roman" w:cs="Times New Roman"/>
          <w:b/>
          <w:color w:val="auto"/>
          <w:lang w:val="ru-RU" w:eastAsia="en-US" w:bidi="ar-SA"/>
        </w:rPr>
        <w:t>.</w:t>
      </w:r>
      <w:r w:rsidRPr="00F0167F">
        <w:rPr>
          <w:rFonts w:ascii="Times New Roman" w:eastAsia="Times New Roman" w:hAnsi="Times New Roman" w:cs="Times New Roman"/>
          <w:b/>
          <w:color w:val="auto"/>
          <w:lang w:val="ru-RU" w:eastAsia="en-US" w:bidi="ar-SA"/>
        </w:rPr>
        <w:tab/>
        <w:t>Управління</w:t>
      </w:r>
      <w:bookmarkEnd w:id="41"/>
    </w:p>
    <w:p w:rsidR="00F0167F" w:rsidRPr="00F0167F" w:rsidRDefault="00F0167F" w:rsidP="00F0167F">
      <w:pPr>
        <w:widowControl/>
        <w:numPr>
          <w:ilvl w:val="0"/>
          <w:numId w:val="8"/>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Управління </w:t>
      </w:r>
      <w:r w:rsidRPr="00F0167F">
        <w:rPr>
          <w:rFonts w:ascii="Times New Roman" w:eastAsiaTheme="minorHAnsi" w:hAnsi="Times New Roman" w:cs="Times New Roman"/>
          <w:color w:val="auto"/>
          <w:lang w:eastAsia="en-US" w:bidi="ar-SA"/>
        </w:rPr>
        <w:t>Публічною бібліотекою, філіями та бібліотечними пунктами</w:t>
      </w:r>
      <w:r w:rsidRPr="00F0167F">
        <w:rPr>
          <w:rFonts w:ascii="Times New Roman" w:eastAsiaTheme="minorHAnsi" w:hAnsi="Times New Roman" w:cs="Times New Roman"/>
          <w:color w:val="auto"/>
          <w:lang w:val="ru-RU" w:eastAsia="en-US" w:bidi="ar-SA"/>
        </w:rPr>
        <w:t xml:space="preserve"> здійснює директор  публічної бібліотеки, який призначається у порядку, встановленому законодавством України, та несе повну відповідальність за виконання її функцій.</w:t>
      </w:r>
    </w:p>
    <w:p w:rsidR="00F0167F" w:rsidRPr="00F0167F" w:rsidRDefault="00F0167F" w:rsidP="00F0167F">
      <w:pPr>
        <w:widowControl/>
        <w:numPr>
          <w:ilvl w:val="0"/>
          <w:numId w:val="8"/>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Директор публічної бібліотеки:</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несе відповідальність за стан та результати діяльності;</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без доручення діє від імені Публічної біліотеки, представляє її інтереси в органах державної влади і органах місцевого самоврядування, інших організаціях, у відносинах з юридичними особами та громадянами;</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несе відповідальність за рівень управління, звітує перед Органом управління про хід виконання планів та договірних зобов’язань, про результати діяльності ОБ, дотримання трудового законодавства, правил та норм охорони праці, техніки безпеки, протипожежного стану;</w:t>
      </w:r>
    </w:p>
    <w:p w:rsidR="00F0167F" w:rsidRPr="00F0167F" w:rsidRDefault="00F0167F" w:rsidP="00F0167F">
      <w:pPr>
        <w:widowControl/>
        <w:numPr>
          <w:ilvl w:val="0"/>
          <w:numId w:val="8"/>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Орган  управління:</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затверджує правила внутрішнього трудового розпорядку;</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затверджує відповідні положення та інструкції, правила користування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та бібліотеками-філіями;</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видає накази, обов’язкові для виконання всіма працівниками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та бібліотек-філій;</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має право підпису на локальних та інших документах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та бібліотек- філій;</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відповідно до трудового законодавства приймає, переводить та звільнює працівників, затверджує посадові інструкції;</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складає договори, видає довіреності.</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створює умови для високопродуктивної праці співробітників, використовуючи засоби матеріального та іншого заохочення, дисциплінарного та матеріального впливу;</w:t>
      </w:r>
    </w:p>
    <w:p w:rsidR="00F0167F" w:rsidRPr="00F0167F" w:rsidRDefault="00F0167F" w:rsidP="00F0167F">
      <w:pPr>
        <w:widowControl/>
        <w:numPr>
          <w:ilvl w:val="0"/>
          <w:numId w:val="6"/>
        </w:numPr>
        <w:tabs>
          <w:tab w:val="left" w:pos="993"/>
        </w:tabs>
        <w:spacing w:after="160" w:line="360" w:lineRule="auto"/>
        <w:ind w:left="993" w:hanging="43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здійснює інші функції, які не суперечать законодавству України та необхідні для забезпечення функціонування і розвитку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w:t>
      </w:r>
    </w:p>
    <w:p w:rsidR="00F0167F" w:rsidRPr="00F0167F" w:rsidRDefault="00F0167F" w:rsidP="00F0167F">
      <w:pPr>
        <w:keepNext/>
        <w:keepLines/>
        <w:tabs>
          <w:tab w:val="left" w:pos="426"/>
        </w:tabs>
        <w:spacing w:before="240" w:after="240" w:line="360" w:lineRule="auto"/>
        <w:jc w:val="center"/>
        <w:outlineLvl w:val="0"/>
        <w:rPr>
          <w:rFonts w:ascii="Times New Roman" w:eastAsia="Times New Roman" w:hAnsi="Times New Roman" w:cs="Times New Roman"/>
          <w:b/>
          <w:color w:val="auto"/>
          <w:lang w:val="ru-RU" w:eastAsia="en-US" w:bidi="ar-SA"/>
        </w:rPr>
      </w:pPr>
      <w:bookmarkStart w:id="42" w:name="bookmark5"/>
      <w:r w:rsidRPr="00F0167F">
        <w:rPr>
          <w:rFonts w:ascii="Times New Roman" w:eastAsia="Times New Roman" w:hAnsi="Times New Roman" w:cs="Times New Roman"/>
          <w:b/>
          <w:color w:val="auto"/>
          <w:lang w:val="en-US" w:eastAsia="en-US" w:bidi="ar-SA"/>
        </w:rPr>
        <w:lastRenderedPageBreak/>
        <w:t>VIII</w:t>
      </w:r>
      <w:r w:rsidRPr="00F0167F">
        <w:rPr>
          <w:rFonts w:ascii="Times New Roman" w:eastAsia="Times New Roman" w:hAnsi="Times New Roman" w:cs="Times New Roman"/>
          <w:b/>
          <w:color w:val="auto"/>
          <w:lang w:val="ru-RU" w:eastAsia="en-US" w:bidi="ar-SA"/>
        </w:rPr>
        <w:t>.</w:t>
      </w:r>
      <w:r w:rsidRPr="00F0167F">
        <w:rPr>
          <w:rFonts w:ascii="Times New Roman" w:eastAsia="Times New Roman" w:hAnsi="Times New Roman" w:cs="Times New Roman"/>
          <w:b/>
          <w:color w:val="auto"/>
          <w:lang w:val="ru-RU" w:eastAsia="en-US" w:bidi="ar-SA"/>
        </w:rPr>
        <w:tab/>
        <w:t>Припинення діяльності</w:t>
      </w:r>
      <w:bookmarkEnd w:id="42"/>
    </w:p>
    <w:p w:rsidR="00F0167F" w:rsidRPr="00F0167F" w:rsidRDefault="00F0167F" w:rsidP="00F0167F">
      <w:pPr>
        <w:widowControl/>
        <w:numPr>
          <w:ilvl w:val="0"/>
          <w:numId w:val="5"/>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Припинення діяльності </w:t>
      </w:r>
      <w:r w:rsidRPr="00F0167F">
        <w:rPr>
          <w:rFonts w:ascii="Times New Roman" w:eastAsiaTheme="minorHAnsi" w:hAnsi="Times New Roman" w:cs="Times New Roman"/>
          <w:color w:val="auto"/>
          <w:lang w:eastAsia="en-US" w:bidi="ar-SA"/>
        </w:rPr>
        <w:t xml:space="preserve">Публічної бібліотеки </w:t>
      </w:r>
      <w:r w:rsidRPr="00F0167F">
        <w:rPr>
          <w:rFonts w:ascii="Times New Roman" w:eastAsiaTheme="minorHAnsi" w:hAnsi="Times New Roman" w:cs="Times New Roman"/>
          <w:color w:val="auto"/>
          <w:lang w:val="ru-RU" w:eastAsia="en-US" w:bidi="ar-SA"/>
        </w:rPr>
        <w:t>або бібліотек-філій здійснюється шляхом реорганізації (злиття, приєднання, поділу, перетворення) або ліквідації у випадках та порядку, встановлених законодавством України.</w:t>
      </w:r>
    </w:p>
    <w:p w:rsidR="00F0167F" w:rsidRPr="00F0167F" w:rsidRDefault="00F0167F" w:rsidP="00F0167F">
      <w:pPr>
        <w:widowControl/>
        <w:numPr>
          <w:ilvl w:val="0"/>
          <w:numId w:val="5"/>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Рішення про припинення діяльності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або бібліотек-філій приймається Власником за погодженням з Органом  управління.</w:t>
      </w:r>
    </w:p>
    <w:p w:rsidR="00F0167F" w:rsidRPr="00F0167F" w:rsidRDefault="00F0167F" w:rsidP="00F0167F">
      <w:pPr>
        <w:widowControl/>
        <w:numPr>
          <w:ilvl w:val="0"/>
          <w:numId w:val="5"/>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При реорганізації чи ліквідації </w:t>
      </w:r>
      <w:r w:rsidRPr="00F0167F">
        <w:rPr>
          <w:rFonts w:ascii="Times New Roman" w:eastAsiaTheme="minorHAnsi" w:hAnsi="Times New Roman" w:cs="Times New Roman"/>
          <w:color w:val="auto"/>
          <w:lang w:eastAsia="en-US" w:bidi="ar-SA"/>
        </w:rPr>
        <w:t>Публічної біліотеки</w:t>
      </w:r>
      <w:r w:rsidRPr="00F0167F">
        <w:rPr>
          <w:rFonts w:ascii="Times New Roman" w:eastAsiaTheme="minorHAnsi" w:hAnsi="Times New Roman" w:cs="Times New Roman"/>
          <w:color w:val="auto"/>
          <w:lang w:val="ru-RU" w:eastAsia="en-US" w:bidi="ar-SA"/>
        </w:rPr>
        <w:t xml:space="preserve"> або бібліотек-філій працівникам, які звільняються, гарантується додержання їх прав та інтересів відповідно до трудового законодавства України.</w:t>
      </w:r>
    </w:p>
    <w:p w:rsidR="00F0167F" w:rsidRPr="00F0167F" w:rsidRDefault="00F0167F" w:rsidP="00F0167F">
      <w:pPr>
        <w:widowControl/>
        <w:numPr>
          <w:ilvl w:val="0"/>
          <w:numId w:val="5"/>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Ліквідація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або бібліотек-філій здійснюється ліквідаційною комісією, яка створюється відповідно до законодавства України.</w:t>
      </w:r>
    </w:p>
    <w:p w:rsidR="00F0167F" w:rsidRPr="00F0167F" w:rsidRDefault="00F0167F" w:rsidP="00F0167F">
      <w:pPr>
        <w:widowControl/>
        <w:numPr>
          <w:ilvl w:val="0"/>
          <w:numId w:val="5"/>
        </w:numPr>
        <w:tabs>
          <w:tab w:val="left" w:pos="993"/>
        </w:tabs>
        <w:spacing w:after="160" w:line="360" w:lineRule="auto"/>
        <w:ind w:firstLine="567"/>
        <w:jc w:val="both"/>
        <w:rPr>
          <w:rFonts w:ascii="Times New Roman" w:eastAsiaTheme="minorHAnsi" w:hAnsi="Times New Roman" w:cs="Times New Roman"/>
          <w:color w:val="auto"/>
          <w:lang w:val="ru-RU" w:eastAsia="en-US" w:bidi="ar-SA"/>
        </w:rPr>
      </w:pPr>
      <w:r w:rsidRPr="00F0167F">
        <w:rPr>
          <w:rFonts w:ascii="Times New Roman" w:eastAsiaTheme="minorHAnsi" w:hAnsi="Times New Roman" w:cs="Times New Roman"/>
          <w:color w:val="auto"/>
          <w:lang w:val="ru-RU" w:eastAsia="en-US" w:bidi="ar-SA"/>
        </w:rPr>
        <w:t xml:space="preserve">У разі припинення діяльності </w:t>
      </w:r>
      <w:r w:rsidRPr="00F0167F">
        <w:rPr>
          <w:rFonts w:ascii="Times New Roman" w:eastAsiaTheme="minorHAnsi" w:hAnsi="Times New Roman" w:cs="Times New Roman"/>
          <w:color w:val="auto"/>
          <w:lang w:eastAsia="en-US" w:bidi="ar-SA"/>
        </w:rPr>
        <w:t>Публічної бібліотеки</w:t>
      </w:r>
      <w:r w:rsidRPr="00F0167F">
        <w:rPr>
          <w:rFonts w:ascii="Times New Roman" w:eastAsiaTheme="minorHAnsi" w:hAnsi="Times New Roman" w:cs="Times New Roman"/>
          <w:color w:val="auto"/>
          <w:lang w:val="ru-RU" w:eastAsia="en-US" w:bidi="ar-SA"/>
        </w:rPr>
        <w:t xml:space="preserve"> активи, за </w:t>
      </w:r>
      <w:r w:rsidRPr="00F0167F">
        <w:rPr>
          <w:rFonts w:ascii="Times New Roman" w:eastAsiaTheme="minorHAnsi" w:hAnsi="Times New Roman" w:cs="Times New Roman"/>
          <w:color w:val="auto"/>
          <w:lang w:eastAsia="en-US" w:bidi="ar-SA"/>
        </w:rPr>
        <w:t xml:space="preserve">рішенням </w:t>
      </w:r>
      <w:r w:rsidRPr="00F0167F">
        <w:rPr>
          <w:rFonts w:ascii="Times New Roman" w:eastAsiaTheme="minorHAnsi" w:hAnsi="Times New Roman" w:cs="Times New Roman"/>
          <w:color w:val="auto"/>
          <w:lang w:val="ru-RU" w:eastAsia="en-US" w:bidi="ar-SA"/>
        </w:rPr>
        <w:t>Органу управління, передаються її правонаступнику.</w:t>
      </w:r>
    </w:p>
    <w:p w:rsidR="00F0167F" w:rsidRPr="00F0167F" w:rsidRDefault="00F0167F" w:rsidP="00F0167F">
      <w:pPr>
        <w:tabs>
          <w:tab w:val="left" w:pos="993"/>
        </w:tabs>
        <w:spacing w:line="360" w:lineRule="auto"/>
        <w:jc w:val="both"/>
        <w:rPr>
          <w:rFonts w:ascii="Times New Roman" w:eastAsiaTheme="minorHAnsi" w:hAnsi="Times New Roman" w:cs="Times New Roman"/>
          <w:color w:val="auto"/>
          <w:lang w:eastAsia="en-US" w:bidi="ar-SA"/>
        </w:rPr>
      </w:pPr>
    </w:p>
    <w:p w:rsidR="00F0167F" w:rsidRPr="00F0167F" w:rsidRDefault="00F0167F" w:rsidP="00F0167F">
      <w:pPr>
        <w:tabs>
          <w:tab w:val="left" w:pos="993"/>
        </w:tabs>
        <w:spacing w:line="360" w:lineRule="auto"/>
        <w:jc w:val="both"/>
        <w:rPr>
          <w:rFonts w:ascii="Times New Roman" w:eastAsiaTheme="minorHAnsi" w:hAnsi="Times New Roman" w:cs="Times New Roman"/>
          <w:b/>
          <w:color w:val="auto"/>
          <w:lang w:eastAsia="en-US" w:bidi="ar-SA"/>
        </w:rPr>
      </w:pPr>
      <w:r w:rsidRPr="00F0167F">
        <w:rPr>
          <w:rFonts w:ascii="Times New Roman" w:eastAsiaTheme="minorHAnsi" w:hAnsi="Times New Roman" w:cs="Times New Roman"/>
          <w:b/>
          <w:color w:val="auto"/>
          <w:lang w:eastAsia="en-US" w:bidi="ar-SA"/>
        </w:rPr>
        <w:t>Секретар ради                                                                                                               Н.Г. Стрижак</w:t>
      </w:r>
    </w:p>
    <w:p w:rsidR="00F0167F" w:rsidRPr="00F0167F" w:rsidRDefault="00F0167F" w:rsidP="00F0167F">
      <w:pPr>
        <w:widowControl/>
        <w:ind w:right="-1" w:firstLine="426"/>
        <w:jc w:val="both"/>
        <w:rPr>
          <w:rFonts w:ascii="Times New Roman" w:eastAsiaTheme="minorHAnsi" w:hAnsi="Times New Roman" w:cs="Times New Roman"/>
          <w:color w:val="auto"/>
          <w:lang w:val="ru-RU" w:eastAsia="en-US" w:bidi="ar-SA"/>
        </w:rPr>
      </w:pPr>
    </w:p>
    <w:p w:rsidR="00F0167F" w:rsidRPr="00F0167F" w:rsidRDefault="00F0167F" w:rsidP="00F0167F">
      <w:pPr>
        <w:widowControl/>
        <w:ind w:right="-1" w:firstLine="426"/>
        <w:jc w:val="both"/>
        <w:rPr>
          <w:rFonts w:ascii="Times New Roman" w:eastAsiaTheme="minorHAnsi" w:hAnsi="Times New Roman" w:cs="Times New Roman"/>
          <w:color w:val="auto"/>
          <w:lang w:eastAsia="en-US"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Default="00CA3139" w:rsidP="00CA3139">
      <w:pPr>
        <w:rPr>
          <w:lang w:eastAsia="ru-RU" w:bidi="ar-SA"/>
        </w:rPr>
      </w:pPr>
    </w:p>
    <w:p w:rsidR="00CA3139" w:rsidRPr="00CA3139" w:rsidRDefault="00CA3139" w:rsidP="00CA3139">
      <w:pPr>
        <w:rPr>
          <w:lang w:eastAsia="ru-RU" w:bidi="ar-SA"/>
        </w:rPr>
      </w:pPr>
    </w:p>
    <w:p w:rsidR="00CA3139" w:rsidRDefault="00CA3139" w:rsidP="00CA3139">
      <w:pPr>
        <w:pStyle w:val="1"/>
        <w:jc w:val="both"/>
        <w:rPr>
          <w:sz w:val="24"/>
          <w:szCs w:val="24"/>
        </w:rPr>
      </w:pPr>
    </w:p>
    <w:p w:rsidR="007901E1" w:rsidRDefault="007901E1" w:rsidP="007901E1">
      <w:pPr>
        <w:rPr>
          <w:lang w:eastAsia="ru-RU" w:bidi="ar-SA"/>
        </w:rPr>
      </w:pPr>
      <w:r>
        <w:rPr>
          <w:lang w:eastAsia="ru-RU" w:bidi="ar-SA"/>
        </w:rPr>
        <w:t>Нестеренко Є.А.</w:t>
      </w: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DF0E1A" w:rsidRDefault="00DF0E1A" w:rsidP="007901E1">
      <w:pPr>
        <w:rPr>
          <w:lang w:eastAsia="ru-RU" w:bidi="ar-SA"/>
        </w:rPr>
      </w:pPr>
    </w:p>
    <w:p w:rsidR="00DF0E1A" w:rsidRDefault="00DF0E1A" w:rsidP="007901E1">
      <w:pPr>
        <w:rPr>
          <w:lang w:eastAsia="ru-RU" w:bidi="ar-SA"/>
        </w:rPr>
      </w:pPr>
    </w:p>
    <w:p w:rsidR="00DF0E1A" w:rsidRDefault="00DF0E1A" w:rsidP="007901E1">
      <w:pPr>
        <w:rPr>
          <w:lang w:eastAsia="ru-RU" w:bidi="ar-SA"/>
        </w:rPr>
      </w:pPr>
    </w:p>
    <w:p w:rsidR="00DF0E1A" w:rsidRDefault="00DF0E1A" w:rsidP="007901E1">
      <w:pPr>
        <w:rPr>
          <w:lang w:eastAsia="ru-RU" w:bidi="ar-SA"/>
        </w:rPr>
      </w:pPr>
    </w:p>
    <w:p w:rsidR="00DF0E1A" w:rsidRDefault="00DF0E1A" w:rsidP="007901E1">
      <w:pPr>
        <w:rPr>
          <w:lang w:eastAsia="ru-RU" w:bidi="ar-SA"/>
        </w:rPr>
      </w:pPr>
    </w:p>
    <w:p w:rsidR="00DF0E1A" w:rsidRPr="00DF0E1A" w:rsidRDefault="00DF0E1A" w:rsidP="00DF0E1A">
      <w:pPr>
        <w:widowControl/>
        <w:spacing w:after="160" w:line="259" w:lineRule="auto"/>
        <w:ind w:left="142"/>
        <w:rPr>
          <w:rFonts w:asciiTheme="minorHAnsi" w:eastAsiaTheme="minorHAnsi" w:hAnsiTheme="minorHAnsi" w:cstheme="minorBidi"/>
          <w:color w:val="auto"/>
          <w:sz w:val="22"/>
          <w:szCs w:val="22"/>
          <w:lang w:eastAsia="en-US" w:bidi="ar-SA"/>
        </w:rPr>
      </w:pPr>
      <w:r w:rsidRPr="00DF0E1A">
        <w:rPr>
          <w:rFonts w:asciiTheme="minorHAnsi" w:eastAsiaTheme="minorHAnsi" w:hAnsiTheme="minorHAnsi" w:cstheme="minorBidi"/>
          <w:noProof/>
          <w:color w:val="auto"/>
          <w:sz w:val="22"/>
          <w:szCs w:val="22"/>
          <w:lang w:val="ru-RU" w:eastAsia="ru-RU" w:bidi="ar-SA"/>
        </w:rPr>
        <w:lastRenderedPageBreak/>
        <w:drawing>
          <wp:anchor distT="0" distB="0" distL="114300" distR="114300" simplePos="0" relativeHeight="251720704" behindDoc="1" locked="0" layoutInCell="1" allowOverlap="1" wp14:anchorId="007BF445" wp14:editId="2E56A986">
            <wp:simplePos x="0" y="0"/>
            <wp:positionH relativeFrom="column">
              <wp:posOffset>2847340</wp:posOffset>
            </wp:positionH>
            <wp:positionV relativeFrom="paragraph">
              <wp:posOffset>-17145</wp:posOffset>
            </wp:positionV>
            <wp:extent cx="559981" cy="7524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DF0E1A" w:rsidRPr="00DF0E1A" w:rsidRDefault="00DF0E1A" w:rsidP="00DF0E1A">
      <w:pPr>
        <w:widowControl/>
        <w:spacing w:after="160" w:line="259" w:lineRule="auto"/>
        <w:rPr>
          <w:rFonts w:asciiTheme="minorHAnsi" w:eastAsiaTheme="minorHAnsi" w:hAnsiTheme="minorHAnsi" w:cstheme="minorBidi"/>
          <w:color w:val="auto"/>
          <w:sz w:val="22"/>
          <w:szCs w:val="22"/>
          <w:lang w:eastAsia="en-US" w:bidi="ar-SA"/>
        </w:rPr>
      </w:pPr>
    </w:p>
    <w:p w:rsidR="00DF0E1A" w:rsidRPr="00DF0E1A" w:rsidRDefault="00DF0E1A" w:rsidP="00DF0E1A">
      <w:pPr>
        <w:widowControl/>
        <w:spacing w:after="160" w:line="259" w:lineRule="auto"/>
        <w:rPr>
          <w:rFonts w:ascii="Times New Roman" w:eastAsiaTheme="minorHAnsi" w:hAnsi="Times New Roman" w:cs="Times New Roman"/>
          <w:color w:val="auto"/>
          <w:sz w:val="28"/>
          <w:szCs w:val="28"/>
          <w:lang w:eastAsia="en-US" w:bidi="ar-SA"/>
        </w:rPr>
      </w:pPr>
    </w:p>
    <w:p w:rsidR="00DF0E1A" w:rsidRPr="00DF0E1A" w:rsidRDefault="00DF0E1A" w:rsidP="00DF0E1A">
      <w:pPr>
        <w:widowControl/>
        <w:jc w:val="center"/>
        <w:rPr>
          <w:rFonts w:ascii="Times New Roman" w:eastAsiaTheme="minorHAnsi" w:hAnsi="Times New Roman" w:cs="Times New Roman"/>
          <w:b/>
          <w:color w:val="auto"/>
          <w:sz w:val="28"/>
          <w:szCs w:val="28"/>
          <w:lang w:eastAsia="en-US" w:bidi="ar-SA"/>
        </w:rPr>
      </w:pPr>
      <w:r w:rsidRPr="00DF0E1A">
        <w:rPr>
          <w:rFonts w:ascii="Times New Roman" w:eastAsiaTheme="minorHAnsi" w:hAnsi="Times New Roman" w:cs="Times New Roman"/>
          <w:b/>
          <w:color w:val="auto"/>
          <w:sz w:val="28"/>
          <w:szCs w:val="28"/>
          <w:lang w:eastAsia="en-US" w:bidi="ar-SA"/>
        </w:rPr>
        <w:t>УКРАЇНА</w:t>
      </w:r>
    </w:p>
    <w:p w:rsidR="00DF0E1A" w:rsidRPr="00DF0E1A" w:rsidRDefault="00DF0E1A" w:rsidP="00DF0E1A">
      <w:pPr>
        <w:widowControl/>
        <w:jc w:val="center"/>
        <w:rPr>
          <w:rFonts w:ascii="Times New Roman" w:eastAsiaTheme="minorHAnsi" w:hAnsi="Times New Roman" w:cs="Times New Roman"/>
          <w:b/>
          <w:color w:val="auto"/>
          <w:sz w:val="28"/>
          <w:szCs w:val="28"/>
          <w:lang w:eastAsia="en-US" w:bidi="ar-SA"/>
        </w:rPr>
      </w:pPr>
      <w:r w:rsidRPr="00DF0E1A">
        <w:rPr>
          <w:rFonts w:ascii="Times New Roman" w:eastAsiaTheme="minorHAnsi" w:hAnsi="Times New Roman" w:cs="Times New Roman"/>
          <w:b/>
          <w:color w:val="auto"/>
          <w:sz w:val="28"/>
          <w:szCs w:val="28"/>
          <w:lang w:eastAsia="en-US" w:bidi="ar-SA"/>
        </w:rPr>
        <w:t>КИЇВСЬКА ОБЛАСТЬ</w:t>
      </w:r>
    </w:p>
    <w:p w:rsidR="00DF0E1A" w:rsidRPr="00DF0E1A" w:rsidRDefault="00DF0E1A" w:rsidP="00DF0E1A">
      <w:pPr>
        <w:widowControl/>
        <w:jc w:val="center"/>
        <w:rPr>
          <w:rFonts w:ascii="Times New Roman" w:eastAsiaTheme="minorHAnsi" w:hAnsi="Times New Roman" w:cs="Times New Roman"/>
          <w:b/>
          <w:color w:val="auto"/>
          <w:sz w:val="28"/>
          <w:szCs w:val="28"/>
          <w:lang w:eastAsia="en-US" w:bidi="ar-SA"/>
        </w:rPr>
      </w:pPr>
      <w:r w:rsidRPr="00DF0E1A">
        <w:rPr>
          <w:rFonts w:ascii="Times New Roman" w:eastAsiaTheme="minorHAnsi" w:hAnsi="Times New Roman" w:cs="Times New Roman"/>
          <w:b/>
          <w:color w:val="auto"/>
          <w:sz w:val="28"/>
          <w:szCs w:val="28"/>
          <w:lang w:eastAsia="en-US" w:bidi="ar-SA"/>
        </w:rPr>
        <w:t>БОРИСПІЛЬСЬКИЙ РАЙОН</w:t>
      </w:r>
    </w:p>
    <w:p w:rsidR="00DF0E1A" w:rsidRPr="00DF0E1A" w:rsidRDefault="00DF0E1A" w:rsidP="00DF0E1A">
      <w:pPr>
        <w:widowControl/>
        <w:ind w:left="142"/>
        <w:jc w:val="center"/>
        <w:rPr>
          <w:rFonts w:ascii="Times New Roman" w:eastAsiaTheme="minorHAnsi" w:hAnsi="Times New Roman" w:cs="Times New Roman"/>
          <w:b/>
          <w:color w:val="auto"/>
          <w:sz w:val="28"/>
          <w:szCs w:val="28"/>
          <w:lang w:eastAsia="en-US" w:bidi="ar-SA"/>
        </w:rPr>
      </w:pPr>
      <w:r w:rsidRPr="00DF0E1A">
        <w:rPr>
          <w:rFonts w:ascii="Times New Roman" w:eastAsiaTheme="minorHAnsi" w:hAnsi="Times New Roman" w:cs="Times New Roman"/>
          <w:b/>
          <w:color w:val="auto"/>
          <w:sz w:val="28"/>
          <w:szCs w:val="28"/>
          <w:lang w:eastAsia="en-US" w:bidi="ar-SA"/>
        </w:rPr>
        <w:t>СТУДЕНИКІВСЬКА СІЛЬСЬКА  РАДА</w:t>
      </w:r>
    </w:p>
    <w:p w:rsidR="00DF0E1A" w:rsidRPr="00DF0E1A" w:rsidRDefault="00DF0E1A" w:rsidP="00DF0E1A">
      <w:pPr>
        <w:widowControl/>
        <w:jc w:val="center"/>
        <w:rPr>
          <w:rFonts w:ascii="Times New Roman" w:eastAsiaTheme="minorHAnsi" w:hAnsi="Times New Roman" w:cs="Times New Roman"/>
          <w:b/>
          <w:color w:val="auto"/>
          <w:sz w:val="28"/>
          <w:szCs w:val="28"/>
          <w:lang w:eastAsia="en-US" w:bidi="ar-SA"/>
        </w:rPr>
      </w:pPr>
      <w:r w:rsidRPr="00DF0E1A">
        <w:rPr>
          <w:rFonts w:ascii="Times New Roman" w:eastAsiaTheme="minorHAnsi" w:hAnsi="Times New Roman" w:cs="Times New Roman"/>
          <w:b/>
          <w:color w:val="auto"/>
          <w:sz w:val="28"/>
          <w:szCs w:val="28"/>
          <w:lang w:eastAsia="en-US" w:bidi="ar-SA"/>
        </w:rPr>
        <w:t xml:space="preserve">ХІХ сесія </w:t>
      </w:r>
      <w:r w:rsidRPr="00DF0E1A">
        <w:rPr>
          <w:rFonts w:ascii="Times New Roman" w:eastAsiaTheme="minorHAnsi" w:hAnsi="Times New Roman" w:cs="Times New Roman"/>
          <w:b/>
          <w:color w:val="auto"/>
          <w:sz w:val="28"/>
          <w:szCs w:val="28"/>
          <w:lang w:val="en-US" w:eastAsia="en-US" w:bidi="ar-SA"/>
        </w:rPr>
        <w:t>VIII</w:t>
      </w:r>
      <w:r w:rsidRPr="00DF0E1A">
        <w:rPr>
          <w:rFonts w:ascii="Times New Roman" w:eastAsiaTheme="minorHAnsi" w:hAnsi="Times New Roman" w:cs="Times New Roman"/>
          <w:b/>
          <w:color w:val="auto"/>
          <w:sz w:val="28"/>
          <w:szCs w:val="28"/>
          <w:lang w:eastAsia="en-US" w:bidi="ar-SA"/>
        </w:rPr>
        <w:t xml:space="preserve"> скликання</w:t>
      </w:r>
    </w:p>
    <w:p w:rsidR="00DF0E1A" w:rsidRPr="00DF0E1A" w:rsidRDefault="00DF0E1A" w:rsidP="00DF0E1A">
      <w:pPr>
        <w:widowControl/>
        <w:jc w:val="center"/>
        <w:rPr>
          <w:rFonts w:ascii="Times New Roman" w:eastAsiaTheme="minorHAnsi" w:hAnsi="Times New Roman" w:cs="Times New Roman"/>
          <w:b/>
          <w:color w:val="auto"/>
          <w:sz w:val="28"/>
          <w:szCs w:val="28"/>
          <w:lang w:eastAsia="en-US" w:bidi="ar-SA"/>
        </w:rPr>
      </w:pPr>
    </w:p>
    <w:p w:rsidR="00DF0E1A" w:rsidRPr="00DF0E1A" w:rsidRDefault="00DF0E1A" w:rsidP="00DF0E1A">
      <w:pPr>
        <w:widowControl/>
        <w:jc w:val="center"/>
        <w:rPr>
          <w:rFonts w:ascii="Times New Roman" w:eastAsiaTheme="minorHAnsi" w:hAnsi="Times New Roman" w:cs="Times New Roman"/>
          <w:b/>
          <w:color w:val="auto"/>
          <w:sz w:val="16"/>
          <w:szCs w:val="16"/>
          <w:lang w:eastAsia="en-US" w:bidi="ar-SA"/>
        </w:rPr>
      </w:pPr>
    </w:p>
    <w:p w:rsidR="00DF0E1A" w:rsidRPr="00DF0E1A" w:rsidRDefault="00DF0E1A" w:rsidP="00DF0E1A">
      <w:pPr>
        <w:widowControl/>
        <w:spacing w:after="160" w:line="259" w:lineRule="auto"/>
        <w:jc w:val="center"/>
        <w:rPr>
          <w:rFonts w:ascii="Times New Roman" w:eastAsiaTheme="minorHAnsi" w:hAnsi="Times New Roman" w:cs="Times New Roman"/>
          <w:b/>
          <w:color w:val="auto"/>
          <w:lang w:eastAsia="en-US" w:bidi="ar-SA"/>
        </w:rPr>
      </w:pPr>
      <w:r w:rsidRPr="00DF0E1A">
        <w:rPr>
          <w:rFonts w:ascii="Times New Roman" w:eastAsiaTheme="minorHAnsi" w:hAnsi="Times New Roman" w:cs="Times New Roman"/>
          <w:b/>
          <w:color w:val="auto"/>
          <w:lang w:eastAsia="en-US" w:bidi="ar-SA"/>
        </w:rPr>
        <w:t>РІШЕННЯ</w:t>
      </w:r>
    </w:p>
    <w:p w:rsidR="00DF0E1A" w:rsidRPr="00DF0E1A" w:rsidRDefault="00DF0E1A" w:rsidP="00DF0E1A">
      <w:pPr>
        <w:widowControl/>
        <w:spacing w:after="160" w:line="259" w:lineRule="auto"/>
        <w:jc w:val="center"/>
        <w:rPr>
          <w:rFonts w:ascii="Times New Roman" w:eastAsiaTheme="minorHAnsi" w:hAnsi="Times New Roman" w:cs="Times New Roman"/>
          <w:b/>
          <w:color w:val="auto"/>
          <w:lang w:eastAsia="en-US" w:bidi="ar-SA"/>
        </w:rPr>
      </w:pPr>
    </w:p>
    <w:p w:rsidR="00DF0E1A" w:rsidRPr="00DF0E1A" w:rsidRDefault="00DF0E1A" w:rsidP="00DF0E1A">
      <w:pPr>
        <w:widowControl/>
        <w:spacing w:after="160" w:line="259" w:lineRule="auto"/>
        <w:ind w:right="2976"/>
        <w:rPr>
          <w:rFonts w:ascii="Times New Roman" w:eastAsiaTheme="minorHAnsi" w:hAnsi="Times New Roman" w:cs="Times New Roman"/>
          <w:b/>
          <w:color w:val="auto"/>
          <w:sz w:val="26"/>
          <w:szCs w:val="26"/>
          <w:lang w:eastAsia="en-US" w:bidi="ar-SA"/>
        </w:rPr>
      </w:pPr>
      <w:r w:rsidRPr="00DF0E1A">
        <w:rPr>
          <w:rFonts w:ascii="Times New Roman" w:eastAsiaTheme="minorHAnsi" w:hAnsi="Times New Roman" w:cs="Times New Roman"/>
          <w:b/>
          <w:color w:val="auto"/>
          <w:sz w:val="26"/>
          <w:szCs w:val="26"/>
          <w:lang w:eastAsia="en-US" w:bidi="ar-SA"/>
        </w:rPr>
        <w:t>Про внесення змін до рішення № 211-ХІХ-</w:t>
      </w:r>
      <w:r w:rsidRPr="00DF0E1A">
        <w:rPr>
          <w:rFonts w:ascii="Times New Roman" w:eastAsiaTheme="minorHAnsi" w:hAnsi="Times New Roman" w:cs="Times New Roman"/>
          <w:b/>
          <w:color w:val="auto"/>
          <w:sz w:val="26"/>
          <w:szCs w:val="26"/>
          <w:lang w:val="en-US" w:eastAsia="en-US" w:bidi="ar-SA"/>
        </w:rPr>
        <w:t>VIII</w:t>
      </w:r>
      <w:r w:rsidRPr="00DF0E1A">
        <w:rPr>
          <w:rFonts w:ascii="Times New Roman" w:eastAsiaTheme="minorHAnsi" w:hAnsi="Times New Roman" w:cs="Times New Roman"/>
          <w:b/>
          <w:color w:val="auto"/>
          <w:sz w:val="26"/>
          <w:szCs w:val="26"/>
          <w:lang w:eastAsia="en-US" w:bidi="ar-SA"/>
        </w:rPr>
        <w:t xml:space="preserve"> від 04.02.2021 «Про встановлення тарифів на послуги водопостачання у селі Семенівка, що надаються Комунальним підприємством «Господар» Баришівської селищної ради</w:t>
      </w:r>
    </w:p>
    <w:p w:rsidR="00DF0E1A" w:rsidRPr="00DF0E1A" w:rsidRDefault="00DF0E1A" w:rsidP="00DF0E1A">
      <w:pPr>
        <w:widowControl/>
        <w:spacing w:after="160" w:line="259" w:lineRule="auto"/>
        <w:ind w:right="2976"/>
        <w:rPr>
          <w:rFonts w:ascii="Times New Roman" w:eastAsiaTheme="minorHAnsi" w:hAnsi="Times New Roman" w:cs="Times New Roman"/>
          <w:b/>
          <w:color w:val="auto"/>
          <w:sz w:val="16"/>
          <w:szCs w:val="16"/>
          <w:lang w:eastAsia="en-US" w:bidi="ar-SA"/>
        </w:rPr>
      </w:pPr>
    </w:p>
    <w:p w:rsidR="00DF0E1A" w:rsidRPr="00DF0E1A" w:rsidRDefault="00DF0E1A" w:rsidP="00DF0E1A">
      <w:pPr>
        <w:widowControl/>
        <w:spacing w:after="160" w:line="259" w:lineRule="auto"/>
        <w:ind w:right="-1" w:firstLine="426"/>
        <w:jc w:val="both"/>
        <w:rPr>
          <w:rFonts w:ascii="Times New Roman" w:eastAsiaTheme="minorHAnsi" w:hAnsi="Times New Roman" w:cs="Times New Roman"/>
          <w:color w:val="auto"/>
          <w:sz w:val="26"/>
          <w:szCs w:val="26"/>
          <w:lang w:eastAsia="en-US" w:bidi="ar-SA"/>
        </w:rPr>
      </w:pPr>
      <w:r w:rsidRPr="00DF0E1A">
        <w:rPr>
          <w:rFonts w:ascii="Times New Roman" w:eastAsiaTheme="minorHAnsi" w:hAnsi="Times New Roman" w:cs="Times New Roman"/>
          <w:color w:val="auto"/>
          <w:sz w:val="26"/>
          <w:szCs w:val="26"/>
          <w:lang w:eastAsia="en-US" w:bidi="ar-SA"/>
        </w:rPr>
        <w:t>Враховуючи прийняте Виконавчим комітетом Студениківської сільської ради рішення № 107 від 13.12.2021 року «</w:t>
      </w:r>
      <w:r w:rsidRPr="00DF0E1A">
        <w:rPr>
          <w:rFonts w:ascii="Times New Roman" w:eastAsiaTheme="minorHAnsi" w:hAnsi="Times New Roman" w:cs="Times New Roman"/>
          <w:color w:val="auto"/>
          <w:sz w:val="26"/>
          <w:szCs w:val="26"/>
          <w:lang w:eastAsia="ru-RU" w:bidi="ar-SA"/>
        </w:rPr>
        <w:t>Про  встановлення тарифів на комунальні  послуги з централізованого водопостачання в селі Семенівка, що надаються  Комунальним підприємством Баришівської селищної ради «Господар»</w:t>
      </w:r>
      <w:r w:rsidRPr="00DF0E1A">
        <w:rPr>
          <w:rFonts w:ascii="Times New Roman" w:eastAsiaTheme="minorHAnsi" w:hAnsi="Times New Roman" w:cs="Times New Roman"/>
          <w:color w:val="auto"/>
          <w:sz w:val="26"/>
          <w:szCs w:val="26"/>
          <w:lang w:eastAsia="en-US" w:bidi="ar-SA"/>
        </w:rPr>
        <w:t>, з метоюприведення рішення у відповідність, керуючись ст. 26 Закону України «Про місцеве самоврядування в Україні», Студениківська сільська рада,</w:t>
      </w:r>
    </w:p>
    <w:p w:rsidR="00DF0E1A" w:rsidRPr="00DF0E1A" w:rsidRDefault="00DF0E1A" w:rsidP="00DF0E1A">
      <w:pPr>
        <w:widowControl/>
        <w:spacing w:after="160" w:line="259" w:lineRule="auto"/>
        <w:ind w:right="-1" w:firstLine="426"/>
        <w:jc w:val="both"/>
        <w:rPr>
          <w:rFonts w:ascii="Times New Roman" w:eastAsiaTheme="minorHAnsi" w:hAnsi="Times New Roman" w:cs="Times New Roman"/>
          <w:color w:val="auto"/>
          <w:sz w:val="26"/>
          <w:szCs w:val="26"/>
          <w:lang w:eastAsia="en-US" w:bidi="ar-SA"/>
        </w:rPr>
      </w:pPr>
      <w:r w:rsidRPr="00DF0E1A">
        <w:rPr>
          <w:rFonts w:ascii="Times New Roman" w:eastAsiaTheme="minorHAnsi" w:hAnsi="Times New Roman" w:cs="Times New Roman"/>
          <w:color w:val="auto"/>
          <w:sz w:val="26"/>
          <w:szCs w:val="26"/>
          <w:lang w:eastAsia="en-US" w:bidi="ar-SA"/>
        </w:rPr>
        <w:t>ВИРІШИЛА:</w:t>
      </w:r>
    </w:p>
    <w:p w:rsidR="00DF0E1A" w:rsidRPr="00DF0E1A" w:rsidRDefault="00DF0E1A" w:rsidP="00DF0E1A">
      <w:pPr>
        <w:widowControl/>
        <w:spacing w:after="160" w:line="259" w:lineRule="auto"/>
        <w:ind w:right="-1" w:firstLine="426"/>
        <w:jc w:val="both"/>
        <w:rPr>
          <w:rFonts w:ascii="Times New Roman" w:eastAsiaTheme="minorHAnsi" w:hAnsi="Times New Roman" w:cs="Times New Roman"/>
          <w:color w:val="auto"/>
          <w:sz w:val="26"/>
          <w:szCs w:val="26"/>
          <w:lang w:eastAsia="en-US" w:bidi="ar-SA"/>
        </w:rPr>
      </w:pPr>
      <w:r w:rsidRPr="00DF0E1A">
        <w:rPr>
          <w:rFonts w:ascii="Times New Roman" w:eastAsiaTheme="minorHAnsi" w:hAnsi="Times New Roman" w:cs="Times New Roman"/>
          <w:color w:val="auto"/>
          <w:sz w:val="26"/>
          <w:szCs w:val="26"/>
          <w:lang w:eastAsia="en-US" w:bidi="ar-SA"/>
        </w:rPr>
        <w:t>1. Внести зміни та визнати таким, що втратило чинність рішення  № 211-ХІХ-</w:t>
      </w:r>
      <w:r w:rsidRPr="00DF0E1A">
        <w:rPr>
          <w:rFonts w:ascii="Times New Roman" w:eastAsiaTheme="minorHAnsi" w:hAnsi="Times New Roman" w:cs="Times New Roman"/>
          <w:color w:val="auto"/>
          <w:sz w:val="26"/>
          <w:szCs w:val="26"/>
          <w:lang w:val="en-US" w:eastAsia="en-US" w:bidi="ar-SA"/>
        </w:rPr>
        <w:t>VIII</w:t>
      </w:r>
      <w:r w:rsidRPr="00DF0E1A">
        <w:rPr>
          <w:rFonts w:ascii="Times New Roman" w:eastAsiaTheme="minorHAnsi" w:hAnsi="Times New Roman" w:cs="Times New Roman"/>
          <w:color w:val="auto"/>
          <w:sz w:val="26"/>
          <w:szCs w:val="26"/>
          <w:lang w:eastAsia="en-US" w:bidi="ar-SA"/>
        </w:rPr>
        <w:t xml:space="preserve"> від 04.02.2021 «Про встановлення тарифів на послуги водопостачання у селі Семенівка, що надаються Комунальним підприємством «Господар» Баришівської селищної ради в частині затвердження тарифів на водопостачання.</w:t>
      </w:r>
    </w:p>
    <w:p w:rsidR="00DF0E1A" w:rsidRPr="00DF0E1A" w:rsidRDefault="00DF0E1A" w:rsidP="00DF0E1A">
      <w:pPr>
        <w:widowControl/>
        <w:spacing w:after="160" w:line="259" w:lineRule="auto"/>
        <w:ind w:right="-1" w:firstLine="426"/>
        <w:jc w:val="both"/>
        <w:rPr>
          <w:rFonts w:ascii="Times New Roman" w:eastAsiaTheme="minorHAnsi" w:hAnsi="Times New Roman" w:cs="Times New Roman"/>
          <w:color w:val="auto"/>
          <w:sz w:val="26"/>
          <w:szCs w:val="26"/>
          <w:lang w:eastAsia="en-US" w:bidi="ar-SA"/>
        </w:rPr>
      </w:pPr>
      <w:r w:rsidRPr="00DF0E1A">
        <w:rPr>
          <w:rFonts w:ascii="Times New Roman" w:eastAsiaTheme="minorHAnsi" w:hAnsi="Times New Roman" w:cs="Times New Roman"/>
          <w:color w:val="auto"/>
          <w:sz w:val="26"/>
          <w:szCs w:val="26"/>
          <w:lang w:eastAsia="en-US" w:bidi="ar-SA"/>
        </w:rPr>
        <w:t>2. Контроль за виконанням цього рішення покласти на постійну депутатську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DF0E1A" w:rsidRPr="00DF0E1A" w:rsidRDefault="00DF0E1A" w:rsidP="00DF0E1A">
      <w:pPr>
        <w:widowControl/>
        <w:spacing w:after="160" w:line="259" w:lineRule="auto"/>
        <w:ind w:right="-1"/>
        <w:jc w:val="both"/>
        <w:rPr>
          <w:rFonts w:ascii="Times New Roman" w:eastAsiaTheme="minorHAnsi" w:hAnsi="Times New Roman" w:cs="Times New Roman"/>
          <w:color w:val="auto"/>
          <w:sz w:val="26"/>
          <w:szCs w:val="26"/>
          <w:lang w:eastAsia="en-US" w:bidi="ar-SA"/>
        </w:rPr>
      </w:pPr>
    </w:p>
    <w:p w:rsidR="00DF0E1A" w:rsidRPr="00DF0E1A" w:rsidRDefault="00DF0E1A" w:rsidP="00DF0E1A">
      <w:pPr>
        <w:widowControl/>
        <w:spacing w:after="160" w:line="259" w:lineRule="auto"/>
        <w:ind w:right="-1"/>
        <w:jc w:val="both"/>
        <w:rPr>
          <w:rFonts w:ascii="Times New Roman" w:eastAsiaTheme="minorHAnsi" w:hAnsi="Times New Roman" w:cs="Times New Roman"/>
          <w:b/>
          <w:color w:val="auto"/>
          <w:sz w:val="26"/>
          <w:szCs w:val="26"/>
          <w:lang w:eastAsia="en-US" w:bidi="ar-SA"/>
        </w:rPr>
      </w:pPr>
      <w:r w:rsidRPr="00DF0E1A">
        <w:rPr>
          <w:rFonts w:ascii="Times New Roman" w:eastAsiaTheme="minorHAnsi" w:hAnsi="Times New Roman" w:cs="Times New Roman"/>
          <w:b/>
          <w:color w:val="auto"/>
          <w:sz w:val="26"/>
          <w:szCs w:val="26"/>
          <w:lang w:eastAsia="en-US" w:bidi="ar-SA"/>
        </w:rPr>
        <w:t>Сільський голова                                                                                                     М.О. Лях</w:t>
      </w:r>
    </w:p>
    <w:p w:rsidR="007901E1" w:rsidRDefault="007901E1" w:rsidP="007901E1">
      <w:pPr>
        <w:rPr>
          <w:lang w:eastAsia="ru-RU" w:bidi="ar-SA"/>
        </w:rPr>
      </w:pPr>
    </w:p>
    <w:p w:rsidR="00DF0E1A" w:rsidRDefault="00DF0E1A" w:rsidP="00DF0E1A">
      <w:pPr>
        <w:overflowPunct w:val="0"/>
        <w:autoSpaceDE w:val="0"/>
        <w:autoSpaceDN w:val="0"/>
        <w:adjustRightInd w:val="0"/>
        <w:rPr>
          <w:b/>
          <w:sz w:val="20"/>
          <w:szCs w:val="20"/>
        </w:rPr>
      </w:pPr>
      <w:r>
        <w:rPr>
          <w:b/>
          <w:sz w:val="20"/>
          <w:szCs w:val="20"/>
        </w:rPr>
        <w:t>с. Студеники</w:t>
      </w:r>
    </w:p>
    <w:p w:rsidR="00DF0E1A" w:rsidRDefault="00DF0E1A" w:rsidP="00DF0E1A">
      <w:pPr>
        <w:overflowPunct w:val="0"/>
        <w:autoSpaceDE w:val="0"/>
        <w:autoSpaceDN w:val="0"/>
        <w:adjustRightInd w:val="0"/>
        <w:rPr>
          <w:b/>
          <w:sz w:val="20"/>
          <w:szCs w:val="20"/>
        </w:rPr>
      </w:pPr>
      <w:r>
        <w:rPr>
          <w:b/>
          <w:sz w:val="20"/>
          <w:szCs w:val="20"/>
        </w:rPr>
        <w:t>№905-ХІХ-</w:t>
      </w:r>
      <w:r>
        <w:rPr>
          <w:b/>
          <w:sz w:val="20"/>
          <w:szCs w:val="20"/>
          <w:lang w:val="en-US"/>
        </w:rPr>
        <w:t>V</w:t>
      </w:r>
      <w:r>
        <w:rPr>
          <w:b/>
          <w:sz w:val="20"/>
          <w:szCs w:val="20"/>
        </w:rPr>
        <w:t>ІІІ</w:t>
      </w:r>
    </w:p>
    <w:p w:rsidR="00DF0E1A" w:rsidRPr="00CA3139" w:rsidRDefault="00DF0E1A" w:rsidP="00DF0E1A">
      <w:pPr>
        <w:overflowPunct w:val="0"/>
        <w:autoSpaceDE w:val="0"/>
        <w:autoSpaceDN w:val="0"/>
        <w:adjustRightInd w:val="0"/>
        <w:rPr>
          <w:b/>
          <w:sz w:val="20"/>
          <w:szCs w:val="20"/>
        </w:rPr>
      </w:pPr>
      <w:r>
        <w:rPr>
          <w:b/>
          <w:sz w:val="20"/>
          <w:szCs w:val="20"/>
        </w:rPr>
        <w:t>24.12.2021</w:t>
      </w:r>
    </w:p>
    <w:p w:rsidR="007901E1" w:rsidRDefault="007901E1" w:rsidP="007901E1">
      <w:pPr>
        <w:rPr>
          <w:lang w:eastAsia="ru-RU" w:bidi="ar-SA"/>
        </w:rPr>
      </w:pPr>
    </w:p>
    <w:p w:rsidR="007901E1" w:rsidRDefault="007901E1" w:rsidP="007901E1">
      <w:pPr>
        <w:rPr>
          <w:lang w:eastAsia="ru-RU" w:bidi="ar-SA"/>
        </w:rPr>
      </w:pPr>
    </w:p>
    <w:p w:rsidR="007901E1" w:rsidRDefault="007901E1" w:rsidP="007901E1">
      <w:pPr>
        <w:rPr>
          <w:lang w:eastAsia="ru-RU" w:bidi="ar-SA"/>
        </w:rPr>
      </w:pPr>
    </w:p>
    <w:p w:rsidR="007901E1" w:rsidRPr="007901E1" w:rsidRDefault="007901E1" w:rsidP="007901E1">
      <w:pPr>
        <w:rPr>
          <w:lang w:eastAsia="ru-RU" w:bidi="ar-SA"/>
        </w:rPr>
      </w:pPr>
    </w:p>
    <w:p w:rsidR="00CA3139" w:rsidRPr="00AB1C78" w:rsidRDefault="00CA3139" w:rsidP="00CA3139">
      <w:pPr>
        <w:pStyle w:val="1"/>
        <w:jc w:val="both"/>
        <w:rPr>
          <w:sz w:val="24"/>
          <w:szCs w:val="24"/>
        </w:rPr>
      </w:pPr>
    </w:p>
    <w:p w:rsidR="00CA3139" w:rsidRPr="00D06A75" w:rsidRDefault="00CA3139" w:rsidP="00CA3139">
      <w:pPr>
        <w:widowControl/>
        <w:tabs>
          <w:tab w:val="left" w:pos="851"/>
        </w:tabs>
        <w:ind w:firstLine="426"/>
        <w:jc w:val="both"/>
        <w:rPr>
          <w:rFonts w:ascii="Times New Roman" w:eastAsia="Times New Roman" w:hAnsi="Times New Roman" w:cs="Times New Roman"/>
          <w:lang w:eastAsia="ru-RU" w:bidi="ar-SA"/>
        </w:rPr>
      </w:pPr>
    </w:p>
    <w:p w:rsidR="00CA3139" w:rsidRPr="002255BC" w:rsidRDefault="00CA3139" w:rsidP="00CA3139">
      <w:pPr>
        <w:ind w:left="142"/>
      </w:pPr>
      <w:r w:rsidRPr="002255BC">
        <w:rPr>
          <w:noProof/>
          <w:lang w:val="ru-RU" w:eastAsia="ru-RU" w:bidi="ar-SA"/>
        </w:rPr>
        <w:drawing>
          <wp:anchor distT="0" distB="0" distL="114300" distR="114300" simplePos="0" relativeHeight="251716608" behindDoc="1" locked="0" layoutInCell="1" allowOverlap="1" wp14:anchorId="14949E08" wp14:editId="247F46C4">
            <wp:simplePos x="0" y="0"/>
            <wp:positionH relativeFrom="column">
              <wp:posOffset>2923540</wp:posOffset>
            </wp:positionH>
            <wp:positionV relativeFrom="paragraph">
              <wp:posOffset>36195</wp:posOffset>
            </wp:positionV>
            <wp:extent cx="559981" cy="752475"/>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2">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CA3139" w:rsidRPr="002255BC" w:rsidRDefault="00CA3139" w:rsidP="00CA3139"/>
    <w:p w:rsidR="00CA3139" w:rsidRPr="002255BC" w:rsidRDefault="00CA3139" w:rsidP="00CA3139">
      <w:pPr>
        <w:rPr>
          <w:sz w:val="28"/>
          <w:szCs w:val="28"/>
        </w:rPr>
      </w:pPr>
    </w:p>
    <w:p w:rsidR="00CA3139" w:rsidRDefault="00CA3139" w:rsidP="00CA3139">
      <w:pPr>
        <w:jc w:val="center"/>
        <w:rPr>
          <w:b/>
          <w:sz w:val="28"/>
          <w:szCs w:val="28"/>
        </w:rPr>
      </w:pPr>
    </w:p>
    <w:p w:rsidR="00CA3139" w:rsidRDefault="00CA3139" w:rsidP="00CA3139">
      <w:pPr>
        <w:jc w:val="center"/>
        <w:rPr>
          <w:b/>
          <w:sz w:val="28"/>
          <w:szCs w:val="28"/>
        </w:rPr>
      </w:pPr>
    </w:p>
    <w:p w:rsidR="00CA3139" w:rsidRPr="002255BC" w:rsidRDefault="00CA3139" w:rsidP="00CA3139">
      <w:pPr>
        <w:jc w:val="center"/>
        <w:rPr>
          <w:b/>
          <w:sz w:val="28"/>
          <w:szCs w:val="28"/>
        </w:rPr>
      </w:pPr>
      <w:r w:rsidRPr="002255BC">
        <w:rPr>
          <w:b/>
          <w:sz w:val="28"/>
          <w:szCs w:val="28"/>
        </w:rPr>
        <w:t>УКРАЇНА</w:t>
      </w:r>
    </w:p>
    <w:p w:rsidR="00CA3139" w:rsidRPr="002255BC" w:rsidRDefault="00CA3139" w:rsidP="00CA3139">
      <w:pPr>
        <w:jc w:val="center"/>
        <w:rPr>
          <w:b/>
          <w:sz w:val="28"/>
          <w:szCs w:val="28"/>
        </w:rPr>
      </w:pPr>
      <w:r w:rsidRPr="002255BC">
        <w:rPr>
          <w:b/>
          <w:sz w:val="28"/>
          <w:szCs w:val="28"/>
        </w:rPr>
        <w:t>КИЇВСЬКА ОБЛАСТЬ</w:t>
      </w:r>
    </w:p>
    <w:p w:rsidR="00CA3139" w:rsidRPr="002255BC" w:rsidRDefault="00CA3139" w:rsidP="00CA3139">
      <w:pPr>
        <w:jc w:val="center"/>
        <w:rPr>
          <w:b/>
          <w:sz w:val="28"/>
          <w:szCs w:val="28"/>
        </w:rPr>
      </w:pPr>
      <w:r w:rsidRPr="002255BC">
        <w:rPr>
          <w:b/>
          <w:sz w:val="28"/>
          <w:szCs w:val="28"/>
        </w:rPr>
        <w:t>БОРИСПІЛЬСЬКИЙ РАЙОН</w:t>
      </w:r>
    </w:p>
    <w:p w:rsidR="00CA3139" w:rsidRPr="002255BC" w:rsidRDefault="00CA3139" w:rsidP="00CA3139">
      <w:pPr>
        <w:jc w:val="center"/>
        <w:rPr>
          <w:b/>
          <w:sz w:val="28"/>
          <w:szCs w:val="28"/>
        </w:rPr>
      </w:pPr>
      <w:r w:rsidRPr="002255BC">
        <w:rPr>
          <w:b/>
          <w:sz w:val="28"/>
          <w:szCs w:val="28"/>
        </w:rPr>
        <w:t>СТУДЕНИКІВСЬКА СІЛЬСЬКА  РАДА</w:t>
      </w:r>
    </w:p>
    <w:p w:rsidR="00CA3139" w:rsidRPr="00E50815" w:rsidRDefault="00CA3139" w:rsidP="00CA3139">
      <w:pPr>
        <w:jc w:val="center"/>
        <w:rPr>
          <w:b/>
          <w:sz w:val="16"/>
          <w:szCs w:val="16"/>
        </w:rPr>
      </w:pPr>
    </w:p>
    <w:p w:rsidR="00CA3139" w:rsidRPr="001D767D" w:rsidRDefault="00CA3139" w:rsidP="00CA3139">
      <w:pPr>
        <w:spacing w:after="160" w:line="259" w:lineRule="auto"/>
        <w:jc w:val="center"/>
        <w:rPr>
          <w:b/>
        </w:rPr>
      </w:pPr>
      <w:r w:rsidRPr="002D655D">
        <w:rPr>
          <w:b/>
        </w:rPr>
        <w:t>РІШЕННЯ</w:t>
      </w:r>
    </w:p>
    <w:p w:rsidR="00CA3139" w:rsidRPr="00F221B6" w:rsidRDefault="00CA3139" w:rsidP="00CA3139">
      <w:pPr>
        <w:autoSpaceDN w:val="0"/>
        <w:rPr>
          <w:bCs/>
          <w:sz w:val="28"/>
          <w:szCs w:val="28"/>
        </w:rPr>
      </w:pPr>
    </w:p>
    <w:p w:rsidR="00CA3139" w:rsidRPr="00153D44" w:rsidRDefault="00CA3139" w:rsidP="00CA3139">
      <w:pPr>
        <w:overflowPunct w:val="0"/>
        <w:autoSpaceDE w:val="0"/>
        <w:autoSpaceDN w:val="0"/>
        <w:adjustRightInd w:val="0"/>
        <w:ind w:right="4960"/>
        <w:jc w:val="both"/>
        <w:rPr>
          <w:b/>
        </w:rPr>
      </w:pPr>
      <w:r w:rsidRPr="00153D44">
        <w:rPr>
          <w:b/>
        </w:rPr>
        <w:t>Про затвердження Плану діяльності Студениківської сільської   ради з підготовки проектів регуляторних актів на 2022 рік</w:t>
      </w:r>
    </w:p>
    <w:p w:rsidR="00CA3139" w:rsidRPr="00153D44" w:rsidRDefault="00CA3139" w:rsidP="00CA3139">
      <w:pPr>
        <w:overflowPunct w:val="0"/>
        <w:autoSpaceDE w:val="0"/>
        <w:autoSpaceDN w:val="0"/>
        <w:adjustRightInd w:val="0"/>
        <w:ind w:right="4960"/>
        <w:jc w:val="both"/>
        <w:rPr>
          <w:b/>
        </w:rPr>
      </w:pPr>
    </w:p>
    <w:p w:rsidR="00CA3139" w:rsidRPr="00153D44" w:rsidRDefault="00CA3139" w:rsidP="00CA3139">
      <w:pPr>
        <w:overflowPunct w:val="0"/>
        <w:autoSpaceDE w:val="0"/>
        <w:autoSpaceDN w:val="0"/>
        <w:adjustRightInd w:val="0"/>
        <w:ind w:firstLine="567"/>
        <w:jc w:val="both"/>
      </w:pPr>
      <w:r w:rsidRPr="00153D44">
        <w:t>Відповідно до  статті 26 Закону України «Про місцеве самоврядування в Україні», статей 7, 32 Закону України «Про засади державної регуляторної політики у сфері господарської діяльності», з метою врегулювання господарських відносин на території об’єднаної територіальної громади Студениківської сільської ради, а також адміністративних відносин між регуляторними органами та суб’єктами господарювання, за рекомендацією постійної комісії з питань  фінансів, бюджету та планування  соціально-економічного розвитку, сільська  рада</w:t>
      </w:r>
    </w:p>
    <w:p w:rsidR="00CA3139" w:rsidRPr="00153D44" w:rsidRDefault="00CA3139" w:rsidP="00CA3139">
      <w:pPr>
        <w:overflowPunct w:val="0"/>
        <w:autoSpaceDE w:val="0"/>
        <w:autoSpaceDN w:val="0"/>
        <w:adjustRightInd w:val="0"/>
        <w:ind w:firstLine="851"/>
        <w:jc w:val="both"/>
      </w:pPr>
    </w:p>
    <w:p w:rsidR="00CA3139" w:rsidRPr="00153D44" w:rsidRDefault="00CA3139" w:rsidP="00CA3139">
      <w:pPr>
        <w:overflowPunct w:val="0"/>
        <w:autoSpaceDE w:val="0"/>
        <w:autoSpaceDN w:val="0"/>
        <w:adjustRightInd w:val="0"/>
        <w:jc w:val="center"/>
        <w:rPr>
          <w:b/>
        </w:rPr>
      </w:pPr>
      <w:r w:rsidRPr="00153D44">
        <w:rPr>
          <w:b/>
        </w:rPr>
        <w:t>ВИРІШИЛА:</w:t>
      </w:r>
    </w:p>
    <w:p w:rsidR="00CA3139" w:rsidRPr="00153D44" w:rsidRDefault="00CA3139" w:rsidP="00CA3139">
      <w:pPr>
        <w:overflowPunct w:val="0"/>
        <w:autoSpaceDE w:val="0"/>
        <w:autoSpaceDN w:val="0"/>
        <w:adjustRightInd w:val="0"/>
        <w:jc w:val="center"/>
      </w:pPr>
      <w:r w:rsidRPr="00153D44">
        <w:t xml:space="preserve"> </w:t>
      </w:r>
    </w:p>
    <w:p w:rsidR="00CA3139" w:rsidRPr="00153D44" w:rsidRDefault="00CA3139" w:rsidP="00CA3139">
      <w:pPr>
        <w:overflowPunct w:val="0"/>
        <w:spacing w:after="120"/>
        <w:ind w:firstLine="567"/>
        <w:jc w:val="both"/>
      </w:pPr>
      <w:r w:rsidRPr="00153D44">
        <w:t xml:space="preserve">1. Затвердити План діяльності Студениківської сільської  ради з підготовки проектів регуляторних актів на 2022 рік, що додається. </w:t>
      </w:r>
    </w:p>
    <w:p w:rsidR="00CA3139" w:rsidRPr="00153D44" w:rsidRDefault="00CA3139" w:rsidP="00CA3139">
      <w:pPr>
        <w:overflowPunct w:val="0"/>
        <w:spacing w:after="120"/>
        <w:ind w:firstLine="567"/>
        <w:jc w:val="both"/>
      </w:pPr>
      <w:r w:rsidRPr="00153D44">
        <w:t xml:space="preserve">2. Оприлюднити План діяльності Студениківської сільської  ради з підготовки проектів регуляторних актів на 2022 рік на офіційному веб-сайті Студениківської сільської ради </w:t>
      </w:r>
      <w:r w:rsidRPr="00153D44">
        <w:rPr>
          <w:shd w:val="clear" w:color="auto" w:fill="FFFFFF"/>
        </w:rPr>
        <w:t>не пізніш як у десятиденний строк </w:t>
      </w:r>
      <w:r w:rsidRPr="00153D44">
        <w:t xml:space="preserve"> з моменту підписання цього рішення.</w:t>
      </w:r>
    </w:p>
    <w:p w:rsidR="00CA3139" w:rsidRPr="00153D44" w:rsidRDefault="00CA3139" w:rsidP="00CA3139">
      <w:pPr>
        <w:overflowPunct w:val="0"/>
        <w:spacing w:after="120"/>
        <w:ind w:firstLine="567"/>
        <w:jc w:val="both"/>
      </w:pPr>
      <w:r w:rsidRPr="00153D44">
        <w:t xml:space="preserve">3. Керівникам структурних підрозділів та виконавчого комітету Студениківської сільської ради при розробці регуляторних актів, не передбачених Планом, затвердженим пунктом 1 цього рішення, вносити відповідні зміни не пізніше десяти робочих днів з дня початку підготовки такого проекту або </w:t>
      </w:r>
      <w:r w:rsidRPr="00153D44">
        <w:rPr>
          <w:shd w:val="clear" w:color="auto" w:fill="FFFFFF"/>
        </w:rPr>
        <w:t>з дня внесення проекту на розгляд, але не пізніше дня оприлюднення цього проекту</w:t>
      </w:r>
      <w:r w:rsidRPr="00153D44">
        <w:t xml:space="preserve"> відповідно до вимог статті 7 Закону України «Про засади державної регуляторної політики у сфері господарської діяльності».</w:t>
      </w:r>
    </w:p>
    <w:p w:rsidR="00CA3139" w:rsidRPr="00153D44" w:rsidRDefault="00CA3139" w:rsidP="00CA3139">
      <w:pPr>
        <w:overflowPunct w:val="0"/>
        <w:spacing w:after="120"/>
        <w:ind w:firstLine="567"/>
        <w:jc w:val="both"/>
      </w:pPr>
      <w:r w:rsidRPr="00153D44">
        <w:t xml:space="preserve">4. </w:t>
      </w:r>
      <w:r w:rsidRPr="00153D44">
        <w:rPr>
          <w:bCs/>
          <w:bdr w:val="none" w:sz="0" w:space="0" w:color="auto" w:frame="1"/>
          <w:shd w:val="clear" w:color="auto" w:fill="FBFBFB"/>
        </w:rPr>
        <w:t>Постійній комісії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153D44">
        <w:t xml:space="preserve"> забезпечити </w:t>
      </w:r>
      <w:r w:rsidRPr="00153D44">
        <w:lastRenderedPageBreak/>
        <w:t>підготовку експертних висновків щодо регуляторного впливу проектів регуляторних актів, які виносяться на розгляд сесії сільської  ради,  відповідно до вимог статей 4 та 8 Закону України «Про засади державної регуляторної політики у сфері господарської діяльності».</w:t>
      </w:r>
    </w:p>
    <w:p w:rsidR="00CA3139" w:rsidRPr="00153D44" w:rsidRDefault="00CA3139" w:rsidP="00CA3139">
      <w:pPr>
        <w:overflowPunct w:val="0"/>
        <w:ind w:firstLine="567"/>
        <w:jc w:val="both"/>
        <w:rPr>
          <w:bCs/>
          <w:bdr w:val="none" w:sz="0" w:space="0" w:color="auto" w:frame="1"/>
          <w:shd w:val="clear" w:color="auto" w:fill="FBFBFB"/>
        </w:rPr>
      </w:pPr>
      <w:r w:rsidRPr="00153D44">
        <w:t xml:space="preserve">5. Контроль за виконанням цього рішення покласти на </w:t>
      </w:r>
      <w:r w:rsidRPr="00153D44">
        <w:rPr>
          <w:bCs/>
          <w:bdr w:val="none" w:sz="0" w:space="0" w:color="auto" w:frame="1"/>
          <w:shd w:val="clear" w:color="auto" w:fill="FBFBFB"/>
        </w:rPr>
        <w:t>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CA3139" w:rsidRPr="00153D44" w:rsidRDefault="00CA3139" w:rsidP="00CA3139">
      <w:pPr>
        <w:overflowPunct w:val="0"/>
        <w:ind w:firstLine="567"/>
        <w:jc w:val="both"/>
        <w:rPr>
          <w:sz w:val="28"/>
          <w:szCs w:val="28"/>
        </w:rPr>
      </w:pPr>
    </w:p>
    <w:p w:rsidR="00CA3139" w:rsidRPr="005D2444" w:rsidRDefault="00CA3139" w:rsidP="00CA3139">
      <w:pPr>
        <w:overflowPunct w:val="0"/>
        <w:autoSpaceDE w:val="0"/>
        <w:autoSpaceDN w:val="0"/>
        <w:adjustRightInd w:val="0"/>
        <w:ind w:firstLine="567"/>
        <w:jc w:val="both"/>
        <w:rPr>
          <w:b/>
          <w:sz w:val="28"/>
          <w:szCs w:val="28"/>
        </w:rPr>
      </w:pPr>
      <w:r w:rsidRPr="005D2444">
        <w:rPr>
          <w:b/>
          <w:sz w:val="28"/>
          <w:szCs w:val="28"/>
        </w:rPr>
        <w:t>Сільський голова</w:t>
      </w:r>
      <w:r w:rsidRPr="005D2444">
        <w:rPr>
          <w:b/>
          <w:sz w:val="28"/>
          <w:szCs w:val="28"/>
        </w:rPr>
        <w:tab/>
      </w:r>
      <w:r w:rsidRPr="005D2444">
        <w:rPr>
          <w:b/>
          <w:sz w:val="28"/>
          <w:szCs w:val="28"/>
        </w:rPr>
        <w:tab/>
        <w:t>М.О. Лях</w:t>
      </w:r>
      <w:r w:rsidRPr="005D2444">
        <w:rPr>
          <w:b/>
          <w:sz w:val="28"/>
          <w:szCs w:val="28"/>
        </w:rPr>
        <w:tab/>
      </w:r>
    </w:p>
    <w:p w:rsidR="00CA3139" w:rsidRPr="00F221B6" w:rsidRDefault="00CA3139" w:rsidP="00CA3139">
      <w:pPr>
        <w:overflowPunct w:val="0"/>
        <w:autoSpaceDE w:val="0"/>
        <w:autoSpaceDN w:val="0"/>
        <w:adjustRightInd w:val="0"/>
        <w:jc w:val="both"/>
        <w:rPr>
          <w:sz w:val="28"/>
        </w:rPr>
      </w:pPr>
    </w:p>
    <w:p w:rsidR="00CA3139" w:rsidRPr="00F221B6" w:rsidRDefault="00CA3139" w:rsidP="00CA3139">
      <w:pPr>
        <w:overflowPunct w:val="0"/>
        <w:autoSpaceDE w:val="0"/>
        <w:autoSpaceDN w:val="0"/>
        <w:adjustRightInd w:val="0"/>
        <w:ind w:firstLine="567"/>
        <w:jc w:val="both"/>
        <w:rPr>
          <w:sz w:val="28"/>
        </w:rPr>
      </w:pPr>
      <w:r w:rsidRPr="005D2444">
        <w:rPr>
          <w:b/>
          <w:sz w:val="28"/>
          <w:szCs w:val="28"/>
        </w:rPr>
        <w:tab/>
        <w:t xml:space="preserve">                                           </w:t>
      </w:r>
      <w:r>
        <w:rPr>
          <w:b/>
          <w:sz w:val="28"/>
          <w:szCs w:val="28"/>
        </w:rPr>
        <w:t xml:space="preserve">     </w:t>
      </w:r>
    </w:p>
    <w:p w:rsidR="00CA3139" w:rsidRDefault="00CA3139" w:rsidP="00CA3139">
      <w:pPr>
        <w:overflowPunct w:val="0"/>
        <w:autoSpaceDE w:val="0"/>
        <w:autoSpaceDN w:val="0"/>
        <w:adjustRightInd w:val="0"/>
        <w:rPr>
          <w:b/>
        </w:rPr>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rPr>
          <w:b/>
          <w:sz w:val="20"/>
          <w:szCs w:val="20"/>
        </w:rPr>
      </w:pPr>
      <w:r>
        <w:rPr>
          <w:b/>
          <w:sz w:val="20"/>
          <w:szCs w:val="20"/>
        </w:rPr>
        <w:t>с. Студеники</w:t>
      </w:r>
    </w:p>
    <w:p w:rsidR="00CA3139" w:rsidRDefault="00CA3139" w:rsidP="00CA3139">
      <w:pPr>
        <w:overflowPunct w:val="0"/>
        <w:autoSpaceDE w:val="0"/>
        <w:autoSpaceDN w:val="0"/>
        <w:adjustRightInd w:val="0"/>
        <w:rPr>
          <w:b/>
          <w:sz w:val="20"/>
          <w:szCs w:val="20"/>
        </w:rPr>
      </w:pPr>
      <w:r>
        <w:rPr>
          <w:b/>
          <w:sz w:val="20"/>
          <w:szCs w:val="20"/>
        </w:rPr>
        <w:t>№986-ХІХ-</w:t>
      </w:r>
      <w:r>
        <w:rPr>
          <w:b/>
          <w:sz w:val="20"/>
          <w:szCs w:val="20"/>
          <w:lang w:val="en-US"/>
        </w:rPr>
        <w:t>V</w:t>
      </w:r>
      <w:r>
        <w:rPr>
          <w:b/>
          <w:sz w:val="20"/>
          <w:szCs w:val="20"/>
        </w:rPr>
        <w:t>ІІІ</w:t>
      </w:r>
    </w:p>
    <w:p w:rsidR="00CA3139" w:rsidRPr="00CA3139" w:rsidRDefault="00CA3139" w:rsidP="00CA3139">
      <w:pPr>
        <w:overflowPunct w:val="0"/>
        <w:autoSpaceDE w:val="0"/>
        <w:autoSpaceDN w:val="0"/>
        <w:adjustRightInd w:val="0"/>
        <w:rPr>
          <w:b/>
          <w:sz w:val="20"/>
          <w:szCs w:val="20"/>
        </w:rPr>
      </w:pPr>
      <w:r>
        <w:rPr>
          <w:b/>
          <w:sz w:val="20"/>
          <w:szCs w:val="20"/>
        </w:rPr>
        <w:t>24.12.2021</w:t>
      </w: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Default="00CA3139" w:rsidP="00CA3139">
      <w:pPr>
        <w:overflowPunct w:val="0"/>
        <w:autoSpaceDE w:val="0"/>
        <w:autoSpaceDN w:val="0"/>
        <w:adjustRightInd w:val="0"/>
      </w:pPr>
    </w:p>
    <w:p w:rsidR="00CA3139" w:rsidRPr="00153D44" w:rsidRDefault="00CA3139" w:rsidP="00CA3139">
      <w:pPr>
        <w:overflowPunct w:val="0"/>
        <w:autoSpaceDE w:val="0"/>
        <w:autoSpaceDN w:val="0"/>
        <w:adjustRightInd w:val="0"/>
      </w:pPr>
    </w:p>
    <w:p w:rsidR="00CA3139" w:rsidRDefault="00CA3139" w:rsidP="00CA3139">
      <w:pPr>
        <w:overflowPunct w:val="0"/>
        <w:autoSpaceDE w:val="0"/>
        <w:autoSpaceDN w:val="0"/>
        <w:adjustRightInd w:val="0"/>
        <w:rPr>
          <w:b/>
          <w:sz w:val="26"/>
          <w:szCs w:val="26"/>
        </w:rPr>
      </w:pPr>
    </w:p>
    <w:p w:rsidR="00CA3139" w:rsidRPr="005A4E38" w:rsidRDefault="00CA3139" w:rsidP="00CA3139">
      <w:pPr>
        <w:overflowPunct w:val="0"/>
        <w:autoSpaceDE w:val="0"/>
        <w:autoSpaceDN w:val="0"/>
        <w:adjustRightInd w:val="0"/>
        <w:ind w:left="4536"/>
        <w:rPr>
          <w:i/>
        </w:rPr>
      </w:pPr>
      <w:r w:rsidRPr="005A4E38">
        <w:rPr>
          <w:i/>
        </w:rPr>
        <w:t>ЗАТВЕРДЖЕНО</w:t>
      </w:r>
    </w:p>
    <w:p w:rsidR="00CA3139" w:rsidRPr="005A4E38" w:rsidRDefault="00CA3139" w:rsidP="00CA3139">
      <w:pPr>
        <w:overflowPunct w:val="0"/>
        <w:autoSpaceDE w:val="0"/>
        <w:autoSpaceDN w:val="0"/>
        <w:adjustRightInd w:val="0"/>
        <w:ind w:left="4536"/>
        <w:rPr>
          <w:i/>
        </w:rPr>
      </w:pPr>
      <w:r w:rsidRPr="005A4E38">
        <w:rPr>
          <w:i/>
        </w:rPr>
        <w:t xml:space="preserve">Рішення Студениківської </w:t>
      </w:r>
    </w:p>
    <w:p w:rsidR="00CA3139" w:rsidRPr="005A4E38" w:rsidRDefault="00CA3139" w:rsidP="00CA3139">
      <w:pPr>
        <w:overflowPunct w:val="0"/>
        <w:autoSpaceDE w:val="0"/>
        <w:autoSpaceDN w:val="0"/>
        <w:adjustRightInd w:val="0"/>
        <w:ind w:left="4536"/>
        <w:rPr>
          <w:i/>
        </w:rPr>
      </w:pPr>
      <w:r w:rsidRPr="005A4E38">
        <w:rPr>
          <w:i/>
        </w:rPr>
        <w:t>сільської ради</w:t>
      </w:r>
      <w:r>
        <w:rPr>
          <w:i/>
        </w:rPr>
        <w:t xml:space="preserve"> №986-ХІХ-УІІІ</w:t>
      </w:r>
    </w:p>
    <w:p w:rsidR="00CA3139" w:rsidRDefault="00CA3139" w:rsidP="00CA3139">
      <w:pPr>
        <w:overflowPunct w:val="0"/>
        <w:autoSpaceDE w:val="0"/>
        <w:autoSpaceDN w:val="0"/>
        <w:adjustRightInd w:val="0"/>
        <w:ind w:left="4536"/>
        <w:rPr>
          <w:i/>
        </w:rPr>
      </w:pPr>
      <w:r w:rsidRPr="005A4E38">
        <w:rPr>
          <w:i/>
        </w:rPr>
        <w:t xml:space="preserve">від </w:t>
      </w:r>
      <w:r>
        <w:rPr>
          <w:i/>
        </w:rPr>
        <w:t>24.12.2021р.</w:t>
      </w:r>
    </w:p>
    <w:p w:rsidR="00CA3139" w:rsidRPr="004A490A" w:rsidRDefault="00CA3139" w:rsidP="00CA3139">
      <w:pPr>
        <w:overflowPunct w:val="0"/>
        <w:autoSpaceDE w:val="0"/>
        <w:autoSpaceDN w:val="0"/>
        <w:adjustRightInd w:val="0"/>
        <w:ind w:left="4536"/>
        <w:rPr>
          <w:b/>
          <w:sz w:val="28"/>
          <w:szCs w:val="28"/>
        </w:rPr>
      </w:pPr>
    </w:p>
    <w:p w:rsidR="00CA3139" w:rsidRPr="005A4E38" w:rsidRDefault="00CA3139" w:rsidP="00CA3139">
      <w:pPr>
        <w:autoSpaceDE w:val="0"/>
        <w:autoSpaceDN w:val="0"/>
        <w:adjustRightInd w:val="0"/>
        <w:ind w:firstLine="440"/>
        <w:jc w:val="center"/>
        <w:rPr>
          <w:b/>
          <w:sz w:val="26"/>
          <w:szCs w:val="26"/>
        </w:rPr>
      </w:pPr>
      <w:r w:rsidRPr="005A4E38">
        <w:rPr>
          <w:b/>
          <w:sz w:val="26"/>
          <w:szCs w:val="26"/>
        </w:rPr>
        <w:t xml:space="preserve">ПЛАН </w:t>
      </w:r>
    </w:p>
    <w:p w:rsidR="00CA3139" w:rsidRPr="005A4E38" w:rsidRDefault="00CA3139" w:rsidP="00CA3139">
      <w:pPr>
        <w:autoSpaceDE w:val="0"/>
        <w:autoSpaceDN w:val="0"/>
        <w:adjustRightInd w:val="0"/>
        <w:ind w:firstLine="440"/>
        <w:jc w:val="center"/>
        <w:rPr>
          <w:b/>
          <w:sz w:val="26"/>
          <w:szCs w:val="26"/>
        </w:rPr>
      </w:pPr>
      <w:r w:rsidRPr="005A4E38">
        <w:rPr>
          <w:b/>
          <w:sz w:val="26"/>
          <w:szCs w:val="26"/>
        </w:rPr>
        <w:t xml:space="preserve">діяльності Студениківської  сільської ради </w:t>
      </w:r>
    </w:p>
    <w:p w:rsidR="00CA3139" w:rsidRPr="005A4E38" w:rsidRDefault="00CA3139" w:rsidP="00CA3139">
      <w:pPr>
        <w:autoSpaceDE w:val="0"/>
        <w:autoSpaceDN w:val="0"/>
        <w:adjustRightInd w:val="0"/>
        <w:ind w:firstLine="440"/>
        <w:jc w:val="center"/>
        <w:rPr>
          <w:b/>
          <w:sz w:val="26"/>
          <w:szCs w:val="26"/>
        </w:rPr>
      </w:pPr>
      <w:r w:rsidRPr="005A4E38">
        <w:rPr>
          <w:b/>
          <w:sz w:val="26"/>
          <w:szCs w:val="26"/>
        </w:rPr>
        <w:t>з підготовки проектів регуляторних актів на 202</w:t>
      </w:r>
      <w:r>
        <w:rPr>
          <w:b/>
          <w:sz w:val="26"/>
          <w:szCs w:val="26"/>
        </w:rPr>
        <w:t>2</w:t>
      </w:r>
      <w:r w:rsidRPr="005A4E38">
        <w:rPr>
          <w:b/>
          <w:sz w:val="26"/>
          <w:szCs w:val="26"/>
        </w:rPr>
        <w:t xml:space="preserve"> рік</w:t>
      </w:r>
    </w:p>
    <w:tbl>
      <w:tblPr>
        <w:tblpPr w:leftFromText="180" w:rightFromText="180" w:vertAnchor="text" w:horzAnchor="page" w:tblpX="613" w:tblpY="159"/>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7"/>
        <w:gridCol w:w="2269"/>
        <w:gridCol w:w="2126"/>
        <w:gridCol w:w="1418"/>
        <w:gridCol w:w="1559"/>
        <w:gridCol w:w="1701"/>
      </w:tblGrid>
      <w:tr w:rsidR="00CA3139" w:rsidRPr="004A490A" w:rsidTr="00F0167F">
        <w:tc>
          <w:tcPr>
            <w:tcW w:w="562" w:type="dxa"/>
            <w:shd w:val="clear" w:color="auto" w:fill="auto"/>
            <w:vAlign w:val="center"/>
          </w:tcPr>
          <w:p w:rsidR="00CA3139" w:rsidRPr="004A490A" w:rsidRDefault="00CA3139" w:rsidP="00F0167F">
            <w:pPr>
              <w:autoSpaceDE w:val="0"/>
              <w:autoSpaceDN w:val="0"/>
              <w:adjustRightInd w:val="0"/>
              <w:ind w:firstLine="440"/>
              <w:jc w:val="center"/>
              <w:rPr>
                <w:b/>
                <w:i/>
                <w:sz w:val="26"/>
                <w:szCs w:val="26"/>
              </w:rPr>
            </w:pPr>
            <w:r w:rsidRPr="004A490A">
              <w:rPr>
                <w:b/>
                <w:i/>
                <w:sz w:val="26"/>
                <w:szCs w:val="26"/>
              </w:rPr>
              <w:t>№</w:t>
            </w:r>
          </w:p>
          <w:p w:rsidR="00CA3139" w:rsidRPr="004A490A" w:rsidRDefault="00CA3139" w:rsidP="00F0167F">
            <w:pPr>
              <w:autoSpaceDE w:val="0"/>
              <w:autoSpaceDN w:val="0"/>
              <w:adjustRightInd w:val="0"/>
              <w:spacing w:before="180"/>
              <w:ind w:firstLine="440"/>
              <w:jc w:val="center"/>
              <w:rPr>
                <w:b/>
                <w:i/>
                <w:sz w:val="26"/>
                <w:szCs w:val="26"/>
              </w:rPr>
            </w:pPr>
            <w:r w:rsidRPr="004A490A">
              <w:rPr>
                <w:b/>
                <w:i/>
                <w:sz w:val="26"/>
                <w:szCs w:val="26"/>
              </w:rPr>
              <w:t>з№ п/п</w:t>
            </w:r>
          </w:p>
        </w:tc>
        <w:tc>
          <w:tcPr>
            <w:tcW w:w="1417" w:type="dxa"/>
            <w:shd w:val="clear" w:color="auto" w:fill="auto"/>
            <w:vAlign w:val="center"/>
          </w:tcPr>
          <w:p w:rsidR="00CA3139" w:rsidRPr="004A490A" w:rsidRDefault="00CA3139" w:rsidP="00F0167F">
            <w:pPr>
              <w:autoSpaceDE w:val="0"/>
              <w:autoSpaceDN w:val="0"/>
              <w:adjustRightInd w:val="0"/>
              <w:spacing w:before="180"/>
              <w:jc w:val="center"/>
              <w:rPr>
                <w:b/>
                <w:i/>
                <w:sz w:val="26"/>
                <w:szCs w:val="26"/>
              </w:rPr>
            </w:pPr>
            <w:r w:rsidRPr="004A490A">
              <w:rPr>
                <w:b/>
                <w:i/>
                <w:sz w:val="26"/>
                <w:szCs w:val="26"/>
              </w:rPr>
              <w:t>Вид проекту регуляторного акта</w:t>
            </w:r>
          </w:p>
        </w:tc>
        <w:tc>
          <w:tcPr>
            <w:tcW w:w="2269" w:type="dxa"/>
            <w:shd w:val="clear" w:color="auto" w:fill="auto"/>
            <w:vAlign w:val="center"/>
          </w:tcPr>
          <w:p w:rsidR="00CA3139" w:rsidRPr="004A490A" w:rsidRDefault="00CA3139" w:rsidP="00F0167F">
            <w:pPr>
              <w:autoSpaceDE w:val="0"/>
              <w:autoSpaceDN w:val="0"/>
              <w:adjustRightInd w:val="0"/>
              <w:spacing w:before="180"/>
              <w:ind w:firstLine="440"/>
              <w:jc w:val="center"/>
              <w:rPr>
                <w:b/>
                <w:i/>
                <w:sz w:val="26"/>
                <w:szCs w:val="26"/>
              </w:rPr>
            </w:pPr>
            <w:r w:rsidRPr="004A490A">
              <w:rPr>
                <w:b/>
                <w:i/>
                <w:sz w:val="26"/>
                <w:szCs w:val="26"/>
              </w:rPr>
              <w:t>Назва проекту регуляторного акта</w:t>
            </w:r>
          </w:p>
        </w:tc>
        <w:tc>
          <w:tcPr>
            <w:tcW w:w="2126" w:type="dxa"/>
            <w:shd w:val="clear" w:color="auto" w:fill="auto"/>
            <w:vAlign w:val="center"/>
          </w:tcPr>
          <w:p w:rsidR="00CA3139" w:rsidRPr="004A490A" w:rsidRDefault="00CA3139" w:rsidP="00F0167F">
            <w:pPr>
              <w:autoSpaceDE w:val="0"/>
              <w:autoSpaceDN w:val="0"/>
              <w:adjustRightInd w:val="0"/>
              <w:spacing w:before="180"/>
              <w:jc w:val="center"/>
              <w:rPr>
                <w:b/>
                <w:i/>
                <w:sz w:val="26"/>
                <w:szCs w:val="26"/>
              </w:rPr>
            </w:pPr>
            <w:r w:rsidRPr="004A490A">
              <w:rPr>
                <w:b/>
                <w:i/>
                <w:sz w:val="26"/>
                <w:szCs w:val="26"/>
              </w:rPr>
              <w:t>Мета (цілі)                 прийняття регуляторного акта</w:t>
            </w:r>
          </w:p>
        </w:tc>
        <w:tc>
          <w:tcPr>
            <w:tcW w:w="1418" w:type="dxa"/>
            <w:vAlign w:val="center"/>
          </w:tcPr>
          <w:p w:rsidR="00CA3139" w:rsidRPr="004A490A" w:rsidRDefault="00CA3139" w:rsidP="00F0167F">
            <w:pPr>
              <w:autoSpaceDE w:val="0"/>
              <w:autoSpaceDN w:val="0"/>
              <w:adjustRightInd w:val="0"/>
              <w:spacing w:before="180"/>
              <w:jc w:val="center"/>
              <w:rPr>
                <w:b/>
                <w:i/>
                <w:sz w:val="26"/>
                <w:szCs w:val="26"/>
              </w:rPr>
            </w:pPr>
            <w:r w:rsidRPr="004A490A">
              <w:rPr>
                <w:b/>
                <w:i/>
                <w:sz w:val="26"/>
                <w:szCs w:val="26"/>
              </w:rPr>
              <w:t>Строки  підготовки проектів регуляторних актів</w:t>
            </w:r>
          </w:p>
        </w:tc>
        <w:tc>
          <w:tcPr>
            <w:tcW w:w="1559" w:type="dxa"/>
            <w:vAlign w:val="center"/>
          </w:tcPr>
          <w:p w:rsidR="00CA3139" w:rsidRPr="004A490A" w:rsidRDefault="00CA3139" w:rsidP="00F0167F">
            <w:pPr>
              <w:autoSpaceDE w:val="0"/>
              <w:autoSpaceDN w:val="0"/>
              <w:adjustRightInd w:val="0"/>
              <w:spacing w:before="180"/>
              <w:jc w:val="center"/>
              <w:rPr>
                <w:b/>
                <w:i/>
                <w:sz w:val="26"/>
                <w:szCs w:val="26"/>
              </w:rPr>
            </w:pPr>
            <w:r w:rsidRPr="004A490A">
              <w:rPr>
                <w:b/>
                <w:i/>
                <w:sz w:val="26"/>
                <w:szCs w:val="26"/>
              </w:rPr>
              <w:t xml:space="preserve">Найменування підрозділів, відповідальних за розроблення проектів регуляторних актів </w:t>
            </w:r>
          </w:p>
        </w:tc>
        <w:tc>
          <w:tcPr>
            <w:tcW w:w="1701" w:type="dxa"/>
            <w:vAlign w:val="center"/>
          </w:tcPr>
          <w:p w:rsidR="00CA3139" w:rsidRPr="004A490A" w:rsidRDefault="00CA3139" w:rsidP="00F0167F">
            <w:pPr>
              <w:jc w:val="center"/>
              <w:rPr>
                <w:rFonts w:eastAsia="Calibri"/>
                <w:b/>
                <w:i/>
                <w:sz w:val="26"/>
                <w:szCs w:val="26"/>
                <w:lang w:eastAsia="en-US"/>
              </w:rPr>
            </w:pPr>
          </w:p>
          <w:p w:rsidR="00CA3139" w:rsidRPr="004A490A" w:rsidRDefault="00CA3139" w:rsidP="00F0167F">
            <w:pPr>
              <w:jc w:val="center"/>
              <w:rPr>
                <w:rFonts w:eastAsia="Calibri"/>
                <w:b/>
                <w:i/>
                <w:sz w:val="26"/>
                <w:szCs w:val="26"/>
                <w:lang w:eastAsia="en-US"/>
              </w:rPr>
            </w:pPr>
            <w:r w:rsidRPr="004A490A">
              <w:rPr>
                <w:rFonts w:eastAsia="Calibri"/>
                <w:b/>
                <w:i/>
                <w:sz w:val="26"/>
                <w:szCs w:val="26"/>
                <w:lang w:eastAsia="en-US"/>
              </w:rPr>
              <w:t>Відповідальні</w:t>
            </w:r>
          </w:p>
          <w:p w:rsidR="00CA3139" w:rsidRPr="004A490A" w:rsidRDefault="00CA3139" w:rsidP="00F0167F">
            <w:pPr>
              <w:jc w:val="center"/>
              <w:rPr>
                <w:rFonts w:eastAsia="Calibri"/>
                <w:b/>
                <w:i/>
                <w:sz w:val="26"/>
                <w:szCs w:val="26"/>
                <w:lang w:eastAsia="en-US"/>
              </w:rPr>
            </w:pPr>
            <w:r w:rsidRPr="004A490A">
              <w:rPr>
                <w:rFonts w:eastAsia="Calibri"/>
                <w:b/>
                <w:i/>
                <w:sz w:val="26"/>
                <w:szCs w:val="26"/>
                <w:lang w:eastAsia="en-US"/>
              </w:rPr>
              <w:t>за підготовку</w:t>
            </w:r>
          </w:p>
          <w:p w:rsidR="00CA3139" w:rsidRPr="004A490A" w:rsidRDefault="00CA3139" w:rsidP="00F0167F">
            <w:pPr>
              <w:jc w:val="center"/>
              <w:rPr>
                <w:rFonts w:eastAsia="Calibri"/>
                <w:b/>
                <w:i/>
                <w:sz w:val="26"/>
                <w:szCs w:val="26"/>
                <w:lang w:eastAsia="en-US"/>
              </w:rPr>
            </w:pPr>
            <w:r w:rsidRPr="004A490A">
              <w:rPr>
                <w:rFonts w:eastAsia="Calibri"/>
                <w:b/>
                <w:i/>
                <w:sz w:val="26"/>
                <w:szCs w:val="26"/>
                <w:lang w:eastAsia="en-US"/>
              </w:rPr>
              <w:t>регуляторного</w:t>
            </w:r>
          </w:p>
          <w:p w:rsidR="00CA3139" w:rsidRPr="004A490A" w:rsidRDefault="00CA3139" w:rsidP="00F0167F">
            <w:pPr>
              <w:jc w:val="center"/>
              <w:rPr>
                <w:rFonts w:eastAsia="Calibri"/>
                <w:b/>
                <w:i/>
                <w:sz w:val="26"/>
                <w:szCs w:val="26"/>
                <w:lang w:eastAsia="en-US"/>
              </w:rPr>
            </w:pPr>
            <w:r w:rsidRPr="004A490A">
              <w:rPr>
                <w:rFonts w:eastAsia="Calibri"/>
                <w:b/>
                <w:i/>
                <w:sz w:val="26"/>
                <w:szCs w:val="26"/>
                <w:lang w:eastAsia="en-US"/>
              </w:rPr>
              <w:t>акту</w:t>
            </w:r>
          </w:p>
        </w:tc>
      </w:tr>
      <w:tr w:rsidR="00CA3139" w:rsidRPr="005D2444" w:rsidTr="00F0167F">
        <w:tc>
          <w:tcPr>
            <w:tcW w:w="562" w:type="dxa"/>
            <w:shd w:val="clear" w:color="auto" w:fill="auto"/>
            <w:vAlign w:val="center"/>
          </w:tcPr>
          <w:p w:rsidR="00CA3139" w:rsidRPr="004A490A" w:rsidRDefault="00CA3139" w:rsidP="00F0167F">
            <w:pPr>
              <w:autoSpaceDE w:val="0"/>
              <w:autoSpaceDN w:val="0"/>
              <w:adjustRightInd w:val="0"/>
              <w:spacing w:before="180"/>
              <w:ind w:left="-425" w:firstLine="440"/>
              <w:jc w:val="center"/>
              <w:rPr>
                <w:sz w:val="26"/>
                <w:szCs w:val="26"/>
              </w:rPr>
            </w:pPr>
            <w:r w:rsidRPr="004A490A">
              <w:rPr>
                <w:sz w:val="26"/>
                <w:szCs w:val="26"/>
              </w:rPr>
              <w:t>1</w:t>
            </w:r>
          </w:p>
        </w:tc>
        <w:tc>
          <w:tcPr>
            <w:tcW w:w="1417" w:type="dxa"/>
            <w:shd w:val="clear" w:color="auto" w:fill="auto"/>
          </w:tcPr>
          <w:p w:rsidR="00CA3139" w:rsidRPr="005D2444" w:rsidRDefault="00CA3139" w:rsidP="00F0167F">
            <w:pPr>
              <w:autoSpaceDE w:val="0"/>
              <w:autoSpaceDN w:val="0"/>
              <w:adjustRightInd w:val="0"/>
              <w:spacing w:before="180"/>
            </w:pPr>
            <w:r w:rsidRPr="005D2444">
              <w:t>Рішення сільської ради</w:t>
            </w:r>
          </w:p>
        </w:tc>
        <w:tc>
          <w:tcPr>
            <w:tcW w:w="2269" w:type="dxa"/>
            <w:shd w:val="clear" w:color="auto" w:fill="auto"/>
          </w:tcPr>
          <w:p w:rsidR="00CA3139" w:rsidRPr="005D2444" w:rsidRDefault="00CA3139" w:rsidP="00F0167F">
            <w:pPr>
              <w:rPr>
                <w:rFonts w:eastAsiaTheme="minorHAnsi"/>
                <w:bCs/>
                <w:lang w:eastAsia="en-US"/>
              </w:rPr>
            </w:pPr>
          </w:p>
          <w:p w:rsidR="00CA3139" w:rsidRPr="005D2444" w:rsidRDefault="00CA3139" w:rsidP="00F0167F">
            <w:pPr>
              <w:rPr>
                <w:shd w:val="clear" w:color="auto" w:fill="FFFFFF"/>
              </w:rPr>
            </w:pPr>
            <w:r w:rsidRPr="005D2444">
              <w:rPr>
                <w:rFonts w:eastAsiaTheme="minorHAnsi"/>
                <w:bCs/>
                <w:lang w:eastAsia="en-US"/>
              </w:rPr>
              <w:t xml:space="preserve">«Про </w:t>
            </w:r>
            <w:r w:rsidRPr="005D2444">
              <w:rPr>
                <w:shd w:val="clear" w:color="auto" w:fill="FFFFFF"/>
              </w:rPr>
              <w:t>затвердження правил благоустрою Студениківської сільської територіальної громади</w:t>
            </w:r>
          </w:p>
        </w:tc>
        <w:tc>
          <w:tcPr>
            <w:tcW w:w="2126" w:type="dxa"/>
            <w:shd w:val="clear" w:color="auto" w:fill="auto"/>
          </w:tcPr>
          <w:p w:rsidR="00CA3139" w:rsidRPr="005D2444" w:rsidRDefault="00CA3139" w:rsidP="00F0167F">
            <w:pPr>
              <w:autoSpaceDE w:val="0"/>
              <w:autoSpaceDN w:val="0"/>
              <w:adjustRightInd w:val="0"/>
              <w:spacing w:before="180"/>
              <w:jc w:val="both"/>
            </w:pPr>
            <w:r w:rsidRPr="005D2444">
              <w:t>Врегулювання відносин з  суб’єктами господарювання з метою недопущення фактів цілодобового продажу алкогольних напоїв, обмеження шкідливого впливу алкоголю на здоров’я молоді та мешканців ОТГ, впорядкування роботи закладів торгівлі у вечірній та нічний час</w:t>
            </w:r>
          </w:p>
        </w:tc>
        <w:tc>
          <w:tcPr>
            <w:tcW w:w="1418" w:type="dxa"/>
          </w:tcPr>
          <w:p w:rsidR="00CA3139" w:rsidRPr="005D2444" w:rsidRDefault="00CA3139" w:rsidP="00F0167F">
            <w:pPr>
              <w:autoSpaceDE w:val="0"/>
              <w:autoSpaceDN w:val="0"/>
              <w:adjustRightInd w:val="0"/>
              <w:spacing w:before="180"/>
              <w:ind w:left="170"/>
              <w:jc w:val="center"/>
            </w:pPr>
            <w:r w:rsidRPr="005D2444">
              <w:t xml:space="preserve">ІІ      квартал 2022 </w:t>
            </w:r>
            <w:r w:rsidRPr="005D2444">
              <w:br/>
              <w:t>рок у</w:t>
            </w:r>
          </w:p>
        </w:tc>
        <w:tc>
          <w:tcPr>
            <w:tcW w:w="1559" w:type="dxa"/>
          </w:tcPr>
          <w:p w:rsidR="00CA3139" w:rsidRPr="005D2444" w:rsidRDefault="00CA3139" w:rsidP="00F0167F">
            <w:pPr>
              <w:autoSpaceDE w:val="0"/>
              <w:autoSpaceDN w:val="0"/>
              <w:adjustRightInd w:val="0"/>
              <w:spacing w:before="180"/>
            </w:pPr>
            <w:r w:rsidRPr="005D2444">
              <w:rPr>
                <w:rFonts w:eastAsiaTheme="minorHAnsi"/>
                <w:iCs/>
                <w:lang w:eastAsia="en-US"/>
              </w:rPr>
              <w:t>Відділ з юридичних питань</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c>
          <w:tcPr>
            <w:tcW w:w="562" w:type="dxa"/>
            <w:shd w:val="clear" w:color="auto" w:fill="auto"/>
            <w:vAlign w:val="center"/>
          </w:tcPr>
          <w:p w:rsidR="00CA3139" w:rsidRPr="004A490A" w:rsidRDefault="00CA3139" w:rsidP="00F0167F">
            <w:pPr>
              <w:autoSpaceDE w:val="0"/>
              <w:autoSpaceDN w:val="0"/>
              <w:adjustRightInd w:val="0"/>
              <w:spacing w:before="180"/>
              <w:ind w:left="-425" w:firstLine="440"/>
              <w:jc w:val="center"/>
              <w:rPr>
                <w:sz w:val="26"/>
                <w:szCs w:val="26"/>
              </w:rPr>
            </w:pPr>
            <w:r w:rsidRPr="004A490A">
              <w:rPr>
                <w:sz w:val="26"/>
                <w:szCs w:val="26"/>
              </w:rPr>
              <w:t>2</w:t>
            </w:r>
          </w:p>
        </w:tc>
        <w:tc>
          <w:tcPr>
            <w:tcW w:w="1417" w:type="dxa"/>
            <w:shd w:val="clear" w:color="auto" w:fill="auto"/>
          </w:tcPr>
          <w:p w:rsidR="00CA3139" w:rsidRPr="005D2444" w:rsidRDefault="00CA3139" w:rsidP="00F0167F">
            <w:pPr>
              <w:autoSpaceDE w:val="0"/>
              <w:autoSpaceDN w:val="0"/>
              <w:adjustRightInd w:val="0"/>
              <w:spacing w:before="180"/>
            </w:pPr>
            <w:r w:rsidRPr="005D2444">
              <w:t>Рішення сільсько</w:t>
            </w:r>
            <w:r w:rsidRPr="005D2444">
              <w:lastRenderedPageBreak/>
              <w:t>ї ради</w:t>
            </w:r>
          </w:p>
        </w:tc>
        <w:tc>
          <w:tcPr>
            <w:tcW w:w="2269" w:type="dxa"/>
            <w:shd w:val="clear" w:color="auto" w:fill="auto"/>
          </w:tcPr>
          <w:p w:rsidR="00CA3139" w:rsidRPr="005D2444" w:rsidRDefault="00CA3139" w:rsidP="00F0167F">
            <w:pPr>
              <w:keepNext/>
              <w:keepLines/>
              <w:spacing w:before="240"/>
              <w:rPr>
                <w:noProof/>
              </w:rPr>
            </w:pPr>
            <w:r w:rsidRPr="005D2444">
              <w:rPr>
                <w:noProof/>
              </w:rPr>
              <w:lastRenderedPageBreak/>
              <w:t xml:space="preserve">«Про встановлення </w:t>
            </w:r>
            <w:r w:rsidRPr="005D2444">
              <w:rPr>
                <w:noProof/>
              </w:rPr>
              <w:lastRenderedPageBreak/>
              <w:t xml:space="preserve">ставок та пільг із сплати податку на </w:t>
            </w:r>
            <w:r w:rsidRPr="005D2444">
              <w:rPr>
                <w:noProof/>
              </w:rPr>
              <w:br/>
              <w:t>нерухоме майно, відмінне від земельної ділянки,</w:t>
            </w:r>
          </w:p>
          <w:p w:rsidR="00CA3139" w:rsidRPr="005D2444" w:rsidRDefault="00CA3139" w:rsidP="00F0167F">
            <w:pPr>
              <w:keepNext/>
              <w:keepLines/>
              <w:spacing w:after="120"/>
              <w:rPr>
                <w:noProof/>
              </w:rPr>
            </w:pPr>
            <w:r w:rsidRPr="005D2444">
              <w:rPr>
                <w:noProof/>
              </w:rPr>
              <w:t>на 202</w:t>
            </w:r>
            <w:r>
              <w:rPr>
                <w:noProof/>
              </w:rPr>
              <w:t>3</w:t>
            </w:r>
            <w:r w:rsidRPr="005D2444">
              <w:rPr>
                <w:noProof/>
              </w:rPr>
              <w:t xml:space="preserve"> рік»</w:t>
            </w:r>
          </w:p>
          <w:p w:rsidR="00CA3139" w:rsidRPr="005D2444" w:rsidRDefault="00CA3139" w:rsidP="00F0167F">
            <w:pPr>
              <w:autoSpaceDE w:val="0"/>
              <w:autoSpaceDN w:val="0"/>
              <w:adjustRightInd w:val="0"/>
              <w:spacing w:before="180"/>
              <w:ind w:firstLine="440"/>
              <w:jc w:val="both"/>
            </w:pPr>
          </w:p>
        </w:tc>
        <w:tc>
          <w:tcPr>
            <w:tcW w:w="2126" w:type="dxa"/>
            <w:shd w:val="clear" w:color="auto" w:fill="auto"/>
          </w:tcPr>
          <w:p w:rsidR="00CA3139" w:rsidRPr="005D2444" w:rsidRDefault="00CA3139" w:rsidP="00F0167F">
            <w:pPr>
              <w:autoSpaceDE w:val="0"/>
              <w:autoSpaceDN w:val="0"/>
              <w:adjustRightInd w:val="0"/>
              <w:spacing w:before="180"/>
              <w:jc w:val="both"/>
            </w:pPr>
            <w:r w:rsidRPr="005D2444">
              <w:lastRenderedPageBreak/>
              <w:t xml:space="preserve">Врегулювання правових  </w:t>
            </w:r>
            <w:r w:rsidRPr="005D2444">
              <w:lastRenderedPageBreak/>
              <w:t xml:space="preserve">відносин між Студениківською сільською радою та суб’єктами господарювання  щодо </w:t>
            </w:r>
            <w:r w:rsidRPr="005D2444">
              <w:rPr>
                <w:noProof/>
              </w:rPr>
              <w:t xml:space="preserve">сплати податку на </w:t>
            </w:r>
            <w:r w:rsidRPr="005D2444">
              <w:rPr>
                <w:noProof/>
              </w:rPr>
              <w:br/>
              <w:t>нерухоме майно,  відмінне від земельної ділянки</w:t>
            </w:r>
          </w:p>
        </w:tc>
        <w:tc>
          <w:tcPr>
            <w:tcW w:w="1418" w:type="dxa"/>
          </w:tcPr>
          <w:p w:rsidR="00CA3139" w:rsidRPr="005D2444" w:rsidRDefault="00CA3139" w:rsidP="00F0167F">
            <w:pPr>
              <w:autoSpaceDE w:val="0"/>
              <w:autoSpaceDN w:val="0"/>
              <w:adjustRightInd w:val="0"/>
              <w:spacing w:before="180"/>
              <w:ind w:firstLine="440"/>
              <w:jc w:val="both"/>
            </w:pPr>
            <w:r>
              <w:lastRenderedPageBreak/>
              <w:t>до 15.07.20</w:t>
            </w:r>
            <w:r>
              <w:lastRenderedPageBreak/>
              <w:t>22</w:t>
            </w:r>
          </w:p>
        </w:tc>
        <w:tc>
          <w:tcPr>
            <w:tcW w:w="1559" w:type="dxa"/>
          </w:tcPr>
          <w:p w:rsidR="00CA3139" w:rsidRPr="005D2444" w:rsidRDefault="00CA3139" w:rsidP="00F0167F">
            <w:pPr>
              <w:autoSpaceDE w:val="0"/>
              <w:autoSpaceDN w:val="0"/>
              <w:adjustRightInd w:val="0"/>
              <w:spacing w:before="180"/>
              <w:jc w:val="both"/>
            </w:pPr>
            <w:r w:rsidRPr="005D2444">
              <w:rPr>
                <w:rFonts w:eastAsiaTheme="minorHAnsi"/>
                <w:iCs/>
                <w:lang w:eastAsia="en-US"/>
              </w:rPr>
              <w:lastRenderedPageBreak/>
              <w:t xml:space="preserve">Відділ фінансів, </w:t>
            </w:r>
            <w:r w:rsidRPr="005D2444">
              <w:rPr>
                <w:rFonts w:eastAsiaTheme="minorHAnsi"/>
                <w:iCs/>
                <w:lang w:eastAsia="en-US"/>
              </w:rPr>
              <w:lastRenderedPageBreak/>
              <w:t xml:space="preserve">бухгалтерського обліку та звітності, </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lastRenderedPageBreak/>
              <w:t xml:space="preserve">Постійна комісія </w:t>
            </w:r>
            <w:r w:rsidRPr="005D2444">
              <w:rPr>
                <w:bCs/>
                <w:bdr w:val="none" w:sz="0" w:space="0" w:color="auto" w:frame="1"/>
                <w:shd w:val="clear" w:color="auto" w:fill="FBFBFB"/>
              </w:rPr>
              <w:lastRenderedPageBreak/>
              <w:t>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c>
          <w:tcPr>
            <w:tcW w:w="562" w:type="dxa"/>
            <w:shd w:val="clear" w:color="auto" w:fill="auto"/>
            <w:vAlign w:val="center"/>
          </w:tcPr>
          <w:p w:rsidR="00CA3139" w:rsidRPr="004A490A" w:rsidRDefault="00CA3139" w:rsidP="00F0167F">
            <w:pPr>
              <w:autoSpaceDE w:val="0"/>
              <w:autoSpaceDN w:val="0"/>
              <w:adjustRightInd w:val="0"/>
              <w:spacing w:before="180"/>
              <w:ind w:left="-404" w:firstLine="440"/>
              <w:jc w:val="center"/>
              <w:rPr>
                <w:sz w:val="26"/>
                <w:szCs w:val="26"/>
              </w:rPr>
            </w:pPr>
            <w:r w:rsidRPr="004A490A">
              <w:rPr>
                <w:sz w:val="26"/>
                <w:szCs w:val="26"/>
              </w:rPr>
              <w:lastRenderedPageBreak/>
              <w:t>3</w:t>
            </w:r>
          </w:p>
        </w:tc>
        <w:tc>
          <w:tcPr>
            <w:tcW w:w="1417" w:type="dxa"/>
            <w:shd w:val="clear" w:color="auto" w:fill="auto"/>
          </w:tcPr>
          <w:p w:rsidR="00CA3139" w:rsidRPr="005D2444" w:rsidRDefault="00CA3139" w:rsidP="00F0167F">
            <w:pPr>
              <w:autoSpaceDE w:val="0"/>
              <w:autoSpaceDN w:val="0"/>
              <w:adjustRightInd w:val="0"/>
              <w:spacing w:before="180"/>
            </w:pPr>
            <w:r w:rsidRPr="005D2444">
              <w:t>Рішення сільської ради</w:t>
            </w:r>
          </w:p>
        </w:tc>
        <w:tc>
          <w:tcPr>
            <w:tcW w:w="2269" w:type="dxa"/>
            <w:shd w:val="clear" w:color="auto" w:fill="auto"/>
          </w:tcPr>
          <w:p w:rsidR="00CA3139" w:rsidRPr="005D2444" w:rsidRDefault="00CA3139" w:rsidP="00F0167F">
            <w:pPr>
              <w:keepNext/>
              <w:keepLines/>
              <w:rPr>
                <w:noProof/>
              </w:rPr>
            </w:pPr>
          </w:p>
          <w:p w:rsidR="00CA3139" w:rsidRPr="005D2444" w:rsidRDefault="00CA3139" w:rsidP="00F0167F">
            <w:pPr>
              <w:keepNext/>
              <w:keepLines/>
              <w:rPr>
                <w:noProof/>
              </w:rPr>
            </w:pPr>
            <w:r w:rsidRPr="005D2444">
              <w:rPr>
                <w:noProof/>
              </w:rPr>
              <w:t xml:space="preserve">«Про встановлення ставок та пільг із сплати </w:t>
            </w:r>
          </w:p>
          <w:p w:rsidR="00CA3139" w:rsidRPr="005D2444" w:rsidRDefault="00CA3139" w:rsidP="00F0167F">
            <w:pPr>
              <w:keepNext/>
              <w:keepLines/>
              <w:rPr>
                <w:noProof/>
              </w:rPr>
            </w:pPr>
            <w:r w:rsidRPr="005D2444">
              <w:rPr>
                <w:noProof/>
              </w:rPr>
              <w:t>земельного податку на 202</w:t>
            </w:r>
            <w:r>
              <w:rPr>
                <w:noProof/>
              </w:rPr>
              <w:t>3</w:t>
            </w:r>
            <w:r w:rsidRPr="005D2444">
              <w:rPr>
                <w:noProof/>
              </w:rPr>
              <w:t xml:space="preserve"> рік</w:t>
            </w:r>
          </w:p>
          <w:p w:rsidR="00CA3139" w:rsidRPr="005D2444" w:rsidRDefault="00CA3139" w:rsidP="00F0167F">
            <w:pPr>
              <w:autoSpaceDE w:val="0"/>
              <w:autoSpaceDN w:val="0"/>
              <w:adjustRightInd w:val="0"/>
              <w:spacing w:before="180"/>
              <w:ind w:firstLine="440"/>
              <w:jc w:val="both"/>
            </w:pPr>
          </w:p>
        </w:tc>
        <w:tc>
          <w:tcPr>
            <w:tcW w:w="2126" w:type="dxa"/>
            <w:shd w:val="clear" w:color="auto" w:fill="auto"/>
          </w:tcPr>
          <w:p w:rsidR="00CA3139" w:rsidRPr="005D2444" w:rsidRDefault="00CA3139" w:rsidP="00F0167F">
            <w:pPr>
              <w:autoSpaceDE w:val="0"/>
              <w:autoSpaceDN w:val="0"/>
              <w:adjustRightInd w:val="0"/>
              <w:spacing w:before="180"/>
              <w:jc w:val="both"/>
            </w:pPr>
            <w:r w:rsidRPr="005D2444">
              <w:t xml:space="preserve">Врегулювання правових відносин між Студениківською  сільською радою та платниками земельного податку </w:t>
            </w:r>
          </w:p>
        </w:tc>
        <w:tc>
          <w:tcPr>
            <w:tcW w:w="1418" w:type="dxa"/>
          </w:tcPr>
          <w:p w:rsidR="00CA3139" w:rsidRPr="005D2444" w:rsidRDefault="00CA3139" w:rsidP="00F0167F">
            <w:pPr>
              <w:autoSpaceDE w:val="0"/>
              <w:autoSpaceDN w:val="0"/>
              <w:adjustRightInd w:val="0"/>
              <w:spacing w:before="180"/>
              <w:ind w:firstLine="440"/>
              <w:jc w:val="both"/>
            </w:pPr>
            <w:r>
              <w:t>до 15.07.2022</w:t>
            </w:r>
          </w:p>
        </w:tc>
        <w:tc>
          <w:tcPr>
            <w:tcW w:w="1559" w:type="dxa"/>
          </w:tcPr>
          <w:p w:rsidR="00CA3139" w:rsidRPr="005D2444" w:rsidRDefault="00CA3139" w:rsidP="00F0167F">
            <w:pPr>
              <w:autoSpaceDE w:val="0"/>
              <w:autoSpaceDN w:val="0"/>
              <w:adjustRightInd w:val="0"/>
              <w:spacing w:before="180"/>
              <w:jc w:val="both"/>
            </w:pPr>
            <w:r w:rsidRPr="005D2444">
              <w:rPr>
                <w:rFonts w:eastAsiaTheme="minorHAnsi"/>
                <w:iCs/>
                <w:lang w:eastAsia="en-US"/>
              </w:rPr>
              <w:t>Відділ фінансів, бухгалтерського обліку та звітності, Відділ земельних відносин,  Відділ з юридичних питань</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c>
          <w:tcPr>
            <w:tcW w:w="562" w:type="dxa"/>
            <w:shd w:val="clear" w:color="auto" w:fill="auto"/>
            <w:vAlign w:val="center"/>
          </w:tcPr>
          <w:p w:rsidR="00CA3139" w:rsidRPr="004A490A" w:rsidRDefault="00CA3139" w:rsidP="00F0167F">
            <w:pPr>
              <w:autoSpaceDE w:val="0"/>
              <w:autoSpaceDN w:val="0"/>
              <w:adjustRightInd w:val="0"/>
              <w:spacing w:before="180"/>
              <w:ind w:left="-410" w:firstLine="440"/>
              <w:jc w:val="center"/>
              <w:rPr>
                <w:sz w:val="26"/>
                <w:szCs w:val="26"/>
              </w:rPr>
            </w:pPr>
            <w:r w:rsidRPr="004A490A">
              <w:rPr>
                <w:sz w:val="26"/>
                <w:szCs w:val="26"/>
              </w:rPr>
              <w:t>4</w:t>
            </w:r>
          </w:p>
        </w:tc>
        <w:tc>
          <w:tcPr>
            <w:tcW w:w="1417" w:type="dxa"/>
            <w:shd w:val="clear" w:color="auto" w:fill="auto"/>
          </w:tcPr>
          <w:p w:rsidR="00CA3139" w:rsidRPr="005D2444" w:rsidRDefault="00CA3139" w:rsidP="00F0167F">
            <w:pPr>
              <w:autoSpaceDE w:val="0"/>
              <w:autoSpaceDN w:val="0"/>
              <w:adjustRightInd w:val="0"/>
              <w:spacing w:before="180"/>
            </w:pPr>
            <w:r w:rsidRPr="005D2444">
              <w:t>Рішення сільської ради</w:t>
            </w:r>
          </w:p>
        </w:tc>
        <w:tc>
          <w:tcPr>
            <w:tcW w:w="2269" w:type="dxa"/>
            <w:shd w:val="clear" w:color="auto" w:fill="auto"/>
          </w:tcPr>
          <w:p w:rsidR="00CA3139" w:rsidRPr="005D2444" w:rsidRDefault="00CA3139" w:rsidP="00F0167F">
            <w:pPr>
              <w:keepNext/>
              <w:keepLines/>
            </w:pPr>
          </w:p>
          <w:p w:rsidR="00CA3139" w:rsidRPr="005D2444" w:rsidRDefault="00CA3139" w:rsidP="00F0167F">
            <w:pPr>
              <w:keepNext/>
              <w:keepLines/>
              <w:rPr>
                <w:noProof/>
              </w:rPr>
            </w:pPr>
            <w:r w:rsidRPr="005D2444">
              <w:t>«Про затвердження Положення про транспортний податок на 202</w:t>
            </w:r>
            <w:r>
              <w:t>3</w:t>
            </w:r>
            <w:r w:rsidRPr="005D2444">
              <w:t xml:space="preserve"> рік»</w:t>
            </w:r>
          </w:p>
        </w:tc>
        <w:tc>
          <w:tcPr>
            <w:tcW w:w="2126" w:type="dxa"/>
            <w:shd w:val="clear" w:color="auto" w:fill="auto"/>
          </w:tcPr>
          <w:p w:rsidR="00CA3139" w:rsidRPr="005D2444" w:rsidRDefault="00CA3139" w:rsidP="00F0167F">
            <w:pPr>
              <w:autoSpaceDE w:val="0"/>
              <w:autoSpaceDN w:val="0"/>
              <w:adjustRightInd w:val="0"/>
              <w:spacing w:before="180"/>
              <w:jc w:val="both"/>
            </w:pPr>
            <w:r w:rsidRPr="005D2444">
              <w:t>Врегулювання правових відносин між Студениківською  сільською радою та платниками транспортного податку</w:t>
            </w:r>
          </w:p>
        </w:tc>
        <w:tc>
          <w:tcPr>
            <w:tcW w:w="1418" w:type="dxa"/>
          </w:tcPr>
          <w:p w:rsidR="00CA3139" w:rsidRPr="005D2444" w:rsidRDefault="00CA3139" w:rsidP="00F0167F">
            <w:pPr>
              <w:autoSpaceDE w:val="0"/>
              <w:autoSpaceDN w:val="0"/>
              <w:adjustRightInd w:val="0"/>
              <w:spacing w:before="180"/>
              <w:ind w:firstLine="440"/>
              <w:jc w:val="both"/>
            </w:pPr>
            <w:r w:rsidRPr="005D2444">
              <w:t>д</w:t>
            </w:r>
            <w:r>
              <w:t>о 15.07.2022</w:t>
            </w:r>
          </w:p>
        </w:tc>
        <w:tc>
          <w:tcPr>
            <w:tcW w:w="1559" w:type="dxa"/>
          </w:tcPr>
          <w:p w:rsidR="00CA3139" w:rsidRPr="005D2444" w:rsidRDefault="00CA3139" w:rsidP="00F0167F">
            <w:pPr>
              <w:autoSpaceDE w:val="0"/>
              <w:autoSpaceDN w:val="0"/>
              <w:adjustRightInd w:val="0"/>
              <w:spacing w:before="180"/>
              <w:jc w:val="both"/>
              <w:rPr>
                <w:rFonts w:eastAsiaTheme="minorHAnsi"/>
                <w:iCs/>
                <w:lang w:eastAsia="en-US"/>
              </w:rPr>
            </w:pPr>
            <w:r w:rsidRPr="005D2444">
              <w:rPr>
                <w:rFonts w:eastAsiaTheme="minorHAnsi"/>
                <w:iCs/>
                <w:lang w:eastAsia="en-US"/>
              </w:rPr>
              <w:t>Відділ фінансів, бухгалтерського обліку та звітності, Відділ з юридичних питань</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 xml:space="preserve">Постійна комісія з питань фінансів, бюджету, планування, соціально-економічного розвитку, реалізації </w:t>
            </w:r>
            <w:r w:rsidRPr="005D2444">
              <w:rPr>
                <w:bCs/>
                <w:bdr w:val="none" w:sz="0" w:space="0" w:color="auto" w:frame="1"/>
                <w:shd w:val="clear" w:color="auto" w:fill="FBFBFB"/>
              </w:rPr>
              <w:lastRenderedPageBreak/>
              <w:t>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c>
          <w:tcPr>
            <w:tcW w:w="562" w:type="dxa"/>
            <w:shd w:val="clear" w:color="auto" w:fill="auto"/>
            <w:vAlign w:val="center"/>
          </w:tcPr>
          <w:p w:rsidR="00CA3139" w:rsidRPr="004A490A" w:rsidRDefault="00CA3139" w:rsidP="00F0167F">
            <w:pPr>
              <w:autoSpaceDE w:val="0"/>
              <w:autoSpaceDN w:val="0"/>
              <w:adjustRightInd w:val="0"/>
              <w:spacing w:before="180"/>
              <w:ind w:left="-404" w:firstLine="440"/>
              <w:jc w:val="center"/>
              <w:rPr>
                <w:sz w:val="26"/>
                <w:szCs w:val="26"/>
              </w:rPr>
            </w:pPr>
            <w:r w:rsidRPr="004A490A">
              <w:rPr>
                <w:sz w:val="26"/>
                <w:szCs w:val="26"/>
              </w:rPr>
              <w:lastRenderedPageBreak/>
              <w:t>5</w:t>
            </w:r>
          </w:p>
        </w:tc>
        <w:tc>
          <w:tcPr>
            <w:tcW w:w="1417" w:type="dxa"/>
            <w:shd w:val="clear" w:color="auto" w:fill="auto"/>
          </w:tcPr>
          <w:p w:rsidR="00CA3139" w:rsidRPr="005D2444" w:rsidRDefault="00CA3139" w:rsidP="00F0167F">
            <w:pPr>
              <w:autoSpaceDE w:val="0"/>
              <w:autoSpaceDN w:val="0"/>
              <w:adjustRightInd w:val="0"/>
              <w:spacing w:before="180"/>
            </w:pPr>
            <w:r w:rsidRPr="005D2444">
              <w:t xml:space="preserve">Рішення сільської ради </w:t>
            </w:r>
          </w:p>
        </w:tc>
        <w:tc>
          <w:tcPr>
            <w:tcW w:w="2269" w:type="dxa"/>
            <w:shd w:val="clear" w:color="auto" w:fill="auto"/>
          </w:tcPr>
          <w:p w:rsidR="00CA3139" w:rsidRPr="005D2444" w:rsidRDefault="00CA3139" w:rsidP="00F0167F">
            <w:pPr>
              <w:jc w:val="both"/>
            </w:pPr>
          </w:p>
          <w:p w:rsidR="00CA3139" w:rsidRPr="005D2444" w:rsidRDefault="00CA3139" w:rsidP="00F0167F">
            <w:pPr>
              <w:jc w:val="both"/>
            </w:pPr>
            <w:r w:rsidRPr="005D2444">
              <w:t>«Про встановлення ставок єдиного податку на 202</w:t>
            </w:r>
            <w:r>
              <w:t>3</w:t>
            </w:r>
            <w:r w:rsidRPr="005D2444">
              <w:t xml:space="preserve"> рік»</w:t>
            </w:r>
          </w:p>
          <w:p w:rsidR="00CA3139" w:rsidRPr="005D2444" w:rsidRDefault="00CA3139" w:rsidP="00F0167F">
            <w:pPr>
              <w:keepNext/>
              <w:keepLines/>
            </w:pPr>
          </w:p>
        </w:tc>
        <w:tc>
          <w:tcPr>
            <w:tcW w:w="2126" w:type="dxa"/>
            <w:shd w:val="clear" w:color="auto" w:fill="auto"/>
          </w:tcPr>
          <w:p w:rsidR="00CA3139" w:rsidRPr="005D2444" w:rsidRDefault="00CA3139" w:rsidP="00F0167F">
            <w:pPr>
              <w:autoSpaceDE w:val="0"/>
              <w:autoSpaceDN w:val="0"/>
              <w:adjustRightInd w:val="0"/>
              <w:spacing w:before="180"/>
              <w:jc w:val="both"/>
            </w:pPr>
            <w:r w:rsidRPr="005D2444">
              <w:t>Врегулювання правових відносин між Студениківською  сільською радою та платниками єдиного податку</w:t>
            </w:r>
          </w:p>
        </w:tc>
        <w:tc>
          <w:tcPr>
            <w:tcW w:w="1418" w:type="dxa"/>
          </w:tcPr>
          <w:p w:rsidR="00CA3139" w:rsidRPr="005D2444" w:rsidRDefault="00CA3139" w:rsidP="00F0167F">
            <w:pPr>
              <w:autoSpaceDE w:val="0"/>
              <w:autoSpaceDN w:val="0"/>
              <w:adjustRightInd w:val="0"/>
              <w:spacing w:before="180"/>
              <w:ind w:firstLine="440"/>
              <w:jc w:val="both"/>
            </w:pPr>
            <w:r w:rsidRPr="005D2444">
              <w:t>д</w:t>
            </w:r>
            <w:r>
              <w:t>о 15.07.2022</w:t>
            </w:r>
          </w:p>
        </w:tc>
        <w:tc>
          <w:tcPr>
            <w:tcW w:w="1559" w:type="dxa"/>
          </w:tcPr>
          <w:p w:rsidR="00CA3139" w:rsidRPr="005D2444" w:rsidRDefault="00CA3139" w:rsidP="00F0167F">
            <w:pPr>
              <w:autoSpaceDE w:val="0"/>
              <w:autoSpaceDN w:val="0"/>
              <w:adjustRightInd w:val="0"/>
              <w:spacing w:before="180"/>
              <w:jc w:val="both"/>
              <w:rPr>
                <w:rFonts w:eastAsiaTheme="minorHAnsi"/>
                <w:iCs/>
                <w:lang w:eastAsia="en-US"/>
              </w:rPr>
            </w:pPr>
            <w:r w:rsidRPr="005D2444">
              <w:rPr>
                <w:rFonts w:eastAsiaTheme="minorHAnsi"/>
                <w:iCs/>
                <w:lang w:eastAsia="en-US"/>
              </w:rPr>
              <w:t>Відділ фінансів, бухгалтерського обліку та звітності,  Відділ з юридичних питань</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rPr>
          <w:trHeight w:val="2460"/>
        </w:trPr>
        <w:tc>
          <w:tcPr>
            <w:tcW w:w="562" w:type="dxa"/>
            <w:shd w:val="clear" w:color="auto" w:fill="auto"/>
            <w:vAlign w:val="center"/>
          </w:tcPr>
          <w:p w:rsidR="00CA3139" w:rsidRPr="004A490A" w:rsidRDefault="00CA3139" w:rsidP="00F0167F">
            <w:pPr>
              <w:autoSpaceDE w:val="0"/>
              <w:autoSpaceDN w:val="0"/>
              <w:adjustRightInd w:val="0"/>
              <w:spacing w:before="180"/>
              <w:ind w:left="-425" w:firstLine="440"/>
              <w:jc w:val="center"/>
              <w:rPr>
                <w:sz w:val="26"/>
                <w:szCs w:val="26"/>
              </w:rPr>
            </w:pPr>
            <w:r w:rsidRPr="004A490A">
              <w:rPr>
                <w:sz w:val="26"/>
                <w:szCs w:val="26"/>
              </w:rPr>
              <w:t>6</w:t>
            </w:r>
          </w:p>
        </w:tc>
        <w:tc>
          <w:tcPr>
            <w:tcW w:w="1417" w:type="dxa"/>
            <w:shd w:val="clear" w:color="auto" w:fill="auto"/>
          </w:tcPr>
          <w:p w:rsidR="00CA3139" w:rsidRPr="005D2444" w:rsidRDefault="00CA3139" w:rsidP="00F0167F">
            <w:pPr>
              <w:autoSpaceDE w:val="0"/>
              <w:autoSpaceDN w:val="0"/>
              <w:adjustRightInd w:val="0"/>
              <w:spacing w:before="180"/>
            </w:pPr>
            <w:r w:rsidRPr="005D2444">
              <w:t>Рішення сільської ради</w:t>
            </w:r>
          </w:p>
        </w:tc>
        <w:tc>
          <w:tcPr>
            <w:tcW w:w="2269" w:type="dxa"/>
            <w:shd w:val="clear" w:color="auto" w:fill="auto"/>
          </w:tcPr>
          <w:p w:rsidR="00CA3139" w:rsidRPr="005D2444" w:rsidRDefault="00CA3139" w:rsidP="00F0167F">
            <w:pPr>
              <w:jc w:val="both"/>
            </w:pPr>
          </w:p>
          <w:p w:rsidR="00CA3139" w:rsidRPr="005D2444" w:rsidRDefault="00CA3139" w:rsidP="00F0167F">
            <w:pPr>
              <w:jc w:val="both"/>
            </w:pPr>
            <w:r w:rsidRPr="005D2444">
              <w:t xml:space="preserve">«Про </w:t>
            </w:r>
            <w:r w:rsidRPr="005D2444">
              <w:rPr>
                <w:kern w:val="3"/>
                <w:lang w:eastAsia="zh-CN"/>
              </w:rPr>
              <w:t>затвердження  По</w:t>
            </w:r>
            <w:r>
              <w:rPr>
                <w:kern w:val="3"/>
                <w:lang w:eastAsia="zh-CN"/>
              </w:rPr>
              <w:t>ложення про збір за місця парку</w:t>
            </w:r>
            <w:r w:rsidRPr="005D2444">
              <w:rPr>
                <w:kern w:val="3"/>
                <w:lang w:eastAsia="zh-CN"/>
              </w:rPr>
              <w:t>вання транспортних засобів на 202</w:t>
            </w:r>
            <w:r>
              <w:rPr>
                <w:kern w:val="3"/>
                <w:lang w:eastAsia="zh-CN"/>
              </w:rPr>
              <w:t>3</w:t>
            </w:r>
            <w:r w:rsidRPr="005D2444">
              <w:rPr>
                <w:kern w:val="3"/>
                <w:lang w:eastAsia="zh-CN"/>
              </w:rPr>
              <w:t xml:space="preserve"> рік</w:t>
            </w:r>
            <w:r w:rsidRPr="005D2444">
              <w:rPr>
                <w:b/>
                <w:kern w:val="3"/>
                <w:lang w:eastAsia="zh-CN"/>
              </w:rPr>
              <w:t xml:space="preserve">» </w:t>
            </w:r>
          </w:p>
        </w:tc>
        <w:tc>
          <w:tcPr>
            <w:tcW w:w="2126" w:type="dxa"/>
            <w:shd w:val="clear" w:color="auto" w:fill="auto"/>
          </w:tcPr>
          <w:p w:rsidR="00CA3139" w:rsidRPr="005D2444" w:rsidRDefault="00CA3139" w:rsidP="00F0167F">
            <w:pPr>
              <w:autoSpaceDE w:val="0"/>
              <w:autoSpaceDN w:val="0"/>
              <w:adjustRightInd w:val="0"/>
              <w:spacing w:before="180"/>
              <w:jc w:val="both"/>
            </w:pPr>
            <w:r w:rsidRPr="005D2444">
              <w:t>Врегулювання правових відносин між Студениківською  сільською радою та власниками транспортних засобів</w:t>
            </w:r>
          </w:p>
        </w:tc>
        <w:tc>
          <w:tcPr>
            <w:tcW w:w="1418" w:type="dxa"/>
          </w:tcPr>
          <w:p w:rsidR="00CA3139" w:rsidRPr="005D2444" w:rsidRDefault="00CA3139" w:rsidP="00F0167F">
            <w:pPr>
              <w:autoSpaceDE w:val="0"/>
              <w:autoSpaceDN w:val="0"/>
              <w:adjustRightInd w:val="0"/>
              <w:spacing w:before="180"/>
              <w:ind w:firstLine="440"/>
              <w:jc w:val="both"/>
            </w:pPr>
            <w:r w:rsidRPr="005D2444">
              <w:t>д</w:t>
            </w:r>
            <w:r>
              <w:t>о 15.07.2022</w:t>
            </w:r>
          </w:p>
        </w:tc>
        <w:tc>
          <w:tcPr>
            <w:tcW w:w="1559" w:type="dxa"/>
          </w:tcPr>
          <w:p w:rsidR="00CA3139" w:rsidRPr="005D2444" w:rsidRDefault="00CA3139" w:rsidP="00F0167F">
            <w:pPr>
              <w:autoSpaceDE w:val="0"/>
              <w:autoSpaceDN w:val="0"/>
              <w:adjustRightInd w:val="0"/>
              <w:spacing w:before="180"/>
              <w:jc w:val="both"/>
              <w:rPr>
                <w:rFonts w:eastAsiaTheme="minorHAnsi"/>
                <w:iCs/>
                <w:lang w:eastAsia="en-US"/>
              </w:rPr>
            </w:pPr>
            <w:r w:rsidRPr="005D2444">
              <w:rPr>
                <w:rFonts w:eastAsiaTheme="minorHAnsi"/>
                <w:iCs/>
                <w:lang w:eastAsia="en-US"/>
              </w:rPr>
              <w:t>Відділ фінансів, бухгалтерського обліку та звітності,  Відділ з юридичних питань</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CA3139" w:rsidRPr="005D2444" w:rsidTr="00F0167F">
        <w:trPr>
          <w:trHeight w:val="2691"/>
        </w:trPr>
        <w:tc>
          <w:tcPr>
            <w:tcW w:w="562" w:type="dxa"/>
            <w:shd w:val="clear" w:color="auto" w:fill="auto"/>
            <w:vAlign w:val="center"/>
          </w:tcPr>
          <w:p w:rsidR="00CA3139" w:rsidRPr="004A490A" w:rsidRDefault="00CA3139" w:rsidP="00F0167F">
            <w:pPr>
              <w:autoSpaceDE w:val="0"/>
              <w:autoSpaceDN w:val="0"/>
              <w:adjustRightInd w:val="0"/>
              <w:spacing w:before="180"/>
              <w:ind w:left="-425" w:firstLine="440"/>
              <w:jc w:val="center"/>
              <w:rPr>
                <w:sz w:val="26"/>
                <w:szCs w:val="26"/>
              </w:rPr>
            </w:pPr>
            <w:r>
              <w:rPr>
                <w:sz w:val="26"/>
                <w:szCs w:val="26"/>
              </w:rPr>
              <w:lastRenderedPageBreak/>
              <w:t>7</w:t>
            </w:r>
          </w:p>
        </w:tc>
        <w:tc>
          <w:tcPr>
            <w:tcW w:w="1417" w:type="dxa"/>
            <w:shd w:val="clear" w:color="auto" w:fill="auto"/>
          </w:tcPr>
          <w:p w:rsidR="00CA3139" w:rsidRPr="005D2444" w:rsidRDefault="00CA3139" w:rsidP="00F0167F">
            <w:pPr>
              <w:autoSpaceDE w:val="0"/>
              <w:autoSpaceDN w:val="0"/>
              <w:adjustRightInd w:val="0"/>
              <w:spacing w:before="180"/>
            </w:pPr>
            <w:r>
              <w:t xml:space="preserve">Рішення сільської ради </w:t>
            </w:r>
          </w:p>
        </w:tc>
        <w:tc>
          <w:tcPr>
            <w:tcW w:w="2269" w:type="dxa"/>
            <w:shd w:val="clear" w:color="auto" w:fill="auto"/>
          </w:tcPr>
          <w:p w:rsidR="00CA3139" w:rsidRPr="005D2444" w:rsidRDefault="00CA3139" w:rsidP="00F0167F">
            <w:pPr>
              <w:jc w:val="both"/>
            </w:pPr>
            <w:r>
              <w:t>«Про затвердження ставок орендної плати за землю в Студениківській сільській територіальній громаді»</w:t>
            </w:r>
          </w:p>
        </w:tc>
        <w:tc>
          <w:tcPr>
            <w:tcW w:w="2126" w:type="dxa"/>
            <w:shd w:val="clear" w:color="auto" w:fill="auto"/>
          </w:tcPr>
          <w:p w:rsidR="00CA3139" w:rsidRPr="005D2444" w:rsidRDefault="00CA3139" w:rsidP="00F0167F">
            <w:pPr>
              <w:autoSpaceDE w:val="0"/>
              <w:autoSpaceDN w:val="0"/>
              <w:adjustRightInd w:val="0"/>
              <w:spacing w:before="180"/>
              <w:jc w:val="both"/>
            </w:pPr>
            <w:r>
              <w:t>Врегулювання відносин між Студениківською сільською радою як орендодавцем та орендарями, які отримують у оренду земельні ділянки</w:t>
            </w:r>
          </w:p>
        </w:tc>
        <w:tc>
          <w:tcPr>
            <w:tcW w:w="1418" w:type="dxa"/>
          </w:tcPr>
          <w:p w:rsidR="00CA3139" w:rsidRDefault="00CA3139" w:rsidP="00F0167F">
            <w:pPr>
              <w:autoSpaceDE w:val="0"/>
              <w:autoSpaceDN w:val="0"/>
              <w:adjustRightInd w:val="0"/>
              <w:spacing w:before="180"/>
              <w:ind w:firstLine="440"/>
              <w:jc w:val="both"/>
            </w:pPr>
          </w:p>
          <w:p w:rsidR="00CA3139" w:rsidRDefault="00CA3139" w:rsidP="00F0167F">
            <w:pPr>
              <w:autoSpaceDE w:val="0"/>
              <w:autoSpaceDN w:val="0"/>
              <w:adjustRightInd w:val="0"/>
              <w:spacing w:before="180"/>
              <w:ind w:firstLine="440"/>
              <w:jc w:val="both"/>
            </w:pPr>
          </w:p>
          <w:p w:rsidR="00CA3139" w:rsidRPr="005D2444" w:rsidRDefault="00CA3139" w:rsidP="00F0167F">
            <w:pPr>
              <w:autoSpaceDE w:val="0"/>
              <w:autoSpaceDN w:val="0"/>
              <w:adjustRightInd w:val="0"/>
              <w:spacing w:before="180"/>
            </w:pPr>
            <w:r>
              <w:t>ІІІ квартал 2021 року</w:t>
            </w:r>
          </w:p>
        </w:tc>
        <w:tc>
          <w:tcPr>
            <w:tcW w:w="1559" w:type="dxa"/>
          </w:tcPr>
          <w:p w:rsidR="00CA3139" w:rsidRPr="005D2444" w:rsidRDefault="00CA3139" w:rsidP="00F0167F">
            <w:pPr>
              <w:autoSpaceDE w:val="0"/>
              <w:autoSpaceDN w:val="0"/>
              <w:adjustRightInd w:val="0"/>
              <w:spacing w:before="180"/>
              <w:jc w:val="both"/>
              <w:rPr>
                <w:rFonts w:eastAsiaTheme="minorHAnsi"/>
                <w:iCs/>
                <w:lang w:eastAsia="en-US"/>
              </w:rPr>
            </w:pPr>
            <w:r>
              <w:rPr>
                <w:rFonts w:eastAsiaTheme="minorHAnsi"/>
                <w:iCs/>
                <w:lang w:eastAsia="en-US"/>
              </w:rPr>
              <w:t xml:space="preserve">Відділ фінансів, бухгалтерського обліку та звітності, </w:t>
            </w:r>
            <w:r w:rsidRPr="005D2444">
              <w:rPr>
                <w:rFonts w:eastAsiaTheme="minorHAnsi"/>
                <w:iCs/>
                <w:lang w:eastAsia="en-US"/>
              </w:rPr>
              <w:t xml:space="preserve"> Відділ з юридичних питань</w:t>
            </w:r>
            <w:r>
              <w:rPr>
                <w:rFonts w:eastAsiaTheme="minorHAnsi"/>
                <w:iCs/>
                <w:lang w:eastAsia="en-US"/>
              </w:rPr>
              <w:t xml:space="preserve">  </w:t>
            </w:r>
          </w:p>
        </w:tc>
        <w:tc>
          <w:tcPr>
            <w:tcW w:w="1701" w:type="dxa"/>
          </w:tcPr>
          <w:p w:rsidR="00CA3139" w:rsidRPr="005D2444" w:rsidRDefault="00CA3139" w:rsidP="00F0167F">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bl>
    <w:p w:rsidR="00CA3139" w:rsidRPr="005D2444" w:rsidRDefault="00CA3139" w:rsidP="00CA3139">
      <w:bookmarkStart w:id="43" w:name="n6807"/>
      <w:bookmarkEnd w:id="43"/>
    </w:p>
    <w:p w:rsidR="00CA3139" w:rsidRPr="005D2444" w:rsidRDefault="00CA3139" w:rsidP="00CA3139"/>
    <w:p w:rsidR="00CA3139" w:rsidRPr="005D2444" w:rsidRDefault="00CA3139" w:rsidP="00CA3139">
      <w:pPr>
        <w:ind w:left="-567"/>
      </w:pPr>
    </w:p>
    <w:p w:rsidR="00CA3139" w:rsidRPr="005D2444" w:rsidRDefault="00CA3139" w:rsidP="00CA3139">
      <w:pPr>
        <w:ind w:left="-567"/>
        <w:rPr>
          <w:b/>
          <w:sz w:val="26"/>
          <w:szCs w:val="26"/>
        </w:rPr>
      </w:pPr>
      <w:r w:rsidRPr="005D2444">
        <w:rPr>
          <w:b/>
          <w:sz w:val="26"/>
          <w:szCs w:val="26"/>
        </w:rPr>
        <w:t xml:space="preserve">Секретар сільської ради            Н.Г. Стрижак                                                    </w:t>
      </w:r>
      <w:r>
        <w:rPr>
          <w:b/>
          <w:sz w:val="26"/>
          <w:szCs w:val="26"/>
        </w:rPr>
        <w:t xml:space="preserve">              </w:t>
      </w:r>
    </w:p>
    <w:p w:rsidR="00CA3139" w:rsidRPr="008C2352"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Default="00CA3139" w:rsidP="00CA3139"/>
    <w:p w:rsidR="00CA3139" w:rsidRPr="00185F1F" w:rsidRDefault="00CA3139" w:rsidP="00CA3139">
      <w:pPr>
        <w:pStyle w:val="a7"/>
        <w:rPr>
          <w:rFonts w:ascii="Times New Roman" w:hAnsi="Times New Roman" w:cs="Times New Roman"/>
          <w:sz w:val="28"/>
          <w:szCs w:val="28"/>
          <w:lang w:val="uk-UA"/>
        </w:rPr>
      </w:pPr>
    </w:p>
    <w:p w:rsidR="00CA3139" w:rsidRPr="00CA3139" w:rsidRDefault="00CA3139" w:rsidP="00CA3139">
      <w:pPr>
        <w:pStyle w:val="1"/>
        <w:rPr>
          <w:b w:val="0"/>
          <w:sz w:val="24"/>
          <w:szCs w:val="24"/>
        </w:rPr>
      </w:pPr>
      <w:r>
        <w:rPr>
          <w:b w:val="0"/>
          <w:sz w:val="24"/>
          <w:szCs w:val="24"/>
        </w:rPr>
        <w:t>Нестеренко Є. А.</w:t>
      </w:r>
    </w:p>
    <w:p w:rsidR="00FA6AFB" w:rsidRDefault="00FA6AFB" w:rsidP="00B74FB7">
      <w:pPr>
        <w:widowControl/>
        <w:tabs>
          <w:tab w:val="left" w:pos="708"/>
          <w:tab w:val="left" w:pos="1416"/>
          <w:tab w:val="left" w:pos="2124"/>
          <w:tab w:val="left" w:pos="2832"/>
          <w:tab w:val="left" w:pos="3540"/>
          <w:tab w:val="left" w:pos="4248"/>
          <w:tab w:val="left" w:pos="4956"/>
          <w:tab w:val="left" w:pos="7215"/>
        </w:tabs>
        <w:autoSpaceDE w:val="0"/>
        <w:autoSpaceDN w:val="0"/>
        <w:rPr>
          <w:rFonts w:ascii="Times New Roman" w:eastAsia="Times New Roman" w:hAnsi="Times New Roman" w:cs="Times New Roman"/>
          <w:b/>
          <w:color w:val="auto"/>
          <w:lang w:val="ru-RU" w:eastAsia="ru-RU" w:bidi="ar-SA"/>
        </w:rPr>
        <w:sectPr w:rsidR="00FA6AFB" w:rsidSect="00CA3139">
          <w:pgSz w:w="11900" w:h="16840"/>
          <w:pgMar w:top="1134" w:right="567" w:bottom="1134" w:left="1701" w:header="567" w:footer="567" w:gutter="0"/>
          <w:cols w:space="720"/>
          <w:titlePg/>
          <w:docGrid w:linePitch="360"/>
        </w:sectPr>
      </w:pPr>
    </w:p>
    <w:p w:rsidR="00AE4AFD" w:rsidRPr="00B0568C" w:rsidRDefault="00AE4AFD" w:rsidP="00AE4AFD">
      <w:pPr>
        <w:rPr>
          <w:rFonts w:ascii="Times New Roman" w:hAnsi="Times New Roman" w:cs="Times New Roman"/>
        </w:rPr>
      </w:pPr>
    </w:p>
    <w:p w:rsidR="00AE4AFD" w:rsidRPr="00B0568C" w:rsidRDefault="00AE4AFD" w:rsidP="00AE4AFD">
      <w:pPr>
        <w:rPr>
          <w:rFonts w:ascii="Times New Roman" w:hAnsi="Times New Roman" w:cs="Times New Roman"/>
        </w:rPr>
      </w:pPr>
    </w:p>
    <w:p w:rsidR="00CA3139" w:rsidRDefault="006D47F3" w:rsidP="006D47F3">
      <w:pPr>
        <w:jc w:val="center"/>
        <w:rPr>
          <w:rFonts w:ascii="Times New Roman" w:hAnsi="Times New Roman"/>
          <w:b/>
          <w:noProof/>
          <w:sz w:val="28"/>
          <w:szCs w:val="28"/>
        </w:rPr>
      </w:pPr>
      <w:r>
        <w:rPr>
          <w:rFonts w:ascii="Times New Roman" w:hAnsi="Times New Roman"/>
          <w:b/>
          <w:noProof/>
          <w:sz w:val="28"/>
          <w:szCs w:val="28"/>
        </w:rPr>
        <w:t xml:space="preserve">                                                                                                  </w:t>
      </w:r>
    </w:p>
    <w:p w:rsidR="006D47F3" w:rsidRPr="00277C1A" w:rsidRDefault="006D47F3" w:rsidP="006D47F3">
      <w:pPr>
        <w:jc w:val="center"/>
        <w:rPr>
          <w:rFonts w:ascii="Times New Roman" w:hAnsi="Times New Roman"/>
          <w:b/>
          <w:sz w:val="28"/>
          <w:szCs w:val="28"/>
        </w:rPr>
      </w:pPr>
      <w:r w:rsidRPr="00277C1A">
        <w:rPr>
          <w:rFonts w:ascii="Times New Roman" w:hAnsi="Times New Roman"/>
          <w:b/>
          <w:noProof/>
          <w:sz w:val="28"/>
          <w:szCs w:val="28"/>
          <w:lang w:val="ru-RU" w:eastAsia="ru-RU" w:bidi="ar-SA"/>
        </w:rPr>
        <w:drawing>
          <wp:inline distT="0" distB="0" distL="0" distR="0" wp14:anchorId="0B80F262" wp14:editId="6CDF4356">
            <wp:extent cx="857250" cy="666750"/>
            <wp:effectExtent l="19050" t="0" r="0"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1"/>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СТУДЕНИКІВСЬКА СІЛЬСЬКА РАДА</w:t>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БОРИСПІЛЬСЬКОГО РАЙОНУ</w:t>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КИЇВСЬКОЇ ОБЛАСТІ</w:t>
      </w:r>
    </w:p>
    <w:p w:rsidR="006D47F3" w:rsidRPr="00277C1A" w:rsidRDefault="006D47F3" w:rsidP="006D47F3">
      <w:pPr>
        <w:jc w:val="center"/>
        <w:rPr>
          <w:rFonts w:ascii="Times New Roman" w:hAnsi="Times New Roman"/>
          <w:b/>
          <w:sz w:val="28"/>
          <w:szCs w:val="28"/>
        </w:rPr>
      </w:pP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Р І Ш Е Н Н Я</w:t>
      </w:r>
    </w:p>
    <w:p w:rsidR="006D47F3" w:rsidRPr="006D47F3" w:rsidRDefault="006D47F3" w:rsidP="006D47F3">
      <w:pPr>
        <w:suppressAutoHyphens/>
        <w:spacing w:after="60"/>
        <w:jc w:val="both"/>
        <w:outlineLvl w:val="1"/>
        <w:rPr>
          <w:rFonts w:ascii="Times New Roman" w:eastAsia="Times New Roman" w:hAnsi="Times New Roman" w:cs="Times New Roman"/>
          <w:b/>
          <w:sz w:val="28"/>
          <w:szCs w:val="28"/>
          <w:lang w:eastAsia="ru-RU"/>
        </w:rPr>
      </w:pPr>
      <w:r w:rsidRPr="006D47F3">
        <w:rPr>
          <w:rFonts w:ascii="Times New Roman" w:eastAsiaTheme="minorHAnsi" w:hAnsi="Times New Roman" w:cs="Times New Roman"/>
          <w:b/>
          <w:sz w:val="26"/>
          <w:szCs w:val="26"/>
          <w:lang w:eastAsia="en-US"/>
        </w:rPr>
        <w:t xml:space="preserve">Про затвердження  </w:t>
      </w:r>
      <w:r w:rsidRPr="006D47F3">
        <w:rPr>
          <w:rFonts w:ascii="Times New Roman" w:hAnsi="Times New Roman" w:cs="Times New Roman"/>
          <w:b/>
          <w:bCs/>
          <w:color w:val="333333"/>
          <w:kern w:val="36"/>
          <w:sz w:val="26"/>
          <w:szCs w:val="26"/>
        </w:rPr>
        <w:t>к</w:t>
      </w:r>
      <w:r w:rsidRPr="006D47F3">
        <w:rPr>
          <w:rFonts w:ascii="Times New Roman" w:eastAsia="Times New Roman" w:hAnsi="Times New Roman" w:cs="Times New Roman"/>
          <w:b/>
          <w:bCs/>
          <w:color w:val="333333"/>
          <w:kern w:val="36"/>
          <w:sz w:val="26"/>
          <w:szCs w:val="26"/>
        </w:rPr>
        <w:t>омплексна Програма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2022 -2024 роки</w:t>
      </w: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6D47F3">
      <w:pPr>
        <w:ind w:firstLine="567"/>
        <w:jc w:val="both"/>
        <w:rPr>
          <w:rFonts w:ascii="Times New Roman" w:hAnsi="Times New Roman" w:cs="Times New Roman"/>
          <w:sz w:val="28"/>
          <w:szCs w:val="28"/>
        </w:rPr>
      </w:pPr>
      <w:r>
        <w:rPr>
          <w:rFonts w:ascii="Times New Roman" w:eastAsia="Times New Roman" w:hAnsi="Times New Roman"/>
          <w:b/>
          <w:sz w:val="28"/>
          <w:szCs w:val="28"/>
          <w:lang w:eastAsia="ru-RU"/>
        </w:rPr>
        <w:t xml:space="preserve"> </w:t>
      </w:r>
      <w:r w:rsidRPr="006D47F3">
        <w:rPr>
          <w:rFonts w:ascii="Times New Roman" w:hAnsi="Times New Roman" w:cs="Times New Roman"/>
          <w:bCs/>
          <w:sz w:val="28"/>
          <w:szCs w:val="28"/>
        </w:rPr>
        <w:t xml:space="preserve">З метою виконання завдань у сфері запобігання та протидії домашньому насильству і насильству за ознакою статі на місцевому рівні; на виконання пункту 27 Постанови Кабінету Міністрів України від 22 серпня 2018 року № 658 </w:t>
      </w:r>
      <w:r w:rsidRPr="006D47F3">
        <w:rPr>
          <w:rFonts w:ascii="Times New Roman" w:hAnsi="Times New Roman" w:cs="Times New Roman"/>
          <w:sz w:val="28"/>
          <w:szCs w:val="28"/>
        </w:rPr>
        <w:t xml:space="preserve">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та керуючись пунктом 22 частини 1 статті 26 Закону України «Про місцеве самоврядування в Україні» </w:t>
      </w:r>
      <w:r>
        <w:rPr>
          <w:rFonts w:ascii="Times New Roman" w:hAnsi="Times New Roman" w:cs="Times New Roman"/>
          <w:sz w:val="28"/>
          <w:szCs w:val="28"/>
        </w:rPr>
        <w:t xml:space="preserve">сільська </w:t>
      </w:r>
      <w:r w:rsidRPr="006D47F3">
        <w:rPr>
          <w:rFonts w:ascii="Times New Roman" w:hAnsi="Times New Roman" w:cs="Times New Roman"/>
          <w:sz w:val="28"/>
          <w:szCs w:val="28"/>
        </w:rPr>
        <w:t xml:space="preserve"> рада</w:t>
      </w:r>
    </w:p>
    <w:p w:rsidR="006D47F3" w:rsidRPr="006D47F3" w:rsidRDefault="006D47F3" w:rsidP="006D47F3">
      <w:pPr>
        <w:ind w:firstLine="567"/>
        <w:jc w:val="both"/>
        <w:rPr>
          <w:rFonts w:ascii="Times New Roman" w:hAnsi="Times New Roman" w:cs="Times New Roman"/>
          <w:sz w:val="28"/>
          <w:szCs w:val="28"/>
          <w:shd w:val="clear" w:color="auto" w:fill="FFFFFF"/>
        </w:rPr>
      </w:pPr>
      <w:r w:rsidRPr="006D47F3">
        <w:rPr>
          <w:rFonts w:ascii="Times New Roman" w:hAnsi="Times New Roman" w:cs="Times New Roman"/>
          <w:sz w:val="28"/>
          <w:szCs w:val="28"/>
        </w:rPr>
        <w:t xml:space="preserve"> </w:t>
      </w:r>
      <w:r w:rsidRPr="006D47F3">
        <w:rPr>
          <w:rFonts w:ascii="Times New Roman" w:hAnsi="Times New Roman" w:cs="Times New Roman"/>
          <w:b/>
          <w:bCs/>
          <w:sz w:val="28"/>
          <w:szCs w:val="28"/>
        </w:rPr>
        <w:t xml:space="preserve">вирішила:   </w:t>
      </w:r>
    </w:p>
    <w:p w:rsidR="006D47F3" w:rsidRPr="006D47F3" w:rsidRDefault="006D47F3" w:rsidP="006D47F3">
      <w:pPr>
        <w:widowControl/>
        <w:numPr>
          <w:ilvl w:val="0"/>
          <w:numId w:val="12"/>
        </w:numPr>
        <w:tabs>
          <w:tab w:val="left" w:pos="851"/>
        </w:tabs>
        <w:spacing w:after="60"/>
        <w:ind w:left="0" w:firstLine="567"/>
        <w:jc w:val="both"/>
        <w:rPr>
          <w:rFonts w:ascii="Times New Roman" w:hAnsi="Times New Roman" w:cs="Times New Roman"/>
          <w:bCs/>
          <w:sz w:val="28"/>
          <w:szCs w:val="28"/>
        </w:rPr>
      </w:pPr>
      <w:r w:rsidRPr="006D47F3">
        <w:rPr>
          <w:rFonts w:ascii="Times New Roman" w:hAnsi="Times New Roman" w:cs="Times New Roman"/>
          <w:bCs/>
          <w:sz w:val="28"/>
          <w:szCs w:val="28"/>
        </w:rPr>
        <w:t>Затвердити Програму</w:t>
      </w:r>
      <w:r w:rsidRPr="006D47F3">
        <w:rPr>
          <w:rFonts w:ascii="Times New Roman" w:hAnsi="Times New Roman" w:cs="Times New Roman"/>
          <w:sz w:val="28"/>
          <w:szCs w:val="28"/>
        </w:rPr>
        <w:t xml:space="preserve"> із запобігання та протидії домашньому насильству та насильству</w:t>
      </w:r>
      <w:r>
        <w:rPr>
          <w:rFonts w:ascii="Times New Roman" w:hAnsi="Times New Roman" w:cs="Times New Roman"/>
          <w:sz w:val="28"/>
          <w:szCs w:val="28"/>
        </w:rPr>
        <w:t xml:space="preserve"> за ознакою статі на 2021 – 2024</w:t>
      </w:r>
      <w:r w:rsidRPr="006D47F3">
        <w:rPr>
          <w:rFonts w:ascii="Times New Roman" w:hAnsi="Times New Roman" w:cs="Times New Roman"/>
          <w:sz w:val="28"/>
          <w:szCs w:val="28"/>
        </w:rPr>
        <w:t xml:space="preserve"> роки (далі – Програма), що</w:t>
      </w:r>
      <w:r w:rsidRPr="006D47F3">
        <w:rPr>
          <w:rFonts w:ascii="Times New Roman" w:hAnsi="Times New Roman" w:cs="Times New Roman"/>
          <w:bCs/>
          <w:sz w:val="28"/>
          <w:szCs w:val="28"/>
        </w:rPr>
        <w:t xml:space="preserve"> додаєтьс</w:t>
      </w:r>
      <w:r w:rsidR="00F0167F">
        <w:rPr>
          <w:rFonts w:ascii="Times New Roman" w:hAnsi="Times New Roman" w:cs="Times New Roman"/>
          <w:bCs/>
          <w:sz w:val="28"/>
          <w:szCs w:val="28"/>
        </w:rPr>
        <w:t>я.</w:t>
      </w:r>
    </w:p>
    <w:p w:rsidR="006D47F3" w:rsidRDefault="006D47F3" w:rsidP="006D47F3">
      <w:pPr>
        <w:widowControl/>
        <w:numPr>
          <w:ilvl w:val="0"/>
          <w:numId w:val="12"/>
        </w:numPr>
        <w:tabs>
          <w:tab w:val="num" w:pos="0"/>
          <w:tab w:val="left" w:pos="851"/>
        </w:tabs>
        <w:spacing w:after="60"/>
        <w:ind w:left="0" w:firstLine="567"/>
        <w:jc w:val="both"/>
        <w:rPr>
          <w:rFonts w:ascii="Times New Roman" w:hAnsi="Times New Roman" w:cs="Times New Roman"/>
          <w:bCs/>
          <w:sz w:val="28"/>
          <w:szCs w:val="28"/>
        </w:rPr>
      </w:pPr>
      <w:r>
        <w:rPr>
          <w:rFonts w:ascii="Times New Roman" w:hAnsi="Times New Roman" w:cs="Times New Roman"/>
          <w:sz w:val="28"/>
          <w:szCs w:val="28"/>
        </w:rPr>
        <w:t>Дане рішення оприлюднити на офіційному сайті Студениківської сільської ради</w:t>
      </w:r>
      <w:r w:rsidRPr="006D47F3">
        <w:rPr>
          <w:rFonts w:ascii="Times New Roman" w:hAnsi="Times New Roman" w:cs="Times New Roman"/>
          <w:bCs/>
          <w:sz w:val="28"/>
          <w:szCs w:val="28"/>
        </w:rPr>
        <w:t>.</w:t>
      </w:r>
    </w:p>
    <w:p w:rsidR="006D47F3" w:rsidRPr="00F0167F" w:rsidRDefault="006D47F3" w:rsidP="006D47F3">
      <w:pPr>
        <w:pStyle w:val="a7"/>
        <w:numPr>
          <w:ilvl w:val="0"/>
          <w:numId w:val="12"/>
        </w:numPr>
        <w:tabs>
          <w:tab w:val="left" w:pos="851"/>
        </w:tabs>
        <w:spacing w:after="200" w:line="288" w:lineRule="auto"/>
        <w:jc w:val="both"/>
        <w:rPr>
          <w:rFonts w:ascii="Times New Roman" w:eastAsia="Times New Roman" w:hAnsi="Times New Roman" w:cs="Times New Roman"/>
          <w:bCs/>
          <w:sz w:val="28"/>
          <w:szCs w:val="28"/>
          <w:lang w:val="ru-RU" w:eastAsia="ru-RU"/>
        </w:rPr>
      </w:pPr>
      <w:r w:rsidRPr="006D47F3">
        <w:rPr>
          <w:rFonts w:ascii="Times New Roman" w:hAnsi="Times New Roman" w:cs="Times New Roman"/>
          <w:color w:val="000000"/>
          <w:sz w:val="28"/>
          <w:szCs w:val="28"/>
          <w:shd w:val="clear" w:color="auto" w:fill="FFFFFF"/>
          <w:lang w:val="ru-RU"/>
        </w:rPr>
        <w:t xml:space="preserve">Контроль за виконанням цього рішення покласти </w:t>
      </w:r>
      <w:r w:rsidRPr="006D47F3">
        <w:rPr>
          <w:rFonts w:ascii="Times New Roman" w:hAnsi="Times New Roman" w:cs="Times New Roman"/>
          <w:sz w:val="28"/>
          <w:szCs w:val="28"/>
          <w:lang w:val="ru-RU"/>
        </w:rPr>
        <w:t>на</w:t>
      </w:r>
      <w:r w:rsidRPr="006D47F3">
        <w:rPr>
          <w:rFonts w:ascii="Times New Roman" w:hAnsi="Times New Roman" w:cs="Times New Roman"/>
          <w:color w:val="000000"/>
          <w:sz w:val="28"/>
          <w:szCs w:val="28"/>
          <w:shd w:val="clear" w:color="auto" w:fill="FFFFFF"/>
          <w:lang w:val="ru-RU"/>
        </w:rPr>
        <w:t xml:space="preserve"> </w:t>
      </w:r>
      <w:r w:rsidRPr="006D47F3">
        <w:rPr>
          <w:rFonts w:ascii="Times New Roman" w:hAnsi="Times New Roman" w:cs="Times New Roman"/>
          <w:sz w:val="28"/>
          <w:szCs w:val="28"/>
          <w:shd w:val="clear" w:color="auto" w:fill="FFFFFF"/>
          <w:lang w:val="ru-RU"/>
        </w:rPr>
        <w:t xml:space="preserve">постійну комісію </w:t>
      </w:r>
      <w:r>
        <w:rPr>
          <w:rFonts w:ascii="Times New Roman" w:hAnsi="Times New Roman" w:cs="Times New Roman"/>
          <w:sz w:val="28"/>
          <w:szCs w:val="28"/>
          <w:shd w:val="clear" w:color="auto" w:fill="FFFFFF"/>
          <w:lang w:val="ru-RU"/>
        </w:rPr>
        <w:t xml:space="preserve">сільської </w:t>
      </w:r>
      <w:r w:rsidRPr="006D47F3">
        <w:rPr>
          <w:rFonts w:ascii="Times New Roman" w:hAnsi="Times New Roman" w:cs="Times New Roman"/>
          <w:sz w:val="28"/>
          <w:szCs w:val="28"/>
          <w:shd w:val="clear" w:color="auto" w:fill="FFFFFF"/>
          <w:lang w:val="ru-RU"/>
        </w:rPr>
        <w:t xml:space="preserve">ради </w:t>
      </w:r>
      <w:r w:rsidRPr="006D47F3">
        <w:rPr>
          <w:rFonts w:ascii="Times New Roman" w:hAnsi="Times New Roman" w:cs="Times New Roman"/>
          <w:sz w:val="28"/>
          <w:szCs w:val="28"/>
          <w:lang w:val="ru-RU"/>
        </w:rPr>
        <w:t xml:space="preserve">з питань </w:t>
      </w:r>
      <w:r w:rsidRPr="00F0167F">
        <w:rPr>
          <w:rFonts w:ascii="Times New Roman" w:eastAsia="Times New Roman" w:hAnsi="Times New Roman" w:cs="Times New Roman"/>
          <w:sz w:val="28"/>
          <w:szCs w:val="28"/>
          <w:lang w:val="ru-RU"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Сільський голова:                                         М.О. Лях</w:t>
      </w: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с. Студеники</w:t>
      </w: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ru-RU" w:eastAsia="ru-RU"/>
        </w:rPr>
        <w:t>№</w:t>
      </w:r>
      <w:r w:rsidR="00F0167F">
        <w:rPr>
          <w:rFonts w:ascii="Times New Roman" w:eastAsia="Times New Roman" w:hAnsi="Times New Roman" w:cs="Times New Roman"/>
          <w:b/>
          <w:sz w:val="20"/>
          <w:szCs w:val="20"/>
          <w:lang w:val="ru-RU" w:eastAsia="ru-RU"/>
        </w:rPr>
        <w:t>906-ХІХ-</w:t>
      </w:r>
      <w:r w:rsidR="00F0167F">
        <w:rPr>
          <w:rFonts w:ascii="Times New Roman" w:eastAsia="Times New Roman" w:hAnsi="Times New Roman" w:cs="Times New Roman"/>
          <w:b/>
          <w:sz w:val="20"/>
          <w:szCs w:val="20"/>
          <w:lang w:eastAsia="ru-RU"/>
        </w:rPr>
        <w:t>V</w:t>
      </w:r>
      <w:r w:rsidR="00F0167F">
        <w:rPr>
          <w:rFonts w:ascii="Times New Roman" w:eastAsia="Times New Roman" w:hAnsi="Times New Roman" w:cs="Times New Roman"/>
          <w:b/>
          <w:sz w:val="20"/>
          <w:szCs w:val="20"/>
          <w:lang w:val="uk-UA" w:eastAsia="ru-RU"/>
        </w:rPr>
        <w:t>ІІІ</w:t>
      </w:r>
    </w:p>
    <w:p w:rsidR="00F0167F" w:rsidRPr="00F0167F" w:rsidRDefault="00F0167F" w:rsidP="006D47F3">
      <w:pPr>
        <w:pStyle w:val="a7"/>
        <w:tabs>
          <w:tab w:val="left" w:pos="851"/>
        </w:tabs>
        <w:spacing w:after="200" w:line="288" w:lineRule="auto"/>
        <w:ind w:left="644"/>
        <w:jc w:val="both"/>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sz w:val="20"/>
          <w:szCs w:val="20"/>
          <w:lang w:val="uk-UA" w:eastAsia="ru-RU"/>
        </w:rPr>
        <w:t>24.12.2021</w:t>
      </w:r>
    </w:p>
    <w:p w:rsidR="006D47F3" w:rsidRPr="006D47F3" w:rsidRDefault="006D47F3" w:rsidP="006D47F3">
      <w:pPr>
        <w:widowControl/>
        <w:tabs>
          <w:tab w:val="left" w:pos="851"/>
        </w:tabs>
        <w:spacing w:after="60"/>
        <w:ind w:left="567"/>
        <w:jc w:val="both"/>
        <w:rPr>
          <w:rFonts w:ascii="Times New Roman" w:hAnsi="Times New Roman" w:cs="Times New Roman"/>
          <w:bCs/>
          <w:sz w:val="28"/>
          <w:szCs w:val="28"/>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D47F3" w:rsidRPr="00277C1A" w:rsidRDefault="006D47F3" w:rsidP="00920005">
      <w:pPr>
        <w:suppressAutoHyphens/>
        <w:spacing w:after="60"/>
        <w:jc w:val="both"/>
        <w:outlineLvl w:val="1"/>
        <w:rPr>
          <w:rFonts w:ascii="Times New Roman" w:eastAsia="Times New Roman" w:hAnsi="Times New Roman" w:cs="Times New Roman"/>
          <w:b/>
          <w:sz w:val="28"/>
          <w:szCs w:val="28"/>
          <w:lang w:eastAsia="zh-CN"/>
        </w:rPr>
      </w:pPr>
    </w:p>
    <w:p w:rsidR="006D47F3" w:rsidRPr="006D47F3" w:rsidRDefault="006D47F3" w:rsidP="006D47F3">
      <w:pPr>
        <w:shd w:val="clear" w:color="auto" w:fill="FFFFFF"/>
        <w:spacing w:after="150"/>
        <w:rPr>
          <w:rFonts w:ascii="Times New Roman" w:eastAsia="Times New Roman" w:hAnsi="Times New Roman" w:cs="Times New Roman"/>
          <w:b/>
          <w:bCs/>
          <w:color w:val="333333"/>
          <w:lang w:eastAsia="ru-RU"/>
        </w:rPr>
      </w:pPr>
      <w:r w:rsidRPr="006D47F3">
        <w:rPr>
          <w:rFonts w:ascii="Times New Roman" w:eastAsia="Times New Roman" w:hAnsi="Times New Roman" w:cs="Times New Roman"/>
          <w:b/>
          <w:bCs/>
          <w:color w:val="333333"/>
          <w:lang w:eastAsia="ru-RU"/>
        </w:rPr>
        <w:t xml:space="preserve">                                                                                       </w:t>
      </w:r>
      <w:r w:rsidR="00F0167F">
        <w:rPr>
          <w:rFonts w:ascii="Times New Roman" w:eastAsia="Times New Roman" w:hAnsi="Times New Roman" w:cs="Times New Roman"/>
          <w:b/>
          <w:bCs/>
          <w:color w:val="333333"/>
          <w:lang w:eastAsia="ru-RU"/>
        </w:rPr>
        <w:t xml:space="preserve">                                   </w:t>
      </w:r>
      <w:r w:rsidRPr="006D47F3">
        <w:rPr>
          <w:rFonts w:ascii="Times New Roman" w:eastAsia="Times New Roman" w:hAnsi="Times New Roman" w:cs="Times New Roman"/>
          <w:b/>
          <w:bCs/>
          <w:color w:val="333333"/>
          <w:lang w:eastAsia="ru-RU"/>
        </w:rPr>
        <w:t>ЗАТВЕРДЖЕНО:</w:t>
      </w:r>
    </w:p>
    <w:p w:rsidR="006D47F3" w:rsidRPr="00F0167F" w:rsidRDefault="006D47F3" w:rsidP="00F0167F">
      <w:pPr>
        <w:pStyle w:val="a8"/>
        <w:jc w:val="right"/>
      </w:pPr>
      <w:r w:rsidRPr="00F0167F">
        <w:t xml:space="preserve">                                                            </w:t>
      </w:r>
      <w:r w:rsidR="00F0167F">
        <w:t xml:space="preserve">                   </w:t>
      </w:r>
      <w:r w:rsidRPr="00F0167F">
        <w:t xml:space="preserve">             </w:t>
      </w:r>
      <w:r w:rsidRPr="00F0167F">
        <w:rPr>
          <w:sz w:val="24"/>
          <w:szCs w:val="24"/>
        </w:rPr>
        <w:t xml:space="preserve">Рішенням № </w:t>
      </w:r>
      <w:r w:rsidR="00F0167F" w:rsidRPr="00F0167F">
        <w:t>906-ХІХ-</w:t>
      </w:r>
      <w:r w:rsidR="00F0167F">
        <w:t>VІІІ</w:t>
      </w:r>
    </w:p>
    <w:p w:rsidR="006D47F3" w:rsidRPr="00923785" w:rsidRDefault="006D47F3" w:rsidP="00F0167F">
      <w:pPr>
        <w:pStyle w:val="a8"/>
        <w:jc w:val="right"/>
      </w:pPr>
      <w:r w:rsidRPr="00923785">
        <w:t xml:space="preserve">                                          </w:t>
      </w:r>
      <w:r w:rsidR="00F0167F">
        <w:t xml:space="preserve">                      </w:t>
      </w:r>
      <w:r>
        <w:t xml:space="preserve">  </w:t>
      </w:r>
      <w:r w:rsidRPr="00923785">
        <w:t xml:space="preserve">Студениківської сільської ради </w:t>
      </w:r>
    </w:p>
    <w:p w:rsidR="006D47F3" w:rsidRPr="00923785" w:rsidRDefault="006D47F3" w:rsidP="00F0167F">
      <w:pPr>
        <w:pStyle w:val="a8"/>
        <w:jc w:val="right"/>
      </w:pPr>
      <w:r w:rsidRPr="00923785">
        <w:t xml:space="preserve">                                                            </w:t>
      </w:r>
      <w:r>
        <w:t xml:space="preserve">                          </w:t>
      </w:r>
    </w:p>
    <w:p w:rsidR="006D47F3" w:rsidRPr="00923785" w:rsidRDefault="006D47F3" w:rsidP="00F0167F">
      <w:pPr>
        <w:pStyle w:val="a8"/>
        <w:jc w:val="right"/>
      </w:pPr>
      <w:r w:rsidRPr="00923785">
        <w:t xml:space="preserve">              </w:t>
      </w:r>
      <w:r w:rsidR="00F0167F">
        <w:t xml:space="preserve">          </w:t>
      </w:r>
      <w:r w:rsidRPr="00923785">
        <w:t xml:space="preserve">  від </w:t>
      </w:r>
      <w:r w:rsidR="00920EA4">
        <w:t>24.12.2021</w:t>
      </w:r>
    </w:p>
    <w:p w:rsidR="006D47F3" w:rsidRPr="00923785" w:rsidRDefault="006D47F3" w:rsidP="00F0167F">
      <w:pPr>
        <w:pStyle w:val="a8"/>
        <w:jc w:val="right"/>
        <w:rPr>
          <w:rFonts w:ascii="Times New Roman" w:eastAsia="Times New Roman" w:hAnsi="Times New Roman" w:cs="Times New Roman"/>
          <w:b/>
          <w:bCs/>
          <w:color w:val="333333"/>
          <w:kern w:val="36"/>
        </w:rPr>
      </w:pPr>
    </w:p>
    <w:p w:rsidR="006D47F3" w:rsidRPr="00F0167F" w:rsidRDefault="006D47F3" w:rsidP="006D47F3">
      <w:pPr>
        <w:pBdr>
          <w:bottom w:val="single" w:sz="6" w:space="16" w:color="E5E5E5"/>
        </w:pBdr>
        <w:shd w:val="clear" w:color="auto" w:fill="FFFFFF"/>
        <w:spacing w:after="375"/>
        <w:jc w:val="center"/>
        <w:outlineLvl w:val="0"/>
        <w:rPr>
          <w:rFonts w:ascii="Times New Roman" w:eastAsia="Times New Roman" w:hAnsi="Times New Roman" w:cs="Times New Roman"/>
          <w:b/>
          <w:bCs/>
          <w:color w:val="333333"/>
          <w:kern w:val="36"/>
          <w:sz w:val="32"/>
          <w:szCs w:val="32"/>
        </w:rPr>
      </w:pPr>
      <w:r w:rsidRPr="00F0167F">
        <w:rPr>
          <w:rFonts w:ascii="Times New Roman" w:eastAsia="Times New Roman" w:hAnsi="Times New Roman" w:cs="Times New Roman"/>
          <w:b/>
          <w:bCs/>
          <w:color w:val="333333"/>
          <w:kern w:val="36"/>
          <w:sz w:val="32"/>
          <w:szCs w:val="32"/>
        </w:rPr>
        <w:t>Комплексна Програма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2022 -2024 роки</w:t>
      </w:r>
    </w:p>
    <w:p w:rsidR="006D47F3" w:rsidRPr="00923785" w:rsidRDefault="006D47F3" w:rsidP="006D47F3">
      <w:pPr>
        <w:widowControl/>
        <w:numPr>
          <w:ilvl w:val="0"/>
          <w:numId w:val="10"/>
        </w:numPr>
        <w:shd w:val="clear" w:color="auto" w:fill="FFFFFF"/>
        <w:ind w:left="225" w:right="225"/>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bCs/>
          <w:color w:val="333333"/>
          <w:sz w:val="28"/>
          <w:szCs w:val="28"/>
          <w:bdr w:val="none" w:sz="0" w:space="0" w:color="auto" w:frame="1"/>
        </w:rPr>
        <w:t>Визначення проблеми, на розв'язання якої спрямована Програма</w:t>
      </w:r>
    </w:p>
    <w:p w:rsidR="006D47F3" w:rsidRPr="00C86360" w:rsidRDefault="006D47F3" w:rsidP="006D47F3">
      <w:pPr>
        <w:shd w:val="clear" w:color="auto" w:fill="FFFFFF"/>
        <w:ind w:left="225" w:right="225"/>
        <w:rPr>
          <w:rFonts w:ascii="Times New Roman" w:eastAsia="Times New Roman" w:hAnsi="Times New Roman" w:cs="Times New Roman"/>
          <w:b/>
          <w:color w:val="333333"/>
          <w:sz w:val="28"/>
          <w:szCs w:val="28"/>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Однією з найбільш гострих проблем загалом в Україні є домашнє насильство, як по відношенню до жінок та дітей, так і по відношенню до чоловіків. Проте практика свідчить, що найбільш страждають від домашнього насильства жінки, діти, особи похилого віку та особи з інвалідністю. Діти страждають не тільки від насильства по відношенню саме до них, а й спостерігаючи насильство по відношенню до членів своєї родини. А в подальшому своєму житті діти переносять таку модель поведінки й у свої власні родини.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Домашнє насильство негативно впливає на здоров’я постраждалих, зокрема на репродуктивне, що призводить до зниження рівня народжуваності та збільшення народження дітей з вадами здоров’я. Постраждалі особи не можуть належним чином виконувати свої професійні обов’язки, внаслідок чого зростає кількість травмувань на робочому місті та кількість «лікарняних», фінансування яких здійснюється з фонду соціального страхування України.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w:t>
      </w:r>
      <w:r w:rsidRPr="00923785">
        <w:rPr>
          <w:rFonts w:ascii="Times New Roman" w:eastAsia="Times New Roman" w:hAnsi="Times New Roman" w:cs="Times New Roman"/>
          <w:color w:val="333333"/>
          <w:sz w:val="28"/>
          <w:szCs w:val="28"/>
          <w:bdr w:val="none" w:sz="0" w:space="0" w:color="auto" w:frame="1"/>
        </w:rPr>
        <w:tab/>
      </w:r>
      <w:r w:rsidRPr="00C86360">
        <w:rPr>
          <w:rFonts w:ascii="Times New Roman" w:eastAsia="Times New Roman" w:hAnsi="Times New Roman" w:cs="Times New Roman"/>
          <w:color w:val="333333"/>
          <w:sz w:val="28"/>
          <w:szCs w:val="28"/>
          <w:bdr w:val="none" w:sz="0" w:space="0" w:color="auto" w:frame="1"/>
        </w:rPr>
        <w:t>Відсутня правова обізнаність громадян щодо проявів гендерної дискримінації в різних сферах, система реагування на факти дискримінації за ознакою статі, особливо на місцевому рівні, є недосконалою.</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Торгівля людьми є актуальною проблемою та суттєвою загрозо</w:t>
      </w:r>
      <w:r w:rsidRPr="00923785">
        <w:rPr>
          <w:rFonts w:ascii="Times New Roman" w:eastAsia="Times New Roman" w:hAnsi="Times New Roman" w:cs="Times New Roman"/>
          <w:color w:val="333333"/>
          <w:sz w:val="28"/>
          <w:szCs w:val="28"/>
          <w:bdr w:val="none" w:sz="0" w:space="0" w:color="auto" w:frame="1"/>
        </w:rPr>
        <w:t>ю для мешканців всієї України, зокрема й  Київської області,</w:t>
      </w:r>
      <w:r w:rsidRPr="00C86360">
        <w:rPr>
          <w:rFonts w:ascii="Times New Roman" w:eastAsia="Times New Roman" w:hAnsi="Times New Roman" w:cs="Times New Roman"/>
          <w:color w:val="333333"/>
          <w:sz w:val="28"/>
          <w:szCs w:val="28"/>
          <w:bdr w:val="none" w:sz="0" w:space="0" w:color="auto" w:frame="1"/>
        </w:rPr>
        <w:t xml:space="preserve"> в тому</w:t>
      </w:r>
      <w:r w:rsidRPr="00923785">
        <w:rPr>
          <w:rFonts w:ascii="Times New Roman" w:eastAsia="Times New Roman" w:hAnsi="Times New Roman" w:cs="Times New Roman"/>
          <w:color w:val="333333"/>
          <w:sz w:val="28"/>
          <w:szCs w:val="28"/>
          <w:bdr w:val="none" w:sz="0" w:space="0" w:color="auto" w:frame="1"/>
        </w:rPr>
        <w:t xml:space="preserve"> числі для жителів Студениківської</w:t>
      </w:r>
      <w:r w:rsidRPr="00C86360">
        <w:rPr>
          <w:rFonts w:ascii="Times New Roman" w:eastAsia="Times New Roman" w:hAnsi="Times New Roman" w:cs="Times New Roman"/>
          <w:color w:val="333333"/>
          <w:sz w:val="28"/>
          <w:szCs w:val="28"/>
          <w:bdr w:val="none" w:sz="0" w:space="0" w:color="auto" w:frame="1"/>
        </w:rPr>
        <w:t xml:space="preserve"> територіальної громади. Незважаючи на те, що на сьогодні не існує достовірних даних/оцінок щодо обсягів торгівлі людьми в області, громадські організації наводять статистику щодо кількості таких постраждалих осіб, що нараховує декілька десятків на рік.</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Ефективна державна політика у сфері запобігання та протидії домашньому насильству і насильству за ознакою статі, попередження торгівлі людьми, забезпечення гендерної рівності є одним з найважливіших інструментів розвитку громади, зростання добробуту її громадян та вдосконалення суспільних відносин.</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Комплексна програма запобігання та протидії домашньому насильству і </w:t>
      </w:r>
      <w:r w:rsidRPr="00C86360">
        <w:rPr>
          <w:rFonts w:ascii="Times New Roman" w:eastAsia="Times New Roman" w:hAnsi="Times New Roman" w:cs="Times New Roman"/>
          <w:color w:val="333333"/>
          <w:sz w:val="28"/>
          <w:szCs w:val="28"/>
          <w:bdr w:val="none" w:sz="0" w:space="0" w:color="auto" w:frame="1"/>
        </w:rPr>
        <w:lastRenderedPageBreak/>
        <w:t>насильству за ознакою статі, забезпечення гендерної рівності, протидії</w:t>
      </w:r>
      <w:r w:rsidRPr="00923785">
        <w:rPr>
          <w:rFonts w:ascii="Times New Roman" w:eastAsia="Times New Roman" w:hAnsi="Times New Roman" w:cs="Times New Roman"/>
          <w:color w:val="333333"/>
          <w:sz w:val="28"/>
          <w:szCs w:val="28"/>
          <w:bdr w:val="none" w:sz="0" w:space="0" w:color="auto" w:frame="1"/>
        </w:rPr>
        <w:t xml:space="preserve"> торгівлі людьми в Студениківській сільській раді на 2022-2-24 роки</w:t>
      </w:r>
      <w:r w:rsidRPr="00C86360">
        <w:rPr>
          <w:rFonts w:ascii="Times New Roman" w:eastAsia="Times New Roman" w:hAnsi="Times New Roman" w:cs="Times New Roman"/>
          <w:color w:val="333333"/>
          <w:sz w:val="28"/>
          <w:szCs w:val="28"/>
          <w:bdr w:val="none" w:sz="0" w:space="0" w:color="auto" w:frame="1"/>
        </w:rPr>
        <w:t xml:space="preserve"> (далі – Програма) – це комплекс заходів, спрямованих на створення ефективного механізму партнерства та взаємодії між органами місцевого самоврядування та громадськими організаціями, вдосконалення механізму взаємодії суб’єктів, які реалізують заходи щодо запобігання та протидії домашньому насильству, забезпечення рівних прав та можливостей жінок і чоловіків, посилення координації роботи з виявлення та ідентифікації осіб, які постраждали від торгівлі людьми.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p>
    <w:p w:rsidR="006D47F3" w:rsidRPr="00923785" w:rsidRDefault="006D47F3" w:rsidP="006D47F3">
      <w:pPr>
        <w:widowControl/>
        <w:numPr>
          <w:ilvl w:val="0"/>
          <w:numId w:val="11"/>
        </w:numPr>
        <w:shd w:val="clear" w:color="auto" w:fill="FFFFFF"/>
        <w:ind w:left="225" w:right="225"/>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bCs/>
          <w:color w:val="333333"/>
          <w:sz w:val="28"/>
          <w:szCs w:val="28"/>
          <w:bdr w:val="none" w:sz="0" w:space="0" w:color="auto" w:frame="1"/>
        </w:rPr>
        <w:t>Визначення мети Програми</w:t>
      </w:r>
    </w:p>
    <w:p w:rsidR="006D47F3" w:rsidRPr="00C86360" w:rsidRDefault="006D47F3" w:rsidP="006D47F3">
      <w:pPr>
        <w:shd w:val="clear" w:color="auto" w:fill="FFFFFF"/>
        <w:ind w:left="225" w:right="225"/>
        <w:rPr>
          <w:rFonts w:ascii="Times New Roman" w:eastAsia="Times New Roman" w:hAnsi="Times New Roman" w:cs="Times New Roman"/>
          <w:b/>
          <w:color w:val="333333"/>
          <w:sz w:val="28"/>
          <w:szCs w:val="28"/>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Метою Програми є створення дієвого механізму запобігання та протидії домашньому насильству і насильству та ознакою статі; сприяння забезпеченню фактичної рівності прав та можливостей жінок і чоловіків та впровадження європейських стандартів рівності, запобігання торгівлі людьми, 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6D47F3" w:rsidRDefault="006D47F3" w:rsidP="006D47F3">
      <w:pPr>
        <w:pStyle w:val="a7"/>
        <w:numPr>
          <w:ilvl w:val="0"/>
          <w:numId w:val="11"/>
        </w:num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ru-RU" w:eastAsia="uk-UA"/>
        </w:rPr>
      </w:pPr>
      <w:r w:rsidRPr="006D47F3">
        <w:rPr>
          <w:rFonts w:ascii="Times New Roman" w:eastAsia="Times New Roman" w:hAnsi="Times New Roman" w:cs="Times New Roman"/>
          <w:b/>
          <w:bCs/>
          <w:color w:val="333333"/>
          <w:sz w:val="28"/>
          <w:szCs w:val="28"/>
          <w:bdr w:val="none" w:sz="0" w:space="0" w:color="auto" w:frame="1"/>
          <w:lang w:val="ru-RU" w:eastAsia="uk-UA"/>
        </w:rPr>
        <w:t>Обґрунтування шляхів та засобів розв’язання проблеми, обсягів та джерел фінансування, строки та етапи виконання Програми</w:t>
      </w:r>
    </w:p>
    <w:p w:rsidR="006D47F3" w:rsidRPr="006D47F3"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val="ru-RU" w:eastAsia="uk-UA"/>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Вирішення питань запобігання та протидії домашньому насильству і насильству за ознакою статі, забезпечення гендерної рівності та попередження торгівлі людьми визначить стратегічні пріоритети розвитку сімейної, гендерної політики та протид</w:t>
      </w:r>
      <w:r w:rsidRPr="00923785">
        <w:rPr>
          <w:rFonts w:ascii="Times New Roman" w:eastAsia="Times New Roman" w:hAnsi="Times New Roman" w:cs="Times New Roman"/>
          <w:color w:val="333333"/>
          <w:sz w:val="28"/>
          <w:szCs w:val="28"/>
          <w:bdr w:val="none" w:sz="0" w:space="0" w:color="auto" w:frame="1"/>
        </w:rPr>
        <w:t>ії торгівлі людьми Студениківської</w:t>
      </w:r>
      <w:r w:rsidRPr="00C86360">
        <w:rPr>
          <w:rFonts w:ascii="Times New Roman" w:eastAsia="Times New Roman" w:hAnsi="Times New Roman" w:cs="Times New Roman"/>
          <w:color w:val="333333"/>
          <w:sz w:val="28"/>
          <w:szCs w:val="28"/>
          <w:bdr w:val="none" w:sz="0" w:space="0" w:color="auto" w:frame="1"/>
        </w:rPr>
        <w:t xml:space="preserve"> територіальної громади, започатковує організаційні шляхи її реалізації та обґрунтовує ресурсні потреби.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Реалізація Програми дозволить запровадити ефективний механізм партнерства та взаємодії між органами місцевого самоврядування та громадськими організаціями, вдосконалення механізму запобігання та протидії домашньому насильству, підвищення рівня інформованості населення щодо форм і проявів домашнього насильства, його причин і наслідків та необхідні дії осіб; ефективне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кривдників до передбаченої законом відповідальності та корекція їхньої поведінки.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Реалізація Програми також передбачає залучення представників громадськості до участі у реалізації прав і задоволенні потреб різних верств населення.</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Фінансування заходів Програми здійснюватиметься за рахунок позабюджетних коштів, не заборонених законодавством (додаток  до Програми).</w:t>
      </w:r>
    </w:p>
    <w:p w:rsidR="006D47F3" w:rsidRPr="00F0167F" w:rsidRDefault="006D47F3" w:rsidP="00F0167F">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Про</w:t>
      </w:r>
      <w:r w:rsidRPr="00923785">
        <w:rPr>
          <w:rFonts w:ascii="Times New Roman" w:eastAsia="Times New Roman" w:hAnsi="Times New Roman" w:cs="Times New Roman"/>
          <w:color w:val="333333"/>
          <w:sz w:val="28"/>
          <w:szCs w:val="28"/>
          <w:bdr w:val="none" w:sz="0" w:space="0" w:color="auto" w:frame="1"/>
        </w:rPr>
        <w:t>грама реалізується протягом 2022-2024 років</w:t>
      </w:r>
      <w:r w:rsidRPr="00C86360">
        <w:rPr>
          <w:rFonts w:ascii="Times New Roman" w:eastAsia="Times New Roman" w:hAnsi="Times New Roman" w:cs="Times New Roman"/>
          <w:color w:val="333333"/>
          <w:sz w:val="28"/>
          <w:szCs w:val="28"/>
          <w:bdr w:val="none" w:sz="0" w:space="0" w:color="auto" w:frame="1"/>
        </w:rPr>
        <w:t>.</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lastRenderedPageBreak/>
        <w:t>           </w:t>
      </w:r>
    </w:p>
    <w:p w:rsidR="006D47F3" w:rsidRPr="00923785" w:rsidRDefault="006D47F3" w:rsidP="006D47F3">
      <w:pPr>
        <w:pStyle w:val="a7"/>
        <w:numPr>
          <w:ilvl w:val="0"/>
          <w:numId w:val="11"/>
        </w:num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923785">
        <w:rPr>
          <w:rFonts w:ascii="Times New Roman" w:eastAsia="Times New Roman" w:hAnsi="Times New Roman" w:cs="Times New Roman"/>
          <w:b/>
          <w:bCs/>
          <w:color w:val="333333"/>
          <w:sz w:val="28"/>
          <w:szCs w:val="28"/>
          <w:bdr w:val="none" w:sz="0" w:space="0" w:color="auto" w:frame="1"/>
          <w:lang w:eastAsia="uk-UA"/>
        </w:rPr>
        <w:t>Напрями діяльності та заходи Програми</w:t>
      </w:r>
    </w:p>
    <w:p w:rsidR="006D47F3" w:rsidRPr="00923785"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eastAsia="uk-UA"/>
        </w:rPr>
      </w:pPr>
    </w:p>
    <w:p w:rsidR="006D47F3" w:rsidRPr="00923785" w:rsidRDefault="006D47F3" w:rsidP="006D47F3">
      <w:pPr>
        <w:shd w:val="clear" w:color="auto" w:fill="FFFFFF"/>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            З метою реалізації Програми визначено пріоритетні напрями та заходи, а також відповідальних осіб за дотримання термінів їх виконання, джерела та обсяги фінансування з розподілом на відповідні періоди (згідно з додатком до Програми).</w:t>
      </w:r>
    </w:p>
    <w:p w:rsidR="006D47F3" w:rsidRPr="00923785" w:rsidRDefault="006D47F3" w:rsidP="006D47F3">
      <w:pPr>
        <w:pStyle w:val="a7"/>
        <w:numPr>
          <w:ilvl w:val="0"/>
          <w:numId w:val="11"/>
        </w:numPr>
        <w:shd w:val="clear" w:color="auto" w:fill="FFFFFF"/>
        <w:spacing w:line="240" w:lineRule="auto"/>
        <w:jc w:val="center"/>
        <w:rPr>
          <w:rFonts w:ascii="Times New Roman" w:eastAsia="Times New Roman" w:hAnsi="Times New Roman" w:cs="Times New Roman"/>
          <w:b/>
          <w:color w:val="333333"/>
          <w:sz w:val="28"/>
          <w:szCs w:val="28"/>
          <w:lang w:eastAsia="uk-UA"/>
        </w:rPr>
      </w:pPr>
      <w:r w:rsidRPr="00923785">
        <w:rPr>
          <w:rFonts w:ascii="Times New Roman" w:eastAsia="Times New Roman" w:hAnsi="Times New Roman" w:cs="Times New Roman"/>
          <w:b/>
          <w:bCs/>
          <w:color w:val="333333"/>
          <w:sz w:val="28"/>
          <w:szCs w:val="28"/>
          <w:bdr w:val="none" w:sz="0" w:space="0" w:color="auto" w:frame="1"/>
          <w:lang w:eastAsia="uk-UA"/>
        </w:rPr>
        <w:t>Очікувані результати та ефективність Програми</w:t>
      </w:r>
    </w:p>
    <w:p w:rsidR="006D47F3" w:rsidRPr="00923785"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eastAsia="uk-UA"/>
        </w:rPr>
      </w:pP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Виконання Програми сприятиме забезпеченню:</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створення ефективного механізму партнерства та взаємодії між органами місцевого самоврядування та громадськими організаціями, вдосконаленню механізму запобігання та протидії домашньому насильству, підвищенню рівня інформованості населення щодо форм і проявів домашнього насильства, його причин та наслідків на необхідних дій осіб;</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ефективного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кривдників до передбаченої законом відповідальності та корекція їхньої поведінки;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забезпечення гендерної рівності;</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здійснення заходів, спрямованих на розвиток у жінок лідерських навичок для участі у прийнятті управлінських рішень та навичок провадження підприємницької діяльності;</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здійснення заходів направлених на зменшення кількості сімей, в яких існує ризик вчинення домашнього насильства;</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підвищення рівня обізнаності населення у сфері запобігання та протидії домашньому насильству, руйнації негативних стереотипів та формування нетерпимого ставлення до насильницької моделі сімейних відносин;</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підвищення рівня професійної компетенції працівників органів місцевого самоврядування щодо запобігання та протидії домашньому насильству;</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створення дієвих механізмів допомоги та захисту осіб, які постраждали від домашнього насильства;</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ефективної взаємодії усіх суб’єктів, які здійснюють заходи щодо запобігання та протидії домашньому насильству;</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посилення   міжвідомчої   взаємодії  з  питань  рівних прав та можливостей жінок і чоловіків;</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запровадження  гендерних  підходів  у  діяльності посадових осіб місцевого самоврядування;</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підвищення рівня обізнаності з питань забезпечення рівних прав та можливостей жінок і чоловіків;</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створення умов та можливостей для паритетної участі жінок і чоловіків у прийнятті політичних, економічних та соціальних рішень;</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lastRenderedPageBreak/>
        <w:t>-</w:t>
      </w:r>
      <w:r w:rsidRPr="00C86360">
        <w:rPr>
          <w:rFonts w:ascii="Times New Roman" w:eastAsia="Times New Roman" w:hAnsi="Times New Roman" w:cs="Times New Roman"/>
          <w:color w:val="333333"/>
          <w:sz w:val="28"/>
          <w:szCs w:val="28"/>
          <w:bdr w:val="none" w:sz="0" w:space="0" w:color="auto" w:frame="1"/>
        </w:rPr>
        <w:t xml:space="preserve"> створення комплексної системи реагування на випадки дискримінації за ознакою статі, надання допомоги постраждалим </w:t>
      </w:r>
      <w:r w:rsidRPr="00923785">
        <w:rPr>
          <w:rFonts w:ascii="Times New Roman" w:eastAsia="Times New Roman" w:hAnsi="Times New Roman" w:cs="Times New Roman"/>
          <w:color w:val="333333"/>
          <w:sz w:val="28"/>
          <w:szCs w:val="28"/>
          <w:bdr w:val="none" w:sz="0" w:space="0" w:color="auto" w:frame="1"/>
        </w:rPr>
        <w:t>від дискримінації на національ</w:t>
      </w:r>
      <w:r w:rsidRPr="00C86360">
        <w:rPr>
          <w:rFonts w:ascii="Times New Roman" w:eastAsia="Times New Roman" w:hAnsi="Times New Roman" w:cs="Times New Roman"/>
          <w:color w:val="333333"/>
          <w:sz w:val="28"/>
          <w:szCs w:val="28"/>
          <w:bdr w:val="none" w:sz="0" w:space="0" w:color="auto" w:frame="1"/>
        </w:rPr>
        <w:t>ному та місцевому рівнях і запобігання такій дискримінації;</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розроблення тематичної програми та соціальної реклами для розміщення в засобах масової інформації щодо протидії дискримінації за ознакою статі, у т.ч. множинної (щодо жінок похилого віку, сільських жінок, жінок з інвалідністю, внутрішньо переміщених жінок, ВІЛ-позитивних та/або наркозалежних жінок, жінок національних меншин);</w:t>
      </w:r>
    </w:p>
    <w:p w:rsidR="006D47F3" w:rsidRPr="00923785" w:rsidRDefault="006D47F3" w:rsidP="006D47F3">
      <w:pPr>
        <w:shd w:val="clear" w:color="auto" w:fill="FFFFFF"/>
        <w:ind w:right="225"/>
        <w:jc w:val="both"/>
        <w:rPr>
          <w:rFonts w:ascii="Times New Roman" w:eastAsia="Times New Roman" w:hAnsi="Times New Roman" w:cs="Times New Roman"/>
          <w:color w:val="333333"/>
          <w:sz w:val="28"/>
          <w:szCs w:val="28"/>
          <w:bdr w:val="none" w:sz="0" w:space="0" w:color="auto" w:frame="1"/>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підвищення   рівня   обізнаності   населення   щодо  ризиків  потрапляння  в ситуації, пов’язані з торгівлею людьми.</w:t>
      </w:r>
    </w:p>
    <w:p w:rsidR="006D47F3" w:rsidRPr="00923785" w:rsidRDefault="006D47F3" w:rsidP="006D47F3">
      <w:pPr>
        <w:shd w:val="clear" w:color="auto" w:fill="FFFFFF"/>
        <w:ind w:right="225"/>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shd w:val="clear" w:color="auto" w:fill="FFFFFF"/>
        <w:ind w:right="225"/>
        <w:jc w:val="both"/>
        <w:rPr>
          <w:rFonts w:ascii="Times New Roman" w:eastAsia="Times New Roman" w:hAnsi="Times New Roman" w:cs="Times New Roman"/>
          <w:b/>
          <w:color w:val="333333"/>
          <w:sz w:val="28"/>
          <w:szCs w:val="28"/>
          <w:bdr w:val="none" w:sz="0" w:space="0" w:color="auto" w:frame="1"/>
        </w:rPr>
      </w:pPr>
    </w:p>
    <w:p w:rsidR="006D47F3" w:rsidRPr="00923785" w:rsidRDefault="006D47F3" w:rsidP="006D47F3">
      <w:pPr>
        <w:shd w:val="clear" w:color="auto" w:fill="FFFFFF"/>
        <w:ind w:right="225"/>
        <w:jc w:val="both"/>
        <w:rPr>
          <w:rFonts w:ascii="Times New Roman" w:eastAsia="Times New Roman" w:hAnsi="Times New Roman" w:cs="Times New Roman"/>
          <w:b/>
          <w:color w:val="333333"/>
          <w:sz w:val="28"/>
          <w:szCs w:val="28"/>
          <w:bdr w:val="none" w:sz="0" w:space="0" w:color="auto" w:frame="1"/>
        </w:rPr>
      </w:pPr>
    </w:p>
    <w:p w:rsidR="006D47F3" w:rsidRPr="006D47F3" w:rsidRDefault="006D47F3" w:rsidP="006D47F3">
      <w:pPr>
        <w:pStyle w:val="a7"/>
        <w:numPr>
          <w:ilvl w:val="0"/>
          <w:numId w:val="11"/>
        </w:numPr>
        <w:shd w:val="clear" w:color="auto" w:fill="FFFFFF"/>
        <w:spacing w:line="240" w:lineRule="auto"/>
        <w:jc w:val="center"/>
        <w:rPr>
          <w:rFonts w:ascii="Times New Roman" w:eastAsia="Times New Roman" w:hAnsi="Times New Roman" w:cs="Times New Roman"/>
          <w:b/>
          <w:color w:val="333333"/>
          <w:sz w:val="28"/>
          <w:szCs w:val="28"/>
          <w:lang w:val="ru-RU" w:eastAsia="uk-UA"/>
        </w:rPr>
      </w:pPr>
      <w:r w:rsidRPr="006D47F3">
        <w:rPr>
          <w:rFonts w:ascii="Times New Roman" w:eastAsia="Times New Roman" w:hAnsi="Times New Roman" w:cs="Times New Roman"/>
          <w:b/>
          <w:bCs/>
          <w:color w:val="333333"/>
          <w:sz w:val="28"/>
          <w:szCs w:val="28"/>
          <w:bdr w:val="none" w:sz="0" w:space="0" w:color="auto" w:frame="1"/>
          <w:lang w:val="ru-RU" w:eastAsia="uk-UA"/>
        </w:rPr>
        <w:t>Координація та контроль за ходом виконання Програми</w:t>
      </w:r>
    </w:p>
    <w:p w:rsidR="006D47F3" w:rsidRPr="006D47F3"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val="ru-RU" w:eastAsia="uk-UA"/>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Контроль з</w:t>
      </w:r>
      <w:r w:rsidRPr="00923785">
        <w:rPr>
          <w:rFonts w:ascii="Times New Roman" w:eastAsia="Times New Roman" w:hAnsi="Times New Roman" w:cs="Times New Roman"/>
          <w:color w:val="333333"/>
          <w:sz w:val="28"/>
          <w:szCs w:val="28"/>
          <w:bdr w:val="none" w:sz="0" w:space="0" w:color="auto" w:frame="1"/>
        </w:rPr>
        <w:t xml:space="preserve">а виконанням Програми здійснює </w:t>
      </w:r>
      <w:r w:rsidRPr="00C86360">
        <w:rPr>
          <w:rFonts w:ascii="Times New Roman" w:eastAsia="Times New Roman" w:hAnsi="Times New Roman" w:cs="Times New Roman"/>
          <w:color w:val="333333"/>
          <w:sz w:val="28"/>
          <w:szCs w:val="28"/>
          <w:bdr w:val="none" w:sz="0" w:space="0" w:color="auto" w:frame="1"/>
        </w:rPr>
        <w:t xml:space="preserve"> </w:t>
      </w:r>
      <w:r w:rsidRPr="00923785">
        <w:rPr>
          <w:rFonts w:ascii="Times New Roman" w:eastAsia="Times New Roman" w:hAnsi="Times New Roman" w:cs="Times New Roman"/>
          <w:color w:val="333333"/>
          <w:sz w:val="28"/>
          <w:szCs w:val="28"/>
          <w:bdr w:val="none" w:sz="0" w:space="0" w:color="auto" w:frame="1"/>
        </w:rPr>
        <w:t>виконавчий комітет Студениківської сільської ради.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Координатором діяльності, пов’язаної з виконанням Програми, є </w:t>
      </w:r>
      <w:r w:rsidRPr="00923785">
        <w:rPr>
          <w:rFonts w:ascii="Times New Roman" w:eastAsia="Times New Roman" w:hAnsi="Times New Roman" w:cs="Times New Roman"/>
          <w:color w:val="333333"/>
          <w:sz w:val="28"/>
          <w:szCs w:val="28"/>
          <w:bdr w:val="none" w:sz="0" w:space="0" w:color="auto" w:frame="1"/>
        </w:rPr>
        <w:t>відділ освіти, охорони здоров′я, молоді та спорту, культури, туризму та соціального захисту населення виконавчого комітету Студениківської сільської ради</w:t>
      </w: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Контроль за використанням коштів здійснюється у порядку встановленому законодавством.</w:t>
      </w: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C86360" w:rsidRDefault="006D47F3" w:rsidP="006D47F3">
      <w:pPr>
        <w:shd w:val="clear" w:color="auto" w:fill="FFFFFF"/>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sz w:val="28"/>
          <w:szCs w:val="28"/>
          <w:bdr w:val="none" w:sz="0" w:space="0" w:color="auto" w:frame="1"/>
        </w:rPr>
        <w:t xml:space="preserve">Секретар сільської ради                                                 </w:t>
      </w:r>
      <w:r w:rsidRPr="00923785">
        <w:rPr>
          <w:rFonts w:ascii="Times New Roman" w:eastAsia="Times New Roman" w:hAnsi="Times New Roman" w:cs="Times New Roman"/>
          <w:b/>
          <w:sz w:val="28"/>
          <w:szCs w:val="28"/>
          <w:bdr w:val="none" w:sz="0" w:space="0" w:color="auto" w:frame="1"/>
        </w:rPr>
        <w:t>Н.Г.Стрижак</w:t>
      </w:r>
    </w:p>
    <w:p w:rsidR="006D47F3" w:rsidRPr="00C86360"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C2025" w:rsidRDefault="006C2025" w:rsidP="006D47F3">
      <w:pPr>
        <w:shd w:val="clear" w:color="auto" w:fill="FFFFFF"/>
        <w:jc w:val="center"/>
        <w:rPr>
          <w:rFonts w:ascii="Times New Roman" w:eastAsia="Times New Roman" w:hAnsi="Times New Roman" w:cs="Times New Roman"/>
          <w:color w:val="333333"/>
          <w:sz w:val="28"/>
          <w:szCs w:val="28"/>
        </w:rPr>
      </w:pPr>
    </w:p>
    <w:p w:rsidR="006C2025" w:rsidRPr="00C86360" w:rsidRDefault="006C2025" w:rsidP="006D47F3">
      <w:pPr>
        <w:shd w:val="clear" w:color="auto" w:fill="FFFFFF"/>
        <w:jc w:val="center"/>
        <w:rPr>
          <w:rFonts w:ascii="Times New Roman" w:eastAsia="Times New Roman" w:hAnsi="Times New Roman" w:cs="Times New Roman"/>
          <w:color w:val="333333"/>
          <w:sz w:val="28"/>
          <w:szCs w:val="28"/>
        </w:rPr>
      </w:pPr>
    </w:p>
    <w:p w:rsidR="006D47F3"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F0167F">
      <w:pPr>
        <w:shd w:val="clear" w:color="auto" w:fill="FFFFFF"/>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Козелецька Ю.Г.</w:t>
      </w: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Default="00F0167F" w:rsidP="006D47F3">
      <w:pPr>
        <w:shd w:val="clear" w:color="auto" w:fill="FFFFFF"/>
        <w:jc w:val="center"/>
        <w:rPr>
          <w:rFonts w:ascii="Times New Roman" w:eastAsia="Times New Roman" w:hAnsi="Times New Roman" w:cs="Times New Roman"/>
          <w:color w:val="333333"/>
          <w:sz w:val="28"/>
          <w:szCs w:val="28"/>
        </w:rPr>
      </w:pPr>
    </w:p>
    <w:p w:rsidR="00F0167F" w:rsidRPr="00C86360" w:rsidRDefault="00F0167F" w:rsidP="00F0167F">
      <w:pPr>
        <w:shd w:val="clear" w:color="auto" w:fill="FFFFFF"/>
        <w:rPr>
          <w:rFonts w:ascii="Times New Roman" w:eastAsia="Times New Roman" w:hAnsi="Times New Roman" w:cs="Times New Roman"/>
          <w:color w:val="333333"/>
          <w:sz w:val="28"/>
          <w:szCs w:val="28"/>
        </w:rPr>
      </w:pPr>
    </w:p>
    <w:p w:rsidR="006D47F3" w:rsidRPr="00923785" w:rsidRDefault="006D47F3" w:rsidP="006D47F3">
      <w:pPr>
        <w:shd w:val="clear" w:color="auto" w:fill="FFFFFF"/>
        <w:spacing w:before="225" w:after="225"/>
        <w:jc w:val="right"/>
        <w:rPr>
          <w:rFonts w:ascii="Times New Roman" w:eastAsia="Times New Roman" w:hAnsi="Times New Roman" w:cs="Times New Roman"/>
          <w:color w:val="333333"/>
          <w:sz w:val="21"/>
          <w:szCs w:val="21"/>
        </w:rPr>
      </w:pPr>
      <w:r w:rsidRPr="00923785">
        <w:rPr>
          <w:rFonts w:ascii="Times New Roman" w:eastAsia="Times New Roman" w:hAnsi="Times New Roman" w:cs="Times New Roman"/>
          <w:color w:val="333333"/>
          <w:sz w:val="21"/>
          <w:szCs w:val="21"/>
        </w:rPr>
        <w:lastRenderedPageBreak/>
        <w:t>Додаток до програми</w:t>
      </w:r>
    </w:p>
    <w:p w:rsidR="006D47F3" w:rsidRPr="006D47F3" w:rsidRDefault="006D47F3" w:rsidP="006D47F3">
      <w:pPr>
        <w:shd w:val="clear" w:color="auto" w:fill="FFFFFF"/>
        <w:spacing w:before="225" w:after="225"/>
        <w:jc w:val="center"/>
        <w:rPr>
          <w:rFonts w:ascii="Times New Roman" w:eastAsia="Times New Roman" w:hAnsi="Times New Roman" w:cs="Times New Roman"/>
          <w:b/>
          <w:color w:val="333333"/>
        </w:rPr>
      </w:pPr>
      <w:r w:rsidRPr="006D47F3">
        <w:rPr>
          <w:rFonts w:ascii="Times New Roman" w:eastAsia="Times New Roman" w:hAnsi="Times New Roman" w:cs="Times New Roman"/>
          <w:b/>
          <w:color w:val="333333"/>
        </w:rPr>
        <w:t>НАПРЯМИ ДІЯЛЬНОСТІ ТА ЗАХОДИ</w:t>
      </w:r>
    </w:p>
    <w:p w:rsidR="006D47F3" w:rsidRPr="006D47F3" w:rsidRDefault="006D47F3" w:rsidP="006D47F3">
      <w:pPr>
        <w:shd w:val="clear" w:color="auto" w:fill="FFFFFF"/>
        <w:spacing w:before="225" w:after="225"/>
        <w:jc w:val="center"/>
        <w:rPr>
          <w:rFonts w:ascii="Times New Roman" w:eastAsia="Times New Roman" w:hAnsi="Times New Roman" w:cs="Times New Roman"/>
          <w:b/>
          <w:color w:val="333333"/>
        </w:rPr>
      </w:pPr>
      <w:r w:rsidRPr="006D47F3">
        <w:rPr>
          <w:rFonts w:ascii="Times New Roman" w:eastAsia="Times New Roman" w:hAnsi="Times New Roman" w:cs="Times New Roman"/>
          <w:b/>
          <w:color w:val="333333"/>
        </w:rPr>
        <w:t>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2022-2024 роки</w:t>
      </w:r>
    </w:p>
    <w:tbl>
      <w:tblPr>
        <w:tblStyle w:val="aa"/>
        <w:tblW w:w="9642" w:type="dxa"/>
        <w:tblLook w:val="04A0" w:firstRow="1" w:lastRow="0" w:firstColumn="1" w:lastColumn="0" w:noHBand="0" w:noVBand="1"/>
      </w:tblPr>
      <w:tblGrid>
        <w:gridCol w:w="2428"/>
        <w:gridCol w:w="1407"/>
        <w:gridCol w:w="2001"/>
        <w:gridCol w:w="19"/>
        <w:gridCol w:w="39"/>
        <w:gridCol w:w="1686"/>
        <w:gridCol w:w="2062"/>
      </w:tblGrid>
      <w:tr w:rsidR="006D47F3" w:rsidRPr="00872E36" w:rsidTr="005C355E">
        <w:tc>
          <w:tcPr>
            <w:tcW w:w="2453"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Перелік заходів Програми</w:t>
            </w:r>
          </w:p>
        </w:tc>
        <w:tc>
          <w:tcPr>
            <w:tcW w:w="1391"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Строки виконання заходу</w:t>
            </w:r>
          </w:p>
        </w:tc>
        <w:tc>
          <w:tcPr>
            <w:tcW w:w="2053"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Виконавці</w:t>
            </w:r>
          </w:p>
        </w:tc>
        <w:tc>
          <w:tcPr>
            <w:tcW w:w="1616" w:type="dxa"/>
            <w:gridSpan w:val="3"/>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Джерела фінансування</w:t>
            </w:r>
          </w:p>
        </w:tc>
        <w:tc>
          <w:tcPr>
            <w:tcW w:w="2129"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Очікуваний результат</w:t>
            </w:r>
          </w:p>
        </w:tc>
      </w:tr>
      <w:tr w:rsidR="006D47F3" w:rsidTr="005C355E">
        <w:tc>
          <w:tcPr>
            <w:tcW w:w="9642" w:type="dxa"/>
            <w:gridSpan w:val="7"/>
          </w:tcPr>
          <w:p w:rsidR="006D47F3" w:rsidRPr="006D47F3"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val="ru-RU" w:eastAsia="uk-UA"/>
              </w:rPr>
            </w:pPr>
            <w:r w:rsidRPr="006D47F3">
              <w:rPr>
                <w:rFonts w:ascii="Times New Roman" w:eastAsia="Times New Roman" w:hAnsi="Times New Roman" w:cs="Times New Roman"/>
                <w:b/>
                <w:color w:val="333333"/>
                <w:lang w:val="ru-RU" w:eastAsia="uk-UA"/>
              </w:rPr>
              <w:t xml:space="preserve">Запобігання та протидія домашньому насильству і насильству за ознакою статі </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firstLine="0"/>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t xml:space="preserve">Проведення заходів, зокрема, засідання круглих столів, брифінгів, семінарів, акцій тощо, спрямованих на підвищення рівня обізнаності  населення у сфері запобігання та протидії домашньому насильству і насильству за ознакою статі, формуванню нульової толерантності до насильницької моделі родинних відносин </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м.Переяслав,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формування нульової толерантності до насильницької моделі родинних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t xml:space="preserve">Проведення інформаційно-просвітницької кампанії на місцевому рівні щодо запобігання та протидії домашньому насильству і насильству за ознакою статі: виготовлення та розповсюдження просвітницьких методичних матеріалів, </w:t>
            </w:r>
            <w:r w:rsidRPr="006D47F3">
              <w:rPr>
                <w:rFonts w:ascii="Times New Roman" w:eastAsia="Times New Roman" w:hAnsi="Times New Roman" w:cs="Times New Roman"/>
                <w:color w:val="333333"/>
                <w:lang w:val="uk-UA" w:eastAsia="uk-UA"/>
              </w:rPr>
              <w:lastRenderedPageBreak/>
              <w:t>пов</w:t>
            </w:r>
            <w:r w:rsidRPr="006D47F3">
              <w:rPr>
                <w:rFonts w:ascii="Arial" w:eastAsia="Times New Roman" w:hAnsi="Arial" w:cs="Arial"/>
                <w:color w:val="333333"/>
                <w:lang w:val="uk-UA" w:eastAsia="uk-UA"/>
              </w:rPr>
              <w:t>′</w:t>
            </w:r>
            <w:r w:rsidRPr="006D47F3">
              <w:rPr>
                <w:rFonts w:ascii="Times New Roman" w:eastAsia="Times New Roman" w:hAnsi="Times New Roman" w:cs="Times New Roman"/>
                <w:color w:val="333333"/>
                <w:lang w:val="uk-UA" w:eastAsia="uk-UA"/>
              </w:rPr>
              <w:t>язаних із захистом та надання допомоги постраждалим від насильства</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w:t>
            </w:r>
            <w:r w:rsidRPr="00872E36">
              <w:rPr>
                <w:rFonts w:ascii="Times New Roman" w:eastAsia="Times New Roman" w:hAnsi="Times New Roman" w:cs="Times New Roman"/>
                <w:color w:val="333333"/>
              </w:rPr>
              <w:lastRenderedPageBreak/>
              <w:t>комітету Студениківської сільської ради, поліцейський офіцер громади, ювенальна превенція м.Переяслав,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w:t>
            </w:r>
            <w:r w:rsidRPr="00872E36">
              <w:rPr>
                <w:rFonts w:ascii="Times New Roman" w:eastAsia="Times New Roman" w:hAnsi="Times New Roman" w:cs="Times New Roman"/>
                <w:color w:val="333333"/>
              </w:rPr>
              <w:lastRenderedPageBreak/>
              <w:t>формування нульової толерантності до насильницької моделі родинних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r w:rsidRPr="006D47F3">
              <w:rPr>
                <w:rFonts w:ascii="Times New Roman" w:hAnsi="Times New Roman" w:cs="Times New Roman"/>
                <w:color w:val="000000"/>
                <w:shd w:val="clear" w:color="auto" w:fill="EEEEEE"/>
                <w:lang w:val="ru-RU"/>
              </w:rPr>
              <w:lastRenderedPageBreak/>
              <w:t>Здійснення прийому інформації про вчинення домашнього насильства та насильства за ознакою статі</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Забезпечення цілодобового прийому інформації про вчинення домашнього насильства та насильства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r w:rsidRPr="006D47F3">
              <w:rPr>
                <w:rFonts w:ascii="Times New Roman" w:hAnsi="Times New Roman" w:cs="Times New Roman"/>
                <w:color w:val="000000"/>
                <w:shd w:val="clear" w:color="auto" w:fill="EEEEEE"/>
                <w:lang w:val="ru-RU"/>
              </w:rPr>
              <w:t>Виявляти, брати на облік та, в разі потреби здійснювати супровід сімей з проблемою домашнього насильства або реальної загрози його вчинення</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Виявлення сімей, де мають місце випадки вчинення домашнього насильства, попередження та недопущення повторення виявлених випадків.</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 xml:space="preserve">Організувати та забезпечити надання </w:t>
            </w:r>
            <w:r w:rsidRPr="006D47F3">
              <w:rPr>
                <w:rFonts w:ascii="Times New Roman" w:hAnsi="Times New Roman" w:cs="Times New Roman"/>
                <w:color w:val="000000"/>
                <w:shd w:val="clear" w:color="auto" w:fill="EEEEEE"/>
                <w:lang w:val="uk-UA"/>
              </w:rPr>
              <w:lastRenderedPageBreak/>
              <w:t>психологічних, юридичних, соціально-педагогічних, інформаційних та інших соціальних послуг членам сім'ї, в якій було вчинено насильство або існує реальна загроза його вчинення</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 xml:space="preserve">2022-2024 </w:t>
            </w:r>
            <w:r w:rsidRPr="00872E36">
              <w:rPr>
                <w:rFonts w:ascii="Times New Roman" w:eastAsia="Times New Roman" w:hAnsi="Times New Roman" w:cs="Times New Roman"/>
                <w:color w:val="333333"/>
              </w:rPr>
              <w:lastRenderedPageBreak/>
              <w:t>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 xml:space="preserve">Відділ освіти, охорони </w:t>
            </w:r>
            <w:r w:rsidRPr="00872E36">
              <w:rPr>
                <w:rFonts w:ascii="Times New Roman" w:eastAsia="Times New Roman" w:hAnsi="Times New Roman" w:cs="Times New Roman"/>
                <w:color w:val="333333"/>
              </w:rPr>
              <w:lastRenderedPageBreak/>
              <w:t>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 xml:space="preserve">Не потребує </w:t>
            </w:r>
            <w:r w:rsidRPr="00872E36">
              <w:rPr>
                <w:rFonts w:ascii="Times New Roman" w:eastAsia="Times New Roman" w:hAnsi="Times New Roman" w:cs="Times New Roman"/>
                <w:color w:val="333333"/>
              </w:rPr>
              <w:lastRenderedPageBreak/>
              <w:t>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lastRenderedPageBreak/>
              <w:t xml:space="preserve">Забезпечення необхідними </w:t>
            </w:r>
            <w:r>
              <w:rPr>
                <w:rFonts w:ascii="Times New Roman" w:eastAsia="Times New Roman" w:hAnsi="Times New Roman" w:cs="Times New Roman"/>
                <w:color w:val="333333"/>
              </w:rPr>
              <w:lastRenderedPageBreak/>
              <w:t>соціальними послугами членам родин, де мало мвсце домашнє насилля</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r w:rsidRPr="006D47F3">
              <w:rPr>
                <w:rFonts w:ascii="Times New Roman" w:hAnsi="Times New Roman" w:cs="Times New Roman"/>
                <w:color w:val="000000"/>
                <w:shd w:val="clear" w:color="auto" w:fill="EEEEEE"/>
                <w:lang w:val="ru-RU"/>
              </w:rPr>
              <w:lastRenderedPageBreak/>
              <w:t>Проводити роз’яснювальну роботу в сім'ях, в яких вчинено насильство в сім'ї, або існує реальна загроза його вчинення, повідомляти членів сім'ї про права, заходи та послуги, якими вони можуть скористатися, та передбачену законодавством відповідальність</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Підвищення рівня обізнаності населення у сфері запобігання та протидії домашньому насильству і насильству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Забезпечити проведення виховної роботи з учнівською молоддю в навчальних закладах щодо роз’яснення положень закону України «Про запобігання та протидію домашньому насильству», роз’яснення наслідків жорстокого поводження з дітьми в сім'ях</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w:t>
            </w:r>
            <w:r>
              <w:rPr>
                <w:rFonts w:ascii="Times New Roman" w:eastAsia="Times New Roman" w:hAnsi="Times New Roman" w:cs="Times New Roman"/>
                <w:color w:val="333333"/>
              </w:rPr>
              <w:t>навчого комітету Студениківської ради, навчальні заклади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Сформувати в учнів знання і наслідки про вчинення насильства </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r w:rsidRPr="006D47F3">
              <w:rPr>
                <w:rFonts w:ascii="Times New Roman" w:hAnsi="Times New Roman" w:cs="Times New Roman"/>
                <w:color w:val="000000"/>
                <w:shd w:val="clear" w:color="auto" w:fill="EEEEEE"/>
                <w:lang w:val="ru-RU"/>
              </w:rPr>
              <w:lastRenderedPageBreak/>
              <w:t>Організовувати та проводити в громаді заходи в рамках міжнародної акції «16 днів проти насильства» у формі бесід, лекцій, конкурсів малюнків</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r>
              <w:rPr>
                <w:rFonts w:ascii="Times New Roman" w:eastAsia="Times New Roman" w:hAnsi="Times New Roman" w:cs="Times New Roman"/>
                <w:color w:val="333333"/>
              </w:rPr>
              <w:t>, навчальні заклади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Привернути увагу громадськості до проблеми домашнього насильства та насильства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Проводити соціально-психологічні дослідження серед учнів з метою вчинення проблем підліткового насильства та розробити рекомендації для попередження фактів психологічного розладу, агресивності та жорстокості серед неповнолітніх</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Pr>
                <w:rFonts w:ascii="Times New Roman" w:eastAsia="Times New Roman" w:hAnsi="Times New Roman" w:cs="Times New Roman"/>
                <w:color w:val="333333"/>
              </w:rPr>
              <w:t>Психологи закладів освіти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Виявлення проблемних моментів серед підлітків щодо можливого вчинення насильницьких дій</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r w:rsidRPr="006D47F3">
              <w:rPr>
                <w:rFonts w:ascii="Times New Roman" w:eastAsia="Times New Roman" w:hAnsi="Times New Roman" w:cs="Times New Roman"/>
                <w:color w:val="333333"/>
                <w:lang w:val="ru-RU" w:eastAsia="uk-UA"/>
              </w:rPr>
              <w:t>Надання допомоги особам, які постраждали від домашнього насильства, в тому числі дітям.</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w:t>
            </w:r>
            <w:r w:rsidRPr="00872E36">
              <w:rPr>
                <w:rFonts w:ascii="Times New Roman" w:eastAsia="Times New Roman" w:hAnsi="Times New Roman" w:cs="Times New Roman"/>
                <w:color w:val="333333"/>
              </w:rPr>
              <w:lastRenderedPageBreak/>
              <w:t>ювенальна превенція м.Переяслав, громадські організації</w:t>
            </w:r>
            <w:r>
              <w:rPr>
                <w:rFonts w:ascii="Times New Roman" w:eastAsia="Times New Roman" w:hAnsi="Times New Roman" w:cs="Times New Roman"/>
                <w:color w:val="333333"/>
              </w:rPr>
              <w:t xml:space="preserve"> (за згодою), медичні працівники (за необхідністю)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Забезпечення безпечних умов надання медично-психологічної допомоги постраждалим особам. Вирішення соціальних питань осіб, які постраждали від домашнього насильства.</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lastRenderedPageBreak/>
              <w:t>Впровадження навчальних програм для спеціалістів, які надають соціальні послуги особам, які постраждали від домашнього насильства, з урахуванням стандартів щодо надання необхідної допомоги зазначеній категорії осіб, а також фахівців, які представляють суб′єктів, які здійснюють заходи щодо запобігання та протидії домашньому насильству і насильству за ознакою статі</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м.Переяслав,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Підвищення рівня обізнаності відповідальних осіб, що здійснюють заходи щодо запобігання та протидії домашньому насильству і насильству за ознакою статі, професійного рівня фахівців для подальшого інформування населення у сфері запобігання та протидії домашньому насильству та гендерно зумовленому насильству з метою руйнації негативних стереотипів та формування нетерпимого ставлення до насильницької моделі сімейних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r w:rsidRPr="006D47F3">
              <w:rPr>
                <w:rFonts w:ascii="Times New Roman" w:eastAsia="Times New Roman" w:hAnsi="Times New Roman" w:cs="Times New Roman"/>
                <w:color w:val="333333"/>
                <w:lang w:val="ru-RU" w:eastAsia="uk-UA"/>
              </w:rPr>
              <w:t>Робота з особами, які вчиняьть домашнє насильство і насильство за ознакою статі (кривдниками)</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w:t>
            </w:r>
            <w:r w:rsidRPr="00872E36">
              <w:rPr>
                <w:rFonts w:ascii="Times New Roman" w:eastAsia="Times New Roman" w:hAnsi="Times New Roman" w:cs="Times New Roman"/>
                <w:color w:val="333333"/>
              </w:rPr>
              <w:lastRenderedPageBreak/>
              <w:t>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м.Переяслав,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Формування ненасильницької моделі поведінки у осіб, які вчинили домашнє насильство або насильство за </w:t>
            </w:r>
            <w:r>
              <w:rPr>
                <w:rFonts w:ascii="Times New Roman" w:eastAsia="Times New Roman" w:hAnsi="Times New Roman" w:cs="Times New Roman"/>
                <w:color w:val="333333"/>
              </w:rPr>
              <w:lastRenderedPageBreak/>
              <w:t>ознакою статі</w:t>
            </w:r>
          </w:p>
        </w:tc>
      </w:tr>
      <w:tr w:rsidR="006D47F3" w:rsidTr="005C355E">
        <w:tc>
          <w:tcPr>
            <w:tcW w:w="9642" w:type="dxa"/>
            <w:gridSpan w:val="7"/>
          </w:tcPr>
          <w:p w:rsidR="006D47F3" w:rsidRPr="006D47F3"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val="ru-RU" w:eastAsia="uk-UA"/>
              </w:rPr>
            </w:pPr>
            <w:r w:rsidRPr="006D47F3">
              <w:rPr>
                <w:rFonts w:ascii="Times New Roman" w:eastAsia="Times New Roman" w:hAnsi="Times New Roman" w:cs="Times New Roman"/>
                <w:b/>
                <w:color w:val="333333"/>
                <w:lang w:val="ru-RU" w:eastAsia="uk-UA"/>
              </w:rPr>
              <w:lastRenderedPageBreak/>
              <w:t>Забезпечення рівних прав та можливостей жінок і чоловіків</w:t>
            </w:r>
          </w:p>
        </w:tc>
      </w:tr>
      <w:tr w:rsidR="006D47F3" w:rsidTr="005C355E">
        <w:tc>
          <w:tcPr>
            <w:tcW w:w="2453" w:type="dxa"/>
          </w:tcPr>
          <w:p w:rsidR="006D47F3" w:rsidRPr="0075088D"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2.1  Вивчення досвіду та розповсюдження найкращих практик забезпечення рівних прав та можливостей жінок і чоловіків</w:t>
            </w:r>
          </w:p>
        </w:tc>
        <w:tc>
          <w:tcPr>
            <w:tcW w:w="1391" w:type="dxa"/>
          </w:tcPr>
          <w:p w:rsidR="006D47F3" w:rsidRPr="0075088D" w:rsidRDefault="006D47F3" w:rsidP="005C355E">
            <w:pPr>
              <w:spacing w:before="225" w:after="225"/>
              <w:jc w:val="center"/>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2022-2024 роки</w:t>
            </w:r>
          </w:p>
        </w:tc>
        <w:tc>
          <w:tcPr>
            <w:tcW w:w="2075" w:type="dxa"/>
            <w:gridSpan w:val="2"/>
          </w:tcPr>
          <w:p w:rsidR="006D47F3" w:rsidRPr="0075088D" w:rsidRDefault="006D47F3" w:rsidP="005C355E">
            <w:pPr>
              <w:spacing w:before="225" w:after="225"/>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75088D" w:rsidRDefault="006D47F3" w:rsidP="005C355E">
            <w:pPr>
              <w:spacing w:before="225" w:after="225"/>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Не потребує фінансування</w:t>
            </w:r>
          </w:p>
        </w:tc>
        <w:tc>
          <w:tcPr>
            <w:tcW w:w="2074" w:type="dxa"/>
          </w:tcPr>
          <w:p w:rsidR="006D47F3" w:rsidRPr="0075088D"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Підвищення участі жінок у житті громади</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sidRPr="00A42BD5">
              <w:rPr>
                <w:rFonts w:ascii="Times New Roman" w:hAnsi="Times New Roman" w:cs="Times New Roman"/>
                <w:shd w:val="clear" w:color="auto" w:fill="EEEEEE"/>
              </w:rPr>
              <w:t xml:space="preserve"> 2.2 Підвищення інформованості жінок, у тому числі сільських жінок, жінок національних меншин, про їх права та підвищення рівня їх правової грамотності, проведення навчальних заходів з питань розвитку малого підприємництва, фермерства у </w:t>
            </w:r>
            <w:r w:rsidRPr="00A42BD5">
              <w:rPr>
                <w:rFonts w:ascii="Times New Roman" w:hAnsi="Times New Roman" w:cs="Times New Roman"/>
                <w:shd w:val="clear" w:color="auto" w:fill="EEEEEE"/>
              </w:rPr>
              <w:lastRenderedPageBreak/>
              <w:t>сільській місцевості</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Формування правової грамотності щодо рівних прав можливостей жінок і чоловіків в усіх сферах життєдіяльності</w:t>
            </w:r>
          </w:p>
        </w:tc>
      </w:tr>
      <w:tr w:rsidR="006D47F3" w:rsidTr="005C355E">
        <w:tc>
          <w:tcPr>
            <w:tcW w:w="2453" w:type="dxa"/>
          </w:tcPr>
          <w:p w:rsidR="006D47F3" w:rsidRPr="00A42BD5" w:rsidRDefault="006D47F3" w:rsidP="005C355E">
            <w:pPr>
              <w:spacing w:before="225" w:after="225"/>
              <w:rPr>
                <w:rFonts w:ascii="Times New Roman" w:hAnsi="Times New Roman" w:cs="Times New Roman"/>
                <w:shd w:val="clear" w:color="auto" w:fill="EEEEEE"/>
              </w:rPr>
            </w:pPr>
            <w:r>
              <w:rPr>
                <w:rFonts w:ascii="Times New Roman" w:hAnsi="Times New Roman" w:cs="Times New Roman"/>
                <w:shd w:val="clear" w:color="auto" w:fill="EEEEEE"/>
              </w:rPr>
              <w:lastRenderedPageBreak/>
              <w:t>2.3.</w:t>
            </w:r>
            <w:r w:rsidRPr="00A42BD5">
              <w:rPr>
                <w:rFonts w:ascii="Times New Roman" w:hAnsi="Times New Roman" w:cs="Times New Roman"/>
                <w:shd w:val="clear" w:color="auto" w:fill="EEEEEE"/>
              </w:rPr>
              <w:t>Заохочення доступу дівчат рома та інших національних меншин до освіти та продовження ними навчання на всіх рівнях освіти шляхом підвищення обізнаності про важливість освіти як права людини та як основи для розширення прав і можливостей жінок</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Формування переконання у дівчат рома та національних меншин важливості освіти та її здобуття незалежно від гендерної та національної приналежності</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2.4</w:t>
            </w:r>
            <w:r w:rsidRPr="00A42BD5">
              <w:rPr>
                <w:rFonts w:ascii="Times New Roman" w:eastAsia="Times New Roman" w:hAnsi="Times New Roman" w:cs="Times New Roman"/>
                <w:color w:val="333333"/>
              </w:rPr>
              <w:t>. Включення до програм підвищення кваліфікації педагогічних працівників спецкурсів з гендерних питань</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 Підвищення ефективності роботи у напрямку реалізації гендерної політики на регіональному та місцевиому рівнях. Підвищення гендерної обізнаності педагогічних працівників громади</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2.5</w:t>
            </w:r>
            <w:r w:rsidRPr="00A42BD5">
              <w:rPr>
                <w:rFonts w:ascii="Times New Roman" w:eastAsia="Times New Roman" w:hAnsi="Times New Roman" w:cs="Times New Roman"/>
                <w:color w:val="333333"/>
              </w:rPr>
              <w:t>. Розміщення статистичної інформації з розподілом за статтю на офіційному сайті громади</w:t>
            </w: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Спеціаліст з регіонального розвитку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Розширення переліку статистичних показників, які диференційовані за статтю та створення сприятливих умов для визначення потреб жінок і чоловіків</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2.6</w:t>
            </w:r>
            <w:r w:rsidRPr="00A42BD5">
              <w:rPr>
                <w:rFonts w:ascii="Times New Roman" w:eastAsia="Times New Roman" w:hAnsi="Times New Roman" w:cs="Times New Roman"/>
                <w:color w:val="333333"/>
              </w:rPr>
              <w:t xml:space="preserve">. Організація та проведення семінарів- тренінгів для підвищення рівня обізнаності </w:t>
            </w:r>
            <w:r w:rsidRPr="00A42BD5">
              <w:rPr>
                <w:rFonts w:ascii="Times New Roman" w:eastAsia="Times New Roman" w:hAnsi="Times New Roman" w:cs="Times New Roman"/>
                <w:color w:val="333333"/>
              </w:rPr>
              <w:lastRenderedPageBreak/>
              <w:t>посадових осіб місцевого самоврядування з гендерних питань, в тому числі щодо проведення гендерно-правової експертизи</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75" w:type="dxa"/>
            <w:gridSpan w:val="2"/>
          </w:tcPr>
          <w:p w:rsidR="006D47F3"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w:t>
            </w:r>
            <w:r w:rsidRPr="00872E36">
              <w:rPr>
                <w:rFonts w:ascii="Times New Roman" w:eastAsia="Times New Roman" w:hAnsi="Times New Roman" w:cs="Times New Roman"/>
                <w:color w:val="333333"/>
              </w:rPr>
              <w:lastRenderedPageBreak/>
              <w:t xml:space="preserve">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 громадські організації</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Сприяння оперативному моніторингу стану забезпечення рівних прав та можливостей жінок </w:t>
            </w:r>
            <w:r>
              <w:rPr>
                <w:rFonts w:ascii="Times New Roman" w:eastAsia="Times New Roman" w:hAnsi="Times New Roman" w:cs="Times New Roman"/>
                <w:color w:val="333333"/>
                <w:sz w:val="21"/>
                <w:szCs w:val="21"/>
              </w:rPr>
              <w:lastRenderedPageBreak/>
              <w:t>і чоловіків на регіональному та місцевому рівнях.</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lastRenderedPageBreak/>
              <w:t>2.7.</w:t>
            </w:r>
            <w:r w:rsidRPr="00A42BD5">
              <w:rPr>
                <w:rFonts w:ascii="Times New Roman" w:eastAsia="Times New Roman" w:hAnsi="Times New Roman" w:cs="Times New Roman"/>
                <w:color w:val="333333"/>
              </w:rPr>
              <w:t xml:space="preserve"> Проведення моніторингу розгляду звернень щодо дискримінації за ознакою статі</w:t>
            </w: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Підвищення своєчасності та якості розгляду звернень</w:t>
            </w:r>
          </w:p>
        </w:tc>
      </w:tr>
      <w:tr w:rsidR="006D47F3" w:rsidTr="005C355E">
        <w:tc>
          <w:tcPr>
            <w:tcW w:w="9642" w:type="dxa"/>
            <w:gridSpan w:val="7"/>
          </w:tcPr>
          <w:p w:rsidR="006D47F3" w:rsidRPr="009E73BE"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eastAsia="uk-UA"/>
              </w:rPr>
            </w:pPr>
            <w:r w:rsidRPr="009E73BE">
              <w:rPr>
                <w:rFonts w:ascii="Times New Roman" w:eastAsia="Times New Roman" w:hAnsi="Times New Roman" w:cs="Times New Roman"/>
                <w:b/>
                <w:color w:val="333333"/>
                <w:lang w:eastAsia="uk-UA"/>
              </w:rPr>
              <w:t>Протидія торгівлі людьми</w:t>
            </w:r>
          </w:p>
        </w:tc>
      </w:tr>
      <w:tr w:rsidR="006D47F3" w:rsidTr="005C355E">
        <w:tc>
          <w:tcPr>
            <w:tcW w:w="2453" w:type="dxa"/>
          </w:tcPr>
          <w:p w:rsidR="006D47F3" w:rsidRPr="006D47F3" w:rsidRDefault="006D47F3" w:rsidP="005C355E">
            <w:pPr>
              <w:pStyle w:val="a7"/>
              <w:spacing w:before="225" w:after="225"/>
              <w:ind w:left="22" w:right="-55"/>
              <w:rPr>
                <w:rFonts w:ascii="Times New Roman" w:eastAsia="Times New Roman" w:hAnsi="Times New Roman" w:cs="Times New Roman"/>
                <w:color w:val="333333"/>
                <w:sz w:val="21"/>
                <w:szCs w:val="21"/>
                <w:lang w:val="ru-RU" w:eastAsia="uk-UA"/>
              </w:rPr>
            </w:pPr>
            <w:r w:rsidRPr="006D47F3">
              <w:rPr>
                <w:rFonts w:ascii="Times New Roman" w:eastAsia="Times New Roman" w:hAnsi="Times New Roman" w:cs="Times New Roman"/>
                <w:color w:val="333333"/>
                <w:sz w:val="21"/>
                <w:szCs w:val="21"/>
                <w:lang w:val="ru-RU" w:eastAsia="uk-UA"/>
              </w:rPr>
              <w:t>3.1. Підтримка електронної Дорожньої карти допомоги особам, які постраждали від домашнього насильства, насильства за ознакою статі або торгівлі людьми в онлайн – режимі, проведення інформаційно-роз</w:t>
            </w:r>
            <w:r w:rsidRPr="006D47F3">
              <w:rPr>
                <w:rFonts w:ascii="Arial" w:eastAsia="Times New Roman" w:hAnsi="Arial" w:cs="Arial"/>
                <w:color w:val="333333"/>
                <w:sz w:val="21"/>
                <w:szCs w:val="21"/>
                <w:lang w:val="ru-RU" w:eastAsia="uk-UA"/>
              </w:rPr>
              <w:t>′</w:t>
            </w:r>
            <w:r w:rsidRPr="006D47F3">
              <w:rPr>
                <w:rFonts w:ascii="Times New Roman" w:eastAsia="Times New Roman" w:hAnsi="Times New Roman" w:cs="Times New Roman"/>
                <w:color w:val="333333"/>
                <w:sz w:val="21"/>
                <w:szCs w:val="21"/>
                <w:lang w:val="ru-RU" w:eastAsia="uk-UA"/>
              </w:rPr>
              <w:t>яснювальної роботи серед населення, особливо молоді та соціально незахищених верств населення щодо запобігання потрапляння у ситуації, пов</w:t>
            </w:r>
            <w:r w:rsidRPr="006D47F3">
              <w:rPr>
                <w:rFonts w:ascii="Arial" w:eastAsia="Times New Roman" w:hAnsi="Arial" w:cs="Arial"/>
                <w:color w:val="333333"/>
                <w:sz w:val="21"/>
                <w:szCs w:val="21"/>
                <w:lang w:val="ru-RU" w:eastAsia="uk-UA"/>
              </w:rPr>
              <w:t>′</w:t>
            </w:r>
            <w:r w:rsidRPr="006D47F3">
              <w:rPr>
                <w:rFonts w:ascii="Times New Roman" w:eastAsia="Times New Roman" w:hAnsi="Times New Roman" w:cs="Times New Roman"/>
                <w:color w:val="333333"/>
                <w:sz w:val="21"/>
                <w:szCs w:val="21"/>
                <w:lang w:val="ru-RU" w:eastAsia="uk-UA"/>
              </w:rPr>
              <w:t>язані з торгівлею людьми</w:t>
            </w:r>
          </w:p>
        </w:tc>
        <w:tc>
          <w:tcPr>
            <w:tcW w:w="1391" w:type="dxa"/>
          </w:tcPr>
          <w:p w:rsidR="006D47F3" w:rsidRPr="006D47F3" w:rsidRDefault="006D47F3" w:rsidP="005C355E">
            <w:pPr>
              <w:pStyle w:val="a7"/>
              <w:spacing w:before="225" w:after="225"/>
              <w:ind w:left="286" w:hanging="141"/>
              <w:rPr>
                <w:rFonts w:ascii="Times New Roman" w:eastAsia="Times New Roman" w:hAnsi="Times New Roman" w:cs="Times New Roman"/>
                <w:color w:val="333333"/>
                <w:lang w:val="ru-RU" w:eastAsia="uk-UA"/>
              </w:rPr>
            </w:pPr>
          </w:p>
          <w:p w:rsidR="006D47F3" w:rsidRPr="00CB0EDF" w:rsidRDefault="006D47F3" w:rsidP="005C355E">
            <w:pPr>
              <w:pStyle w:val="a7"/>
              <w:spacing w:before="225" w:after="225"/>
              <w:ind w:left="286" w:hanging="141"/>
              <w:rPr>
                <w:rFonts w:ascii="Times New Roman" w:eastAsia="Times New Roman" w:hAnsi="Times New Roman" w:cs="Times New Roman"/>
                <w:color w:val="333333"/>
                <w:sz w:val="21"/>
                <w:szCs w:val="21"/>
                <w:lang w:eastAsia="uk-UA"/>
              </w:rPr>
            </w:pPr>
            <w:r w:rsidRPr="00872E36">
              <w:rPr>
                <w:rFonts w:ascii="Times New Roman" w:eastAsia="Times New Roman" w:hAnsi="Times New Roman" w:cs="Times New Roman"/>
                <w:color w:val="333333"/>
                <w:lang w:eastAsia="uk-UA"/>
              </w:rPr>
              <w:t>2022-2024 роки</w:t>
            </w:r>
          </w:p>
        </w:tc>
        <w:tc>
          <w:tcPr>
            <w:tcW w:w="2121" w:type="dxa"/>
            <w:gridSpan w:val="3"/>
          </w:tcPr>
          <w:p w:rsidR="006D47F3" w:rsidRPr="006D47F3" w:rsidRDefault="006D47F3" w:rsidP="005C355E">
            <w:pPr>
              <w:pStyle w:val="a7"/>
              <w:spacing w:before="225" w:after="225"/>
              <w:ind w:left="19"/>
              <w:rPr>
                <w:rFonts w:ascii="Times New Roman" w:eastAsia="Times New Roman" w:hAnsi="Times New Roman" w:cs="Times New Roman"/>
                <w:color w:val="333333"/>
                <w:lang w:val="ru-RU" w:eastAsia="uk-UA"/>
              </w:rPr>
            </w:pPr>
          </w:p>
          <w:p w:rsidR="006D47F3" w:rsidRPr="006D47F3" w:rsidRDefault="006D47F3" w:rsidP="005C355E">
            <w:pPr>
              <w:pStyle w:val="a7"/>
              <w:spacing w:before="225" w:after="225"/>
              <w:ind w:left="19"/>
              <w:rPr>
                <w:rFonts w:ascii="Times New Roman" w:eastAsia="Times New Roman" w:hAnsi="Times New Roman" w:cs="Times New Roman"/>
                <w:color w:val="333333"/>
                <w:sz w:val="21"/>
                <w:szCs w:val="21"/>
                <w:lang w:val="ru-RU" w:eastAsia="uk-UA"/>
              </w:rPr>
            </w:pPr>
            <w:r w:rsidRPr="006D47F3">
              <w:rPr>
                <w:rFonts w:ascii="Times New Roman" w:eastAsia="Times New Roman" w:hAnsi="Times New Roman" w:cs="Times New Roman"/>
                <w:color w:val="333333"/>
                <w:lang w:val="ru-RU" w:eastAsia="uk-UA"/>
              </w:rPr>
              <w:t>Відділ освіти, охорони здоров′я, молоді і спорту, культури, туризму та соціального захисту населення, служба в справах дітей та сім</w:t>
            </w:r>
            <w:r w:rsidRPr="006D47F3">
              <w:rPr>
                <w:rFonts w:ascii="Arial" w:eastAsia="Times New Roman" w:hAnsi="Arial" w:cs="Arial"/>
                <w:color w:val="333333"/>
                <w:lang w:val="ru-RU" w:eastAsia="uk-UA"/>
              </w:rPr>
              <w:t>′</w:t>
            </w:r>
            <w:r w:rsidRPr="006D47F3">
              <w:rPr>
                <w:rFonts w:ascii="Times New Roman" w:eastAsia="Times New Roman" w:hAnsi="Times New Roman" w:cs="Times New Roman"/>
                <w:color w:val="333333"/>
                <w:lang w:val="ru-RU" w:eastAsia="uk-UA"/>
              </w:rPr>
              <w:t>ї виконавчого комітету Студениківської сільської ради</w:t>
            </w:r>
          </w:p>
        </w:tc>
        <w:tc>
          <w:tcPr>
            <w:tcW w:w="1589" w:type="dxa"/>
          </w:tcPr>
          <w:p w:rsidR="006D47F3" w:rsidRPr="006D47F3" w:rsidRDefault="006D47F3" w:rsidP="005C355E">
            <w:pPr>
              <w:pStyle w:val="a7"/>
              <w:spacing w:before="225" w:after="225"/>
              <w:ind w:left="1"/>
              <w:rPr>
                <w:rFonts w:ascii="Times New Roman" w:eastAsia="Times New Roman" w:hAnsi="Times New Roman" w:cs="Times New Roman"/>
                <w:color w:val="333333"/>
                <w:lang w:val="ru-RU" w:eastAsia="uk-UA"/>
              </w:rPr>
            </w:pPr>
          </w:p>
          <w:p w:rsidR="006D47F3" w:rsidRPr="00CB0EDF" w:rsidRDefault="006D47F3" w:rsidP="005C355E">
            <w:pPr>
              <w:pStyle w:val="a7"/>
              <w:spacing w:before="225" w:after="225"/>
              <w:ind w:left="1"/>
              <w:rPr>
                <w:rFonts w:ascii="Times New Roman" w:eastAsia="Times New Roman" w:hAnsi="Times New Roman" w:cs="Times New Roman"/>
                <w:color w:val="333333"/>
                <w:sz w:val="21"/>
                <w:szCs w:val="21"/>
                <w:lang w:eastAsia="uk-UA"/>
              </w:rPr>
            </w:pPr>
            <w:r w:rsidRPr="00872E36">
              <w:rPr>
                <w:rFonts w:ascii="Times New Roman" w:eastAsia="Times New Roman" w:hAnsi="Times New Roman" w:cs="Times New Roman"/>
                <w:color w:val="333333"/>
                <w:lang w:eastAsia="uk-UA"/>
              </w:rPr>
              <w:t>Не потребує фінансування</w:t>
            </w:r>
          </w:p>
        </w:tc>
        <w:tc>
          <w:tcPr>
            <w:tcW w:w="2088" w:type="dxa"/>
          </w:tcPr>
          <w:p w:rsidR="006D47F3" w:rsidRDefault="006D47F3" w:rsidP="005C355E">
            <w:pPr>
              <w:pStyle w:val="a7"/>
              <w:spacing w:before="225" w:after="225"/>
              <w:rPr>
                <w:rFonts w:ascii="Times New Roman" w:eastAsia="Times New Roman" w:hAnsi="Times New Roman" w:cs="Times New Roman"/>
                <w:color w:val="333333"/>
                <w:sz w:val="21"/>
                <w:szCs w:val="21"/>
                <w:lang w:eastAsia="uk-UA"/>
              </w:rPr>
            </w:pPr>
          </w:p>
          <w:p w:rsidR="006D47F3" w:rsidRPr="00CB0EDF" w:rsidRDefault="006D47F3" w:rsidP="005C355E">
            <w:pPr>
              <w:pStyle w:val="a7"/>
              <w:spacing w:before="225" w:after="225"/>
              <w:ind w:left="0"/>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333333"/>
                <w:sz w:val="21"/>
                <w:szCs w:val="21"/>
                <w:lang w:eastAsia="uk-UA"/>
              </w:rPr>
              <w:t>Створення для постраждалих осіб можливості звернення по необхідну допомогу, підвищення обізнаності громадян щодо випадків потрапляння в ситуації      , пов</w:t>
            </w:r>
            <w:r>
              <w:rPr>
                <w:rFonts w:ascii="Arial" w:eastAsia="Times New Roman" w:hAnsi="Arial" w:cs="Arial"/>
                <w:color w:val="333333"/>
                <w:sz w:val="21"/>
                <w:szCs w:val="21"/>
                <w:lang w:eastAsia="uk-UA"/>
              </w:rPr>
              <w:t>′</w:t>
            </w:r>
            <w:r>
              <w:rPr>
                <w:rFonts w:ascii="Times New Roman" w:eastAsia="Times New Roman" w:hAnsi="Times New Roman" w:cs="Times New Roman"/>
                <w:color w:val="333333"/>
                <w:sz w:val="21"/>
                <w:szCs w:val="21"/>
                <w:lang w:eastAsia="uk-UA"/>
              </w:rPr>
              <w:t>язані з торгівлею людьми</w:t>
            </w:r>
          </w:p>
        </w:tc>
      </w:tr>
    </w:tbl>
    <w:p w:rsidR="006D47F3" w:rsidRPr="00C86360" w:rsidRDefault="006D47F3" w:rsidP="006D47F3">
      <w:pPr>
        <w:shd w:val="clear" w:color="auto" w:fill="FFFFFF"/>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Секретар сільської ради :                                                              Н.Г. Стрижак</w:t>
      </w:r>
    </w:p>
    <w:p w:rsidR="006C2025" w:rsidRDefault="006C2025" w:rsidP="00D26484">
      <w:pPr>
        <w:widowControl/>
        <w:spacing w:after="160" w:line="259" w:lineRule="auto"/>
        <w:rPr>
          <w:rFonts w:asciiTheme="minorHAnsi" w:eastAsiaTheme="minorHAnsi" w:hAnsiTheme="minorHAnsi" w:cstheme="minorBidi"/>
          <w:color w:val="auto"/>
          <w:sz w:val="28"/>
          <w:szCs w:val="28"/>
          <w:lang w:eastAsia="en-US" w:bidi="ar-SA"/>
        </w:rPr>
      </w:pPr>
    </w:p>
    <w:p w:rsidR="00F0167F" w:rsidRDefault="00F0167F" w:rsidP="00F0167F">
      <w:pPr>
        <w:spacing w:line="288" w:lineRule="auto"/>
        <w:rPr>
          <w:rFonts w:eastAsia="Calibri"/>
          <w:iCs/>
          <w:sz w:val="28"/>
          <w:szCs w:val="28"/>
          <w:lang w:eastAsia="en-US"/>
        </w:rPr>
      </w:pPr>
    </w:p>
    <w:p w:rsidR="00F0167F" w:rsidRDefault="00F0167F" w:rsidP="00F0167F">
      <w:pPr>
        <w:spacing w:line="288" w:lineRule="auto"/>
        <w:rPr>
          <w:rFonts w:eastAsia="Calibri"/>
          <w:iCs/>
          <w:sz w:val="28"/>
          <w:szCs w:val="28"/>
          <w:lang w:eastAsia="en-US"/>
        </w:rPr>
      </w:pPr>
    </w:p>
    <w:p w:rsidR="00F0167F" w:rsidRPr="00714E28" w:rsidRDefault="00F0167F" w:rsidP="00F0167F">
      <w:pPr>
        <w:spacing w:line="288" w:lineRule="auto"/>
        <w:jc w:val="center"/>
        <w:rPr>
          <w:bCs/>
        </w:rPr>
      </w:pPr>
      <w:r w:rsidRPr="00714E28">
        <w:rPr>
          <w:rFonts w:eastAsia="Calibri"/>
          <w:noProof/>
          <w:lang w:val="ru-RU" w:eastAsia="ru-RU" w:bidi="ar-SA"/>
        </w:rPr>
        <w:drawing>
          <wp:inline distT="0" distB="0" distL="0" distR="0" wp14:anchorId="55EE3020" wp14:editId="2DB929C5">
            <wp:extent cx="499745" cy="690880"/>
            <wp:effectExtent l="0" t="0" r="0" b="0"/>
            <wp:docPr id="43" name="Рисунок 4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F0167F" w:rsidRPr="00714E28" w:rsidRDefault="00F0167F" w:rsidP="00F0167F">
      <w:pPr>
        <w:spacing w:line="288" w:lineRule="auto"/>
        <w:rPr>
          <w:rFonts w:eastAsia="Calibri"/>
          <w:iCs/>
        </w:rPr>
      </w:pPr>
      <w:r w:rsidRPr="00714E28">
        <w:rPr>
          <w:rFonts w:eastAsia="Calibri"/>
          <w:iCs/>
        </w:rPr>
        <w:t xml:space="preserve">                                </w:t>
      </w:r>
    </w:p>
    <w:p w:rsidR="00F0167F" w:rsidRPr="00F0167F" w:rsidRDefault="00F0167F" w:rsidP="00F0167F">
      <w:pPr>
        <w:spacing w:line="288" w:lineRule="auto"/>
        <w:jc w:val="center"/>
        <w:rPr>
          <w:rFonts w:eastAsia="Calibri"/>
          <w:b/>
          <w:iCs/>
          <w:sz w:val="28"/>
          <w:szCs w:val="28"/>
        </w:rPr>
      </w:pPr>
      <w:r w:rsidRPr="00F0167F">
        <w:rPr>
          <w:rFonts w:eastAsia="Calibri"/>
          <w:b/>
          <w:iCs/>
          <w:sz w:val="28"/>
          <w:szCs w:val="28"/>
        </w:rPr>
        <w:t>СТУДЕНИКІВСЬКА   СІЛЬСЬКА  РАДА</w:t>
      </w:r>
    </w:p>
    <w:p w:rsidR="00F0167F" w:rsidRPr="00F0167F" w:rsidRDefault="00F0167F" w:rsidP="00F0167F">
      <w:pPr>
        <w:spacing w:line="288" w:lineRule="auto"/>
        <w:jc w:val="center"/>
        <w:rPr>
          <w:rFonts w:eastAsia="Calibri"/>
          <w:b/>
          <w:iCs/>
          <w:sz w:val="28"/>
          <w:szCs w:val="28"/>
        </w:rPr>
      </w:pPr>
      <w:r w:rsidRPr="00F0167F">
        <w:rPr>
          <w:rFonts w:eastAsia="Calibri"/>
          <w:b/>
          <w:iCs/>
          <w:sz w:val="28"/>
          <w:szCs w:val="28"/>
        </w:rPr>
        <w:t>БОРИСПІЛЬСЬКОГО  РАЙОНУ</w:t>
      </w:r>
    </w:p>
    <w:p w:rsidR="00F0167F" w:rsidRPr="00F0167F" w:rsidRDefault="00F0167F" w:rsidP="00F0167F">
      <w:pPr>
        <w:spacing w:line="288" w:lineRule="auto"/>
        <w:jc w:val="center"/>
        <w:rPr>
          <w:rFonts w:eastAsia="Calibri"/>
          <w:b/>
          <w:iCs/>
          <w:sz w:val="28"/>
          <w:szCs w:val="28"/>
        </w:rPr>
      </w:pPr>
      <w:r w:rsidRPr="00F0167F">
        <w:rPr>
          <w:rFonts w:eastAsia="Calibri"/>
          <w:b/>
          <w:iCs/>
          <w:sz w:val="28"/>
          <w:szCs w:val="28"/>
        </w:rPr>
        <w:t>КИЇВСЬКОЇ  ОБЛАСТІ</w:t>
      </w:r>
    </w:p>
    <w:p w:rsidR="00F0167F" w:rsidRPr="00923BE0" w:rsidRDefault="00F0167F" w:rsidP="00F0167F">
      <w:pPr>
        <w:spacing w:line="288" w:lineRule="auto"/>
        <w:jc w:val="center"/>
        <w:rPr>
          <w:rFonts w:eastAsia="Calibri"/>
          <w:b/>
          <w:iCs/>
        </w:rPr>
      </w:pPr>
    </w:p>
    <w:p w:rsidR="00F0167F" w:rsidRPr="00F0167F" w:rsidRDefault="00F0167F" w:rsidP="00F0167F">
      <w:pPr>
        <w:spacing w:line="288" w:lineRule="auto"/>
        <w:jc w:val="center"/>
        <w:rPr>
          <w:rFonts w:ascii="Times New Roman" w:eastAsia="Calibri" w:hAnsi="Times New Roman" w:cs="Times New Roman"/>
          <w:b/>
          <w:iCs/>
        </w:rPr>
      </w:pPr>
      <w:r w:rsidRPr="00F0167F">
        <w:rPr>
          <w:rFonts w:ascii="Times New Roman" w:eastAsia="Calibri" w:hAnsi="Times New Roman" w:cs="Times New Roman"/>
          <w:b/>
          <w:iCs/>
        </w:rPr>
        <w:t>Р І Ш Е Н Н Я</w:t>
      </w:r>
    </w:p>
    <w:p w:rsidR="00F0167F" w:rsidRPr="00714E28" w:rsidRDefault="00F0167F" w:rsidP="00F0167F">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F0167F" w:rsidRPr="00714E28" w:rsidRDefault="00F0167F" w:rsidP="00F0167F">
      <w:pPr>
        <w:spacing w:line="288" w:lineRule="auto"/>
        <w:rPr>
          <w:rFonts w:eastAsia="Calibri"/>
          <w:b/>
          <w:iCs/>
          <w:sz w:val="28"/>
          <w:szCs w:val="28"/>
        </w:rPr>
      </w:pPr>
    </w:p>
    <w:p w:rsidR="00F0167F" w:rsidRPr="00F0167F" w:rsidRDefault="00F0167F" w:rsidP="00F0167F">
      <w:pPr>
        <w:spacing w:line="288" w:lineRule="auto"/>
        <w:rPr>
          <w:rFonts w:ascii="Times New Roman" w:eastAsia="Calibri" w:hAnsi="Times New Roman" w:cs="Times New Roman"/>
          <w:iCs/>
          <w:sz w:val="28"/>
          <w:szCs w:val="28"/>
        </w:rPr>
      </w:pPr>
      <w:r w:rsidRPr="00714E28">
        <w:rPr>
          <w:rFonts w:eastAsia="Calibri"/>
          <w:iCs/>
          <w:sz w:val="28"/>
          <w:szCs w:val="28"/>
        </w:rPr>
        <w:t xml:space="preserve">      </w:t>
      </w:r>
      <w:r w:rsidRPr="00F0167F">
        <w:rPr>
          <w:rFonts w:ascii="Times New Roman" w:eastAsia="Calibri" w:hAnsi="Times New Roman" w:cs="Times New Roman"/>
          <w:iCs/>
          <w:sz w:val="28"/>
          <w:szCs w:val="28"/>
        </w:rPr>
        <w:t>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F0167F" w:rsidRPr="00F0167F" w:rsidRDefault="00F0167F" w:rsidP="00F0167F">
      <w:pPr>
        <w:spacing w:line="288" w:lineRule="auto"/>
        <w:rPr>
          <w:rFonts w:ascii="Times New Roman" w:eastAsia="Calibri" w:hAnsi="Times New Roman" w:cs="Times New Roman"/>
          <w:iCs/>
          <w:sz w:val="28"/>
          <w:szCs w:val="28"/>
        </w:rPr>
      </w:pPr>
    </w:p>
    <w:p w:rsidR="00F0167F" w:rsidRPr="00F0167F" w:rsidRDefault="00F0167F" w:rsidP="00F0167F">
      <w:pPr>
        <w:spacing w:line="288" w:lineRule="auto"/>
        <w:rPr>
          <w:rFonts w:ascii="Times New Roman" w:eastAsia="Calibri" w:hAnsi="Times New Roman" w:cs="Times New Roman"/>
          <w:b/>
          <w:iCs/>
          <w:sz w:val="28"/>
          <w:szCs w:val="28"/>
        </w:rPr>
      </w:pPr>
      <w:r w:rsidRPr="00F0167F">
        <w:rPr>
          <w:rFonts w:ascii="Times New Roman" w:eastAsia="Calibri" w:hAnsi="Times New Roman" w:cs="Times New Roman"/>
          <w:b/>
          <w:iCs/>
          <w:sz w:val="28"/>
          <w:szCs w:val="28"/>
        </w:rPr>
        <w:t>ВИРІШИЛА :</w:t>
      </w:r>
    </w:p>
    <w:p w:rsidR="00F0167F" w:rsidRPr="00F0167F" w:rsidRDefault="00F0167F" w:rsidP="009B5C8C">
      <w:pPr>
        <w:pStyle w:val="a7"/>
        <w:numPr>
          <w:ilvl w:val="0"/>
          <w:numId w:val="43"/>
        </w:numPr>
        <w:autoSpaceDE w:val="0"/>
        <w:autoSpaceDN w:val="0"/>
        <w:spacing w:after="0" w:line="288" w:lineRule="auto"/>
        <w:rPr>
          <w:rFonts w:ascii="Times New Roman" w:eastAsia="Calibri" w:hAnsi="Times New Roman" w:cs="Times New Roman"/>
          <w:iCs/>
          <w:sz w:val="28"/>
          <w:szCs w:val="28"/>
          <w:lang w:val="ru-RU"/>
        </w:rPr>
      </w:pPr>
      <w:r w:rsidRPr="00F0167F">
        <w:rPr>
          <w:rFonts w:ascii="Times New Roman" w:eastAsia="Calibri" w:hAnsi="Times New Roman" w:cs="Times New Roman"/>
          <w:iCs/>
          <w:sz w:val="28"/>
          <w:szCs w:val="28"/>
          <w:lang w:val="ru-RU"/>
        </w:rPr>
        <w:t xml:space="preserve">Надати  одноразову матеріальну допомогу на лікування  громадян згідно списку (додається). </w:t>
      </w:r>
    </w:p>
    <w:p w:rsidR="00F0167F" w:rsidRPr="00F0167F" w:rsidRDefault="00F0167F" w:rsidP="009B5C8C">
      <w:pPr>
        <w:pStyle w:val="a7"/>
        <w:numPr>
          <w:ilvl w:val="0"/>
          <w:numId w:val="43"/>
        </w:numPr>
        <w:autoSpaceDE w:val="0"/>
        <w:autoSpaceDN w:val="0"/>
        <w:spacing w:after="0" w:line="288" w:lineRule="auto"/>
        <w:rPr>
          <w:rFonts w:ascii="Times New Roman" w:eastAsia="Calibri" w:hAnsi="Times New Roman" w:cs="Times New Roman"/>
          <w:b/>
          <w:iCs/>
          <w:sz w:val="28"/>
          <w:szCs w:val="28"/>
          <w:lang w:val="uk-UA"/>
        </w:rPr>
      </w:pPr>
      <w:r w:rsidRPr="00F0167F">
        <w:rPr>
          <w:rFonts w:ascii="Times New Roman" w:eastAsia="Calibri" w:hAnsi="Times New Roman" w:cs="Times New Roman"/>
          <w:iCs/>
          <w:sz w:val="28"/>
          <w:szCs w:val="28"/>
          <w:lang w:val="uk-UA"/>
        </w:rPr>
        <w:t xml:space="preserve">Контроль за виконанням рішення покласти на постійну комісії з питань </w:t>
      </w:r>
      <w:r w:rsidRPr="00F0167F">
        <w:rPr>
          <w:rFonts w:ascii="Times New Roman" w:hAnsi="Times New Roman" w:cs="Times New Roman"/>
          <w:sz w:val="28"/>
          <w:szCs w:val="28"/>
          <w:lang w:val="uk-UA"/>
        </w:rPr>
        <w:t xml:space="preserve">фінансів, бюджету, планування соціально-економічного розвитку, </w:t>
      </w:r>
      <w:r w:rsidRPr="00F0167F">
        <w:rPr>
          <w:rFonts w:ascii="Times New Roman" w:hAnsi="Times New Roman" w:cs="Times New Roman"/>
          <w:iCs/>
          <w:sz w:val="28"/>
          <w:szCs w:val="28"/>
          <w:lang w:val="uk-UA"/>
        </w:rPr>
        <w:t>реалізації державної регуляторної політики</w:t>
      </w:r>
      <w:r w:rsidRPr="00F0167F">
        <w:rPr>
          <w:rFonts w:ascii="Times New Roman" w:hAnsi="Times New Roman" w:cs="Times New Roman"/>
          <w:sz w:val="28"/>
          <w:szCs w:val="28"/>
          <w:lang w:val="uk-UA"/>
        </w:rPr>
        <w:t>, інвестицій та  міжнародного співробітництва</w:t>
      </w:r>
    </w:p>
    <w:p w:rsidR="00F0167F" w:rsidRPr="00F0167F" w:rsidRDefault="00F0167F" w:rsidP="00F0167F">
      <w:pPr>
        <w:pStyle w:val="a7"/>
        <w:autoSpaceDE w:val="0"/>
        <w:autoSpaceDN w:val="0"/>
        <w:spacing w:after="0" w:line="288" w:lineRule="auto"/>
        <w:ind w:left="435"/>
        <w:rPr>
          <w:rFonts w:ascii="Times New Roman" w:eastAsia="Calibri" w:hAnsi="Times New Roman" w:cs="Times New Roman"/>
          <w:b/>
          <w:iCs/>
          <w:sz w:val="28"/>
          <w:szCs w:val="28"/>
          <w:lang w:val="uk-UA"/>
        </w:rPr>
      </w:pPr>
      <w:r w:rsidRPr="00F0167F">
        <w:rPr>
          <w:rFonts w:ascii="Times New Roman" w:hAnsi="Times New Roman" w:cs="Times New Roman"/>
          <w:sz w:val="28"/>
          <w:szCs w:val="28"/>
          <w:lang w:val="uk-UA"/>
        </w:rPr>
        <w:t xml:space="preserve">         </w:t>
      </w:r>
      <w:r w:rsidRPr="00F0167F">
        <w:rPr>
          <w:rFonts w:ascii="Times New Roman" w:eastAsia="Calibri" w:hAnsi="Times New Roman" w:cs="Times New Roman"/>
          <w:iCs/>
          <w:sz w:val="28"/>
          <w:szCs w:val="28"/>
          <w:lang w:val="ru-RU"/>
        </w:rPr>
        <w:t>Сільський голова:                                     М.О. Лях</w:t>
      </w:r>
    </w:p>
    <w:p w:rsidR="00F0167F" w:rsidRPr="00F0167F" w:rsidRDefault="00F0167F" w:rsidP="00F0167F">
      <w:pPr>
        <w:spacing w:line="288" w:lineRule="auto"/>
        <w:rPr>
          <w:rFonts w:ascii="Times New Roman" w:eastAsia="Calibri" w:hAnsi="Times New Roman" w:cs="Times New Roman"/>
          <w:iCs/>
          <w:sz w:val="28"/>
          <w:szCs w:val="28"/>
        </w:rPr>
      </w:pPr>
    </w:p>
    <w:p w:rsidR="00F0167F" w:rsidRPr="00F0167F" w:rsidRDefault="00F0167F" w:rsidP="00F0167F">
      <w:pPr>
        <w:spacing w:line="288" w:lineRule="auto"/>
        <w:rPr>
          <w:rFonts w:ascii="Times New Roman" w:eastAsia="Calibri" w:hAnsi="Times New Roman" w:cs="Times New Roman"/>
          <w:iCs/>
          <w:sz w:val="28"/>
          <w:szCs w:val="28"/>
        </w:rPr>
      </w:pPr>
    </w:p>
    <w:p w:rsidR="00F0167F" w:rsidRPr="00F0167F" w:rsidRDefault="00F0167F" w:rsidP="00F0167F">
      <w:pPr>
        <w:spacing w:line="288" w:lineRule="auto"/>
        <w:rPr>
          <w:rFonts w:ascii="Times New Roman" w:eastAsia="Calibri" w:hAnsi="Times New Roman" w:cs="Times New Roman"/>
          <w:b/>
          <w:iCs/>
          <w:sz w:val="28"/>
          <w:szCs w:val="28"/>
        </w:rPr>
      </w:pPr>
      <w:r w:rsidRPr="00F0167F">
        <w:rPr>
          <w:rFonts w:ascii="Times New Roman" w:eastAsia="Calibri" w:hAnsi="Times New Roman" w:cs="Times New Roman"/>
          <w:b/>
          <w:iCs/>
          <w:sz w:val="28"/>
          <w:szCs w:val="28"/>
        </w:rPr>
        <w:t>с. Студеники</w:t>
      </w:r>
    </w:p>
    <w:p w:rsidR="00F0167F" w:rsidRPr="00F0167F" w:rsidRDefault="00F0167F" w:rsidP="00F0167F">
      <w:pPr>
        <w:spacing w:line="288" w:lineRule="auto"/>
        <w:rPr>
          <w:rFonts w:ascii="Times New Roman" w:eastAsia="Calibri" w:hAnsi="Times New Roman" w:cs="Times New Roman"/>
          <w:b/>
          <w:iCs/>
          <w:sz w:val="28"/>
          <w:szCs w:val="28"/>
        </w:rPr>
      </w:pPr>
      <w:r w:rsidRPr="00F0167F">
        <w:rPr>
          <w:rFonts w:ascii="Times New Roman" w:eastAsia="Calibri" w:hAnsi="Times New Roman" w:cs="Times New Roman"/>
          <w:b/>
          <w:iCs/>
          <w:sz w:val="28"/>
          <w:szCs w:val="28"/>
        </w:rPr>
        <w:t>№ 907-ХІХ-</w:t>
      </w:r>
      <w:r w:rsidRPr="00F0167F">
        <w:rPr>
          <w:rFonts w:ascii="Times New Roman" w:eastAsia="Calibri" w:hAnsi="Times New Roman" w:cs="Times New Roman"/>
          <w:b/>
          <w:iCs/>
          <w:sz w:val="28"/>
          <w:szCs w:val="28"/>
          <w:lang w:val="en-US"/>
        </w:rPr>
        <w:t>V</w:t>
      </w:r>
      <w:r w:rsidRPr="00F0167F">
        <w:rPr>
          <w:rFonts w:ascii="Times New Roman" w:eastAsia="Calibri" w:hAnsi="Times New Roman" w:cs="Times New Roman"/>
          <w:b/>
          <w:iCs/>
          <w:sz w:val="28"/>
          <w:szCs w:val="28"/>
        </w:rPr>
        <w:t>ІІІ</w:t>
      </w:r>
    </w:p>
    <w:p w:rsidR="00F0167F" w:rsidRPr="00F0167F" w:rsidRDefault="00F0167F" w:rsidP="00F0167F">
      <w:pPr>
        <w:spacing w:line="288" w:lineRule="auto"/>
        <w:rPr>
          <w:rFonts w:ascii="Times New Roman" w:eastAsia="Calibri" w:hAnsi="Times New Roman" w:cs="Times New Roman"/>
          <w:b/>
          <w:iCs/>
          <w:sz w:val="28"/>
          <w:szCs w:val="28"/>
        </w:rPr>
      </w:pPr>
      <w:r w:rsidRPr="00F0167F">
        <w:rPr>
          <w:rFonts w:ascii="Times New Roman" w:eastAsia="Calibri" w:hAnsi="Times New Roman" w:cs="Times New Roman"/>
          <w:b/>
          <w:iCs/>
          <w:sz w:val="28"/>
          <w:szCs w:val="28"/>
        </w:rPr>
        <w:t>24.12.2021</w:t>
      </w:r>
    </w:p>
    <w:p w:rsidR="006C2025" w:rsidRPr="00F0167F" w:rsidRDefault="006C2025" w:rsidP="00D26484">
      <w:pPr>
        <w:widowControl/>
        <w:spacing w:after="160" w:line="259" w:lineRule="auto"/>
        <w:rPr>
          <w:rFonts w:ascii="Times New Roman" w:eastAsiaTheme="minorHAnsi" w:hAnsi="Times New Roman" w:cs="Times New Roman"/>
          <w:color w:val="auto"/>
          <w:sz w:val="28"/>
          <w:szCs w:val="28"/>
          <w:lang w:eastAsia="en-US" w:bidi="ar-SA"/>
        </w:rPr>
      </w:pPr>
    </w:p>
    <w:p w:rsidR="00F0167F" w:rsidRDefault="00F0167F" w:rsidP="00D26484">
      <w:pPr>
        <w:widowControl/>
        <w:spacing w:after="160" w:line="259" w:lineRule="auto"/>
        <w:rPr>
          <w:rFonts w:ascii="Times New Roman" w:eastAsiaTheme="minorHAnsi" w:hAnsi="Times New Roman" w:cs="Times New Roman"/>
          <w:color w:val="auto"/>
          <w:sz w:val="28"/>
          <w:szCs w:val="28"/>
          <w:lang w:eastAsia="en-US" w:bidi="ar-SA"/>
        </w:rPr>
      </w:pPr>
    </w:p>
    <w:p w:rsidR="00F0167F" w:rsidRDefault="00F0167F" w:rsidP="00D26484">
      <w:pPr>
        <w:widowControl/>
        <w:spacing w:after="160" w:line="259" w:lineRule="auto"/>
        <w:rPr>
          <w:rFonts w:ascii="Times New Roman" w:eastAsiaTheme="minorHAnsi" w:hAnsi="Times New Roman" w:cs="Times New Roman"/>
          <w:color w:val="auto"/>
          <w:sz w:val="28"/>
          <w:szCs w:val="28"/>
          <w:lang w:eastAsia="en-US" w:bidi="ar-SA"/>
        </w:rPr>
      </w:pPr>
    </w:p>
    <w:p w:rsidR="00F0167F" w:rsidRDefault="00F0167F" w:rsidP="00D26484">
      <w:pPr>
        <w:widowControl/>
        <w:spacing w:after="160" w:line="259" w:lineRule="auto"/>
        <w:rPr>
          <w:rFonts w:ascii="Times New Roman" w:eastAsiaTheme="minorHAnsi" w:hAnsi="Times New Roman" w:cs="Times New Roman"/>
          <w:color w:val="auto"/>
          <w:sz w:val="28"/>
          <w:szCs w:val="28"/>
          <w:lang w:eastAsia="en-US" w:bidi="ar-SA"/>
        </w:rPr>
      </w:pPr>
    </w:p>
    <w:p w:rsidR="00F0167F" w:rsidRPr="00F0167F" w:rsidRDefault="00F0167F" w:rsidP="00F0167F">
      <w:pPr>
        <w:spacing w:line="288" w:lineRule="auto"/>
        <w:jc w:val="right"/>
        <w:rPr>
          <w:rFonts w:ascii="Times New Roman" w:eastAsia="Calibri" w:hAnsi="Times New Roman" w:cs="Times New Roman"/>
          <w:i/>
          <w:iCs/>
          <w:lang w:eastAsia="en-US"/>
        </w:rPr>
      </w:pPr>
      <w:r w:rsidRPr="00F0167F">
        <w:rPr>
          <w:rFonts w:ascii="Times New Roman" w:eastAsia="Calibri" w:hAnsi="Times New Roman" w:cs="Times New Roman"/>
          <w:i/>
          <w:iCs/>
          <w:lang w:eastAsia="en-US"/>
        </w:rPr>
        <w:lastRenderedPageBreak/>
        <w:t>Додаток до рішення №907-ХІХ-УІІІ</w:t>
      </w:r>
    </w:p>
    <w:p w:rsidR="00F0167F" w:rsidRPr="00F0167F" w:rsidRDefault="00F0167F" w:rsidP="00F0167F">
      <w:pPr>
        <w:spacing w:line="288" w:lineRule="auto"/>
        <w:jc w:val="right"/>
        <w:rPr>
          <w:rFonts w:ascii="Times New Roman" w:eastAsia="Calibri" w:hAnsi="Times New Roman" w:cs="Times New Roman"/>
          <w:i/>
          <w:iCs/>
          <w:lang w:eastAsia="en-US"/>
        </w:rPr>
      </w:pPr>
      <w:r w:rsidRPr="00F0167F">
        <w:rPr>
          <w:rFonts w:ascii="Times New Roman" w:eastAsia="Calibri" w:hAnsi="Times New Roman" w:cs="Times New Roman"/>
          <w:i/>
          <w:iCs/>
          <w:lang w:eastAsia="en-US"/>
        </w:rPr>
        <w:t xml:space="preserve">від 24.12.2021 року </w:t>
      </w:r>
    </w:p>
    <w:p w:rsidR="00F0167F" w:rsidRPr="00F0167F" w:rsidRDefault="00F0167F" w:rsidP="00F0167F">
      <w:pPr>
        <w:spacing w:line="288" w:lineRule="auto"/>
        <w:jc w:val="cente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П И С О К</w:t>
      </w:r>
    </w:p>
    <w:p w:rsidR="00F0167F" w:rsidRPr="00F0167F" w:rsidRDefault="00F0167F" w:rsidP="00F0167F">
      <w:pPr>
        <w:spacing w:line="288" w:lineRule="auto"/>
        <w:jc w:val="cente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осіб для виплати одноразової матеріальної допомоги на  лікування</w:t>
      </w:r>
    </w:p>
    <w:p w:rsidR="00F0167F" w:rsidRPr="00F0167F" w:rsidRDefault="00F0167F" w:rsidP="00F0167F">
      <w:pPr>
        <w:spacing w:line="288" w:lineRule="auto"/>
        <w:rPr>
          <w:rFonts w:ascii="Times New Roman" w:eastAsia="Calibri" w:hAnsi="Times New Roman" w:cs="Times New Roman"/>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536"/>
        <w:gridCol w:w="2410"/>
        <w:gridCol w:w="1808"/>
      </w:tblGrid>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b/>
                <w:iCs/>
                <w:sz w:val="22"/>
                <w:szCs w:val="22"/>
                <w:lang w:eastAsia="en-US"/>
              </w:rPr>
            </w:pPr>
            <w:r w:rsidRPr="00F0167F">
              <w:rPr>
                <w:rFonts w:ascii="Times New Roman" w:eastAsia="Calibri" w:hAnsi="Times New Roman" w:cs="Times New Roman"/>
                <w:b/>
                <w:iCs/>
                <w:sz w:val="22"/>
                <w:szCs w:val="22"/>
                <w:lang w:eastAsia="en-US"/>
              </w:rPr>
              <w:t>№ п/п</w:t>
            </w:r>
          </w:p>
        </w:tc>
        <w:tc>
          <w:tcPr>
            <w:tcW w:w="4536" w:type="dxa"/>
            <w:shd w:val="clear" w:color="auto" w:fill="auto"/>
          </w:tcPr>
          <w:p w:rsidR="00F0167F" w:rsidRPr="00F0167F" w:rsidRDefault="00F0167F" w:rsidP="00F0167F">
            <w:pPr>
              <w:rPr>
                <w:rFonts w:ascii="Times New Roman" w:eastAsia="Calibri" w:hAnsi="Times New Roman" w:cs="Times New Roman"/>
                <w:b/>
                <w:iCs/>
                <w:sz w:val="22"/>
                <w:szCs w:val="22"/>
                <w:lang w:eastAsia="en-US"/>
              </w:rPr>
            </w:pPr>
            <w:r w:rsidRPr="00F0167F">
              <w:rPr>
                <w:rFonts w:ascii="Times New Roman" w:eastAsia="Calibri" w:hAnsi="Times New Roman" w:cs="Times New Roman"/>
                <w:b/>
                <w:iCs/>
                <w:sz w:val="22"/>
                <w:szCs w:val="22"/>
                <w:lang w:eastAsia="en-US"/>
              </w:rPr>
              <w:t xml:space="preserve">Прізвище, ім’я, по батькові </w:t>
            </w:r>
          </w:p>
        </w:tc>
        <w:tc>
          <w:tcPr>
            <w:tcW w:w="2410" w:type="dxa"/>
            <w:shd w:val="clear" w:color="auto" w:fill="auto"/>
          </w:tcPr>
          <w:p w:rsidR="00F0167F" w:rsidRPr="00F0167F" w:rsidRDefault="00F0167F" w:rsidP="00F0167F">
            <w:pPr>
              <w:rPr>
                <w:rFonts w:ascii="Times New Roman" w:eastAsia="Calibri" w:hAnsi="Times New Roman" w:cs="Times New Roman"/>
                <w:b/>
                <w:iCs/>
                <w:sz w:val="22"/>
                <w:szCs w:val="22"/>
                <w:lang w:eastAsia="en-US"/>
              </w:rPr>
            </w:pPr>
            <w:r w:rsidRPr="00F0167F">
              <w:rPr>
                <w:rFonts w:ascii="Times New Roman" w:eastAsia="Calibri" w:hAnsi="Times New Roman" w:cs="Times New Roman"/>
                <w:b/>
                <w:iCs/>
                <w:sz w:val="22"/>
                <w:szCs w:val="22"/>
                <w:lang w:eastAsia="en-US"/>
              </w:rPr>
              <w:t>Місце проживання</w:t>
            </w:r>
          </w:p>
        </w:tc>
        <w:tc>
          <w:tcPr>
            <w:tcW w:w="1808" w:type="dxa"/>
            <w:shd w:val="clear" w:color="auto" w:fill="auto"/>
          </w:tcPr>
          <w:p w:rsidR="00F0167F" w:rsidRPr="00F0167F" w:rsidRDefault="00F0167F" w:rsidP="00F0167F">
            <w:pPr>
              <w:rPr>
                <w:rFonts w:ascii="Times New Roman" w:eastAsia="Calibri" w:hAnsi="Times New Roman" w:cs="Times New Roman"/>
                <w:b/>
                <w:iCs/>
                <w:sz w:val="22"/>
                <w:szCs w:val="22"/>
                <w:lang w:eastAsia="en-US"/>
              </w:rPr>
            </w:pPr>
            <w:r w:rsidRPr="00F0167F">
              <w:rPr>
                <w:rFonts w:ascii="Times New Roman" w:eastAsia="Calibri" w:hAnsi="Times New Roman" w:cs="Times New Roman"/>
                <w:b/>
                <w:iCs/>
                <w:sz w:val="22"/>
                <w:szCs w:val="22"/>
                <w:lang w:eastAsia="en-US"/>
              </w:rPr>
              <w:t>Сума допомоги, грн.</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Грицай Анатолій Васильович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2</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Лубчак Михайло Іванович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3</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Лисенко Світлана Миколаївна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4</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Недбайло Іван Іванович</w:t>
            </w:r>
          </w:p>
        </w:tc>
        <w:tc>
          <w:tcPr>
            <w:tcW w:w="2410"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 xml:space="preserve"> с. Козлів </w:t>
            </w:r>
          </w:p>
        </w:tc>
        <w:tc>
          <w:tcPr>
            <w:tcW w:w="1808" w:type="dxa"/>
            <w:shd w:val="clear" w:color="auto" w:fill="auto"/>
          </w:tcPr>
          <w:p w:rsidR="00F0167F" w:rsidRPr="00F0167F" w:rsidRDefault="00F0167F" w:rsidP="00F0167F">
            <w:pPr>
              <w:jc w:val="center"/>
              <w:rPr>
                <w:rFonts w:ascii="Times New Roman" w:eastAsia="Calibri" w:hAnsi="Times New Roman" w:cs="Times New Roman"/>
                <w:i/>
                <w:iCs/>
                <w:sz w:val="28"/>
                <w:szCs w:val="28"/>
                <w:lang w:eastAsia="en-US"/>
              </w:rPr>
            </w:pPr>
            <w:r w:rsidRPr="00F0167F">
              <w:rPr>
                <w:rFonts w:ascii="Times New Roman" w:eastAsia="Calibri" w:hAnsi="Times New Roman" w:cs="Times New Roman"/>
                <w:i/>
                <w:iCs/>
                <w:sz w:val="28"/>
                <w:szCs w:val="28"/>
                <w:lang w:eastAsia="en-US"/>
              </w:rPr>
              <w:t>повторно</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5</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 xml:space="preserve">Рокитний Юрій Володимирович </w:t>
            </w:r>
            <w:r w:rsidRPr="00F0167F">
              <w:rPr>
                <w:rFonts w:ascii="Times New Roman" w:eastAsia="Calibri" w:hAnsi="Times New Roman" w:cs="Times New Roman"/>
                <w:i/>
                <w:iCs/>
                <w:sz w:val="26"/>
                <w:szCs w:val="26"/>
                <w:lang w:eastAsia="en-US"/>
              </w:rPr>
              <w:t>для лікування батька, Рокитного Володимира Миколайович</w:t>
            </w:r>
          </w:p>
        </w:tc>
        <w:tc>
          <w:tcPr>
            <w:tcW w:w="2410"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с. Соснова</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6</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Євтушенко Михайло Петрович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5000,00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7</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Синьощок Віктор Григорович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2000,00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8</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 xml:space="preserve">Немерченко Дмитро Васильович </w:t>
            </w:r>
            <w:r w:rsidRPr="00F0167F">
              <w:rPr>
                <w:rFonts w:ascii="Times New Roman" w:eastAsia="Calibri" w:hAnsi="Times New Roman" w:cs="Times New Roman"/>
                <w:i/>
                <w:iCs/>
                <w:sz w:val="26"/>
                <w:szCs w:val="26"/>
                <w:lang w:eastAsia="en-US"/>
              </w:rPr>
              <w:t>для лікування Серги Олександра Віталійовича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Переяславське</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9</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Запорожець Катерина Прокопівна,</w:t>
            </w:r>
            <w:r w:rsidRPr="00F0167F">
              <w:rPr>
                <w:rFonts w:ascii="Times New Roman" w:eastAsia="Calibri" w:hAnsi="Times New Roman" w:cs="Times New Roman"/>
                <w:i/>
                <w:iCs/>
                <w:sz w:val="26"/>
                <w:szCs w:val="26"/>
                <w:lang w:eastAsia="en-US"/>
              </w:rPr>
              <w:t xml:space="preserve"> для лікування чоловіка, Запорожця Павла Олександровича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Переяславське</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5000,00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10</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 xml:space="preserve">Остапенко Світлана Сергіївна, </w:t>
            </w:r>
            <w:r w:rsidRPr="00F0167F">
              <w:rPr>
                <w:rFonts w:ascii="Times New Roman" w:eastAsia="Calibri" w:hAnsi="Times New Roman" w:cs="Times New Roman"/>
                <w:i/>
                <w:iCs/>
                <w:sz w:val="26"/>
                <w:szCs w:val="26"/>
                <w:lang w:eastAsia="en-US"/>
              </w:rPr>
              <w:t>для лікування Денисенко Софії  Мусіївни</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Переяславське</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11</w:t>
            </w:r>
          </w:p>
        </w:tc>
        <w:tc>
          <w:tcPr>
            <w:tcW w:w="4536" w:type="dxa"/>
            <w:shd w:val="clear" w:color="auto" w:fill="auto"/>
          </w:tcPr>
          <w:p w:rsidR="00F0167F" w:rsidRPr="00F0167F" w:rsidRDefault="00F0167F" w:rsidP="00F0167F">
            <w:pPr>
              <w:pStyle w:val="a8"/>
              <w:rPr>
                <w:rFonts w:ascii="Times New Roman" w:eastAsia="Calibri" w:hAnsi="Times New Roman" w:cs="Times New Roman"/>
                <w:sz w:val="26"/>
                <w:szCs w:val="26"/>
              </w:rPr>
            </w:pPr>
            <w:r w:rsidRPr="00F0167F">
              <w:rPr>
                <w:rFonts w:ascii="Times New Roman" w:eastAsia="Calibri" w:hAnsi="Times New Roman" w:cs="Times New Roman"/>
                <w:sz w:val="26"/>
                <w:szCs w:val="26"/>
              </w:rPr>
              <w:t>Шендрик Володимир Іванович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Переяславське</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5000,00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12</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Левченко Андрій Іванович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13</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Сторожук  Клавдія Миколаївна</w:t>
            </w:r>
            <w:r w:rsidRPr="00F0167F">
              <w:rPr>
                <w:rFonts w:ascii="Times New Roman" w:eastAsia="Calibri" w:hAnsi="Times New Roman" w:cs="Times New Roman"/>
                <w:i/>
                <w:iCs/>
                <w:sz w:val="26"/>
                <w:szCs w:val="26"/>
                <w:lang w:eastAsia="en-US"/>
              </w:rPr>
              <w:t xml:space="preserve"> для лікування чоловіка, Сторожук Дмитра Федосійовича</w:t>
            </w:r>
          </w:p>
          <w:p w:rsidR="00F0167F" w:rsidRPr="00F0167F" w:rsidRDefault="00F0167F" w:rsidP="00F0167F">
            <w:pPr>
              <w:rPr>
                <w:rFonts w:ascii="Times New Roman" w:eastAsia="Calibri" w:hAnsi="Times New Roman" w:cs="Times New Roman"/>
                <w:i/>
                <w:iCs/>
                <w:sz w:val="26"/>
                <w:szCs w:val="26"/>
                <w:lang w:eastAsia="en-US"/>
              </w:rPr>
            </w:pP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Семенівка</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14</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Євтушенко Світлана Григорівна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2000,00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15</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Латманідзе Ганна Фроїмівна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16</w:t>
            </w:r>
          </w:p>
        </w:tc>
        <w:tc>
          <w:tcPr>
            <w:tcW w:w="4536" w:type="dxa"/>
            <w:shd w:val="clear" w:color="auto" w:fill="auto"/>
          </w:tcPr>
          <w:p w:rsidR="00F0167F" w:rsidRPr="00F0167F" w:rsidRDefault="00F0167F" w:rsidP="00F0167F">
            <w:pPr>
              <w:rPr>
                <w:rFonts w:ascii="Times New Roman" w:eastAsia="Calibri" w:hAnsi="Times New Roman" w:cs="Times New Roman"/>
                <w:i/>
                <w:iCs/>
                <w:sz w:val="26"/>
                <w:szCs w:val="26"/>
                <w:lang w:eastAsia="en-US"/>
              </w:rPr>
            </w:pPr>
            <w:r w:rsidRPr="00F0167F">
              <w:rPr>
                <w:rFonts w:ascii="Times New Roman" w:eastAsia="Calibri" w:hAnsi="Times New Roman" w:cs="Times New Roman"/>
                <w:iCs/>
                <w:sz w:val="26"/>
                <w:szCs w:val="26"/>
                <w:lang w:eastAsia="en-US"/>
              </w:rPr>
              <w:t>Рокитний Олександр Анатолійович</w:t>
            </w:r>
            <w:r w:rsidRPr="00F0167F">
              <w:rPr>
                <w:rFonts w:ascii="Times New Roman" w:eastAsia="Calibri" w:hAnsi="Times New Roman" w:cs="Times New Roman"/>
                <w:i/>
                <w:iCs/>
                <w:sz w:val="26"/>
                <w:szCs w:val="26"/>
                <w:lang w:eastAsia="en-US"/>
              </w:rPr>
              <w:t xml:space="preserve"> для лікування матері, Рокитної Любові Петрівни </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Соснова</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17</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Рій Лідія Андріївна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 xml:space="preserve">с. Соснова </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p w:rsidR="00F0167F" w:rsidRPr="00F0167F" w:rsidRDefault="00F0167F" w:rsidP="00F0167F">
            <w:pPr>
              <w:jc w:val="center"/>
              <w:rPr>
                <w:rFonts w:ascii="Times New Roman" w:eastAsia="Calibri" w:hAnsi="Times New Roman" w:cs="Times New Roman"/>
                <w:iCs/>
                <w:sz w:val="28"/>
                <w:szCs w:val="28"/>
                <w:lang w:eastAsia="en-US"/>
              </w:rPr>
            </w:pP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18</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Веремейчик Ганна Іванівна</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Студеники</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1000,00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19</w:t>
            </w:r>
          </w:p>
        </w:tc>
        <w:tc>
          <w:tcPr>
            <w:tcW w:w="4536"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Мисліборський Богдан Дмитрович</w:t>
            </w:r>
          </w:p>
        </w:tc>
        <w:tc>
          <w:tcPr>
            <w:tcW w:w="2410" w:type="dxa"/>
            <w:shd w:val="clear" w:color="auto" w:fill="auto"/>
          </w:tcPr>
          <w:p w:rsidR="00F0167F" w:rsidRPr="00F0167F" w:rsidRDefault="00F0167F" w:rsidP="00F0167F">
            <w:pPr>
              <w:rPr>
                <w:rFonts w:ascii="Times New Roman" w:eastAsia="Calibri" w:hAnsi="Times New Roman" w:cs="Times New Roman"/>
                <w:iCs/>
                <w:sz w:val="26"/>
                <w:szCs w:val="26"/>
                <w:lang w:eastAsia="en-US"/>
              </w:rPr>
            </w:pPr>
            <w:r w:rsidRPr="00F0167F">
              <w:rPr>
                <w:rFonts w:ascii="Times New Roman" w:eastAsia="Calibri" w:hAnsi="Times New Roman" w:cs="Times New Roman"/>
                <w:iCs/>
                <w:sz w:val="26"/>
                <w:szCs w:val="26"/>
                <w:lang w:eastAsia="en-US"/>
              </w:rPr>
              <w:t>с. Семенівка</w:t>
            </w: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2000,00</w:t>
            </w:r>
          </w:p>
        </w:tc>
      </w:tr>
      <w:tr w:rsidR="00F0167F" w:rsidRPr="00F0167F" w:rsidTr="00F0167F">
        <w:tc>
          <w:tcPr>
            <w:tcW w:w="817" w:type="dxa"/>
            <w:shd w:val="clear" w:color="auto" w:fill="auto"/>
          </w:tcPr>
          <w:p w:rsidR="00F0167F" w:rsidRPr="00F0167F" w:rsidRDefault="00F0167F" w:rsidP="00F0167F">
            <w:pPr>
              <w:rPr>
                <w:rFonts w:ascii="Times New Roman" w:eastAsia="Calibri" w:hAnsi="Times New Roman" w:cs="Times New Roman"/>
                <w:iCs/>
                <w:sz w:val="28"/>
                <w:szCs w:val="28"/>
                <w:lang w:eastAsia="en-US"/>
              </w:rPr>
            </w:pPr>
          </w:p>
        </w:tc>
        <w:tc>
          <w:tcPr>
            <w:tcW w:w="4536" w:type="dxa"/>
            <w:shd w:val="clear" w:color="auto" w:fill="auto"/>
          </w:tcPr>
          <w:p w:rsidR="00F0167F" w:rsidRPr="00F0167F" w:rsidRDefault="00F0167F" w:rsidP="00F0167F">
            <w:pP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ВСЬОГО:</w:t>
            </w:r>
          </w:p>
        </w:tc>
        <w:tc>
          <w:tcPr>
            <w:tcW w:w="2410" w:type="dxa"/>
            <w:shd w:val="clear" w:color="auto" w:fill="auto"/>
          </w:tcPr>
          <w:p w:rsidR="00F0167F" w:rsidRPr="00F0167F" w:rsidRDefault="00F0167F" w:rsidP="00F0167F">
            <w:pPr>
              <w:rPr>
                <w:rFonts w:ascii="Times New Roman" w:eastAsia="Calibri" w:hAnsi="Times New Roman" w:cs="Times New Roman"/>
                <w:iCs/>
                <w:sz w:val="28"/>
                <w:szCs w:val="28"/>
                <w:lang w:eastAsia="en-US"/>
              </w:rPr>
            </w:pPr>
          </w:p>
        </w:tc>
        <w:tc>
          <w:tcPr>
            <w:tcW w:w="1808" w:type="dxa"/>
            <w:shd w:val="clear" w:color="auto" w:fill="auto"/>
          </w:tcPr>
          <w:p w:rsidR="00F0167F" w:rsidRPr="00F0167F" w:rsidRDefault="00F0167F" w:rsidP="00F0167F">
            <w:pPr>
              <w:jc w:val="center"/>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33000,00</w:t>
            </w:r>
          </w:p>
        </w:tc>
      </w:tr>
    </w:tbl>
    <w:p w:rsidR="00F0167F" w:rsidRPr="00F0167F" w:rsidRDefault="00F0167F" w:rsidP="00F0167F">
      <w:pPr>
        <w:spacing w:line="288" w:lineRule="auto"/>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 xml:space="preserve">            </w:t>
      </w:r>
    </w:p>
    <w:p w:rsidR="00D06A75" w:rsidRDefault="00F0167F" w:rsidP="00E93DD1">
      <w:pPr>
        <w:spacing w:line="288" w:lineRule="auto"/>
        <w:rPr>
          <w:rFonts w:ascii="Times New Roman" w:eastAsia="Calibri" w:hAnsi="Times New Roman" w:cs="Times New Roman"/>
          <w:iCs/>
          <w:sz w:val="28"/>
          <w:szCs w:val="28"/>
          <w:lang w:eastAsia="en-US"/>
        </w:rPr>
      </w:pPr>
      <w:r w:rsidRPr="00F0167F">
        <w:rPr>
          <w:rFonts w:ascii="Times New Roman" w:eastAsia="Calibri" w:hAnsi="Times New Roman" w:cs="Times New Roman"/>
          <w:iCs/>
          <w:sz w:val="28"/>
          <w:szCs w:val="28"/>
          <w:lang w:eastAsia="en-US"/>
        </w:rPr>
        <w:t>Секретар с/ради:                                   Н.Г. Стрижак</w:t>
      </w:r>
    </w:p>
    <w:p w:rsidR="00E93DD1" w:rsidRPr="00E93DD1" w:rsidRDefault="00E93DD1" w:rsidP="00E93DD1">
      <w:pPr>
        <w:spacing w:line="288" w:lineRule="auto"/>
        <w:rPr>
          <w:rFonts w:ascii="Times New Roman" w:eastAsia="Calibri" w:hAnsi="Times New Roman" w:cs="Times New Roman"/>
          <w:iCs/>
          <w:sz w:val="28"/>
          <w:szCs w:val="28"/>
          <w:lang w:eastAsia="en-US"/>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15414A5" wp14:editId="41A8FE98">
            <wp:extent cx="486398" cy="612250"/>
            <wp:effectExtent l="0" t="0" r="9525" b="0"/>
            <wp:docPr id="17" name="Рисунок 1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u w:val="double"/>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7"/>
      </w:tblGrid>
      <w:tr w:rsidR="0046192C" w:rsidRPr="00E93DD1" w:rsidTr="00E93DD1">
        <w:trPr>
          <w:trHeight w:val="1357"/>
        </w:trPr>
        <w:tc>
          <w:tcPr>
            <w:tcW w:w="9217" w:type="dxa"/>
            <w:tcBorders>
              <w:top w:val="nil"/>
              <w:left w:val="nil"/>
              <w:bottom w:val="nil"/>
              <w:right w:val="nil"/>
            </w:tcBorders>
          </w:tcPr>
          <w:p w:rsidR="0046192C" w:rsidRPr="00E93DD1" w:rsidRDefault="0046192C" w:rsidP="00E93DD1">
            <w:pPr>
              <w:ind w:left="-98"/>
              <w:jc w:val="both"/>
              <w:rPr>
                <w:rFonts w:ascii="Times New Roman" w:hAnsi="Times New Roman" w:cs="Times New Roman"/>
                <w:b/>
                <w:bCs/>
              </w:rPr>
            </w:pPr>
            <w:r w:rsidRPr="00E93DD1">
              <w:rPr>
                <w:rFonts w:ascii="Times New Roman" w:hAnsi="Times New Roman" w:cs="Times New Roman"/>
                <w:b/>
                <w:bCs/>
              </w:rPr>
              <w:t>Про затвердження прое</w:t>
            </w:r>
            <w:r w:rsidR="00E93DD1">
              <w:rPr>
                <w:rFonts w:ascii="Times New Roman" w:hAnsi="Times New Roman" w:cs="Times New Roman"/>
                <w:b/>
                <w:bCs/>
              </w:rPr>
              <w:t xml:space="preserve">кту землеустрою щодо відведення </w:t>
            </w:r>
            <w:r w:rsidRPr="00E93DD1">
              <w:rPr>
                <w:rFonts w:ascii="Times New Roman" w:hAnsi="Times New Roman" w:cs="Times New Roman"/>
                <w:b/>
                <w:bCs/>
              </w:rPr>
              <w:t>земельної ділянки та передачу Виконавчому комітету Студениківської сільської ради в постійне користування земельної ділянки 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по вул.Польова, 35 в с.Пристроми  Бориспільського району Київської області</w:t>
            </w:r>
          </w:p>
        </w:tc>
      </w:tr>
    </w:tbl>
    <w:p w:rsidR="0046192C" w:rsidRPr="00E93DD1" w:rsidRDefault="0046192C" w:rsidP="0046192C">
      <w:pPr>
        <w:ind w:firstLine="709"/>
        <w:jc w:val="both"/>
        <w:rPr>
          <w:rFonts w:ascii="Times New Roman" w:hAnsi="Times New Roman" w:cs="Times New Roman"/>
          <w:bCs/>
        </w:rPr>
      </w:pPr>
    </w:p>
    <w:p w:rsidR="0046192C" w:rsidRPr="00E93DD1" w:rsidRDefault="0046192C" w:rsidP="00E93DD1">
      <w:pPr>
        <w:ind w:firstLine="567"/>
        <w:jc w:val="both"/>
        <w:rPr>
          <w:rFonts w:ascii="Times New Roman" w:hAnsi="Times New Roman" w:cs="Times New Roman"/>
          <w:bCs/>
        </w:rPr>
      </w:pPr>
      <w:r w:rsidRPr="00E93DD1">
        <w:rPr>
          <w:rFonts w:ascii="Times New Roman" w:hAnsi="Times New Roman" w:cs="Times New Roman"/>
          <w:bCs/>
        </w:rPr>
        <w:t xml:space="preserve">Розглянувши проект землеустрою щодо відведення земельної ділянки в постійне користування, відповідно до статей 12, 83, 92, 116, 117, 122, 123, 186 Земельного кодексу України, пункту 34 частини 1 статті 26 Закону України “Про місцеве самоврядування в Україні”, сільська рада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1. Затвердити проект  землеустрою щодо відведення земельної ділянки площею 0,2500га, кадастровий номер 3223386401:01:024:0041 в постійне користування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вул.Польова, 35 в с.Пристроми  Бориспільського району Київської області</w:t>
      </w:r>
      <w:r w:rsidRPr="00E93DD1">
        <w:rPr>
          <w:rFonts w:ascii="Times New Roman" w:hAnsi="Times New Roman" w:cs="Times New Roman"/>
        </w:rPr>
        <w:t>.</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2. Зареєструвати право комунальної власності та передати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земельну ділянку  площею 0,2500 га , кадастровий номер 3223386401:01:024:0041 в постійне користування,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вул.Польова, 35 в с.Пристроми  Бориспільського району Київської області.</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3. Виконавчому комітету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4.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46192C" w:rsidRPr="00E93DD1" w:rsidRDefault="0046192C" w:rsidP="0046192C">
      <w:pPr>
        <w:ind w:firstLine="567"/>
        <w:jc w:val="both"/>
        <w:rPr>
          <w:rFonts w:ascii="Times New Roman" w:hAnsi="Times New Roman" w:cs="Times New Roman"/>
          <w:bCs/>
        </w:rPr>
      </w:pPr>
      <w:r w:rsidRPr="00E93DD1">
        <w:rPr>
          <w:rFonts w:ascii="Times New Roman" w:hAnsi="Times New Roman" w:cs="Times New Roman"/>
        </w:rPr>
        <w:t xml:space="preserve">5. </w:t>
      </w:r>
      <w:r w:rsidRPr="00E93DD1">
        <w:rPr>
          <w:rFonts w:ascii="Times New Roman" w:hAnsi="Times New Roman" w:cs="Times New Roman"/>
          <w:bCs/>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bCs/>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rPr>
          <w:rFonts w:ascii="Times New Roman" w:hAnsi="Times New Roman" w:cs="Times New Roman"/>
          <w:b/>
          <w:bCs/>
          <w:sz w:val="12"/>
          <w:szCs w:val="12"/>
        </w:rPr>
      </w:pPr>
    </w:p>
    <w:p w:rsidR="0046192C" w:rsidRPr="00E93DD1" w:rsidRDefault="0046192C" w:rsidP="00E93DD1">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908-Х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0B3BE26A" wp14:editId="1369C424">
            <wp:extent cx="486398" cy="612250"/>
            <wp:effectExtent l="0" t="0" r="9525" b="0"/>
            <wp:docPr id="57" name="Рисунок 5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u w:val="double"/>
        </w:rPr>
      </w:pPr>
    </w:p>
    <w:tbl>
      <w:tblPr>
        <w:tblW w:w="950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0"/>
      </w:tblGrid>
      <w:tr w:rsidR="0046192C" w:rsidRPr="00E93DD1" w:rsidTr="00E93DD1">
        <w:trPr>
          <w:trHeight w:val="1357"/>
        </w:trPr>
        <w:tc>
          <w:tcPr>
            <w:tcW w:w="9500" w:type="dxa"/>
            <w:tcBorders>
              <w:top w:val="nil"/>
              <w:left w:val="nil"/>
              <w:bottom w:val="nil"/>
              <w:right w:val="nil"/>
            </w:tcBorders>
          </w:tcPr>
          <w:p w:rsidR="0046192C" w:rsidRPr="00E93DD1" w:rsidRDefault="0046192C" w:rsidP="00E93DD1">
            <w:pPr>
              <w:jc w:val="both"/>
              <w:rPr>
                <w:rFonts w:ascii="Times New Roman" w:hAnsi="Times New Roman" w:cs="Times New Roman"/>
                <w:b/>
                <w:bCs/>
              </w:rPr>
            </w:pPr>
            <w:r w:rsidRPr="00E93DD1">
              <w:rPr>
                <w:rFonts w:ascii="Times New Roman" w:hAnsi="Times New Roman" w:cs="Times New Roman"/>
                <w:b/>
                <w:bCs/>
              </w:rPr>
              <w:t>Про затвердження проекту землеустрою щодо відведення земельної ділянки та передачу Виконавчому комітету Студениківської сільської ради в постійне користування земельної ділянки 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по вул.Коротченка, 1а в с.Семенівка  Бориспільського району Київської області</w:t>
            </w:r>
          </w:p>
        </w:tc>
      </w:tr>
    </w:tbl>
    <w:p w:rsidR="0046192C" w:rsidRPr="00E93DD1" w:rsidRDefault="0046192C" w:rsidP="0046192C">
      <w:pPr>
        <w:ind w:firstLine="709"/>
        <w:jc w:val="both"/>
        <w:rPr>
          <w:rFonts w:ascii="Times New Roman" w:hAnsi="Times New Roman" w:cs="Times New Roman"/>
          <w:bCs/>
        </w:rPr>
      </w:pPr>
    </w:p>
    <w:p w:rsidR="0046192C" w:rsidRPr="00E93DD1" w:rsidRDefault="0046192C" w:rsidP="00E93DD1">
      <w:pPr>
        <w:ind w:firstLine="567"/>
        <w:jc w:val="both"/>
        <w:rPr>
          <w:rFonts w:ascii="Times New Roman" w:hAnsi="Times New Roman" w:cs="Times New Roman"/>
          <w:bCs/>
        </w:rPr>
      </w:pPr>
      <w:r w:rsidRPr="00E93DD1">
        <w:rPr>
          <w:rFonts w:ascii="Times New Roman" w:hAnsi="Times New Roman" w:cs="Times New Roman"/>
          <w:bCs/>
        </w:rPr>
        <w:t xml:space="preserve">Розглянувши проект землеустрою щодо відведення земельної ділянки в постійне користування, відповідно до статей 12, 83, 92, 116, 117, 122, 123, 186 Земельного кодексу України, пункту 34 частини 1 статті 26 Закону України “Про місцеве самоврядування в Україні”, сільська рада  </w:t>
      </w:r>
      <w:r w:rsidR="00E93DD1">
        <w:rPr>
          <w:rFonts w:ascii="Times New Roman" w:hAnsi="Times New Roman" w:cs="Times New Roman"/>
          <w:bCs/>
        </w:rPr>
        <w:t xml:space="preserve"> </w:t>
      </w:r>
      <w:r w:rsidRPr="00E93DD1">
        <w:rPr>
          <w:rFonts w:ascii="Times New Roman" w:hAnsi="Times New Roman" w:cs="Times New Roman"/>
          <w:b/>
        </w:rPr>
        <w:t>В И Р І Ш И Л А :</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1. Затвердити проект  землеустрою щодо відведення земельної ділянки площею 0,0400 га, кадастровий номер 3220287301:24:012:0004 в постійне користування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вул.Коротченка, 1а в с.Семенівка  Бориспільського району Київської області</w:t>
      </w:r>
      <w:r w:rsidRPr="00E93DD1">
        <w:rPr>
          <w:rFonts w:ascii="Times New Roman" w:hAnsi="Times New Roman" w:cs="Times New Roman"/>
        </w:rPr>
        <w:t>.</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2. Зареєструвати право комунальної власності та передати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земельну ділянку  площею 0,0400 га , кадастровий номер 3220287301:24:012:0004 в постійне користування,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вул.Коротченка, 1а в с.Семенівка  Бориспільського району Київської області.</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3. Виконавчому комітету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4.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46192C" w:rsidRPr="00E93DD1" w:rsidRDefault="0046192C" w:rsidP="0046192C">
      <w:pPr>
        <w:ind w:firstLine="567"/>
        <w:jc w:val="both"/>
        <w:rPr>
          <w:rFonts w:ascii="Times New Roman" w:hAnsi="Times New Roman" w:cs="Times New Roman"/>
          <w:bCs/>
        </w:rPr>
      </w:pPr>
      <w:r w:rsidRPr="00E93DD1">
        <w:rPr>
          <w:rFonts w:ascii="Times New Roman" w:hAnsi="Times New Roman" w:cs="Times New Roman"/>
        </w:rPr>
        <w:t xml:space="preserve">5. </w:t>
      </w:r>
      <w:r w:rsidRPr="00E93DD1">
        <w:rPr>
          <w:rFonts w:ascii="Times New Roman" w:hAnsi="Times New Roman" w:cs="Times New Roman"/>
          <w:bCs/>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bCs/>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rPr>
          <w:rFonts w:ascii="Times New Roman" w:hAnsi="Times New Roman" w:cs="Times New Roman"/>
          <w:b/>
          <w:bCs/>
          <w:sz w:val="12"/>
          <w:szCs w:val="12"/>
        </w:rPr>
      </w:pPr>
    </w:p>
    <w:p w:rsidR="0046192C" w:rsidRPr="00E93DD1" w:rsidRDefault="0046192C" w:rsidP="00E93DD1">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909-Х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B96656E" wp14:editId="33BE0A53">
            <wp:extent cx="486398" cy="612250"/>
            <wp:effectExtent l="0" t="0" r="9525" b="0"/>
            <wp:docPr id="58" name="Рисунок 5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u w:val="double"/>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9"/>
      </w:tblGrid>
      <w:tr w:rsidR="0046192C" w:rsidRPr="00E93DD1" w:rsidTr="00E93DD1">
        <w:trPr>
          <w:trHeight w:val="1357"/>
        </w:trPr>
        <w:tc>
          <w:tcPr>
            <w:tcW w:w="9359" w:type="dxa"/>
            <w:tcBorders>
              <w:top w:val="nil"/>
              <w:left w:val="nil"/>
              <w:bottom w:val="nil"/>
              <w:right w:val="nil"/>
            </w:tcBorders>
          </w:tcPr>
          <w:p w:rsidR="0046192C" w:rsidRPr="00E93DD1" w:rsidRDefault="0046192C" w:rsidP="00E93DD1">
            <w:pPr>
              <w:jc w:val="both"/>
              <w:rPr>
                <w:rFonts w:ascii="Times New Roman" w:hAnsi="Times New Roman" w:cs="Times New Roman"/>
                <w:b/>
                <w:bCs/>
              </w:rPr>
            </w:pPr>
            <w:r w:rsidRPr="00E93DD1">
              <w:rPr>
                <w:rFonts w:ascii="Times New Roman" w:hAnsi="Times New Roman" w:cs="Times New Roman"/>
                <w:b/>
                <w:bCs/>
              </w:rPr>
              <w:t>Про затвердження проекту землеустрою щодо відведення земельної ділянки та передачу Виконавчому комітету Студениківської сільської ради в постійне користування земельної ділянки 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по вул.Гагаріна, 3а в с.Соснова  Бориспільського району Київської області</w:t>
            </w:r>
          </w:p>
        </w:tc>
      </w:tr>
    </w:tbl>
    <w:p w:rsidR="0046192C" w:rsidRPr="00E93DD1" w:rsidRDefault="0046192C" w:rsidP="0046192C">
      <w:pPr>
        <w:ind w:firstLine="709"/>
        <w:jc w:val="both"/>
        <w:rPr>
          <w:rFonts w:ascii="Times New Roman" w:hAnsi="Times New Roman" w:cs="Times New Roman"/>
          <w:bCs/>
        </w:rPr>
      </w:pPr>
    </w:p>
    <w:p w:rsidR="0046192C" w:rsidRPr="00E93DD1" w:rsidRDefault="0046192C" w:rsidP="00E93DD1">
      <w:pPr>
        <w:ind w:firstLine="567"/>
        <w:jc w:val="both"/>
        <w:rPr>
          <w:rFonts w:ascii="Times New Roman" w:hAnsi="Times New Roman" w:cs="Times New Roman"/>
          <w:bCs/>
        </w:rPr>
      </w:pPr>
      <w:r w:rsidRPr="00E93DD1">
        <w:rPr>
          <w:rFonts w:ascii="Times New Roman" w:hAnsi="Times New Roman" w:cs="Times New Roman"/>
          <w:bCs/>
        </w:rPr>
        <w:t xml:space="preserve">Розглянувши проект землеустрою щодо відведення земельної ділянки в постійне користування, відповідно до статей 12, 83, 92, 116, 117, 122, 123, 186 Земельного кодексу України, пункту 34 частини 1 статті 26 Закону України “Про місцеве самоврядування в Україні”, сільська рада  </w:t>
      </w:r>
      <w:r w:rsidRPr="00E93DD1">
        <w:rPr>
          <w:rFonts w:ascii="Times New Roman" w:hAnsi="Times New Roman" w:cs="Times New Roman"/>
          <w:b/>
        </w:rPr>
        <w:t>В И Р І Ш И Л А :</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1. Затвердити проект  землеустрою щодо відведення земельної ділянки площею 0,0952га, кадастровий номер 3223386801:01:008:0049 в постійне користування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вул.Гагаріна, 3а в с.Соснова  Бориспільського району Київської області</w:t>
      </w:r>
      <w:r w:rsidRPr="00E93DD1">
        <w:rPr>
          <w:rFonts w:ascii="Times New Roman" w:hAnsi="Times New Roman" w:cs="Times New Roman"/>
        </w:rPr>
        <w:t>.</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2. Зареєструвати право комунальної власності та передати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земельну ділянку  площею 0,0952 га , кадастровий номер 3223386801:01:008:0049 в постійне користування, </w:t>
      </w:r>
      <w:r w:rsidRPr="00E93DD1">
        <w:rPr>
          <w:rFonts w:ascii="Times New Roman" w:hAnsi="Times New Roman" w:cs="Times New Roman"/>
          <w:bCs/>
        </w:rPr>
        <w:t>для розміщення та експлуатації основних, підсобних та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E93DD1">
        <w:rPr>
          <w:rFonts w:ascii="Times New Roman" w:hAnsi="Times New Roman" w:cs="Times New Roman"/>
        </w:rPr>
        <w:t xml:space="preserve"> (код КВЦПЗ-11.04) </w:t>
      </w:r>
      <w:r w:rsidRPr="00E93DD1">
        <w:rPr>
          <w:rFonts w:ascii="Times New Roman" w:hAnsi="Times New Roman" w:cs="Times New Roman"/>
          <w:bCs/>
        </w:rPr>
        <w:t>по вул.Гагаріна, 3а в с.Соснова  Бориспільського району Київської області.</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3. Виконавчому комітету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4.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46192C" w:rsidRPr="00E93DD1" w:rsidRDefault="0046192C" w:rsidP="0046192C">
      <w:pPr>
        <w:ind w:firstLine="567"/>
        <w:jc w:val="both"/>
        <w:rPr>
          <w:rFonts w:ascii="Times New Roman" w:hAnsi="Times New Roman" w:cs="Times New Roman"/>
          <w:bCs/>
        </w:rPr>
      </w:pPr>
      <w:r w:rsidRPr="00E93DD1">
        <w:rPr>
          <w:rFonts w:ascii="Times New Roman" w:hAnsi="Times New Roman" w:cs="Times New Roman"/>
        </w:rPr>
        <w:t xml:space="preserve">5. </w:t>
      </w:r>
      <w:r w:rsidRPr="00E93DD1">
        <w:rPr>
          <w:rFonts w:ascii="Times New Roman" w:hAnsi="Times New Roman" w:cs="Times New Roman"/>
          <w:bCs/>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bCs/>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rPr>
          <w:rFonts w:ascii="Times New Roman" w:hAnsi="Times New Roman" w:cs="Times New Roman"/>
          <w:b/>
          <w:bCs/>
          <w:sz w:val="12"/>
          <w:szCs w:val="12"/>
        </w:rPr>
      </w:pPr>
    </w:p>
    <w:p w:rsidR="0046192C" w:rsidRPr="00E93DD1" w:rsidRDefault="0046192C" w:rsidP="00E93DD1">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1C9ED212" wp14:editId="13EDADB2">
            <wp:extent cx="486398" cy="612250"/>
            <wp:effectExtent l="0" t="0" r="9525" b="0"/>
            <wp:docPr id="189" name="Рисунок 18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гр.Корнієнку Миколі Дмитровичу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гр.Корнієнку Миколі Дмитровичу для будівництва і обслуговування  житлового будинку, господарських будівель і споруд (присадибна ділянка)  площею 0,2500 га, що  знаходиться  в с.Семенівка Бориспільського району Київської  області по вул.Шевченка, 48,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46"/>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гр.Корнієнку Миколі Дмитровичу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с.Семенівка Бориспільського району Київської  області по вул.Шевченка, 48, кадастровий  номер </w:t>
      </w:r>
      <w:r w:rsidRPr="00E93DD1">
        <w:rPr>
          <w:rFonts w:ascii="Times New Roman" w:hAnsi="Times New Roman" w:cs="Times New Roman"/>
          <w:b/>
          <w:lang w:val="uk-UA"/>
        </w:rPr>
        <w:t>3220287301:24:041:0051,</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4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гр.Корнієнку Миколі Дмитровичу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3220287301:24:041:0051,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с.Семенівка Бориспільського  району Київської  області по вул.Шевченка, 48 (код КВЦПЗ 02.01).</w:t>
      </w:r>
    </w:p>
    <w:p w:rsidR="0046192C" w:rsidRPr="00E93DD1" w:rsidRDefault="0046192C" w:rsidP="009B5C8C">
      <w:pPr>
        <w:widowControl/>
        <w:numPr>
          <w:ilvl w:val="0"/>
          <w:numId w:val="46"/>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гр.Корнієнка Миколу Дмировича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4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4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4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02D3F23" wp14:editId="02DBE168">
            <wp:extent cx="486398" cy="61225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гр.Дяченку Ігорю Леонідовичу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гр.Дяченку Ігорю Леонідовичу для будівництва і обслуговування  житлового будинку, господарських будівель і споруд (присадибна ділянка)  площею 0,2500 га, що  знаходиться  в с.Студеники Бориспільського району Київської  області по вул.Якушева, 5,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2"/>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гр.Дяченку Ігорю Леонідовичу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с.Студеники Бориспільського району Київської  області по вул.Якушева, 5, кадастровий  номер </w:t>
      </w:r>
      <w:r w:rsidRPr="00E93DD1">
        <w:rPr>
          <w:rFonts w:ascii="Times New Roman" w:hAnsi="Times New Roman" w:cs="Times New Roman"/>
          <w:b/>
          <w:lang w:val="uk-UA"/>
        </w:rPr>
        <w:t>3223383701:01:012:0025,</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5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гр.Дяченку Ігорю Леонідовичу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3223383701:01:012:0025,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с.Студеники Бориспільського  району Київської  області по вул.Якушева, 5 (код КВЦПЗ 02.01).</w:t>
      </w:r>
    </w:p>
    <w:p w:rsidR="0046192C" w:rsidRPr="00E93DD1" w:rsidRDefault="0046192C" w:rsidP="009B5C8C">
      <w:pPr>
        <w:widowControl/>
        <w:numPr>
          <w:ilvl w:val="0"/>
          <w:numId w:val="52"/>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гр.Дяченка Ігоря Леонідовича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48631564" wp14:editId="1C388988">
            <wp:extent cx="486398" cy="612250"/>
            <wp:effectExtent l="0" t="0" r="9525" b="0"/>
            <wp:docPr id="45" name="Рисунок 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гр.Барабаш Івану Миколайовичу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гр.Барабашу Івану Миколайовичу для будівництва і обслуговування  житлового будинку, господарських будівель і споруд (присадибна ділянка)  площею 0,2500 га, що  знаходиться  в с.Козлів Бориспільського району Київської  області по вул.Загребля, 55,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3"/>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гр.Барабашу Івану Миколайовичу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с.Козлів Бориспільського району Київської  області по вул.Загребля, 55, кадастровий  номер </w:t>
      </w:r>
      <w:r w:rsidRPr="00E93DD1">
        <w:rPr>
          <w:rFonts w:ascii="Times New Roman" w:hAnsi="Times New Roman" w:cs="Times New Roman"/>
          <w:b/>
          <w:lang w:val="uk-UA"/>
        </w:rPr>
        <w:t>3223384001:01:012:0014,</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5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гр.Барабашу Івану Миколайовичу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3223384001:01:012:0014,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с.Козлів Бориспільського  району Київської  області по вул.Загребля, 55 (код КВЦПЗ 02.01).</w:t>
      </w:r>
    </w:p>
    <w:p w:rsidR="0046192C" w:rsidRPr="00E93DD1" w:rsidRDefault="0046192C" w:rsidP="009B5C8C">
      <w:pPr>
        <w:widowControl/>
        <w:numPr>
          <w:ilvl w:val="0"/>
          <w:numId w:val="53"/>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гр.Барабаша Івана Миколайовича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4000D59D" wp14:editId="7B0FAC24">
            <wp:extent cx="486398" cy="612250"/>
            <wp:effectExtent l="0" t="0" r="9525" b="0"/>
            <wp:docPr id="46" name="Рисунок 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гр.Кагановичу Юрію Михайловичу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гр.Кагановичу Юрію Михайловичу для будівництва і обслуговування  житлового будинку, господарських будівель і споруд (присадибна ділянка)  площею 0,2500 га, що  знаходиться  в с.Строкова Бориспільського району Київської  області по вул.Шкільна, 20,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9"/>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гр.Кагановичу Юрію Михайловичу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с.Строкова Бориспільського району Київської  області по вул.Шкільна, 20, кадастровий  номер </w:t>
      </w:r>
      <w:r w:rsidRPr="00E93DD1">
        <w:rPr>
          <w:rFonts w:ascii="Times New Roman" w:hAnsi="Times New Roman" w:cs="Times New Roman"/>
          <w:b/>
          <w:lang w:val="uk-UA"/>
        </w:rPr>
        <w:t>3223387301:01:009:0036,</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5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гр.Кагановичу Юрію Михайловичу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3223387301:01:009:0036,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с.Строкова Бориспільського  району Київської  області по вул.Шкільна, 20 (код КВЦПЗ 02.01).</w:t>
      </w:r>
    </w:p>
    <w:p w:rsidR="0046192C" w:rsidRPr="00E93DD1" w:rsidRDefault="0046192C" w:rsidP="009B5C8C">
      <w:pPr>
        <w:widowControl/>
        <w:numPr>
          <w:ilvl w:val="0"/>
          <w:numId w:val="59"/>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гр.Кагановича Юрія Михайловича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34BE58E" wp14:editId="31B23175">
            <wp:extent cx="486398" cy="612250"/>
            <wp:effectExtent l="0" t="0" r="9525" b="0"/>
            <wp:docPr id="47" name="Рисунок 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гр.Литовченко Вірі Іванівні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гр.Литовченко Вірі Іванівні для будівництва і обслуговування  житлового будинку, господарських будівель і споруд (присадибна ділянка)  площею 0,2500 га, що  знаходиться  в с.Соснова Бориспільського району Київської  області по вул.Космонавтів, 25,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0"/>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гр.Литовченко Вірі Іванівні</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с.Соснова Бориспільського району Київської  області по вул.Космонавтів, 25, кадастровий  номер </w:t>
      </w:r>
      <w:r w:rsidRPr="00E93DD1">
        <w:rPr>
          <w:rFonts w:ascii="Times New Roman" w:hAnsi="Times New Roman" w:cs="Times New Roman"/>
          <w:b/>
          <w:lang w:val="uk-UA"/>
        </w:rPr>
        <w:t>3223386801:01:013:0034,</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6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гр.Литовченко Вірі Іванівні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3223386801:01:013:0034,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с.Соснова Бориспільського  району Київської  області по вул.Космонавтів, 25 (код КВЦПЗ 02.01).</w:t>
      </w:r>
    </w:p>
    <w:p w:rsidR="0046192C" w:rsidRPr="00E93DD1" w:rsidRDefault="0046192C" w:rsidP="009B5C8C">
      <w:pPr>
        <w:widowControl/>
        <w:numPr>
          <w:ilvl w:val="0"/>
          <w:numId w:val="60"/>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гр.Литовченко Віру Іванівну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915-Х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1C202A2D" wp14:editId="18FEBD91">
            <wp:extent cx="486398" cy="612250"/>
            <wp:effectExtent l="0" t="0" r="9525" b="0"/>
            <wp:docPr id="48" name="Рисунок 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гр.Ющенку Віктору Васильовичу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гр.Ющенку Віктору Васильовичу для будівництва і обслуговування  житлового будинку, господарських будівель і споруд (присадибна ділянка)  площею 0,1730 га, що  знаходиться  в с.Пристроми Бориспільського району Київської  області по вул.Набережна, 40,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7"/>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гр.Ющенку Віктору Васильовичу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0,1730 га,</w:t>
      </w:r>
      <w:r w:rsidRPr="00E93DD1">
        <w:rPr>
          <w:rFonts w:ascii="Times New Roman" w:hAnsi="Times New Roman" w:cs="Times New Roman"/>
          <w:lang w:val="uk-UA"/>
        </w:rPr>
        <w:t xml:space="preserve"> розташовану в с.Пристроми Бориспільського району Київської  області по вул.Набережна, 40, кадастровий  номер </w:t>
      </w:r>
      <w:r w:rsidRPr="00E93DD1">
        <w:rPr>
          <w:rFonts w:ascii="Times New Roman" w:hAnsi="Times New Roman" w:cs="Times New Roman"/>
          <w:b/>
          <w:lang w:val="uk-UA"/>
        </w:rPr>
        <w:t>3223386401:01:006:0009,</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6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гр.Ющенку Віктору Васильовичу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3223386401:01:006:0009,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0,1730 га</w:t>
      </w:r>
      <w:r w:rsidRPr="00E93DD1">
        <w:rPr>
          <w:rFonts w:ascii="Times New Roman" w:hAnsi="Times New Roman" w:cs="Times New Roman"/>
          <w:lang w:val="uk-UA"/>
        </w:rPr>
        <w:t xml:space="preserve"> в с.Пристроми Бориспільського  району Київської  області по вул.Набережна, 40 (код КВЦПЗ 02.01).</w:t>
      </w:r>
    </w:p>
    <w:p w:rsidR="0046192C" w:rsidRPr="00E93DD1" w:rsidRDefault="0046192C" w:rsidP="009B5C8C">
      <w:pPr>
        <w:widowControl/>
        <w:numPr>
          <w:ilvl w:val="0"/>
          <w:numId w:val="67"/>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гр.Ющенка Віктора Васильовича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FBB2682" wp14:editId="49C14A54">
            <wp:extent cx="486398" cy="612250"/>
            <wp:effectExtent l="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гр.Талалаю Анатолію Олександровичу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гр.Талалаю Анатолію Олександровичу для будівництва і обслуговування  житлового будинку, господарських будівель і споруд (присадибна ділянка)  площею 0,2500 га, що  знаходиться  в с.Леляки Бориспільського району Київської  області по вул.Глінки, 5,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2"/>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гр.Талалаю Анатолію Олександровичу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с.Леляки Бориспільського району Київської  області по вул.Глінки, 5, кадастровий  номер </w:t>
      </w:r>
      <w:r w:rsidRPr="00E93DD1">
        <w:rPr>
          <w:rFonts w:ascii="Times New Roman" w:hAnsi="Times New Roman" w:cs="Times New Roman"/>
          <w:b/>
          <w:lang w:val="uk-UA"/>
        </w:rPr>
        <w:t>3220287302:24:035:0025,</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8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гр.Талалаю Анатолію Олександровичу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3220287302:24:035:0025,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с.Леляки Бориспільського  району Київської  області по вул.Глінки, 5 (код КВЦПЗ 02.01).</w:t>
      </w:r>
    </w:p>
    <w:p w:rsidR="0046192C" w:rsidRPr="00E93DD1" w:rsidRDefault="0046192C" w:rsidP="009B5C8C">
      <w:pPr>
        <w:widowControl/>
        <w:numPr>
          <w:ilvl w:val="0"/>
          <w:numId w:val="82"/>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гр.Талалая Анатолія Олександровича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8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8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8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E93DD1" w:rsidP="0046192C">
      <w:pPr>
        <w:suppressAutoHyphens/>
        <w:rPr>
          <w:rFonts w:ascii="Times New Roman" w:hAnsi="Times New Roman" w:cs="Times New Roman"/>
          <w:b/>
          <w:sz w:val="22"/>
          <w:szCs w:val="22"/>
        </w:rPr>
      </w:pPr>
      <w:r>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174D5129" wp14:editId="0C2F40CE">
            <wp:extent cx="486398" cy="612250"/>
            <wp:effectExtent l="0" t="0" r="9525" b="0"/>
            <wp:docPr id="50" name="Рисунок 5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гр.Голубу Володимиру Івановичу</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Розглянувши матеріали технічної документації із землеустрою щодо встановлення (відновлення)  меж  земельної  ділянки в натурі ( на місцевості)  гр.Голубу Володимиру Івановичу для будівництва і обслуговування  житлового будинку, господарських будівель і споруд (присадибна ділянка)  площею 0,2500 га, що  знаходиться  в с.Леляки Бориспільського району Київської  області по вул.Гречка, 7, 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3"/>
        </w:numPr>
        <w:spacing w:after="0" w:line="240" w:lineRule="auto"/>
        <w:ind w:left="0" w:firstLine="360"/>
        <w:jc w:val="both"/>
        <w:rPr>
          <w:rFonts w:ascii="Times New Roman" w:hAnsi="Times New Roman" w:cs="Times New Roman"/>
          <w:b/>
          <w:lang w:val="uk-UA"/>
        </w:rPr>
      </w:pPr>
      <w:r w:rsidRPr="00E93DD1">
        <w:rPr>
          <w:rFonts w:ascii="Times New Roman" w:hAnsi="Times New Roman" w:cs="Times New Roman"/>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E93DD1">
        <w:rPr>
          <w:rFonts w:ascii="Times New Roman" w:hAnsi="Times New Roman" w:cs="Times New Roman"/>
          <w:b/>
          <w:lang w:val="uk-UA"/>
        </w:rPr>
        <w:t>гр.Голубу Володимиру Івановичу</w:t>
      </w:r>
      <w:r w:rsidRPr="00E93DD1">
        <w:rPr>
          <w:rFonts w:ascii="Times New Roman" w:hAnsi="Times New Roman" w:cs="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розташовану в с.Леляки Бориспільського району Київської  області по вул.Гречка, 7, кадастровий  номер </w:t>
      </w:r>
      <w:r w:rsidRPr="00E93DD1">
        <w:rPr>
          <w:rFonts w:ascii="Times New Roman" w:hAnsi="Times New Roman" w:cs="Times New Roman"/>
          <w:b/>
          <w:lang w:val="uk-UA"/>
        </w:rPr>
        <w:t>3220287302:24:025:0031,</w:t>
      </w:r>
      <w:r w:rsidRPr="00E93DD1">
        <w:rPr>
          <w:rFonts w:ascii="Times New Roman" w:hAnsi="Times New Roman" w:cs="Times New Roman"/>
          <w:lang w:val="uk-UA"/>
        </w:rPr>
        <w:t xml:space="preserve"> (код КВЦПЗ 02.01). </w:t>
      </w:r>
    </w:p>
    <w:p w:rsidR="0046192C" w:rsidRPr="00E93DD1" w:rsidRDefault="0046192C" w:rsidP="009B5C8C">
      <w:pPr>
        <w:pStyle w:val="a7"/>
        <w:numPr>
          <w:ilvl w:val="0"/>
          <w:numId w:val="8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гр.Голубу Володимиру Івановичу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3220287302:24:025:0031,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w:t>
      </w:r>
      <w:r w:rsidRPr="00E93DD1">
        <w:rPr>
          <w:rFonts w:ascii="Times New Roman" w:hAnsi="Times New Roman" w:cs="Times New Roman"/>
          <w:b/>
          <w:lang w:val="uk-UA"/>
        </w:rPr>
        <w:t>0,2500 га</w:t>
      </w:r>
      <w:r w:rsidRPr="00E93DD1">
        <w:rPr>
          <w:rFonts w:ascii="Times New Roman" w:hAnsi="Times New Roman" w:cs="Times New Roman"/>
          <w:lang w:val="uk-UA"/>
        </w:rPr>
        <w:t xml:space="preserve"> в с.Леляки Бориспільського  району Київської  області по вул.Гречка, 7 (код КВЦПЗ 02.01).</w:t>
      </w:r>
    </w:p>
    <w:p w:rsidR="0046192C" w:rsidRPr="00E93DD1" w:rsidRDefault="0046192C" w:rsidP="009B5C8C">
      <w:pPr>
        <w:widowControl/>
        <w:numPr>
          <w:ilvl w:val="0"/>
          <w:numId w:val="83"/>
        </w:numPr>
        <w:ind w:left="0" w:firstLine="360"/>
        <w:jc w:val="both"/>
        <w:rPr>
          <w:rFonts w:ascii="Times New Roman" w:hAnsi="Times New Roman" w:cs="Times New Roman"/>
        </w:rPr>
      </w:pPr>
      <w:r w:rsidRPr="00E93DD1">
        <w:rPr>
          <w:rFonts w:ascii="Times New Roman" w:hAnsi="Times New Roman" w:cs="Times New Roman"/>
        </w:rPr>
        <w:t xml:space="preserve">Зобов’язати </w:t>
      </w:r>
      <w:r w:rsidRPr="00E93DD1">
        <w:rPr>
          <w:rFonts w:ascii="Times New Roman" w:hAnsi="Times New Roman" w:cs="Times New Roman"/>
          <w:b/>
        </w:rPr>
        <w:t xml:space="preserve">гр.Голуба Володимира Івановича </w:t>
      </w:r>
      <w:r w:rsidRPr="00E93DD1">
        <w:rPr>
          <w:rFonts w:ascii="Times New Roman" w:hAnsi="Times New Roman" w:cs="Times New Roman"/>
        </w:rPr>
        <w:t xml:space="preserve">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8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8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Технічна документація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8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jc w:val="center"/>
        <w:rPr>
          <w:rFonts w:ascii="Times New Roman" w:hAnsi="Times New Roman" w:cs="Times New Roman"/>
          <w:b/>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BD5C713" wp14:editId="2342EC23">
            <wp:extent cx="486398" cy="612250"/>
            <wp:effectExtent l="0" t="0" r="9525" b="0"/>
            <wp:docPr id="51" name="Рисунок 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hideMark/>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передачу її у приватну власність  гр.Кузнецову Дмитру Сергійовичу.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гр.Кузнецову Дмитру Сергійовичу</w:t>
      </w:r>
      <w:r w:rsidRPr="00E93DD1">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0,2000 га, що  знаходиться  в с.Переяславське Бориспільського  району Київської  області, керуючись  пунктом 34 частини 1 статті 26 Закону України "Про місцеве самоврядування в Україні", статтями 12,19,40,118.121,186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 xml:space="preserve">гр.Кузнецову Дмитру Сергійовичу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0,2000 га розташовану в с.Переяславське Бориспільського  району Київської  області, кадастровий  номер </w:t>
      </w:r>
      <w:r w:rsidRPr="00E93DD1">
        <w:rPr>
          <w:rFonts w:ascii="Times New Roman" w:hAnsi="Times New Roman" w:cs="Times New Roman"/>
          <w:b/>
          <w:lang w:val="uk-UA"/>
        </w:rPr>
        <w:t>3223385001:01:018:0133</w:t>
      </w:r>
      <w:r w:rsidRPr="00E93DD1">
        <w:rPr>
          <w:rFonts w:ascii="Times New Roman" w:hAnsi="Times New Roman" w:cs="Times New Roman"/>
          <w:lang w:val="uk-UA"/>
        </w:rPr>
        <w:t xml:space="preserve"> (код КВЦПЗ-02.01). </w:t>
      </w: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гр.Кузнецову Дмитру Сергійовичу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3223385001:01:018:0133 </w:t>
      </w:r>
      <w:r w:rsidRPr="00E93DD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 площею  0,2000 га в с.Переяславське  Бориспільського  району Київської  області, (код КВЦПЗ 02.01).</w:t>
      </w: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гр.Кузнецова Дмитра Сергійовича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3"/>
          <w:numId w:val="44"/>
        </w:numPr>
        <w:spacing w:after="0" w:line="240" w:lineRule="auto"/>
        <w:ind w:left="0" w:firstLine="284"/>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919-Х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969B216" wp14:editId="46E1D8BF">
            <wp:extent cx="486398" cy="612250"/>
            <wp:effectExtent l="0" t="0" r="9525" b="0"/>
            <wp:docPr id="175" name="Рисунок 17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hideMark/>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передачу її у приватну власність  гр.Радкевичу Василю Петровичу.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гр.Радкевичу Василю Петровичу</w:t>
      </w:r>
      <w:r w:rsidRPr="00E93DD1">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0,2500 га, що  знаходиться  в с.Пристроми Бориспільського  району Київської  області по вул.Діброва, 85, керуючись  пунктом 34 частини 1 статті 26 Закону України "Про місцеве самоврядування в Україні", статтями 12,19,40,118.121,186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46192C">
      <w:pPr>
        <w:pStyle w:val="a7"/>
        <w:ind w:left="0" w:firstLine="284"/>
        <w:jc w:val="both"/>
        <w:rPr>
          <w:rFonts w:ascii="Times New Roman" w:hAnsi="Times New Roman" w:cs="Times New Roman"/>
          <w:lang w:val="uk-UA"/>
        </w:rPr>
      </w:pPr>
      <w:r w:rsidRPr="00E93DD1">
        <w:rPr>
          <w:rFonts w:ascii="Times New Roman" w:hAnsi="Times New Roman" w:cs="Times New Roman"/>
          <w:lang w:val="uk-UA"/>
        </w:rPr>
        <w:t xml:space="preserve">1 Затвердити проект землеустрою щодо відведення земельної  ділянки у власність </w:t>
      </w:r>
      <w:r w:rsidRPr="00E93DD1">
        <w:rPr>
          <w:rFonts w:ascii="Times New Roman" w:hAnsi="Times New Roman" w:cs="Times New Roman"/>
          <w:b/>
          <w:lang w:val="uk-UA"/>
        </w:rPr>
        <w:t xml:space="preserve">гр.Радкевичу Василю Петровичу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0,2500 га розташовану в с.Пристроми Бориспільського  району Київської  області по вул.Діброва, 85, кадастровий  номер </w:t>
      </w:r>
      <w:r w:rsidRPr="00E93DD1">
        <w:rPr>
          <w:rFonts w:ascii="Times New Roman" w:hAnsi="Times New Roman" w:cs="Times New Roman"/>
          <w:b/>
          <w:lang w:val="uk-UA"/>
        </w:rPr>
        <w:t>3223386401:01:029:0134</w:t>
      </w:r>
      <w:r w:rsidRPr="00E93DD1">
        <w:rPr>
          <w:rFonts w:ascii="Times New Roman" w:hAnsi="Times New Roman" w:cs="Times New Roman"/>
          <w:lang w:val="uk-UA"/>
        </w:rPr>
        <w:t xml:space="preserve"> (код КВЦПЗ-02.01). </w:t>
      </w:r>
    </w:p>
    <w:p w:rsidR="0046192C" w:rsidRPr="00E93DD1" w:rsidRDefault="0046192C" w:rsidP="009B5C8C">
      <w:pPr>
        <w:pStyle w:val="a7"/>
        <w:numPr>
          <w:ilvl w:val="0"/>
          <w:numId w:val="11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гр.Радкевичу Василю Петровичу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3223386401:01:029:0134 </w:t>
      </w:r>
      <w:r w:rsidRPr="00E93DD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 площею  0,2500 га в с.Пристроми  Бориспільського  району Київської  області по вул.Діброва, 85, (код КВЦПЗ 02.01).</w:t>
      </w:r>
    </w:p>
    <w:p w:rsidR="0046192C" w:rsidRPr="00E93DD1" w:rsidRDefault="0046192C" w:rsidP="009B5C8C">
      <w:pPr>
        <w:pStyle w:val="a7"/>
        <w:numPr>
          <w:ilvl w:val="0"/>
          <w:numId w:val="11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гр.Радкевича Василя Петровича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11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11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11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614500A9" wp14:editId="2F37351A">
            <wp:extent cx="486398" cy="612250"/>
            <wp:effectExtent l="0" t="0" r="9525" b="0"/>
            <wp:docPr id="52" name="Рисунок 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hideMark/>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передачу її у приватну власність  гр.Гераську Миколі Вікторовичу.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гр.Гераську Миколі Вікторовичу</w:t>
      </w:r>
      <w:r w:rsidRPr="00E93DD1">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0,1000 га, що  знаходиться  в с.Соснова Бориспільського  району Київської  області по вул.Гагаріна, керуючись  пунктом 34 частини 1 статті 26 Закону України "Про місцеве самоврядування в Україні", статтями 12,19,40,118.121,186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 xml:space="preserve">гр.Гераську Миколі Вікторовичу </w:t>
      </w:r>
      <w:r w:rsidRPr="00E93DD1">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площею 0,1000 га розташовану в с.Соснова Бориспільського  району Київської  області по вул.Гагаріна, кадастровий  номер </w:t>
      </w:r>
      <w:r w:rsidRPr="00E93DD1">
        <w:rPr>
          <w:rFonts w:ascii="Times New Roman" w:hAnsi="Times New Roman" w:cs="Times New Roman"/>
          <w:b/>
          <w:lang w:val="uk-UA"/>
        </w:rPr>
        <w:t>3223386801:01:011:0020</w:t>
      </w:r>
      <w:r w:rsidRPr="00E93DD1">
        <w:rPr>
          <w:rFonts w:ascii="Times New Roman" w:hAnsi="Times New Roman" w:cs="Times New Roman"/>
          <w:lang w:val="uk-UA"/>
        </w:rPr>
        <w:t xml:space="preserve"> (код КВЦПЗ-02.01). </w:t>
      </w: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гр.Гераську Миколі Вікторовичу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3223386801:01:011:0020 </w:t>
      </w:r>
      <w:r w:rsidRPr="00E93DD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 площею  0,1000 га в с.Соснова  Бориспільського  району Київської  області по вул.Гагаріна, (код КВЦПЗ 02.01).</w:t>
      </w: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гр.Гераська Миколу Вікторовича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75"/>
        </w:numPr>
        <w:spacing w:after="0" w:line="240" w:lineRule="auto"/>
        <w:ind w:left="0" w:firstLine="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suppressAutoHyphens/>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3FCFAE3" wp14:editId="4B31CB81">
            <wp:extent cx="486398" cy="612250"/>
            <wp:effectExtent l="0" t="0" r="9525" b="0"/>
            <wp:docPr id="191" name="Рисунок 19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гр.Ошкалу Григорію Івановичу.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гр.Ошкалу Григорію Івановичу </w:t>
      </w:r>
      <w:r w:rsidRPr="00E93DD1">
        <w:rPr>
          <w:rFonts w:ascii="Times New Roman" w:hAnsi="Times New Roman" w:cs="Times New Roman"/>
        </w:rPr>
        <w:t>для ведення особистого селянського господарства площею 0,2700 га, що  знаходиться в с.Сомкова Долина Бориспільського  району Київської  області по вул.Якима Сомка,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гр.Ошкалу Григорію Івановичу</w:t>
      </w:r>
      <w:r w:rsidRPr="00E93DD1">
        <w:rPr>
          <w:rFonts w:ascii="Times New Roman" w:hAnsi="Times New Roman" w:cs="Times New Roman"/>
          <w:lang w:val="uk-UA"/>
        </w:rPr>
        <w:t xml:space="preserve"> для ведення особистого селянського господарства, площею 0,2700 га, розташовану  в с.Сомкова Долина Бориспільського  району Київської  області по вул.Якима Сомка, кадастровий  номер </w:t>
      </w:r>
      <w:r w:rsidRPr="00E93DD1">
        <w:rPr>
          <w:rFonts w:ascii="Times New Roman" w:hAnsi="Times New Roman" w:cs="Times New Roman"/>
          <w:b/>
          <w:lang w:val="uk-UA"/>
        </w:rPr>
        <w:t>3223386600:03:003:0064,</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гр.Ошкалу Григорію Івановичу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3223386600:03:003:0064, </w:t>
      </w:r>
      <w:r w:rsidRPr="00E93DD1">
        <w:rPr>
          <w:rFonts w:ascii="Times New Roman" w:hAnsi="Times New Roman" w:cs="Times New Roman"/>
          <w:lang w:val="uk-UA"/>
        </w:rPr>
        <w:t>для ведення особистого селянського господарства, площею  0,2700 га, в с.Сомкова Долина Бориспільського  району Київської  області  по вул.Якима Сомка,  (код КВЦПЗ 01.03).</w:t>
      </w: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гр.Ошкала Григорія Івановича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4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058E336" wp14:editId="7D11762A">
            <wp:extent cx="486398" cy="612250"/>
            <wp:effectExtent l="0" t="0" r="9525" b="0"/>
            <wp:docPr id="53" name="Рисунок 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гр.Науменку Миколі Михайловичу.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гр.Науменку Миколі Михайловичу </w:t>
      </w:r>
      <w:r w:rsidRPr="00E93DD1">
        <w:rPr>
          <w:rFonts w:ascii="Times New Roman" w:hAnsi="Times New Roman" w:cs="Times New Roman"/>
        </w:rPr>
        <w:t>для ведення особистого селянського господарства площею 0,2500 га, що  знаходиться в с.Сомкова Долина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гр.Науменку Миколі Михайловичу</w:t>
      </w:r>
      <w:r w:rsidRPr="00E93DD1">
        <w:rPr>
          <w:rFonts w:ascii="Times New Roman" w:hAnsi="Times New Roman" w:cs="Times New Roman"/>
          <w:lang w:val="uk-UA"/>
        </w:rPr>
        <w:t xml:space="preserve"> для ведення особистого селянського господарства, площею 0,2500 га, розташовану  в с.Сомкова Долина Бориспільського  району Київської  області, кадастровий  номер </w:t>
      </w:r>
      <w:r w:rsidRPr="00E93DD1">
        <w:rPr>
          <w:rFonts w:ascii="Times New Roman" w:hAnsi="Times New Roman" w:cs="Times New Roman"/>
          <w:b/>
          <w:lang w:val="uk-UA"/>
        </w:rPr>
        <w:t>3223386600:04:008:0091,</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гр.Науменку Миколі Михайловичу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3223386600:04:008:0091, </w:t>
      </w:r>
      <w:r w:rsidRPr="00E93DD1">
        <w:rPr>
          <w:rFonts w:ascii="Times New Roman" w:hAnsi="Times New Roman" w:cs="Times New Roman"/>
          <w:lang w:val="uk-UA"/>
        </w:rPr>
        <w:t>для ведення особистого селянського господарства, площею  0,2500 га, в с.Сомкова Долина Бориспільського  району Київської  області  ,  (код КВЦПЗ 01.03).</w:t>
      </w: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гр.Науменка Миколу Михайловича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1EF2A83" wp14:editId="6F3EA3CD">
            <wp:extent cx="486398" cy="61225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гр.Кагановичу Юрію Михайловичу.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гр.Кагановичу Юрію Михайловичу </w:t>
      </w:r>
      <w:r w:rsidRPr="00E93DD1">
        <w:rPr>
          <w:rFonts w:ascii="Times New Roman" w:hAnsi="Times New Roman" w:cs="Times New Roman"/>
        </w:rPr>
        <w:t>для ведення особистого селянського господарства площею 0,1500 га, що  знаходиться в с.Строкова Бориспільського  району Київської  області по вул.Шкільна, 20,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гр.Кагановичу Юрію Михайловичу</w:t>
      </w:r>
      <w:r w:rsidRPr="00E93DD1">
        <w:rPr>
          <w:rFonts w:ascii="Times New Roman" w:hAnsi="Times New Roman" w:cs="Times New Roman"/>
          <w:lang w:val="uk-UA"/>
        </w:rPr>
        <w:t xml:space="preserve"> для ведення особистого селянського господарства, площею 0,1500 га, розташовану  в с.Строкова Бориспільського  району Київської  області по вул.Шкільна, 20, кадастровий  номер </w:t>
      </w:r>
      <w:r w:rsidRPr="00E93DD1">
        <w:rPr>
          <w:rFonts w:ascii="Times New Roman" w:hAnsi="Times New Roman" w:cs="Times New Roman"/>
          <w:b/>
          <w:lang w:val="uk-UA"/>
        </w:rPr>
        <w:t>3223387301:01:009:0037,</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гр.Кагановичу Юрію Михайловичу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3223387301:01:009:0037, </w:t>
      </w:r>
      <w:r w:rsidRPr="00E93DD1">
        <w:rPr>
          <w:rFonts w:ascii="Times New Roman" w:hAnsi="Times New Roman" w:cs="Times New Roman"/>
          <w:lang w:val="uk-UA"/>
        </w:rPr>
        <w:t>для ведення особистого селянського господарства, площею  0,1500 га, в с.Строкова Бориспільського  району Київської  області  по вул.Шкільна, 20,  (код КВЦПЗ 01.03).</w:t>
      </w: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гр.Кагановича Юрія Михайловича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11EE2DD" wp14:editId="28F207A3">
            <wp:extent cx="486398" cy="61225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гр.Радкевичу Василю Петровичу.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гр.Радкевичу Василю Петровичу </w:t>
      </w:r>
      <w:r w:rsidRPr="00E93DD1">
        <w:rPr>
          <w:rFonts w:ascii="Times New Roman" w:hAnsi="Times New Roman" w:cs="Times New Roman"/>
        </w:rPr>
        <w:t>для ведення особистого селянського господарства площею 0,4501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гр.Радкевичу Василю Петровичу</w:t>
      </w:r>
      <w:r w:rsidRPr="00E93DD1">
        <w:rPr>
          <w:rFonts w:ascii="Times New Roman" w:hAnsi="Times New Roman" w:cs="Times New Roman"/>
          <w:lang w:val="uk-UA"/>
        </w:rPr>
        <w:t xml:space="preserve"> для ведення особистого селянського господарства, площею 0,4501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3223386401:01:025:0143,</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гр.Радкевичу Василю Петровичу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3223386401:01:025:0143, </w:t>
      </w:r>
      <w:r w:rsidRPr="00E93DD1">
        <w:rPr>
          <w:rFonts w:ascii="Times New Roman" w:hAnsi="Times New Roman" w:cs="Times New Roman"/>
          <w:lang w:val="uk-UA"/>
        </w:rPr>
        <w:t>для ведення особистого селянського господарства, площею  0,4501 га, в с.Пристроми Бориспільського  району Київської  області  ,  (код КВЦПЗ 01.03).</w:t>
      </w: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гр.Радкевича Василя Петровича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925-Х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681BB966" wp14:editId="0AA47F4F">
            <wp:extent cx="486398" cy="612250"/>
            <wp:effectExtent l="0" t="0" r="9525" b="0"/>
            <wp:docPr id="56"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гр.Гуйді Івану Захаровичу.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гр.Гуйді Івану Захаровичу </w:t>
      </w:r>
      <w:r w:rsidRPr="00E93DD1">
        <w:rPr>
          <w:rFonts w:ascii="Times New Roman" w:hAnsi="Times New Roman" w:cs="Times New Roman"/>
        </w:rPr>
        <w:t>для ведення особистого селянського господарства площею 0,3000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гр.Гуйді Івану Захаровичу</w:t>
      </w:r>
      <w:r w:rsidRPr="00E93DD1">
        <w:rPr>
          <w:rFonts w:ascii="Times New Roman" w:hAnsi="Times New Roman" w:cs="Times New Roman"/>
          <w:lang w:val="uk-UA"/>
        </w:rPr>
        <w:t xml:space="preserve"> для ведення особистого селянського господарства, площею 0,3000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3223386400:04:001:0069,</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гр.Гуйді Івану Захаровичу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3223386400:04:001:0069, </w:t>
      </w:r>
      <w:r w:rsidRPr="00E93DD1">
        <w:rPr>
          <w:rFonts w:ascii="Times New Roman" w:hAnsi="Times New Roman" w:cs="Times New Roman"/>
          <w:lang w:val="uk-UA"/>
        </w:rPr>
        <w:t>для ведення особистого селянського господарства, площею  0,3000 га, в с.Пристроми Бориспільського  району Київської  області  ,  (код КВЦПЗ 01.03).</w:t>
      </w: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гр.Гуйду Івана Захаровича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63B4B9D6" wp14:editId="274A332A">
            <wp:extent cx="486398" cy="612250"/>
            <wp:effectExtent l="0" t="0" r="9525" b="0"/>
            <wp:docPr id="59" name="Рисунок 5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гр.Дудці Надії Євтухівні.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гр.Дудці Надії Євтухівні </w:t>
      </w:r>
      <w:r w:rsidRPr="00E93DD1">
        <w:rPr>
          <w:rFonts w:ascii="Times New Roman" w:hAnsi="Times New Roman" w:cs="Times New Roman"/>
        </w:rPr>
        <w:t>для ведення особистого селянського господарства площею 0,0600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гр.Дудці Надії Євтухівні</w:t>
      </w:r>
      <w:r w:rsidRPr="00E93DD1">
        <w:rPr>
          <w:rFonts w:ascii="Times New Roman" w:hAnsi="Times New Roman" w:cs="Times New Roman"/>
          <w:lang w:val="uk-UA"/>
        </w:rPr>
        <w:t xml:space="preserve"> для ведення особистого селянського господарства, площею 0,0600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3223386401:01:013:0033,</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гр.Дудці Надії Євтухівні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3223386401:01:13:0033, </w:t>
      </w:r>
      <w:r w:rsidRPr="00E93DD1">
        <w:rPr>
          <w:rFonts w:ascii="Times New Roman" w:hAnsi="Times New Roman" w:cs="Times New Roman"/>
          <w:lang w:val="uk-UA"/>
        </w:rPr>
        <w:t>для ведення особистого селянського господарства, площею  0,0600 га, в с.Пристроми Бориспільського  району Київської  області  ,  (код КВЦПЗ 01.03).</w:t>
      </w: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гр.Дудку Надію Євтухівну</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6499A5BA" wp14:editId="7577B7BE">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гр.Шереметі Любові Миколаївні.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гр.Шереметі Любові Миколаївні </w:t>
      </w:r>
      <w:r w:rsidRPr="00E93DD1">
        <w:rPr>
          <w:rFonts w:ascii="Times New Roman" w:hAnsi="Times New Roman" w:cs="Times New Roman"/>
        </w:rPr>
        <w:t>для ведення особистого селянського господарства площею 0,2000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гр.Шереметі Любові Миколаївні</w:t>
      </w:r>
      <w:r w:rsidRPr="00E93DD1">
        <w:rPr>
          <w:rFonts w:ascii="Times New Roman" w:hAnsi="Times New Roman" w:cs="Times New Roman"/>
          <w:lang w:val="uk-UA"/>
        </w:rPr>
        <w:t xml:space="preserve"> для ведення особистого селянського господарства, площею 0,2000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3223386400:04:001:0068,</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гр.Шереметі Любові Миколаївні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3223386400:04:001:0068, </w:t>
      </w:r>
      <w:r w:rsidRPr="00E93DD1">
        <w:rPr>
          <w:rFonts w:ascii="Times New Roman" w:hAnsi="Times New Roman" w:cs="Times New Roman"/>
          <w:lang w:val="uk-UA"/>
        </w:rPr>
        <w:t>для ведення особистого селянського господарства, площею  0,2000 га, в с.Пристроми Бориспільського  району Київської  області  ,  (код КВЦПЗ 01.03).</w:t>
      </w: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гр.Шеремету Любов Миколаївну</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CD0F8CD" wp14:editId="47E57EDA">
            <wp:extent cx="486398" cy="612250"/>
            <wp:effectExtent l="0" t="0" r="9525" b="0"/>
            <wp:docPr id="61" name="Рисунок 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гр.Бобровнику Миколі Миколайовичу.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гр.Бобровнику Миколі Миколайовичу </w:t>
      </w:r>
      <w:r w:rsidRPr="00E93DD1">
        <w:rPr>
          <w:rFonts w:ascii="Times New Roman" w:hAnsi="Times New Roman" w:cs="Times New Roman"/>
        </w:rPr>
        <w:t>для ведення особистого селянського господарства площею 0,0750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гр.Бобровнику Миколі Миколайовичу</w:t>
      </w:r>
      <w:r w:rsidRPr="00E93DD1">
        <w:rPr>
          <w:rFonts w:ascii="Times New Roman" w:hAnsi="Times New Roman" w:cs="Times New Roman"/>
          <w:lang w:val="uk-UA"/>
        </w:rPr>
        <w:t xml:space="preserve"> для ведення особистого селянського господарства, площею 0,0750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3223386401:01:010:0036,</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гр.Бобровнику Миколі Миколайовичу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3223386401:01:010:0036, </w:t>
      </w:r>
      <w:r w:rsidRPr="00E93DD1">
        <w:rPr>
          <w:rFonts w:ascii="Times New Roman" w:hAnsi="Times New Roman" w:cs="Times New Roman"/>
          <w:lang w:val="uk-UA"/>
        </w:rPr>
        <w:t>для ведення особистого селянського господарства, площею  0,0750 га, в с.Пристроми Бориспільського  району Київської  області  ,  (код КВЦПЗ 01.03).</w:t>
      </w: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гр.Бобровника Миколу Миколайовича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929-Х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E93DD1">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4A405BBE" wp14:editId="220C6D1B">
            <wp:extent cx="486398" cy="612250"/>
            <wp:effectExtent l="0" t="0" r="9525" b="0"/>
            <wp:docPr id="62" name="Рисунок 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гр.Дяченку Ігорю Леонідовичу.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гр.Дяченку Ігорю Леонідовичу </w:t>
      </w:r>
      <w:r w:rsidRPr="00E93DD1">
        <w:rPr>
          <w:rFonts w:ascii="Times New Roman" w:hAnsi="Times New Roman" w:cs="Times New Roman"/>
        </w:rPr>
        <w:t>для ведення особистого селянського господарства площею 0,1288 га, що  знаходиться в с.Студеники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гр.Дяченку Ігорю Леонідовичу</w:t>
      </w:r>
      <w:r w:rsidRPr="00E93DD1">
        <w:rPr>
          <w:rFonts w:ascii="Times New Roman" w:hAnsi="Times New Roman" w:cs="Times New Roman"/>
          <w:lang w:val="uk-UA"/>
        </w:rPr>
        <w:t xml:space="preserve"> для ведення особистого селянського господарства, площею 0,1288 га, розташовану  в с.Студеники Бориспільського  району Київської  області , кадастровий  номер </w:t>
      </w:r>
      <w:r w:rsidRPr="00E93DD1">
        <w:rPr>
          <w:rFonts w:ascii="Times New Roman" w:hAnsi="Times New Roman" w:cs="Times New Roman"/>
          <w:b/>
          <w:lang w:val="uk-UA"/>
        </w:rPr>
        <w:t>3223383701:01:012:0026,</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гр.Дяченку Ігорю Леонідовичу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3223383701:01:012:0026, </w:t>
      </w:r>
      <w:r w:rsidRPr="00E93DD1">
        <w:rPr>
          <w:rFonts w:ascii="Times New Roman" w:hAnsi="Times New Roman" w:cs="Times New Roman"/>
          <w:lang w:val="uk-UA"/>
        </w:rPr>
        <w:t>для ведення особистого селянського господарства, площею  0,1288 га, в с.Студеники Бориспільського  району Київської  області  ,  (код КВЦПЗ 01.03).</w:t>
      </w: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гр.Дяченка Ігоря Леонідовича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1C2598F" wp14:editId="27F297FF">
            <wp:extent cx="486398" cy="612250"/>
            <wp:effectExtent l="0" t="0" r="9525" b="0"/>
            <wp:docPr id="63" name="Рисунок 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гр.Лой Любові Петрівні.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гр.Лой Любові Петрівні </w:t>
      </w:r>
      <w:r w:rsidRPr="00E93DD1">
        <w:rPr>
          <w:rFonts w:ascii="Times New Roman" w:hAnsi="Times New Roman" w:cs="Times New Roman"/>
        </w:rPr>
        <w:t>для ведення особистого селянського господарства площею 0,1000 га, що  знаходиться в с.Студеники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гр.Лой Любові Петрівні</w:t>
      </w:r>
      <w:r w:rsidRPr="00E93DD1">
        <w:rPr>
          <w:rFonts w:ascii="Times New Roman" w:hAnsi="Times New Roman" w:cs="Times New Roman"/>
          <w:lang w:val="uk-UA"/>
        </w:rPr>
        <w:t xml:space="preserve"> для ведення особистого селянського господарства, площею 0,1000 га, розташовану  в с.Студеники Бориспільського  району Київської  області , кадастровий  номер </w:t>
      </w:r>
      <w:r w:rsidRPr="00E93DD1">
        <w:rPr>
          <w:rFonts w:ascii="Times New Roman" w:hAnsi="Times New Roman" w:cs="Times New Roman"/>
          <w:b/>
          <w:lang w:val="uk-UA"/>
        </w:rPr>
        <w:t>3223383701:01:023:0093,</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гр.Лой Любові Петрівні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3223383701:01:023:0093, </w:t>
      </w:r>
      <w:r w:rsidRPr="00E93DD1">
        <w:rPr>
          <w:rFonts w:ascii="Times New Roman" w:hAnsi="Times New Roman" w:cs="Times New Roman"/>
          <w:lang w:val="uk-UA"/>
        </w:rPr>
        <w:t>для ведення особистого селянського господарства, площею  0,1000 га, в с.Студеники Бориспільського  району Київської  області  ,  (код КВЦПЗ 01.03).</w:t>
      </w: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гр.Лой Любов Петрівну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7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0BDCB55" wp14:editId="2C2E5079">
            <wp:extent cx="486398" cy="612250"/>
            <wp:effectExtent l="0" t="0" r="9525" b="0"/>
            <wp:docPr id="160" name="Рисунок 1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гр.Полоз Ганні Василівні.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гр.Полоз Ганні Василівні </w:t>
      </w:r>
      <w:r w:rsidRPr="00E93DD1">
        <w:rPr>
          <w:rFonts w:ascii="Times New Roman" w:hAnsi="Times New Roman" w:cs="Times New Roman"/>
        </w:rPr>
        <w:t>для ведення особистого селянського господарства площею 0,5000 га, що  знаходиться в с.Студеники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гр.Полоз Ганні Василівні</w:t>
      </w:r>
      <w:r w:rsidRPr="00E93DD1">
        <w:rPr>
          <w:rFonts w:ascii="Times New Roman" w:hAnsi="Times New Roman" w:cs="Times New Roman"/>
          <w:lang w:val="uk-UA"/>
        </w:rPr>
        <w:t xml:space="preserve"> для ведення особистого селянського господарства, площею 0,5000 га, розташовану  в с.Студеники Бориспільського  району Київської  області , кадастровий  номер </w:t>
      </w:r>
      <w:r w:rsidRPr="00E93DD1">
        <w:rPr>
          <w:rFonts w:ascii="Times New Roman" w:hAnsi="Times New Roman" w:cs="Times New Roman"/>
          <w:b/>
          <w:lang w:val="uk-UA"/>
        </w:rPr>
        <w:t>3223383701:01:010:0126,</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гр.Полоз Ганні Василівні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3223383701:01:010:0126, </w:t>
      </w:r>
      <w:r w:rsidRPr="00E93DD1">
        <w:rPr>
          <w:rFonts w:ascii="Times New Roman" w:hAnsi="Times New Roman" w:cs="Times New Roman"/>
          <w:lang w:val="uk-UA"/>
        </w:rPr>
        <w:t>для ведення особистого селянського господарства, площею  0,5000 га, в с.Студеники Бориспільського  району Київської  області  ,  (код КВЦПЗ 01.03).</w:t>
      </w: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гр.Полоз Ганну Василівну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71"/>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7D20E92" wp14:editId="2085BE00">
            <wp:extent cx="486398" cy="612250"/>
            <wp:effectExtent l="0" t="0" r="9525" b="0"/>
            <wp:docPr id="161" name="Рисунок 1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гр.Барабашу Івану Миколайовичу.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гр.Барабашу Івану Миколайовичу </w:t>
      </w:r>
      <w:r w:rsidRPr="00E93DD1">
        <w:rPr>
          <w:rFonts w:ascii="Times New Roman" w:hAnsi="Times New Roman" w:cs="Times New Roman"/>
        </w:rPr>
        <w:t>для ведення особистого селянського господарства площею 0,1000 га, що  знаходиться в с.Козлів Бориспільського  району Київської  області по вул.Загребля,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гр.Барабашу Івану Миколайовичу</w:t>
      </w:r>
      <w:r w:rsidRPr="00E93DD1">
        <w:rPr>
          <w:rFonts w:ascii="Times New Roman" w:hAnsi="Times New Roman" w:cs="Times New Roman"/>
          <w:lang w:val="uk-UA"/>
        </w:rPr>
        <w:t xml:space="preserve"> для ведення особистого селянського господарства, площею 0,1000 га, розташовану  в с.Козлів Бориспільського  району Київської  області по вул.Загребля , кадастровий  номер </w:t>
      </w:r>
      <w:r w:rsidRPr="00E93DD1">
        <w:rPr>
          <w:rFonts w:ascii="Times New Roman" w:hAnsi="Times New Roman" w:cs="Times New Roman"/>
          <w:b/>
          <w:lang w:val="uk-UA"/>
        </w:rPr>
        <w:t>3223384001:01:012:0015,</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гр.Барабашу Івану Миколайовичу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3223384001:01:012:0015, </w:t>
      </w:r>
      <w:r w:rsidRPr="00E93DD1">
        <w:rPr>
          <w:rFonts w:ascii="Times New Roman" w:hAnsi="Times New Roman" w:cs="Times New Roman"/>
          <w:lang w:val="uk-UA"/>
        </w:rPr>
        <w:t>для ведення особистого селянського господарства, площею  0,1000 га, в с.Козлів Бориспільського  району Київської  області по вул.Загребля ,  (код КВЦПЗ 01.03).</w:t>
      </w: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гр.Барабаша Івана Миколайовича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72"/>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45D6BA00" wp14:editId="59AA6E16">
            <wp:extent cx="486398" cy="612250"/>
            <wp:effectExtent l="0" t="0" r="9525" b="0"/>
            <wp:docPr id="162" name="Рисунок 1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гр.Корнієнку Миколі Дмитровичу.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гр.Корнієнку Миколі Дмитровичу </w:t>
      </w:r>
      <w:r w:rsidRPr="00E93DD1">
        <w:rPr>
          <w:rFonts w:ascii="Times New Roman" w:hAnsi="Times New Roman" w:cs="Times New Roman"/>
        </w:rPr>
        <w:t>для ведення особистого селянського господарства площею 0,3150 га, що  знаходиться по вул.Шевченка, 48 в с.Семенівка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гр.Корнієнку Миколі Дмитровичу</w:t>
      </w:r>
      <w:r w:rsidRPr="00E93DD1">
        <w:rPr>
          <w:rFonts w:ascii="Times New Roman" w:hAnsi="Times New Roman" w:cs="Times New Roman"/>
          <w:lang w:val="uk-UA"/>
        </w:rPr>
        <w:t xml:space="preserve"> для ведення особистого селянського господарства, площею 0,3150 га, розташовану по вул.Шевченка, 48 в с.Семенівка Бориспільського  району Київської  області , кадастровий  номер </w:t>
      </w:r>
      <w:r w:rsidRPr="00E93DD1">
        <w:rPr>
          <w:rFonts w:ascii="Times New Roman" w:hAnsi="Times New Roman" w:cs="Times New Roman"/>
          <w:b/>
          <w:lang w:val="uk-UA"/>
        </w:rPr>
        <w:t>3220287301:24:041:0050,</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гр.Корнієнку Миколі Дмитровичу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3220287301:24:041:0050, </w:t>
      </w:r>
      <w:r w:rsidRPr="00E93DD1">
        <w:rPr>
          <w:rFonts w:ascii="Times New Roman" w:hAnsi="Times New Roman" w:cs="Times New Roman"/>
          <w:lang w:val="uk-UA"/>
        </w:rPr>
        <w:t>для ведення особистого селянського господарства, площею  0,3150 га, по вул.Шевченка, 48 в с.Семенівка Бориспільського  району Київської  області  ,  (код КВЦПЗ 01.03).</w:t>
      </w: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гр.Корнієнка Миколу Дмитровича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5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A4E24E5" wp14:editId="22EA5C68">
            <wp:extent cx="486398" cy="612250"/>
            <wp:effectExtent l="0" t="0" r="9525" b="0"/>
            <wp:docPr id="163" name="Рисунок 1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гр.Довгорук Людмилі Вікторівні.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гр.Довгорук Людмилі Вікторівні </w:t>
      </w:r>
      <w:r w:rsidRPr="00E93DD1">
        <w:rPr>
          <w:rFonts w:ascii="Times New Roman" w:hAnsi="Times New Roman" w:cs="Times New Roman"/>
        </w:rPr>
        <w:t>для ведення особистого селянського господарства площею 0,3000 га, що  знаходиться в с.Козлів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гр.Довгорук Людмилі Вікторівні</w:t>
      </w:r>
      <w:r w:rsidRPr="00E93DD1">
        <w:rPr>
          <w:rFonts w:ascii="Times New Roman" w:hAnsi="Times New Roman" w:cs="Times New Roman"/>
          <w:lang w:val="uk-UA"/>
        </w:rPr>
        <w:t xml:space="preserve"> для ведення особистого селянського господарства, площею 0,3000 га, розташовану  в с.Козлів Бориспільського  району Київської  області , кадастровий  номер </w:t>
      </w:r>
      <w:r w:rsidRPr="00E93DD1">
        <w:rPr>
          <w:rFonts w:ascii="Times New Roman" w:hAnsi="Times New Roman" w:cs="Times New Roman"/>
          <w:b/>
          <w:lang w:val="uk-UA"/>
        </w:rPr>
        <w:t>3223384001:01:022:0037,</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гр.Довгорук Людмилі Вікторівні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3223384001:01:022:0037, </w:t>
      </w:r>
      <w:r w:rsidRPr="00E93DD1">
        <w:rPr>
          <w:rFonts w:ascii="Times New Roman" w:hAnsi="Times New Roman" w:cs="Times New Roman"/>
          <w:lang w:val="uk-UA"/>
        </w:rPr>
        <w:t>для ведення особистого селянського господарства, площею  0,3000 га, в с.Козлів Бориспільського  району Київської  області  ,  (код КВЦПЗ 01.03).</w:t>
      </w: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гр.Довгорук Людмилу Вікторівну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935-Х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13E7B4F6" wp14:editId="3B15F72B">
            <wp:extent cx="486398" cy="612250"/>
            <wp:effectExtent l="0" t="0" r="9525" b="0"/>
            <wp:docPr id="164" name="Рисунок 1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гр.Ошкало Тетяні Дмитрівні.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гр.Ошкало Тетяні Дмитрівні </w:t>
      </w:r>
      <w:r w:rsidRPr="00E93DD1">
        <w:rPr>
          <w:rFonts w:ascii="Times New Roman" w:hAnsi="Times New Roman" w:cs="Times New Roman"/>
        </w:rPr>
        <w:t>для ведення особистого селянського господарства площею 0,2500 га, що  знаходиться за межами населеного пункту с.Соснівка на території Студениківської сільської ради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гр.Ошкало Тетяні Дмитрівні</w:t>
      </w:r>
      <w:r w:rsidRPr="00E93DD1">
        <w:rPr>
          <w:rFonts w:ascii="Times New Roman" w:hAnsi="Times New Roman" w:cs="Times New Roman"/>
          <w:lang w:val="uk-UA"/>
        </w:rPr>
        <w:t xml:space="preserve"> для ведення особистого селянського господарства, площею 0,2500 га, розташовану  за межами населеного пункту с.Соснівка на території Студениківської сільської ради Бориспільського  району Київської області , кадастровий  номер </w:t>
      </w:r>
      <w:r w:rsidRPr="00E93DD1">
        <w:rPr>
          <w:rFonts w:ascii="Times New Roman" w:hAnsi="Times New Roman" w:cs="Times New Roman"/>
          <w:b/>
          <w:lang w:val="uk-UA"/>
        </w:rPr>
        <w:t>3223386600:03:005:0101,</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гр.Ошкало Тетяні Дмитрівні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3223386600:03:005:0101, </w:t>
      </w:r>
      <w:r w:rsidRPr="00E93DD1">
        <w:rPr>
          <w:rFonts w:ascii="Times New Roman" w:hAnsi="Times New Roman" w:cs="Times New Roman"/>
          <w:lang w:val="uk-UA"/>
        </w:rPr>
        <w:t>для ведення особистого селянського господарства, площею  0,2500 га, в за межами населеного пункту с.Соснівка на території Студениківської сільської ради Бориспільського  району Київської області,  (код КВЦПЗ 01.03).</w:t>
      </w: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 xml:space="preserve">гр.Ошкало Тетяну Дмитрівну </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6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4B7F021" wp14:editId="2F841514">
            <wp:extent cx="486398" cy="612250"/>
            <wp:effectExtent l="0" t="0" r="9525" b="0"/>
            <wp:docPr id="165" name="Рисунок 1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гр.Риндичу Валерію Олександровичу.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гр.Риндичу Валерію Олександровичу </w:t>
      </w:r>
      <w:r w:rsidRPr="00E93DD1">
        <w:rPr>
          <w:rFonts w:ascii="Times New Roman" w:hAnsi="Times New Roman" w:cs="Times New Roman"/>
        </w:rPr>
        <w:t>для ведення особистого селянського господарства площею 0,1500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гр.Риндичу Валерію Олександровичу</w:t>
      </w:r>
      <w:r w:rsidRPr="00E93DD1">
        <w:rPr>
          <w:rFonts w:ascii="Times New Roman" w:hAnsi="Times New Roman" w:cs="Times New Roman"/>
          <w:lang w:val="uk-UA"/>
        </w:rPr>
        <w:t xml:space="preserve"> для ведення особистого селянського господарства, площею 0,1500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3223386401:01:027:0159,</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гр.Риндичу Валерію Олександровичу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3223386401:01:027:0159, </w:t>
      </w:r>
      <w:r w:rsidRPr="00E93DD1">
        <w:rPr>
          <w:rFonts w:ascii="Times New Roman" w:hAnsi="Times New Roman" w:cs="Times New Roman"/>
          <w:lang w:val="uk-UA"/>
        </w:rPr>
        <w:t>для ведення особистого селянського господарства, площею  0,1500 га, в с.Пристроми Бориспільського  району Київської  області  ,  (код КВЦПЗ 01.03).</w:t>
      </w: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гр.Риндича Валерія Олександровича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7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9297A1A" wp14:editId="473E2F7B">
            <wp:extent cx="486398" cy="612250"/>
            <wp:effectExtent l="0" t="0" r="9525" b="0"/>
            <wp:docPr id="166" name="Рисунок 1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гр.Кириченку Сергію Геннадійовичу.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гр.Кириченку Сергію Геннадійовичу </w:t>
      </w:r>
      <w:r w:rsidRPr="00E93DD1">
        <w:rPr>
          <w:rFonts w:ascii="Times New Roman" w:hAnsi="Times New Roman" w:cs="Times New Roman"/>
        </w:rPr>
        <w:t>для ведення особистого селянського господарства площею 0,0815 га, що  знаходиться в с.Пристроми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гр.Кириченку Сергію Геннадійовичу</w:t>
      </w:r>
      <w:r w:rsidRPr="00E93DD1">
        <w:rPr>
          <w:rFonts w:ascii="Times New Roman" w:hAnsi="Times New Roman" w:cs="Times New Roman"/>
          <w:lang w:val="uk-UA"/>
        </w:rPr>
        <w:t xml:space="preserve"> для ведення особистого селянського господарства, площею 0,0815 га, розташовану  в с.Пристроми Бориспільського  району Київської  області, кадастровий  номер </w:t>
      </w:r>
      <w:r w:rsidRPr="00E93DD1">
        <w:rPr>
          <w:rFonts w:ascii="Times New Roman" w:hAnsi="Times New Roman" w:cs="Times New Roman"/>
          <w:b/>
          <w:lang w:val="uk-UA"/>
        </w:rPr>
        <w:t>3223386401:01:021:0068,</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гр.Кириченку Сергію Геннадійовичу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3223386401:01:021:0068, </w:t>
      </w:r>
      <w:r w:rsidRPr="00E93DD1">
        <w:rPr>
          <w:rFonts w:ascii="Times New Roman" w:hAnsi="Times New Roman" w:cs="Times New Roman"/>
          <w:lang w:val="uk-UA"/>
        </w:rPr>
        <w:t>для ведення особистого селянського господарства, площею  0,0815 га, в с.Пристроми Бориспільського  району Київської  області  ,  (код КВЦПЗ 01.03).</w:t>
      </w: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гр.Кириченка Сергія Геннадійовича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8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E93DD1" w:rsidP="00E93DD1">
      <w:pPr>
        <w:suppressAutoHyphens/>
        <w:rPr>
          <w:rFonts w:ascii="Times New Roman" w:hAnsi="Times New Roman" w:cs="Times New Roman"/>
          <w:b/>
          <w:sz w:val="22"/>
          <w:szCs w:val="22"/>
          <w:lang w:eastAsia="zh-CN"/>
        </w:rPr>
      </w:pPr>
      <w:r>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37B05B39" wp14:editId="03A875DF">
            <wp:extent cx="486398" cy="612250"/>
            <wp:effectExtent l="0" t="0" r="9525" b="0"/>
            <wp:docPr id="167" name="Рисунок 1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гр.Голубу Володимиру Івановичу.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гр.Голубу Володимиру Івановичу </w:t>
      </w:r>
      <w:r w:rsidRPr="00E93DD1">
        <w:rPr>
          <w:rFonts w:ascii="Times New Roman" w:hAnsi="Times New Roman" w:cs="Times New Roman"/>
        </w:rPr>
        <w:t>для ведення особистого селянського господарства площею 0,1510 га, що  знаходиться по вул.Гречка, 7 в с.Леляки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гр.Голубу Володимиру Івановичу</w:t>
      </w:r>
      <w:r w:rsidRPr="00E93DD1">
        <w:rPr>
          <w:rFonts w:ascii="Times New Roman" w:hAnsi="Times New Roman" w:cs="Times New Roman"/>
          <w:lang w:val="uk-UA"/>
        </w:rPr>
        <w:t xml:space="preserve"> для ведення особистого селянського господарства, площею 0,1510 га, розташовану по вул.Гречка, 7 в с.Леляки Бориспільського  району Київської  області, кадастровий  номер </w:t>
      </w:r>
      <w:r w:rsidRPr="00E93DD1">
        <w:rPr>
          <w:rFonts w:ascii="Times New Roman" w:hAnsi="Times New Roman" w:cs="Times New Roman"/>
          <w:b/>
          <w:lang w:val="uk-UA"/>
        </w:rPr>
        <w:t>3220287302:24:025:0032,</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гр.Голубу Володимиру Івановичу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3220287302:24:025:0032, </w:t>
      </w:r>
      <w:r w:rsidRPr="00E93DD1">
        <w:rPr>
          <w:rFonts w:ascii="Times New Roman" w:hAnsi="Times New Roman" w:cs="Times New Roman"/>
          <w:lang w:val="uk-UA"/>
        </w:rPr>
        <w:t>для ведення особистого селянського господарства, площею  0,1510 га, по вул.Гречка, 7 в с.Леляки Бориспільського  району Київської  області  ,  (код КВЦПЗ 01.03).</w:t>
      </w: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гр.Голуба Володимира Івановича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8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939-Х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0BEAF85" wp14:editId="5E607468">
            <wp:extent cx="486398" cy="612250"/>
            <wp:effectExtent l="0" t="0" r="9525" b="0"/>
            <wp:docPr id="168" name="Рисунок 1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 гр.Талалаю Анатолію Олександровичу.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E93DD1">
        <w:rPr>
          <w:rFonts w:ascii="Times New Roman" w:hAnsi="Times New Roman" w:cs="Times New Roman"/>
          <w:b/>
        </w:rPr>
        <w:t xml:space="preserve">гр.Талалаю Анатолію Олександровичу </w:t>
      </w:r>
      <w:r w:rsidRPr="00E93DD1">
        <w:rPr>
          <w:rFonts w:ascii="Times New Roman" w:hAnsi="Times New Roman" w:cs="Times New Roman"/>
        </w:rPr>
        <w:t>для ведення особистого селянського господарства площею 0,2300 га, що  знаходиться по вул.Глінки, 5 в с.Леляки 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Затвердити проект землеустрою щодо відведення земельної  ділянки у власність </w:t>
      </w:r>
      <w:r w:rsidRPr="00E93DD1">
        <w:rPr>
          <w:rFonts w:ascii="Times New Roman" w:hAnsi="Times New Roman" w:cs="Times New Roman"/>
          <w:b/>
          <w:lang w:val="uk-UA"/>
        </w:rPr>
        <w:t>гр.Талалаю Анатолію Олександровичу</w:t>
      </w:r>
      <w:r w:rsidRPr="00E93DD1">
        <w:rPr>
          <w:rFonts w:ascii="Times New Roman" w:hAnsi="Times New Roman" w:cs="Times New Roman"/>
          <w:lang w:val="uk-UA"/>
        </w:rPr>
        <w:t xml:space="preserve"> для ведення особистого селянського господарства, площею 0,2300 га, розташовану по вул.Глінки, 5 в с.Леляки Бориспільського  району Київської  області, кадастровий  номер </w:t>
      </w:r>
      <w:r w:rsidRPr="00E93DD1">
        <w:rPr>
          <w:rFonts w:ascii="Times New Roman" w:hAnsi="Times New Roman" w:cs="Times New Roman"/>
          <w:b/>
          <w:lang w:val="uk-UA"/>
        </w:rPr>
        <w:t>3220287302:24:035:0026,</w:t>
      </w:r>
      <w:r w:rsidRPr="00E93DD1">
        <w:rPr>
          <w:rFonts w:ascii="Times New Roman" w:hAnsi="Times New Roman" w:cs="Times New Roman"/>
          <w:lang w:val="uk-UA"/>
        </w:rPr>
        <w:t xml:space="preserve"> (код КВЦПЗ-01.03). </w:t>
      </w: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Передати </w:t>
      </w:r>
      <w:r w:rsidRPr="00E93DD1">
        <w:rPr>
          <w:rFonts w:ascii="Times New Roman" w:hAnsi="Times New Roman" w:cs="Times New Roman"/>
          <w:b/>
          <w:lang w:val="uk-UA"/>
        </w:rPr>
        <w:t xml:space="preserve">гр.Талалаю Анатолію Олександровичу </w:t>
      </w:r>
      <w:r w:rsidRPr="00E93DD1">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Pr="00E93DD1">
        <w:rPr>
          <w:rFonts w:ascii="Times New Roman" w:hAnsi="Times New Roman" w:cs="Times New Roman"/>
          <w:b/>
          <w:lang w:val="uk-UA"/>
        </w:rPr>
        <w:t xml:space="preserve">3220287302:24:035:0026, </w:t>
      </w:r>
      <w:r w:rsidRPr="00E93DD1">
        <w:rPr>
          <w:rFonts w:ascii="Times New Roman" w:hAnsi="Times New Roman" w:cs="Times New Roman"/>
          <w:lang w:val="uk-UA"/>
        </w:rPr>
        <w:t>для ведення особистого селянського господарства, площею  0,2300 га, по вул.Глінки, 5 в с.Леляки Бориспільського  району Київської  області  ,  (код КВЦПЗ 01.03).</w:t>
      </w: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Зобов</w:t>
      </w:r>
      <w:r w:rsidRPr="00E93DD1">
        <w:rPr>
          <w:rFonts w:ascii="Times New Roman" w:hAnsi="Times New Roman" w:cs="Times New Roman"/>
          <w:lang w:val="ru-RU"/>
        </w:rPr>
        <w:t>’</w:t>
      </w:r>
      <w:r w:rsidRPr="00E93DD1">
        <w:rPr>
          <w:rFonts w:ascii="Times New Roman" w:hAnsi="Times New Roman" w:cs="Times New Roman"/>
          <w:lang w:val="uk-UA"/>
        </w:rPr>
        <w:t xml:space="preserve">язати </w:t>
      </w:r>
      <w:r w:rsidRPr="00E93DD1">
        <w:rPr>
          <w:rFonts w:ascii="Times New Roman" w:hAnsi="Times New Roman" w:cs="Times New Roman"/>
          <w:b/>
          <w:lang w:val="uk-UA"/>
        </w:rPr>
        <w:t>гр.Талалая Анатолія Олександровича</w:t>
      </w:r>
      <w:r w:rsidRPr="00E93DD1">
        <w:rPr>
          <w:rFonts w:ascii="Times New Roman" w:hAnsi="Times New Roman" w:cs="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Проект землеустрою  </w:t>
      </w:r>
      <w:r w:rsidRPr="00E93DD1">
        <w:rPr>
          <w:rFonts w:ascii="Times New Roman" w:hAnsi="Times New Roman" w:cs="Times New Roman"/>
          <w:spacing w:val="3"/>
          <w:lang w:val="uk-UA"/>
        </w:rPr>
        <w:t xml:space="preserve">передається в Державний фонд документації із землеустрою </w:t>
      </w:r>
      <w:r w:rsidRPr="00E93DD1">
        <w:rPr>
          <w:rFonts w:ascii="Times New Roman" w:hAnsi="Times New Roman" w:cs="Times New Roman"/>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9B5C8C">
      <w:pPr>
        <w:pStyle w:val="a7"/>
        <w:numPr>
          <w:ilvl w:val="0"/>
          <w:numId w:val="8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355E939F" wp14:editId="08520C70">
            <wp:extent cx="486398" cy="612250"/>
            <wp:effectExtent l="0" t="0" r="9525" b="0"/>
            <wp:docPr id="86" name="Рисунок 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гр.Аврамич Ользі Миколаївні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вул.Польова, 5 в с.Строкова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E93DD1">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гр.Аврамич Ольги Миколаївни</w:t>
      </w:r>
      <w:r w:rsidRPr="00E93DD1">
        <w:rPr>
          <w:rFonts w:ascii="Times New Roman" w:hAnsi="Times New Roman" w:cs="Times New Roman"/>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вул.Польова, 5 в с.Строкова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E93DD1">
        <w:rPr>
          <w:rFonts w:ascii="Times New Roman" w:hAnsi="Times New Roman" w:cs="Times New Roman"/>
        </w:rPr>
        <w:t xml:space="preserve">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45"/>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гр.Аврамич Ользі Миколаївні </w:t>
      </w:r>
      <w:r w:rsidRPr="00E93DD1">
        <w:rPr>
          <w:rFonts w:ascii="Times New Roman" w:hAnsi="Times New Roman" w:cs="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вул.Польова, 5 в с.Строкова Бориспільського Київської  області,(код КВЦПЗ-02.01). </w:t>
      </w:r>
    </w:p>
    <w:p w:rsidR="0046192C" w:rsidRPr="00E93DD1" w:rsidRDefault="0046192C" w:rsidP="009B5C8C">
      <w:pPr>
        <w:widowControl/>
        <w:numPr>
          <w:ilvl w:val="0"/>
          <w:numId w:val="45"/>
        </w:numPr>
        <w:ind w:left="0" w:firstLine="360"/>
        <w:contextualSpacing/>
        <w:jc w:val="both"/>
        <w:rPr>
          <w:rFonts w:ascii="Times New Roman" w:hAnsi="Times New Roman" w:cs="Times New Roman"/>
        </w:rPr>
      </w:pPr>
      <w:r w:rsidRPr="00E93DD1">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45"/>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6192C" w:rsidRPr="00E93DD1" w:rsidRDefault="0046192C" w:rsidP="009B5C8C">
      <w:pPr>
        <w:widowControl/>
        <w:numPr>
          <w:ilvl w:val="0"/>
          <w:numId w:val="45"/>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гр.Аврамич Ольгу Миколаївну </w:t>
      </w:r>
      <w:r w:rsidRPr="00E93DD1">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6192C" w:rsidRPr="00E93DD1" w:rsidRDefault="0046192C" w:rsidP="009B5C8C">
      <w:pPr>
        <w:widowControl/>
        <w:numPr>
          <w:ilvl w:val="0"/>
          <w:numId w:val="45"/>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E93DD1" w:rsidP="00E93DD1">
      <w:pPr>
        <w:suppressAutoHyphens/>
        <w:rPr>
          <w:rFonts w:ascii="Times New Roman" w:hAnsi="Times New Roman" w:cs="Times New Roman"/>
          <w:b/>
          <w:sz w:val="22"/>
          <w:szCs w:val="22"/>
          <w:lang w:eastAsia="zh-CN"/>
        </w:rPr>
      </w:pPr>
      <w:r>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4EB3D7B7" wp14:editId="646755B4">
            <wp:extent cx="486398" cy="612250"/>
            <wp:effectExtent l="0" t="0" r="9525" b="0"/>
            <wp:docPr id="169" name="Рисунок 1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гр.Усик Лідії Миколаївні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вул.Новоселицька, 48 в с.Соснова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E93DD1">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гр.Усик Лідії Миколаївни</w:t>
      </w:r>
      <w:r w:rsidRPr="00E93DD1">
        <w:rPr>
          <w:rFonts w:ascii="Times New Roman" w:hAnsi="Times New Roman" w:cs="Times New Roman"/>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вул.Новоселицька, 48 в с.Соснова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E93DD1">
        <w:rPr>
          <w:rFonts w:ascii="Times New Roman" w:hAnsi="Times New Roman" w:cs="Times New Roman"/>
        </w:rPr>
        <w:t xml:space="preserve">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гр.Усик Лідії Миколаївні </w:t>
      </w:r>
      <w:r w:rsidRPr="00E93DD1">
        <w:rPr>
          <w:rFonts w:ascii="Times New Roman" w:hAnsi="Times New Roman" w:cs="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вул.Новоселицьва, 48 в с.Соснова Бориспільського районуКиївської  області,(код КВЦПЗ-02.01). </w:t>
      </w:r>
    </w:p>
    <w:p w:rsidR="0046192C" w:rsidRPr="00E93DD1" w:rsidRDefault="0046192C" w:rsidP="009B5C8C">
      <w:pPr>
        <w:widowControl/>
        <w:numPr>
          <w:ilvl w:val="0"/>
          <w:numId w:val="54"/>
        </w:numPr>
        <w:ind w:left="0" w:firstLine="360"/>
        <w:contextualSpacing/>
        <w:jc w:val="both"/>
        <w:rPr>
          <w:rFonts w:ascii="Times New Roman" w:hAnsi="Times New Roman" w:cs="Times New Roman"/>
        </w:rPr>
      </w:pPr>
      <w:r w:rsidRPr="00E93DD1">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54"/>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6192C" w:rsidRPr="00E93DD1" w:rsidRDefault="0046192C" w:rsidP="009B5C8C">
      <w:pPr>
        <w:widowControl/>
        <w:numPr>
          <w:ilvl w:val="0"/>
          <w:numId w:val="54"/>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гр.Усик Лідію Миколаївну </w:t>
      </w:r>
      <w:r w:rsidRPr="00E93DD1">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6192C" w:rsidRPr="00E93DD1" w:rsidRDefault="0046192C" w:rsidP="009B5C8C">
      <w:pPr>
        <w:widowControl/>
        <w:numPr>
          <w:ilvl w:val="0"/>
          <w:numId w:val="54"/>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E93DD1">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E93DD1" w:rsidP="0046192C">
      <w:pPr>
        <w:suppressAutoHyphens/>
        <w:rPr>
          <w:rFonts w:ascii="Times New Roman" w:hAnsi="Times New Roman" w:cs="Times New Roman"/>
          <w:b/>
          <w:sz w:val="22"/>
          <w:szCs w:val="22"/>
          <w:lang w:eastAsia="zh-CN"/>
        </w:rPr>
      </w:pPr>
      <w:r>
        <w:rPr>
          <w:rFonts w:ascii="Times New Roman" w:hAnsi="Times New Roman" w:cs="Times New Roman"/>
          <w:b/>
          <w:sz w:val="22"/>
          <w:szCs w:val="22"/>
        </w:rPr>
        <w:t>24.12.202</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6B4FCC81" wp14:editId="6F656334">
            <wp:extent cx="486398" cy="612250"/>
            <wp:effectExtent l="0" t="0" r="9525" b="0"/>
            <wp:docPr id="170" name="Рисунок 1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гр.Чередніченко Олені Аркадіївні, гр.Петровій Віті Іванівні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вул.Вишнева, 12 в с.Студеники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E93DD1">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гр.Чередніченко Олени Аркадіївни, гр.Петрової Віти Іванівни</w:t>
      </w:r>
      <w:r w:rsidRPr="00E93DD1">
        <w:rPr>
          <w:rFonts w:ascii="Times New Roman" w:hAnsi="Times New Roman" w:cs="Times New Roman"/>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вул.Вишнева, 12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E93DD1">
        <w:rPr>
          <w:rFonts w:ascii="Times New Roman" w:hAnsi="Times New Roman" w:cs="Times New Roman"/>
        </w:rPr>
        <w:t xml:space="preserve">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4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гр.Чередніченко Олені Аркадіївні, гр.Петровій Віті Іванівні </w:t>
      </w:r>
      <w:r w:rsidRPr="00E93DD1">
        <w:rPr>
          <w:rFonts w:ascii="Times New Roman" w:hAnsi="Times New Roman" w:cs="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вул.Вишнева, 12 в с.Студеники Бориспільського району Київської  області,(код КВЦПЗ-02.01). </w:t>
      </w:r>
    </w:p>
    <w:p w:rsidR="0046192C" w:rsidRPr="00E93DD1" w:rsidRDefault="0046192C" w:rsidP="009B5C8C">
      <w:pPr>
        <w:widowControl/>
        <w:numPr>
          <w:ilvl w:val="0"/>
          <w:numId w:val="49"/>
        </w:numPr>
        <w:ind w:left="0" w:firstLine="360"/>
        <w:contextualSpacing/>
        <w:jc w:val="both"/>
        <w:rPr>
          <w:rFonts w:ascii="Times New Roman" w:hAnsi="Times New Roman" w:cs="Times New Roman"/>
        </w:rPr>
      </w:pPr>
      <w:r w:rsidRPr="00E93DD1">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49"/>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6192C" w:rsidRPr="00E93DD1" w:rsidRDefault="0046192C" w:rsidP="009B5C8C">
      <w:pPr>
        <w:widowControl/>
        <w:numPr>
          <w:ilvl w:val="0"/>
          <w:numId w:val="49"/>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гр.Чередніченко Олену Аркадіївну, гр.Петрову Віту Іванівну </w:t>
      </w:r>
      <w:r w:rsidRPr="00E93DD1">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6192C" w:rsidRPr="00E93DD1" w:rsidRDefault="0046192C" w:rsidP="009B5C8C">
      <w:pPr>
        <w:widowControl/>
        <w:numPr>
          <w:ilvl w:val="0"/>
          <w:numId w:val="49"/>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E93DD1">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E93DD1" w:rsidP="00E93DD1">
      <w:pPr>
        <w:suppressAutoHyphens/>
        <w:rPr>
          <w:rFonts w:ascii="Times New Roman" w:hAnsi="Times New Roman" w:cs="Times New Roman"/>
          <w:b/>
          <w:sz w:val="22"/>
          <w:szCs w:val="22"/>
          <w:lang w:eastAsia="zh-CN"/>
        </w:rPr>
      </w:pPr>
      <w:r>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1F9BA2ED" wp14:editId="30C61A44">
            <wp:extent cx="486398" cy="612250"/>
            <wp:effectExtent l="0" t="0" r="9525" b="0"/>
            <wp:docPr id="171" name="Рисунок 1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E93DD1">
      <w:pP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гр.Барабашу Ярославу Петровичу, гр.Барабашу Володимиру Петровичу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вул.Центральна, 6 в с.Семенівка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E93DD1">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гр.Барабаша Ярослава Петровича, гр.Барабаша Володимира Петровича</w:t>
      </w:r>
      <w:r w:rsidRPr="00E93DD1">
        <w:rPr>
          <w:rFonts w:ascii="Times New Roman" w:hAnsi="Times New Roman" w:cs="Times New Roman"/>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вул.Центральна, 6 в с.Семенівка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E93DD1">
        <w:rPr>
          <w:rFonts w:ascii="Times New Roman" w:hAnsi="Times New Roman" w:cs="Times New Roman"/>
        </w:rPr>
        <w:t xml:space="preserve">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гр.Барабашу Ярославу Петровичу, гр.Барабашу Володимиру Петровичу </w:t>
      </w:r>
      <w:r w:rsidRPr="00E93DD1">
        <w:rPr>
          <w:rFonts w:ascii="Times New Roman" w:hAnsi="Times New Roman" w:cs="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6 в с.Семенівка Бориспільського району Київської  області,(код КВЦПЗ-02.01). </w:t>
      </w:r>
    </w:p>
    <w:p w:rsidR="0046192C" w:rsidRPr="00E93DD1" w:rsidRDefault="0046192C" w:rsidP="009B5C8C">
      <w:pPr>
        <w:widowControl/>
        <w:numPr>
          <w:ilvl w:val="0"/>
          <w:numId w:val="77"/>
        </w:numPr>
        <w:ind w:left="0" w:firstLine="360"/>
        <w:contextualSpacing/>
        <w:jc w:val="both"/>
        <w:rPr>
          <w:rFonts w:ascii="Times New Roman" w:hAnsi="Times New Roman" w:cs="Times New Roman"/>
        </w:rPr>
      </w:pPr>
      <w:r w:rsidRPr="00E93DD1">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77"/>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6192C" w:rsidRPr="00E93DD1" w:rsidRDefault="0046192C" w:rsidP="009B5C8C">
      <w:pPr>
        <w:widowControl/>
        <w:numPr>
          <w:ilvl w:val="0"/>
          <w:numId w:val="77"/>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гр.Барабаша Ярослава Петровича, гр.Барабаша Володимира Петровича </w:t>
      </w:r>
      <w:r w:rsidRPr="00E93DD1">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6192C" w:rsidRPr="00E93DD1" w:rsidRDefault="0046192C" w:rsidP="009B5C8C">
      <w:pPr>
        <w:widowControl/>
        <w:numPr>
          <w:ilvl w:val="0"/>
          <w:numId w:val="77"/>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E93DD1">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E93DD1">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3AEA7713" wp14:editId="4FE6DB9C">
            <wp:extent cx="486398" cy="612250"/>
            <wp:effectExtent l="0" t="0" r="9525" b="0"/>
            <wp:docPr id="172" name="Рисунок 1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E93DD1">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гр.Захарчук Наталії Василівні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вул.Гордіївська, 41 в с.Пристроми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E93DD1">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гр.Захарчук Наталії Василівни</w:t>
      </w:r>
      <w:r w:rsidRPr="00E93DD1">
        <w:rPr>
          <w:rFonts w:ascii="Times New Roman" w:hAnsi="Times New Roman" w:cs="Times New Roman"/>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вул.Гордіївська, 41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E93DD1">
        <w:rPr>
          <w:rFonts w:ascii="Times New Roman" w:hAnsi="Times New Roman" w:cs="Times New Roman"/>
        </w:rPr>
        <w:t xml:space="preserve"> </w:t>
      </w: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6"/>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гр.Захарчук Наталії Василівні </w:t>
      </w:r>
      <w:r w:rsidRPr="00E93DD1">
        <w:rPr>
          <w:rFonts w:ascii="Times New Roman" w:hAnsi="Times New Roman" w:cs="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вул.Гордіївська, 41 в с.Пристроми Бориспільського Київської  області,(код КВЦПЗ-02.01). </w:t>
      </w:r>
    </w:p>
    <w:p w:rsidR="0046192C" w:rsidRPr="00E93DD1" w:rsidRDefault="0046192C" w:rsidP="009B5C8C">
      <w:pPr>
        <w:widowControl/>
        <w:numPr>
          <w:ilvl w:val="0"/>
          <w:numId w:val="56"/>
        </w:numPr>
        <w:ind w:left="0" w:firstLine="360"/>
        <w:contextualSpacing/>
        <w:jc w:val="both"/>
        <w:rPr>
          <w:rFonts w:ascii="Times New Roman" w:hAnsi="Times New Roman" w:cs="Times New Roman"/>
        </w:rPr>
      </w:pPr>
      <w:r w:rsidRPr="00E93DD1">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56"/>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6192C" w:rsidRPr="00E93DD1" w:rsidRDefault="0046192C" w:rsidP="009B5C8C">
      <w:pPr>
        <w:widowControl/>
        <w:numPr>
          <w:ilvl w:val="0"/>
          <w:numId w:val="56"/>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гр.Захарчук Наталію Василівну </w:t>
      </w:r>
      <w:r w:rsidRPr="00E93DD1">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6192C" w:rsidRPr="00E93DD1" w:rsidRDefault="0046192C" w:rsidP="009B5C8C">
      <w:pPr>
        <w:widowControl/>
        <w:numPr>
          <w:ilvl w:val="0"/>
          <w:numId w:val="56"/>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945-Х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rPr>
          <w:rFonts w:ascii="Times New Roman" w:hAnsi="Times New Roman" w:cs="Times New Roman"/>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6683C2FD" wp14:editId="67DC6383">
            <wp:extent cx="486398" cy="612250"/>
            <wp:effectExtent l="0" t="0" r="9525" b="0"/>
            <wp:docPr id="173" name="Рисунок 17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гр.Захарченку Михайлу Миколайовичу для  ведення особистого селянського господарства в с.Пристроми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гр.Захарченка Михайла Миколайовича,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гр.Захарченку Михайлу Миколайовичу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0,4000 га, розташовану в с.Пристроми Бориспільського  району Київської  області, (код КВЦПЗ-01.03). </w:t>
      </w: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гр.Захарченка Михайла Миколайовича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48"/>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rPr>
          <w:rFonts w:ascii="Times New Roman" w:hAnsi="Times New Roman" w:cs="Times New Roman"/>
          <w:sz w:val="22"/>
          <w:szCs w:val="22"/>
          <w:highlight w:val="yellow"/>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CE27F3F" wp14:editId="68384184">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гр.Фещенку Василю Григоровичу для  ведення особистого селянського господарства в с.Пристроми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гр.Фещенка Василя Григоровича,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гр.Фещенку Василю Григоровичу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в с.Пристроми Бориспільського  району Київської  області, (код КВЦПЗ-01.03). </w:t>
      </w: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гр.Фещенка Василя Григоровича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81"/>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rPr>
          <w:rFonts w:ascii="Times New Roman" w:hAnsi="Times New Roman" w:cs="Times New Roman"/>
          <w:sz w:val="22"/>
          <w:szCs w:val="22"/>
          <w:highlight w:val="yellow"/>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136568B" wp14:editId="2CA2FA6C">
            <wp:extent cx="486398" cy="612250"/>
            <wp:effectExtent l="0" t="0" r="9525" b="0"/>
            <wp:docPr id="174" name="Рисунок 17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гр.Караці Олександру Григоровичу для  ведення особистого селянського господарства в с.Сомкова Долина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гр.Караки Олександра Григоровича,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гр.Караці Олександру Григоровичу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0,3600 га, розташовану в с.Сомкова Долина Бориспільського  району Київської  області, (код КВЦПЗ-01.03). </w:t>
      </w:r>
    </w:p>
    <w:p w:rsidR="0046192C" w:rsidRPr="00E93DD1" w:rsidRDefault="0046192C" w:rsidP="009B5C8C">
      <w:pPr>
        <w:pStyle w:val="a7"/>
        <w:numPr>
          <w:ilvl w:val="0"/>
          <w:numId w:val="57"/>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57"/>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57"/>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57"/>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гр.Караку Олександра Григоровича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57"/>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36DD89B" wp14:editId="281B5DD8">
            <wp:extent cx="486398" cy="612250"/>
            <wp:effectExtent l="0" t="0" r="9525" b="0"/>
            <wp:docPr id="176" name="Рисунок 17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гр.Роговському Василю Михайловичу для  ведення особистого селянського господарства в с.Сомкова Долина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гр.Роговського Василя Михайловича,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5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гр.Роговському Василю Михайловичу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0,5000 га, розташовану в с.Сомкова Долина Бориспільського  району Київської  області, (код КВЦПЗ-01.03). </w:t>
      </w:r>
    </w:p>
    <w:p w:rsidR="0046192C" w:rsidRPr="00E93DD1" w:rsidRDefault="0046192C" w:rsidP="009B5C8C">
      <w:pPr>
        <w:pStyle w:val="a7"/>
        <w:numPr>
          <w:ilvl w:val="0"/>
          <w:numId w:val="5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58"/>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58"/>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58"/>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гр.Роговського Василя Михайловича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58"/>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949-Х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E93DD1">
      <w:pP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3CEBEF67" wp14:editId="424C0448">
            <wp:extent cx="486398" cy="612250"/>
            <wp:effectExtent l="0" t="0" r="9525" b="0"/>
            <wp:docPr id="177" name="Рисунок 17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гр.Пилипенко Оксані Григорівні для  ведення особистого селянського господарства в с.Студеники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гр.Пилипенко Оксани Григорівни,</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гр.Пилипенко Оксані Григорівні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 </w:t>
      </w:r>
    </w:p>
    <w:p w:rsidR="0046192C" w:rsidRPr="00E93DD1" w:rsidRDefault="0046192C" w:rsidP="009B5C8C">
      <w:pPr>
        <w:pStyle w:val="a7"/>
        <w:numPr>
          <w:ilvl w:val="0"/>
          <w:numId w:val="78"/>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78"/>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78"/>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78"/>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гр.Пилипенко Оксану Григорівну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78"/>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E93DD1">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94D0B08" wp14:editId="1BAD19AF">
            <wp:extent cx="486398" cy="612250"/>
            <wp:effectExtent l="0" t="0" r="9525" b="0"/>
            <wp:docPr id="178" name="Рисунок 17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гр.Юхименку Дмитру Григоровичу для  ведення особистого селянського господарства в с.Студеники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гр.Юхименка Дмитра Григоровича,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гр.Юхименку Дмитру Григоровичу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 </w:t>
      </w:r>
    </w:p>
    <w:p w:rsidR="0046192C" w:rsidRPr="00E93DD1" w:rsidRDefault="0046192C" w:rsidP="009B5C8C">
      <w:pPr>
        <w:pStyle w:val="a7"/>
        <w:numPr>
          <w:ilvl w:val="0"/>
          <w:numId w:val="79"/>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79"/>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79"/>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79"/>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гр.Юхименка Дмитра Григоровича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79"/>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E93DD1">
      <w:pP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ABF1814" wp14:editId="700B985F">
            <wp:extent cx="486398" cy="612250"/>
            <wp:effectExtent l="0" t="0" r="9525" b="0"/>
            <wp:docPr id="64" name="Рисунок 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Про надання дозволу на виготовлення проекту землеустрою щодо  відведення земельної  ділянки у власність гр.Юхименку Андрію Григоровичу для  ведення особистого селянського господарства в с.Студеники Бориспільського району Київської області</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гр.Юхименка Андрія Григоровича,</w:t>
      </w:r>
      <w:r w:rsidRPr="00E93DD1">
        <w:rPr>
          <w:rFonts w:ascii="Times New Roman" w:hAnsi="Times New Roman" w:cs="Times New Roman"/>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8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гр.Юхименку Андрію Григоровичу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 </w:t>
      </w:r>
    </w:p>
    <w:p w:rsidR="0046192C" w:rsidRPr="00E93DD1" w:rsidRDefault="0046192C" w:rsidP="009B5C8C">
      <w:pPr>
        <w:pStyle w:val="a7"/>
        <w:numPr>
          <w:ilvl w:val="0"/>
          <w:numId w:val="80"/>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80"/>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80"/>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80"/>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гр.Юхименка Андрія Григоровича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80"/>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E93DD1">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07E15DF1" wp14:editId="6BDD898A">
            <wp:extent cx="486398" cy="612250"/>
            <wp:effectExtent l="0" t="0" r="9525" b="0"/>
            <wp:docPr id="179" name="Рисунок 17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E93DD1" w:rsidTr="00E93DD1">
        <w:tc>
          <w:tcPr>
            <w:tcW w:w="8075" w:type="dxa"/>
            <w:hideMark/>
          </w:tcPr>
          <w:p w:rsidR="0046192C" w:rsidRPr="00E93DD1" w:rsidRDefault="0046192C" w:rsidP="00E93DD1">
            <w:pPr>
              <w:suppressAutoHyphens/>
              <w:rPr>
                <w:rFonts w:ascii="Times New Roman" w:hAnsi="Times New Roman" w:cs="Times New Roman"/>
                <w:b/>
              </w:rPr>
            </w:pPr>
            <w:r w:rsidRPr="00E93DD1">
              <w:rPr>
                <w:rFonts w:ascii="Times New Roman" w:hAnsi="Times New Roman" w:cs="Times New Roman"/>
                <w:b/>
              </w:rPr>
              <w:t>Про внесення змін до рішення Студениківської сільської ради від 25.11.2021 року №</w:t>
            </w:r>
            <w:r w:rsidRPr="00E93DD1">
              <w:rPr>
                <w:rFonts w:ascii="Times New Roman" w:hAnsi="Times New Roman" w:cs="Times New Roman"/>
                <w:b/>
                <w:lang w:eastAsia="zh-CN"/>
              </w:rPr>
              <w:t>858–</w:t>
            </w:r>
            <w:r w:rsidRPr="00E93DD1">
              <w:rPr>
                <w:rFonts w:ascii="Times New Roman" w:hAnsi="Times New Roman" w:cs="Times New Roman"/>
                <w:b/>
                <w:lang w:val="en-US" w:eastAsia="zh-CN"/>
              </w:rPr>
              <w:t>XV</w:t>
            </w:r>
            <w:r w:rsidRPr="00E93DD1">
              <w:rPr>
                <w:rFonts w:ascii="Times New Roman" w:hAnsi="Times New Roman" w:cs="Times New Roman"/>
                <w:b/>
                <w:lang w:eastAsia="zh-CN"/>
              </w:rPr>
              <w:t>І–</w:t>
            </w:r>
            <w:r w:rsidRPr="00E93DD1">
              <w:rPr>
                <w:rFonts w:ascii="Times New Roman" w:hAnsi="Times New Roman" w:cs="Times New Roman"/>
                <w:b/>
                <w:lang w:val="en-US" w:eastAsia="zh-CN"/>
              </w:rPr>
              <w:t>V</w:t>
            </w:r>
            <w:r w:rsidRPr="00E93DD1">
              <w:rPr>
                <w:rFonts w:ascii="Times New Roman" w:hAnsi="Times New Roman" w:cs="Times New Roman"/>
                <w:b/>
                <w:lang w:eastAsia="zh-CN"/>
              </w:rPr>
              <w:t>ІІІ</w:t>
            </w:r>
            <w:r w:rsidRPr="00E93DD1">
              <w:rPr>
                <w:rFonts w:ascii="Times New Roman" w:hAnsi="Times New Roman" w:cs="Times New Roman"/>
                <w:b/>
              </w:rPr>
              <w:t xml:space="preserve"> «Про надання дозволу на виготовлення проекту землеустрою щодо відведення земельної ділянки у власність гр.Бойко Світлані Олексіївні  для ведення особистого селянського господарства  в с.Студеники Бориспільського району Київської області»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гр.Бойко Світлани Олексіївни</w:t>
      </w:r>
      <w:r w:rsidRPr="00E93DD1">
        <w:rPr>
          <w:rFonts w:ascii="Times New Roman" w:hAnsi="Times New Roman" w:cs="Times New Roman"/>
        </w:rPr>
        <w:t xml:space="preserve">, про внесення змін у рішення Студениківської сільської ради від </w:t>
      </w:r>
      <w:r w:rsidRPr="00E93DD1">
        <w:rPr>
          <w:rFonts w:ascii="Times New Roman" w:hAnsi="Times New Roman" w:cs="Times New Roman"/>
          <w:b/>
        </w:rPr>
        <w:t>25.11.2021 року №</w:t>
      </w:r>
      <w:r w:rsidRPr="00E93DD1">
        <w:rPr>
          <w:rFonts w:ascii="Times New Roman" w:hAnsi="Times New Roman" w:cs="Times New Roman"/>
          <w:b/>
          <w:lang w:eastAsia="zh-CN"/>
        </w:rPr>
        <w:t>858–</w:t>
      </w:r>
      <w:r w:rsidRPr="00E93DD1">
        <w:rPr>
          <w:rFonts w:ascii="Times New Roman" w:hAnsi="Times New Roman" w:cs="Times New Roman"/>
          <w:b/>
          <w:lang w:val="en-US" w:eastAsia="zh-CN"/>
        </w:rPr>
        <w:t>XV</w:t>
      </w:r>
      <w:r w:rsidRPr="00E93DD1">
        <w:rPr>
          <w:rFonts w:ascii="Times New Roman" w:hAnsi="Times New Roman" w:cs="Times New Roman"/>
          <w:b/>
          <w:lang w:eastAsia="zh-CN"/>
        </w:rPr>
        <w:t>І–</w:t>
      </w:r>
      <w:r w:rsidRPr="00E93DD1">
        <w:rPr>
          <w:rFonts w:ascii="Times New Roman" w:hAnsi="Times New Roman" w:cs="Times New Roman"/>
          <w:b/>
          <w:lang w:val="en-US" w:eastAsia="zh-CN"/>
        </w:rPr>
        <w:t>V</w:t>
      </w:r>
      <w:r w:rsidRPr="00E93DD1">
        <w:rPr>
          <w:rFonts w:ascii="Times New Roman" w:hAnsi="Times New Roman" w:cs="Times New Roman"/>
          <w:b/>
          <w:lang w:eastAsia="zh-CN"/>
        </w:rPr>
        <w:t>ІІІ</w:t>
      </w:r>
      <w:r w:rsidRPr="00E93DD1">
        <w:rPr>
          <w:rFonts w:ascii="Times New Roman" w:hAnsi="Times New Roman" w:cs="Times New Roman"/>
          <w:sz w:val="36"/>
        </w:rPr>
        <w:t xml:space="preserve"> </w:t>
      </w:r>
      <w:r w:rsidRPr="00E93DD1">
        <w:rPr>
          <w:rFonts w:ascii="Times New Roman" w:hAnsi="Times New Roman" w:cs="Times New Roman"/>
        </w:rPr>
        <w:t xml:space="preserve">«Про надання дозволу на виготовлення проекту землеустрою щодо відведення земельної ділянки у власність гр.Бойко Світлані Олексіївні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pStyle w:val="a7"/>
        <w:numPr>
          <w:ilvl w:val="0"/>
          <w:numId w:val="7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Внести </w:t>
      </w:r>
      <w:r w:rsidRPr="00E93DD1">
        <w:rPr>
          <w:rFonts w:ascii="Times New Roman" w:hAnsi="Times New Roman" w:cs="Times New Roman"/>
          <w:b/>
          <w:lang w:val="uk-UA"/>
        </w:rPr>
        <w:t>до П.1</w:t>
      </w:r>
      <w:r w:rsidRPr="00E93DD1">
        <w:rPr>
          <w:rFonts w:ascii="Times New Roman" w:hAnsi="Times New Roman" w:cs="Times New Roman"/>
          <w:lang w:val="uk-UA"/>
        </w:rPr>
        <w:t xml:space="preserve"> рішення Студениківської сільської ради від </w:t>
      </w:r>
      <w:r w:rsidRPr="00E93DD1">
        <w:rPr>
          <w:rFonts w:ascii="Times New Roman" w:hAnsi="Times New Roman" w:cs="Times New Roman"/>
          <w:b/>
          <w:lang w:val="uk-UA"/>
        </w:rPr>
        <w:t>25.11.2021 року №</w:t>
      </w:r>
      <w:r w:rsidRPr="00E93DD1">
        <w:rPr>
          <w:rFonts w:ascii="Times New Roman" w:hAnsi="Times New Roman" w:cs="Times New Roman"/>
          <w:b/>
          <w:lang w:val="uk-UA" w:eastAsia="zh-CN"/>
        </w:rPr>
        <w:t>858–</w:t>
      </w:r>
      <w:r w:rsidRPr="00E93DD1">
        <w:rPr>
          <w:rFonts w:ascii="Times New Roman" w:hAnsi="Times New Roman" w:cs="Times New Roman"/>
          <w:b/>
          <w:lang w:eastAsia="zh-CN"/>
        </w:rPr>
        <w:t>XV</w:t>
      </w:r>
      <w:r w:rsidRPr="00E93DD1">
        <w:rPr>
          <w:rFonts w:ascii="Times New Roman" w:hAnsi="Times New Roman" w:cs="Times New Roman"/>
          <w:b/>
          <w:lang w:val="uk-UA" w:eastAsia="zh-CN"/>
        </w:rPr>
        <w:t>І–</w:t>
      </w:r>
      <w:r w:rsidRPr="00E93DD1">
        <w:rPr>
          <w:rFonts w:ascii="Times New Roman" w:hAnsi="Times New Roman" w:cs="Times New Roman"/>
          <w:b/>
          <w:lang w:eastAsia="zh-CN"/>
        </w:rPr>
        <w:t>V</w:t>
      </w:r>
      <w:r w:rsidRPr="00E93DD1">
        <w:rPr>
          <w:rFonts w:ascii="Times New Roman" w:hAnsi="Times New Roman" w:cs="Times New Roman"/>
          <w:b/>
          <w:lang w:val="uk-UA" w:eastAsia="zh-CN"/>
        </w:rPr>
        <w:t>ІІІ</w:t>
      </w:r>
      <w:r w:rsidRPr="00E93DD1">
        <w:rPr>
          <w:rFonts w:ascii="Times New Roman" w:hAnsi="Times New Roman" w:cs="Times New Roman"/>
          <w:lang w:val="uk-UA"/>
        </w:rPr>
        <w:t xml:space="preserve"> «Про надання дозволу на виготовлення проекту землеустрою щодо відведення земельної ділянки у власність </w:t>
      </w:r>
      <w:r w:rsidRPr="00E93DD1">
        <w:rPr>
          <w:rFonts w:ascii="Times New Roman" w:hAnsi="Times New Roman" w:cs="Times New Roman"/>
          <w:b/>
          <w:lang w:val="uk-UA"/>
        </w:rPr>
        <w:t>гр.Бойко Світлані Олексіївні</w:t>
      </w:r>
      <w:r w:rsidRPr="00E93DD1">
        <w:rPr>
          <w:rFonts w:ascii="Times New Roman" w:hAnsi="Times New Roman" w:cs="Times New Roman"/>
          <w:lang w:val="uk-UA"/>
        </w:rPr>
        <w:t xml:space="preserve"> для ведення особистого селянського господарства в с.Студеники Бориспільського району Київської області» </w:t>
      </w:r>
      <w:r w:rsidRPr="00E93DD1">
        <w:rPr>
          <w:rFonts w:ascii="Times New Roman" w:hAnsi="Times New Roman" w:cs="Times New Roman"/>
          <w:b/>
          <w:lang w:val="uk-UA"/>
        </w:rPr>
        <w:t>такі зміни:</w:t>
      </w:r>
    </w:p>
    <w:p w:rsidR="0046192C" w:rsidRPr="00E93DD1" w:rsidRDefault="0046192C" w:rsidP="009B5C8C">
      <w:pPr>
        <w:pStyle w:val="a7"/>
        <w:numPr>
          <w:ilvl w:val="0"/>
          <w:numId w:val="7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з</w:t>
      </w:r>
      <w:r w:rsidRPr="00E93DD1">
        <w:rPr>
          <w:rFonts w:ascii="Times New Roman" w:hAnsi="Times New Roman" w:cs="Times New Roman"/>
          <w:b/>
          <w:lang w:val="uk-UA"/>
        </w:rPr>
        <w:t xml:space="preserve"> </w:t>
      </w:r>
      <w:r w:rsidRPr="00E93DD1">
        <w:rPr>
          <w:rFonts w:ascii="Times New Roman" w:hAnsi="Times New Roman" w:cs="Times New Roman"/>
          <w:lang w:val="uk-UA"/>
        </w:rPr>
        <w:t xml:space="preserve">«Надати дозвіл </w:t>
      </w:r>
      <w:r w:rsidRPr="00E93DD1">
        <w:rPr>
          <w:rFonts w:ascii="Times New Roman" w:hAnsi="Times New Roman" w:cs="Times New Roman"/>
          <w:b/>
          <w:lang w:val="uk-UA"/>
        </w:rPr>
        <w:t xml:space="preserve">гр.Бойко Світлані Олексіївні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93DD1">
        <w:rPr>
          <w:rFonts w:ascii="Times New Roman" w:hAnsi="Times New Roman" w:cs="Times New Roman"/>
          <w:b/>
          <w:lang w:val="uk-UA"/>
        </w:rPr>
        <w:t>0,6000 га</w:t>
      </w:r>
      <w:r w:rsidRPr="00E93DD1">
        <w:rPr>
          <w:rFonts w:ascii="Times New Roman" w:hAnsi="Times New Roman" w:cs="Times New Roman"/>
          <w:lang w:val="uk-UA"/>
        </w:rPr>
        <w:t>, розташовану в с.Студеники Бориспільського  району Київської  області, (код КВЦПЗ-01.03)».</w:t>
      </w:r>
    </w:p>
    <w:p w:rsidR="0046192C" w:rsidRPr="00E93DD1" w:rsidRDefault="0046192C" w:rsidP="009B5C8C">
      <w:pPr>
        <w:pStyle w:val="a7"/>
        <w:numPr>
          <w:ilvl w:val="0"/>
          <w:numId w:val="74"/>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lang w:val="uk-UA"/>
        </w:rPr>
        <w:t xml:space="preserve">  на «Надати дозвіл </w:t>
      </w:r>
      <w:r w:rsidRPr="00E93DD1">
        <w:rPr>
          <w:rFonts w:ascii="Times New Roman" w:hAnsi="Times New Roman" w:cs="Times New Roman"/>
          <w:b/>
          <w:lang w:val="uk-UA"/>
        </w:rPr>
        <w:t xml:space="preserve">гр.Бойко Світлані Олексіївні </w:t>
      </w:r>
      <w:r w:rsidRPr="00E93DD1">
        <w:rPr>
          <w:rFonts w:ascii="Times New Roman" w:hAnsi="Times New Roman" w:cs="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93DD1">
        <w:rPr>
          <w:rFonts w:ascii="Times New Roman" w:hAnsi="Times New Roman" w:cs="Times New Roman"/>
          <w:b/>
          <w:lang w:val="uk-UA"/>
        </w:rPr>
        <w:t>0,7100 га</w:t>
      </w:r>
      <w:r w:rsidRPr="00E93DD1">
        <w:rPr>
          <w:rFonts w:ascii="Times New Roman" w:hAnsi="Times New Roman" w:cs="Times New Roman"/>
          <w:lang w:val="uk-UA"/>
        </w:rPr>
        <w:t>, розташовану  в с.Студеники Бориспільського  району Київської  області, (код КВЦПЗ-01.03)».</w:t>
      </w:r>
    </w:p>
    <w:p w:rsidR="0046192C" w:rsidRPr="00E93DD1" w:rsidRDefault="0046192C" w:rsidP="009B5C8C">
      <w:pPr>
        <w:pStyle w:val="a7"/>
        <w:numPr>
          <w:ilvl w:val="0"/>
          <w:numId w:val="73"/>
        </w:numPr>
        <w:spacing w:after="0" w:line="240" w:lineRule="auto"/>
        <w:ind w:left="0" w:firstLine="360"/>
        <w:jc w:val="both"/>
        <w:rPr>
          <w:rFonts w:ascii="Times New Roman" w:hAnsi="Times New Roman" w:cs="Times New Roman"/>
          <w:lang w:val="uk-UA"/>
        </w:rPr>
      </w:pPr>
      <w:r w:rsidRPr="00E93DD1">
        <w:rPr>
          <w:rFonts w:ascii="Times New Roman" w:hAnsi="Times New Roman" w:cs="Times New Roman"/>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E93DD1">
        <w:rPr>
          <w:rFonts w:ascii="Times New Roman" w:hAnsi="Times New Roman" w:cs="Times New Roman"/>
          <w:bCs/>
          <w:lang w:val="ru-RU"/>
        </w:rPr>
        <w:t>’</w:t>
      </w:r>
      <w:r w:rsidRPr="00E93DD1">
        <w:rPr>
          <w:rFonts w:ascii="Times New Roman" w:hAnsi="Times New Roman" w:cs="Times New Roman"/>
          <w:bCs/>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suppressAutoHyphens/>
        <w:rPr>
          <w:rFonts w:ascii="Times New Roman" w:hAnsi="Times New Roman" w:cs="Times New Roman"/>
          <w:b/>
          <w:sz w:val="22"/>
          <w:szCs w:val="22"/>
          <w:lang w:eastAsia="zh-C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2CF26CAB" wp14:editId="6B3FA792">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p w:rsidR="0046192C" w:rsidRPr="00E93DD1" w:rsidRDefault="0046192C" w:rsidP="0046192C">
      <w:pPr>
        <w:shd w:val="clear" w:color="auto" w:fill="FBFBFB"/>
        <w:ind w:right="1588"/>
        <w:jc w:val="both"/>
        <w:rPr>
          <w:rFonts w:ascii="Times New Roman" w:hAnsi="Times New Roman" w:cs="Times New Roman"/>
          <w:b/>
          <w:bCs/>
          <w:bdr w:val="none" w:sz="0" w:space="0" w:color="auto" w:frame="1"/>
        </w:rPr>
      </w:pPr>
      <w:r w:rsidRPr="00E93DD1">
        <w:rPr>
          <w:rFonts w:ascii="Times New Roman" w:hAnsi="Times New Roman" w:cs="Times New Roman"/>
          <w:b/>
          <w:bCs/>
          <w:bdr w:val="none" w:sz="0" w:space="0" w:color="auto" w:frame="1"/>
        </w:rPr>
        <w:t>Про  надання  дозволу  на  розробку  технічної документації із землеустрою щодо встановлення (відновлення) меж  земельної ділянки в</w:t>
      </w:r>
      <w:r w:rsidRPr="00E93DD1">
        <w:rPr>
          <w:rFonts w:ascii="Times New Roman" w:hAnsi="Times New Roman" w:cs="Times New Roman"/>
        </w:rPr>
        <w:t xml:space="preserve"> </w:t>
      </w:r>
      <w:r w:rsidRPr="00E93DD1">
        <w:rPr>
          <w:rFonts w:ascii="Times New Roman" w:hAnsi="Times New Roman" w:cs="Times New Roman"/>
          <w:b/>
          <w:bCs/>
          <w:bdr w:val="none" w:sz="0" w:space="0" w:color="auto" w:frame="1"/>
        </w:rPr>
        <w:t>натурі (на місцевості) гр. </w:t>
      </w:r>
      <w:r w:rsidRPr="00E93DD1">
        <w:rPr>
          <w:rFonts w:ascii="Times New Roman" w:eastAsia="Calibri" w:hAnsi="Times New Roman" w:cs="Times New Roman"/>
          <w:b/>
        </w:rPr>
        <w:t xml:space="preserve">Омелянюк Лідії Григорівні </w:t>
      </w:r>
      <w:r w:rsidRPr="00E93DD1">
        <w:rPr>
          <w:rFonts w:ascii="Times New Roman" w:hAnsi="Times New Roman" w:cs="Times New Roman"/>
          <w:b/>
          <w:bCs/>
          <w:bdr w:val="none" w:sz="0" w:space="0" w:color="auto" w:frame="1"/>
        </w:rPr>
        <w:t>для ведення  товарного</w:t>
      </w:r>
      <w:r w:rsidRPr="00E93DD1">
        <w:rPr>
          <w:rFonts w:ascii="Times New Roman" w:hAnsi="Times New Roman" w:cs="Times New Roman"/>
        </w:rPr>
        <w:t xml:space="preserve"> </w:t>
      </w:r>
      <w:r w:rsidRPr="00E93DD1">
        <w:rPr>
          <w:rFonts w:ascii="Times New Roman" w:hAnsi="Times New Roman" w:cs="Times New Roman"/>
          <w:b/>
          <w:bCs/>
          <w:bdr w:val="none" w:sz="0" w:space="0" w:color="auto" w:frame="1"/>
        </w:rPr>
        <w:t>сільськогосподарського виробництва на</w:t>
      </w:r>
      <w:r w:rsidRPr="00E93DD1">
        <w:rPr>
          <w:rFonts w:ascii="Times New Roman" w:hAnsi="Times New Roman" w:cs="Times New Roman"/>
        </w:rPr>
        <w:t xml:space="preserve"> </w:t>
      </w:r>
      <w:r w:rsidRPr="00E93DD1">
        <w:rPr>
          <w:rFonts w:ascii="Times New Roman" w:hAnsi="Times New Roman" w:cs="Times New Roman"/>
          <w:b/>
          <w:bCs/>
          <w:bdr w:val="none" w:sz="0" w:space="0" w:color="auto" w:frame="1"/>
        </w:rPr>
        <w:t>земельну частку (пай)</w:t>
      </w:r>
    </w:p>
    <w:p w:rsidR="0046192C" w:rsidRPr="00E93DD1" w:rsidRDefault="0046192C" w:rsidP="0046192C">
      <w:pPr>
        <w:keepNext/>
        <w:ind w:firstLine="708"/>
        <w:jc w:val="both"/>
        <w:outlineLvl w:val="0"/>
        <w:rPr>
          <w:rFonts w:ascii="Times New Roman" w:hAnsi="Times New Roman" w:cs="Times New Roman"/>
          <w:bCs/>
          <w:kern w:val="32"/>
        </w:rPr>
      </w:pPr>
      <w:r w:rsidRPr="00E93DD1">
        <w:rPr>
          <w:rFonts w:ascii="Times New Roman" w:hAnsi="Times New Roman" w:cs="Times New Roman"/>
          <w:bCs/>
          <w:kern w:val="32"/>
        </w:rPr>
        <w:t>Розглянувши заяву</w:t>
      </w:r>
      <w:r w:rsidRPr="00E93DD1">
        <w:rPr>
          <w:rFonts w:ascii="Times New Roman" w:hAnsi="Times New Roman" w:cs="Times New Roman"/>
          <w:bCs/>
          <w:spacing w:val="-1"/>
          <w:kern w:val="32"/>
        </w:rPr>
        <w:t xml:space="preserve"> </w:t>
      </w:r>
      <w:r w:rsidRPr="00E93DD1">
        <w:rPr>
          <w:rFonts w:ascii="Times New Roman" w:hAnsi="Times New Roman" w:cs="Times New Roman"/>
          <w:b/>
          <w:bCs/>
          <w:kern w:val="32"/>
        </w:rPr>
        <w:t xml:space="preserve">гр. </w:t>
      </w:r>
      <w:r w:rsidRPr="00E93DD1">
        <w:rPr>
          <w:rFonts w:ascii="Times New Roman" w:eastAsia="Calibri" w:hAnsi="Times New Roman" w:cs="Times New Roman"/>
          <w:b/>
          <w:bCs/>
          <w:kern w:val="32"/>
        </w:rPr>
        <w:t xml:space="preserve">Омелянюк Лідії Григорівни, </w:t>
      </w:r>
      <w:r w:rsidRPr="00E93DD1">
        <w:rPr>
          <w:rFonts w:ascii="Times New Roman" w:eastAsia="Calibri" w:hAnsi="Times New Roman" w:cs="Times New Roman"/>
          <w:bCs/>
          <w:kern w:val="32"/>
        </w:rPr>
        <w:t>власника на право на земельну частку (пай)</w:t>
      </w:r>
      <w:r w:rsidRPr="00E93DD1">
        <w:rPr>
          <w:rFonts w:ascii="Times New Roman" w:eastAsia="Calibri" w:hAnsi="Times New Roman" w:cs="Times New Roman"/>
          <w:b/>
          <w:bCs/>
          <w:kern w:val="32"/>
        </w:rPr>
        <w:t xml:space="preserve"> </w:t>
      </w:r>
      <w:r w:rsidRPr="00E93DD1">
        <w:rPr>
          <w:rFonts w:ascii="Times New Roman" w:hAnsi="Times New Roman" w:cs="Times New Roman"/>
          <w:bCs/>
          <w:kern w:val="32"/>
        </w:rPr>
        <w:t xml:space="preserve">, </w:t>
      </w:r>
      <w:r w:rsidRPr="00E93DD1">
        <w:rPr>
          <w:rFonts w:ascii="Times New Roman" w:hAnsi="Times New Roman" w:cs="Times New Roman"/>
          <w:spacing w:val="-1"/>
          <w:kern w:val="32"/>
        </w:rPr>
        <w:t xml:space="preserve">про </w:t>
      </w:r>
      <w:r w:rsidRPr="00E93DD1">
        <w:rPr>
          <w:rFonts w:ascii="Times New Roman" w:hAnsi="Times New Roman" w:cs="Times New Roman"/>
          <w:kern w:val="32"/>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r w:rsidRPr="00E93DD1">
        <w:rPr>
          <w:rFonts w:ascii="Times New Roman" w:eastAsia="Calibri" w:hAnsi="Times New Roman" w:cs="Times New Roman"/>
          <w:bCs/>
          <w:kern w:val="32"/>
        </w:rPr>
        <w:t xml:space="preserve"> для ведення товарного сільськогосподарського виробництва,</w:t>
      </w:r>
      <w:r w:rsidRPr="00E93DD1">
        <w:rPr>
          <w:rFonts w:ascii="Times New Roman" w:hAnsi="Times New Roman" w:cs="Times New Roman"/>
          <w:bCs/>
          <w:kern w:val="32"/>
          <w:bdr w:val="none" w:sz="0" w:space="0" w:color="auto" w:frame="1"/>
          <w:shd w:val="clear" w:color="auto" w:fill="FFFFFF"/>
        </w:rPr>
        <w:t xml:space="preserve"> </w:t>
      </w:r>
      <w:r w:rsidRPr="00E93DD1">
        <w:rPr>
          <w:rFonts w:ascii="Times New Roman" w:eastAsia="Calibri" w:hAnsi="Times New Roman" w:cs="Times New Roman"/>
          <w:bCs/>
          <w:kern w:val="32"/>
        </w:rPr>
        <w:t>розташованої за межами населеного пункту с. Семенівка на території Студениківської сільської територіальної громади</w:t>
      </w:r>
      <w:r w:rsidRPr="00E93DD1">
        <w:rPr>
          <w:rFonts w:ascii="Times New Roman" w:eastAsia="Calibri" w:hAnsi="Times New Roman" w:cs="Times New Roman"/>
          <w:b/>
          <w:bCs/>
          <w:kern w:val="32"/>
        </w:rPr>
        <w:t xml:space="preserve"> </w:t>
      </w:r>
      <w:r w:rsidRPr="00E93DD1">
        <w:rPr>
          <w:rFonts w:ascii="Times New Roman" w:eastAsia="Calibri" w:hAnsi="Times New Roman" w:cs="Times New Roman"/>
          <w:bCs/>
          <w:kern w:val="32"/>
        </w:rPr>
        <w:t xml:space="preserve">Бориспільського району Київської області, на підставі сертифікату на право на земельну частку (пай) Серія  КВ №0288765зареєстрованого 06.04.2000 року за №799  , </w:t>
      </w:r>
      <w:r w:rsidRPr="00E93DD1">
        <w:rPr>
          <w:rFonts w:ascii="Times New Roman" w:hAnsi="Times New Roman" w:cs="Times New Roman"/>
          <w:bCs/>
          <w:kern w:val="32"/>
        </w:rPr>
        <w:t xml:space="preserve">керуючись статтями 12, 19, </w:t>
      </w:r>
      <w:r w:rsidRPr="00E93DD1">
        <w:rPr>
          <w:rFonts w:ascii="Times New Roman" w:hAnsi="Times New Roman" w:cs="Times New Roman"/>
        </w:rPr>
        <w:t xml:space="preserve">79-1, 122, 186 </w:t>
      </w:r>
      <w:r w:rsidRPr="00E93DD1">
        <w:rPr>
          <w:rFonts w:ascii="Times New Roman" w:hAnsi="Times New Roman" w:cs="Times New Roman"/>
          <w:bCs/>
          <w:kern w:val="32"/>
        </w:rPr>
        <w:t>Земельного кодексу України,</w:t>
      </w:r>
      <w:r w:rsidRPr="00E93DD1">
        <w:rPr>
          <w:rFonts w:ascii="Times New Roman" w:hAnsi="Times New Roman" w:cs="Times New Roman"/>
          <w:bCs/>
          <w:spacing w:val="1"/>
          <w:kern w:val="32"/>
        </w:rPr>
        <w:t xml:space="preserve"> </w:t>
      </w:r>
      <w:r w:rsidRPr="00E93DD1">
        <w:rPr>
          <w:rFonts w:ascii="Times New Roman" w:hAnsi="Times New Roman" w:cs="Times New Roman"/>
        </w:rPr>
        <w:t>ст. 55</w:t>
      </w:r>
      <w:r w:rsidRPr="00E93DD1">
        <w:rPr>
          <w:rFonts w:ascii="Times New Roman" w:hAnsi="Times New Roman" w:cs="Times New Roman"/>
          <w:bCs/>
          <w:spacing w:val="1"/>
          <w:kern w:val="32"/>
        </w:rPr>
        <w:t xml:space="preserve"> Закону України «Про землеустрій»,</w:t>
      </w:r>
      <w:r w:rsidRPr="00E93DD1">
        <w:rPr>
          <w:rFonts w:ascii="Times New Roman" w:hAnsi="Times New Roman" w:cs="Times New Roman"/>
          <w:bCs/>
          <w:kern w:val="32"/>
        </w:rPr>
        <w:t xml:space="preserve"> </w:t>
      </w:r>
      <w:r w:rsidRPr="00E93DD1">
        <w:rPr>
          <w:rFonts w:ascii="Times New Roman" w:hAnsi="Times New Roman" w:cs="Times New Roman"/>
        </w:rPr>
        <w:t xml:space="preserve">Законом  України  «Про  порядок  виділення  в  натурі (на  місцевості) земельних  ділянок  власникам  земельних  часток (паїв)», </w:t>
      </w:r>
      <w:r w:rsidRPr="00E93DD1">
        <w:rPr>
          <w:rFonts w:ascii="Times New Roman" w:hAnsi="Times New Roman" w:cs="Times New Roman"/>
          <w:bCs/>
          <w:kern w:val="32"/>
        </w:rPr>
        <w:t>пунктом 34 частини 1 статті 26 Закону України «Про місцеве самоврядування в Україні», сільська рада</w:t>
      </w:r>
    </w:p>
    <w:p w:rsidR="0046192C" w:rsidRPr="00E93DD1" w:rsidRDefault="0046192C" w:rsidP="0046192C">
      <w:pPr>
        <w:keepNext/>
        <w:ind w:firstLine="708"/>
        <w:jc w:val="both"/>
        <w:outlineLvl w:val="0"/>
        <w:rPr>
          <w:rFonts w:ascii="Times New Roman" w:hAnsi="Times New Roman" w:cs="Times New Roman"/>
          <w:bCs/>
          <w:kern w:val="32"/>
        </w:rPr>
      </w:pPr>
    </w:p>
    <w:p w:rsidR="0046192C" w:rsidRPr="00E93DD1" w:rsidRDefault="0046192C" w:rsidP="0046192C">
      <w:pPr>
        <w:tabs>
          <w:tab w:val="left" w:pos="1185"/>
        </w:tabs>
        <w:ind w:firstLine="709"/>
        <w:jc w:val="center"/>
        <w:rPr>
          <w:rFonts w:ascii="Times New Roman" w:hAnsi="Times New Roman" w:cs="Times New Roman"/>
          <w:b/>
          <w:bCs/>
        </w:rPr>
      </w:pPr>
      <w:r w:rsidRPr="00E93DD1">
        <w:rPr>
          <w:rFonts w:ascii="Times New Roman" w:hAnsi="Times New Roman" w:cs="Times New Roman"/>
          <w:b/>
          <w:bCs/>
        </w:rPr>
        <w:t>ВИРІШИЛА:</w:t>
      </w:r>
    </w:p>
    <w:p w:rsidR="0046192C" w:rsidRPr="00E93DD1" w:rsidRDefault="0046192C" w:rsidP="0046192C">
      <w:pPr>
        <w:tabs>
          <w:tab w:val="left" w:pos="1185"/>
        </w:tabs>
        <w:ind w:firstLine="709"/>
        <w:jc w:val="center"/>
        <w:rPr>
          <w:rFonts w:ascii="Times New Roman" w:hAnsi="Times New Roman" w:cs="Times New Roman"/>
          <w:b/>
          <w:bCs/>
        </w:rPr>
      </w:pPr>
    </w:p>
    <w:p w:rsidR="0046192C" w:rsidRPr="00E93DD1" w:rsidRDefault="0046192C" w:rsidP="0046192C">
      <w:pPr>
        <w:tabs>
          <w:tab w:val="left" w:pos="1185"/>
        </w:tabs>
        <w:ind w:firstLine="709"/>
        <w:jc w:val="both"/>
        <w:rPr>
          <w:rFonts w:ascii="Times New Roman" w:hAnsi="Times New Roman" w:cs="Times New Roman"/>
        </w:rPr>
      </w:pPr>
      <w:r w:rsidRPr="00E93DD1">
        <w:rPr>
          <w:rFonts w:ascii="Times New Roman" w:hAnsi="Times New Roman" w:cs="Times New Roman"/>
        </w:rPr>
        <w:t xml:space="preserve">1.Надати дозвіл </w:t>
      </w:r>
      <w:r w:rsidRPr="00E93DD1">
        <w:rPr>
          <w:rFonts w:ascii="Times New Roman" w:hAnsi="Times New Roman" w:cs="Times New Roman"/>
          <w:b/>
        </w:rPr>
        <w:t xml:space="preserve">гр. </w:t>
      </w:r>
      <w:r w:rsidRPr="00E93DD1">
        <w:rPr>
          <w:rFonts w:ascii="Times New Roman" w:eastAsia="Calibri" w:hAnsi="Times New Roman" w:cs="Times New Roman"/>
          <w:b/>
        </w:rPr>
        <w:t xml:space="preserve">Омелянюк Лідії Григорівні </w:t>
      </w:r>
      <w:r w:rsidRPr="00E93DD1">
        <w:rPr>
          <w:rFonts w:ascii="Times New Roman" w:hAnsi="Times New Roman" w:cs="Times New Roman"/>
        </w:rPr>
        <w:t xml:space="preserve">на </w:t>
      </w:r>
      <w:r w:rsidRPr="00E93DD1">
        <w:rPr>
          <w:rFonts w:ascii="Times New Roman" w:hAnsi="Times New Roman" w:cs="Times New Roman"/>
          <w:bCs/>
        </w:rPr>
        <w:t xml:space="preserve">розроблення технічної документації із землеустрою щодо встановлення (відновлення) меж земельної ділянки в натурі (на місцевості) </w:t>
      </w:r>
      <w:r w:rsidRPr="00E93DD1">
        <w:rPr>
          <w:rFonts w:ascii="Times New Roman" w:eastAsia="Calibri" w:hAnsi="Times New Roman" w:cs="Times New Roman"/>
        </w:rPr>
        <w:t xml:space="preserve">для ведення товарного сільськогосподарського виробництва взамін сертифіката </w:t>
      </w:r>
      <w:r w:rsidRPr="00E93DD1">
        <w:rPr>
          <w:rFonts w:ascii="Times New Roman" w:hAnsi="Times New Roman" w:cs="Times New Roman"/>
          <w:bdr w:val="none" w:sz="0" w:space="0" w:color="auto" w:frame="1"/>
          <w:shd w:val="clear" w:color="auto" w:fill="FFFFFF"/>
        </w:rPr>
        <w:t xml:space="preserve">на право на земельну частку (пай) серія КВ №0288765 зареєстрованого в книзі реєстрації сертифікатів на право на земельну частку (пай) за №799 від 06.04.2000 року на земельну ділянку  </w:t>
      </w:r>
      <w:r w:rsidRPr="00E93DD1">
        <w:rPr>
          <w:rFonts w:ascii="Times New Roman" w:hAnsi="Times New Roman" w:cs="Times New Roman"/>
        </w:rPr>
        <w:t>№799 згідно зі схемою поділу,</w:t>
      </w:r>
      <w:r w:rsidRPr="00E93DD1">
        <w:rPr>
          <w:rFonts w:ascii="Times New Roman" w:eastAsia="Calibri" w:hAnsi="Times New Roman" w:cs="Times New Roman"/>
        </w:rPr>
        <w:t xml:space="preserve"> </w:t>
      </w:r>
      <w:r w:rsidRPr="00E93DD1">
        <w:rPr>
          <w:rFonts w:ascii="Times New Roman" w:hAnsi="Times New Roman" w:cs="Times New Roman"/>
          <w:bCs/>
        </w:rPr>
        <w:t>розміром 3,13 в умовних кадастрових гектарах,</w:t>
      </w:r>
      <w:r w:rsidRPr="00E93DD1">
        <w:rPr>
          <w:rFonts w:ascii="Times New Roman" w:hAnsi="Times New Roman" w:cs="Times New Roman"/>
          <w:bdr w:val="none" w:sz="0" w:space="0" w:color="auto" w:frame="1"/>
          <w:shd w:val="clear" w:color="auto" w:fill="FFFFFF"/>
        </w:rPr>
        <w:t xml:space="preserve"> за рахунок земель</w:t>
      </w:r>
      <w:r w:rsidRPr="00E93DD1">
        <w:rPr>
          <w:rFonts w:ascii="Times New Roman" w:hAnsi="Times New Roman" w:cs="Times New Roman"/>
          <w:bCs/>
        </w:rPr>
        <w:t xml:space="preserve"> ВАТ «Березанське», </w:t>
      </w:r>
      <w:r w:rsidRPr="00E93DD1">
        <w:rPr>
          <w:rFonts w:ascii="Times New Roman" w:eastAsia="Calibri" w:hAnsi="Times New Roman" w:cs="Times New Roman"/>
        </w:rPr>
        <w:t>розташованої за межами населеного пункту с. Семенівка на території Студениківської сільської територіальної громади Бориспільського району Київської області</w:t>
      </w:r>
      <w:r w:rsidRPr="00E93DD1">
        <w:rPr>
          <w:rFonts w:ascii="Times New Roman" w:hAnsi="Times New Roman" w:cs="Times New Roman"/>
        </w:rPr>
        <w:t xml:space="preserve"> (код КВЦПЗ-01.01). </w:t>
      </w: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2. 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6192C" w:rsidRPr="00E93DD1" w:rsidRDefault="0046192C" w:rsidP="0046192C">
      <w:pPr>
        <w:ind w:firstLine="709"/>
        <w:contextualSpacing/>
        <w:jc w:val="both"/>
        <w:rPr>
          <w:rFonts w:ascii="Times New Roman" w:hAnsi="Times New Roman" w:cs="Times New Roman"/>
        </w:rPr>
      </w:pPr>
      <w:r w:rsidRPr="00E93DD1">
        <w:rPr>
          <w:rFonts w:ascii="Times New Roman" w:hAnsi="Times New Roman" w:cs="Times New Roman"/>
        </w:rPr>
        <w:t xml:space="preserve">3. 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46192C" w:rsidRPr="00E93DD1" w:rsidRDefault="0046192C" w:rsidP="0046192C">
      <w:pPr>
        <w:ind w:firstLine="709"/>
        <w:jc w:val="both"/>
        <w:rPr>
          <w:rFonts w:ascii="Times New Roman" w:hAnsi="Times New Roman" w:cs="Times New Roman"/>
        </w:rPr>
      </w:pPr>
      <w:r w:rsidRPr="00E93DD1">
        <w:rPr>
          <w:rFonts w:ascii="Times New Roman" w:hAnsi="Times New Roman" w:cs="Times New Roman"/>
        </w:rPr>
        <w:t xml:space="preserve">4. </w:t>
      </w:r>
      <w:r w:rsidRPr="00E93DD1">
        <w:rPr>
          <w:rFonts w:ascii="Times New Roman" w:hAnsi="Times New Roman" w:cs="Times New Roman"/>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E93DD1" w:rsidRPr="00A8471F" w:rsidRDefault="00A8471F" w:rsidP="00A8471F">
      <w:pPr>
        <w:suppressAutoHyphens/>
        <w:jc w:val="center"/>
        <w:rPr>
          <w:rFonts w:ascii="Times New Roman" w:hAnsi="Times New Roman" w:cs="Times New Roman"/>
          <w:b/>
          <w:sz w:val="22"/>
          <w:szCs w:val="22"/>
          <w:highlight w:val="yellow"/>
          <w:lang w:eastAsia="zh-CN"/>
        </w:rPr>
      </w:pPr>
      <w:r w:rsidRPr="00E93DD1">
        <w:rPr>
          <w:rFonts w:ascii="Times New Roman" w:hAnsi="Times New Roman" w:cs="Times New Roman"/>
          <w:noProof/>
          <w:lang w:val="ru-RU" w:eastAsia="ru-RU" w:bidi="ar-SA"/>
        </w:rPr>
        <w:lastRenderedPageBreak/>
        <w:drawing>
          <wp:inline distT="0" distB="0" distL="0" distR="0" wp14:anchorId="57CD280A" wp14:editId="7485DBB3">
            <wp:extent cx="381000" cy="611466"/>
            <wp:effectExtent l="0" t="0" r="0" b="0"/>
            <wp:docPr id="85" name="Рисунок 8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flipH="1">
                      <a:off x="0" y="0"/>
                      <a:ext cx="405450" cy="650705"/>
                    </a:xfrm>
                    <a:prstGeom prst="rect">
                      <a:avLst/>
                    </a:prstGeom>
                    <a:noFill/>
                    <a:ln>
                      <a:noFill/>
                    </a:ln>
                  </pic:spPr>
                </pic:pic>
              </a:graphicData>
            </a:graphic>
          </wp:inline>
        </w:drawing>
      </w:r>
    </w:p>
    <w:p w:rsidR="00E93DD1" w:rsidRPr="00E93DD1" w:rsidRDefault="00E93DD1" w:rsidP="00E93DD1">
      <w:pPr>
        <w:widowControl/>
        <w:jc w:val="center"/>
        <w:rPr>
          <w:rFonts w:ascii="Times New Roman" w:eastAsiaTheme="minorHAnsi" w:hAnsi="Times New Roman" w:cs="Times New Roman"/>
          <w:b/>
          <w:color w:val="auto"/>
          <w:sz w:val="22"/>
          <w:szCs w:val="22"/>
          <w:lang w:eastAsia="en-US" w:bidi="ar-SA"/>
        </w:rPr>
      </w:pPr>
      <w:r w:rsidRPr="00E93DD1">
        <w:rPr>
          <w:rFonts w:ascii="Times New Roman" w:eastAsiaTheme="minorHAnsi" w:hAnsi="Times New Roman" w:cs="Times New Roman"/>
          <w:b/>
          <w:color w:val="auto"/>
          <w:sz w:val="22"/>
          <w:szCs w:val="22"/>
          <w:lang w:eastAsia="en-US" w:bidi="ar-SA"/>
        </w:rPr>
        <w:t>УКРАЇНА</w:t>
      </w:r>
    </w:p>
    <w:p w:rsidR="00E93DD1" w:rsidRPr="00E93DD1" w:rsidRDefault="00E93DD1" w:rsidP="00E93DD1">
      <w:pPr>
        <w:widowControl/>
        <w:jc w:val="center"/>
        <w:rPr>
          <w:rFonts w:ascii="Times New Roman" w:eastAsiaTheme="minorHAnsi" w:hAnsi="Times New Roman" w:cs="Times New Roman"/>
          <w:b/>
          <w:color w:val="auto"/>
          <w:sz w:val="22"/>
          <w:szCs w:val="22"/>
          <w:lang w:eastAsia="en-US" w:bidi="ar-SA"/>
        </w:rPr>
      </w:pPr>
      <w:r w:rsidRPr="00E93DD1">
        <w:rPr>
          <w:rFonts w:ascii="Times New Roman" w:eastAsiaTheme="minorHAnsi" w:hAnsi="Times New Roman" w:cs="Times New Roman"/>
          <w:b/>
          <w:color w:val="auto"/>
          <w:sz w:val="22"/>
          <w:szCs w:val="22"/>
          <w:lang w:eastAsia="en-US" w:bidi="ar-SA"/>
        </w:rPr>
        <w:t>КИЇВСЬКА ОБЛАСТЬ</w:t>
      </w:r>
    </w:p>
    <w:p w:rsidR="00E93DD1" w:rsidRPr="00E93DD1" w:rsidRDefault="00E93DD1" w:rsidP="00E93DD1">
      <w:pPr>
        <w:widowControl/>
        <w:jc w:val="center"/>
        <w:rPr>
          <w:rFonts w:ascii="Times New Roman" w:eastAsiaTheme="minorHAnsi" w:hAnsi="Times New Roman" w:cs="Times New Roman"/>
          <w:b/>
          <w:color w:val="auto"/>
          <w:sz w:val="22"/>
          <w:szCs w:val="22"/>
          <w:lang w:eastAsia="en-US" w:bidi="ar-SA"/>
        </w:rPr>
      </w:pPr>
      <w:r w:rsidRPr="00E93DD1">
        <w:rPr>
          <w:rFonts w:ascii="Times New Roman" w:eastAsiaTheme="minorHAnsi" w:hAnsi="Times New Roman" w:cs="Times New Roman"/>
          <w:b/>
          <w:color w:val="auto"/>
          <w:sz w:val="22"/>
          <w:szCs w:val="22"/>
          <w:lang w:eastAsia="en-US" w:bidi="ar-SA"/>
        </w:rPr>
        <w:t>БОРИСПІЛЬСЬКИЙ РАЙОН</w:t>
      </w:r>
    </w:p>
    <w:p w:rsidR="00E93DD1" w:rsidRPr="00E93DD1" w:rsidRDefault="00E93DD1" w:rsidP="00E93DD1">
      <w:pPr>
        <w:widowControl/>
        <w:jc w:val="center"/>
        <w:rPr>
          <w:rFonts w:ascii="Times New Roman" w:eastAsiaTheme="minorHAnsi" w:hAnsi="Times New Roman" w:cs="Times New Roman"/>
          <w:b/>
          <w:color w:val="auto"/>
          <w:sz w:val="22"/>
          <w:szCs w:val="22"/>
          <w:lang w:eastAsia="en-US" w:bidi="ar-SA"/>
        </w:rPr>
      </w:pPr>
      <w:r w:rsidRPr="00E93DD1">
        <w:rPr>
          <w:rFonts w:ascii="Times New Roman" w:eastAsiaTheme="minorHAnsi" w:hAnsi="Times New Roman" w:cs="Times New Roman"/>
          <w:b/>
          <w:color w:val="auto"/>
          <w:sz w:val="22"/>
          <w:szCs w:val="22"/>
          <w:lang w:eastAsia="en-US" w:bidi="ar-SA"/>
        </w:rPr>
        <w:t>СТУДЕНИКІВСЬКА СІЛЬСЬКА  РАДА</w:t>
      </w:r>
    </w:p>
    <w:p w:rsidR="00E93DD1" w:rsidRPr="00E93DD1" w:rsidRDefault="00E93DD1" w:rsidP="00E93DD1">
      <w:pPr>
        <w:widowControl/>
        <w:jc w:val="center"/>
        <w:rPr>
          <w:rFonts w:ascii="Times New Roman" w:eastAsiaTheme="minorHAnsi" w:hAnsi="Times New Roman" w:cs="Times New Roman"/>
          <w:b/>
          <w:color w:val="auto"/>
          <w:sz w:val="22"/>
          <w:szCs w:val="22"/>
          <w:lang w:eastAsia="en-US" w:bidi="ar-SA"/>
        </w:rPr>
      </w:pPr>
    </w:p>
    <w:p w:rsidR="00E93DD1" w:rsidRPr="00E93DD1" w:rsidRDefault="00E93DD1" w:rsidP="00E93DD1">
      <w:pPr>
        <w:widowControl/>
        <w:spacing w:after="160" w:line="259" w:lineRule="auto"/>
        <w:jc w:val="center"/>
        <w:rPr>
          <w:rFonts w:ascii="Times New Roman" w:eastAsiaTheme="minorHAnsi" w:hAnsi="Times New Roman" w:cs="Times New Roman"/>
          <w:b/>
          <w:color w:val="auto"/>
          <w:sz w:val="22"/>
          <w:szCs w:val="22"/>
          <w:lang w:eastAsia="en-US" w:bidi="ar-SA"/>
        </w:rPr>
      </w:pPr>
      <w:r w:rsidRPr="00E93DD1">
        <w:rPr>
          <w:rFonts w:ascii="Times New Roman" w:eastAsiaTheme="minorHAnsi" w:hAnsi="Times New Roman" w:cs="Times New Roman"/>
          <w:b/>
          <w:color w:val="auto"/>
          <w:sz w:val="22"/>
          <w:szCs w:val="22"/>
          <w:lang w:eastAsia="en-US" w:bidi="ar-SA"/>
        </w:rPr>
        <w:t>РІШЕННЯ</w:t>
      </w:r>
    </w:p>
    <w:p w:rsidR="00E93DD1" w:rsidRPr="00E93DD1" w:rsidRDefault="00E93DD1" w:rsidP="00E93DD1">
      <w:pPr>
        <w:widowControl/>
        <w:spacing w:after="160" w:line="259" w:lineRule="auto"/>
        <w:rPr>
          <w:rFonts w:ascii="Times New Roman" w:eastAsiaTheme="minorHAnsi" w:hAnsi="Times New Roman" w:cs="Times New Roman"/>
          <w:b/>
          <w:color w:val="auto"/>
          <w:lang w:eastAsia="en-US" w:bidi="ar-SA"/>
        </w:rPr>
      </w:pPr>
      <w:r w:rsidRPr="00E93DD1">
        <w:rPr>
          <w:rFonts w:ascii="Times New Roman" w:eastAsiaTheme="minorHAnsi" w:hAnsi="Times New Roman" w:cs="Times New Roman"/>
          <w:b/>
          <w:color w:val="auto"/>
          <w:lang w:eastAsia="en-US" w:bidi="ar-SA"/>
        </w:rPr>
        <w:t>Про передачу земельних ділянок комунальної власності в оренду Приватному підприємству «Соснова»</w:t>
      </w:r>
    </w:p>
    <w:p w:rsidR="00E93DD1" w:rsidRPr="00E93DD1" w:rsidRDefault="00E93DD1" w:rsidP="00E93DD1">
      <w:pPr>
        <w:widowControl/>
        <w:spacing w:after="160" w:line="259" w:lineRule="auto"/>
        <w:jc w:val="both"/>
        <w:rPr>
          <w:rFonts w:ascii="Times New Roman" w:eastAsiaTheme="minorHAnsi" w:hAnsi="Times New Roman" w:cs="Times New Roman"/>
          <w:color w:val="auto"/>
          <w:lang w:eastAsia="en-US" w:bidi="ar-SA"/>
        </w:rPr>
      </w:pPr>
      <w:r w:rsidRPr="00E93DD1">
        <w:rPr>
          <w:rFonts w:ascii="Times New Roman" w:eastAsiaTheme="minorHAnsi" w:hAnsi="Times New Roman" w:cs="Times New Roman"/>
          <w:color w:val="auto"/>
          <w:lang w:eastAsia="en-US" w:bidi="ar-SA"/>
        </w:rPr>
        <w:t xml:space="preserve">Розглянувши звернення Директора ПП «Соснова» Павлушка Юрія Івановича від 25 листопада 2021 року № 778 про передачу в оренду земельних ділянок, керуючись статтями 4, 6 Закону України «Про оренду землі», статтями 12, 79-1,  93, 122, 123, частиною 14 статті 186  Земельного кодексу України, пунктом 34 частини 1 статті 26 Закону України «Про місцеве самоврядування в Україні», Студениківська сільська рада </w:t>
      </w:r>
      <w:r w:rsidRPr="00E93DD1">
        <w:rPr>
          <w:rFonts w:ascii="Times New Roman" w:eastAsiaTheme="minorHAnsi" w:hAnsi="Times New Roman" w:cs="Times New Roman"/>
          <w:b/>
          <w:color w:val="auto"/>
          <w:lang w:eastAsia="en-US" w:bidi="ar-SA"/>
        </w:rPr>
        <w:t>ВИРІШИЛА:</w:t>
      </w:r>
    </w:p>
    <w:p w:rsidR="00E93DD1" w:rsidRPr="00E93DD1" w:rsidRDefault="00E93DD1" w:rsidP="00E93DD1">
      <w:pPr>
        <w:widowControl/>
        <w:ind w:firstLine="426"/>
        <w:jc w:val="both"/>
        <w:rPr>
          <w:rFonts w:ascii="Times New Roman" w:eastAsiaTheme="minorHAnsi" w:hAnsi="Times New Roman" w:cs="Times New Roman"/>
          <w:color w:val="auto"/>
          <w:lang w:eastAsia="en-US" w:bidi="ar-SA"/>
        </w:rPr>
      </w:pPr>
      <w:r w:rsidRPr="00E93DD1">
        <w:rPr>
          <w:rFonts w:ascii="Times New Roman" w:eastAsiaTheme="minorHAnsi" w:hAnsi="Times New Roman" w:cs="Times New Roman"/>
          <w:color w:val="auto"/>
          <w:lang w:eastAsia="en-US" w:bidi="ar-SA"/>
        </w:rPr>
        <w:t xml:space="preserve">1. Передати із земель комунальної власності у оренду </w:t>
      </w:r>
      <w:r w:rsidRPr="00E93DD1">
        <w:rPr>
          <w:rFonts w:ascii="Times New Roman" w:eastAsiaTheme="minorHAnsi" w:hAnsi="Times New Roman" w:cs="Times New Roman"/>
          <w:b/>
          <w:color w:val="auto"/>
          <w:lang w:eastAsia="en-US" w:bidi="ar-SA"/>
        </w:rPr>
        <w:t>Приватного підприємства «Соснова» (код ЄДРПОУ 03753450</w:t>
      </w:r>
      <w:r w:rsidR="00255D2B">
        <w:rPr>
          <w:rFonts w:ascii="Times New Roman" w:eastAsiaTheme="minorHAnsi" w:hAnsi="Times New Roman" w:cs="Times New Roman"/>
          <w:color w:val="auto"/>
          <w:lang w:eastAsia="en-US" w:bidi="ar-SA"/>
        </w:rPr>
        <w:t xml:space="preserve">) терміном на  10 </w:t>
      </w:r>
      <w:r w:rsidRPr="00E93DD1">
        <w:rPr>
          <w:rFonts w:ascii="Times New Roman" w:eastAsiaTheme="minorHAnsi" w:hAnsi="Times New Roman" w:cs="Times New Roman"/>
          <w:color w:val="auto"/>
          <w:lang w:eastAsia="en-US" w:bidi="ar-SA"/>
        </w:rPr>
        <w:t>років наступні земельні ділянки:</w:t>
      </w:r>
    </w:p>
    <w:p w:rsidR="00E93DD1" w:rsidRPr="00E93DD1" w:rsidRDefault="00E93DD1" w:rsidP="00E93DD1">
      <w:pPr>
        <w:widowControl/>
        <w:ind w:left="567" w:firstLine="426"/>
        <w:jc w:val="both"/>
        <w:rPr>
          <w:rFonts w:ascii="Times New Roman" w:eastAsia="Times New Roman" w:hAnsi="Times New Roman" w:cs="Times New Roman"/>
          <w:b/>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1,5294 га, кадастровий номер </w:t>
      </w:r>
      <w:r w:rsidRPr="00E93DD1">
        <w:rPr>
          <w:rFonts w:ascii="Times New Roman" w:eastAsia="Times New Roman" w:hAnsi="Times New Roman" w:cs="Times New Roman"/>
          <w:b/>
          <w:lang w:eastAsia="ru-RU" w:bidi="ar-SA"/>
        </w:rPr>
        <w:t>3223386801:01:024:0027</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господарської будівлі, площею 0,0361 га, кадастровий номер </w:t>
      </w:r>
      <w:r w:rsidRPr="00E93DD1">
        <w:rPr>
          <w:rFonts w:ascii="Times New Roman" w:eastAsia="Times New Roman" w:hAnsi="Times New Roman" w:cs="Times New Roman"/>
          <w:b/>
          <w:lang w:eastAsia="ru-RU" w:bidi="ar-SA"/>
        </w:rPr>
        <w:t>3223386801:01:024:0028</w:t>
      </w:r>
    </w:p>
    <w:p w:rsidR="00E93DD1" w:rsidRPr="00E93DD1" w:rsidRDefault="00E93DD1" w:rsidP="00E93DD1">
      <w:pPr>
        <w:widowControl/>
        <w:tabs>
          <w:tab w:val="left" w:pos="284"/>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господарської будівлі, площею 0,0095 га, кадастровий номер </w:t>
      </w:r>
      <w:r w:rsidRPr="00E93DD1">
        <w:rPr>
          <w:rFonts w:ascii="Times New Roman" w:eastAsia="Times New Roman" w:hAnsi="Times New Roman" w:cs="Times New Roman"/>
          <w:b/>
          <w:lang w:eastAsia="ru-RU" w:bidi="ar-SA"/>
        </w:rPr>
        <w:t>3223386801:01:024:0030</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0,0725 га, кадастровий номер </w:t>
      </w:r>
      <w:r w:rsidRPr="00E93DD1">
        <w:rPr>
          <w:rFonts w:ascii="Times New Roman" w:eastAsia="Times New Roman" w:hAnsi="Times New Roman" w:cs="Times New Roman"/>
          <w:b/>
          <w:lang w:eastAsia="ru-RU" w:bidi="ar-SA"/>
        </w:rPr>
        <w:t>3223386801:01:024:0031</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0,6141 га, кадастровий номер </w:t>
      </w:r>
      <w:r w:rsidRPr="00E93DD1">
        <w:rPr>
          <w:rFonts w:ascii="Times New Roman" w:eastAsia="Times New Roman" w:hAnsi="Times New Roman" w:cs="Times New Roman"/>
          <w:b/>
          <w:lang w:eastAsia="ru-RU" w:bidi="ar-SA"/>
        </w:rPr>
        <w:t>3223386801:01:024:0034</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18,3081 га, кадастровий номер </w:t>
      </w:r>
      <w:r w:rsidRPr="00E93DD1">
        <w:rPr>
          <w:rFonts w:ascii="Times New Roman" w:eastAsia="Times New Roman" w:hAnsi="Times New Roman" w:cs="Times New Roman"/>
          <w:b/>
          <w:lang w:eastAsia="ru-RU" w:bidi="ar-SA"/>
        </w:rPr>
        <w:t>3223386801:01:024:0032</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0,5321 га, кадастровий номер </w:t>
      </w:r>
      <w:r w:rsidRPr="00E93DD1">
        <w:rPr>
          <w:rFonts w:ascii="Times New Roman" w:eastAsia="Times New Roman" w:hAnsi="Times New Roman" w:cs="Times New Roman"/>
          <w:b/>
          <w:lang w:eastAsia="ru-RU" w:bidi="ar-SA"/>
        </w:rPr>
        <w:t>3223386801:01:024:0033,</w:t>
      </w:r>
      <w:r w:rsidRPr="00E93DD1">
        <w:rPr>
          <w:rFonts w:ascii="Times New Roman" w:eastAsia="Times New Roman" w:hAnsi="Times New Roman" w:cs="Times New Roman"/>
          <w:lang w:eastAsia="ru-RU" w:bidi="ar-SA"/>
        </w:rPr>
        <w:t xml:space="preserve"> </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1,5437 га, кадастровий номер </w:t>
      </w:r>
      <w:r w:rsidRPr="00E93DD1">
        <w:rPr>
          <w:rFonts w:ascii="Times New Roman" w:eastAsia="Times New Roman" w:hAnsi="Times New Roman" w:cs="Times New Roman"/>
          <w:b/>
          <w:lang w:eastAsia="ru-RU" w:bidi="ar-SA"/>
        </w:rPr>
        <w:t>3223386801:01:024:0070,</w:t>
      </w:r>
      <w:r w:rsidRPr="00E93DD1">
        <w:rPr>
          <w:rFonts w:ascii="Times New Roman" w:eastAsia="Times New Roman" w:hAnsi="Times New Roman" w:cs="Times New Roman"/>
          <w:lang w:eastAsia="ru-RU" w:bidi="ar-SA"/>
        </w:rPr>
        <w:t xml:space="preserve"> </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5,1551 га, кадастровий номер </w:t>
      </w:r>
      <w:r w:rsidRPr="00E93DD1">
        <w:rPr>
          <w:rFonts w:ascii="Times New Roman" w:eastAsia="Times New Roman" w:hAnsi="Times New Roman" w:cs="Times New Roman"/>
          <w:b/>
          <w:lang w:eastAsia="ru-RU" w:bidi="ar-SA"/>
        </w:rPr>
        <w:t xml:space="preserve">3223386801:01:021:0074, </w:t>
      </w:r>
    </w:p>
    <w:p w:rsidR="00E93DD1" w:rsidRPr="00E93DD1" w:rsidRDefault="00E93DD1" w:rsidP="00E93DD1">
      <w:pPr>
        <w:widowControl/>
        <w:tabs>
          <w:tab w:val="left" w:pos="426"/>
        </w:tabs>
        <w:ind w:left="567"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3,1417 га, кадастровий номер </w:t>
      </w:r>
      <w:r w:rsidRPr="00E93DD1">
        <w:rPr>
          <w:rFonts w:ascii="Times New Roman" w:eastAsia="Times New Roman" w:hAnsi="Times New Roman" w:cs="Times New Roman"/>
          <w:b/>
          <w:lang w:eastAsia="ru-RU" w:bidi="ar-SA"/>
        </w:rPr>
        <w:t>3223386800:03:001:0032.</w:t>
      </w:r>
    </w:p>
    <w:p w:rsidR="00E93DD1" w:rsidRPr="00E93DD1" w:rsidRDefault="00E93DD1" w:rsidP="00E93DD1">
      <w:pPr>
        <w:widowControl/>
        <w:tabs>
          <w:tab w:val="left" w:pos="851"/>
        </w:tabs>
        <w:ind w:firstLine="426"/>
        <w:jc w:val="both"/>
        <w:rPr>
          <w:rFonts w:ascii="Times New Roman" w:eastAsia="Times New Roman" w:hAnsi="Times New Roman" w:cs="Times New Roman"/>
          <w:b/>
          <w:lang w:eastAsia="ru-RU" w:bidi="ar-SA"/>
        </w:rPr>
      </w:pPr>
      <w:r w:rsidRPr="00E93DD1">
        <w:rPr>
          <w:rFonts w:ascii="Times New Roman" w:eastAsia="Times New Roman" w:hAnsi="Times New Roman" w:cs="Times New Roman"/>
          <w:lang w:eastAsia="ru-RU" w:bidi="ar-SA"/>
        </w:rPr>
        <w:t xml:space="preserve">2.Встановити ставку орендної плати на рік для  ПП «Соснова» у розмірі </w:t>
      </w:r>
      <w:r w:rsidR="00255D2B">
        <w:rPr>
          <w:rFonts w:ascii="Times New Roman" w:eastAsia="Times New Roman" w:hAnsi="Times New Roman" w:cs="Times New Roman"/>
          <w:b/>
          <w:lang w:eastAsia="ru-RU" w:bidi="ar-SA"/>
        </w:rPr>
        <w:t>5</w:t>
      </w:r>
      <w:bookmarkStart w:id="44" w:name="_GoBack"/>
      <w:bookmarkEnd w:id="44"/>
      <w:r w:rsidRPr="00E93DD1">
        <w:rPr>
          <w:rFonts w:ascii="Times New Roman" w:eastAsia="Times New Roman" w:hAnsi="Times New Roman" w:cs="Times New Roman"/>
          <w:b/>
          <w:lang w:eastAsia="ru-RU" w:bidi="ar-SA"/>
        </w:rPr>
        <w:t>% від нормативної грошової оцінки.</w:t>
      </w:r>
    </w:p>
    <w:p w:rsidR="00E93DD1" w:rsidRPr="00E93DD1" w:rsidRDefault="00E93DD1" w:rsidP="00E93DD1">
      <w:pPr>
        <w:widowControl/>
        <w:tabs>
          <w:tab w:val="left" w:pos="851"/>
        </w:tabs>
        <w:ind w:firstLine="426"/>
        <w:jc w:val="both"/>
        <w:rPr>
          <w:rFonts w:ascii="Times New Roman" w:eastAsia="Times New Roman" w:hAnsi="Times New Roman" w:cs="Times New Roman"/>
          <w:lang w:eastAsia="ru-RU" w:bidi="ar-SA"/>
        </w:rPr>
      </w:pPr>
      <w:r w:rsidRPr="00E93DD1">
        <w:rPr>
          <w:rFonts w:ascii="Times New Roman" w:eastAsia="Times New Roman" w:hAnsi="Times New Roman" w:cs="Times New Roman"/>
          <w:lang w:eastAsia="ru-RU" w:bidi="ar-SA"/>
        </w:rPr>
        <w:t>3.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E93DD1" w:rsidRPr="00E93DD1" w:rsidRDefault="00E93DD1" w:rsidP="00E93DD1">
      <w:pPr>
        <w:widowControl/>
        <w:tabs>
          <w:tab w:val="left" w:pos="851"/>
        </w:tabs>
        <w:ind w:firstLine="426"/>
        <w:jc w:val="both"/>
        <w:rPr>
          <w:rFonts w:ascii="Times New Roman" w:eastAsia="Times New Roman" w:hAnsi="Times New Roman" w:cs="Times New Roman"/>
          <w:lang w:eastAsia="ru-RU" w:bidi="ar-SA"/>
        </w:rPr>
      </w:pPr>
    </w:p>
    <w:p w:rsidR="00E93DD1" w:rsidRPr="00E93DD1" w:rsidRDefault="00E93DD1" w:rsidP="00E93DD1">
      <w:pPr>
        <w:widowControl/>
        <w:tabs>
          <w:tab w:val="left" w:pos="851"/>
        </w:tabs>
        <w:ind w:firstLine="426"/>
        <w:jc w:val="both"/>
        <w:rPr>
          <w:rFonts w:ascii="Times New Roman" w:eastAsia="Times New Roman" w:hAnsi="Times New Roman" w:cs="Times New Roman"/>
          <w:b/>
          <w:lang w:eastAsia="ru-RU" w:bidi="ar-SA"/>
        </w:rPr>
      </w:pPr>
      <w:r w:rsidRPr="00E93DD1">
        <w:rPr>
          <w:rFonts w:ascii="Times New Roman" w:eastAsia="Times New Roman" w:hAnsi="Times New Roman" w:cs="Times New Roman"/>
          <w:b/>
          <w:lang w:eastAsia="ru-RU" w:bidi="ar-SA"/>
        </w:rPr>
        <w:t>Сільський голова                                                                                                         М.О. ЛЯХ</w:t>
      </w:r>
    </w:p>
    <w:p w:rsidR="00E93DD1" w:rsidRPr="00E93DD1" w:rsidRDefault="00E93DD1" w:rsidP="00E93DD1">
      <w:pPr>
        <w:widowControl/>
        <w:tabs>
          <w:tab w:val="left" w:pos="851"/>
        </w:tabs>
        <w:ind w:firstLine="426"/>
        <w:jc w:val="both"/>
        <w:rPr>
          <w:rFonts w:ascii="Times New Roman" w:eastAsia="Times New Roman" w:hAnsi="Times New Roman" w:cs="Times New Roman"/>
          <w:b/>
          <w:sz w:val="20"/>
          <w:szCs w:val="20"/>
          <w:lang w:eastAsia="ru-RU" w:bidi="ar-SA"/>
        </w:rPr>
      </w:pPr>
      <w:r w:rsidRPr="00E93DD1">
        <w:rPr>
          <w:rFonts w:ascii="Times New Roman" w:eastAsia="Times New Roman" w:hAnsi="Times New Roman" w:cs="Times New Roman"/>
          <w:b/>
          <w:sz w:val="20"/>
          <w:szCs w:val="20"/>
          <w:lang w:eastAsia="ru-RU" w:bidi="ar-SA"/>
        </w:rPr>
        <w:t>с. Студеники</w:t>
      </w:r>
    </w:p>
    <w:p w:rsidR="00E93DD1" w:rsidRPr="00E93DD1" w:rsidRDefault="00E93DD1" w:rsidP="00E93DD1">
      <w:pPr>
        <w:widowControl/>
        <w:tabs>
          <w:tab w:val="left" w:pos="851"/>
        </w:tabs>
        <w:ind w:firstLine="426"/>
        <w:jc w:val="both"/>
        <w:rPr>
          <w:rFonts w:ascii="Times New Roman" w:eastAsia="Times New Roman" w:hAnsi="Times New Roman" w:cs="Times New Roman"/>
          <w:b/>
          <w:sz w:val="20"/>
          <w:szCs w:val="20"/>
          <w:lang w:eastAsia="ru-RU" w:bidi="ar-SA"/>
        </w:rPr>
      </w:pPr>
      <w:r w:rsidRPr="00E93DD1">
        <w:rPr>
          <w:rFonts w:ascii="Times New Roman" w:eastAsia="Times New Roman" w:hAnsi="Times New Roman" w:cs="Times New Roman"/>
          <w:b/>
          <w:sz w:val="20"/>
          <w:szCs w:val="20"/>
          <w:lang w:eastAsia="ru-RU" w:bidi="ar-SA"/>
        </w:rPr>
        <w:t>№ 955-ХІХ-</w:t>
      </w:r>
      <w:r w:rsidRPr="00E93DD1">
        <w:rPr>
          <w:rFonts w:ascii="Times New Roman" w:eastAsia="Times New Roman" w:hAnsi="Times New Roman" w:cs="Times New Roman"/>
          <w:b/>
          <w:sz w:val="20"/>
          <w:szCs w:val="20"/>
          <w:lang w:val="en-US" w:eastAsia="ru-RU" w:bidi="ar-SA"/>
        </w:rPr>
        <w:t>V</w:t>
      </w:r>
      <w:r w:rsidRPr="00E93DD1">
        <w:rPr>
          <w:rFonts w:ascii="Times New Roman" w:eastAsia="Times New Roman" w:hAnsi="Times New Roman" w:cs="Times New Roman"/>
          <w:b/>
          <w:sz w:val="20"/>
          <w:szCs w:val="20"/>
          <w:lang w:eastAsia="ru-RU" w:bidi="ar-SA"/>
        </w:rPr>
        <w:t>ІІІ</w:t>
      </w:r>
    </w:p>
    <w:p w:rsidR="00E93DD1" w:rsidRPr="00E93DD1" w:rsidRDefault="00E93DD1" w:rsidP="00E93DD1">
      <w:pPr>
        <w:widowControl/>
        <w:tabs>
          <w:tab w:val="left" w:pos="851"/>
        </w:tabs>
        <w:ind w:firstLine="426"/>
        <w:jc w:val="both"/>
        <w:rPr>
          <w:rFonts w:ascii="Times New Roman" w:eastAsia="Times New Roman" w:hAnsi="Times New Roman" w:cs="Times New Roman"/>
          <w:sz w:val="20"/>
          <w:szCs w:val="20"/>
          <w:lang w:eastAsia="ru-RU" w:bidi="ar-SA"/>
        </w:rPr>
      </w:pPr>
      <w:r w:rsidRPr="00E93DD1">
        <w:rPr>
          <w:rFonts w:ascii="Times New Roman" w:eastAsia="Times New Roman" w:hAnsi="Times New Roman" w:cs="Times New Roman"/>
          <w:b/>
          <w:sz w:val="20"/>
          <w:szCs w:val="20"/>
          <w:lang w:eastAsia="ru-RU" w:bidi="ar-SA"/>
        </w:rPr>
        <w:t>24.12 2021</w:t>
      </w:r>
    </w:p>
    <w:p w:rsidR="0046192C" w:rsidRPr="00E93DD1" w:rsidRDefault="0046192C" w:rsidP="0046192C">
      <w:pPr>
        <w:rPr>
          <w:rFonts w:ascii="Times New Roman" w:hAnsi="Times New Roman" w:cs="Times New Roman"/>
          <w:sz w:val="22"/>
          <w:szCs w:val="22"/>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040C88E0" wp14:editId="6FEB9E2A">
            <wp:extent cx="486398" cy="612250"/>
            <wp:effectExtent l="0" t="0" r="9525" b="0"/>
            <wp:docPr id="180" name="Рисунок 18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гр.МАРТИНЕНКУ Р.Л.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гр.Мартиненка Романа Леонідовича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гр.Мартиненку Роману Леонідовичу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 </w:t>
      </w: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гр.Мартиненка Романа Леонідовича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2"/>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3D1F9237" wp14:editId="7F39239D">
            <wp:extent cx="486398" cy="612250"/>
            <wp:effectExtent l="0" t="0" r="9525" b="0"/>
            <wp:docPr id="130" name="Рисунок 13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гр.КОВАЛЬЧУКУ Р.В.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гр.Ковальчука Руслана Вікторовича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гр.Ковальчуку Руслану Вікторовичу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гр.Ковальчука Руслана Івановича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87"/>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4E1843DB" wp14:editId="13F01249">
            <wp:extent cx="486398" cy="612250"/>
            <wp:effectExtent l="0" t="0" r="9525" b="0"/>
            <wp:docPr id="181" name="Рисунок 18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гр.ЛЕПЕСІ О.А.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гр.Лепехи Олексія Андрійовича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гр.Лепесі Олексію Андрійовичу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гр.Лепеху Олексія Андрійовича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88"/>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A8471F" w:rsidP="0046192C">
      <w:pPr>
        <w:rPr>
          <w:rFonts w:ascii="Times New Roman" w:hAnsi="Times New Roman" w:cs="Times New Roman"/>
        </w:rPr>
      </w:pPr>
      <w:r>
        <w:rPr>
          <w:rFonts w:ascii="Times New Roman" w:hAnsi="Times New Roman" w:cs="Times New Roman"/>
          <w:b/>
          <w:sz w:val="22"/>
          <w:szCs w:val="22"/>
        </w:rPr>
        <w:t>24.12.2021</w:t>
      </w:r>
    </w:p>
    <w:p w:rsidR="0046192C" w:rsidRPr="00E93DD1" w:rsidRDefault="0046192C" w:rsidP="0046192C">
      <w:pPr>
        <w:suppressAutoHyphens/>
        <w:rPr>
          <w:rFonts w:ascii="Times New Roman" w:hAnsi="Times New Roman" w:cs="Times New Roman"/>
          <w:b/>
          <w:sz w:val="22"/>
          <w:szCs w:val="22"/>
          <w:lang w:eastAsia="zh-CN"/>
        </w:rPr>
      </w:pP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BFA394E" wp14:editId="49756DC8">
            <wp:extent cx="486398" cy="612250"/>
            <wp:effectExtent l="0" t="0" r="9525" b="0"/>
            <wp:docPr id="182" name="Рисунок 18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A8471F">
      <w:pP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гр.КОСЮХНУ Ю.М.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гр.Косюхна Юрія Миколайовича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гр.Косюхну Юрію Миколайовичу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гр.Косюхна Юрія Миколайовича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89"/>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A8471F">
      <w:pPr>
        <w:tabs>
          <w:tab w:val="left" w:pos="975"/>
        </w:tabs>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959-Х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A8471F" w:rsidP="00A8471F">
      <w:pPr>
        <w:rPr>
          <w:rFonts w:ascii="Times New Roman" w:hAnsi="Times New Roman" w:cs="Times New Roman"/>
        </w:rPr>
      </w:pPr>
      <w:r>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390162A8" wp14:editId="05328813">
            <wp:extent cx="486398" cy="612250"/>
            <wp:effectExtent l="0" t="0" r="9525" b="0"/>
            <wp:docPr id="183" name="Рисунок 18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гр.МАКАРЕНКУ Ю.Ю.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гр.Макаренку Юрію Юрійовичу</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гр.Макаренку Юрію Юрійовичу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гр.Макаренка Юрія Юрійовича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90"/>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960-Х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E9AE77D" wp14:editId="17AF9528">
            <wp:extent cx="486398" cy="612250"/>
            <wp:effectExtent l="0" t="0" r="9525" b="0"/>
            <wp:docPr id="184" name="Рисунок 18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гр.СУШКУ В.С.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гр.Сушку Вадиму Сергійовичу</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гр.Сушку Вадиму Сергійовичу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гр.Сушка Вадима Сергійовича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91"/>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A8471F" w:rsidRDefault="00A8471F" w:rsidP="0046192C">
      <w:pPr>
        <w:rPr>
          <w:rFonts w:ascii="Times New Roman" w:hAnsi="Times New Roman" w:cs="Times New Roman"/>
          <w:b/>
          <w:sz w:val="22"/>
          <w:szCs w:val="22"/>
        </w:rPr>
      </w:pPr>
      <w:r>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961-Х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45F9E4FD" wp14:editId="1ED2A65D">
            <wp:extent cx="486398" cy="612250"/>
            <wp:effectExtent l="0" t="0" r="9525" b="0"/>
            <wp:docPr id="185" name="Рисунок 18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учаснику бойових дій гр.ЗЕЛЕНСЬКОМУ О.А.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гр.Зеленського Олександра Анатолійовича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гр.Зеленському Олександру Анатолійовичу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14,0000 га з кадастровим номером 3223386400:06:011:0226) за межами населеного пункту с.Пристроми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гр.Зеленського Олександра Анатолійовича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92"/>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962-Х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1244F935" wp14:editId="7B191B4D">
            <wp:extent cx="486398" cy="612250"/>
            <wp:effectExtent l="0" t="0" r="9525" b="0"/>
            <wp:docPr id="186" name="Рисунок 1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гр.Кабанову Григорію Володимировичу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3223386400:04:006:0154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Кабанова Григорія Володимировича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3223386400:04:006:0154</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288279374),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гр.Кабанову Григорію Володимировичу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3223386400:04:006:0154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гр.Кабанова Григорія Володимировича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A8471F" w:rsidRDefault="0046192C" w:rsidP="0046192C">
      <w:pPr>
        <w:jc w:val="both"/>
        <w:rPr>
          <w:rFonts w:ascii="Times New Roman" w:hAnsi="Times New Roman" w:cs="Times New Roman"/>
          <w:sz w:val="26"/>
          <w:szCs w:val="26"/>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963-Х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0D3949E5" wp14:editId="69D47F7A">
            <wp:extent cx="486398" cy="612250"/>
            <wp:effectExtent l="0" t="0" r="9525" b="0"/>
            <wp:docPr id="187" name="Рисунок 18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гр.Крошці Миколі Анатолійовичу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3223386400:04:006:0150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Крошки Миколи Анатолійовича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3223386400:04:006:0150</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288278325),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4"/>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гр.Крошці Миколі Анатолійовичу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3223386400:04:006:0150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4"/>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гр.Крошку Миколу Анатолійовича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4"/>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4"/>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964-Х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182B4862" wp14:editId="4F84A201">
            <wp:extent cx="486398" cy="612250"/>
            <wp:effectExtent l="0" t="0" r="9525" b="0"/>
            <wp:docPr id="188" name="Рисунок 1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гр.Дроботу Василю Васильовичу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3223386400:04:006:0145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Дробота Василя Васильовича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3223386400:04:006:0145</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288277223),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5"/>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гр.Дроботу Василю Васильовичу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3223386400:04:006:0145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5"/>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гр.Дробота Василя Васильовича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5"/>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95"/>
        </w:numPr>
        <w:spacing w:after="0" w:line="240" w:lineRule="auto"/>
        <w:ind w:left="0" w:firstLine="360"/>
        <w:jc w:val="both"/>
        <w:rPr>
          <w:rFonts w:ascii="Times New Roman" w:hAnsi="Times New Roman" w:cs="Times New Roman"/>
          <w:sz w:val="28"/>
          <w:szCs w:val="28"/>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r w:rsidRPr="00E93DD1">
        <w:rPr>
          <w:rFonts w:ascii="Times New Roman" w:hAnsi="Times New Roman" w:cs="Times New Roman"/>
          <w:bCs/>
          <w:sz w:val="28"/>
          <w:szCs w:val="28"/>
          <w:lang w:val="uk-UA"/>
        </w:rPr>
        <w:t>.</w:t>
      </w: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965-Х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2E47E85D" wp14:editId="17AA161F">
            <wp:extent cx="486398" cy="612250"/>
            <wp:effectExtent l="0" t="0" r="9525" b="0"/>
            <wp:docPr id="190" name="Рисунок 19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гр.Кириленку Олександру Васильовичу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3223386400:04:006:0149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Кириленка Олександра Васильовича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3223386400:04:006:0149</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288276071),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6"/>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гр.Кириленку Олександру Васильовичу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3223386400:04:006:0149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6"/>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гр.Кириленка Олександра Васильовича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6"/>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6"/>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A8471F" w:rsidRDefault="0046192C" w:rsidP="0046192C">
      <w:pPr>
        <w:jc w:val="both"/>
        <w:rPr>
          <w:rFonts w:ascii="Times New Roman" w:hAnsi="Times New Roman" w:cs="Times New Roman"/>
          <w:sz w:val="26"/>
          <w:szCs w:val="26"/>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966-Х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31F7109" wp14:editId="184054F1">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гр.Свириденку Василю Івановичу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3223386400:04:006:0155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Свириденка Василя Івановича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3223386400:04:006:0155</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288274856),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10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гр.Свириденку Василю Івановичу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3223386400:04:006:0155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10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гр.Свириденка Василя Івановича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10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103"/>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967-Х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7075FF7" wp14:editId="70F96C55">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гр.Рябушиць Миколі Михайловичу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3223386400:04:006:0152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Рябушиць Миколи Михайловича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3223386400:04:006:0152</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288271691),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7"/>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гр.Рябушиць Миколі Михайловичу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3223386400:04:006:0152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7"/>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гр.Рябушиць Миколу Михайловича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7"/>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7"/>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968-Х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2BBDDE69" wp14:editId="2E0A1A6B">
            <wp:extent cx="486398" cy="61225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гр.Кірякову Павлу Івановичу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3223386400:04:006:0146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Кірякова Павла Івановича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3223386400:04:006:0146</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288270424),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8"/>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гр.Кірякову Павлу Івановичу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3223386400:04:006:0146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8"/>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гр.Кірякова Павла Івановича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8"/>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8"/>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969-Х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54A43E28" wp14:editId="3BF162B7">
            <wp:extent cx="486398" cy="61225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гр.Іващенку Ігорю Олександровичу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3223386400:04:006:0151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Іващенка Ігоря Олександровича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3223386400:04:006:0151</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288269175),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99"/>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гр.Іващенку Ігорю Олександровичу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3223386400:04:006:0151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99"/>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гр.Іващенка Ігоря Олександровича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99"/>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99"/>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A8471F" w:rsidRDefault="0046192C" w:rsidP="0046192C">
      <w:pPr>
        <w:jc w:val="both"/>
        <w:rPr>
          <w:rFonts w:ascii="Times New Roman" w:hAnsi="Times New Roman" w:cs="Times New Roman"/>
          <w:sz w:val="26"/>
          <w:szCs w:val="26"/>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970-Х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3664ECAF" wp14:editId="58D8C61F">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гр.Левченку Олегу Івановичу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3223386400:04:006:0147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Левченка Олега Івановича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3223386400:04:006:0147</w:t>
      </w:r>
      <w:r w:rsidRPr="00A8471F">
        <w:rPr>
          <w:rFonts w:ascii="Times New Roman" w:hAnsi="Times New Roman" w:cs="Times New Roman"/>
          <w:sz w:val="26"/>
          <w:szCs w:val="26"/>
        </w:rPr>
        <w:t xml:space="preserve"> , на підставі витягу з державного реєстру речових прав на нерухоме майно про реєстрацію права власності  від 03.12.2021 року (індексний номер витягу 288267359),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100"/>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гр.Левченку Олегу Івановичу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3223386400:04:006:0147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100"/>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гр.Левченка Олега Івановича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100"/>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A8471F" w:rsidRDefault="0046192C" w:rsidP="009B5C8C">
      <w:pPr>
        <w:pStyle w:val="a7"/>
        <w:numPr>
          <w:ilvl w:val="0"/>
          <w:numId w:val="100"/>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p>
    <w:p w:rsidR="0046192C" w:rsidRPr="00A8471F" w:rsidRDefault="0046192C" w:rsidP="0046192C">
      <w:pPr>
        <w:jc w:val="both"/>
        <w:rPr>
          <w:rFonts w:ascii="Times New Roman" w:hAnsi="Times New Roman" w:cs="Times New Roman"/>
          <w:sz w:val="26"/>
          <w:szCs w:val="26"/>
        </w:rPr>
      </w:pPr>
    </w:p>
    <w:p w:rsidR="0046192C" w:rsidRPr="00E93DD1" w:rsidRDefault="0046192C" w:rsidP="0046192C">
      <w:pPr>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971-Х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0F357738" wp14:editId="112B5EA9">
            <wp:extent cx="486398" cy="612250"/>
            <wp:effectExtent l="0" t="0" r="9525" b="0"/>
            <wp:docPr id="73" name="Рисунок 7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46192C" w:rsidRPr="00A8471F" w:rsidTr="00E93DD1">
        <w:tc>
          <w:tcPr>
            <w:tcW w:w="8075" w:type="dxa"/>
          </w:tcPr>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Про передачу учаснику бойових дій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гр.Хмельницькому Вадиму Володимировичу</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у приватну власність земельної  ділянки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з кадастровим номером 3223386400:04:006:0148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для  ведення особистого селянського господарства </w:t>
            </w:r>
          </w:p>
          <w:p w:rsidR="0046192C" w:rsidRPr="00A8471F" w:rsidRDefault="0046192C" w:rsidP="00E93DD1">
            <w:pPr>
              <w:jc w:val="both"/>
              <w:rPr>
                <w:rFonts w:ascii="Times New Roman" w:hAnsi="Times New Roman" w:cs="Times New Roman"/>
                <w:b/>
                <w:sz w:val="26"/>
                <w:szCs w:val="26"/>
              </w:rPr>
            </w:pPr>
            <w:r w:rsidRPr="00A8471F">
              <w:rPr>
                <w:rFonts w:ascii="Times New Roman" w:hAnsi="Times New Roman" w:cs="Times New Roman"/>
                <w:b/>
                <w:sz w:val="26"/>
                <w:szCs w:val="26"/>
              </w:rPr>
              <w:t xml:space="preserve"> </w:t>
            </w:r>
          </w:p>
        </w:tc>
      </w:tr>
    </w:tbl>
    <w:p w:rsidR="0046192C" w:rsidRPr="00A8471F" w:rsidRDefault="0046192C" w:rsidP="0046192C">
      <w:pPr>
        <w:ind w:firstLine="708"/>
        <w:jc w:val="both"/>
        <w:rPr>
          <w:rFonts w:ascii="Times New Roman" w:hAnsi="Times New Roman" w:cs="Times New Roman"/>
          <w:sz w:val="26"/>
          <w:szCs w:val="26"/>
        </w:rPr>
      </w:pPr>
      <w:r w:rsidRPr="00A8471F">
        <w:rPr>
          <w:rFonts w:ascii="Times New Roman" w:hAnsi="Times New Roman" w:cs="Times New Roman"/>
          <w:sz w:val="26"/>
          <w:szCs w:val="26"/>
        </w:rPr>
        <w:t xml:space="preserve">Розглянувши заяву учасника бойових дій Хмельницького Вадима Володимировича про передачу у власність земельної ділянки з кадастровим номером </w:t>
      </w:r>
      <w:r w:rsidRPr="00A8471F">
        <w:rPr>
          <w:rFonts w:ascii="Times New Roman" w:hAnsi="Times New Roman" w:cs="Times New Roman"/>
          <w:b/>
          <w:sz w:val="26"/>
          <w:szCs w:val="26"/>
        </w:rPr>
        <w:t>3223386400:04:006:0148</w:t>
      </w:r>
      <w:r w:rsidRPr="00A8471F">
        <w:rPr>
          <w:rFonts w:ascii="Times New Roman" w:hAnsi="Times New Roman" w:cs="Times New Roman"/>
          <w:sz w:val="26"/>
          <w:szCs w:val="26"/>
        </w:rPr>
        <w:t>, на підставі витягу з державного реєстру речових прав на нерухоме майно про реєстрацію права власності  від 03.12.2021 року (індексний номер витягу 288265497), відповідно до  пункту 34 частини 1 статті 26 Закону України "Про місцеве самоврядування в Україні", закону України «Про землеустрій», статей 12,19,81,116,121,123  Земельного Кодексу України, пункту 14 статті 12 Закону України «Про статус ветеранів війни, гарантії їх соціального захисту» сільська  рада</w:t>
      </w:r>
    </w:p>
    <w:p w:rsidR="0046192C" w:rsidRPr="00A8471F" w:rsidRDefault="0046192C" w:rsidP="0046192C">
      <w:pPr>
        <w:ind w:firstLine="708"/>
        <w:jc w:val="both"/>
        <w:rPr>
          <w:rFonts w:ascii="Times New Roman" w:hAnsi="Times New Roman" w:cs="Times New Roman"/>
          <w:sz w:val="26"/>
          <w:szCs w:val="26"/>
        </w:rPr>
      </w:pPr>
    </w:p>
    <w:p w:rsidR="0046192C" w:rsidRPr="00A8471F" w:rsidRDefault="0046192C" w:rsidP="0046192C">
      <w:pPr>
        <w:jc w:val="center"/>
        <w:rPr>
          <w:rFonts w:ascii="Times New Roman" w:hAnsi="Times New Roman" w:cs="Times New Roman"/>
          <w:b/>
          <w:sz w:val="26"/>
          <w:szCs w:val="26"/>
        </w:rPr>
      </w:pPr>
      <w:r w:rsidRPr="00A8471F">
        <w:rPr>
          <w:rFonts w:ascii="Times New Roman" w:hAnsi="Times New Roman" w:cs="Times New Roman"/>
          <w:b/>
          <w:sz w:val="26"/>
          <w:szCs w:val="26"/>
        </w:rPr>
        <w:t>В И Р І Ш И Л А :</w:t>
      </w:r>
    </w:p>
    <w:p w:rsidR="0046192C" w:rsidRPr="00A8471F" w:rsidRDefault="0046192C" w:rsidP="0046192C">
      <w:pPr>
        <w:jc w:val="center"/>
        <w:rPr>
          <w:rFonts w:ascii="Times New Roman" w:hAnsi="Times New Roman" w:cs="Times New Roman"/>
          <w:b/>
          <w:sz w:val="26"/>
          <w:szCs w:val="26"/>
        </w:rPr>
      </w:pPr>
    </w:p>
    <w:p w:rsidR="0046192C" w:rsidRPr="00A8471F" w:rsidRDefault="0046192C" w:rsidP="009B5C8C">
      <w:pPr>
        <w:pStyle w:val="a7"/>
        <w:numPr>
          <w:ilvl w:val="0"/>
          <w:numId w:val="101"/>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 xml:space="preserve">Передати </w:t>
      </w:r>
      <w:r w:rsidRPr="00A8471F">
        <w:rPr>
          <w:rFonts w:ascii="Times New Roman" w:hAnsi="Times New Roman" w:cs="Times New Roman"/>
          <w:b/>
          <w:sz w:val="26"/>
          <w:szCs w:val="26"/>
          <w:lang w:val="uk-UA"/>
        </w:rPr>
        <w:t xml:space="preserve">гр.Хмельницькому Вадиму Володимировичу </w:t>
      </w:r>
      <w:r w:rsidRPr="00A8471F">
        <w:rPr>
          <w:rFonts w:ascii="Times New Roman" w:hAnsi="Times New Roman" w:cs="Times New Roman"/>
          <w:sz w:val="26"/>
          <w:szCs w:val="26"/>
          <w:lang w:val="uk-UA"/>
        </w:rPr>
        <w:t xml:space="preserve">земельну ділянку комунальної власності з  кадастровим  номером </w:t>
      </w:r>
      <w:r w:rsidRPr="00A8471F">
        <w:rPr>
          <w:rFonts w:ascii="Times New Roman" w:hAnsi="Times New Roman" w:cs="Times New Roman"/>
          <w:b/>
          <w:sz w:val="26"/>
          <w:szCs w:val="26"/>
          <w:lang w:val="uk-UA"/>
        </w:rPr>
        <w:t xml:space="preserve">3223386400:04:006:0148 </w:t>
      </w:r>
      <w:r w:rsidRPr="00A8471F">
        <w:rPr>
          <w:rFonts w:ascii="Times New Roman" w:hAnsi="Times New Roman" w:cs="Times New Roman"/>
          <w:sz w:val="26"/>
          <w:szCs w:val="26"/>
          <w:lang w:val="uk-UA"/>
        </w:rPr>
        <w:t>безоплатно у приватну власність</w:t>
      </w:r>
      <w:r w:rsidRPr="00A8471F">
        <w:rPr>
          <w:rFonts w:ascii="Times New Roman" w:hAnsi="Times New Roman" w:cs="Times New Roman"/>
          <w:b/>
          <w:sz w:val="26"/>
          <w:szCs w:val="26"/>
          <w:lang w:val="uk-UA"/>
        </w:rPr>
        <w:t xml:space="preserve">, </w:t>
      </w:r>
      <w:r w:rsidRPr="00A8471F">
        <w:rPr>
          <w:rFonts w:ascii="Times New Roman" w:hAnsi="Times New Roman" w:cs="Times New Roman"/>
          <w:sz w:val="26"/>
          <w:szCs w:val="26"/>
          <w:lang w:val="uk-UA"/>
        </w:rPr>
        <w:t>для ведення особистого селянського господарства, площею  2,0000 га, за межами населеного пункту с.Пристроми на території Студениківської сільської територіальної громади Бориспільського  району Київської  області  ,  (код КВЦПЗ 01.03).</w:t>
      </w:r>
    </w:p>
    <w:p w:rsidR="0046192C" w:rsidRPr="00A8471F" w:rsidRDefault="0046192C" w:rsidP="009B5C8C">
      <w:pPr>
        <w:pStyle w:val="a7"/>
        <w:numPr>
          <w:ilvl w:val="0"/>
          <w:numId w:val="101"/>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Зобов</w:t>
      </w:r>
      <w:r w:rsidRPr="00A8471F">
        <w:rPr>
          <w:rFonts w:ascii="Times New Roman" w:hAnsi="Times New Roman" w:cs="Times New Roman"/>
          <w:sz w:val="26"/>
          <w:szCs w:val="26"/>
          <w:lang w:val="ru-RU"/>
        </w:rPr>
        <w:t>’</w:t>
      </w:r>
      <w:r w:rsidRPr="00A8471F">
        <w:rPr>
          <w:rFonts w:ascii="Times New Roman" w:hAnsi="Times New Roman" w:cs="Times New Roman"/>
          <w:sz w:val="26"/>
          <w:szCs w:val="26"/>
          <w:lang w:val="uk-UA"/>
        </w:rPr>
        <w:t xml:space="preserve">язати </w:t>
      </w:r>
      <w:r w:rsidRPr="00A8471F">
        <w:rPr>
          <w:rFonts w:ascii="Times New Roman" w:hAnsi="Times New Roman" w:cs="Times New Roman"/>
          <w:b/>
          <w:sz w:val="26"/>
          <w:szCs w:val="26"/>
          <w:lang w:val="uk-UA"/>
        </w:rPr>
        <w:t>гр.Хмельницького Вадима Володимировича</w:t>
      </w:r>
      <w:r w:rsidRPr="00A8471F">
        <w:rPr>
          <w:rFonts w:ascii="Times New Roman" w:hAnsi="Times New Roman" w:cs="Times New Roman"/>
          <w:sz w:val="26"/>
          <w:szCs w:val="26"/>
          <w:lang w:val="uk-UA"/>
        </w:rPr>
        <w:t xml:space="preserve"> земельну ділянку використовувати за цільовим призначенням, суворо дотримуватись вимог Земельного кодексу України. </w:t>
      </w:r>
    </w:p>
    <w:p w:rsidR="0046192C" w:rsidRPr="00A8471F" w:rsidRDefault="0046192C" w:rsidP="009B5C8C">
      <w:pPr>
        <w:pStyle w:val="a7"/>
        <w:numPr>
          <w:ilvl w:val="0"/>
          <w:numId w:val="101"/>
        </w:numPr>
        <w:spacing w:after="0" w:line="240" w:lineRule="auto"/>
        <w:ind w:left="0" w:firstLine="360"/>
        <w:jc w:val="both"/>
        <w:rPr>
          <w:rFonts w:ascii="Times New Roman" w:hAnsi="Times New Roman" w:cs="Times New Roman"/>
          <w:sz w:val="26"/>
          <w:szCs w:val="26"/>
          <w:lang w:val="uk-UA"/>
        </w:rPr>
      </w:pPr>
      <w:r w:rsidRPr="00A8471F">
        <w:rPr>
          <w:rFonts w:ascii="Times New Roman" w:hAnsi="Times New Roman" w:cs="Times New Roman"/>
          <w:sz w:val="26"/>
          <w:szCs w:val="26"/>
          <w:lang w:val="uk-UA"/>
        </w:rPr>
        <w:t>Відповідальність за утримання та збереження геодезичних межових знаків  покладається  на  землевласника.</w:t>
      </w:r>
    </w:p>
    <w:p w:rsidR="0046192C" w:rsidRPr="00E93DD1" w:rsidRDefault="0046192C" w:rsidP="009B5C8C">
      <w:pPr>
        <w:pStyle w:val="a7"/>
        <w:numPr>
          <w:ilvl w:val="0"/>
          <w:numId w:val="101"/>
        </w:numPr>
        <w:spacing w:after="0" w:line="240" w:lineRule="auto"/>
        <w:ind w:left="0" w:firstLine="360"/>
        <w:jc w:val="both"/>
        <w:rPr>
          <w:rFonts w:ascii="Times New Roman" w:hAnsi="Times New Roman" w:cs="Times New Roman"/>
          <w:sz w:val="28"/>
          <w:szCs w:val="28"/>
          <w:lang w:val="uk-UA"/>
        </w:rPr>
      </w:pPr>
      <w:r w:rsidRPr="00A8471F">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8471F">
        <w:rPr>
          <w:rFonts w:ascii="Times New Roman" w:hAnsi="Times New Roman" w:cs="Times New Roman"/>
          <w:bCs/>
          <w:sz w:val="26"/>
          <w:szCs w:val="26"/>
          <w:lang w:val="ru-RU"/>
        </w:rPr>
        <w:t>’</w:t>
      </w:r>
      <w:r w:rsidRPr="00A8471F">
        <w:rPr>
          <w:rFonts w:ascii="Times New Roman" w:hAnsi="Times New Roman" w:cs="Times New Roman"/>
          <w:bCs/>
          <w:sz w:val="26"/>
          <w:szCs w:val="26"/>
          <w:lang w:val="uk-UA"/>
        </w:rPr>
        <w:t>яток, історичного середовища</w:t>
      </w:r>
      <w:r w:rsidRPr="00E93DD1">
        <w:rPr>
          <w:rFonts w:ascii="Times New Roman" w:hAnsi="Times New Roman" w:cs="Times New Roman"/>
          <w:bCs/>
          <w:sz w:val="28"/>
          <w:szCs w:val="28"/>
          <w:lang w:val="uk-UA"/>
        </w:rPr>
        <w:t>.</w:t>
      </w:r>
    </w:p>
    <w:p w:rsidR="0046192C" w:rsidRPr="00E93DD1" w:rsidRDefault="0046192C" w:rsidP="0046192C">
      <w:pPr>
        <w:jc w:val="both"/>
        <w:rPr>
          <w:rFonts w:ascii="Times New Roman" w:hAnsi="Times New Roman" w:cs="Times New Roman"/>
        </w:rPr>
      </w:pP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972-Х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suppressAutoHyphens/>
        <w:rPr>
          <w:rFonts w:ascii="Times New Roman" w:hAnsi="Times New Roman" w:cs="Times New Roman"/>
          <w:b/>
          <w:sz w:val="28"/>
          <w:szCs w:val="28"/>
          <w:lang w:eastAsia="zh-CN"/>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47DB3F87" wp14:editId="4120F87B">
            <wp:extent cx="486398" cy="61225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УКРАЇНА</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b/>
        </w:rPr>
        <w:t>СТУДЕНИКІВСЬКА СІЛЬСЬКА РАДА</w:t>
      </w: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A8471F" w:rsidRDefault="0046192C" w:rsidP="0046192C">
      <w:pPr>
        <w:ind w:right="3118"/>
        <w:jc w:val="both"/>
        <w:rPr>
          <w:rFonts w:ascii="Times New Roman" w:hAnsi="Times New Roman" w:cs="Times New Roman"/>
          <w:bCs/>
          <w:sz w:val="26"/>
          <w:szCs w:val="26"/>
        </w:rPr>
      </w:pPr>
      <w:r w:rsidRPr="00A8471F">
        <w:rPr>
          <w:rFonts w:ascii="Times New Roman" w:hAnsi="Times New Roman" w:cs="Times New Roman"/>
          <w:b/>
          <w:bCs/>
          <w:sz w:val="26"/>
          <w:szCs w:val="26"/>
        </w:rPr>
        <w:t xml:space="preserve">Про надання дозволу на виготовлення технічної документації із землеустрою щодо інвентаризації земель колишнього КСП «Строківське» в межах та за межами села Строкова </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З метою формування земельних ділянок реформованого колективного сільськогосподарського підприємства «Строківське»,  визначення їх розмірів, меж та внесення до Державного земельного кадастру, відповідно до Державного акту на право колективної власності на землю серія КВ , зареєстрованого в Книзі записів державних актів на право колективної власності на землю за №5 від 24.12.1996 року, та Державного акту на право постійного користування землею серія ІІ-КВ №002130, зареєстрованого в Книзі записів державних актів на право постійного користування землею за №18 від 24.06.1996 року, керуючись Порядком інвентаризації земель, затвердженим Постановою Кабінету Міністрів України від 5 червня 2019 року №476, Законом України від 10.07.2018 №2498-VIII «Про внесення змін до деяких законодавчих актів України щодо вирішення питання колективної власності на землю,удосконалення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що вступив в дію з 1 січня 2019 року, статтями 12, 79</w:t>
      </w:r>
      <w:r w:rsidRPr="00A8471F">
        <w:rPr>
          <w:rFonts w:ascii="Times New Roman" w:hAnsi="Times New Roman" w:cs="Times New Roman"/>
          <w:sz w:val="26"/>
          <w:szCs w:val="26"/>
          <w:vertAlign w:val="superscript"/>
        </w:rPr>
        <w:t>1</w:t>
      </w:r>
      <w:r w:rsidRPr="00A8471F">
        <w:rPr>
          <w:rFonts w:ascii="Times New Roman" w:hAnsi="Times New Roman" w:cs="Times New Roman"/>
          <w:sz w:val="26"/>
          <w:szCs w:val="26"/>
        </w:rPr>
        <w:t xml:space="preserve"> Земельного кодексу України, пунктом 21 розділу Х Земельного кодексу України, статтями 35, 57 Закону України «Про землеустрій», ст. 26 Закону України «Про місцеве самоврядування в Україні», сільська рада</w:t>
      </w:r>
    </w:p>
    <w:p w:rsidR="0046192C" w:rsidRPr="00A8471F" w:rsidRDefault="0046192C" w:rsidP="0046192C">
      <w:pPr>
        <w:ind w:firstLine="567"/>
        <w:jc w:val="center"/>
        <w:rPr>
          <w:rFonts w:ascii="Times New Roman" w:hAnsi="Times New Roman" w:cs="Times New Roman"/>
          <w:b/>
          <w:sz w:val="26"/>
          <w:szCs w:val="26"/>
        </w:rPr>
      </w:pPr>
      <w:r w:rsidRPr="00A8471F">
        <w:rPr>
          <w:rFonts w:ascii="Times New Roman" w:hAnsi="Times New Roman" w:cs="Times New Roman"/>
          <w:b/>
          <w:sz w:val="26"/>
          <w:szCs w:val="26"/>
        </w:rPr>
        <w:t>ВИРІШИЛА:</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1.Надати дозвіл на виготовлення технічної документації із землеустрою щодо інвентаризації земель реформованого КСП «Строківське», розташованих на території Студениківської сільської територіальної громади в межах та за межами населеного пункту села Строкова Бориспільського району Київської області.</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2.Погоджену у відповідності до норм чинного законодавства технічну документацію із землеустрою щодо інвентаризації земель колишнього КСП «Строківське» подати на розгляд та затвердження сесії Студениківської сільської ради.</w:t>
      </w:r>
    </w:p>
    <w:p w:rsidR="0046192C" w:rsidRPr="00A8471F" w:rsidRDefault="0046192C" w:rsidP="0046192C">
      <w:pPr>
        <w:ind w:firstLine="567"/>
        <w:jc w:val="both"/>
        <w:rPr>
          <w:rFonts w:ascii="Times New Roman" w:hAnsi="Times New Roman" w:cs="Times New Roman"/>
          <w:b/>
          <w:bCs/>
          <w:sz w:val="26"/>
          <w:szCs w:val="26"/>
        </w:rPr>
      </w:pPr>
      <w:r w:rsidRPr="00A8471F">
        <w:rPr>
          <w:rFonts w:ascii="Times New Roman" w:hAnsi="Times New Roman" w:cs="Times New Roman"/>
          <w:sz w:val="26"/>
          <w:szCs w:val="26"/>
        </w:rPr>
        <w:t>3.</w:t>
      </w:r>
      <w:r w:rsidRPr="00A8471F">
        <w:rPr>
          <w:rFonts w:ascii="Times New Roman" w:hAnsi="Times New Roman" w:cs="Times New Roman"/>
          <w:bCs/>
          <w:sz w:val="26"/>
          <w:szCs w:val="26"/>
        </w:rPr>
        <w:t xml:space="preserve">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jc w:val="both"/>
        <w:rPr>
          <w:rFonts w:ascii="Times New Roman" w:hAnsi="Times New Roman" w:cs="Times New Roman"/>
          <w:sz w:val="28"/>
          <w:szCs w:val="28"/>
        </w:rPr>
      </w:pPr>
    </w:p>
    <w:p w:rsidR="0046192C" w:rsidRPr="00E93DD1" w:rsidRDefault="0046192C" w:rsidP="0046192C">
      <w:pPr>
        <w:jc w:val="center"/>
        <w:rPr>
          <w:rFonts w:ascii="Times New Roman" w:hAnsi="Times New Roman" w:cs="Times New Roman"/>
          <w:b/>
          <w:bCs/>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973-Х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24.12.2021</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noProof/>
          <w:sz w:val="28"/>
          <w:szCs w:val="28"/>
          <w:lang w:val="ru-RU" w:eastAsia="ru-RU" w:bidi="ar-SA"/>
        </w:rPr>
        <w:lastRenderedPageBreak/>
        <w:drawing>
          <wp:inline distT="0" distB="0" distL="0" distR="0" wp14:anchorId="28E969BE" wp14:editId="1D8A5672">
            <wp:extent cx="486398" cy="612250"/>
            <wp:effectExtent l="0" t="0" r="9525" b="0"/>
            <wp:docPr id="74" name="Рисунок 7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8"/>
          <w:szCs w:val="28"/>
        </w:rPr>
        <w:t>СТУДЕНИКІВСЬКА СІЛЬСЬКА РАДА</w:t>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БОРИСПІЛЬСЬКИЙ  РАЙОН КИЇВСЬКА ОБЛАСТЬ</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A8471F" w:rsidRDefault="0046192C" w:rsidP="0046192C">
      <w:pPr>
        <w:ind w:right="3118"/>
        <w:jc w:val="both"/>
        <w:rPr>
          <w:rFonts w:ascii="Times New Roman" w:hAnsi="Times New Roman" w:cs="Times New Roman"/>
          <w:bCs/>
          <w:sz w:val="26"/>
          <w:szCs w:val="26"/>
        </w:rPr>
      </w:pPr>
      <w:r w:rsidRPr="00A8471F">
        <w:rPr>
          <w:rFonts w:ascii="Times New Roman" w:hAnsi="Times New Roman" w:cs="Times New Roman"/>
          <w:b/>
          <w:bCs/>
          <w:sz w:val="26"/>
          <w:szCs w:val="26"/>
        </w:rPr>
        <w:t xml:space="preserve">Про надання дозволу на виготовлення технічної документації із землеустрою щодо інвентаризації земель колишнього КСПТ «Нива» в межах та за межами села Студеники </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З метою формування земельних ділянок реформованого колективного сільськогосподарського пайового товариства «Нива»,  визначення їх розмірів, меж та внесення до Державного земельного кадастру, відповідно до Державного акту на право колективної власності на землю серія КВ , зареєстрованого в Книзі записів державних актів на право колективної власності на землю за №1 від 15.01.1996 року, та Державного акту на право постійного користування землею серія І-КВ №000759, зареєстрованого в Книзі записів державних актів на право постійного користування землею за №1 від 15.01.1996 року керуючись Порядком інвентаризації земель, затвердженим Постановою Кабінету Міністрів України від 5 червня 2019 року №476, Законом України від 10.07.2018 №2498-VIII «Про внесення змін до деяких законодавчих актів України щодо вирішення питання колективної власності на землю,удосконалення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що вступив в дію з 1 січня 2019 року, статтями 12, 79</w:t>
      </w:r>
      <w:r w:rsidRPr="00A8471F">
        <w:rPr>
          <w:rFonts w:ascii="Times New Roman" w:hAnsi="Times New Roman" w:cs="Times New Roman"/>
          <w:sz w:val="26"/>
          <w:szCs w:val="26"/>
          <w:vertAlign w:val="superscript"/>
        </w:rPr>
        <w:t>1</w:t>
      </w:r>
      <w:r w:rsidRPr="00A8471F">
        <w:rPr>
          <w:rFonts w:ascii="Times New Roman" w:hAnsi="Times New Roman" w:cs="Times New Roman"/>
          <w:sz w:val="26"/>
          <w:szCs w:val="26"/>
        </w:rPr>
        <w:t xml:space="preserve"> Земельного кодексу України, пунктом 21 розділу Х Земельного кодексу України, статтями 35, 57 Закону України «Про землеустрій», ст. 26 Закону України «Про місцеве самоврядування в Україні», сільська рада</w:t>
      </w:r>
    </w:p>
    <w:p w:rsidR="0046192C" w:rsidRPr="00A8471F" w:rsidRDefault="0046192C" w:rsidP="0046192C">
      <w:pPr>
        <w:ind w:firstLine="567"/>
        <w:jc w:val="both"/>
        <w:rPr>
          <w:rFonts w:ascii="Times New Roman" w:hAnsi="Times New Roman" w:cs="Times New Roman"/>
          <w:b/>
          <w:sz w:val="26"/>
          <w:szCs w:val="26"/>
        </w:rPr>
      </w:pPr>
      <w:r w:rsidRPr="00A8471F">
        <w:rPr>
          <w:rFonts w:ascii="Times New Roman" w:hAnsi="Times New Roman" w:cs="Times New Roman"/>
          <w:b/>
          <w:sz w:val="26"/>
          <w:szCs w:val="26"/>
        </w:rPr>
        <w:t>ВИРІШИЛА:</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1.Надати дозвіл на виготовлення технічної документації із землеустрою щодо інвентаризації земель реформованого КСПТ «Нива», розташованих на території Студениківської сільської територіальної громади в межах та за межами населеного пункту села Студеники та села Переяславське Бориспільського району Київської області.</w:t>
      </w:r>
    </w:p>
    <w:p w:rsidR="0046192C" w:rsidRPr="00A8471F" w:rsidRDefault="0046192C" w:rsidP="0046192C">
      <w:pPr>
        <w:ind w:firstLine="567"/>
        <w:jc w:val="both"/>
        <w:rPr>
          <w:rFonts w:ascii="Times New Roman" w:hAnsi="Times New Roman" w:cs="Times New Roman"/>
          <w:sz w:val="26"/>
          <w:szCs w:val="26"/>
        </w:rPr>
      </w:pPr>
      <w:r w:rsidRPr="00A8471F">
        <w:rPr>
          <w:rFonts w:ascii="Times New Roman" w:hAnsi="Times New Roman" w:cs="Times New Roman"/>
          <w:sz w:val="26"/>
          <w:szCs w:val="26"/>
        </w:rPr>
        <w:t>2.Погоджену у відповідності до норм чинного законодавства технічну документацію із землеустрою щодо інвентаризації земель колишнього КСП «Нива» подати на розгляд та затвердження сесії Студениківської сільської ради.</w:t>
      </w:r>
    </w:p>
    <w:p w:rsidR="0046192C" w:rsidRPr="00A8471F" w:rsidRDefault="0046192C" w:rsidP="0046192C">
      <w:pPr>
        <w:ind w:firstLine="567"/>
        <w:jc w:val="both"/>
        <w:rPr>
          <w:rFonts w:ascii="Times New Roman" w:hAnsi="Times New Roman" w:cs="Times New Roman"/>
          <w:b/>
          <w:bCs/>
          <w:sz w:val="26"/>
          <w:szCs w:val="26"/>
        </w:rPr>
      </w:pPr>
      <w:r w:rsidRPr="00A8471F">
        <w:rPr>
          <w:rFonts w:ascii="Times New Roman" w:hAnsi="Times New Roman" w:cs="Times New Roman"/>
          <w:sz w:val="26"/>
          <w:szCs w:val="26"/>
        </w:rPr>
        <w:t>3.</w:t>
      </w:r>
      <w:r w:rsidRPr="00A8471F">
        <w:rPr>
          <w:rFonts w:ascii="Times New Roman" w:hAnsi="Times New Roman" w:cs="Times New Roman"/>
          <w:bCs/>
          <w:sz w:val="26"/>
          <w:szCs w:val="26"/>
        </w:rPr>
        <w:t xml:space="preserve">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A8471F" w:rsidRDefault="0046192C" w:rsidP="0046192C">
      <w:pPr>
        <w:ind w:firstLine="567"/>
        <w:jc w:val="both"/>
        <w:rPr>
          <w:rFonts w:ascii="Times New Roman" w:hAnsi="Times New Roman" w:cs="Times New Roman"/>
          <w:sz w:val="26"/>
          <w:szCs w:val="26"/>
        </w:rPr>
      </w:pPr>
    </w:p>
    <w:p w:rsidR="0046192C" w:rsidRPr="00E93DD1" w:rsidRDefault="0046192C" w:rsidP="0046192C">
      <w:pPr>
        <w:jc w:val="center"/>
        <w:rPr>
          <w:rFonts w:ascii="Times New Roman" w:hAnsi="Times New Roman" w:cs="Times New Roman"/>
          <w:b/>
          <w:bCs/>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974-Х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F2324A2" wp14:editId="62415728">
            <wp:extent cx="486398" cy="612250"/>
            <wp:effectExtent l="0" t="0" r="9525" b="0"/>
            <wp:docPr id="75" name="Рисунок 7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гр.БІЛЯК М.В.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гр.Біляк Марії Влодимирівни</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гр.Біляк Марії Володимирівні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3223386600:03:002:0046)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гр.Біляк Марію Володимирівну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4"/>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975-Х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7FB9807B" wp14:editId="0A82DE8E">
            <wp:extent cx="486398" cy="612250"/>
            <wp:effectExtent l="0" t="0" r="9525" b="0"/>
            <wp:docPr id="76" name="Рисунок 7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гр.ІЛЬЄНКУ В.І.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гр.Ільєнка Володимира Івановича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гр.Ільєнку Володимиру Івановичу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3223386600:03:002:0052)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гр.Ільєнка Володимира Івановича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5"/>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976-Х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59A0A867" wp14:editId="036967D0">
            <wp:extent cx="486398" cy="612250"/>
            <wp:effectExtent l="0" t="0" r="9525" b="0"/>
            <wp:docPr id="77" name="Рисунок 7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гр.САХНО Г.М.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гр.Сахно Галини Михайлівни</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гр.Сахно Галині Михайлівні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3223386600:03:002:0053)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гр.Сахно Галину Михайлівну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6"/>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A8471F" w:rsidRDefault="0046192C" w:rsidP="00A8471F">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977-Х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A8471F" w:rsidP="0046192C">
      <w:pPr>
        <w:rPr>
          <w:rFonts w:ascii="Times New Roman" w:hAnsi="Times New Roman" w:cs="Times New Roman"/>
        </w:rPr>
      </w:pPr>
      <w:r>
        <w:rPr>
          <w:rFonts w:ascii="Times New Roman" w:hAnsi="Times New Roman" w:cs="Times New Roman"/>
          <w:b/>
          <w:sz w:val="22"/>
          <w:szCs w:val="22"/>
        </w:rPr>
        <w:t>24.12.2021</w:t>
      </w: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DC05BB8" wp14:editId="578B94C8">
            <wp:extent cx="486398" cy="612250"/>
            <wp:effectExtent l="0" t="0" r="9525" b="0"/>
            <wp:docPr id="78" name="Рисунок 7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гр.ГЕРАСЬКУ І.Г.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гр.Гераська Івана Григоровича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гр.Гераську Івану Григоровичу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3223386600:03:002:0049)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гр.Гераська Івана Григоровича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7"/>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978-Х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20D7AF13" wp14:editId="0D642D65">
            <wp:extent cx="486398" cy="612250"/>
            <wp:effectExtent l="0" t="0" r="9525" b="0"/>
            <wp:docPr id="79" name="Рисунок 7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гр.ФУРМАНУ Б.С.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гр.Фурмана Богдана Станіславовича</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гр.Фурману Богдану Станіславовичу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3223386600:03:002:0047)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гр.Фурмана Богдана Станіславовича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8"/>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979-Х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572E25BA" wp14:editId="206A2697">
            <wp:extent cx="486398" cy="612250"/>
            <wp:effectExtent l="0" t="0" r="9525" b="0"/>
            <wp:docPr id="80" name="Рисунок 8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гр.КИЙКО Ж.В.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гр.Кийко Жанни Влодимирівни</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гр.Кийко Жанні Володимирівні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3223386600:03:002:0048)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гр.Кийко Жанну Володимирівну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09"/>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980-Х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357366A" wp14:editId="63CF45E4">
            <wp:extent cx="486398" cy="612250"/>
            <wp:effectExtent l="0" t="0" r="9525" b="0"/>
            <wp:docPr id="81" name="Рисунок 8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46192C" w:rsidRPr="00E93DD1" w:rsidTr="00E93DD1">
        <w:trPr>
          <w:trHeight w:val="1289"/>
        </w:trPr>
        <w:tc>
          <w:tcPr>
            <w:tcW w:w="5421" w:type="dxa"/>
          </w:tcPr>
          <w:p w:rsidR="0046192C" w:rsidRPr="00E93DD1" w:rsidRDefault="0046192C" w:rsidP="00E93DD1">
            <w:pPr>
              <w:jc w:val="both"/>
              <w:rPr>
                <w:rFonts w:ascii="Times New Roman" w:hAnsi="Times New Roman" w:cs="Times New Roman"/>
                <w:b/>
              </w:rPr>
            </w:pPr>
            <w:r w:rsidRPr="00E93DD1">
              <w:rPr>
                <w:rFonts w:ascii="Times New Roman" w:hAnsi="Times New Roman" w:cs="Times New Roman"/>
                <w:b/>
              </w:rPr>
              <w:t xml:space="preserve">Про надання дозволу гр.ЄРШОВІЙ О.В. на виготовлення проекту землеустрою щодо  відведення земельної  ділянки у власність для  ведення особистого селянського господарства </w:t>
            </w:r>
          </w:p>
        </w:tc>
      </w:tr>
    </w:tbl>
    <w:p w:rsidR="0046192C" w:rsidRPr="00E93DD1" w:rsidRDefault="0046192C" w:rsidP="0046192C">
      <w:pPr>
        <w:rPr>
          <w:rFonts w:ascii="Times New Roman" w:hAnsi="Times New Roman" w:cs="Times New Roman"/>
          <w:b/>
        </w:rPr>
      </w:pPr>
    </w:p>
    <w:p w:rsidR="0046192C" w:rsidRPr="00E93DD1" w:rsidRDefault="0046192C" w:rsidP="0046192C">
      <w:pPr>
        <w:ind w:firstLine="708"/>
        <w:jc w:val="both"/>
        <w:rPr>
          <w:rFonts w:ascii="Times New Roman" w:hAnsi="Times New Roman" w:cs="Times New Roman"/>
        </w:rPr>
      </w:pPr>
      <w:r w:rsidRPr="00E93DD1">
        <w:rPr>
          <w:rFonts w:ascii="Times New Roman" w:hAnsi="Times New Roman" w:cs="Times New Roman"/>
        </w:rPr>
        <w:t xml:space="preserve">Розглянувши звернення </w:t>
      </w:r>
      <w:r w:rsidRPr="00E93DD1">
        <w:rPr>
          <w:rFonts w:ascii="Times New Roman" w:hAnsi="Times New Roman" w:cs="Times New Roman"/>
          <w:b/>
        </w:rPr>
        <w:t>гр.Єршової Олени Володимирівни</w:t>
      </w:r>
      <w:r w:rsidRPr="00E93DD1">
        <w:rPr>
          <w:rFonts w:ascii="Times New Roman" w:hAnsi="Times New Roman" w:cs="Times New Roman"/>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46192C" w:rsidRPr="00E93DD1" w:rsidRDefault="0046192C" w:rsidP="0046192C">
      <w:pPr>
        <w:ind w:firstLine="708"/>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В И Р І Ш И Л А :</w:t>
      </w:r>
    </w:p>
    <w:p w:rsidR="0046192C" w:rsidRPr="00E93DD1" w:rsidRDefault="0046192C" w:rsidP="0046192C">
      <w:pPr>
        <w:jc w:val="center"/>
        <w:rPr>
          <w:rFonts w:ascii="Times New Roman" w:hAnsi="Times New Roman" w:cs="Times New Roman"/>
          <w:b/>
        </w:rPr>
      </w:pP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rPr>
        <w:t xml:space="preserve">Надати дозвіл </w:t>
      </w:r>
      <w:r w:rsidRPr="00E93DD1">
        <w:rPr>
          <w:rFonts w:ascii="Times New Roman" w:hAnsi="Times New Roman" w:cs="Times New Roman"/>
          <w:b/>
        </w:rPr>
        <w:t xml:space="preserve">гр.Єршовій Олені Володимирівні </w:t>
      </w:r>
      <w:r w:rsidRPr="00E93DD1">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із земель комунальної власності сільськогосподарського призначення  (за рахунок раніше сформованої земельної ділянки площею 2,0 га з кадастровим номером 3223386600:03:002:0051) за межами населеного пункту с.Сомкова Долина на території Студениківської сільської територіальної громади Бориспільського  району Київської  області, (код КВЦПЗ-01.03). </w:t>
      </w: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rPr>
        <w:t xml:space="preserve">Попередити </w:t>
      </w:r>
      <w:r w:rsidRPr="00E93DD1">
        <w:rPr>
          <w:rFonts w:ascii="Times New Roman" w:hAnsi="Times New Roman" w:cs="Times New Roman"/>
          <w:b/>
        </w:rPr>
        <w:t xml:space="preserve">гр.Єршову Олену Володимирівну </w:t>
      </w:r>
      <w:r w:rsidRPr="00E93DD1">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6192C" w:rsidRPr="00E93DD1" w:rsidRDefault="0046192C" w:rsidP="009B5C8C">
      <w:pPr>
        <w:widowControl/>
        <w:numPr>
          <w:ilvl w:val="0"/>
          <w:numId w:val="110"/>
        </w:numPr>
        <w:ind w:left="0" w:firstLine="360"/>
        <w:contextualSpacing/>
        <w:jc w:val="both"/>
        <w:rPr>
          <w:rFonts w:ascii="Times New Roman" w:hAnsi="Times New Roman" w:cs="Times New Roman"/>
        </w:rPr>
      </w:pPr>
      <w:r w:rsidRPr="00E93DD1">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6192C" w:rsidRPr="00E93DD1" w:rsidRDefault="0046192C" w:rsidP="0046192C">
      <w:pPr>
        <w:jc w:val="both"/>
        <w:rPr>
          <w:rFonts w:ascii="Times New Roman" w:hAnsi="Times New Roman" w:cs="Times New Roman"/>
        </w:rPr>
      </w:pPr>
    </w:p>
    <w:p w:rsidR="0046192C" w:rsidRPr="00E93DD1" w:rsidRDefault="0046192C" w:rsidP="0046192C">
      <w:pPr>
        <w:jc w:val="center"/>
        <w:rPr>
          <w:rFonts w:ascii="Times New Roman" w:hAnsi="Times New Roman" w:cs="Times New Roman"/>
          <w:b/>
        </w:rPr>
      </w:pPr>
      <w:r w:rsidRPr="00E93DD1">
        <w:rPr>
          <w:rFonts w:ascii="Times New Roman" w:hAnsi="Times New Roman" w:cs="Times New Roman"/>
          <w:b/>
        </w:rPr>
        <w:t xml:space="preserve">Сільський  голова :                                                                         </w:t>
      </w:r>
      <w:r w:rsidRPr="00E93DD1">
        <w:rPr>
          <w:rFonts w:ascii="Times New Roman" w:hAnsi="Times New Roman" w:cs="Times New Roman"/>
          <w:b/>
          <w:bCs/>
        </w:rPr>
        <w:t>М.О.ЛЯХ</w:t>
      </w:r>
    </w:p>
    <w:p w:rsidR="0046192C" w:rsidRPr="00E93DD1" w:rsidRDefault="0046192C" w:rsidP="0046192C">
      <w:pPr>
        <w:rPr>
          <w:rFonts w:ascii="Times New Roman" w:hAnsi="Times New Roman" w:cs="Times New Roman"/>
        </w:rPr>
      </w:pPr>
    </w:p>
    <w:p w:rsidR="0046192C" w:rsidRPr="00E93DD1" w:rsidRDefault="0046192C" w:rsidP="0046192C">
      <w:pPr>
        <w:rPr>
          <w:rFonts w:ascii="Times New Roman" w:hAnsi="Times New Roman" w:cs="Times New Roman"/>
          <w:b/>
          <w:sz w:val="22"/>
          <w:szCs w:val="22"/>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981-Х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A8471F" w:rsidRDefault="0046192C" w:rsidP="00A8471F">
      <w:pPr>
        <w:rPr>
          <w:rFonts w:ascii="Times New Roman" w:hAnsi="Times New Roman" w:cs="Times New Roman"/>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21B91D50" wp14:editId="55A6459A">
            <wp:extent cx="486398" cy="612250"/>
            <wp:effectExtent l="0" t="0" r="9525" b="0"/>
            <wp:docPr id="82" name="Рисунок 8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u w:val="double"/>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46192C" w:rsidRPr="00E93DD1" w:rsidTr="00E93DD1">
        <w:trPr>
          <w:trHeight w:val="1357"/>
        </w:trPr>
        <w:tc>
          <w:tcPr>
            <w:tcW w:w="7025" w:type="dxa"/>
            <w:tcBorders>
              <w:top w:val="nil"/>
              <w:left w:val="nil"/>
              <w:bottom w:val="nil"/>
              <w:right w:val="nil"/>
            </w:tcBorders>
          </w:tcPr>
          <w:p w:rsidR="0046192C" w:rsidRPr="00E93DD1" w:rsidRDefault="0046192C" w:rsidP="00E93DD1">
            <w:pPr>
              <w:jc w:val="both"/>
              <w:rPr>
                <w:rFonts w:ascii="Times New Roman" w:hAnsi="Times New Roman" w:cs="Times New Roman"/>
                <w:b/>
                <w:bCs/>
                <w:sz w:val="28"/>
                <w:szCs w:val="28"/>
              </w:rPr>
            </w:pPr>
            <w:r w:rsidRPr="00E93DD1">
              <w:rPr>
                <w:rFonts w:ascii="Times New Roman" w:hAnsi="Times New Roman" w:cs="Times New Roman"/>
                <w:b/>
                <w:bCs/>
                <w:sz w:val="28"/>
                <w:szCs w:val="28"/>
              </w:rPr>
              <w:t xml:space="preserve">Про затвердження проекту землеустрою щодо відведення земельної ділянки та передачу КП «Господар» Студениківської сільської ради в постійне користування земельної ділянки </w:t>
            </w:r>
            <w:r w:rsidRPr="00E93DD1">
              <w:rPr>
                <w:rStyle w:val="ac"/>
                <w:rFonts w:ascii="Times New Roman" w:hAnsi="Times New Roman"/>
                <w:sz w:val="28"/>
                <w:szCs w:val="28"/>
                <w:shd w:val="clear" w:color="auto" w:fill="FFFFFF"/>
              </w:rPr>
              <w:t> </w:t>
            </w:r>
            <w:r w:rsidRPr="00E93DD1">
              <w:rPr>
                <w:rFonts w:ascii="Times New Roman" w:hAnsi="Times New Roman" w:cs="Times New Roman"/>
                <w:b/>
                <w:sz w:val="28"/>
                <w:szCs w:val="28"/>
                <w:shd w:val="clear" w:color="auto" w:fill="FFFFFF"/>
              </w:rPr>
              <w:t xml:space="preserve"> Для ведення лісового господарства і пов'язаних з ним послуг </w:t>
            </w:r>
            <w:r w:rsidRPr="00E93DD1">
              <w:rPr>
                <w:rFonts w:ascii="Times New Roman" w:hAnsi="Times New Roman" w:cs="Times New Roman"/>
                <w:b/>
                <w:bCs/>
                <w:sz w:val="28"/>
                <w:szCs w:val="28"/>
              </w:rPr>
              <w:t>в межах населеного пункту с.Студеники  Бориспільського району Київської області</w:t>
            </w:r>
          </w:p>
        </w:tc>
      </w:tr>
    </w:tbl>
    <w:p w:rsidR="0046192C" w:rsidRPr="00E93DD1" w:rsidRDefault="0046192C" w:rsidP="0046192C">
      <w:pPr>
        <w:ind w:firstLine="709"/>
        <w:jc w:val="both"/>
        <w:rPr>
          <w:rFonts w:ascii="Times New Roman" w:hAnsi="Times New Roman" w:cs="Times New Roman"/>
          <w:bCs/>
          <w:sz w:val="28"/>
          <w:szCs w:val="28"/>
        </w:rPr>
      </w:pPr>
    </w:p>
    <w:p w:rsidR="0046192C" w:rsidRPr="00E93DD1" w:rsidRDefault="0046192C" w:rsidP="0046192C">
      <w:pPr>
        <w:ind w:firstLine="567"/>
        <w:jc w:val="both"/>
        <w:rPr>
          <w:rFonts w:ascii="Times New Roman" w:hAnsi="Times New Roman" w:cs="Times New Roman"/>
          <w:bCs/>
          <w:sz w:val="28"/>
          <w:szCs w:val="28"/>
        </w:rPr>
      </w:pPr>
      <w:r w:rsidRPr="00E93DD1">
        <w:rPr>
          <w:rFonts w:ascii="Times New Roman" w:hAnsi="Times New Roman" w:cs="Times New Roman"/>
          <w:bCs/>
          <w:sz w:val="28"/>
          <w:szCs w:val="28"/>
        </w:rPr>
        <w:t xml:space="preserve">Розглянувши клопотання директора КП «Господар» Студениківської сільської ради Кремешного М.А., проект землеустрою щодо відведення земельної ділянки в постійне користування, відповідно до статей 12, 83, 92, 116, 117, 122, 123, 186 Земельного кодексу України, пункту 34 частини 1 статті 26 Закону України “Про місцеве самоврядування в Україні”, сільська рада  </w:t>
      </w:r>
    </w:p>
    <w:p w:rsidR="0046192C" w:rsidRPr="00E93DD1" w:rsidRDefault="0046192C" w:rsidP="0046192C">
      <w:pPr>
        <w:ind w:firstLine="567"/>
        <w:jc w:val="both"/>
        <w:rPr>
          <w:rFonts w:ascii="Times New Roman" w:hAnsi="Times New Roman" w:cs="Times New Roman"/>
          <w:bCs/>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В И Р І Ш И Л А :</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1. Затвердити проект  землеустрою щодо відведення земельних ділянок у постійне користування </w:t>
      </w:r>
      <w:r w:rsidRPr="00E93DD1">
        <w:rPr>
          <w:rFonts w:ascii="Times New Roman" w:hAnsi="Times New Roman" w:cs="Times New Roman"/>
          <w:b/>
          <w:sz w:val="28"/>
          <w:szCs w:val="28"/>
        </w:rPr>
        <w:t>Комунальному підприємству «Господар» Студениківської сільської ради</w:t>
      </w:r>
      <w:r w:rsidRPr="00E93DD1">
        <w:rPr>
          <w:rFonts w:ascii="Times New Roman" w:hAnsi="Times New Roman" w:cs="Times New Roman"/>
          <w:sz w:val="28"/>
          <w:szCs w:val="28"/>
        </w:rPr>
        <w:t xml:space="preserve"> для ведення лісового господарства та пов’язаних з ним послуг (код КВЦПЗ-09.01) в межах населеного пункту села Студеники Бориспільського району Київської області загальною площею 256,3336 га.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2. Зареєструвати право комунальної власності та передати </w:t>
      </w:r>
      <w:r w:rsidRPr="00E93DD1">
        <w:rPr>
          <w:rFonts w:ascii="Times New Roman" w:hAnsi="Times New Roman" w:cs="Times New Roman"/>
          <w:b/>
          <w:sz w:val="28"/>
          <w:szCs w:val="28"/>
        </w:rPr>
        <w:t>Комунальному підпприємству «Господар» Студениківської сільської ради</w:t>
      </w:r>
      <w:r w:rsidRPr="00E93DD1">
        <w:rPr>
          <w:rFonts w:ascii="Times New Roman" w:hAnsi="Times New Roman" w:cs="Times New Roman"/>
          <w:sz w:val="28"/>
          <w:szCs w:val="28"/>
        </w:rPr>
        <w:t xml:space="preserve"> земельні ділянки загальною площею 256,3336 га, з них: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3,0505 га , кадастровий номер 3223383701:01:027:0087;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7,9396 га , кадастровий номер 3223383701:01:027:0088;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22,2655 га , кадастровий номер 3223383700:03:006:0105;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11,9481 га , кадастровий номер 3223383700:03:006:135;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0,9061 га , кадастровий номер 3223383700:03:006:0114;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-площею 47,3008 га , кадастровий номер 3223383700:03:006:0115;</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132,3945 га , кадастровий номер 3223383700:03:003:0001;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1,8103 га , кадастровий номер 3223383701:01:022:0077;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19,5356 га , кадастровий номер 3223383700:03:004:0002; </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 xml:space="preserve">-площею 9,1826 га , кадастровий номер 3223383701:01:027:0089 </w:t>
      </w:r>
    </w:p>
    <w:p w:rsidR="0046192C" w:rsidRPr="00E93DD1" w:rsidRDefault="0046192C" w:rsidP="0046192C">
      <w:pPr>
        <w:jc w:val="both"/>
        <w:rPr>
          <w:rFonts w:ascii="Times New Roman" w:hAnsi="Times New Roman" w:cs="Times New Roman"/>
          <w:sz w:val="28"/>
          <w:szCs w:val="28"/>
        </w:rPr>
      </w:pPr>
      <w:r w:rsidRPr="00E93DD1">
        <w:rPr>
          <w:rFonts w:ascii="Times New Roman" w:hAnsi="Times New Roman" w:cs="Times New Roman"/>
          <w:sz w:val="28"/>
          <w:szCs w:val="28"/>
        </w:rPr>
        <w:t xml:space="preserve">в постійне користування, для ведення лісового господарства та пов’язаних з ним </w:t>
      </w:r>
      <w:r w:rsidRPr="00E93DD1">
        <w:rPr>
          <w:rFonts w:ascii="Times New Roman" w:hAnsi="Times New Roman" w:cs="Times New Roman"/>
          <w:sz w:val="28"/>
          <w:szCs w:val="28"/>
        </w:rPr>
        <w:lastRenderedPageBreak/>
        <w:t xml:space="preserve">послуг (код КВЦПЗ-09.01) </w:t>
      </w:r>
      <w:r w:rsidRPr="00E93DD1">
        <w:rPr>
          <w:rFonts w:ascii="Times New Roman" w:hAnsi="Times New Roman" w:cs="Times New Roman"/>
          <w:bCs/>
          <w:sz w:val="28"/>
          <w:szCs w:val="28"/>
        </w:rPr>
        <w:t>в с.Студеники  Бориспільського району Київської області.</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3. Комунальному підприємству «Господар»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sz w:val="28"/>
          <w:szCs w:val="28"/>
        </w:rPr>
        <w:t>4.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46192C" w:rsidRPr="00E93DD1" w:rsidRDefault="0046192C" w:rsidP="0046192C">
      <w:pPr>
        <w:ind w:firstLine="567"/>
        <w:jc w:val="both"/>
        <w:rPr>
          <w:rFonts w:ascii="Times New Roman" w:hAnsi="Times New Roman" w:cs="Times New Roman"/>
          <w:bCs/>
          <w:sz w:val="28"/>
          <w:szCs w:val="28"/>
        </w:rPr>
      </w:pPr>
      <w:r w:rsidRPr="00E93DD1">
        <w:rPr>
          <w:rFonts w:ascii="Times New Roman" w:hAnsi="Times New Roman" w:cs="Times New Roman"/>
          <w:sz w:val="28"/>
          <w:szCs w:val="28"/>
        </w:rPr>
        <w:t xml:space="preserve">5. </w:t>
      </w:r>
      <w:r w:rsidRPr="00E93DD1">
        <w:rPr>
          <w:rFonts w:ascii="Times New Roman" w:hAnsi="Times New Roman" w:cs="Times New Roman"/>
          <w:bCs/>
          <w:sz w:val="28"/>
          <w:szCs w:val="28"/>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46192C">
      <w:pPr>
        <w:ind w:firstLine="567"/>
        <w:jc w:val="both"/>
        <w:rPr>
          <w:rFonts w:ascii="Times New Roman" w:hAnsi="Times New Roman" w:cs="Times New Roman"/>
          <w:sz w:val="28"/>
          <w:szCs w:val="28"/>
        </w:rPr>
      </w:pPr>
      <w:r w:rsidRPr="00E93DD1">
        <w:rPr>
          <w:rFonts w:ascii="Times New Roman" w:hAnsi="Times New Roman" w:cs="Times New Roman"/>
          <w:bCs/>
          <w:sz w:val="28"/>
          <w:szCs w:val="28"/>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rPr>
          <w:rFonts w:ascii="Times New Roman" w:hAnsi="Times New Roman" w:cs="Times New Roman"/>
          <w:b/>
          <w:bCs/>
          <w:sz w:val="28"/>
          <w:szCs w:val="28"/>
        </w:rPr>
      </w:pPr>
    </w:p>
    <w:p w:rsidR="0046192C" w:rsidRPr="00E93DD1" w:rsidRDefault="0046192C" w:rsidP="0046192C">
      <w:pPr>
        <w:jc w:val="center"/>
        <w:rPr>
          <w:rFonts w:ascii="Times New Roman" w:hAnsi="Times New Roman" w:cs="Times New Roman"/>
          <w:b/>
          <w:bCs/>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с. Студеники</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982-Х</w:t>
      </w:r>
      <w:r w:rsidRPr="00E93DD1">
        <w:rPr>
          <w:rFonts w:ascii="Times New Roman" w:hAnsi="Times New Roman" w:cs="Times New Roman"/>
          <w:b/>
          <w:sz w:val="28"/>
          <w:szCs w:val="28"/>
          <w:lang w:val="en-US"/>
        </w:rPr>
        <w:t>I</w:t>
      </w:r>
      <w:r w:rsidRPr="00E93DD1">
        <w:rPr>
          <w:rFonts w:ascii="Times New Roman" w:hAnsi="Times New Roman" w:cs="Times New Roman"/>
          <w:b/>
          <w:sz w:val="28"/>
          <w:szCs w:val="28"/>
        </w:rPr>
        <w:t>Х–</w:t>
      </w:r>
      <w:r w:rsidRPr="00E93DD1">
        <w:rPr>
          <w:rFonts w:ascii="Times New Roman" w:hAnsi="Times New Roman" w:cs="Times New Roman"/>
          <w:b/>
          <w:sz w:val="28"/>
          <w:szCs w:val="28"/>
          <w:lang w:val="en-US"/>
        </w:rPr>
        <w:t>V</w:t>
      </w:r>
      <w:r w:rsidRPr="00E93DD1">
        <w:rPr>
          <w:rFonts w:ascii="Times New Roman" w:hAnsi="Times New Roman" w:cs="Times New Roman"/>
          <w:b/>
          <w:sz w:val="28"/>
          <w:szCs w:val="28"/>
        </w:rPr>
        <w:t>ІІІ</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24.12.2021</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drawing>
          <wp:inline distT="0" distB="0" distL="0" distR="0" wp14:anchorId="66C8FFFB" wp14:editId="4811349F">
            <wp:extent cx="486398" cy="612250"/>
            <wp:effectExtent l="0" t="0" r="9525" b="0"/>
            <wp:docPr id="83" name="Рисунок 8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8"/>
          <w:szCs w:val="28"/>
        </w:rPr>
        <w:t>СТУДЕНИКІВСЬКА СІЛЬСЬКА РАДА</w:t>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БОРИСПІЛЬСЬКИЙ  РАЙОН КИЇВСЬКА ОБЛАСТЬ</w:t>
      </w:r>
    </w:p>
    <w:p w:rsidR="0046192C" w:rsidRPr="00E93DD1" w:rsidRDefault="0046192C" w:rsidP="0046192C">
      <w:pPr>
        <w:jc w:val="cente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xml:space="preserve">Про затвердження технічної документації </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xml:space="preserve">з нормативної грошової оцінки </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8"/>
          <w:szCs w:val="28"/>
        </w:rPr>
        <w:t xml:space="preserve">земельної ділянки </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ind w:firstLine="720"/>
        <w:jc w:val="both"/>
        <w:rPr>
          <w:rFonts w:ascii="Times New Roman" w:hAnsi="Times New Roman" w:cs="Times New Roman"/>
          <w:sz w:val="28"/>
          <w:szCs w:val="28"/>
        </w:rPr>
      </w:pPr>
      <w:r w:rsidRPr="00E93DD1">
        <w:rPr>
          <w:rFonts w:ascii="Times New Roman" w:hAnsi="Times New Roman" w:cs="Times New Roman"/>
          <w:sz w:val="28"/>
          <w:szCs w:val="28"/>
        </w:rPr>
        <w:t>Розглянувши клопотання Командира військової частини 3066 полковника Костянтина Рихтіка, технічну документацію про нормативну грошову оцінку земельної ділянки, яка перебуває в постійному користуванні Військової частини 3066 Національної гвардії України, відповідно до статті 12, 201 Земельного кодексу України, статті 13, 15, 18, 23 Закону України «Про оцінку земель», керуючись пунктом 34 статті 26 Закону України «Про місцеве самоврядування в Україні», Студениківська сільська рада</w:t>
      </w:r>
    </w:p>
    <w:p w:rsidR="0046192C" w:rsidRPr="00E93DD1" w:rsidRDefault="0046192C" w:rsidP="0046192C">
      <w:pPr>
        <w:jc w:val="both"/>
        <w:rPr>
          <w:rFonts w:ascii="Times New Roman" w:hAnsi="Times New Roman" w:cs="Times New Roman"/>
          <w:spacing w:val="60"/>
          <w:sz w:val="28"/>
          <w:szCs w:val="28"/>
        </w:rPr>
      </w:pPr>
    </w:p>
    <w:p w:rsidR="0046192C" w:rsidRPr="00E93DD1" w:rsidRDefault="0046192C" w:rsidP="0046192C">
      <w:pPr>
        <w:jc w:val="center"/>
        <w:rPr>
          <w:rFonts w:ascii="Times New Roman" w:hAnsi="Times New Roman" w:cs="Times New Roman"/>
          <w:b/>
          <w:spacing w:val="60"/>
          <w:sz w:val="28"/>
          <w:szCs w:val="28"/>
        </w:rPr>
      </w:pPr>
      <w:r w:rsidRPr="00E93DD1">
        <w:rPr>
          <w:rFonts w:ascii="Times New Roman" w:hAnsi="Times New Roman" w:cs="Times New Roman"/>
          <w:b/>
          <w:spacing w:val="60"/>
          <w:sz w:val="28"/>
          <w:szCs w:val="28"/>
        </w:rPr>
        <w:t>ВИРІШИЛА:</w:t>
      </w:r>
    </w:p>
    <w:p w:rsidR="0046192C" w:rsidRPr="00E93DD1" w:rsidRDefault="0046192C" w:rsidP="0046192C">
      <w:pPr>
        <w:tabs>
          <w:tab w:val="left" w:pos="993"/>
          <w:tab w:val="left" w:pos="1134"/>
        </w:tabs>
        <w:spacing w:after="160" w:line="259" w:lineRule="auto"/>
        <w:contextualSpacing/>
        <w:jc w:val="both"/>
        <w:rPr>
          <w:rFonts w:ascii="Times New Roman" w:hAnsi="Times New Roman" w:cs="Times New Roman"/>
          <w:sz w:val="28"/>
          <w:szCs w:val="28"/>
        </w:rPr>
      </w:pPr>
    </w:p>
    <w:p w:rsidR="0046192C" w:rsidRPr="00E93DD1" w:rsidRDefault="0046192C" w:rsidP="009B5C8C">
      <w:pPr>
        <w:pStyle w:val="a7"/>
        <w:numPr>
          <w:ilvl w:val="3"/>
          <w:numId w:val="73"/>
        </w:numPr>
        <w:tabs>
          <w:tab w:val="left" w:pos="993"/>
          <w:tab w:val="left" w:pos="1134"/>
        </w:tabs>
        <w:ind w:left="0" w:firstLine="426"/>
        <w:jc w:val="both"/>
        <w:rPr>
          <w:rFonts w:ascii="Times New Roman" w:hAnsi="Times New Roman" w:cs="Times New Roman"/>
          <w:sz w:val="28"/>
          <w:szCs w:val="28"/>
          <w:lang w:val="uk-UA" w:eastAsia="uk-UA"/>
        </w:rPr>
      </w:pPr>
      <w:r w:rsidRPr="00E93DD1">
        <w:rPr>
          <w:rFonts w:ascii="Times New Roman" w:hAnsi="Times New Roman" w:cs="Times New Roman"/>
          <w:sz w:val="28"/>
          <w:szCs w:val="28"/>
          <w:lang w:val="uk-UA" w:eastAsia="uk-UA"/>
        </w:rPr>
        <w:t xml:space="preserve">Затвердити технічну документацію з нормативної грошової оцінки </w:t>
      </w:r>
      <w:r w:rsidRPr="00E93DD1">
        <w:rPr>
          <w:rFonts w:ascii="Times New Roman" w:eastAsia="Calibri" w:hAnsi="Times New Roman" w:cs="Times New Roman"/>
          <w:sz w:val="28"/>
          <w:szCs w:val="28"/>
          <w:lang w:val="uk-UA"/>
        </w:rPr>
        <w:t>земельної ділянки з кадастровим номером 3220287300:24:071:0015, площею 1,0000 га ,  яка перебуває в постійному користуванні Військової частини 3066 Національної гвардії України для розміщення та постійної діяльності Національної гвардії України (код КВЦПЗ 15.02) на території Студениківської сільської територіальної громади Бориспільського району Київської області.</w:t>
      </w:r>
    </w:p>
    <w:p w:rsidR="0046192C" w:rsidRPr="00E93DD1" w:rsidRDefault="0046192C" w:rsidP="009B5C8C">
      <w:pPr>
        <w:pStyle w:val="a7"/>
        <w:numPr>
          <w:ilvl w:val="3"/>
          <w:numId w:val="73"/>
        </w:numPr>
        <w:tabs>
          <w:tab w:val="left" w:pos="993"/>
          <w:tab w:val="left" w:pos="1134"/>
        </w:tabs>
        <w:ind w:left="0" w:firstLine="426"/>
        <w:jc w:val="both"/>
        <w:rPr>
          <w:rFonts w:ascii="Times New Roman" w:hAnsi="Times New Roman" w:cs="Times New Roman"/>
          <w:sz w:val="28"/>
          <w:szCs w:val="28"/>
          <w:lang w:val="uk-UA" w:eastAsia="uk-UA"/>
        </w:rPr>
      </w:pPr>
      <w:r w:rsidRPr="00E93DD1">
        <w:rPr>
          <w:rFonts w:ascii="Times New Roman" w:eastAsia="Calibri" w:hAnsi="Times New Roman" w:cs="Times New Roman"/>
          <w:sz w:val="28"/>
          <w:szCs w:val="28"/>
          <w:lang w:val="uk-UA"/>
        </w:rPr>
        <w:t xml:space="preserve">Нормативна грошова оцінка станом на 15.12.2021 року становить </w:t>
      </w:r>
      <w:r w:rsidRPr="00E93DD1">
        <w:rPr>
          <w:rFonts w:ascii="Times New Roman" w:hAnsi="Times New Roman" w:cs="Times New Roman"/>
          <w:sz w:val="28"/>
          <w:szCs w:val="28"/>
          <w:lang w:val="uk-UA" w:eastAsia="uk-UA"/>
        </w:rPr>
        <w:t xml:space="preserve"> </w:t>
      </w:r>
      <w:r w:rsidRPr="00E93DD1">
        <w:rPr>
          <w:rFonts w:ascii="Times New Roman" w:eastAsia="Calibri" w:hAnsi="Times New Roman" w:cs="Times New Roman"/>
          <w:sz w:val="28"/>
          <w:szCs w:val="28"/>
          <w:lang w:val="uk-UA" w:eastAsia="uk-UA"/>
        </w:rPr>
        <w:t>313200,00 грн.</w:t>
      </w:r>
      <w:r w:rsidRPr="00E93DD1">
        <w:rPr>
          <w:rFonts w:ascii="Times New Roman" w:hAnsi="Times New Roman" w:cs="Times New Roman"/>
          <w:sz w:val="28"/>
          <w:szCs w:val="28"/>
          <w:lang w:val="uk-UA" w:eastAsia="uk-UA"/>
        </w:rPr>
        <w:t xml:space="preserve"> </w:t>
      </w:r>
      <w:r w:rsidRPr="00E93DD1">
        <w:rPr>
          <w:rFonts w:ascii="Times New Roman" w:eastAsia="Calibri" w:hAnsi="Times New Roman" w:cs="Times New Roman"/>
          <w:sz w:val="28"/>
          <w:szCs w:val="28"/>
          <w:lang w:val="uk-UA" w:eastAsia="uk-UA"/>
        </w:rPr>
        <w:t>(Триста тринадцять тисяч двісті ) гривень.</w:t>
      </w:r>
      <w:r w:rsidRPr="00E93DD1">
        <w:rPr>
          <w:rFonts w:ascii="Times New Roman" w:hAnsi="Times New Roman" w:cs="Times New Roman"/>
          <w:sz w:val="28"/>
          <w:szCs w:val="28"/>
          <w:lang w:val="uk-UA" w:eastAsia="uk-UA"/>
        </w:rPr>
        <w:t xml:space="preserve"> </w:t>
      </w:r>
    </w:p>
    <w:p w:rsidR="0046192C" w:rsidRPr="00E93DD1" w:rsidRDefault="0046192C" w:rsidP="009B5C8C">
      <w:pPr>
        <w:pStyle w:val="a7"/>
        <w:numPr>
          <w:ilvl w:val="3"/>
          <w:numId w:val="73"/>
        </w:numPr>
        <w:tabs>
          <w:tab w:val="left" w:pos="993"/>
          <w:tab w:val="left" w:pos="1134"/>
        </w:tabs>
        <w:ind w:left="0" w:firstLine="426"/>
        <w:jc w:val="both"/>
        <w:rPr>
          <w:rFonts w:ascii="Times New Roman" w:hAnsi="Times New Roman" w:cs="Times New Roman"/>
          <w:sz w:val="28"/>
          <w:szCs w:val="28"/>
          <w:lang w:val="uk-UA" w:eastAsia="uk-UA"/>
        </w:rPr>
      </w:pPr>
      <w:r w:rsidRPr="00E93DD1">
        <w:rPr>
          <w:rFonts w:ascii="Times New Roman" w:hAnsi="Times New Roman" w:cs="Times New Roman"/>
          <w:bCs/>
          <w:sz w:val="28"/>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spacing w:after="160" w:line="259" w:lineRule="auto"/>
        <w:rPr>
          <w:rFonts w:ascii="Times New Roman" w:eastAsia="Calibri" w:hAnsi="Times New Roman" w:cs="Times New Roman"/>
          <w:sz w:val="28"/>
          <w:szCs w:val="28"/>
          <w:lang w:eastAsia="en-US"/>
        </w:rPr>
      </w:pPr>
    </w:p>
    <w:p w:rsidR="0046192C" w:rsidRPr="00E93DD1" w:rsidRDefault="0046192C" w:rsidP="0046192C">
      <w:pPr>
        <w:jc w:val="center"/>
        <w:rPr>
          <w:rFonts w:ascii="Times New Roman" w:hAnsi="Times New Roman" w:cs="Times New Roman"/>
          <w:b/>
          <w:bCs/>
          <w:sz w:val="28"/>
          <w:szCs w:val="28"/>
        </w:rPr>
      </w:pPr>
      <w:r w:rsidRPr="00E93DD1">
        <w:rPr>
          <w:rFonts w:ascii="Times New Roman" w:hAnsi="Times New Roman" w:cs="Times New Roman"/>
          <w:b/>
          <w:sz w:val="28"/>
          <w:szCs w:val="28"/>
        </w:rPr>
        <w:t xml:space="preserve">Сільський  голова :                                                                         </w:t>
      </w:r>
      <w:r w:rsidRPr="00E93DD1">
        <w:rPr>
          <w:rFonts w:ascii="Times New Roman" w:hAnsi="Times New Roman" w:cs="Times New Roman"/>
          <w:b/>
          <w:bCs/>
          <w:sz w:val="28"/>
          <w:szCs w:val="28"/>
        </w:rPr>
        <w:t>М.О.ЛЯХ</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983-Х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b/>
          <w:sz w:val="28"/>
          <w:szCs w:val="28"/>
        </w:rPr>
      </w:pPr>
      <w:r w:rsidRPr="00E93DD1">
        <w:rPr>
          <w:rFonts w:ascii="Times New Roman" w:hAnsi="Times New Roman" w:cs="Times New Roman"/>
          <w:b/>
          <w:sz w:val="22"/>
          <w:szCs w:val="22"/>
        </w:rPr>
        <w:t>24.12.2021</w:t>
      </w:r>
    </w:p>
    <w:p w:rsidR="0046192C" w:rsidRPr="00E93DD1" w:rsidRDefault="0046192C" w:rsidP="0046192C">
      <w:pPr>
        <w:rPr>
          <w:rFonts w:ascii="Times New Roman" w:hAnsi="Times New Roman" w:cs="Times New Roman"/>
          <w:b/>
          <w:sz w:val="28"/>
          <w:szCs w:val="28"/>
        </w:rPr>
      </w:pPr>
    </w:p>
    <w:p w:rsidR="0046192C" w:rsidRPr="00E93DD1" w:rsidRDefault="0046192C" w:rsidP="0046192C">
      <w:pPr>
        <w:rPr>
          <w:rFonts w:ascii="Times New Roman" w:hAnsi="Times New Roman" w:cs="Times New Roman"/>
          <w:b/>
          <w:sz w:val="28"/>
          <w:szCs w:val="28"/>
        </w:rPr>
      </w:pPr>
    </w:p>
    <w:p w:rsidR="0046192C" w:rsidRPr="00E93DD1" w:rsidRDefault="0046192C" w:rsidP="0046192C">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571C9BF1" wp14:editId="7F9740C4">
            <wp:extent cx="486398" cy="612250"/>
            <wp:effectExtent l="0" t="0" r="9525" b="0"/>
            <wp:docPr id="84" name="Рисунок 8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46192C" w:rsidRPr="00E93DD1" w:rsidRDefault="0046192C" w:rsidP="0046192C">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46192C" w:rsidRPr="00E93DD1" w:rsidRDefault="0046192C" w:rsidP="0046192C">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46192C" w:rsidRPr="00E93DD1" w:rsidRDefault="0046192C" w:rsidP="0046192C">
      <w:pPr>
        <w:jc w:val="center"/>
        <w:rPr>
          <w:rFonts w:ascii="Times New Roman" w:hAnsi="Times New Roman" w:cs="Times New Roman"/>
          <w:b/>
        </w:rPr>
      </w:pPr>
    </w:p>
    <w:p w:rsidR="0046192C" w:rsidRPr="00E93DD1" w:rsidRDefault="0046192C" w:rsidP="0046192C">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46192C" w:rsidRPr="00E93DD1" w:rsidRDefault="0046192C" w:rsidP="0046192C">
      <w:pPr>
        <w:rPr>
          <w:rFonts w:ascii="Times New Roman" w:hAnsi="Times New Roman" w:cs="Times New Roman"/>
          <w:u w:val="double"/>
        </w:rPr>
      </w:pP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46192C" w:rsidRPr="00E93DD1" w:rsidTr="00E93DD1">
        <w:trPr>
          <w:trHeight w:val="1357"/>
        </w:trPr>
        <w:tc>
          <w:tcPr>
            <w:tcW w:w="7025" w:type="dxa"/>
            <w:tcBorders>
              <w:top w:val="nil"/>
              <w:left w:val="nil"/>
              <w:bottom w:val="nil"/>
              <w:right w:val="nil"/>
            </w:tcBorders>
          </w:tcPr>
          <w:p w:rsidR="0046192C" w:rsidRPr="00E93DD1" w:rsidRDefault="0046192C" w:rsidP="00E93DD1">
            <w:pPr>
              <w:jc w:val="both"/>
              <w:rPr>
                <w:rFonts w:ascii="Times New Roman" w:hAnsi="Times New Roman" w:cs="Times New Roman"/>
                <w:b/>
                <w:bCs/>
              </w:rPr>
            </w:pPr>
            <w:r w:rsidRPr="00E93DD1">
              <w:rPr>
                <w:rFonts w:ascii="Times New Roman" w:hAnsi="Times New Roman" w:cs="Times New Roman"/>
                <w:b/>
                <w:bCs/>
              </w:rPr>
              <w:t>Про затвердження проекту землеустрою щодо відведення земельної ділянки та передачу Виконавчому комітету Студениківської сільської ради в постійне користування земельної ділянки для будівництва та обслуговування будівель органів державної влади та місцевого самоврядування (адмінприміщення Пристромського старостинського округу) по вул.Незалежності, 1 в с.Пристроми  Бориспільського району Київської області</w:t>
            </w:r>
          </w:p>
        </w:tc>
      </w:tr>
    </w:tbl>
    <w:p w:rsidR="0046192C" w:rsidRPr="00E93DD1" w:rsidRDefault="0046192C" w:rsidP="0046192C">
      <w:pPr>
        <w:ind w:firstLine="709"/>
        <w:jc w:val="both"/>
        <w:rPr>
          <w:rFonts w:ascii="Times New Roman" w:hAnsi="Times New Roman" w:cs="Times New Roman"/>
          <w:bCs/>
        </w:rPr>
      </w:pPr>
    </w:p>
    <w:p w:rsidR="0046192C" w:rsidRPr="00A8471F" w:rsidRDefault="0046192C" w:rsidP="00A8471F">
      <w:pPr>
        <w:ind w:firstLine="567"/>
        <w:jc w:val="both"/>
        <w:rPr>
          <w:rFonts w:ascii="Times New Roman" w:hAnsi="Times New Roman" w:cs="Times New Roman"/>
          <w:bCs/>
        </w:rPr>
      </w:pPr>
      <w:r w:rsidRPr="00E93DD1">
        <w:rPr>
          <w:rFonts w:ascii="Times New Roman" w:hAnsi="Times New Roman" w:cs="Times New Roman"/>
          <w:bCs/>
        </w:rPr>
        <w:t>Розглянувши проект землеустрою щодо відведення земельної ділянки в постійне користування, відповідно до статей 12, 83, 92, 116, 117, 122, 123, 186 Земельного кодексу України, пункту 34 частини 1 статті 26 Закону України “Про місцеве самоврядува</w:t>
      </w:r>
      <w:r w:rsidR="00A8471F">
        <w:rPr>
          <w:rFonts w:ascii="Times New Roman" w:hAnsi="Times New Roman" w:cs="Times New Roman"/>
          <w:bCs/>
        </w:rPr>
        <w:t xml:space="preserve">ння в Україні”, сільська рада   </w:t>
      </w:r>
      <w:r w:rsidRPr="00E93DD1">
        <w:rPr>
          <w:rFonts w:ascii="Times New Roman" w:hAnsi="Times New Roman" w:cs="Times New Roman"/>
          <w:b/>
        </w:rPr>
        <w:t>В И Р І Ш И Л А :</w:t>
      </w:r>
    </w:p>
    <w:p w:rsidR="0046192C" w:rsidRPr="00E93DD1" w:rsidRDefault="0046192C" w:rsidP="0046192C">
      <w:pPr>
        <w:ind w:firstLine="567"/>
        <w:jc w:val="both"/>
        <w:rPr>
          <w:rFonts w:ascii="Times New Roman" w:hAnsi="Times New Roman" w:cs="Times New Roman"/>
          <w:b/>
        </w:rPr>
      </w:pP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1. Затвердити проект  землеустрою щодо відведення земельної ділянки площею 0,2162га, кадастровий номер 3223386401:01:003:0054 в постійне користування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w:t>
      </w:r>
      <w:r w:rsidRPr="00E93DD1">
        <w:rPr>
          <w:rFonts w:ascii="Times New Roman" w:hAnsi="Times New Roman" w:cs="Times New Roman"/>
          <w:bCs/>
        </w:rPr>
        <w:t>для будівництва та обслуговування будівель органів державної влади та місцевого самоврядування (адмінприміщення Пристромського старостинського округу)</w:t>
      </w:r>
      <w:r w:rsidRPr="00E93DD1">
        <w:rPr>
          <w:rFonts w:ascii="Times New Roman" w:hAnsi="Times New Roman" w:cs="Times New Roman"/>
        </w:rPr>
        <w:t xml:space="preserve"> (код КВЦПЗ-03.01) </w:t>
      </w:r>
      <w:r w:rsidRPr="00E93DD1">
        <w:rPr>
          <w:rFonts w:ascii="Times New Roman" w:hAnsi="Times New Roman" w:cs="Times New Roman"/>
          <w:bCs/>
        </w:rPr>
        <w:t>по вул.Незалежності, 1 в с.Пристроми Бориспільського району Київської області</w:t>
      </w:r>
      <w:r w:rsidRPr="00E93DD1">
        <w:rPr>
          <w:rFonts w:ascii="Times New Roman" w:hAnsi="Times New Roman" w:cs="Times New Roman"/>
        </w:rPr>
        <w:t>.</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 xml:space="preserve">2. Зареєструвати право комунальної власності та передати </w:t>
      </w:r>
      <w:r w:rsidRPr="00E93DD1">
        <w:rPr>
          <w:rFonts w:ascii="Times New Roman" w:hAnsi="Times New Roman" w:cs="Times New Roman"/>
          <w:b/>
        </w:rPr>
        <w:t>Виконавчому комітету Студениківської сільської ради</w:t>
      </w:r>
      <w:r w:rsidRPr="00E93DD1">
        <w:rPr>
          <w:rFonts w:ascii="Times New Roman" w:hAnsi="Times New Roman" w:cs="Times New Roman"/>
        </w:rPr>
        <w:t xml:space="preserve"> земельну ділянку  площею 0,2162 га , кадастровий номер 3223386401:01:003:0054 в постійне користування, </w:t>
      </w:r>
      <w:r w:rsidRPr="00E93DD1">
        <w:rPr>
          <w:rFonts w:ascii="Times New Roman" w:hAnsi="Times New Roman" w:cs="Times New Roman"/>
          <w:bCs/>
        </w:rPr>
        <w:t>для будівництва та обслуговування будівель органів державної влади та місцевого самоврядування (адмінприміщення Пристромського старостинського округу)</w:t>
      </w:r>
      <w:r w:rsidRPr="00E93DD1">
        <w:rPr>
          <w:rFonts w:ascii="Times New Roman" w:hAnsi="Times New Roman" w:cs="Times New Roman"/>
        </w:rPr>
        <w:t xml:space="preserve"> (код КВЦПЗ-03.01) </w:t>
      </w:r>
      <w:r w:rsidRPr="00E93DD1">
        <w:rPr>
          <w:rFonts w:ascii="Times New Roman" w:hAnsi="Times New Roman" w:cs="Times New Roman"/>
          <w:bCs/>
        </w:rPr>
        <w:t>по вул.Незалежності, 1 в с.Пристроми  Бориспільського району Київської області.</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3. Виконавчому комітету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rPr>
        <w:t>4.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46192C" w:rsidRPr="00E93DD1" w:rsidRDefault="0046192C" w:rsidP="0046192C">
      <w:pPr>
        <w:ind w:firstLine="567"/>
        <w:jc w:val="both"/>
        <w:rPr>
          <w:rFonts w:ascii="Times New Roman" w:hAnsi="Times New Roman" w:cs="Times New Roman"/>
          <w:bCs/>
        </w:rPr>
      </w:pPr>
      <w:r w:rsidRPr="00E93DD1">
        <w:rPr>
          <w:rFonts w:ascii="Times New Roman" w:hAnsi="Times New Roman" w:cs="Times New Roman"/>
        </w:rPr>
        <w:t xml:space="preserve">5. </w:t>
      </w:r>
      <w:r w:rsidRPr="00E93DD1">
        <w:rPr>
          <w:rFonts w:ascii="Times New Roman" w:hAnsi="Times New Roman" w:cs="Times New Roman"/>
          <w:bCs/>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46192C" w:rsidRPr="00E93DD1" w:rsidRDefault="0046192C" w:rsidP="0046192C">
      <w:pPr>
        <w:ind w:firstLine="567"/>
        <w:jc w:val="both"/>
        <w:rPr>
          <w:rFonts w:ascii="Times New Roman" w:hAnsi="Times New Roman" w:cs="Times New Roman"/>
        </w:rPr>
      </w:pPr>
      <w:r w:rsidRPr="00E93DD1">
        <w:rPr>
          <w:rFonts w:ascii="Times New Roman" w:hAnsi="Times New Roman" w:cs="Times New Roman"/>
          <w:bCs/>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46192C" w:rsidRPr="00E93DD1" w:rsidRDefault="0046192C" w:rsidP="0046192C">
      <w:pPr>
        <w:ind w:firstLine="567"/>
        <w:rPr>
          <w:rFonts w:ascii="Times New Roman" w:hAnsi="Times New Roman" w:cs="Times New Roman"/>
          <w:b/>
          <w:bCs/>
          <w:sz w:val="12"/>
          <w:szCs w:val="12"/>
        </w:rPr>
      </w:pPr>
    </w:p>
    <w:p w:rsidR="0046192C" w:rsidRPr="00A8471F" w:rsidRDefault="0046192C" w:rsidP="00A8471F">
      <w:pPr>
        <w:jc w:val="center"/>
        <w:rPr>
          <w:rFonts w:ascii="Times New Roman" w:hAnsi="Times New Roman" w:cs="Times New Roman"/>
          <w:b/>
          <w:bCs/>
        </w:rPr>
      </w:pPr>
      <w:r w:rsidRPr="00E93DD1">
        <w:rPr>
          <w:rFonts w:ascii="Times New Roman" w:hAnsi="Times New Roman" w:cs="Times New Roman"/>
          <w:b/>
        </w:rPr>
        <w:t xml:space="preserve">Сільський  голова :                                                                         </w:t>
      </w:r>
      <w:r w:rsidR="00A8471F">
        <w:rPr>
          <w:rFonts w:ascii="Times New Roman" w:hAnsi="Times New Roman" w:cs="Times New Roman"/>
          <w:b/>
          <w:bCs/>
        </w:rPr>
        <w:t>М.О.ЛЯХ</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с. Студеники</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 984-Х</w:t>
      </w:r>
      <w:r w:rsidRPr="00E93DD1">
        <w:rPr>
          <w:rFonts w:ascii="Times New Roman" w:hAnsi="Times New Roman" w:cs="Times New Roman"/>
          <w:b/>
          <w:sz w:val="22"/>
          <w:szCs w:val="22"/>
          <w:lang w:val="en-US"/>
        </w:rPr>
        <w:t>I</w:t>
      </w:r>
      <w:r w:rsidRPr="00E93DD1">
        <w:rPr>
          <w:rFonts w:ascii="Times New Roman" w:hAnsi="Times New Roman" w:cs="Times New Roman"/>
          <w:b/>
          <w:sz w:val="22"/>
          <w:szCs w:val="22"/>
        </w:rPr>
        <w:t>Х–</w:t>
      </w:r>
      <w:r w:rsidRPr="00E93DD1">
        <w:rPr>
          <w:rFonts w:ascii="Times New Roman" w:hAnsi="Times New Roman" w:cs="Times New Roman"/>
          <w:b/>
          <w:sz w:val="22"/>
          <w:szCs w:val="22"/>
          <w:lang w:val="en-US"/>
        </w:rPr>
        <w:t>V</w:t>
      </w:r>
      <w:r w:rsidRPr="00E93DD1">
        <w:rPr>
          <w:rFonts w:ascii="Times New Roman" w:hAnsi="Times New Roman" w:cs="Times New Roman"/>
          <w:b/>
          <w:sz w:val="22"/>
          <w:szCs w:val="22"/>
        </w:rPr>
        <w:t>ІІІ</w:t>
      </w:r>
    </w:p>
    <w:p w:rsidR="0046192C" w:rsidRPr="00E93DD1" w:rsidRDefault="0046192C" w:rsidP="0046192C">
      <w:pPr>
        <w:rPr>
          <w:rFonts w:ascii="Times New Roman" w:hAnsi="Times New Roman" w:cs="Times New Roman"/>
          <w:b/>
          <w:sz w:val="22"/>
          <w:szCs w:val="22"/>
        </w:rPr>
      </w:pPr>
      <w:r w:rsidRPr="00E93DD1">
        <w:rPr>
          <w:rFonts w:ascii="Times New Roman" w:hAnsi="Times New Roman" w:cs="Times New Roman"/>
          <w:b/>
          <w:sz w:val="22"/>
          <w:szCs w:val="22"/>
        </w:rPr>
        <w:t>24.12.2021</w:t>
      </w:r>
    </w:p>
    <w:p w:rsidR="00A8471F" w:rsidRPr="00E93DD1" w:rsidRDefault="00A8471F" w:rsidP="00A8471F">
      <w:pPr>
        <w:jc w:val="center"/>
        <w:rPr>
          <w:rFonts w:ascii="Times New Roman" w:hAnsi="Times New Roman" w:cs="Times New Roman"/>
        </w:rPr>
      </w:pPr>
      <w:r w:rsidRPr="00E93DD1">
        <w:rPr>
          <w:rFonts w:ascii="Times New Roman" w:hAnsi="Times New Roman" w:cs="Times New Roman"/>
          <w:noProof/>
          <w:lang w:val="ru-RU" w:eastAsia="ru-RU" w:bidi="ar-SA"/>
        </w:rPr>
        <w:lastRenderedPageBreak/>
        <w:drawing>
          <wp:inline distT="0" distB="0" distL="0" distR="0" wp14:anchorId="72560AE1" wp14:editId="69EC4BA1">
            <wp:extent cx="486398" cy="612250"/>
            <wp:effectExtent l="0" t="0" r="9525" b="0"/>
            <wp:docPr id="88" name="Рисунок 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8471F" w:rsidRPr="00E93DD1" w:rsidRDefault="00A8471F" w:rsidP="00A8471F">
      <w:pPr>
        <w:jc w:val="center"/>
        <w:rPr>
          <w:rFonts w:ascii="Times New Roman" w:hAnsi="Times New Roman" w:cs="Times New Roman"/>
          <w:b/>
          <w:sz w:val="28"/>
          <w:szCs w:val="28"/>
        </w:rPr>
      </w:pPr>
      <w:r w:rsidRPr="00E93DD1">
        <w:rPr>
          <w:rFonts w:ascii="Times New Roman" w:hAnsi="Times New Roman" w:cs="Times New Roman"/>
          <w:b/>
          <w:sz w:val="28"/>
          <w:szCs w:val="28"/>
        </w:rPr>
        <w:t>УКРАЇНА</w:t>
      </w:r>
    </w:p>
    <w:p w:rsidR="00A8471F" w:rsidRPr="00E93DD1" w:rsidRDefault="00A8471F" w:rsidP="00A8471F">
      <w:pPr>
        <w:jc w:val="center"/>
        <w:rPr>
          <w:rFonts w:ascii="Times New Roman" w:hAnsi="Times New Roman" w:cs="Times New Roman"/>
          <w:sz w:val="28"/>
          <w:szCs w:val="28"/>
        </w:rPr>
      </w:pPr>
      <w:r w:rsidRPr="00E93DD1">
        <w:rPr>
          <w:rFonts w:ascii="Times New Roman" w:hAnsi="Times New Roman" w:cs="Times New Roman"/>
          <w:b/>
          <w:sz w:val="22"/>
          <w:szCs w:val="22"/>
        </w:rPr>
        <w:t>СТУДЕНИКІВСЬКА СІЛЬСЬКА РАДА</w:t>
      </w:r>
    </w:p>
    <w:p w:rsidR="00A8471F" w:rsidRPr="00E93DD1" w:rsidRDefault="00A8471F" w:rsidP="00A8471F">
      <w:pPr>
        <w:jc w:val="center"/>
        <w:rPr>
          <w:rFonts w:ascii="Times New Roman" w:hAnsi="Times New Roman" w:cs="Times New Roman"/>
          <w:b/>
          <w:sz w:val="22"/>
          <w:szCs w:val="22"/>
        </w:rPr>
      </w:pPr>
      <w:r w:rsidRPr="00E93DD1">
        <w:rPr>
          <w:rFonts w:ascii="Times New Roman" w:hAnsi="Times New Roman" w:cs="Times New Roman"/>
          <w:b/>
          <w:sz w:val="22"/>
          <w:szCs w:val="22"/>
        </w:rPr>
        <w:t>БОРИСПІЛЬСЬКИЙ  РАЙОН КИЇВСЬКА ОБЛАСТЬ</w:t>
      </w:r>
    </w:p>
    <w:p w:rsidR="00A8471F" w:rsidRPr="00E93DD1" w:rsidRDefault="00A8471F" w:rsidP="00A8471F">
      <w:pPr>
        <w:jc w:val="center"/>
        <w:rPr>
          <w:rFonts w:ascii="Times New Roman" w:hAnsi="Times New Roman" w:cs="Times New Roman"/>
          <w:b/>
        </w:rPr>
      </w:pPr>
    </w:p>
    <w:p w:rsidR="00A8471F" w:rsidRDefault="00A8471F" w:rsidP="00B22F91">
      <w:pPr>
        <w:jc w:val="center"/>
        <w:rPr>
          <w:rFonts w:ascii="Times New Roman" w:hAnsi="Times New Roman" w:cs="Times New Roman"/>
          <w:b/>
          <w:sz w:val="28"/>
          <w:szCs w:val="28"/>
        </w:rPr>
      </w:pPr>
      <w:r w:rsidRPr="00E93DD1">
        <w:rPr>
          <w:rFonts w:ascii="Times New Roman" w:hAnsi="Times New Roman" w:cs="Times New Roman"/>
          <w:b/>
          <w:sz w:val="28"/>
          <w:szCs w:val="28"/>
        </w:rPr>
        <w:t>Р І Ш Е Н Н Я</w:t>
      </w:r>
    </w:p>
    <w:p w:rsidR="00A8471F" w:rsidRPr="00B22F91" w:rsidRDefault="00A8471F" w:rsidP="00A8471F">
      <w:pPr>
        <w:rPr>
          <w:rFonts w:ascii="Times New Roman" w:hAnsi="Times New Roman" w:cs="Times New Roman"/>
          <w:b/>
          <w:sz w:val="26"/>
          <w:szCs w:val="26"/>
        </w:rPr>
      </w:pPr>
      <w:r w:rsidRPr="00B22F91">
        <w:rPr>
          <w:rFonts w:ascii="Times New Roman" w:hAnsi="Times New Roman" w:cs="Times New Roman"/>
          <w:b/>
          <w:sz w:val="26"/>
          <w:szCs w:val="26"/>
        </w:rPr>
        <w:t>Про внесення змін до рішення № 802-</w:t>
      </w:r>
      <w:r w:rsidR="00C20F18" w:rsidRPr="00B22F91">
        <w:rPr>
          <w:rFonts w:ascii="Times New Roman" w:hAnsi="Times New Roman" w:cs="Times New Roman"/>
          <w:b/>
          <w:sz w:val="26"/>
          <w:szCs w:val="26"/>
        </w:rPr>
        <w:t>Х</w:t>
      </w:r>
      <w:r w:rsidR="00C20F18" w:rsidRPr="00B22F91">
        <w:rPr>
          <w:rFonts w:ascii="Times New Roman" w:hAnsi="Times New Roman" w:cs="Times New Roman"/>
          <w:b/>
          <w:sz w:val="26"/>
          <w:szCs w:val="26"/>
          <w:lang w:val="en-US"/>
        </w:rPr>
        <w:t>VI</w:t>
      </w:r>
      <w:r w:rsidR="00C20F18" w:rsidRPr="00B22F91">
        <w:rPr>
          <w:rFonts w:ascii="Times New Roman" w:hAnsi="Times New Roman" w:cs="Times New Roman"/>
          <w:b/>
          <w:sz w:val="26"/>
          <w:szCs w:val="26"/>
          <w:lang w:val="ru-RU"/>
        </w:rPr>
        <w:t>-</w:t>
      </w:r>
      <w:r w:rsidR="00C20F18" w:rsidRPr="00B22F91">
        <w:rPr>
          <w:rFonts w:ascii="Times New Roman" w:hAnsi="Times New Roman" w:cs="Times New Roman"/>
          <w:b/>
          <w:sz w:val="26"/>
          <w:szCs w:val="26"/>
          <w:lang w:val="en-US"/>
        </w:rPr>
        <w:t>VIII</w:t>
      </w:r>
      <w:r w:rsidR="00C20F18" w:rsidRPr="00B22F91">
        <w:rPr>
          <w:rFonts w:ascii="Times New Roman" w:hAnsi="Times New Roman" w:cs="Times New Roman"/>
          <w:b/>
          <w:sz w:val="26"/>
          <w:szCs w:val="26"/>
        </w:rPr>
        <w:t xml:space="preserve"> від 25.11.2021 року «Про вступ до складу засновників комунальної установи «Переяслав-Хмельницький трудовий архів» Бориспільської районної ради </w:t>
      </w:r>
    </w:p>
    <w:p w:rsidR="00C20F18" w:rsidRPr="00B22F91" w:rsidRDefault="00C20F18" w:rsidP="00A8471F">
      <w:pPr>
        <w:rPr>
          <w:rFonts w:ascii="Times New Roman" w:hAnsi="Times New Roman" w:cs="Times New Roman"/>
          <w:b/>
          <w:sz w:val="26"/>
          <w:szCs w:val="26"/>
        </w:rPr>
      </w:pPr>
    </w:p>
    <w:p w:rsidR="00C20F18" w:rsidRDefault="00C20F18" w:rsidP="00A8471F">
      <w:pPr>
        <w:rPr>
          <w:rFonts w:ascii="Times New Roman" w:hAnsi="Times New Roman" w:cs="Times New Roman"/>
          <w:b/>
          <w:sz w:val="26"/>
          <w:szCs w:val="26"/>
        </w:rPr>
      </w:pPr>
      <w:r>
        <w:rPr>
          <w:rFonts w:ascii="Times New Roman" w:hAnsi="Times New Roman" w:cs="Times New Roman"/>
          <w:sz w:val="26"/>
          <w:szCs w:val="26"/>
        </w:rPr>
        <w:t xml:space="preserve">Заслухавши </w:t>
      </w:r>
      <w:r w:rsidR="002E641C">
        <w:rPr>
          <w:rFonts w:ascii="Times New Roman" w:hAnsi="Times New Roman" w:cs="Times New Roman"/>
          <w:sz w:val="26"/>
          <w:szCs w:val="26"/>
        </w:rPr>
        <w:t>інформацію</w:t>
      </w:r>
      <w:r>
        <w:rPr>
          <w:rFonts w:ascii="Times New Roman" w:hAnsi="Times New Roman" w:cs="Times New Roman"/>
          <w:sz w:val="26"/>
          <w:szCs w:val="26"/>
        </w:rPr>
        <w:t xml:space="preserve"> завідувача комунальної установи </w:t>
      </w:r>
      <w:r w:rsidR="002E641C">
        <w:rPr>
          <w:rFonts w:ascii="Times New Roman" w:hAnsi="Times New Roman" w:cs="Times New Roman"/>
          <w:sz w:val="26"/>
          <w:szCs w:val="26"/>
        </w:rPr>
        <w:t xml:space="preserve"> «Трудовий архів» </w:t>
      </w:r>
      <w:r w:rsidR="002E641C" w:rsidRPr="002E641C">
        <w:rPr>
          <w:rFonts w:ascii="Times New Roman" w:hAnsi="Times New Roman" w:cs="Times New Roman"/>
          <w:bCs/>
          <w:sz w:val="26"/>
          <w:szCs w:val="26"/>
        </w:rPr>
        <w:t>Студениківської сільської ради, Ташанської сільської ради, Дівичківської сільської ради та Циблівської сільської ради</w:t>
      </w:r>
      <w:r w:rsidR="002E641C">
        <w:rPr>
          <w:rFonts w:ascii="Times New Roman" w:hAnsi="Times New Roman" w:cs="Times New Roman"/>
          <w:sz w:val="26"/>
          <w:szCs w:val="26"/>
        </w:rPr>
        <w:t xml:space="preserve">  про те, що Переяславська міська рада вийшла із засновників  Комунальної установи «Трудовий архів», к</w:t>
      </w:r>
      <w:r w:rsidRPr="00C20F18">
        <w:rPr>
          <w:rFonts w:ascii="Times New Roman" w:hAnsi="Times New Roman" w:cs="Times New Roman"/>
          <w:sz w:val="26"/>
          <w:szCs w:val="26"/>
        </w:rPr>
        <w:t xml:space="preserve">еруючись пунктами 30, 31, 33, 33-1 частини 1 статті 26, статтею 60 Закону України «Про місцеве самоврядування в Україні», Студениківська сільська рада </w:t>
      </w:r>
      <w:r w:rsidRPr="00C20F18">
        <w:rPr>
          <w:rFonts w:ascii="Times New Roman" w:hAnsi="Times New Roman" w:cs="Times New Roman"/>
          <w:b/>
          <w:sz w:val="26"/>
          <w:szCs w:val="26"/>
        </w:rPr>
        <w:t>в и р і ш и л а</w:t>
      </w:r>
    </w:p>
    <w:p w:rsidR="002E641C" w:rsidRDefault="002E641C" w:rsidP="00D839A9">
      <w:pPr>
        <w:pStyle w:val="a7"/>
        <w:numPr>
          <w:ilvl w:val="0"/>
          <w:numId w:val="112"/>
        </w:numPr>
        <w:rPr>
          <w:rFonts w:ascii="Times New Roman" w:hAnsi="Times New Roman" w:cs="Times New Roman"/>
          <w:sz w:val="26"/>
          <w:szCs w:val="26"/>
          <w:lang w:val="ru-RU"/>
        </w:rPr>
      </w:pPr>
      <w:r w:rsidRPr="002E641C">
        <w:rPr>
          <w:rFonts w:ascii="Times New Roman" w:hAnsi="Times New Roman" w:cs="Times New Roman"/>
          <w:sz w:val="26"/>
          <w:szCs w:val="26"/>
          <w:lang w:val="uk-UA"/>
        </w:rPr>
        <w:t xml:space="preserve">Внести зміни до  рішення № </w:t>
      </w:r>
      <w:r w:rsidRPr="002E641C">
        <w:rPr>
          <w:rFonts w:ascii="Times New Roman" w:hAnsi="Times New Roman" w:cs="Times New Roman"/>
          <w:sz w:val="26"/>
          <w:szCs w:val="26"/>
          <w:lang w:val="ru-RU"/>
        </w:rPr>
        <w:t>802-Х</w:t>
      </w:r>
      <w:r w:rsidRPr="002E641C">
        <w:rPr>
          <w:rFonts w:ascii="Times New Roman" w:hAnsi="Times New Roman" w:cs="Times New Roman"/>
          <w:sz w:val="26"/>
          <w:szCs w:val="26"/>
        </w:rPr>
        <w:t>VI</w:t>
      </w:r>
      <w:r w:rsidRPr="002E641C">
        <w:rPr>
          <w:rFonts w:ascii="Times New Roman" w:hAnsi="Times New Roman" w:cs="Times New Roman"/>
          <w:sz w:val="26"/>
          <w:szCs w:val="26"/>
          <w:lang w:val="ru-RU"/>
        </w:rPr>
        <w:t>-</w:t>
      </w:r>
      <w:r w:rsidRPr="002E641C">
        <w:rPr>
          <w:rFonts w:ascii="Times New Roman" w:hAnsi="Times New Roman" w:cs="Times New Roman"/>
          <w:sz w:val="26"/>
          <w:szCs w:val="26"/>
        </w:rPr>
        <w:t>VIII</w:t>
      </w:r>
      <w:r w:rsidRPr="002E641C">
        <w:rPr>
          <w:rFonts w:ascii="Times New Roman" w:hAnsi="Times New Roman" w:cs="Times New Roman"/>
          <w:sz w:val="26"/>
          <w:szCs w:val="26"/>
          <w:lang w:val="ru-RU"/>
        </w:rPr>
        <w:t xml:space="preserve"> від 25.11.2021 року «Про вступ до складу засновників комунальної установи «Переяслав-Хмельницький трудовий архів» Бориспільської районної ради</w:t>
      </w:r>
      <w:r w:rsidRPr="002E641C">
        <w:rPr>
          <w:rFonts w:ascii="Times New Roman" w:hAnsi="Times New Roman" w:cs="Times New Roman"/>
          <w:b/>
          <w:sz w:val="28"/>
          <w:szCs w:val="28"/>
          <w:lang w:val="ru-RU"/>
        </w:rPr>
        <w:t xml:space="preserve"> </w:t>
      </w:r>
      <w:r w:rsidRPr="002E641C">
        <w:rPr>
          <w:rFonts w:ascii="Times New Roman" w:hAnsi="Times New Roman" w:cs="Times New Roman"/>
          <w:sz w:val="26"/>
          <w:szCs w:val="26"/>
          <w:lang w:val="ru-RU"/>
        </w:rPr>
        <w:t>та</w:t>
      </w:r>
      <w:r>
        <w:rPr>
          <w:rFonts w:ascii="Times New Roman" w:hAnsi="Times New Roman" w:cs="Times New Roman"/>
          <w:sz w:val="26"/>
          <w:szCs w:val="26"/>
          <w:lang w:val="ru-RU"/>
        </w:rPr>
        <w:t xml:space="preserve"> викласти його в новій редакції:</w:t>
      </w:r>
    </w:p>
    <w:p w:rsidR="00B22F91" w:rsidRPr="00B22F91" w:rsidRDefault="00B22F91" w:rsidP="00D839A9">
      <w:pPr>
        <w:pStyle w:val="a8"/>
        <w:numPr>
          <w:ilvl w:val="0"/>
          <w:numId w:val="112"/>
        </w:numPr>
        <w:jc w:val="both"/>
        <w:rPr>
          <w:rFonts w:ascii="Times New Roman" w:hAnsi="Times New Roman" w:cs="Times New Roman"/>
          <w:sz w:val="26"/>
          <w:szCs w:val="26"/>
        </w:rPr>
      </w:pPr>
      <w:r w:rsidRPr="00B22F91">
        <w:rPr>
          <w:rFonts w:ascii="Times New Roman" w:hAnsi="Times New Roman" w:cs="Times New Roman"/>
          <w:sz w:val="26"/>
          <w:szCs w:val="26"/>
        </w:rPr>
        <w:t>Вступити до складу Засновників комунальної установи «</w:t>
      </w:r>
      <w:r w:rsidRPr="00B22F91">
        <w:rPr>
          <w:rFonts w:ascii="Times New Roman" w:hAnsi="Times New Roman" w:cs="Times New Roman"/>
          <w:bCs/>
          <w:color w:val="000000"/>
          <w:sz w:val="26"/>
          <w:szCs w:val="26"/>
        </w:rPr>
        <w:t>Трудовий архів Переяслав-Хмельницького району»</w:t>
      </w:r>
      <w:r w:rsidRPr="00B22F91">
        <w:rPr>
          <w:rFonts w:ascii="Times New Roman" w:hAnsi="Times New Roman" w:cs="Times New Roman"/>
          <w:sz w:val="26"/>
          <w:szCs w:val="26"/>
        </w:rPr>
        <w:t xml:space="preserve"> Бориспільської районної ради (код ЄДРПОУ </w:t>
      </w:r>
      <w:r w:rsidRPr="00B22F91">
        <w:rPr>
          <w:rFonts w:ascii="Times New Roman" w:hAnsi="Times New Roman" w:cs="Times New Roman"/>
          <w:sz w:val="26"/>
          <w:szCs w:val="26"/>
          <w:shd w:val="clear" w:color="auto" w:fill="FFFFFF"/>
        </w:rPr>
        <w:t>37323280</w:t>
      </w:r>
      <w:r w:rsidRPr="00B22F91">
        <w:rPr>
          <w:rFonts w:ascii="Times New Roman" w:hAnsi="Times New Roman" w:cs="Times New Roman"/>
          <w:sz w:val="26"/>
          <w:szCs w:val="26"/>
        </w:rPr>
        <w:t xml:space="preserve">) (далі - Установа). </w:t>
      </w:r>
    </w:p>
    <w:p w:rsidR="00B22F91" w:rsidRPr="00B22F91" w:rsidRDefault="00B22F91" w:rsidP="00D839A9">
      <w:pPr>
        <w:pStyle w:val="a8"/>
        <w:numPr>
          <w:ilvl w:val="0"/>
          <w:numId w:val="112"/>
        </w:numPr>
        <w:jc w:val="both"/>
        <w:rPr>
          <w:rFonts w:ascii="Times New Roman" w:hAnsi="Times New Roman" w:cs="Times New Roman"/>
          <w:sz w:val="26"/>
          <w:szCs w:val="26"/>
        </w:rPr>
      </w:pPr>
      <w:r w:rsidRPr="00B22F91">
        <w:rPr>
          <w:rFonts w:ascii="Times New Roman" w:hAnsi="Times New Roman" w:cs="Times New Roman"/>
          <w:sz w:val="26"/>
          <w:szCs w:val="26"/>
        </w:rPr>
        <w:t xml:space="preserve"> Вивести зі складу засновників Бориспільську районну раду (код ЄДРПОУ 05044837).</w:t>
      </w:r>
    </w:p>
    <w:p w:rsidR="00B22F91" w:rsidRPr="00B22F91" w:rsidRDefault="00B22F91" w:rsidP="00D839A9">
      <w:pPr>
        <w:pStyle w:val="a8"/>
        <w:numPr>
          <w:ilvl w:val="0"/>
          <w:numId w:val="112"/>
        </w:numPr>
        <w:jc w:val="both"/>
        <w:rPr>
          <w:rFonts w:ascii="Times New Roman" w:hAnsi="Times New Roman" w:cs="Times New Roman"/>
          <w:bCs/>
          <w:color w:val="000000"/>
          <w:sz w:val="26"/>
          <w:szCs w:val="26"/>
        </w:rPr>
      </w:pPr>
      <w:r w:rsidRPr="00B22F91">
        <w:rPr>
          <w:rFonts w:ascii="Times New Roman" w:hAnsi="Times New Roman" w:cs="Times New Roman"/>
          <w:sz w:val="26"/>
          <w:szCs w:val="26"/>
        </w:rPr>
        <w:t>Перейменувати комунальну установу «</w:t>
      </w:r>
      <w:r w:rsidRPr="00B22F91">
        <w:rPr>
          <w:rFonts w:ascii="Times New Roman" w:hAnsi="Times New Roman" w:cs="Times New Roman"/>
          <w:bCs/>
          <w:color w:val="000000"/>
          <w:sz w:val="26"/>
          <w:szCs w:val="26"/>
        </w:rPr>
        <w:t>Трудовий архів Переяслав-Хмельницького району»</w:t>
      </w:r>
      <w:r w:rsidRPr="00B22F91">
        <w:rPr>
          <w:rFonts w:ascii="Times New Roman" w:hAnsi="Times New Roman" w:cs="Times New Roman"/>
          <w:sz w:val="26"/>
          <w:szCs w:val="26"/>
        </w:rPr>
        <w:t xml:space="preserve"> Бориспільської районної ради на комунальну установу «</w:t>
      </w:r>
      <w:r w:rsidRPr="00B22F91">
        <w:rPr>
          <w:rFonts w:ascii="Times New Roman" w:hAnsi="Times New Roman" w:cs="Times New Roman"/>
          <w:bCs/>
          <w:color w:val="000000"/>
          <w:sz w:val="26"/>
          <w:szCs w:val="26"/>
        </w:rPr>
        <w:t>Трудовий архів» Студениківської сільської ради, Ташанської сільської ради, Дівичківської сільської ради та Циблівської сільської ради.</w:t>
      </w:r>
    </w:p>
    <w:p w:rsidR="00B22F91" w:rsidRPr="00B22F91" w:rsidRDefault="00B22F91" w:rsidP="00D839A9">
      <w:pPr>
        <w:pStyle w:val="a8"/>
        <w:numPr>
          <w:ilvl w:val="0"/>
          <w:numId w:val="112"/>
        </w:numPr>
        <w:jc w:val="both"/>
        <w:rPr>
          <w:rFonts w:ascii="Times New Roman" w:hAnsi="Times New Roman" w:cs="Times New Roman"/>
          <w:bCs/>
          <w:color w:val="000000"/>
          <w:sz w:val="26"/>
          <w:szCs w:val="26"/>
        </w:rPr>
      </w:pPr>
      <w:r w:rsidRPr="00B22F91">
        <w:rPr>
          <w:rFonts w:ascii="Times New Roman" w:hAnsi="Times New Roman" w:cs="Times New Roman"/>
          <w:bCs/>
          <w:color w:val="000000"/>
          <w:sz w:val="26"/>
          <w:szCs w:val="26"/>
        </w:rPr>
        <w:t xml:space="preserve">Затвердити Статут </w:t>
      </w:r>
      <w:r w:rsidRPr="00B22F91">
        <w:rPr>
          <w:rFonts w:ascii="Times New Roman" w:hAnsi="Times New Roman" w:cs="Times New Roman"/>
          <w:sz w:val="26"/>
          <w:szCs w:val="26"/>
        </w:rPr>
        <w:t>комунальної установи «</w:t>
      </w:r>
      <w:r w:rsidRPr="00B22F91">
        <w:rPr>
          <w:rFonts w:ascii="Times New Roman" w:hAnsi="Times New Roman" w:cs="Times New Roman"/>
          <w:bCs/>
          <w:color w:val="000000"/>
          <w:sz w:val="26"/>
          <w:szCs w:val="26"/>
        </w:rPr>
        <w:t>Трудовий архів» Студениківської сільської ради, Ташанської сільської ради, Дівичківської сільської ради та Циблівської сільської ради, згідно з Додатком 1.</w:t>
      </w:r>
    </w:p>
    <w:p w:rsidR="00B22F91" w:rsidRPr="00B22F91" w:rsidRDefault="00B22F91" w:rsidP="00D839A9">
      <w:pPr>
        <w:pStyle w:val="a8"/>
        <w:numPr>
          <w:ilvl w:val="0"/>
          <w:numId w:val="112"/>
        </w:numPr>
        <w:jc w:val="both"/>
        <w:rPr>
          <w:rFonts w:ascii="Times New Roman" w:hAnsi="Times New Roman" w:cs="Times New Roman"/>
          <w:bCs/>
          <w:color w:val="000000"/>
          <w:sz w:val="26"/>
          <w:szCs w:val="26"/>
        </w:rPr>
      </w:pPr>
      <w:r w:rsidRPr="00B22F91">
        <w:rPr>
          <w:rFonts w:ascii="Times New Roman" w:hAnsi="Times New Roman" w:cs="Times New Roman"/>
          <w:bCs/>
          <w:color w:val="000000"/>
          <w:sz w:val="26"/>
          <w:szCs w:val="26"/>
        </w:rPr>
        <w:t xml:space="preserve">Затвердити Штатний розпис </w:t>
      </w:r>
      <w:r w:rsidRPr="00B22F91">
        <w:rPr>
          <w:rFonts w:ascii="Times New Roman" w:hAnsi="Times New Roman" w:cs="Times New Roman"/>
          <w:sz w:val="26"/>
          <w:szCs w:val="26"/>
        </w:rPr>
        <w:t>комунальної установи «</w:t>
      </w:r>
      <w:r w:rsidRPr="00B22F91">
        <w:rPr>
          <w:rFonts w:ascii="Times New Roman" w:hAnsi="Times New Roman" w:cs="Times New Roman"/>
          <w:bCs/>
          <w:color w:val="000000"/>
          <w:sz w:val="26"/>
          <w:szCs w:val="26"/>
        </w:rPr>
        <w:t>Трудовий архів» Студениківської сільської ради, Ташанської сільської ради, Дівичківської сільської ради та Циблівської сільської ради, згідно з Додатком 2.</w:t>
      </w:r>
    </w:p>
    <w:p w:rsidR="00B22F91" w:rsidRDefault="00B22F91" w:rsidP="00D839A9">
      <w:pPr>
        <w:pStyle w:val="a8"/>
        <w:numPr>
          <w:ilvl w:val="0"/>
          <w:numId w:val="112"/>
        </w:numPr>
        <w:jc w:val="both"/>
        <w:rPr>
          <w:rFonts w:ascii="Times New Roman" w:hAnsi="Times New Roman" w:cs="Times New Roman"/>
          <w:sz w:val="26"/>
          <w:szCs w:val="26"/>
        </w:rPr>
      </w:pPr>
      <w:r w:rsidRPr="00B22F91">
        <w:rPr>
          <w:sz w:val="26"/>
          <w:szCs w:val="26"/>
        </w:rPr>
        <w:t xml:space="preserve"> </w:t>
      </w:r>
      <w:r w:rsidRPr="00B22F91">
        <w:rPr>
          <w:rFonts w:ascii="Times New Roman" w:hAnsi="Times New Roman" w:cs="Times New Roman"/>
          <w:sz w:val="26"/>
          <w:szCs w:val="26"/>
        </w:rPr>
        <w:t>Фінансовому відділу Студениківської сільської ради, після реєстрації Статуту, включити Установу до мережі отримувачів коштів бюджету Студениківської сільської територіальної громади.</w:t>
      </w:r>
    </w:p>
    <w:p w:rsidR="00B22F91" w:rsidRPr="00B22F91" w:rsidRDefault="00B22F91" w:rsidP="00D839A9">
      <w:pPr>
        <w:pStyle w:val="a7"/>
        <w:numPr>
          <w:ilvl w:val="0"/>
          <w:numId w:val="112"/>
        </w:numPr>
        <w:tabs>
          <w:tab w:val="left" w:pos="851"/>
        </w:tabs>
        <w:spacing w:after="200" w:line="288" w:lineRule="auto"/>
        <w:jc w:val="both"/>
        <w:rPr>
          <w:rFonts w:ascii="Times New Roman" w:eastAsia="Times New Roman" w:hAnsi="Times New Roman" w:cs="Times New Roman"/>
          <w:bCs/>
          <w:sz w:val="26"/>
          <w:szCs w:val="26"/>
          <w:lang w:val="ru-RU" w:eastAsia="ru-RU"/>
        </w:rPr>
      </w:pPr>
      <w:r w:rsidRPr="00B22F91">
        <w:rPr>
          <w:rFonts w:ascii="Times New Roman" w:hAnsi="Times New Roman" w:cs="Times New Roman"/>
          <w:sz w:val="26"/>
          <w:szCs w:val="26"/>
          <w:lang w:val="ru-RU"/>
        </w:rPr>
        <w:t xml:space="preserve">Контроль за виконанням рішення покласти на постійну комісію з питань </w:t>
      </w:r>
      <w:r w:rsidRPr="00B22F91">
        <w:rPr>
          <w:rFonts w:ascii="Times New Roman" w:eastAsia="Times New Roman" w:hAnsi="Times New Roman" w:cs="Times New Roman"/>
          <w:sz w:val="26"/>
          <w:szCs w:val="26"/>
          <w:lang w:val="ru-RU"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p>
    <w:p w:rsidR="00B22F91" w:rsidRPr="00B22F91" w:rsidRDefault="00B22F91" w:rsidP="00B22F91">
      <w:pPr>
        <w:pStyle w:val="a8"/>
        <w:ind w:left="360"/>
        <w:jc w:val="both"/>
        <w:rPr>
          <w:rFonts w:ascii="Times New Roman" w:hAnsi="Times New Roman" w:cs="Times New Roman"/>
          <w:b/>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 xml:space="preserve">                     Сільский голова:                                     М.О. Лях</w:t>
      </w:r>
    </w:p>
    <w:p w:rsidR="00D06A75" w:rsidRPr="00B22F91" w:rsidRDefault="00B22F91" w:rsidP="00B22F91">
      <w:pPr>
        <w:pStyle w:val="a8"/>
        <w:rPr>
          <w:rFonts w:ascii="Times New Roman" w:hAnsi="Times New Roman" w:cs="Times New Roman"/>
          <w:b/>
          <w:sz w:val="20"/>
          <w:szCs w:val="20"/>
        </w:rPr>
      </w:pPr>
      <w:r w:rsidRPr="00B22F91">
        <w:rPr>
          <w:rFonts w:ascii="Times New Roman" w:hAnsi="Times New Roman" w:cs="Times New Roman"/>
          <w:b/>
          <w:sz w:val="20"/>
          <w:szCs w:val="20"/>
        </w:rPr>
        <w:t>с. Студеники</w:t>
      </w:r>
    </w:p>
    <w:p w:rsidR="00B22F91" w:rsidRPr="003565A5" w:rsidRDefault="00B22F91" w:rsidP="00B22F91">
      <w:pPr>
        <w:pStyle w:val="a8"/>
        <w:rPr>
          <w:rFonts w:ascii="Times New Roman" w:hAnsi="Times New Roman" w:cs="Times New Roman"/>
          <w:b/>
          <w:sz w:val="20"/>
          <w:szCs w:val="20"/>
          <w:lang w:val="ru-RU"/>
        </w:rPr>
      </w:pPr>
      <w:r w:rsidRPr="00B22F91">
        <w:rPr>
          <w:rFonts w:ascii="Times New Roman" w:hAnsi="Times New Roman" w:cs="Times New Roman"/>
          <w:b/>
          <w:sz w:val="20"/>
          <w:szCs w:val="20"/>
        </w:rPr>
        <w:t>№985-ХІХ-</w:t>
      </w:r>
      <w:r w:rsidRPr="00B22F91">
        <w:rPr>
          <w:rFonts w:ascii="Times New Roman" w:hAnsi="Times New Roman" w:cs="Times New Roman"/>
          <w:b/>
          <w:sz w:val="20"/>
          <w:szCs w:val="20"/>
          <w:lang w:val="en-US"/>
        </w:rPr>
        <w:t>VIII</w:t>
      </w:r>
    </w:p>
    <w:p w:rsidR="00B22F91" w:rsidRPr="003565A5" w:rsidRDefault="00B22F91" w:rsidP="00B22F91">
      <w:pPr>
        <w:pStyle w:val="a8"/>
        <w:rPr>
          <w:lang w:val="ru-RU"/>
        </w:rPr>
      </w:pPr>
      <w:r w:rsidRPr="003565A5">
        <w:rPr>
          <w:rFonts w:ascii="Times New Roman" w:hAnsi="Times New Roman" w:cs="Times New Roman"/>
          <w:b/>
          <w:sz w:val="20"/>
          <w:szCs w:val="20"/>
          <w:lang w:val="ru-RU"/>
        </w:rPr>
        <w:t>24.12.2021</w:t>
      </w:r>
    </w:p>
    <w:p w:rsidR="00B22F91" w:rsidRPr="00B22F91" w:rsidRDefault="00B22F91" w:rsidP="00B22F91">
      <w:pPr>
        <w:pStyle w:val="a8"/>
      </w:pPr>
    </w:p>
    <w:p w:rsidR="00B22F91" w:rsidRPr="005C686D" w:rsidRDefault="005C686D" w:rsidP="005C686D">
      <w:pPr>
        <w:pStyle w:val="a8"/>
        <w:jc w:val="right"/>
        <w:rPr>
          <w:rFonts w:ascii="Times New Roman" w:hAnsi="Times New Roman" w:cs="Times New Roman"/>
        </w:rPr>
      </w:pPr>
      <w:r w:rsidRPr="005C686D">
        <w:rPr>
          <w:rFonts w:ascii="Times New Roman" w:hAnsi="Times New Roman" w:cs="Times New Roman"/>
        </w:rPr>
        <w:lastRenderedPageBreak/>
        <w:t xml:space="preserve">Додаток 1 </w:t>
      </w:r>
    </w:p>
    <w:p w:rsidR="005C686D" w:rsidRPr="005C686D" w:rsidRDefault="005C686D" w:rsidP="005C686D">
      <w:pPr>
        <w:pStyle w:val="a8"/>
        <w:jc w:val="right"/>
        <w:rPr>
          <w:rFonts w:ascii="Times New Roman" w:hAnsi="Times New Roman" w:cs="Times New Roman"/>
          <w:sz w:val="20"/>
          <w:szCs w:val="20"/>
          <w:lang w:val="ru-RU"/>
        </w:rPr>
      </w:pPr>
      <w:r w:rsidRPr="005C686D">
        <w:rPr>
          <w:rFonts w:ascii="Times New Roman" w:hAnsi="Times New Roman" w:cs="Times New Roman"/>
        </w:rPr>
        <w:t>до рішення №</w:t>
      </w:r>
      <w:r w:rsidRPr="005C686D">
        <w:rPr>
          <w:rFonts w:ascii="Times New Roman" w:hAnsi="Times New Roman" w:cs="Times New Roman"/>
          <w:sz w:val="20"/>
          <w:szCs w:val="20"/>
        </w:rPr>
        <w:t>985-ХІХ-</w:t>
      </w:r>
      <w:r w:rsidRPr="005C686D">
        <w:rPr>
          <w:rFonts w:ascii="Times New Roman" w:hAnsi="Times New Roman" w:cs="Times New Roman"/>
          <w:sz w:val="20"/>
          <w:szCs w:val="20"/>
          <w:lang w:val="en-US"/>
        </w:rPr>
        <w:t>VIII</w:t>
      </w:r>
    </w:p>
    <w:p w:rsidR="005C686D" w:rsidRPr="005C686D" w:rsidRDefault="005C686D" w:rsidP="005C686D">
      <w:pPr>
        <w:pStyle w:val="a8"/>
        <w:jc w:val="right"/>
        <w:rPr>
          <w:rFonts w:ascii="Times New Roman" w:hAnsi="Times New Roman" w:cs="Times New Roman"/>
        </w:rPr>
      </w:pPr>
      <w:r w:rsidRPr="005C686D">
        <w:rPr>
          <w:rFonts w:ascii="Times New Roman" w:hAnsi="Times New Roman" w:cs="Times New Roman"/>
          <w:sz w:val="20"/>
          <w:szCs w:val="20"/>
        </w:rPr>
        <w:t>від 24.12.2021</w:t>
      </w:r>
      <w:r w:rsidRPr="005C686D">
        <w:rPr>
          <w:rFonts w:ascii="Times New Roman" w:hAnsi="Times New Roman" w:cs="Times New Roman"/>
        </w:rPr>
        <w:t xml:space="preserve"> </w:t>
      </w:r>
    </w:p>
    <w:p w:rsidR="005C686D" w:rsidRPr="005C686D" w:rsidRDefault="005C686D" w:rsidP="005C686D">
      <w:pPr>
        <w:widowControl/>
        <w:spacing w:after="160" w:line="259" w:lineRule="auto"/>
        <w:jc w:val="right"/>
        <w:rPr>
          <w:rFonts w:ascii="Times New Roman" w:eastAsia="Times New Roman" w:hAnsi="Times New Roman" w:cs="Times New Roman"/>
          <w:b/>
          <w:sz w:val="20"/>
          <w:szCs w:val="20"/>
          <w:lang w:eastAsia="ru-RU" w:bidi="ar-SA"/>
        </w:rPr>
      </w:pPr>
    </w:p>
    <w:tbl>
      <w:tblPr>
        <w:tblW w:w="0" w:type="auto"/>
        <w:tblLook w:val="04A0" w:firstRow="1" w:lastRow="0" w:firstColumn="1" w:lastColumn="0" w:noHBand="0" w:noVBand="1"/>
      </w:tblPr>
      <w:tblGrid>
        <w:gridCol w:w="4553"/>
        <w:gridCol w:w="5079"/>
      </w:tblGrid>
      <w:tr w:rsidR="00B22F91" w:rsidRPr="00B22F91" w:rsidTr="00CD6CEF">
        <w:tc>
          <w:tcPr>
            <w:tcW w:w="4644" w:type="dxa"/>
            <w:shd w:val="clear" w:color="auto" w:fill="auto"/>
          </w:tcPr>
          <w:p w:rsidR="00B22F91" w:rsidRPr="003565A5" w:rsidRDefault="00B22F91" w:rsidP="00B22F91">
            <w:pPr>
              <w:widowControl/>
              <w:rPr>
                <w:rFonts w:ascii="Times New Roman" w:eastAsia="Times New Roman" w:hAnsi="Times New Roman" w:cs="Times New Roman"/>
                <w:b/>
                <w:color w:val="auto"/>
                <w:lang w:eastAsia="ru-RU" w:bidi="ar-SA"/>
              </w:rPr>
            </w:pPr>
            <w:r w:rsidRPr="003565A5">
              <w:rPr>
                <w:rFonts w:ascii="Times New Roman" w:eastAsia="Times New Roman" w:hAnsi="Times New Roman" w:cs="Times New Roman"/>
                <w:b/>
                <w:color w:val="auto"/>
                <w:lang w:eastAsia="ru-RU" w:bidi="ar-SA"/>
              </w:rPr>
              <w:t>ЗАТВЕРДЖЕНО</w:t>
            </w:r>
          </w:p>
          <w:p w:rsidR="00B22F91" w:rsidRPr="003565A5" w:rsidRDefault="00B22F91" w:rsidP="00B22F91">
            <w:pPr>
              <w:widowControl/>
              <w:rPr>
                <w:rFonts w:ascii="Times New Roman" w:eastAsia="Times New Roman" w:hAnsi="Times New Roman" w:cs="Times New Roman"/>
                <w:b/>
                <w:color w:val="auto"/>
                <w:lang w:eastAsia="ru-RU" w:bidi="ar-SA"/>
              </w:rPr>
            </w:pPr>
            <w:r w:rsidRPr="003565A5">
              <w:rPr>
                <w:rFonts w:ascii="Times New Roman" w:eastAsia="Times New Roman" w:hAnsi="Times New Roman" w:cs="Times New Roman"/>
                <w:b/>
                <w:color w:val="auto"/>
                <w:lang w:eastAsia="ru-RU" w:bidi="ar-SA"/>
              </w:rPr>
              <w:t>Рішення Студениківської сільської ради</w:t>
            </w:r>
          </w:p>
          <w:p w:rsidR="00B22F91" w:rsidRPr="00B22F91" w:rsidRDefault="00B22F91" w:rsidP="00B22F91">
            <w:pPr>
              <w:widowControl/>
              <w:rPr>
                <w:rFonts w:ascii="Times New Roman" w:eastAsia="Times New Roman" w:hAnsi="Times New Roman" w:cs="Times New Roman"/>
                <w:b/>
                <w:color w:val="auto"/>
                <w:lang w:eastAsia="ru-RU" w:bidi="ar-SA"/>
              </w:rPr>
            </w:pPr>
            <w:r w:rsidRPr="00B22F91">
              <w:rPr>
                <w:rFonts w:ascii="Times New Roman" w:eastAsia="Times New Roman" w:hAnsi="Times New Roman" w:cs="Times New Roman"/>
                <w:b/>
                <w:color w:val="auto"/>
                <w:lang w:eastAsia="ru-RU" w:bidi="ar-SA"/>
              </w:rPr>
              <w:t>в</w:t>
            </w:r>
            <w:r w:rsidRPr="003565A5">
              <w:rPr>
                <w:rFonts w:ascii="Times New Roman" w:eastAsia="Times New Roman" w:hAnsi="Times New Roman" w:cs="Times New Roman"/>
                <w:b/>
                <w:color w:val="auto"/>
                <w:lang w:eastAsia="ru-RU" w:bidi="ar-SA"/>
              </w:rPr>
              <w:t>ід</w:t>
            </w:r>
            <w:r w:rsidRPr="00B22F91">
              <w:rPr>
                <w:rFonts w:ascii="Times New Roman" w:eastAsia="Times New Roman" w:hAnsi="Times New Roman" w:cs="Times New Roman"/>
                <w:b/>
                <w:color w:val="auto"/>
                <w:lang w:eastAsia="ru-RU" w:bidi="ar-SA"/>
              </w:rPr>
              <w:t xml:space="preserve">                        </w:t>
            </w:r>
            <w:r w:rsidRPr="003565A5">
              <w:rPr>
                <w:rFonts w:ascii="Times New Roman" w:eastAsia="Times New Roman" w:hAnsi="Times New Roman" w:cs="Times New Roman"/>
                <w:b/>
                <w:color w:val="auto"/>
                <w:lang w:eastAsia="ru-RU" w:bidi="ar-SA"/>
              </w:rPr>
              <w:t>№</w:t>
            </w:r>
          </w:p>
          <w:p w:rsidR="00B22F91" w:rsidRPr="00B22F91" w:rsidRDefault="00B22F91" w:rsidP="00B22F91">
            <w:pPr>
              <w:widowControl/>
              <w:rPr>
                <w:rFonts w:ascii="Times New Roman" w:eastAsia="Times New Roman" w:hAnsi="Times New Roman" w:cs="Times New Roman"/>
                <w:b/>
                <w:color w:val="auto"/>
                <w:lang w:val="en-US" w:eastAsia="ru-RU" w:bidi="ar-SA"/>
              </w:rPr>
            </w:pPr>
            <w:r w:rsidRPr="00B22F91">
              <w:rPr>
                <w:rFonts w:ascii="Times New Roman" w:eastAsia="Times New Roman" w:hAnsi="Times New Roman" w:cs="Times New Roman"/>
                <w:b/>
                <w:color w:val="auto"/>
                <w:lang w:val="en-US" w:eastAsia="ru-RU" w:bidi="ar-SA"/>
              </w:rPr>
              <w:t>________________</w:t>
            </w:r>
            <w:r w:rsidRPr="00B22F91">
              <w:rPr>
                <w:rFonts w:ascii="Times New Roman" w:eastAsia="Times New Roman" w:hAnsi="Times New Roman" w:cs="Times New Roman"/>
                <w:b/>
                <w:color w:val="auto"/>
                <w:lang w:val="ru-RU" w:eastAsia="ru-RU" w:bidi="ar-SA"/>
              </w:rPr>
              <w:t>Марія</w:t>
            </w:r>
            <w:r w:rsidRPr="00B22F91">
              <w:rPr>
                <w:rFonts w:ascii="Times New Roman" w:eastAsia="Times New Roman" w:hAnsi="Times New Roman" w:cs="Times New Roman"/>
                <w:b/>
                <w:color w:val="auto"/>
                <w:lang w:val="en-US" w:eastAsia="ru-RU" w:bidi="ar-SA"/>
              </w:rPr>
              <w:t xml:space="preserve"> </w:t>
            </w:r>
            <w:r w:rsidRPr="00B22F91">
              <w:rPr>
                <w:rFonts w:ascii="Times New Roman" w:eastAsia="Times New Roman" w:hAnsi="Times New Roman" w:cs="Times New Roman"/>
                <w:b/>
                <w:color w:val="auto"/>
                <w:lang w:val="ru-RU" w:eastAsia="ru-RU" w:bidi="ar-SA"/>
              </w:rPr>
              <w:t>ЛЯХ</w:t>
            </w:r>
          </w:p>
          <w:p w:rsidR="00B22F91" w:rsidRPr="00B22F91" w:rsidRDefault="00B22F91" w:rsidP="00B22F91">
            <w:pPr>
              <w:widowControl/>
              <w:rPr>
                <w:rFonts w:ascii="Times New Roman" w:eastAsia="Times New Roman" w:hAnsi="Times New Roman" w:cs="Times New Roman"/>
                <w:b/>
                <w:color w:val="auto"/>
                <w:lang w:val="en-US" w:eastAsia="ru-RU" w:bidi="ar-SA"/>
              </w:rPr>
            </w:pPr>
            <w:r w:rsidRPr="00B22F91">
              <w:rPr>
                <w:rFonts w:ascii="Times New Roman" w:eastAsia="Times New Roman" w:hAnsi="Times New Roman" w:cs="Times New Roman"/>
                <w:b/>
                <w:color w:val="auto"/>
                <w:lang w:val="ru-RU" w:eastAsia="ru-RU" w:bidi="ar-SA"/>
              </w:rPr>
              <w:t>м</w:t>
            </w:r>
            <w:r w:rsidRPr="00B22F91">
              <w:rPr>
                <w:rFonts w:ascii="Times New Roman" w:eastAsia="Times New Roman" w:hAnsi="Times New Roman" w:cs="Times New Roman"/>
                <w:b/>
                <w:color w:val="auto"/>
                <w:lang w:val="en-US" w:eastAsia="ru-RU" w:bidi="ar-SA"/>
              </w:rPr>
              <w:t>.</w:t>
            </w:r>
            <w:r w:rsidRPr="00B22F91">
              <w:rPr>
                <w:rFonts w:ascii="Times New Roman" w:eastAsia="Times New Roman" w:hAnsi="Times New Roman" w:cs="Times New Roman"/>
                <w:b/>
                <w:color w:val="auto"/>
                <w:lang w:val="ru-RU" w:eastAsia="ru-RU" w:bidi="ar-SA"/>
              </w:rPr>
              <w:t>п</w:t>
            </w:r>
            <w:r w:rsidRPr="00B22F91">
              <w:rPr>
                <w:rFonts w:ascii="Times New Roman" w:eastAsia="Times New Roman" w:hAnsi="Times New Roman" w:cs="Times New Roman"/>
                <w:b/>
                <w:color w:val="auto"/>
                <w:lang w:val="en-US" w:eastAsia="ru-RU" w:bidi="ar-SA"/>
              </w:rPr>
              <w:t>.</w:t>
            </w:r>
          </w:p>
        </w:tc>
        <w:tc>
          <w:tcPr>
            <w:tcW w:w="5210" w:type="dxa"/>
            <w:shd w:val="clear" w:color="auto" w:fill="auto"/>
          </w:tcPr>
          <w:p w:rsidR="00B22F91" w:rsidRPr="00B22F91" w:rsidRDefault="00B22F91" w:rsidP="00B22F91">
            <w:pPr>
              <w:widowControl/>
              <w:rPr>
                <w:rFonts w:ascii="Times New Roman" w:eastAsia="Times New Roman" w:hAnsi="Times New Roman" w:cs="Times New Roman"/>
                <w:b/>
                <w:color w:val="auto"/>
                <w:lang w:val="en-US" w:eastAsia="ru-RU" w:bidi="ar-SA"/>
              </w:rPr>
            </w:pPr>
            <w:r w:rsidRPr="00B22F91">
              <w:rPr>
                <w:rFonts w:ascii="Times New Roman" w:eastAsia="Times New Roman" w:hAnsi="Times New Roman" w:cs="Times New Roman"/>
                <w:b/>
                <w:color w:val="auto"/>
                <w:lang w:val="ru-RU" w:eastAsia="ru-RU" w:bidi="ar-SA"/>
              </w:rPr>
              <w:t>ЗАТВЕРДЖЕНО</w:t>
            </w:r>
          </w:p>
          <w:p w:rsidR="00B22F91" w:rsidRPr="003565A5" w:rsidRDefault="00B22F91" w:rsidP="00B22F91">
            <w:pPr>
              <w:widowControl/>
              <w:rPr>
                <w:rFonts w:ascii="Times New Roman" w:eastAsia="Times New Roman" w:hAnsi="Times New Roman" w:cs="Times New Roman"/>
                <w:b/>
                <w:color w:val="auto"/>
                <w:lang w:val="en-US" w:eastAsia="ru-RU" w:bidi="ar-SA"/>
              </w:rPr>
            </w:pPr>
            <w:r w:rsidRPr="00B22F91">
              <w:rPr>
                <w:rFonts w:ascii="Times New Roman" w:eastAsia="Times New Roman" w:hAnsi="Times New Roman" w:cs="Times New Roman"/>
                <w:b/>
                <w:color w:val="auto"/>
                <w:lang w:val="ru-RU" w:eastAsia="ru-RU" w:bidi="ar-SA"/>
              </w:rPr>
              <w:t>Рішення</w:t>
            </w:r>
            <w:r w:rsidRPr="003565A5">
              <w:rPr>
                <w:rFonts w:ascii="Times New Roman" w:eastAsia="Times New Roman" w:hAnsi="Times New Roman" w:cs="Times New Roman"/>
                <w:b/>
                <w:color w:val="auto"/>
                <w:lang w:val="en-US" w:eastAsia="ru-RU" w:bidi="ar-SA"/>
              </w:rPr>
              <w:t xml:space="preserve"> </w:t>
            </w:r>
            <w:r w:rsidRPr="00B22F91">
              <w:rPr>
                <w:rFonts w:ascii="Times New Roman" w:eastAsia="Times New Roman" w:hAnsi="Times New Roman" w:cs="Times New Roman"/>
                <w:b/>
                <w:color w:val="auto"/>
                <w:lang w:val="ru-RU" w:eastAsia="ru-RU" w:bidi="ar-SA"/>
              </w:rPr>
              <w:t>Ташанської</w:t>
            </w:r>
            <w:r w:rsidRPr="003565A5">
              <w:rPr>
                <w:rFonts w:ascii="Times New Roman" w:eastAsia="Times New Roman" w:hAnsi="Times New Roman" w:cs="Times New Roman"/>
                <w:b/>
                <w:color w:val="auto"/>
                <w:lang w:val="en-US" w:eastAsia="ru-RU" w:bidi="ar-SA"/>
              </w:rPr>
              <w:t xml:space="preserve"> </w:t>
            </w:r>
            <w:r w:rsidRPr="00B22F91">
              <w:rPr>
                <w:rFonts w:ascii="Times New Roman" w:eastAsia="Times New Roman" w:hAnsi="Times New Roman" w:cs="Times New Roman"/>
                <w:b/>
                <w:color w:val="auto"/>
                <w:lang w:val="ru-RU" w:eastAsia="ru-RU" w:bidi="ar-SA"/>
              </w:rPr>
              <w:t>сільської</w:t>
            </w:r>
            <w:r w:rsidRPr="003565A5">
              <w:rPr>
                <w:rFonts w:ascii="Times New Roman" w:eastAsia="Times New Roman" w:hAnsi="Times New Roman" w:cs="Times New Roman"/>
                <w:b/>
                <w:color w:val="auto"/>
                <w:lang w:val="en-US" w:eastAsia="ru-RU" w:bidi="ar-SA"/>
              </w:rPr>
              <w:t xml:space="preserve"> </w:t>
            </w:r>
            <w:r w:rsidRPr="00B22F91">
              <w:rPr>
                <w:rFonts w:ascii="Times New Roman" w:eastAsia="Times New Roman" w:hAnsi="Times New Roman" w:cs="Times New Roman"/>
                <w:b/>
                <w:color w:val="auto"/>
                <w:lang w:val="ru-RU" w:eastAsia="ru-RU" w:bidi="ar-SA"/>
              </w:rPr>
              <w:t>ради</w:t>
            </w:r>
          </w:p>
          <w:p w:rsidR="00B22F91" w:rsidRPr="003565A5" w:rsidRDefault="00B22F91" w:rsidP="00B22F91">
            <w:pPr>
              <w:widowControl/>
              <w:rPr>
                <w:rFonts w:ascii="Times New Roman" w:eastAsia="Times New Roman" w:hAnsi="Times New Roman" w:cs="Times New Roman"/>
                <w:b/>
                <w:color w:val="auto"/>
                <w:lang w:val="en-US" w:eastAsia="ru-RU" w:bidi="ar-SA"/>
              </w:rPr>
            </w:pPr>
            <w:r w:rsidRPr="00B22F91">
              <w:rPr>
                <w:rFonts w:ascii="Times New Roman" w:eastAsia="Times New Roman" w:hAnsi="Times New Roman" w:cs="Times New Roman"/>
                <w:b/>
                <w:color w:val="auto"/>
                <w:lang w:eastAsia="ru-RU" w:bidi="ar-SA"/>
              </w:rPr>
              <w:t>в</w:t>
            </w:r>
            <w:r w:rsidRPr="00B22F91">
              <w:rPr>
                <w:rFonts w:ascii="Times New Roman" w:eastAsia="Times New Roman" w:hAnsi="Times New Roman" w:cs="Times New Roman"/>
                <w:b/>
                <w:color w:val="auto"/>
                <w:lang w:val="ru-RU" w:eastAsia="ru-RU" w:bidi="ar-SA"/>
              </w:rPr>
              <w:t>ід</w:t>
            </w:r>
            <w:r w:rsidRPr="00B22F91">
              <w:rPr>
                <w:rFonts w:ascii="Times New Roman" w:eastAsia="Times New Roman" w:hAnsi="Times New Roman" w:cs="Times New Roman"/>
                <w:b/>
                <w:color w:val="auto"/>
                <w:lang w:eastAsia="ru-RU" w:bidi="ar-SA"/>
              </w:rPr>
              <w:t xml:space="preserve">                              </w:t>
            </w:r>
            <w:r w:rsidRPr="003565A5">
              <w:rPr>
                <w:rFonts w:ascii="Times New Roman" w:eastAsia="Times New Roman" w:hAnsi="Times New Roman" w:cs="Times New Roman"/>
                <w:b/>
                <w:color w:val="auto"/>
                <w:lang w:val="en-US" w:eastAsia="ru-RU" w:bidi="ar-SA"/>
              </w:rPr>
              <w:t>№</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________________Василь ВОВЧАНІВСЬКИЙ</w:t>
            </w:r>
          </w:p>
          <w:p w:rsidR="00B22F91" w:rsidRPr="00B22F91" w:rsidRDefault="00B22F91" w:rsidP="00B22F91">
            <w:pPr>
              <w:widowControl/>
              <w:rPr>
                <w:rFonts w:ascii="Times New Roman" w:eastAsia="Times New Roman" w:hAnsi="Times New Roman" w:cs="Times New Roman"/>
                <w:b/>
                <w:color w:val="auto"/>
                <w:lang w:eastAsia="ru-RU" w:bidi="ar-SA"/>
              </w:rPr>
            </w:pPr>
            <w:r w:rsidRPr="00B22F91">
              <w:rPr>
                <w:rFonts w:ascii="Times New Roman" w:eastAsia="Times New Roman" w:hAnsi="Times New Roman" w:cs="Times New Roman"/>
                <w:b/>
                <w:color w:val="auto"/>
                <w:lang w:val="ru-RU" w:eastAsia="ru-RU" w:bidi="ar-SA"/>
              </w:rPr>
              <w:t>м.п.</w:t>
            </w:r>
          </w:p>
          <w:p w:rsidR="00B22F91" w:rsidRPr="00B22F91" w:rsidRDefault="00B22F91" w:rsidP="00B22F91">
            <w:pPr>
              <w:widowControl/>
              <w:rPr>
                <w:rFonts w:ascii="Times New Roman" w:eastAsia="Times New Roman" w:hAnsi="Times New Roman" w:cs="Times New Roman"/>
                <w:b/>
                <w:color w:val="auto"/>
                <w:lang w:eastAsia="ru-RU" w:bidi="ar-SA"/>
              </w:rPr>
            </w:pPr>
          </w:p>
        </w:tc>
      </w:tr>
      <w:tr w:rsidR="00B22F91" w:rsidRPr="00B22F91" w:rsidTr="00CD6CEF">
        <w:tc>
          <w:tcPr>
            <w:tcW w:w="4644" w:type="dxa"/>
            <w:shd w:val="clear" w:color="auto" w:fill="auto"/>
          </w:tcPr>
          <w:p w:rsidR="00B22F91" w:rsidRPr="003565A5" w:rsidRDefault="00B22F91" w:rsidP="00B22F91">
            <w:pPr>
              <w:widowControl/>
              <w:rPr>
                <w:rFonts w:ascii="Times New Roman" w:eastAsia="Times New Roman" w:hAnsi="Times New Roman" w:cs="Times New Roman"/>
                <w:b/>
                <w:color w:val="auto"/>
                <w:lang w:eastAsia="ru-RU" w:bidi="ar-SA"/>
              </w:rPr>
            </w:pPr>
            <w:r w:rsidRPr="003565A5">
              <w:rPr>
                <w:rFonts w:ascii="Times New Roman" w:eastAsia="Times New Roman" w:hAnsi="Times New Roman" w:cs="Times New Roman"/>
                <w:b/>
                <w:color w:val="auto"/>
                <w:lang w:eastAsia="ru-RU" w:bidi="ar-SA"/>
              </w:rPr>
              <w:t>ЗАТВЕРДЖЕНО</w:t>
            </w:r>
          </w:p>
          <w:p w:rsidR="00B22F91" w:rsidRPr="003565A5" w:rsidRDefault="00B22F91" w:rsidP="00B22F91">
            <w:pPr>
              <w:widowControl/>
              <w:rPr>
                <w:rFonts w:ascii="Times New Roman" w:eastAsia="Times New Roman" w:hAnsi="Times New Roman" w:cs="Times New Roman"/>
                <w:b/>
                <w:color w:val="auto"/>
                <w:lang w:eastAsia="ru-RU" w:bidi="ar-SA"/>
              </w:rPr>
            </w:pPr>
            <w:r w:rsidRPr="003565A5">
              <w:rPr>
                <w:rFonts w:ascii="Times New Roman" w:eastAsia="Times New Roman" w:hAnsi="Times New Roman" w:cs="Times New Roman"/>
                <w:b/>
                <w:color w:val="auto"/>
                <w:lang w:eastAsia="ru-RU" w:bidi="ar-SA"/>
              </w:rPr>
              <w:t>Рішення Дівичківської сільської ради</w:t>
            </w:r>
          </w:p>
          <w:p w:rsidR="00B22F91" w:rsidRPr="003565A5" w:rsidRDefault="00B22F91" w:rsidP="00B22F91">
            <w:pPr>
              <w:widowControl/>
              <w:rPr>
                <w:rFonts w:ascii="Times New Roman" w:eastAsia="Times New Roman" w:hAnsi="Times New Roman" w:cs="Times New Roman"/>
                <w:b/>
                <w:color w:val="auto"/>
                <w:lang w:eastAsia="ru-RU" w:bidi="ar-SA"/>
              </w:rPr>
            </w:pPr>
            <w:r w:rsidRPr="003565A5">
              <w:rPr>
                <w:rFonts w:ascii="Times New Roman" w:eastAsia="Times New Roman" w:hAnsi="Times New Roman" w:cs="Times New Roman"/>
                <w:b/>
                <w:color w:val="auto"/>
                <w:lang w:eastAsia="ru-RU" w:bidi="ar-SA"/>
              </w:rPr>
              <w:t>Від</w:t>
            </w:r>
            <w:r w:rsidRPr="00B22F91">
              <w:rPr>
                <w:rFonts w:ascii="Times New Roman" w:eastAsia="Times New Roman" w:hAnsi="Times New Roman" w:cs="Times New Roman"/>
                <w:b/>
                <w:color w:val="auto"/>
                <w:lang w:eastAsia="ru-RU" w:bidi="ar-SA"/>
              </w:rPr>
              <w:t xml:space="preserve">                         </w:t>
            </w:r>
            <w:r w:rsidRPr="003565A5">
              <w:rPr>
                <w:rFonts w:ascii="Times New Roman" w:eastAsia="Times New Roman" w:hAnsi="Times New Roman" w:cs="Times New Roman"/>
                <w:b/>
                <w:color w:val="auto"/>
                <w:lang w:eastAsia="ru-RU" w:bidi="ar-SA"/>
              </w:rPr>
              <w:t>№</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________________Олександр СЛЮСАР</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м.п.</w:t>
            </w:r>
          </w:p>
          <w:p w:rsidR="00B22F91" w:rsidRPr="00B22F91" w:rsidRDefault="00B22F91" w:rsidP="00B22F91">
            <w:pPr>
              <w:widowControl/>
              <w:rPr>
                <w:rFonts w:ascii="Times New Roman" w:eastAsia="Times New Roman" w:hAnsi="Times New Roman" w:cs="Times New Roman"/>
                <w:b/>
                <w:color w:val="auto"/>
                <w:lang w:val="ru-RU" w:eastAsia="ru-RU" w:bidi="ar-SA"/>
              </w:rPr>
            </w:pPr>
          </w:p>
        </w:tc>
        <w:tc>
          <w:tcPr>
            <w:tcW w:w="5210" w:type="dxa"/>
            <w:shd w:val="clear" w:color="auto" w:fill="auto"/>
          </w:tcPr>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ЗАТВЕРДЖЕНО</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Рішення Циблівської сільської ради</w:t>
            </w:r>
          </w:p>
          <w:p w:rsidR="00B22F91" w:rsidRPr="00B22F91" w:rsidRDefault="00B22F91" w:rsidP="00B22F91">
            <w:pPr>
              <w:widowControl/>
              <w:rPr>
                <w:rFonts w:ascii="Times New Roman" w:eastAsia="Times New Roman" w:hAnsi="Times New Roman" w:cs="Times New Roman"/>
                <w:b/>
                <w:color w:val="auto"/>
                <w:lang w:eastAsia="ru-RU" w:bidi="ar-SA"/>
              </w:rPr>
            </w:pPr>
            <w:r w:rsidRPr="00B22F91">
              <w:rPr>
                <w:rFonts w:ascii="Times New Roman" w:eastAsia="Times New Roman" w:hAnsi="Times New Roman" w:cs="Times New Roman"/>
                <w:b/>
                <w:color w:val="auto"/>
                <w:lang w:eastAsia="ru-RU" w:bidi="ar-SA"/>
              </w:rPr>
              <w:t>в</w:t>
            </w:r>
            <w:r w:rsidRPr="00B22F91">
              <w:rPr>
                <w:rFonts w:ascii="Times New Roman" w:eastAsia="Times New Roman" w:hAnsi="Times New Roman" w:cs="Times New Roman"/>
                <w:b/>
                <w:color w:val="auto"/>
                <w:lang w:val="ru-RU" w:eastAsia="ru-RU" w:bidi="ar-SA"/>
              </w:rPr>
              <w:t xml:space="preserve">ід </w:t>
            </w:r>
            <w:r w:rsidRPr="00B22F91">
              <w:rPr>
                <w:rFonts w:ascii="Times New Roman" w:eastAsia="Times New Roman" w:hAnsi="Times New Roman" w:cs="Times New Roman"/>
                <w:b/>
                <w:color w:val="auto"/>
                <w:lang w:eastAsia="ru-RU" w:bidi="ar-SA"/>
              </w:rPr>
              <w:t xml:space="preserve">16.11.2021 року </w:t>
            </w:r>
            <w:r w:rsidRPr="00B22F91">
              <w:rPr>
                <w:rFonts w:ascii="Times New Roman" w:eastAsia="Times New Roman" w:hAnsi="Times New Roman" w:cs="Times New Roman"/>
                <w:b/>
                <w:color w:val="auto"/>
                <w:lang w:val="ru-RU" w:eastAsia="ru-RU" w:bidi="ar-SA"/>
              </w:rPr>
              <w:t>№</w:t>
            </w:r>
            <w:r w:rsidRPr="00B22F91">
              <w:rPr>
                <w:rFonts w:ascii="Times New Roman" w:eastAsia="Times New Roman" w:hAnsi="Times New Roman" w:cs="Times New Roman"/>
                <w:b/>
                <w:color w:val="auto"/>
                <w:lang w:eastAsia="ru-RU" w:bidi="ar-SA"/>
              </w:rPr>
              <w:t xml:space="preserve"> 866-13-</w:t>
            </w:r>
            <w:r w:rsidRPr="00B22F91">
              <w:rPr>
                <w:rFonts w:ascii="Times New Roman" w:eastAsia="Times New Roman" w:hAnsi="Times New Roman" w:cs="Times New Roman"/>
                <w:b/>
                <w:color w:val="auto"/>
                <w:lang w:val="en-US" w:eastAsia="ru-RU" w:bidi="ar-SA"/>
              </w:rPr>
              <w:t>VIII</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________________Олександр ПАЛАГУТА</w:t>
            </w:r>
          </w:p>
          <w:p w:rsidR="00B22F91" w:rsidRPr="00B22F91" w:rsidRDefault="00B22F91" w:rsidP="00B22F91">
            <w:pPr>
              <w:widowControl/>
              <w:rPr>
                <w:rFonts w:ascii="Times New Roman" w:eastAsia="Times New Roman" w:hAnsi="Times New Roman" w:cs="Times New Roman"/>
                <w:b/>
                <w:color w:val="auto"/>
                <w:lang w:val="ru-RU" w:eastAsia="ru-RU" w:bidi="ar-SA"/>
              </w:rPr>
            </w:pPr>
            <w:r w:rsidRPr="00B22F91">
              <w:rPr>
                <w:rFonts w:ascii="Times New Roman" w:eastAsia="Times New Roman" w:hAnsi="Times New Roman" w:cs="Times New Roman"/>
                <w:b/>
                <w:color w:val="auto"/>
                <w:lang w:val="ru-RU" w:eastAsia="ru-RU" w:bidi="ar-SA"/>
              </w:rPr>
              <w:t>м.п.</w:t>
            </w:r>
          </w:p>
          <w:p w:rsidR="00B22F91" w:rsidRPr="00B22F91" w:rsidRDefault="00B22F91" w:rsidP="00B22F91">
            <w:pPr>
              <w:widowControl/>
              <w:rPr>
                <w:rFonts w:ascii="Times New Roman" w:eastAsia="Times New Roman" w:hAnsi="Times New Roman" w:cs="Times New Roman"/>
                <w:b/>
                <w:color w:val="auto"/>
                <w:lang w:val="ru-RU" w:eastAsia="ru-RU" w:bidi="ar-SA"/>
              </w:rPr>
            </w:pPr>
          </w:p>
        </w:tc>
      </w:tr>
      <w:tr w:rsidR="00B22F91" w:rsidRPr="00B22F91" w:rsidTr="00CD6CEF">
        <w:tc>
          <w:tcPr>
            <w:tcW w:w="4644" w:type="dxa"/>
            <w:shd w:val="clear" w:color="auto" w:fill="auto"/>
          </w:tcPr>
          <w:p w:rsidR="00B22F91" w:rsidRPr="00B22F91" w:rsidRDefault="00B22F91" w:rsidP="00B22F91">
            <w:pPr>
              <w:widowControl/>
              <w:rPr>
                <w:rFonts w:ascii="Times New Roman" w:eastAsia="Times New Roman" w:hAnsi="Times New Roman" w:cs="Times New Roman"/>
                <w:b/>
                <w:color w:val="auto"/>
                <w:lang w:val="ru-RU" w:eastAsia="ru-RU" w:bidi="ar-SA"/>
              </w:rPr>
            </w:pPr>
          </w:p>
          <w:p w:rsidR="00B22F91" w:rsidRPr="00B22F91" w:rsidRDefault="00B22F91" w:rsidP="00B22F91">
            <w:pPr>
              <w:widowControl/>
              <w:rPr>
                <w:rFonts w:ascii="Times New Roman" w:eastAsia="Times New Roman" w:hAnsi="Times New Roman" w:cs="Times New Roman"/>
                <w:b/>
                <w:color w:val="auto"/>
                <w:lang w:val="ru-RU" w:eastAsia="ru-RU" w:bidi="ar-SA"/>
              </w:rPr>
            </w:pPr>
          </w:p>
        </w:tc>
        <w:tc>
          <w:tcPr>
            <w:tcW w:w="5210" w:type="dxa"/>
            <w:shd w:val="clear" w:color="auto" w:fill="auto"/>
          </w:tcPr>
          <w:p w:rsidR="00B22F91" w:rsidRPr="00B22F91" w:rsidRDefault="00B22F91" w:rsidP="00B22F91">
            <w:pPr>
              <w:widowControl/>
              <w:rPr>
                <w:rFonts w:ascii="Times New Roman" w:eastAsia="Times New Roman" w:hAnsi="Times New Roman" w:cs="Times New Roman"/>
                <w:b/>
                <w:color w:val="auto"/>
                <w:lang w:val="ru-RU" w:eastAsia="ru-RU" w:bidi="ar-SA"/>
              </w:rPr>
            </w:pPr>
          </w:p>
        </w:tc>
      </w:tr>
    </w:tbl>
    <w:p w:rsidR="00B22F91" w:rsidRPr="00B22F91" w:rsidRDefault="00B22F91" w:rsidP="00B22F91">
      <w:pPr>
        <w:widowControl/>
        <w:jc w:val="both"/>
        <w:rPr>
          <w:rFonts w:ascii="Times New Roman" w:eastAsia="Times New Roman" w:hAnsi="Times New Roman" w:cs="Times New Roman"/>
          <w:sz w:val="28"/>
          <w:szCs w:val="28"/>
          <w:lang w:eastAsia="ru-RU" w:bidi="ar-SA"/>
        </w:rPr>
      </w:pPr>
    </w:p>
    <w:p w:rsidR="00B22F91" w:rsidRPr="00B22F91" w:rsidRDefault="00B22F91" w:rsidP="00B22F91">
      <w:pPr>
        <w:widowControl/>
        <w:jc w:val="both"/>
        <w:rPr>
          <w:rFonts w:ascii="Times New Roman" w:eastAsia="Times New Roman" w:hAnsi="Times New Roman" w:cs="Times New Roman"/>
          <w:sz w:val="28"/>
          <w:szCs w:val="28"/>
          <w:lang w:eastAsia="ru-RU" w:bidi="ar-SA"/>
        </w:rPr>
      </w:pPr>
    </w:p>
    <w:p w:rsidR="00B22F91" w:rsidRPr="00B22F91" w:rsidRDefault="00B22F91" w:rsidP="00B22F91">
      <w:pPr>
        <w:widowControl/>
        <w:jc w:val="both"/>
        <w:rPr>
          <w:rFonts w:ascii="Times New Roman" w:eastAsia="Times New Roman" w:hAnsi="Times New Roman" w:cs="Times New Roman"/>
          <w:sz w:val="28"/>
          <w:szCs w:val="28"/>
          <w:lang w:eastAsia="ru-RU" w:bidi="ar-SA"/>
        </w:rPr>
      </w:pPr>
    </w:p>
    <w:p w:rsidR="00B22F91" w:rsidRPr="00B22F91" w:rsidRDefault="00B22F91" w:rsidP="00B22F91">
      <w:pPr>
        <w:widowControl/>
        <w:jc w:val="center"/>
        <w:rPr>
          <w:rFonts w:ascii="Times New Roman" w:eastAsia="Times New Roman" w:hAnsi="Times New Roman" w:cs="Times New Roman"/>
          <w:b/>
          <w:sz w:val="44"/>
          <w:szCs w:val="44"/>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СТАТУТ</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КОМУНАЛЬНОЇ УСТАНОВИ</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«ТРУДОВИЙ АРХІВ »</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Студениківської сільської ради, Ташанської сільської ради, Дівичківської сільської ради та Циблівської сільської ради</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rPr>
          <w:rFonts w:ascii="Times New Roman" w:eastAsia="Times New Roman" w:hAnsi="Times New Roman" w:cs="Times New Roman"/>
          <w:b/>
          <w:sz w:val="32"/>
          <w:szCs w:val="32"/>
          <w:lang w:eastAsia="ru-RU" w:bidi="ar-SA"/>
        </w:rPr>
      </w:pPr>
    </w:p>
    <w:p w:rsidR="00B22F91" w:rsidRPr="00B22F91" w:rsidRDefault="00B22F91" w:rsidP="00B22F91">
      <w:pPr>
        <w:widowControl/>
        <w:rPr>
          <w:rFonts w:ascii="Times New Roman" w:eastAsia="Times New Roman" w:hAnsi="Times New Roman" w:cs="Times New Roman"/>
          <w:b/>
          <w:sz w:val="32"/>
          <w:szCs w:val="32"/>
          <w:lang w:eastAsia="ru-RU" w:bidi="ar-SA"/>
        </w:rPr>
      </w:pPr>
    </w:p>
    <w:p w:rsidR="00B22F91" w:rsidRPr="00B22F91" w:rsidRDefault="00B22F91" w:rsidP="00B22F91">
      <w:pPr>
        <w:widowControl/>
        <w:rPr>
          <w:rFonts w:ascii="Times New Roman" w:eastAsia="Times New Roman" w:hAnsi="Times New Roman" w:cs="Times New Roman"/>
          <w:b/>
          <w:sz w:val="32"/>
          <w:szCs w:val="32"/>
          <w:lang w:eastAsia="ru-RU" w:bidi="ar-SA"/>
        </w:rPr>
      </w:pPr>
    </w:p>
    <w:p w:rsidR="00B22F91" w:rsidRPr="00B22F91" w:rsidRDefault="00B22F91" w:rsidP="00B22F91">
      <w:pPr>
        <w:widowControl/>
        <w:rPr>
          <w:rFonts w:ascii="Times New Roman" w:eastAsia="Times New Roman" w:hAnsi="Times New Roman" w:cs="Times New Roman"/>
          <w:b/>
          <w:sz w:val="32"/>
          <w:szCs w:val="32"/>
          <w:lang w:eastAsia="ru-RU" w:bidi="ar-SA"/>
        </w:rPr>
      </w:pPr>
    </w:p>
    <w:p w:rsidR="00B22F91" w:rsidRPr="00B22F91" w:rsidRDefault="00B22F91" w:rsidP="00B22F91">
      <w:pPr>
        <w:widowControl/>
        <w:rPr>
          <w:rFonts w:ascii="Times New Roman" w:eastAsia="Times New Roman" w:hAnsi="Times New Roman" w:cs="Times New Roman"/>
          <w:b/>
          <w:sz w:val="32"/>
          <w:szCs w:val="32"/>
          <w:lang w:eastAsia="ru-RU" w:bidi="ar-SA"/>
        </w:rPr>
      </w:pPr>
    </w:p>
    <w:p w:rsidR="00B22F91" w:rsidRPr="00B22F91" w:rsidRDefault="00B22F91" w:rsidP="005C686D">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с.</w:t>
      </w:r>
      <w:r>
        <w:rPr>
          <w:rFonts w:ascii="Times New Roman" w:eastAsia="Times New Roman" w:hAnsi="Times New Roman" w:cs="Times New Roman"/>
          <w:b/>
          <w:sz w:val="32"/>
          <w:szCs w:val="32"/>
          <w:lang w:eastAsia="ru-RU" w:bidi="ar-SA"/>
        </w:rPr>
        <w:t>Студеники</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r w:rsidRPr="00B22F91">
        <w:rPr>
          <w:rFonts w:ascii="Times New Roman" w:eastAsia="Times New Roman" w:hAnsi="Times New Roman" w:cs="Times New Roman"/>
          <w:b/>
          <w:sz w:val="32"/>
          <w:szCs w:val="32"/>
          <w:lang w:eastAsia="ru-RU" w:bidi="ar-SA"/>
        </w:rPr>
        <w:t>2021</w:t>
      </w:r>
    </w:p>
    <w:p w:rsidR="00B22F91" w:rsidRPr="00B22F91" w:rsidRDefault="00B22F91" w:rsidP="00B22F91">
      <w:pPr>
        <w:widowControl/>
        <w:jc w:val="center"/>
        <w:rPr>
          <w:rFonts w:ascii="Times New Roman" w:eastAsia="Times New Roman" w:hAnsi="Times New Roman" w:cs="Times New Roman"/>
          <w:b/>
          <w:sz w:val="32"/>
          <w:szCs w:val="32"/>
          <w:lang w:eastAsia="ru-RU" w:bidi="ar-SA"/>
        </w:rPr>
      </w:pP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r w:rsidRPr="00B22F91">
        <w:rPr>
          <w:rFonts w:ascii="Times New Roman" w:eastAsia="Times New Roman" w:hAnsi="Times New Roman" w:cs="Times New Roman"/>
          <w:b/>
          <w:sz w:val="28"/>
          <w:szCs w:val="28"/>
          <w:lang w:eastAsia="ru-RU" w:bidi="ar-SA"/>
        </w:rPr>
        <w:t>1. Загальні положення</w:t>
      </w:r>
    </w:p>
    <w:p w:rsidR="00B22F91" w:rsidRPr="00B22F91" w:rsidRDefault="00B22F91" w:rsidP="00B22F91">
      <w:pPr>
        <w:widowControl/>
        <w:ind w:left="3435"/>
        <w:jc w:val="both"/>
        <w:rPr>
          <w:rFonts w:ascii="Times New Roman" w:eastAsia="Times New Roman" w:hAnsi="Times New Roman" w:cs="Times New Roman"/>
          <w:b/>
          <w:sz w:val="28"/>
          <w:szCs w:val="28"/>
          <w:lang w:eastAsia="ru-RU" w:bidi="ar-SA"/>
        </w:rPr>
      </w:pP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1.1. Комунальна установа «Трудовий архів» Студениківської сільської ради, Ташанської сільської ради, Дівичківської сільської ради та Циблівської сільської ради (далі</w:t>
      </w:r>
      <w:r w:rsidRPr="00B22F91">
        <w:rPr>
          <w:rFonts w:ascii="Times New Roman" w:eastAsia="Times New Roman" w:hAnsi="Times New Roman" w:cs="Times New Roman"/>
          <w:b/>
          <w:sz w:val="28"/>
          <w:szCs w:val="28"/>
          <w:lang w:eastAsia="ru-RU" w:bidi="ar-SA"/>
        </w:rPr>
        <w:t xml:space="preserve"> </w:t>
      </w:r>
      <w:r w:rsidRPr="00B22F91">
        <w:rPr>
          <w:rFonts w:ascii="Times New Roman" w:eastAsia="Times New Roman" w:hAnsi="Times New Roman" w:cs="Times New Roman"/>
          <w:sz w:val="28"/>
          <w:szCs w:val="28"/>
          <w:lang w:eastAsia="ru-RU" w:bidi="ar-SA"/>
        </w:rPr>
        <w:t>за текстом «Установа» або «Трудовий архів») діє на підставі Законів України «Про Національний архівний фонд і архівні установи», «Про місцеве самоврядування в Україні», Господарського кодексу України, Указу Президента України від 13 квітня 2005 року № 957 «Про невідкладні заходи щодо збереження національних архівних цінностей України», наказів Міністерства юстиції України від 02 червня 2014 року № 864/5 «Про затвердження Типового положення про архівну установу сільської, селищної, міської ради, ради об'єднаної територіальної громади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та від 27.05.2015 № 797/5 «Про затвердження Положення про організацію роботи архівів», у відповідності до яких розроблено цей Статут, що визначає мету, завдання та напрямки, правові, економічні, фінансові, організаційні та інші принципи діяльності Установи.</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xml:space="preserve">1.2. Засновниками комунальної установи «Трудовий архів» Студениківської сільської ради, Ташанської сільської ради, Дівичківської сільської ради та Циблівської сільської ради є </w:t>
      </w:r>
      <w:r w:rsidRPr="00B22F91">
        <w:rPr>
          <w:rFonts w:ascii="Times New Roman" w:eastAsia="Times New Roman" w:hAnsi="Times New Roman" w:cs="Times New Roman"/>
          <w:bCs/>
          <w:sz w:val="28"/>
          <w:szCs w:val="28"/>
          <w:lang w:eastAsia="ru-RU" w:bidi="ar-SA"/>
        </w:rPr>
        <w:t>Студениківська сільська рада, Ташанська сільська рада, Дівичківська сільська рада та Циблівська сільська рада</w:t>
      </w:r>
      <w:r w:rsidRPr="00B22F91">
        <w:rPr>
          <w:rFonts w:ascii="Times New Roman" w:eastAsia="Times New Roman" w:hAnsi="Times New Roman" w:cs="Times New Roman"/>
          <w:sz w:val="28"/>
          <w:szCs w:val="28"/>
          <w:lang w:eastAsia="ru-RU" w:bidi="ar-SA"/>
        </w:rPr>
        <w:t xml:space="preserve"> (далі-Засновники).</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Трудовий архів підпорядкований, підзвітний та підконтрольний Засновникам.</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xml:space="preserve">Органом управління є виконавчий комітет </w:t>
      </w:r>
      <w:r w:rsidR="005C686D">
        <w:rPr>
          <w:rFonts w:ascii="Times New Roman" w:eastAsia="Times New Roman" w:hAnsi="Times New Roman" w:cs="Times New Roman"/>
          <w:sz w:val="28"/>
          <w:szCs w:val="28"/>
          <w:lang w:eastAsia="ru-RU" w:bidi="ar-SA"/>
        </w:rPr>
        <w:t>Студеників</w:t>
      </w:r>
      <w:r w:rsidRPr="00B22F91">
        <w:rPr>
          <w:rFonts w:ascii="Times New Roman" w:eastAsia="Times New Roman" w:hAnsi="Times New Roman" w:cs="Times New Roman"/>
          <w:sz w:val="28"/>
          <w:szCs w:val="28"/>
          <w:lang w:eastAsia="ru-RU" w:bidi="ar-SA"/>
        </w:rPr>
        <w:t>ської сільської ради.</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1.3. Установа з дня її державної реєстрації є юридичною особою, має відокремлене майно, самостійний баланс, рахунок в банку, печатку із своїм найменуванням та ідентифікаційний код.</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1.4. Установа створена для здійснення некомерційної господарської діяльності.</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1.5. Установа створена на базі комунального майна Засновників.</w:t>
      </w:r>
    </w:p>
    <w:p w:rsidR="00B22F91" w:rsidRPr="00B22F91" w:rsidRDefault="00B22F91" w:rsidP="00B22F91">
      <w:pPr>
        <w:widowControl/>
        <w:ind w:firstLine="720"/>
        <w:jc w:val="both"/>
        <w:rPr>
          <w:rFonts w:ascii="Times New Roman" w:eastAsia="Times New Roman" w:hAnsi="Times New Roman" w:cs="Times New Roman"/>
          <w:sz w:val="28"/>
          <w:szCs w:val="28"/>
          <w:lang w:val="ru-RU" w:eastAsia="ru-RU" w:bidi="ar-SA"/>
        </w:rPr>
      </w:pPr>
      <w:r w:rsidRPr="00B22F91">
        <w:rPr>
          <w:rFonts w:ascii="Times New Roman" w:eastAsia="Times New Roman" w:hAnsi="Times New Roman" w:cs="Times New Roman"/>
          <w:sz w:val="28"/>
          <w:szCs w:val="28"/>
          <w:lang w:eastAsia="ru-RU" w:bidi="ar-SA"/>
        </w:rPr>
        <w:t>1.6. У своїй діяльності Установа керується Конституцією і законами України, актами Президента України, Кабінету Міністрів України, іншими нормативно-правовими актами, рішеннями Засновників і розпорядженнями Органу управління, місцевих органів виконавчої влади та цим Статутом. З питань організації й методики ведення архівної справи Установа керується нормативними актами Державного комітету архівів України (Держкомархіву).</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1.7. Гранична чисельність, фонд оплати праці працівників Установи та видатки на її утримання затверджуються рішеннями Засновників.</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p>
    <w:p w:rsidR="00B22F91" w:rsidRPr="00B22F91" w:rsidRDefault="00B22F91" w:rsidP="00B22F91">
      <w:pPr>
        <w:widowControl/>
        <w:rPr>
          <w:rFonts w:ascii="Times New Roman" w:eastAsia="Times New Roman" w:hAnsi="Times New Roman" w:cs="Times New Roman"/>
          <w:b/>
          <w:sz w:val="28"/>
          <w:szCs w:val="28"/>
          <w:lang w:eastAsia="ru-RU" w:bidi="ar-SA"/>
        </w:rPr>
      </w:pP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r w:rsidRPr="00B22F91">
        <w:rPr>
          <w:rFonts w:ascii="Times New Roman" w:eastAsia="Times New Roman" w:hAnsi="Times New Roman" w:cs="Times New Roman"/>
          <w:b/>
          <w:sz w:val="28"/>
          <w:szCs w:val="28"/>
          <w:lang w:eastAsia="ru-RU" w:bidi="ar-SA"/>
        </w:rPr>
        <w:t>2. Найменування Установи та її юридична адреса.</w:t>
      </w: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p>
    <w:p w:rsidR="00B22F91" w:rsidRPr="00B22F91" w:rsidRDefault="00B22F91" w:rsidP="00B22F91">
      <w:pPr>
        <w:widowControl/>
        <w:ind w:firstLine="709"/>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2.1. Повне найменування Установи - Комунальна установа «Трудовий архів» Студениківської сільської ради, Ташанської сільської ради, Дівичківської сільської ради та Циблівської сільської ради.</w:t>
      </w:r>
    </w:p>
    <w:p w:rsidR="00B22F91" w:rsidRPr="00B22F91" w:rsidRDefault="00B22F91" w:rsidP="00B22F91">
      <w:pPr>
        <w:widowControl/>
        <w:ind w:firstLine="709"/>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2.2. Скорочене найменування: КУ «Трудовий архів» Студениківської сільської ради, Ташанської сільської ради, Дівичківської сільської ради та Циблівської сільської ради.</w:t>
      </w:r>
    </w:p>
    <w:p w:rsidR="00B22F91" w:rsidRPr="00B22F91" w:rsidRDefault="00B22F91" w:rsidP="00B22F91">
      <w:pPr>
        <w:widowControl/>
        <w:ind w:firstLine="720"/>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xml:space="preserve">2.3. Юридична адреса вул. Шевченка, 41, село Циблі, Бориспільський район, Київська область, Україна, 08454. </w:t>
      </w:r>
    </w:p>
    <w:p w:rsidR="00B22F91" w:rsidRPr="00B22F91" w:rsidRDefault="00B22F91" w:rsidP="00B22F91">
      <w:pPr>
        <w:widowControl/>
        <w:ind w:firstLine="709"/>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2.4. Зміна найменування або місця знаходження Установи може відбутися тільки за рішенням Засновників.</w:t>
      </w:r>
    </w:p>
    <w:p w:rsidR="00B22F91" w:rsidRPr="00B22F91" w:rsidRDefault="00B22F91" w:rsidP="00B22F91">
      <w:pPr>
        <w:widowControl/>
        <w:ind w:firstLine="709"/>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2.5. У разі внесення змін до Статуту, зміни підлягають державній реєстрації шляхом викладення Статуту в новій редакції.</w:t>
      </w: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p>
    <w:p w:rsidR="00B22F91" w:rsidRPr="00B22F91" w:rsidRDefault="00B22F91" w:rsidP="00B22F91">
      <w:pPr>
        <w:widowControl/>
        <w:jc w:val="center"/>
        <w:rPr>
          <w:rFonts w:ascii="Times New Roman" w:eastAsia="Times New Roman" w:hAnsi="Times New Roman" w:cs="Times New Roman"/>
          <w:b/>
          <w:sz w:val="28"/>
          <w:szCs w:val="26"/>
          <w:lang w:eastAsia="ru-RU" w:bidi="ar-SA"/>
        </w:rPr>
      </w:pPr>
      <w:bookmarkStart w:id="45" w:name="n43"/>
      <w:bookmarkStart w:id="46" w:name="n44"/>
      <w:bookmarkEnd w:id="45"/>
      <w:bookmarkEnd w:id="46"/>
      <w:r w:rsidRPr="00B22F91">
        <w:rPr>
          <w:rFonts w:ascii="Times New Roman" w:eastAsia="Times New Roman" w:hAnsi="Times New Roman" w:cs="Times New Roman"/>
          <w:b/>
          <w:sz w:val="28"/>
          <w:szCs w:val="26"/>
          <w:lang w:eastAsia="ru-RU" w:bidi="ar-SA"/>
        </w:rPr>
        <w:t>3. Мета та основні завдання діяльності права Установи</w:t>
      </w:r>
    </w:p>
    <w:p w:rsidR="00B22F91" w:rsidRPr="00B22F91" w:rsidRDefault="00B22F91" w:rsidP="00B22F91">
      <w:pPr>
        <w:widowControl/>
        <w:jc w:val="both"/>
        <w:rPr>
          <w:rFonts w:ascii="Times New Roman" w:eastAsia="Times New Roman" w:hAnsi="Times New Roman" w:cs="Times New Roman"/>
          <w:sz w:val="28"/>
          <w:szCs w:val="26"/>
          <w:lang w:eastAsia="ru-RU" w:bidi="ar-SA"/>
        </w:rPr>
      </w:pP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val="ru-RU" w:eastAsia="ru-RU" w:bidi="ar-SA"/>
        </w:rPr>
        <w:tab/>
      </w:r>
      <w:r w:rsidRPr="00B22F91">
        <w:rPr>
          <w:rFonts w:ascii="Times New Roman" w:eastAsia="Times New Roman" w:hAnsi="Times New Roman" w:cs="Times New Roman"/>
          <w:sz w:val="28"/>
          <w:szCs w:val="26"/>
          <w:lang w:eastAsia="ru-RU" w:bidi="ar-SA"/>
        </w:rPr>
        <w:t xml:space="preserve">3.1. Трудовий архів створений з метою забезпечення збереженості документів з особового складу та документів тимчасового зберігання суб'єктів господарської діяльності незалежно від форм власності майна та підпорядкування, що розташовані на території колишнього Переяслав-Хмельницького району, здійснення реалізації державної політики у сфері архівної справи і діловодства. </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ab/>
        <w:t>3.2. Основними завданнями Установи є:</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забезпечення централізованого тимчасового зберігання архівних документів, ведення їх обліку та використання відомостей, що в них містяться;</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додержання законодавства про Національний архівний фонд та архівні установи.</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ab/>
        <w:t>3.3. Трудовий архів відповідно до покладених на нього завдань:</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здійснює приймання документів з кадрових питань (особового складу) в упорядкованому стані за описами справ, схваленими (погодженими) архівним відділом Новомосковської районної державної адміністрації;</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здійснює приймання виборчої документації тимчасового строку зберігання відповідно до законодавства;</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lastRenderedPageBreak/>
        <w:t>- здійснює моніторинг збереження та впорядкування документів з особового складу в установах, на підприємствах, в організаціях незалежно від форми власності;</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забезпечує відповідно до умов, визначених Укрдержархівом,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території Засновників;</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Трудовому архіві;</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проводить експертизу цінності архівних документів, що зберігаються в Трудовому архіві, подає на розгляд експертній комісії архівного відділу Бориспільської районної державної адміністрації акти про вилучення для знищення документів, строки зберігання яких закінчилися;</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веде облік документів, що зберігаються в Трудовому архіві, у тому числі шляхом створення та підтримання облікових баз даних;</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створює і вдосконалює довідковий апарат до архівних документів;</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організовує користування документами у службових, соціально-правових, наукових та інших цілях;</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видає архівні довідки, копії документів на запити фізичних і юридичних осіб;</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забезпечує збереження конфіденційності персональних даних, що обробляються в його інформаційних системах;</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вивчає, узагальнює і поширює досвід роботи архівних установ.</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ab/>
        <w:t>3.4. Для виконання покладених на Трудовий архів завдань йому надається право:</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одержувати від ліквідаторів відомості про кількість, склад і стан упорядкування документів для визначення вартості послуг, що здійснює Трудовий архів, відповідно до цін і тарифів, затверджених в установленому порядку, та інші необхідні відомості для роботи;</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надавати методичну допомогу ліквідаційним комісіям (ліквідаторам) з питань, що входять до компетенції Трудового архіву;</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укладати договори, угоди з юридичними особами та фізичними особами - підприємцями, що не суперечать чинному законодавству, а також цьому Статуту;</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розробляти та застосовувати договірні ціни на роботи і послуги, визначені чинним законодавством;</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lastRenderedPageBreak/>
        <w:t>- приймати на депоноване зберігання документи від діючих юридичних осіб;</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брати участь у засіданнях експертних комісій у разі розгляду на них документів, поданих Трудовим архівом;</w:t>
      </w:r>
    </w:p>
    <w:p w:rsidR="00B22F91" w:rsidRPr="00B22F91" w:rsidRDefault="00B22F91" w:rsidP="00B22F91">
      <w:pPr>
        <w:widowControl/>
        <w:jc w:val="both"/>
        <w:rPr>
          <w:rFonts w:ascii="Times New Roman" w:eastAsia="Times New Roman" w:hAnsi="Times New Roman" w:cs="Times New Roman"/>
          <w:sz w:val="28"/>
          <w:szCs w:val="26"/>
          <w:lang w:eastAsia="ru-RU" w:bidi="ar-SA"/>
        </w:rPr>
      </w:pPr>
      <w:r w:rsidRPr="00B22F91">
        <w:rPr>
          <w:rFonts w:ascii="Times New Roman" w:eastAsia="Times New Roman" w:hAnsi="Times New Roman" w:cs="Times New Roman"/>
          <w:sz w:val="28"/>
          <w:szCs w:val="26"/>
          <w:lang w:eastAsia="ru-RU" w:bidi="ar-SA"/>
        </w:rPr>
        <w:t>- брати участь у нарадах, які проводять районна державна адміністрація, органи місцевого самоврядування, ліквідаційна комісія (ліквідатор), державний архів області, архівний відділ районної державної адміністрації, у разі розгляду на них питань роботи з документами;</w:t>
      </w:r>
    </w:p>
    <w:p w:rsidR="00B22F91" w:rsidRPr="00B22F91" w:rsidRDefault="00B22F91" w:rsidP="00B22F91">
      <w:pPr>
        <w:widowControl/>
        <w:jc w:val="both"/>
        <w:rPr>
          <w:rFonts w:ascii="Times New Roman" w:eastAsia="Times New Roman" w:hAnsi="Times New Roman" w:cs="Times New Roman"/>
          <w:b/>
          <w:sz w:val="28"/>
          <w:szCs w:val="28"/>
          <w:lang w:eastAsia="ru-RU" w:bidi="ar-SA"/>
        </w:rPr>
      </w:pPr>
      <w:r w:rsidRPr="00B22F91">
        <w:rPr>
          <w:rFonts w:ascii="Times New Roman" w:eastAsia="Times New Roman" w:hAnsi="Times New Roman" w:cs="Times New Roman"/>
          <w:sz w:val="28"/>
          <w:szCs w:val="30"/>
          <w:shd w:val="clear" w:color="auto" w:fill="FFFFFF"/>
          <w:lang w:eastAsia="ru-RU" w:bidi="ar-SA"/>
        </w:rPr>
        <w:t xml:space="preserve">- </w:t>
      </w:r>
      <w:r w:rsidRPr="00B22F91">
        <w:rPr>
          <w:rFonts w:ascii="Times New Roman" w:eastAsia="Times New Roman" w:hAnsi="Times New Roman" w:cs="Times New Roman"/>
          <w:sz w:val="28"/>
          <w:szCs w:val="26"/>
          <w:lang w:eastAsia="ru-RU" w:bidi="ar-SA"/>
        </w:rPr>
        <w:t>трудовий архів працює відповідно до річного плану, який погоджується з архівним відділом Бориспільської районної державної адміністрації та затверджується керівником Трудового архіву. Примірник річного плану та звіту про його виконання надається Державному архіву Київської обласної державної адміністрації, Засновникам та архівному відділу Бориспільської районної державної адміністрації.</w:t>
      </w:r>
    </w:p>
    <w:p w:rsidR="00B22F91" w:rsidRPr="00B22F91" w:rsidRDefault="00B22F91" w:rsidP="00B22F91">
      <w:pPr>
        <w:widowControl/>
        <w:rPr>
          <w:rFonts w:ascii="Times New Roman" w:eastAsia="Times New Roman" w:hAnsi="Times New Roman" w:cs="Times New Roman"/>
          <w:b/>
          <w:sz w:val="28"/>
          <w:szCs w:val="28"/>
          <w:lang w:eastAsia="ru-RU" w:bidi="ar-SA"/>
        </w:rPr>
      </w:pP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r w:rsidRPr="00B22F91">
        <w:rPr>
          <w:rFonts w:ascii="Times New Roman" w:eastAsia="Times New Roman" w:hAnsi="Times New Roman" w:cs="Times New Roman"/>
          <w:b/>
          <w:sz w:val="28"/>
          <w:szCs w:val="28"/>
          <w:lang w:eastAsia="ru-RU" w:bidi="ar-SA"/>
        </w:rPr>
        <w:t>4. Здійснення управління</w:t>
      </w:r>
    </w:p>
    <w:p w:rsidR="00B22F91" w:rsidRPr="00B22F91" w:rsidRDefault="00B22F91" w:rsidP="00B22F91">
      <w:pPr>
        <w:widowControl/>
        <w:jc w:val="both"/>
        <w:rPr>
          <w:rFonts w:ascii="Times New Roman" w:eastAsia="Times New Roman" w:hAnsi="Times New Roman" w:cs="Times New Roman"/>
          <w:b/>
          <w:sz w:val="28"/>
          <w:szCs w:val="28"/>
          <w:lang w:eastAsia="ru-RU" w:bidi="ar-SA"/>
        </w:rPr>
      </w:pP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4.1. Управління Трудовим архівом здійснюється відповідно до Статуту на основі поєднання права Засновника щодо господарського використання свого майна і самоврядування трудового колективу.</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4.2. До виключної компетенції засновника належить:</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визначення основних завдань діяльності установи;</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затвердження Статуту закладу, внесення змін та доповнень до нього;</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прийняття рішень про реорганізацію або ліквідацію Трудового архіву.</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4.3. Трудовий архів очолює керівник, який призначається на посаду та звільняється з посади відповідно до Положення про порядок призначення на посаду та звільнення з посади керівників підприємств, установ та закладів, що належать до комунальної власності громад. З керівником Трудового архіву укладається строковий трудовий договір.</w:t>
      </w:r>
      <w:r w:rsidRPr="00B22F91">
        <w:rPr>
          <w:rFonts w:ascii="Arial" w:eastAsia="Times New Roman" w:hAnsi="Arial" w:cs="Arial"/>
          <w:sz w:val="28"/>
          <w:szCs w:val="20"/>
          <w:shd w:val="clear" w:color="auto" w:fill="DADFE1"/>
          <w:lang w:eastAsia="ru-RU" w:bidi="ar-SA"/>
        </w:rPr>
        <w:t xml:space="preserve"> </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4.4. Управління поточною діяльністю Трудового архіву здійснює керівник, який підпорядкований і підзвітний Засновнику та Органу управління, несе відповідальність перед ним за виконання рішень.</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 xml:space="preserve">4.5. Керівник Трудового архіву самостійно вирішує всі питання діяльності установи, за винятком віднесених Статутом до компетенції Засновника та Органу управління. </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4.6. Керівник Трудового архіву:</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xml:space="preserve"> - організовує діяльність закладу, персонально відповідає за виконання покладених на установу завдань;</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xml:space="preserve"> - розподіляє обов’язки між працівниками Трудового архіву, контролює їх виконання;</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вирішує відповідно до законодавства питання про доступ працівників підприємств, установ і організацій – джерел комплектування, інших користувачів до документів, що знаходяться на зберіганні;</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проводить прийом громадян, розглядає звернення, що належать до компетенції архіву;</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представляє Трудовий архів з усіх питань, пов’язаних з його діяльністю.</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lastRenderedPageBreak/>
        <w:tab/>
        <w:t>4.7. Керівник діє без довіреності від імені Трудового архіву, представляє його в усіх установах та організаціях; розпоряджається коштами та майном трудового архіву відповідно до чинного законодавства; укладає угоди з усіх питань господарської діяльності, видає накази і доручення; укладає договори, видає довіреності, відкриває в установах банків поточні та інші рахунки; несе відповідальність за формування виконання фінансових планів Трудового архіву, приймає та звільняє з посади працівників відповідно до штатного розпису, здійснює інші повноваження, що надані йому строковим трудовим договором та чинним законодавством.</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 xml:space="preserve">4.8. Структура (та зміни до неї) Трудового архіву затверджується рішенням Засновників, </w:t>
      </w:r>
      <w:r w:rsidRPr="00B22F91">
        <w:rPr>
          <w:rFonts w:ascii="Times New Roman" w:eastAsia="Times New Roman" w:hAnsi="Times New Roman" w:cs="Times New Roman"/>
          <w:sz w:val="28"/>
          <w:szCs w:val="30"/>
          <w:shd w:val="clear" w:color="auto" w:fill="FFFFFF"/>
          <w:lang w:eastAsia="ru-RU" w:bidi="ar-SA"/>
        </w:rPr>
        <w:t xml:space="preserve">з урахуванням виконання всіх покладених на нього завдань, кількості документів, що знаходяться на зберіганні і підлягають зберіганню в архіві, обсягів довідкової роботи. </w:t>
      </w:r>
      <w:r w:rsidRPr="00B22F91">
        <w:rPr>
          <w:rFonts w:ascii="Times New Roman" w:eastAsia="Times New Roman" w:hAnsi="Times New Roman" w:cs="Times New Roman"/>
          <w:sz w:val="28"/>
          <w:szCs w:val="28"/>
          <w:lang w:eastAsia="ru-RU" w:bidi="ar-SA"/>
        </w:rPr>
        <w:t>Штатний розпис Трудового архіву затверджується Органом управління.</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4.9. Порядок взаємодії установи з іншими підрозділами селищної ради визначають голова селищної ради та керівник Установи.</w:t>
      </w:r>
    </w:p>
    <w:p w:rsidR="00B22F91" w:rsidRPr="00B22F91" w:rsidRDefault="00B22F91" w:rsidP="00B22F91">
      <w:pPr>
        <w:widowControl/>
        <w:rPr>
          <w:rFonts w:ascii="Times New Roman" w:eastAsia="Times New Roman" w:hAnsi="Times New Roman" w:cs="Times New Roman"/>
          <w:b/>
          <w:sz w:val="28"/>
          <w:szCs w:val="28"/>
          <w:lang w:eastAsia="ru-RU" w:bidi="ar-SA"/>
        </w:rPr>
      </w:pPr>
    </w:p>
    <w:p w:rsidR="00B22F91" w:rsidRPr="00B22F91" w:rsidRDefault="00B22F91" w:rsidP="00B22F91">
      <w:pPr>
        <w:widowControl/>
        <w:jc w:val="center"/>
        <w:rPr>
          <w:rFonts w:ascii="Times New Roman" w:eastAsia="Times New Roman" w:hAnsi="Times New Roman" w:cs="Times New Roman"/>
          <w:b/>
          <w:sz w:val="28"/>
          <w:szCs w:val="28"/>
          <w:lang w:eastAsia="ru-RU" w:bidi="ar-SA"/>
        </w:rPr>
      </w:pPr>
      <w:r w:rsidRPr="00B22F91">
        <w:rPr>
          <w:rFonts w:ascii="Times New Roman" w:eastAsia="Times New Roman" w:hAnsi="Times New Roman" w:cs="Times New Roman"/>
          <w:b/>
          <w:sz w:val="28"/>
          <w:szCs w:val="28"/>
          <w:lang w:eastAsia="ru-RU" w:bidi="ar-SA"/>
        </w:rPr>
        <w:t>5. Майно та джерела фінансування</w:t>
      </w:r>
    </w:p>
    <w:p w:rsidR="00B22F91" w:rsidRPr="00B22F91" w:rsidRDefault="00B22F91" w:rsidP="00B22F91">
      <w:pPr>
        <w:widowControl/>
        <w:jc w:val="both"/>
        <w:rPr>
          <w:rFonts w:ascii="Times New Roman" w:eastAsia="Times New Roman" w:hAnsi="Times New Roman" w:cs="Times New Roman"/>
          <w:b/>
          <w:sz w:val="28"/>
          <w:szCs w:val="28"/>
          <w:lang w:eastAsia="ru-RU" w:bidi="ar-SA"/>
        </w:rPr>
      </w:pP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5.1. Установа володіє та користується майном, власником якого є Засновники.</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5.2. Фінансування здійснюється:</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за рахунок бюджетних коштів (у рівних частинах Засновниками), кошти передаються Органу управління, з подальшою передачею Установі.</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безоплатних та благодійних внесків юридичних та фізичних осіб;</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доходів одержаних від надання платних послуг, перелік яких затверджують Засновники;</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 інших джерел не заборонених законодавством України.</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5.3. Установа не має права використовувати надане йому майно на цілі, які не передбачені цим Статутом без дозволу Засновників.</w:t>
      </w:r>
    </w:p>
    <w:p w:rsidR="00B22F91" w:rsidRPr="00B22F91" w:rsidRDefault="00B22F91" w:rsidP="00B22F91">
      <w:pPr>
        <w:widowControl/>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5.4. 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w:t>
      </w:r>
    </w:p>
    <w:p w:rsidR="00B22F91" w:rsidRPr="00B22F91" w:rsidRDefault="00B22F91" w:rsidP="00B22F91">
      <w:pPr>
        <w:widowControl/>
        <w:jc w:val="both"/>
        <w:rPr>
          <w:rFonts w:ascii="Times New Roman" w:eastAsia="Times New Roman" w:hAnsi="Times New Roman" w:cs="Times New Roman"/>
          <w:lang w:eastAsia="ru-RU" w:bidi="ar-SA"/>
        </w:rPr>
      </w:pPr>
      <w:r w:rsidRPr="00B22F91">
        <w:rPr>
          <w:rFonts w:ascii="Times New Roman" w:eastAsia="Times New Roman" w:hAnsi="Times New Roman" w:cs="Times New Roman"/>
          <w:sz w:val="28"/>
          <w:szCs w:val="28"/>
          <w:lang w:eastAsia="ru-RU" w:bidi="ar-SA"/>
        </w:rPr>
        <w:tab/>
        <w:t xml:space="preserve">5.5. Забороняється розподіл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 </w:t>
      </w:r>
    </w:p>
    <w:p w:rsidR="00B22F91" w:rsidRPr="00B22F91" w:rsidRDefault="00B22F91" w:rsidP="00B22F91">
      <w:pPr>
        <w:widowControl/>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t>5.6. Заклад є бюджетною неприбутковою організацією.</w:t>
      </w:r>
    </w:p>
    <w:p w:rsidR="00B22F91" w:rsidRPr="00B22F91" w:rsidRDefault="00B22F91" w:rsidP="00B22F91">
      <w:pPr>
        <w:widowControl/>
        <w:tabs>
          <w:tab w:val="left" w:pos="2310"/>
        </w:tabs>
        <w:jc w:val="both"/>
        <w:rPr>
          <w:rFonts w:ascii="Times New Roman" w:eastAsia="Times New Roman" w:hAnsi="Times New Roman" w:cs="Times New Roman"/>
          <w:sz w:val="28"/>
          <w:szCs w:val="28"/>
          <w:lang w:eastAsia="ru-RU" w:bidi="ar-SA"/>
        </w:rPr>
      </w:pPr>
      <w:r w:rsidRPr="00B22F91">
        <w:rPr>
          <w:rFonts w:ascii="Times New Roman" w:eastAsia="Times New Roman" w:hAnsi="Times New Roman" w:cs="Times New Roman"/>
          <w:sz w:val="28"/>
          <w:szCs w:val="28"/>
          <w:lang w:eastAsia="ru-RU" w:bidi="ar-SA"/>
        </w:rPr>
        <w:tab/>
      </w:r>
    </w:p>
    <w:p w:rsidR="00B22F91" w:rsidRPr="00B22F91" w:rsidRDefault="00B22F91" w:rsidP="00B22F91">
      <w:pPr>
        <w:widowControl/>
        <w:jc w:val="center"/>
        <w:rPr>
          <w:rFonts w:ascii="Times New Roman" w:eastAsia="Times New Roman" w:hAnsi="Times New Roman" w:cs="Times New Roman"/>
          <w:b/>
          <w:sz w:val="28"/>
          <w:szCs w:val="28"/>
          <w:lang w:bidi="ar-SA"/>
        </w:rPr>
      </w:pPr>
      <w:r w:rsidRPr="00B22F91">
        <w:rPr>
          <w:rFonts w:ascii="Times New Roman" w:eastAsia="Times New Roman" w:hAnsi="Times New Roman" w:cs="Times New Roman"/>
          <w:b/>
          <w:sz w:val="28"/>
          <w:szCs w:val="28"/>
          <w:lang w:bidi="ar-SA"/>
        </w:rPr>
        <w:t>6. Реорганізація та ліквідація Трудового архіву</w:t>
      </w:r>
    </w:p>
    <w:p w:rsidR="00B22F91" w:rsidRPr="00B22F91" w:rsidRDefault="00B22F91" w:rsidP="00B22F91">
      <w:pPr>
        <w:widowControl/>
        <w:jc w:val="both"/>
        <w:rPr>
          <w:rFonts w:ascii="Times New Roman" w:eastAsia="Times New Roman" w:hAnsi="Times New Roman" w:cs="Times New Roman"/>
          <w:b/>
          <w:sz w:val="28"/>
          <w:szCs w:val="28"/>
          <w:lang w:bidi="ar-SA"/>
        </w:rPr>
      </w:pP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6.1. Припинення діяльності Трудового архіву відбувається шляхом його реорганізації (злиття, приєднання, поділу, виділення, перетворення) або ліквідації.</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lastRenderedPageBreak/>
        <w:tab/>
        <w:t>6.2. Приєднання, злиття закладу здійснюється за рішенням Засновників. При цьому майнові права та обов'язки закладу переходять до суб'єкта, що утворений внаслідок злиття, приєднання.</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6.3. Поділ Трудового архіву, виділення з його складу суб'єкта діяльності здійснюється за рішенням Засновників. При цьому майнові права та обов'язки закладу розділяються між його правонаступниками згідно з розподільчим балансом.</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6.4. Ліквідація Трудового архіву проводиться за рішенням Засновників або за рішенням органу державної влади, який має за законом відповідні повноваження.</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При реорганізації Трудового архіву вся сукупність прав та обов'язків переходить до його правонаступників.</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6.5. Трудовий архів ліквідується у випадках:</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 прийняття відповідного рішення Засновників,</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 на інших підставах, передбачених законодавством України.</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6.6. Ліквідація Трудового архіву провадиться призначеною засновником ліквідаційною комісією, а у випадках припинення діяльності закладу за рішенням господарського суду.</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6.7. 3 дня призначення ліквідаційної комісії до неї переходять повноваження по управлінню майном та справами закладу.</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6.8. Ліквідація Трудового архіву здійснюється відповідно до чинного законодавства України. Питання, не врегульовані чинним законодавством вирішуються Засновниками, або рішенням іншого уповноваженого на це органу.</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Ліквідація вважається завершеною, а Трудовий архів таким, що припинив свою діяльність, з моменту внесення запису про це до державного реєстру.</w:t>
      </w:r>
    </w:p>
    <w:p w:rsidR="00B22F91" w:rsidRPr="00B22F91" w:rsidRDefault="00B22F91" w:rsidP="00B22F91">
      <w:pPr>
        <w:widowControl/>
        <w:jc w:val="center"/>
        <w:rPr>
          <w:rFonts w:ascii="Times New Roman" w:eastAsia="Times New Roman" w:hAnsi="Times New Roman" w:cs="Times New Roman"/>
          <w:b/>
          <w:sz w:val="28"/>
          <w:szCs w:val="28"/>
          <w:lang w:bidi="ar-SA"/>
        </w:rPr>
      </w:pPr>
    </w:p>
    <w:p w:rsidR="00B22F91" w:rsidRPr="00B22F91" w:rsidRDefault="00B22F91" w:rsidP="00B22F91">
      <w:pPr>
        <w:widowControl/>
        <w:jc w:val="center"/>
        <w:rPr>
          <w:rFonts w:ascii="Times New Roman" w:eastAsia="Times New Roman" w:hAnsi="Times New Roman" w:cs="Times New Roman"/>
          <w:b/>
          <w:sz w:val="28"/>
          <w:szCs w:val="28"/>
          <w:lang w:bidi="ar-SA"/>
        </w:rPr>
      </w:pPr>
      <w:r w:rsidRPr="00B22F91">
        <w:rPr>
          <w:rFonts w:ascii="Times New Roman" w:eastAsia="Times New Roman" w:hAnsi="Times New Roman" w:cs="Times New Roman"/>
          <w:b/>
          <w:sz w:val="28"/>
          <w:szCs w:val="28"/>
          <w:lang w:bidi="ar-SA"/>
        </w:rPr>
        <w:t>7. Затвердження та реєстрація Статуту,</w:t>
      </w:r>
    </w:p>
    <w:p w:rsidR="00B22F91" w:rsidRPr="00B22F91" w:rsidRDefault="00B22F91" w:rsidP="00B22F91">
      <w:pPr>
        <w:widowControl/>
        <w:jc w:val="center"/>
        <w:rPr>
          <w:rFonts w:ascii="Times New Roman" w:eastAsia="Times New Roman" w:hAnsi="Times New Roman" w:cs="Times New Roman"/>
          <w:b/>
          <w:sz w:val="28"/>
          <w:szCs w:val="28"/>
          <w:lang w:bidi="ar-SA"/>
        </w:rPr>
      </w:pPr>
      <w:r w:rsidRPr="00B22F91">
        <w:rPr>
          <w:rFonts w:ascii="Times New Roman" w:eastAsia="Times New Roman" w:hAnsi="Times New Roman" w:cs="Times New Roman"/>
          <w:b/>
          <w:sz w:val="28"/>
          <w:szCs w:val="28"/>
          <w:lang w:bidi="ar-SA"/>
        </w:rPr>
        <w:t>внесення змін та доповнень до Статуту</w:t>
      </w:r>
    </w:p>
    <w:p w:rsidR="00B22F91" w:rsidRPr="00B22F91" w:rsidRDefault="00B22F91" w:rsidP="00B22F91">
      <w:pPr>
        <w:widowControl/>
        <w:jc w:val="both"/>
        <w:rPr>
          <w:rFonts w:ascii="Times New Roman" w:eastAsia="Times New Roman" w:hAnsi="Times New Roman" w:cs="Times New Roman"/>
          <w:b/>
          <w:sz w:val="28"/>
          <w:szCs w:val="28"/>
          <w:lang w:bidi="ar-SA"/>
        </w:rPr>
      </w:pP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7.1. Статут Трудового архіву, доповнення та зміни до нього, що оформлюються у вигляді доповнень або нової редакції, затверджуються рішенням Засновників.</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7.2. Статут Трудового архіву та зміни до Статуту реєструються у відповідності до чинного законодавства України.</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7.3. Зміни до статуту Трудового архіву набирають чинності з моменту їх державної реєстрації.</w:t>
      </w:r>
    </w:p>
    <w:p w:rsidR="00B22F91" w:rsidRPr="00B22F91" w:rsidRDefault="00B22F91" w:rsidP="00B22F91">
      <w:pPr>
        <w:widowControl/>
        <w:jc w:val="both"/>
        <w:rPr>
          <w:rFonts w:ascii="Times New Roman" w:eastAsia="Times New Roman" w:hAnsi="Times New Roman" w:cs="Times New Roman"/>
          <w:sz w:val="28"/>
          <w:szCs w:val="28"/>
          <w:lang w:bidi="ar-SA"/>
        </w:rPr>
      </w:pPr>
      <w:r w:rsidRPr="00B22F91">
        <w:rPr>
          <w:rFonts w:ascii="Times New Roman" w:eastAsia="Times New Roman" w:hAnsi="Times New Roman" w:cs="Times New Roman"/>
          <w:sz w:val="28"/>
          <w:szCs w:val="28"/>
          <w:lang w:bidi="ar-SA"/>
        </w:rPr>
        <w:tab/>
        <w:t>7.4. Усі, відповідним чином посвідчені примірники Статуту, мають однакову юридичну силу та зберігаються у Засновників, керівника Трудового архіву, в державних органах, що провели реєстрацію.</w:t>
      </w:r>
    </w:p>
    <w:p w:rsidR="00B22F91" w:rsidRPr="00B22F91" w:rsidRDefault="00B22F91" w:rsidP="00B22F91">
      <w:pPr>
        <w:widowControl/>
        <w:jc w:val="both"/>
        <w:rPr>
          <w:rFonts w:ascii="Times New Roman" w:eastAsia="Times New Roman" w:hAnsi="Times New Roman" w:cs="Times New Roman"/>
          <w:sz w:val="28"/>
          <w:szCs w:val="28"/>
          <w:lang w:bidi="ar-SA"/>
        </w:rPr>
      </w:pPr>
    </w:p>
    <w:p w:rsidR="00B22F91" w:rsidRPr="00B22F91" w:rsidRDefault="00B22F91" w:rsidP="00B22F91">
      <w:pPr>
        <w:widowControl/>
        <w:jc w:val="both"/>
        <w:rPr>
          <w:rFonts w:ascii="Times New Roman" w:eastAsia="Times New Roman" w:hAnsi="Times New Roman" w:cs="Times New Roman"/>
          <w:sz w:val="28"/>
          <w:szCs w:val="28"/>
          <w:lang w:bidi="ar-SA"/>
        </w:rPr>
      </w:pPr>
    </w:p>
    <w:p w:rsidR="00B22F91" w:rsidRDefault="00B22F91" w:rsidP="00B22F91">
      <w:pPr>
        <w:widowControl/>
        <w:jc w:val="both"/>
        <w:rPr>
          <w:rFonts w:ascii="Times New Roman" w:eastAsia="Times New Roman" w:hAnsi="Times New Roman" w:cs="Times New Roman"/>
          <w:b/>
          <w:sz w:val="28"/>
          <w:szCs w:val="28"/>
          <w:lang w:bidi="ar-SA"/>
        </w:rPr>
      </w:pPr>
      <w:r w:rsidRPr="00B22F91">
        <w:rPr>
          <w:rFonts w:ascii="Times New Roman" w:eastAsia="Times New Roman" w:hAnsi="Times New Roman" w:cs="Times New Roman"/>
          <w:b/>
          <w:sz w:val="28"/>
          <w:szCs w:val="28"/>
          <w:lang w:bidi="ar-SA"/>
        </w:rPr>
        <w:t xml:space="preserve">Секретар сільської ради                                               </w:t>
      </w:r>
      <w:r>
        <w:rPr>
          <w:rFonts w:ascii="Times New Roman" w:eastAsia="Times New Roman" w:hAnsi="Times New Roman" w:cs="Times New Roman"/>
          <w:b/>
          <w:sz w:val="28"/>
          <w:szCs w:val="28"/>
          <w:lang w:bidi="ar-SA"/>
        </w:rPr>
        <w:t>Стрижак Н.Г.</w:t>
      </w:r>
    </w:p>
    <w:p w:rsidR="005C686D" w:rsidRDefault="005C686D" w:rsidP="00B22F91">
      <w:pPr>
        <w:widowControl/>
        <w:jc w:val="both"/>
        <w:rPr>
          <w:rFonts w:ascii="Times New Roman" w:eastAsia="Times New Roman" w:hAnsi="Times New Roman" w:cs="Times New Roman"/>
          <w:b/>
          <w:sz w:val="28"/>
          <w:szCs w:val="28"/>
          <w:lang w:bidi="ar-SA"/>
        </w:rPr>
      </w:pPr>
    </w:p>
    <w:p w:rsidR="005C686D" w:rsidRDefault="005C686D" w:rsidP="00B22F91">
      <w:pPr>
        <w:widowControl/>
        <w:jc w:val="both"/>
        <w:rPr>
          <w:rFonts w:ascii="Times New Roman" w:eastAsia="Times New Roman" w:hAnsi="Times New Roman" w:cs="Times New Roman"/>
          <w:b/>
          <w:sz w:val="28"/>
          <w:szCs w:val="28"/>
          <w:lang w:bidi="ar-SA"/>
        </w:rPr>
      </w:pPr>
    </w:p>
    <w:p w:rsidR="005C686D" w:rsidRDefault="005C686D" w:rsidP="00B22F91">
      <w:pPr>
        <w:widowControl/>
        <w:jc w:val="both"/>
        <w:rPr>
          <w:rFonts w:ascii="Times New Roman" w:eastAsia="Times New Roman" w:hAnsi="Times New Roman" w:cs="Times New Roman"/>
          <w:b/>
          <w:sz w:val="28"/>
          <w:szCs w:val="28"/>
          <w:lang w:bidi="ar-SA"/>
        </w:rPr>
      </w:pPr>
    </w:p>
    <w:p w:rsidR="005C686D" w:rsidRDefault="005C686D" w:rsidP="005C686D">
      <w:pPr>
        <w:pStyle w:val="a8"/>
        <w:jc w:val="right"/>
        <w:rPr>
          <w:rFonts w:ascii="Times New Roman" w:hAnsi="Times New Roman" w:cs="Times New Roman"/>
        </w:rPr>
      </w:pPr>
      <w:r>
        <w:rPr>
          <w:rFonts w:ascii="Times New Roman" w:hAnsi="Times New Roman" w:cs="Times New Roman"/>
        </w:rPr>
        <w:lastRenderedPageBreak/>
        <w:t>Додаток 2</w:t>
      </w:r>
    </w:p>
    <w:p w:rsidR="005C686D" w:rsidRDefault="005C686D" w:rsidP="005C686D">
      <w:pPr>
        <w:pStyle w:val="a8"/>
        <w:jc w:val="right"/>
        <w:rPr>
          <w:rFonts w:ascii="Times New Roman" w:hAnsi="Times New Roman" w:cs="Times New Roman"/>
        </w:rPr>
      </w:pPr>
      <w:r>
        <w:rPr>
          <w:rFonts w:ascii="Times New Roman" w:hAnsi="Times New Roman" w:cs="Times New Roman"/>
        </w:rPr>
        <w:t>до рішення № 985-ХІХ-</w:t>
      </w:r>
      <w:r>
        <w:rPr>
          <w:rFonts w:ascii="Times New Roman" w:hAnsi="Times New Roman" w:cs="Times New Roman"/>
          <w:lang w:val="en-US"/>
        </w:rPr>
        <w:t>V</w:t>
      </w:r>
      <w:r>
        <w:rPr>
          <w:rFonts w:ascii="Times New Roman" w:hAnsi="Times New Roman" w:cs="Times New Roman"/>
        </w:rPr>
        <w:t>ІІІ</w:t>
      </w:r>
    </w:p>
    <w:p w:rsidR="005C686D" w:rsidRPr="005C686D" w:rsidRDefault="005C686D" w:rsidP="005C686D">
      <w:pPr>
        <w:pStyle w:val="a8"/>
        <w:jc w:val="right"/>
        <w:rPr>
          <w:rFonts w:ascii="Times New Roman" w:hAnsi="Times New Roman" w:cs="Times New Roman"/>
        </w:rPr>
      </w:pPr>
      <w:r>
        <w:rPr>
          <w:rFonts w:ascii="Times New Roman" w:hAnsi="Times New Roman" w:cs="Times New Roman"/>
        </w:rPr>
        <w:t>від 24.12.20214</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5080"/>
      </w:tblGrid>
      <w:tr w:rsidR="005C686D" w:rsidRPr="00F607FA" w:rsidTr="00CD6CEF">
        <w:tc>
          <w:tcPr>
            <w:tcW w:w="4644" w:type="dxa"/>
          </w:tcPr>
          <w:p w:rsidR="005C686D" w:rsidRPr="00F607FA" w:rsidRDefault="005C686D" w:rsidP="00CD6CEF">
            <w:pPr>
              <w:rPr>
                <w:rFonts w:ascii="Times New Roman" w:hAnsi="Times New Roman" w:cs="Times New Roman"/>
                <w:b/>
              </w:rPr>
            </w:pPr>
            <w:r w:rsidRPr="00F607FA">
              <w:rPr>
                <w:rFonts w:ascii="Times New Roman" w:hAnsi="Times New Roman" w:cs="Times New Roman"/>
                <w:b/>
              </w:rPr>
              <w:t>ЗАТВЕРДЖЕНО</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Рішення Студениківської сільської ради</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від</w:t>
            </w:r>
          </w:p>
          <w:p w:rsidR="005C686D" w:rsidRDefault="005C686D" w:rsidP="00CD6CEF">
            <w:pPr>
              <w:rPr>
                <w:rFonts w:ascii="Times New Roman" w:hAnsi="Times New Roman" w:cs="Times New Roman"/>
                <w:b/>
              </w:rPr>
            </w:pPr>
            <w:r w:rsidRPr="00F607FA">
              <w:rPr>
                <w:rFonts w:ascii="Times New Roman" w:hAnsi="Times New Roman" w:cs="Times New Roman"/>
                <w:b/>
              </w:rPr>
              <w:t>№</w:t>
            </w:r>
          </w:p>
          <w:p w:rsidR="005C686D" w:rsidRDefault="005C686D" w:rsidP="00CD6CEF">
            <w:pPr>
              <w:rPr>
                <w:rFonts w:ascii="Times New Roman" w:hAnsi="Times New Roman" w:cs="Times New Roman"/>
                <w:b/>
              </w:rPr>
            </w:pPr>
            <w:r>
              <w:rPr>
                <w:rFonts w:ascii="Times New Roman" w:hAnsi="Times New Roman" w:cs="Times New Roman"/>
                <w:b/>
              </w:rPr>
              <w:t>________________Марія ЛЯХ</w:t>
            </w:r>
          </w:p>
          <w:p w:rsidR="005C686D" w:rsidRPr="00F607FA" w:rsidRDefault="005C686D" w:rsidP="00CD6CEF">
            <w:pPr>
              <w:rPr>
                <w:rFonts w:ascii="Times New Roman" w:hAnsi="Times New Roman" w:cs="Times New Roman"/>
                <w:b/>
              </w:rPr>
            </w:pPr>
            <w:r>
              <w:rPr>
                <w:rFonts w:ascii="Times New Roman" w:hAnsi="Times New Roman" w:cs="Times New Roman"/>
                <w:b/>
              </w:rPr>
              <w:t>м.п.</w:t>
            </w:r>
          </w:p>
        </w:tc>
        <w:tc>
          <w:tcPr>
            <w:tcW w:w="5211" w:type="dxa"/>
          </w:tcPr>
          <w:p w:rsidR="005C686D" w:rsidRPr="00F607FA" w:rsidRDefault="005C686D" w:rsidP="00CD6CEF">
            <w:pPr>
              <w:rPr>
                <w:rFonts w:ascii="Times New Roman" w:hAnsi="Times New Roman" w:cs="Times New Roman"/>
                <w:b/>
              </w:rPr>
            </w:pPr>
            <w:r w:rsidRPr="00F607FA">
              <w:rPr>
                <w:rFonts w:ascii="Times New Roman" w:hAnsi="Times New Roman" w:cs="Times New Roman"/>
                <w:b/>
              </w:rPr>
              <w:t>ЗАТВЕРДЖЕНО</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Рішення Ташанської сільської ради</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від</w:t>
            </w:r>
          </w:p>
          <w:p w:rsidR="005C686D" w:rsidRDefault="005C686D" w:rsidP="00CD6CEF">
            <w:pPr>
              <w:rPr>
                <w:rFonts w:ascii="Times New Roman" w:hAnsi="Times New Roman" w:cs="Times New Roman"/>
                <w:b/>
              </w:rPr>
            </w:pPr>
            <w:r w:rsidRPr="00F607FA">
              <w:rPr>
                <w:rFonts w:ascii="Times New Roman" w:hAnsi="Times New Roman" w:cs="Times New Roman"/>
                <w:b/>
              </w:rPr>
              <w:t>№</w:t>
            </w:r>
          </w:p>
          <w:p w:rsidR="005C686D" w:rsidRDefault="005C686D" w:rsidP="00CD6CEF">
            <w:pPr>
              <w:rPr>
                <w:rFonts w:ascii="Times New Roman" w:hAnsi="Times New Roman" w:cs="Times New Roman"/>
                <w:b/>
              </w:rPr>
            </w:pPr>
            <w:r>
              <w:rPr>
                <w:rFonts w:ascii="Times New Roman" w:hAnsi="Times New Roman" w:cs="Times New Roman"/>
                <w:b/>
              </w:rPr>
              <w:t>________________Василь ВОВЧАНІВСЬКИЙ</w:t>
            </w:r>
          </w:p>
          <w:p w:rsidR="005C686D" w:rsidRPr="00F607FA" w:rsidRDefault="005C686D" w:rsidP="00CD6CEF">
            <w:pPr>
              <w:rPr>
                <w:rFonts w:ascii="Times New Roman" w:hAnsi="Times New Roman" w:cs="Times New Roman"/>
                <w:b/>
              </w:rPr>
            </w:pPr>
            <w:r>
              <w:rPr>
                <w:rFonts w:ascii="Times New Roman" w:hAnsi="Times New Roman" w:cs="Times New Roman"/>
                <w:b/>
              </w:rPr>
              <w:t>м.п.</w:t>
            </w:r>
          </w:p>
        </w:tc>
      </w:tr>
      <w:tr w:rsidR="005C686D" w:rsidRPr="00F607FA" w:rsidTr="00CD6CEF">
        <w:tc>
          <w:tcPr>
            <w:tcW w:w="4644" w:type="dxa"/>
          </w:tcPr>
          <w:p w:rsidR="005C686D" w:rsidRDefault="005C686D" w:rsidP="00CD6CEF">
            <w:pPr>
              <w:rPr>
                <w:rFonts w:ascii="Times New Roman" w:hAnsi="Times New Roman" w:cs="Times New Roman"/>
                <w:b/>
              </w:rPr>
            </w:pPr>
          </w:p>
          <w:p w:rsidR="005C686D" w:rsidRPr="00F607FA" w:rsidRDefault="005C686D" w:rsidP="00CD6CEF">
            <w:pPr>
              <w:rPr>
                <w:rFonts w:ascii="Times New Roman" w:hAnsi="Times New Roman" w:cs="Times New Roman"/>
                <w:b/>
              </w:rPr>
            </w:pPr>
            <w:r w:rsidRPr="00F607FA">
              <w:rPr>
                <w:rFonts w:ascii="Times New Roman" w:hAnsi="Times New Roman" w:cs="Times New Roman"/>
                <w:b/>
              </w:rPr>
              <w:t>ЗАТВЕРДЖЕНО</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Рішення Дівичківської сільської ради</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від</w:t>
            </w:r>
          </w:p>
          <w:p w:rsidR="005C686D" w:rsidRDefault="005C686D" w:rsidP="00CD6CEF">
            <w:pPr>
              <w:rPr>
                <w:rFonts w:ascii="Times New Roman" w:hAnsi="Times New Roman" w:cs="Times New Roman"/>
                <w:b/>
              </w:rPr>
            </w:pPr>
            <w:r w:rsidRPr="00F607FA">
              <w:rPr>
                <w:rFonts w:ascii="Times New Roman" w:hAnsi="Times New Roman" w:cs="Times New Roman"/>
                <w:b/>
              </w:rPr>
              <w:t>№</w:t>
            </w:r>
          </w:p>
          <w:p w:rsidR="005C686D" w:rsidRDefault="005C686D" w:rsidP="00CD6CEF">
            <w:pPr>
              <w:rPr>
                <w:rFonts w:ascii="Times New Roman" w:hAnsi="Times New Roman" w:cs="Times New Roman"/>
                <w:b/>
              </w:rPr>
            </w:pPr>
            <w:r>
              <w:rPr>
                <w:rFonts w:ascii="Times New Roman" w:hAnsi="Times New Roman" w:cs="Times New Roman"/>
                <w:b/>
              </w:rPr>
              <w:t>________________Олександр СЛЮСАР</w:t>
            </w:r>
          </w:p>
          <w:p w:rsidR="005C686D" w:rsidRPr="00F607FA" w:rsidRDefault="005C686D" w:rsidP="00CD6CEF">
            <w:pPr>
              <w:rPr>
                <w:rFonts w:ascii="Times New Roman" w:hAnsi="Times New Roman" w:cs="Times New Roman"/>
                <w:b/>
              </w:rPr>
            </w:pPr>
            <w:r>
              <w:rPr>
                <w:rFonts w:ascii="Times New Roman" w:hAnsi="Times New Roman" w:cs="Times New Roman"/>
                <w:b/>
              </w:rPr>
              <w:t>м.п.</w:t>
            </w:r>
          </w:p>
          <w:p w:rsidR="005C686D" w:rsidRPr="00F607FA" w:rsidRDefault="005C686D" w:rsidP="00CD6CEF">
            <w:pPr>
              <w:rPr>
                <w:rFonts w:ascii="Times New Roman" w:hAnsi="Times New Roman" w:cs="Times New Roman"/>
                <w:b/>
              </w:rPr>
            </w:pPr>
          </w:p>
        </w:tc>
        <w:tc>
          <w:tcPr>
            <w:tcW w:w="5211" w:type="dxa"/>
          </w:tcPr>
          <w:p w:rsidR="005C686D" w:rsidRDefault="005C686D" w:rsidP="00CD6CEF">
            <w:pPr>
              <w:rPr>
                <w:rFonts w:ascii="Times New Roman" w:hAnsi="Times New Roman" w:cs="Times New Roman"/>
                <w:b/>
              </w:rPr>
            </w:pPr>
          </w:p>
          <w:p w:rsidR="005C686D" w:rsidRPr="00F607FA" w:rsidRDefault="005C686D" w:rsidP="00CD6CEF">
            <w:pPr>
              <w:rPr>
                <w:rFonts w:ascii="Times New Roman" w:hAnsi="Times New Roman" w:cs="Times New Roman"/>
                <w:b/>
              </w:rPr>
            </w:pPr>
            <w:r w:rsidRPr="00F607FA">
              <w:rPr>
                <w:rFonts w:ascii="Times New Roman" w:hAnsi="Times New Roman" w:cs="Times New Roman"/>
                <w:b/>
              </w:rPr>
              <w:t>ЗАТВЕРДЖЕНО</w:t>
            </w:r>
          </w:p>
          <w:p w:rsidR="005C686D" w:rsidRPr="00F607FA" w:rsidRDefault="005C686D" w:rsidP="00CD6CEF">
            <w:pPr>
              <w:rPr>
                <w:rFonts w:ascii="Times New Roman" w:hAnsi="Times New Roman" w:cs="Times New Roman"/>
                <w:b/>
              </w:rPr>
            </w:pPr>
            <w:r w:rsidRPr="00F607FA">
              <w:rPr>
                <w:rFonts w:ascii="Times New Roman" w:hAnsi="Times New Roman" w:cs="Times New Roman"/>
                <w:b/>
              </w:rPr>
              <w:t>Рішення Циблівської сільської ради</w:t>
            </w:r>
          </w:p>
          <w:p w:rsidR="005C686D" w:rsidRPr="002C5705" w:rsidRDefault="005C686D" w:rsidP="00CD6CEF">
            <w:pPr>
              <w:rPr>
                <w:rFonts w:ascii="Times New Roman" w:hAnsi="Times New Roman" w:cs="Times New Roman"/>
                <w:b/>
              </w:rPr>
            </w:pPr>
            <w:r>
              <w:rPr>
                <w:rFonts w:ascii="Times New Roman" w:hAnsi="Times New Roman" w:cs="Times New Roman"/>
                <w:b/>
              </w:rPr>
              <w:t>в</w:t>
            </w:r>
            <w:r w:rsidRPr="00F607FA">
              <w:rPr>
                <w:rFonts w:ascii="Times New Roman" w:hAnsi="Times New Roman" w:cs="Times New Roman"/>
                <w:b/>
              </w:rPr>
              <w:t>ід</w:t>
            </w:r>
            <w:r>
              <w:rPr>
                <w:rFonts w:ascii="Times New Roman" w:hAnsi="Times New Roman" w:cs="Times New Roman"/>
                <w:b/>
              </w:rPr>
              <w:t xml:space="preserve"> 16.11.2021 року </w:t>
            </w:r>
            <w:r w:rsidRPr="00F607FA">
              <w:rPr>
                <w:rFonts w:ascii="Times New Roman" w:hAnsi="Times New Roman" w:cs="Times New Roman"/>
                <w:b/>
              </w:rPr>
              <w:t>№</w:t>
            </w:r>
            <w:r>
              <w:rPr>
                <w:rFonts w:ascii="Times New Roman" w:hAnsi="Times New Roman" w:cs="Times New Roman"/>
                <w:b/>
              </w:rPr>
              <w:t xml:space="preserve"> 866-13-</w:t>
            </w:r>
            <w:r>
              <w:rPr>
                <w:rFonts w:ascii="Times New Roman" w:hAnsi="Times New Roman" w:cs="Times New Roman"/>
                <w:b/>
                <w:lang w:val="en-US"/>
              </w:rPr>
              <w:t>VIII</w:t>
            </w:r>
          </w:p>
          <w:p w:rsidR="005C686D" w:rsidRDefault="005C686D" w:rsidP="00CD6CEF">
            <w:pPr>
              <w:rPr>
                <w:rFonts w:ascii="Times New Roman" w:hAnsi="Times New Roman" w:cs="Times New Roman"/>
                <w:b/>
              </w:rPr>
            </w:pPr>
            <w:r>
              <w:rPr>
                <w:rFonts w:ascii="Times New Roman" w:hAnsi="Times New Roman" w:cs="Times New Roman"/>
                <w:b/>
              </w:rPr>
              <w:t>________________Олександр ПАЛАГУТА</w:t>
            </w:r>
          </w:p>
          <w:p w:rsidR="005C686D" w:rsidRPr="00F607FA" w:rsidRDefault="005C686D" w:rsidP="00CD6CEF">
            <w:pPr>
              <w:rPr>
                <w:rFonts w:ascii="Times New Roman" w:hAnsi="Times New Roman" w:cs="Times New Roman"/>
                <w:b/>
              </w:rPr>
            </w:pPr>
            <w:r>
              <w:rPr>
                <w:rFonts w:ascii="Times New Roman" w:hAnsi="Times New Roman" w:cs="Times New Roman"/>
                <w:b/>
              </w:rPr>
              <w:t>м.п.</w:t>
            </w:r>
          </w:p>
          <w:p w:rsidR="005C686D" w:rsidRPr="00F607FA" w:rsidRDefault="005C686D" w:rsidP="00CD6CEF">
            <w:pPr>
              <w:rPr>
                <w:rFonts w:ascii="Times New Roman" w:hAnsi="Times New Roman" w:cs="Times New Roman"/>
                <w:b/>
              </w:rPr>
            </w:pPr>
          </w:p>
        </w:tc>
      </w:tr>
      <w:tr w:rsidR="005C686D" w:rsidRPr="00F607FA" w:rsidTr="00CD6CEF">
        <w:tc>
          <w:tcPr>
            <w:tcW w:w="4644" w:type="dxa"/>
          </w:tcPr>
          <w:p w:rsidR="005C686D" w:rsidRPr="00F607FA" w:rsidRDefault="005C686D" w:rsidP="00CD6CEF">
            <w:pPr>
              <w:rPr>
                <w:rFonts w:ascii="Times New Roman" w:hAnsi="Times New Roman" w:cs="Times New Roman"/>
                <w:b/>
              </w:rPr>
            </w:pPr>
          </w:p>
          <w:p w:rsidR="005C686D" w:rsidRPr="00F607FA" w:rsidRDefault="005C686D" w:rsidP="00CD6CEF">
            <w:pPr>
              <w:rPr>
                <w:rFonts w:ascii="Times New Roman" w:hAnsi="Times New Roman" w:cs="Times New Roman"/>
                <w:b/>
              </w:rPr>
            </w:pPr>
          </w:p>
        </w:tc>
        <w:tc>
          <w:tcPr>
            <w:tcW w:w="5211" w:type="dxa"/>
          </w:tcPr>
          <w:p w:rsidR="005C686D" w:rsidRPr="00F607FA" w:rsidRDefault="005C686D" w:rsidP="00CD6CEF">
            <w:pPr>
              <w:rPr>
                <w:rFonts w:ascii="Times New Roman" w:hAnsi="Times New Roman" w:cs="Times New Roman"/>
                <w:b/>
              </w:rPr>
            </w:pPr>
          </w:p>
        </w:tc>
      </w:tr>
    </w:tbl>
    <w:p w:rsidR="005C686D" w:rsidRDefault="005C686D" w:rsidP="005C686D"/>
    <w:p w:rsidR="005C686D" w:rsidRDefault="005C686D" w:rsidP="005C686D"/>
    <w:p w:rsidR="005C686D" w:rsidRDefault="005C686D" w:rsidP="005C686D"/>
    <w:p w:rsidR="005C686D" w:rsidRDefault="005C686D" w:rsidP="005C686D">
      <w:pPr>
        <w:jc w:val="center"/>
        <w:rPr>
          <w:rFonts w:ascii="Times New Roman" w:hAnsi="Times New Roman" w:cs="Times New Roman"/>
          <w:b/>
          <w:sz w:val="28"/>
          <w:szCs w:val="28"/>
        </w:rPr>
      </w:pPr>
      <w:r w:rsidRPr="0040677B">
        <w:rPr>
          <w:rFonts w:ascii="Times New Roman" w:hAnsi="Times New Roman" w:cs="Times New Roman"/>
          <w:b/>
          <w:sz w:val="28"/>
          <w:szCs w:val="28"/>
        </w:rPr>
        <w:t xml:space="preserve">Штатний розпис </w:t>
      </w:r>
    </w:p>
    <w:p w:rsidR="005C686D" w:rsidRDefault="005C686D" w:rsidP="005C686D">
      <w:pPr>
        <w:jc w:val="center"/>
        <w:rPr>
          <w:rFonts w:ascii="Times New Roman" w:hAnsi="Times New Roman" w:cs="Times New Roman"/>
          <w:b/>
          <w:bCs/>
          <w:sz w:val="28"/>
          <w:szCs w:val="28"/>
        </w:rPr>
      </w:pPr>
      <w:r w:rsidRPr="0040677B">
        <w:rPr>
          <w:rFonts w:ascii="Times New Roman" w:hAnsi="Times New Roman" w:cs="Times New Roman"/>
          <w:b/>
          <w:sz w:val="28"/>
          <w:szCs w:val="28"/>
        </w:rPr>
        <w:t>комунальної установи «</w:t>
      </w:r>
      <w:r w:rsidRPr="0040677B">
        <w:rPr>
          <w:rFonts w:ascii="Times New Roman" w:hAnsi="Times New Roman" w:cs="Times New Roman"/>
          <w:b/>
          <w:bCs/>
          <w:sz w:val="28"/>
          <w:szCs w:val="28"/>
        </w:rPr>
        <w:t>Трудовий архів» Студениківської сільської ради, Ташанської сільської ради, Дівичківської сільської ради та Циблівської сільської ради</w:t>
      </w:r>
    </w:p>
    <w:p w:rsidR="005C686D" w:rsidRDefault="005C686D" w:rsidP="005C686D">
      <w:pPr>
        <w:jc w:val="center"/>
        <w:rPr>
          <w:rFonts w:ascii="Times New Roman" w:hAnsi="Times New Roman" w:cs="Times New Roman"/>
          <w:b/>
          <w:bCs/>
          <w:sz w:val="28"/>
          <w:szCs w:val="28"/>
          <w:u w:val="single"/>
        </w:rPr>
      </w:pPr>
      <w:r w:rsidRPr="002D346A">
        <w:rPr>
          <w:rFonts w:ascii="Times New Roman" w:hAnsi="Times New Roman" w:cs="Times New Roman"/>
          <w:b/>
          <w:bCs/>
          <w:sz w:val="28"/>
          <w:szCs w:val="28"/>
          <w:u w:val="single"/>
        </w:rPr>
        <w:t>з 01.01.2022 року</w:t>
      </w:r>
    </w:p>
    <w:tbl>
      <w:tblPr>
        <w:tblStyle w:val="aa"/>
        <w:tblW w:w="0" w:type="auto"/>
        <w:tblLook w:val="04A0" w:firstRow="1" w:lastRow="0" w:firstColumn="1" w:lastColumn="0" w:noHBand="0" w:noVBand="1"/>
      </w:tblPr>
      <w:tblGrid>
        <w:gridCol w:w="800"/>
        <w:gridCol w:w="3020"/>
        <w:gridCol w:w="1931"/>
        <w:gridCol w:w="1938"/>
        <w:gridCol w:w="1933"/>
      </w:tblGrid>
      <w:tr w:rsidR="005C686D" w:rsidTr="00CD6CEF">
        <w:tc>
          <w:tcPr>
            <w:tcW w:w="817"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 з/п</w:t>
            </w:r>
          </w:p>
        </w:tc>
        <w:tc>
          <w:tcPr>
            <w:tcW w:w="3125"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Назва посади</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Кількість штатних одиниць</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Посадовий оклад (гривень)</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Фонд місячної заробітної плати (гривень)</w:t>
            </w:r>
          </w:p>
        </w:tc>
      </w:tr>
      <w:tr w:rsidR="005C686D" w:rsidTr="00CD6CEF">
        <w:tc>
          <w:tcPr>
            <w:tcW w:w="817"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1</w:t>
            </w:r>
          </w:p>
        </w:tc>
        <w:tc>
          <w:tcPr>
            <w:tcW w:w="3125"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Завідувач</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1</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7001</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7001</w:t>
            </w:r>
          </w:p>
        </w:tc>
      </w:tr>
      <w:tr w:rsidR="005C686D" w:rsidTr="00CD6CEF">
        <w:tc>
          <w:tcPr>
            <w:tcW w:w="817"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2</w:t>
            </w:r>
          </w:p>
        </w:tc>
        <w:tc>
          <w:tcPr>
            <w:tcW w:w="3125"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Головний бухгалтер</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1</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5625</w:t>
            </w:r>
          </w:p>
        </w:tc>
        <w:tc>
          <w:tcPr>
            <w:tcW w:w="1971" w:type="dxa"/>
          </w:tcPr>
          <w:p w:rsidR="005C686D" w:rsidRPr="00C91022" w:rsidRDefault="005C686D" w:rsidP="00CD6CEF">
            <w:pPr>
              <w:jc w:val="center"/>
              <w:rPr>
                <w:rFonts w:ascii="Times New Roman" w:hAnsi="Times New Roman" w:cs="Times New Roman"/>
                <w:b/>
              </w:rPr>
            </w:pPr>
            <w:r w:rsidRPr="00C91022">
              <w:rPr>
                <w:rFonts w:ascii="Times New Roman" w:hAnsi="Times New Roman" w:cs="Times New Roman"/>
                <w:b/>
              </w:rPr>
              <w:t>5625</w:t>
            </w:r>
          </w:p>
        </w:tc>
      </w:tr>
      <w:tr w:rsidR="005C686D" w:rsidTr="00CD6CEF">
        <w:tc>
          <w:tcPr>
            <w:tcW w:w="817" w:type="dxa"/>
          </w:tcPr>
          <w:p w:rsidR="005C686D" w:rsidRDefault="005C686D" w:rsidP="00CD6CEF">
            <w:pPr>
              <w:jc w:val="center"/>
              <w:rPr>
                <w:rFonts w:ascii="Times New Roman" w:hAnsi="Times New Roman" w:cs="Times New Roman"/>
                <w:b/>
                <w:u w:val="single"/>
              </w:rPr>
            </w:pPr>
          </w:p>
        </w:tc>
        <w:tc>
          <w:tcPr>
            <w:tcW w:w="3125" w:type="dxa"/>
          </w:tcPr>
          <w:p w:rsidR="005C686D" w:rsidRDefault="005C686D" w:rsidP="00CD6CEF">
            <w:pPr>
              <w:jc w:val="center"/>
              <w:rPr>
                <w:rFonts w:ascii="Times New Roman" w:hAnsi="Times New Roman" w:cs="Times New Roman"/>
                <w:b/>
                <w:u w:val="single"/>
              </w:rPr>
            </w:pPr>
          </w:p>
        </w:tc>
        <w:tc>
          <w:tcPr>
            <w:tcW w:w="1971" w:type="dxa"/>
          </w:tcPr>
          <w:p w:rsidR="005C686D" w:rsidRDefault="005C686D" w:rsidP="00CD6CEF">
            <w:pPr>
              <w:jc w:val="center"/>
              <w:rPr>
                <w:rFonts w:ascii="Times New Roman" w:hAnsi="Times New Roman" w:cs="Times New Roman"/>
                <w:b/>
                <w:u w:val="single"/>
              </w:rPr>
            </w:pPr>
          </w:p>
        </w:tc>
        <w:tc>
          <w:tcPr>
            <w:tcW w:w="1971" w:type="dxa"/>
          </w:tcPr>
          <w:p w:rsidR="005C686D" w:rsidRDefault="005C686D" w:rsidP="00CD6CEF">
            <w:pPr>
              <w:jc w:val="center"/>
              <w:rPr>
                <w:rFonts w:ascii="Times New Roman" w:hAnsi="Times New Roman" w:cs="Times New Roman"/>
                <w:b/>
                <w:u w:val="single"/>
              </w:rPr>
            </w:pPr>
          </w:p>
        </w:tc>
        <w:tc>
          <w:tcPr>
            <w:tcW w:w="1971" w:type="dxa"/>
          </w:tcPr>
          <w:p w:rsidR="005C686D" w:rsidRDefault="005C686D" w:rsidP="00CD6CEF">
            <w:pPr>
              <w:jc w:val="center"/>
              <w:rPr>
                <w:rFonts w:ascii="Times New Roman" w:hAnsi="Times New Roman" w:cs="Times New Roman"/>
                <w:b/>
                <w:u w:val="single"/>
              </w:rPr>
            </w:pPr>
          </w:p>
        </w:tc>
      </w:tr>
      <w:tr w:rsidR="005C686D" w:rsidTr="00CD6CEF">
        <w:tc>
          <w:tcPr>
            <w:tcW w:w="817" w:type="dxa"/>
          </w:tcPr>
          <w:p w:rsidR="005C686D" w:rsidRDefault="005C686D" w:rsidP="00CD6CEF">
            <w:pPr>
              <w:jc w:val="center"/>
              <w:rPr>
                <w:rFonts w:ascii="Times New Roman" w:hAnsi="Times New Roman" w:cs="Times New Roman"/>
                <w:b/>
                <w:u w:val="single"/>
              </w:rPr>
            </w:pPr>
          </w:p>
        </w:tc>
        <w:tc>
          <w:tcPr>
            <w:tcW w:w="3125"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ВСЬОГО</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2</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12626</w:t>
            </w:r>
          </w:p>
        </w:tc>
        <w:tc>
          <w:tcPr>
            <w:tcW w:w="1971" w:type="dxa"/>
          </w:tcPr>
          <w:p w:rsidR="005C686D" w:rsidRDefault="005C686D" w:rsidP="00CD6CEF">
            <w:pPr>
              <w:jc w:val="center"/>
              <w:rPr>
                <w:rFonts w:ascii="Times New Roman" w:hAnsi="Times New Roman" w:cs="Times New Roman"/>
                <w:b/>
                <w:u w:val="single"/>
              </w:rPr>
            </w:pPr>
            <w:r>
              <w:rPr>
                <w:rFonts w:ascii="Times New Roman" w:hAnsi="Times New Roman" w:cs="Times New Roman"/>
                <w:b/>
                <w:u w:val="single"/>
              </w:rPr>
              <w:t>12626</w:t>
            </w:r>
          </w:p>
        </w:tc>
      </w:tr>
    </w:tbl>
    <w:p w:rsidR="005C686D" w:rsidRDefault="005C686D" w:rsidP="005C686D">
      <w:pPr>
        <w:jc w:val="center"/>
        <w:rPr>
          <w:rFonts w:ascii="Times New Roman" w:hAnsi="Times New Roman" w:cs="Times New Roman"/>
          <w:b/>
          <w:u w:val="single"/>
          <w:lang w:val="en-US"/>
        </w:rPr>
      </w:pPr>
    </w:p>
    <w:p w:rsidR="005C686D" w:rsidRDefault="005C686D" w:rsidP="005C686D">
      <w:pPr>
        <w:rPr>
          <w:rFonts w:ascii="Times New Roman" w:hAnsi="Times New Roman" w:cs="Times New Roman"/>
          <w:b/>
          <w:sz w:val="28"/>
          <w:szCs w:val="28"/>
        </w:rPr>
      </w:pPr>
    </w:p>
    <w:p w:rsidR="005C686D" w:rsidRPr="00E70F31" w:rsidRDefault="005C686D" w:rsidP="005C686D">
      <w:pPr>
        <w:rPr>
          <w:rFonts w:ascii="Times New Roman" w:hAnsi="Times New Roman" w:cs="Times New Roman"/>
          <w:b/>
          <w:sz w:val="28"/>
          <w:szCs w:val="28"/>
        </w:rPr>
      </w:pPr>
      <w:r w:rsidRPr="00E70F31">
        <w:rPr>
          <w:rFonts w:ascii="Times New Roman" w:hAnsi="Times New Roman" w:cs="Times New Roman"/>
          <w:b/>
          <w:sz w:val="28"/>
          <w:szCs w:val="28"/>
        </w:rPr>
        <w:t xml:space="preserve">Секретар сільської ради </w:t>
      </w:r>
      <w:r>
        <w:rPr>
          <w:rFonts w:ascii="Times New Roman" w:hAnsi="Times New Roman" w:cs="Times New Roman"/>
          <w:b/>
          <w:sz w:val="28"/>
          <w:szCs w:val="28"/>
        </w:rPr>
        <w:t xml:space="preserve">                                                   Стрижак  Н.Г </w:t>
      </w:r>
    </w:p>
    <w:p w:rsidR="00B22F91" w:rsidRPr="00B22F91" w:rsidRDefault="00B22F91" w:rsidP="00B22F91">
      <w:pPr>
        <w:widowControl/>
        <w:spacing w:after="160" w:line="259" w:lineRule="auto"/>
        <w:rPr>
          <w:rFonts w:ascii="Times New Roman" w:eastAsia="Times New Roman" w:hAnsi="Times New Roman" w:cs="Times New Roman"/>
          <w:b/>
          <w:sz w:val="20"/>
          <w:szCs w:val="20"/>
          <w:lang w:val="ru-RU" w:eastAsia="ru-RU" w:bidi="ar-SA"/>
        </w:rPr>
      </w:pPr>
    </w:p>
    <w:sectPr w:rsidR="00B22F91" w:rsidRPr="00B22F91">
      <w:pgSz w:w="11900" w:h="16840"/>
      <w:pgMar w:top="1134" w:right="567"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818" w:rsidRDefault="006B2818">
      <w:r>
        <w:separator/>
      </w:r>
    </w:p>
  </w:endnote>
  <w:endnote w:type="continuationSeparator" w:id="0">
    <w:p w:rsidR="006B2818" w:rsidRDefault="006B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Gothic"/>
    <w:panose1 w:val="00000000000000000000"/>
    <w:charset w:val="80"/>
    <w:family w:val="auto"/>
    <w:notTrueType/>
    <w:pitch w:val="variable"/>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cademy">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ewtonC">
    <w:altName w:val="Courier New"/>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CEF" w:rsidRDefault="00CD6CEF" w:rsidP="00CD6CEF">
    <w:pPr>
      <w:pStyle w:val="af2"/>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D6CEF" w:rsidRDefault="00CD6CEF" w:rsidP="00CD6CEF">
    <w:pPr>
      <w:pStyle w:val="af2"/>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CEF" w:rsidRDefault="00CD6CEF">
    <w:pPr>
      <w:pStyle w:val="af2"/>
    </w:pPr>
  </w:p>
  <w:p w:rsidR="00CD6CEF" w:rsidRDefault="00CD6CEF" w:rsidP="00CD6CEF">
    <w:pPr>
      <w:pStyle w:val="af2"/>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CEF" w:rsidRDefault="00CD6CEF" w:rsidP="00CD6CEF">
    <w:pPr>
      <w:pStyle w:val="af2"/>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D6CEF" w:rsidRDefault="00CD6CEF" w:rsidP="00CD6CEF">
    <w:pPr>
      <w:pStyle w:val="af2"/>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CEF" w:rsidRDefault="00CD6CEF">
    <w:pPr>
      <w:pStyle w:val="af2"/>
    </w:pPr>
  </w:p>
  <w:p w:rsidR="00CD6CEF" w:rsidRDefault="00CD6CEF" w:rsidP="00CD6CEF">
    <w:pPr>
      <w:pStyle w:val="af2"/>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818" w:rsidRDefault="006B2818">
      <w:r>
        <w:separator/>
      </w:r>
    </w:p>
  </w:footnote>
  <w:footnote w:type="continuationSeparator" w:id="0">
    <w:p w:rsidR="006B2818" w:rsidRDefault="006B28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5"/>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15:restartNumberingAfterBreak="0">
    <w:nsid w:val="00000006"/>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0000009"/>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000000A"/>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000000D"/>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0000000E"/>
    <w:multiLevelType w:val="hybridMultilevel"/>
    <w:tmpl w:val="25741B86"/>
    <w:lvl w:ilvl="0" w:tplc="70A04BB0">
      <w:start w:val="1"/>
      <w:numFmt w:val="bullet"/>
      <w:lvlText w:val=""/>
      <w:lvlJc w:val="left"/>
      <w:pPr>
        <w:ind w:left="360"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0000000F"/>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00BD038D"/>
    <w:multiLevelType w:val="hybridMultilevel"/>
    <w:tmpl w:val="BFB89F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0FF75E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1B3537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2F64FE0"/>
    <w:multiLevelType w:val="multilevel"/>
    <w:tmpl w:val="5AC0028A"/>
    <w:lvl w:ilvl="0">
      <w:start w:val="1"/>
      <w:numFmt w:val="decimal"/>
      <w:lvlText w:val="%1"/>
      <w:lvlJc w:val="left"/>
      <w:pPr>
        <w:ind w:left="585" w:hanging="585"/>
      </w:pPr>
      <w:rPr>
        <w:rFonts w:hint="default"/>
      </w:rPr>
    </w:lvl>
    <w:lvl w:ilvl="1">
      <w:start w:val="1"/>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031B6154"/>
    <w:multiLevelType w:val="hybridMultilevel"/>
    <w:tmpl w:val="5FF481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4E15CB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7503D07"/>
    <w:multiLevelType w:val="hybridMultilevel"/>
    <w:tmpl w:val="4DF2C44C"/>
    <w:lvl w:ilvl="0" w:tplc="15A0E4FC">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08263E42"/>
    <w:multiLevelType w:val="multilevel"/>
    <w:tmpl w:val="06BA7C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16" w15:restartNumberingAfterBreak="0">
    <w:nsid w:val="086D735B"/>
    <w:multiLevelType w:val="hybridMultilevel"/>
    <w:tmpl w:val="BA20EDA4"/>
    <w:lvl w:ilvl="0" w:tplc="FE48AA24">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094010BD"/>
    <w:multiLevelType w:val="hybridMultilevel"/>
    <w:tmpl w:val="289A120E"/>
    <w:lvl w:ilvl="0" w:tplc="4E0A6B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11755723"/>
    <w:multiLevelType w:val="hybridMultilevel"/>
    <w:tmpl w:val="8BA841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1837F4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1B16E8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21326D3"/>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3B777A7"/>
    <w:multiLevelType w:val="hybridMultilevel"/>
    <w:tmpl w:val="1A72E932"/>
    <w:lvl w:ilvl="0" w:tplc="470C2B56">
      <w:start w:val="1"/>
      <w:numFmt w:val="decimal"/>
      <w:lvlText w:val="%1."/>
      <w:lvlJc w:val="left"/>
      <w:pPr>
        <w:ind w:left="720" w:hanging="360"/>
      </w:pPr>
      <w:rPr>
        <w:rFonts w:eastAsiaTheme="majorEastAsia" w:hint="default"/>
        <w:sz w:val="28"/>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4BD3966"/>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56D2E2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9905286"/>
    <w:multiLevelType w:val="hybridMultilevel"/>
    <w:tmpl w:val="0B96C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99935D1"/>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19D10B03"/>
    <w:multiLevelType w:val="hybridMultilevel"/>
    <w:tmpl w:val="F81E5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1A3473A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1A90427C"/>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1C145AD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1CA80319"/>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1CD969F0"/>
    <w:multiLevelType w:val="hybridMultilevel"/>
    <w:tmpl w:val="5B100F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1D53399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1D74189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1F0D63B8"/>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1F7B69D4"/>
    <w:multiLevelType w:val="multilevel"/>
    <w:tmpl w:val="87DEE84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211F4DEB"/>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21D06BCC"/>
    <w:multiLevelType w:val="hybridMultilevel"/>
    <w:tmpl w:val="EF727B24"/>
    <w:lvl w:ilvl="0" w:tplc="7C5C71D8">
      <w:start w:val="1"/>
      <w:numFmt w:val="decimal"/>
      <w:lvlText w:val="%1."/>
      <w:lvlJc w:val="left"/>
      <w:pPr>
        <w:tabs>
          <w:tab w:val="num" w:pos="644"/>
        </w:tabs>
        <w:ind w:left="644" w:hanging="360"/>
      </w:pPr>
      <w:rPr>
        <w:rFonts w:cs="Times New Roman"/>
        <w:b w:val="0"/>
      </w:rPr>
    </w:lvl>
    <w:lvl w:ilvl="1" w:tplc="BE66E580">
      <w:start w:val="28"/>
      <w:numFmt w:val="bullet"/>
      <w:lvlText w:val="-"/>
      <w:lvlJc w:val="left"/>
      <w:pPr>
        <w:tabs>
          <w:tab w:val="num" w:pos="1364"/>
        </w:tabs>
        <w:ind w:left="1364"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321613B"/>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49929A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5CE05EC"/>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25F7219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26F1306E"/>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27477658"/>
    <w:multiLevelType w:val="hybridMultilevel"/>
    <w:tmpl w:val="56B835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7CB5975"/>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28C72459"/>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299E5CEB"/>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2A400D8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2C6728C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2CA1570D"/>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2F97634C"/>
    <w:multiLevelType w:val="hybridMultilevel"/>
    <w:tmpl w:val="8864C4CE"/>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302A685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30CA65D4"/>
    <w:multiLevelType w:val="hybridMultilevel"/>
    <w:tmpl w:val="2CE267D8"/>
    <w:lvl w:ilvl="0" w:tplc="2FA0900E">
      <w:start w:val="8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0E4464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3171091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319022C0"/>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325E7DB5"/>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33A15D4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380B2C83"/>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38B94D4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3960547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39733672"/>
    <w:multiLevelType w:val="hybridMultilevel"/>
    <w:tmpl w:val="5734C070"/>
    <w:lvl w:ilvl="0" w:tplc="9858E5E6">
      <w:start w:val="4"/>
      <w:numFmt w:val="upperRoman"/>
      <w:lvlText w:val="%1."/>
      <w:lvlJc w:val="left"/>
      <w:pPr>
        <w:tabs>
          <w:tab w:val="num" w:pos="4590"/>
        </w:tabs>
        <w:ind w:left="4590" w:hanging="720"/>
      </w:pPr>
      <w:rPr>
        <w:rFonts w:hint="default"/>
        <w:b w:val="0"/>
      </w:rPr>
    </w:lvl>
    <w:lvl w:ilvl="1" w:tplc="04190019" w:tentative="1">
      <w:start w:val="1"/>
      <w:numFmt w:val="lowerLetter"/>
      <w:lvlText w:val="%2."/>
      <w:lvlJc w:val="left"/>
      <w:pPr>
        <w:tabs>
          <w:tab w:val="num" w:pos="4950"/>
        </w:tabs>
        <w:ind w:left="4950" w:hanging="360"/>
      </w:pPr>
    </w:lvl>
    <w:lvl w:ilvl="2" w:tplc="0419001B" w:tentative="1">
      <w:start w:val="1"/>
      <w:numFmt w:val="lowerRoman"/>
      <w:lvlText w:val="%3."/>
      <w:lvlJc w:val="right"/>
      <w:pPr>
        <w:tabs>
          <w:tab w:val="num" w:pos="5670"/>
        </w:tabs>
        <w:ind w:left="5670" w:hanging="180"/>
      </w:pPr>
    </w:lvl>
    <w:lvl w:ilvl="3" w:tplc="0419000F" w:tentative="1">
      <w:start w:val="1"/>
      <w:numFmt w:val="decimal"/>
      <w:lvlText w:val="%4."/>
      <w:lvlJc w:val="left"/>
      <w:pPr>
        <w:tabs>
          <w:tab w:val="num" w:pos="6390"/>
        </w:tabs>
        <w:ind w:left="6390" w:hanging="360"/>
      </w:pPr>
    </w:lvl>
    <w:lvl w:ilvl="4" w:tplc="04190019" w:tentative="1">
      <w:start w:val="1"/>
      <w:numFmt w:val="lowerLetter"/>
      <w:lvlText w:val="%5."/>
      <w:lvlJc w:val="left"/>
      <w:pPr>
        <w:tabs>
          <w:tab w:val="num" w:pos="7110"/>
        </w:tabs>
        <w:ind w:left="7110" w:hanging="360"/>
      </w:pPr>
    </w:lvl>
    <w:lvl w:ilvl="5" w:tplc="0419001B" w:tentative="1">
      <w:start w:val="1"/>
      <w:numFmt w:val="lowerRoman"/>
      <w:lvlText w:val="%6."/>
      <w:lvlJc w:val="right"/>
      <w:pPr>
        <w:tabs>
          <w:tab w:val="num" w:pos="7830"/>
        </w:tabs>
        <w:ind w:left="7830" w:hanging="180"/>
      </w:pPr>
    </w:lvl>
    <w:lvl w:ilvl="6" w:tplc="0419000F" w:tentative="1">
      <w:start w:val="1"/>
      <w:numFmt w:val="decimal"/>
      <w:lvlText w:val="%7."/>
      <w:lvlJc w:val="left"/>
      <w:pPr>
        <w:tabs>
          <w:tab w:val="num" w:pos="8550"/>
        </w:tabs>
        <w:ind w:left="8550" w:hanging="360"/>
      </w:pPr>
    </w:lvl>
    <w:lvl w:ilvl="7" w:tplc="04190019" w:tentative="1">
      <w:start w:val="1"/>
      <w:numFmt w:val="lowerLetter"/>
      <w:lvlText w:val="%8."/>
      <w:lvlJc w:val="left"/>
      <w:pPr>
        <w:tabs>
          <w:tab w:val="num" w:pos="9270"/>
        </w:tabs>
        <w:ind w:left="9270" w:hanging="360"/>
      </w:pPr>
    </w:lvl>
    <w:lvl w:ilvl="8" w:tplc="0419001B" w:tentative="1">
      <w:start w:val="1"/>
      <w:numFmt w:val="lowerRoman"/>
      <w:lvlText w:val="%9."/>
      <w:lvlJc w:val="right"/>
      <w:pPr>
        <w:tabs>
          <w:tab w:val="num" w:pos="9990"/>
        </w:tabs>
        <w:ind w:left="9990" w:hanging="180"/>
      </w:pPr>
    </w:lvl>
  </w:abstractNum>
  <w:abstractNum w:abstractNumId="63" w15:restartNumberingAfterBreak="0">
    <w:nsid w:val="3A6C7F32"/>
    <w:multiLevelType w:val="multilevel"/>
    <w:tmpl w:val="FF645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AA22AB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3AAE5BB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3B5F6D5C"/>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3EA577B9"/>
    <w:multiLevelType w:val="hybridMultilevel"/>
    <w:tmpl w:val="1BC0E1BE"/>
    <w:lvl w:ilvl="0" w:tplc="BA20F99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8" w15:restartNumberingAfterBreak="0">
    <w:nsid w:val="414D5DB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41EB1C67"/>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71" w15:restartNumberingAfterBreak="0">
    <w:nsid w:val="45325BDA"/>
    <w:multiLevelType w:val="hybridMultilevel"/>
    <w:tmpl w:val="6E9825C6"/>
    <w:lvl w:ilvl="0" w:tplc="A5624C44">
      <w:start w:val="1"/>
      <w:numFmt w:val="decimal"/>
      <w:lvlText w:val="%1."/>
      <w:lvlJc w:val="left"/>
      <w:pPr>
        <w:ind w:left="644" w:hanging="360"/>
      </w:pPr>
      <w:rPr>
        <w:rFonts w:ascii="Times New Roman" w:eastAsia="Times New Roman" w:hAnsi="Times New Roman" w:cs="Times New Roman"/>
      </w:r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72" w15:restartNumberingAfterBreak="0">
    <w:nsid w:val="46810DF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47932241"/>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48146225"/>
    <w:multiLevelType w:val="multilevel"/>
    <w:tmpl w:val="FF96C5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9E6415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4A211573"/>
    <w:multiLevelType w:val="hybridMultilevel"/>
    <w:tmpl w:val="9086E2D6"/>
    <w:lvl w:ilvl="0" w:tplc="45B47D7C">
      <w:numFmt w:val="bullet"/>
      <w:lvlText w:val="-"/>
      <w:lvlJc w:val="left"/>
      <w:pPr>
        <w:ind w:left="720" w:hanging="360"/>
      </w:pPr>
      <w:rPr>
        <w:rFonts w:ascii="Times New Roman" w:eastAsia="Times New Roman" w:hAnsi="Times New Roman" w:cs="Times New Roman" w:hint="default"/>
        <w:b/>
        <w:color w:val="000000" w:themeColor="text1"/>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7" w15:restartNumberingAfterBreak="0">
    <w:nsid w:val="4A9B7059"/>
    <w:multiLevelType w:val="hybridMultilevel"/>
    <w:tmpl w:val="487C32A0"/>
    <w:lvl w:ilvl="0" w:tplc="9170F182">
      <w:start w:val="1"/>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4BE37A4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4CA10B84"/>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4EB415C1"/>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4FF122F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50616CB9"/>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50840D55"/>
    <w:multiLevelType w:val="hybridMultilevel"/>
    <w:tmpl w:val="22C8AED4"/>
    <w:lvl w:ilvl="0" w:tplc="A67C919E">
      <w:start w:val="1"/>
      <w:numFmt w:val="decimal"/>
      <w:lvlText w:val="%1."/>
      <w:lvlJc w:val="left"/>
      <w:pPr>
        <w:ind w:left="927" w:hanging="360"/>
      </w:pPr>
      <w:rPr>
        <w:rFonts w:hint="default"/>
        <w:b w:val="0"/>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4" w15:restartNumberingAfterBreak="0">
    <w:nsid w:val="51B5409C"/>
    <w:multiLevelType w:val="hybridMultilevel"/>
    <w:tmpl w:val="9FDAE014"/>
    <w:lvl w:ilvl="0" w:tplc="D2A80680">
      <w:start w:val="5"/>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5" w15:restartNumberingAfterBreak="0">
    <w:nsid w:val="54E052D9"/>
    <w:multiLevelType w:val="hybridMultilevel"/>
    <w:tmpl w:val="25162046"/>
    <w:lvl w:ilvl="0" w:tplc="73EA7CF4">
      <w:start w:val="2018"/>
      <w:numFmt w:val="bullet"/>
      <w:lvlText w:val="-"/>
      <w:lvlJc w:val="left"/>
      <w:pPr>
        <w:ind w:left="720" w:hanging="360"/>
      </w:pPr>
      <w:rPr>
        <w:rFonts w:ascii="Times New Roman" w:eastAsia="DejaVu Sans"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5544C6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55567F33"/>
    <w:multiLevelType w:val="hybridMultilevel"/>
    <w:tmpl w:val="40EE6C78"/>
    <w:lvl w:ilvl="0" w:tplc="09B4BE02">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56443E83"/>
    <w:multiLevelType w:val="hybridMultilevel"/>
    <w:tmpl w:val="A540FDCE"/>
    <w:lvl w:ilvl="0" w:tplc="0442C5E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5677697B"/>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15:restartNumberingAfterBreak="0">
    <w:nsid w:val="5835268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15:restartNumberingAfterBreak="0">
    <w:nsid w:val="5A582D9B"/>
    <w:multiLevelType w:val="multilevel"/>
    <w:tmpl w:val="8CFC16A6"/>
    <w:lvl w:ilvl="0">
      <w:start w:val="4"/>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2" w15:restartNumberingAfterBreak="0">
    <w:nsid w:val="5B2C7F85"/>
    <w:multiLevelType w:val="hybridMultilevel"/>
    <w:tmpl w:val="E7BE2526"/>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5B587632"/>
    <w:multiLevelType w:val="multilevel"/>
    <w:tmpl w:val="00065630"/>
    <w:lvl w:ilvl="0">
      <w:start w:val="1"/>
      <w:numFmt w:val="decimal"/>
      <w:lvlText w:val="%1."/>
      <w:lvlJc w:val="left"/>
      <w:pPr>
        <w:ind w:left="928" w:hanging="360"/>
      </w:pPr>
      <w:rPr>
        <w:rFonts w:hint="default"/>
      </w:rPr>
    </w:lvl>
    <w:lvl w:ilvl="1">
      <w:start w:val="1"/>
      <w:numFmt w:val="decimal"/>
      <w:isLgl/>
      <w:lvlText w:val="%1.%2."/>
      <w:lvlJc w:val="left"/>
      <w:pPr>
        <w:ind w:left="56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94" w15:restartNumberingAfterBreak="0">
    <w:nsid w:val="5C15489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6167791D"/>
    <w:multiLevelType w:val="multilevel"/>
    <w:tmpl w:val="D9CE6C74"/>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1C81386"/>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15:restartNumberingAfterBreak="0">
    <w:nsid w:val="61E2556D"/>
    <w:multiLevelType w:val="hybridMultilevel"/>
    <w:tmpl w:val="5A6A2682"/>
    <w:lvl w:ilvl="0" w:tplc="0422000F">
      <w:start w:val="1"/>
      <w:numFmt w:val="decimal"/>
      <w:lvlText w:val="%1."/>
      <w:lvlJc w:val="left"/>
      <w:pPr>
        <w:ind w:left="2804" w:hanging="360"/>
      </w:pPr>
    </w:lvl>
    <w:lvl w:ilvl="1" w:tplc="04220019" w:tentative="1">
      <w:start w:val="1"/>
      <w:numFmt w:val="lowerLetter"/>
      <w:lvlText w:val="%2."/>
      <w:lvlJc w:val="left"/>
      <w:pPr>
        <w:ind w:left="3524" w:hanging="360"/>
      </w:pPr>
    </w:lvl>
    <w:lvl w:ilvl="2" w:tplc="0422001B" w:tentative="1">
      <w:start w:val="1"/>
      <w:numFmt w:val="lowerRoman"/>
      <w:lvlText w:val="%3."/>
      <w:lvlJc w:val="right"/>
      <w:pPr>
        <w:ind w:left="4244" w:hanging="180"/>
      </w:pPr>
    </w:lvl>
    <w:lvl w:ilvl="3" w:tplc="0422000F" w:tentative="1">
      <w:start w:val="1"/>
      <w:numFmt w:val="decimal"/>
      <w:lvlText w:val="%4."/>
      <w:lvlJc w:val="left"/>
      <w:pPr>
        <w:ind w:left="4964" w:hanging="360"/>
      </w:pPr>
    </w:lvl>
    <w:lvl w:ilvl="4" w:tplc="04220019" w:tentative="1">
      <w:start w:val="1"/>
      <w:numFmt w:val="lowerLetter"/>
      <w:lvlText w:val="%5."/>
      <w:lvlJc w:val="left"/>
      <w:pPr>
        <w:ind w:left="5684" w:hanging="360"/>
      </w:pPr>
    </w:lvl>
    <w:lvl w:ilvl="5" w:tplc="0422001B" w:tentative="1">
      <w:start w:val="1"/>
      <w:numFmt w:val="lowerRoman"/>
      <w:lvlText w:val="%6."/>
      <w:lvlJc w:val="right"/>
      <w:pPr>
        <w:ind w:left="6404" w:hanging="180"/>
      </w:pPr>
    </w:lvl>
    <w:lvl w:ilvl="6" w:tplc="0422000F" w:tentative="1">
      <w:start w:val="1"/>
      <w:numFmt w:val="decimal"/>
      <w:lvlText w:val="%7."/>
      <w:lvlJc w:val="left"/>
      <w:pPr>
        <w:ind w:left="7124" w:hanging="360"/>
      </w:pPr>
    </w:lvl>
    <w:lvl w:ilvl="7" w:tplc="04220019" w:tentative="1">
      <w:start w:val="1"/>
      <w:numFmt w:val="lowerLetter"/>
      <w:lvlText w:val="%8."/>
      <w:lvlJc w:val="left"/>
      <w:pPr>
        <w:ind w:left="7844" w:hanging="360"/>
      </w:pPr>
    </w:lvl>
    <w:lvl w:ilvl="8" w:tplc="0422001B" w:tentative="1">
      <w:start w:val="1"/>
      <w:numFmt w:val="lowerRoman"/>
      <w:lvlText w:val="%9."/>
      <w:lvlJc w:val="right"/>
      <w:pPr>
        <w:ind w:left="8564" w:hanging="180"/>
      </w:pPr>
    </w:lvl>
  </w:abstractNum>
  <w:abstractNum w:abstractNumId="98" w15:restartNumberingAfterBreak="0">
    <w:nsid w:val="62825C0B"/>
    <w:multiLevelType w:val="multilevel"/>
    <w:tmpl w:val="88ACB94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62A21A40"/>
    <w:multiLevelType w:val="hybridMultilevel"/>
    <w:tmpl w:val="76203C40"/>
    <w:lvl w:ilvl="0" w:tplc="F216CE38">
      <w:numFmt w:val="bullet"/>
      <w:lvlText w:val="-"/>
      <w:lvlJc w:val="left"/>
      <w:pPr>
        <w:ind w:left="102" w:hanging="164"/>
      </w:pPr>
      <w:rPr>
        <w:rFonts w:ascii="Times New Roman" w:eastAsia="Times New Roman" w:hAnsi="Times New Roman" w:cs="Times New Roman" w:hint="default"/>
        <w:w w:val="100"/>
        <w:sz w:val="28"/>
        <w:szCs w:val="28"/>
        <w:lang w:val="uk-UA" w:eastAsia="uk-UA" w:bidi="uk-UA"/>
      </w:rPr>
    </w:lvl>
    <w:lvl w:ilvl="1" w:tplc="D438FDBC">
      <w:numFmt w:val="bullet"/>
      <w:lvlText w:val="•"/>
      <w:lvlJc w:val="left"/>
      <w:pPr>
        <w:ind w:left="1046" w:hanging="164"/>
      </w:pPr>
      <w:rPr>
        <w:lang w:val="uk-UA" w:eastAsia="uk-UA" w:bidi="uk-UA"/>
      </w:rPr>
    </w:lvl>
    <w:lvl w:ilvl="2" w:tplc="ADD2FEFA">
      <w:numFmt w:val="bullet"/>
      <w:lvlText w:val="•"/>
      <w:lvlJc w:val="left"/>
      <w:pPr>
        <w:ind w:left="1993" w:hanging="164"/>
      </w:pPr>
      <w:rPr>
        <w:lang w:val="uk-UA" w:eastAsia="uk-UA" w:bidi="uk-UA"/>
      </w:rPr>
    </w:lvl>
    <w:lvl w:ilvl="3" w:tplc="4614D7AC">
      <w:numFmt w:val="bullet"/>
      <w:lvlText w:val="•"/>
      <w:lvlJc w:val="left"/>
      <w:pPr>
        <w:ind w:left="2939" w:hanging="164"/>
      </w:pPr>
      <w:rPr>
        <w:lang w:val="uk-UA" w:eastAsia="uk-UA" w:bidi="uk-UA"/>
      </w:rPr>
    </w:lvl>
    <w:lvl w:ilvl="4" w:tplc="7C9E5356">
      <w:numFmt w:val="bullet"/>
      <w:lvlText w:val="•"/>
      <w:lvlJc w:val="left"/>
      <w:pPr>
        <w:ind w:left="3886" w:hanging="164"/>
      </w:pPr>
      <w:rPr>
        <w:lang w:val="uk-UA" w:eastAsia="uk-UA" w:bidi="uk-UA"/>
      </w:rPr>
    </w:lvl>
    <w:lvl w:ilvl="5" w:tplc="8702B668">
      <w:numFmt w:val="bullet"/>
      <w:lvlText w:val="•"/>
      <w:lvlJc w:val="left"/>
      <w:pPr>
        <w:ind w:left="4833" w:hanging="164"/>
      </w:pPr>
      <w:rPr>
        <w:lang w:val="uk-UA" w:eastAsia="uk-UA" w:bidi="uk-UA"/>
      </w:rPr>
    </w:lvl>
    <w:lvl w:ilvl="6" w:tplc="6C1839EC">
      <w:numFmt w:val="bullet"/>
      <w:lvlText w:val="•"/>
      <w:lvlJc w:val="left"/>
      <w:pPr>
        <w:ind w:left="5779" w:hanging="164"/>
      </w:pPr>
      <w:rPr>
        <w:lang w:val="uk-UA" w:eastAsia="uk-UA" w:bidi="uk-UA"/>
      </w:rPr>
    </w:lvl>
    <w:lvl w:ilvl="7" w:tplc="8378039E">
      <w:numFmt w:val="bullet"/>
      <w:lvlText w:val="•"/>
      <w:lvlJc w:val="left"/>
      <w:pPr>
        <w:ind w:left="6726" w:hanging="164"/>
      </w:pPr>
      <w:rPr>
        <w:lang w:val="uk-UA" w:eastAsia="uk-UA" w:bidi="uk-UA"/>
      </w:rPr>
    </w:lvl>
    <w:lvl w:ilvl="8" w:tplc="39364F14">
      <w:numFmt w:val="bullet"/>
      <w:lvlText w:val="•"/>
      <w:lvlJc w:val="left"/>
      <w:pPr>
        <w:ind w:left="7673" w:hanging="164"/>
      </w:pPr>
      <w:rPr>
        <w:lang w:val="uk-UA" w:eastAsia="uk-UA" w:bidi="uk-UA"/>
      </w:rPr>
    </w:lvl>
  </w:abstractNum>
  <w:abstractNum w:abstractNumId="100" w15:restartNumberingAfterBreak="0">
    <w:nsid w:val="66D36F8B"/>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69CD2FCD"/>
    <w:multiLevelType w:val="multilevel"/>
    <w:tmpl w:val="28CECC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2" w15:restartNumberingAfterBreak="0">
    <w:nsid w:val="6C873486"/>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2B0BA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15:restartNumberingAfterBreak="0">
    <w:nsid w:val="707E54E2"/>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5" w15:restartNumberingAfterBreak="0">
    <w:nsid w:val="70A95C65"/>
    <w:multiLevelType w:val="hybridMultilevel"/>
    <w:tmpl w:val="BA9477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15:restartNumberingAfterBreak="0">
    <w:nsid w:val="70BD5D6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15:restartNumberingAfterBreak="0">
    <w:nsid w:val="70D6173D"/>
    <w:multiLevelType w:val="hybridMultilevel"/>
    <w:tmpl w:val="55EEE94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8" w15:restartNumberingAfterBreak="0">
    <w:nsid w:val="71940A00"/>
    <w:multiLevelType w:val="hybridMultilevel"/>
    <w:tmpl w:val="B3509A02"/>
    <w:lvl w:ilvl="0" w:tplc="D556CB7A">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1BF745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15:restartNumberingAfterBreak="0">
    <w:nsid w:val="73F2647E"/>
    <w:multiLevelType w:val="hybridMultilevel"/>
    <w:tmpl w:val="214E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6C47F49"/>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15:restartNumberingAfterBreak="0">
    <w:nsid w:val="7C3C515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15:restartNumberingAfterBreak="0">
    <w:nsid w:val="7D864973"/>
    <w:multiLevelType w:val="hybridMultilevel"/>
    <w:tmpl w:val="24C611BE"/>
    <w:lvl w:ilvl="0" w:tplc="72A0E260">
      <w:start w:val="1"/>
      <w:numFmt w:val="bullet"/>
      <w:lvlText w:val="-"/>
      <w:lvlJc w:val="left"/>
      <w:pPr>
        <w:ind w:left="1155" w:hanging="360"/>
      </w:pPr>
      <w:rPr>
        <w:rFonts w:ascii="Times New Roman" w:eastAsiaTheme="minorHAnsi"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14" w15:restartNumberingAfterBreak="0">
    <w:nsid w:val="7F6755C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7"/>
  </w:num>
  <w:num w:numId="5">
    <w:abstractNumId w:val="4"/>
  </w:num>
  <w:num w:numId="6">
    <w:abstractNumId w:val="6"/>
  </w:num>
  <w:num w:numId="7">
    <w:abstractNumId w:val="2"/>
  </w:num>
  <w:num w:numId="8">
    <w:abstractNumId w:val="3"/>
  </w:num>
  <w:num w:numId="9">
    <w:abstractNumId w:val="110"/>
  </w:num>
  <w:num w:numId="10">
    <w:abstractNumId w:val="63"/>
  </w:num>
  <w:num w:numId="11">
    <w:abstractNumId w:val="74"/>
  </w:num>
  <w:num w:numId="12">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3"/>
  </w:num>
  <w:num w:numId="14">
    <w:abstractNumId w:val="88"/>
  </w:num>
  <w:num w:numId="15">
    <w:abstractNumId w:val="85"/>
  </w:num>
  <w:num w:numId="16">
    <w:abstractNumId w:val="12"/>
  </w:num>
  <w:num w:numId="17">
    <w:abstractNumId w:val="51"/>
  </w:num>
  <w:num w:numId="18">
    <w:abstractNumId w:val="44"/>
  </w:num>
  <w:num w:numId="19">
    <w:abstractNumId w:val="32"/>
  </w:num>
  <w:num w:numId="20">
    <w:abstractNumId w:val="8"/>
  </w:num>
  <w:num w:numId="21">
    <w:abstractNumId w:val="18"/>
  </w:num>
  <w:num w:numId="22">
    <w:abstractNumId w:val="83"/>
  </w:num>
  <w:num w:numId="23">
    <w:abstractNumId w:val="67"/>
  </w:num>
  <w:num w:numId="24">
    <w:abstractNumId w:val="87"/>
  </w:num>
  <w:num w:numId="25">
    <w:abstractNumId w:val="92"/>
  </w:num>
  <w:num w:numId="26">
    <w:abstractNumId w:val="77"/>
  </w:num>
  <w:num w:numId="27">
    <w:abstractNumId w:val="27"/>
  </w:num>
  <w:num w:numId="28">
    <w:abstractNumId w:val="22"/>
  </w:num>
  <w:num w:numId="29">
    <w:abstractNumId w:val="98"/>
  </w:num>
  <w:num w:numId="30">
    <w:abstractNumId w:val="99"/>
  </w:num>
  <w:num w:numId="31">
    <w:abstractNumId w:val="53"/>
  </w:num>
  <w:num w:numId="32">
    <w:abstractNumId w:val="105"/>
  </w:num>
  <w:num w:numId="33">
    <w:abstractNumId w:val="102"/>
  </w:num>
  <w:num w:numId="34">
    <w:abstractNumId w:val="113"/>
  </w:num>
  <w:num w:numId="35">
    <w:abstractNumId w:val="25"/>
  </w:num>
  <w:num w:numId="36">
    <w:abstractNumId w:val="91"/>
  </w:num>
  <w:num w:numId="37">
    <w:abstractNumId w:val="101"/>
  </w:num>
  <w:num w:numId="38">
    <w:abstractNumId w:val="62"/>
  </w:num>
  <w:num w:numId="39">
    <w:abstractNumId w:val="36"/>
  </w:num>
  <w:num w:numId="40">
    <w:abstractNumId w:val="11"/>
  </w:num>
  <w:num w:numId="41">
    <w:abstractNumId w:val="95"/>
  </w:num>
  <w:num w:numId="42">
    <w:abstractNumId w:val="15"/>
  </w:num>
  <w:num w:numId="43">
    <w:abstractNumId w:val="70"/>
  </w:num>
  <w:num w:numId="44">
    <w:abstractNumId w:val="71"/>
  </w:num>
  <w:num w:numId="45">
    <w:abstractNumId w:val="48"/>
  </w:num>
  <w:num w:numId="46">
    <w:abstractNumId w:val="26"/>
  </w:num>
  <w:num w:numId="47">
    <w:abstractNumId w:val="61"/>
  </w:num>
  <w:num w:numId="48">
    <w:abstractNumId w:val="112"/>
  </w:num>
  <w:num w:numId="49">
    <w:abstractNumId w:val="59"/>
  </w:num>
  <w:num w:numId="50">
    <w:abstractNumId w:val="42"/>
  </w:num>
  <w:num w:numId="51">
    <w:abstractNumId w:val="56"/>
  </w:num>
  <w:num w:numId="52">
    <w:abstractNumId w:val="66"/>
  </w:num>
  <w:num w:numId="53">
    <w:abstractNumId w:val="43"/>
  </w:num>
  <w:num w:numId="54">
    <w:abstractNumId w:val="34"/>
  </w:num>
  <w:num w:numId="55">
    <w:abstractNumId w:val="100"/>
  </w:num>
  <w:num w:numId="56">
    <w:abstractNumId w:val="81"/>
  </w:num>
  <w:num w:numId="57">
    <w:abstractNumId w:val="23"/>
  </w:num>
  <w:num w:numId="58">
    <w:abstractNumId w:val="29"/>
  </w:num>
  <w:num w:numId="59">
    <w:abstractNumId w:val="68"/>
  </w:num>
  <w:num w:numId="60">
    <w:abstractNumId w:val="50"/>
  </w:num>
  <w:num w:numId="61">
    <w:abstractNumId w:val="103"/>
  </w:num>
  <w:num w:numId="62">
    <w:abstractNumId w:val="60"/>
  </w:num>
  <w:num w:numId="63">
    <w:abstractNumId w:val="31"/>
  </w:num>
  <w:num w:numId="64">
    <w:abstractNumId w:val="86"/>
  </w:num>
  <w:num w:numId="65">
    <w:abstractNumId w:val="52"/>
  </w:num>
  <w:num w:numId="66">
    <w:abstractNumId w:val="21"/>
  </w:num>
  <w:num w:numId="67">
    <w:abstractNumId w:val="72"/>
  </w:num>
  <w:num w:numId="68">
    <w:abstractNumId w:val="78"/>
  </w:num>
  <w:num w:numId="69">
    <w:abstractNumId w:val="73"/>
  </w:num>
  <w:num w:numId="70">
    <w:abstractNumId w:val="28"/>
  </w:num>
  <w:num w:numId="71">
    <w:abstractNumId w:val="45"/>
  </w:num>
  <w:num w:numId="72">
    <w:abstractNumId w:val="82"/>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6"/>
  </w:num>
  <w:num w:numId="75">
    <w:abstractNumId w:val="97"/>
  </w:num>
  <w:num w:numId="76">
    <w:abstractNumId w:val="80"/>
  </w:num>
  <w:num w:numId="77">
    <w:abstractNumId w:val="33"/>
  </w:num>
  <w:num w:numId="78">
    <w:abstractNumId w:val="57"/>
  </w:num>
  <w:num w:numId="79">
    <w:abstractNumId w:val="89"/>
  </w:num>
  <w:num w:numId="80">
    <w:abstractNumId w:val="39"/>
  </w:num>
  <w:num w:numId="81">
    <w:abstractNumId w:val="58"/>
  </w:num>
  <w:num w:numId="82">
    <w:abstractNumId w:val="41"/>
  </w:num>
  <w:num w:numId="83">
    <w:abstractNumId w:val="96"/>
  </w:num>
  <w:num w:numId="84">
    <w:abstractNumId w:val="20"/>
  </w:num>
  <w:num w:numId="85">
    <w:abstractNumId w:val="47"/>
  </w:num>
  <w:num w:numId="86">
    <w:abstractNumId w:val="106"/>
  </w:num>
  <w:num w:numId="87">
    <w:abstractNumId w:val="49"/>
  </w:num>
  <w:num w:numId="88">
    <w:abstractNumId w:val="30"/>
  </w:num>
  <w:num w:numId="89">
    <w:abstractNumId w:val="75"/>
  </w:num>
  <w:num w:numId="90">
    <w:abstractNumId w:val="109"/>
  </w:num>
  <w:num w:numId="91">
    <w:abstractNumId w:val="13"/>
  </w:num>
  <w:num w:numId="92">
    <w:abstractNumId w:val="79"/>
  </w:num>
  <w:num w:numId="93">
    <w:abstractNumId w:val="35"/>
  </w:num>
  <w:num w:numId="94">
    <w:abstractNumId w:val="104"/>
  </w:num>
  <w:num w:numId="95">
    <w:abstractNumId w:val="90"/>
  </w:num>
  <w:num w:numId="96">
    <w:abstractNumId w:val="46"/>
  </w:num>
  <w:num w:numId="97">
    <w:abstractNumId w:val="55"/>
  </w:num>
  <w:num w:numId="98">
    <w:abstractNumId w:val="9"/>
  </w:num>
  <w:num w:numId="99">
    <w:abstractNumId w:val="37"/>
  </w:num>
  <w:num w:numId="100">
    <w:abstractNumId w:val="69"/>
  </w:num>
  <w:num w:numId="101">
    <w:abstractNumId w:val="65"/>
  </w:num>
  <w:num w:numId="102">
    <w:abstractNumId w:val="19"/>
  </w:num>
  <w:num w:numId="103">
    <w:abstractNumId w:val="111"/>
  </w:num>
  <w:num w:numId="104">
    <w:abstractNumId w:val="64"/>
  </w:num>
  <w:num w:numId="105">
    <w:abstractNumId w:val="94"/>
  </w:num>
  <w:num w:numId="106">
    <w:abstractNumId w:val="114"/>
  </w:num>
  <w:num w:numId="107">
    <w:abstractNumId w:val="40"/>
  </w:num>
  <w:num w:numId="108">
    <w:abstractNumId w:val="10"/>
  </w:num>
  <w:num w:numId="109">
    <w:abstractNumId w:val="54"/>
  </w:num>
  <w:num w:numId="110">
    <w:abstractNumId w:val="24"/>
  </w:num>
  <w:num w:numId="111">
    <w:abstractNumId w:val="16"/>
  </w:num>
  <w:num w:numId="112">
    <w:abstractNumId w:val="108"/>
  </w:num>
  <w:num w:numId="113">
    <w:abstractNumId w:val="17"/>
  </w:num>
  <w:num w:numId="114">
    <w:abstractNumId w:val="107"/>
  </w:num>
  <w:num w:numId="115">
    <w:abstractNumId w:val="8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22"/>
    <w:rsid w:val="00094627"/>
    <w:rsid w:val="000B4DB2"/>
    <w:rsid w:val="000D7DD4"/>
    <w:rsid w:val="000E57EE"/>
    <w:rsid w:val="00106BF4"/>
    <w:rsid w:val="00121DAB"/>
    <w:rsid w:val="00126F1A"/>
    <w:rsid w:val="00140B8A"/>
    <w:rsid w:val="00185F1F"/>
    <w:rsid w:val="00192879"/>
    <w:rsid w:val="00193668"/>
    <w:rsid w:val="001A5822"/>
    <w:rsid w:val="001B18A9"/>
    <w:rsid w:val="001D0CDB"/>
    <w:rsid w:val="001E5002"/>
    <w:rsid w:val="00213E8A"/>
    <w:rsid w:val="00255D2B"/>
    <w:rsid w:val="002A7B2B"/>
    <w:rsid w:val="002C7826"/>
    <w:rsid w:val="002E641C"/>
    <w:rsid w:val="00305DCE"/>
    <w:rsid w:val="0032062E"/>
    <w:rsid w:val="003565A5"/>
    <w:rsid w:val="003905F1"/>
    <w:rsid w:val="003A3374"/>
    <w:rsid w:val="003A36E7"/>
    <w:rsid w:val="003A7993"/>
    <w:rsid w:val="003B2307"/>
    <w:rsid w:val="003B2B14"/>
    <w:rsid w:val="003C3410"/>
    <w:rsid w:val="00422602"/>
    <w:rsid w:val="00430AFA"/>
    <w:rsid w:val="0046192C"/>
    <w:rsid w:val="00476802"/>
    <w:rsid w:val="00486E18"/>
    <w:rsid w:val="00492DDC"/>
    <w:rsid w:val="004A31C4"/>
    <w:rsid w:val="00517B49"/>
    <w:rsid w:val="00522FDB"/>
    <w:rsid w:val="00567E2A"/>
    <w:rsid w:val="005A35C8"/>
    <w:rsid w:val="005C2568"/>
    <w:rsid w:val="005C355E"/>
    <w:rsid w:val="005C5BE3"/>
    <w:rsid w:val="005C686D"/>
    <w:rsid w:val="006213CD"/>
    <w:rsid w:val="00635221"/>
    <w:rsid w:val="00653E9E"/>
    <w:rsid w:val="00665122"/>
    <w:rsid w:val="006A2E3B"/>
    <w:rsid w:val="006B2818"/>
    <w:rsid w:val="006C2025"/>
    <w:rsid w:val="006C5E3A"/>
    <w:rsid w:val="006D47F3"/>
    <w:rsid w:val="00702526"/>
    <w:rsid w:val="00705354"/>
    <w:rsid w:val="007056C8"/>
    <w:rsid w:val="007365C9"/>
    <w:rsid w:val="00743AB8"/>
    <w:rsid w:val="00744E5B"/>
    <w:rsid w:val="00757D31"/>
    <w:rsid w:val="00776AB7"/>
    <w:rsid w:val="007901E1"/>
    <w:rsid w:val="007A200A"/>
    <w:rsid w:val="007B7387"/>
    <w:rsid w:val="007F36BF"/>
    <w:rsid w:val="007F41EA"/>
    <w:rsid w:val="007F63D4"/>
    <w:rsid w:val="0082105B"/>
    <w:rsid w:val="00850B34"/>
    <w:rsid w:val="008B58AF"/>
    <w:rsid w:val="008E5500"/>
    <w:rsid w:val="00920005"/>
    <w:rsid w:val="00920EA4"/>
    <w:rsid w:val="009B2F90"/>
    <w:rsid w:val="009B5C8C"/>
    <w:rsid w:val="009F14B3"/>
    <w:rsid w:val="00A04F0B"/>
    <w:rsid w:val="00A17808"/>
    <w:rsid w:val="00A64C32"/>
    <w:rsid w:val="00A8471F"/>
    <w:rsid w:val="00AB689F"/>
    <w:rsid w:val="00AC3FEF"/>
    <w:rsid w:val="00AC7539"/>
    <w:rsid w:val="00AE4AFD"/>
    <w:rsid w:val="00B016EC"/>
    <w:rsid w:val="00B029F7"/>
    <w:rsid w:val="00B22F91"/>
    <w:rsid w:val="00B43A09"/>
    <w:rsid w:val="00B52358"/>
    <w:rsid w:val="00B74FB7"/>
    <w:rsid w:val="00B82C1D"/>
    <w:rsid w:val="00B951AF"/>
    <w:rsid w:val="00BA03BB"/>
    <w:rsid w:val="00BB0352"/>
    <w:rsid w:val="00BE09B1"/>
    <w:rsid w:val="00BF3910"/>
    <w:rsid w:val="00C04509"/>
    <w:rsid w:val="00C07547"/>
    <w:rsid w:val="00C20F18"/>
    <w:rsid w:val="00C43094"/>
    <w:rsid w:val="00C56163"/>
    <w:rsid w:val="00C7297D"/>
    <w:rsid w:val="00C96C91"/>
    <w:rsid w:val="00CA3139"/>
    <w:rsid w:val="00CD6CEF"/>
    <w:rsid w:val="00D06A75"/>
    <w:rsid w:val="00D16D8E"/>
    <w:rsid w:val="00D26484"/>
    <w:rsid w:val="00D31EA9"/>
    <w:rsid w:val="00D57B88"/>
    <w:rsid w:val="00D839A9"/>
    <w:rsid w:val="00DF0E1A"/>
    <w:rsid w:val="00E127A0"/>
    <w:rsid w:val="00E93DD1"/>
    <w:rsid w:val="00ED1E4E"/>
    <w:rsid w:val="00EF2E29"/>
    <w:rsid w:val="00F0167F"/>
    <w:rsid w:val="00F05788"/>
    <w:rsid w:val="00F75927"/>
    <w:rsid w:val="00F77BF5"/>
    <w:rsid w:val="00FA633A"/>
    <w:rsid w:val="00FA6AFB"/>
    <w:rsid w:val="00FE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28C24"/>
  <w15:chartTrackingRefBased/>
  <w15:docId w15:val="{40986E11-F2B0-409E-BACA-A1A4F223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A5822"/>
    <w:pPr>
      <w:widowControl w:val="0"/>
      <w:spacing w:after="0" w:line="240" w:lineRule="auto"/>
    </w:pPr>
    <w:rPr>
      <w:rFonts w:ascii="Courier New" w:eastAsia="Courier New" w:hAnsi="Courier New" w:cs="Courier New"/>
      <w:color w:val="000000"/>
      <w:sz w:val="24"/>
      <w:szCs w:val="24"/>
      <w:lang w:val="uk-UA" w:eastAsia="uk-UA" w:bidi="uk-UA"/>
    </w:rPr>
  </w:style>
  <w:style w:type="paragraph" w:styleId="1">
    <w:name w:val="heading 1"/>
    <w:basedOn w:val="a"/>
    <w:next w:val="a"/>
    <w:link w:val="10"/>
    <w:qFormat/>
    <w:rsid w:val="00AE4AFD"/>
    <w:pPr>
      <w:keepNext/>
      <w:widowControl/>
      <w:overflowPunct w:val="0"/>
      <w:autoSpaceDE w:val="0"/>
      <w:autoSpaceDN w:val="0"/>
      <w:adjustRightInd w:val="0"/>
      <w:textAlignment w:val="baseline"/>
      <w:outlineLvl w:val="0"/>
    </w:pPr>
    <w:rPr>
      <w:rFonts w:ascii="Times New Roman" w:eastAsia="Times New Roman" w:hAnsi="Times New Roman" w:cs="Times New Roman"/>
      <w:b/>
      <w:color w:val="auto"/>
      <w:sz w:val="20"/>
      <w:szCs w:val="20"/>
      <w:lang w:eastAsia="ru-RU" w:bidi="ar-SA"/>
    </w:rPr>
  </w:style>
  <w:style w:type="paragraph" w:styleId="2">
    <w:name w:val="heading 2"/>
    <w:basedOn w:val="a"/>
    <w:next w:val="a"/>
    <w:link w:val="20"/>
    <w:semiHidden/>
    <w:unhideWhenUsed/>
    <w:qFormat/>
    <w:rsid w:val="0046192C"/>
    <w:pPr>
      <w:keepNext/>
      <w:keepLines/>
      <w:widowControl/>
      <w:spacing w:before="40"/>
      <w:outlineLvl w:val="1"/>
    </w:pPr>
    <w:rPr>
      <w:rFonts w:asciiTheme="majorHAnsi" w:eastAsiaTheme="majorEastAsia" w:hAnsiTheme="majorHAnsi" w:cstheme="majorBidi"/>
      <w:color w:val="2E74B5" w:themeColor="accent1" w:themeShade="BF"/>
      <w:sz w:val="26"/>
      <w:szCs w:val="26"/>
      <w:lang w:val="ru-RU" w:eastAsia="ru-RU" w:bidi="ar-SA"/>
    </w:rPr>
  </w:style>
  <w:style w:type="paragraph" w:styleId="4">
    <w:name w:val="heading 4"/>
    <w:basedOn w:val="a"/>
    <w:next w:val="a"/>
    <w:link w:val="40"/>
    <w:qFormat/>
    <w:rsid w:val="003565A5"/>
    <w:pPr>
      <w:keepNext/>
      <w:widowControl/>
      <w:ind w:left="360" w:firstLine="360"/>
      <w:jc w:val="both"/>
      <w:outlineLvl w:val="3"/>
    </w:pPr>
    <w:rPr>
      <w:rFonts w:ascii="Times New Roman" w:eastAsia="Times New Roman" w:hAnsi="Times New Roman" w:cs="Times New Roman"/>
      <w:color w:val="auto"/>
      <w:sz w:val="28"/>
      <w:lang w:eastAsia="ru-RU" w:bidi="ar-SA"/>
    </w:rPr>
  </w:style>
  <w:style w:type="paragraph" w:styleId="6">
    <w:name w:val="heading 6"/>
    <w:basedOn w:val="a"/>
    <w:next w:val="a"/>
    <w:link w:val="60"/>
    <w:qFormat/>
    <w:rsid w:val="003565A5"/>
    <w:pPr>
      <w:widowControl/>
      <w:spacing w:before="240" w:after="60"/>
      <w:outlineLvl w:val="5"/>
    </w:pPr>
    <w:rPr>
      <w:rFonts w:ascii="Times New Roman" w:eastAsia="Times New Roman" w:hAnsi="Times New Roman" w:cs="Times New Roman"/>
      <w:b/>
      <w:bCs/>
      <w:color w:val="auto"/>
      <w:sz w:val="22"/>
      <w:szCs w:val="22"/>
      <w:lang w:val="ru-RU" w:eastAsia="ru-RU" w:bidi="ar-SA"/>
    </w:rPr>
  </w:style>
  <w:style w:type="paragraph" w:styleId="8">
    <w:name w:val="heading 8"/>
    <w:basedOn w:val="a"/>
    <w:next w:val="a"/>
    <w:link w:val="80"/>
    <w:qFormat/>
    <w:rsid w:val="003565A5"/>
    <w:pPr>
      <w:widowControl/>
      <w:spacing w:before="240" w:after="60"/>
      <w:outlineLvl w:val="7"/>
    </w:pPr>
    <w:rPr>
      <w:rFonts w:ascii="Times New Roman" w:eastAsia="Times New Roman" w:hAnsi="Times New Roman" w:cs="Times New Roman"/>
      <w:i/>
      <w:iCs/>
      <w:color w:val="auto"/>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rsid w:val="001A5822"/>
    <w:rPr>
      <w:rFonts w:ascii="Times New Roman" w:eastAsia="Times New Roman" w:hAnsi="Times New Roman" w:cs="Times New Roman"/>
      <w:b w:val="0"/>
      <w:bCs w:val="0"/>
      <w:i w:val="0"/>
      <w:iCs w:val="0"/>
      <w:smallCaps w:val="0"/>
      <w:sz w:val="28"/>
      <w:szCs w:val="28"/>
      <w:u w:val="none"/>
    </w:rPr>
  </w:style>
  <w:style w:type="character" w:customStyle="1" w:styleId="Bodytext3">
    <w:name w:val="Body text (3)_"/>
    <w:basedOn w:val="a0"/>
    <w:rsid w:val="001A5822"/>
    <w:rPr>
      <w:rFonts w:ascii="Times New Roman" w:eastAsia="Times New Roman" w:hAnsi="Times New Roman" w:cs="Times New Roman"/>
      <w:b/>
      <w:bCs/>
      <w:i w:val="0"/>
      <w:iCs w:val="0"/>
      <w:smallCaps w:val="0"/>
      <w:sz w:val="40"/>
      <w:szCs w:val="40"/>
      <w:u w:val="none"/>
    </w:rPr>
  </w:style>
  <w:style w:type="character" w:customStyle="1" w:styleId="Bodytext30">
    <w:name w:val="Body text (3)"/>
    <w:basedOn w:val="Bodytext3"/>
    <w:rsid w:val="001A5822"/>
    <w:rPr>
      <w:rFonts w:ascii="Times New Roman" w:eastAsia="Times New Roman" w:hAnsi="Times New Roman" w:cs="Times New Roman"/>
      <w:b/>
      <w:bCs/>
      <w:i w:val="0"/>
      <w:iCs w:val="0"/>
      <w:smallCaps w:val="0"/>
      <w:color w:val="1A1A1A"/>
      <w:spacing w:val="0"/>
      <w:w w:val="100"/>
      <w:position w:val="0"/>
      <w:sz w:val="40"/>
      <w:szCs w:val="40"/>
      <w:u w:val="none"/>
      <w:lang w:val="uk-UA" w:eastAsia="uk-UA" w:bidi="uk-UA"/>
    </w:rPr>
  </w:style>
  <w:style w:type="character" w:customStyle="1" w:styleId="Bodytext318pt">
    <w:name w:val="Body text (3) + 18 pt"/>
    <w:basedOn w:val="Bodytext3"/>
    <w:rsid w:val="001A5822"/>
    <w:rPr>
      <w:rFonts w:ascii="Times New Roman" w:eastAsia="Times New Roman" w:hAnsi="Times New Roman" w:cs="Times New Roman"/>
      <w:b/>
      <w:bCs/>
      <w:i w:val="0"/>
      <w:iCs w:val="0"/>
      <w:smallCaps w:val="0"/>
      <w:color w:val="000000"/>
      <w:spacing w:val="0"/>
      <w:w w:val="100"/>
      <w:position w:val="0"/>
      <w:sz w:val="36"/>
      <w:szCs w:val="36"/>
      <w:u w:val="none"/>
      <w:lang w:val="uk-UA" w:eastAsia="uk-UA" w:bidi="uk-UA"/>
    </w:rPr>
  </w:style>
  <w:style w:type="character" w:customStyle="1" w:styleId="Bodytext4">
    <w:name w:val="Body text (4)"/>
    <w:basedOn w:val="a0"/>
    <w:rsid w:val="001A5822"/>
    <w:rPr>
      <w:rFonts w:ascii="Times New Roman" w:eastAsia="Times New Roman" w:hAnsi="Times New Roman" w:cs="Times New Roman"/>
      <w:b/>
      <w:bCs/>
      <w:i w:val="0"/>
      <w:iCs w:val="0"/>
      <w:smallCaps w:val="0"/>
      <w:sz w:val="36"/>
      <w:szCs w:val="36"/>
      <w:u w:val="none"/>
    </w:rPr>
  </w:style>
  <w:style w:type="character" w:customStyle="1" w:styleId="Heading1">
    <w:name w:val="Heading #1_"/>
    <w:basedOn w:val="a0"/>
    <w:link w:val="Heading10"/>
    <w:rsid w:val="001A5822"/>
    <w:rPr>
      <w:rFonts w:ascii="Times New Roman" w:eastAsia="Times New Roman" w:hAnsi="Times New Roman" w:cs="Times New Roman"/>
      <w:sz w:val="28"/>
      <w:szCs w:val="28"/>
      <w:shd w:val="clear" w:color="auto" w:fill="FFFFFF"/>
    </w:rPr>
  </w:style>
  <w:style w:type="character" w:customStyle="1" w:styleId="Bodytext20">
    <w:name w:val="Body text (2)"/>
    <w:basedOn w:val="Bodytext2"/>
    <w:rsid w:val="001A5822"/>
    <w:rPr>
      <w:rFonts w:ascii="Times New Roman" w:eastAsia="Times New Roman" w:hAnsi="Times New Roman" w:cs="Times New Roman"/>
      <w:b w:val="0"/>
      <w:bCs w:val="0"/>
      <w:i w:val="0"/>
      <w:iCs w:val="0"/>
      <w:smallCaps w:val="0"/>
      <w:color w:val="1A1A1A"/>
      <w:spacing w:val="0"/>
      <w:w w:val="100"/>
      <w:position w:val="0"/>
      <w:sz w:val="28"/>
      <w:szCs w:val="28"/>
      <w:u w:val="none"/>
      <w:lang w:val="uk-UA" w:eastAsia="uk-UA" w:bidi="uk-UA"/>
    </w:rPr>
  </w:style>
  <w:style w:type="paragraph" w:customStyle="1" w:styleId="Heading10">
    <w:name w:val="Heading #1"/>
    <w:basedOn w:val="a"/>
    <w:link w:val="Heading1"/>
    <w:rsid w:val="001A5822"/>
    <w:pPr>
      <w:shd w:val="clear" w:color="auto" w:fill="FFFFFF"/>
      <w:spacing w:line="480" w:lineRule="exact"/>
      <w:jc w:val="both"/>
      <w:outlineLvl w:val="0"/>
    </w:pPr>
    <w:rPr>
      <w:rFonts w:ascii="Times New Roman" w:eastAsia="Times New Roman" w:hAnsi="Times New Roman" w:cs="Times New Roman"/>
      <w:color w:val="auto"/>
      <w:sz w:val="28"/>
      <w:szCs w:val="28"/>
      <w:lang w:val="ru-RU" w:eastAsia="en-US" w:bidi="ar-SA"/>
    </w:rPr>
  </w:style>
  <w:style w:type="character" w:customStyle="1" w:styleId="a3">
    <w:name w:val="Основной текст Знак"/>
    <w:basedOn w:val="a0"/>
    <w:link w:val="a4"/>
    <w:rsid w:val="001A5822"/>
    <w:rPr>
      <w:shd w:val="clear" w:color="auto" w:fill="FFFFFF"/>
    </w:rPr>
  </w:style>
  <w:style w:type="paragraph" w:styleId="a4">
    <w:name w:val="Body Text"/>
    <w:basedOn w:val="a"/>
    <w:link w:val="a3"/>
    <w:rsid w:val="001A5822"/>
    <w:pPr>
      <w:shd w:val="clear" w:color="auto" w:fill="FFFFFF"/>
      <w:spacing w:line="259" w:lineRule="exact"/>
    </w:pPr>
    <w:rPr>
      <w:rFonts w:asciiTheme="minorHAnsi" w:eastAsiaTheme="minorHAnsi" w:hAnsiTheme="minorHAnsi" w:cstheme="minorBidi"/>
      <w:color w:val="auto"/>
      <w:sz w:val="22"/>
      <w:szCs w:val="22"/>
      <w:lang w:val="ru-RU" w:eastAsia="en-US" w:bidi="ar-SA"/>
    </w:rPr>
  </w:style>
  <w:style w:type="character" w:customStyle="1" w:styleId="11">
    <w:name w:val="Основной текст Знак1"/>
    <w:basedOn w:val="a0"/>
    <w:rsid w:val="001A5822"/>
    <w:rPr>
      <w:rFonts w:ascii="Courier New" w:eastAsia="Courier New" w:hAnsi="Courier New" w:cs="Courier New"/>
      <w:color w:val="000000"/>
      <w:sz w:val="24"/>
      <w:szCs w:val="24"/>
      <w:lang w:val="uk-UA" w:eastAsia="uk-UA" w:bidi="uk-UA"/>
    </w:rPr>
  </w:style>
  <w:style w:type="paragraph" w:styleId="a5">
    <w:name w:val="header"/>
    <w:basedOn w:val="a"/>
    <w:link w:val="a6"/>
    <w:rsid w:val="001A5822"/>
    <w:pPr>
      <w:tabs>
        <w:tab w:val="center" w:pos="4819"/>
        <w:tab w:val="right" w:pos="9639"/>
      </w:tabs>
    </w:pPr>
  </w:style>
  <w:style w:type="character" w:customStyle="1" w:styleId="a6">
    <w:name w:val="Верхний колонтитул Знак"/>
    <w:basedOn w:val="a0"/>
    <w:link w:val="a5"/>
    <w:rsid w:val="001A5822"/>
    <w:rPr>
      <w:rFonts w:ascii="Courier New" w:eastAsia="Courier New" w:hAnsi="Courier New" w:cs="Courier New"/>
      <w:color w:val="000000"/>
      <w:sz w:val="24"/>
      <w:szCs w:val="24"/>
      <w:lang w:val="uk-UA" w:eastAsia="uk-UA" w:bidi="uk-UA"/>
    </w:rPr>
  </w:style>
  <w:style w:type="paragraph" w:styleId="a7">
    <w:name w:val="List Paragraph"/>
    <w:basedOn w:val="a"/>
    <w:qFormat/>
    <w:rsid w:val="00920005"/>
    <w:pPr>
      <w:widowControl/>
      <w:spacing w:after="160" w:line="259" w:lineRule="auto"/>
      <w:ind w:left="720"/>
      <w:contextualSpacing/>
    </w:pPr>
    <w:rPr>
      <w:rFonts w:asciiTheme="minorHAnsi" w:eastAsiaTheme="minorHAnsi" w:hAnsiTheme="minorHAnsi" w:cstheme="minorBidi"/>
      <w:color w:val="auto"/>
      <w:sz w:val="22"/>
      <w:szCs w:val="22"/>
      <w:lang w:val="en-US" w:eastAsia="en-US" w:bidi="ar-SA"/>
    </w:rPr>
  </w:style>
  <w:style w:type="character" w:customStyle="1" w:styleId="rvts96">
    <w:name w:val="rvts96"/>
    <w:basedOn w:val="a0"/>
    <w:uiPriority w:val="99"/>
    <w:rsid w:val="00920005"/>
    <w:rPr>
      <w:rFonts w:ascii="Times New Roman" w:hAnsi="Times New Roman" w:cs="Times New Roman" w:hint="default"/>
    </w:rPr>
  </w:style>
  <w:style w:type="paragraph" w:styleId="a8">
    <w:name w:val="No Spacing"/>
    <w:link w:val="a9"/>
    <w:uiPriority w:val="1"/>
    <w:qFormat/>
    <w:rsid w:val="006D47F3"/>
    <w:pPr>
      <w:spacing w:after="0" w:line="240" w:lineRule="auto"/>
    </w:pPr>
    <w:rPr>
      <w:lang w:val="uk-UA"/>
    </w:rPr>
  </w:style>
  <w:style w:type="table" w:styleId="aa">
    <w:name w:val="Table Grid"/>
    <w:basedOn w:val="a1"/>
    <w:rsid w:val="006D47F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5C355E"/>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c">
    <w:name w:val="Strong"/>
    <w:basedOn w:val="a0"/>
    <w:qFormat/>
    <w:rsid w:val="005C355E"/>
    <w:rPr>
      <w:rFonts w:cs="Times New Roman"/>
      <w:b/>
      <w:bCs/>
    </w:rPr>
  </w:style>
  <w:style w:type="paragraph" w:customStyle="1" w:styleId="31">
    <w:name w:val="Основной текст с отступом 31"/>
    <w:basedOn w:val="a"/>
    <w:rsid w:val="005C355E"/>
    <w:pPr>
      <w:suppressAutoHyphens/>
      <w:spacing w:after="120"/>
      <w:ind w:left="283"/>
    </w:pPr>
    <w:rPr>
      <w:rFonts w:ascii="Times New Roman" w:eastAsia="Times New Roman" w:hAnsi="Times New Roman" w:cs="Times New Roman"/>
      <w:color w:val="auto"/>
      <w:kern w:val="1"/>
      <w:sz w:val="16"/>
      <w:szCs w:val="16"/>
      <w:lang w:val="ru-RU" w:eastAsia="ru-RU" w:bidi="ar-SA"/>
    </w:rPr>
  </w:style>
  <w:style w:type="paragraph" w:customStyle="1" w:styleId="ad">
    <w:name w:val="Вміст таблиці"/>
    <w:basedOn w:val="a"/>
    <w:rsid w:val="005C355E"/>
    <w:pPr>
      <w:suppressLineNumbers/>
      <w:suppressAutoHyphens/>
    </w:pPr>
    <w:rPr>
      <w:rFonts w:ascii="Liberation Serif" w:eastAsia="DejaVu Sans" w:hAnsi="Liberation Serif" w:cs="DejaVu Sans"/>
      <w:color w:val="auto"/>
      <w:kern w:val="1"/>
      <w:lang w:eastAsia="zh-CN" w:bidi="hi-IN"/>
    </w:rPr>
  </w:style>
  <w:style w:type="paragraph" w:styleId="ae">
    <w:name w:val="Body Text Indent"/>
    <w:basedOn w:val="a"/>
    <w:link w:val="af"/>
    <w:unhideWhenUsed/>
    <w:rsid w:val="005C355E"/>
    <w:pPr>
      <w:widowControl/>
      <w:spacing w:after="120"/>
      <w:ind w:left="283"/>
    </w:pPr>
    <w:rPr>
      <w:rFonts w:ascii="Times New Roman" w:eastAsia="Times New Roman" w:hAnsi="Times New Roman" w:cs="Times New Roman"/>
      <w:color w:val="auto"/>
      <w:sz w:val="28"/>
      <w:lang w:val="ru-RU" w:eastAsia="ru-RU" w:bidi="ar-SA"/>
    </w:rPr>
  </w:style>
  <w:style w:type="character" w:customStyle="1" w:styleId="af">
    <w:name w:val="Основной текст с отступом Знак"/>
    <w:basedOn w:val="a0"/>
    <w:link w:val="ae"/>
    <w:rsid w:val="005C355E"/>
    <w:rPr>
      <w:rFonts w:ascii="Times New Roman" w:eastAsia="Times New Roman" w:hAnsi="Times New Roman" w:cs="Times New Roman"/>
      <w:sz w:val="28"/>
      <w:szCs w:val="24"/>
      <w:lang w:eastAsia="ru-RU"/>
    </w:rPr>
  </w:style>
  <w:style w:type="character" w:customStyle="1" w:styleId="FontStyle14">
    <w:name w:val="Font Style14"/>
    <w:rsid w:val="00BF3910"/>
    <w:rPr>
      <w:rFonts w:ascii="Times New Roman" w:hAnsi="Times New Roman" w:cs="Times New Roman"/>
      <w:sz w:val="26"/>
      <w:szCs w:val="26"/>
    </w:rPr>
  </w:style>
  <w:style w:type="paragraph" w:styleId="af0">
    <w:name w:val="Balloon Text"/>
    <w:basedOn w:val="a"/>
    <w:link w:val="af1"/>
    <w:semiHidden/>
    <w:unhideWhenUsed/>
    <w:rsid w:val="007F36BF"/>
    <w:rPr>
      <w:rFonts w:ascii="Segoe UI" w:hAnsi="Segoe UI" w:cs="Segoe UI"/>
      <w:sz w:val="18"/>
      <w:szCs w:val="18"/>
    </w:rPr>
  </w:style>
  <w:style w:type="character" w:customStyle="1" w:styleId="af1">
    <w:name w:val="Текст выноски Знак"/>
    <w:basedOn w:val="a0"/>
    <w:link w:val="af0"/>
    <w:semiHidden/>
    <w:rsid w:val="007F36BF"/>
    <w:rPr>
      <w:rFonts w:ascii="Segoe UI" w:eastAsia="Courier New" w:hAnsi="Segoe UI" w:cs="Segoe UI"/>
      <w:color w:val="000000"/>
      <w:sz w:val="18"/>
      <w:szCs w:val="18"/>
      <w:lang w:val="uk-UA" w:eastAsia="uk-UA" w:bidi="uk-UA"/>
    </w:rPr>
  </w:style>
  <w:style w:type="paragraph" w:styleId="af2">
    <w:name w:val="footer"/>
    <w:basedOn w:val="a"/>
    <w:link w:val="af3"/>
    <w:uiPriority w:val="99"/>
    <w:unhideWhenUsed/>
    <w:rsid w:val="007365C9"/>
    <w:pPr>
      <w:tabs>
        <w:tab w:val="center" w:pos="4677"/>
        <w:tab w:val="right" w:pos="9355"/>
      </w:tabs>
    </w:pPr>
  </w:style>
  <w:style w:type="character" w:customStyle="1" w:styleId="af3">
    <w:name w:val="Нижний колонтитул Знак"/>
    <w:basedOn w:val="a0"/>
    <w:link w:val="af2"/>
    <w:uiPriority w:val="99"/>
    <w:rsid w:val="007365C9"/>
    <w:rPr>
      <w:rFonts w:ascii="Courier New" w:eastAsia="Courier New" w:hAnsi="Courier New" w:cs="Courier New"/>
      <w:color w:val="000000"/>
      <w:sz w:val="24"/>
      <w:szCs w:val="24"/>
      <w:lang w:val="uk-UA" w:eastAsia="uk-UA" w:bidi="uk-UA"/>
    </w:rPr>
  </w:style>
  <w:style w:type="character" w:customStyle="1" w:styleId="10">
    <w:name w:val="Заголовок 1 Знак"/>
    <w:basedOn w:val="a0"/>
    <w:link w:val="1"/>
    <w:rsid w:val="00AE4AFD"/>
    <w:rPr>
      <w:rFonts w:ascii="Times New Roman" w:eastAsia="Times New Roman" w:hAnsi="Times New Roman" w:cs="Times New Roman"/>
      <w:b/>
      <w:sz w:val="20"/>
      <w:szCs w:val="20"/>
      <w:lang w:val="uk-UA" w:eastAsia="ru-RU"/>
    </w:rPr>
  </w:style>
  <w:style w:type="character" w:styleId="af4">
    <w:name w:val="Hyperlink"/>
    <w:basedOn w:val="a0"/>
    <w:unhideWhenUsed/>
    <w:rsid w:val="00AE4AFD"/>
    <w:rPr>
      <w:color w:val="0000FF"/>
      <w:u w:val="single"/>
    </w:rPr>
  </w:style>
  <w:style w:type="character" w:customStyle="1" w:styleId="a9">
    <w:name w:val="Без интервала Знак"/>
    <w:link w:val="a8"/>
    <w:uiPriority w:val="1"/>
    <w:locked/>
    <w:rsid w:val="00C7297D"/>
    <w:rPr>
      <w:lang w:val="uk-UA"/>
    </w:rPr>
  </w:style>
  <w:style w:type="paragraph" w:customStyle="1" w:styleId="Normal1">
    <w:name w:val="Normal1"/>
    <w:rsid w:val="00C7297D"/>
    <w:pPr>
      <w:spacing w:after="0" w:line="240" w:lineRule="auto"/>
    </w:pPr>
    <w:rPr>
      <w:rFonts w:ascii="Times New Roman" w:eastAsia="Times New Roman" w:hAnsi="Times New Roman" w:cs="Times New Roman"/>
      <w:snapToGrid w:val="0"/>
      <w:sz w:val="20"/>
      <w:szCs w:val="20"/>
      <w:lang w:eastAsia="ru-RU"/>
    </w:rPr>
  </w:style>
  <w:style w:type="paragraph" w:styleId="af5">
    <w:name w:val="Subtitle"/>
    <w:basedOn w:val="a"/>
    <w:next w:val="a"/>
    <w:link w:val="af6"/>
    <w:uiPriority w:val="11"/>
    <w:qFormat/>
    <w:rsid w:val="00744E5B"/>
    <w:pPr>
      <w:widowControl/>
      <w:spacing w:before="200" w:after="360"/>
    </w:pPr>
    <w:rPr>
      <w:rFonts w:ascii="Calibri" w:eastAsia="Times New Roman" w:hAnsi="Calibri" w:cs="Times New Roman"/>
      <w:color w:val="1B343F"/>
      <w:spacing w:val="20"/>
      <w:lang w:val="ru-RU" w:eastAsia="ru-RU" w:bidi="ar-SA"/>
    </w:rPr>
  </w:style>
  <w:style w:type="character" w:customStyle="1" w:styleId="af6">
    <w:name w:val="Подзаголовок Знак"/>
    <w:basedOn w:val="a0"/>
    <w:link w:val="af5"/>
    <w:uiPriority w:val="11"/>
    <w:rsid w:val="00744E5B"/>
    <w:rPr>
      <w:rFonts w:ascii="Calibri" w:eastAsia="Times New Roman" w:hAnsi="Calibri" w:cs="Times New Roman"/>
      <w:color w:val="1B343F"/>
      <w:spacing w:val="20"/>
      <w:sz w:val="24"/>
      <w:szCs w:val="24"/>
      <w:lang w:eastAsia="ru-RU"/>
    </w:rPr>
  </w:style>
  <w:style w:type="character" w:customStyle="1" w:styleId="20">
    <w:name w:val="Заголовок 2 Знак"/>
    <w:basedOn w:val="a0"/>
    <w:link w:val="2"/>
    <w:semiHidden/>
    <w:rsid w:val="0046192C"/>
    <w:rPr>
      <w:rFonts w:asciiTheme="majorHAnsi" w:eastAsiaTheme="majorEastAsia" w:hAnsiTheme="majorHAnsi" w:cstheme="majorBidi"/>
      <w:color w:val="2E74B5" w:themeColor="accent1" w:themeShade="BF"/>
      <w:sz w:val="26"/>
      <w:szCs w:val="26"/>
      <w:lang w:eastAsia="ru-RU"/>
    </w:rPr>
  </w:style>
  <w:style w:type="table" w:customStyle="1" w:styleId="12">
    <w:name w:val="Сітка таблиці1"/>
    <w:basedOn w:val="a1"/>
    <w:next w:val="aa"/>
    <w:rsid w:val="0046192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qFormat/>
    <w:rsid w:val="0046192C"/>
    <w:pPr>
      <w:widowControl/>
      <w:spacing w:after="200" w:line="276" w:lineRule="auto"/>
      <w:ind w:left="720"/>
      <w:contextualSpacing/>
    </w:pPr>
    <w:rPr>
      <w:rFonts w:ascii="Times New Roman" w:eastAsia="Times New Roman" w:hAnsi="Times New Roman" w:cs="Times New Roman"/>
      <w:color w:val="auto"/>
      <w:sz w:val="22"/>
      <w:szCs w:val="22"/>
      <w:lang w:val="ru-RU" w:eastAsia="ru-RU" w:bidi="ar-SA"/>
    </w:rPr>
  </w:style>
  <w:style w:type="character" w:customStyle="1" w:styleId="FontStyle11">
    <w:name w:val="Font Style11"/>
    <w:rsid w:val="0046192C"/>
    <w:rPr>
      <w:rFonts w:ascii="Times New Roman" w:hAnsi="Times New Roman" w:cs="Times New Roman" w:hint="default"/>
      <w:b/>
      <w:bCs/>
      <w:sz w:val="26"/>
      <w:szCs w:val="26"/>
    </w:rPr>
  </w:style>
  <w:style w:type="paragraph" w:styleId="21">
    <w:name w:val="Body Text 2"/>
    <w:basedOn w:val="a"/>
    <w:link w:val="22"/>
    <w:rsid w:val="0046192C"/>
    <w:pPr>
      <w:widowControl/>
      <w:jc w:val="both"/>
    </w:pPr>
    <w:rPr>
      <w:rFonts w:ascii="Times New Roman" w:eastAsia="Times New Roman" w:hAnsi="Times New Roman" w:cs="Times New Roman"/>
      <w:color w:val="auto"/>
      <w:sz w:val="28"/>
      <w:szCs w:val="20"/>
      <w:lang w:eastAsia="ru-RU" w:bidi="ar-SA"/>
    </w:rPr>
  </w:style>
  <w:style w:type="character" w:customStyle="1" w:styleId="22">
    <w:name w:val="Основной текст 2 Знак"/>
    <w:basedOn w:val="a0"/>
    <w:link w:val="21"/>
    <w:rsid w:val="0046192C"/>
    <w:rPr>
      <w:rFonts w:ascii="Times New Roman" w:eastAsia="Times New Roman" w:hAnsi="Times New Roman" w:cs="Times New Roman"/>
      <w:sz w:val="28"/>
      <w:szCs w:val="20"/>
      <w:lang w:val="uk-UA" w:eastAsia="ru-RU"/>
    </w:rPr>
  </w:style>
  <w:style w:type="character" w:customStyle="1" w:styleId="FontStyle15">
    <w:name w:val="Font Style15"/>
    <w:rsid w:val="0046192C"/>
    <w:rPr>
      <w:rFonts w:ascii="Times New Roman" w:hAnsi="Times New Roman" w:cs="Times New Roman"/>
      <w:sz w:val="26"/>
      <w:szCs w:val="26"/>
    </w:rPr>
  </w:style>
  <w:style w:type="paragraph" w:styleId="HTML">
    <w:name w:val="HTML Preformatted"/>
    <w:basedOn w:val="a"/>
    <w:link w:val="HTML0"/>
    <w:unhideWhenUsed/>
    <w:rsid w:val="004619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val="ru-RU" w:eastAsia="ru-RU" w:bidi="ar-SA"/>
    </w:rPr>
  </w:style>
  <w:style w:type="character" w:customStyle="1" w:styleId="HTML0">
    <w:name w:val="Стандартный HTML Знак"/>
    <w:basedOn w:val="a0"/>
    <w:link w:val="HTML"/>
    <w:rsid w:val="0046192C"/>
    <w:rPr>
      <w:rFonts w:ascii="Courier New" w:eastAsia="Times New Roman" w:hAnsi="Courier New" w:cs="Courier New"/>
      <w:sz w:val="20"/>
      <w:szCs w:val="20"/>
      <w:lang w:eastAsia="ru-RU"/>
    </w:rPr>
  </w:style>
  <w:style w:type="table" w:customStyle="1" w:styleId="23">
    <w:name w:val="Сітка таблиці2"/>
    <w:basedOn w:val="a1"/>
    <w:next w:val="aa"/>
    <w:uiPriority w:val="59"/>
    <w:rsid w:val="0046192C"/>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Intense Emphasis"/>
    <w:basedOn w:val="a0"/>
    <w:uiPriority w:val="21"/>
    <w:qFormat/>
    <w:rsid w:val="0046192C"/>
    <w:rPr>
      <w:i/>
      <w:iCs/>
      <w:color w:val="5B9BD5" w:themeColor="accent1"/>
    </w:rPr>
  </w:style>
  <w:style w:type="paragraph" w:styleId="3">
    <w:name w:val="Body Text Indent 3"/>
    <w:basedOn w:val="a"/>
    <w:link w:val="30"/>
    <w:uiPriority w:val="99"/>
    <w:semiHidden/>
    <w:unhideWhenUsed/>
    <w:rsid w:val="0046192C"/>
    <w:pPr>
      <w:widowControl/>
      <w:spacing w:after="120"/>
      <w:ind w:left="283"/>
    </w:pPr>
    <w:rPr>
      <w:rFonts w:ascii="Times New Roman" w:eastAsia="Times New Roman" w:hAnsi="Times New Roman" w:cs="Times New Roman"/>
      <w:color w:val="auto"/>
      <w:sz w:val="16"/>
      <w:szCs w:val="16"/>
      <w:lang w:val="ru-RU" w:eastAsia="ru-RU" w:bidi="ar-SA"/>
    </w:rPr>
  </w:style>
  <w:style w:type="character" w:customStyle="1" w:styleId="30">
    <w:name w:val="Основной текст с отступом 3 Знак"/>
    <w:basedOn w:val="a0"/>
    <w:link w:val="3"/>
    <w:uiPriority w:val="99"/>
    <w:semiHidden/>
    <w:rsid w:val="0046192C"/>
    <w:rPr>
      <w:rFonts w:ascii="Times New Roman" w:eastAsia="Times New Roman" w:hAnsi="Times New Roman" w:cs="Times New Roman"/>
      <w:sz w:val="16"/>
      <w:szCs w:val="16"/>
      <w:lang w:eastAsia="ru-RU"/>
    </w:rPr>
  </w:style>
  <w:style w:type="table" w:customStyle="1" w:styleId="110">
    <w:name w:val="Сітка таблиці11"/>
    <w:basedOn w:val="a1"/>
    <w:next w:val="aa"/>
    <w:uiPriority w:val="39"/>
    <w:rsid w:val="0046192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46192C"/>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rtejustify">
    <w:name w:val="rtejustify"/>
    <w:basedOn w:val="a"/>
    <w:rsid w:val="0046192C"/>
    <w:pPr>
      <w:widowControl/>
      <w:spacing w:before="100" w:beforeAutospacing="1" w:after="100" w:afterAutospacing="1"/>
    </w:pPr>
    <w:rPr>
      <w:rFonts w:ascii="Times New Roman" w:eastAsia="Times New Roman" w:hAnsi="Times New Roman" w:cs="Times New Roman"/>
      <w:color w:val="auto"/>
      <w:lang w:bidi="ar-SA"/>
    </w:rPr>
  </w:style>
  <w:style w:type="paragraph" w:styleId="24">
    <w:name w:val="Body Text Indent 2"/>
    <w:basedOn w:val="a"/>
    <w:link w:val="25"/>
    <w:uiPriority w:val="99"/>
    <w:semiHidden/>
    <w:unhideWhenUsed/>
    <w:rsid w:val="0046192C"/>
    <w:pPr>
      <w:widowControl/>
      <w:spacing w:after="120" w:line="480" w:lineRule="auto"/>
      <w:ind w:left="283"/>
    </w:pPr>
    <w:rPr>
      <w:rFonts w:ascii="Times New Roman" w:eastAsia="Times New Roman" w:hAnsi="Times New Roman" w:cs="Times New Roman"/>
      <w:color w:val="auto"/>
      <w:lang w:val="ru-RU" w:eastAsia="ru-RU" w:bidi="ar-SA"/>
    </w:rPr>
  </w:style>
  <w:style w:type="character" w:customStyle="1" w:styleId="25">
    <w:name w:val="Основной текст с отступом 2 Знак"/>
    <w:basedOn w:val="a0"/>
    <w:link w:val="24"/>
    <w:uiPriority w:val="99"/>
    <w:semiHidden/>
    <w:rsid w:val="0046192C"/>
    <w:rPr>
      <w:rFonts w:ascii="Times New Roman" w:eastAsia="Times New Roman" w:hAnsi="Times New Roman" w:cs="Times New Roman"/>
      <w:sz w:val="24"/>
      <w:szCs w:val="24"/>
      <w:lang w:eastAsia="ru-RU"/>
    </w:rPr>
  </w:style>
  <w:style w:type="character" w:styleId="af8">
    <w:name w:val="Emphasis"/>
    <w:basedOn w:val="a0"/>
    <w:qFormat/>
    <w:rsid w:val="0046192C"/>
    <w:rPr>
      <w:i/>
      <w:iCs/>
    </w:rPr>
  </w:style>
  <w:style w:type="table" w:customStyle="1" w:styleId="15">
    <w:name w:val="Сітка таблиці15"/>
    <w:basedOn w:val="a1"/>
    <w:next w:val="aa"/>
    <w:uiPriority w:val="39"/>
    <w:rsid w:val="0046192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473335996405882561rvps2">
    <w:name w:val="m_473335996405882561rvps2"/>
    <w:basedOn w:val="a"/>
    <w:rsid w:val="0046192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473335996405882561valid">
    <w:name w:val="m_473335996405882561valid"/>
    <w:basedOn w:val="a0"/>
    <w:rsid w:val="0046192C"/>
  </w:style>
  <w:style w:type="character" w:customStyle="1" w:styleId="m473335996405882561dat0">
    <w:name w:val="m_473335996405882561dat0"/>
    <w:basedOn w:val="a0"/>
    <w:rsid w:val="0046192C"/>
  </w:style>
  <w:style w:type="character" w:customStyle="1" w:styleId="m473335996405882561rvts9">
    <w:name w:val="m_473335996405882561rvts9"/>
    <w:basedOn w:val="a0"/>
    <w:rsid w:val="0046192C"/>
  </w:style>
  <w:style w:type="character" w:customStyle="1" w:styleId="m473335996405882561rvts46">
    <w:name w:val="m_473335996405882561rvts46"/>
    <w:basedOn w:val="a0"/>
    <w:rsid w:val="0046192C"/>
  </w:style>
  <w:style w:type="paragraph" w:styleId="32">
    <w:name w:val="Body Text 3"/>
    <w:basedOn w:val="a"/>
    <w:link w:val="33"/>
    <w:uiPriority w:val="99"/>
    <w:semiHidden/>
    <w:unhideWhenUsed/>
    <w:rsid w:val="0046192C"/>
    <w:pPr>
      <w:widowControl/>
      <w:spacing w:after="120"/>
    </w:pPr>
    <w:rPr>
      <w:rFonts w:ascii="Times New Roman" w:eastAsia="Times New Roman" w:hAnsi="Times New Roman" w:cs="Times New Roman"/>
      <w:color w:val="auto"/>
      <w:sz w:val="16"/>
      <w:szCs w:val="16"/>
      <w:lang w:val="ru-RU" w:eastAsia="ru-RU" w:bidi="ar-SA"/>
    </w:rPr>
  </w:style>
  <w:style w:type="character" w:customStyle="1" w:styleId="33">
    <w:name w:val="Основной текст 3 Знак"/>
    <w:basedOn w:val="a0"/>
    <w:link w:val="32"/>
    <w:uiPriority w:val="99"/>
    <w:semiHidden/>
    <w:rsid w:val="0046192C"/>
    <w:rPr>
      <w:rFonts w:ascii="Times New Roman" w:eastAsia="Times New Roman" w:hAnsi="Times New Roman" w:cs="Times New Roman"/>
      <w:sz w:val="16"/>
      <w:szCs w:val="16"/>
      <w:lang w:eastAsia="ru-RU"/>
    </w:rPr>
  </w:style>
  <w:style w:type="table" w:customStyle="1" w:styleId="34">
    <w:name w:val="Сітка таблиці3"/>
    <w:basedOn w:val="a1"/>
    <w:next w:val="aa"/>
    <w:uiPriority w:val="39"/>
    <w:rsid w:val="0046192C"/>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ітка таблиці4"/>
    <w:basedOn w:val="a1"/>
    <w:next w:val="aa"/>
    <w:uiPriority w:val="59"/>
    <w:rsid w:val="0046192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2pt">
    <w:name w:val="Основной текст (4) + 12 pt"/>
    <w:aliases w:val="Не полужирный4,Интервал 0 pt4"/>
    <w:rsid w:val="003565A5"/>
    <w:rPr>
      <w:rFonts w:ascii="Times New Roman" w:hAnsi="Times New Roman" w:cs="Times New Roman"/>
      <w:b/>
      <w:bCs/>
      <w:spacing w:val="1"/>
      <w:sz w:val="24"/>
      <w:szCs w:val="24"/>
      <w:shd w:val="clear" w:color="auto" w:fill="FFFFFF"/>
    </w:rPr>
  </w:style>
  <w:style w:type="character" w:customStyle="1" w:styleId="40">
    <w:name w:val="Заголовок 4 Знак"/>
    <w:basedOn w:val="a0"/>
    <w:link w:val="4"/>
    <w:rsid w:val="003565A5"/>
    <w:rPr>
      <w:rFonts w:ascii="Times New Roman" w:eastAsia="Times New Roman" w:hAnsi="Times New Roman" w:cs="Times New Roman"/>
      <w:sz w:val="28"/>
      <w:szCs w:val="24"/>
      <w:lang w:val="uk-UA" w:eastAsia="ru-RU"/>
    </w:rPr>
  </w:style>
  <w:style w:type="character" w:customStyle="1" w:styleId="60">
    <w:name w:val="Заголовок 6 Знак"/>
    <w:basedOn w:val="a0"/>
    <w:link w:val="6"/>
    <w:rsid w:val="003565A5"/>
    <w:rPr>
      <w:rFonts w:ascii="Times New Roman" w:eastAsia="Times New Roman" w:hAnsi="Times New Roman" w:cs="Times New Roman"/>
      <w:b/>
      <w:bCs/>
      <w:lang w:eastAsia="ru-RU"/>
    </w:rPr>
  </w:style>
  <w:style w:type="character" w:customStyle="1" w:styleId="80">
    <w:name w:val="Заголовок 8 Знак"/>
    <w:basedOn w:val="a0"/>
    <w:link w:val="8"/>
    <w:rsid w:val="003565A5"/>
    <w:rPr>
      <w:rFonts w:ascii="Times New Roman" w:eastAsia="Times New Roman" w:hAnsi="Times New Roman" w:cs="Times New Roman"/>
      <w:i/>
      <w:iCs/>
      <w:sz w:val="24"/>
      <w:szCs w:val="24"/>
      <w:lang w:eastAsia="ru-RU"/>
    </w:rPr>
  </w:style>
  <w:style w:type="paragraph" w:customStyle="1" w:styleId="14">
    <w:name w:val="Без інтервалів1"/>
    <w:qFormat/>
    <w:rsid w:val="003565A5"/>
    <w:pPr>
      <w:spacing w:after="0" w:line="240" w:lineRule="auto"/>
    </w:pPr>
    <w:rPr>
      <w:rFonts w:ascii="Calibri" w:eastAsia="Calibri" w:hAnsi="Calibri" w:cs="Times New Roman"/>
      <w:lang w:val="uk-UA"/>
    </w:rPr>
  </w:style>
  <w:style w:type="paragraph" w:customStyle="1" w:styleId="af9">
    <w:name w:val="Предислов"/>
    <w:basedOn w:val="a"/>
    <w:rsid w:val="003565A5"/>
    <w:pPr>
      <w:widowControl/>
      <w:spacing w:before="120" w:after="120" w:line="360" w:lineRule="auto"/>
      <w:jc w:val="center"/>
    </w:pPr>
    <w:rPr>
      <w:rFonts w:ascii="Academy" w:eastAsia="Times New Roman" w:hAnsi="Academy" w:cs="Times New Roman"/>
      <w:b/>
      <w:caps/>
      <w:color w:val="auto"/>
      <w:sz w:val="28"/>
      <w:szCs w:val="20"/>
      <w:lang w:val="ru-RU" w:eastAsia="ru-RU" w:bidi="ar-SA"/>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
    <w:rsid w:val="003565A5"/>
    <w:pPr>
      <w:widowControl/>
    </w:pPr>
    <w:rPr>
      <w:rFonts w:ascii="Verdana" w:eastAsia="Times New Roman" w:hAnsi="Verdana" w:cs="Verdana"/>
      <w:color w:val="auto"/>
      <w:sz w:val="20"/>
      <w:szCs w:val="20"/>
      <w:lang w:val="en-US" w:eastAsia="en-US" w:bidi="ar-SA"/>
    </w:rPr>
  </w:style>
  <w:style w:type="character" w:styleId="afb">
    <w:name w:val="page number"/>
    <w:basedOn w:val="a0"/>
    <w:rsid w:val="003565A5"/>
  </w:style>
  <w:style w:type="paragraph" w:customStyle="1" w:styleId="afc">
    <w:name w:val="Знак Знак Знак"/>
    <w:basedOn w:val="a"/>
    <w:rsid w:val="003565A5"/>
    <w:pPr>
      <w:widowControl/>
    </w:pPr>
    <w:rPr>
      <w:rFonts w:ascii="Verdana" w:eastAsia="Times New Roman" w:hAnsi="Verdana" w:cs="Verdana"/>
      <w:color w:val="auto"/>
      <w:sz w:val="20"/>
      <w:szCs w:val="20"/>
      <w:lang w:val="en-US" w:eastAsia="en-US" w:bidi="ar-SA"/>
    </w:rPr>
  </w:style>
  <w:style w:type="paragraph" w:customStyle="1" w:styleId="26">
    <w:name w:val="Без інтервалів2"/>
    <w:qFormat/>
    <w:rsid w:val="003565A5"/>
    <w:pPr>
      <w:spacing w:after="0" w:line="240" w:lineRule="auto"/>
    </w:pPr>
    <w:rPr>
      <w:rFonts w:ascii="Calibri" w:eastAsia="Times New Roman" w:hAnsi="Calibri" w:cs="Times New Roman"/>
      <w:lang w:val="uk-UA"/>
    </w:rPr>
  </w:style>
  <w:style w:type="character" w:customStyle="1" w:styleId="16">
    <w:name w:val="Основной текст + Полужирный1"/>
    <w:rsid w:val="003565A5"/>
    <w:rPr>
      <w:rFonts w:ascii="Times New Roman" w:hAnsi="Times New Roman" w:cs="Times New Roman"/>
      <w:b/>
      <w:bCs/>
      <w:spacing w:val="0"/>
      <w:sz w:val="27"/>
      <w:szCs w:val="27"/>
      <w:shd w:val="clear" w:color="auto" w:fill="FFFFFF"/>
    </w:rPr>
  </w:style>
  <w:style w:type="character" w:customStyle="1" w:styleId="afd">
    <w:name w:val="Основной текст_"/>
    <w:link w:val="17"/>
    <w:rsid w:val="003565A5"/>
    <w:rPr>
      <w:sz w:val="27"/>
      <w:szCs w:val="27"/>
      <w:shd w:val="clear" w:color="auto" w:fill="FFFFFF"/>
    </w:rPr>
  </w:style>
  <w:style w:type="paragraph" w:customStyle="1" w:styleId="17">
    <w:name w:val="Основной текст1"/>
    <w:basedOn w:val="a"/>
    <w:link w:val="afd"/>
    <w:rsid w:val="003565A5"/>
    <w:pPr>
      <w:widowControl/>
      <w:shd w:val="clear" w:color="auto" w:fill="FFFFFF"/>
      <w:spacing w:line="317" w:lineRule="exact"/>
    </w:pPr>
    <w:rPr>
      <w:rFonts w:asciiTheme="minorHAnsi" w:eastAsiaTheme="minorHAnsi" w:hAnsiTheme="minorHAnsi" w:cstheme="minorBidi"/>
      <w:color w:val="auto"/>
      <w:sz w:val="27"/>
      <w:szCs w:val="27"/>
      <w:shd w:val="clear" w:color="auto" w:fill="FFFFFF"/>
      <w:lang w:val="ru-RU" w:eastAsia="en-US" w:bidi="ar-SA"/>
    </w:rPr>
  </w:style>
  <w:style w:type="character" w:customStyle="1" w:styleId="27">
    <w:name w:val="Основной текст (2)_"/>
    <w:link w:val="28"/>
    <w:rsid w:val="003565A5"/>
    <w:rPr>
      <w:b/>
      <w:bCs/>
      <w:sz w:val="27"/>
      <w:szCs w:val="27"/>
      <w:shd w:val="clear" w:color="auto" w:fill="FFFFFF"/>
    </w:rPr>
  </w:style>
  <w:style w:type="paragraph" w:customStyle="1" w:styleId="28">
    <w:name w:val="Основной текст (2)"/>
    <w:basedOn w:val="a"/>
    <w:link w:val="27"/>
    <w:rsid w:val="003565A5"/>
    <w:pPr>
      <w:widowControl/>
      <w:shd w:val="clear" w:color="auto" w:fill="FFFFFF"/>
      <w:spacing w:after="240" w:line="322" w:lineRule="exact"/>
      <w:jc w:val="center"/>
    </w:pPr>
    <w:rPr>
      <w:rFonts w:asciiTheme="minorHAnsi" w:eastAsiaTheme="minorHAnsi" w:hAnsiTheme="minorHAnsi" w:cstheme="minorBidi"/>
      <w:b/>
      <w:bCs/>
      <w:color w:val="auto"/>
      <w:sz w:val="27"/>
      <w:szCs w:val="27"/>
      <w:shd w:val="clear" w:color="auto" w:fill="FFFFFF"/>
      <w:lang w:val="ru-RU" w:eastAsia="en-US" w:bidi="ar-SA"/>
    </w:rPr>
  </w:style>
  <w:style w:type="character" w:customStyle="1" w:styleId="35">
    <w:name w:val="Основной текст (3)"/>
    <w:rsid w:val="003565A5"/>
    <w:rPr>
      <w:b/>
      <w:bCs/>
      <w:sz w:val="22"/>
      <w:szCs w:val="22"/>
      <w:shd w:val="clear" w:color="auto" w:fill="FFFFFF"/>
      <w:lang w:bidi="ar-SA"/>
    </w:rPr>
  </w:style>
  <w:style w:type="character" w:customStyle="1" w:styleId="18">
    <w:name w:val="Заголовок №1"/>
    <w:rsid w:val="003565A5"/>
    <w:rPr>
      <w:sz w:val="27"/>
      <w:szCs w:val="27"/>
      <w:lang w:bidi="ar-SA"/>
    </w:rPr>
  </w:style>
  <w:style w:type="character" w:customStyle="1" w:styleId="19">
    <w:name w:val="Заголовок №1_"/>
    <w:link w:val="111"/>
    <w:locked/>
    <w:rsid w:val="003565A5"/>
    <w:rPr>
      <w:sz w:val="27"/>
      <w:szCs w:val="27"/>
      <w:shd w:val="clear" w:color="auto" w:fill="FFFFFF"/>
    </w:rPr>
  </w:style>
  <w:style w:type="paragraph" w:customStyle="1" w:styleId="111">
    <w:name w:val="Заголовок №11"/>
    <w:basedOn w:val="a"/>
    <w:link w:val="19"/>
    <w:rsid w:val="003565A5"/>
    <w:pPr>
      <w:widowControl/>
      <w:shd w:val="clear" w:color="auto" w:fill="FFFFFF"/>
      <w:spacing w:line="322" w:lineRule="exact"/>
      <w:ind w:firstLine="2360"/>
      <w:outlineLvl w:val="0"/>
    </w:pPr>
    <w:rPr>
      <w:rFonts w:asciiTheme="minorHAnsi" w:eastAsiaTheme="minorHAnsi" w:hAnsiTheme="minorHAnsi" w:cstheme="minorBidi"/>
      <w:color w:val="auto"/>
      <w:sz w:val="27"/>
      <w:szCs w:val="27"/>
      <w:shd w:val="clear" w:color="auto" w:fill="FFFFFF"/>
      <w:lang w:val="ru-RU" w:eastAsia="en-US" w:bidi="ar-SA"/>
    </w:rPr>
  </w:style>
  <w:style w:type="character" w:customStyle="1" w:styleId="113pt">
    <w:name w:val="Заголовок №1 + 13 pt"/>
    <w:aliases w:val="Не полужирный,Интервал 7 pt"/>
    <w:rsid w:val="003565A5"/>
    <w:rPr>
      <w:b/>
      <w:bCs/>
      <w:spacing w:val="140"/>
      <w:sz w:val="26"/>
      <w:szCs w:val="26"/>
      <w:shd w:val="clear" w:color="auto" w:fill="FFFFFF"/>
    </w:rPr>
  </w:style>
  <w:style w:type="character" w:customStyle="1" w:styleId="7pt">
    <w:name w:val="Основной текст + Интервал 7 pt"/>
    <w:rsid w:val="003565A5"/>
    <w:rPr>
      <w:spacing w:val="140"/>
      <w:sz w:val="26"/>
      <w:szCs w:val="26"/>
      <w:shd w:val="clear" w:color="auto" w:fill="FFFFFF"/>
      <w:lang w:bidi="ar-SA"/>
    </w:rPr>
  </w:style>
  <w:style w:type="character" w:customStyle="1" w:styleId="1pt">
    <w:name w:val="Основной текст + Интервал 1 pt"/>
    <w:rsid w:val="003565A5"/>
    <w:rPr>
      <w:spacing w:val="30"/>
      <w:sz w:val="26"/>
      <w:szCs w:val="26"/>
      <w:shd w:val="clear" w:color="auto" w:fill="FFFFFF"/>
      <w:lang w:bidi="ar-SA"/>
    </w:rPr>
  </w:style>
  <w:style w:type="paragraph" w:customStyle="1" w:styleId="dat">
    <w:name w:val="dat"/>
    <w:basedOn w:val="a"/>
    <w:rsid w:val="003565A5"/>
    <w:pPr>
      <w:widowControl/>
      <w:spacing w:before="100" w:beforeAutospacing="1" w:after="100" w:afterAutospacing="1"/>
    </w:pPr>
    <w:rPr>
      <w:rFonts w:eastAsia="Times New Roman"/>
      <w:sz w:val="21"/>
      <w:szCs w:val="21"/>
      <w:lang w:val="ru-RU" w:eastAsia="ru-RU" w:bidi="ar-SA"/>
    </w:rPr>
  </w:style>
  <w:style w:type="character" w:customStyle="1" w:styleId="36">
    <w:name w:val="Основной текст (3)_"/>
    <w:link w:val="310"/>
    <w:rsid w:val="003565A5"/>
    <w:rPr>
      <w:b/>
      <w:bCs/>
      <w:shd w:val="clear" w:color="auto" w:fill="FFFFFF"/>
    </w:rPr>
  </w:style>
  <w:style w:type="paragraph" w:customStyle="1" w:styleId="310">
    <w:name w:val="Основной текст (3)1"/>
    <w:basedOn w:val="a"/>
    <w:link w:val="36"/>
    <w:rsid w:val="003565A5"/>
    <w:pPr>
      <w:shd w:val="clear" w:color="auto" w:fill="FFFFFF"/>
      <w:spacing w:line="281" w:lineRule="exact"/>
    </w:pPr>
    <w:rPr>
      <w:rFonts w:asciiTheme="minorHAnsi" w:eastAsiaTheme="minorHAnsi" w:hAnsiTheme="minorHAnsi" w:cstheme="minorBidi"/>
      <w:b/>
      <w:bCs/>
      <w:color w:val="auto"/>
      <w:sz w:val="22"/>
      <w:szCs w:val="22"/>
      <w:shd w:val="clear" w:color="auto" w:fill="FFFFFF"/>
      <w:lang w:val="ru-RU" w:eastAsia="en-US" w:bidi="ar-SA"/>
    </w:rPr>
  </w:style>
  <w:style w:type="paragraph" w:styleId="afe">
    <w:name w:val="Title"/>
    <w:basedOn w:val="a"/>
    <w:link w:val="aff"/>
    <w:qFormat/>
    <w:rsid w:val="003565A5"/>
    <w:pPr>
      <w:widowControl/>
      <w:jc w:val="center"/>
    </w:pPr>
    <w:rPr>
      <w:rFonts w:ascii="Times New Roman" w:eastAsia="Times New Roman" w:hAnsi="Times New Roman" w:cs="Times New Roman"/>
      <w:b/>
      <w:bCs/>
      <w:color w:val="auto"/>
      <w:sz w:val="25"/>
      <w:szCs w:val="25"/>
      <w:lang w:val="ru-RU" w:eastAsia="ru-RU" w:bidi="ar-SA"/>
    </w:rPr>
  </w:style>
  <w:style w:type="character" w:customStyle="1" w:styleId="aff">
    <w:name w:val="Заголовок Знак"/>
    <w:basedOn w:val="a0"/>
    <w:link w:val="afe"/>
    <w:rsid w:val="003565A5"/>
    <w:rPr>
      <w:rFonts w:ascii="Times New Roman" w:eastAsia="Times New Roman" w:hAnsi="Times New Roman" w:cs="Times New Roman"/>
      <w:b/>
      <w:bCs/>
      <w:sz w:val="25"/>
      <w:szCs w:val="25"/>
      <w:lang w:eastAsia="ru-RU"/>
    </w:rPr>
  </w:style>
  <w:style w:type="paragraph" w:customStyle="1" w:styleId="aff0">
    <w:name w:val="Знак"/>
    <w:basedOn w:val="a"/>
    <w:rsid w:val="003565A5"/>
    <w:pPr>
      <w:widowControl/>
    </w:pPr>
    <w:rPr>
      <w:rFonts w:ascii="Verdana" w:eastAsia="Times New Roman" w:hAnsi="Verdana" w:cs="Verdana"/>
      <w:color w:val="auto"/>
      <w:sz w:val="20"/>
      <w:szCs w:val="20"/>
      <w:lang w:val="en-US" w:eastAsia="en-US" w:bidi="ar-SA"/>
    </w:rPr>
  </w:style>
  <w:style w:type="character" w:customStyle="1" w:styleId="120">
    <w:name w:val="Заголовок №1 (2)_"/>
    <w:link w:val="121"/>
    <w:locked/>
    <w:rsid w:val="003565A5"/>
    <w:rPr>
      <w:b/>
      <w:bCs/>
      <w:spacing w:val="-3"/>
      <w:sz w:val="33"/>
      <w:szCs w:val="33"/>
      <w:shd w:val="clear" w:color="auto" w:fill="FFFFFF"/>
    </w:rPr>
  </w:style>
  <w:style w:type="character" w:customStyle="1" w:styleId="42">
    <w:name w:val="Основной текст (4)_"/>
    <w:link w:val="43"/>
    <w:locked/>
    <w:rsid w:val="003565A5"/>
    <w:rPr>
      <w:b/>
      <w:bCs/>
      <w:spacing w:val="2"/>
      <w:sz w:val="29"/>
      <w:szCs w:val="29"/>
      <w:shd w:val="clear" w:color="auto" w:fill="FFFFFF"/>
    </w:rPr>
  </w:style>
  <w:style w:type="character" w:customStyle="1" w:styleId="9">
    <w:name w:val="Основной текст (9)_"/>
    <w:link w:val="91"/>
    <w:locked/>
    <w:rsid w:val="003565A5"/>
    <w:rPr>
      <w:spacing w:val="2"/>
      <w:shd w:val="clear" w:color="auto" w:fill="FFFFFF"/>
    </w:rPr>
  </w:style>
  <w:style w:type="character" w:customStyle="1" w:styleId="914">
    <w:name w:val="Основной текст (9) + 14"/>
    <w:aliases w:val="5 pt5,Полужирный"/>
    <w:rsid w:val="003565A5"/>
    <w:rPr>
      <w:rFonts w:ascii="Times New Roman" w:hAnsi="Times New Roman" w:cs="Times New Roman"/>
      <w:b/>
      <w:bCs/>
      <w:spacing w:val="2"/>
      <w:sz w:val="29"/>
      <w:szCs w:val="29"/>
      <w:shd w:val="clear" w:color="auto" w:fill="FFFFFF"/>
    </w:rPr>
  </w:style>
  <w:style w:type="character" w:customStyle="1" w:styleId="90pt">
    <w:name w:val="Основной текст (9) + Интервал 0 pt"/>
    <w:rsid w:val="003565A5"/>
    <w:rPr>
      <w:rFonts w:ascii="Times New Roman" w:hAnsi="Times New Roman" w:cs="Times New Roman"/>
      <w:spacing w:val="1"/>
      <w:shd w:val="clear" w:color="auto" w:fill="FFFFFF"/>
    </w:rPr>
  </w:style>
  <w:style w:type="character" w:customStyle="1" w:styleId="61">
    <w:name w:val="Основной текст (6)_"/>
    <w:link w:val="610"/>
    <w:locked/>
    <w:rsid w:val="003565A5"/>
    <w:rPr>
      <w:b/>
      <w:bCs/>
      <w:i/>
      <w:iCs/>
      <w:spacing w:val="2"/>
      <w:sz w:val="26"/>
      <w:szCs w:val="26"/>
      <w:shd w:val="clear" w:color="auto" w:fill="FFFFFF"/>
    </w:rPr>
  </w:style>
  <w:style w:type="paragraph" w:customStyle="1" w:styleId="121">
    <w:name w:val="Заголовок №1 (2)"/>
    <w:basedOn w:val="a"/>
    <w:link w:val="120"/>
    <w:rsid w:val="003565A5"/>
    <w:pPr>
      <w:shd w:val="clear" w:color="auto" w:fill="FFFFFF"/>
      <w:spacing w:before="1380" w:after="60" w:line="240" w:lineRule="atLeast"/>
      <w:jc w:val="center"/>
      <w:outlineLvl w:val="0"/>
    </w:pPr>
    <w:rPr>
      <w:rFonts w:asciiTheme="minorHAnsi" w:eastAsiaTheme="minorHAnsi" w:hAnsiTheme="minorHAnsi" w:cstheme="minorBidi"/>
      <w:b/>
      <w:bCs/>
      <w:color w:val="auto"/>
      <w:spacing w:val="-3"/>
      <w:sz w:val="33"/>
      <w:szCs w:val="33"/>
      <w:shd w:val="clear" w:color="auto" w:fill="FFFFFF"/>
      <w:lang w:val="ru-RU" w:eastAsia="en-US" w:bidi="ar-SA"/>
    </w:rPr>
  </w:style>
  <w:style w:type="paragraph" w:customStyle="1" w:styleId="43">
    <w:name w:val="Основной текст (4)"/>
    <w:basedOn w:val="a"/>
    <w:link w:val="42"/>
    <w:rsid w:val="003565A5"/>
    <w:pPr>
      <w:shd w:val="clear" w:color="auto" w:fill="FFFFFF"/>
      <w:spacing w:before="60" w:line="365" w:lineRule="exact"/>
      <w:jc w:val="center"/>
    </w:pPr>
    <w:rPr>
      <w:rFonts w:asciiTheme="minorHAnsi" w:eastAsiaTheme="minorHAnsi" w:hAnsiTheme="minorHAnsi" w:cstheme="minorBidi"/>
      <w:b/>
      <w:bCs/>
      <w:color w:val="auto"/>
      <w:spacing w:val="2"/>
      <w:sz w:val="29"/>
      <w:szCs w:val="29"/>
      <w:shd w:val="clear" w:color="auto" w:fill="FFFFFF"/>
      <w:lang w:val="ru-RU" w:eastAsia="en-US" w:bidi="ar-SA"/>
    </w:rPr>
  </w:style>
  <w:style w:type="paragraph" w:customStyle="1" w:styleId="91">
    <w:name w:val="Основной текст (9)1"/>
    <w:basedOn w:val="a"/>
    <w:link w:val="9"/>
    <w:rsid w:val="003565A5"/>
    <w:pPr>
      <w:shd w:val="clear" w:color="auto" w:fill="FFFFFF"/>
      <w:spacing w:line="326" w:lineRule="exact"/>
      <w:ind w:hanging="320"/>
      <w:jc w:val="center"/>
    </w:pPr>
    <w:rPr>
      <w:rFonts w:asciiTheme="minorHAnsi" w:eastAsiaTheme="minorHAnsi" w:hAnsiTheme="minorHAnsi" w:cstheme="minorBidi"/>
      <w:color w:val="auto"/>
      <w:spacing w:val="2"/>
      <w:sz w:val="22"/>
      <w:szCs w:val="22"/>
      <w:shd w:val="clear" w:color="auto" w:fill="FFFFFF"/>
      <w:lang w:val="ru-RU" w:eastAsia="en-US" w:bidi="ar-SA"/>
    </w:rPr>
  </w:style>
  <w:style w:type="paragraph" w:customStyle="1" w:styleId="610">
    <w:name w:val="Основной текст (6)1"/>
    <w:basedOn w:val="a"/>
    <w:link w:val="61"/>
    <w:rsid w:val="003565A5"/>
    <w:pPr>
      <w:shd w:val="clear" w:color="auto" w:fill="FFFFFF"/>
      <w:spacing w:after="900" w:line="322" w:lineRule="exact"/>
      <w:ind w:firstLine="780"/>
      <w:jc w:val="both"/>
    </w:pPr>
    <w:rPr>
      <w:rFonts w:asciiTheme="minorHAnsi" w:eastAsiaTheme="minorHAnsi" w:hAnsiTheme="minorHAnsi" w:cstheme="minorBidi"/>
      <w:b/>
      <w:bCs/>
      <w:i/>
      <w:iCs/>
      <w:color w:val="auto"/>
      <w:spacing w:val="2"/>
      <w:sz w:val="26"/>
      <w:szCs w:val="26"/>
      <w:shd w:val="clear" w:color="auto" w:fill="FFFFFF"/>
      <w:lang w:val="ru-RU" w:eastAsia="en-US" w:bidi="ar-SA"/>
    </w:rPr>
  </w:style>
  <w:style w:type="character" w:customStyle="1" w:styleId="81">
    <w:name w:val="Основной текст (8)_"/>
    <w:link w:val="810"/>
    <w:locked/>
    <w:rsid w:val="003565A5"/>
    <w:rPr>
      <w:b/>
      <w:bCs/>
      <w:spacing w:val="1"/>
      <w:shd w:val="clear" w:color="auto" w:fill="FFFFFF"/>
    </w:rPr>
  </w:style>
  <w:style w:type="character" w:customStyle="1" w:styleId="82">
    <w:name w:val="Основной текст (8)"/>
    <w:rsid w:val="003565A5"/>
    <w:rPr>
      <w:rFonts w:ascii="Times New Roman" w:hAnsi="Times New Roman" w:cs="Times New Roman"/>
      <w:b w:val="0"/>
      <w:bCs w:val="0"/>
      <w:spacing w:val="1"/>
      <w:shd w:val="clear" w:color="auto" w:fill="FFFFFF"/>
    </w:rPr>
  </w:style>
  <w:style w:type="paragraph" w:customStyle="1" w:styleId="810">
    <w:name w:val="Основной текст (8)1"/>
    <w:basedOn w:val="a"/>
    <w:link w:val="81"/>
    <w:rsid w:val="003565A5"/>
    <w:pPr>
      <w:shd w:val="clear" w:color="auto" w:fill="FFFFFF"/>
      <w:spacing w:before="480" w:line="240" w:lineRule="atLeast"/>
    </w:pPr>
    <w:rPr>
      <w:rFonts w:asciiTheme="minorHAnsi" w:eastAsiaTheme="minorHAnsi" w:hAnsiTheme="minorHAnsi" w:cstheme="minorBidi"/>
      <w:b/>
      <w:bCs/>
      <w:color w:val="auto"/>
      <w:spacing w:val="1"/>
      <w:sz w:val="22"/>
      <w:szCs w:val="22"/>
      <w:shd w:val="clear" w:color="auto" w:fill="FFFFFF"/>
      <w:lang w:val="ru-RU" w:eastAsia="en-US" w:bidi="ar-SA"/>
    </w:rPr>
  </w:style>
  <w:style w:type="character" w:customStyle="1" w:styleId="aff1">
    <w:name w:val="Колонтитул_"/>
    <w:link w:val="aff2"/>
    <w:locked/>
    <w:rsid w:val="003565A5"/>
    <w:rPr>
      <w:sz w:val="29"/>
      <w:szCs w:val="29"/>
      <w:shd w:val="clear" w:color="auto" w:fill="FFFFFF"/>
    </w:rPr>
  </w:style>
  <w:style w:type="character" w:customStyle="1" w:styleId="0pt">
    <w:name w:val="Колонтитул + Интервал 0 pt"/>
    <w:rsid w:val="003565A5"/>
    <w:rPr>
      <w:rFonts w:ascii="Times New Roman" w:hAnsi="Times New Roman" w:cs="Times New Roman"/>
      <w:spacing w:val="-2"/>
      <w:sz w:val="29"/>
      <w:szCs w:val="29"/>
      <w:shd w:val="clear" w:color="auto" w:fill="FFFFFF"/>
    </w:rPr>
  </w:style>
  <w:style w:type="paragraph" w:customStyle="1" w:styleId="aff2">
    <w:name w:val="Колонтитул"/>
    <w:basedOn w:val="a"/>
    <w:link w:val="aff1"/>
    <w:rsid w:val="003565A5"/>
    <w:pPr>
      <w:shd w:val="clear" w:color="auto" w:fill="FFFFFF"/>
      <w:spacing w:line="240" w:lineRule="atLeast"/>
    </w:pPr>
    <w:rPr>
      <w:rFonts w:asciiTheme="minorHAnsi" w:eastAsiaTheme="minorHAnsi" w:hAnsiTheme="minorHAnsi" w:cstheme="minorBidi"/>
      <w:color w:val="auto"/>
      <w:sz w:val="29"/>
      <w:szCs w:val="29"/>
      <w:shd w:val="clear" w:color="auto" w:fill="FFFFFF"/>
      <w:lang w:val="ru-RU" w:eastAsia="en-US" w:bidi="ar-SA"/>
    </w:rPr>
  </w:style>
  <w:style w:type="character" w:customStyle="1" w:styleId="11pt">
    <w:name w:val="Основной текст + 11 pt"/>
    <w:aliases w:val="Не полужирный8,Интервал 0 pt,Основной текст (2) + Не курсив"/>
    <w:rsid w:val="003565A5"/>
    <w:rPr>
      <w:rFonts w:ascii="Times New Roman" w:hAnsi="Times New Roman" w:cs="Times New Roman"/>
      <w:b/>
      <w:bCs/>
      <w:spacing w:val="1"/>
      <w:sz w:val="22"/>
      <w:szCs w:val="22"/>
      <w:shd w:val="clear" w:color="auto" w:fill="FFFFFF"/>
    </w:rPr>
  </w:style>
  <w:style w:type="character" w:customStyle="1" w:styleId="Candara">
    <w:name w:val="Основной текст + Candara"/>
    <w:aliases w:val="Не полужирный7,Интервал 0 pt7"/>
    <w:rsid w:val="003565A5"/>
    <w:rPr>
      <w:rFonts w:ascii="Candara" w:hAnsi="Candara" w:cs="Candara"/>
      <w:b/>
      <w:bCs/>
      <w:spacing w:val="-11"/>
      <w:sz w:val="23"/>
      <w:szCs w:val="23"/>
      <w:shd w:val="clear" w:color="auto" w:fill="FFFFFF"/>
    </w:rPr>
  </w:style>
  <w:style w:type="character" w:customStyle="1" w:styleId="83">
    <w:name w:val="Основной текст (8) + Не полужирный"/>
    <w:rsid w:val="003565A5"/>
    <w:rPr>
      <w:rFonts w:ascii="Times New Roman" w:hAnsi="Times New Roman" w:cs="Times New Roman"/>
      <w:b/>
      <w:bCs/>
      <w:spacing w:val="1"/>
      <w:sz w:val="22"/>
      <w:szCs w:val="22"/>
      <w:u w:val="none"/>
      <w:shd w:val="clear" w:color="auto" w:fill="FFFFFF"/>
    </w:rPr>
  </w:style>
  <w:style w:type="character" w:customStyle="1" w:styleId="122">
    <w:name w:val="Основной текст + 12"/>
    <w:aliases w:val="5 pt,Не полужирный6,Интервал 0 pt6"/>
    <w:rsid w:val="003565A5"/>
    <w:rPr>
      <w:rFonts w:ascii="Times New Roman" w:hAnsi="Times New Roman" w:cs="Times New Roman"/>
      <w:b/>
      <w:bCs/>
      <w:spacing w:val="8"/>
      <w:sz w:val="25"/>
      <w:szCs w:val="25"/>
      <w:shd w:val="clear" w:color="auto" w:fill="FFFFFF"/>
    </w:rPr>
  </w:style>
  <w:style w:type="character" w:customStyle="1" w:styleId="11pt1">
    <w:name w:val="Основной текст + 11 pt1"/>
    <w:aliases w:val="Не полужирный5,Интервал 0 pt5"/>
    <w:rsid w:val="003565A5"/>
    <w:rPr>
      <w:rFonts w:ascii="Times New Roman" w:hAnsi="Times New Roman" w:cs="Times New Roman"/>
      <w:b/>
      <w:bCs/>
      <w:spacing w:val="1"/>
      <w:sz w:val="22"/>
      <w:szCs w:val="22"/>
      <w:u w:val="single"/>
      <w:shd w:val="clear" w:color="auto" w:fill="FFFFFF"/>
    </w:rPr>
  </w:style>
  <w:style w:type="character" w:customStyle="1" w:styleId="320">
    <w:name w:val="Заголовок №3 (2)_"/>
    <w:link w:val="321"/>
    <w:locked/>
    <w:rsid w:val="003565A5"/>
    <w:rPr>
      <w:b/>
      <w:bCs/>
      <w:spacing w:val="22"/>
      <w:sz w:val="25"/>
      <w:szCs w:val="25"/>
      <w:shd w:val="clear" w:color="auto" w:fill="FFFFFF"/>
    </w:rPr>
  </w:style>
  <w:style w:type="paragraph" w:customStyle="1" w:styleId="321">
    <w:name w:val="Заголовок №3 (2)"/>
    <w:basedOn w:val="a"/>
    <w:link w:val="320"/>
    <w:rsid w:val="003565A5"/>
    <w:pPr>
      <w:shd w:val="clear" w:color="auto" w:fill="FFFFFF"/>
      <w:spacing w:after="420" w:line="240" w:lineRule="atLeast"/>
      <w:jc w:val="center"/>
      <w:outlineLvl w:val="2"/>
    </w:pPr>
    <w:rPr>
      <w:rFonts w:asciiTheme="minorHAnsi" w:eastAsiaTheme="minorHAnsi" w:hAnsiTheme="minorHAnsi" w:cstheme="minorBidi"/>
      <w:b/>
      <w:bCs/>
      <w:color w:val="auto"/>
      <w:spacing w:val="22"/>
      <w:sz w:val="25"/>
      <w:szCs w:val="25"/>
      <w:shd w:val="clear" w:color="auto" w:fill="FFFFFF"/>
      <w:lang w:val="ru-RU" w:eastAsia="en-US" w:bidi="ar-SA"/>
    </w:rPr>
  </w:style>
  <w:style w:type="paragraph" w:customStyle="1" w:styleId="210">
    <w:name w:val="Основний текст 21"/>
    <w:basedOn w:val="a"/>
    <w:rsid w:val="003565A5"/>
    <w:pPr>
      <w:widowControl/>
      <w:overflowPunct w:val="0"/>
      <w:autoSpaceDE w:val="0"/>
      <w:autoSpaceDN w:val="0"/>
      <w:adjustRightInd w:val="0"/>
      <w:ind w:firstLine="720"/>
      <w:jc w:val="both"/>
      <w:textAlignment w:val="baseline"/>
    </w:pPr>
    <w:rPr>
      <w:rFonts w:ascii="Times New Roman" w:eastAsia="Times New Roman" w:hAnsi="Times New Roman" w:cs="Times New Roman"/>
      <w:color w:val="auto"/>
      <w:szCs w:val="20"/>
      <w:lang w:eastAsia="ru-RU" w:bidi="ar-SA"/>
    </w:rPr>
  </w:style>
  <w:style w:type="paragraph" w:customStyle="1" w:styleId="aff3">
    <w:name w:val="Стиль"/>
    <w:rsid w:val="003565A5"/>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pple-converted-space">
    <w:name w:val="apple-converted-space"/>
    <w:rsid w:val="003565A5"/>
  </w:style>
  <w:style w:type="paragraph" w:customStyle="1" w:styleId="Default">
    <w:name w:val="Default"/>
    <w:rsid w:val="003565A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11">
    <w:name w:val="Основний текст з відступом 21"/>
    <w:basedOn w:val="a"/>
    <w:rsid w:val="003565A5"/>
    <w:pPr>
      <w:widowControl/>
      <w:suppressAutoHyphens/>
      <w:overflowPunct w:val="0"/>
      <w:autoSpaceDE w:val="0"/>
      <w:autoSpaceDN w:val="0"/>
      <w:adjustRightInd w:val="0"/>
      <w:ind w:firstLine="19"/>
      <w:jc w:val="both"/>
      <w:textAlignment w:val="baseline"/>
    </w:pPr>
    <w:rPr>
      <w:rFonts w:ascii="Times New Roman" w:eastAsia="Times New Roman" w:hAnsi="Times New Roman" w:cs="Times New Roman"/>
      <w:color w:val="auto"/>
      <w:szCs w:val="20"/>
      <w:lang w:eastAsia="ru-RU" w:bidi="ar-SA"/>
    </w:rPr>
  </w:style>
  <w:style w:type="paragraph" w:customStyle="1" w:styleId="1a">
    <w:name w:val="Заголовок оглавления1"/>
    <w:basedOn w:val="1"/>
    <w:next w:val="a"/>
    <w:semiHidden/>
    <w:unhideWhenUsed/>
    <w:qFormat/>
    <w:rsid w:val="003565A5"/>
    <w:pPr>
      <w:keepLines/>
      <w:overflowPunct/>
      <w:autoSpaceDE/>
      <w:autoSpaceDN/>
      <w:adjustRightInd/>
      <w:spacing w:before="480" w:line="276" w:lineRule="auto"/>
      <w:textAlignment w:val="auto"/>
      <w:outlineLvl w:val="9"/>
    </w:pPr>
    <w:rPr>
      <w:rFonts w:ascii="Cambria" w:hAnsi="Cambria"/>
      <w:bCs/>
      <w:color w:val="365F91"/>
      <w:sz w:val="28"/>
      <w:szCs w:val="28"/>
      <w:lang w:eastAsia="en-US"/>
    </w:rPr>
  </w:style>
  <w:style w:type="paragraph" w:styleId="1b">
    <w:name w:val="toc 1"/>
    <w:basedOn w:val="a"/>
    <w:next w:val="a"/>
    <w:autoRedefine/>
    <w:unhideWhenUsed/>
    <w:rsid w:val="003565A5"/>
    <w:pPr>
      <w:widowControl/>
      <w:spacing w:after="100" w:line="276" w:lineRule="auto"/>
    </w:pPr>
    <w:rPr>
      <w:rFonts w:ascii="Calibri" w:eastAsia="Calibri" w:hAnsi="Calibri" w:cs="Times New Roman"/>
      <w:color w:val="auto"/>
      <w:sz w:val="22"/>
      <w:szCs w:val="22"/>
      <w:lang w:val="ru-RU" w:eastAsia="en-US" w:bidi="ar-SA"/>
    </w:rPr>
  </w:style>
  <w:style w:type="paragraph" w:styleId="37">
    <w:name w:val="toc 3"/>
    <w:basedOn w:val="a"/>
    <w:next w:val="a"/>
    <w:autoRedefine/>
    <w:unhideWhenUsed/>
    <w:rsid w:val="003565A5"/>
    <w:pPr>
      <w:widowControl/>
      <w:spacing w:after="100" w:line="276" w:lineRule="auto"/>
      <w:ind w:left="440"/>
    </w:pPr>
    <w:rPr>
      <w:rFonts w:ascii="Calibri" w:eastAsia="Calibri" w:hAnsi="Calibri" w:cs="Times New Roman"/>
      <w:color w:val="auto"/>
      <w:sz w:val="22"/>
      <w:szCs w:val="22"/>
      <w:lang w:val="ru-RU" w:eastAsia="en-US" w:bidi="ar-SA"/>
    </w:rPr>
  </w:style>
  <w:style w:type="paragraph" w:customStyle="1" w:styleId="aff4">
    <w:name w:val="Монографія"/>
    <w:rsid w:val="003565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80" w:lineRule="atLeast"/>
      <w:ind w:firstLine="227"/>
      <w:jc w:val="both"/>
    </w:pPr>
    <w:rPr>
      <w:rFonts w:ascii="Arial" w:eastAsia="Times New Roman" w:hAnsi="Arial" w:cs="Arial"/>
      <w:color w:val="000000"/>
      <w:sz w:val="20"/>
      <w:szCs w:val="20"/>
      <w:lang w:eastAsia="ru-RU"/>
    </w:rPr>
  </w:style>
  <w:style w:type="paragraph" w:customStyle="1" w:styleId="29">
    <w:name w:val="Абзац списка2"/>
    <w:basedOn w:val="a"/>
    <w:rsid w:val="003565A5"/>
    <w:pPr>
      <w:widowControl/>
      <w:spacing w:after="200" w:line="276" w:lineRule="auto"/>
      <w:ind w:left="720"/>
      <w:contextualSpacing/>
    </w:pPr>
    <w:rPr>
      <w:rFonts w:ascii="Calibri" w:eastAsia="Times New Roman" w:hAnsi="Calibri" w:cs="Times New Roman"/>
      <w:color w:val="auto"/>
      <w:sz w:val="22"/>
      <w:szCs w:val="22"/>
      <w:lang w:val="ru-RU" w:eastAsia="en-US" w:bidi="ar-SA"/>
    </w:rPr>
  </w:style>
  <w:style w:type="paragraph" w:customStyle="1" w:styleId="212">
    <w:name w:val="Основной текст 21"/>
    <w:basedOn w:val="a"/>
    <w:rsid w:val="003565A5"/>
    <w:pPr>
      <w:widowControl/>
      <w:overflowPunct w:val="0"/>
      <w:autoSpaceDE w:val="0"/>
      <w:autoSpaceDN w:val="0"/>
      <w:adjustRightInd w:val="0"/>
      <w:ind w:firstLine="720"/>
      <w:jc w:val="both"/>
      <w:textAlignment w:val="baseline"/>
    </w:pPr>
    <w:rPr>
      <w:rFonts w:ascii="Times New Roman" w:eastAsia="Times New Roman" w:hAnsi="Times New Roman" w:cs="Times New Roman"/>
      <w:color w:val="auto"/>
      <w:szCs w:val="20"/>
      <w:lang w:eastAsia="ru-RU" w:bidi="ar-SA"/>
    </w:rPr>
  </w:style>
  <w:style w:type="character" w:customStyle="1" w:styleId="Newton">
    <w:name w:val="Newton"/>
    <w:rsid w:val="003565A5"/>
    <w:rPr>
      <w:rFonts w:ascii="NewtonC" w:hAnsi="NewtonC"/>
      <w:sz w:val="24"/>
    </w:rPr>
  </w:style>
  <w:style w:type="character" w:customStyle="1" w:styleId="aff5">
    <w:name w:val="Подпись к картинке_"/>
    <w:link w:val="aff6"/>
    <w:locked/>
    <w:rsid w:val="003565A5"/>
    <w:rPr>
      <w:spacing w:val="-2"/>
      <w:sz w:val="18"/>
      <w:szCs w:val="18"/>
      <w:shd w:val="clear" w:color="auto" w:fill="FFFFFF"/>
    </w:rPr>
  </w:style>
  <w:style w:type="paragraph" w:customStyle="1" w:styleId="aff6">
    <w:name w:val="Подпись к картинке"/>
    <w:basedOn w:val="a"/>
    <w:link w:val="aff5"/>
    <w:rsid w:val="003565A5"/>
    <w:pPr>
      <w:shd w:val="clear" w:color="auto" w:fill="FFFFFF"/>
      <w:spacing w:line="240" w:lineRule="atLeast"/>
    </w:pPr>
    <w:rPr>
      <w:rFonts w:asciiTheme="minorHAnsi" w:eastAsiaTheme="minorHAnsi" w:hAnsiTheme="minorHAnsi" w:cstheme="minorBidi"/>
      <w:color w:val="auto"/>
      <w:spacing w:val="-2"/>
      <w:sz w:val="18"/>
      <w:szCs w:val="18"/>
      <w:shd w:val="clear" w:color="auto" w:fill="FFFFFF"/>
      <w:lang w:val="ru-RU" w:eastAsia="en-US" w:bidi="ar-SA"/>
    </w:rPr>
  </w:style>
  <w:style w:type="character" w:customStyle="1" w:styleId="20pt">
    <w:name w:val="Основной текст (2) + Интервал 0 pt"/>
    <w:rsid w:val="003565A5"/>
    <w:rPr>
      <w:rFonts w:ascii="Verdana" w:hAnsi="Verdana"/>
      <w:i/>
      <w:iCs/>
      <w:spacing w:val="-9"/>
      <w:sz w:val="14"/>
      <w:szCs w:val="14"/>
      <w:lang w:bidi="ar-SA"/>
    </w:rPr>
  </w:style>
  <w:style w:type="character" w:customStyle="1" w:styleId="24pt">
    <w:name w:val="Основной текст (2) + 4 pt"/>
    <w:aliases w:val="Не курсив,Интервал 0 pt9"/>
    <w:rsid w:val="003565A5"/>
    <w:rPr>
      <w:rFonts w:ascii="Verdana" w:hAnsi="Verdana"/>
      <w:i/>
      <w:iCs/>
      <w:spacing w:val="-9"/>
      <w:sz w:val="8"/>
      <w:szCs w:val="8"/>
      <w:lang w:bidi="ar-SA"/>
    </w:rPr>
  </w:style>
  <w:style w:type="character" w:customStyle="1" w:styleId="0pt0">
    <w:name w:val="Основной текст + Интервал 0 pt"/>
    <w:rsid w:val="003565A5"/>
    <w:rPr>
      <w:rFonts w:ascii="Book Antiqua" w:hAnsi="Book Antiqua" w:cs="Book Antiqua"/>
      <w:spacing w:val="-3"/>
      <w:sz w:val="16"/>
      <w:szCs w:val="16"/>
      <w:u w:val="none"/>
      <w:lang w:bidi="ar-SA"/>
    </w:rPr>
  </w:style>
  <w:style w:type="character" w:customStyle="1" w:styleId="Verdana1">
    <w:name w:val="Основной текст + Verdana1"/>
    <w:aliases w:val="4,5 pt2,Интервал 0 pt2"/>
    <w:rsid w:val="003565A5"/>
    <w:rPr>
      <w:rFonts w:ascii="Verdana" w:hAnsi="Verdana" w:cs="Verdana"/>
      <w:spacing w:val="0"/>
      <w:sz w:val="9"/>
      <w:szCs w:val="9"/>
      <w:u w:val="none"/>
      <w:lang w:bidi="ar-SA"/>
    </w:rPr>
  </w:style>
  <w:style w:type="paragraph" w:styleId="aff7">
    <w:name w:val="caption"/>
    <w:basedOn w:val="a"/>
    <w:next w:val="a"/>
    <w:qFormat/>
    <w:rsid w:val="003565A5"/>
    <w:pPr>
      <w:widowControl/>
      <w:spacing w:after="200"/>
    </w:pPr>
    <w:rPr>
      <w:rFonts w:ascii="Calibri" w:eastAsia="Calibri" w:hAnsi="Calibri" w:cs="Times New Roman"/>
      <w:b/>
      <w:bCs/>
      <w:color w:val="4F81BD"/>
      <w:sz w:val="18"/>
      <w:szCs w:val="18"/>
      <w:lang w:val="ru-RU" w:eastAsia="en-US" w:bidi="ar-SA"/>
    </w:rPr>
  </w:style>
  <w:style w:type="numbering" w:customStyle="1" w:styleId="1c">
    <w:name w:val="Немає списку1"/>
    <w:next w:val="a2"/>
    <w:semiHidden/>
    <w:rsid w:val="003565A5"/>
  </w:style>
  <w:style w:type="paragraph" w:customStyle="1" w:styleId="rvps2">
    <w:name w:val="rvps2"/>
    <w:basedOn w:val="a"/>
    <w:rsid w:val="003565A5"/>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9">
    <w:name w:val="rvts9"/>
    <w:rsid w:val="003565A5"/>
  </w:style>
  <w:style w:type="character" w:customStyle="1" w:styleId="aff8">
    <w:name w:val="Подпись к таблице_"/>
    <w:link w:val="aff9"/>
    <w:locked/>
    <w:rsid w:val="003565A5"/>
    <w:rPr>
      <w:b/>
      <w:bCs/>
      <w:spacing w:val="-10"/>
      <w:shd w:val="clear" w:color="auto" w:fill="FFFFFF"/>
    </w:rPr>
  </w:style>
  <w:style w:type="paragraph" w:customStyle="1" w:styleId="aff9">
    <w:name w:val="Подпись к таблице"/>
    <w:basedOn w:val="a"/>
    <w:link w:val="aff8"/>
    <w:rsid w:val="003565A5"/>
    <w:pPr>
      <w:shd w:val="clear" w:color="auto" w:fill="FFFFFF"/>
      <w:spacing w:line="288" w:lineRule="exact"/>
      <w:jc w:val="center"/>
    </w:pPr>
    <w:rPr>
      <w:rFonts w:asciiTheme="minorHAnsi" w:eastAsiaTheme="minorHAnsi" w:hAnsiTheme="minorHAnsi" w:cstheme="minorBidi"/>
      <w:b/>
      <w:bCs/>
      <w:color w:val="auto"/>
      <w:spacing w:val="-10"/>
      <w:sz w:val="22"/>
      <w:szCs w:val="22"/>
      <w:shd w:val="clear" w:color="auto" w:fill="FFFFFF"/>
      <w:lang w:val="ru-RU" w:eastAsia="en-US" w:bidi="ar-SA"/>
    </w:rPr>
  </w:style>
  <w:style w:type="character" w:customStyle="1" w:styleId="105pt0pt">
    <w:name w:val="Основной текст + 10;5 pt;Интервал 0 pt"/>
    <w:rsid w:val="003565A5"/>
    <w:rPr>
      <w:rFonts w:ascii="Times New Roman" w:eastAsia="Times New Roman" w:hAnsi="Times New Roman" w:cs="Times New Roman"/>
      <w:b w:val="0"/>
      <w:bCs w:val="0"/>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rvts23">
    <w:name w:val="rvts23"/>
    <w:basedOn w:val="a0"/>
    <w:rsid w:val="003565A5"/>
  </w:style>
  <w:style w:type="character" w:customStyle="1" w:styleId="rvts15">
    <w:name w:val="rvts15"/>
    <w:basedOn w:val="a0"/>
    <w:rsid w:val="003565A5"/>
  </w:style>
  <w:style w:type="character" w:customStyle="1" w:styleId="5">
    <w:name w:val="Основной текст (5)_"/>
    <w:link w:val="50"/>
    <w:rsid w:val="003565A5"/>
    <w:rPr>
      <w:b/>
      <w:bCs/>
      <w:spacing w:val="7"/>
      <w:sz w:val="21"/>
      <w:szCs w:val="21"/>
      <w:shd w:val="clear" w:color="auto" w:fill="FFFFFF"/>
    </w:rPr>
  </w:style>
  <w:style w:type="paragraph" w:customStyle="1" w:styleId="50">
    <w:name w:val="Основной текст (5)"/>
    <w:basedOn w:val="a"/>
    <w:link w:val="5"/>
    <w:rsid w:val="003565A5"/>
    <w:pPr>
      <w:shd w:val="clear" w:color="auto" w:fill="FFFFFF"/>
      <w:spacing w:before="300" w:line="408" w:lineRule="exact"/>
      <w:jc w:val="center"/>
    </w:pPr>
    <w:rPr>
      <w:rFonts w:asciiTheme="minorHAnsi" w:eastAsiaTheme="minorHAnsi" w:hAnsiTheme="minorHAnsi" w:cstheme="minorBidi"/>
      <w:b/>
      <w:bCs/>
      <w:color w:val="auto"/>
      <w:spacing w:val="7"/>
      <w:sz w:val="21"/>
      <w:szCs w:val="21"/>
      <w:lang w:val="ru-RU" w:eastAsia="en-US" w:bidi="ar-SA"/>
    </w:rPr>
  </w:style>
  <w:style w:type="paragraph" w:customStyle="1" w:styleId="62">
    <w:name w:val="Основной текст (6)"/>
    <w:basedOn w:val="a"/>
    <w:rsid w:val="003565A5"/>
    <w:pPr>
      <w:shd w:val="clear" w:color="auto" w:fill="FFFFFF"/>
      <w:spacing w:before="60" w:line="274" w:lineRule="exact"/>
      <w:jc w:val="both"/>
    </w:pPr>
    <w:rPr>
      <w:rFonts w:ascii="Times New Roman" w:eastAsia="Times New Roman" w:hAnsi="Times New Roman" w:cs="Times New Roman"/>
      <w:spacing w:val="5"/>
      <w:sz w:val="21"/>
      <w:szCs w:val="21"/>
    </w:rPr>
  </w:style>
  <w:style w:type="character" w:customStyle="1" w:styleId="10pt">
    <w:name w:val="Заголовок №1 + Не полужирный;Интервал 0 pt"/>
    <w:rsid w:val="003565A5"/>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50pt">
    <w:name w:val="Основной текст (5) + Не полужирный;Интервал 0 pt"/>
    <w:rsid w:val="003565A5"/>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style>
  <w:style w:type="paragraph" w:customStyle="1" w:styleId="51">
    <w:name w:val="Знак Знак5"/>
    <w:basedOn w:val="a"/>
    <w:rsid w:val="003565A5"/>
    <w:pPr>
      <w:widowControl/>
    </w:pPr>
    <w:rPr>
      <w:rFonts w:ascii="Verdana" w:eastAsia="Times New Roman" w:hAnsi="Verdana" w:cs="Times New Roman"/>
      <w:color w:val="auto"/>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minregion.gov.u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B7497-3C57-406B-A2B9-203490036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Pages>
  <Words>61878</Words>
  <Characters>352707</Characters>
  <Application>Microsoft Office Word</Application>
  <DocSecurity>0</DocSecurity>
  <Lines>2939</Lines>
  <Paragraphs>827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33</cp:revision>
  <cp:lastPrinted>2022-01-11T10:01:00Z</cp:lastPrinted>
  <dcterms:created xsi:type="dcterms:W3CDTF">2021-12-09T07:45:00Z</dcterms:created>
  <dcterms:modified xsi:type="dcterms:W3CDTF">2022-01-11T10:03:00Z</dcterms:modified>
</cp:coreProperties>
</file>