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B44" w:rsidRPr="0056424B" w:rsidRDefault="003A6B44" w:rsidP="003A6B4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424B"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0A4E4193" wp14:editId="77365DA5">
            <wp:extent cx="486410" cy="651510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424B">
        <w:rPr>
          <w:rFonts w:ascii="Times New Roman" w:hAnsi="Times New Roman" w:cs="Times New Roman"/>
          <w:sz w:val="28"/>
          <w:szCs w:val="28"/>
        </w:rPr>
        <w:br w:type="textWrapping" w:clear="all"/>
      </w:r>
      <w:r w:rsidRPr="0056424B">
        <w:rPr>
          <w:rFonts w:ascii="Times New Roman" w:hAnsi="Times New Roman" w:cs="Times New Roman"/>
          <w:b/>
          <w:sz w:val="28"/>
          <w:szCs w:val="28"/>
          <w:lang w:val="uk-UA"/>
        </w:rPr>
        <w:t>СТУДЕНИК</w:t>
      </w:r>
      <w:r w:rsidRPr="0056424B">
        <w:rPr>
          <w:rFonts w:ascii="Times New Roman" w:hAnsi="Times New Roman" w:cs="Times New Roman"/>
          <w:b/>
          <w:sz w:val="28"/>
          <w:szCs w:val="28"/>
        </w:rPr>
        <w:t>ІВСЬКА  СІЛЬСЬКА Р</w:t>
      </w:r>
      <w:r w:rsidRPr="0056424B">
        <w:rPr>
          <w:rFonts w:ascii="Times New Roman" w:hAnsi="Times New Roman" w:cs="Times New Roman"/>
          <w:b/>
          <w:sz w:val="28"/>
          <w:szCs w:val="28"/>
          <w:lang w:val="uk-UA"/>
        </w:rPr>
        <w:t>АДА</w:t>
      </w:r>
      <w:r w:rsidRPr="0056424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A6B44" w:rsidRPr="0056424B" w:rsidRDefault="003A6B44" w:rsidP="003A6B44">
      <w:pPr>
        <w:pStyle w:val="3"/>
        <w:contextualSpacing/>
        <w:rPr>
          <w:b/>
          <w:sz w:val="28"/>
          <w:szCs w:val="28"/>
          <w:lang w:val="ru-RU"/>
        </w:rPr>
      </w:pPr>
      <w:r w:rsidRPr="0056424B">
        <w:rPr>
          <w:b/>
          <w:sz w:val="28"/>
          <w:szCs w:val="28"/>
          <w:lang w:val="ru-RU"/>
        </w:rPr>
        <w:t>ПЕРЕЯСЛАВ-</w:t>
      </w:r>
      <w:proofErr w:type="gramStart"/>
      <w:r w:rsidRPr="0056424B">
        <w:rPr>
          <w:b/>
          <w:sz w:val="28"/>
          <w:szCs w:val="28"/>
          <w:lang w:val="ru-RU"/>
        </w:rPr>
        <w:t>ХМЕЛЬНИЦЬКОГО  РАЙОНУ</w:t>
      </w:r>
      <w:proofErr w:type="gramEnd"/>
      <w:r w:rsidRPr="0056424B">
        <w:rPr>
          <w:b/>
          <w:sz w:val="28"/>
          <w:szCs w:val="28"/>
          <w:lang w:val="ru-RU"/>
        </w:rPr>
        <w:t xml:space="preserve"> КИЇВСЬКОЇ ОБЛАСТІ</w:t>
      </w:r>
    </w:p>
    <w:p w:rsidR="003A6B44" w:rsidRPr="0056424B" w:rsidRDefault="003A6B44" w:rsidP="003A6B44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56424B">
        <w:rPr>
          <w:rFonts w:ascii="Times New Roman" w:hAnsi="Times New Roman" w:cs="Times New Roman"/>
        </w:rPr>
        <w:t xml:space="preserve">                             </w:t>
      </w:r>
      <w:r w:rsidRPr="0056424B">
        <w:rPr>
          <w:rFonts w:ascii="Times New Roman" w:hAnsi="Times New Roman" w:cs="Times New Roman"/>
          <w:lang w:val="uk-UA"/>
        </w:rPr>
        <w:t xml:space="preserve">        </w:t>
      </w:r>
      <w:r w:rsidRPr="0056424B">
        <w:rPr>
          <w:rFonts w:ascii="Times New Roman" w:hAnsi="Times New Roman" w:cs="Times New Roman"/>
        </w:rPr>
        <w:t xml:space="preserve">  </w:t>
      </w:r>
      <w:r w:rsidRPr="0056424B">
        <w:rPr>
          <w:rFonts w:ascii="Times New Roman" w:hAnsi="Times New Roman" w:cs="Times New Roman"/>
          <w:b/>
          <w:sz w:val="28"/>
          <w:szCs w:val="28"/>
        </w:rPr>
        <w:t>І</w:t>
      </w:r>
      <w:r w:rsidRPr="0056424B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56424B">
        <w:rPr>
          <w:rFonts w:ascii="Times New Roman" w:hAnsi="Times New Roman" w:cs="Times New Roman"/>
          <w:b/>
          <w:sz w:val="28"/>
          <w:szCs w:val="28"/>
        </w:rPr>
        <w:t xml:space="preserve">СЕСІЯ СЬОМОГО СКЛИКАННЯ </w:t>
      </w:r>
    </w:p>
    <w:p w:rsidR="003A6B44" w:rsidRPr="0056424B" w:rsidRDefault="003A6B44" w:rsidP="003A6B44">
      <w:pPr>
        <w:pStyle w:val="3"/>
        <w:contextualSpacing/>
        <w:rPr>
          <w:b/>
          <w:sz w:val="28"/>
          <w:szCs w:val="28"/>
          <w:lang w:val="ru-RU"/>
        </w:rPr>
      </w:pPr>
      <w:r w:rsidRPr="0056424B">
        <w:rPr>
          <w:b/>
          <w:sz w:val="28"/>
          <w:szCs w:val="28"/>
          <w:lang w:val="ru-RU"/>
        </w:rPr>
        <w:t xml:space="preserve">  </w:t>
      </w:r>
    </w:p>
    <w:p w:rsidR="003A6B44" w:rsidRPr="0056424B" w:rsidRDefault="003A6B44" w:rsidP="003A6B4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6424B">
        <w:rPr>
          <w:rFonts w:ascii="Times New Roman" w:hAnsi="Times New Roman" w:cs="Times New Roman"/>
        </w:rPr>
        <w:t xml:space="preserve">                                      </w:t>
      </w:r>
      <w:r w:rsidRPr="0056424B">
        <w:rPr>
          <w:rFonts w:ascii="Times New Roman" w:hAnsi="Times New Roman" w:cs="Times New Roman"/>
          <w:b/>
          <w:i/>
        </w:rPr>
        <w:t xml:space="preserve">        </w:t>
      </w:r>
      <w:r w:rsidRPr="0056424B">
        <w:rPr>
          <w:rFonts w:ascii="Times New Roman" w:hAnsi="Times New Roman" w:cs="Times New Roman"/>
          <w:b/>
          <w:i/>
          <w:lang w:val="uk-UA"/>
        </w:rPr>
        <w:t xml:space="preserve">          </w:t>
      </w:r>
      <w:r w:rsidRPr="0056424B">
        <w:rPr>
          <w:rFonts w:ascii="Times New Roman" w:hAnsi="Times New Roman" w:cs="Times New Roman"/>
          <w:b/>
          <w:i/>
        </w:rPr>
        <w:t xml:space="preserve"> </w:t>
      </w:r>
      <w:r w:rsidRPr="0056424B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6424B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56424B">
        <w:rPr>
          <w:rFonts w:ascii="Times New Roman" w:hAnsi="Times New Roman" w:cs="Times New Roman"/>
          <w:b/>
          <w:sz w:val="28"/>
          <w:szCs w:val="28"/>
        </w:rPr>
        <w:t xml:space="preserve"> Я</w:t>
      </w:r>
      <w:r w:rsidRPr="0056424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A6B44" w:rsidRPr="0056424B" w:rsidRDefault="003A6B44" w:rsidP="003A6B4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A6B44" w:rsidRPr="0056424B" w:rsidRDefault="003A6B44" w:rsidP="003A6B4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6424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5642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11</w:t>
      </w:r>
      <w:r w:rsidRPr="0056424B">
        <w:rPr>
          <w:rFonts w:ascii="Times New Roman" w:hAnsi="Times New Roman" w:cs="Times New Roman"/>
          <w:sz w:val="28"/>
          <w:szCs w:val="28"/>
          <w:lang w:val="uk-UA"/>
        </w:rPr>
        <w:t>.12.</w:t>
      </w:r>
      <w:r w:rsidRPr="00A00E0E"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0225C8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</w:t>
      </w:r>
      <w:r w:rsidRPr="00A00E0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6424B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0225C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998-</w:t>
      </w:r>
      <w:r w:rsidR="000225C8">
        <w:rPr>
          <w:rFonts w:ascii="Times New Roman" w:hAnsi="Times New Roman" w:cs="Times New Roman"/>
          <w:color w:val="000000"/>
          <w:sz w:val="28"/>
          <w:szCs w:val="28"/>
          <w:lang w:val="en-US" w:eastAsia="uk-UA"/>
        </w:rPr>
        <w:t>XXXIX</w:t>
      </w:r>
      <w:r w:rsidR="000225C8" w:rsidRPr="000225C8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-</w:t>
      </w:r>
      <w:r w:rsidR="000225C8">
        <w:rPr>
          <w:rFonts w:ascii="Times New Roman" w:hAnsi="Times New Roman" w:cs="Times New Roman"/>
          <w:color w:val="000000"/>
          <w:sz w:val="28"/>
          <w:szCs w:val="28"/>
          <w:lang w:val="en-US" w:eastAsia="uk-UA"/>
        </w:rPr>
        <w:t>VII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      </w:t>
      </w:r>
      <w:r w:rsidRPr="0056424B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56424B">
        <w:rPr>
          <w:rFonts w:ascii="Times New Roman" w:hAnsi="Times New Roman" w:cs="Times New Roman"/>
          <w:sz w:val="28"/>
          <w:szCs w:val="28"/>
          <w:lang w:val="uk-UA"/>
        </w:rPr>
        <w:t xml:space="preserve">Село </w:t>
      </w:r>
      <w:proofErr w:type="spellStart"/>
      <w:r w:rsidRPr="0056424B">
        <w:rPr>
          <w:rFonts w:ascii="Times New Roman" w:hAnsi="Times New Roman" w:cs="Times New Roman"/>
          <w:sz w:val="28"/>
          <w:szCs w:val="28"/>
          <w:lang w:val="uk-UA"/>
        </w:rPr>
        <w:t>Студеники</w:t>
      </w:r>
      <w:proofErr w:type="spellEnd"/>
    </w:p>
    <w:p w:rsidR="003A6B44" w:rsidRPr="0056424B" w:rsidRDefault="003A6B44" w:rsidP="003A6B4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3A6B44" w:rsidRPr="0056424B" w:rsidRDefault="003A6B44" w:rsidP="003A6B44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42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внесення змін до Рішення від 16.08.2018 р. № </w:t>
      </w:r>
      <w:r w:rsidRPr="000225C8">
        <w:rPr>
          <w:rFonts w:ascii="Times New Roman" w:hAnsi="Times New Roman" w:cs="Times New Roman"/>
          <w:b/>
          <w:sz w:val="28"/>
          <w:szCs w:val="28"/>
          <w:lang w:val="uk-UA"/>
        </w:rPr>
        <w:t>261-Х-УІІ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 Про затвердження </w:t>
      </w:r>
      <w:r w:rsidRPr="005642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«Питна вода»</w:t>
      </w:r>
      <w:r w:rsidRPr="005642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</w:t>
      </w:r>
      <w:r w:rsidRPr="0056424B">
        <w:rPr>
          <w:rFonts w:ascii="Times New Roman" w:hAnsi="Times New Roman" w:cs="Times New Roman"/>
          <w:b/>
          <w:sz w:val="28"/>
          <w:szCs w:val="28"/>
          <w:lang w:val="uk-UA"/>
        </w:rPr>
        <w:t>2018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-2020 роки у </w:t>
      </w:r>
      <w:r w:rsidRPr="003A6B4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Студениківськоїій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сільській раді»</w:t>
      </w:r>
    </w:p>
    <w:p w:rsidR="003A6B44" w:rsidRPr="0056424B" w:rsidRDefault="003A6B44" w:rsidP="003A6B4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3A6B44" w:rsidRPr="0056424B" w:rsidRDefault="003A6B44" w:rsidP="003A6B4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424B">
        <w:rPr>
          <w:rFonts w:ascii="Times New Roman" w:hAnsi="Times New Roman" w:cs="Times New Roman"/>
          <w:sz w:val="28"/>
          <w:szCs w:val="28"/>
          <w:lang w:val="uk-UA"/>
        </w:rPr>
        <w:t xml:space="preserve">      Відповідно до статті 26  Закону України «Про місцеве самоврядування в Україні»,  Закону України «Про добровільне об`єднання територіальних громад» Закону України «Про державне прогнозування та розроблення програм соціально-економічного розвитку України»,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відходи» </w:t>
      </w:r>
      <w:proofErr w:type="spellStart"/>
      <w:r w:rsidRPr="0056424B">
        <w:rPr>
          <w:rFonts w:ascii="Times New Roman" w:hAnsi="Times New Roman" w:cs="Times New Roman"/>
          <w:sz w:val="28"/>
          <w:szCs w:val="28"/>
          <w:lang w:val="uk-UA"/>
        </w:rPr>
        <w:t>Студениківська</w:t>
      </w:r>
      <w:proofErr w:type="spellEnd"/>
      <w:r w:rsidRPr="0056424B">
        <w:rPr>
          <w:rFonts w:ascii="Times New Roman" w:hAnsi="Times New Roman" w:cs="Times New Roman"/>
          <w:sz w:val="28"/>
          <w:szCs w:val="28"/>
          <w:lang w:val="uk-UA"/>
        </w:rPr>
        <w:t xml:space="preserve"> сільська  рада вирішила:</w:t>
      </w:r>
    </w:p>
    <w:p w:rsidR="003A6B44" w:rsidRPr="0056424B" w:rsidRDefault="003A6B44" w:rsidP="003A6B4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A6B44" w:rsidRPr="003A6B44" w:rsidRDefault="003A6B44" w:rsidP="003A6B44">
      <w:pPr>
        <w:pStyle w:val="a4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A6B44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3A6B44">
        <w:rPr>
          <w:rFonts w:ascii="Times New Roman" w:hAnsi="Times New Roman" w:cs="Times New Roman"/>
          <w:sz w:val="28"/>
          <w:szCs w:val="28"/>
          <w:lang w:val="uk-UA"/>
        </w:rPr>
        <w:t xml:space="preserve"> зміни до Рішення від </w:t>
      </w:r>
      <w:proofErr w:type="spellStart"/>
      <w:r w:rsidRPr="003A6B44">
        <w:rPr>
          <w:rFonts w:ascii="Times New Roman" w:hAnsi="Times New Roman" w:cs="Times New Roman"/>
          <w:sz w:val="28"/>
          <w:szCs w:val="28"/>
          <w:lang w:val="uk-UA"/>
        </w:rPr>
        <w:t>від</w:t>
      </w:r>
      <w:proofErr w:type="spellEnd"/>
      <w:r w:rsidRPr="003A6B44">
        <w:rPr>
          <w:rFonts w:ascii="Times New Roman" w:hAnsi="Times New Roman" w:cs="Times New Roman"/>
          <w:sz w:val="28"/>
          <w:szCs w:val="28"/>
          <w:lang w:val="uk-UA"/>
        </w:rPr>
        <w:t xml:space="preserve"> 16.08.2018 р. № 261-Х-УІІ « Про затвердження Програми «Питна вода»  на 2018-2020 роки у  </w:t>
      </w:r>
      <w:proofErr w:type="spellStart"/>
      <w:r w:rsidRPr="003A6B44">
        <w:rPr>
          <w:rFonts w:ascii="Times New Roman" w:hAnsi="Times New Roman" w:cs="Times New Roman"/>
          <w:sz w:val="28"/>
          <w:szCs w:val="28"/>
          <w:lang w:val="uk-UA"/>
        </w:rPr>
        <w:t>Студениківськоїій</w:t>
      </w:r>
      <w:proofErr w:type="spellEnd"/>
      <w:r w:rsidRPr="003A6B44">
        <w:rPr>
          <w:rFonts w:ascii="Times New Roman" w:hAnsi="Times New Roman" w:cs="Times New Roman"/>
          <w:sz w:val="28"/>
          <w:szCs w:val="28"/>
          <w:lang w:val="uk-UA"/>
        </w:rPr>
        <w:t xml:space="preserve"> сільській раді»</w:t>
      </w:r>
    </w:p>
    <w:p w:rsidR="003A6B44" w:rsidRPr="003A6B44" w:rsidRDefault="003A6B44" w:rsidP="003A6B44">
      <w:pPr>
        <w:pStyle w:val="a4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3A6B44">
        <w:rPr>
          <w:rFonts w:ascii="Times New Roman" w:hAnsi="Times New Roman" w:cs="Times New Roman"/>
          <w:sz w:val="28"/>
          <w:szCs w:val="28"/>
          <w:lang w:val="uk-UA"/>
        </w:rPr>
        <w:t xml:space="preserve">икласти Програму «Питна вода»  на 2018-2020 роки у  </w:t>
      </w:r>
      <w:proofErr w:type="spellStart"/>
      <w:r w:rsidRPr="003A6B44">
        <w:rPr>
          <w:rFonts w:ascii="Times New Roman" w:hAnsi="Times New Roman" w:cs="Times New Roman"/>
          <w:sz w:val="28"/>
          <w:szCs w:val="28"/>
          <w:lang w:val="uk-UA"/>
        </w:rPr>
        <w:t>Студениківськоїій</w:t>
      </w:r>
      <w:proofErr w:type="spellEnd"/>
      <w:r w:rsidRPr="003A6B44">
        <w:rPr>
          <w:rFonts w:ascii="Times New Roman" w:hAnsi="Times New Roman" w:cs="Times New Roman"/>
          <w:sz w:val="28"/>
          <w:szCs w:val="28"/>
          <w:lang w:val="uk-UA"/>
        </w:rPr>
        <w:t xml:space="preserve"> сільській раді  в новій редакції (додається).</w:t>
      </w:r>
    </w:p>
    <w:p w:rsidR="003A6B44" w:rsidRPr="0056424B" w:rsidRDefault="003A6B44" w:rsidP="003A6B4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A6B44" w:rsidRDefault="003A6B44" w:rsidP="003A6B4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A6B44" w:rsidRDefault="003A6B44" w:rsidP="003A6B4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3A6B44" w:rsidRDefault="003A6B44" w:rsidP="003A6B4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3A6B44" w:rsidRPr="0056424B" w:rsidRDefault="003A6B44" w:rsidP="003A6B4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56424B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             </w:t>
      </w:r>
      <w:proofErr w:type="spellStart"/>
      <w:r w:rsidRPr="0056424B">
        <w:rPr>
          <w:rFonts w:ascii="Times New Roman" w:hAnsi="Times New Roman" w:cs="Times New Roman"/>
          <w:sz w:val="28"/>
          <w:szCs w:val="28"/>
          <w:lang w:val="uk-UA"/>
        </w:rPr>
        <w:t>М.О.Лях</w:t>
      </w:r>
      <w:proofErr w:type="spellEnd"/>
    </w:p>
    <w:p w:rsidR="003A6B44" w:rsidRPr="0056424B" w:rsidRDefault="003A6B44" w:rsidP="003A6B4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3A6B44" w:rsidRDefault="003A6B44" w:rsidP="003A6B44"/>
    <w:p w:rsidR="003A6B44" w:rsidRDefault="003A6B44" w:rsidP="001200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bdr w:val="none" w:sz="0" w:space="0" w:color="auto" w:frame="1"/>
          <w:lang w:eastAsia="ru-RU"/>
        </w:rPr>
      </w:pPr>
    </w:p>
    <w:p w:rsidR="003A6B44" w:rsidRDefault="003A6B44" w:rsidP="001200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bdr w:val="none" w:sz="0" w:space="0" w:color="auto" w:frame="1"/>
          <w:lang w:eastAsia="ru-RU"/>
        </w:rPr>
      </w:pPr>
    </w:p>
    <w:p w:rsidR="003A6B44" w:rsidRDefault="003A6B44" w:rsidP="001200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bdr w:val="none" w:sz="0" w:space="0" w:color="auto" w:frame="1"/>
          <w:lang w:eastAsia="ru-RU"/>
        </w:rPr>
      </w:pPr>
    </w:p>
    <w:p w:rsidR="003A6B44" w:rsidRDefault="003A6B44" w:rsidP="001200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bdr w:val="none" w:sz="0" w:space="0" w:color="auto" w:frame="1"/>
          <w:lang w:eastAsia="ru-RU"/>
        </w:rPr>
      </w:pPr>
    </w:p>
    <w:p w:rsidR="003A6B44" w:rsidRDefault="003A6B44" w:rsidP="001200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bdr w:val="none" w:sz="0" w:space="0" w:color="auto" w:frame="1"/>
          <w:lang w:eastAsia="ru-RU"/>
        </w:rPr>
      </w:pPr>
    </w:p>
    <w:p w:rsidR="003A6B44" w:rsidRDefault="003A6B44" w:rsidP="001200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bdr w:val="none" w:sz="0" w:space="0" w:color="auto" w:frame="1"/>
          <w:lang w:eastAsia="ru-RU"/>
        </w:rPr>
      </w:pPr>
    </w:p>
    <w:p w:rsidR="003A6B44" w:rsidRDefault="003A6B44" w:rsidP="001200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bdr w:val="none" w:sz="0" w:space="0" w:color="auto" w:frame="1"/>
          <w:lang w:eastAsia="ru-RU"/>
        </w:rPr>
      </w:pPr>
    </w:p>
    <w:p w:rsidR="003A6B44" w:rsidRDefault="003A6B44" w:rsidP="001200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bdr w:val="none" w:sz="0" w:space="0" w:color="auto" w:frame="1"/>
          <w:lang w:eastAsia="ru-RU"/>
        </w:rPr>
      </w:pPr>
    </w:p>
    <w:p w:rsidR="003A6B44" w:rsidRDefault="003A6B44" w:rsidP="001200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bdr w:val="none" w:sz="0" w:space="0" w:color="auto" w:frame="1"/>
          <w:lang w:eastAsia="ru-RU"/>
        </w:rPr>
      </w:pPr>
    </w:p>
    <w:p w:rsidR="003A6B44" w:rsidRDefault="003A6B44" w:rsidP="001200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bdr w:val="none" w:sz="0" w:space="0" w:color="auto" w:frame="1"/>
          <w:lang w:eastAsia="ru-RU"/>
        </w:rPr>
      </w:pPr>
    </w:p>
    <w:p w:rsidR="003A6B44" w:rsidRDefault="003A6B44" w:rsidP="001200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bdr w:val="none" w:sz="0" w:space="0" w:color="auto" w:frame="1"/>
          <w:lang w:eastAsia="ru-RU"/>
        </w:rPr>
      </w:pPr>
    </w:p>
    <w:p w:rsidR="003A6B44" w:rsidRDefault="003A6B44" w:rsidP="001200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bdr w:val="none" w:sz="0" w:space="0" w:color="auto" w:frame="1"/>
          <w:lang w:eastAsia="ru-RU"/>
        </w:rPr>
      </w:pPr>
    </w:p>
    <w:p w:rsidR="0012000B" w:rsidRPr="008300C3" w:rsidRDefault="0012000B" w:rsidP="001200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8300C3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bdr w:val="none" w:sz="0" w:space="0" w:color="auto" w:frame="1"/>
          <w:lang w:eastAsia="ru-RU"/>
        </w:rPr>
        <w:lastRenderedPageBreak/>
        <w:t>ЗАТВЕРДЖЕНО</w:t>
      </w:r>
    </w:p>
    <w:p w:rsidR="0012000B" w:rsidRPr="008300C3" w:rsidRDefault="0012000B" w:rsidP="001200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8300C3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bdr w:val="none" w:sz="0" w:space="0" w:color="auto" w:frame="1"/>
          <w:lang w:eastAsia="ru-RU"/>
        </w:rPr>
        <w:t xml:space="preserve">                                                                                                          </w:t>
      </w:r>
      <w:proofErr w:type="spellStart"/>
      <w:r w:rsidRPr="008300C3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bdr w:val="none" w:sz="0" w:space="0" w:color="auto" w:frame="1"/>
          <w:lang w:eastAsia="ru-RU"/>
        </w:rPr>
        <w:t>Рішенням</w:t>
      </w:r>
      <w:proofErr w:type="spellEnd"/>
      <w:r w:rsidRPr="008300C3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bdr w:val="none" w:sz="0" w:space="0" w:color="auto" w:frame="1"/>
          <w:lang w:eastAsia="ru-RU"/>
        </w:rPr>
        <w:t>сесії</w:t>
      </w:r>
      <w:proofErr w:type="spellEnd"/>
      <w:r w:rsidR="00CD5318" w:rsidRPr="008300C3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bdr w:val="none" w:sz="0" w:space="0" w:color="auto" w:frame="1"/>
          <w:lang w:val="uk-UA" w:eastAsia="ru-RU"/>
        </w:rPr>
        <w:t xml:space="preserve"> </w:t>
      </w:r>
      <w:proofErr w:type="spellStart"/>
      <w:r w:rsidR="00CD5318" w:rsidRPr="008300C3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bdr w:val="none" w:sz="0" w:space="0" w:color="auto" w:frame="1"/>
          <w:lang w:val="uk-UA" w:eastAsia="ru-RU"/>
        </w:rPr>
        <w:t>Студениківської</w:t>
      </w:r>
      <w:proofErr w:type="spellEnd"/>
      <w:r w:rsidR="00CD5318" w:rsidRPr="008300C3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bdr w:val="none" w:sz="0" w:space="0" w:color="auto" w:frame="1"/>
          <w:lang w:val="uk-UA" w:eastAsia="ru-RU"/>
        </w:rPr>
        <w:t xml:space="preserve"> </w:t>
      </w:r>
      <w:proofErr w:type="spellStart"/>
      <w:r w:rsidR="00CD5318" w:rsidRPr="008300C3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bdr w:val="none" w:sz="0" w:space="0" w:color="auto" w:frame="1"/>
          <w:lang w:val="uk-UA" w:eastAsia="ru-RU"/>
        </w:rPr>
        <w:t>сільськ</w:t>
      </w:r>
      <w:r w:rsidRPr="008300C3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bdr w:val="none" w:sz="0" w:space="0" w:color="auto" w:frame="1"/>
          <w:lang w:eastAsia="ru-RU"/>
        </w:rPr>
        <w:t>ої</w:t>
      </w:r>
      <w:proofErr w:type="spellEnd"/>
    </w:p>
    <w:p w:rsidR="0012000B" w:rsidRPr="008300C3" w:rsidRDefault="0012000B" w:rsidP="001200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8300C3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bdr w:val="none" w:sz="0" w:space="0" w:color="auto" w:frame="1"/>
          <w:lang w:eastAsia="ru-RU"/>
        </w:rPr>
        <w:t xml:space="preserve">                                                                                                          ради </w:t>
      </w:r>
    </w:p>
    <w:p w:rsidR="00CD5318" w:rsidRDefault="0012000B" w:rsidP="00CD531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bdr w:val="none" w:sz="0" w:space="0" w:color="auto" w:frame="1"/>
          <w:lang w:val="uk-UA" w:eastAsia="ru-RU"/>
        </w:rPr>
      </w:pPr>
      <w:r w:rsidRPr="008300C3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bdr w:val="none" w:sz="0" w:space="0" w:color="auto" w:frame="1"/>
          <w:lang w:eastAsia="ru-RU"/>
        </w:rPr>
        <w:t xml:space="preserve">                                                                                                          </w:t>
      </w:r>
      <w:r w:rsidR="00B27BBB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bdr w:val="none" w:sz="0" w:space="0" w:color="auto" w:frame="1"/>
          <w:lang w:val="uk-UA" w:eastAsia="ru-RU"/>
        </w:rPr>
        <w:t>16</w:t>
      </w:r>
      <w:r w:rsidR="00CD5318" w:rsidRPr="008300C3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bdr w:val="none" w:sz="0" w:space="0" w:color="auto" w:frame="1"/>
          <w:lang w:val="uk-UA" w:eastAsia="ru-RU"/>
        </w:rPr>
        <w:t>.08</w:t>
      </w:r>
      <w:r w:rsidR="00CD5318" w:rsidRPr="008300C3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bdr w:val="none" w:sz="0" w:space="0" w:color="auto" w:frame="1"/>
          <w:lang w:eastAsia="ru-RU"/>
        </w:rPr>
        <w:t xml:space="preserve">.2018  р.  № </w:t>
      </w:r>
      <w:r w:rsidR="00CD5318" w:rsidRPr="008300C3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bdr w:val="none" w:sz="0" w:space="0" w:color="auto" w:frame="1"/>
          <w:lang w:val="uk-UA" w:eastAsia="ru-RU"/>
        </w:rPr>
        <w:t xml:space="preserve"> </w:t>
      </w:r>
    </w:p>
    <w:p w:rsidR="003A6B44" w:rsidRPr="008300C3" w:rsidRDefault="003A6B44" w:rsidP="00CD531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bdr w:val="none" w:sz="0" w:space="0" w:color="auto" w:frame="1"/>
          <w:lang w:val="uk-UA" w:eastAsia="ru-RU"/>
        </w:rPr>
        <w:t>(</w:t>
      </w:r>
      <w:r w:rsidRPr="00455210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bdr w:val="none" w:sz="0" w:space="0" w:color="auto" w:frame="1"/>
          <w:lang w:val="uk-UA" w:eastAsia="ru-RU"/>
        </w:rPr>
        <w:t>зі змінами від 11.12.2019р.)</w:t>
      </w:r>
    </w:p>
    <w:p w:rsidR="0012000B" w:rsidRPr="008300C3" w:rsidRDefault="0012000B" w:rsidP="00CD531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00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12000B" w:rsidRPr="008300C3" w:rsidRDefault="0012000B" w:rsidP="001200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00C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ПРОГРАМА</w:t>
      </w:r>
    </w:p>
    <w:p w:rsidR="00946387" w:rsidRPr="008300C3" w:rsidRDefault="0012000B" w:rsidP="001200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  <w:r w:rsidRPr="008300C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Pr="008300C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Питна</w:t>
      </w:r>
      <w:proofErr w:type="spellEnd"/>
      <w:r w:rsidRPr="008300C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вода</w:t>
      </w:r>
      <w:r w:rsidR="00946387" w:rsidRPr="008300C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»</w:t>
      </w:r>
    </w:p>
    <w:p w:rsidR="0012000B" w:rsidRPr="008300C3" w:rsidRDefault="00946387" w:rsidP="001200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300C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на 2018 – 2020 роки</w:t>
      </w:r>
      <w:r w:rsidR="0086574B" w:rsidRPr="0086574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86574B" w:rsidRPr="008300C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у </w:t>
      </w:r>
      <w:r w:rsidR="0086574B" w:rsidRPr="008300C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86574B" w:rsidRPr="008300C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>Студениківській</w:t>
      </w:r>
      <w:proofErr w:type="spellEnd"/>
      <w:r w:rsidR="0086574B" w:rsidRPr="008300C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сільській </w:t>
      </w:r>
      <w:proofErr w:type="spellStart"/>
      <w:r w:rsidR="0086574B" w:rsidRPr="008300C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раді</w:t>
      </w:r>
      <w:proofErr w:type="spellEnd"/>
      <w:r w:rsidR="0086574B" w:rsidRPr="008300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12000B" w:rsidRPr="008300C3" w:rsidRDefault="0012000B" w:rsidP="0012000B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00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8300C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ПАСПОРТ ПРОГРАМИ</w:t>
      </w:r>
    </w:p>
    <w:tbl>
      <w:tblPr>
        <w:tblW w:w="11341" w:type="dxa"/>
        <w:tblInd w:w="-1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"/>
        <w:gridCol w:w="3949"/>
        <w:gridCol w:w="6663"/>
      </w:tblGrid>
      <w:tr w:rsidR="0012000B" w:rsidRPr="0012000B" w:rsidTr="007D4DFD">
        <w:tc>
          <w:tcPr>
            <w:tcW w:w="729" w:type="dxa"/>
            <w:shd w:val="clear" w:color="auto" w:fill="auto"/>
            <w:hideMark/>
          </w:tcPr>
          <w:p w:rsidR="0012000B" w:rsidRPr="0012000B" w:rsidRDefault="0012000B" w:rsidP="007D4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49" w:type="dxa"/>
            <w:shd w:val="clear" w:color="auto" w:fill="auto"/>
            <w:hideMark/>
          </w:tcPr>
          <w:p w:rsidR="0012000B" w:rsidRPr="007D4DFD" w:rsidRDefault="0012000B" w:rsidP="0012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Ініціатор</w:t>
            </w:r>
            <w:proofErr w:type="spellEnd"/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розроблення</w:t>
            </w:r>
            <w:proofErr w:type="spellEnd"/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  <w:tc>
          <w:tcPr>
            <w:tcW w:w="6663" w:type="dxa"/>
            <w:shd w:val="clear" w:color="auto" w:fill="auto"/>
            <w:hideMark/>
          </w:tcPr>
          <w:p w:rsidR="0012000B" w:rsidRPr="007D4DFD" w:rsidRDefault="0012000B" w:rsidP="0012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Постійна</w:t>
            </w:r>
            <w:proofErr w:type="spellEnd"/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комісія</w:t>
            </w:r>
            <w:proofErr w:type="spellEnd"/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питань</w:t>
            </w:r>
            <w:proofErr w:type="spellEnd"/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інвестицій, підприємництва,</w:t>
            </w:r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інфраструктури</w:t>
            </w:r>
            <w:proofErr w:type="spellEnd"/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транспорту</w:t>
            </w:r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житлово-комунального</w:t>
            </w:r>
            <w:proofErr w:type="spellEnd"/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господарства</w:t>
            </w:r>
            <w:proofErr w:type="spellEnd"/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та комунальної власності </w:t>
            </w:r>
            <w:proofErr w:type="spellStart"/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Студениківської</w:t>
            </w:r>
            <w:proofErr w:type="spellEnd"/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сільсько</w:t>
            </w:r>
            <w:proofErr w:type="spellEnd"/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ї ради</w:t>
            </w:r>
          </w:p>
          <w:p w:rsidR="008300C3" w:rsidRPr="007D4DFD" w:rsidRDefault="008300C3" w:rsidP="0012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12000B" w:rsidRPr="0012000B" w:rsidTr="007D4DFD">
        <w:tc>
          <w:tcPr>
            <w:tcW w:w="729" w:type="dxa"/>
            <w:shd w:val="clear" w:color="auto" w:fill="auto"/>
            <w:hideMark/>
          </w:tcPr>
          <w:p w:rsidR="0012000B" w:rsidRPr="0012000B" w:rsidRDefault="0012000B" w:rsidP="007D4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49" w:type="dxa"/>
            <w:shd w:val="clear" w:color="auto" w:fill="auto"/>
            <w:hideMark/>
          </w:tcPr>
          <w:p w:rsidR="0012000B" w:rsidRPr="007D4DFD" w:rsidRDefault="0012000B" w:rsidP="0012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Розробник</w:t>
            </w:r>
            <w:proofErr w:type="spellEnd"/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  <w:tc>
          <w:tcPr>
            <w:tcW w:w="6663" w:type="dxa"/>
            <w:shd w:val="clear" w:color="auto" w:fill="auto"/>
            <w:hideMark/>
          </w:tcPr>
          <w:p w:rsidR="0012000B" w:rsidRPr="007D4DFD" w:rsidRDefault="0012000B" w:rsidP="0012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Студениківська</w:t>
            </w:r>
            <w:proofErr w:type="spellEnd"/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сільська</w:t>
            </w:r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рада</w:t>
            </w:r>
          </w:p>
          <w:p w:rsidR="0012000B" w:rsidRPr="007D4DFD" w:rsidRDefault="0012000B" w:rsidP="0012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2000B" w:rsidRPr="0012000B" w:rsidTr="007D4DFD">
        <w:tc>
          <w:tcPr>
            <w:tcW w:w="729" w:type="dxa"/>
            <w:shd w:val="clear" w:color="auto" w:fill="auto"/>
            <w:hideMark/>
          </w:tcPr>
          <w:p w:rsidR="0012000B" w:rsidRPr="0012000B" w:rsidRDefault="0012000B" w:rsidP="007D4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949" w:type="dxa"/>
            <w:shd w:val="clear" w:color="auto" w:fill="auto"/>
            <w:hideMark/>
          </w:tcPr>
          <w:p w:rsidR="0012000B" w:rsidRPr="007D4DFD" w:rsidRDefault="0012000B" w:rsidP="0012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Відповідальний</w:t>
            </w:r>
            <w:proofErr w:type="spellEnd"/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виконавець</w:t>
            </w:r>
            <w:proofErr w:type="spellEnd"/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  <w:tc>
          <w:tcPr>
            <w:tcW w:w="6663" w:type="dxa"/>
            <w:shd w:val="clear" w:color="auto" w:fill="auto"/>
            <w:hideMark/>
          </w:tcPr>
          <w:p w:rsidR="0012000B" w:rsidRPr="007D4DFD" w:rsidRDefault="0012000B" w:rsidP="00CD5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Виконавчий</w:t>
            </w:r>
            <w:proofErr w:type="spellEnd"/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комітет</w:t>
            </w:r>
            <w:proofErr w:type="spellEnd"/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CD5318" w:rsidRPr="007D4DF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Студениківської</w:t>
            </w:r>
            <w:proofErr w:type="spellEnd"/>
            <w:r w:rsidR="00CD5318" w:rsidRPr="007D4DF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сільської</w:t>
            </w:r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</w:t>
            </w:r>
          </w:p>
          <w:p w:rsidR="008300C3" w:rsidRPr="007D4DFD" w:rsidRDefault="008300C3" w:rsidP="00CD5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12000B" w:rsidRPr="0012000B" w:rsidTr="007D4DFD">
        <w:tc>
          <w:tcPr>
            <w:tcW w:w="729" w:type="dxa"/>
            <w:shd w:val="clear" w:color="auto" w:fill="auto"/>
            <w:hideMark/>
          </w:tcPr>
          <w:p w:rsidR="0012000B" w:rsidRPr="0012000B" w:rsidRDefault="0012000B" w:rsidP="007D4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949" w:type="dxa"/>
            <w:shd w:val="clear" w:color="auto" w:fill="auto"/>
            <w:hideMark/>
          </w:tcPr>
          <w:p w:rsidR="0012000B" w:rsidRPr="007D4DFD" w:rsidRDefault="0012000B" w:rsidP="0012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Співвиконавці</w:t>
            </w:r>
            <w:proofErr w:type="spellEnd"/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  <w:tc>
          <w:tcPr>
            <w:tcW w:w="6663" w:type="dxa"/>
            <w:shd w:val="clear" w:color="auto" w:fill="auto"/>
            <w:hideMark/>
          </w:tcPr>
          <w:p w:rsidR="0012000B" w:rsidRPr="007D4DFD" w:rsidRDefault="0012000B" w:rsidP="0012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Відділи</w:t>
            </w:r>
            <w:proofErr w:type="spellEnd"/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спеціалісти</w:t>
            </w:r>
            <w:proofErr w:type="spellEnd"/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CD5318" w:rsidRPr="007D4DF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Студениківської</w:t>
            </w:r>
            <w:proofErr w:type="spellEnd"/>
            <w:r w:rsidR="00CD5318" w:rsidRPr="007D4DF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сільської</w:t>
            </w:r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ради;</w:t>
            </w:r>
          </w:p>
          <w:p w:rsidR="0012000B" w:rsidRPr="007D4DFD" w:rsidRDefault="00CD5318" w:rsidP="0012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КП </w:t>
            </w:r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«Господар</w:t>
            </w:r>
            <w:r w:rsidR="00946387"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8300C3" w:rsidRPr="007D4DFD" w:rsidRDefault="008300C3" w:rsidP="0012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12000B" w:rsidRPr="0012000B" w:rsidTr="007D4DFD">
        <w:tc>
          <w:tcPr>
            <w:tcW w:w="729" w:type="dxa"/>
            <w:shd w:val="clear" w:color="auto" w:fill="auto"/>
            <w:hideMark/>
          </w:tcPr>
          <w:p w:rsidR="0012000B" w:rsidRPr="0012000B" w:rsidRDefault="0012000B" w:rsidP="007D4D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949" w:type="dxa"/>
            <w:shd w:val="clear" w:color="auto" w:fill="auto"/>
            <w:hideMark/>
          </w:tcPr>
          <w:p w:rsidR="0012000B" w:rsidRPr="007D4DFD" w:rsidRDefault="0012000B" w:rsidP="0012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Термін</w:t>
            </w:r>
            <w:proofErr w:type="spellEnd"/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реалізації</w:t>
            </w:r>
            <w:proofErr w:type="spellEnd"/>
          </w:p>
        </w:tc>
        <w:tc>
          <w:tcPr>
            <w:tcW w:w="6663" w:type="dxa"/>
            <w:shd w:val="clear" w:color="auto" w:fill="auto"/>
            <w:hideMark/>
          </w:tcPr>
          <w:p w:rsidR="0012000B" w:rsidRPr="007D4DFD" w:rsidRDefault="0012000B" w:rsidP="0012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4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2018-2020 роки</w:t>
            </w:r>
          </w:p>
          <w:p w:rsidR="0012000B" w:rsidRPr="007D4DFD" w:rsidRDefault="0012000B" w:rsidP="001200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300C3" w:rsidRDefault="008300C3" w:rsidP="001200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B27BBB" w:rsidRDefault="00B27BBB" w:rsidP="001200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B27BBB" w:rsidRDefault="00B27BBB" w:rsidP="001200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B27BBB" w:rsidRDefault="00B27BBB" w:rsidP="001200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B27BBB" w:rsidRDefault="00B27BBB" w:rsidP="001200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B27BBB" w:rsidRDefault="00B27BBB" w:rsidP="001200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B27BBB" w:rsidRDefault="00B27BBB" w:rsidP="001200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B27BBB" w:rsidRDefault="00B27BBB" w:rsidP="001200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B27BBB" w:rsidRDefault="00B27BBB" w:rsidP="001200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8300C3" w:rsidRDefault="008300C3" w:rsidP="001200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8300C3" w:rsidRDefault="008300C3" w:rsidP="001200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8300C3" w:rsidRDefault="008300C3" w:rsidP="001200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8300C3" w:rsidRDefault="008300C3" w:rsidP="001200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7D4DFD" w:rsidRDefault="007D4DFD" w:rsidP="001200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8300C3" w:rsidRDefault="008300C3" w:rsidP="001200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8300C3" w:rsidRDefault="008300C3" w:rsidP="001200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8300C3" w:rsidRDefault="008300C3" w:rsidP="001200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8300C3" w:rsidRDefault="008300C3" w:rsidP="001200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8300C3" w:rsidRDefault="008300C3" w:rsidP="001200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8300C3" w:rsidRDefault="008300C3" w:rsidP="001200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val="uk-UA" w:eastAsia="ru-RU"/>
        </w:rPr>
      </w:pPr>
    </w:p>
    <w:p w:rsidR="008300C3" w:rsidRPr="008300C3" w:rsidRDefault="008300C3" w:rsidP="001200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12000B" w:rsidRPr="0086574B" w:rsidRDefault="0012000B" w:rsidP="001200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val="uk-UA" w:eastAsia="ru-RU"/>
        </w:rPr>
      </w:pPr>
      <w:proofErr w:type="spellStart"/>
      <w:r w:rsidRPr="0086574B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lastRenderedPageBreak/>
        <w:t>Загальні</w:t>
      </w:r>
      <w:proofErr w:type="spellEnd"/>
      <w:r w:rsidRPr="0086574B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6574B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>положення</w:t>
      </w:r>
      <w:proofErr w:type="spellEnd"/>
    </w:p>
    <w:p w:rsidR="008300C3" w:rsidRPr="008300C3" w:rsidRDefault="008300C3" w:rsidP="001200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Програма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15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Питна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вода</w:t>
      </w:r>
      <w:r w:rsidR="003215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153E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2018-2020 роки 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 w:rsid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Студеник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івській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proofErr w:type="spellStart"/>
      <w:r w:rsid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ільськ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ій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раді</w:t>
      </w:r>
      <w:proofErr w:type="spellEnd"/>
      <w:r w:rsidR="003215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спрямована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реалізацію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якісною</w:t>
      </w:r>
      <w:proofErr w:type="spellEnd"/>
      <w:proofErr w:type="gram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питною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водою,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Закону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питну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воду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питне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".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питною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водою є головною проблемою та одним з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пріоритетних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напрямків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46387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Студениківської</w:t>
      </w:r>
      <w:proofErr w:type="spellEnd"/>
      <w:r w:rsidR="00946387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сільської</w:t>
      </w:r>
      <w:r w:rsidR="00946387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ради, </w:t>
      </w:r>
      <w:proofErr w:type="spellStart"/>
      <w:proofErr w:type="gram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розв'язання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яких</w:t>
      </w:r>
      <w:proofErr w:type="spellEnd"/>
      <w:proofErr w:type="gram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необхідне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збереження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здоров'я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поліпшення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умов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підвищення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життя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людей в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2000B" w:rsidRPr="008300C3" w:rsidRDefault="0012000B" w:rsidP="008300C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300C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Розроблення</w:t>
      </w:r>
      <w:proofErr w:type="spellEnd"/>
      <w:r w:rsidRPr="008300C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Програми</w:t>
      </w:r>
      <w:proofErr w:type="spellEnd"/>
      <w:r w:rsidRPr="008300C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обумовлено</w:t>
      </w:r>
      <w:proofErr w:type="spellEnd"/>
      <w:r w:rsidRPr="008300C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:</w:t>
      </w:r>
    </w:p>
    <w:p w:rsidR="0012000B" w:rsidRPr="008300C3" w:rsidRDefault="0012000B" w:rsidP="008300C3">
      <w:pPr>
        <w:numPr>
          <w:ilvl w:val="0"/>
          <w:numId w:val="1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незадовільним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технічним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станом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зношеністю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питного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2000B" w:rsidRPr="008300C3" w:rsidRDefault="0012000B" w:rsidP="008300C3">
      <w:pPr>
        <w:numPr>
          <w:ilvl w:val="0"/>
          <w:numId w:val="1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застосуванням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застарілих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технологій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обладнання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системах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питного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пунктах </w:t>
      </w:r>
      <w:proofErr w:type="spellStart"/>
      <w:r w:rsidR="00946387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Студениківської</w:t>
      </w:r>
      <w:proofErr w:type="spellEnd"/>
      <w:r w:rsidR="00946387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сільської</w:t>
      </w:r>
      <w:r w:rsidR="00946387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ради;</w:t>
      </w:r>
    </w:p>
    <w:p w:rsidR="0012000B" w:rsidRPr="008300C3" w:rsidRDefault="0012000B" w:rsidP="008300C3">
      <w:pPr>
        <w:numPr>
          <w:ilvl w:val="0"/>
          <w:numId w:val="1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обмеженістю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інвестицій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дефіцитом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утримання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належному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технічному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експлуатації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питного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300C3" w:rsidRDefault="008300C3" w:rsidP="008300C3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uk-UA" w:eastAsia="ru-RU"/>
        </w:rPr>
      </w:pPr>
    </w:p>
    <w:p w:rsidR="0012000B" w:rsidRPr="008300C3" w:rsidRDefault="0012000B" w:rsidP="008300C3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00C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8300C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Сучасний</w:t>
      </w:r>
      <w:proofErr w:type="spellEnd"/>
      <w:r w:rsidRPr="008300C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стан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Централізоване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="001C6F56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Студениківській</w:t>
      </w:r>
      <w:proofErr w:type="spellEnd"/>
      <w:r w:rsidR="001C6F56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об’єднаній територіальній громаді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забезпечується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комунальним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підприємством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1C6F56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Господар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A1C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ТОВ</w:t>
      </w:r>
      <w:r w:rsidR="001C6F56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«Яготин</w:t>
      </w:r>
      <w:r w:rsidR="004A1C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водопостачання</w:t>
      </w:r>
      <w:r w:rsidR="001C6F56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утримання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водопровідної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каналізаційної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мереж у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робочому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поточного ремонту.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  <w:proofErr w:type="spellStart"/>
      <w:r w:rsidR="001C6F56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Студениківською</w:t>
      </w:r>
      <w:proofErr w:type="spellEnd"/>
      <w:r w:rsidR="001C6F56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сільською</w:t>
      </w:r>
      <w:r w:rsidR="001C6F56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радою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забезпечується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капітального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ремонту систем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водозабезпечення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Загалом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споживачів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абонентів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="001C6F56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Студениківській</w:t>
      </w:r>
      <w:proofErr w:type="spellEnd"/>
      <w:r w:rsidR="001C6F56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ОТГ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становить:</w:t>
      </w:r>
    </w:p>
    <w:p w:rsidR="0012000B" w:rsidRPr="008300C3" w:rsidRDefault="001C6F56" w:rsidP="008300C3">
      <w:pPr>
        <w:numPr>
          <w:ilvl w:val="0"/>
          <w:numId w:val="2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с.Студеники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2000B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2000B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2BB0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</w:t>
      </w:r>
      <w:r w:rsidR="001E2BB0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E2BB0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="001E2BB0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12000B" w:rsidRPr="0032153E" w:rsidRDefault="001C6F56" w:rsidP="008300C3">
      <w:pPr>
        <w:numPr>
          <w:ilvl w:val="0"/>
          <w:numId w:val="2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r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Переяславське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12000B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2BB0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956</w:t>
      </w:r>
      <w:r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1E2BB0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="001E2BB0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49414D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32153E" w:rsidRPr="008300C3" w:rsidRDefault="0032153E" w:rsidP="008300C3">
      <w:pPr>
        <w:numPr>
          <w:ilvl w:val="0"/>
          <w:numId w:val="2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с.Соснова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356 осіб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пунктах (селах),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увійшли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складу </w:t>
      </w:r>
      <w:proofErr w:type="spellStart"/>
      <w:r w:rsidR="001E2BB0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Студеник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івської</w:t>
      </w:r>
      <w:proofErr w:type="spellEnd"/>
      <w:r w:rsidR="00CC17B3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ОТГ </w:t>
      </w:r>
      <w:proofErr w:type="spellStart"/>
      <w:r w:rsidR="00CC17B3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водозабір</w:t>
      </w:r>
      <w:proofErr w:type="spellEnd"/>
      <w:r w:rsidR="00CC17B3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C17B3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здійснюється</w:t>
      </w:r>
      <w:proofErr w:type="spellEnd"/>
      <w:r w:rsidR="00CC17B3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CC17B3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</w:t>
      </w:r>
      <w:r w:rsidR="00DD7F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11</w:t>
      </w:r>
      <w:proofErr w:type="gram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підземних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свердловин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CC17B3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</w:t>
      </w:r>
      <w:proofErr w:type="spellEnd"/>
      <w:r w:rsidR="00CC17B3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C17B3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резервуарів</w:t>
      </w:r>
      <w:proofErr w:type="spellEnd"/>
      <w:r w:rsidR="00CC17B3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="00CC17B3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башт</w:t>
      </w:r>
      <w:proofErr w:type="spellEnd"/>
      <w:r w:rsidR="00CC17B3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- </w:t>
      </w:r>
      <w:r w:rsidR="00CC17B3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D7F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="00CC17B3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Загальна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протяжність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водопровідних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мереж становить:</w:t>
      </w:r>
    </w:p>
    <w:p w:rsidR="0012000B" w:rsidRPr="008300C3" w:rsidRDefault="001C6F56" w:rsidP="008300C3">
      <w:pPr>
        <w:numPr>
          <w:ilvl w:val="0"/>
          <w:numId w:val="3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с.Переяславське</w:t>
      </w:r>
      <w:proofErr w:type="spellEnd"/>
      <w:r w:rsidR="0012000B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1E2BB0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2000B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2BB0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8,34</w:t>
      </w:r>
      <w:r w:rsidR="0012000B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км;</w:t>
      </w:r>
    </w:p>
    <w:p w:rsidR="0012000B" w:rsidRPr="00F67346" w:rsidRDefault="0012000B" w:rsidP="008300C3">
      <w:pPr>
        <w:numPr>
          <w:ilvl w:val="0"/>
          <w:numId w:val="3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proofErr w:type="spellStart"/>
      <w:r w:rsidR="001C24EB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Студеники</w:t>
      </w:r>
      <w:proofErr w:type="spellEnd"/>
      <w:r w:rsidR="001C24EB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CC17B3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F673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13,3</w:t>
      </w:r>
      <w:r w:rsidR="001C24EB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км;</w:t>
      </w:r>
    </w:p>
    <w:p w:rsidR="00F67346" w:rsidRPr="00DD7F98" w:rsidRDefault="00346D14" w:rsidP="008300C3">
      <w:pPr>
        <w:numPr>
          <w:ilvl w:val="0"/>
          <w:numId w:val="3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с.Соснова</w:t>
      </w:r>
      <w:proofErr w:type="spellEnd"/>
      <w:r w:rsidR="00DD7F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5,2 км;</w:t>
      </w:r>
    </w:p>
    <w:p w:rsidR="00DD7F98" w:rsidRPr="008300C3" w:rsidRDefault="00DD7F98" w:rsidP="008300C3">
      <w:pPr>
        <w:numPr>
          <w:ilvl w:val="0"/>
          <w:numId w:val="3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с.Сомкова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Долина – 5,2 км.</w:t>
      </w:r>
    </w:p>
    <w:p w:rsidR="0012000B" w:rsidRPr="008300C3" w:rsidRDefault="001C24E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="00CC7CFD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C7CFD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="00CC7CFD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C7CFD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території</w:t>
      </w:r>
      <w:r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CC7CFD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Студениківської</w:t>
      </w:r>
      <w:proofErr w:type="spellEnd"/>
      <w:r w:rsidR="00CC7CFD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сільської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</w:t>
      </w:r>
      <w:r w:rsidR="00CC7CFD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працюють </w:t>
      </w:r>
      <w:proofErr w:type="gramStart"/>
      <w:r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три </w:t>
      </w:r>
      <w:r w:rsidR="0012000B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КНС</w:t>
      </w:r>
      <w:proofErr w:type="gramEnd"/>
      <w:r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одна – в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с.Переяславське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дві в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с.Студеники</w:t>
      </w:r>
      <w:proofErr w:type="spellEnd"/>
      <w:r w:rsidR="0012000B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Водопровідна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каналізаційна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мережі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24EB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сіл </w:t>
      </w:r>
      <w:proofErr w:type="spellStart"/>
      <w:r w:rsidR="001C24EB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Студениківської</w:t>
      </w:r>
      <w:proofErr w:type="spellEnd"/>
      <w:r w:rsidR="001C24EB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ОТГ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вкрай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зношеними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перебувають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аварійному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Частими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пориви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="00346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46D1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водомагістралі</w:t>
      </w:r>
      <w:proofErr w:type="spellEnd"/>
      <w:r w:rsidR="00346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="00346D1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каналізаційн</w:t>
      </w:r>
      <w:r w:rsidR="00346D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мереж</w:t>
      </w:r>
      <w:r w:rsidR="001C24EB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даний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в </w:t>
      </w:r>
      <w:proofErr w:type="spellStart"/>
      <w:r w:rsidR="001C24EB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Студениківській</w:t>
      </w:r>
      <w:proofErr w:type="spellEnd"/>
      <w:r w:rsidR="001C24EB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сільській</w:t>
      </w:r>
      <w:r w:rsidR="001C24EB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спостерігається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гостра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потреба в: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-  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високоякісною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питною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водою;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капітального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ремонту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водопровідних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каналізаційної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мереж і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насосних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станцій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-  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улаштуванні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неметалевих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люків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оглядових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колодязях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профілактичного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чищення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промивання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каналізаційної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мережі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тиском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-  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недопущення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витоків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води,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ощадливого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води;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новітніх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технологій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реконструкціях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водопровідно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каналізаційного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-  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модернізації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пожежних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гідрантів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-  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влаштуванні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резервних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свердловин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випадок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надзвичайних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ситуацій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-  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аварійних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задвижок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-  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частотних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модуляторів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-  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бюветів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Основною причиною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виникнення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аварійних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ситуацій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мережах є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перевищення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терміну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експлуатації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мереж водопроводу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каналізації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наявність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повітря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водопровідній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B27BB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истемі</w:t>
      </w:r>
      <w:proofErr w:type="spellEnd"/>
      <w:r w:rsidR="00B27B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B27BBB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кільцювання</w:t>
      </w:r>
      <w:proofErr w:type="spellEnd"/>
      <w:r w:rsidR="00B27B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27BB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водомережі</w:t>
      </w:r>
      <w:proofErr w:type="spellEnd"/>
      <w:r w:rsidR="00B27B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proofErr w:type="gram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proofErr w:type="gram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хаотичним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проведенням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підключення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ремонту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магістралей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наявна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проблема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аварійних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задвижок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Зношеність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водомагістралі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сприяє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погіршенню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якості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питної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води в </w:t>
      </w:r>
      <w:proofErr w:type="spellStart"/>
      <w:r w:rsidR="001C24EB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Студениківській</w:t>
      </w:r>
      <w:proofErr w:type="spellEnd"/>
      <w:r w:rsidR="001C24EB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ОТГ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Варто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зазначит</w:t>
      </w:r>
      <w:r w:rsidR="001C24EB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spellEnd"/>
      <w:r w:rsidR="001C24EB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1C24EB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="001C24EB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C24EB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фінансовий</w:t>
      </w:r>
      <w:proofErr w:type="spellEnd"/>
      <w:r w:rsidR="001C24EB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 </w:t>
      </w:r>
      <w:proofErr w:type="spellStart"/>
      <w:r w:rsidR="001C24EB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</w:t>
      </w:r>
      <w:proofErr w:type="spellEnd"/>
      <w:r w:rsidR="001C24EB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ого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="001C24EB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1C24EB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1C24EB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="001C24EB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C24EB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</w:t>
      </w:r>
      <w:proofErr w:type="spellEnd"/>
      <w:r w:rsidR="001C24EB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водозабезпечення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пунктах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сільської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місцевості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незадовільним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податкове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навантаження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невелику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абонентів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Ці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фактори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зумовлюють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економічно-обґрунтованих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водночас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роблять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непідйомними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споживачів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Такий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 справ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призводить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несвочасного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ремонту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поривів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водомереж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комунальними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підприємствами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унеможливлює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придбання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якісних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ускладнює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роботу КП в</w:t>
      </w:r>
      <w:r w:rsidR="009B62F2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цілому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2000B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   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ці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фактори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сприяли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розробці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даної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лягли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основу. </w:t>
      </w:r>
    </w:p>
    <w:p w:rsidR="008300C3" w:rsidRPr="008300C3" w:rsidRDefault="008300C3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2000B" w:rsidRPr="008300C3" w:rsidRDefault="0012000B" w:rsidP="008300C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proofErr w:type="spellStart"/>
      <w:r w:rsidRPr="008300C3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>Розроблення</w:t>
      </w:r>
      <w:proofErr w:type="spellEnd"/>
      <w:r w:rsidRPr="008300C3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>Програми</w:t>
      </w:r>
      <w:proofErr w:type="spellEnd"/>
      <w:r w:rsidRPr="008300C3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>обумовлено</w:t>
      </w:r>
      <w:proofErr w:type="spellEnd"/>
      <w:r w:rsidRPr="008300C3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>:</w:t>
      </w:r>
    </w:p>
    <w:p w:rsidR="0012000B" w:rsidRPr="008300C3" w:rsidRDefault="0012000B" w:rsidP="008300C3">
      <w:pPr>
        <w:numPr>
          <w:ilvl w:val="0"/>
          <w:numId w:val="5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незадовільним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екологічним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станом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поверхневих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підземних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джерел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питного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2000B" w:rsidRPr="008300C3" w:rsidRDefault="0012000B" w:rsidP="008300C3">
      <w:pPr>
        <w:numPr>
          <w:ilvl w:val="0"/>
          <w:numId w:val="5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потенційною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загрозою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ускладнення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9B62F2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анітарно-епідемічної</w:t>
      </w:r>
      <w:proofErr w:type="spellEnd"/>
      <w:r w:rsidR="009B62F2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B62F2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ситуації</w:t>
      </w:r>
      <w:proofErr w:type="spellEnd"/>
      <w:r w:rsidR="009B62F2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внаслідок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низької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якості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питної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води;</w:t>
      </w:r>
    </w:p>
    <w:p w:rsidR="0012000B" w:rsidRPr="008300C3" w:rsidRDefault="0012000B" w:rsidP="008300C3">
      <w:pPr>
        <w:numPr>
          <w:ilvl w:val="0"/>
          <w:numId w:val="5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незадовільним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технічним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станом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зношеністю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питного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2000B" w:rsidRPr="008300C3" w:rsidRDefault="0012000B" w:rsidP="008300C3">
      <w:pPr>
        <w:numPr>
          <w:ilvl w:val="0"/>
          <w:numId w:val="5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застосуванням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застарілих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технологій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обладнання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системах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питного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B62F2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Студеник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івської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ОТГ;</w:t>
      </w:r>
    </w:p>
    <w:p w:rsidR="0012000B" w:rsidRPr="008300C3" w:rsidRDefault="0012000B" w:rsidP="008300C3">
      <w:pPr>
        <w:numPr>
          <w:ilvl w:val="0"/>
          <w:numId w:val="5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недостатністю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розвіданих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запасів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перспективних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підземних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 для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питного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2000B" w:rsidRPr="008300C3" w:rsidRDefault="0012000B" w:rsidP="008300C3">
      <w:pPr>
        <w:numPr>
          <w:ilvl w:val="0"/>
          <w:numId w:val="5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обмеженістю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інвестицій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дефіцитом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утримання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належному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технічному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експлуатації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питного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B62F2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Студениківської</w:t>
      </w:r>
      <w:proofErr w:type="spellEnd"/>
      <w:r w:rsidR="009B62F2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ОТГ.</w:t>
      </w:r>
    </w:p>
    <w:p w:rsidR="008300C3" w:rsidRPr="008300C3" w:rsidRDefault="008300C3" w:rsidP="008300C3">
      <w:p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00B" w:rsidRPr="008300C3" w:rsidRDefault="0012000B" w:rsidP="008300C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 xml:space="preserve">Мета та </w:t>
      </w:r>
      <w:proofErr w:type="spellStart"/>
      <w:r w:rsidRPr="008300C3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>завдання</w:t>
      </w:r>
      <w:proofErr w:type="spellEnd"/>
      <w:r w:rsidRPr="008300C3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>Програми</w:t>
      </w:r>
      <w:proofErr w:type="spellEnd"/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Метою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B62F2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Студениківської</w:t>
      </w:r>
      <w:proofErr w:type="spellEnd"/>
      <w:r w:rsidR="009B62F2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B62F2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сільської</w:t>
      </w:r>
      <w:proofErr w:type="spellEnd"/>
      <w:r w:rsidR="009B62F2"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 (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обєднаної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питною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водою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нормативної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якості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межах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науково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обґрунтованих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(норм)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питного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реформування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розвиток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водопровідно-каналізаційної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мережі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підвищення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ефективності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надійності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функціонування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поліпшення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цій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здоров'я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відновлення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охорона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раціональне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джерел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питного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2000B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Для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досягнення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цієї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мети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необхідне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попередження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забруднення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джерел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питного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відповідності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санітарно-епідеміологічним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вимогам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підвищення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ефективності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надійності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функціонування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водоохоронних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 тому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підтримки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сталого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функціонування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водопровідно-каналізаційної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мережі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300C3" w:rsidRPr="008300C3" w:rsidRDefault="008300C3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2000B" w:rsidRPr="008300C3" w:rsidRDefault="0012000B" w:rsidP="008300C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proofErr w:type="spellStart"/>
      <w:r w:rsidRPr="008300C3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>Напрями</w:t>
      </w:r>
      <w:proofErr w:type="spellEnd"/>
      <w:r w:rsidRPr="008300C3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 xml:space="preserve"> та заходи </w:t>
      </w:r>
      <w:proofErr w:type="spellStart"/>
      <w:r w:rsidRPr="008300C3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>виконання</w:t>
      </w:r>
      <w:proofErr w:type="spellEnd"/>
      <w:r w:rsidRPr="008300C3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>Програми</w:t>
      </w:r>
      <w:proofErr w:type="spellEnd"/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здійснюється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такими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основними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напрямами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2000B" w:rsidRPr="008300C3" w:rsidRDefault="0012000B" w:rsidP="008300C3">
      <w:pPr>
        <w:numPr>
          <w:ilvl w:val="0"/>
          <w:numId w:val="6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охорона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раціональне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джерел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питного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2000B" w:rsidRPr="008300C3" w:rsidRDefault="0012000B" w:rsidP="008300C3">
      <w:pPr>
        <w:numPr>
          <w:ilvl w:val="0"/>
          <w:numId w:val="6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розвиток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реконструкція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B62F2" w:rsidRPr="008300C3" w:rsidRDefault="009B62F2" w:rsidP="008300C3">
      <w:pPr>
        <w:numPr>
          <w:ilvl w:val="0"/>
          <w:numId w:val="6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капітальний ремонт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каналізаційно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-насосних станцій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Охорона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раціональне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джерел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питного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включає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2000B" w:rsidRPr="008300C3" w:rsidRDefault="0012000B" w:rsidP="008300C3">
      <w:pPr>
        <w:numPr>
          <w:ilvl w:val="0"/>
          <w:numId w:val="7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очищення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поверхневих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стоків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B62F2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реконструкція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пунктах</w:t>
      </w:r>
      <w:r w:rsidR="009B62F2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громади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покращення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зон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санітарної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охорони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джерел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2000B" w:rsidRPr="008300C3" w:rsidRDefault="0012000B" w:rsidP="008300C3">
      <w:pPr>
        <w:numPr>
          <w:ilvl w:val="0"/>
          <w:numId w:val="7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благоустрій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водоохоронних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прибережних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смуг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об'єктів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2000B" w:rsidRPr="008300C3" w:rsidRDefault="0012000B" w:rsidP="008300C3">
      <w:pPr>
        <w:numPr>
          <w:ilvl w:val="0"/>
          <w:numId w:val="7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станцій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біологічної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очистки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каналізаційних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стоків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2000B" w:rsidRPr="008300C3" w:rsidRDefault="0012000B" w:rsidP="008300C3">
      <w:pPr>
        <w:numPr>
          <w:ilvl w:val="0"/>
          <w:numId w:val="7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джерел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питного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шкідливого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впливу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тваринницьких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сільськогосподарських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об'єктів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створюють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загрозу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забруднення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вод;</w:t>
      </w:r>
    </w:p>
    <w:p w:rsidR="0012000B" w:rsidRPr="008300C3" w:rsidRDefault="0012000B" w:rsidP="008300C3">
      <w:pPr>
        <w:numPr>
          <w:ilvl w:val="0"/>
          <w:numId w:val="7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постійний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моніторинг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об'єктів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вода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використовується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питного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У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цих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суттєво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знизиться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потрапляння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забруднюючих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речовин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водні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об'єкти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джерела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питного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та,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значним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чином,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покращиться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санітарно-епідеміологічне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благополуччя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дадуть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змогу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значно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поліпшити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якість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питного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суттєве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мають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заходи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покращення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зон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санітарної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охорони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джерел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питного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включають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обстеження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першого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поясу зон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санітарної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охорони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відновлення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попередження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міграції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забруднюючих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речовин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другому і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третьому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поясах зон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санітарної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охорони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винесення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другої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зони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санітарної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охорони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особливо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небезпечних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забруднювачів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звалищ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полігонів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твердих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побутових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відходів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скотомогильників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тощо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Удосконалення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водозаборів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поверхневих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підземних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джерел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питного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технологій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підготовки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питної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води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передбачає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 -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інвентаризації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водозаборів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підземних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 з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визначенням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техніко-економічних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санітарно-епідеміологічних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екологічних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критеріїв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водозаборів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 -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вдосконалення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конструкцій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водозабірних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свердловин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фільтрів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підйомного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обладнання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контрольно-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вимірювальної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апаратури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 -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розробку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комплексу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підземних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виснаження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забруднення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 -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розробку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комплексу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гігієнічних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аналізу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обладнання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підготовки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питної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води  та</w:t>
      </w:r>
      <w:proofErr w:type="gram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контролю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якості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Впровадження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технологічних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рішень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вдосконалення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водозаборів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повинно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здійснюватися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тільки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після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відповідної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санітарно-гігієнічної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експертизи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Розвиток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реконструкція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питного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передбачає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 -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реконструкцію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водопровідних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 -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реконструкцію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 -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запобігання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аваріям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об'єктах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питного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Особлива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увага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приділятися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розширенню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підземних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вод.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Це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викликане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необхідністю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резервним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водопостачанням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випадок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надзвичайних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ситуацій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природного та техногенного характеру.</w:t>
      </w:r>
    </w:p>
    <w:p w:rsidR="0012000B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Основним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завданням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питного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 пунктах</w:t>
      </w:r>
      <w:proofErr w:type="gram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питною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водою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нормативної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якості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6574B" w:rsidRPr="0086574B" w:rsidRDefault="0086574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2000B" w:rsidRPr="0086574B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proofErr w:type="spellStart"/>
      <w:r w:rsidRPr="0086574B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>Етапи</w:t>
      </w:r>
      <w:proofErr w:type="spellEnd"/>
      <w:r w:rsidRPr="0086574B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6574B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>виконання</w:t>
      </w:r>
      <w:proofErr w:type="spellEnd"/>
      <w:r w:rsidRPr="0086574B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6574B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>програми</w:t>
      </w:r>
      <w:proofErr w:type="spellEnd"/>
    </w:p>
    <w:p w:rsidR="0012000B" w:rsidRPr="008300C3" w:rsidRDefault="0012000B" w:rsidP="008300C3">
      <w:pPr>
        <w:shd w:val="clear" w:color="auto" w:fill="FFFFFF"/>
        <w:spacing w:before="225" w:after="225" w:line="240" w:lineRule="auto"/>
        <w:ind w:left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Програма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розрахована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3 роки  і 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виконуватиметься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декілька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етапів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Передбачається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стабілізувати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фінансово-економічний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питного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шляхом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запровадження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обґрунтованих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урахуванням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витрат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капітальних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вкладень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-</w:t>
      </w:r>
      <w:r w:rsidR="00C50971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здійснити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заходи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економії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питної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води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зниження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енергоємності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виробництва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створити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сприятливі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умови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залучення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інвестиційних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метою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технічного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переоснащення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питного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розширити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обсяги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підземних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вод;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відновити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реконструювати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пунктах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системи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питного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знаходяться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непрацюючому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-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покращити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якість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питної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води;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здійснити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заходи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підвищення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ефективності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надійності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функціонування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питного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забезпечать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поступове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поліпшення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якості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питної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води;</w:t>
      </w:r>
    </w:p>
    <w:p w:rsidR="00C50971" w:rsidRDefault="00C50971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здійснити заходи щодо реконструкції існуючих КНС для </w:t>
      </w:r>
      <w:r w:rsidRPr="008300C3">
        <w:rPr>
          <w:rFonts w:ascii="Times New Roman" w:hAnsi="Times New Roman" w:cs="Times New Roman"/>
          <w:sz w:val="24"/>
          <w:szCs w:val="24"/>
          <w:lang w:val="uk-UA"/>
        </w:rPr>
        <w:t xml:space="preserve">запобігання забрудненню ґрунтів, поверхневих та підземних вод   </w:t>
      </w:r>
      <w:r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86574B" w:rsidRPr="008300C3" w:rsidRDefault="0086574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2000B" w:rsidRPr="0086574B" w:rsidRDefault="0012000B" w:rsidP="008300C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proofErr w:type="spellStart"/>
      <w:r w:rsidRPr="0086574B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>Фінансове</w:t>
      </w:r>
      <w:proofErr w:type="spellEnd"/>
      <w:r w:rsidRPr="0086574B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6574B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>забезпечення</w:t>
      </w:r>
      <w:proofErr w:type="spellEnd"/>
      <w:r w:rsidRPr="0086574B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6574B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>програми</w:t>
      </w:r>
      <w:proofErr w:type="spellEnd"/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здійснюється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 -</w:t>
      </w:r>
      <w:r w:rsidR="00C50971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бюджету;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-</w:t>
      </w:r>
      <w:r w:rsidR="00C50971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gram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( з</w:t>
      </w:r>
      <w:proofErr w:type="gram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урахуванням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фінансуються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рамках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регіональних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галузевих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реалізуються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  -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</w:t>
      </w:r>
      <w:proofErr w:type="spellEnd"/>
      <w:r w:rsidR="009C1120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="0034572A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«Господар</w:t>
      </w:r>
      <w:proofErr w:type="gramStart"/>
      <w:r w:rsidR="0034572A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572A" w:rsidRPr="00830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  <w:proofErr w:type="gramEnd"/>
    </w:p>
    <w:p w:rsidR="0012000B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 -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джерел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надходження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 тому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зовнішніх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внутрішніх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запозичень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міжнародних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благодійних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внесків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тощо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6574B" w:rsidRPr="0086574B" w:rsidRDefault="0086574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2000B" w:rsidRPr="0086574B" w:rsidRDefault="0012000B" w:rsidP="008300C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86574B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>Очікувані</w:t>
      </w:r>
      <w:proofErr w:type="spellEnd"/>
      <w:r w:rsidRPr="0086574B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6574B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>результати</w:t>
      </w:r>
      <w:proofErr w:type="spellEnd"/>
    </w:p>
    <w:p w:rsidR="0012000B" w:rsidRPr="008300C3" w:rsidRDefault="0012000B" w:rsidP="008300C3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дасть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можливість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2000B" w:rsidRPr="008300C3" w:rsidRDefault="0012000B" w:rsidP="008300C3">
      <w:pPr>
        <w:numPr>
          <w:ilvl w:val="0"/>
          <w:numId w:val="8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реалізацію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питної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води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питного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2000B" w:rsidRPr="008300C3" w:rsidRDefault="0012000B" w:rsidP="008300C3">
      <w:pPr>
        <w:numPr>
          <w:ilvl w:val="0"/>
          <w:numId w:val="8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підвищення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якості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надаються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населенню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proofErr w:type="gram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питного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proofErr w:type="gram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2000B" w:rsidRPr="008300C3" w:rsidRDefault="0012000B" w:rsidP="008300C3">
      <w:pPr>
        <w:numPr>
          <w:ilvl w:val="0"/>
          <w:numId w:val="8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поліпшення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санітарно-епідемічної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ситуації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питною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водою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зниження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цій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захворюваності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2000B" w:rsidRPr="008300C3" w:rsidRDefault="0012000B" w:rsidP="008300C3">
      <w:pPr>
        <w:numPr>
          <w:ilvl w:val="0"/>
          <w:numId w:val="8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охорону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раціональне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джерел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питного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поступове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відновлення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2000B" w:rsidRPr="008300C3" w:rsidRDefault="0012000B" w:rsidP="008300C3">
      <w:pPr>
        <w:numPr>
          <w:ilvl w:val="0"/>
          <w:numId w:val="8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впровадження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об'єктах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питного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сучасних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технологій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реагентів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обладнання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тощо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2000B" w:rsidRPr="008300C3" w:rsidRDefault="0012000B" w:rsidP="008300C3">
      <w:pPr>
        <w:numPr>
          <w:ilvl w:val="0"/>
          <w:numId w:val="8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підвищення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ефективності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функціонування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об'єктів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питного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2000B" w:rsidRPr="008300C3" w:rsidRDefault="0012000B" w:rsidP="008300C3">
      <w:pPr>
        <w:numPr>
          <w:ilvl w:val="0"/>
          <w:numId w:val="8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зниження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витрат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матеріальних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енергетичних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процесі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питного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2000B" w:rsidRPr="008300C3" w:rsidRDefault="0012000B" w:rsidP="008300C3">
      <w:pPr>
        <w:numPr>
          <w:ilvl w:val="0"/>
          <w:numId w:val="8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модернізацію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інфраструктури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об'єктів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питного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2000B" w:rsidRPr="008300C3" w:rsidRDefault="0012000B" w:rsidP="008300C3">
      <w:pPr>
        <w:numPr>
          <w:ilvl w:val="0"/>
          <w:numId w:val="8"/>
        </w:numPr>
        <w:shd w:val="clear" w:color="auto" w:fill="FFFFFF"/>
        <w:spacing w:before="105" w:after="105" w:line="240" w:lineRule="auto"/>
        <w:ind w:left="225" w:right="2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оптимальне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співвідношення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витрат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оплату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питного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доходів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8300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7CFD" w:rsidRPr="008300C3" w:rsidRDefault="00CC7CFD" w:rsidP="008300C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uk-UA" w:eastAsia="ru-RU"/>
        </w:rPr>
      </w:pPr>
    </w:p>
    <w:p w:rsidR="006C5E6B" w:rsidRDefault="006C5E6B" w:rsidP="0086574B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val="uk-UA" w:eastAsia="ru-RU"/>
        </w:rPr>
      </w:pPr>
    </w:p>
    <w:p w:rsidR="006C5E6B" w:rsidRDefault="006C5E6B" w:rsidP="0086574B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val="uk-UA" w:eastAsia="ru-RU"/>
        </w:rPr>
      </w:pPr>
    </w:p>
    <w:p w:rsidR="006C5E6B" w:rsidRDefault="006C5E6B" w:rsidP="0086574B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val="uk-UA" w:eastAsia="ru-RU"/>
        </w:rPr>
      </w:pPr>
    </w:p>
    <w:p w:rsidR="006C5E6B" w:rsidRDefault="006C5E6B" w:rsidP="0086574B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val="uk-UA" w:eastAsia="ru-RU"/>
        </w:rPr>
      </w:pPr>
    </w:p>
    <w:p w:rsidR="006C5E6B" w:rsidRDefault="006C5E6B" w:rsidP="0086574B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val="uk-UA" w:eastAsia="ru-RU"/>
        </w:rPr>
      </w:pPr>
    </w:p>
    <w:p w:rsidR="006C5E6B" w:rsidRDefault="006C5E6B" w:rsidP="0086574B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val="uk-UA" w:eastAsia="ru-RU"/>
        </w:rPr>
      </w:pPr>
    </w:p>
    <w:p w:rsidR="006C5E6B" w:rsidRDefault="006C5E6B" w:rsidP="0086574B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val="uk-UA" w:eastAsia="ru-RU"/>
        </w:rPr>
      </w:pPr>
    </w:p>
    <w:p w:rsidR="006C5E6B" w:rsidRDefault="006C5E6B" w:rsidP="0086574B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val="uk-UA" w:eastAsia="ru-RU"/>
        </w:rPr>
      </w:pPr>
    </w:p>
    <w:p w:rsidR="006C5E6B" w:rsidRDefault="006C5E6B" w:rsidP="0086574B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val="uk-UA" w:eastAsia="ru-RU"/>
        </w:rPr>
      </w:pPr>
    </w:p>
    <w:p w:rsidR="006C5E6B" w:rsidRDefault="006C5E6B" w:rsidP="0086574B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val="uk-UA" w:eastAsia="ru-RU"/>
        </w:rPr>
      </w:pPr>
    </w:p>
    <w:p w:rsidR="0012000B" w:rsidRPr="0086574B" w:rsidRDefault="0012000B" w:rsidP="0086574B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val="uk-UA" w:eastAsia="ru-RU"/>
        </w:rPr>
      </w:pPr>
      <w:proofErr w:type="spellStart"/>
      <w:r w:rsidRPr="0086574B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>Основні</w:t>
      </w:r>
      <w:proofErr w:type="spellEnd"/>
      <w:r w:rsidRPr="0086574B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 xml:space="preserve"> заходи </w:t>
      </w:r>
      <w:proofErr w:type="spellStart"/>
      <w:r w:rsidRPr="0086574B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>щодо</w:t>
      </w:r>
      <w:proofErr w:type="spellEnd"/>
      <w:r w:rsidRPr="0086574B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6574B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>реалізації</w:t>
      </w:r>
      <w:proofErr w:type="spellEnd"/>
      <w:r w:rsidRPr="0086574B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6574B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>програми</w:t>
      </w:r>
      <w:proofErr w:type="spellEnd"/>
      <w:r w:rsidRPr="0086574B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 xml:space="preserve"> «</w:t>
      </w:r>
      <w:proofErr w:type="spellStart"/>
      <w:r w:rsidRPr="0086574B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>Питна</w:t>
      </w:r>
      <w:proofErr w:type="spellEnd"/>
      <w:r w:rsidRPr="0086574B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 xml:space="preserve"> вода</w:t>
      </w:r>
      <w:r w:rsidR="00CC7CFD" w:rsidRPr="0086574B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>»</w:t>
      </w:r>
      <w:r w:rsidRPr="0086574B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 xml:space="preserve">  на 2018 - 2020 роки</w:t>
      </w:r>
      <w:r w:rsidR="0086574B" w:rsidRPr="0086574B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val="uk-UA" w:eastAsia="ru-RU"/>
        </w:rPr>
        <w:t xml:space="preserve"> </w:t>
      </w:r>
      <w:r w:rsidR="00CC7CFD" w:rsidRPr="0086574B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 xml:space="preserve">у </w:t>
      </w:r>
      <w:proofErr w:type="spellStart"/>
      <w:r w:rsidR="00CC7CFD" w:rsidRPr="0086574B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val="uk-UA" w:eastAsia="ru-RU"/>
        </w:rPr>
        <w:t>Студениківській</w:t>
      </w:r>
      <w:proofErr w:type="spellEnd"/>
      <w:r w:rsidR="00CC7CFD" w:rsidRPr="0086574B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val="uk-UA" w:eastAsia="ru-RU"/>
        </w:rPr>
        <w:t xml:space="preserve"> сільській</w:t>
      </w:r>
      <w:r w:rsidR="00CC7CFD" w:rsidRPr="0086574B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eastAsia="ru-RU"/>
        </w:rPr>
        <w:t xml:space="preserve"> рад</w:t>
      </w:r>
      <w:r w:rsidR="00CC7CFD" w:rsidRPr="0086574B">
        <w:rPr>
          <w:rFonts w:ascii="Times New Roman" w:eastAsia="Times New Roman" w:hAnsi="Times New Roman" w:cs="Times New Roman"/>
          <w:b/>
          <w:bCs/>
          <w:sz w:val="28"/>
          <w:szCs w:val="24"/>
          <w:bdr w:val="none" w:sz="0" w:space="0" w:color="auto" w:frame="1"/>
          <w:lang w:val="uk-UA" w:eastAsia="ru-RU"/>
        </w:rPr>
        <w:t>і</w:t>
      </w:r>
    </w:p>
    <w:p w:rsidR="001A481B" w:rsidRPr="006C5E6B" w:rsidRDefault="001A481B" w:rsidP="008300C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93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4424"/>
        <w:gridCol w:w="2434"/>
        <w:gridCol w:w="1828"/>
      </w:tblGrid>
      <w:tr w:rsidR="00412189" w:rsidRPr="006C5E6B" w:rsidTr="00412189">
        <w:trPr>
          <w:jc w:val="center"/>
        </w:trPr>
        <w:tc>
          <w:tcPr>
            <w:tcW w:w="710" w:type="dxa"/>
            <w:shd w:val="clear" w:color="auto" w:fill="auto"/>
            <w:hideMark/>
          </w:tcPr>
          <w:p w:rsidR="00412189" w:rsidRPr="006C5E6B" w:rsidRDefault="00412189" w:rsidP="006C5E6B">
            <w:pPr>
              <w:spacing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>п</w:t>
            </w:r>
            <w:r w:rsidRPr="006C5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/п</w:t>
            </w:r>
          </w:p>
        </w:tc>
        <w:tc>
          <w:tcPr>
            <w:tcW w:w="4424" w:type="dxa"/>
            <w:shd w:val="clear" w:color="auto" w:fill="auto"/>
            <w:hideMark/>
          </w:tcPr>
          <w:p w:rsidR="00412189" w:rsidRPr="00412189" w:rsidRDefault="00412189" w:rsidP="006C5E6B">
            <w:pPr>
              <w:spacing w:beforeAutospacing="1" w:after="0" w:afterAutospacing="1" w:line="240" w:lineRule="auto"/>
              <w:ind w:firstLine="216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>Назва заходу</w:t>
            </w:r>
          </w:p>
        </w:tc>
        <w:tc>
          <w:tcPr>
            <w:tcW w:w="2434" w:type="dxa"/>
            <w:shd w:val="clear" w:color="auto" w:fill="auto"/>
            <w:hideMark/>
          </w:tcPr>
          <w:p w:rsidR="00412189" w:rsidRPr="00412189" w:rsidRDefault="00412189" w:rsidP="006C5E6B">
            <w:pPr>
              <w:spacing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>Орієнтовна вартість, тис грн.</w:t>
            </w:r>
          </w:p>
        </w:tc>
        <w:tc>
          <w:tcPr>
            <w:tcW w:w="1828" w:type="dxa"/>
          </w:tcPr>
          <w:p w:rsidR="00412189" w:rsidRDefault="00412189" w:rsidP="006C5E6B">
            <w:pPr>
              <w:spacing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>Джерело фінансування</w:t>
            </w:r>
          </w:p>
        </w:tc>
      </w:tr>
      <w:tr w:rsidR="00412189" w:rsidRPr="008300C3" w:rsidTr="00412189">
        <w:trPr>
          <w:jc w:val="center"/>
        </w:trPr>
        <w:tc>
          <w:tcPr>
            <w:tcW w:w="710" w:type="dxa"/>
            <w:shd w:val="clear" w:color="auto" w:fill="auto"/>
          </w:tcPr>
          <w:p w:rsidR="00412189" w:rsidRPr="008300C3" w:rsidRDefault="00412189" w:rsidP="008300C3">
            <w:pPr>
              <w:pStyle w:val="a4"/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4" w:type="dxa"/>
            <w:shd w:val="clear" w:color="auto" w:fill="auto"/>
          </w:tcPr>
          <w:p w:rsidR="00412189" w:rsidRPr="00C878FE" w:rsidRDefault="00412189" w:rsidP="006C5E6B">
            <w:pPr>
              <w:spacing w:before="100" w:beforeAutospacing="1" w:after="100" w:afterAutospacing="1" w:line="240" w:lineRule="auto"/>
              <w:ind w:firstLine="21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878FE">
              <w:rPr>
                <w:rFonts w:ascii="Times New Roman" w:hAnsi="Times New Roman" w:cs="Times New Roman"/>
                <w:bCs/>
                <w:sz w:val="24"/>
                <w:szCs w:val="24"/>
              </w:rPr>
              <w:t>Будівництво</w:t>
            </w:r>
            <w:proofErr w:type="spellEnd"/>
            <w:r w:rsidRPr="00C878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водозабору </w:t>
            </w:r>
            <w:proofErr w:type="spellStart"/>
            <w:r w:rsidRPr="00C878FE">
              <w:rPr>
                <w:rFonts w:ascii="Times New Roman" w:hAnsi="Times New Roman" w:cs="Times New Roman"/>
                <w:bCs/>
                <w:sz w:val="24"/>
                <w:szCs w:val="24"/>
              </w:rPr>
              <w:t>підземних</w:t>
            </w:r>
            <w:proofErr w:type="spellEnd"/>
            <w:r w:rsidRPr="00C878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вод з </w:t>
            </w:r>
            <w:proofErr w:type="spellStart"/>
            <w:r w:rsidRPr="00C878FE">
              <w:rPr>
                <w:rFonts w:ascii="Times New Roman" w:hAnsi="Times New Roman" w:cs="Times New Roman"/>
                <w:bCs/>
                <w:sz w:val="24"/>
                <w:szCs w:val="24"/>
              </w:rPr>
              <w:t>облаштуванням</w:t>
            </w:r>
            <w:proofErr w:type="spellEnd"/>
            <w:r w:rsidRPr="00C878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бювету за </w:t>
            </w:r>
            <w:proofErr w:type="spellStart"/>
            <w:r w:rsidRPr="00C878FE">
              <w:rPr>
                <w:rFonts w:ascii="Times New Roman" w:hAnsi="Times New Roman" w:cs="Times New Roman"/>
                <w:bCs/>
                <w:sz w:val="24"/>
                <w:szCs w:val="24"/>
              </w:rPr>
              <w:t>адресою</w:t>
            </w:r>
            <w:proofErr w:type="spellEnd"/>
            <w:r w:rsidRPr="00C878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proofErr w:type="spellStart"/>
            <w:r w:rsidRPr="00C878FE">
              <w:rPr>
                <w:rFonts w:ascii="Times New Roman" w:hAnsi="Times New Roman" w:cs="Times New Roman"/>
                <w:bCs/>
                <w:sz w:val="24"/>
                <w:szCs w:val="24"/>
              </w:rPr>
              <w:t>с.Переяславське</w:t>
            </w:r>
            <w:proofErr w:type="spellEnd"/>
            <w:r w:rsidRPr="00C878FE">
              <w:rPr>
                <w:rFonts w:ascii="Times New Roman" w:hAnsi="Times New Roman" w:cs="Times New Roman"/>
                <w:bCs/>
                <w:sz w:val="24"/>
                <w:szCs w:val="24"/>
              </w:rPr>
              <w:t>, Переяслав-</w:t>
            </w:r>
            <w:proofErr w:type="spellStart"/>
            <w:r w:rsidRPr="00C878FE">
              <w:rPr>
                <w:rFonts w:ascii="Times New Roman" w:hAnsi="Times New Roman" w:cs="Times New Roman"/>
                <w:bCs/>
                <w:sz w:val="24"/>
                <w:szCs w:val="24"/>
              </w:rPr>
              <w:t>Хмельницький</w:t>
            </w:r>
            <w:proofErr w:type="spellEnd"/>
            <w:r w:rsidRPr="00C878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район, </w:t>
            </w:r>
            <w:proofErr w:type="spellStart"/>
            <w:r w:rsidRPr="00C878FE">
              <w:rPr>
                <w:rFonts w:ascii="Times New Roman" w:hAnsi="Times New Roman" w:cs="Times New Roman"/>
                <w:bCs/>
                <w:sz w:val="24"/>
                <w:szCs w:val="24"/>
              </w:rPr>
              <w:t>Київська</w:t>
            </w:r>
            <w:proofErr w:type="spellEnd"/>
            <w:r w:rsidRPr="00C878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область</w:t>
            </w:r>
            <w:r w:rsidR="00C878F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(в </w:t>
            </w:r>
            <w:proofErr w:type="spellStart"/>
            <w:r w:rsidR="00C878F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т.ч.ПКД</w:t>
            </w:r>
            <w:proofErr w:type="spellEnd"/>
            <w:r w:rsidR="00C878F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)</w:t>
            </w:r>
          </w:p>
        </w:tc>
        <w:tc>
          <w:tcPr>
            <w:tcW w:w="2434" w:type="dxa"/>
            <w:shd w:val="clear" w:color="auto" w:fill="auto"/>
          </w:tcPr>
          <w:p w:rsidR="00412189" w:rsidRPr="00C878FE" w:rsidRDefault="000469CB" w:rsidP="000457A1">
            <w:pPr>
              <w:spacing w:before="100" w:beforeAutospacing="1" w:after="100" w:afterAutospacing="1" w:line="240" w:lineRule="auto"/>
              <w:ind w:firstLine="45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  <w:r w:rsidR="00412189" w:rsidRPr="00C878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00</w:t>
            </w:r>
          </w:p>
        </w:tc>
        <w:tc>
          <w:tcPr>
            <w:tcW w:w="1828" w:type="dxa"/>
          </w:tcPr>
          <w:p w:rsidR="00412189" w:rsidRPr="00C878FE" w:rsidRDefault="00412189" w:rsidP="000457A1">
            <w:pPr>
              <w:spacing w:before="100" w:beforeAutospacing="1" w:after="100" w:afterAutospacing="1" w:line="240" w:lineRule="auto"/>
              <w:ind w:firstLine="45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878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Місцевий бюджет / обласний бюджет</w:t>
            </w:r>
          </w:p>
        </w:tc>
      </w:tr>
      <w:tr w:rsidR="00412189" w:rsidRPr="008300C3" w:rsidTr="00A30899">
        <w:trPr>
          <w:jc w:val="center"/>
        </w:trPr>
        <w:tc>
          <w:tcPr>
            <w:tcW w:w="710" w:type="dxa"/>
            <w:shd w:val="clear" w:color="auto" w:fill="auto"/>
          </w:tcPr>
          <w:p w:rsidR="00412189" w:rsidRPr="008300C3" w:rsidRDefault="00412189" w:rsidP="00412189">
            <w:pPr>
              <w:pStyle w:val="a4"/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4" w:type="dxa"/>
            <w:shd w:val="clear" w:color="auto" w:fill="auto"/>
            <w:vAlign w:val="center"/>
            <w:hideMark/>
          </w:tcPr>
          <w:p w:rsidR="00412189" w:rsidRPr="00C878FE" w:rsidRDefault="00412189" w:rsidP="00412189">
            <w:pPr>
              <w:spacing w:line="260" w:lineRule="exact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C878FE">
              <w:rPr>
                <w:rFonts w:ascii="Times New Roman" w:hAnsi="Times New Roman" w:cs="Times New Roman"/>
                <w:bCs/>
                <w:sz w:val="24"/>
                <w:szCs w:val="24"/>
              </w:rPr>
              <w:t>Будівництво</w:t>
            </w:r>
            <w:proofErr w:type="spellEnd"/>
            <w:r w:rsidRPr="00C878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водозабору </w:t>
            </w:r>
            <w:proofErr w:type="spellStart"/>
            <w:r w:rsidRPr="00C878FE">
              <w:rPr>
                <w:rFonts w:ascii="Times New Roman" w:hAnsi="Times New Roman" w:cs="Times New Roman"/>
                <w:bCs/>
                <w:sz w:val="24"/>
                <w:szCs w:val="24"/>
              </w:rPr>
              <w:t>підземних</w:t>
            </w:r>
            <w:proofErr w:type="spellEnd"/>
            <w:r w:rsidRPr="00C878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вод з </w:t>
            </w:r>
            <w:proofErr w:type="spellStart"/>
            <w:r w:rsidRPr="00C878FE">
              <w:rPr>
                <w:rFonts w:ascii="Times New Roman" w:hAnsi="Times New Roman" w:cs="Times New Roman"/>
                <w:bCs/>
                <w:sz w:val="24"/>
                <w:szCs w:val="24"/>
              </w:rPr>
              <w:t>облаштуванням</w:t>
            </w:r>
            <w:proofErr w:type="spellEnd"/>
            <w:r w:rsidRPr="00C878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бювету за </w:t>
            </w:r>
            <w:proofErr w:type="spellStart"/>
            <w:r w:rsidRPr="00C878FE">
              <w:rPr>
                <w:rFonts w:ascii="Times New Roman" w:hAnsi="Times New Roman" w:cs="Times New Roman"/>
                <w:bCs/>
                <w:sz w:val="24"/>
                <w:szCs w:val="24"/>
              </w:rPr>
              <w:t>адресою</w:t>
            </w:r>
            <w:proofErr w:type="spellEnd"/>
            <w:r w:rsidRPr="00C878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proofErr w:type="spellStart"/>
            <w:r w:rsidRPr="00C878FE">
              <w:rPr>
                <w:rFonts w:ascii="Times New Roman" w:hAnsi="Times New Roman" w:cs="Times New Roman"/>
                <w:bCs/>
                <w:sz w:val="24"/>
                <w:szCs w:val="24"/>
              </w:rPr>
              <w:t>с.Козлів</w:t>
            </w:r>
            <w:proofErr w:type="spellEnd"/>
            <w:r w:rsidRPr="00C878FE">
              <w:rPr>
                <w:rFonts w:ascii="Times New Roman" w:hAnsi="Times New Roman" w:cs="Times New Roman"/>
                <w:bCs/>
                <w:sz w:val="24"/>
                <w:szCs w:val="24"/>
              </w:rPr>
              <w:t>, Переяслав-</w:t>
            </w:r>
            <w:proofErr w:type="spellStart"/>
            <w:r w:rsidRPr="00C878FE">
              <w:rPr>
                <w:rFonts w:ascii="Times New Roman" w:hAnsi="Times New Roman" w:cs="Times New Roman"/>
                <w:bCs/>
                <w:sz w:val="24"/>
                <w:szCs w:val="24"/>
              </w:rPr>
              <w:t>Хмельницький</w:t>
            </w:r>
            <w:proofErr w:type="spellEnd"/>
            <w:r w:rsidRPr="00C878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район, </w:t>
            </w:r>
            <w:proofErr w:type="spellStart"/>
            <w:r w:rsidRPr="00C878FE">
              <w:rPr>
                <w:rFonts w:ascii="Times New Roman" w:hAnsi="Times New Roman" w:cs="Times New Roman"/>
                <w:bCs/>
                <w:sz w:val="24"/>
                <w:szCs w:val="24"/>
              </w:rPr>
              <w:t>Київська</w:t>
            </w:r>
            <w:proofErr w:type="spellEnd"/>
            <w:r w:rsidRPr="00C878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область</w:t>
            </w:r>
            <w:r w:rsidR="00C878F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(в </w:t>
            </w:r>
            <w:proofErr w:type="spellStart"/>
            <w:r w:rsidR="00C878F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т.ч.ПКД</w:t>
            </w:r>
            <w:proofErr w:type="spellEnd"/>
            <w:r w:rsidR="00C878F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)</w:t>
            </w:r>
          </w:p>
        </w:tc>
        <w:tc>
          <w:tcPr>
            <w:tcW w:w="2434" w:type="dxa"/>
            <w:shd w:val="clear" w:color="auto" w:fill="auto"/>
          </w:tcPr>
          <w:p w:rsidR="00412189" w:rsidRPr="00C878FE" w:rsidRDefault="000469CB" w:rsidP="00412189">
            <w:pPr>
              <w:spacing w:before="100" w:beforeAutospacing="1" w:after="100" w:afterAutospacing="1" w:line="240" w:lineRule="auto"/>
              <w:ind w:firstLine="45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  <w:r w:rsidR="00412189" w:rsidRPr="00C878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00</w:t>
            </w:r>
          </w:p>
        </w:tc>
        <w:tc>
          <w:tcPr>
            <w:tcW w:w="1828" w:type="dxa"/>
          </w:tcPr>
          <w:p w:rsidR="00412189" w:rsidRPr="00C878FE" w:rsidRDefault="00412189" w:rsidP="0041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8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Місцевий бюджет / обласний бюджет</w:t>
            </w:r>
          </w:p>
        </w:tc>
      </w:tr>
      <w:tr w:rsidR="00412189" w:rsidRPr="008300C3" w:rsidTr="00A30899">
        <w:trPr>
          <w:jc w:val="center"/>
        </w:trPr>
        <w:tc>
          <w:tcPr>
            <w:tcW w:w="710" w:type="dxa"/>
            <w:shd w:val="clear" w:color="auto" w:fill="auto"/>
          </w:tcPr>
          <w:p w:rsidR="00412189" w:rsidRPr="008300C3" w:rsidRDefault="00412189" w:rsidP="00412189">
            <w:pPr>
              <w:pStyle w:val="a4"/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4" w:type="dxa"/>
            <w:shd w:val="clear" w:color="auto" w:fill="auto"/>
            <w:vAlign w:val="center"/>
            <w:hideMark/>
          </w:tcPr>
          <w:p w:rsidR="00412189" w:rsidRPr="00C878FE" w:rsidRDefault="00412189" w:rsidP="00412189">
            <w:pPr>
              <w:spacing w:line="260" w:lineRule="exact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C878FE">
              <w:rPr>
                <w:rFonts w:ascii="Times New Roman" w:hAnsi="Times New Roman" w:cs="Times New Roman"/>
                <w:bCs/>
                <w:sz w:val="24"/>
                <w:szCs w:val="24"/>
              </w:rPr>
              <w:t>Будівництво</w:t>
            </w:r>
            <w:proofErr w:type="spellEnd"/>
            <w:r w:rsidRPr="00C878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водозабору </w:t>
            </w:r>
            <w:proofErr w:type="spellStart"/>
            <w:r w:rsidRPr="00C878FE">
              <w:rPr>
                <w:rFonts w:ascii="Times New Roman" w:hAnsi="Times New Roman" w:cs="Times New Roman"/>
                <w:bCs/>
                <w:sz w:val="24"/>
                <w:szCs w:val="24"/>
              </w:rPr>
              <w:t>підземних</w:t>
            </w:r>
            <w:proofErr w:type="spellEnd"/>
            <w:r w:rsidRPr="00C878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вод з </w:t>
            </w:r>
            <w:proofErr w:type="spellStart"/>
            <w:r w:rsidRPr="00C878FE">
              <w:rPr>
                <w:rFonts w:ascii="Times New Roman" w:hAnsi="Times New Roman" w:cs="Times New Roman"/>
                <w:bCs/>
                <w:sz w:val="24"/>
                <w:szCs w:val="24"/>
              </w:rPr>
              <w:t>облаштуванням</w:t>
            </w:r>
            <w:proofErr w:type="spellEnd"/>
            <w:r w:rsidRPr="00C878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бювету за </w:t>
            </w:r>
            <w:proofErr w:type="spellStart"/>
            <w:r w:rsidRPr="00C878FE">
              <w:rPr>
                <w:rFonts w:ascii="Times New Roman" w:hAnsi="Times New Roman" w:cs="Times New Roman"/>
                <w:bCs/>
                <w:sz w:val="24"/>
                <w:szCs w:val="24"/>
              </w:rPr>
              <w:t>адресою</w:t>
            </w:r>
            <w:proofErr w:type="spellEnd"/>
            <w:r w:rsidRPr="00C878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proofErr w:type="spellStart"/>
            <w:r w:rsidRPr="00C878FE">
              <w:rPr>
                <w:rFonts w:ascii="Times New Roman" w:hAnsi="Times New Roman" w:cs="Times New Roman"/>
                <w:bCs/>
                <w:sz w:val="24"/>
                <w:szCs w:val="24"/>
              </w:rPr>
              <w:t>с.Студеники</w:t>
            </w:r>
            <w:proofErr w:type="spellEnd"/>
            <w:r w:rsidRPr="00C878FE">
              <w:rPr>
                <w:rFonts w:ascii="Times New Roman" w:hAnsi="Times New Roman" w:cs="Times New Roman"/>
                <w:bCs/>
                <w:sz w:val="24"/>
                <w:szCs w:val="24"/>
              </w:rPr>
              <w:t>, Переяслав-</w:t>
            </w:r>
            <w:proofErr w:type="spellStart"/>
            <w:r w:rsidRPr="00C878FE">
              <w:rPr>
                <w:rFonts w:ascii="Times New Roman" w:hAnsi="Times New Roman" w:cs="Times New Roman"/>
                <w:bCs/>
                <w:sz w:val="24"/>
                <w:szCs w:val="24"/>
              </w:rPr>
              <w:t>Хмельницький</w:t>
            </w:r>
            <w:proofErr w:type="spellEnd"/>
            <w:r w:rsidRPr="00C878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район, </w:t>
            </w:r>
            <w:proofErr w:type="spellStart"/>
            <w:r w:rsidRPr="00C878FE">
              <w:rPr>
                <w:rFonts w:ascii="Times New Roman" w:hAnsi="Times New Roman" w:cs="Times New Roman"/>
                <w:bCs/>
                <w:sz w:val="24"/>
                <w:szCs w:val="24"/>
              </w:rPr>
              <w:t>Київська</w:t>
            </w:r>
            <w:proofErr w:type="spellEnd"/>
            <w:r w:rsidRPr="00C878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область</w:t>
            </w:r>
            <w:r w:rsidR="00C878F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(в </w:t>
            </w:r>
            <w:proofErr w:type="spellStart"/>
            <w:r w:rsidR="00C878F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т.ч.ПКД</w:t>
            </w:r>
            <w:proofErr w:type="spellEnd"/>
            <w:r w:rsidR="00C878F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)</w:t>
            </w:r>
          </w:p>
        </w:tc>
        <w:tc>
          <w:tcPr>
            <w:tcW w:w="2434" w:type="dxa"/>
            <w:shd w:val="clear" w:color="auto" w:fill="auto"/>
          </w:tcPr>
          <w:p w:rsidR="00412189" w:rsidRPr="00C878FE" w:rsidRDefault="000469CB" w:rsidP="00412189">
            <w:pPr>
              <w:spacing w:before="100" w:beforeAutospacing="1" w:after="100" w:afterAutospacing="1" w:line="240" w:lineRule="auto"/>
              <w:ind w:firstLine="45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  <w:bookmarkStart w:id="0" w:name="_GoBack"/>
            <w:bookmarkEnd w:id="0"/>
            <w:r w:rsidR="00412189" w:rsidRPr="00C878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00</w:t>
            </w:r>
          </w:p>
        </w:tc>
        <w:tc>
          <w:tcPr>
            <w:tcW w:w="1828" w:type="dxa"/>
          </w:tcPr>
          <w:p w:rsidR="00412189" w:rsidRPr="00C878FE" w:rsidRDefault="00412189" w:rsidP="0041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8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Місцевий бюджет / обласний бюджет</w:t>
            </w:r>
          </w:p>
        </w:tc>
      </w:tr>
      <w:tr w:rsidR="00412189" w:rsidRPr="008300C3" w:rsidTr="00412189">
        <w:trPr>
          <w:trHeight w:val="1073"/>
          <w:jc w:val="center"/>
        </w:trPr>
        <w:tc>
          <w:tcPr>
            <w:tcW w:w="710" w:type="dxa"/>
            <w:shd w:val="clear" w:color="auto" w:fill="auto"/>
          </w:tcPr>
          <w:p w:rsidR="00412189" w:rsidRPr="008300C3" w:rsidRDefault="00412189" w:rsidP="008300C3">
            <w:pPr>
              <w:pStyle w:val="a4"/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4" w:type="dxa"/>
            <w:shd w:val="clear" w:color="auto" w:fill="auto"/>
            <w:hideMark/>
          </w:tcPr>
          <w:p w:rsidR="00412189" w:rsidRPr="00C878FE" w:rsidRDefault="00DD20F5" w:rsidP="006C5E6B">
            <w:pPr>
              <w:spacing w:before="100" w:beforeAutospacing="1" w:after="100" w:afterAutospacing="1" w:line="240" w:lineRule="auto"/>
              <w:ind w:firstLine="21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Поточні ремонти  водопровідних мереж</w:t>
            </w:r>
            <w:r w:rsidR="00412189" w:rsidRPr="00C878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 </w:t>
            </w:r>
            <w:proofErr w:type="spellStart"/>
            <w:r w:rsidR="00412189" w:rsidRPr="00C878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с.Переяславське</w:t>
            </w:r>
            <w:proofErr w:type="spellEnd"/>
            <w:r w:rsidR="00412189" w:rsidRPr="00C87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34" w:type="dxa"/>
            <w:shd w:val="clear" w:color="auto" w:fill="auto"/>
          </w:tcPr>
          <w:p w:rsidR="00412189" w:rsidRPr="00C878FE" w:rsidRDefault="00DD20F5" w:rsidP="000457A1">
            <w:pPr>
              <w:spacing w:before="100" w:beforeAutospacing="1" w:after="100" w:afterAutospacing="1" w:line="240" w:lineRule="auto"/>
              <w:ind w:right="-168" w:firstLine="45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 w:rsidR="00412189" w:rsidRPr="00C878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00</w:t>
            </w:r>
          </w:p>
        </w:tc>
        <w:tc>
          <w:tcPr>
            <w:tcW w:w="1828" w:type="dxa"/>
          </w:tcPr>
          <w:p w:rsidR="00412189" w:rsidRPr="00C878FE" w:rsidRDefault="00C878FE" w:rsidP="00C878FE">
            <w:pPr>
              <w:spacing w:before="100" w:beforeAutospacing="1" w:after="100" w:afterAutospacing="1" w:line="240" w:lineRule="auto"/>
              <w:ind w:firstLine="11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878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Місцевий бюджет</w:t>
            </w:r>
          </w:p>
        </w:tc>
      </w:tr>
      <w:tr w:rsidR="00C878FE" w:rsidRPr="008300C3" w:rsidTr="00412189">
        <w:trPr>
          <w:jc w:val="center"/>
        </w:trPr>
        <w:tc>
          <w:tcPr>
            <w:tcW w:w="710" w:type="dxa"/>
            <w:shd w:val="clear" w:color="auto" w:fill="auto"/>
          </w:tcPr>
          <w:p w:rsidR="00C878FE" w:rsidRPr="008300C3" w:rsidRDefault="00C878FE" w:rsidP="00C878FE">
            <w:pPr>
              <w:pStyle w:val="a4"/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4" w:type="dxa"/>
            <w:shd w:val="clear" w:color="auto" w:fill="auto"/>
          </w:tcPr>
          <w:p w:rsidR="00C878FE" w:rsidRPr="00C878FE" w:rsidRDefault="00C878FE" w:rsidP="00C878FE">
            <w:pPr>
              <w:spacing w:before="100" w:beforeAutospacing="1" w:after="100" w:afterAutospacing="1" w:line="240" w:lineRule="auto"/>
              <w:ind w:firstLine="21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878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Капітальний ремонт водопровідної мережі по </w:t>
            </w:r>
            <w:proofErr w:type="spellStart"/>
            <w:r w:rsidRPr="00C878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вул.Центральна</w:t>
            </w:r>
            <w:proofErr w:type="spellEnd"/>
            <w:r w:rsidRPr="00C878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, 43А  в </w:t>
            </w:r>
            <w:proofErr w:type="spellStart"/>
            <w:r w:rsidRPr="00C878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с.Переяславське</w:t>
            </w:r>
            <w:proofErr w:type="spellEnd"/>
          </w:p>
        </w:tc>
        <w:tc>
          <w:tcPr>
            <w:tcW w:w="2434" w:type="dxa"/>
            <w:shd w:val="clear" w:color="auto" w:fill="auto"/>
          </w:tcPr>
          <w:p w:rsidR="00C878FE" w:rsidRPr="00C878FE" w:rsidRDefault="00C878FE" w:rsidP="00C878FE">
            <w:pPr>
              <w:spacing w:before="100" w:beforeAutospacing="1" w:after="100" w:afterAutospacing="1" w:line="240" w:lineRule="auto"/>
              <w:ind w:firstLine="45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878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200</w:t>
            </w:r>
          </w:p>
        </w:tc>
        <w:tc>
          <w:tcPr>
            <w:tcW w:w="1828" w:type="dxa"/>
          </w:tcPr>
          <w:p w:rsidR="00C878FE" w:rsidRPr="00C878FE" w:rsidRDefault="00C878FE" w:rsidP="00C878FE">
            <w:pPr>
              <w:ind w:firstLine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C878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Місцевий бюджет</w:t>
            </w:r>
          </w:p>
        </w:tc>
      </w:tr>
      <w:tr w:rsidR="00C878FE" w:rsidRPr="008300C3" w:rsidTr="00412189">
        <w:trPr>
          <w:jc w:val="center"/>
        </w:trPr>
        <w:tc>
          <w:tcPr>
            <w:tcW w:w="710" w:type="dxa"/>
            <w:shd w:val="clear" w:color="auto" w:fill="auto"/>
          </w:tcPr>
          <w:p w:rsidR="00C878FE" w:rsidRPr="008300C3" w:rsidRDefault="00C878FE" w:rsidP="00C878FE">
            <w:pPr>
              <w:pStyle w:val="a4"/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4" w:type="dxa"/>
            <w:shd w:val="clear" w:color="auto" w:fill="auto"/>
          </w:tcPr>
          <w:p w:rsidR="00C878FE" w:rsidRPr="00C878FE" w:rsidRDefault="00C878FE" w:rsidP="00C878FE">
            <w:pPr>
              <w:spacing w:before="100" w:beforeAutospacing="1" w:after="100" w:afterAutospacing="1" w:line="240" w:lineRule="auto"/>
              <w:ind w:firstLine="21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878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Придбання обладнання і предметів довгострокового користування (насоси, датчики тиску, </w:t>
            </w:r>
            <w:proofErr w:type="spellStart"/>
            <w:r w:rsidRPr="00C878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присрої</w:t>
            </w:r>
            <w:proofErr w:type="spellEnd"/>
            <w:r w:rsidRPr="00C878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керування насосами, </w:t>
            </w:r>
            <w:proofErr w:type="spellStart"/>
            <w:r w:rsidRPr="00C878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гідроакамулятори</w:t>
            </w:r>
            <w:proofErr w:type="spellEnd"/>
            <w:r w:rsidRPr="00C878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і </w:t>
            </w:r>
            <w:proofErr w:type="spellStart"/>
            <w:r w:rsidRPr="00C878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т.д</w:t>
            </w:r>
            <w:proofErr w:type="spellEnd"/>
            <w:r w:rsidRPr="00C878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.)</w:t>
            </w:r>
          </w:p>
        </w:tc>
        <w:tc>
          <w:tcPr>
            <w:tcW w:w="2434" w:type="dxa"/>
            <w:shd w:val="clear" w:color="auto" w:fill="auto"/>
          </w:tcPr>
          <w:p w:rsidR="00C878FE" w:rsidRPr="00C878FE" w:rsidRDefault="00C878FE" w:rsidP="00C878FE">
            <w:pPr>
              <w:spacing w:before="100" w:beforeAutospacing="1" w:after="100" w:afterAutospacing="1" w:line="240" w:lineRule="auto"/>
              <w:ind w:firstLine="45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878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500</w:t>
            </w:r>
          </w:p>
        </w:tc>
        <w:tc>
          <w:tcPr>
            <w:tcW w:w="1828" w:type="dxa"/>
          </w:tcPr>
          <w:p w:rsidR="00C878FE" w:rsidRPr="00C878FE" w:rsidRDefault="00C878FE" w:rsidP="00C878FE">
            <w:pPr>
              <w:ind w:firstLine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C878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Місцевий бюджет</w:t>
            </w:r>
          </w:p>
        </w:tc>
      </w:tr>
      <w:tr w:rsidR="00C878FE" w:rsidRPr="008300C3" w:rsidTr="00412189">
        <w:trPr>
          <w:jc w:val="center"/>
        </w:trPr>
        <w:tc>
          <w:tcPr>
            <w:tcW w:w="710" w:type="dxa"/>
            <w:shd w:val="clear" w:color="auto" w:fill="auto"/>
          </w:tcPr>
          <w:p w:rsidR="00C878FE" w:rsidRPr="008300C3" w:rsidRDefault="00C878FE" w:rsidP="00C878FE">
            <w:pPr>
              <w:pStyle w:val="a4"/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4" w:type="dxa"/>
            <w:shd w:val="clear" w:color="auto" w:fill="auto"/>
            <w:hideMark/>
          </w:tcPr>
          <w:p w:rsidR="00C878FE" w:rsidRPr="00C878FE" w:rsidRDefault="00C878FE" w:rsidP="00C878FE">
            <w:pPr>
              <w:spacing w:before="100" w:beforeAutospacing="1" w:after="100" w:afterAutospacing="1" w:line="240" w:lineRule="auto"/>
              <w:ind w:firstLine="21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8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Поточні ремонти свердловин</w:t>
            </w:r>
            <w:r w:rsidRPr="00C87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34" w:type="dxa"/>
            <w:shd w:val="clear" w:color="auto" w:fill="auto"/>
          </w:tcPr>
          <w:p w:rsidR="00C878FE" w:rsidRPr="00C878FE" w:rsidRDefault="00C878FE" w:rsidP="00C878FE">
            <w:pPr>
              <w:spacing w:before="100" w:beforeAutospacing="1" w:after="100" w:afterAutospacing="1" w:line="240" w:lineRule="auto"/>
              <w:ind w:firstLine="45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878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600</w:t>
            </w:r>
          </w:p>
        </w:tc>
        <w:tc>
          <w:tcPr>
            <w:tcW w:w="1828" w:type="dxa"/>
          </w:tcPr>
          <w:p w:rsidR="00C878FE" w:rsidRPr="00C878FE" w:rsidRDefault="00C878FE" w:rsidP="00C878FE">
            <w:pPr>
              <w:ind w:firstLine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C878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Місцевий бюджет</w:t>
            </w:r>
          </w:p>
        </w:tc>
      </w:tr>
      <w:tr w:rsidR="00412189" w:rsidRPr="008300C3" w:rsidTr="00412189">
        <w:trPr>
          <w:jc w:val="center"/>
        </w:trPr>
        <w:tc>
          <w:tcPr>
            <w:tcW w:w="710" w:type="dxa"/>
            <w:shd w:val="clear" w:color="auto" w:fill="auto"/>
          </w:tcPr>
          <w:p w:rsidR="00412189" w:rsidRPr="008300C3" w:rsidRDefault="00412189" w:rsidP="008300C3">
            <w:pPr>
              <w:pStyle w:val="a4"/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4" w:type="dxa"/>
            <w:shd w:val="clear" w:color="auto" w:fill="auto"/>
            <w:hideMark/>
          </w:tcPr>
          <w:p w:rsidR="00412189" w:rsidRPr="00C878FE" w:rsidRDefault="00412189" w:rsidP="006C5E6B">
            <w:pPr>
              <w:spacing w:before="100" w:beforeAutospacing="1" w:after="100" w:afterAutospacing="1" w:line="240" w:lineRule="auto"/>
              <w:ind w:firstLine="21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7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Виділення</w:t>
            </w:r>
            <w:proofErr w:type="spellEnd"/>
            <w:r w:rsidRPr="00C87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7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коштів</w:t>
            </w:r>
            <w:proofErr w:type="spellEnd"/>
            <w:r w:rsidRPr="00C87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C87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відбір</w:t>
            </w:r>
            <w:proofErr w:type="spellEnd"/>
            <w:r w:rsidRPr="00C87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7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аналізів</w:t>
            </w:r>
            <w:proofErr w:type="spellEnd"/>
            <w:r w:rsidRPr="00C87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C87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дослідження</w:t>
            </w:r>
            <w:proofErr w:type="spellEnd"/>
            <w:r w:rsidRPr="00C87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7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якості</w:t>
            </w:r>
            <w:proofErr w:type="spellEnd"/>
            <w:r w:rsidRPr="00C87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7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питної</w:t>
            </w:r>
            <w:proofErr w:type="spellEnd"/>
            <w:r w:rsidRPr="00C87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води</w:t>
            </w:r>
          </w:p>
        </w:tc>
        <w:tc>
          <w:tcPr>
            <w:tcW w:w="2434" w:type="dxa"/>
            <w:shd w:val="clear" w:color="auto" w:fill="auto"/>
          </w:tcPr>
          <w:p w:rsidR="00412189" w:rsidRPr="00C878FE" w:rsidRDefault="00C878FE" w:rsidP="000457A1">
            <w:pPr>
              <w:spacing w:line="240" w:lineRule="auto"/>
              <w:ind w:firstLine="45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78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1828" w:type="dxa"/>
          </w:tcPr>
          <w:p w:rsidR="00412189" w:rsidRPr="00C878FE" w:rsidRDefault="00C878FE" w:rsidP="00C878FE">
            <w:pPr>
              <w:spacing w:line="240" w:lineRule="auto"/>
              <w:ind w:firstLine="11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878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Місцевий бюджет</w:t>
            </w:r>
          </w:p>
        </w:tc>
      </w:tr>
      <w:tr w:rsidR="00DD20F5" w:rsidRPr="008300C3" w:rsidTr="00412189">
        <w:trPr>
          <w:jc w:val="center"/>
        </w:trPr>
        <w:tc>
          <w:tcPr>
            <w:tcW w:w="710" w:type="dxa"/>
            <w:shd w:val="clear" w:color="auto" w:fill="auto"/>
          </w:tcPr>
          <w:p w:rsidR="00DD20F5" w:rsidRPr="008300C3" w:rsidRDefault="00DD20F5" w:rsidP="008300C3">
            <w:pPr>
              <w:pStyle w:val="a4"/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4" w:type="dxa"/>
            <w:shd w:val="clear" w:color="auto" w:fill="auto"/>
          </w:tcPr>
          <w:p w:rsidR="00DD20F5" w:rsidRPr="00DD20F5" w:rsidRDefault="00DD20F5" w:rsidP="006C5E6B">
            <w:pPr>
              <w:spacing w:before="100" w:beforeAutospacing="1" w:after="100" w:afterAutospacing="1" w:line="240" w:lineRule="auto"/>
              <w:ind w:firstLine="21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Прочистка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каналізаційно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-насосних станцій</w:t>
            </w:r>
          </w:p>
        </w:tc>
        <w:tc>
          <w:tcPr>
            <w:tcW w:w="2434" w:type="dxa"/>
            <w:shd w:val="clear" w:color="auto" w:fill="auto"/>
          </w:tcPr>
          <w:p w:rsidR="00DD20F5" w:rsidRPr="00C878FE" w:rsidRDefault="00DD20F5" w:rsidP="000457A1">
            <w:pPr>
              <w:spacing w:line="240" w:lineRule="auto"/>
              <w:ind w:firstLine="45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</w:t>
            </w:r>
          </w:p>
        </w:tc>
        <w:tc>
          <w:tcPr>
            <w:tcW w:w="1828" w:type="dxa"/>
          </w:tcPr>
          <w:p w:rsidR="00DD20F5" w:rsidRPr="00C878FE" w:rsidRDefault="00DD20F5" w:rsidP="00C878FE">
            <w:pPr>
              <w:spacing w:line="240" w:lineRule="auto"/>
              <w:ind w:firstLine="11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Місцевий бюджет</w:t>
            </w:r>
          </w:p>
        </w:tc>
      </w:tr>
      <w:tr w:rsidR="00DD20F5" w:rsidRPr="008300C3" w:rsidTr="00412189">
        <w:trPr>
          <w:jc w:val="center"/>
        </w:trPr>
        <w:tc>
          <w:tcPr>
            <w:tcW w:w="710" w:type="dxa"/>
            <w:shd w:val="clear" w:color="auto" w:fill="auto"/>
          </w:tcPr>
          <w:p w:rsidR="00DD20F5" w:rsidRPr="008300C3" w:rsidRDefault="00DD20F5" w:rsidP="008300C3">
            <w:pPr>
              <w:pStyle w:val="a4"/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4" w:type="dxa"/>
            <w:shd w:val="clear" w:color="auto" w:fill="auto"/>
          </w:tcPr>
          <w:p w:rsidR="00DD20F5" w:rsidRDefault="0052501C" w:rsidP="006C5E6B">
            <w:pPr>
              <w:spacing w:before="100" w:beforeAutospacing="1" w:after="100" w:afterAutospacing="1" w:line="240" w:lineRule="auto"/>
              <w:ind w:firstLine="21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Гідродинамічне очищення каналізаційних систем</w:t>
            </w:r>
          </w:p>
        </w:tc>
        <w:tc>
          <w:tcPr>
            <w:tcW w:w="2434" w:type="dxa"/>
            <w:shd w:val="clear" w:color="auto" w:fill="auto"/>
          </w:tcPr>
          <w:p w:rsidR="00DD20F5" w:rsidRDefault="0052501C" w:rsidP="000457A1">
            <w:pPr>
              <w:spacing w:line="240" w:lineRule="auto"/>
              <w:ind w:firstLine="45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  <w:tc>
          <w:tcPr>
            <w:tcW w:w="1828" w:type="dxa"/>
          </w:tcPr>
          <w:p w:rsidR="00DD20F5" w:rsidRDefault="0052501C" w:rsidP="00C878FE">
            <w:pPr>
              <w:spacing w:line="240" w:lineRule="auto"/>
              <w:ind w:firstLine="11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Місцевий бюджет</w:t>
            </w:r>
          </w:p>
        </w:tc>
      </w:tr>
      <w:tr w:rsidR="0052501C" w:rsidRPr="008300C3" w:rsidTr="00412189">
        <w:trPr>
          <w:jc w:val="center"/>
        </w:trPr>
        <w:tc>
          <w:tcPr>
            <w:tcW w:w="710" w:type="dxa"/>
            <w:shd w:val="clear" w:color="auto" w:fill="auto"/>
          </w:tcPr>
          <w:p w:rsidR="0052501C" w:rsidRPr="0052501C" w:rsidRDefault="0052501C" w:rsidP="0052501C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4" w:type="dxa"/>
            <w:shd w:val="clear" w:color="auto" w:fill="auto"/>
          </w:tcPr>
          <w:p w:rsidR="0052501C" w:rsidRPr="0052501C" w:rsidRDefault="0052501C" w:rsidP="006C5E6B">
            <w:pPr>
              <w:spacing w:before="100" w:beforeAutospacing="1" w:after="100" w:afterAutospacing="1" w:line="240" w:lineRule="auto"/>
              <w:ind w:firstLine="216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250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2434" w:type="dxa"/>
            <w:shd w:val="clear" w:color="auto" w:fill="auto"/>
          </w:tcPr>
          <w:p w:rsidR="0052501C" w:rsidRPr="0052501C" w:rsidRDefault="0052501C" w:rsidP="000457A1">
            <w:pPr>
              <w:spacing w:line="240" w:lineRule="auto"/>
              <w:ind w:firstLine="45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2501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6050</w:t>
            </w:r>
          </w:p>
        </w:tc>
        <w:tc>
          <w:tcPr>
            <w:tcW w:w="1828" w:type="dxa"/>
          </w:tcPr>
          <w:p w:rsidR="0052501C" w:rsidRDefault="0052501C" w:rsidP="00C878FE">
            <w:pPr>
              <w:spacing w:line="240" w:lineRule="auto"/>
              <w:ind w:firstLine="11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AE2182" w:rsidRPr="008300C3" w:rsidRDefault="00AE2182" w:rsidP="008300C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AE2182" w:rsidRPr="008300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5543C"/>
    <w:multiLevelType w:val="hybridMultilevel"/>
    <w:tmpl w:val="7CF677E4"/>
    <w:lvl w:ilvl="0" w:tplc="069A7F0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1A085D1A"/>
    <w:multiLevelType w:val="multilevel"/>
    <w:tmpl w:val="F350D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C1089F"/>
    <w:multiLevelType w:val="multilevel"/>
    <w:tmpl w:val="EA1EF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7D2F54"/>
    <w:multiLevelType w:val="multilevel"/>
    <w:tmpl w:val="C88A0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8F6BF3"/>
    <w:multiLevelType w:val="multilevel"/>
    <w:tmpl w:val="17DCB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0E412CA"/>
    <w:multiLevelType w:val="hybridMultilevel"/>
    <w:tmpl w:val="0506FD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5865BF"/>
    <w:multiLevelType w:val="multilevel"/>
    <w:tmpl w:val="15523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AF15DB"/>
    <w:multiLevelType w:val="multilevel"/>
    <w:tmpl w:val="4C28F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AA7B78"/>
    <w:multiLevelType w:val="multilevel"/>
    <w:tmpl w:val="0B54D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7D16674"/>
    <w:multiLevelType w:val="multilevel"/>
    <w:tmpl w:val="5D9A6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4"/>
  </w:num>
  <w:num w:numId="5">
    <w:abstractNumId w:val="3"/>
  </w:num>
  <w:num w:numId="6">
    <w:abstractNumId w:val="1"/>
  </w:num>
  <w:num w:numId="7">
    <w:abstractNumId w:val="9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EA0"/>
    <w:rsid w:val="000225C8"/>
    <w:rsid w:val="000457A1"/>
    <w:rsid w:val="000469CB"/>
    <w:rsid w:val="00105EF8"/>
    <w:rsid w:val="0012000B"/>
    <w:rsid w:val="001A481B"/>
    <w:rsid w:val="001C24EB"/>
    <w:rsid w:val="001C6F56"/>
    <w:rsid w:val="001E2BB0"/>
    <w:rsid w:val="0032153E"/>
    <w:rsid w:val="0034572A"/>
    <w:rsid w:val="00346D14"/>
    <w:rsid w:val="0039368D"/>
    <w:rsid w:val="003A6B44"/>
    <w:rsid w:val="003E7AD8"/>
    <w:rsid w:val="00412189"/>
    <w:rsid w:val="00455210"/>
    <w:rsid w:val="0049414D"/>
    <w:rsid w:val="004A1CA3"/>
    <w:rsid w:val="0052501C"/>
    <w:rsid w:val="006705D6"/>
    <w:rsid w:val="006C5E6B"/>
    <w:rsid w:val="00797FC4"/>
    <w:rsid w:val="007A097B"/>
    <w:rsid w:val="007D4DFD"/>
    <w:rsid w:val="007F2EA0"/>
    <w:rsid w:val="008300C3"/>
    <w:rsid w:val="0086574B"/>
    <w:rsid w:val="009411A2"/>
    <w:rsid w:val="00946387"/>
    <w:rsid w:val="009B62F2"/>
    <w:rsid w:val="009C1120"/>
    <w:rsid w:val="00A63480"/>
    <w:rsid w:val="00AE1360"/>
    <w:rsid w:val="00AE2182"/>
    <w:rsid w:val="00B27BBB"/>
    <w:rsid w:val="00B3076D"/>
    <w:rsid w:val="00C50971"/>
    <w:rsid w:val="00C7753B"/>
    <w:rsid w:val="00C878FE"/>
    <w:rsid w:val="00CC17B3"/>
    <w:rsid w:val="00CC7CFD"/>
    <w:rsid w:val="00CD5318"/>
    <w:rsid w:val="00DD20F5"/>
    <w:rsid w:val="00DD7F98"/>
    <w:rsid w:val="00E222E6"/>
    <w:rsid w:val="00E77B13"/>
    <w:rsid w:val="00F6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C1E358"/>
  <w15:docId w15:val="{4EDFEB5D-4025-4005-AED3-56A9DCB06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3A6B44"/>
    <w:pPr>
      <w:keepNext/>
      <w:spacing w:after="0" w:line="240" w:lineRule="auto"/>
      <w:outlineLvl w:val="2"/>
    </w:pPr>
    <w:rPr>
      <w:rFonts w:ascii="Times New Roman" w:eastAsia="SimSun" w:hAnsi="Times New Roman" w:cs="Times New Roman"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0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C112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D7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7F9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3A6B44"/>
    <w:rPr>
      <w:rFonts w:ascii="Times New Roman" w:eastAsia="SimSun" w:hAnsi="Times New Roman" w:cs="Times New Roman"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6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2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4C3C9-A4CB-402B-A0BF-9F9D99F14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7</Pages>
  <Words>2253</Words>
  <Characters>12844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Vita</cp:lastModifiedBy>
  <cp:revision>24</cp:revision>
  <cp:lastPrinted>2019-12-20T12:52:00Z</cp:lastPrinted>
  <dcterms:created xsi:type="dcterms:W3CDTF">2018-08-01T09:06:00Z</dcterms:created>
  <dcterms:modified xsi:type="dcterms:W3CDTF">2019-12-20T12:54:00Z</dcterms:modified>
</cp:coreProperties>
</file>