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Default Extension="png" ContentType="image/png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278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716006" cy="942975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00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2"/>
        <w:ind w:left="0" w:firstLine="0"/>
        <w:jc w:val="left"/>
        <w:rPr>
          <w:sz w:val="22"/>
        </w:rPr>
      </w:pPr>
    </w:p>
    <w:p>
      <w:pPr>
        <w:spacing w:line="414" w:lineRule="exact" w:before="85"/>
        <w:ind w:left="692" w:right="0" w:firstLine="0"/>
        <w:jc w:val="left"/>
        <w:rPr>
          <w:b/>
          <w:sz w:val="36"/>
        </w:rPr>
      </w:pPr>
      <w:bookmarkStart w:name="‎C:\Users\User\Desktop\Семенівка\Звіт ПЗ" w:id="1"/>
      <w:bookmarkEnd w:id="1"/>
      <w:r>
        <w:rPr/>
      </w:r>
      <w:r>
        <w:rPr>
          <w:b/>
          <w:sz w:val="36"/>
        </w:rPr>
        <w:t>ЗВІТ</w:t>
      </w:r>
      <w:r>
        <w:rPr>
          <w:b/>
          <w:spacing w:val="-4"/>
          <w:sz w:val="36"/>
        </w:rPr>
        <w:t> </w:t>
      </w:r>
      <w:r>
        <w:rPr>
          <w:b/>
          <w:sz w:val="36"/>
        </w:rPr>
        <w:t>ПРО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СТРАТЕГІЧНУ</w:t>
      </w:r>
      <w:r>
        <w:rPr>
          <w:b/>
          <w:spacing w:val="-3"/>
          <w:sz w:val="36"/>
        </w:rPr>
        <w:t> </w:t>
      </w:r>
      <w:r>
        <w:rPr>
          <w:b/>
          <w:sz w:val="36"/>
        </w:rPr>
        <w:t>ЕКОЛОГІЧНУ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ОЦІНКУ</w:t>
      </w:r>
    </w:p>
    <w:p>
      <w:pPr>
        <w:pStyle w:val="Heading1"/>
        <w:ind w:left="102" w:firstLine="1087"/>
      </w:pPr>
      <w:r>
        <w:rPr/>
        <w:t>ПРОЄКТУ ДОКУМЕНТА ДЕРЖАВНОГО ПЛАНУВАННЯ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-6"/>
        </w:rPr>
        <w:t> </w:t>
      </w:r>
      <w:r>
        <w:rPr/>
        <w:t>ДОКУМЕНТАЦІЇ</w:t>
      </w:r>
      <w:r>
        <w:rPr>
          <w:spacing w:val="-3"/>
        </w:rPr>
        <w:t> </w:t>
      </w:r>
      <w:r>
        <w:rPr/>
        <w:t>«ПЛАН</w:t>
      </w:r>
      <w:r>
        <w:rPr>
          <w:spacing w:val="-3"/>
        </w:rPr>
        <w:t> </w:t>
      </w:r>
      <w:r>
        <w:rPr/>
        <w:t>ЗОНУВАННЯ</w:t>
      </w:r>
      <w:r>
        <w:rPr>
          <w:spacing w:val="-3"/>
        </w:rPr>
        <w:t> </w:t>
      </w:r>
      <w:r>
        <w:rPr/>
        <w:t>ТЕРИТОРІЇ</w:t>
      </w:r>
    </w:p>
    <w:p>
      <w:pPr>
        <w:spacing w:line="242" w:lineRule="auto" w:before="0"/>
        <w:ind w:left="4052" w:right="482" w:hanging="3587"/>
        <w:jc w:val="left"/>
        <w:rPr>
          <w:b/>
          <w:sz w:val="28"/>
        </w:rPr>
      </w:pPr>
      <w:r>
        <w:rPr>
          <w:b/>
          <w:sz w:val="28"/>
        </w:rPr>
        <w:t>СЕЛА СЕМЕНІВКА БОРИСПІЛЬСЬКОГО РАЙОНУ КИЇВСЬКОЇ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ОБЛАСТІ»</w:t>
      </w: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spacing w:before="4"/>
        <w:ind w:left="0" w:firstLine="0"/>
        <w:jc w:val="left"/>
        <w:rPr>
          <w:b/>
          <w:sz w:val="31"/>
        </w:rPr>
      </w:pPr>
    </w:p>
    <w:p>
      <w:pPr>
        <w:spacing w:line="242" w:lineRule="auto" w:before="0"/>
        <w:ind w:left="102" w:right="1931" w:firstLine="0"/>
        <w:jc w:val="left"/>
        <w:rPr>
          <w:sz w:val="28"/>
        </w:rPr>
      </w:pPr>
      <w:r>
        <w:rPr>
          <w:sz w:val="28"/>
        </w:rPr>
        <w:t>Замовник: Виконавчий комітет Студениківської сільської ради</w:t>
      </w:r>
      <w:r>
        <w:rPr>
          <w:spacing w:val="-67"/>
          <w:sz w:val="28"/>
        </w:rPr>
        <w:t> </w:t>
      </w:r>
      <w:r>
        <w:rPr>
          <w:sz w:val="28"/>
        </w:rPr>
        <w:t>Бориспільського району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-3"/>
          <w:sz w:val="28"/>
        </w:rPr>
        <w:t> </w:t>
      </w:r>
      <w:r>
        <w:rPr>
          <w:sz w:val="28"/>
        </w:rPr>
        <w:t>області</w:t>
      </w:r>
    </w:p>
    <w:p>
      <w:pPr>
        <w:spacing w:line="317" w:lineRule="exact" w:before="0"/>
        <w:ind w:left="102" w:right="0" w:firstLine="0"/>
        <w:jc w:val="left"/>
        <w:rPr>
          <w:sz w:val="28"/>
        </w:rPr>
      </w:pPr>
      <w:r>
        <w:rPr>
          <w:sz w:val="28"/>
        </w:rPr>
        <w:t>Договір:</w:t>
      </w:r>
      <w:r>
        <w:rPr>
          <w:spacing w:val="-2"/>
          <w:sz w:val="28"/>
        </w:rPr>
        <w:t> </w:t>
      </w:r>
      <w:r>
        <w:rPr>
          <w:sz w:val="28"/>
        </w:rPr>
        <w:t>440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1"/>
        <w:ind w:left="0" w:firstLine="0"/>
        <w:jc w:val="left"/>
        <w:rPr>
          <w:sz w:val="41"/>
        </w:rPr>
      </w:pPr>
    </w:p>
    <w:p>
      <w:pPr>
        <w:tabs>
          <w:tab w:pos="7362" w:val="left" w:leader="none"/>
        </w:tabs>
        <w:spacing w:before="0"/>
        <w:ind w:left="0" w:right="30" w:firstLine="0"/>
        <w:jc w:val="center"/>
        <w:rPr>
          <w:sz w:val="28"/>
        </w:rPr>
      </w:pPr>
      <w:r>
        <w:rPr>
          <w:sz w:val="28"/>
        </w:rPr>
        <w:t>Директор</w:t>
      </w:r>
      <w:r>
        <w:rPr>
          <w:spacing w:val="-6"/>
          <w:sz w:val="28"/>
        </w:rPr>
        <w:t> </w:t>
      </w:r>
      <w:r>
        <w:rPr>
          <w:sz w:val="28"/>
        </w:rPr>
        <w:t>ТОВ</w:t>
      </w:r>
      <w:r>
        <w:rPr>
          <w:spacing w:val="-2"/>
          <w:sz w:val="28"/>
        </w:rPr>
        <w:t> </w:t>
      </w:r>
      <w:r>
        <w:rPr>
          <w:sz w:val="28"/>
        </w:rPr>
        <w:t>«УКРГРУППРОЕКТ</w:t>
      </w:r>
      <w:r>
        <w:rPr>
          <w:spacing w:val="-4"/>
          <w:sz w:val="28"/>
        </w:rPr>
        <w:t> </w:t>
      </w:r>
      <w:r>
        <w:rPr>
          <w:sz w:val="28"/>
        </w:rPr>
        <w:t>ПЛЮС</w:t>
      </w:r>
      <w:r>
        <w:rPr>
          <w:spacing w:val="-4"/>
          <w:sz w:val="28"/>
        </w:rPr>
        <w:t> </w:t>
      </w:r>
      <w:r>
        <w:rPr>
          <w:sz w:val="28"/>
        </w:rPr>
        <w:t>»</w:t>
        <w:tab/>
        <w:t>А.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Козубенко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spacing w:before="207"/>
        <w:ind w:left="0" w:right="25" w:firstLine="0"/>
        <w:jc w:val="center"/>
        <w:rPr>
          <w:sz w:val="28"/>
        </w:rPr>
      </w:pPr>
      <w:r>
        <w:rPr>
          <w:sz w:val="28"/>
        </w:rPr>
        <w:t>КИЇВ</w:t>
      </w:r>
      <w:r>
        <w:rPr>
          <w:spacing w:val="-4"/>
          <w:sz w:val="28"/>
        </w:rPr>
        <w:t> </w:t>
      </w:r>
      <w:r>
        <w:rPr>
          <w:sz w:val="28"/>
        </w:rPr>
        <w:t>2021</w:t>
      </w:r>
    </w:p>
    <w:p>
      <w:pPr>
        <w:spacing w:after="0"/>
        <w:jc w:val="center"/>
        <w:rPr>
          <w:sz w:val="28"/>
        </w:rPr>
        <w:sectPr>
          <w:type w:val="continuous"/>
          <w:pgSz w:w="11910" w:h="16840"/>
          <w:pgMar w:top="1520" w:bottom="280" w:left="1600" w:right="720"/>
        </w:sectPr>
      </w:pPr>
    </w:p>
    <w:p>
      <w:pPr>
        <w:pStyle w:val="Heading1"/>
        <w:spacing w:before="74"/>
        <w:ind w:left="0" w:right="21"/>
        <w:jc w:val="center"/>
      </w:pPr>
      <w:r>
        <w:rPr/>
        <w:t>АВТОРСЬКИЙ</w:t>
      </w:r>
      <w:r>
        <w:rPr>
          <w:spacing w:val="-2"/>
        </w:rPr>
        <w:t> </w:t>
      </w:r>
      <w:r>
        <w:rPr/>
        <w:t>КОЛЕКТИВ</w:t>
      </w:r>
    </w:p>
    <w:p>
      <w:pPr>
        <w:pStyle w:val="BodyText"/>
        <w:spacing w:before="2"/>
        <w:ind w:left="0" w:firstLine="0"/>
        <w:jc w:val="left"/>
        <w:rPr>
          <w:b/>
          <w:sz w:val="28"/>
        </w:r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5"/>
        <w:gridCol w:w="3135"/>
        <w:gridCol w:w="3078"/>
      </w:tblGrid>
      <w:tr>
        <w:trPr>
          <w:trHeight w:val="321" w:hRule="atLeast"/>
        </w:trPr>
        <w:tc>
          <w:tcPr>
            <w:tcW w:w="3135" w:type="dxa"/>
          </w:tcPr>
          <w:p>
            <w:pPr>
              <w:pStyle w:val="TableParagraph"/>
              <w:spacing w:line="301" w:lineRule="exact"/>
              <w:ind w:left="203" w:right="192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Посада</w:t>
            </w:r>
            <w:r>
              <w:rPr>
                <w:b/>
                <w:color w:val="0D0D0D"/>
                <w:spacing w:val="-4"/>
                <w:sz w:val="28"/>
              </w:rPr>
              <w:t> </w:t>
            </w:r>
            <w:r>
              <w:rPr>
                <w:b/>
                <w:color w:val="0D0D0D"/>
                <w:sz w:val="28"/>
              </w:rPr>
              <w:t>виконавця</w:t>
            </w:r>
          </w:p>
        </w:tc>
        <w:tc>
          <w:tcPr>
            <w:tcW w:w="3135" w:type="dxa"/>
          </w:tcPr>
          <w:p>
            <w:pPr>
              <w:pStyle w:val="TableParagraph"/>
              <w:spacing w:line="301" w:lineRule="exact"/>
              <w:ind w:left="203" w:right="197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Прізвище</w:t>
            </w:r>
            <w:r>
              <w:rPr>
                <w:b/>
                <w:color w:val="0D0D0D"/>
                <w:spacing w:val="-2"/>
                <w:sz w:val="28"/>
              </w:rPr>
              <w:t> </w:t>
            </w:r>
            <w:r>
              <w:rPr>
                <w:b/>
                <w:color w:val="0D0D0D"/>
                <w:sz w:val="28"/>
              </w:rPr>
              <w:t>виконавця</w:t>
            </w:r>
          </w:p>
        </w:tc>
        <w:tc>
          <w:tcPr>
            <w:tcW w:w="3078" w:type="dxa"/>
          </w:tcPr>
          <w:p>
            <w:pPr>
              <w:pStyle w:val="TableParagraph"/>
              <w:spacing w:line="301" w:lineRule="exact"/>
              <w:ind w:left="1074" w:right="1069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Підпис</w:t>
            </w:r>
          </w:p>
        </w:tc>
      </w:tr>
      <w:tr>
        <w:trPr>
          <w:trHeight w:val="321" w:hRule="atLeast"/>
        </w:trPr>
        <w:tc>
          <w:tcPr>
            <w:tcW w:w="3135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1</w:t>
            </w:r>
          </w:p>
        </w:tc>
        <w:tc>
          <w:tcPr>
            <w:tcW w:w="3135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2</w:t>
            </w:r>
          </w:p>
        </w:tc>
        <w:tc>
          <w:tcPr>
            <w:tcW w:w="3078" w:type="dxa"/>
          </w:tcPr>
          <w:p>
            <w:pPr>
              <w:pStyle w:val="TableParagraph"/>
              <w:spacing w:line="301" w:lineRule="exact"/>
              <w:ind w:left="5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3</w:t>
            </w:r>
          </w:p>
        </w:tc>
      </w:tr>
      <w:tr>
        <w:trPr>
          <w:trHeight w:val="894" w:hRule="atLeast"/>
        </w:trPr>
        <w:tc>
          <w:tcPr>
            <w:tcW w:w="3135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03" w:right="196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Еколог</w:t>
            </w:r>
          </w:p>
        </w:tc>
        <w:tc>
          <w:tcPr>
            <w:tcW w:w="3135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03" w:right="195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Тищук</w:t>
            </w:r>
            <w:r>
              <w:rPr>
                <w:color w:val="0D0D0D"/>
                <w:spacing w:val="-1"/>
                <w:sz w:val="28"/>
              </w:rPr>
              <w:t> </w:t>
            </w:r>
            <w:r>
              <w:rPr>
                <w:color w:val="0D0D0D"/>
                <w:sz w:val="28"/>
              </w:rPr>
              <w:t>І.В.</w:t>
            </w:r>
          </w:p>
        </w:tc>
        <w:tc>
          <w:tcPr>
            <w:tcW w:w="3078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footerReference w:type="default" r:id="rId6"/>
          <w:pgSz w:w="11910" w:h="16840"/>
          <w:pgMar w:footer="692" w:header="0" w:top="1040" w:bottom="880" w:left="1600" w:right="720"/>
          <w:pgNumType w:start="2"/>
        </w:sectPr>
      </w:pPr>
    </w:p>
    <w:p>
      <w:pPr>
        <w:pStyle w:val="Heading1"/>
        <w:spacing w:before="74"/>
        <w:ind w:left="4308" w:right="4332"/>
        <w:jc w:val="center"/>
      </w:pPr>
      <w:bookmarkStart w:name="_bookmark0" w:id="2"/>
      <w:bookmarkEnd w:id="2"/>
      <w:r>
        <w:rPr>
          <w:b w:val="0"/>
        </w:rPr>
      </w:r>
      <w:r>
        <w:rPr/>
        <w:t>ЗМІСТ</w:t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338" w:val="left" w:leader="dot"/>
            </w:tabs>
            <w:spacing w:before="256"/>
          </w:pPr>
          <w:hyperlink w:history="true" w:anchor="_bookmark0">
            <w:r>
              <w:rPr/>
              <w:t>ЗМІСТ</w:t>
            </w:r>
            <w:r>
              <w:rPr/>
              <w:tab/>
            </w:r>
            <w:r>
              <w:rPr/>
              <w:t>3</w:t>
            </w:r>
          </w:hyperlink>
        </w:p>
        <w:p>
          <w:pPr>
            <w:pStyle w:val="TOC1"/>
            <w:tabs>
              <w:tab w:pos="9338" w:val="left" w:leader="dot"/>
            </w:tabs>
            <w:spacing w:before="99"/>
          </w:pPr>
          <w:hyperlink w:history="true" w:anchor="_bookmark1">
            <w:r>
              <w:rPr/>
              <w:t>ПЕРЕЛІК</w:t>
            </w:r>
            <w:r>
              <w:rPr>
                <w:spacing w:val="-4"/>
              </w:rPr>
              <w:t> </w:t>
            </w:r>
            <w:r>
              <w:rPr/>
              <w:t>УМОВНИХ</w:t>
            </w:r>
            <w:r>
              <w:rPr>
                <w:spacing w:val="-6"/>
              </w:rPr>
              <w:t> </w:t>
            </w:r>
            <w:r>
              <w:rPr/>
              <w:t>ПОЗНАЧЕНЬ</w:t>
            </w:r>
            <w:r>
              <w:rPr/>
              <w:tab/>
            </w:r>
            <w:r>
              <w:rPr/>
              <w:t>5</w:t>
            </w:r>
          </w:hyperlink>
        </w:p>
        <w:p>
          <w:pPr>
            <w:pStyle w:val="TOC1"/>
            <w:tabs>
              <w:tab w:pos="9338" w:val="left" w:leader="dot"/>
            </w:tabs>
            <w:spacing w:line="244" w:lineRule="auto" w:before="98"/>
            <w:ind w:right="129"/>
          </w:pPr>
          <w:hyperlink w:history="true" w:anchor="_bookmark2">
            <w:r>
              <w:rPr/>
              <w:t>Розділ</w:t>
            </w:r>
            <w:r>
              <w:rPr>
                <w:spacing w:val="41"/>
              </w:rPr>
              <w:t> </w:t>
            </w:r>
            <w:r>
              <w:rPr/>
              <w:t>1.</w:t>
            </w:r>
            <w:r>
              <w:rPr>
                <w:spacing w:val="40"/>
              </w:rPr>
              <w:t> </w:t>
            </w:r>
            <w:r>
              <w:rPr/>
              <w:t>Зміст</w:t>
            </w:r>
            <w:r>
              <w:rPr>
                <w:spacing w:val="42"/>
              </w:rPr>
              <w:t> </w:t>
            </w:r>
            <w:r>
              <w:rPr/>
              <w:t>та</w:t>
            </w:r>
            <w:r>
              <w:rPr>
                <w:spacing w:val="39"/>
              </w:rPr>
              <w:t> </w:t>
            </w:r>
            <w:r>
              <w:rPr/>
              <w:t>основні</w:t>
            </w:r>
            <w:r>
              <w:rPr>
                <w:spacing w:val="42"/>
              </w:rPr>
              <w:t> </w:t>
            </w:r>
            <w:r>
              <w:rPr/>
              <w:t>цілі</w:t>
            </w:r>
            <w:r>
              <w:rPr>
                <w:spacing w:val="40"/>
              </w:rPr>
              <w:t> </w:t>
            </w:r>
            <w:r>
              <w:rPr/>
              <w:t>документа</w:t>
            </w:r>
            <w:r>
              <w:rPr>
                <w:spacing w:val="39"/>
              </w:rPr>
              <w:t> </w:t>
            </w:r>
            <w:r>
              <w:rPr/>
              <w:t>державного</w:t>
            </w:r>
            <w:r>
              <w:rPr>
                <w:spacing w:val="42"/>
              </w:rPr>
              <w:t> </w:t>
            </w:r>
            <w:r>
              <w:rPr/>
              <w:t>планування,</w:t>
            </w:r>
            <w:r>
              <w:rPr>
                <w:spacing w:val="41"/>
              </w:rPr>
              <w:t> </w:t>
            </w:r>
            <w:r>
              <w:rPr/>
              <w:t>його</w:t>
            </w:r>
            <w:r>
              <w:rPr>
                <w:spacing w:val="42"/>
              </w:rPr>
              <w:t> </w:t>
            </w:r>
            <w:r>
              <w:rPr/>
              <w:t>зв’язок</w:t>
            </w:r>
            <w:r>
              <w:rPr>
                <w:spacing w:val="42"/>
              </w:rPr>
              <w:t> </w:t>
            </w:r>
            <w:r>
              <w:rPr/>
              <w:t>з</w:t>
            </w:r>
            <w:r>
              <w:rPr>
                <w:spacing w:val="42"/>
              </w:rPr>
              <w:t> </w:t>
            </w:r>
            <w:r>
              <w:rPr/>
              <w:t>іншими</w:t>
            </w:r>
          </w:hyperlink>
          <w:r>
            <w:rPr>
              <w:spacing w:val="-52"/>
            </w:rPr>
            <w:t> </w:t>
          </w:r>
          <w:hyperlink w:history="true" w:anchor="_bookmark2">
            <w:r>
              <w:rPr/>
              <w:t>документами</w:t>
            </w:r>
            <w:r>
              <w:rPr>
                <w:spacing w:val="-6"/>
              </w:rPr>
              <w:t> </w:t>
            </w:r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/>
              <w:tab/>
            </w:r>
            <w:r>
              <w:rPr/>
              <w:t>6</w:t>
            </w:r>
          </w:hyperlink>
        </w:p>
        <w:p>
          <w:pPr>
            <w:pStyle w:val="TOC1"/>
            <w:spacing w:before="91"/>
          </w:pPr>
          <w:hyperlink w:history="true" w:anchor="_bookmark3">
            <w:r>
              <w:rPr/>
              <w:t>Розділ</w:t>
            </w:r>
            <w:r>
              <w:rPr>
                <w:spacing w:val="43"/>
              </w:rPr>
              <w:t> </w:t>
            </w:r>
            <w:r>
              <w:rPr/>
              <w:t>2.</w:t>
            </w:r>
            <w:r>
              <w:rPr>
                <w:spacing w:val="42"/>
              </w:rPr>
              <w:t> </w:t>
            </w:r>
            <w:r>
              <w:rPr/>
              <w:t>Характеристика</w:t>
            </w:r>
            <w:r>
              <w:rPr>
                <w:spacing w:val="42"/>
              </w:rPr>
              <w:t> </w:t>
            </w:r>
            <w:r>
              <w:rPr/>
              <w:t>поточного</w:t>
            </w:r>
            <w:r>
              <w:rPr>
                <w:spacing w:val="43"/>
              </w:rPr>
              <w:t> </w:t>
            </w:r>
            <w:r>
              <w:rPr/>
              <w:t>стану</w:t>
            </w:r>
            <w:r>
              <w:rPr>
                <w:spacing w:val="43"/>
              </w:rPr>
              <w:t> </w:t>
            </w:r>
            <w:r>
              <w:rPr/>
              <w:t>довкілля,</w:t>
            </w:r>
            <w:r>
              <w:rPr>
                <w:spacing w:val="43"/>
              </w:rPr>
              <w:t> </w:t>
            </w:r>
            <w:r>
              <w:rPr/>
              <w:t>у</w:t>
            </w:r>
            <w:r>
              <w:rPr>
                <w:spacing w:val="42"/>
              </w:rPr>
              <w:t> </w:t>
            </w:r>
            <w:r>
              <w:rPr/>
              <w:t>тому</w:t>
            </w:r>
            <w:r>
              <w:rPr>
                <w:spacing w:val="42"/>
              </w:rPr>
              <w:t> </w:t>
            </w:r>
            <w:r>
              <w:rPr/>
              <w:t>числі</w:t>
            </w:r>
            <w:r>
              <w:rPr>
                <w:spacing w:val="43"/>
              </w:rPr>
              <w:t> </w:t>
            </w:r>
            <w:r>
              <w:rPr/>
              <w:t>здоров’я</w:t>
            </w:r>
            <w:r>
              <w:rPr>
                <w:spacing w:val="44"/>
              </w:rPr>
              <w:t> </w:t>
            </w:r>
            <w:r>
              <w:rPr/>
              <w:t>населення,</w:t>
            </w:r>
            <w:r>
              <w:rPr>
                <w:spacing w:val="42"/>
              </w:rPr>
              <w:t> </w:t>
            </w:r>
            <w:r>
              <w:rPr/>
              <w:t>та</w:t>
            </w:r>
          </w:hyperlink>
          <w:r>
            <w:rPr>
              <w:spacing w:val="-52"/>
            </w:rPr>
            <w:t> </w:t>
          </w:r>
          <w:hyperlink w:history="true" w:anchor="_bookmark3">
            <w:r>
              <w:rPr/>
              <w:t>прогнозні</w:t>
            </w:r>
            <w:r>
              <w:rPr>
                <w:spacing w:val="-1"/>
              </w:rPr>
              <w:t> </w:t>
            </w:r>
            <w:r>
              <w:rPr/>
              <w:t>зміни</w:t>
            </w:r>
            <w:r>
              <w:rPr>
                <w:spacing w:val="-2"/>
              </w:rPr>
              <w:t> </w:t>
            </w:r>
            <w:r>
              <w:rPr/>
              <w:t>цього</w:t>
            </w:r>
            <w:r>
              <w:rPr>
                <w:spacing w:val="-4"/>
              </w:rPr>
              <w:t> </w:t>
            </w:r>
            <w:r>
              <w:rPr/>
              <w:t>стану,</w:t>
            </w:r>
            <w:r>
              <w:rPr>
                <w:spacing w:val="-1"/>
              </w:rPr>
              <w:t> </w:t>
            </w:r>
            <w:r>
              <w:rPr/>
              <w:t>якщо</w:t>
            </w:r>
            <w:r>
              <w:rPr>
                <w:spacing w:val="-5"/>
              </w:rPr>
              <w:t> </w:t>
            </w:r>
            <w:r>
              <w:rPr/>
              <w:t>документ</w:t>
            </w:r>
            <w:r>
              <w:rPr>
                <w:spacing w:val="-5"/>
              </w:rPr>
              <w:t> </w:t>
            </w:r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>
                <w:spacing w:val="-1"/>
              </w:rPr>
              <w:t> </w:t>
            </w:r>
            <w:r>
              <w:rPr/>
              <w:t>не</w:t>
            </w:r>
            <w:r>
              <w:rPr>
                <w:spacing w:val="-2"/>
              </w:rPr>
              <w:t> </w:t>
            </w:r>
            <w:r>
              <w:rPr/>
              <w:t>буде</w:t>
            </w:r>
            <w:r>
              <w:rPr>
                <w:spacing w:val="-2"/>
              </w:rPr>
              <w:t> </w:t>
            </w:r>
            <w:r>
              <w:rPr/>
              <w:t>затверджено</w:t>
            </w:r>
            <w:r>
              <w:rPr>
                <w:spacing w:val="68"/>
              </w:rPr>
              <w:t> </w:t>
            </w:r>
            <w:r>
              <w:rPr/>
              <w:t>10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761" w:val="left" w:leader="none"/>
              <w:tab w:pos="762" w:val="left" w:leader="none"/>
              <w:tab w:pos="9228" w:val="left" w:leader="dot"/>
            </w:tabs>
            <w:spacing w:line="240" w:lineRule="auto" w:before="101" w:after="0"/>
            <w:ind w:left="762" w:right="0" w:hanging="660"/>
            <w:jc w:val="left"/>
          </w:pPr>
          <w:hyperlink w:history="true" w:anchor="_bookmark4">
            <w:r>
              <w:rPr/>
              <w:t>Економіко-географічна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</w:r>
            <w:r>
              <w:rPr>
                <w:spacing w:val="-5"/>
              </w:rPr>
              <w:t> </w:t>
            </w:r>
            <w:r>
              <w:rPr/>
              <w:t>населеного</w:t>
            </w:r>
            <w:r>
              <w:rPr>
                <w:spacing w:val="-4"/>
              </w:rPr>
              <w:t> </w:t>
            </w:r>
            <w:r>
              <w:rPr/>
              <w:t>пункту</w:t>
            </w:r>
            <w:r>
              <w:rPr/>
              <w:tab/>
            </w:r>
            <w:r>
              <w:rPr/>
              <w:t>10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434" w:val="left" w:leader="none"/>
              <w:tab w:pos="9228" w:val="left" w:leader="dot"/>
            </w:tabs>
            <w:spacing w:line="240" w:lineRule="auto" w:before="100" w:after="0"/>
            <w:ind w:left="433" w:right="0" w:hanging="332"/>
            <w:jc w:val="left"/>
          </w:pPr>
          <w:hyperlink w:history="true" w:anchor="_bookmark5">
            <w:r>
              <w:rPr/>
              <w:t>Еколого-географічна</w:t>
            </w:r>
            <w:r>
              <w:rPr>
                <w:spacing w:val="-8"/>
              </w:rPr>
              <w:t> </w:t>
            </w:r>
            <w:r>
              <w:rPr/>
              <w:t>характеристика</w:t>
            </w:r>
            <w:r>
              <w:rPr>
                <w:spacing w:val="-5"/>
              </w:rPr>
              <w:t> </w:t>
            </w:r>
            <w:r>
              <w:rPr/>
              <w:t>території</w:t>
            </w:r>
            <w:r>
              <w:rPr/>
              <w:tab/>
            </w:r>
            <w:r>
              <w:rPr/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6">
            <w:r>
              <w:rPr/>
              <w:t>Геологічна</w:t>
            </w:r>
            <w:r>
              <w:rPr>
                <w:spacing w:val="-2"/>
              </w:rPr>
              <w:t> </w:t>
            </w:r>
            <w:r>
              <w:rPr/>
              <w:t>будова</w:t>
            </w:r>
            <w:r>
              <w:rPr/>
              <w:tab/>
            </w:r>
            <w:r>
              <w:rPr>
                <w:i w:val="0"/>
              </w:rPr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7">
            <w:r>
              <w:rPr/>
              <w:t>Гідрогеологічні</w:t>
            </w:r>
            <w:r>
              <w:rPr>
                <w:spacing w:val="-1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8">
            <w:r>
              <w:rPr/>
              <w:t>Гідрологічні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33" w:val="left" w:leader="dot"/>
            </w:tabs>
            <w:spacing w:before="102"/>
            <w:rPr>
              <w:i w:val="0"/>
            </w:rPr>
          </w:pPr>
          <w:hyperlink w:history="true" w:anchor="_bookmark9">
            <w:r>
              <w:rPr/>
              <w:t>Кліматичні</w:t>
            </w:r>
            <w:r>
              <w:rPr>
                <w:spacing w:val="-1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0">
            <w:r>
              <w:rPr/>
              <w:t>Ґрунтовий</w:t>
            </w:r>
            <w:r>
              <w:rPr>
                <w:spacing w:val="-2"/>
              </w:rPr>
              <w:t> </w:t>
            </w:r>
            <w:r>
              <w:rPr/>
              <w:t>покрив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1">
            <w:r>
              <w:rPr/>
              <w:t>Сейсмічні умови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489" w:val="left" w:leader="none"/>
              <w:tab w:pos="9228" w:val="left" w:leader="dot"/>
            </w:tabs>
            <w:spacing w:line="240" w:lineRule="auto" w:before="100" w:after="0"/>
            <w:ind w:left="488" w:right="0" w:hanging="387"/>
            <w:jc w:val="left"/>
          </w:pPr>
          <w:hyperlink w:history="true" w:anchor="_bookmark12">
            <w:r>
              <w:rPr/>
              <w:t>Характеристика</w:t>
            </w:r>
            <w:r>
              <w:rPr>
                <w:spacing w:val="-2"/>
              </w:rPr>
              <w:t> </w:t>
            </w:r>
            <w:r>
              <w:rPr/>
              <w:t>поточного</w:t>
            </w:r>
            <w:r>
              <w:rPr>
                <w:spacing w:val="-5"/>
              </w:rPr>
              <w:t> </w:t>
            </w:r>
            <w:r>
              <w:rPr/>
              <w:t>стану</w:t>
            </w:r>
            <w:r>
              <w:rPr>
                <w:spacing w:val="-4"/>
              </w:rPr>
              <w:t> </w:t>
            </w:r>
            <w:r>
              <w:rPr/>
              <w:t>довкілля,</w:t>
            </w:r>
            <w:r>
              <w:rPr>
                <w:spacing w:val="-3"/>
              </w:rPr>
              <w:t> </w:t>
            </w:r>
            <w:r>
              <w:rPr/>
              <w:t>у</w:t>
            </w:r>
            <w:r>
              <w:rPr>
                <w:spacing w:val="-2"/>
              </w:rPr>
              <w:t> </w:t>
            </w:r>
            <w:r>
              <w:rPr/>
              <w:t>тому</w:t>
            </w:r>
            <w:r>
              <w:rPr>
                <w:spacing w:val="-2"/>
              </w:rPr>
              <w:t> </w:t>
            </w:r>
            <w:r>
              <w:rPr/>
              <w:t>числі здоров’я</w:t>
            </w:r>
            <w:r>
              <w:rPr>
                <w:spacing w:val="-2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/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3">
            <w:r>
              <w:rPr/>
              <w:t>Повітряний</w:t>
            </w:r>
            <w:r>
              <w:rPr>
                <w:spacing w:val="-5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spacing w:before="99"/>
            <w:rPr>
              <w:i w:val="0"/>
            </w:rPr>
          </w:pPr>
          <w:hyperlink w:history="true" w:anchor="_bookmark14">
            <w:r>
              <w:rPr/>
              <w:t>Водний</w:t>
            </w:r>
            <w:r>
              <w:rPr>
                <w:spacing w:val="-1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5">
            <w:r>
              <w:rPr/>
              <w:t>Земельні</w:t>
            </w:r>
            <w:r>
              <w:rPr>
                <w:spacing w:val="-2"/>
              </w:rPr>
              <w:t> </w:t>
            </w:r>
            <w:r>
              <w:rPr/>
              <w:t>ресурси,</w:t>
            </w:r>
            <w:r>
              <w:rPr>
                <w:spacing w:val="-3"/>
              </w:rPr>
              <w:t> </w:t>
            </w:r>
            <w:r>
              <w:rPr/>
              <w:t>ґрунти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6">
            <w:r>
              <w:rPr/>
              <w:t>Природоохоронні</w:t>
            </w:r>
            <w:r>
              <w:rPr>
                <w:spacing w:val="-2"/>
              </w:rPr>
              <w:t> </w:t>
            </w:r>
            <w:r>
              <w:rPr/>
              <w:t>території</w:t>
            </w:r>
            <w:r>
              <w:rPr>
                <w:spacing w:val="-2"/>
              </w:rPr>
              <w:t> </w:t>
            </w:r>
            <w:r>
              <w:rPr/>
              <w:t>та</w:t>
            </w:r>
            <w:r>
              <w:rPr>
                <w:spacing w:val="-3"/>
              </w:rPr>
              <w:t> </w:t>
            </w:r>
            <w:r>
              <w:rPr/>
              <w:t>об’єкти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7">
            <w:r>
              <w:rPr/>
              <w:t>Радіаційний</w:t>
            </w:r>
            <w:r>
              <w:rPr>
                <w:spacing w:val="-1"/>
              </w:rPr>
              <w:t> </w:t>
            </w:r>
            <w:r>
              <w:rPr/>
              <w:t>стан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8">
            <w:r>
              <w:rPr/>
              <w:t>Акустичний</w:t>
            </w:r>
            <w:r>
              <w:rPr>
                <w:spacing w:val="-4"/>
              </w:rPr>
              <w:t> </w:t>
            </w:r>
            <w:r>
              <w:rPr/>
              <w:t>режим.</w:t>
            </w:r>
            <w:r>
              <w:rPr>
                <w:spacing w:val="-3"/>
              </w:rPr>
              <w:t> </w:t>
            </w:r>
            <w:r>
              <w:rPr/>
              <w:t>Електромагнітний</w:t>
            </w:r>
            <w:r>
              <w:rPr>
                <w:spacing w:val="-3"/>
              </w:rPr>
              <w:t> </w:t>
            </w:r>
            <w:r>
              <w:rPr/>
              <w:t>фон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9">
            <w:r>
              <w:rPr/>
              <w:t>Стан</w:t>
            </w:r>
            <w:r>
              <w:rPr>
                <w:spacing w:val="-2"/>
              </w:rPr>
              <w:t> </w:t>
            </w:r>
            <w:r>
              <w:rPr/>
              <w:t>здоров’я</w:t>
            </w:r>
            <w:r>
              <w:rPr>
                <w:spacing w:val="-3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489" w:val="left" w:leader="none"/>
              <w:tab w:pos="9228" w:val="left" w:leader="dot"/>
            </w:tabs>
            <w:spacing w:line="240" w:lineRule="auto" w:before="100" w:after="0"/>
            <w:ind w:left="488" w:right="0" w:hanging="387"/>
            <w:jc w:val="left"/>
          </w:pPr>
          <w:hyperlink w:history="true" w:anchor="_bookmark20">
            <w:r>
              <w:rPr/>
              <w:t>Прогнозні</w:t>
            </w:r>
            <w:r>
              <w:rPr>
                <w:spacing w:val="-2"/>
              </w:rPr>
              <w:t> </w:t>
            </w:r>
            <w:r>
              <w:rPr/>
              <w:t>зміни,</w:t>
            </w:r>
            <w:r>
              <w:rPr>
                <w:spacing w:val="-2"/>
              </w:rPr>
              <w:t> </w:t>
            </w:r>
            <w:r>
              <w:rPr/>
              <w:t>якщо</w:t>
            </w:r>
            <w:r>
              <w:rPr>
                <w:spacing w:val="-3"/>
              </w:rPr>
              <w:t> </w:t>
            </w:r>
            <w:r>
              <w:rPr/>
              <w:t>план</w:t>
            </w:r>
            <w:r>
              <w:rPr>
                <w:spacing w:val="-2"/>
              </w:rPr>
              <w:t> </w:t>
            </w:r>
            <w:r>
              <w:rPr/>
              <w:t>зонування</w:t>
            </w:r>
            <w:r>
              <w:rPr>
                <w:spacing w:val="-5"/>
              </w:rPr>
              <w:t> </w:t>
            </w:r>
            <w:r>
              <w:rPr/>
              <w:t>села</w:t>
            </w:r>
            <w:r>
              <w:rPr>
                <w:spacing w:val="-5"/>
              </w:rPr>
              <w:t> </w:t>
            </w:r>
            <w:r>
              <w:rPr/>
              <w:t>Семенівка</w:t>
            </w:r>
            <w:r>
              <w:rPr>
                <w:spacing w:val="-2"/>
              </w:rPr>
              <w:t> </w:t>
            </w:r>
            <w:r>
              <w:rPr/>
              <w:t>не</w:t>
            </w:r>
            <w:r>
              <w:rPr>
                <w:spacing w:val="-3"/>
              </w:rPr>
              <w:t> </w:t>
            </w:r>
            <w:r>
              <w:rPr/>
              <w:t>буде</w:t>
            </w:r>
            <w:r>
              <w:rPr>
                <w:spacing w:val="-2"/>
              </w:rPr>
              <w:t> </w:t>
            </w:r>
            <w:r>
              <w:rPr/>
              <w:t>затверджено</w:t>
            </w:r>
            <w:r>
              <w:rPr/>
              <w:tab/>
            </w:r>
            <w:r>
              <w:rPr/>
              <w:t>16</w:t>
            </w:r>
          </w:hyperlink>
        </w:p>
        <w:p>
          <w:pPr>
            <w:pStyle w:val="TOC1"/>
            <w:tabs>
              <w:tab w:pos="9228" w:val="left" w:leader="dot"/>
            </w:tabs>
            <w:spacing w:line="244" w:lineRule="auto" w:before="97"/>
            <w:ind w:right="129"/>
          </w:pPr>
          <w:hyperlink w:history="true" w:anchor="_bookmark21">
            <w:r>
              <w:rPr/>
              <w:t>Розділ</w:t>
            </w:r>
            <w:r>
              <w:rPr>
                <w:spacing w:val="45"/>
              </w:rPr>
              <w:t> </w:t>
            </w:r>
            <w:r>
              <w:rPr/>
              <w:t>3.</w:t>
            </w:r>
            <w:r>
              <w:rPr>
                <w:spacing w:val="47"/>
              </w:rPr>
              <w:t> </w:t>
            </w:r>
            <w:r>
              <w:rPr/>
              <w:t>Характеристика</w:t>
            </w:r>
            <w:r>
              <w:rPr>
                <w:spacing w:val="46"/>
              </w:rPr>
              <w:t> </w:t>
            </w:r>
            <w:r>
              <w:rPr/>
              <w:t>стану</w:t>
            </w:r>
            <w:r>
              <w:rPr>
                <w:spacing w:val="44"/>
              </w:rPr>
              <w:t> </w:t>
            </w:r>
            <w:r>
              <w:rPr/>
              <w:t>довкілля,</w:t>
            </w:r>
            <w:r>
              <w:rPr>
                <w:spacing w:val="46"/>
              </w:rPr>
              <w:t> </w:t>
            </w:r>
            <w:r>
              <w:rPr/>
              <w:t>умов</w:t>
            </w:r>
            <w:r>
              <w:rPr>
                <w:spacing w:val="45"/>
              </w:rPr>
              <w:t> </w:t>
            </w:r>
            <w:r>
              <w:rPr/>
              <w:t>життєдіяльності</w:t>
            </w:r>
            <w:r>
              <w:rPr>
                <w:spacing w:val="47"/>
              </w:rPr>
              <w:t> </w:t>
            </w:r>
            <w:r>
              <w:rPr/>
              <w:t>населення</w:t>
            </w:r>
            <w:r>
              <w:rPr>
                <w:spacing w:val="47"/>
              </w:rPr>
              <w:t> </w:t>
            </w:r>
            <w:r>
              <w:rPr/>
              <w:t>та</w:t>
            </w:r>
            <w:r>
              <w:rPr>
                <w:spacing w:val="44"/>
              </w:rPr>
              <w:t> </w:t>
            </w:r>
            <w:r>
              <w:rPr/>
              <w:t>стану</w:t>
            </w:r>
            <w:r>
              <w:rPr>
                <w:spacing w:val="46"/>
              </w:rPr>
              <w:t> </w:t>
            </w:r>
            <w:r>
              <w:rPr/>
              <w:t>його</w:t>
            </w:r>
          </w:hyperlink>
          <w:r>
            <w:rPr>
              <w:spacing w:val="-52"/>
            </w:rPr>
            <w:t> </w:t>
          </w:r>
          <w:hyperlink w:history="true" w:anchor="_bookmark21">
            <w:r>
              <w:rPr/>
              <w:t>здоров’я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територіях,</w:t>
            </w:r>
            <w:r>
              <w:rPr>
                <w:spacing w:val="-3"/>
              </w:rPr>
              <w:t> </w:t>
            </w:r>
            <w:r>
              <w:rPr/>
              <w:t>які</w:t>
            </w:r>
            <w:r>
              <w:rPr>
                <w:spacing w:val="-1"/>
              </w:rPr>
              <w:t> </w:t>
            </w:r>
            <w:r>
              <w:rPr/>
              <w:t>ймовірно</w:t>
            </w:r>
            <w:r>
              <w:rPr>
                <w:spacing w:val="-4"/>
              </w:rPr>
              <w:t> </w:t>
            </w:r>
            <w:r>
              <w:rPr/>
              <w:t>зазнають</w:t>
            </w:r>
            <w:r>
              <w:rPr>
                <w:spacing w:val="-2"/>
              </w:rPr>
              <w:t> </w:t>
            </w:r>
            <w:r>
              <w:rPr/>
              <w:t>впливу</w:t>
            </w:r>
            <w:r>
              <w:rPr/>
              <w:tab/>
            </w:r>
            <w:r>
              <w:rPr/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spacing w:before="94"/>
            <w:rPr>
              <w:i w:val="0"/>
            </w:rPr>
          </w:pPr>
          <w:hyperlink w:history="true" w:anchor="_bookmark22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стан</w:t>
            </w:r>
            <w:r>
              <w:rPr>
                <w:spacing w:val="-1"/>
              </w:rPr>
              <w:t> </w:t>
            </w:r>
            <w:r>
              <w:rPr/>
              <w:t>здоров’я</w:t>
            </w:r>
            <w:r>
              <w:rPr>
                <w:spacing w:val="-1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spacing w:before="99"/>
            <w:rPr>
              <w:i w:val="0"/>
            </w:rPr>
          </w:pPr>
          <w:hyperlink w:history="true" w:anchor="_bookmark23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стан</w:t>
            </w:r>
            <w:r>
              <w:rPr>
                <w:spacing w:val="-2"/>
              </w:rPr>
              <w:t> </w:t>
            </w:r>
            <w:r>
              <w:rPr/>
              <w:t>фауни,</w:t>
            </w:r>
            <w:r>
              <w:rPr>
                <w:spacing w:val="-4"/>
              </w:rPr>
              <w:t> </w:t>
            </w:r>
            <w:r>
              <w:rPr/>
              <w:t>флори,</w:t>
            </w:r>
            <w:r>
              <w:rPr>
                <w:spacing w:val="-1"/>
              </w:rPr>
              <w:t> </w:t>
            </w:r>
            <w:r>
              <w:rPr/>
              <w:t>біорізноманіття</w:t>
            </w:r>
            <w:r>
              <w:rPr/>
              <w:tab/>
            </w:r>
            <w:r>
              <w:rPr>
                <w:i w:val="0"/>
              </w:rPr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4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земельні ресурси,</w:t>
            </w:r>
            <w:r>
              <w:rPr>
                <w:spacing w:val="-5"/>
              </w:rPr>
              <w:t> </w:t>
            </w:r>
            <w:r>
              <w:rPr/>
              <w:t>ґрунти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5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водне</w:t>
            </w:r>
            <w:r>
              <w:rPr>
                <w:spacing w:val="-1"/>
              </w:rPr>
              <w:t> </w:t>
            </w:r>
            <w:r>
              <w:rPr/>
              <w:t>середовище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6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атмосферне</w:t>
            </w:r>
            <w:r>
              <w:rPr>
                <w:spacing w:val="-1"/>
              </w:rPr>
              <w:t> </w:t>
            </w:r>
            <w:r>
              <w:rPr/>
              <w:t>повітря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7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ландшафт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3"/>
            <w:tabs>
              <w:tab w:pos="9233" w:val="left" w:leader="dot"/>
            </w:tabs>
            <w:spacing w:line="244" w:lineRule="auto"/>
            <w:rPr>
              <w:i w:val="0"/>
            </w:rPr>
          </w:pPr>
          <w:hyperlink w:history="true" w:anchor="_bookmark28">
            <w:r>
              <w:rPr/>
              <w:t>Ймовірний вплив на природоохоронні території та об’єкти історико-культурної</w:t>
            </w:r>
          </w:hyperlink>
          <w:r>
            <w:rPr>
              <w:spacing w:val="1"/>
            </w:rPr>
            <w:t> </w:t>
          </w:r>
          <w:hyperlink w:history="true" w:anchor="_bookmark28">
            <w:r>
              <w:rPr/>
              <w:t>спадщини</w:t>
            </w:r>
            <w:r>
              <w:rPr/>
              <w:tab/>
            </w:r>
            <w:r>
              <w:rPr>
                <w:i w:val="0"/>
                <w:spacing w:val="-1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spacing w:before="93"/>
            <w:rPr>
              <w:i w:val="0"/>
            </w:rPr>
          </w:pPr>
          <w:hyperlink w:history="true" w:anchor="_bookmark29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соціально-економічні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30">
            <w:r>
              <w:rPr/>
              <w:t>Аналіз</w:t>
            </w:r>
            <w:r>
              <w:rPr>
                <w:spacing w:val="-2"/>
              </w:rPr>
              <w:t> </w:t>
            </w:r>
            <w:r>
              <w:rPr/>
              <w:t>впливу</w:t>
            </w:r>
            <w:r>
              <w:rPr>
                <w:spacing w:val="-4"/>
              </w:rPr>
              <w:t> </w:t>
            </w:r>
            <w:r>
              <w:rPr/>
              <w:t>ДДП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клімат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</w:sdtContent>
    </w:sdt>
    <w:p>
      <w:pPr>
        <w:spacing w:before="98"/>
        <w:ind w:left="102" w:right="0" w:firstLine="0"/>
        <w:jc w:val="left"/>
        <w:rPr>
          <w:b/>
          <w:sz w:val="22"/>
        </w:rPr>
      </w:pPr>
      <w:hyperlink w:history="true" w:anchor="_bookmark31">
        <w:r>
          <w:rPr>
            <w:b/>
            <w:sz w:val="22"/>
          </w:rPr>
          <w:t>Розділ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4.</w:t>
        </w:r>
        <w:r>
          <w:rPr>
            <w:b/>
            <w:spacing w:val="27"/>
            <w:sz w:val="22"/>
          </w:rPr>
          <w:t> </w:t>
        </w:r>
        <w:r>
          <w:rPr>
            <w:b/>
            <w:sz w:val="22"/>
          </w:rPr>
          <w:t>Екологічні</w:t>
        </w:r>
        <w:r>
          <w:rPr>
            <w:b/>
            <w:spacing w:val="28"/>
            <w:sz w:val="22"/>
          </w:rPr>
          <w:t> </w:t>
        </w:r>
        <w:r>
          <w:rPr>
            <w:b/>
            <w:sz w:val="22"/>
          </w:rPr>
          <w:t>проблеми,</w:t>
        </w:r>
        <w:r>
          <w:rPr>
            <w:b/>
            <w:spacing w:val="25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ризики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на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здоров’я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населення,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які</w:t>
        </w:r>
        <w:r>
          <w:rPr>
            <w:b/>
            <w:spacing w:val="25"/>
            <w:sz w:val="22"/>
          </w:rPr>
          <w:t> </w:t>
        </w:r>
        <w:r>
          <w:rPr>
            <w:b/>
            <w:sz w:val="22"/>
          </w:rPr>
          <w:t>стосуються</w:t>
        </w:r>
      </w:hyperlink>
      <w:r>
        <w:rPr>
          <w:b/>
          <w:spacing w:val="-52"/>
          <w:sz w:val="22"/>
        </w:rPr>
        <w:t> </w:t>
      </w:r>
      <w:hyperlink w:history="true" w:anchor="_bookmark31">
        <w:r>
          <w:rPr>
            <w:b/>
            <w:sz w:val="22"/>
          </w:rPr>
          <w:t>документа</w:t>
        </w:r>
        <w:r>
          <w:rPr>
            <w:b/>
            <w:spacing w:val="-5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планування,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зокрема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щодо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територій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з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природоохоронним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статусом24</w:t>
        </w:r>
      </w:hyperlink>
    </w:p>
    <w:p>
      <w:pPr>
        <w:spacing w:before="98"/>
        <w:ind w:left="102" w:right="0" w:firstLine="0"/>
        <w:jc w:val="left"/>
        <w:rPr>
          <w:b/>
          <w:sz w:val="22"/>
        </w:rPr>
      </w:pPr>
      <w:hyperlink w:history="true" w:anchor="_bookmark32">
        <w:r>
          <w:rPr>
            <w:b/>
            <w:sz w:val="22"/>
          </w:rPr>
          <w:t>Розділ</w:t>
        </w:r>
        <w:r>
          <w:rPr>
            <w:b/>
            <w:spacing w:val="48"/>
            <w:sz w:val="22"/>
          </w:rPr>
          <w:t> </w:t>
        </w:r>
        <w:r>
          <w:rPr>
            <w:b/>
            <w:sz w:val="22"/>
          </w:rPr>
          <w:t>5.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Зобов’язання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сфері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охорони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довкілля,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пов’язані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із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запобіганням</w:t>
        </w:r>
      </w:hyperlink>
      <w:r>
        <w:rPr>
          <w:b/>
          <w:spacing w:val="-52"/>
          <w:sz w:val="22"/>
        </w:rPr>
        <w:t> </w:t>
      </w:r>
      <w:hyperlink w:history="true" w:anchor="_bookmark32">
        <w:r>
          <w:rPr>
            <w:b/>
            <w:spacing w:val="-1"/>
            <w:sz w:val="22"/>
          </w:rPr>
          <w:t>негативного</w:t>
        </w:r>
        <w:r>
          <w:rPr>
            <w:b/>
            <w:spacing w:val="-12"/>
            <w:sz w:val="22"/>
          </w:rPr>
          <w:t> </w:t>
        </w:r>
        <w:r>
          <w:rPr>
            <w:b/>
            <w:spacing w:val="-1"/>
            <w:sz w:val="22"/>
          </w:rPr>
          <w:t>впливу</w:t>
        </w:r>
        <w:r>
          <w:rPr>
            <w:b/>
            <w:spacing w:val="-11"/>
            <w:sz w:val="22"/>
          </w:rPr>
          <w:t> </w:t>
        </w:r>
        <w:r>
          <w:rPr>
            <w:b/>
            <w:spacing w:val="-1"/>
            <w:sz w:val="22"/>
          </w:rPr>
          <w:t>на</w:t>
        </w:r>
        <w:r>
          <w:rPr>
            <w:b/>
            <w:spacing w:val="-12"/>
            <w:sz w:val="22"/>
          </w:rPr>
          <w:t> </w:t>
        </w:r>
        <w:r>
          <w:rPr>
            <w:b/>
            <w:spacing w:val="-1"/>
            <w:sz w:val="22"/>
          </w:rPr>
          <w:t>здоров’я</w:t>
        </w:r>
        <w:r>
          <w:rPr>
            <w:b/>
            <w:spacing w:val="-13"/>
            <w:sz w:val="22"/>
          </w:rPr>
          <w:t> </w:t>
        </w:r>
        <w:r>
          <w:rPr>
            <w:b/>
            <w:spacing w:val="-1"/>
            <w:sz w:val="22"/>
          </w:rPr>
          <w:t>населення,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що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стосуються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документа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планування</w:t>
        </w:r>
      </w:hyperlink>
    </w:p>
    <w:p>
      <w:pPr>
        <w:spacing w:before="3"/>
        <w:ind w:left="111" w:right="0" w:firstLine="0"/>
        <w:jc w:val="left"/>
        <w:rPr>
          <w:b/>
          <w:sz w:val="22"/>
        </w:rPr>
      </w:pPr>
      <w:hyperlink w:history="true" w:anchor="_bookmark32">
        <w:r>
          <w:rPr>
            <w:b/>
            <w:sz w:val="22"/>
          </w:rPr>
          <w:t>.....................................................................................................................................................................26</w:t>
        </w:r>
      </w:hyperlink>
    </w:p>
    <w:p>
      <w:pPr>
        <w:spacing w:after="0"/>
        <w:jc w:val="left"/>
        <w:rPr>
          <w:sz w:val="22"/>
        </w:rPr>
        <w:sectPr>
          <w:pgSz w:w="11910" w:h="16840"/>
          <w:pgMar w:header="0" w:footer="692" w:top="1040" w:bottom="960" w:left="1600" w:right="720"/>
        </w:sectPr>
      </w:pPr>
    </w:p>
    <w:p>
      <w:pPr>
        <w:spacing w:before="73"/>
        <w:ind w:left="102" w:right="123" w:firstLine="0"/>
        <w:jc w:val="both"/>
        <w:rPr>
          <w:b/>
          <w:sz w:val="22"/>
        </w:rPr>
      </w:pPr>
      <w:hyperlink w:history="true" w:anchor="_bookmark33">
        <w:r>
          <w:rPr>
            <w:b/>
            <w:sz w:val="22"/>
          </w:rPr>
          <w:t>Розділ 6. Опис наслідків для довкілля, у тому числі для здоров’я населення, у тому числі</w:t>
        </w:r>
      </w:hyperlink>
      <w:r>
        <w:rPr>
          <w:b/>
          <w:spacing w:val="1"/>
          <w:sz w:val="22"/>
        </w:rPr>
        <w:t> </w:t>
      </w:r>
      <w:hyperlink w:history="true" w:anchor="_bookmark33">
        <w:r>
          <w:rPr>
            <w:b/>
            <w:sz w:val="22"/>
          </w:rPr>
          <w:t>кумулятивних, коротко- середньо- та довгострокових (1, 3-5 та 10-15 років відповідно, а за</w:t>
        </w:r>
      </w:hyperlink>
      <w:r>
        <w:rPr>
          <w:b/>
          <w:spacing w:val="1"/>
          <w:sz w:val="22"/>
        </w:rPr>
        <w:t> </w:t>
      </w:r>
      <w:hyperlink w:history="true" w:anchor="_bookmark33">
        <w:r>
          <w:rPr>
            <w:b/>
            <w:sz w:val="22"/>
          </w:rPr>
          <w:t>необхідності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-50-100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років),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постійних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і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тимчасових,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позитивних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і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негативних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27"/>
            <w:sz w:val="22"/>
          </w:rPr>
          <w:t> </w:t>
        </w:r>
        <w:r>
          <w:rPr>
            <w:b/>
            <w:sz w:val="22"/>
          </w:rPr>
          <w:t>28</w:t>
        </w:r>
      </w:hyperlink>
    </w:p>
    <w:p>
      <w:pPr>
        <w:tabs>
          <w:tab w:pos="9228" w:val="left" w:leader="dot"/>
        </w:tabs>
        <w:spacing w:line="244" w:lineRule="auto" w:before="100"/>
        <w:ind w:left="102" w:right="126" w:firstLine="0"/>
        <w:jc w:val="both"/>
        <w:rPr>
          <w:b/>
          <w:sz w:val="22"/>
        </w:rPr>
      </w:pPr>
      <w:hyperlink w:history="true" w:anchor="_bookmark34">
        <w:r>
          <w:rPr>
            <w:b/>
            <w:sz w:val="22"/>
          </w:rPr>
          <w:t>Розділ 7. Заходи, що передбачається вжити для запобігання, зменшення та пом’якшення</w:t>
        </w:r>
      </w:hyperlink>
      <w:r>
        <w:rPr>
          <w:b/>
          <w:spacing w:val="1"/>
          <w:sz w:val="22"/>
        </w:rPr>
        <w:t> </w:t>
      </w:r>
      <w:hyperlink w:history="true" w:anchor="_bookmark34">
        <w:r>
          <w:rPr>
            <w:b/>
            <w:sz w:val="22"/>
          </w:rPr>
          <w:t>негативних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виконання</w:t>
        </w:r>
        <w:r>
          <w:rPr>
            <w:b/>
            <w:spacing w:val="-6"/>
            <w:sz w:val="22"/>
          </w:rPr>
          <w:t> </w:t>
        </w:r>
        <w:r>
          <w:rPr>
            <w:b/>
            <w:sz w:val="22"/>
          </w:rPr>
          <w:t>документу</w:t>
        </w:r>
        <w:r>
          <w:rPr>
            <w:b/>
            <w:spacing w:val="-6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планування</w:t>
        </w:r>
        <w:r>
          <w:rPr>
            <w:b/>
            <w:sz w:val="22"/>
          </w:rPr>
          <w:tab/>
        </w:r>
        <w:r>
          <w:rPr>
            <w:b/>
            <w:sz w:val="22"/>
          </w:rPr>
          <w:t>32</w:t>
        </w:r>
      </w:hyperlink>
    </w:p>
    <w:p>
      <w:pPr>
        <w:tabs>
          <w:tab w:pos="9233" w:val="left" w:leader="dot"/>
        </w:tabs>
        <w:spacing w:before="94"/>
        <w:ind w:left="1136" w:right="0" w:firstLine="0"/>
        <w:jc w:val="left"/>
        <w:rPr>
          <w:b/>
          <w:sz w:val="22"/>
        </w:rPr>
      </w:pPr>
      <w:hyperlink w:history="true" w:anchor="_bookmark35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повітря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(атмосфери)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32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6">
        <w:r>
          <w:rPr>
            <w:b/>
            <w:i/>
            <w:sz w:val="22"/>
          </w:rPr>
          <w:t>Охорона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поверхневих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підземних вод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33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7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ґрунтів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земельних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ресурсів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35</w:t>
        </w:r>
      </w:hyperlink>
    </w:p>
    <w:p>
      <w:pPr>
        <w:tabs>
          <w:tab w:pos="9233" w:val="left" w:leader="dot"/>
        </w:tabs>
        <w:spacing w:before="99"/>
        <w:ind w:left="1136" w:right="0" w:firstLine="0"/>
        <w:jc w:val="left"/>
        <w:rPr>
          <w:b/>
          <w:sz w:val="22"/>
        </w:rPr>
      </w:pPr>
      <w:hyperlink w:history="true" w:anchor="_bookmark38">
        <w:r>
          <w:rPr>
            <w:b/>
            <w:i/>
            <w:sz w:val="22"/>
          </w:rPr>
          <w:t>Санітарне очищення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території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36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9">
        <w:r>
          <w:rPr>
            <w:b/>
            <w:i/>
            <w:sz w:val="22"/>
          </w:rPr>
          <w:t>Протипожежні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вимоги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території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лісового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фонду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України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37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0">
        <w:r>
          <w:rPr>
            <w:b/>
            <w:i/>
            <w:sz w:val="22"/>
          </w:rPr>
          <w:t>Збереження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належний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догляд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за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зеленими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насадженнями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38</w:t>
        </w:r>
      </w:hyperlink>
    </w:p>
    <w:p>
      <w:pPr>
        <w:tabs>
          <w:tab w:pos="9228" w:val="left" w:leader="dot"/>
        </w:tabs>
        <w:spacing w:line="244" w:lineRule="auto" w:before="97"/>
        <w:ind w:left="421" w:right="126" w:firstLine="710"/>
        <w:jc w:val="left"/>
        <w:rPr>
          <w:b/>
          <w:sz w:val="22"/>
        </w:rPr>
      </w:pPr>
      <w:hyperlink w:history="true" w:anchor="_bookmark41">
        <w:r>
          <w:rPr>
            <w:b/>
            <w:i/>
            <w:sz w:val="22"/>
          </w:rPr>
          <w:t>Заходи</w:t>
        </w:r>
        <w:r>
          <w:rPr>
            <w:b/>
            <w:i/>
            <w:spacing w:val="35"/>
            <w:sz w:val="22"/>
          </w:rPr>
          <w:t> </w:t>
        </w:r>
        <w:r>
          <w:rPr>
            <w:b/>
            <w:i/>
            <w:sz w:val="22"/>
          </w:rPr>
          <w:t>боротьби</w:t>
        </w:r>
        <w:r>
          <w:rPr>
            <w:b/>
            <w:i/>
            <w:spacing w:val="39"/>
            <w:sz w:val="22"/>
          </w:rPr>
          <w:t> </w:t>
        </w:r>
        <w:r>
          <w:rPr>
            <w:b/>
            <w:i/>
            <w:sz w:val="22"/>
          </w:rPr>
          <w:t>проти</w:t>
        </w:r>
        <w:r>
          <w:rPr>
            <w:b/>
            <w:i/>
            <w:spacing w:val="38"/>
            <w:sz w:val="22"/>
          </w:rPr>
          <w:t> </w:t>
        </w:r>
        <w:r>
          <w:rPr>
            <w:b/>
            <w:i/>
            <w:sz w:val="22"/>
          </w:rPr>
          <w:t>спалювання</w:t>
        </w:r>
        <w:r>
          <w:rPr>
            <w:b/>
            <w:i/>
            <w:spacing w:val="38"/>
            <w:sz w:val="22"/>
          </w:rPr>
          <w:t> </w:t>
        </w:r>
        <w:r>
          <w:rPr>
            <w:b/>
            <w:i/>
            <w:sz w:val="22"/>
          </w:rPr>
          <w:t>промислових</w:t>
        </w:r>
        <w:r>
          <w:rPr>
            <w:b/>
            <w:i/>
            <w:spacing w:val="39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39"/>
            <w:sz w:val="22"/>
          </w:rPr>
          <w:t> </w:t>
        </w:r>
        <w:r>
          <w:rPr>
            <w:b/>
            <w:i/>
            <w:sz w:val="22"/>
          </w:rPr>
          <w:t>побутових</w:t>
        </w:r>
        <w:r>
          <w:rPr>
            <w:b/>
            <w:i/>
            <w:spacing w:val="39"/>
            <w:sz w:val="22"/>
          </w:rPr>
          <w:t> </w:t>
        </w:r>
        <w:r>
          <w:rPr>
            <w:b/>
            <w:i/>
            <w:sz w:val="22"/>
          </w:rPr>
          <w:t>відходів,</w:t>
        </w:r>
        <w:r>
          <w:rPr>
            <w:b/>
            <w:i/>
            <w:spacing w:val="39"/>
            <w:sz w:val="22"/>
          </w:rPr>
          <w:t> </w:t>
        </w:r>
        <w:r>
          <w:rPr>
            <w:b/>
            <w:i/>
            <w:sz w:val="22"/>
          </w:rPr>
          <w:t>у</w:t>
        </w:r>
        <w:r>
          <w:rPr>
            <w:b/>
            <w:i/>
            <w:spacing w:val="37"/>
            <w:sz w:val="22"/>
          </w:rPr>
          <w:t> </w:t>
        </w:r>
        <w:r>
          <w:rPr>
            <w:b/>
            <w:i/>
            <w:sz w:val="22"/>
          </w:rPr>
          <w:t>тому</w:t>
        </w:r>
      </w:hyperlink>
      <w:r>
        <w:rPr>
          <w:b/>
          <w:i/>
          <w:spacing w:val="-52"/>
          <w:sz w:val="22"/>
        </w:rPr>
        <w:t> </w:t>
      </w:r>
      <w:hyperlink w:history="true" w:anchor="_bookmark41">
        <w:r>
          <w:rPr>
            <w:b/>
            <w:i/>
            <w:sz w:val="22"/>
          </w:rPr>
          <w:t>числі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рослинних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залишків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39</w:t>
        </w:r>
      </w:hyperlink>
    </w:p>
    <w:p>
      <w:pPr>
        <w:tabs>
          <w:tab w:pos="9233" w:val="left" w:leader="dot"/>
        </w:tabs>
        <w:spacing w:before="95"/>
        <w:ind w:left="1136" w:right="0" w:firstLine="0"/>
        <w:jc w:val="left"/>
        <w:rPr>
          <w:b/>
          <w:sz w:val="22"/>
        </w:rPr>
      </w:pPr>
      <w:hyperlink w:history="true" w:anchor="_bookmark42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культурної спадщини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39</w:t>
        </w:r>
      </w:hyperlink>
    </w:p>
    <w:p>
      <w:pPr>
        <w:tabs>
          <w:tab w:pos="9233" w:val="left" w:leader="dot"/>
        </w:tabs>
        <w:spacing w:before="99"/>
        <w:ind w:left="1136" w:right="0" w:firstLine="0"/>
        <w:jc w:val="left"/>
        <w:rPr>
          <w:b/>
          <w:sz w:val="22"/>
        </w:rPr>
      </w:pPr>
      <w:hyperlink w:history="true" w:anchor="_bookmark43">
        <w:r>
          <w:rPr>
            <w:b/>
            <w:i/>
            <w:sz w:val="22"/>
          </w:rPr>
          <w:t>Заходи</w:t>
        </w:r>
        <w:r>
          <w:rPr>
            <w:b/>
            <w:i/>
            <w:spacing w:val="-6"/>
            <w:sz w:val="22"/>
          </w:rPr>
          <w:t> </w:t>
        </w:r>
        <w:r>
          <w:rPr>
            <w:b/>
            <w:i/>
            <w:sz w:val="22"/>
          </w:rPr>
          <w:t>зменшення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акустичного,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вібраційного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забруднення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40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4">
        <w:r>
          <w:rPr>
            <w:b/>
            <w:i/>
            <w:sz w:val="22"/>
          </w:rPr>
          <w:t>Заходи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з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адаптації до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змін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клімату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41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5">
        <w:r>
          <w:rPr>
            <w:b/>
            <w:i/>
            <w:sz w:val="22"/>
          </w:rPr>
          <w:t>Регулювання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мікроклімату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6">
        <w:r>
          <w:rPr>
            <w:b/>
            <w:i/>
            <w:sz w:val="22"/>
          </w:rPr>
          <w:t>Заходи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зменшення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впливу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на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стан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здоров’я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населення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tabs>
          <w:tab w:pos="9228" w:val="left" w:leader="dot"/>
        </w:tabs>
        <w:spacing w:line="244" w:lineRule="auto" w:before="97"/>
        <w:ind w:left="102" w:right="127" w:firstLine="0"/>
        <w:jc w:val="left"/>
        <w:rPr>
          <w:b/>
          <w:sz w:val="22"/>
        </w:rPr>
      </w:pPr>
      <w:hyperlink w:history="true" w:anchor="_bookmark47">
        <w:r>
          <w:rPr>
            <w:b/>
            <w:sz w:val="22"/>
          </w:rPr>
          <w:t>Розділ 8.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Обґрунтування</w:t>
        </w:r>
        <w:r>
          <w:rPr>
            <w:b/>
            <w:spacing w:val="3"/>
            <w:sz w:val="22"/>
          </w:rPr>
          <w:t> </w:t>
        </w:r>
        <w:r>
          <w:rPr>
            <w:b/>
            <w:sz w:val="22"/>
          </w:rPr>
          <w:t>вибору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виправданих</w:t>
        </w:r>
        <w:r>
          <w:rPr>
            <w:b/>
            <w:spacing w:val="1"/>
            <w:sz w:val="22"/>
          </w:rPr>
          <w:t> </w:t>
        </w:r>
        <w:r>
          <w:rPr>
            <w:b/>
            <w:sz w:val="22"/>
          </w:rPr>
          <w:t>альтернатив,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що</w:t>
        </w:r>
        <w:r>
          <w:rPr>
            <w:b/>
            <w:spacing w:val="2"/>
            <w:sz w:val="22"/>
          </w:rPr>
          <w:t> </w:t>
        </w:r>
        <w:r>
          <w:rPr>
            <w:b/>
            <w:sz w:val="22"/>
          </w:rPr>
          <w:t>розглядалися,</w:t>
        </w:r>
        <w:r>
          <w:rPr>
            <w:b/>
            <w:spacing w:val="2"/>
            <w:sz w:val="22"/>
          </w:rPr>
          <w:t> </w:t>
        </w:r>
        <w:r>
          <w:rPr>
            <w:b/>
            <w:sz w:val="22"/>
          </w:rPr>
          <w:t>опис способу,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в</w:t>
        </w:r>
      </w:hyperlink>
      <w:r>
        <w:rPr>
          <w:b/>
          <w:spacing w:val="-52"/>
          <w:sz w:val="22"/>
        </w:rPr>
        <w:t> </w:t>
      </w:r>
      <w:hyperlink w:history="true" w:anchor="_bookmark47">
        <w:r>
          <w:rPr>
            <w:b/>
            <w:sz w:val="22"/>
          </w:rPr>
          <w:t>який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здійснювалася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стратегічна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екологічна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оцінка</w:t>
        </w:r>
        <w:r>
          <w:rPr>
            <w:b/>
            <w:sz w:val="22"/>
          </w:rPr>
          <w:tab/>
        </w:r>
        <w:r>
          <w:rPr>
            <w:b/>
            <w:sz w:val="22"/>
          </w:rPr>
          <w:t>43</w:t>
        </w:r>
      </w:hyperlink>
    </w:p>
    <w:p>
      <w:pPr>
        <w:tabs>
          <w:tab w:pos="9233" w:val="left" w:leader="dot"/>
        </w:tabs>
        <w:spacing w:before="94"/>
        <w:ind w:left="1136" w:right="0" w:firstLine="0"/>
        <w:jc w:val="left"/>
        <w:rPr>
          <w:b/>
          <w:sz w:val="22"/>
        </w:rPr>
      </w:pPr>
      <w:hyperlink w:history="true" w:anchor="_bookmark48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1:</w:t>
        </w:r>
        <w:r>
          <w:rPr>
            <w:b/>
            <w:i/>
            <w:spacing w:val="1"/>
            <w:sz w:val="22"/>
          </w:rPr>
          <w:t> </w:t>
        </w:r>
        <w:r>
          <w:rPr>
            <w:b/>
            <w:i/>
            <w:sz w:val="22"/>
          </w:rPr>
          <w:t>«Нульовий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сценарій»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43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9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7"/>
            <w:sz w:val="22"/>
          </w:rPr>
          <w:t> </w:t>
        </w:r>
        <w:r>
          <w:rPr>
            <w:b/>
            <w:i/>
            <w:sz w:val="22"/>
          </w:rPr>
          <w:t>2: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«Максимально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сприятливий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сценарій»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43</w:t>
        </w:r>
      </w:hyperlink>
    </w:p>
    <w:p>
      <w:pPr>
        <w:tabs>
          <w:tab w:pos="9233" w:val="left" w:leader="dot"/>
        </w:tabs>
        <w:spacing w:before="99"/>
        <w:ind w:left="1136" w:right="0" w:firstLine="0"/>
        <w:jc w:val="left"/>
        <w:rPr>
          <w:b/>
          <w:sz w:val="22"/>
        </w:rPr>
      </w:pPr>
      <w:hyperlink w:history="true" w:anchor="_bookmark50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3. Територіальне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розміщення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об’єктів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43</w:t>
        </w:r>
      </w:hyperlink>
    </w:p>
    <w:p>
      <w:pPr>
        <w:spacing w:before="98"/>
        <w:ind w:left="1131" w:right="0" w:firstLine="0"/>
        <w:jc w:val="left"/>
        <w:rPr>
          <w:b/>
          <w:i/>
          <w:sz w:val="22"/>
        </w:rPr>
      </w:pPr>
      <w:hyperlink w:history="true" w:anchor="_bookmark51">
        <w:r>
          <w:rPr>
            <w:b/>
            <w:i/>
            <w:sz w:val="22"/>
          </w:rPr>
          <w:t>Опис</w:t>
        </w:r>
        <w:r>
          <w:rPr>
            <w:b/>
            <w:i/>
            <w:spacing w:val="-10"/>
            <w:sz w:val="22"/>
          </w:rPr>
          <w:t> </w:t>
        </w:r>
        <w:r>
          <w:rPr>
            <w:b/>
            <w:i/>
            <w:sz w:val="22"/>
          </w:rPr>
          <w:t>здійснення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стратегічної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екологічної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оцінки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10"/>
            <w:sz w:val="22"/>
          </w:rPr>
          <w:t> </w:t>
        </w:r>
        <w:r>
          <w:rPr>
            <w:b/>
            <w:i/>
            <w:sz w:val="22"/>
          </w:rPr>
          <w:t>дослідження,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які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було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проведено</w:t>
        </w:r>
      </w:hyperlink>
    </w:p>
    <w:p>
      <w:pPr>
        <w:spacing w:before="2"/>
        <w:ind w:left="442" w:right="0" w:firstLine="0"/>
        <w:jc w:val="left"/>
        <w:rPr>
          <w:b/>
          <w:sz w:val="22"/>
        </w:rPr>
      </w:pPr>
      <w:hyperlink w:history="true" w:anchor="_bookmark51">
        <w:r>
          <w:rPr>
            <w:b/>
            <w:sz w:val="22"/>
          </w:rPr>
          <w:t>...............................................................................................................................................................43</w:t>
        </w:r>
      </w:hyperlink>
    </w:p>
    <w:p>
      <w:pPr>
        <w:tabs>
          <w:tab w:pos="9233" w:val="left" w:leader="dot"/>
        </w:tabs>
        <w:spacing w:before="99"/>
        <w:ind w:left="1136" w:right="0" w:firstLine="0"/>
        <w:jc w:val="left"/>
        <w:rPr>
          <w:b/>
          <w:sz w:val="22"/>
        </w:rPr>
      </w:pPr>
      <w:hyperlink w:history="true" w:anchor="_bookmark52">
        <w:r>
          <w:rPr>
            <w:b/>
            <w:i/>
            <w:sz w:val="22"/>
          </w:rPr>
          <w:t>Ускладнення,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що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виникли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в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процесі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проведення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СЕО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45</w:t>
        </w:r>
      </w:hyperlink>
    </w:p>
    <w:p>
      <w:pPr>
        <w:tabs>
          <w:tab w:pos="9228" w:val="left" w:leader="dot"/>
        </w:tabs>
        <w:spacing w:line="244" w:lineRule="auto" w:before="98"/>
        <w:ind w:left="102" w:right="129" w:firstLine="0"/>
        <w:jc w:val="left"/>
        <w:rPr>
          <w:b/>
          <w:sz w:val="22"/>
        </w:rPr>
      </w:pPr>
      <w:hyperlink w:history="true" w:anchor="_bookmark53">
        <w:r>
          <w:rPr>
            <w:b/>
            <w:sz w:val="22"/>
          </w:rPr>
          <w:t>Розділ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9.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Заходи,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передбачені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для</w:t>
        </w:r>
        <w:r>
          <w:rPr>
            <w:b/>
            <w:spacing w:val="53"/>
            <w:sz w:val="22"/>
          </w:rPr>
          <w:t> </w:t>
        </w:r>
        <w:r>
          <w:rPr>
            <w:b/>
            <w:sz w:val="22"/>
          </w:rPr>
          <w:t>здійснення</w:t>
        </w:r>
        <w:r>
          <w:rPr>
            <w:b/>
            <w:spacing w:val="48"/>
            <w:sz w:val="22"/>
          </w:rPr>
          <w:t> </w:t>
        </w:r>
        <w:r>
          <w:rPr>
            <w:b/>
            <w:sz w:val="22"/>
          </w:rPr>
          <w:t>моніторингу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виконання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ДДП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для</w:t>
        </w:r>
      </w:hyperlink>
      <w:r>
        <w:rPr>
          <w:b/>
          <w:spacing w:val="-52"/>
          <w:sz w:val="22"/>
        </w:rPr>
        <w:t> </w:t>
      </w:r>
      <w:hyperlink w:history="true" w:anchor="_bookmark53">
        <w:r>
          <w:rPr>
            <w:b/>
            <w:sz w:val="22"/>
          </w:rPr>
          <w:t>довкілля,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для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здоров’я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населення</w:t>
        </w:r>
        <w:r>
          <w:rPr>
            <w:b/>
            <w:sz w:val="22"/>
          </w:rPr>
          <w:tab/>
        </w:r>
        <w:r>
          <w:rPr>
            <w:b/>
            <w:sz w:val="22"/>
          </w:rPr>
          <w:t>46</w:t>
        </w:r>
      </w:hyperlink>
    </w:p>
    <w:p>
      <w:pPr>
        <w:tabs>
          <w:tab w:pos="9228" w:val="left" w:leader="dot"/>
        </w:tabs>
        <w:spacing w:before="91"/>
        <w:ind w:left="102" w:right="128" w:firstLine="0"/>
        <w:jc w:val="left"/>
        <w:rPr>
          <w:b/>
          <w:sz w:val="22"/>
        </w:rPr>
      </w:pPr>
      <w:hyperlink w:history="true" w:anchor="_bookmark54">
        <w:r>
          <w:rPr>
            <w:b/>
            <w:i/>
            <w:spacing w:val="-1"/>
            <w:sz w:val="22"/>
          </w:rPr>
          <w:t>Моніторинг</w:t>
        </w:r>
        <w:r>
          <w:rPr>
            <w:b/>
            <w:i/>
            <w:spacing w:val="73"/>
            <w:sz w:val="22"/>
          </w:rPr>
          <w:t> </w:t>
        </w:r>
        <w:r>
          <w:rPr>
            <w:b/>
            <w:i/>
            <w:spacing w:val="73"/>
            <w:sz w:val="22"/>
          </w:rPr>
          <w:t> </w:t>
        </w:r>
        <w:r>
          <w:rPr>
            <w:b/>
            <w:i/>
            <w:spacing w:val="-1"/>
            <w:sz w:val="22"/>
          </w:rPr>
          <w:t>наслідків</w:t>
        </w:r>
        <w:r>
          <w:rPr>
            <w:b/>
            <w:i/>
            <w:spacing w:val="71"/>
            <w:sz w:val="22"/>
          </w:rPr>
          <w:t> </w:t>
        </w:r>
        <w:r>
          <w:rPr>
            <w:b/>
            <w:i/>
            <w:spacing w:val="72"/>
            <w:sz w:val="22"/>
          </w:rPr>
          <w:t> </w:t>
        </w:r>
        <w:r>
          <w:rPr>
            <w:b/>
            <w:i/>
            <w:spacing w:val="-1"/>
            <w:sz w:val="22"/>
          </w:rPr>
          <w:t>виконання</w:t>
        </w:r>
        <w:r>
          <w:rPr>
            <w:b/>
            <w:i/>
            <w:spacing w:val="74"/>
            <w:sz w:val="22"/>
          </w:rPr>
          <w:t> </w:t>
        </w:r>
        <w:r>
          <w:rPr>
            <w:b/>
            <w:i/>
            <w:spacing w:val="74"/>
            <w:sz w:val="22"/>
          </w:rPr>
          <w:t> </w:t>
        </w:r>
        <w:r>
          <w:rPr>
            <w:b/>
            <w:i/>
            <w:spacing w:val="-1"/>
            <w:sz w:val="22"/>
          </w:rPr>
          <w:t>документа</w:t>
        </w:r>
        <w:r>
          <w:rPr>
            <w:b/>
            <w:i/>
            <w:spacing w:val="72"/>
            <w:sz w:val="22"/>
          </w:rPr>
          <w:t> </w:t>
        </w:r>
        <w:r>
          <w:rPr>
            <w:b/>
            <w:i/>
            <w:spacing w:val="73"/>
            <w:sz w:val="22"/>
          </w:rPr>
          <w:t> </w:t>
        </w:r>
        <w:r>
          <w:rPr>
            <w:b/>
            <w:i/>
            <w:spacing w:val="-1"/>
            <w:sz w:val="22"/>
          </w:rPr>
          <w:t>державного</w:t>
        </w:r>
        <w:r>
          <w:rPr>
            <w:b/>
            <w:i/>
            <w:spacing w:val="75"/>
            <w:sz w:val="22"/>
          </w:rPr>
          <w:t> </w:t>
        </w:r>
        <w:r>
          <w:rPr>
            <w:b/>
            <w:i/>
            <w:spacing w:val="75"/>
            <w:sz w:val="22"/>
          </w:rPr>
          <w:t> </w:t>
        </w:r>
        <w:r>
          <w:rPr>
            <w:b/>
            <w:i/>
            <w:spacing w:val="-1"/>
            <w:sz w:val="22"/>
          </w:rPr>
          <w:t>планування</w:t>
        </w:r>
        <w:r>
          <w:rPr>
            <w:b/>
            <w:i/>
            <w:spacing w:val="73"/>
            <w:sz w:val="22"/>
          </w:rPr>
          <w:t> </w:t>
        </w:r>
        <w:r>
          <w:rPr>
            <w:b/>
            <w:i/>
            <w:spacing w:val="73"/>
            <w:sz w:val="22"/>
          </w:rPr>
          <w:t> </w:t>
        </w:r>
        <w:r>
          <w:rPr>
            <w:b/>
            <w:i/>
            <w:sz w:val="22"/>
          </w:rPr>
          <w:t>містобудівної</w:t>
        </w:r>
      </w:hyperlink>
      <w:r>
        <w:rPr>
          <w:b/>
          <w:i/>
          <w:spacing w:val="-52"/>
          <w:sz w:val="22"/>
        </w:rPr>
        <w:t> </w:t>
      </w:r>
      <w:hyperlink w:history="true" w:anchor="_bookmark54">
        <w:r>
          <w:rPr>
            <w:b/>
            <w:i/>
            <w:sz w:val="22"/>
          </w:rPr>
          <w:t>документації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49</w:t>
        </w:r>
      </w:hyperlink>
    </w:p>
    <w:p>
      <w:pPr>
        <w:tabs>
          <w:tab w:pos="9228" w:val="left" w:leader="dot"/>
        </w:tabs>
        <w:spacing w:line="244" w:lineRule="auto" w:before="99"/>
        <w:ind w:left="102" w:right="128" w:firstLine="0"/>
        <w:jc w:val="left"/>
        <w:rPr>
          <w:b/>
          <w:sz w:val="22"/>
        </w:rPr>
      </w:pPr>
      <w:hyperlink w:history="true" w:anchor="_bookmark55">
        <w:r>
          <w:rPr>
            <w:b/>
            <w:sz w:val="22"/>
          </w:rPr>
          <w:t>Розділ 10. Опис ймовірних транскордонних наслідків для довкілля, у тому числі для здоров’я</w:t>
        </w:r>
      </w:hyperlink>
      <w:r>
        <w:rPr>
          <w:b/>
          <w:spacing w:val="-52"/>
          <w:sz w:val="22"/>
        </w:rPr>
        <w:t> </w:t>
      </w:r>
      <w:hyperlink w:history="true" w:anchor="_bookmark55">
        <w:r>
          <w:rPr>
            <w:b/>
            <w:sz w:val="22"/>
          </w:rPr>
          <w:t>населення</w:t>
        </w:r>
        <w:r>
          <w:rPr>
            <w:b/>
            <w:sz w:val="22"/>
          </w:rPr>
          <w:tab/>
        </w:r>
        <w:r>
          <w:rPr>
            <w:b/>
            <w:sz w:val="22"/>
          </w:rPr>
          <w:t>50</w:t>
        </w:r>
      </w:hyperlink>
    </w:p>
    <w:p>
      <w:pPr>
        <w:tabs>
          <w:tab w:pos="9228" w:val="left" w:leader="dot"/>
        </w:tabs>
        <w:spacing w:before="93"/>
        <w:ind w:left="102" w:right="0" w:firstLine="0"/>
        <w:jc w:val="left"/>
        <w:rPr>
          <w:b/>
          <w:sz w:val="22"/>
        </w:rPr>
      </w:pPr>
      <w:hyperlink w:history="true" w:anchor="_bookmark56">
        <w:r>
          <w:rPr>
            <w:b/>
            <w:sz w:val="22"/>
          </w:rPr>
          <w:t>Розділ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11.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Резюме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нетехнічного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характеру</w:t>
        </w:r>
        <w:r>
          <w:rPr>
            <w:b/>
            <w:sz w:val="22"/>
          </w:rPr>
          <w:tab/>
        </w:r>
        <w:r>
          <w:rPr>
            <w:b/>
            <w:sz w:val="22"/>
          </w:rPr>
          <w:t>51</w:t>
        </w:r>
      </w:hyperlink>
    </w:p>
    <w:p>
      <w:pPr>
        <w:tabs>
          <w:tab w:pos="9228" w:val="left" w:leader="dot"/>
        </w:tabs>
        <w:spacing w:before="101"/>
        <w:ind w:left="102" w:right="0" w:firstLine="0"/>
        <w:jc w:val="left"/>
        <w:rPr>
          <w:b/>
          <w:sz w:val="22"/>
        </w:rPr>
      </w:pPr>
      <w:hyperlink w:history="true" w:anchor="_bookmark57">
        <w:r>
          <w:rPr>
            <w:b/>
            <w:sz w:val="22"/>
          </w:rPr>
          <w:t>Додатки</w:t>
        </w:r>
        <w:r>
          <w:rPr>
            <w:b/>
            <w:sz w:val="22"/>
          </w:rPr>
          <w:tab/>
        </w:r>
        <w:r>
          <w:rPr>
            <w:b/>
            <w:sz w:val="22"/>
          </w:rPr>
          <w:t>52</w:t>
        </w:r>
      </w:hyperlink>
    </w:p>
    <w:p>
      <w:pPr>
        <w:spacing w:after="0"/>
        <w:jc w:val="left"/>
        <w:rPr>
          <w:sz w:val="22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Heading3"/>
        <w:spacing w:before="73"/>
        <w:ind w:left="2994"/>
      </w:pPr>
      <w:bookmarkStart w:name="_bookmark1" w:id="3"/>
      <w:bookmarkEnd w:id="3"/>
      <w:r>
        <w:rPr>
          <w:b w:val="0"/>
        </w:rPr>
      </w:r>
      <w:r>
        <w:rPr/>
        <w:t>ПЕРЕЛІК</w:t>
      </w:r>
      <w:r>
        <w:rPr>
          <w:spacing w:val="-3"/>
        </w:rPr>
        <w:t> </w:t>
      </w:r>
      <w:r>
        <w:rPr/>
        <w:t>УМОВНИХ</w:t>
      </w:r>
      <w:r>
        <w:rPr>
          <w:spacing w:val="-5"/>
        </w:rPr>
        <w:t> </w:t>
      </w:r>
      <w:r>
        <w:rPr/>
        <w:t>ПОЗНАЧЕНЬ: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0" w:after="0"/>
        <w:ind w:left="822" w:right="0" w:hanging="361"/>
        <w:jc w:val="left"/>
        <w:rPr>
          <w:sz w:val="24"/>
        </w:rPr>
      </w:pPr>
      <w:r>
        <w:rPr>
          <w:sz w:val="24"/>
        </w:rPr>
        <w:t>СЕО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стратегічна</w:t>
      </w:r>
      <w:r>
        <w:rPr>
          <w:spacing w:val="-2"/>
          <w:sz w:val="24"/>
        </w:rPr>
        <w:t> </w:t>
      </w:r>
      <w:r>
        <w:rPr>
          <w:sz w:val="24"/>
        </w:rPr>
        <w:t>екологічна</w:t>
      </w:r>
      <w:r>
        <w:rPr>
          <w:spacing w:val="-2"/>
          <w:sz w:val="24"/>
        </w:rPr>
        <w:t> </w:t>
      </w:r>
      <w:r>
        <w:rPr>
          <w:sz w:val="24"/>
        </w:rPr>
        <w:t>оцінка.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ДДП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документ</w:t>
      </w:r>
      <w:r>
        <w:rPr>
          <w:spacing w:val="-2"/>
          <w:sz w:val="24"/>
        </w:rPr>
        <w:t> </w:t>
      </w:r>
      <w:r>
        <w:rPr>
          <w:sz w:val="24"/>
        </w:rPr>
        <w:t>державного</w:t>
      </w:r>
      <w:r>
        <w:rPr>
          <w:spacing w:val="-1"/>
          <w:sz w:val="24"/>
        </w:rPr>
        <w:t> </w:t>
      </w:r>
      <w:r>
        <w:rPr>
          <w:sz w:val="24"/>
        </w:rPr>
        <w:t>планування.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ТПВ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тверді</w:t>
      </w:r>
      <w:r>
        <w:rPr>
          <w:spacing w:val="-1"/>
          <w:sz w:val="24"/>
        </w:rPr>
        <w:t> </w:t>
      </w:r>
      <w:r>
        <w:rPr>
          <w:sz w:val="24"/>
        </w:rPr>
        <w:t>побутові</w:t>
      </w:r>
      <w:r>
        <w:rPr>
          <w:spacing w:val="-4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РПВ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рідкі</w:t>
      </w:r>
      <w:r>
        <w:rPr>
          <w:spacing w:val="-3"/>
          <w:sz w:val="24"/>
        </w:rPr>
        <w:t> </w:t>
      </w:r>
      <w:r>
        <w:rPr>
          <w:sz w:val="24"/>
        </w:rPr>
        <w:t>побутові 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побутові</w:t>
      </w:r>
      <w:r>
        <w:rPr>
          <w:spacing w:val="-2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ГДК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гранично</w:t>
      </w:r>
      <w:r>
        <w:rPr>
          <w:spacing w:val="-3"/>
          <w:sz w:val="24"/>
        </w:rPr>
        <w:t> </w:t>
      </w:r>
      <w:r>
        <w:rPr>
          <w:sz w:val="24"/>
        </w:rPr>
        <w:t>допустима</w:t>
      </w:r>
      <w:r>
        <w:rPr>
          <w:spacing w:val="-3"/>
          <w:sz w:val="24"/>
        </w:rPr>
        <w:t> </w:t>
      </w:r>
      <w:r>
        <w:rPr>
          <w:sz w:val="24"/>
        </w:rPr>
        <w:t>концентрація.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НПС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навколишнє</w:t>
      </w:r>
      <w:r>
        <w:rPr>
          <w:spacing w:val="-5"/>
          <w:sz w:val="24"/>
        </w:rPr>
        <w:t> </w:t>
      </w:r>
      <w:r>
        <w:rPr>
          <w:sz w:val="24"/>
        </w:rPr>
        <w:t>природне</w:t>
      </w:r>
      <w:r>
        <w:rPr>
          <w:spacing w:val="-3"/>
          <w:sz w:val="24"/>
        </w:rPr>
        <w:t> </w:t>
      </w:r>
      <w:r>
        <w:rPr>
          <w:sz w:val="24"/>
        </w:rPr>
        <w:t>середовище.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ПЗС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прибережна</w:t>
      </w:r>
      <w:r>
        <w:rPr>
          <w:spacing w:val="-3"/>
          <w:sz w:val="24"/>
        </w:rPr>
        <w:t> </w:t>
      </w:r>
      <w:r>
        <w:rPr>
          <w:sz w:val="24"/>
        </w:rPr>
        <w:t>захисна</w:t>
      </w:r>
      <w:r>
        <w:rPr>
          <w:spacing w:val="-3"/>
          <w:sz w:val="24"/>
        </w:rPr>
        <w:t> </w:t>
      </w:r>
      <w:r>
        <w:rPr>
          <w:sz w:val="24"/>
        </w:rPr>
        <w:t>смуга.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ВЗ</w:t>
      </w:r>
      <w:r>
        <w:rPr>
          <w:spacing w:val="-4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водоохоронна</w:t>
      </w:r>
      <w:r>
        <w:rPr>
          <w:spacing w:val="-5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Полютант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речовина,</w:t>
      </w:r>
      <w:r>
        <w:rPr>
          <w:spacing w:val="-3"/>
          <w:sz w:val="24"/>
        </w:rPr>
        <w:t> </w:t>
      </w:r>
      <w:r>
        <w:rPr>
          <w:sz w:val="24"/>
        </w:rPr>
        <w:t>що</w:t>
      </w:r>
      <w:r>
        <w:rPr>
          <w:spacing w:val="-3"/>
          <w:sz w:val="24"/>
        </w:rPr>
        <w:t> </w:t>
      </w:r>
      <w:r>
        <w:rPr>
          <w:sz w:val="24"/>
        </w:rPr>
        <w:t>спричиняє</w:t>
      </w:r>
      <w:r>
        <w:rPr>
          <w:spacing w:val="-5"/>
          <w:sz w:val="24"/>
        </w:rPr>
        <w:t> </w:t>
      </w:r>
      <w:r>
        <w:rPr>
          <w:sz w:val="24"/>
        </w:rPr>
        <w:t>забруднення</w:t>
      </w:r>
      <w:r>
        <w:rPr>
          <w:spacing w:val="-3"/>
          <w:sz w:val="24"/>
        </w:rPr>
        <w:t> </w:t>
      </w:r>
      <w:r>
        <w:rPr>
          <w:sz w:val="24"/>
        </w:rPr>
        <w:t>компонентів</w:t>
      </w:r>
      <w:r>
        <w:rPr>
          <w:spacing w:val="-3"/>
          <w:sz w:val="24"/>
        </w:rPr>
        <w:t> </w:t>
      </w:r>
      <w:r>
        <w:rPr>
          <w:sz w:val="24"/>
        </w:rPr>
        <w:t>довкілля.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СЗЗ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2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ЧАЕС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Чорнобильська</w:t>
      </w:r>
      <w:r>
        <w:rPr>
          <w:spacing w:val="-5"/>
          <w:sz w:val="24"/>
        </w:rPr>
        <w:t> </w:t>
      </w:r>
      <w:r>
        <w:rPr>
          <w:sz w:val="24"/>
        </w:rPr>
        <w:t>атомна</w:t>
      </w:r>
      <w:r>
        <w:rPr>
          <w:spacing w:val="-1"/>
          <w:sz w:val="24"/>
        </w:rPr>
        <w:t> </w:t>
      </w:r>
      <w:r>
        <w:rPr>
          <w:sz w:val="24"/>
        </w:rPr>
        <w:t>електростанція.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ЗУ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Закон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ВКУ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Водний</w:t>
      </w:r>
      <w:r>
        <w:rPr>
          <w:spacing w:val="-1"/>
          <w:sz w:val="24"/>
        </w:rPr>
        <w:t> </w:t>
      </w:r>
      <w:r>
        <w:rPr>
          <w:sz w:val="24"/>
        </w:rPr>
        <w:t>Кодекс</w:t>
      </w:r>
      <w:r>
        <w:rPr>
          <w:spacing w:val="-5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ДБН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державні</w:t>
      </w:r>
      <w:r>
        <w:rPr>
          <w:spacing w:val="-1"/>
          <w:sz w:val="24"/>
        </w:rPr>
        <w:t> </w:t>
      </w:r>
      <w:r>
        <w:rPr>
          <w:sz w:val="24"/>
        </w:rPr>
        <w:t>будівельні</w:t>
      </w:r>
      <w:r>
        <w:rPr>
          <w:spacing w:val="-4"/>
          <w:sz w:val="24"/>
        </w:rPr>
        <w:t> </w:t>
      </w:r>
      <w:r>
        <w:rPr>
          <w:sz w:val="24"/>
        </w:rPr>
        <w:t>норми.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ДСТУ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державний</w:t>
      </w:r>
      <w:r>
        <w:rPr>
          <w:spacing w:val="-2"/>
          <w:sz w:val="24"/>
        </w:rPr>
        <w:t> </w:t>
      </w:r>
      <w:r>
        <w:rPr>
          <w:sz w:val="24"/>
        </w:rPr>
        <w:t>стандарт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ПГ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парникові</w:t>
      </w:r>
      <w:r>
        <w:rPr>
          <w:spacing w:val="-2"/>
          <w:sz w:val="24"/>
        </w:rPr>
        <w:t> </w:t>
      </w:r>
      <w:r>
        <w:rPr>
          <w:sz w:val="24"/>
        </w:rPr>
        <w:t>гази.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ГРС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газорозподільна</w:t>
      </w:r>
      <w:r>
        <w:rPr>
          <w:spacing w:val="-5"/>
          <w:sz w:val="24"/>
        </w:rPr>
        <w:t> </w:t>
      </w:r>
      <w:r>
        <w:rPr>
          <w:sz w:val="24"/>
        </w:rPr>
        <w:t>станція.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Heading1"/>
        <w:spacing w:line="242" w:lineRule="auto" w:before="74"/>
        <w:ind w:left="1241" w:right="288" w:hanging="970"/>
      </w:pPr>
      <w:bookmarkStart w:name="_bookmark2" w:id="4"/>
      <w:bookmarkEnd w:id="4"/>
      <w:r>
        <w:rPr>
          <w:b w:val="0"/>
        </w:rPr>
      </w:r>
      <w:r>
        <w:rPr/>
        <w:t>Розділ 1. Зміст та основні цілі документа державного планування, його</w:t>
      </w:r>
      <w:r>
        <w:rPr>
          <w:spacing w:val="-67"/>
        </w:rPr>
        <w:t> </w:t>
      </w:r>
      <w:r>
        <w:rPr/>
        <w:t>зв’язок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</w:t>
      </w:r>
      <w:r>
        <w:rPr>
          <w:spacing w:val="-1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</w:p>
    <w:p>
      <w:pPr>
        <w:pStyle w:val="BodyText"/>
        <w:spacing w:before="6"/>
        <w:ind w:left="0" w:firstLine="0"/>
        <w:jc w:val="left"/>
        <w:rPr>
          <w:b/>
          <w:sz w:val="23"/>
        </w:rPr>
      </w:pPr>
    </w:p>
    <w:p>
      <w:pPr>
        <w:pStyle w:val="Heading3"/>
        <w:ind w:left="2889"/>
        <w:jc w:val="both"/>
      </w:pPr>
      <w:r>
        <w:rPr/>
        <w:t>Зміст</w:t>
      </w:r>
      <w:r>
        <w:rPr>
          <w:spacing w:val="-3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</w:p>
    <w:p>
      <w:pPr>
        <w:pStyle w:val="BodyText"/>
        <w:ind w:left="102" w:right="126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Семенівка,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використання території для містобудівних потреб у межах визначених зон,</w:t>
      </w:r>
      <w:r>
        <w:rPr>
          <w:spacing w:val="1"/>
        </w:rPr>
        <w:t> </w:t>
      </w:r>
      <w:r>
        <w:rPr/>
        <w:t>розробляється на виконання статті 18 Закону України «Про регулювання містобудівної</w:t>
      </w:r>
      <w:r>
        <w:rPr>
          <w:spacing w:val="1"/>
        </w:rPr>
        <w:t> </w:t>
      </w:r>
      <w:r>
        <w:rPr/>
        <w:t>діяльності».</w:t>
      </w:r>
    </w:p>
    <w:p>
      <w:pPr>
        <w:pStyle w:val="BodyText"/>
        <w:ind w:left="102" w:right="125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 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spacing w:before="1"/>
        <w:ind w:left="102" w:right="125"/>
      </w:pPr>
      <w:r>
        <w:rPr/>
        <w:t>Склад та зміст зонування території визначається ДБН Б.1.1-22:2017 «Склад та зміст</w:t>
      </w:r>
      <w:r>
        <w:rPr>
          <w:spacing w:val="-57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8"/>
        </w:rPr>
        <w:t> </w:t>
      </w:r>
      <w:r>
        <w:rPr/>
        <w:t>території».</w:t>
      </w:r>
      <w:r>
        <w:rPr>
          <w:spacing w:val="-6"/>
        </w:rPr>
        <w:t> </w:t>
      </w:r>
      <w:r>
        <w:rPr/>
        <w:t>Рішення</w:t>
      </w:r>
      <w:r>
        <w:rPr>
          <w:spacing w:val="-8"/>
        </w:rPr>
        <w:t> </w:t>
      </w:r>
      <w:r>
        <w:rPr/>
        <w:t>плану</w:t>
      </w:r>
      <w:r>
        <w:rPr>
          <w:spacing w:val="-9"/>
        </w:rPr>
        <w:t> </w:t>
      </w:r>
      <w:r>
        <w:rPr/>
        <w:t>зонування</w:t>
      </w:r>
      <w:r>
        <w:rPr>
          <w:spacing w:val="-6"/>
        </w:rPr>
        <w:t> </w:t>
      </w:r>
      <w:r>
        <w:rPr/>
        <w:t>мають</w:t>
      </w:r>
      <w:r>
        <w:rPr>
          <w:spacing w:val="-4"/>
        </w:rPr>
        <w:t> </w:t>
      </w:r>
      <w:r>
        <w:rPr/>
        <w:t>відповідати</w:t>
      </w:r>
      <w:r>
        <w:rPr>
          <w:spacing w:val="-5"/>
        </w:rPr>
        <w:t> </w:t>
      </w:r>
      <w:r>
        <w:rPr/>
        <w:t>вимогам</w:t>
      </w:r>
      <w:r>
        <w:rPr>
          <w:spacing w:val="-7"/>
        </w:rPr>
        <w:t> </w:t>
      </w:r>
      <w:r>
        <w:rPr/>
        <w:t>чинного</w:t>
      </w:r>
      <w:r>
        <w:rPr>
          <w:spacing w:val="-58"/>
        </w:rPr>
        <w:t> </w:t>
      </w:r>
      <w:r>
        <w:rPr/>
        <w:t>законодавства,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будівельним</w:t>
      </w:r>
      <w:r>
        <w:rPr>
          <w:spacing w:val="1"/>
        </w:rPr>
        <w:t> </w:t>
      </w:r>
      <w:r>
        <w:rPr/>
        <w:t>нормам,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стандартам</w:t>
      </w:r>
      <w:r>
        <w:rPr>
          <w:spacing w:val="-2"/>
        </w:rPr>
        <w:t> </w:t>
      </w:r>
      <w:r>
        <w:rPr/>
        <w:t>України у сфері містобудування.</w:t>
      </w:r>
    </w:p>
    <w:p>
      <w:pPr>
        <w:pStyle w:val="BodyText"/>
        <w:ind w:left="102" w:right="12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 регламентів.</w:t>
      </w:r>
    </w:p>
    <w:p>
      <w:pPr>
        <w:pStyle w:val="BodyText"/>
        <w:ind w:left="102" w:right="129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1"/>
        </w:rPr>
        <w:t> </w:t>
      </w:r>
      <w:r>
        <w:rPr/>
        <w:t>яке</w:t>
      </w:r>
      <w:r>
        <w:rPr>
          <w:spacing w:val="-14"/>
        </w:rPr>
        <w:t> </w:t>
      </w:r>
      <w:r>
        <w:rPr/>
        <w:t>відповідає</w:t>
      </w:r>
      <w:r>
        <w:rPr>
          <w:spacing w:val="-11"/>
        </w:rPr>
        <w:t> </w:t>
      </w:r>
      <w:r>
        <w:rPr/>
        <w:t>містобудівному</w:t>
      </w:r>
      <w:r>
        <w:rPr>
          <w:spacing w:val="-13"/>
        </w:rPr>
        <w:t> </w:t>
      </w:r>
      <w:r>
        <w:rPr/>
        <w:t>регламенту</w:t>
      </w:r>
      <w:r>
        <w:rPr>
          <w:spacing w:val="-10"/>
        </w:rPr>
        <w:t> </w:t>
      </w:r>
      <w:r>
        <w:rPr/>
        <w:t>відповідної</w:t>
      </w:r>
      <w:r>
        <w:rPr>
          <w:spacing w:val="-15"/>
        </w:rPr>
        <w:t> </w:t>
      </w:r>
      <w:r>
        <w:rPr/>
        <w:t>зони.</w:t>
      </w:r>
      <w:r>
        <w:rPr>
          <w:spacing w:val="-13"/>
        </w:rPr>
        <w:t> </w:t>
      </w:r>
      <w:r>
        <w:rPr/>
        <w:t>Невідповідність</w:t>
      </w:r>
      <w:r>
        <w:rPr>
          <w:spacing w:val="-57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ind w:left="102" w:right="122"/>
      </w:pPr>
      <w:r>
        <w:rPr/>
        <w:t>Для кожної зони (підзони) встановлюється містобудівний регламент, що визначає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(переважного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супутнього)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граничні</w:t>
      </w:r>
      <w:r>
        <w:rPr>
          <w:spacing w:val="-11"/>
        </w:rPr>
        <w:t> </w:t>
      </w:r>
      <w:r>
        <w:rPr/>
        <w:t>параметри</w:t>
      </w:r>
      <w:r>
        <w:rPr>
          <w:spacing w:val="-8"/>
        </w:rPr>
        <w:t> </w:t>
      </w:r>
      <w:r>
        <w:rPr/>
        <w:t>дозволеного</w:t>
      </w:r>
      <w:r>
        <w:rPr>
          <w:spacing w:val="-9"/>
        </w:rPr>
        <w:t> </w:t>
      </w:r>
      <w:r>
        <w:rPr/>
        <w:t>будівництва</w:t>
      </w:r>
      <w:r>
        <w:rPr>
          <w:spacing w:val="-7"/>
        </w:rPr>
        <w:t> </w:t>
      </w:r>
      <w:r>
        <w:rPr/>
        <w:t>і</w:t>
      </w:r>
      <w:r>
        <w:rPr>
          <w:spacing w:val="-13"/>
        </w:rPr>
        <w:t> </w:t>
      </w:r>
      <w:r>
        <w:rPr/>
        <w:t>реконструкції</w:t>
      </w:r>
      <w:r>
        <w:rPr>
          <w:spacing w:val="-9"/>
        </w:rPr>
        <w:t> </w:t>
      </w:r>
      <w:r>
        <w:rPr/>
        <w:t>об’єктів</w:t>
      </w:r>
      <w:r>
        <w:rPr>
          <w:spacing w:val="-10"/>
        </w:rPr>
        <w:t> </w:t>
      </w:r>
      <w:r>
        <w:rPr/>
        <w:t>(щільність</w:t>
      </w:r>
      <w:r>
        <w:rPr>
          <w:spacing w:val="-10"/>
        </w:rPr>
        <w:t> </w:t>
      </w:r>
      <w:r>
        <w:rPr/>
        <w:t>населення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житлової</w:t>
      </w:r>
      <w:r>
        <w:rPr>
          <w:spacing w:val="1"/>
        </w:rPr>
        <w:t> </w:t>
      </w:r>
      <w:r>
        <w:rPr/>
        <w:t>забудови,</w:t>
      </w:r>
      <w:r>
        <w:rPr>
          <w:spacing w:val="1"/>
        </w:rPr>
        <w:t> </w:t>
      </w:r>
      <w:r>
        <w:rPr/>
        <w:t>відсоток</w:t>
      </w:r>
      <w:r>
        <w:rPr>
          <w:spacing w:val="1"/>
        </w:rPr>
        <w:t> </w:t>
      </w:r>
      <w:r>
        <w:rPr/>
        <w:t>озеленення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рекреаційних</w:t>
      </w:r>
      <w:r>
        <w:rPr>
          <w:spacing w:val="1"/>
        </w:rPr>
        <w:t> </w:t>
      </w:r>
      <w:r>
        <w:rPr/>
        <w:t>зон,</w:t>
      </w:r>
      <w:r>
        <w:rPr>
          <w:spacing w:val="1"/>
        </w:rPr>
        <w:t> </w:t>
      </w:r>
      <w:r>
        <w:rPr/>
        <w:t>гранична</w:t>
      </w:r>
      <w:r>
        <w:rPr>
          <w:spacing w:val="1"/>
        </w:rPr>
        <w:t> </w:t>
      </w:r>
      <w:r>
        <w:rPr/>
        <w:t>поверховість або висота будівель тощо).</w:t>
      </w:r>
    </w:p>
    <w:p>
      <w:pPr>
        <w:pStyle w:val="BodyText"/>
        <w:spacing w:before="1"/>
        <w:ind w:left="102" w:right="124"/>
      </w:pPr>
      <w:r>
        <w:rPr/>
        <w:t>Для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додатково,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необхідності,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встановлюватись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будівництва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масивів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мінімальна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максимальна площа ділянки; мінімальна довжина лицьової сторони ділянки (по фронту</w:t>
      </w:r>
      <w:r>
        <w:rPr>
          <w:spacing w:val="1"/>
        </w:rPr>
        <w:t> </w:t>
      </w:r>
      <w:r>
        <w:rPr/>
        <w:t>вулиці); мінімальна ширина (глибина) ділянки; максимальна висота огорож; для інших</w:t>
      </w:r>
      <w:r>
        <w:rPr>
          <w:spacing w:val="1"/>
        </w:rPr>
        <w:t> </w:t>
      </w:r>
      <w:r>
        <w:rPr/>
        <w:t>видів забудови – максимальний коефіцієнт забудови; мінімальний коефіцієнт озеленення;</w:t>
      </w:r>
      <w:r>
        <w:rPr>
          <w:spacing w:val="1"/>
        </w:rPr>
        <w:t> </w:t>
      </w:r>
      <w:r>
        <w:rPr/>
        <w:t>мінімальна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машино-місць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зберігання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транспорту,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зберігання</w:t>
      </w:r>
      <w:r>
        <w:rPr>
          <w:spacing w:val="-1"/>
        </w:rPr>
        <w:t> </w:t>
      </w:r>
      <w:r>
        <w:rPr/>
        <w:t>вантажного</w:t>
      </w:r>
      <w:r>
        <w:rPr>
          <w:spacing w:val="-3"/>
        </w:rPr>
        <w:t> </w:t>
      </w:r>
      <w:r>
        <w:rPr/>
        <w:t>автотранспорту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розвантажувальних</w:t>
      </w:r>
      <w:r>
        <w:rPr>
          <w:spacing w:val="-1"/>
        </w:rPr>
        <w:t> </w:t>
      </w:r>
      <w:r>
        <w:rPr/>
        <w:t>майданчиках.</w:t>
      </w:r>
    </w:p>
    <w:p>
      <w:pPr>
        <w:pStyle w:val="BodyText"/>
        <w:ind w:left="102" w:right="125"/>
      </w:pPr>
      <w:r>
        <w:rPr/>
        <w:t>Земельні</w:t>
      </w:r>
      <w:r>
        <w:rPr>
          <w:spacing w:val="-8"/>
        </w:rPr>
        <w:t> </w:t>
      </w:r>
      <w:r>
        <w:rPr/>
        <w:t>ділянки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розташовані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них</w:t>
      </w:r>
      <w:r>
        <w:rPr>
          <w:spacing w:val="-8"/>
        </w:rPr>
        <w:t> </w:t>
      </w:r>
      <w:r>
        <w:rPr/>
        <w:t>об’єкти,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існували</w:t>
      </w:r>
      <w:r>
        <w:rPr>
          <w:spacing w:val="-9"/>
        </w:rPr>
        <w:t> </w:t>
      </w:r>
      <w:r>
        <w:rPr/>
        <w:t>до</w:t>
      </w:r>
      <w:r>
        <w:rPr>
          <w:spacing w:val="-7"/>
        </w:rPr>
        <w:t> </w:t>
      </w:r>
      <w:r>
        <w:rPr/>
        <w:t>впровадження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дію</w:t>
      </w:r>
      <w:r>
        <w:rPr>
          <w:spacing w:val="-58"/>
        </w:rPr>
        <w:t> </w:t>
      </w:r>
      <w:r>
        <w:rPr/>
        <w:t>зонінгу, граничні розміри та граничні параметри яких не відповідають містобудівному</w:t>
      </w:r>
      <w:r>
        <w:rPr>
          <w:spacing w:val="1"/>
        </w:rPr>
        <w:t> </w:t>
      </w:r>
      <w:r>
        <w:rPr/>
        <w:t>регламенту,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використовуватись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строку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відповідність до містобудівного регламенту, якщо вони не створюють загрози для життя,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людини,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об’єктів</w:t>
      </w:r>
      <w:r>
        <w:rPr>
          <w:spacing w:val="-1"/>
        </w:rPr>
        <w:t> </w:t>
      </w:r>
      <w:r>
        <w:rPr/>
        <w:t>культурної</w:t>
      </w:r>
      <w:r>
        <w:rPr>
          <w:spacing w:val="-3"/>
        </w:rPr>
        <w:t> </w:t>
      </w:r>
      <w:r>
        <w:rPr/>
        <w:t>спадщини.</w:t>
      </w:r>
    </w:p>
    <w:p>
      <w:pPr>
        <w:pStyle w:val="BodyText"/>
        <w:ind w:left="102" w:right="124"/>
      </w:pPr>
      <w:r>
        <w:rPr/>
        <w:t>Зміна параметрів земельних ділянок і об’єктів будівництва, види використання і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відповідають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регламенту,</w:t>
      </w:r>
      <w:r>
        <w:rPr>
          <w:spacing w:val="1"/>
        </w:rPr>
        <w:t> </w:t>
      </w:r>
      <w:r>
        <w:rPr/>
        <w:t>можлива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відповідність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містобудівним</w:t>
      </w:r>
      <w:r>
        <w:rPr>
          <w:spacing w:val="1"/>
        </w:rPr>
        <w:t> </w:t>
      </w:r>
      <w:r>
        <w:rPr/>
        <w:t>регламентом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шляхом зменшення їх невідповідності граничним параметрам в процесі дозволеного виду</w:t>
      </w:r>
      <w:r>
        <w:rPr>
          <w:spacing w:val="1"/>
        </w:rPr>
        <w:t> </w:t>
      </w:r>
      <w:r>
        <w:rPr/>
        <w:t>будівництва.</w:t>
      </w:r>
    </w:p>
    <w:p>
      <w:pPr>
        <w:pStyle w:val="Heading3"/>
        <w:spacing w:line="275" w:lineRule="exact"/>
        <w:ind w:left="2953"/>
        <w:jc w:val="both"/>
      </w:pPr>
      <w:r>
        <w:rPr/>
        <w:t>Цілі</w:t>
      </w:r>
      <w:r>
        <w:rPr>
          <w:spacing w:val="-4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меж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однорідними</w:t>
      </w:r>
      <w:r>
        <w:rPr>
          <w:spacing w:val="1"/>
          <w:sz w:val="24"/>
        </w:rPr>
        <w:t> </w:t>
      </w:r>
      <w:r>
        <w:rPr>
          <w:sz w:val="24"/>
        </w:rPr>
        <w:t>видами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умовами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населеного</w:t>
      </w:r>
      <w:r>
        <w:rPr>
          <w:spacing w:val="1"/>
          <w:sz w:val="24"/>
        </w:rPr>
        <w:t> </w:t>
      </w:r>
      <w:r>
        <w:rPr>
          <w:sz w:val="24"/>
        </w:rPr>
        <w:t>пункту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підзонах</w:t>
      </w:r>
      <w:r>
        <w:rPr>
          <w:spacing w:val="1"/>
          <w:sz w:val="24"/>
        </w:rPr>
        <w:t> </w:t>
      </w:r>
      <w:r>
        <w:rPr>
          <w:sz w:val="24"/>
        </w:rPr>
        <w:t>містобудівних</w:t>
      </w:r>
      <w:r>
        <w:rPr>
          <w:spacing w:val="-1"/>
          <w:sz w:val="24"/>
        </w:rPr>
        <w:t> </w:t>
      </w:r>
      <w:r>
        <w:rPr>
          <w:sz w:val="24"/>
        </w:rPr>
        <w:t>регламентів;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ListParagraph"/>
        <w:numPr>
          <w:ilvl w:val="0"/>
          <w:numId w:val="3"/>
        </w:numPr>
        <w:tabs>
          <w:tab w:pos="1577" w:val="left" w:leader="none"/>
          <w:tab w:pos="1578" w:val="left" w:leader="none"/>
        </w:tabs>
        <w:spacing w:line="240" w:lineRule="auto" w:before="73" w:after="0"/>
        <w:ind w:left="102" w:right="126" w:firstLine="707"/>
        <w:jc w:val="left"/>
        <w:rPr>
          <w:sz w:val="24"/>
        </w:rPr>
      </w:pPr>
      <w:r>
        <w:rPr>
          <w:sz w:val="24"/>
        </w:rPr>
        <w:t>регулювання</w:t>
      </w:r>
      <w:r>
        <w:rPr>
          <w:spacing w:val="25"/>
          <w:sz w:val="24"/>
        </w:rPr>
        <w:t> </w:t>
      </w:r>
      <w:r>
        <w:rPr>
          <w:sz w:val="24"/>
        </w:rPr>
        <w:t>планування</w:t>
      </w:r>
      <w:r>
        <w:rPr>
          <w:spacing w:val="26"/>
          <w:sz w:val="24"/>
        </w:rPr>
        <w:t> </w:t>
      </w:r>
      <w:r>
        <w:rPr>
          <w:sz w:val="24"/>
        </w:rPr>
        <w:t>та</w:t>
      </w:r>
      <w:r>
        <w:rPr>
          <w:spacing w:val="26"/>
          <w:sz w:val="24"/>
        </w:rPr>
        <w:t> </w:t>
      </w:r>
      <w:r>
        <w:rPr>
          <w:sz w:val="24"/>
        </w:rPr>
        <w:t>забудови</w:t>
      </w:r>
      <w:r>
        <w:rPr>
          <w:spacing w:val="27"/>
          <w:sz w:val="24"/>
        </w:rPr>
        <w:t> </w:t>
      </w:r>
      <w:r>
        <w:rPr>
          <w:sz w:val="24"/>
        </w:rPr>
        <w:t>територій</w:t>
      </w:r>
      <w:r>
        <w:rPr>
          <w:spacing w:val="28"/>
          <w:sz w:val="24"/>
        </w:rPr>
        <w:t> </w:t>
      </w:r>
      <w:r>
        <w:rPr>
          <w:sz w:val="24"/>
        </w:rPr>
        <w:t>з</w:t>
      </w:r>
      <w:r>
        <w:rPr>
          <w:spacing w:val="27"/>
          <w:sz w:val="24"/>
        </w:rPr>
        <w:t> </w:t>
      </w:r>
      <w:r>
        <w:rPr>
          <w:sz w:val="24"/>
        </w:rPr>
        <w:t>урахуванням</w:t>
      </w:r>
      <w:r>
        <w:rPr>
          <w:spacing w:val="25"/>
          <w:sz w:val="24"/>
        </w:rPr>
        <w:t> </w:t>
      </w:r>
      <w:r>
        <w:rPr>
          <w:sz w:val="24"/>
        </w:rPr>
        <w:t>державних,</w:t>
      </w:r>
      <w:r>
        <w:rPr>
          <w:spacing w:val="-57"/>
          <w:sz w:val="24"/>
        </w:rPr>
        <w:t> </w:t>
      </w:r>
      <w:r>
        <w:rPr>
          <w:sz w:val="24"/>
        </w:rPr>
        <w:t>громадських</w:t>
      </w:r>
      <w:r>
        <w:rPr>
          <w:spacing w:val="-1"/>
          <w:sz w:val="24"/>
        </w:rPr>
        <w:t> </w:t>
      </w:r>
      <w:r>
        <w:rPr>
          <w:sz w:val="24"/>
        </w:rPr>
        <w:t>та приватних інтересів;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</w:tabs>
        <w:spacing w:line="240" w:lineRule="auto" w:before="1" w:after="0"/>
        <w:ind w:left="1518" w:right="0" w:hanging="708"/>
        <w:jc w:val="left"/>
        <w:rPr>
          <w:sz w:val="24"/>
        </w:rPr>
      </w:pPr>
      <w:r>
        <w:rPr>
          <w:sz w:val="24"/>
        </w:rPr>
        <w:t>раціональне</w:t>
      </w:r>
      <w:r>
        <w:rPr>
          <w:spacing w:val="-4"/>
          <w:sz w:val="24"/>
        </w:rPr>
        <w:t> </w:t>
      </w:r>
      <w:r>
        <w:rPr>
          <w:sz w:val="24"/>
        </w:rPr>
        <w:t>використання</w:t>
      </w:r>
      <w:r>
        <w:rPr>
          <w:spacing w:val="-4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4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9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2"/>
          <w:sz w:val="24"/>
        </w:rPr>
        <w:t> </w:t>
      </w:r>
      <w:r>
        <w:rPr>
          <w:sz w:val="24"/>
        </w:rPr>
        <w:t>умов</w:t>
      </w:r>
      <w:r>
        <w:rPr>
          <w:spacing w:val="2"/>
          <w:sz w:val="24"/>
        </w:rPr>
        <w:t> </w:t>
      </w:r>
      <w:r>
        <w:rPr>
          <w:sz w:val="24"/>
        </w:rPr>
        <w:t>для</w:t>
      </w:r>
      <w:r>
        <w:rPr>
          <w:spacing w:val="2"/>
          <w:sz w:val="24"/>
        </w:rPr>
        <w:t> </w:t>
      </w:r>
      <w:r>
        <w:rPr>
          <w:sz w:val="24"/>
        </w:rPr>
        <w:t>реалізації</w:t>
      </w:r>
      <w:r>
        <w:rPr>
          <w:spacing w:val="3"/>
          <w:sz w:val="24"/>
        </w:rPr>
        <w:t> </w:t>
      </w:r>
      <w:r>
        <w:rPr>
          <w:sz w:val="24"/>
        </w:rPr>
        <w:t>планів</w:t>
      </w:r>
      <w:r>
        <w:rPr>
          <w:spacing w:val="60"/>
          <w:sz w:val="24"/>
        </w:rPr>
        <w:t> </w:t>
      </w:r>
      <w:r>
        <w:rPr>
          <w:sz w:val="24"/>
        </w:rPr>
        <w:t>і</w:t>
      </w:r>
      <w:r>
        <w:rPr>
          <w:spacing w:val="3"/>
          <w:sz w:val="24"/>
        </w:rPr>
        <w:t> </w:t>
      </w:r>
      <w:r>
        <w:rPr>
          <w:sz w:val="24"/>
        </w:rPr>
        <w:t>програм</w:t>
      </w:r>
      <w:r>
        <w:rPr>
          <w:spacing w:val="1"/>
          <w:sz w:val="24"/>
        </w:rPr>
        <w:t> </w:t>
      </w:r>
      <w:r>
        <w:rPr>
          <w:sz w:val="24"/>
        </w:rPr>
        <w:t>сталого</w:t>
      </w:r>
      <w:r>
        <w:rPr>
          <w:spacing w:val="2"/>
          <w:sz w:val="24"/>
        </w:rPr>
        <w:t> </w:t>
      </w:r>
      <w:r>
        <w:rPr>
          <w:sz w:val="24"/>
        </w:rPr>
        <w:t>розвитку</w:t>
      </w:r>
      <w:r>
        <w:rPr>
          <w:spacing w:val="-57"/>
          <w:sz w:val="24"/>
        </w:rPr>
        <w:t> </w:t>
      </w:r>
      <w:r>
        <w:rPr>
          <w:sz w:val="24"/>
        </w:rPr>
        <w:t>населеного</w:t>
      </w:r>
      <w:r>
        <w:rPr>
          <w:spacing w:val="-1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  <w:tab w:pos="2942" w:val="left" w:leader="none"/>
          <w:tab w:pos="4381" w:val="left" w:leader="none"/>
          <w:tab w:pos="5828" w:val="left" w:leader="none"/>
          <w:tab w:pos="6274" w:val="left" w:leader="none"/>
          <w:tab w:pos="7369" w:val="left" w:leader="none"/>
        </w:tabs>
        <w:spacing w:line="240" w:lineRule="auto" w:before="0" w:after="0"/>
        <w:ind w:left="102" w:right="124" w:firstLine="707"/>
        <w:jc w:val="left"/>
        <w:rPr>
          <w:sz w:val="24"/>
        </w:rPr>
      </w:pPr>
      <w:r>
        <w:rPr>
          <w:sz w:val="24"/>
        </w:rPr>
        <w:t>збереження</w:t>
        <w:tab/>
        <w:t>природного</w:t>
        <w:tab/>
        <w:t>середовища</w:t>
        <w:tab/>
        <w:t>та</w:t>
        <w:tab/>
        <w:t>охорони</w:t>
        <w:tab/>
        <w:t>історико-культурної</w:t>
      </w:r>
      <w:r>
        <w:rPr>
          <w:spacing w:val="-57"/>
          <w:sz w:val="24"/>
        </w:rPr>
        <w:t> </w:t>
      </w:r>
      <w:r>
        <w:rPr>
          <w:sz w:val="24"/>
        </w:rPr>
        <w:t>спадщини;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28" w:firstLine="707"/>
        <w:jc w:val="both"/>
        <w:rPr>
          <w:sz w:val="24"/>
        </w:rPr>
      </w:pP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правових</w:t>
      </w:r>
      <w:r>
        <w:rPr>
          <w:spacing w:val="1"/>
          <w:sz w:val="24"/>
        </w:rPr>
        <w:t> </w:t>
      </w:r>
      <w:r>
        <w:rPr>
          <w:sz w:val="24"/>
        </w:rPr>
        <w:t>гарантій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будівельної</w:t>
      </w:r>
      <w:r>
        <w:rPr>
          <w:spacing w:val="1"/>
          <w:sz w:val="24"/>
        </w:rPr>
        <w:t> </w:t>
      </w:r>
      <w:r>
        <w:rPr>
          <w:sz w:val="24"/>
        </w:rPr>
        <w:t>зміни</w:t>
      </w:r>
      <w:r>
        <w:rPr>
          <w:spacing w:val="1"/>
          <w:sz w:val="24"/>
        </w:rPr>
        <w:t> </w:t>
      </w:r>
      <w:r>
        <w:rPr>
          <w:sz w:val="24"/>
        </w:rPr>
        <w:t>нерухомості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власників</w:t>
      </w:r>
      <w:r>
        <w:rPr>
          <w:spacing w:val="-5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осіб,</w:t>
      </w:r>
      <w:r>
        <w:rPr>
          <w:spacing w:val="-4"/>
          <w:sz w:val="24"/>
        </w:rPr>
        <w:t> </w:t>
      </w:r>
      <w:r>
        <w:rPr>
          <w:sz w:val="24"/>
        </w:rPr>
        <w:t>що</w:t>
      </w:r>
      <w:r>
        <w:rPr>
          <w:spacing w:val="-5"/>
          <w:sz w:val="24"/>
        </w:rPr>
        <w:t> </w:t>
      </w:r>
      <w:r>
        <w:rPr>
          <w:sz w:val="24"/>
        </w:rPr>
        <w:t>мають</w:t>
      </w:r>
      <w:r>
        <w:rPr>
          <w:spacing w:val="-2"/>
          <w:sz w:val="24"/>
        </w:rPr>
        <w:t> </w:t>
      </w:r>
      <w:r>
        <w:rPr>
          <w:sz w:val="24"/>
        </w:rPr>
        <w:t>намір</w:t>
      </w:r>
      <w:r>
        <w:rPr>
          <w:spacing w:val="-4"/>
          <w:sz w:val="24"/>
        </w:rPr>
        <w:t> </w:t>
      </w:r>
      <w:r>
        <w:rPr>
          <w:sz w:val="24"/>
        </w:rPr>
        <w:t>придбати</w:t>
      </w:r>
      <w:r>
        <w:rPr>
          <w:spacing w:val="-6"/>
          <w:sz w:val="24"/>
        </w:rPr>
        <w:t> </w:t>
      </w:r>
      <w:r>
        <w:rPr>
          <w:sz w:val="24"/>
        </w:rPr>
        <w:t>права</w:t>
      </w:r>
      <w:r>
        <w:rPr>
          <w:spacing w:val="-5"/>
          <w:sz w:val="24"/>
        </w:rPr>
        <w:t> </w:t>
      </w:r>
      <w:r>
        <w:rPr>
          <w:sz w:val="24"/>
        </w:rPr>
        <w:t>володіння,</w:t>
      </w:r>
      <w:r>
        <w:rPr>
          <w:spacing w:val="-7"/>
          <w:sz w:val="24"/>
        </w:rPr>
        <w:t> </w:t>
      </w:r>
      <w:r>
        <w:rPr>
          <w:sz w:val="24"/>
        </w:rPr>
        <w:t>користування</w:t>
      </w:r>
      <w:r>
        <w:rPr>
          <w:spacing w:val="-57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розпорядження</w:t>
      </w:r>
      <w:r>
        <w:rPr>
          <w:spacing w:val="-1"/>
          <w:sz w:val="24"/>
        </w:rPr>
        <w:t> </w:t>
      </w:r>
      <w:r>
        <w:rPr>
          <w:sz w:val="24"/>
        </w:rPr>
        <w:t>земельними ділянками,</w:t>
      </w:r>
      <w:r>
        <w:rPr>
          <w:spacing w:val="-1"/>
          <w:sz w:val="24"/>
        </w:rPr>
        <w:t> </w:t>
      </w:r>
      <w:r>
        <w:rPr>
          <w:sz w:val="24"/>
        </w:rPr>
        <w:t>іншими об'єктами</w:t>
      </w:r>
      <w:r>
        <w:rPr>
          <w:spacing w:val="-3"/>
          <w:sz w:val="24"/>
        </w:rPr>
        <w:t> </w:t>
      </w:r>
      <w:r>
        <w:rPr>
          <w:sz w:val="24"/>
        </w:rPr>
        <w:t>нерухомості;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28" w:firstLine="707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10"/>
          <w:sz w:val="24"/>
        </w:rPr>
        <w:t> </w:t>
      </w:r>
      <w:r>
        <w:rPr>
          <w:sz w:val="24"/>
        </w:rPr>
        <w:t>сприятливих</w:t>
      </w:r>
      <w:r>
        <w:rPr>
          <w:spacing w:val="-12"/>
          <w:sz w:val="24"/>
        </w:rPr>
        <w:t> </w:t>
      </w:r>
      <w:r>
        <w:rPr>
          <w:sz w:val="24"/>
        </w:rPr>
        <w:t>умов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залучення</w:t>
      </w:r>
      <w:r>
        <w:rPr>
          <w:spacing w:val="-10"/>
          <w:sz w:val="24"/>
        </w:rPr>
        <w:t> </w:t>
      </w:r>
      <w:r>
        <w:rPr>
          <w:sz w:val="24"/>
        </w:rPr>
        <w:t>інвестицій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10"/>
          <w:sz w:val="24"/>
        </w:rPr>
        <w:t> </w:t>
      </w:r>
      <w:r>
        <w:rPr>
          <w:sz w:val="24"/>
        </w:rPr>
        <w:t>будівництво</w:t>
      </w:r>
      <w:r>
        <w:rPr>
          <w:spacing w:val="-10"/>
          <w:sz w:val="24"/>
        </w:rPr>
        <w:t> </w:t>
      </w:r>
      <w:r>
        <w:rPr>
          <w:sz w:val="24"/>
        </w:rPr>
        <w:t>шляхом</w:t>
      </w:r>
      <w:r>
        <w:rPr>
          <w:spacing w:val="-57"/>
          <w:sz w:val="24"/>
        </w:rPr>
        <w:t> </w:t>
      </w:r>
      <w:r>
        <w:rPr>
          <w:sz w:val="24"/>
        </w:rPr>
        <w:t>забезпечення можливості вибору інвестором найбільш ефективного виду використання</w:t>
      </w:r>
      <w:r>
        <w:rPr>
          <w:spacing w:val="1"/>
          <w:sz w:val="24"/>
        </w:rPr>
        <w:t> </w:t>
      </w:r>
      <w:r>
        <w:rPr>
          <w:sz w:val="24"/>
        </w:rPr>
        <w:t>земельної</w:t>
      </w:r>
      <w:r>
        <w:rPr>
          <w:spacing w:val="-3"/>
          <w:sz w:val="24"/>
        </w:rPr>
        <w:t> </w:t>
      </w:r>
      <w:r>
        <w:rPr>
          <w:sz w:val="24"/>
        </w:rPr>
        <w:t>ділянки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містобудівних</w:t>
      </w:r>
      <w:r>
        <w:rPr>
          <w:spacing w:val="-5"/>
          <w:sz w:val="24"/>
        </w:rPr>
        <w:t> </w:t>
      </w:r>
      <w:r>
        <w:rPr>
          <w:sz w:val="24"/>
        </w:rPr>
        <w:t>потреб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відповідності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5"/>
          <w:sz w:val="24"/>
        </w:rPr>
        <w:t> </w:t>
      </w:r>
      <w:r>
        <w:rPr>
          <w:sz w:val="24"/>
        </w:rPr>
        <w:t>містобудівних</w:t>
      </w:r>
      <w:r>
        <w:rPr>
          <w:spacing w:val="-5"/>
          <w:sz w:val="24"/>
        </w:rPr>
        <w:t> </w:t>
      </w:r>
      <w:r>
        <w:rPr>
          <w:sz w:val="24"/>
        </w:rPr>
        <w:t>регламентів;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забезпечення сумісності забудови окремих земельних ділянок з оточуючою</w:t>
      </w:r>
      <w:r>
        <w:rPr>
          <w:spacing w:val="1"/>
          <w:sz w:val="24"/>
        </w:rPr>
        <w:t> </w:t>
      </w:r>
      <w:r>
        <w:rPr>
          <w:sz w:val="24"/>
        </w:rPr>
        <w:t>забудовою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землекористуванням.</w:t>
      </w:r>
    </w:p>
    <w:p>
      <w:pPr>
        <w:pStyle w:val="BodyText"/>
        <w:spacing w:before="1"/>
        <w:ind w:left="102" w:right="125"/>
      </w:pPr>
      <w:r>
        <w:rPr/>
        <w:t>Проєкт плану зонування виконано відповідно до чинної нормативно-законодавчої</w:t>
      </w:r>
      <w:r>
        <w:rPr>
          <w:spacing w:val="1"/>
        </w:rPr>
        <w:t> </w:t>
      </w:r>
      <w:r>
        <w:rPr/>
        <w:t>бази</w:t>
      </w:r>
      <w:r>
        <w:rPr>
          <w:spacing w:val="1"/>
        </w:rPr>
        <w:t> </w:t>
      </w:r>
      <w:r>
        <w:rPr/>
        <w:t>України:</w:t>
      </w:r>
      <w:r>
        <w:rPr>
          <w:spacing w:val="1"/>
        </w:rPr>
        <w:t> </w:t>
      </w:r>
      <w:r>
        <w:rPr/>
        <w:t>Водного</w:t>
      </w:r>
      <w:r>
        <w:rPr>
          <w:spacing w:val="1"/>
        </w:rPr>
        <w:t> </w:t>
      </w:r>
      <w:r>
        <w:rPr/>
        <w:t>кодексу,</w:t>
      </w:r>
      <w:r>
        <w:rPr>
          <w:spacing w:val="1"/>
        </w:rPr>
        <w:t> </w:t>
      </w:r>
      <w:r>
        <w:rPr/>
        <w:t>Земельного</w:t>
      </w:r>
      <w:r>
        <w:rPr>
          <w:spacing w:val="1"/>
        </w:rPr>
        <w:t> </w:t>
      </w:r>
      <w:r>
        <w:rPr/>
        <w:t>кодексу,</w:t>
      </w:r>
      <w:r>
        <w:rPr>
          <w:spacing w:val="1"/>
        </w:rPr>
        <w:t> </w:t>
      </w:r>
      <w:r>
        <w:rPr/>
        <w:t>законів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основи</w:t>
      </w:r>
      <w:r>
        <w:rPr>
          <w:spacing w:val="1"/>
        </w:rPr>
        <w:t> </w:t>
      </w:r>
      <w:r>
        <w:rPr/>
        <w:t>містобудування»,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регулювання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діяльності»,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благоустрій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землеустрій»,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середовища», «Про стратегічну екологічну оцінку» тощо; чинних державних будівельних</w:t>
      </w:r>
      <w:r>
        <w:rPr>
          <w:spacing w:val="1"/>
        </w:rPr>
        <w:t> </w:t>
      </w:r>
      <w:r>
        <w:rPr/>
        <w:t>норм: ДБН Б.1.1-22:2017 «Склад та зміст плану зонування території», ДСТУ-Н Б Б.1.1-</w:t>
      </w:r>
      <w:r>
        <w:rPr>
          <w:spacing w:val="1"/>
        </w:rPr>
        <w:t> </w:t>
      </w:r>
      <w:r>
        <w:rPr/>
        <w:t>10:2010</w:t>
      </w:r>
      <w:r>
        <w:rPr>
          <w:spacing w:val="1"/>
        </w:rPr>
        <w:t> </w:t>
      </w:r>
      <w:r>
        <w:rPr/>
        <w:t>«Настанова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розділів</w:t>
      </w:r>
      <w:r>
        <w:rPr>
          <w:spacing w:val="1"/>
        </w:rPr>
        <w:t> </w:t>
      </w:r>
      <w:r>
        <w:rPr/>
        <w:t>«Охорона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середовища» у складі</w:t>
      </w:r>
      <w:r>
        <w:rPr>
          <w:spacing w:val="1"/>
        </w:rPr>
        <w:t> </w:t>
      </w:r>
      <w:r>
        <w:rPr/>
        <w:t>містобудівної документації», ДБН Б.2.2-12:2019 «Планування та</w:t>
      </w:r>
      <w:r>
        <w:rPr>
          <w:spacing w:val="1"/>
        </w:rPr>
        <w:t> </w:t>
      </w:r>
      <w:r>
        <w:rPr/>
        <w:t>забудова територій», ДСП 173-96 «Державні санітарні правила планування та забудови</w:t>
      </w:r>
      <w:r>
        <w:rPr>
          <w:spacing w:val="1"/>
        </w:rPr>
        <w:t> </w:t>
      </w:r>
      <w:r>
        <w:rPr/>
        <w:t>населених</w:t>
      </w:r>
      <w:r>
        <w:rPr>
          <w:spacing w:val="-1"/>
        </w:rPr>
        <w:t> </w:t>
      </w:r>
      <w:r>
        <w:rPr/>
        <w:t>пунктів», інших нормативно-правових</w:t>
      </w:r>
      <w:r>
        <w:rPr>
          <w:spacing w:val="-1"/>
        </w:rPr>
        <w:t> </w:t>
      </w:r>
      <w:r>
        <w:rPr/>
        <w:t>актів.</w:t>
      </w:r>
    </w:p>
    <w:p>
      <w:pPr>
        <w:pStyle w:val="BodyText"/>
        <w:ind w:left="0" w:firstLine="0"/>
        <w:jc w:val="left"/>
      </w:pPr>
    </w:p>
    <w:p>
      <w:pPr>
        <w:pStyle w:val="Heading3"/>
        <w:ind w:left="2266" w:right="529" w:hanging="1056"/>
        <w:jc w:val="both"/>
      </w:pPr>
      <w:r>
        <w:rPr/>
        <w:t>Проєкт плану зонування території села Семенівка пов’язаний з іншими</w:t>
      </w:r>
      <w:r>
        <w:rPr>
          <w:spacing w:val="-57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державного планування,</w:t>
      </w:r>
      <w:r>
        <w:rPr>
          <w:spacing w:val="-1"/>
        </w:rPr>
        <w:t> </w:t>
      </w:r>
      <w:r>
        <w:rPr/>
        <w:t>а саме: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Генеральний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план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села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Семенівка.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31" w:firstLine="707"/>
        <w:jc w:val="both"/>
        <w:rPr>
          <w:i/>
          <w:sz w:val="24"/>
        </w:rPr>
      </w:pPr>
      <w:r>
        <w:rPr>
          <w:i/>
          <w:sz w:val="24"/>
        </w:rPr>
        <w:t>«Схема планування території Київської області» (проєкт) та Стратегічна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оцінка схеми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планування території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Київської області</w:t>
      </w:r>
    </w:p>
    <w:p>
      <w:pPr>
        <w:pStyle w:val="BodyText"/>
        <w:ind w:left="102" w:right="125"/>
      </w:pPr>
      <w:r>
        <w:rPr/>
        <w:t>Схема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принципові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майбутнього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просторових</w:t>
      </w:r>
      <w:r>
        <w:rPr>
          <w:spacing w:val="1"/>
        </w:rPr>
        <w:t> </w:t>
      </w:r>
      <w:r>
        <w:rPr/>
        <w:t>ресурсів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області, а також її окремих частин, які є місцями зосередження господарської активності.</w:t>
      </w:r>
      <w:r>
        <w:rPr>
          <w:spacing w:val="1"/>
        </w:rPr>
        <w:t> </w:t>
      </w:r>
      <w:r>
        <w:rPr>
          <w:spacing w:val="-1"/>
        </w:rPr>
        <w:t>Реалізація</w:t>
      </w:r>
      <w:r>
        <w:rPr>
          <w:spacing w:val="-12"/>
        </w:rPr>
        <w:t> </w:t>
      </w:r>
      <w:r>
        <w:rPr>
          <w:spacing w:val="-1"/>
        </w:rPr>
        <w:t>визначених</w:t>
      </w:r>
      <w:r>
        <w:rPr>
          <w:spacing w:val="-14"/>
        </w:rPr>
        <w:t> </w:t>
      </w:r>
      <w:r>
        <w:rPr>
          <w:spacing w:val="-1"/>
        </w:rPr>
        <w:t>завдань</w:t>
      </w:r>
      <w:r>
        <w:rPr>
          <w:spacing w:val="-11"/>
        </w:rPr>
        <w:t> </w:t>
      </w:r>
      <w:r>
        <w:rPr>
          <w:spacing w:val="-1"/>
        </w:rPr>
        <w:t>Схеми</w:t>
      </w:r>
      <w:r>
        <w:rPr>
          <w:spacing w:val="-11"/>
        </w:rPr>
        <w:t> </w:t>
      </w:r>
      <w:r>
        <w:rPr>
          <w:spacing w:val="-1"/>
        </w:rPr>
        <w:t>сприятимуть</w:t>
      </w:r>
      <w:r>
        <w:rPr>
          <w:spacing w:val="-11"/>
        </w:rPr>
        <w:t> </w:t>
      </w:r>
      <w:r>
        <w:rPr/>
        <w:t>розробленню</w:t>
      </w:r>
      <w:r>
        <w:rPr>
          <w:spacing w:val="-11"/>
        </w:rPr>
        <w:t> </w:t>
      </w:r>
      <w:r>
        <w:rPr/>
        <w:t>раціональної</w:t>
      </w:r>
      <w:r>
        <w:rPr>
          <w:spacing w:val="-13"/>
        </w:rPr>
        <w:t> </w:t>
      </w:r>
      <w:r>
        <w:rPr/>
        <w:t>планувальної</w:t>
      </w:r>
      <w:r>
        <w:rPr>
          <w:spacing w:val="-58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спрямованої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проживання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збалансованому</w:t>
      </w:r>
      <w:r>
        <w:rPr>
          <w:spacing w:val="1"/>
        </w:rPr>
        <w:t> </w:t>
      </w:r>
      <w:r>
        <w:rPr/>
        <w:t>використанню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ресурсів,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галузей</w:t>
      </w:r>
      <w:r>
        <w:rPr>
          <w:spacing w:val="1"/>
        </w:rPr>
        <w:t> </w:t>
      </w:r>
      <w:r>
        <w:rPr/>
        <w:t>господарського</w:t>
      </w:r>
      <w:r>
        <w:rPr>
          <w:spacing w:val="1"/>
        </w:rPr>
        <w:t> </w:t>
      </w:r>
      <w:r>
        <w:rPr/>
        <w:t>комплексу,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інженерно-транспортної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1"/>
        </w:rPr>
        <w:t> </w:t>
      </w:r>
      <w:r>
        <w:rPr/>
        <w:t>охорону навколишнього природного середовища та культурної спадщини, забезпечення</w:t>
      </w:r>
      <w:r>
        <w:rPr>
          <w:spacing w:val="1"/>
        </w:rPr>
        <w:t> </w:t>
      </w:r>
      <w:r>
        <w:rPr/>
        <w:t>цивільного</w:t>
      </w:r>
      <w:r>
        <w:rPr>
          <w:spacing w:val="-1"/>
        </w:rPr>
        <w:t> </w:t>
      </w:r>
      <w:r>
        <w:rPr/>
        <w:t>захисту</w:t>
      </w:r>
      <w:r>
        <w:rPr>
          <w:spacing w:val="-2"/>
        </w:rPr>
        <w:t> </w:t>
      </w:r>
      <w:r>
        <w:rPr/>
        <w:t>населення і територій.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1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Стратегія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сталого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розвитку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Студениківської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ОТГ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2019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-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2026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роки</w:t>
      </w:r>
    </w:p>
    <w:p>
      <w:pPr>
        <w:pStyle w:val="BodyText"/>
        <w:ind w:left="102" w:right="130"/>
      </w:pPr>
      <w:r>
        <w:rPr/>
        <w:t>Розробка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реалізація</w:t>
      </w:r>
      <w:r>
        <w:rPr>
          <w:spacing w:val="1"/>
        </w:rPr>
        <w:t> </w:t>
      </w:r>
      <w:r>
        <w:rPr/>
        <w:t>враховує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сталого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збереження наявних можливостей для наступних поколінь, аби вони також мали змогу</w:t>
      </w:r>
      <w:r>
        <w:rPr>
          <w:spacing w:val="1"/>
        </w:rPr>
        <w:t> </w:t>
      </w:r>
      <w:r>
        <w:rPr/>
        <w:t>задовольняти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потреби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прагнення,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гармонізацію</w:t>
      </w:r>
      <w:r>
        <w:rPr>
          <w:spacing w:val="1"/>
        </w:rPr>
        <w:t> </w:t>
      </w:r>
      <w:r>
        <w:rPr/>
        <w:t>економічних,</w:t>
      </w:r>
      <w:r>
        <w:rPr>
          <w:spacing w:val="1"/>
        </w:rPr>
        <w:t> </w:t>
      </w:r>
      <w:r>
        <w:rPr/>
        <w:t>екологічних</w:t>
      </w:r>
      <w:r>
        <w:rPr>
          <w:spacing w:val="-1"/>
        </w:rPr>
        <w:t> </w:t>
      </w:r>
      <w:r>
        <w:rPr/>
        <w:t>та соціальних</w:t>
      </w:r>
      <w:r>
        <w:rPr>
          <w:spacing w:val="2"/>
        </w:rPr>
        <w:t> </w:t>
      </w:r>
      <w:r>
        <w:rPr/>
        <w:t>цілей розвитку.</w:t>
      </w:r>
    </w:p>
    <w:p>
      <w:pPr>
        <w:pStyle w:val="BodyText"/>
        <w:ind w:left="102" w:right="124"/>
      </w:pPr>
      <w:r>
        <w:rPr/>
        <w:t>Основоположним принципом, який став фундаментом для написання стратегії, є</w:t>
      </w:r>
      <w:r>
        <w:rPr>
          <w:spacing w:val="1"/>
        </w:rPr>
        <w:t> </w:t>
      </w:r>
      <w:r>
        <w:rPr/>
        <w:t>принцип партисипації, тобто залучення громадськості у даний процес. Його реалізація</w:t>
      </w:r>
      <w:r>
        <w:rPr>
          <w:spacing w:val="1"/>
        </w:rPr>
        <w:t> </w:t>
      </w:r>
      <w:r>
        <w:rPr/>
        <w:t>проходила через створення робочої групи, в яку входили жителі громади, представники</w:t>
      </w:r>
      <w:r>
        <w:rPr>
          <w:spacing w:val="1"/>
        </w:rPr>
        <w:t> </w:t>
      </w:r>
      <w:r>
        <w:rPr/>
        <w:t>різних</w:t>
      </w:r>
      <w:r>
        <w:rPr>
          <w:spacing w:val="-1"/>
        </w:rPr>
        <w:t> </w:t>
      </w:r>
      <w:r>
        <w:rPr/>
        <w:t>соціальних груп.</w:t>
      </w:r>
    </w:p>
    <w:p>
      <w:pPr>
        <w:pStyle w:val="BodyText"/>
        <w:ind w:left="102" w:right="129"/>
      </w:pPr>
      <w:r>
        <w:rPr/>
        <w:t>Впровадження</w:t>
      </w:r>
      <w:r>
        <w:rPr>
          <w:spacing w:val="-13"/>
        </w:rPr>
        <w:t> </w:t>
      </w:r>
      <w:r>
        <w:rPr/>
        <w:t>стратегії</w:t>
      </w:r>
      <w:r>
        <w:rPr>
          <w:spacing w:val="-12"/>
        </w:rPr>
        <w:t> </w:t>
      </w:r>
      <w:r>
        <w:rPr/>
        <w:t>буде</w:t>
      </w:r>
      <w:r>
        <w:rPr>
          <w:spacing w:val="-12"/>
        </w:rPr>
        <w:t> </w:t>
      </w:r>
      <w:r>
        <w:rPr/>
        <w:t>супроводжуватися</w:t>
      </w:r>
      <w:r>
        <w:rPr>
          <w:spacing w:val="-12"/>
        </w:rPr>
        <w:t> </w:t>
      </w:r>
      <w:r>
        <w:rPr/>
        <w:t>проведенням</w:t>
      </w:r>
      <w:r>
        <w:rPr>
          <w:spacing w:val="-13"/>
        </w:rPr>
        <w:t> </w:t>
      </w:r>
      <w:r>
        <w:rPr/>
        <w:t>моніторингу</w:t>
      </w:r>
      <w:r>
        <w:rPr>
          <w:spacing w:val="-12"/>
        </w:rPr>
        <w:t> </w:t>
      </w:r>
      <w:r>
        <w:rPr/>
        <w:t>та</w:t>
      </w:r>
      <w:r>
        <w:rPr>
          <w:spacing w:val="-12"/>
        </w:rPr>
        <w:t> </w:t>
      </w:r>
      <w:r>
        <w:rPr/>
        <w:t>оцінки</w:t>
      </w:r>
      <w:r>
        <w:rPr>
          <w:spacing w:val="-58"/>
        </w:rPr>
        <w:t> </w:t>
      </w:r>
      <w:r>
        <w:rPr/>
        <w:t>цього</w:t>
      </w:r>
      <w:r>
        <w:rPr>
          <w:spacing w:val="-1"/>
        </w:rPr>
        <w:t> </w:t>
      </w:r>
      <w:r>
        <w:rPr/>
        <w:t>процесу.</w:t>
      </w:r>
    </w:p>
    <w:p>
      <w:pPr>
        <w:spacing w:after="0"/>
        <w:sectPr>
          <w:pgSz w:w="11910" w:h="16840"/>
          <w:pgMar w:header="0" w:footer="692" w:top="1040" w:bottom="960" w:left="1600" w:right="720"/>
        </w:sectPr>
      </w:pP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73" w:after="0"/>
        <w:ind w:left="102" w:right="131" w:firstLine="707"/>
        <w:jc w:val="both"/>
        <w:rPr>
          <w:i/>
          <w:sz w:val="24"/>
        </w:rPr>
      </w:pPr>
      <w:r>
        <w:rPr>
          <w:i/>
          <w:sz w:val="24"/>
        </w:rPr>
        <w:t>«Стратегія розвитку Київської області на період 2021-2027 років та План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її реалізації у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2021-2023 роках»</w:t>
      </w:r>
    </w:p>
    <w:p>
      <w:pPr>
        <w:pStyle w:val="BodyText"/>
        <w:spacing w:before="1"/>
        <w:ind w:left="102" w:right="127"/>
      </w:pPr>
      <w:r>
        <w:rPr/>
        <w:t>Впровадження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2021-2027</w:t>
      </w:r>
      <w:r>
        <w:rPr>
          <w:spacing w:val="1"/>
        </w:rPr>
        <w:t> </w:t>
      </w:r>
      <w:r>
        <w:rPr/>
        <w:t>роки</w:t>
      </w:r>
      <w:r>
        <w:rPr>
          <w:spacing w:val="1"/>
        </w:rPr>
        <w:t> </w:t>
      </w:r>
      <w:r>
        <w:rPr/>
        <w:t>здійснюватиметься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реалізацію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організаційних,</w:t>
      </w:r>
      <w:r>
        <w:rPr>
          <w:spacing w:val="1"/>
        </w:rPr>
        <w:t> </w:t>
      </w:r>
      <w:r>
        <w:rPr/>
        <w:t>фінансових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інформаційних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здійснюватися</w:t>
      </w:r>
      <w:r>
        <w:rPr>
          <w:spacing w:val="1"/>
        </w:rPr>
        <w:t> </w:t>
      </w:r>
      <w:r>
        <w:rPr/>
        <w:t>суб'єктами</w:t>
      </w:r>
      <w:r>
        <w:rPr>
          <w:spacing w:val="1"/>
        </w:rPr>
        <w:t> </w:t>
      </w:r>
      <w:r>
        <w:rPr/>
        <w:t>регіонального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області відповідно до Плану її реалізації та інших обласних програм, які випливають із</w:t>
      </w:r>
      <w:r>
        <w:rPr>
          <w:spacing w:val="1"/>
        </w:rPr>
        <w:t> </w:t>
      </w:r>
      <w:r>
        <w:rPr/>
        <w:t>Стратегії,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самоврядування,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приймаються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-1"/>
        </w:rPr>
        <w:t> </w:t>
      </w:r>
      <w:r>
        <w:rPr/>
        <w:t>стратегічних цілей.</w:t>
      </w:r>
    </w:p>
    <w:p>
      <w:pPr>
        <w:pStyle w:val="BodyText"/>
        <w:ind w:left="810" w:firstLine="0"/>
      </w:pPr>
      <w:r>
        <w:rPr/>
        <w:t>Стратегічні</w:t>
      </w:r>
      <w:r>
        <w:rPr>
          <w:spacing w:val="-2"/>
        </w:rPr>
        <w:t> </w:t>
      </w:r>
      <w:r>
        <w:rPr/>
        <w:t>цілі</w:t>
      </w:r>
      <w:r>
        <w:rPr>
          <w:spacing w:val="-1"/>
        </w:rPr>
        <w:t> </w:t>
      </w:r>
      <w:r>
        <w:rPr/>
        <w:t>(Програми):</w:t>
      </w:r>
    </w:p>
    <w:p>
      <w:pPr>
        <w:pStyle w:val="ListParagraph"/>
        <w:numPr>
          <w:ilvl w:val="0"/>
          <w:numId w:val="4"/>
        </w:numPr>
        <w:tabs>
          <w:tab w:pos="1132" w:val="left" w:leader="none"/>
        </w:tabs>
        <w:spacing w:line="240" w:lineRule="auto" w:before="0" w:after="0"/>
        <w:ind w:left="102" w:right="130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17"/>
          <w:sz w:val="24"/>
        </w:rPr>
        <w:t> </w:t>
      </w:r>
      <w:r>
        <w:rPr>
          <w:sz w:val="24"/>
        </w:rPr>
        <w:t>людського</w:t>
      </w:r>
      <w:r>
        <w:rPr>
          <w:spacing w:val="18"/>
          <w:sz w:val="24"/>
        </w:rPr>
        <w:t> </w:t>
      </w:r>
      <w:r>
        <w:rPr>
          <w:sz w:val="24"/>
        </w:rPr>
        <w:t>потенціалу,</w:t>
      </w:r>
      <w:r>
        <w:rPr>
          <w:spacing w:val="18"/>
          <w:sz w:val="24"/>
        </w:rPr>
        <w:t> </w:t>
      </w:r>
      <w:r>
        <w:rPr>
          <w:sz w:val="24"/>
        </w:rPr>
        <w:t>наближення</w:t>
      </w:r>
      <w:r>
        <w:rPr>
          <w:spacing w:val="18"/>
          <w:sz w:val="24"/>
        </w:rPr>
        <w:t> </w:t>
      </w:r>
      <w:r>
        <w:rPr>
          <w:sz w:val="24"/>
        </w:rPr>
        <w:t>якості</w:t>
      </w:r>
      <w:r>
        <w:rPr>
          <w:spacing w:val="17"/>
          <w:sz w:val="24"/>
        </w:rPr>
        <w:t> </w:t>
      </w:r>
      <w:r>
        <w:rPr>
          <w:sz w:val="24"/>
        </w:rPr>
        <w:t>життя</w:t>
      </w:r>
      <w:r>
        <w:rPr>
          <w:spacing w:val="18"/>
          <w:sz w:val="24"/>
        </w:rPr>
        <w:t> </w:t>
      </w:r>
      <w:r>
        <w:rPr>
          <w:sz w:val="24"/>
        </w:rPr>
        <w:t>до</w:t>
      </w:r>
      <w:r>
        <w:rPr>
          <w:spacing w:val="16"/>
          <w:sz w:val="24"/>
        </w:rPr>
        <w:t> </w:t>
      </w:r>
      <w:r>
        <w:rPr>
          <w:sz w:val="24"/>
        </w:rPr>
        <w:t>європейських</w:t>
      </w:r>
      <w:r>
        <w:rPr>
          <w:spacing w:val="-57"/>
          <w:sz w:val="24"/>
        </w:rPr>
        <w:t> </w:t>
      </w:r>
      <w:r>
        <w:rPr>
          <w:sz w:val="24"/>
        </w:rPr>
        <w:t>стандартів;</w:t>
      </w:r>
    </w:p>
    <w:p>
      <w:pPr>
        <w:pStyle w:val="ListParagraph"/>
        <w:numPr>
          <w:ilvl w:val="0"/>
          <w:numId w:val="4"/>
        </w:numPr>
        <w:tabs>
          <w:tab w:pos="1050" w:val="left" w:leader="none"/>
        </w:tabs>
        <w:spacing w:line="240" w:lineRule="auto" w:before="0" w:after="0"/>
        <w:ind w:left="1050" w:right="0" w:hanging="240"/>
        <w:jc w:val="left"/>
        <w:rPr>
          <w:sz w:val="24"/>
        </w:rPr>
      </w:pPr>
      <w:r>
        <w:rPr>
          <w:sz w:val="24"/>
        </w:rPr>
        <w:t>Підвищення</w:t>
      </w:r>
      <w:r>
        <w:rPr>
          <w:spacing w:val="-5"/>
          <w:sz w:val="24"/>
        </w:rPr>
        <w:t> </w:t>
      </w:r>
      <w:r>
        <w:rPr>
          <w:sz w:val="24"/>
        </w:rPr>
        <w:t>конкурентоспроможності</w:t>
      </w:r>
      <w:r>
        <w:rPr>
          <w:spacing w:val="-4"/>
          <w:sz w:val="24"/>
        </w:rPr>
        <w:t> </w:t>
      </w:r>
      <w:r>
        <w:rPr>
          <w:sz w:val="24"/>
        </w:rPr>
        <w:t>економіки</w:t>
      </w:r>
      <w:r>
        <w:rPr>
          <w:spacing w:val="-5"/>
          <w:sz w:val="24"/>
        </w:rPr>
        <w:t> </w:t>
      </w:r>
      <w:r>
        <w:rPr>
          <w:sz w:val="24"/>
        </w:rPr>
        <w:t>регіону;</w:t>
      </w:r>
    </w:p>
    <w:p>
      <w:pPr>
        <w:pStyle w:val="ListParagraph"/>
        <w:numPr>
          <w:ilvl w:val="0"/>
          <w:numId w:val="4"/>
        </w:numPr>
        <w:tabs>
          <w:tab w:pos="1161" w:val="left" w:leader="none"/>
        </w:tabs>
        <w:spacing w:line="240" w:lineRule="auto" w:before="0" w:after="0"/>
        <w:ind w:left="102" w:right="129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47"/>
          <w:sz w:val="24"/>
        </w:rPr>
        <w:t> </w:t>
      </w:r>
      <w:r>
        <w:rPr>
          <w:sz w:val="24"/>
        </w:rPr>
        <w:t>інноваційно</w:t>
      </w:r>
      <w:r>
        <w:rPr>
          <w:spacing w:val="47"/>
          <w:sz w:val="24"/>
        </w:rPr>
        <w:t> </w:t>
      </w:r>
      <w:r>
        <w:rPr>
          <w:sz w:val="24"/>
        </w:rPr>
        <w:t>орієнтованих</w:t>
      </w:r>
      <w:r>
        <w:rPr>
          <w:spacing w:val="47"/>
          <w:sz w:val="24"/>
        </w:rPr>
        <w:t> </w:t>
      </w:r>
      <w:r>
        <w:rPr>
          <w:sz w:val="24"/>
        </w:rPr>
        <w:t>галузей</w:t>
      </w:r>
      <w:r>
        <w:rPr>
          <w:spacing w:val="48"/>
          <w:sz w:val="24"/>
        </w:rPr>
        <w:t> </w:t>
      </w:r>
      <w:r>
        <w:rPr>
          <w:sz w:val="24"/>
        </w:rPr>
        <w:t>економіки</w:t>
      </w:r>
      <w:r>
        <w:rPr>
          <w:spacing w:val="48"/>
          <w:sz w:val="24"/>
        </w:rPr>
        <w:t> </w:t>
      </w:r>
      <w:r>
        <w:rPr>
          <w:sz w:val="24"/>
        </w:rPr>
        <w:t>(на</w:t>
      </w:r>
      <w:r>
        <w:rPr>
          <w:spacing w:val="46"/>
          <w:sz w:val="24"/>
        </w:rPr>
        <w:t> </w:t>
      </w:r>
      <w:r>
        <w:rPr>
          <w:sz w:val="24"/>
        </w:rPr>
        <w:t>засадах</w:t>
      </w:r>
      <w:r>
        <w:rPr>
          <w:spacing w:val="47"/>
          <w:sz w:val="24"/>
        </w:rPr>
        <w:t> </w:t>
      </w:r>
      <w:r>
        <w:rPr>
          <w:sz w:val="24"/>
        </w:rPr>
        <w:t>смарт-</w:t>
      </w:r>
      <w:r>
        <w:rPr>
          <w:spacing w:val="-57"/>
          <w:sz w:val="24"/>
        </w:rPr>
        <w:t> </w:t>
      </w:r>
      <w:r>
        <w:rPr>
          <w:sz w:val="24"/>
        </w:rPr>
        <w:t>спеціалізації);</w:t>
      </w:r>
    </w:p>
    <w:p>
      <w:pPr>
        <w:pStyle w:val="ListParagraph"/>
        <w:numPr>
          <w:ilvl w:val="0"/>
          <w:numId w:val="4"/>
        </w:numPr>
        <w:tabs>
          <w:tab w:pos="1050" w:val="left" w:leader="none"/>
        </w:tabs>
        <w:spacing w:line="240" w:lineRule="auto" w:before="1" w:after="0"/>
        <w:ind w:left="1050" w:right="0" w:hanging="240"/>
        <w:jc w:val="left"/>
        <w:rPr>
          <w:sz w:val="24"/>
        </w:rPr>
      </w:pPr>
      <w:r>
        <w:rPr>
          <w:sz w:val="24"/>
        </w:rPr>
        <w:t>Сталий</w:t>
      </w:r>
      <w:r>
        <w:rPr>
          <w:spacing w:val="-3"/>
          <w:sz w:val="24"/>
        </w:rPr>
        <w:t> </w:t>
      </w:r>
      <w:r>
        <w:rPr>
          <w:sz w:val="24"/>
        </w:rPr>
        <w:t>розвиток</w:t>
      </w:r>
      <w:r>
        <w:rPr>
          <w:spacing w:val="-3"/>
          <w:sz w:val="24"/>
        </w:rPr>
        <w:t> </w:t>
      </w:r>
      <w:r>
        <w:rPr>
          <w:sz w:val="24"/>
        </w:rPr>
        <w:t>територій</w:t>
      </w:r>
      <w:r>
        <w:rPr>
          <w:spacing w:val="-4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громад.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5" w:firstLine="707"/>
        <w:jc w:val="left"/>
        <w:rPr>
          <w:i/>
          <w:sz w:val="24"/>
        </w:rPr>
      </w:pPr>
      <w:r>
        <w:rPr>
          <w:i/>
          <w:sz w:val="24"/>
        </w:rPr>
        <w:t>«Основні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засади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(стратегія)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політики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України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період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2030 року»</w:t>
      </w:r>
    </w:p>
    <w:p>
      <w:pPr>
        <w:pStyle w:val="BodyText"/>
        <w:ind w:left="102" w:right="125"/>
      </w:pPr>
      <w:r>
        <w:rPr>
          <w:spacing w:val="-1"/>
        </w:rPr>
        <w:t>Метою</w:t>
      </w:r>
      <w:r>
        <w:rPr>
          <w:spacing w:val="-11"/>
        </w:rPr>
        <w:t> </w:t>
      </w:r>
      <w:r>
        <w:rPr>
          <w:spacing w:val="-1"/>
        </w:rPr>
        <w:t>державної</w:t>
      </w:r>
      <w:r>
        <w:rPr>
          <w:spacing w:val="-11"/>
        </w:rPr>
        <w:t> </w:t>
      </w:r>
      <w:r>
        <w:rPr>
          <w:spacing w:val="-1"/>
        </w:rPr>
        <w:t>екологічної</w:t>
      </w:r>
      <w:r>
        <w:rPr>
          <w:spacing w:val="-12"/>
        </w:rPr>
        <w:t> </w:t>
      </w:r>
      <w:r>
        <w:rPr/>
        <w:t>політики</w:t>
      </w:r>
      <w:r>
        <w:rPr>
          <w:spacing w:val="-11"/>
        </w:rPr>
        <w:t> </w:t>
      </w:r>
      <w:r>
        <w:rPr/>
        <w:t>є</w:t>
      </w:r>
      <w:r>
        <w:rPr>
          <w:spacing w:val="-15"/>
        </w:rPr>
        <w:t> </w:t>
      </w:r>
      <w:r>
        <w:rPr/>
        <w:t>досягнення</w:t>
      </w:r>
      <w:r>
        <w:rPr>
          <w:spacing w:val="-11"/>
        </w:rPr>
        <w:t> </w:t>
      </w:r>
      <w:r>
        <w:rPr/>
        <w:t>доброго</w:t>
      </w:r>
      <w:r>
        <w:rPr>
          <w:spacing w:val="-12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довкілля</w:t>
      </w:r>
      <w:r>
        <w:rPr>
          <w:spacing w:val="-12"/>
        </w:rPr>
        <w:t> </w:t>
      </w:r>
      <w:r>
        <w:rPr/>
        <w:t>шляхом</w:t>
      </w:r>
      <w:r>
        <w:rPr>
          <w:spacing w:val="-57"/>
        </w:rPr>
        <w:t> </w:t>
      </w:r>
      <w:r>
        <w:rPr/>
        <w:t>запровадження екосистемного підходу до всіх напрямів соціально-економічного розвитку</w:t>
      </w:r>
      <w:r>
        <w:rPr>
          <w:spacing w:val="1"/>
        </w:rPr>
        <w:t> </w:t>
      </w:r>
      <w:r>
        <w:rPr/>
        <w:t>України з метою забезпечення конституційного права кожного громадянина України на</w:t>
      </w:r>
      <w:r>
        <w:rPr>
          <w:spacing w:val="1"/>
        </w:rPr>
        <w:t> </w:t>
      </w:r>
      <w:r>
        <w:rPr/>
        <w:t>чисте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безпечне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збалансованого</w:t>
      </w:r>
      <w:r>
        <w:rPr>
          <w:spacing w:val="1"/>
        </w:rPr>
        <w:t> </w:t>
      </w:r>
      <w:r>
        <w:rPr/>
        <w:t>природокористування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збереження</w:t>
      </w:r>
      <w:r>
        <w:rPr>
          <w:spacing w:val="-1"/>
        </w:rPr>
        <w:t> </w:t>
      </w:r>
      <w:r>
        <w:rPr/>
        <w:t>та відновлення природних</w:t>
      </w:r>
      <w:r>
        <w:rPr>
          <w:spacing w:val="-1"/>
        </w:rPr>
        <w:t> </w:t>
      </w:r>
      <w:r>
        <w:rPr/>
        <w:t>екосистем.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30" w:firstLine="707"/>
        <w:jc w:val="both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охорони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довкілля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природних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ресурсів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Київської 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2019-2022 роки»</w:t>
      </w:r>
    </w:p>
    <w:p>
      <w:pPr>
        <w:pStyle w:val="BodyText"/>
        <w:ind w:left="102" w:right="124"/>
      </w:pPr>
      <w:r>
        <w:rPr/>
        <w:t>Реалізація права людини на сприятливе для її здоров’я й добробуту навколишнє</w:t>
      </w:r>
      <w:r>
        <w:rPr>
          <w:spacing w:val="1"/>
        </w:rPr>
        <w:t> </w:t>
      </w:r>
      <w:r>
        <w:rPr/>
        <w:t>природне</w:t>
      </w:r>
      <w:r>
        <w:rPr>
          <w:spacing w:val="-8"/>
        </w:rPr>
        <w:t> </w:t>
      </w:r>
      <w:r>
        <w:rPr/>
        <w:t>середовище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головною</w:t>
      </w:r>
      <w:r>
        <w:rPr>
          <w:spacing w:val="-6"/>
        </w:rPr>
        <w:t> </w:t>
      </w:r>
      <w:r>
        <w:rPr/>
        <w:t>метою</w:t>
      </w:r>
      <w:r>
        <w:rPr>
          <w:spacing w:val="-6"/>
        </w:rPr>
        <w:t> </w:t>
      </w:r>
      <w:r>
        <w:rPr/>
        <w:t>сталого</w:t>
      </w:r>
      <w:r>
        <w:rPr>
          <w:spacing w:val="-7"/>
        </w:rPr>
        <w:t> </w:t>
      </w:r>
      <w:r>
        <w:rPr/>
        <w:t>розвитку</w:t>
      </w:r>
      <w:r>
        <w:rPr>
          <w:spacing w:val="-7"/>
        </w:rPr>
        <w:t> </w:t>
      </w:r>
      <w:r>
        <w:rPr/>
        <w:t>України,</w:t>
      </w:r>
      <w:r>
        <w:rPr>
          <w:spacing w:val="-6"/>
        </w:rPr>
        <w:t> </w:t>
      </w:r>
      <w:r>
        <w:rPr/>
        <w:t>у</w:t>
      </w:r>
      <w:r>
        <w:rPr>
          <w:spacing w:val="-10"/>
        </w:rPr>
        <w:t> </w:t>
      </w:r>
      <w:r>
        <w:rPr/>
        <w:t>зв'язку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цим</w:t>
      </w:r>
      <w:r>
        <w:rPr>
          <w:spacing w:val="-8"/>
        </w:rPr>
        <w:t> </w:t>
      </w:r>
      <w:r>
        <w:rPr/>
        <w:t>виникає</w:t>
      </w:r>
      <w:r>
        <w:rPr>
          <w:spacing w:val="-58"/>
        </w:rPr>
        <w:t> </w:t>
      </w:r>
      <w:r>
        <w:rPr/>
        <w:t>необхідність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подальшому</w:t>
      </w:r>
      <w:r>
        <w:rPr>
          <w:spacing w:val="1"/>
        </w:rPr>
        <w:t> </w:t>
      </w:r>
      <w:r>
        <w:rPr/>
        <w:t>вдосконаленні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комплексному оцінюванні стану компонентів навколишнього природного середовища. Це</w:t>
      </w:r>
      <w:r>
        <w:rPr>
          <w:spacing w:val="1"/>
        </w:rPr>
        <w:t> </w:t>
      </w:r>
      <w:r>
        <w:rPr/>
        <w:t>дозволить підвищити ефективність заходів, що вживаються для запобігання, мінімізації та</w:t>
      </w:r>
      <w:r>
        <w:rPr>
          <w:spacing w:val="1"/>
        </w:rPr>
        <w:t> </w:t>
      </w:r>
      <w:r>
        <w:rPr/>
        <w:t>ліквідації</w:t>
      </w:r>
      <w:r>
        <w:rPr>
          <w:spacing w:val="-3"/>
        </w:rPr>
        <w:t> </w:t>
      </w:r>
      <w:r>
        <w:rPr/>
        <w:t>небезпечних</w:t>
      </w:r>
      <w:r>
        <w:rPr>
          <w:spacing w:val="-3"/>
        </w:rPr>
        <w:t> </w:t>
      </w:r>
      <w:r>
        <w:rPr/>
        <w:t>наслідків</w:t>
      </w:r>
      <w:r>
        <w:rPr>
          <w:spacing w:val="-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навантаження.</w:t>
      </w:r>
    </w:p>
    <w:p>
      <w:pPr>
        <w:pStyle w:val="BodyText"/>
        <w:ind w:left="102" w:right="131"/>
      </w:pPr>
      <w:r>
        <w:rPr/>
        <w:t>Метою розробки Програми є зменшення забруднення навколишнього природного</w:t>
      </w:r>
      <w:r>
        <w:rPr>
          <w:spacing w:val="1"/>
        </w:rPr>
        <w:t> </w:t>
      </w:r>
      <w:r>
        <w:rPr/>
        <w:t>середовища, забезпечення раціонального використання та відтворення природних ресурсів</w:t>
      </w:r>
      <w:r>
        <w:rPr>
          <w:spacing w:val="-58"/>
        </w:rPr>
        <w:t> </w:t>
      </w:r>
      <w:r>
        <w:rPr/>
        <w:t>області,</w:t>
      </w:r>
      <w:r>
        <w:rPr>
          <w:spacing w:val="-1"/>
        </w:rPr>
        <w:t> </w:t>
      </w:r>
      <w:r>
        <w:rPr/>
        <w:t>збереження здоров’я населення.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28" w:firstLine="707"/>
        <w:jc w:val="both"/>
        <w:rPr>
          <w:i/>
          <w:sz w:val="24"/>
        </w:rPr>
      </w:pPr>
      <w:r>
        <w:rPr>
          <w:i/>
          <w:sz w:val="24"/>
        </w:rPr>
        <w:t>«Концепція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впровадження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сучасної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побутовими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 Київській 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2017-2022 рр»</w:t>
      </w:r>
    </w:p>
    <w:p>
      <w:pPr>
        <w:pStyle w:val="BodyText"/>
        <w:ind w:left="102" w:right="126"/>
      </w:pPr>
      <w:r>
        <w:rPr/>
        <w:t>Концепція впровадження сучасної системи поводження з побутовими відходами</w:t>
      </w:r>
      <w:r>
        <w:rPr>
          <w:spacing w:val="1"/>
        </w:rPr>
        <w:t> </w:t>
      </w:r>
      <w:r>
        <w:rPr/>
        <w:t>визначає базові підходи щодо реформування самої структури управління усіма процесами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Дані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оптимальних</w:t>
      </w:r>
      <w:r>
        <w:rPr>
          <w:spacing w:val="1"/>
        </w:rPr>
        <w:t> </w:t>
      </w:r>
      <w:r>
        <w:rPr/>
        <w:t>шляхів</w:t>
      </w:r>
      <w:r>
        <w:rPr>
          <w:spacing w:val="-57"/>
        </w:rPr>
        <w:t> </w:t>
      </w:r>
      <w:r>
        <w:rPr/>
        <w:t>реорганізації обліку, збору, транспортування, переробки та утилізації відходів; створення</w:t>
      </w:r>
      <w:r>
        <w:rPr>
          <w:spacing w:val="1"/>
        </w:rPr>
        <w:t> </w:t>
      </w:r>
      <w:r>
        <w:rPr/>
        <w:t>інвестиційного</w:t>
      </w:r>
      <w:r>
        <w:rPr>
          <w:spacing w:val="-6"/>
        </w:rPr>
        <w:t> </w:t>
      </w:r>
      <w:r>
        <w:rPr/>
        <w:t>проєкту</w:t>
      </w:r>
      <w:r>
        <w:rPr>
          <w:spacing w:val="-8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організації</w:t>
      </w:r>
      <w:r>
        <w:rPr>
          <w:spacing w:val="-5"/>
        </w:rPr>
        <w:t> </w:t>
      </w:r>
      <w:r>
        <w:rPr/>
        <w:t>сортування</w:t>
      </w:r>
      <w:r>
        <w:rPr>
          <w:spacing w:val="-5"/>
        </w:rPr>
        <w:t> </w:t>
      </w:r>
      <w:r>
        <w:rPr/>
        <w:t>відходів,</w:t>
      </w:r>
      <w:r>
        <w:rPr>
          <w:spacing w:val="-6"/>
        </w:rPr>
        <w:t> </w:t>
      </w:r>
      <w:r>
        <w:rPr/>
        <w:t>переробки</w:t>
      </w:r>
      <w:r>
        <w:rPr>
          <w:spacing w:val="-5"/>
        </w:rPr>
        <w:t> </w:t>
      </w:r>
      <w:r>
        <w:rPr/>
        <w:t>ТПВ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утилізації</w:t>
      </w:r>
      <w:r>
        <w:rPr>
          <w:spacing w:val="-58"/>
        </w:rPr>
        <w:t> </w:t>
      </w:r>
      <w:r>
        <w:rPr/>
        <w:t>ресурсоцінних</w:t>
      </w:r>
      <w:r>
        <w:rPr>
          <w:spacing w:val="-1"/>
        </w:rPr>
        <w:t> </w:t>
      </w:r>
      <w:r>
        <w:rPr/>
        <w:t>відходів.</w:t>
      </w:r>
    </w:p>
    <w:p>
      <w:pPr>
        <w:pStyle w:val="BodyText"/>
        <w:spacing w:before="1"/>
        <w:ind w:left="102" w:right="126"/>
      </w:pPr>
      <w:r>
        <w:rPr/>
        <w:t>Основними напрямами реалізації Концепції є: впровадження сортування відходів в</w:t>
      </w:r>
      <w:r>
        <w:rPr>
          <w:spacing w:val="1"/>
        </w:rPr>
        <w:t> </w:t>
      </w:r>
      <w:r>
        <w:rPr/>
        <w:t>місцях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утворення,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просвітницької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заходів</w:t>
      </w:r>
      <w:r>
        <w:rPr>
          <w:spacing w:val="-57"/>
        </w:rPr>
        <w:t> </w:t>
      </w:r>
      <w:r>
        <w:rPr/>
        <w:t>поводження з ТПВ (збір, перевантаження, обробка, утилізація, визначення переліку по</w:t>
      </w:r>
      <w:r>
        <w:rPr>
          <w:spacing w:val="1"/>
        </w:rPr>
        <w:t> </w:t>
      </w:r>
      <w:r>
        <w:rPr/>
        <w:t>закриттю</w:t>
      </w:r>
      <w:r>
        <w:rPr>
          <w:spacing w:val="1"/>
        </w:rPr>
        <w:t> </w:t>
      </w:r>
      <w:r>
        <w:rPr/>
        <w:t>(рекультивації),</w:t>
      </w:r>
      <w:r>
        <w:rPr>
          <w:spacing w:val="1"/>
        </w:rPr>
        <w:t> </w:t>
      </w:r>
      <w:r>
        <w:rPr/>
        <w:t>реконструкції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полігонів</w:t>
      </w:r>
      <w:r>
        <w:rPr>
          <w:spacing w:val="1"/>
        </w:rPr>
        <w:t> </w:t>
      </w:r>
      <w:r>
        <w:rPr/>
        <w:t>ТПВ,</w:t>
      </w:r>
      <w:r>
        <w:rPr>
          <w:spacing w:val="1"/>
        </w:rPr>
        <w:t> </w:t>
      </w:r>
      <w:r>
        <w:rPr/>
        <w:t>впровадження</w:t>
      </w:r>
      <w:r>
        <w:rPr>
          <w:spacing w:val="-1"/>
        </w:rPr>
        <w:t> </w:t>
      </w:r>
      <w:r>
        <w:rPr/>
        <w:t>двоетапної системи</w:t>
      </w:r>
      <w:r>
        <w:rPr>
          <w:spacing w:val="-1"/>
        </w:rPr>
        <w:t> </w:t>
      </w:r>
      <w:r>
        <w:rPr/>
        <w:t>транспортування відходів.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i/>
          <w:sz w:val="24"/>
        </w:rPr>
      </w:pPr>
      <w:r>
        <w:rPr>
          <w:i/>
          <w:sz w:val="24"/>
        </w:rPr>
        <w:t>Програма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«Питна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Київщини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роки».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9" w:firstLine="707"/>
        <w:jc w:val="left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енергозбереження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(підвищення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енергоефективності)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Київської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області»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 2017-2022 рр.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5" w:firstLine="707"/>
        <w:jc w:val="left"/>
        <w:rPr>
          <w:i/>
          <w:sz w:val="24"/>
        </w:rPr>
      </w:pPr>
      <w:r>
        <w:rPr>
          <w:i/>
          <w:spacing w:val="-1"/>
          <w:sz w:val="24"/>
        </w:rPr>
        <w:t>«Національна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стратегія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управління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-16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2030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року»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(Розпорядження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Кабінету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Міністрів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України від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8 листопада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2017 р. 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820-р)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29"/>
      </w:pPr>
      <w:r>
        <w:rPr/>
        <w:t>Метою цієї Стратегії є створення умов для підвищення стандартів життя населення</w:t>
      </w:r>
      <w:r>
        <w:rPr>
          <w:spacing w:val="1"/>
        </w:rPr>
        <w:t> </w:t>
      </w:r>
      <w:r>
        <w:rPr/>
        <w:t>шляхом впровадження системного підходу до поводження з відходами на державному та</w:t>
      </w:r>
      <w:r>
        <w:rPr>
          <w:spacing w:val="1"/>
        </w:rPr>
        <w:t> </w:t>
      </w:r>
      <w:r>
        <w:rPr/>
        <w:t>регіональному</w:t>
      </w:r>
      <w:r>
        <w:rPr>
          <w:spacing w:val="1"/>
        </w:rPr>
        <w:t> </w:t>
      </w:r>
      <w:r>
        <w:rPr/>
        <w:t>рівні,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відходів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повторного</w:t>
      </w:r>
      <w:r>
        <w:rPr>
          <w:spacing w:val="1"/>
        </w:rPr>
        <w:t> </w:t>
      </w:r>
      <w:r>
        <w:rPr/>
        <w:t>використання.</w:t>
      </w:r>
    </w:p>
    <w:p>
      <w:pPr>
        <w:pStyle w:val="BodyText"/>
        <w:spacing w:before="1"/>
        <w:ind w:left="810" w:firstLine="0"/>
      </w:pPr>
      <w:r>
        <w:rPr/>
        <w:t>Цілями</w:t>
      </w:r>
      <w:r>
        <w:rPr>
          <w:spacing w:val="-3"/>
        </w:rPr>
        <w:t> </w:t>
      </w:r>
      <w:r>
        <w:rPr/>
        <w:t>Стратегії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3"/>
        </w:numPr>
        <w:tabs>
          <w:tab w:pos="986" w:val="left" w:leader="none"/>
        </w:tabs>
        <w:spacing w:line="240" w:lineRule="auto" w:before="0" w:after="0"/>
        <w:ind w:left="102" w:right="136" w:firstLine="707"/>
        <w:jc w:val="both"/>
        <w:rPr>
          <w:sz w:val="24"/>
        </w:rPr>
      </w:pPr>
      <w:r>
        <w:rPr>
          <w:sz w:val="24"/>
        </w:rPr>
        <w:t>визначення та розв’язання ключових проблем розвитку управління відходами в</w:t>
      </w:r>
      <w:r>
        <w:rPr>
          <w:spacing w:val="1"/>
          <w:sz w:val="24"/>
        </w:rPr>
        <w:t> </w:t>
      </w:r>
      <w:r>
        <w:rPr>
          <w:sz w:val="24"/>
        </w:rPr>
        <w:t>Україні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інноваційних засадах;</w:t>
      </w:r>
    </w:p>
    <w:p>
      <w:pPr>
        <w:pStyle w:val="ListParagraph"/>
        <w:numPr>
          <w:ilvl w:val="0"/>
          <w:numId w:val="3"/>
        </w:numPr>
        <w:tabs>
          <w:tab w:pos="998" w:val="left" w:leader="none"/>
        </w:tabs>
        <w:spacing w:line="240" w:lineRule="auto" w:before="0" w:after="0"/>
        <w:ind w:left="102" w:right="127" w:firstLine="707"/>
        <w:jc w:val="both"/>
        <w:rPr>
          <w:sz w:val="24"/>
        </w:rPr>
      </w:pPr>
      <w:r>
        <w:rPr>
          <w:sz w:val="24"/>
        </w:rPr>
        <w:t>визначення пріоритетних напрямів діяльності центральних та місцевих органів</w:t>
      </w:r>
      <w:r>
        <w:rPr>
          <w:spacing w:val="1"/>
          <w:sz w:val="24"/>
        </w:rPr>
        <w:t> </w:t>
      </w:r>
      <w:r>
        <w:rPr>
          <w:sz w:val="24"/>
        </w:rPr>
        <w:t>виконавчої влади, органів місцевого самоврядування, організацій, установ, підприємств,</w:t>
      </w:r>
      <w:r>
        <w:rPr>
          <w:spacing w:val="1"/>
          <w:sz w:val="24"/>
        </w:rPr>
        <w:t> </w:t>
      </w:r>
      <w:r>
        <w:rPr>
          <w:sz w:val="24"/>
        </w:rPr>
        <w:t>громадських</w:t>
      </w:r>
      <w:r>
        <w:rPr>
          <w:spacing w:val="1"/>
          <w:sz w:val="24"/>
        </w:rPr>
        <w:t> </w:t>
      </w:r>
      <w:r>
        <w:rPr>
          <w:sz w:val="24"/>
        </w:rPr>
        <w:t>організацій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суспільства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цілому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переходу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управління</w:t>
      </w:r>
      <w:r>
        <w:rPr>
          <w:spacing w:val="1"/>
          <w:sz w:val="24"/>
        </w:rPr>
        <w:t> </w:t>
      </w:r>
      <w:r>
        <w:rPr>
          <w:sz w:val="24"/>
        </w:rPr>
        <w:t>відходами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інноваційну модель;</w:t>
      </w:r>
    </w:p>
    <w:p>
      <w:pPr>
        <w:pStyle w:val="ListParagraph"/>
        <w:numPr>
          <w:ilvl w:val="0"/>
          <w:numId w:val="3"/>
        </w:numPr>
        <w:tabs>
          <w:tab w:pos="1082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шляхів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методів</w:t>
      </w:r>
      <w:r>
        <w:rPr>
          <w:spacing w:val="1"/>
          <w:sz w:val="24"/>
        </w:rPr>
        <w:t> </w:t>
      </w:r>
      <w:r>
        <w:rPr>
          <w:sz w:val="24"/>
        </w:rPr>
        <w:t>удосконалення</w:t>
      </w:r>
      <w:r>
        <w:rPr>
          <w:spacing w:val="1"/>
          <w:sz w:val="24"/>
        </w:rPr>
        <w:t> </w:t>
      </w:r>
      <w:r>
        <w:rPr>
          <w:sz w:val="24"/>
        </w:rPr>
        <w:t>існуючої</w:t>
      </w:r>
      <w:r>
        <w:rPr>
          <w:spacing w:val="1"/>
          <w:sz w:val="24"/>
        </w:rPr>
        <w:t> </w:t>
      </w:r>
      <w:r>
        <w:rPr>
          <w:sz w:val="24"/>
        </w:rPr>
        <w:t>інфраструктури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управління</w:t>
      </w:r>
      <w:r>
        <w:rPr>
          <w:spacing w:val="-1"/>
          <w:sz w:val="24"/>
        </w:rPr>
        <w:t> </w:t>
      </w:r>
      <w:r>
        <w:rPr>
          <w:sz w:val="24"/>
        </w:rPr>
        <w:t>відходами,</w:t>
      </w:r>
      <w:r>
        <w:rPr>
          <w:spacing w:val="-3"/>
          <w:sz w:val="24"/>
        </w:rPr>
        <w:t> </w:t>
      </w:r>
      <w:r>
        <w:rPr>
          <w:sz w:val="24"/>
        </w:rPr>
        <w:t>які не</w:t>
      </w:r>
      <w:r>
        <w:rPr>
          <w:spacing w:val="-2"/>
          <w:sz w:val="24"/>
        </w:rPr>
        <w:t> </w:t>
      </w:r>
      <w:r>
        <w:rPr>
          <w:sz w:val="24"/>
        </w:rPr>
        <w:t>суперечать</w:t>
      </w:r>
      <w:r>
        <w:rPr>
          <w:spacing w:val="1"/>
          <w:sz w:val="24"/>
        </w:rPr>
        <w:t> </w:t>
      </w:r>
      <w:r>
        <w:rPr>
          <w:sz w:val="24"/>
        </w:rPr>
        <w:t>інноваційній</w:t>
      </w:r>
      <w:r>
        <w:rPr>
          <w:spacing w:val="-1"/>
          <w:sz w:val="24"/>
        </w:rPr>
        <w:t> </w:t>
      </w:r>
      <w:r>
        <w:rPr>
          <w:sz w:val="24"/>
        </w:rPr>
        <w:t>моделі;</w:t>
      </w:r>
    </w:p>
    <w:p>
      <w:pPr>
        <w:pStyle w:val="ListParagraph"/>
        <w:numPr>
          <w:ilvl w:val="0"/>
          <w:numId w:val="3"/>
        </w:numPr>
        <w:tabs>
          <w:tab w:pos="966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забезпечення сталого розвитку України шляхом виконання завдань, спрямованих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екологічну та ресурсну безпеку;</w:t>
      </w:r>
    </w:p>
    <w:p>
      <w:pPr>
        <w:pStyle w:val="ListParagraph"/>
        <w:numPr>
          <w:ilvl w:val="0"/>
          <w:numId w:val="3"/>
        </w:numPr>
        <w:tabs>
          <w:tab w:pos="1086" w:val="left" w:leader="none"/>
        </w:tabs>
        <w:spacing w:line="240" w:lineRule="auto" w:before="1" w:after="0"/>
        <w:ind w:left="102" w:right="130" w:firstLine="707"/>
        <w:jc w:val="both"/>
        <w:rPr>
          <w:sz w:val="24"/>
        </w:rPr>
      </w:pPr>
      <w:r>
        <w:rPr>
          <w:sz w:val="24"/>
        </w:rPr>
        <w:t>зменшення</w:t>
      </w:r>
      <w:r>
        <w:rPr>
          <w:spacing w:val="1"/>
          <w:sz w:val="24"/>
        </w:rPr>
        <w:t> </w:t>
      </w:r>
      <w:r>
        <w:rPr>
          <w:sz w:val="24"/>
        </w:rPr>
        <w:t>адміністративного</w:t>
      </w:r>
      <w:r>
        <w:rPr>
          <w:spacing w:val="1"/>
          <w:sz w:val="24"/>
        </w:rPr>
        <w:t> </w:t>
      </w:r>
      <w:r>
        <w:rPr>
          <w:sz w:val="24"/>
        </w:rPr>
        <w:t>навантаження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суб’єктів</w:t>
      </w:r>
      <w:r>
        <w:rPr>
          <w:spacing w:val="1"/>
          <w:sz w:val="24"/>
        </w:rPr>
        <w:t> </w:t>
      </w:r>
      <w:r>
        <w:rPr>
          <w:sz w:val="24"/>
        </w:rPr>
        <w:t>господарювання,</w:t>
      </w:r>
      <w:r>
        <w:rPr>
          <w:spacing w:val="1"/>
          <w:sz w:val="24"/>
        </w:rPr>
        <w:t> </w:t>
      </w:r>
      <w:r>
        <w:rPr>
          <w:sz w:val="24"/>
        </w:rPr>
        <w:t>підвищення</w:t>
      </w:r>
      <w:r>
        <w:rPr>
          <w:spacing w:val="-1"/>
          <w:sz w:val="24"/>
        </w:rPr>
        <w:t> </w:t>
      </w:r>
      <w:r>
        <w:rPr>
          <w:sz w:val="24"/>
        </w:rPr>
        <w:t>якості</w:t>
      </w:r>
      <w:r>
        <w:rPr>
          <w:spacing w:val="-2"/>
          <w:sz w:val="24"/>
        </w:rPr>
        <w:t> </w:t>
      </w:r>
      <w:r>
        <w:rPr>
          <w:sz w:val="24"/>
        </w:rPr>
        <w:t>надання адміністративних</w:t>
      </w:r>
      <w:r>
        <w:rPr>
          <w:spacing w:val="-3"/>
          <w:sz w:val="24"/>
        </w:rPr>
        <w:t> </w:t>
      </w:r>
      <w:r>
        <w:rPr>
          <w:sz w:val="24"/>
        </w:rPr>
        <w:t>послуг;</w:t>
      </w:r>
    </w:p>
    <w:p>
      <w:pPr>
        <w:pStyle w:val="ListParagraph"/>
        <w:numPr>
          <w:ilvl w:val="0"/>
          <w:numId w:val="3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4"/>
          <w:sz w:val="24"/>
        </w:rPr>
        <w:t> </w:t>
      </w:r>
      <w:r>
        <w:rPr>
          <w:sz w:val="24"/>
        </w:rPr>
        <w:t>законності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передбачуваності</w:t>
      </w:r>
      <w:r>
        <w:rPr>
          <w:spacing w:val="-1"/>
          <w:sz w:val="24"/>
        </w:rPr>
        <w:t> </w:t>
      </w:r>
      <w:r>
        <w:rPr>
          <w:sz w:val="24"/>
        </w:rPr>
        <w:t>адміністративних</w:t>
      </w:r>
      <w:r>
        <w:rPr>
          <w:spacing w:val="-3"/>
          <w:sz w:val="24"/>
        </w:rPr>
        <w:t> </w:t>
      </w:r>
      <w:r>
        <w:rPr>
          <w:sz w:val="24"/>
        </w:rPr>
        <w:t>дій.</w:t>
      </w:r>
    </w:p>
    <w:p>
      <w:pPr>
        <w:pStyle w:val="BodyText"/>
        <w:ind w:left="102" w:right="124"/>
      </w:pPr>
      <w:r>
        <w:rPr/>
        <w:t>При</w:t>
      </w:r>
      <w:r>
        <w:rPr>
          <w:spacing w:val="-3"/>
        </w:rPr>
        <w:t> </w:t>
      </w:r>
      <w:r>
        <w:rPr/>
        <w:t>розробці</w:t>
      </w:r>
      <w:r>
        <w:rPr>
          <w:spacing w:val="-4"/>
        </w:rPr>
        <w:t> </w:t>
      </w:r>
      <w:r>
        <w:rPr/>
        <w:t>плану</w:t>
      </w:r>
      <w:r>
        <w:rPr>
          <w:spacing w:val="-6"/>
        </w:rPr>
        <w:t> </w:t>
      </w:r>
      <w:r>
        <w:rPr/>
        <w:t>зонування</w:t>
      </w:r>
      <w:r>
        <w:rPr>
          <w:spacing w:val="-2"/>
        </w:rPr>
        <w:t> </w:t>
      </w:r>
      <w:r>
        <w:rPr/>
        <w:t>території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стратегічної</w:t>
      </w:r>
      <w:r>
        <w:rPr>
          <w:spacing w:val="-3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оцінки</w:t>
      </w:r>
      <w:r>
        <w:rPr>
          <w:spacing w:val="-4"/>
        </w:rPr>
        <w:t> </w:t>
      </w:r>
      <w:r>
        <w:rPr/>
        <w:t>до</w:t>
      </w:r>
      <w:r>
        <w:rPr>
          <w:spacing w:val="-6"/>
        </w:rPr>
        <w:t> </w:t>
      </w:r>
      <w:r>
        <w:rPr/>
        <w:t>нього</w:t>
      </w:r>
      <w:r>
        <w:rPr>
          <w:spacing w:val="-57"/>
        </w:rPr>
        <w:t> </w:t>
      </w:r>
      <w:r>
        <w:rPr/>
        <w:t>враховані принципи даної програми, на яких базується її стратегія, при розробці системи</w:t>
      </w:r>
      <w:r>
        <w:rPr>
          <w:spacing w:val="1"/>
        </w:rPr>
        <w:t> </w:t>
      </w:r>
      <w:r>
        <w:rPr/>
        <w:t>санітарного</w:t>
      </w:r>
      <w:r>
        <w:rPr>
          <w:spacing w:val="-12"/>
        </w:rPr>
        <w:t> </w:t>
      </w:r>
      <w:r>
        <w:rPr/>
        <w:t>очищення</w:t>
      </w:r>
      <w:r>
        <w:rPr>
          <w:spacing w:val="-12"/>
        </w:rPr>
        <w:t> </w:t>
      </w:r>
      <w:r>
        <w:rPr/>
        <w:t>території</w:t>
      </w:r>
      <w:r>
        <w:rPr>
          <w:spacing w:val="-12"/>
        </w:rPr>
        <w:t> </w:t>
      </w:r>
      <w:r>
        <w:rPr/>
        <w:t>проєктування,</w:t>
      </w:r>
      <w:r>
        <w:rPr>
          <w:spacing w:val="-14"/>
        </w:rPr>
        <w:t> </w:t>
      </w:r>
      <w:r>
        <w:rPr/>
        <w:t>яка</w:t>
      </w:r>
      <w:r>
        <w:rPr>
          <w:spacing w:val="-13"/>
        </w:rPr>
        <w:t> </w:t>
      </w:r>
      <w:r>
        <w:rPr/>
        <w:t>полягає</w:t>
      </w:r>
      <w:r>
        <w:rPr>
          <w:spacing w:val="-11"/>
        </w:rPr>
        <w:t> </w:t>
      </w:r>
      <w:r>
        <w:rPr/>
        <w:t>у</w:t>
      </w:r>
      <w:r>
        <w:rPr>
          <w:spacing w:val="-12"/>
        </w:rPr>
        <w:t> </w:t>
      </w:r>
      <w:r>
        <w:rPr/>
        <w:t>збільшенні</w:t>
      </w:r>
      <w:r>
        <w:rPr>
          <w:spacing w:val="-12"/>
        </w:rPr>
        <w:t> </w:t>
      </w:r>
      <w:r>
        <w:rPr/>
        <w:t>обсягу</w:t>
      </w:r>
      <w:r>
        <w:rPr>
          <w:spacing w:val="-12"/>
        </w:rPr>
        <w:t> </w:t>
      </w:r>
      <w:r>
        <w:rPr/>
        <w:t>сортування,</w:t>
      </w:r>
      <w:r>
        <w:rPr>
          <w:spacing w:val="-58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повторного використання</w:t>
      </w:r>
      <w:r>
        <w:rPr>
          <w:spacing w:val="-1"/>
        </w:rPr>
        <w:t> </w:t>
      </w:r>
      <w:r>
        <w:rPr/>
        <w:t>відходів.</w:t>
      </w:r>
    </w:p>
    <w:p>
      <w:pPr>
        <w:spacing w:after="0"/>
        <w:sectPr>
          <w:pgSz w:w="11910" w:h="16840"/>
          <w:pgMar w:header="0" w:footer="692" w:top="1040" w:bottom="960" w:left="1600" w:right="720"/>
        </w:sectPr>
      </w:pPr>
    </w:p>
    <w:p>
      <w:pPr>
        <w:pStyle w:val="Heading1"/>
        <w:spacing w:line="242" w:lineRule="auto" w:before="74"/>
        <w:ind w:left="469" w:firstLine="151"/>
      </w:pPr>
      <w:bookmarkStart w:name="_bookmark3" w:id="5"/>
      <w:bookmarkEnd w:id="5"/>
      <w:r>
        <w:rPr>
          <w:b w:val="0"/>
        </w:rPr>
      </w:r>
      <w:r>
        <w:rPr/>
        <w:t>Розділ 2. Характеристика поточного стану довкілля, у тому числі</w:t>
      </w:r>
      <w:r>
        <w:rPr>
          <w:spacing w:val="1"/>
        </w:rPr>
        <w:t> </w:t>
      </w:r>
      <w:r>
        <w:rPr/>
        <w:t>здоров’я</w:t>
      </w:r>
      <w:r>
        <w:rPr>
          <w:spacing w:val="-5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прогнозні</w:t>
      </w:r>
      <w:r>
        <w:rPr>
          <w:spacing w:val="-2"/>
        </w:rPr>
        <w:t> </w:t>
      </w:r>
      <w:r>
        <w:rPr/>
        <w:t>зміни</w:t>
      </w:r>
      <w:r>
        <w:rPr>
          <w:spacing w:val="-4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стану,</w:t>
      </w:r>
      <w:r>
        <w:rPr>
          <w:spacing w:val="-4"/>
        </w:rPr>
        <w:t> </w:t>
      </w:r>
      <w:r>
        <w:rPr/>
        <w:t>якщо</w:t>
      </w:r>
      <w:r>
        <w:rPr>
          <w:spacing w:val="-3"/>
        </w:rPr>
        <w:t> </w:t>
      </w:r>
      <w:r>
        <w:rPr/>
        <w:t>документ</w:t>
      </w:r>
    </w:p>
    <w:p>
      <w:pPr>
        <w:spacing w:line="318" w:lineRule="exact" w:before="0"/>
        <w:ind w:left="1923" w:right="0" w:firstLine="0"/>
        <w:jc w:val="left"/>
        <w:rPr>
          <w:b/>
          <w:sz w:val="28"/>
        </w:rPr>
      </w:pPr>
      <w:r>
        <w:rPr>
          <w:b/>
          <w:sz w:val="28"/>
        </w:rPr>
        <w:t>державного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планування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не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буде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затверджено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28"/>
      </w:pPr>
      <w:r>
        <w:rPr/>
        <w:t>Стан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обумовлюється</w:t>
      </w:r>
      <w:r>
        <w:rPr>
          <w:spacing w:val="1"/>
        </w:rPr>
        <w:t> </w:t>
      </w:r>
      <w:r>
        <w:rPr/>
        <w:t>впливом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суб’єктів</w:t>
      </w:r>
      <w:r>
        <w:rPr>
          <w:spacing w:val="1"/>
        </w:rPr>
        <w:t> </w:t>
      </w:r>
      <w:r>
        <w:rPr/>
        <w:t>природокористування.</w:t>
      </w:r>
      <w:r>
        <w:rPr>
          <w:spacing w:val="1"/>
        </w:rPr>
        <w:t> </w:t>
      </w:r>
      <w:r>
        <w:rPr/>
        <w:t>Першочергова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-57"/>
        </w:rPr>
        <w:t> </w:t>
      </w:r>
      <w:r>
        <w:rPr/>
        <w:t>середовища, раціонального використання природних ресурсів, забезпечення екологічної</w:t>
      </w:r>
      <w:r>
        <w:rPr>
          <w:spacing w:val="1"/>
        </w:rPr>
        <w:t> </w:t>
      </w:r>
      <w:r>
        <w:rPr/>
        <w:t>безпеки</w:t>
      </w:r>
      <w:r>
        <w:rPr>
          <w:spacing w:val="-1"/>
        </w:rPr>
        <w:t> </w:t>
      </w:r>
      <w:r>
        <w:rPr/>
        <w:t>життєдіяльності</w:t>
      </w:r>
      <w:r>
        <w:rPr>
          <w:spacing w:val="-1"/>
        </w:rPr>
        <w:t> </w:t>
      </w:r>
      <w:r>
        <w:rPr/>
        <w:t>населення</w:t>
      </w:r>
      <w:r>
        <w:rPr>
          <w:spacing w:val="3"/>
        </w:rPr>
        <w:t> </w:t>
      </w:r>
      <w:r>
        <w:rPr/>
        <w:t>–</w:t>
      </w:r>
      <w:r>
        <w:rPr>
          <w:spacing w:val="-1"/>
        </w:rPr>
        <w:t> </w:t>
      </w:r>
      <w:r>
        <w:rPr/>
        <w:t>невід’ємна</w:t>
      </w:r>
      <w:r>
        <w:rPr>
          <w:spacing w:val="-2"/>
        </w:rPr>
        <w:t> </w:t>
      </w:r>
      <w:r>
        <w:rPr/>
        <w:t>умова</w:t>
      </w:r>
      <w:r>
        <w:rPr>
          <w:spacing w:val="-2"/>
        </w:rPr>
        <w:t> </w:t>
      </w:r>
      <w:r>
        <w:rPr/>
        <w:t>сталого</w:t>
      </w:r>
      <w:r>
        <w:rPr>
          <w:spacing w:val="-1"/>
        </w:rPr>
        <w:t> </w:t>
      </w:r>
      <w:r>
        <w:rPr/>
        <w:t>розвитку.</w:t>
      </w:r>
    </w:p>
    <w:p>
      <w:pPr>
        <w:pStyle w:val="BodyText"/>
        <w:ind w:left="102" w:right="124"/>
      </w:pPr>
      <w:r>
        <w:rPr/>
        <w:t>Нижче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аналізу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виконано</w:t>
      </w:r>
      <w:r>
        <w:rPr>
          <w:spacing w:val="1"/>
        </w:rPr>
        <w:t> </w:t>
      </w:r>
      <w:r>
        <w:rPr/>
        <w:t>еколого-містобудівне</w:t>
      </w:r>
      <w:r>
        <w:rPr>
          <w:spacing w:val="1"/>
        </w:rPr>
        <w:t> </w:t>
      </w:r>
      <w:r>
        <w:rPr/>
        <w:t>обґрунтування</w:t>
      </w:r>
      <w:r>
        <w:rPr>
          <w:spacing w:val="-57"/>
        </w:rPr>
        <w:t> </w:t>
      </w:r>
      <w:r>
        <w:rPr/>
        <w:t>перспективного</w:t>
      </w:r>
      <w:r>
        <w:rPr>
          <w:spacing w:val="-1"/>
        </w:rPr>
        <w:t> </w:t>
      </w:r>
      <w:r>
        <w:rPr/>
        <w:t>розвитку території</w:t>
      </w:r>
      <w:r>
        <w:rPr>
          <w:spacing w:val="-1"/>
        </w:rPr>
        <w:t> </w:t>
      </w:r>
      <w:r>
        <w:rPr/>
        <w:t>населеного пункту</w:t>
      </w:r>
      <w:r>
        <w:rPr>
          <w:spacing w:val="-1"/>
        </w:rPr>
        <w:t> </w:t>
      </w:r>
      <w:r>
        <w:rPr/>
        <w:t>с.</w:t>
      </w:r>
      <w:r>
        <w:rPr>
          <w:spacing w:val="3"/>
        </w:rPr>
        <w:t> </w:t>
      </w:r>
      <w:r>
        <w:rPr/>
        <w:t>Семенівка.</w:t>
      </w:r>
    </w:p>
    <w:p>
      <w:pPr>
        <w:pStyle w:val="BodyText"/>
        <w:ind w:left="0" w:firstLine="0"/>
        <w:jc w:val="left"/>
      </w:pPr>
    </w:p>
    <w:p>
      <w:pPr>
        <w:pStyle w:val="Heading3"/>
        <w:numPr>
          <w:ilvl w:val="1"/>
          <w:numId w:val="5"/>
        </w:numPr>
        <w:tabs>
          <w:tab w:pos="2250" w:val="left" w:leader="none"/>
        </w:tabs>
        <w:spacing w:line="240" w:lineRule="auto" w:before="1" w:after="0"/>
        <w:ind w:left="2250" w:right="0" w:hanging="708"/>
        <w:jc w:val="both"/>
      </w:pPr>
      <w:bookmarkStart w:name="_bookmark4" w:id="6"/>
      <w:bookmarkEnd w:id="6"/>
      <w:r>
        <w:rPr>
          <w:b w:val="0"/>
        </w:rPr>
      </w:r>
      <w:bookmarkStart w:name="_bookmark4" w:id="7"/>
      <w:bookmarkEnd w:id="7"/>
      <w:r>
        <w:rPr/>
        <w:t>Економ</w:t>
      </w:r>
      <w:r>
        <w:rPr/>
        <w:t>іко-географічна</w:t>
      </w:r>
      <w:r>
        <w:rPr>
          <w:spacing w:val="-6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населеного</w:t>
      </w:r>
      <w:r>
        <w:rPr>
          <w:spacing w:val="-5"/>
        </w:rPr>
        <w:t> </w:t>
      </w:r>
      <w:r>
        <w:rPr/>
        <w:t>пункту</w:t>
      </w:r>
    </w:p>
    <w:p>
      <w:pPr>
        <w:pStyle w:val="BodyText"/>
        <w:ind w:left="102" w:right="123"/>
      </w:pPr>
      <w:r>
        <w:rPr/>
        <w:t>Село Семенівка входить до складу Студениківської сільської ради. і знаходиться за</w:t>
      </w:r>
      <w:r>
        <w:rPr>
          <w:spacing w:val="1"/>
        </w:rPr>
        <w:t> </w:t>
      </w:r>
      <w:r>
        <w:rPr/>
        <w:t>84 км на південний схід від Києва. Найближчими населеними пунктами до Семенівки є: в</w:t>
      </w:r>
      <w:r>
        <w:rPr>
          <w:spacing w:val="1"/>
        </w:rPr>
        <w:t> </w:t>
      </w:r>
      <w:r>
        <w:rPr/>
        <w:t>напрямку на північний захід – м. Березань, в напрямку на північний схід – с. Хмельовик, в</w:t>
      </w:r>
      <w:r>
        <w:rPr>
          <w:spacing w:val="1"/>
        </w:rPr>
        <w:t> </w:t>
      </w:r>
      <w:r>
        <w:rPr/>
        <w:t>напрямку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південь</w:t>
      </w:r>
      <w:r>
        <w:rPr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/>
        <w:t>с. Леляки</w:t>
      </w:r>
      <w:r>
        <w:rPr>
          <w:spacing w:val="2"/>
        </w:rPr>
        <w:t> </w:t>
      </w:r>
      <w:r>
        <w:rPr/>
        <w:t>та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Козлів.</w:t>
      </w:r>
    </w:p>
    <w:p>
      <w:pPr>
        <w:pStyle w:val="BodyText"/>
        <w:ind w:left="102" w:right="126"/>
      </w:pPr>
      <w:r>
        <w:rPr/>
        <w:t>Площа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Семенівка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400,4га.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фізико-географічному</w:t>
      </w:r>
      <w:r>
        <w:rPr>
          <w:spacing w:val="1"/>
        </w:rPr>
        <w:t> </w:t>
      </w:r>
      <w:r>
        <w:rPr/>
        <w:t>відношенні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Семенівка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Лівобережно-Дніпровській</w:t>
      </w:r>
      <w:r>
        <w:rPr>
          <w:spacing w:val="1"/>
        </w:rPr>
        <w:t> </w:t>
      </w:r>
      <w:r>
        <w:rPr/>
        <w:t>провінції</w:t>
      </w:r>
      <w:r>
        <w:rPr>
          <w:spacing w:val="1"/>
        </w:rPr>
        <w:t> </w:t>
      </w:r>
      <w:r>
        <w:rPr/>
        <w:t>лісостепової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Придніпровській низовині. Висота над рівнем моря 100-110м. Повз Семенівку протікає</w:t>
      </w:r>
      <w:r>
        <w:rPr>
          <w:spacing w:val="1"/>
        </w:rPr>
        <w:t> </w:t>
      </w:r>
      <w:r>
        <w:rPr/>
        <w:t>р.Трубіж,</w:t>
      </w:r>
      <w:r>
        <w:rPr>
          <w:spacing w:val="-1"/>
        </w:rPr>
        <w:t> </w:t>
      </w:r>
      <w:r>
        <w:rPr/>
        <w:t>яка</w:t>
      </w:r>
      <w:r>
        <w:rPr>
          <w:spacing w:val="-1"/>
        </w:rPr>
        <w:t> </w:t>
      </w:r>
      <w:r>
        <w:rPr/>
        <w:t>є</w:t>
      </w:r>
      <w:r>
        <w:rPr>
          <w:spacing w:val="-1"/>
        </w:rPr>
        <w:t> </w:t>
      </w:r>
      <w:r>
        <w:rPr/>
        <w:t>притокою Дніпра.</w:t>
      </w:r>
    </w:p>
    <w:p>
      <w:pPr>
        <w:pStyle w:val="BodyText"/>
        <w:ind w:left="102" w:right="123"/>
      </w:pPr>
      <w:r>
        <w:rPr/>
        <w:t>Транспортне сполучення населеного пункту Семенівка з Києвом здійснюється за</w:t>
      </w:r>
      <w:r>
        <w:rPr>
          <w:spacing w:val="1"/>
        </w:rPr>
        <w:t> </w:t>
      </w:r>
      <w:r>
        <w:rPr/>
        <w:t>рахунок використання автомобільних доріг. Селом проходить автомагістраль Київ-Харків</w:t>
      </w:r>
      <w:r>
        <w:rPr>
          <w:spacing w:val="1"/>
        </w:rPr>
        <w:t> </w:t>
      </w:r>
      <w:r>
        <w:rPr/>
        <w:t>(М</w:t>
      </w:r>
      <w:r>
        <w:rPr>
          <w:spacing w:val="-1"/>
        </w:rPr>
        <w:t> </w:t>
      </w:r>
      <w:r>
        <w:rPr/>
        <w:t>03).</w:t>
      </w:r>
    </w:p>
    <w:p>
      <w:pPr>
        <w:pStyle w:val="BodyText"/>
        <w:ind w:left="810" w:firstLine="0"/>
      </w:pPr>
      <w:r>
        <w:rPr/>
        <w:t>Найближча</w:t>
      </w:r>
      <w:r>
        <w:rPr>
          <w:spacing w:val="-3"/>
        </w:rPr>
        <w:t> </w:t>
      </w:r>
      <w:r>
        <w:rPr/>
        <w:t>залізнична</w:t>
      </w:r>
      <w:r>
        <w:rPr>
          <w:spacing w:val="-3"/>
        </w:rPr>
        <w:t> </w:t>
      </w:r>
      <w:r>
        <w:rPr/>
        <w:t>станція</w:t>
      </w:r>
      <w:r>
        <w:rPr>
          <w:spacing w:val="-1"/>
        </w:rPr>
        <w:t> </w:t>
      </w:r>
      <w:r>
        <w:rPr/>
        <w:t>Березань</w:t>
      </w:r>
      <w:r>
        <w:rPr>
          <w:spacing w:val="1"/>
        </w:rPr>
        <w:t> </w:t>
      </w:r>
      <w:r>
        <w:rPr/>
        <w:t>—</w:t>
      </w:r>
      <w:r>
        <w:rPr>
          <w:spacing w:val="-1"/>
        </w:rPr>
        <w:t> </w:t>
      </w:r>
      <w:r>
        <w:rPr/>
        <w:t>за</w:t>
      </w:r>
      <w:r>
        <w:rPr>
          <w:spacing w:val="-6"/>
        </w:rPr>
        <w:t> </w:t>
      </w:r>
      <w:r>
        <w:rPr/>
        <w:t>12</w:t>
      </w:r>
      <w:r>
        <w:rPr>
          <w:spacing w:val="-1"/>
        </w:rPr>
        <w:t> </w:t>
      </w:r>
      <w:r>
        <w:rPr/>
        <w:t>км.</w:t>
      </w:r>
    </w:p>
    <w:p>
      <w:pPr>
        <w:pStyle w:val="BodyText"/>
        <w:ind w:left="0" w:firstLine="0"/>
        <w:jc w:val="left"/>
        <w:rPr>
          <w:sz w:val="32"/>
        </w:rPr>
      </w:pPr>
    </w:p>
    <w:p>
      <w:pPr>
        <w:pStyle w:val="Heading3"/>
        <w:numPr>
          <w:ilvl w:val="1"/>
          <w:numId w:val="5"/>
        </w:numPr>
        <w:tabs>
          <w:tab w:pos="2370" w:val="left" w:leader="none"/>
        </w:tabs>
        <w:spacing w:line="240" w:lineRule="auto" w:before="0" w:after="0"/>
        <w:ind w:left="2370" w:right="0" w:hanging="360"/>
        <w:jc w:val="both"/>
      </w:pPr>
      <w:bookmarkStart w:name="_bookmark5" w:id="8"/>
      <w:bookmarkEnd w:id="8"/>
      <w:r>
        <w:rPr>
          <w:b w:val="0"/>
        </w:rPr>
      </w:r>
      <w:bookmarkStart w:name="_bookmark5" w:id="9"/>
      <w:bookmarkEnd w:id="9"/>
      <w:r>
        <w:rPr/>
        <w:t>Еколо</w:t>
      </w:r>
      <w:r>
        <w:rPr/>
        <w:t>го-географічна</w:t>
      </w:r>
      <w:r>
        <w:rPr>
          <w:spacing w:val="-8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території</w:t>
      </w:r>
    </w:p>
    <w:p>
      <w:pPr>
        <w:pStyle w:val="Heading4"/>
        <w:ind w:left="4182"/>
      </w:pPr>
      <w:bookmarkStart w:name="_bookmark6" w:id="10"/>
      <w:bookmarkEnd w:id="10"/>
      <w:r>
        <w:rPr>
          <w:b w:val="0"/>
          <w:i w:val="0"/>
        </w:rPr>
      </w:r>
      <w:r>
        <w:rPr/>
        <w:t>Геологічна</w:t>
      </w:r>
      <w:r>
        <w:rPr>
          <w:spacing w:val="-4"/>
        </w:rPr>
        <w:t> </w:t>
      </w:r>
      <w:r>
        <w:rPr/>
        <w:t>будова</w:t>
      </w:r>
    </w:p>
    <w:p>
      <w:pPr>
        <w:pStyle w:val="BodyText"/>
        <w:tabs>
          <w:tab w:pos="3595" w:val="left" w:leader="none"/>
          <w:tab w:pos="5862" w:val="left" w:leader="none"/>
          <w:tab w:pos="8601" w:val="left" w:leader="none"/>
        </w:tabs>
        <w:ind w:left="102" w:right="131"/>
      </w:pPr>
      <w:r>
        <w:rPr/>
        <w:t>Фізико-географічне</w:t>
        <w:tab/>
        <w:t>розташування:</w:t>
        <w:tab/>
        <w:t>Східноєвропейська</w:t>
        <w:tab/>
      </w:r>
      <w:r>
        <w:rPr>
          <w:spacing w:val="-1"/>
        </w:rPr>
        <w:t>рівнина,</w:t>
      </w:r>
      <w:r>
        <w:rPr>
          <w:spacing w:val="-58"/>
        </w:rPr>
        <w:t> </w:t>
      </w:r>
      <w:r>
        <w:rPr/>
        <w:t>Лівобережнодніпровський</w:t>
      </w:r>
      <w:r>
        <w:rPr>
          <w:spacing w:val="-5"/>
        </w:rPr>
        <w:t> </w:t>
      </w:r>
      <w:r>
        <w:rPr/>
        <w:t>край,</w:t>
      </w:r>
      <w:r>
        <w:rPr>
          <w:spacing w:val="-2"/>
        </w:rPr>
        <w:t> </w:t>
      </w:r>
      <w:r>
        <w:rPr/>
        <w:t>Північнопридніпровська</w:t>
      </w:r>
      <w:r>
        <w:rPr>
          <w:spacing w:val="-3"/>
        </w:rPr>
        <w:t> </w:t>
      </w:r>
      <w:r>
        <w:rPr/>
        <w:t>терасова</w:t>
      </w:r>
      <w:r>
        <w:rPr>
          <w:spacing w:val="-4"/>
        </w:rPr>
        <w:t> </w:t>
      </w:r>
      <w:r>
        <w:rPr/>
        <w:t>низовинна</w:t>
      </w:r>
      <w:r>
        <w:rPr>
          <w:spacing w:val="-3"/>
        </w:rPr>
        <w:t> </w:t>
      </w:r>
      <w:r>
        <w:rPr/>
        <w:t>область.</w:t>
      </w:r>
    </w:p>
    <w:p>
      <w:pPr>
        <w:pStyle w:val="BodyText"/>
        <w:ind w:left="102" w:right="122"/>
      </w:pPr>
      <w:r>
        <w:rPr/>
        <w:t>В</w:t>
      </w:r>
      <w:r>
        <w:rPr>
          <w:spacing w:val="1"/>
        </w:rPr>
        <w:t> </w:t>
      </w:r>
      <w:r>
        <w:rPr/>
        <w:t>геоструктурному</w:t>
      </w:r>
      <w:r>
        <w:rPr>
          <w:spacing w:val="1"/>
        </w:rPr>
        <w:t> </w:t>
      </w:r>
      <w:r>
        <w:rPr/>
        <w:t>відношенні</w:t>
      </w:r>
      <w:r>
        <w:rPr>
          <w:spacing w:val="1"/>
        </w:rPr>
        <w:t> </w:t>
      </w:r>
      <w:r>
        <w:rPr/>
        <w:t>територія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Дніпровсько-</w:t>
      </w:r>
      <w:r>
        <w:rPr>
          <w:spacing w:val="1"/>
        </w:rPr>
        <w:t> </w:t>
      </w:r>
      <w:r>
        <w:rPr/>
        <w:t>Донецької</w:t>
      </w:r>
      <w:r>
        <w:rPr>
          <w:spacing w:val="1"/>
        </w:rPr>
        <w:t> </w:t>
      </w:r>
      <w:r>
        <w:rPr/>
        <w:t>западини,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глибоким</w:t>
      </w:r>
      <w:r>
        <w:rPr>
          <w:spacing w:val="1"/>
        </w:rPr>
        <w:t> </w:t>
      </w:r>
      <w:r>
        <w:rPr/>
        <w:t>заляганням</w:t>
      </w:r>
      <w:r>
        <w:rPr>
          <w:spacing w:val="1"/>
        </w:rPr>
        <w:t> </w:t>
      </w:r>
      <w:r>
        <w:rPr/>
        <w:t>кристалічного</w:t>
      </w:r>
      <w:r>
        <w:rPr>
          <w:spacing w:val="1"/>
        </w:rPr>
        <w:t> </w:t>
      </w:r>
      <w:r>
        <w:rPr/>
        <w:t>фундаменту.</w:t>
      </w:r>
    </w:p>
    <w:p>
      <w:pPr>
        <w:pStyle w:val="BodyText"/>
        <w:ind w:left="810" w:firstLine="0"/>
      </w:pPr>
      <w:r>
        <w:rPr/>
        <w:t>Тектонічне</w:t>
      </w:r>
      <w:r>
        <w:rPr>
          <w:spacing w:val="-4"/>
        </w:rPr>
        <w:t> </w:t>
      </w:r>
      <w:r>
        <w:rPr/>
        <w:t>районування:</w:t>
      </w:r>
      <w:r>
        <w:rPr>
          <w:spacing w:val="-3"/>
        </w:rPr>
        <w:t> </w:t>
      </w:r>
      <w:r>
        <w:rPr/>
        <w:t>Східноєвропейська</w:t>
      </w:r>
      <w:r>
        <w:rPr>
          <w:spacing w:val="-4"/>
        </w:rPr>
        <w:t> </w:t>
      </w:r>
      <w:r>
        <w:rPr/>
        <w:t>дорифейська</w:t>
      </w:r>
      <w:r>
        <w:rPr>
          <w:spacing w:val="-4"/>
        </w:rPr>
        <w:t> </w:t>
      </w:r>
      <w:r>
        <w:rPr/>
        <w:t>платформа.</w:t>
      </w:r>
    </w:p>
    <w:p>
      <w:pPr>
        <w:pStyle w:val="BodyText"/>
        <w:ind w:left="102" w:right="124"/>
      </w:pPr>
      <w:r>
        <w:rPr/>
        <w:t>Дорифейські</w:t>
      </w:r>
      <w:r>
        <w:rPr>
          <w:spacing w:val="1"/>
        </w:rPr>
        <w:t> </w:t>
      </w:r>
      <w:r>
        <w:rPr/>
        <w:t>утворення:</w:t>
      </w:r>
      <w:r>
        <w:rPr>
          <w:spacing w:val="1"/>
        </w:rPr>
        <w:t> </w:t>
      </w:r>
      <w:r>
        <w:rPr/>
        <w:t>мезопротерозой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лужні</w:t>
      </w:r>
      <w:r>
        <w:rPr>
          <w:spacing w:val="1"/>
        </w:rPr>
        <w:t> </w:t>
      </w:r>
      <w:r>
        <w:rPr/>
        <w:t>метасоматити,</w:t>
      </w:r>
      <w:r>
        <w:rPr>
          <w:spacing w:val="1"/>
        </w:rPr>
        <w:t> </w:t>
      </w:r>
      <w:r>
        <w:rPr/>
        <w:t>апограніти,</w:t>
      </w:r>
      <w:r>
        <w:rPr>
          <w:spacing w:val="1"/>
        </w:rPr>
        <w:t> </w:t>
      </w:r>
      <w:r>
        <w:rPr/>
        <w:t>сублужні</w:t>
      </w:r>
      <w:r>
        <w:rPr>
          <w:spacing w:val="1"/>
        </w:rPr>
        <w:t> </w:t>
      </w:r>
      <w:r>
        <w:rPr/>
        <w:t>граніти</w:t>
      </w:r>
      <w:r>
        <w:rPr>
          <w:spacing w:val="1"/>
        </w:rPr>
        <w:t> </w:t>
      </w:r>
      <w:r>
        <w:rPr/>
        <w:t>(пержанський,</w:t>
      </w:r>
      <w:r>
        <w:rPr>
          <w:spacing w:val="1"/>
        </w:rPr>
        <w:t> </w:t>
      </w:r>
      <w:r>
        <w:rPr/>
        <w:t>кам’яномогильський</w:t>
      </w:r>
      <w:r>
        <w:rPr>
          <w:spacing w:val="1"/>
        </w:rPr>
        <w:t> </w:t>
      </w:r>
      <w:r>
        <w:rPr/>
        <w:t>комплекси);</w:t>
      </w:r>
      <w:r>
        <w:rPr>
          <w:spacing w:val="1"/>
        </w:rPr>
        <w:t> </w:t>
      </w:r>
      <w:r>
        <w:rPr/>
        <w:t>палеопротерозой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гнейси,</w:t>
      </w:r>
      <w:r>
        <w:rPr>
          <w:spacing w:val="-4"/>
        </w:rPr>
        <w:t> </w:t>
      </w:r>
      <w:r>
        <w:rPr/>
        <w:t>сланці,</w:t>
      </w:r>
      <w:r>
        <w:rPr>
          <w:spacing w:val="-4"/>
        </w:rPr>
        <w:t> </w:t>
      </w:r>
      <w:r>
        <w:rPr/>
        <w:t>мармури,</w:t>
      </w:r>
      <w:r>
        <w:rPr>
          <w:spacing w:val="-3"/>
        </w:rPr>
        <w:t> </w:t>
      </w:r>
      <w:r>
        <w:rPr/>
        <w:t>кальцифіри</w:t>
      </w:r>
      <w:r>
        <w:rPr>
          <w:spacing w:val="-4"/>
        </w:rPr>
        <w:t> </w:t>
      </w:r>
      <w:r>
        <w:rPr/>
        <w:t>(тетерівська,</w:t>
      </w:r>
      <w:r>
        <w:rPr>
          <w:spacing w:val="-3"/>
        </w:rPr>
        <w:t> </w:t>
      </w:r>
      <w:r>
        <w:rPr/>
        <w:t>інгуло-інгулецька,</w:t>
      </w:r>
      <w:r>
        <w:rPr>
          <w:spacing w:val="-4"/>
        </w:rPr>
        <w:t> </w:t>
      </w:r>
      <w:r>
        <w:rPr/>
        <w:t>воронцовська</w:t>
      </w:r>
      <w:r>
        <w:rPr>
          <w:spacing w:val="-4"/>
        </w:rPr>
        <w:t> </w:t>
      </w:r>
      <w:r>
        <w:rPr/>
        <w:t>серії).</w:t>
      </w:r>
    </w:p>
    <w:p>
      <w:pPr>
        <w:pStyle w:val="BodyText"/>
        <w:ind w:left="810" w:right="982" w:firstLine="0"/>
      </w:pPr>
      <w:r>
        <w:rPr/>
        <w:t>Літологія: леси і лесовидні породи на четвертинних алювіальних відкладах.</w:t>
      </w:r>
      <w:r>
        <w:rPr>
          <w:spacing w:val="-57"/>
        </w:rPr>
        <w:t> </w:t>
      </w:r>
      <w:r>
        <w:rPr/>
        <w:t>Потужність четвертинних відкладів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40 до</w:t>
      </w:r>
      <w:r>
        <w:rPr>
          <w:spacing w:val="-1"/>
        </w:rPr>
        <w:t> </w:t>
      </w:r>
      <w:r>
        <w:rPr/>
        <w:t>80 м.</w:t>
      </w:r>
    </w:p>
    <w:p>
      <w:pPr>
        <w:pStyle w:val="BodyText"/>
        <w:spacing w:before="1"/>
        <w:ind w:left="102" w:right="124"/>
      </w:pPr>
      <w:r>
        <w:rPr>
          <w:spacing w:val="-1"/>
        </w:rPr>
        <w:t>Загальна</w:t>
      </w:r>
      <w:r>
        <w:rPr>
          <w:spacing w:val="-13"/>
        </w:rPr>
        <w:t> </w:t>
      </w:r>
      <w:r>
        <w:rPr>
          <w:spacing w:val="-1"/>
        </w:rPr>
        <w:t>характеристика</w:t>
      </w:r>
      <w:r>
        <w:rPr>
          <w:spacing w:val="-13"/>
        </w:rPr>
        <w:t> </w:t>
      </w:r>
      <w:r>
        <w:rPr/>
        <w:t>геологічної</w:t>
      </w:r>
      <w:r>
        <w:rPr>
          <w:spacing w:val="-12"/>
        </w:rPr>
        <w:t> </w:t>
      </w:r>
      <w:r>
        <w:rPr/>
        <w:t>будови</w:t>
      </w:r>
      <w:r>
        <w:rPr>
          <w:spacing w:val="-11"/>
        </w:rPr>
        <w:t> </w:t>
      </w:r>
      <w:r>
        <w:rPr/>
        <w:t>має</w:t>
      </w:r>
      <w:r>
        <w:rPr>
          <w:spacing w:val="-12"/>
        </w:rPr>
        <w:t> </w:t>
      </w:r>
      <w:r>
        <w:rPr/>
        <w:t>істотне</w:t>
      </w:r>
      <w:r>
        <w:rPr>
          <w:spacing w:val="-13"/>
        </w:rPr>
        <w:t> </w:t>
      </w:r>
      <w:r>
        <w:rPr/>
        <w:t>значення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плані</w:t>
      </w:r>
      <w:r>
        <w:rPr>
          <w:spacing w:val="-12"/>
        </w:rPr>
        <w:t> </w:t>
      </w:r>
      <w:r>
        <w:rPr/>
        <w:t>інженерно-</w:t>
      </w:r>
      <w:r>
        <w:rPr>
          <w:spacing w:val="-58"/>
        </w:rPr>
        <w:t> </w:t>
      </w:r>
      <w:r>
        <w:rPr/>
        <w:t>будівельної оцінки. При цьому головним об’єктом характеристики є четвертинні відклади,</w:t>
      </w:r>
      <w:r>
        <w:rPr>
          <w:spacing w:val="-57"/>
        </w:rPr>
        <w:t> </w:t>
      </w:r>
      <w:r>
        <w:rPr/>
        <w:t>які</w:t>
      </w:r>
      <w:r>
        <w:rPr>
          <w:spacing w:val="-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100%</w:t>
      </w:r>
      <w:r>
        <w:rPr>
          <w:spacing w:val="-1"/>
        </w:rPr>
        <w:t> </w:t>
      </w:r>
      <w:r>
        <w:rPr/>
        <w:t>поширення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 населеного пункту.</w:t>
      </w:r>
    </w:p>
    <w:p>
      <w:pPr>
        <w:pStyle w:val="Heading4"/>
        <w:ind w:left="3983"/>
      </w:pPr>
      <w:bookmarkStart w:name="_bookmark7" w:id="11"/>
      <w:bookmarkEnd w:id="11"/>
      <w:r>
        <w:rPr>
          <w:b w:val="0"/>
          <w:i w:val="0"/>
        </w:rPr>
      </w:r>
      <w:r>
        <w:rPr/>
        <w:t>Гідрогеологічні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124"/>
      </w:pPr>
      <w:r>
        <w:rPr/>
        <w:t>Структурне</w:t>
      </w:r>
      <w:r>
        <w:rPr>
          <w:spacing w:val="1"/>
        </w:rPr>
        <w:t> </w:t>
      </w:r>
      <w:r>
        <w:rPr/>
        <w:t>гідрогеологічне</w:t>
      </w:r>
      <w:r>
        <w:rPr>
          <w:spacing w:val="1"/>
        </w:rPr>
        <w:t> </w:t>
      </w:r>
      <w:r>
        <w:rPr/>
        <w:t>районування:</w:t>
      </w:r>
      <w:r>
        <w:rPr>
          <w:spacing w:val="1"/>
        </w:rPr>
        <w:t> </w:t>
      </w:r>
      <w:r>
        <w:rPr/>
        <w:t>Руська</w:t>
      </w:r>
      <w:r>
        <w:rPr>
          <w:spacing w:val="1"/>
        </w:rPr>
        <w:t> </w:t>
      </w:r>
      <w:r>
        <w:rPr/>
        <w:t>плита,</w:t>
      </w:r>
      <w:r>
        <w:rPr>
          <w:spacing w:val="1"/>
        </w:rPr>
        <w:t> </w:t>
      </w:r>
      <w:r>
        <w:rPr/>
        <w:t>область</w:t>
      </w:r>
      <w:r>
        <w:rPr>
          <w:spacing w:val="1"/>
        </w:rPr>
        <w:t> </w:t>
      </w:r>
      <w:r>
        <w:rPr/>
        <w:t>Дніпровського</w:t>
      </w:r>
      <w:r>
        <w:rPr>
          <w:spacing w:val="1"/>
        </w:rPr>
        <w:t> </w:t>
      </w:r>
      <w:r>
        <w:rPr/>
        <w:t>артезіанського</w:t>
      </w:r>
      <w:r>
        <w:rPr>
          <w:spacing w:val="-1"/>
        </w:rPr>
        <w:t> </w:t>
      </w:r>
      <w:r>
        <w:rPr/>
        <w:t>басейну,</w:t>
      </w:r>
      <w:r>
        <w:rPr>
          <w:spacing w:val="-3"/>
        </w:rPr>
        <w:t> </w:t>
      </w:r>
      <w:r>
        <w:rPr/>
        <w:t>Придніпровський район.</w:t>
      </w:r>
    </w:p>
    <w:p>
      <w:pPr>
        <w:pStyle w:val="BodyText"/>
        <w:ind w:left="102" w:right="122"/>
      </w:pPr>
      <w:r>
        <w:rPr/>
        <w:t>Перші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водоносні</w:t>
      </w:r>
      <w:r>
        <w:rPr>
          <w:spacing w:val="1"/>
        </w:rPr>
        <w:t> </w:t>
      </w:r>
      <w:r>
        <w:rPr/>
        <w:t>горизонти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комплекси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алювіальних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озерно-</w:t>
      </w:r>
      <w:r>
        <w:rPr>
          <w:spacing w:val="1"/>
        </w:rPr>
        <w:t> </w:t>
      </w:r>
      <w:r>
        <w:rPr/>
        <w:t>алювіальних антропогенових відкладах надзаплавних терас і заплав річок та середньо-</w:t>
      </w:r>
      <w:r>
        <w:rPr>
          <w:spacing w:val="1"/>
        </w:rPr>
        <w:t> </w:t>
      </w:r>
      <w:r>
        <w:rPr/>
        <w:t>антропогенових флювіогляціальних відкладеннях. Піски з прошарками супісків, суглинків</w:t>
      </w:r>
      <w:r>
        <w:rPr>
          <w:spacing w:val="-57"/>
        </w:rPr>
        <w:t> </w:t>
      </w:r>
      <w:r>
        <w:rPr/>
        <w:t>і</w:t>
      </w:r>
      <w:r>
        <w:rPr>
          <w:spacing w:val="-1"/>
        </w:rPr>
        <w:t> </w:t>
      </w:r>
      <w:r>
        <w:rPr/>
        <w:t>глин, в</w:t>
      </w:r>
      <w:r>
        <w:rPr>
          <w:spacing w:val="-3"/>
        </w:rPr>
        <w:t> </w:t>
      </w:r>
      <w:r>
        <w:rPr/>
        <w:t>нижній</w:t>
      </w:r>
      <w:r>
        <w:rPr>
          <w:spacing w:val="1"/>
        </w:rPr>
        <w:t> </w:t>
      </w:r>
      <w:r>
        <w:rPr/>
        <w:t>частині з</w:t>
      </w:r>
      <w:r>
        <w:rPr>
          <w:spacing w:val="1"/>
        </w:rPr>
        <w:t> </w:t>
      </w:r>
      <w:r>
        <w:rPr/>
        <w:t>галькою</w:t>
      </w:r>
      <w:r>
        <w:rPr>
          <w:spacing w:val="-3"/>
        </w:rPr>
        <w:t> </w:t>
      </w:r>
      <w:r>
        <w:rPr/>
        <w:t>і гравієм.</w:t>
      </w:r>
    </w:p>
    <w:p>
      <w:pPr>
        <w:spacing w:after="0"/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26"/>
      </w:pPr>
      <w:r>
        <w:rPr>
          <w:spacing w:val="-1"/>
        </w:rPr>
        <w:t>Основні</w:t>
      </w:r>
      <w:r>
        <w:rPr>
          <w:spacing w:val="-14"/>
        </w:rPr>
        <w:t> </w:t>
      </w:r>
      <w:r>
        <w:rPr>
          <w:spacing w:val="-1"/>
        </w:rPr>
        <w:t>водоносні</w:t>
      </w:r>
      <w:r>
        <w:rPr>
          <w:spacing w:val="-13"/>
        </w:rPr>
        <w:t> </w:t>
      </w:r>
      <w:r>
        <w:rPr/>
        <w:t>горизонти</w:t>
      </w:r>
      <w:r>
        <w:rPr>
          <w:spacing w:val="-13"/>
        </w:rPr>
        <w:t> </w:t>
      </w:r>
      <w:r>
        <w:rPr/>
        <w:t>та</w:t>
      </w:r>
      <w:r>
        <w:rPr>
          <w:spacing w:val="-15"/>
        </w:rPr>
        <w:t> </w:t>
      </w:r>
      <w:r>
        <w:rPr/>
        <w:t>складаючі</w:t>
      </w:r>
      <w:r>
        <w:rPr>
          <w:spacing w:val="-13"/>
        </w:rPr>
        <w:t> </w:t>
      </w:r>
      <w:r>
        <w:rPr/>
        <w:t>їх</w:t>
      </w:r>
      <w:r>
        <w:rPr>
          <w:spacing w:val="-13"/>
        </w:rPr>
        <w:t> </w:t>
      </w:r>
      <w:r>
        <w:rPr/>
        <w:t>породи: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антропогенових</w:t>
      </w:r>
      <w:r>
        <w:rPr>
          <w:spacing w:val="-13"/>
        </w:rPr>
        <w:t> </w:t>
      </w:r>
      <w:r>
        <w:rPr/>
        <w:t>алювіальних</w:t>
      </w:r>
      <w:r>
        <w:rPr>
          <w:spacing w:val="-58"/>
        </w:rPr>
        <w:t> </w:t>
      </w:r>
      <w:r>
        <w:rPr/>
        <w:t>і</w:t>
      </w:r>
      <w:r>
        <w:rPr>
          <w:spacing w:val="-5"/>
        </w:rPr>
        <w:t> </w:t>
      </w:r>
      <w:r>
        <w:rPr/>
        <w:t>середньоантропогенових</w:t>
      </w:r>
      <w:r>
        <w:rPr>
          <w:spacing w:val="-6"/>
        </w:rPr>
        <w:t> </w:t>
      </w:r>
      <w:r>
        <w:rPr/>
        <w:t>флювіогляціальних</w:t>
      </w:r>
      <w:r>
        <w:rPr>
          <w:spacing w:val="-8"/>
        </w:rPr>
        <w:t> </w:t>
      </w:r>
      <w:r>
        <w:rPr/>
        <w:t>відкладах</w:t>
      </w:r>
      <w:r>
        <w:rPr>
          <w:spacing w:val="-2"/>
        </w:rPr>
        <w:t> </w:t>
      </w:r>
      <w:r>
        <w:rPr/>
        <w:t>-</w:t>
      </w:r>
      <w:r>
        <w:rPr>
          <w:spacing w:val="-7"/>
        </w:rPr>
        <w:t> </w:t>
      </w:r>
      <w:r>
        <w:rPr/>
        <w:t>піски,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нижній</w:t>
      </w:r>
      <w:r>
        <w:rPr>
          <w:spacing w:val="-4"/>
        </w:rPr>
        <w:t> </w:t>
      </w:r>
      <w:r>
        <w:rPr/>
        <w:t>частині</w:t>
      </w:r>
      <w:r>
        <w:rPr>
          <w:spacing w:val="-7"/>
        </w:rPr>
        <w:t> </w:t>
      </w:r>
      <w:r>
        <w:rPr/>
        <w:t>з</w:t>
      </w:r>
      <w:r>
        <w:rPr>
          <w:spacing w:val="-5"/>
        </w:rPr>
        <w:t> </w:t>
      </w:r>
      <w:r>
        <w:rPr/>
        <w:t>гравієм</w:t>
      </w:r>
      <w:r>
        <w:rPr>
          <w:spacing w:val="-58"/>
        </w:rPr>
        <w:t> </w:t>
      </w:r>
      <w:r>
        <w:rPr/>
        <w:t>і</w:t>
      </w:r>
      <w:r>
        <w:rPr>
          <w:spacing w:val="-1"/>
        </w:rPr>
        <w:t> </w:t>
      </w:r>
      <w:r>
        <w:rPr/>
        <w:t>галькою.</w:t>
      </w:r>
    </w:p>
    <w:p>
      <w:pPr>
        <w:pStyle w:val="BodyText"/>
        <w:spacing w:before="1"/>
        <w:ind w:left="102" w:right="123"/>
      </w:pPr>
      <w:r>
        <w:rPr/>
        <w:t>Відклади,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формується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маса</w:t>
      </w:r>
      <w:r>
        <w:rPr>
          <w:spacing w:val="1"/>
        </w:rPr>
        <w:t> </w:t>
      </w:r>
      <w:r>
        <w:rPr/>
        <w:t>підземного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антропогенові</w:t>
      </w:r>
      <w:r>
        <w:rPr>
          <w:spacing w:val="1"/>
        </w:rPr>
        <w:t> </w:t>
      </w:r>
      <w:r>
        <w:rPr/>
        <w:t>алювіальні</w:t>
      </w:r>
      <w:r>
        <w:rPr>
          <w:spacing w:val="-1"/>
        </w:rPr>
        <w:t> </w:t>
      </w:r>
      <w:r>
        <w:rPr/>
        <w:t>і флювіогляціальні.</w:t>
      </w:r>
    </w:p>
    <w:p>
      <w:pPr>
        <w:pStyle w:val="BodyText"/>
        <w:ind w:left="810" w:right="1464" w:firstLine="0"/>
      </w:pPr>
      <w:r>
        <w:rPr/>
        <w:t>Модуль експлуатаційних запасів підземних вод від 10 до 5 л/сек із км</w:t>
      </w:r>
      <w:r>
        <w:rPr>
          <w:vertAlign w:val="superscript"/>
        </w:rPr>
        <w:t>2</w:t>
      </w:r>
      <w:r>
        <w:rPr>
          <w:vertAlign w:val="baseline"/>
        </w:rPr>
        <w:t>.</w:t>
      </w:r>
      <w:r>
        <w:rPr>
          <w:spacing w:val="-57"/>
          <w:vertAlign w:val="baseline"/>
        </w:rPr>
        <w:t> </w:t>
      </w:r>
      <w:r>
        <w:rPr>
          <w:vertAlign w:val="baseline"/>
        </w:rPr>
        <w:t>Мінералізація</w:t>
      </w:r>
      <w:r>
        <w:rPr>
          <w:spacing w:val="-3"/>
          <w:vertAlign w:val="baseline"/>
        </w:rPr>
        <w:t> </w:t>
      </w:r>
      <w:r>
        <w:rPr>
          <w:vertAlign w:val="baseline"/>
        </w:rPr>
        <w:t>підземних</w:t>
      </w:r>
      <w:r>
        <w:rPr>
          <w:spacing w:val="1"/>
          <w:vertAlign w:val="baseline"/>
        </w:rPr>
        <w:t> </w:t>
      </w:r>
      <w:r>
        <w:rPr>
          <w:vertAlign w:val="baseline"/>
        </w:rPr>
        <w:t>вод</w:t>
      </w:r>
      <w:r>
        <w:rPr>
          <w:spacing w:val="-1"/>
          <w:vertAlign w:val="baseline"/>
        </w:rPr>
        <w:t> </w:t>
      </w:r>
      <w:r>
        <w:rPr>
          <w:vertAlign w:val="baseline"/>
        </w:rPr>
        <w:t>менше</w:t>
      </w:r>
      <w:r>
        <w:rPr>
          <w:spacing w:val="-1"/>
          <w:vertAlign w:val="baseline"/>
        </w:rPr>
        <w:t> </w:t>
      </w:r>
      <w:r>
        <w:rPr>
          <w:vertAlign w:val="baseline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г/л.</w:t>
      </w:r>
    </w:p>
    <w:p>
      <w:pPr>
        <w:pStyle w:val="BodyText"/>
        <w:ind w:left="102" w:right="126"/>
      </w:pPr>
      <w:r>
        <w:rPr/>
        <w:t>Основний іонний склад і мінералізація вод верхніх частин земної кори (до глибини</w:t>
      </w:r>
      <w:r>
        <w:rPr>
          <w:spacing w:val="1"/>
        </w:rPr>
        <w:t> </w:t>
      </w:r>
      <w:r>
        <w:rPr/>
        <w:t>розкриття свердловинами): сульфатні, сульфатно-хлоридні і хлоридні, кальцієві, натрієві і</w:t>
      </w:r>
      <w:r>
        <w:rPr>
          <w:spacing w:val="1"/>
        </w:rPr>
        <w:t> </w:t>
      </w:r>
      <w:r>
        <w:rPr/>
        <w:t>кальцієво-магнієві.</w:t>
      </w:r>
      <w:r>
        <w:rPr>
          <w:spacing w:val="-1"/>
        </w:rPr>
        <w:t> </w:t>
      </w:r>
      <w:r>
        <w:rPr/>
        <w:t>Мінералізація вод</w:t>
      </w:r>
      <w:r>
        <w:rPr>
          <w:spacing w:val="-2"/>
        </w:rPr>
        <w:t> </w:t>
      </w:r>
      <w:r>
        <w:rPr/>
        <w:t>верхніх частин до</w:t>
      </w:r>
      <w:r>
        <w:rPr>
          <w:spacing w:val="-1"/>
        </w:rPr>
        <w:t> </w:t>
      </w:r>
      <w:r>
        <w:rPr/>
        <w:t>10</w:t>
      </w:r>
      <w:r>
        <w:rPr>
          <w:spacing w:val="2"/>
        </w:rPr>
        <w:t> </w:t>
      </w:r>
      <w:r>
        <w:rPr/>
        <w:t>г/л.</w:t>
      </w:r>
    </w:p>
    <w:p>
      <w:pPr>
        <w:pStyle w:val="BodyText"/>
        <w:ind w:left="810" w:right="1461" w:firstLine="0"/>
        <w:jc w:val="left"/>
      </w:pPr>
      <w:r>
        <w:rPr/>
        <w:t>Середня багаторічна жорсткість підземних вод від 6 до 9 мг/л.</w:t>
      </w:r>
      <w:r>
        <w:rPr>
          <w:spacing w:val="1"/>
        </w:rPr>
        <w:t> </w:t>
      </w:r>
      <w:r>
        <w:rPr/>
        <w:t>Середній</w:t>
      </w:r>
      <w:r>
        <w:rPr>
          <w:spacing w:val="-1"/>
        </w:rPr>
        <w:t> </w:t>
      </w:r>
      <w:r>
        <w:rPr/>
        <w:t>багаторічний</w:t>
      </w:r>
      <w:r>
        <w:rPr>
          <w:spacing w:val="-3"/>
        </w:rPr>
        <w:t> </w:t>
      </w:r>
      <w:r>
        <w:rPr/>
        <w:t>вміст</w:t>
      </w:r>
      <w:r>
        <w:rPr>
          <w:spacing w:val="-1"/>
        </w:rPr>
        <w:t> </w:t>
      </w:r>
      <w:r>
        <w:rPr/>
        <w:t>йоду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ґрунтових</w:t>
      </w:r>
      <w:r>
        <w:rPr>
          <w:spacing w:val="-4"/>
        </w:rPr>
        <w:t> </w:t>
      </w:r>
      <w:r>
        <w:rPr/>
        <w:t>водах</w:t>
      </w:r>
      <w:r>
        <w:rPr>
          <w:spacing w:val="-2"/>
        </w:rPr>
        <w:t> </w:t>
      </w:r>
      <w:r>
        <w:rPr/>
        <w:t>від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4</w:t>
      </w:r>
      <w:r>
        <w:rPr>
          <w:spacing w:val="-1"/>
        </w:rPr>
        <w:t> </w:t>
      </w:r>
      <w:r>
        <w:rPr/>
        <w:t>мг/л.</w:t>
      </w:r>
    </w:p>
    <w:p>
      <w:pPr>
        <w:pStyle w:val="BodyText"/>
        <w:ind w:left="810" w:firstLine="0"/>
        <w:jc w:val="left"/>
      </w:pPr>
      <w:r>
        <w:rPr/>
        <w:t>Середній багаторічний</w:t>
      </w:r>
      <w:r>
        <w:rPr>
          <w:spacing w:val="-4"/>
        </w:rPr>
        <w:t> </w:t>
      </w:r>
      <w:r>
        <w:rPr/>
        <w:t>вміст</w:t>
      </w:r>
      <w:r>
        <w:rPr>
          <w:spacing w:val="-2"/>
        </w:rPr>
        <w:t> </w:t>
      </w:r>
      <w:r>
        <w:rPr/>
        <w:t>фтору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підземних</w:t>
      </w:r>
      <w:r>
        <w:rPr>
          <w:spacing w:val="-2"/>
        </w:rPr>
        <w:t> </w:t>
      </w:r>
      <w:r>
        <w:rPr/>
        <w:t>водах</w:t>
      </w:r>
      <w:r>
        <w:rPr>
          <w:spacing w:val="-2"/>
        </w:rPr>
        <w:t> </w:t>
      </w:r>
      <w:r>
        <w:rPr/>
        <w:t>менше</w:t>
      </w:r>
      <w:r>
        <w:rPr>
          <w:spacing w:val="-2"/>
        </w:rPr>
        <w:t> </w:t>
      </w:r>
      <w:r>
        <w:rPr/>
        <w:t>0,5</w:t>
      </w:r>
      <w:r>
        <w:rPr>
          <w:spacing w:val="-2"/>
        </w:rPr>
        <w:t> </w:t>
      </w:r>
      <w:r>
        <w:rPr/>
        <w:t>мг/л.</w:t>
      </w:r>
    </w:p>
    <w:p>
      <w:pPr>
        <w:pStyle w:val="Heading4"/>
        <w:ind w:left="4139"/>
        <w:jc w:val="left"/>
      </w:pPr>
      <w:bookmarkStart w:name="_bookmark8" w:id="12"/>
      <w:bookmarkEnd w:id="12"/>
      <w:r>
        <w:rPr>
          <w:b w:val="0"/>
          <w:i w:val="0"/>
        </w:rPr>
      </w:r>
      <w:r>
        <w:rPr/>
        <w:t>Гідрологічні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spacing w:before="1"/>
        <w:ind w:left="102" w:right="122"/>
      </w:pPr>
      <w:r>
        <w:rPr>
          <w:color w:val="000F00"/>
        </w:rPr>
        <w:t>Відповідно</w:t>
      </w:r>
      <w:r>
        <w:rPr>
          <w:color w:val="000F00"/>
          <w:spacing w:val="1"/>
        </w:rPr>
        <w:t> </w:t>
      </w:r>
      <w:r>
        <w:rPr>
          <w:color w:val="000F00"/>
        </w:rPr>
        <w:t>до</w:t>
      </w:r>
      <w:r>
        <w:rPr>
          <w:color w:val="000F00"/>
          <w:spacing w:val="1"/>
        </w:rPr>
        <w:t> </w:t>
      </w:r>
      <w:r>
        <w:rPr>
          <w:color w:val="000F00"/>
        </w:rPr>
        <w:t>Гідрологічного</w:t>
      </w:r>
      <w:r>
        <w:rPr>
          <w:color w:val="000F00"/>
          <w:spacing w:val="1"/>
        </w:rPr>
        <w:t> </w:t>
      </w:r>
      <w:r>
        <w:rPr>
          <w:color w:val="000F00"/>
        </w:rPr>
        <w:t>районування</w:t>
      </w:r>
      <w:r>
        <w:rPr>
          <w:color w:val="000F00"/>
          <w:spacing w:val="1"/>
        </w:rPr>
        <w:t> </w:t>
      </w:r>
      <w:r>
        <w:rPr>
          <w:color w:val="000F00"/>
        </w:rPr>
        <w:t>України</w:t>
      </w:r>
      <w:r>
        <w:rPr>
          <w:color w:val="000F00"/>
          <w:spacing w:val="1"/>
        </w:rPr>
        <w:t> </w:t>
      </w:r>
      <w:r>
        <w:rPr>
          <w:color w:val="000F00"/>
        </w:rPr>
        <w:t>територія</w:t>
      </w:r>
      <w:r>
        <w:rPr>
          <w:color w:val="000F00"/>
          <w:spacing w:val="1"/>
        </w:rPr>
        <w:t> </w:t>
      </w:r>
      <w:r>
        <w:rPr>
          <w:color w:val="000F00"/>
        </w:rPr>
        <w:t>проєктування</w:t>
      </w:r>
      <w:r>
        <w:rPr>
          <w:color w:val="000F00"/>
          <w:spacing w:val="1"/>
        </w:rPr>
        <w:t> </w:t>
      </w:r>
      <w:r>
        <w:rPr>
          <w:color w:val="000F00"/>
        </w:rPr>
        <w:t>відноситься до Лівобережно-Дніпровської області достатньої водності, Трубіж-Супойська</w:t>
      </w:r>
      <w:r>
        <w:rPr>
          <w:color w:val="000F00"/>
          <w:spacing w:val="1"/>
        </w:rPr>
        <w:t> </w:t>
      </w:r>
      <w:r>
        <w:rPr>
          <w:color w:val="000F00"/>
        </w:rPr>
        <w:t>підобласть,</w:t>
      </w:r>
      <w:r>
        <w:rPr>
          <w:color w:val="000F00"/>
          <w:spacing w:val="-1"/>
        </w:rPr>
        <w:t> </w:t>
      </w:r>
      <w:r>
        <w:rPr>
          <w:color w:val="000F00"/>
        </w:rPr>
        <w:t>басейн р. Дніпро.</w:t>
      </w:r>
    </w:p>
    <w:p>
      <w:pPr>
        <w:pStyle w:val="BodyText"/>
        <w:ind w:left="810" w:firstLine="0"/>
      </w:pPr>
      <w:r>
        <w:rPr>
          <w:color w:val="000F00"/>
        </w:rPr>
        <w:t>Райони</w:t>
      </w:r>
      <w:r>
        <w:rPr>
          <w:color w:val="000F00"/>
          <w:spacing w:val="-4"/>
        </w:rPr>
        <w:t> </w:t>
      </w:r>
      <w:r>
        <w:rPr>
          <w:color w:val="000F00"/>
        </w:rPr>
        <w:t>розповсюдження</w:t>
      </w:r>
      <w:r>
        <w:rPr>
          <w:color w:val="000F00"/>
          <w:spacing w:val="-4"/>
        </w:rPr>
        <w:t> </w:t>
      </w:r>
      <w:r>
        <w:rPr>
          <w:color w:val="000F00"/>
        </w:rPr>
        <w:t>поверхневих</w:t>
      </w:r>
      <w:r>
        <w:rPr>
          <w:color w:val="000F00"/>
          <w:spacing w:val="-4"/>
        </w:rPr>
        <w:t> </w:t>
      </w:r>
      <w:r>
        <w:rPr>
          <w:color w:val="000F00"/>
        </w:rPr>
        <w:t>вод:</w:t>
      </w:r>
      <w:r>
        <w:rPr>
          <w:color w:val="000F00"/>
          <w:spacing w:val="-4"/>
        </w:rPr>
        <w:t> </w:t>
      </w:r>
      <w:r>
        <w:rPr>
          <w:color w:val="000F00"/>
        </w:rPr>
        <w:t>гідрокарбонатно-кальцієві.</w:t>
      </w:r>
    </w:p>
    <w:p>
      <w:pPr>
        <w:pStyle w:val="BodyText"/>
        <w:ind w:left="810" w:firstLine="0"/>
      </w:pPr>
      <w:r>
        <w:rPr/>
        <w:t>Поверхневі</w:t>
      </w:r>
      <w:r>
        <w:rPr>
          <w:spacing w:val="3"/>
        </w:rPr>
        <w:t> </w:t>
      </w:r>
      <w:r>
        <w:rPr/>
        <w:t>води</w:t>
      </w:r>
      <w:r>
        <w:rPr>
          <w:spacing w:val="5"/>
        </w:rPr>
        <w:t> </w:t>
      </w:r>
      <w:r>
        <w:rPr/>
        <w:t>с.</w:t>
      </w:r>
      <w:r>
        <w:rPr>
          <w:spacing w:val="6"/>
        </w:rPr>
        <w:t> </w:t>
      </w:r>
      <w:r>
        <w:rPr/>
        <w:t>Семенівка</w:t>
      </w:r>
      <w:r>
        <w:rPr>
          <w:spacing w:val="3"/>
        </w:rPr>
        <w:t> </w:t>
      </w:r>
      <w:r>
        <w:rPr/>
        <w:t>представлені</w:t>
      </w:r>
      <w:r>
        <w:rPr>
          <w:spacing w:val="5"/>
        </w:rPr>
        <w:t> </w:t>
      </w:r>
      <w:r>
        <w:rPr/>
        <w:t>бічним</w:t>
      </w:r>
      <w:r>
        <w:rPr>
          <w:spacing w:val="3"/>
        </w:rPr>
        <w:t> </w:t>
      </w:r>
      <w:r>
        <w:rPr/>
        <w:t>рукавом</w:t>
      </w:r>
      <w:r>
        <w:rPr>
          <w:spacing w:val="3"/>
        </w:rPr>
        <w:t> </w:t>
      </w:r>
      <w:r>
        <w:rPr/>
        <w:t>р.</w:t>
      </w:r>
      <w:r>
        <w:rPr>
          <w:spacing w:val="7"/>
        </w:rPr>
        <w:t> </w:t>
      </w:r>
      <w:r>
        <w:rPr/>
        <w:t>Трубіж</w:t>
      </w:r>
      <w:r>
        <w:rPr>
          <w:spacing w:val="2"/>
        </w:rPr>
        <w:t> </w:t>
      </w:r>
      <w:r>
        <w:rPr/>
        <w:t>(середня</w:t>
      </w:r>
      <w:r>
        <w:rPr>
          <w:spacing w:val="4"/>
        </w:rPr>
        <w:t> </w:t>
      </w:r>
      <w:r>
        <w:rPr/>
        <w:t>ріка</w:t>
      </w:r>
    </w:p>
    <w:p>
      <w:pPr>
        <w:pStyle w:val="BodyText"/>
        <w:ind w:left="102" w:right="127" w:firstLine="0"/>
      </w:pPr>
      <w:r>
        <w:rPr/>
        <w:t>– ПЗС 50 м), ставками на ній в центрі та на південно-західній околиці села, копанками,</w:t>
      </w:r>
      <w:r>
        <w:rPr>
          <w:spacing w:val="1"/>
        </w:rPr>
        <w:t> </w:t>
      </w:r>
      <w:r>
        <w:rPr/>
        <w:t>меліоративними</w:t>
      </w:r>
      <w:r>
        <w:rPr>
          <w:spacing w:val="-1"/>
        </w:rPr>
        <w:t> </w:t>
      </w:r>
      <w:r>
        <w:rPr/>
        <w:t>каналами осушувальної системи.</w:t>
      </w:r>
    </w:p>
    <w:p>
      <w:pPr>
        <w:pStyle w:val="BodyText"/>
        <w:ind w:left="102" w:right="126"/>
      </w:pPr>
      <w:r>
        <w:rPr/>
        <w:t>Водойми мають комплексне призначення – для технічних і культурно-побутових</w:t>
      </w:r>
      <w:r>
        <w:rPr>
          <w:spacing w:val="1"/>
        </w:rPr>
        <w:t> </w:t>
      </w:r>
      <w:r>
        <w:rPr/>
        <w:t>цілей, деякі перебувають в незадовільному санітарно-гігієнічному стані, дно замулене,</w:t>
      </w:r>
      <w:r>
        <w:rPr>
          <w:spacing w:val="1"/>
        </w:rPr>
        <w:t> </w:t>
      </w:r>
      <w:r>
        <w:rPr/>
        <w:t>влітку заростають, взимку замерзають. Ставки після проведення протималярійних заходів</w:t>
      </w:r>
      <w:r>
        <w:rPr>
          <w:spacing w:val="1"/>
        </w:rPr>
        <w:t> </w:t>
      </w:r>
      <w:r>
        <w:rPr/>
        <w:t>придатні</w:t>
      </w:r>
      <w:r>
        <w:rPr>
          <w:spacing w:val="-1"/>
        </w:rPr>
        <w:t> </w:t>
      </w:r>
      <w:r>
        <w:rPr/>
        <w:t>для організації зон відпочинку.</w:t>
      </w:r>
    </w:p>
    <w:p>
      <w:pPr>
        <w:pStyle w:val="BodyText"/>
        <w:ind w:left="102" w:right="128"/>
      </w:pP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поверхні</w:t>
      </w:r>
      <w:r>
        <w:rPr>
          <w:spacing w:val="-11"/>
        </w:rPr>
        <w:t> </w:t>
      </w:r>
      <w:r>
        <w:rPr>
          <w:spacing w:val="-1"/>
        </w:rPr>
        <w:t>надзаплавних</w:t>
      </w:r>
      <w:r>
        <w:rPr>
          <w:spacing w:val="-11"/>
        </w:rPr>
        <w:t> </w:t>
      </w:r>
      <w:r>
        <w:rPr>
          <w:spacing w:val="-1"/>
        </w:rPr>
        <w:t>терас</w:t>
      </w:r>
      <w:r>
        <w:rPr>
          <w:spacing w:val="-12"/>
        </w:rPr>
        <w:t> </w:t>
      </w:r>
      <w:r>
        <w:rPr>
          <w:spacing w:val="-1"/>
        </w:rPr>
        <w:t>спостерігається</w:t>
      </w:r>
      <w:r>
        <w:rPr>
          <w:spacing w:val="-11"/>
        </w:rPr>
        <w:t> </w:t>
      </w:r>
      <w:r>
        <w:rPr/>
        <w:t>чергування</w:t>
      </w:r>
      <w:r>
        <w:rPr>
          <w:spacing w:val="-11"/>
        </w:rPr>
        <w:t> </w:t>
      </w:r>
      <w:r>
        <w:rPr/>
        <w:t>піщаних</w:t>
      </w:r>
      <w:r>
        <w:rPr>
          <w:spacing w:val="-11"/>
        </w:rPr>
        <w:t> </w:t>
      </w:r>
      <w:r>
        <w:rPr/>
        <w:t>бугрів</w:t>
      </w:r>
      <w:r>
        <w:rPr>
          <w:spacing w:val="-11"/>
        </w:rPr>
        <w:t> </w:t>
      </w:r>
      <w:r>
        <w:rPr/>
        <w:t>і</w:t>
      </w:r>
      <w:r>
        <w:rPr>
          <w:spacing w:val="-11"/>
        </w:rPr>
        <w:t> </w:t>
      </w:r>
      <w:r>
        <w:rPr/>
        <w:t>великої</w:t>
      </w:r>
      <w:r>
        <w:rPr>
          <w:spacing w:val="-58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замкнутих</w:t>
      </w:r>
      <w:r>
        <w:rPr>
          <w:spacing w:val="1"/>
        </w:rPr>
        <w:t> </w:t>
      </w:r>
      <w:r>
        <w:rPr/>
        <w:t>понижень,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акумуляція</w:t>
      </w:r>
      <w:r>
        <w:rPr>
          <w:spacing w:val="1"/>
        </w:rPr>
        <w:t> </w:t>
      </w:r>
      <w:r>
        <w:rPr/>
        <w:t>поверхневого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наслідок,</w:t>
      </w:r>
      <w:r>
        <w:rPr>
          <w:spacing w:val="-1"/>
        </w:rPr>
        <w:t> </w:t>
      </w:r>
      <w:r>
        <w:rPr/>
        <w:t>заболочування території.</w:t>
      </w:r>
    </w:p>
    <w:p>
      <w:pPr>
        <w:pStyle w:val="BodyText"/>
        <w:ind w:left="102" w:right="132"/>
      </w:pPr>
      <w:r>
        <w:rPr/>
        <w:t>Слабка</w:t>
      </w:r>
      <w:r>
        <w:rPr>
          <w:spacing w:val="1"/>
        </w:rPr>
        <w:t> </w:t>
      </w:r>
      <w:r>
        <w:rPr/>
        <w:t>дренованість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ускладнює</w:t>
      </w:r>
      <w:r>
        <w:rPr>
          <w:spacing w:val="1"/>
        </w:rPr>
        <w:t> </w:t>
      </w:r>
      <w:r>
        <w:rPr/>
        <w:t>містобудівне</w:t>
      </w:r>
      <w:r>
        <w:rPr>
          <w:spacing w:val="1"/>
        </w:rPr>
        <w:t> </w:t>
      </w:r>
      <w:r>
        <w:rPr/>
        <w:t>освоєння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потребує</w:t>
      </w:r>
      <w:r>
        <w:rPr>
          <w:spacing w:val="1"/>
        </w:rPr>
        <w:t> </w:t>
      </w:r>
      <w:r>
        <w:rPr/>
        <w:t>інженерної</w:t>
      </w:r>
      <w:r>
        <w:rPr>
          <w:spacing w:val="-1"/>
        </w:rPr>
        <w:t> </w:t>
      </w:r>
      <w:r>
        <w:rPr/>
        <w:t>підготовки.</w:t>
      </w:r>
    </w:p>
    <w:p>
      <w:pPr>
        <w:pStyle w:val="Heading4"/>
        <w:ind w:left="4146"/>
      </w:pPr>
      <w:bookmarkStart w:name="_bookmark9" w:id="13"/>
      <w:bookmarkEnd w:id="13"/>
      <w:r>
        <w:rPr>
          <w:b w:val="0"/>
          <w:i w:val="0"/>
        </w:rPr>
      </w:r>
      <w:r>
        <w:rPr/>
        <w:t>Кліматичні</w:t>
      </w:r>
      <w:r>
        <w:rPr>
          <w:spacing w:val="-5"/>
        </w:rPr>
        <w:t> </w:t>
      </w:r>
      <w:r>
        <w:rPr/>
        <w:t>умови</w:t>
      </w:r>
    </w:p>
    <w:p>
      <w:pPr>
        <w:pStyle w:val="BodyText"/>
        <w:ind w:left="102" w:right="126"/>
      </w:pPr>
      <w:r>
        <w:rPr/>
        <w:t>Територія населеного пункту належить до Північної атлантико континентальної</w:t>
      </w:r>
      <w:r>
        <w:rPr>
          <w:spacing w:val="1"/>
        </w:rPr>
        <w:t> </w:t>
      </w:r>
      <w:r>
        <w:rPr/>
        <w:t>кліматичної</w:t>
      </w:r>
      <w:r>
        <w:rPr>
          <w:spacing w:val="-1"/>
        </w:rPr>
        <w:t> </w:t>
      </w:r>
      <w:r>
        <w:rPr/>
        <w:t>області, Лісостепова</w:t>
      </w:r>
      <w:r>
        <w:rPr>
          <w:spacing w:val="-3"/>
        </w:rPr>
        <w:t> </w:t>
      </w:r>
      <w:r>
        <w:rPr/>
        <w:t>зона,</w:t>
      </w:r>
      <w:r>
        <w:rPr>
          <w:spacing w:val="1"/>
        </w:rPr>
        <w:t> </w:t>
      </w:r>
      <w:r>
        <w:rPr/>
        <w:t>Східний кліматичний</w:t>
      </w:r>
      <w:r>
        <w:rPr>
          <w:spacing w:val="-1"/>
        </w:rPr>
        <w:t> </w:t>
      </w:r>
      <w:r>
        <w:rPr/>
        <w:t>район.</w:t>
      </w:r>
    </w:p>
    <w:p>
      <w:pPr>
        <w:pStyle w:val="BodyText"/>
        <w:ind w:left="810" w:firstLine="0"/>
      </w:pPr>
      <w:r>
        <w:rPr/>
        <w:t>Клімат</w:t>
      </w:r>
      <w:r>
        <w:rPr>
          <w:spacing w:val="-2"/>
        </w:rPr>
        <w:t> </w:t>
      </w:r>
      <w:r>
        <w:rPr/>
        <w:t>території</w:t>
      </w:r>
      <w:r>
        <w:rPr>
          <w:spacing w:val="-4"/>
        </w:rPr>
        <w:t> </w:t>
      </w:r>
      <w:r>
        <w:rPr/>
        <w:t>помірно-континентальний</w:t>
      </w:r>
      <w:r>
        <w:rPr>
          <w:spacing w:val="-3"/>
        </w:rPr>
        <w:t> </w:t>
      </w:r>
      <w:r>
        <w:rPr/>
        <w:t>з</w:t>
      </w:r>
      <w:r>
        <w:rPr>
          <w:spacing w:val="-4"/>
        </w:rPr>
        <w:t> </w:t>
      </w:r>
      <w:r>
        <w:rPr/>
        <w:t>м’якою</w:t>
      </w:r>
      <w:r>
        <w:rPr>
          <w:spacing w:val="-1"/>
        </w:rPr>
        <w:t> </w:t>
      </w:r>
      <w:r>
        <w:rPr/>
        <w:t>зимою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нежарким</w:t>
      </w:r>
      <w:r>
        <w:rPr>
          <w:spacing w:val="-2"/>
        </w:rPr>
        <w:t> </w:t>
      </w:r>
      <w:r>
        <w:rPr/>
        <w:t>літом.</w:t>
      </w:r>
    </w:p>
    <w:p>
      <w:pPr>
        <w:pStyle w:val="BodyText"/>
        <w:ind w:left="102" w:right="122"/>
      </w:pPr>
      <w:r>
        <w:rPr/>
        <w:t>На основі комплексного аналізу кліматичних параметрів, які використовуються при</w:t>
      </w:r>
      <w:r>
        <w:rPr>
          <w:spacing w:val="-57"/>
        </w:rPr>
        <w:t> </w:t>
      </w:r>
      <w:r>
        <w:rPr/>
        <w:t>плануванні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забудові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архітектурно-будівельного</w:t>
      </w:r>
      <w:r>
        <w:rPr>
          <w:spacing w:val="1"/>
        </w:rPr>
        <w:t> </w:t>
      </w:r>
      <w:r>
        <w:rPr/>
        <w:t>кліматичного</w:t>
      </w:r>
      <w:r>
        <w:rPr>
          <w:spacing w:val="1"/>
        </w:rPr>
        <w:t> </w:t>
      </w:r>
      <w:r>
        <w:rPr/>
        <w:t>районування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(ДСТУ-Н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В.1.1-27:2010</w:t>
      </w:r>
      <w:r>
        <w:rPr>
          <w:spacing w:val="1"/>
        </w:rPr>
        <w:t> </w:t>
      </w:r>
      <w:r>
        <w:rPr/>
        <w:t>«Будівельна</w:t>
      </w:r>
      <w:r>
        <w:rPr>
          <w:spacing w:val="1"/>
        </w:rPr>
        <w:t> </w:t>
      </w:r>
      <w:r>
        <w:rPr/>
        <w:t>кліматологія») територія віднесена до І архітектурно-будівельного кліматичного району -</w:t>
      </w:r>
      <w:r>
        <w:rPr>
          <w:spacing w:val="1"/>
        </w:rPr>
        <w:t> </w:t>
      </w:r>
      <w:r>
        <w:rPr/>
        <w:t>Північно-Західний.</w:t>
      </w:r>
    </w:p>
    <w:p>
      <w:pPr>
        <w:spacing w:before="1"/>
        <w:ind w:left="8173" w:right="30" w:firstLine="0"/>
        <w:jc w:val="center"/>
        <w:rPr>
          <w:i/>
          <w:sz w:val="24"/>
        </w:rPr>
      </w:pPr>
      <w:r>
        <w:rPr>
          <w:i/>
          <w:color w:val="0D0D0D"/>
          <w:sz w:val="24"/>
        </w:rPr>
        <w:t>Таблиця</w:t>
      </w:r>
      <w:r>
        <w:rPr>
          <w:i/>
          <w:color w:val="0D0D0D"/>
          <w:spacing w:val="-1"/>
          <w:sz w:val="24"/>
        </w:rPr>
        <w:t> </w:t>
      </w:r>
      <w:r>
        <w:rPr>
          <w:i/>
          <w:color w:val="0D0D0D"/>
          <w:sz w:val="24"/>
        </w:rPr>
        <w:t>2.1</w:t>
      </w:r>
    </w:p>
    <w:p>
      <w:pPr>
        <w:spacing w:before="0"/>
        <w:ind w:left="712" w:right="30" w:firstLine="0"/>
        <w:jc w:val="center"/>
        <w:rPr>
          <w:b/>
          <w:sz w:val="24"/>
        </w:rPr>
      </w:pPr>
      <w:r>
        <w:rPr>
          <w:b/>
          <w:color w:val="0D0D0D"/>
          <w:sz w:val="24"/>
        </w:rPr>
        <w:t>Кліматологічні</w:t>
      </w:r>
      <w:r>
        <w:rPr>
          <w:b/>
          <w:color w:val="0D0D0D"/>
          <w:spacing w:val="-4"/>
          <w:sz w:val="24"/>
        </w:rPr>
        <w:t> </w:t>
      </w:r>
      <w:r>
        <w:rPr>
          <w:b/>
          <w:color w:val="0D0D0D"/>
          <w:sz w:val="24"/>
        </w:rPr>
        <w:t>показники</w:t>
      </w:r>
      <w:r>
        <w:rPr>
          <w:b/>
          <w:color w:val="0D0D0D"/>
          <w:spacing w:val="-2"/>
          <w:sz w:val="24"/>
        </w:rPr>
        <w:t> </w:t>
      </w:r>
      <w:r>
        <w:rPr>
          <w:b/>
          <w:color w:val="0D0D0D"/>
          <w:sz w:val="24"/>
        </w:rPr>
        <w:t>(характеристики)</w:t>
      </w:r>
      <w:r>
        <w:rPr>
          <w:b/>
          <w:color w:val="0D0D0D"/>
          <w:spacing w:val="-3"/>
          <w:sz w:val="24"/>
        </w:rPr>
        <w:t> </w:t>
      </w:r>
      <w:r>
        <w:rPr>
          <w:b/>
          <w:color w:val="0D0D0D"/>
          <w:sz w:val="24"/>
        </w:rPr>
        <w:t>І-ого</w:t>
      </w:r>
      <w:r>
        <w:rPr>
          <w:b/>
          <w:color w:val="0D0D0D"/>
          <w:spacing w:val="-4"/>
          <w:sz w:val="24"/>
        </w:rPr>
        <w:t> </w:t>
      </w:r>
      <w:r>
        <w:rPr>
          <w:b/>
          <w:color w:val="0D0D0D"/>
          <w:sz w:val="24"/>
        </w:rPr>
        <w:t>архітектурно-будівельного</w:t>
      </w:r>
    </w:p>
    <w:p>
      <w:pPr>
        <w:spacing w:before="0"/>
        <w:ind w:left="0" w:right="22" w:firstLine="0"/>
        <w:jc w:val="center"/>
        <w:rPr>
          <w:b/>
          <w:sz w:val="24"/>
        </w:rPr>
      </w:pPr>
      <w:r>
        <w:rPr>
          <w:b/>
          <w:color w:val="0D0D0D"/>
          <w:sz w:val="24"/>
        </w:rPr>
        <w:t>кліматичного</w:t>
      </w:r>
      <w:r>
        <w:rPr>
          <w:b/>
          <w:color w:val="0D0D0D"/>
          <w:spacing w:val="-1"/>
          <w:sz w:val="24"/>
        </w:rPr>
        <w:t> </w:t>
      </w:r>
      <w:r>
        <w:rPr>
          <w:b/>
          <w:color w:val="0D0D0D"/>
          <w:sz w:val="24"/>
        </w:rPr>
        <w:t>району</w:t>
      </w: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6"/>
        <w:gridCol w:w="1215"/>
        <w:gridCol w:w="1481"/>
        <w:gridCol w:w="1349"/>
        <w:gridCol w:w="1483"/>
        <w:gridCol w:w="1212"/>
        <w:gridCol w:w="1211"/>
      </w:tblGrid>
      <w:tr>
        <w:trPr>
          <w:trHeight w:val="537" w:hRule="atLeast"/>
        </w:trPr>
        <w:tc>
          <w:tcPr>
            <w:tcW w:w="5391" w:type="dxa"/>
            <w:gridSpan w:val="4"/>
            <w:shd w:val="clear" w:color="auto" w:fill="E7E6E6"/>
          </w:tcPr>
          <w:p>
            <w:pPr>
              <w:pStyle w:val="TableParagraph"/>
              <w:spacing w:before="128"/>
              <w:ind w:left="1828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повітря,˚С</w:t>
            </w:r>
          </w:p>
        </w:tc>
        <w:tc>
          <w:tcPr>
            <w:tcW w:w="1483" w:type="dxa"/>
            <w:vMerge w:val="restart"/>
            <w:shd w:val="clear" w:color="auto" w:fill="E7E6E6"/>
          </w:tcPr>
          <w:p>
            <w:pPr>
              <w:pStyle w:val="TableParagraph"/>
              <w:spacing w:before="3"/>
              <w:rPr>
                <w:b/>
                <w:sz w:val="33"/>
              </w:rPr>
            </w:pPr>
          </w:p>
          <w:p>
            <w:pPr>
              <w:pStyle w:val="TableParagraph"/>
              <w:ind w:left="69" w:right="57" w:hanging="4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опадів за рік,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мм</w:t>
            </w:r>
          </w:p>
        </w:tc>
        <w:tc>
          <w:tcPr>
            <w:tcW w:w="1212" w:type="dxa"/>
            <w:vMerge w:val="restart"/>
            <w:shd w:val="clear" w:color="auto" w:fill="E7E6E6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36" w:right="24" w:hanging="2"/>
              <w:jc w:val="center"/>
              <w:rPr>
                <w:sz w:val="24"/>
              </w:rPr>
            </w:pPr>
            <w:r>
              <w:rPr>
                <w:sz w:val="24"/>
              </w:rPr>
              <w:t>Відносна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вологість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липні,%</w:t>
            </w:r>
          </w:p>
        </w:tc>
        <w:tc>
          <w:tcPr>
            <w:tcW w:w="1211" w:type="dxa"/>
            <w:vMerge w:val="restart"/>
            <w:shd w:val="clear" w:color="auto" w:fill="E7E6E6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77" w:right="66" w:firstLine="1"/>
              <w:jc w:val="center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швидкість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вітру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ind w:left="120" w:right="107"/>
              <w:jc w:val="center"/>
              <w:rPr>
                <w:sz w:val="24"/>
              </w:rPr>
            </w:pPr>
            <w:r>
              <w:rPr>
                <w:sz w:val="24"/>
              </w:rPr>
              <w:t>січні,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м/с</w:t>
            </w:r>
          </w:p>
        </w:tc>
      </w:tr>
      <w:tr>
        <w:trPr>
          <w:trHeight w:val="534" w:hRule="atLeast"/>
        </w:trPr>
        <w:tc>
          <w:tcPr>
            <w:tcW w:w="2561" w:type="dxa"/>
            <w:gridSpan w:val="2"/>
            <w:shd w:val="clear" w:color="auto" w:fill="E7E6E6"/>
          </w:tcPr>
          <w:p>
            <w:pPr>
              <w:pStyle w:val="TableParagraph"/>
              <w:spacing w:before="128"/>
              <w:ind w:left="712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</w:p>
        </w:tc>
        <w:tc>
          <w:tcPr>
            <w:tcW w:w="1481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321" w:right="92" w:hanging="207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мінімум</w:t>
            </w:r>
          </w:p>
        </w:tc>
        <w:tc>
          <w:tcPr>
            <w:tcW w:w="1349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155" w:right="27" w:hanging="108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максимум</w:t>
            </w: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03" w:hRule="atLeast"/>
        </w:trPr>
        <w:tc>
          <w:tcPr>
            <w:tcW w:w="1346" w:type="dxa"/>
            <w:shd w:val="clear" w:color="auto" w:fill="E7E6E6"/>
          </w:tcPr>
          <w:p>
            <w:pPr>
              <w:pStyle w:val="TableParagraph"/>
              <w:spacing w:before="114"/>
              <w:ind w:left="352"/>
              <w:rPr>
                <w:sz w:val="24"/>
              </w:rPr>
            </w:pPr>
            <w:r>
              <w:rPr>
                <w:sz w:val="24"/>
              </w:rPr>
              <w:t>січень</w:t>
            </w:r>
          </w:p>
        </w:tc>
        <w:tc>
          <w:tcPr>
            <w:tcW w:w="1215" w:type="dxa"/>
            <w:shd w:val="clear" w:color="auto" w:fill="E7E6E6"/>
          </w:tcPr>
          <w:p>
            <w:pPr>
              <w:pStyle w:val="TableParagraph"/>
              <w:spacing w:before="114"/>
              <w:ind w:left="244"/>
              <w:rPr>
                <w:sz w:val="24"/>
              </w:rPr>
            </w:pPr>
            <w:r>
              <w:rPr>
                <w:sz w:val="24"/>
              </w:rPr>
              <w:t>липень</w:t>
            </w:r>
          </w:p>
        </w:tc>
        <w:tc>
          <w:tcPr>
            <w:tcW w:w="148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1346" w:type="dxa"/>
            <w:shd w:val="clear" w:color="auto" w:fill="F7C9AC"/>
          </w:tcPr>
          <w:p>
            <w:pPr>
              <w:pStyle w:val="TableParagraph"/>
              <w:spacing w:before="135"/>
              <w:ind w:left="4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-5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-8</w:t>
            </w:r>
          </w:p>
        </w:tc>
        <w:tc>
          <w:tcPr>
            <w:tcW w:w="1215" w:type="dxa"/>
            <w:shd w:val="clear" w:color="auto" w:fill="F7C9AC"/>
          </w:tcPr>
          <w:p>
            <w:pPr>
              <w:pStyle w:val="TableParagraph"/>
              <w:spacing w:line="275" w:lineRule="exact"/>
              <w:ind w:left="4" w:right="-15"/>
              <w:rPr>
                <w:sz w:val="24"/>
              </w:rPr>
            </w:pPr>
            <w:r>
              <w:rPr>
                <w:sz w:val="24"/>
              </w:rPr>
              <w:t>Від  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18  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  <w:p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481" w:type="dxa"/>
            <w:shd w:val="clear" w:color="auto" w:fill="F7C9AC"/>
          </w:tcPr>
          <w:p>
            <w:pPr>
              <w:pStyle w:val="TableParagraph"/>
              <w:spacing w:before="135"/>
              <w:ind w:left="4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-37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-40</w:t>
            </w:r>
          </w:p>
        </w:tc>
        <w:tc>
          <w:tcPr>
            <w:tcW w:w="1349" w:type="dxa"/>
            <w:shd w:val="clear" w:color="auto" w:fill="F7C9AC"/>
          </w:tcPr>
          <w:p>
            <w:pPr>
              <w:pStyle w:val="TableParagraph"/>
              <w:spacing w:before="135"/>
              <w:ind w:left="4"/>
              <w:rPr>
                <w:sz w:val="24"/>
              </w:rPr>
            </w:pPr>
            <w:r>
              <w:rPr>
                <w:sz w:val="24"/>
              </w:rPr>
              <w:t>Від 37 до 40</w:t>
            </w:r>
          </w:p>
        </w:tc>
        <w:tc>
          <w:tcPr>
            <w:tcW w:w="1483" w:type="dxa"/>
            <w:shd w:val="clear" w:color="auto" w:fill="F7C9AC"/>
          </w:tcPr>
          <w:p>
            <w:pPr>
              <w:pStyle w:val="TableParagraph"/>
              <w:spacing w:before="135"/>
              <w:ind w:left="4" w:right="-15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550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700</w:t>
            </w:r>
          </w:p>
        </w:tc>
        <w:tc>
          <w:tcPr>
            <w:tcW w:w="1212" w:type="dxa"/>
            <w:shd w:val="clear" w:color="auto" w:fill="F7C9AC"/>
          </w:tcPr>
          <w:p>
            <w:pPr>
              <w:pStyle w:val="TableParagraph"/>
              <w:spacing w:line="275" w:lineRule="exact"/>
              <w:ind w:left="5" w:right="-15"/>
              <w:rPr>
                <w:sz w:val="24"/>
              </w:rPr>
            </w:pPr>
            <w:r>
              <w:rPr>
                <w:sz w:val="24"/>
              </w:rPr>
              <w:t>Від  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65  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  <w:p>
            <w:pPr>
              <w:pStyle w:val="TableParagraph"/>
              <w:spacing w:line="257" w:lineRule="exact"/>
              <w:ind w:left="5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211" w:type="dxa"/>
            <w:shd w:val="clear" w:color="auto" w:fill="F7C9AC"/>
          </w:tcPr>
          <w:p>
            <w:pPr>
              <w:pStyle w:val="TableParagraph"/>
              <w:spacing w:before="135"/>
              <w:ind w:left="5"/>
              <w:rPr>
                <w:sz w:val="24"/>
              </w:rPr>
            </w:pPr>
            <w:r>
              <w:rPr>
                <w:sz w:val="24"/>
              </w:rPr>
              <w:t>Від 3 до 4</w:t>
            </w:r>
          </w:p>
        </w:tc>
      </w:tr>
    </w:tbl>
    <w:p>
      <w:pPr>
        <w:pStyle w:val="BodyText"/>
        <w:ind w:left="102"/>
        <w:jc w:val="left"/>
      </w:pPr>
      <w:r>
        <w:rPr/>
        <w:t>Клімат</w:t>
      </w:r>
      <w:r>
        <w:rPr>
          <w:spacing w:val="8"/>
        </w:rPr>
        <w:t> </w:t>
      </w:r>
      <w:r>
        <w:rPr/>
        <w:t>Київської</w:t>
      </w:r>
      <w:r>
        <w:rPr>
          <w:spacing w:val="7"/>
        </w:rPr>
        <w:t> </w:t>
      </w:r>
      <w:r>
        <w:rPr/>
        <w:t>області</w:t>
      </w:r>
      <w:r>
        <w:rPr>
          <w:spacing w:val="8"/>
        </w:rPr>
        <w:t> </w:t>
      </w:r>
      <w:r>
        <w:rPr/>
        <w:t>помірно-континентальний,</w:t>
      </w:r>
      <w:r>
        <w:rPr>
          <w:spacing w:val="7"/>
        </w:rPr>
        <w:t> </w:t>
      </w:r>
      <w:r>
        <w:rPr/>
        <w:t>м`який</w:t>
      </w:r>
      <w:r>
        <w:rPr>
          <w:spacing w:val="8"/>
        </w:rPr>
        <w:t> </w:t>
      </w:r>
      <w:r>
        <w:rPr/>
        <w:t>і</w:t>
      </w:r>
      <w:r>
        <w:rPr>
          <w:spacing w:val="7"/>
        </w:rPr>
        <w:t> </w:t>
      </w:r>
      <w:r>
        <w:rPr/>
        <w:t>досить</w:t>
      </w:r>
      <w:r>
        <w:rPr>
          <w:spacing w:val="8"/>
        </w:rPr>
        <w:t> </w:t>
      </w:r>
      <w:r>
        <w:rPr/>
        <w:t>вологий</w:t>
      </w:r>
      <w:r>
        <w:rPr>
          <w:spacing w:val="8"/>
        </w:rPr>
        <w:t> </w:t>
      </w:r>
      <w:r>
        <w:rPr/>
        <w:t>з</w:t>
      </w:r>
      <w:r>
        <w:rPr>
          <w:spacing w:val="-57"/>
        </w:rPr>
        <w:t> </w:t>
      </w:r>
      <w:r>
        <w:rPr/>
        <w:t>теплим</w:t>
      </w:r>
      <w:r>
        <w:rPr>
          <w:spacing w:val="11"/>
        </w:rPr>
        <w:t> </w:t>
      </w:r>
      <w:r>
        <w:rPr/>
        <w:t>тривалим</w:t>
      </w:r>
      <w:r>
        <w:rPr>
          <w:spacing w:val="11"/>
        </w:rPr>
        <w:t> </w:t>
      </w:r>
      <w:r>
        <w:rPr/>
        <w:t>літом</w:t>
      </w:r>
      <w:r>
        <w:rPr>
          <w:spacing w:val="11"/>
        </w:rPr>
        <w:t> </w:t>
      </w:r>
      <w:r>
        <w:rPr/>
        <w:t>та</w:t>
      </w:r>
      <w:r>
        <w:rPr>
          <w:spacing w:val="11"/>
        </w:rPr>
        <w:t> </w:t>
      </w:r>
      <w:r>
        <w:rPr/>
        <w:t>помірною,</w:t>
      </w:r>
      <w:r>
        <w:rPr>
          <w:spacing w:val="12"/>
        </w:rPr>
        <w:t> </w:t>
      </w:r>
      <w:r>
        <w:rPr/>
        <w:t>часто</w:t>
      </w:r>
      <w:r>
        <w:rPr>
          <w:spacing w:val="12"/>
        </w:rPr>
        <w:t> </w:t>
      </w:r>
      <w:r>
        <w:rPr/>
        <w:t>нестійкою</w:t>
      </w:r>
      <w:r>
        <w:rPr>
          <w:spacing w:val="10"/>
        </w:rPr>
        <w:t> </w:t>
      </w:r>
      <w:r>
        <w:rPr/>
        <w:t>зимою,</w:t>
      </w:r>
      <w:r>
        <w:rPr>
          <w:spacing w:val="9"/>
        </w:rPr>
        <w:t> </w:t>
      </w:r>
      <w:r>
        <w:rPr/>
        <w:t>з</w:t>
      </w:r>
      <w:r>
        <w:rPr>
          <w:spacing w:val="8"/>
        </w:rPr>
        <w:t> </w:t>
      </w:r>
      <w:r>
        <w:rPr/>
        <w:t>невеликим</w:t>
      </w:r>
      <w:r>
        <w:rPr>
          <w:spacing w:val="11"/>
        </w:rPr>
        <w:t> </w:t>
      </w:r>
      <w:r>
        <w:rPr/>
        <w:t>сніговим</w:t>
      </w:r>
    </w:p>
    <w:p>
      <w:pPr>
        <w:spacing w:after="0"/>
        <w:jc w:val="left"/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31" w:firstLine="0"/>
      </w:pPr>
      <w:r>
        <w:rPr/>
        <w:t>покровом та частими відлигами. В його формуванні визначну роль відіграють повітряні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надходять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Атлантики,</w:t>
      </w:r>
      <w:r>
        <w:rPr>
          <w:spacing w:val="1"/>
        </w:rPr>
        <w:t> </w:t>
      </w:r>
      <w:r>
        <w:rPr/>
        <w:t>Арктичного</w:t>
      </w:r>
      <w:r>
        <w:rPr>
          <w:spacing w:val="1"/>
        </w:rPr>
        <w:t> </w:t>
      </w:r>
      <w:r>
        <w:rPr/>
        <w:t>басейну,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формуються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континентальним</w:t>
      </w:r>
      <w:r>
        <w:rPr>
          <w:spacing w:val="-2"/>
        </w:rPr>
        <w:t> </w:t>
      </w:r>
      <w:r>
        <w:rPr/>
        <w:t>простором Євразії.</w:t>
      </w:r>
    </w:p>
    <w:p>
      <w:pPr>
        <w:pStyle w:val="BodyText"/>
        <w:spacing w:before="1"/>
        <w:ind w:left="810" w:firstLine="0"/>
        <w:jc w:val="left"/>
      </w:pPr>
      <w:r>
        <w:rPr/>
        <w:t>Домінуючі</w:t>
      </w:r>
      <w:r>
        <w:rPr>
          <w:spacing w:val="-3"/>
        </w:rPr>
        <w:t> </w:t>
      </w:r>
      <w:r>
        <w:rPr/>
        <w:t>напрямки</w:t>
      </w:r>
      <w:r>
        <w:rPr>
          <w:spacing w:val="-2"/>
        </w:rPr>
        <w:t> </w:t>
      </w:r>
      <w:r>
        <w:rPr/>
        <w:t>вітру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їх</w:t>
      </w:r>
      <w:r>
        <w:rPr>
          <w:spacing w:val="-2"/>
        </w:rPr>
        <w:t> </w:t>
      </w:r>
      <w:r>
        <w:rPr/>
        <w:t>повторюваність:</w:t>
      </w:r>
    </w:p>
    <w:p>
      <w:pPr>
        <w:pStyle w:val="ListParagraph"/>
        <w:numPr>
          <w:ilvl w:val="0"/>
          <w:numId w:val="6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холодний</w:t>
      </w:r>
      <w:r>
        <w:rPr>
          <w:spacing w:val="-1"/>
          <w:sz w:val="24"/>
        </w:rPr>
        <w:t> </w:t>
      </w:r>
      <w:r>
        <w:rPr>
          <w:sz w:val="24"/>
        </w:rPr>
        <w:t>період:</w:t>
      </w:r>
      <w:r>
        <w:rPr>
          <w:spacing w:val="-1"/>
          <w:sz w:val="24"/>
        </w:rPr>
        <w:t> </w:t>
      </w:r>
      <w:r>
        <w:rPr>
          <w:sz w:val="24"/>
        </w:rPr>
        <w:t>ПдСх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20,0%;</w:t>
      </w:r>
    </w:p>
    <w:p>
      <w:pPr>
        <w:pStyle w:val="ListParagraph"/>
        <w:numPr>
          <w:ilvl w:val="0"/>
          <w:numId w:val="6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теплий</w:t>
      </w:r>
      <w:r>
        <w:rPr>
          <w:spacing w:val="-3"/>
          <w:sz w:val="24"/>
        </w:rPr>
        <w:t> </w:t>
      </w:r>
      <w:r>
        <w:rPr>
          <w:sz w:val="24"/>
        </w:rPr>
        <w:t>період:</w:t>
      </w:r>
      <w:r>
        <w:rPr>
          <w:spacing w:val="-1"/>
          <w:sz w:val="24"/>
        </w:rPr>
        <w:t> </w:t>
      </w:r>
      <w:r>
        <w:rPr>
          <w:sz w:val="24"/>
        </w:rPr>
        <w:t>ПнЗх -</w:t>
      </w:r>
      <w:r>
        <w:rPr>
          <w:spacing w:val="-1"/>
          <w:sz w:val="24"/>
        </w:rPr>
        <w:t> </w:t>
      </w:r>
      <w:r>
        <w:rPr>
          <w:sz w:val="24"/>
        </w:rPr>
        <w:t>20,0%,</w:t>
      </w:r>
      <w:r>
        <w:rPr>
          <w:spacing w:val="-1"/>
          <w:sz w:val="24"/>
        </w:rPr>
        <w:t> </w:t>
      </w:r>
      <w:r>
        <w:rPr>
          <w:sz w:val="24"/>
        </w:rPr>
        <w:t>Зх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20,0%.</w:t>
      </w:r>
    </w:p>
    <w:p>
      <w:pPr>
        <w:pStyle w:val="BodyText"/>
        <w:ind w:left="102" w:right="124"/>
      </w:pPr>
      <w:r>
        <w:rPr/>
        <w:t>Найбільше опадів приносять пануючі в теплу пору року вологі північно-західні та</w:t>
      </w:r>
      <w:r>
        <w:rPr>
          <w:spacing w:val="1"/>
        </w:rPr>
        <w:t> </w:t>
      </w:r>
      <w:r>
        <w:rPr>
          <w:spacing w:val="-1"/>
        </w:rPr>
        <w:t>західні</w:t>
      </w:r>
      <w:r>
        <w:rPr>
          <w:spacing w:val="-12"/>
        </w:rPr>
        <w:t> </w:t>
      </w:r>
      <w:r>
        <w:rPr>
          <w:spacing w:val="-1"/>
        </w:rPr>
        <w:t>вітри,</w:t>
      </w:r>
      <w:r>
        <w:rPr>
          <w:spacing w:val="-15"/>
        </w:rPr>
        <w:t> </w:t>
      </w:r>
      <w:r>
        <w:rPr>
          <w:spacing w:val="-1"/>
        </w:rPr>
        <w:t>це</w:t>
      </w:r>
      <w:r>
        <w:rPr>
          <w:spacing w:val="-13"/>
        </w:rPr>
        <w:t> </w:t>
      </w:r>
      <w:r>
        <w:rPr>
          <w:spacing w:val="-1"/>
        </w:rPr>
        <w:t>буває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період</w:t>
      </w:r>
      <w:r>
        <w:rPr>
          <w:spacing w:val="-12"/>
        </w:rPr>
        <w:t> </w:t>
      </w:r>
      <w:r>
        <w:rPr/>
        <w:t>з</w:t>
      </w:r>
      <w:r>
        <w:rPr>
          <w:spacing w:val="-12"/>
        </w:rPr>
        <w:t> </w:t>
      </w:r>
      <w:r>
        <w:rPr/>
        <w:t>червня</w:t>
      </w:r>
      <w:r>
        <w:rPr>
          <w:spacing w:val="-12"/>
        </w:rPr>
        <w:t> </w:t>
      </w:r>
      <w:r>
        <w:rPr/>
        <w:t>по</w:t>
      </w:r>
      <w:r>
        <w:rPr>
          <w:spacing w:val="-15"/>
        </w:rPr>
        <w:t> </w:t>
      </w:r>
      <w:r>
        <w:rPr/>
        <w:t>вересень.</w:t>
      </w:r>
      <w:r>
        <w:rPr>
          <w:spacing w:val="-12"/>
        </w:rPr>
        <w:t> </w:t>
      </w:r>
      <w:r>
        <w:rPr/>
        <w:t>Характерними</w:t>
      </w:r>
      <w:r>
        <w:rPr>
          <w:spacing w:val="-12"/>
        </w:rPr>
        <w:t> </w:t>
      </w:r>
      <w:r>
        <w:rPr/>
        <w:t>для</w:t>
      </w:r>
      <w:r>
        <w:rPr>
          <w:spacing w:val="-17"/>
        </w:rPr>
        <w:t> </w:t>
      </w:r>
      <w:r>
        <w:rPr/>
        <w:t>області</w:t>
      </w:r>
      <w:r>
        <w:rPr>
          <w:spacing w:val="-12"/>
        </w:rPr>
        <w:t> </w:t>
      </w:r>
      <w:r>
        <w:rPr/>
        <w:t>є</w:t>
      </w:r>
      <w:r>
        <w:rPr>
          <w:spacing w:val="-12"/>
        </w:rPr>
        <w:t> </w:t>
      </w:r>
      <w:r>
        <w:rPr/>
        <w:t>літні</w:t>
      </w:r>
      <w:r>
        <w:rPr>
          <w:spacing w:val="-12"/>
        </w:rPr>
        <w:t> </w:t>
      </w:r>
      <w:r>
        <w:rPr/>
        <w:t>зливи</w:t>
      </w:r>
      <w:r>
        <w:rPr>
          <w:spacing w:val="-57"/>
        </w:rPr>
        <w:t> </w:t>
      </w:r>
      <w:r>
        <w:rPr/>
        <w:t>та</w:t>
      </w:r>
      <w:r>
        <w:rPr>
          <w:spacing w:val="-2"/>
        </w:rPr>
        <w:t> </w:t>
      </w:r>
      <w:r>
        <w:rPr/>
        <w:t>грози.</w:t>
      </w:r>
      <w:r>
        <w:rPr>
          <w:spacing w:val="-1"/>
        </w:rPr>
        <w:t> </w:t>
      </w:r>
      <w:r>
        <w:rPr/>
        <w:t>За</w:t>
      </w:r>
      <w:r>
        <w:rPr>
          <w:spacing w:val="-3"/>
        </w:rPr>
        <w:t> </w:t>
      </w:r>
      <w:r>
        <w:rPr/>
        <w:t>рік в</w:t>
      </w:r>
      <w:r>
        <w:rPr>
          <w:spacing w:val="-2"/>
        </w:rPr>
        <w:t> </w:t>
      </w:r>
      <w:r>
        <w:rPr/>
        <w:t>середньому</w:t>
      </w:r>
      <w:r>
        <w:rPr>
          <w:spacing w:val="-2"/>
        </w:rPr>
        <w:t> </w:t>
      </w:r>
      <w:r>
        <w:rPr/>
        <w:t>буває</w:t>
      </w:r>
      <w:r>
        <w:rPr>
          <w:spacing w:val="-2"/>
        </w:rPr>
        <w:t> </w:t>
      </w:r>
      <w:r>
        <w:rPr/>
        <w:t>20-25</w:t>
      </w:r>
      <w:r>
        <w:rPr>
          <w:spacing w:val="-1"/>
        </w:rPr>
        <w:t> </w:t>
      </w:r>
      <w:r>
        <w:rPr/>
        <w:t>днів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грозами,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супроводжуються</w:t>
      </w:r>
      <w:r>
        <w:rPr>
          <w:spacing w:val="-1"/>
        </w:rPr>
        <w:t> </w:t>
      </w:r>
      <w:r>
        <w:rPr/>
        <w:t>зливами.</w:t>
      </w:r>
    </w:p>
    <w:p>
      <w:pPr>
        <w:pStyle w:val="BodyText"/>
        <w:ind w:left="102" w:right="125"/>
      </w:pPr>
      <w:r>
        <w:rPr/>
        <w:t>Найменше опадів буває в зимовий період (січень і лютий). В холодну пору року над</w:t>
      </w:r>
      <w:r>
        <w:rPr>
          <w:spacing w:val="-57"/>
        </w:rPr>
        <w:t> </w:t>
      </w:r>
      <w:r>
        <w:rPr/>
        <w:t>територією</w:t>
      </w:r>
      <w:r>
        <w:rPr>
          <w:spacing w:val="-7"/>
        </w:rPr>
        <w:t> </w:t>
      </w:r>
      <w:r>
        <w:rPr/>
        <w:t>області</w:t>
      </w:r>
      <w:r>
        <w:rPr>
          <w:spacing w:val="-5"/>
        </w:rPr>
        <w:t> </w:t>
      </w:r>
      <w:r>
        <w:rPr/>
        <w:t>панують</w:t>
      </w:r>
      <w:r>
        <w:rPr>
          <w:spacing w:val="-4"/>
        </w:rPr>
        <w:t> </w:t>
      </w:r>
      <w:r>
        <w:rPr/>
        <w:t>сухі</w:t>
      </w:r>
      <w:r>
        <w:rPr>
          <w:spacing w:val="-4"/>
        </w:rPr>
        <w:t> </w:t>
      </w:r>
      <w:r>
        <w:rPr/>
        <w:t>холодні</w:t>
      </w:r>
      <w:r>
        <w:rPr>
          <w:spacing w:val="-8"/>
        </w:rPr>
        <w:t> </w:t>
      </w:r>
      <w:r>
        <w:rPr/>
        <w:t>східні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південно-східні</w:t>
      </w:r>
      <w:r>
        <w:rPr>
          <w:spacing w:val="-5"/>
        </w:rPr>
        <w:t> </w:t>
      </w:r>
      <w:r>
        <w:rPr/>
        <w:t>вітри,</w:t>
      </w:r>
      <w:r>
        <w:rPr>
          <w:spacing w:val="-6"/>
        </w:rPr>
        <w:t> </w:t>
      </w:r>
      <w:r>
        <w:rPr/>
        <w:t>які</w:t>
      </w:r>
      <w:r>
        <w:rPr>
          <w:spacing w:val="-4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змінюють</w:t>
      </w:r>
      <w:r>
        <w:rPr>
          <w:spacing w:val="-58"/>
        </w:rPr>
        <w:t> </w:t>
      </w:r>
      <w:r>
        <w:rPr>
          <w:spacing w:val="-1"/>
        </w:rPr>
        <w:t>свій</w:t>
      </w:r>
      <w:r>
        <w:rPr>
          <w:spacing w:val="-14"/>
        </w:rPr>
        <w:t> </w:t>
      </w:r>
      <w:r>
        <w:rPr>
          <w:spacing w:val="-1"/>
        </w:rPr>
        <w:t>напрям.</w:t>
      </w:r>
      <w:r>
        <w:rPr>
          <w:spacing w:val="-15"/>
        </w:rPr>
        <w:t> </w:t>
      </w:r>
      <w:r>
        <w:rPr>
          <w:spacing w:val="-1"/>
        </w:rPr>
        <w:t>Взимку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межі</w:t>
      </w:r>
      <w:r>
        <w:rPr>
          <w:spacing w:val="-15"/>
        </w:rPr>
        <w:t> </w:t>
      </w:r>
      <w:r>
        <w:rPr>
          <w:spacing w:val="-1"/>
        </w:rPr>
        <w:t>повітряного</w:t>
      </w:r>
      <w:r>
        <w:rPr>
          <w:spacing w:val="-17"/>
        </w:rPr>
        <w:t> </w:t>
      </w:r>
      <w:r>
        <w:rPr/>
        <w:t>простору</w:t>
      </w:r>
      <w:r>
        <w:rPr>
          <w:spacing w:val="-11"/>
        </w:rPr>
        <w:t> </w:t>
      </w:r>
      <w:r>
        <w:rPr/>
        <w:t>Київської</w:t>
      </w:r>
      <w:r>
        <w:rPr>
          <w:spacing w:val="-13"/>
        </w:rPr>
        <w:t> </w:t>
      </w:r>
      <w:r>
        <w:rPr/>
        <w:t>області</w:t>
      </w:r>
      <w:r>
        <w:rPr>
          <w:spacing w:val="-14"/>
        </w:rPr>
        <w:t> </w:t>
      </w:r>
      <w:r>
        <w:rPr/>
        <w:t>часто</w:t>
      </w:r>
      <w:r>
        <w:rPr>
          <w:spacing w:val="-14"/>
        </w:rPr>
        <w:t> </w:t>
      </w:r>
      <w:r>
        <w:rPr/>
        <w:t>вторгаються</w:t>
      </w:r>
      <w:r>
        <w:rPr>
          <w:spacing w:val="-15"/>
        </w:rPr>
        <w:t> </w:t>
      </w:r>
      <w:r>
        <w:rPr/>
        <w:t>теплі</w:t>
      </w:r>
      <w:r>
        <w:rPr>
          <w:spacing w:val="-57"/>
        </w:rPr>
        <w:t> </w:t>
      </w:r>
      <w:r>
        <w:rPr/>
        <w:t>морські маси повітря, які призводять до відлиг. Такі коливання в температурному режимі</w:t>
      </w:r>
      <w:r>
        <w:rPr>
          <w:spacing w:val="1"/>
        </w:rPr>
        <w:t> </w:t>
      </w:r>
      <w:r>
        <w:rPr>
          <w:spacing w:val="-1"/>
        </w:rPr>
        <w:t>та</w:t>
      </w:r>
      <w:r>
        <w:rPr>
          <w:spacing w:val="-14"/>
        </w:rPr>
        <w:t> </w:t>
      </w:r>
      <w:r>
        <w:rPr>
          <w:spacing w:val="-1"/>
        </w:rPr>
        <w:t>вологості</w:t>
      </w:r>
      <w:r>
        <w:rPr>
          <w:spacing w:val="-13"/>
        </w:rPr>
        <w:t> </w:t>
      </w:r>
      <w:r>
        <w:rPr>
          <w:spacing w:val="-1"/>
        </w:rPr>
        <w:t>серед</w:t>
      </w:r>
      <w:r>
        <w:rPr>
          <w:spacing w:val="-13"/>
        </w:rPr>
        <w:t> </w:t>
      </w:r>
      <w:r>
        <w:rPr/>
        <w:t>зими</w:t>
      </w:r>
      <w:r>
        <w:rPr>
          <w:spacing w:val="-11"/>
        </w:rPr>
        <w:t> </w:t>
      </w:r>
      <w:r>
        <w:rPr/>
        <w:t>призводять</w:t>
      </w:r>
      <w:r>
        <w:rPr>
          <w:spacing w:val="-12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періодичної</w:t>
      </w:r>
      <w:r>
        <w:rPr>
          <w:spacing w:val="-13"/>
        </w:rPr>
        <w:t> </w:t>
      </w:r>
      <w:r>
        <w:rPr/>
        <w:t>появи</w:t>
      </w:r>
      <w:r>
        <w:rPr>
          <w:spacing w:val="-13"/>
        </w:rPr>
        <w:t> </w:t>
      </w:r>
      <w:r>
        <w:rPr/>
        <w:t>льодової</w:t>
      </w:r>
      <w:r>
        <w:rPr>
          <w:spacing w:val="-13"/>
        </w:rPr>
        <w:t> </w:t>
      </w:r>
      <w:r>
        <w:rPr/>
        <w:t>кірки</w:t>
      </w:r>
      <w:r>
        <w:rPr>
          <w:spacing w:val="-13"/>
        </w:rPr>
        <w:t> </w:t>
      </w:r>
      <w:r>
        <w:rPr/>
        <w:t>на</w:t>
      </w:r>
      <w:r>
        <w:rPr>
          <w:spacing w:val="-8"/>
        </w:rPr>
        <w:t> </w:t>
      </w:r>
      <w:r>
        <w:rPr/>
        <w:t>ґрунті</w:t>
      </w:r>
      <w:r>
        <w:rPr>
          <w:spacing w:val="-13"/>
        </w:rPr>
        <w:t> </w:t>
      </w:r>
      <w:r>
        <w:rPr/>
        <w:t>внаслідок</w:t>
      </w:r>
      <w:r>
        <w:rPr>
          <w:spacing w:val="-57"/>
        </w:rPr>
        <w:t> </w:t>
      </w:r>
      <w:r>
        <w:rPr/>
        <w:t>різкої</w:t>
      </w:r>
      <w:r>
        <w:rPr>
          <w:spacing w:val="-3"/>
        </w:rPr>
        <w:t> </w:t>
      </w:r>
      <w:r>
        <w:rPr/>
        <w:t>зміни відлиг</w:t>
      </w:r>
      <w:r>
        <w:rPr>
          <w:spacing w:val="-1"/>
        </w:rPr>
        <w:t> </w:t>
      </w:r>
      <w:r>
        <w:rPr/>
        <w:t>сильні на</w:t>
      </w:r>
      <w:r>
        <w:rPr>
          <w:spacing w:val="-1"/>
        </w:rPr>
        <w:t> </w:t>
      </w:r>
      <w:r>
        <w:rPr/>
        <w:t>морози.</w:t>
      </w:r>
    </w:p>
    <w:p>
      <w:pPr>
        <w:pStyle w:val="BodyText"/>
        <w:spacing w:before="1"/>
        <w:ind w:left="102" w:right="122"/>
      </w:pPr>
      <w:r>
        <w:rPr/>
        <w:t>Сталий сніговий покрив (пересічна висота 25-30 см, у південно-східній частині –</w:t>
      </w:r>
      <w:r>
        <w:rPr>
          <w:spacing w:val="1"/>
        </w:rPr>
        <w:t> </w:t>
      </w:r>
      <w:r>
        <w:rPr/>
        <w:t>близько</w:t>
      </w:r>
      <w:r>
        <w:rPr>
          <w:spacing w:val="-7"/>
        </w:rPr>
        <w:t> </w:t>
      </w:r>
      <w:r>
        <w:rPr/>
        <w:t>20</w:t>
      </w:r>
      <w:r>
        <w:rPr>
          <w:spacing w:val="-7"/>
        </w:rPr>
        <w:t> </w:t>
      </w:r>
      <w:r>
        <w:rPr/>
        <w:t>см)</w:t>
      </w:r>
      <w:r>
        <w:rPr>
          <w:spacing w:val="-7"/>
        </w:rPr>
        <w:t> </w:t>
      </w:r>
      <w:r>
        <w:rPr/>
        <w:t>встановлюється</w:t>
      </w:r>
      <w:r>
        <w:rPr>
          <w:spacing w:val="-7"/>
        </w:rPr>
        <w:t> </w:t>
      </w:r>
      <w:r>
        <w:rPr/>
        <w:t>всередині</w:t>
      </w:r>
      <w:r>
        <w:rPr>
          <w:spacing w:val="-6"/>
        </w:rPr>
        <w:t> </w:t>
      </w:r>
      <w:r>
        <w:rPr/>
        <w:t>грудня,</w:t>
      </w:r>
      <w:r>
        <w:rPr>
          <w:spacing w:val="-7"/>
        </w:rPr>
        <w:t> </w:t>
      </w:r>
      <w:r>
        <w:rPr/>
        <w:t>сходить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кінці</w:t>
      </w:r>
      <w:r>
        <w:rPr>
          <w:spacing w:val="-7"/>
        </w:rPr>
        <w:t> </w:t>
      </w:r>
      <w:r>
        <w:rPr/>
        <w:t>березня.</w:t>
      </w:r>
      <w:r>
        <w:rPr>
          <w:spacing w:val="-6"/>
        </w:rPr>
        <w:t> </w:t>
      </w:r>
      <w:r>
        <w:rPr/>
        <w:t>Сніг</w:t>
      </w:r>
      <w:r>
        <w:rPr>
          <w:spacing w:val="-7"/>
        </w:rPr>
        <w:t> </w:t>
      </w:r>
      <w:r>
        <w:rPr/>
        <w:t>лежить</w:t>
      </w:r>
      <w:r>
        <w:rPr>
          <w:spacing w:val="-5"/>
        </w:rPr>
        <w:t> </w:t>
      </w:r>
      <w:r>
        <w:rPr/>
        <w:t>100-</w:t>
      </w:r>
    </w:p>
    <w:p>
      <w:pPr>
        <w:pStyle w:val="BodyText"/>
        <w:ind w:left="102" w:right="123" w:firstLine="0"/>
      </w:pPr>
      <w:r>
        <w:rPr/>
        <w:t>110</w:t>
      </w:r>
      <w:r>
        <w:rPr>
          <w:spacing w:val="1"/>
        </w:rPr>
        <w:t> </w:t>
      </w:r>
      <w:r>
        <w:rPr/>
        <w:t>днів,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зими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значні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середнього</w:t>
      </w:r>
      <w:r>
        <w:rPr>
          <w:spacing w:val="1"/>
        </w:rPr>
        <w:t> </w:t>
      </w:r>
      <w:r>
        <w:rPr/>
        <w:t>багаторічного показника. Часто</w:t>
      </w:r>
      <w:r>
        <w:rPr>
          <w:spacing w:val="1"/>
        </w:rPr>
        <w:t> </w:t>
      </w:r>
      <w:r>
        <w:rPr/>
        <w:t>за зиму сніговий</w:t>
      </w:r>
      <w:r>
        <w:rPr>
          <w:spacing w:val="1"/>
        </w:rPr>
        <w:t> </w:t>
      </w:r>
      <w:r>
        <w:rPr/>
        <w:t>покрив кілька разів сходить</w:t>
      </w:r>
      <w:r>
        <w:rPr>
          <w:spacing w:val="1"/>
        </w:rPr>
        <w:t> </w:t>
      </w:r>
      <w:r>
        <w:rPr/>
        <w:t>та знов</w:t>
      </w:r>
      <w:r>
        <w:rPr>
          <w:spacing w:val="1"/>
        </w:rPr>
        <w:t> </w:t>
      </w:r>
      <w:r>
        <w:rPr/>
        <w:t>утворюється.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снігового</w:t>
      </w:r>
      <w:r>
        <w:rPr>
          <w:spacing w:val="1"/>
        </w:rPr>
        <w:t> </w:t>
      </w:r>
      <w:r>
        <w:rPr/>
        <w:t>покриву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нерівномірний.</w:t>
      </w:r>
      <w:r>
        <w:rPr>
          <w:spacing w:val="1"/>
        </w:rPr>
        <w:t> </w:t>
      </w:r>
      <w:r>
        <w:rPr/>
        <w:t>Спостерігаються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навіть значні снігові</w:t>
      </w:r>
      <w:r>
        <w:rPr>
          <w:spacing w:val="-2"/>
        </w:rPr>
        <w:t> </w:t>
      </w:r>
      <w:r>
        <w:rPr/>
        <w:t>замети.</w:t>
      </w:r>
    </w:p>
    <w:p>
      <w:pPr>
        <w:pStyle w:val="BodyText"/>
        <w:ind w:left="102" w:right="127"/>
      </w:pPr>
      <w:r>
        <w:rPr/>
        <w:t>Отже,</w:t>
      </w:r>
      <w:r>
        <w:rPr>
          <w:spacing w:val="1"/>
        </w:rPr>
        <w:t> </w:t>
      </w:r>
      <w:r>
        <w:rPr/>
        <w:t>кліматичні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м’яким</w:t>
      </w:r>
      <w:r>
        <w:rPr>
          <w:spacing w:val="-57"/>
        </w:rPr>
        <w:t> </w:t>
      </w:r>
      <w:r>
        <w:rPr/>
        <w:t>температурним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зволоження,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сприятливими</w:t>
      </w:r>
      <w:r>
        <w:rPr>
          <w:spacing w:val="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проживання</w:t>
      </w:r>
      <w:r>
        <w:rPr>
          <w:spacing w:val="-4"/>
        </w:rPr>
        <w:t> </w:t>
      </w:r>
      <w:r>
        <w:rPr/>
        <w:t>населення.</w:t>
      </w:r>
    </w:p>
    <w:p>
      <w:pPr>
        <w:pStyle w:val="Heading4"/>
        <w:ind w:left="4158"/>
      </w:pPr>
      <w:bookmarkStart w:name="_bookmark10" w:id="14"/>
      <w:bookmarkEnd w:id="14"/>
      <w:r>
        <w:rPr>
          <w:b w:val="0"/>
          <w:i w:val="0"/>
        </w:rPr>
      </w:r>
      <w:r>
        <w:rPr/>
        <w:t>Ґрунтовий</w:t>
      </w:r>
      <w:r>
        <w:rPr>
          <w:spacing w:val="-7"/>
        </w:rPr>
        <w:t> </w:t>
      </w:r>
      <w:r>
        <w:rPr/>
        <w:t>покрив</w:t>
      </w:r>
    </w:p>
    <w:p>
      <w:pPr>
        <w:pStyle w:val="BodyText"/>
        <w:ind w:left="102" w:right="126"/>
      </w:pPr>
      <w:r>
        <w:rPr/>
        <w:t>Ґрунтовий</w:t>
      </w:r>
      <w:r>
        <w:rPr>
          <w:spacing w:val="1"/>
        </w:rPr>
        <w:t> </w:t>
      </w:r>
      <w:r>
        <w:rPr/>
        <w:t>покрив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піщаними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супіщаними</w:t>
      </w:r>
      <w:r>
        <w:rPr>
          <w:spacing w:val="1"/>
        </w:rPr>
        <w:t> </w:t>
      </w:r>
      <w:r>
        <w:rPr/>
        <w:t>дерново-</w:t>
      </w:r>
      <w:r>
        <w:rPr>
          <w:spacing w:val="1"/>
        </w:rPr>
        <w:t> </w:t>
      </w:r>
      <w:r>
        <w:rPr/>
        <w:t>слабопідзолистими</w:t>
      </w:r>
      <w:r>
        <w:rPr>
          <w:spacing w:val="1"/>
        </w:rPr>
        <w:t> </w:t>
      </w:r>
      <w:r>
        <w:rPr/>
        <w:t>ґрунтами,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сформувалися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лесах.</w:t>
      </w:r>
      <w:r>
        <w:rPr>
          <w:spacing w:val="1"/>
        </w:rPr>
        <w:t> </w:t>
      </w:r>
      <w:r>
        <w:rPr/>
        <w:t>Характеризуються</w:t>
      </w:r>
      <w:r>
        <w:rPr>
          <w:spacing w:val="1"/>
        </w:rPr>
        <w:t> </w:t>
      </w:r>
      <w:r>
        <w:rPr/>
        <w:t>низьким</w:t>
      </w:r>
      <w:r>
        <w:rPr>
          <w:spacing w:val="1"/>
        </w:rPr>
        <w:t> </w:t>
      </w:r>
      <w:r>
        <w:rPr/>
        <w:t>вмістом гумусу та середньою родючістю. Сприятливі для вирощування технічних культур</w:t>
      </w:r>
      <w:r>
        <w:rPr>
          <w:spacing w:val="-57"/>
        </w:rPr>
        <w:t> </w:t>
      </w:r>
      <w:r>
        <w:rPr/>
        <w:t>та</w:t>
      </w:r>
      <w:r>
        <w:rPr>
          <w:spacing w:val="-1"/>
        </w:rPr>
        <w:t> </w:t>
      </w:r>
      <w:r>
        <w:rPr/>
        <w:t>багаторічних насаджень.</w:t>
      </w:r>
    </w:p>
    <w:p>
      <w:pPr>
        <w:pStyle w:val="BodyText"/>
        <w:ind w:left="810" w:firstLine="0"/>
      </w:pPr>
      <w:r>
        <w:rPr/>
        <w:t>Вміст</w:t>
      </w:r>
      <w:r>
        <w:rPr>
          <w:spacing w:val="-2"/>
        </w:rPr>
        <w:t> </w:t>
      </w:r>
      <w:r>
        <w:rPr/>
        <w:t>важких</w:t>
      </w:r>
      <w:r>
        <w:rPr>
          <w:spacing w:val="-1"/>
        </w:rPr>
        <w:t> </w:t>
      </w:r>
      <w:r>
        <w:rPr/>
        <w:t>металів</w:t>
      </w:r>
      <w:r>
        <w:rPr>
          <w:spacing w:val="-1"/>
        </w:rPr>
        <w:t> </w:t>
      </w:r>
      <w:r>
        <w:rPr/>
        <w:t>в орному</w:t>
      </w:r>
      <w:r>
        <w:rPr>
          <w:spacing w:val="-2"/>
        </w:rPr>
        <w:t> </w:t>
      </w:r>
      <w:r>
        <w:rPr/>
        <w:t>шарі</w:t>
      </w:r>
      <w:r>
        <w:rPr>
          <w:spacing w:val="1"/>
        </w:rPr>
        <w:t> </w:t>
      </w:r>
      <w:r>
        <w:rPr/>
        <w:t>ґрунту: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бору у</w:t>
      </w:r>
      <w:r>
        <w:rPr>
          <w:spacing w:val="-1"/>
          <w:sz w:val="24"/>
        </w:rPr>
        <w:t> </w:t>
      </w:r>
      <w:r>
        <w:rPr>
          <w:sz w:val="24"/>
        </w:rPr>
        <w:t>ґрунтах від</w:t>
      </w:r>
      <w:r>
        <w:rPr>
          <w:spacing w:val="-2"/>
          <w:sz w:val="24"/>
        </w:rPr>
        <w:t> </w:t>
      </w:r>
      <w:r>
        <w:rPr>
          <w:sz w:val="24"/>
        </w:rPr>
        <w:t>5 до</w:t>
      </w:r>
      <w:r>
        <w:rPr>
          <w:spacing w:val="-1"/>
          <w:sz w:val="24"/>
        </w:rPr>
        <w:t> </w:t>
      </w:r>
      <w:r>
        <w:rPr>
          <w:sz w:val="24"/>
        </w:rPr>
        <w:t>20 мг/кг;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кобальту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від10</w:t>
      </w:r>
      <w:r>
        <w:rPr>
          <w:spacing w:val="-1"/>
          <w:sz w:val="24"/>
        </w:rPr>
        <w:t> </w:t>
      </w:r>
      <w:r>
        <w:rPr>
          <w:sz w:val="24"/>
        </w:rPr>
        <w:t>до 15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марганцю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400 до</w:t>
      </w:r>
      <w:r>
        <w:rPr>
          <w:spacing w:val="-1"/>
          <w:sz w:val="24"/>
        </w:rPr>
        <w:t> </w:t>
      </w:r>
      <w:r>
        <w:rPr>
          <w:sz w:val="24"/>
        </w:rPr>
        <w:t>550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міді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 0</w:t>
      </w:r>
      <w:r>
        <w:rPr>
          <w:spacing w:val="-1"/>
          <w:sz w:val="24"/>
        </w:rPr>
        <w:t> </w:t>
      </w:r>
      <w:r>
        <w:rPr>
          <w:sz w:val="24"/>
        </w:rPr>
        <w:t>до 5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цинку 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3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30 до</w:t>
      </w:r>
      <w:r>
        <w:rPr>
          <w:spacing w:val="-1"/>
          <w:sz w:val="24"/>
        </w:rPr>
        <w:t> </w:t>
      </w:r>
      <w:r>
        <w:rPr>
          <w:sz w:val="24"/>
        </w:rPr>
        <w:t>60 мг/кг;</w:t>
      </w:r>
    </w:p>
    <w:p>
      <w:pPr>
        <w:pStyle w:val="ListParagraph"/>
        <w:numPr>
          <w:ilvl w:val="0"/>
          <w:numId w:val="7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молібдену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2,4 до</w:t>
      </w:r>
      <w:r>
        <w:rPr>
          <w:spacing w:val="-1"/>
          <w:sz w:val="24"/>
        </w:rPr>
        <w:t> </w:t>
      </w:r>
      <w:r>
        <w:rPr>
          <w:sz w:val="24"/>
        </w:rPr>
        <w:t>3,2</w:t>
      </w:r>
      <w:r>
        <w:rPr>
          <w:spacing w:val="-1"/>
          <w:sz w:val="24"/>
        </w:rPr>
        <w:t> </w:t>
      </w:r>
      <w:r>
        <w:rPr>
          <w:sz w:val="24"/>
        </w:rPr>
        <w:t>мг/кг.</w:t>
      </w:r>
    </w:p>
    <w:p>
      <w:pPr>
        <w:pStyle w:val="BodyText"/>
        <w:ind w:left="810" w:firstLine="0"/>
      </w:pPr>
      <w:r>
        <w:rPr/>
        <w:t>Рівень</w:t>
      </w:r>
      <w:r>
        <w:rPr>
          <w:spacing w:val="-2"/>
        </w:rPr>
        <w:t> </w:t>
      </w:r>
      <w:r>
        <w:rPr/>
        <w:t>забезпеченості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азотом</w:t>
      </w:r>
      <w:r>
        <w:rPr>
          <w:spacing w:val="-2"/>
        </w:rPr>
        <w:t> </w:t>
      </w:r>
      <w:r>
        <w:rPr/>
        <w:t>(N),</w:t>
      </w:r>
      <w:r>
        <w:rPr>
          <w:spacing w:val="-2"/>
        </w:rPr>
        <w:t> </w:t>
      </w:r>
      <w:r>
        <w:rPr/>
        <w:t>фосфором</w:t>
      </w:r>
      <w:r>
        <w:rPr>
          <w:spacing w:val="-2"/>
        </w:rPr>
        <w:t> </w:t>
      </w:r>
      <w:r>
        <w:rPr/>
        <w:t>(P)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калієм</w:t>
      </w:r>
      <w:r>
        <w:rPr>
          <w:spacing w:val="-2"/>
        </w:rPr>
        <w:t> </w:t>
      </w:r>
      <w:r>
        <w:rPr/>
        <w:t>(K) – помірний.</w:t>
      </w:r>
    </w:p>
    <w:p>
      <w:pPr>
        <w:pStyle w:val="BodyText"/>
        <w:spacing w:before="1"/>
        <w:ind w:left="102" w:right="124"/>
      </w:pPr>
      <w:r>
        <w:rPr/>
        <w:t>Кислотність і лужність ґрунту: показник pH - від 5,5 до 7,0; лужність близька до</w:t>
      </w:r>
      <w:r>
        <w:rPr>
          <w:spacing w:val="1"/>
        </w:rPr>
        <w:t> </w:t>
      </w:r>
      <w:r>
        <w:rPr/>
        <w:t>нейтральної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нейтральна.</w:t>
      </w:r>
    </w:p>
    <w:p>
      <w:pPr>
        <w:pStyle w:val="BodyText"/>
        <w:ind w:left="810" w:firstLine="0"/>
      </w:pPr>
      <w:r>
        <w:rPr/>
        <w:t>Запаси</w:t>
      </w:r>
      <w:r>
        <w:rPr>
          <w:spacing w:val="-2"/>
        </w:rPr>
        <w:t> </w:t>
      </w:r>
      <w:r>
        <w:rPr/>
        <w:t>гумусу</w:t>
      </w:r>
      <w:r>
        <w:rPr>
          <w:spacing w:val="-1"/>
        </w:rPr>
        <w:t> </w:t>
      </w:r>
      <w:r>
        <w:rPr/>
        <w:t>від</w:t>
      </w:r>
      <w:r>
        <w:rPr>
          <w:spacing w:val="-2"/>
        </w:rPr>
        <w:t> </w:t>
      </w:r>
      <w:r>
        <w:rPr/>
        <w:t>350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400</w:t>
      </w:r>
      <w:r>
        <w:rPr>
          <w:spacing w:val="-1"/>
        </w:rPr>
        <w:t> </w:t>
      </w:r>
      <w:r>
        <w:rPr/>
        <w:t>т/га.</w:t>
      </w:r>
    </w:p>
    <w:p>
      <w:pPr>
        <w:pStyle w:val="Heading4"/>
        <w:ind w:left="4257"/>
      </w:pPr>
      <w:bookmarkStart w:name="_bookmark11" w:id="15"/>
      <w:bookmarkEnd w:id="15"/>
      <w:r>
        <w:rPr>
          <w:b w:val="0"/>
          <w:i w:val="0"/>
        </w:rPr>
      </w:r>
      <w:r>
        <w:rPr/>
        <w:t>Сейсмічні</w:t>
      </w:r>
      <w:r>
        <w:rPr>
          <w:spacing w:val="-4"/>
        </w:rPr>
        <w:t> </w:t>
      </w:r>
      <w:r>
        <w:rPr/>
        <w:t>умови</w:t>
      </w:r>
    </w:p>
    <w:p>
      <w:pPr>
        <w:pStyle w:val="BodyText"/>
        <w:ind w:left="102" w:right="124"/>
      </w:pPr>
      <w:r>
        <w:rPr/>
        <w:t>Територія села Семенівка не є сейсмічно небезпечною, розрахункова інтенсивність</w:t>
      </w:r>
      <w:r>
        <w:rPr>
          <w:spacing w:val="1"/>
        </w:rPr>
        <w:t> </w:t>
      </w:r>
      <w:r>
        <w:rPr/>
        <w:t>сейсмічних поштовхів і коливань складає менше 6 балів відповідно до вимог ДБН В. 1.1-</w:t>
      </w:r>
      <w:r>
        <w:rPr>
          <w:spacing w:val="1"/>
        </w:rPr>
        <w:t> </w:t>
      </w:r>
      <w:r>
        <w:rPr/>
        <w:t>12:2014</w:t>
      </w:r>
      <w:r>
        <w:rPr>
          <w:spacing w:val="-1"/>
        </w:rPr>
        <w:t> </w:t>
      </w:r>
      <w:r>
        <w:rPr/>
        <w:t>(шкала</w:t>
      </w:r>
      <w:r>
        <w:rPr>
          <w:spacing w:val="-1"/>
        </w:rPr>
        <w:t> </w:t>
      </w:r>
      <w:r>
        <w:rPr/>
        <w:t>MSK-64, карта ЗСР 2004-С).</w:t>
      </w:r>
    </w:p>
    <w:p>
      <w:pPr>
        <w:pStyle w:val="BodyText"/>
        <w:ind w:left="0" w:firstLine="0"/>
        <w:jc w:val="left"/>
      </w:pPr>
    </w:p>
    <w:p>
      <w:pPr>
        <w:pStyle w:val="Heading3"/>
        <w:numPr>
          <w:ilvl w:val="1"/>
          <w:numId w:val="8"/>
        </w:numPr>
        <w:tabs>
          <w:tab w:pos="832" w:val="left" w:leader="none"/>
        </w:tabs>
        <w:spacing w:line="240" w:lineRule="auto" w:before="0" w:after="0"/>
        <w:ind w:left="831" w:right="0" w:hanging="421"/>
        <w:jc w:val="both"/>
      </w:pPr>
      <w:bookmarkStart w:name="_bookmark12" w:id="16"/>
      <w:bookmarkEnd w:id="16"/>
      <w:r>
        <w:rPr>
          <w:b w:val="0"/>
        </w:rPr>
      </w:r>
      <w:bookmarkStart w:name="_bookmark12" w:id="17"/>
      <w:bookmarkEnd w:id="17"/>
      <w:r>
        <w:rPr/>
        <w:t>Хара</w:t>
      </w:r>
      <w:r>
        <w:rPr/>
        <w:t>ктеристика</w:t>
      </w:r>
      <w:r>
        <w:rPr>
          <w:spacing w:val="-4"/>
        </w:rPr>
        <w:t> </w:t>
      </w:r>
      <w:r>
        <w:rPr/>
        <w:t>поточного</w:t>
      </w:r>
      <w:r>
        <w:rPr>
          <w:spacing w:val="-3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числі</w:t>
      </w:r>
      <w:r>
        <w:rPr>
          <w:spacing w:val="-4"/>
        </w:rPr>
        <w:t> </w:t>
      </w:r>
      <w:r>
        <w:rPr/>
        <w:t>здоров’я населення</w:t>
      </w:r>
    </w:p>
    <w:p>
      <w:pPr>
        <w:pStyle w:val="BodyText"/>
        <w:ind w:left="102" w:right="126" w:firstLine="851"/>
      </w:pPr>
      <w:r>
        <w:rPr/>
        <w:t>Нижче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довкілля: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атмосферного</w:t>
      </w:r>
      <w:r>
        <w:rPr>
          <w:spacing w:val="-57"/>
        </w:rPr>
        <w:t> </w:t>
      </w:r>
      <w:r>
        <w:rPr/>
        <w:t>повітря,</w:t>
      </w:r>
      <w:r>
        <w:rPr>
          <w:spacing w:val="-2"/>
        </w:rPr>
        <w:t> </w:t>
      </w:r>
      <w:r>
        <w:rPr/>
        <w:t>водного</w:t>
      </w:r>
      <w:r>
        <w:rPr>
          <w:spacing w:val="-2"/>
        </w:rPr>
        <w:t> </w:t>
      </w:r>
      <w:r>
        <w:rPr/>
        <w:t>басейну,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питних</w:t>
      </w:r>
      <w:r>
        <w:rPr>
          <w:spacing w:val="-5"/>
        </w:rPr>
        <w:t> </w:t>
      </w:r>
      <w:r>
        <w:rPr/>
        <w:t>вод,</w:t>
      </w:r>
      <w:r>
        <w:rPr>
          <w:spacing w:val="-2"/>
        </w:rPr>
        <w:t> </w:t>
      </w:r>
      <w:r>
        <w:rPr/>
        <w:t>земель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знешкодження</w:t>
      </w:r>
      <w:r>
        <w:rPr>
          <w:spacing w:val="-1"/>
        </w:rPr>
        <w:t> </w:t>
      </w:r>
      <w:r>
        <w:rPr/>
        <w:t>відходів.</w:t>
      </w:r>
    </w:p>
    <w:p>
      <w:pPr>
        <w:pStyle w:val="Heading4"/>
        <w:ind w:left="3733"/>
      </w:pPr>
      <w:bookmarkStart w:name="_bookmark13" w:id="18"/>
      <w:bookmarkEnd w:id="18"/>
      <w:r>
        <w:rPr>
          <w:b w:val="0"/>
          <w:i w:val="0"/>
        </w:rPr>
      </w:r>
      <w:r>
        <w:rPr/>
        <w:t>Повітряний</w:t>
      </w:r>
      <w:r>
        <w:rPr>
          <w:spacing w:val="-5"/>
        </w:rPr>
        <w:t> </w:t>
      </w:r>
      <w:r>
        <w:rPr/>
        <w:t>басейн</w:t>
      </w:r>
    </w:p>
    <w:p>
      <w:pPr>
        <w:pStyle w:val="BodyText"/>
        <w:ind w:left="102" w:right="124"/>
      </w:pPr>
      <w:r>
        <w:rPr/>
        <w:t>Згідно даних Районування України за потенціалом забруднення - село 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допустимою</w:t>
      </w:r>
      <w:r>
        <w:rPr>
          <w:spacing w:val="1"/>
        </w:rPr>
        <w:t> </w:t>
      </w:r>
      <w:r>
        <w:rPr/>
        <w:t>оцінкою</w:t>
      </w:r>
      <w:r>
        <w:rPr>
          <w:spacing w:val="1"/>
        </w:rPr>
        <w:t> </w:t>
      </w:r>
      <w:r>
        <w:rPr/>
        <w:t>забрудненості</w:t>
      </w:r>
      <w:r>
        <w:rPr>
          <w:spacing w:val="1"/>
        </w:rPr>
        <w:t> </w:t>
      </w:r>
      <w:r>
        <w:rPr/>
        <w:t>атмосферного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індекс</w:t>
      </w:r>
      <w:r>
        <w:rPr>
          <w:spacing w:val="1"/>
        </w:rPr>
        <w:t> </w:t>
      </w:r>
      <w:r>
        <w:rPr/>
        <w:t>забрудненості</w:t>
      </w:r>
      <w:r>
        <w:rPr>
          <w:spacing w:val="26"/>
        </w:rPr>
        <w:t> </w:t>
      </w:r>
      <w:r>
        <w:rPr/>
        <w:t>(індекси</w:t>
      </w:r>
      <w:r>
        <w:rPr>
          <w:spacing w:val="26"/>
        </w:rPr>
        <w:t> </w:t>
      </w:r>
      <w:r>
        <w:rPr/>
        <w:t>сумарної</w:t>
      </w:r>
      <w:r>
        <w:rPr>
          <w:spacing w:val="28"/>
        </w:rPr>
        <w:t> </w:t>
      </w:r>
      <w:r>
        <w:rPr/>
        <w:t>забрудненості</w:t>
      </w:r>
      <w:r>
        <w:rPr>
          <w:spacing w:val="28"/>
        </w:rPr>
        <w:t> </w:t>
      </w:r>
      <w:r>
        <w:rPr/>
        <w:t>розраховані</w:t>
      </w:r>
      <w:r>
        <w:rPr>
          <w:spacing w:val="26"/>
        </w:rPr>
        <w:t> </w:t>
      </w:r>
      <w:r>
        <w:rPr/>
        <w:t>за</w:t>
      </w:r>
      <w:r>
        <w:rPr>
          <w:spacing w:val="27"/>
        </w:rPr>
        <w:t> </w:t>
      </w:r>
      <w:r>
        <w:rPr/>
        <w:t>основними</w:t>
      </w:r>
      <w:r>
        <w:rPr>
          <w:spacing w:val="27"/>
        </w:rPr>
        <w:t> </w:t>
      </w:r>
      <w:r>
        <w:rPr/>
        <w:t>(пил,</w:t>
      </w:r>
      <w:r>
        <w:rPr>
          <w:spacing w:val="25"/>
        </w:rPr>
        <w:t> </w:t>
      </w:r>
      <w:r>
        <w:rPr/>
        <w:t>сірчаний</w:t>
      </w:r>
    </w:p>
    <w:p>
      <w:pPr>
        <w:spacing w:after="0"/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31" w:firstLine="0"/>
      </w:pPr>
      <w:r>
        <w:rPr/>
        <w:t>газ, двоокис азоту, окис вуглецю) і специфічними забруднювачами (галогени, органічні</w:t>
      </w:r>
      <w:r>
        <w:rPr>
          <w:spacing w:val="1"/>
        </w:rPr>
        <w:t> </w:t>
      </w:r>
      <w:r>
        <w:rPr/>
        <w:t>сполуки,</w:t>
      </w:r>
      <w:r>
        <w:rPr>
          <w:spacing w:val="-1"/>
        </w:rPr>
        <w:t> </w:t>
      </w:r>
      <w:r>
        <w:rPr/>
        <w:t>метали, завислі речовини))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1</w:t>
      </w:r>
      <w:r>
        <w:rPr>
          <w:spacing w:val="2"/>
        </w:rPr>
        <w:t> </w:t>
      </w:r>
      <w:r>
        <w:rPr/>
        <w:t>(допустима).</w:t>
      </w:r>
    </w:p>
    <w:p>
      <w:pPr>
        <w:pStyle w:val="BodyText"/>
        <w:spacing w:before="1"/>
        <w:ind w:left="810" w:firstLine="0"/>
      </w:pPr>
      <w:r>
        <w:rPr/>
        <w:t>Пости контролю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атмосферного</w:t>
      </w:r>
      <w:r>
        <w:rPr>
          <w:spacing w:val="-2"/>
        </w:rPr>
        <w:t> </w:t>
      </w:r>
      <w:r>
        <w:rPr/>
        <w:t>повітря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селі</w:t>
      </w:r>
      <w:r>
        <w:rPr>
          <w:spacing w:val="-2"/>
        </w:rPr>
        <w:t> </w:t>
      </w:r>
      <w:r>
        <w:rPr/>
        <w:t>відсутні.</w:t>
      </w:r>
    </w:p>
    <w:p>
      <w:pPr>
        <w:pStyle w:val="BodyText"/>
        <w:ind w:left="102" w:right="124"/>
      </w:pPr>
      <w:r>
        <w:rPr/>
        <w:t>Найближчим пунктом спостереження за станом атмосферного повітря до території</w:t>
      </w:r>
      <w:r>
        <w:rPr>
          <w:spacing w:val="1"/>
        </w:rPr>
        <w:t> </w:t>
      </w:r>
      <w:r>
        <w:rPr>
          <w:spacing w:val="-1"/>
        </w:rPr>
        <w:t>села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Бориспільському</w:t>
      </w:r>
      <w:r>
        <w:rPr>
          <w:spacing w:val="-12"/>
        </w:rPr>
        <w:t> </w:t>
      </w:r>
      <w:r>
        <w:rPr/>
        <w:t>районі</w:t>
      </w:r>
      <w:r>
        <w:rPr>
          <w:spacing w:val="-12"/>
        </w:rPr>
        <w:t> </w:t>
      </w:r>
      <w:r>
        <w:rPr/>
        <w:t>є</w:t>
      </w:r>
      <w:r>
        <w:rPr>
          <w:spacing w:val="-13"/>
        </w:rPr>
        <w:t> </w:t>
      </w:r>
      <w:r>
        <w:rPr/>
        <w:t>Пост</w:t>
      </w:r>
      <w:r>
        <w:rPr>
          <w:spacing w:val="-13"/>
        </w:rPr>
        <w:t> </w:t>
      </w:r>
      <w:r>
        <w:rPr/>
        <w:t>№8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місті</w:t>
      </w:r>
      <w:r>
        <w:rPr>
          <w:spacing w:val="-12"/>
        </w:rPr>
        <w:t> </w:t>
      </w:r>
      <w:r>
        <w:rPr/>
        <w:t>Переяслав-Хмельницький</w:t>
      </w:r>
      <w:r>
        <w:rPr>
          <w:spacing w:val="-13"/>
        </w:rPr>
        <w:t> </w:t>
      </w:r>
      <w:r>
        <w:rPr/>
        <w:t>(оксид</w:t>
      </w:r>
      <w:r>
        <w:rPr>
          <w:spacing w:val="-13"/>
        </w:rPr>
        <w:t> </w:t>
      </w:r>
      <w:r>
        <w:rPr/>
        <w:t>вуглецю,</w:t>
      </w:r>
      <w:r>
        <w:rPr>
          <w:spacing w:val="-57"/>
        </w:rPr>
        <w:t> </w:t>
      </w:r>
      <w:r>
        <w:rPr/>
        <w:t>діоксид</w:t>
      </w:r>
      <w:r>
        <w:rPr>
          <w:spacing w:val="-1"/>
        </w:rPr>
        <w:t> </w:t>
      </w:r>
      <w:r>
        <w:rPr/>
        <w:t>сірки, оксид</w:t>
      </w:r>
      <w:r>
        <w:rPr>
          <w:spacing w:val="-3"/>
        </w:rPr>
        <w:t> </w:t>
      </w:r>
      <w:r>
        <w:rPr/>
        <w:t>та діоксид</w:t>
      </w:r>
      <w:r>
        <w:rPr>
          <w:spacing w:val="-1"/>
        </w:rPr>
        <w:t> </w:t>
      </w:r>
      <w:r>
        <w:rPr/>
        <w:t>азоту, озон, сірководень та</w:t>
      </w:r>
      <w:r>
        <w:rPr>
          <w:spacing w:val="-1"/>
        </w:rPr>
        <w:t> </w:t>
      </w:r>
      <w:r>
        <w:rPr/>
        <w:t>пил).</w:t>
      </w:r>
    </w:p>
    <w:p>
      <w:pPr>
        <w:pStyle w:val="BodyText"/>
        <w:ind w:left="102" w:right="132"/>
      </w:pPr>
      <w:r>
        <w:rPr/>
        <w:t>Забруднення повітря потенційно можливе від об’єктів газотранспортної системи</w:t>
      </w:r>
      <w:r>
        <w:rPr>
          <w:spacing w:val="1"/>
        </w:rPr>
        <w:t> </w:t>
      </w:r>
      <w:r>
        <w:rPr/>
        <w:t>(ГРС)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сільськогосподарського призначення.</w:t>
      </w:r>
    </w:p>
    <w:p>
      <w:pPr>
        <w:pStyle w:val="BodyText"/>
        <w:ind w:left="102" w:right="126"/>
      </w:pPr>
      <w:r>
        <w:rPr/>
        <w:t>Традиційно</w:t>
      </w:r>
      <w:r>
        <w:rPr>
          <w:spacing w:val="-14"/>
        </w:rPr>
        <w:t> </w:t>
      </w:r>
      <w:r>
        <w:rPr/>
        <w:t>викиди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атмосферу</w:t>
      </w:r>
      <w:r>
        <w:rPr>
          <w:spacing w:val="-14"/>
        </w:rPr>
        <w:t> </w:t>
      </w:r>
      <w:r>
        <w:rPr/>
        <w:t>поступають</w:t>
      </w:r>
      <w:r>
        <w:rPr>
          <w:spacing w:val="-12"/>
        </w:rPr>
        <w:t> </w:t>
      </w:r>
      <w:r>
        <w:rPr/>
        <w:t>від</w:t>
      </w:r>
      <w:r>
        <w:rPr>
          <w:spacing w:val="-14"/>
        </w:rPr>
        <w:t> </w:t>
      </w:r>
      <w:r>
        <w:rPr/>
        <w:t>автотранспорту.</w:t>
      </w:r>
      <w:r>
        <w:rPr>
          <w:spacing w:val="-14"/>
        </w:rPr>
        <w:t> </w:t>
      </w:r>
      <w:r>
        <w:rPr/>
        <w:t>З</w:t>
      </w:r>
      <w:r>
        <w:rPr>
          <w:spacing w:val="-15"/>
        </w:rPr>
        <w:t> </w:t>
      </w:r>
      <w:r>
        <w:rPr/>
        <w:t>екологічної</w:t>
      </w:r>
      <w:r>
        <w:rPr>
          <w:spacing w:val="-13"/>
        </w:rPr>
        <w:t> </w:t>
      </w:r>
      <w:r>
        <w:rPr/>
        <w:t>точки</w:t>
      </w:r>
      <w:r>
        <w:rPr>
          <w:spacing w:val="-58"/>
        </w:rPr>
        <w:t> </w:t>
      </w:r>
      <w:r>
        <w:rPr/>
        <w:t>зору вулична мережа села ускладнена технічними параметрами – недостатньою шириною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недосконалим</w:t>
      </w:r>
      <w:r>
        <w:rPr>
          <w:spacing w:val="1"/>
        </w:rPr>
        <w:t> </w:t>
      </w:r>
      <w:r>
        <w:rPr/>
        <w:t>покриттям</w:t>
      </w:r>
      <w:r>
        <w:rPr>
          <w:spacing w:val="1"/>
        </w:rPr>
        <w:t> </w:t>
      </w:r>
      <w:r>
        <w:rPr/>
        <w:t>проїзних</w:t>
      </w:r>
      <w:r>
        <w:rPr>
          <w:spacing w:val="1"/>
        </w:rPr>
        <w:t> </w:t>
      </w:r>
      <w:r>
        <w:rPr/>
        <w:t>частин.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існуючої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автотранспорту на повітряний басейн села можливий в районі, де зосереджені основні</w:t>
      </w:r>
      <w:r>
        <w:rPr>
          <w:spacing w:val="1"/>
        </w:rPr>
        <w:t> </w:t>
      </w:r>
      <w:r>
        <w:rPr/>
        <w:t>транспортні</w:t>
      </w:r>
      <w:r>
        <w:rPr>
          <w:spacing w:val="-3"/>
        </w:rPr>
        <w:t> </w:t>
      </w:r>
      <w:r>
        <w:rPr/>
        <w:t>потоки (траса</w:t>
      </w:r>
      <w:r>
        <w:rPr>
          <w:spacing w:val="-1"/>
        </w:rPr>
        <w:t> </w:t>
      </w:r>
      <w:r>
        <w:rPr/>
        <w:t>М-03 Київ-Харків).</w:t>
      </w:r>
    </w:p>
    <w:p>
      <w:pPr>
        <w:pStyle w:val="BodyText"/>
        <w:ind w:left="102" w:right="126"/>
      </w:pPr>
      <w:r>
        <w:rPr/>
        <w:t>Автотранспорт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емісії</w:t>
      </w:r>
      <w:r>
        <w:rPr>
          <w:spacing w:val="1"/>
        </w:rPr>
        <w:t> </w:t>
      </w:r>
      <w:r>
        <w:rPr/>
        <w:t>відпрацьованих</w:t>
      </w:r>
      <w:r>
        <w:rPr>
          <w:spacing w:val="1"/>
        </w:rPr>
        <w:t> </w:t>
      </w:r>
      <w:r>
        <w:rPr/>
        <w:t>газів</w:t>
      </w:r>
      <w:r>
        <w:rPr>
          <w:spacing w:val="1"/>
        </w:rPr>
        <w:t> </w:t>
      </w:r>
      <w:r>
        <w:rPr/>
        <w:t>дизельних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що</w:t>
      </w:r>
      <w:r>
        <w:rPr>
          <w:spacing w:val="-57"/>
        </w:rPr>
        <w:t> </w:t>
      </w:r>
      <w:r>
        <w:rPr/>
        <w:t>містять оксиди вуглецю, оксиди і діоксиди азоту, вуглеводні, сірчистий ангідрид, сажу та</w:t>
      </w:r>
      <w:r>
        <w:rPr>
          <w:spacing w:val="1"/>
        </w:rPr>
        <w:t> </w:t>
      </w:r>
      <w:r>
        <w:rPr/>
        <w:t>пил. Уздовж автомобільних доріг, відмічається забруднення ґрунтів за рахунок викидів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продуктів</w:t>
      </w:r>
      <w:r>
        <w:rPr>
          <w:spacing w:val="1"/>
        </w:rPr>
        <w:t> </w:t>
      </w:r>
      <w:r>
        <w:rPr/>
        <w:t>зношення</w:t>
      </w:r>
      <w:r>
        <w:rPr>
          <w:spacing w:val="1"/>
        </w:rPr>
        <w:t> </w:t>
      </w:r>
      <w:r>
        <w:rPr/>
        <w:t>механічних</w:t>
      </w:r>
      <w:r>
        <w:rPr>
          <w:spacing w:val="1"/>
        </w:rPr>
        <w:t> </w:t>
      </w:r>
      <w:r>
        <w:rPr/>
        <w:t>частин,</w:t>
      </w:r>
      <w:r>
        <w:rPr>
          <w:spacing w:val="1"/>
        </w:rPr>
        <w:t> </w:t>
      </w:r>
      <w:r>
        <w:rPr/>
        <w:t>дорожнього</w:t>
      </w:r>
      <w:r>
        <w:rPr>
          <w:spacing w:val="1"/>
        </w:rPr>
        <w:t> </w:t>
      </w:r>
      <w:r>
        <w:rPr/>
        <w:t>покриття.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концентрації</w:t>
      </w:r>
      <w:r>
        <w:rPr>
          <w:spacing w:val="1"/>
        </w:rPr>
        <w:t> </w:t>
      </w:r>
      <w:r>
        <w:rPr/>
        <w:t>шкодочинних</w:t>
      </w:r>
      <w:r>
        <w:rPr>
          <w:spacing w:val="1"/>
        </w:rPr>
        <w:t> </w:t>
      </w:r>
      <w:r>
        <w:rPr/>
        <w:t>сполук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погіршенням</w:t>
      </w:r>
      <w:r>
        <w:rPr>
          <w:spacing w:val="1"/>
        </w:rPr>
        <w:t> </w:t>
      </w:r>
      <w:r>
        <w:rPr/>
        <w:t>технічного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автомобільного</w:t>
      </w:r>
      <w:r>
        <w:rPr>
          <w:spacing w:val="1"/>
        </w:rPr>
        <w:t> </w:t>
      </w:r>
      <w:r>
        <w:rPr/>
        <w:t>парку,</w:t>
      </w:r>
      <w:r>
        <w:rPr>
          <w:spacing w:val="1"/>
        </w:rPr>
        <w:t> </w:t>
      </w:r>
      <w:r>
        <w:rPr/>
        <w:t>незадовільною якістю палива, відставанням темпів розвитку вулично-дорожньої мережі,</w:t>
      </w:r>
      <w:r>
        <w:rPr>
          <w:spacing w:val="1"/>
        </w:rPr>
        <w:t> </w:t>
      </w:r>
      <w:r>
        <w:rPr/>
        <w:t>труднощами щодо контролю великої кількості автотранспорту як джерела забруднення</w:t>
      </w:r>
      <w:r>
        <w:rPr>
          <w:spacing w:val="1"/>
        </w:rPr>
        <w:t> </w:t>
      </w:r>
      <w:r>
        <w:rPr/>
        <w:t>атмосфери</w:t>
      </w:r>
      <w:r>
        <w:rPr>
          <w:spacing w:val="-1"/>
        </w:rPr>
        <w:t> </w:t>
      </w:r>
      <w:r>
        <w:rPr/>
        <w:t>(приватний</w:t>
      </w:r>
      <w:r>
        <w:rPr>
          <w:spacing w:val="-2"/>
        </w:rPr>
        <w:t> </w:t>
      </w:r>
      <w:r>
        <w:rPr/>
        <w:t>транспорт, транзит).</w:t>
      </w:r>
    </w:p>
    <w:p>
      <w:pPr>
        <w:pStyle w:val="Heading4"/>
        <w:spacing w:before="1"/>
        <w:ind w:left="4343"/>
      </w:pPr>
      <w:bookmarkStart w:name="_bookmark14" w:id="19"/>
      <w:bookmarkEnd w:id="19"/>
      <w:r>
        <w:rPr>
          <w:b w:val="0"/>
          <w:i w:val="0"/>
        </w:rPr>
      </w:r>
      <w:r>
        <w:rPr/>
        <w:t>Водний</w:t>
      </w:r>
      <w:r>
        <w:rPr>
          <w:spacing w:val="-4"/>
        </w:rPr>
        <w:t> </w:t>
      </w:r>
      <w:r>
        <w:rPr/>
        <w:t>басейн</w:t>
      </w:r>
    </w:p>
    <w:p>
      <w:pPr>
        <w:pStyle w:val="BodyText"/>
        <w:ind w:left="102" w:right="132"/>
      </w:pPr>
      <w:r>
        <w:rPr/>
        <w:t>В господарському комплексі села використовуються як поверхневі, так і підземні</w:t>
      </w:r>
      <w:r>
        <w:rPr>
          <w:spacing w:val="1"/>
        </w:rPr>
        <w:t> </w:t>
      </w:r>
      <w:r>
        <w:rPr/>
        <w:t>води.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зазначалось,</w:t>
      </w:r>
      <w:r>
        <w:rPr>
          <w:spacing w:val="1"/>
        </w:rPr>
        <w:t> </w:t>
      </w:r>
      <w:r>
        <w:rPr/>
        <w:t>поверхневі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представлені</w:t>
      </w:r>
      <w:r>
        <w:rPr>
          <w:spacing w:val="1"/>
        </w:rPr>
        <w:t> </w:t>
      </w:r>
      <w:r>
        <w:rPr/>
        <w:t>рукавом</w:t>
      </w:r>
      <w:r>
        <w:rPr>
          <w:spacing w:val="1"/>
        </w:rPr>
        <w:t> </w:t>
      </w:r>
      <w:r>
        <w:rPr/>
        <w:t>ріки</w:t>
      </w:r>
      <w:r>
        <w:rPr>
          <w:spacing w:val="1"/>
        </w:rPr>
        <w:t> </w:t>
      </w:r>
      <w:r>
        <w:rPr/>
        <w:t>Трубіж</w:t>
      </w:r>
      <w:r>
        <w:rPr>
          <w:spacing w:val="1"/>
        </w:rPr>
        <w:t> </w:t>
      </w:r>
      <w:r>
        <w:rPr/>
        <w:t>ставками,</w:t>
      </w:r>
      <w:r>
        <w:rPr>
          <w:spacing w:val="1"/>
        </w:rPr>
        <w:t> </w:t>
      </w:r>
      <w:r>
        <w:rPr/>
        <w:t>каналами</w:t>
      </w:r>
      <w:r>
        <w:rPr>
          <w:spacing w:val="-1"/>
        </w:rPr>
        <w:t> </w:t>
      </w:r>
      <w:r>
        <w:rPr/>
        <w:t>меліоративної системи та копанками.</w:t>
      </w:r>
    </w:p>
    <w:p>
      <w:pPr>
        <w:pStyle w:val="BodyText"/>
        <w:ind w:left="102" w:right="133"/>
      </w:pPr>
      <w:r>
        <w:rPr/>
        <w:t>Головними</w:t>
      </w:r>
      <w:r>
        <w:rPr>
          <w:spacing w:val="1"/>
        </w:rPr>
        <w:t> </w:t>
      </w:r>
      <w:r>
        <w:rPr/>
        <w:t>забруднювачами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є:</w:t>
      </w:r>
      <w:r>
        <w:rPr>
          <w:spacing w:val="1"/>
        </w:rPr>
        <w:t> </w:t>
      </w:r>
      <w:r>
        <w:rPr/>
        <w:t>природний</w:t>
      </w:r>
      <w:r>
        <w:rPr>
          <w:spacing w:val="1"/>
        </w:rPr>
        <w:t> </w:t>
      </w:r>
      <w:r>
        <w:rPr/>
        <w:t>поверхневий</w:t>
      </w:r>
      <w:r>
        <w:rPr>
          <w:spacing w:val="1"/>
        </w:rPr>
        <w:t> </w:t>
      </w:r>
      <w:r>
        <w:rPr/>
        <w:t>стік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території житлової забудови, зокрема випуск стічних вод від приватних садиб (забудова</w:t>
      </w:r>
      <w:r>
        <w:rPr>
          <w:spacing w:val="1"/>
        </w:rPr>
        <w:t> </w:t>
      </w:r>
      <w:r>
        <w:rPr/>
        <w:t>села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каналізована, санітарне</w:t>
      </w:r>
      <w:r>
        <w:rPr>
          <w:spacing w:val="-1"/>
        </w:rPr>
        <w:t> </w:t>
      </w:r>
      <w:r>
        <w:rPr/>
        <w:t>очищення</w:t>
      </w:r>
      <w:r>
        <w:rPr>
          <w:spacing w:val="-4"/>
        </w:rPr>
        <w:t> </w:t>
      </w:r>
      <w:r>
        <w:rPr/>
        <w:t>практично відсутнє).</w:t>
      </w:r>
    </w:p>
    <w:p>
      <w:pPr>
        <w:pStyle w:val="BodyText"/>
        <w:ind w:left="102" w:right="129"/>
      </w:pPr>
      <w:r>
        <w:rPr/>
        <w:t>Наявність</w:t>
      </w:r>
      <w:r>
        <w:rPr>
          <w:spacing w:val="1"/>
        </w:rPr>
        <w:t> </w:t>
      </w:r>
      <w:r>
        <w:rPr/>
        <w:t>заболоченостей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мокрих</w:t>
      </w:r>
      <w:r>
        <w:rPr>
          <w:spacing w:val="1"/>
        </w:rPr>
        <w:t> </w:t>
      </w:r>
      <w:r>
        <w:rPr/>
        <w:t>безстічних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утворенню</w:t>
      </w:r>
      <w:r>
        <w:rPr>
          <w:spacing w:val="1"/>
        </w:rPr>
        <w:t> </w:t>
      </w:r>
      <w:r>
        <w:rPr/>
        <w:t>анофелогенних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антисанітарії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територіях</w:t>
      </w:r>
      <w:r>
        <w:rPr>
          <w:spacing w:val="-1"/>
        </w:rPr>
        <w:t> </w:t>
      </w:r>
      <w:r>
        <w:rPr/>
        <w:t>водойм</w:t>
      </w:r>
      <w:r>
        <w:rPr>
          <w:spacing w:val="-1"/>
        </w:rPr>
        <w:t> </w:t>
      </w:r>
      <w:r>
        <w:rPr/>
        <w:t>та біля</w:t>
      </w:r>
      <w:r>
        <w:rPr>
          <w:spacing w:val="-1"/>
        </w:rPr>
        <w:t> </w:t>
      </w:r>
      <w:r>
        <w:rPr/>
        <w:t>них.</w:t>
      </w:r>
    </w:p>
    <w:p>
      <w:pPr>
        <w:pStyle w:val="BodyText"/>
        <w:ind w:left="102" w:right="129"/>
      </w:pPr>
      <w:r>
        <w:rPr/>
        <w:t>Підземні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водопостачання.</w:t>
      </w:r>
      <w:r>
        <w:rPr>
          <w:spacing w:val="1"/>
        </w:rPr>
        <w:t> </w:t>
      </w:r>
      <w:r>
        <w:rPr/>
        <w:t>Існуюча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якість</w:t>
      </w:r>
      <w:r>
        <w:rPr>
          <w:spacing w:val="-57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селі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незадовільною</w:t>
      </w:r>
      <w:r>
        <w:rPr>
          <w:spacing w:val="1"/>
        </w:rPr>
        <w:t> </w:t>
      </w:r>
      <w:r>
        <w:rPr/>
        <w:t>(I</w:t>
      </w:r>
      <w:r>
        <w:rPr>
          <w:spacing w:val="1"/>
        </w:rPr>
        <w:t> </w:t>
      </w:r>
      <w:r>
        <w:rPr/>
        <w:t>пояс</w:t>
      </w:r>
      <w:r>
        <w:rPr>
          <w:spacing w:val="1"/>
        </w:rPr>
        <w:t> </w:t>
      </w:r>
      <w:r>
        <w:rPr/>
        <w:t>санітарної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існуючих</w:t>
      </w:r>
      <w:r>
        <w:rPr>
          <w:spacing w:val="-57"/>
        </w:rPr>
        <w:t> </w:t>
      </w:r>
      <w:r>
        <w:rPr/>
        <w:t>свердловин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витримано).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жителів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користується</w:t>
      </w:r>
      <w:r>
        <w:rPr>
          <w:spacing w:val="1"/>
        </w:rPr>
        <w:t> </w:t>
      </w:r>
      <w:r>
        <w:rPr/>
        <w:t>водою</w:t>
      </w:r>
      <w:r>
        <w:rPr>
          <w:spacing w:val="1"/>
        </w:rPr>
        <w:t> </w:t>
      </w:r>
      <w:r>
        <w:rPr/>
        <w:t>з</w:t>
      </w:r>
      <w:r>
        <w:rPr>
          <w:spacing w:val="-57"/>
        </w:rPr>
        <w:t> </w:t>
      </w:r>
      <w:r>
        <w:rPr/>
        <w:t>індивідуальних</w:t>
      </w:r>
      <w:r>
        <w:rPr>
          <w:spacing w:val="-1"/>
        </w:rPr>
        <w:t> </w:t>
      </w:r>
      <w:r>
        <w:rPr/>
        <w:t>свердловин і шахтних колодязів.</w:t>
      </w:r>
    </w:p>
    <w:p>
      <w:pPr>
        <w:pStyle w:val="BodyText"/>
        <w:ind w:left="102" w:right="125"/>
      </w:pPr>
      <w:r>
        <w:rPr/>
        <w:t>Також в межах села відсутня організована система рекреаційного використання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водойм,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відпочинку,</w:t>
      </w:r>
      <w:r>
        <w:rPr>
          <w:spacing w:val="1"/>
        </w:rPr>
        <w:t> </w:t>
      </w:r>
      <w:r>
        <w:rPr/>
        <w:t>впорядкування,</w:t>
      </w:r>
      <w:r>
        <w:rPr>
          <w:spacing w:val="1"/>
        </w:rPr>
        <w:t> </w:t>
      </w:r>
      <w:r>
        <w:rPr/>
        <w:t>інженерне</w:t>
      </w:r>
      <w:r>
        <w:rPr>
          <w:spacing w:val="-2"/>
        </w:rPr>
        <w:t> </w:t>
      </w:r>
      <w:r>
        <w:rPr/>
        <w:t>облаштування та</w:t>
      </w:r>
      <w:r>
        <w:rPr>
          <w:spacing w:val="-1"/>
        </w:rPr>
        <w:t> </w:t>
      </w:r>
      <w:r>
        <w:rPr/>
        <w:t>загальне</w:t>
      </w:r>
      <w:r>
        <w:rPr>
          <w:spacing w:val="-1"/>
        </w:rPr>
        <w:t> </w:t>
      </w:r>
      <w:r>
        <w:rPr/>
        <w:t>санітарне</w:t>
      </w:r>
      <w:r>
        <w:rPr>
          <w:spacing w:val="-2"/>
        </w:rPr>
        <w:t> </w:t>
      </w:r>
      <w:r>
        <w:rPr/>
        <w:t>оздоровлення акваторій.</w:t>
      </w:r>
    </w:p>
    <w:p>
      <w:pPr>
        <w:pStyle w:val="Heading4"/>
        <w:spacing w:before="1"/>
        <w:ind w:left="3793"/>
      </w:pPr>
      <w:bookmarkStart w:name="_bookmark15" w:id="20"/>
      <w:bookmarkEnd w:id="20"/>
      <w:r>
        <w:rPr>
          <w:b w:val="0"/>
          <w:i w:val="0"/>
        </w:rPr>
      </w:r>
      <w:r>
        <w:rPr/>
        <w:t>Земельні</w:t>
      </w:r>
      <w:r>
        <w:rPr>
          <w:spacing w:val="-3"/>
        </w:rPr>
        <w:t> </w:t>
      </w:r>
      <w:r>
        <w:rPr/>
        <w:t>ресурси,</w:t>
      </w:r>
      <w:r>
        <w:rPr>
          <w:spacing w:val="-2"/>
        </w:rPr>
        <w:t> </w:t>
      </w:r>
      <w:r>
        <w:rPr/>
        <w:t>ґрунти</w:t>
      </w:r>
    </w:p>
    <w:p>
      <w:pPr>
        <w:pStyle w:val="BodyText"/>
        <w:ind w:left="102" w:right="126"/>
      </w:pPr>
      <w:r>
        <w:rPr/>
        <w:t>Спеціальних робіт по геохімічній зйомці ґрунтів с.</w:t>
      </w:r>
      <w:r>
        <w:rPr>
          <w:spacing w:val="1"/>
        </w:rPr>
        <w:t> </w:t>
      </w:r>
      <w:r>
        <w:rPr/>
        <w:t>Cеменівка не виконувалось.</w:t>
      </w:r>
      <w:r>
        <w:rPr>
          <w:spacing w:val="1"/>
        </w:rPr>
        <w:t> </w:t>
      </w:r>
      <w:r>
        <w:rPr/>
        <w:t>Регулярного</w:t>
      </w:r>
      <w:r>
        <w:rPr>
          <w:spacing w:val="1"/>
        </w:rPr>
        <w:t> </w:t>
      </w:r>
      <w:r>
        <w:rPr/>
        <w:t>спостереження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станом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проводиться.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відсутні</w:t>
      </w:r>
      <w:r>
        <w:rPr>
          <w:spacing w:val="-3"/>
        </w:rPr>
        <w:t> </w:t>
      </w:r>
      <w:r>
        <w:rPr/>
        <w:t>джерела</w:t>
      </w:r>
      <w:r>
        <w:rPr>
          <w:spacing w:val="-1"/>
        </w:rPr>
        <w:t> </w:t>
      </w:r>
      <w:r>
        <w:rPr/>
        <w:t>токсичних забруднень</w:t>
      </w:r>
      <w:r>
        <w:rPr>
          <w:spacing w:val="-1"/>
        </w:rPr>
        <w:t> </w:t>
      </w:r>
      <w:r>
        <w:rPr/>
        <w:t>ґрунтів.</w:t>
      </w:r>
    </w:p>
    <w:p>
      <w:pPr>
        <w:pStyle w:val="BodyText"/>
        <w:ind w:left="810" w:firstLine="0"/>
      </w:pPr>
      <w:r>
        <w:rPr/>
        <w:t>Джерелами</w:t>
      </w:r>
      <w:r>
        <w:rPr>
          <w:spacing w:val="-3"/>
        </w:rPr>
        <w:t> </w:t>
      </w:r>
      <w:r>
        <w:rPr/>
        <w:t>екологічного</w:t>
      </w:r>
      <w:r>
        <w:rPr>
          <w:spacing w:val="-2"/>
        </w:rPr>
        <w:t> </w:t>
      </w:r>
      <w:r>
        <w:rPr/>
        <w:t>впливу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земельні</w:t>
      </w:r>
      <w:r>
        <w:rPr>
          <w:spacing w:val="-2"/>
        </w:rPr>
        <w:t> </w:t>
      </w:r>
      <w:r>
        <w:rPr/>
        <w:t>ресурси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грунти</w:t>
      </w:r>
      <w:r>
        <w:rPr>
          <w:spacing w:val="-1"/>
        </w:rPr>
        <w:t> </w:t>
      </w:r>
      <w:r>
        <w:rPr/>
        <w:t>є:</w:t>
      </w:r>
    </w:p>
    <w:p>
      <w:pPr>
        <w:pStyle w:val="ListParagraph"/>
        <w:numPr>
          <w:ilvl w:val="0"/>
          <w:numId w:val="9"/>
        </w:numPr>
        <w:tabs>
          <w:tab w:pos="947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зони</w:t>
      </w:r>
      <w:r>
        <w:rPr>
          <w:spacing w:val="-7"/>
          <w:sz w:val="24"/>
        </w:rPr>
        <w:t> </w:t>
      </w:r>
      <w:r>
        <w:rPr>
          <w:sz w:val="24"/>
        </w:rPr>
        <w:t>впливу</w:t>
      </w:r>
      <w:r>
        <w:rPr>
          <w:spacing w:val="-9"/>
          <w:sz w:val="24"/>
        </w:rPr>
        <w:t> </w:t>
      </w:r>
      <w:r>
        <w:rPr>
          <w:sz w:val="24"/>
        </w:rPr>
        <w:t>діяльності</w:t>
      </w:r>
      <w:r>
        <w:rPr>
          <w:spacing w:val="-4"/>
          <w:sz w:val="24"/>
        </w:rPr>
        <w:t> </w:t>
      </w:r>
      <w:r>
        <w:rPr>
          <w:sz w:val="24"/>
        </w:rPr>
        <w:t>автотранспорту,</w:t>
      </w:r>
      <w:r>
        <w:rPr>
          <w:spacing w:val="-5"/>
          <w:sz w:val="24"/>
        </w:rPr>
        <w:t> </w:t>
      </w:r>
      <w:r>
        <w:rPr>
          <w:sz w:val="24"/>
        </w:rPr>
        <w:t>де</w:t>
      </w:r>
      <w:r>
        <w:rPr>
          <w:spacing w:val="-7"/>
          <w:sz w:val="24"/>
        </w:rPr>
        <w:t> </w:t>
      </w:r>
      <w:r>
        <w:rPr>
          <w:sz w:val="24"/>
        </w:rPr>
        <w:t>може</w:t>
      </w:r>
      <w:r>
        <w:rPr>
          <w:spacing w:val="-6"/>
          <w:sz w:val="24"/>
        </w:rPr>
        <w:t> </w:t>
      </w:r>
      <w:r>
        <w:rPr>
          <w:sz w:val="24"/>
        </w:rPr>
        <w:t>фіксуватися</w:t>
      </w:r>
      <w:r>
        <w:rPr>
          <w:spacing w:val="-6"/>
          <w:sz w:val="24"/>
        </w:rPr>
        <w:t> </w:t>
      </w:r>
      <w:r>
        <w:rPr>
          <w:sz w:val="24"/>
        </w:rPr>
        <w:t>перевищення</w:t>
      </w:r>
      <w:r>
        <w:rPr>
          <w:spacing w:val="-5"/>
          <w:sz w:val="24"/>
        </w:rPr>
        <w:t> </w:t>
      </w:r>
      <w:r>
        <w:rPr>
          <w:sz w:val="24"/>
        </w:rPr>
        <w:t>ГДК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58"/>
          <w:sz w:val="24"/>
        </w:rPr>
        <w:t> </w:t>
      </w:r>
      <w:r>
        <w:rPr>
          <w:sz w:val="24"/>
        </w:rPr>
        <w:t>вмісту</w:t>
      </w:r>
      <w:r>
        <w:rPr>
          <w:spacing w:val="-1"/>
          <w:sz w:val="24"/>
        </w:rPr>
        <w:t> </w:t>
      </w:r>
      <w:r>
        <w:rPr>
          <w:sz w:val="24"/>
        </w:rPr>
        <w:t>важких металів;</w:t>
      </w:r>
    </w:p>
    <w:p>
      <w:pPr>
        <w:pStyle w:val="ListParagraph"/>
        <w:numPr>
          <w:ilvl w:val="0"/>
          <w:numId w:val="9"/>
        </w:numPr>
        <w:tabs>
          <w:tab w:pos="945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накопичення</w:t>
      </w:r>
      <w:r>
        <w:rPr>
          <w:spacing w:val="-12"/>
          <w:sz w:val="24"/>
        </w:rPr>
        <w:t> </w:t>
      </w:r>
      <w:r>
        <w:rPr>
          <w:sz w:val="24"/>
        </w:rPr>
        <w:t>побутових</w:t>
      </w:r>
      <w:r>
        <w:rPr>
          <w:spacing w:val="-8"/>
          <w:sz w:val="24"/>
        </w:rPr>
        <w:t> </w:t>
      </w:r>
      <w:r>
        <w:rPr>
          <w:sz w:val="24"/>
        </w:rPr>
        <w:t>відходів,</w:t>
      </w:r>
      <w:r>
        <w:rPr>
          <w:spacing w:val="-11"/>
          <w:sz w:val="24"/>
        </w:rPr>
        <w:t> </w:t>
      </w:r>
      <w:r>
        <w:rPr>
          <w:sz w:val="24"/>
        </w:rPr>
        <w:t>значна</w:t>
      </w:r>
      <w:r>
        <w:rPr>
          <w:spacing w:val="-10"/>
          <w:sz w:val="24"/>
        </w:rPr>
        <w:t> </w:t>
      </w:r>
      <w:r>
        <w:rPr>
          <w:sz w:val="24"/>
        </w:rPr>
        <w:t>частина</w:t>
      </w:r>
      <w:r>
        <w:rPr>
          <w:spacing w:val="-9"/>
          <w:sz w:val="24"/>
        </w:rPr>
        <w:t> </w:t>
      </w:r>
      <w:r>
        <w:rPr>
          <w:sz w:val="24"/>
        </w:rPr>
        <w:t>яких</w:t>
      </w:r>
      <w:r>
        <w:rPr>
          <w:spacing w:val="-8"/>
          <w:sz w:val="24"/>
        </w:rPr>
        <w:t> </w:t>
      </w:r>
      <w:r>
        <w:rPr>
          <w:sz w:val="24"/>
        </w:rPr>
        <w:t>могла</w:t>
      </w:r>
      <w:r>
        <w:rPr>
          <w:spacing w:val="-10"/>
          <w:sz w:val="24"/>
        </w:rPr>
        <w:t> </w:t>
      </w:r>
      <w:r>
        <w:rPr>
          <w:sz w:val="24"/>
        </w:rPr>
        <w:t>б</w:t>
      </w:r>
      <w:r>
        <w:rPr>
          <w:spacing w:val="-10"/>
          <w:sz w:val="24"/>
        </w:rPr>
        <w:t> </w:t>
      </w:r>
      <w:r>
        <w:rPr>
          <w:sz w:val="24"/>
        </w:rPr>
        <w:t>знайти</w:t>
      </w:r>
      <w:r>
        <w:rPr>
          <w:spacing w:val="-7"/>
          <w:sz w:val="24"/>
        </w:rPr>
        <w:t> </w:t>
      </w:r>
      <w:r>
        <w:rPr>
          <w:sz w:val="24"/>
        </w:rPr>
        <w:t>застосування</w:t>
      </w:r>
      <w:r>
        <w:rPr>
          <w:spacing w:val="-58"/>
          <w:sz w:val="24"/>
        </w:rPr>
        <w:t> </w:t>
      </w:r>
      <w:r>
        <w:rPr>
          <w:sz w:val="24"/>
        </w:rPr>
        <w:t>як</w:t>
      </w:r>
      <w:r>
        <w:rPr>
          <w:spacing w:val="-1"/>
          <w:sz w:val="24"/>
        </w:rPr>
        <w:t> </w:t>
      </w:r>
      <w:r>
        <w:rPr>
          <w:sz w:val="24"/>
        </w:rPr>
        <w:t>вторинна</w:t>
      </w:r>
      <w:r>
        <w:rPr>
          <w:spacing w:val="-1"/>
          <w:sz w:val="24"/>
        </w:rPr>
        <w:t> </w:t>
      </w:r>
      <w:r>
        <w:rPr>
          <w:sz w:val="24"/>
        </w:rPr>
        <w:t>сировина;</w:t>
      </w:r>
    </w:p>
    <w:p>
      <w:pPr>
        <w:pStyle w:val="ListParagraph"/>
        <w:numPr>
          <w:ilvl w:val="0"/>
          <w:numId w:val="9"/>
        </w:numPr>
        <w:tabs>
          <w:tab w:pos="978" w:val="left" w:leader="none"/>
        </w:tabs>
        <w:spacing w:line="240" w:lineRule="auto" w:before="0" w:after="0"/>
        <w:ind w:left="102" w:right="126" w:firstLine="707"/>
        <w:jc w:val="both"/>
        <w:rPr>
          <w:sz w:val="24"/>
        </w:rPr>
      </w:pPr>
      <w:r>
        <w:rPr>
          <w:sz w:val="24"/>
        </w:rPr>
        <w:t>недосконала система збору твердих побутових відходів, яка зумовлює наявність</w:t>
      </w:r>
      <w:r>
        <w:rPr>
          <w:spacing w:val="1"/>
          <w:sz w:val="24"/>
        </w:rPr>
        <w:t> </w:t>
      </w:r>
      <w:r>
        <w:rPr>
          <w:sz w:val="24"/>
        </w:rPr>
        <w:t>стихійних звалищ та локальне механічне забруднення території. Тверді побутові відходи</w:t>
      </w:r>
      <w:r>
        <w:rPr>
          <w:spacing w:val="1"/>
          <w:sz w:val="24"/>
        </w:rPr>
        <w:t> </w:t>
      </w:r>
      <w:r>
        <w:rPr>
          <w:sz w:val="24"/>
        </w:rPr>
        <w:t>мешканці</w:t>
      </w:r>
      <w:r>
        <w:rPr>
          <w:spacing w:val="-10"/>
          <w:sz w:val="24"/>
        </w:rPr>
        <w:t> </w:t>
      </w:r>
      <w:r>
        <w:rPr>
          <w:sz w:val="24"/>
        </w:rPr>
        <w:t>села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основному</w:t>
      </w:r>
      <w:r>
        <w:rPr>
          <w:spacing w:val="-10"/>
          <w:sz w:val="24"/>
        </w:rPr>
        <w:t> </w:t>
      </w:r>
      <w:r>
        <w:rPr>
          <w:sz w:val="24"/>
        </w:rPr>
        <w:t>утилізують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присадибних</w:t>
      </w:r>
      <w:r>
        <w:rPr>
          <w:spacing w:val="-12"/>
          <w:sz w:val="24"/>
        </w:rPr>
        <w:t> </w:t>
      </w:r>
      <w:r>
        <w:rPr>
          <w:sz w:val="24"/>
        </w:rPr>
        <w:t>ділянках</w:t>
      </w:r>
      <w:r>
        <w:rPr>
          <w:spacing w:val="-10"/>
          <w:sz w:val="24"/>
        </w:rPr>
        <w:t> </w:t>
      </w:r>
      <w:r>
        <w:rPr>
          <w:sz w:val="24"/>
        </w:rPr>
        <w:t>шляхом</w:t>
      </w:r>
      <w:r>
        <w:rPr>
          <w:spacing w:val="-11"/>
          <w:sz w:val="24"/>
        </w:rPr>
        <w:t> </w:t>
      </w:r>
      <w:r>
        <w:rPr>
          <w:sz w:val="24"/>
        </w:rPr>
        <w:t>компостування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спалювання.</w:t>
      </w:r>
      <w:r>
        <w:rPr>
          <w:spacing w:val="1"/>
          <w:sz w:val="24"/>
        </w:rPr>
        <w:t> </w:t>
      </w:r>
      <w:r>
        <w:rPr>
          <w:sz w:val="24"/>
        </w:rPr>
        <w:t>Решта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1"/>
          <w:sz w:val="24"/>
        </w:rPr>
        <w:t> </w:t>
      </w:r>
      <w:r>
        <w:rPr>
          <w:sz w:val="24"/>
        </w:rPr>
        <w:t>як</w:t>
      </w:r>
      <w:r>
        <w:rPr>
          <w:spacing w:val="1"/>
          <w:sz w:val="24"/>
        </w:rPr>
        <w:t> </w:t>
      </w:r>
      <w:r>
        <w:rPr>
          <w:sz w:val="24"/>
        </w:rPr>
        <w:t>побутового,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будівельного</w:t>
      </w:r>
      <w:r>
        <w:rPr>
          <w:spacing w:val="1"/>
          <w:sz w:val="24"/>
        </w:rPr>
        <w:t> </w:t>
      </w:r>
      <w:r>
        <w:rPr>
          <w:sz w:val="24"/>
        </w:rPr>
        <w:t>сміття,</w:t>
      </w:r>
      <w:r>
        <w:rPr>
          <w:spacing w:val="1"/>
          <w:sz w:val="24"/>
        </w:rPr>
        <w:t> </w:t>
      </w:r>
      <w:r>
        <w:rPr>
          <w:sz w:val="24"/>
        </w:rPr>
        <w:t>вивозяться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несанкціоновані</w:t>
      </w:r>
      <w:r>
        <w:rPr>
          <w:spacing w:val="-1"/>
          <w:sz w:val="24"/>
        </w:rPr>
        <w:t> </w:t>
      </w:r>
      <w:r>
        <w:rPr>
          <w:sz w:val="24"/>
        </w:rPr>
        <w:t>сміттєзвалища;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ListParagraph"/>
        <w:numPr>
          <w:ilvl w:val="0"/>
          <w:numId w:val="9"/>
        </w:numPr>
        <w:tabs>
          <w:tab w:pos="1060" w:val="left" w:leader="none"/>
        </w:tabs>
        <w:spacing w:line="240" w:lineRule="auto" w:before="73" w:after="0"/>
        <w:ind w:left="102" w:right="130" w:firstLine="707"/>
        <w:jc w:val="both"/>
        <w:rPr>
          <w:sz w:val="24"/>
        </w:rPr>
      </w:pPr>
      <w:r>
        <w:rPr>
          <w:sz w:val="24"/>
        </w:rPr>
        <w:t>діючі</w:t>
      </w:r>
      <w:r>
        <w:rPr>
          <w:spacing w:val="1"/>
          <w:sz w:val="24"/>
        </w:rPr>
        <w:t> </w:t>
      </w:r>
      <w:r>
        <w:rPr>
          <w:sz w:val="24"/>
        </w:rPr>
        <w:t>кладовища,</w:t>
      </w:r>
      <w:r>
        <w:rPr>
          <w:spacing w:val="1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1"/>
          <w:sz w:val="24"/>
        </w:rPr>
        <w:t> </w:t>
      </w:r>
      <w:r>
        <w:rPr>
          <w:sz w:val="24"/>
        </w:rPr>
        <w:t>зона</w:t>
      </w:r>
      <w:r>
        <w:rPr>
          <w:spacing w:val="1"/>
          <w:sz w:val="24"/>
        </w:rPr>
        <w:t> </w:t>
      </w:r>
      <w:r>
        <w:rPr>
          <w:sz w:val="24"/>
        </w:rPr>
        <w:t>яких</w:t>
      </w:r>
      <w:r>
        <w:rPr>
          <w:spacing w:val="1"/>
          <w:sz w:val="24"/>
        </w:rPr>
        <w:t> </w:t>
      </w:r>
      <w:r>
        <w:rPr>
          <w:sz w:val="24"/>
        </w:rPr>
        <w:t>(300</w:t>
      </w:r>
      <w:r>
        <w:rPr>
          <w:spacing w:val="1"/>
          <w:sz w:val="24"/>
        </w:rPr>
        <w:t> </w:t>
      </w:r>
      <w:r>
        <w:rPr>
          <w:sz w:val="24"/>
        </w:rPr>
        <w:t>м)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витримана.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перспективу</w:t>
      </w:r>
      <w:r>
        <w:rPr>
          <w:spacing w:val="1"/>
          <w:sz w:val="24"/>
        </w:rPr>
        <w:t> </w:t>
      </w:r>
      <w:r>
        <w:rPr>
          <w:sz w:val="24"/>
        </w:rPr>
        <w:t>передбачається</w:t>
      </w:r>
      <w:r>
        <w:rPr>
          <w:spacing w:val="1"/>
          <w:sz w:val="24"/>
        </w:rPr>
        <w:t> </w:t>
      </w:r>
      <w:r>
        <w:rPr>
          <w:sz w:val="24"/>
        </w:rPr>
        <w:t>закриття</w:t>
      </w:r>
      <w:r>
        <w:rPr>
          <w:spacing w:val="1"/>
          <w:sz w:val="24"/>
        </w:rPr>
        <w:t> </w:t>
      </w:r>
      <w:r>
        <w:rPr>
          <w:sz w:val="24"/>
        </w:rPr>
        <w:t>цих</w:t>
      </w:r>
      <w:r>
        <w:rPr>
          <w:spacing w:val="1"/>
          <w:sz w:val="24"/>
        </w:rPr>
        <w:t> </w:t>
      </w:r>
      <w:r>
        <w:rPr>
          <w:sz w:val="24"/>
        </w:rPr>
        <w:t>кладовищ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нового</w:t>
      </w:r>
      <w:r>
        <w:rPr>
          <w:spacing w:val="1"/>
          <w:sz w:val="24"/>
        </w:rPr>
        <w:t> </w:t>
      </w:r>
      <w:r>
        <w:rPr>
          <w:sz w:val="24"/>
        </w:rPr>
        <w:t>місця</w:t>
      </w:r>
      <w:r>
        <w:rPr>
          <w:spacing w:val="1"/>
          <w:sz w:val="24"/>
        </w:rPr>
        <w:t> </w:t>
      </w:r>
      <w:r>
        <w:rPr>
          <w:sz w:val="24"/>
        </w:rPr>
        <w:t>захоронення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нормативного</w:t>
      </w:r>
      <w:r>
        <w:rPr>
          <w:spacing w:val="1"/>
          <w:sz w:val="24"/>
        </w:rPr>
        <w:t> </w:t>
      </w:r>
      <w:r>
        <w:rPr>
          <w:sz w:val="24"/>
        </w:rPr>
        <w:t>розміру</w:t>
      </w:r>
      <w:r>
        <w:rPr>
          <w:spacing w:val="1"/>
          <w:sz w:val="24"/>
        </w:rPr>
        <w:t> </w:t>
      </w:r>
      <w:r>
        <w:rPr>
          <w:sz w:val="24"/>
        </w:rPr>
        <w:t>СЗЗ</w:t>
      </w:r>
      <w:r>
        <w:rPr>
          <w:spacing w:val="1"/>
          <w:sz w:val="24"/>
        </w:rPr>
        <w:t> </w:t>
      </w:r>
      <w:r>
        <w:rPr>
          <w:sz w:val="24"/>
        </w:rPr>
        <w:t>300м.</w:t>
      </w:r>
      <w:r>
        <w:rPr>
          <w:spacing w:val="1"/>
          <w:sz w:val="24"/>
        </w:rPr>
        <w:t> </w:t>
      </w:r>
      <w:r>
        <w:rPr>
          <w:sz w:val="24"/>
        </w:rPr>
        <w:t>Всі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поховань</w:t>
      </w:r>
      <w:r>
        <w:rPr>
          <w:spacing w:val="1"/>
          <w:sz w:val="24"/>
        </w:rPr>
        <w:t> </w:t>
      </w:r>
      <w:r>
        <w:rPr>
          <w:sz w:val="24"/>
        </w:rPr>
        <w:t>потребують</w:t>
      </w:r>
      <w:r>
        <w:rPr>
          <w:spacing w:val="-3"/>
          <w:sz w:val="24"/>
        </w:rPr>
        <w:t> </w:t>
      </w:r>
      <w:r>
        <w:rPr>
          <w:sz w:val="24"/>
        </w:rPr>
        <w:t>благоустрою</w:t>
      </w:r>
      <w:r>
        <w:rPr>
          <w:spacing w:val="1"/>
          <w:sz w:val="24"/>
        </w:rPr>
        <w:t> </w:t>
      </w:r>
      <w:r>
        <w:rPr>
          <w:sz w:val="24"/>
        </w:rPr>
        <w:t>та інженерного захисту;</w:t>
      </w:r>
    </w:p>
    <w:p>
      <w:pPr>
        <w:pStyle w:val="ListParagraph"/>
        <w:numPr>
          <w:ilvl w:val="0"/>
          <w:numId w:val="9"/>
        </w:numPr>
        <w:tabs>
          <w:tab w:pos="983" w:val="left" w:leader="none"/>
        </w:tabs>
        <w:spacing w:line="240" w:lineRule="auto" w:before="1" w:after="0"/>
        <w:ind w:left="102" w:right="131" w:firstLine="707"/>
        <w:jc w:val="both"/>
        <w:rPr>
          <w:sz w:val="24"/>
        </w:rPr>
      </w:pPr>
      <w:r>
        <w:rPr>
          <w:sz w:val="24"/>
        </w:rPr>
        <w:t>відсутність системи побутової каналізації (для усіх жителів села) з відведенням</w:t>
      </w:r>
      <w:r>
        <w:rPr>
          <w:spacing w:val="1"/>
          <w:sz w:val="24"/>
        </w:rPr>
        <w:t> </w:t>
      </w:r>
      <w:r>
        <w:rPr>
          <w:sz w:val="24"/>
        </w:rPr>
        <w:t>господарчо-побутових</w:t>
      </w:r>
      <w:r>
        <w:rPr>
          <w:spacing w:val="-1"/>
          <w:sz w:val="24"/>
        </w:rPr>
        <w:t> </w:t>
      </w:r>
      <w:r>
        <w:rPr>
          <w:sz w:val="24"/>
        </w:rPr>
        <w:t>стоків до</w:t>
      </w:r>
      <w:r>
        <w:rPr>
          <w:spacing w:val="-1"/>
          <w:sz w:val="24"/>
        </w:rPr>
        <w:t> </w:t>
      </w:r>
      <w:r>
        <w:rPr>
          <w:sz w:val="24"/>
        </w:rPr>
        <w:t>очисних споруд/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індивідуальні септики;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локально</w:t>
      </w:r>
      <w:r>
        <w:rPr>
          <w:spacing w:val="-2"/>
          <w:sz w:val="24"/>
        </w:rPr>
        <w:t> </w:t>
      </w:r>
      <w:r>
        <w:rPr>
          <w:sz w:val="24"/>
        </w:rPr>
        <w:t>розташовані</w:t>
      </w:r>
      <w:r>
        <w:rPr>
          <w:spacing w:val="-1"/>
          <w:sz w:val="24"/>
        </w:rPr>
        <w:t> </w:t>
      </w:r>
      <w:r>
        <w:rPr>
          <w:sz w:val="24"/>
        </w:rPr>
        <w:t>сільськогосподарські</w:t>
      </w:r>
      <w:r>
        <w:rPr>
          <w:spacing w:val="-1"/>
          <w:sz w:val="24"/>
        </w:rPr>
        <w:t> </w:t>
      </w:r>
      <w:r>
        <w:rPr>
          <w:sz w:val="24"/>
        </w:rPr>
        <w:t>об’єкти.</w:t>
      </w:r>
    </w:p>
    <w:p>
      <w:pPr>
        <w:pStyle w:val="Heading4"/>
        <w:ind w:left="2980"/>
      </w:pPr>
      <w:bookmarkStart w:name="_bookmark16" w:id="21"/>
      <w:bookmarkEnd w:id="21"/>
      <w:r>
        <w:rPr>
          <w:b w:val="0"/>
          <w:i w:val="0"/>
        </w:rPr>
      </w:r>
      <w:r>
        <w:rPr/>
        <w:t>Природоохоронні</w:t>
      </w:r>
      <w:r>
        <w:rPr>
          <w:spacing w:val="-2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об’єкти</w:t>
      </w:r>
    </w:p>
    <w:p>
      <w:pPr>
        <w:pStyle w:val="BodyText"/>
        <w:ind w:left="102" w:right="122"/>
      </w:pPr>
      <w:r>
        <w:rPr/>
        <w:t>Об’єкти природно-заповідного фонду в межах та за межами населеного пункту</w:t>
      </w:r>
      <w:r>
        <w:rPr>
          <w:spacing w:val="1"/>
        </w:rPr>
        <w:t> </w:t>
      </w:r>
      <w:r>
        <w:rPr/>
        <w:t>представлені землями Державного лісового господарства. Природоохоронні території в</w:t>
      </w:r>
      <w:r>
        <w:rPr>
          <w:spacing w:val="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населеного пункту відсутні.</w:t>
      </w:r>
    </w:p>
    <w:p>
      <w:pPr>
        <w:pStyle w:val="Heading4"/>
        <w:ind w:left="4177"/>
      </w:pPr>
      <w:bookmarkStart w:name="_bookmark17" w:id="22"/>
      <w:bookmarkEnd w:id="22"/>
      <w:r>
        <w:rPr>
          <w:b w:val="0"/>
          <w:i w:val="0"/>
        </w:rPr>
      </w:r>
      <w:r>
        <w:rPr/>
        <w:t>Радіаційний</w:t>
      </w:r>
      <w:r>
        <w:rPr>
          <w:spacing w:val="-3"/>
        </w:rPr>
        <w:t> </w:t>
      </w:r>
      <w:r>
        <w:rPr/>
        <w:t>стан</w:t>
      </w:r>
    </w:p>
    <w:p>
      <w:pPr>
        <w:pStyle w:val="BodyText"/>
        <w:ind w:left="102" w:right="130"/>
      </w:pPr>
      <w:r>
        <w:rPr/>
        <w:t>Село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забруднених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аварії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ЧАЕС</w:t>
      </w:r>
      <w:r>
        <w:rPr>
          <w:spacing w:val="1"/>
        </w:rPr>
        <w:t> </w:t>
      </w:r>
      <w:r>
        <w:rPr/>
        <w:t>(Відповідно</w:t>
      </w:r>
      <w:r>
        <w:rPr>
          <w:spacing w:val="-4"/>
        </w:rPr>
        <w:t> </w:t>
      </w:r>
      <w:r>
        <w:rPr/>
        <w:t>постанови</w:t>
      </w:r>
      <w:r>
        <w:rPr>
          <w:spacing w:val="-2"/>
        </w:rPr>
        <w:t> </w:t>
      </w:r>
      <w:r>
        <w:rPr/>
        <w:t>КМУ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106 від 23.07.1991 року).</w:t>
      </w:r>
    </w:p>
    <w:p>
      <w:pPr>
        <w:pStyle w:val="BodyText"/>
        <w:spacing w:before="1"/>
        <w:ind w:left="102" w:right="129"/>
      </w:pPr>
      <w:r>
        <w:rPr/>
        <w:t>Природна</w:t>
      </w:r>
      <w:r>
        <w:rPr>
          <w:spacing w:val="1"/>
        </w:rPr>
        <w:t> </w:t>
      </w:r>
      <w:r>
        <w:rPr/>
        <w:t>радіоактивність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перевищує</w:t>
      </w:r>
      <w:r>
        <w:rPr>
          <w:spacing w:val="1"/>
        </w:rPr>
        <w:t> </w:t>
      </w:r>
      <w:r>
        <w:rPr/>
        <w:t>допустимих</w:t>
      </w:r>
      <w:r>
        <w:rPr>
          <w:spacing w:val="1"/>
        </w:rPr>
        <w:t> </w:t>
      </w:r>
      <w:r>
        <w:rPr/>
        <w:t>значень</w:t>
      </w:r>
      <w:r>
        <w:rPr>
          <w:spacing w:val="1"/>
        </w:rPr>
        <w:t> </w:t>
      </w:r>
      <w:r>
        <w:rPr/>
        <w:t>(рівні</w:t>
      </w:r>
      <w:r>
        <w:rPr>
          <w:spacing w:val="-57"/>
        </w:rPr>
        <w:t> </w:t>
      </w:r>
      <w:r>
        <w:rPr/>
        <w:t>гама-фону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перевищують</w:t>
      </w:r>
      <w:r>
        <w:rPr>
          <w:spacing w:val="1"/>
        </w:rPr>
        <w:t> </w:t>
      </w:r>
      <w:r>
        <w:rPr/>
        <w:t>12-13</w:t>
      </w:r>
      <w:r>
        <w:rPr>
          <w:spacing w:val="1"/>
        </w:rPr>
        <w:t> </w:t>
      </w:r>
      <w:r>
        <w:rPr/>
        <w:t>мкр/год,</w:t>
      </w:r>
      <w:r>
        <w:rPr>
          <w:spacing w:val="1"/>
        </w:rPr>
        <w:t> </w:t>
      </w:r>
      <w:r>
        <w:rPr/>
        <w:t>щільність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&lt;1</w:t>
      </w:r>
      <w:r>
        <w:rPr>
          <w:spacing w:val="1"/>
        </w:rPr>
        <w:t> </w:t>
      </w:r>
      <w:r>
        <w:rPr/>
        <w:t>Кі/км2);</w:t>
      </w:r>
      <w:r>
        <w:rPr>
          <w:spacing w:val="-57"/>
        </w:rPr>
        <w:t> </w:t>
      </w:r>
      <w:r>
        <w:rPr/>
        <w:t>техногенні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радіаційного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відсутні.</w:t>
      </w:r>
      <w:r>
        <w:rPr>
          <w:spacing w:val="1"/>
        </w:rPr>
        <w:t> </w:t>
      </w:r>
      <w:r>
        <w:rPr/>
        <w:t>Природні</w:t>
      </w:r>
      <w:r>
        <w:rPr>
          <w:spacing w:val="1"/>
        </w:rPr>
        <w:t> </w:t>
      </w:r>
      <w:r>
        <w:rPr/>
        <w:t>виходи</w:t>
      </w:r>
      <w:r>
        <w:rPr>
          <w:spacing w:val="1"/>
        </w:rPr>
        <w:t> </w:t>
      </w:r>
      <w:r>
        <w:rPr/>
        <w:t>радону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зареєстровані.</w:t>
      </w:r>
    </w:p>
    <w:p>
      <w:pPr>
        <w:pStyle w:val="BodyText"/>
        <w:ind w:left="102" w:right="133"/>
      </w:pPr>
      <w:r>
        <w:rPr/>
        <w:t>Відповідно,</w:t>
      </w:r>
      <w:r>
        <w:rPr>
          <w:spacing w:val="1"/>
        </w:rPr>
        <w:t> </w:t>
      </w:r>
      <w:r>
        <w:rPr/>
        <w:t>планувальні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радіаційних</w:t>
      </w:r>
      <w:r>
        <w:rPr>
          <w:spacing w:val="1"/>
        </w:rPr>
        <w:t> </w:t>
      </w:r>
      <w:r>
        <w:rPr/>
        <w:t>показників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відсутні.</w:t>
      </w:r>
    </w:p>
    <w:p>
      <w:pPr>
        <w:pStyle w:val="Heading4"/>
        <w:ind w:left="2675"/>
        <w:rPr>
          <w:b w:val="0"/>
        </w:rPr>
      </w:pPr>
      <w:bookmarkStart w:name="_bookmark18" w:id="23"/>
      <w:bookmarkEnd w:id="23"/>
      <w:r>
        <w:rPr>
          <w:b w:val="0"/>
          <w:i w:val="0"/>
        </w:rPr>
      </w:r>
      <w:r>
        <w:rPr/>
        <w:t>Акустичний</w:t>
      </w:r>
      <w:r>
        <w:rPr>
          <w:spacing w:val="-4"/>
        </w:rPr>
        <w:t> </w:t>
      </w:r>
      <w:r>
        <w:rPr/>
        <w:t>режим.</w:t>
      </w:r>
      <w:r>
        <w:rPr>
          <w:spacing w:val="-6"/>
        </w:rPr>
        <w:t> </w:t>
      </w:r>
      <w:r>
        <w:rPr/>
        <w:t>Електромагнітний</w:t>
      </w:r>
      <w:r>
        <w:rPr>
          <w:spacing w:val="-3"/>
        </w:rPr>
        <w:t> </w:t>
      </w:r>
      <w:r>
        <w:rPr/>
        <w:t>фон</w:t>
      </w:r>
      <w:r>
        <w:rPr>
          <w:b w:val="0"/>
        </w:rPr>
        <w:t>.</w:t>
      </w:r>
    </w:p>
    <w:p>
      <w:pPr>
        <w:pStyle w:val="BodyText"/>
        <w:ind w:left="102" w:right="122"/>
      </w:pPr>
      <w:r>
        <w:rPr/>
        <w:t>Акустичні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середовище</w:t>
      </w:r>
      <w:r>
        <w:rPr>
          <w:spacing w:val="1"/>
        </w:rPr>
        <w:t> </w:t>
      </w:r>
      <w:r>
        <w:rPr/>
        <w:t>незначні.</w:t>
      </w:r>
      <w:r>
        <w:rPr>
          <w:spacing w:val="1"/>
        </w:rPr>
        <w:t> </w:t>
      </w:r>
      <w:r>
        <w:rPr/>
        <w:t>Основним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шуму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вуличний транспорт, найбільше зосередження який має на вул. Центральна та Шевченка,</w:t>
      </w:r>
      <w:r>
        <w:rPr>
          <w:spacing w:val="1"/>
        </w:rPr>
        <w:t> </w:t>
      </w:r>
      <w:r>
        <w:rPr/>
        <w:t>де проходять автобусні маршрути та легковий транспорт села. Також вздовж північно-</w:t>
      </w:r>
      <w:r>
        <w:rPr>
          <w:spacing w:val="1"/>
        </w:rPr>
        <w:t> </w:t>
      </w:r>
      <w:r>
        <w:rPr/>
        <w:t>східної</w:t>
      </w:r>
      <w:r>
        <w:rPr>
          <w:spacing w:val="-2"/>
        </w:rPr>
        <w:t> </w:t>
      </w:r>
      <w:r>
        <w:rPr/>
        <w:t>межі</w:t>
      </w:r>
      <w:r>
        <w:rPr>
          <w:spacing w:val="-1"/>
        </w:rPr>
        <w:t> </w:t>
      </w:r>
      <w:r>
        <w:rPr/>
        <w:t>села</w:t>
      </w:r>
      <w:r>
        <w:rPr>
          <w:spacing w:val="-2"/>
        </w:rPr>
        <w:t> </w:t>
      </w:r>
      <w:r>
        <w:rPr/>
        <w:t>проходить автодорога</w:t>
      </w:r>
      <w:r>
        <w:rPr>
          <w:spacing w:val="-2"/>
        </w:rPr>
        <w:t> </w:t>
      </w:r>
      <w:r>
        <w:rPr/>
        <w:t>міжнародного</w:t>
      </w:r>
      <w:r>
        <w:rPr>
          <w:spacing w:val="-1"/>
        </w:rPr>
        <w:t> </w:t>
      </w:r>
      <w:r>
        <w:rPr/>
        <w:t>значення</w:t>
      </w:r>
      <w:r>
        <w:rPr>
          <w:spacing w:val="-1"/>
        </w:rPr>
        <w:t> </w:t>
      </w:r>
      <w:r>
        <w:rPr/>
        <w:t>Київ</w:t>
      </w:r>
      <w:r>
        <w:rPr>
          <w:spacing w:val="-1"/>
        </w:rPr>
        <w:t> </w:t>
      </w:r>
      <w:r>
        <w:rPr/>
        <w:t>–</w:t>
      </w:r>
      <w:r>
        <w:rPr>
          <w:spacing w:val="-4"/>
        </w:rPr>
        <w:t> </w:t>
      </w:r>
      <w:r>
        <w:rPr/>
        <w:t>Харків</w:t>
      </w:r>
      <w:r>
        <w:rPr>
          <w:spacing w:val="-1"/>
        </w:rPr>
        <w:t> </w:t>
      </w:r>
      <w:r>
        <w:rPr/>
        <w:t>(М-03)</w:t>
      </w:r>
    </w:p>
    <w:p>
      <w:pPr>
        <w:pStyle w:val="BodyText"/>
        <w:ind w:left="102" w:right="124"/>
        <w:jc w:val="right"/>
      </w:pPr>
      <w:r>
        <w:rPr/>
        <w:t>В межах села відсутні паспортизовані джерела електромагнітного випромінювання.</w:t>
      </w:r>
      <w:r>
        <w:rPr>
          <w:spacing w:val="-57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території проходять ЛЕП-35</w:t>
      </w:r>
      <w:r>
        <w:rPr>
          <w:spacing w:val="1"/>
        </w:rPr>
        <w:t> </w:t>
      </w:r>
      <w:r>
        <w:rPr/>
        <w:t>кВ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10кВ,</w:t>
      </w:r>
      <w:r>
        <w:rPr>
          <w:spacing w:val="1"/>
        </w:rPr>
        <w:t> </w:t>
      </w:r>
      <w:r>
        <w:rPr/>
        <w:t>відповідно 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електричних</w:t>
      </w:r>
      <w:r>
        <w:rPr>
          <w:spacing w:val="28"/>
        </w:rPr>
        <w:t> </w:t>
      </w:r>
      <w:r>
        <w:rPr/>
        <w:t>мереж</w:t>
      </w:r>
      <w:r>
        <w:rPr>
          <w:spacing w:val="30"/>
        </w:rPr>
        <w:t> </w:t>
      </w:r>
      <w:r>
        <w:rPr/>
        <w:t>(Затверджено</w:t>
      </w:r>
      <w:r>
        <w:rPr>
          <w:spacing w:val="31"/>
        </w:rPr>
        <w:t> </w:t>
      </w:r>
      <w:r>
        <w:rPr/>
        <w:t>постановою</w:t>
      </w:r>
      <w:r>
        <w:rPr>
          <w:spacing w:val="29"/>
        </w:rPr>
        <w:t> </w:t>
      </w:r>
      <w:r>
        <w:rPr/>
        <w:t>Кабінету</w:t>
      </w:r>
      <w:r>
        <w:rPr>
          <w:spacing w:val="29"/>
        </w:rPr>
        <w:t> </w:t>
      </w:r>
      <w:r>
        <w:rPr/>
        <w:t>Міністрів</w:t>
      </w:r>
      <w:r>
        <w:rPr>
          <w:spacing w:val="36"/>
        </w:rPr>
        <w:t> </w:t>
      </w:r>
      <w:r>
        <w:rPr/>
        <w:t>України</w:t>
      </w:r>
      <w:r>
        <w:rPr>
          <w:spacing w:val="30"/>
        </w:rPr>
        <w:t> </w:t>
      </w:r>
      <w:r>
        <w:rPr/>
        <w:t>від</w:t>
      </w:r>
      <w:r>
        <w:rPr>
          <w:spacing w:val="31"/>
        </w:rPr>
        <w:t> </w:t>
      </w:r>
      <w:r>
        <w:rPr/>
        <w:t>4</w:t>
      </w:r>
      <w:r>
        <w:rPr>
          <w:spacing w:val="28"/>
        </w:rPr>
        <w:t> </w:t>
      </w:r>
      <w:r>
        <w:rPr/>
        <w:t>березня</w:t>
      </w:r>
      <w:r>
        <w:rPr>
          <w:spacing w:val="-57"/>
        </w:rPr>
        <w:t> </w:t>
      </w:r>
      <w:r>
        <w:rPr/>
        <w:t>1997</w:t>
      </w:r>
      <w:r>
        <w:rPr>
          <w:spacing w:val="-10"/>
        </w:rPr>
        <w:t> </w:t>
      </w:r>
      <w:r>
        <w:rPr/>
        <w:t>р.</w:t>
      </w:r>
      <w:r>
        <w:rPr>
          <w:spacing w:val="-9"/>
        </w:rPr>
        <w:t> </w:t>
      </w:r>
      <w:r>
        <w:rPr/>
        <w:t>N</w:t>
      </w:r>
      <w:r>
        <w:rPr>
          <w:spacing w:val="-9"/>
        </w:rPr>
        <w:t> </w:t>
      </w:r>
      <w:r>
        <w:rPr/>
        <w:t>209)</w:t>
      </w:r>
      <w:r>
        <w:rPr>
          <w:spacing w:val="-9"/>
        </w:rPr>
        <w:t> </w:t>
      </w:r>
      <w:r>
        <w:rPr/>
        <w:t>охоронні</w:t>
      </w:r>
      <w:r>
        <w:rPr>
          <w:spacing w:val="-11"/>
        </w:rPr>
        <w:t> </w:t>
      </w:r>
      <w:r>
        <w:rPr/>
        <w:t>зони</w:t>
      </w:r>
      <w:r>
        <w:rPr>
          <w:spacing w:val="-11"/>
        </w:rPr>
        <w:t> </w:t>
      </w:r>
      <w:r>
        <w:rPr/>
        <w:t>електричних</w:t>
      </w:r>
      <w:r>
        <w:rPr>
          <w:spacing w:val="-9"/>
        </w:rPr>
        <w:t> </w:t>
      </w:r>
      <w:r>
        <w:rPr/>
        <w:t>мереж</w:t>
      </w:r>
      <w:r>
        <w:rPr>
          <w:spacing w:val="-9"/>
        </w:rPr>
        <w:t> </w:t>
      </w:r>
      <w:r>
        <w:rPr/>
        <w:t>встановлюються:</w:t>
      </w:r>
      <w:r>
        <w:rPr>
          <w:spacing w:val="-8"/>
        </w:rPr>
        <w:t> </w:t>
      </w:r>
      <w:r>
        <w:rPr/>
        <w:t>уздовж</w:t>
      </w:r>
      <w:r>
        <w:rPr>
          <w:spacing w:val="-10"/>
        </w:rPr>
        <w:t> </w:t>
      </w:r>
      <w:r>
        <w:rPr/>
        <w:t>повітряних</w:t>
      </w:r>
      <w:r>
        <w:rPr>
          <w:spacing w:val="-11"/>
        </w:rPr>
        <w:t> </w:t>
      </w:r>
      <w:r>
        <w:rPr/>
        <w:t>ліній</w:t>
      </w:r>
      <w:r>
        <w:rPr>
          <w:spacing w:val="-57"/>
        </w:rPr>
        <w:t> </w:t>
      </w:r>
      <w:r>
        <w:rPr/>
        <w:t>електропередачі</w:t>
      </w:r>
      <w:r>
        <w:rPr>
          <w:spacing w:val="43"/>
        </w:rPr>
        <w:t> </w:t>
      </w:r>
      <w:r>
        <w:rPr/>
        <w:t>-</w:t>
      </w:r>
      <w:r>
        <w:rPr>
          <w:spacing w:val="41"/>
        </w:rPr>
        <w:t> </w:t>
      </w:r>
      <w:r>
        <w:rPr/>
        <w:t>у</w:t>
      </w:r>
      <w:r>
        <w:rPr>
          <w:spacing w:val="42"/>
        </w:rPr>
        <w:t> </w:t>
      </w:r>
      <w:r>
        <w:rPr/>
        <w:t>вигляді</w:t>
      </w:r>
      <w:r>
        <w:rPr>
          <w:spacing w:val="41"/>
        </w:rPr>
        <w:t> </w:t>
      </w:r>
      <w:r>
        <w:rPr/>
        <w:t>земельної</w:t>
      </w:r>
      <w:r>
        <w:rPr>
          <w:spacing w:val="42"/>
        </w:rPr>
        <w:t> </w:t>
      </w:r>
      <w:r>
        <w:rPr/>
        <w:t>ділянки</w:t>
      </w:r>
      <w:r>
        <w:rPr>
          <w:spacing w:val="41"/>
        </w:rPr>
        <w:t> </w:t>
      </w:r>
      <w:r>
        <w:rPr/>
        <w:t>і</w:t>
      </w:r>
      <w:r>
        <w:rPr>
          <w:spacing w:val="41"/>
        </w:rPr>
        <w:t> </w:t>
      </w:r>
      <w:r>
        <w:rPr/>
        <w:t>повітряного</w:t>
      </w:r>
      <w:r>
        <w:rPr>
          <w:spacing w:val="40"/>
        </w:rPr>
        <w:t> </w:t>
      </w:r>
      <w:r>
        <w:rPr/>
        <w:t>простору,</w:t>
      </w:r>
      <w:r>
        <w:rPr>
          <w:spacing w:val="42"/>
        </w:rPr>
        <w:t> </w:t>
      </w:r>
      <w:r>
        <w:rPr/>
        <w:t>обмежених</w:t>
      </w:r>
      <w:r>
        <w:rPr>
          <w:spacing w:val="-57"/>
        </w:rPr>
        <w:t> </w:t>
      </w:r>
      <w:r>
        <w:rPr/>
        <w:t>вертикальними</w:t>
      </w:r>
      <w:r>
        <w:rPr>
          <w:spacing w:val="17"/>
        </w:rPr>
        <w:t> </w:t>
      </w:r>
      <w:r>
        <w:rPr/>
        <w:t>площинами,</w:t>
      </w:r>
      <w:r>
        <w:rPr>
          <w:spacing w:val="19"/>
        </w:rPr>
        <w:t> </w:t>
      </w:r>
      <w:r>
        <w:rPr/>
        <w:t>що</w:t>
      </w:r>
      <w:r>
        <w:rPr>
          <w:spacing w:val="18"/>
        </w:rPr>
        <w:t> </w:t>
      </w:r>
      <w:r>
        <w:rPr/>
        <w:t>віддалені</w:t>
      </w:r>
      <w:r>
        <w:rPr>
          <w:spacing w:val="18"/>
        </w:rPr>
        <w:t> </w:t>
      </w:r>
      <w:r>
        <w:rPr/>
        <w:t>по</w:t>
      </w:r>
      <w:r>
        <w:rPr>
          <w:spacing w:val="18"/>
        </w:rPr>
        <w:t> </w:t>
      </w:r>
      <w:r>
        <w:rPr/>
        <w:t>обидві</w:t>
      </w:r>
      <w:r>
        <w:rPr>
          <w:spacing w:val="19"/>
        </w:rPr>
        <w:t> </w:t>
      </w:r>
      <w:r>
        <w:rPr/>
        <w:t>сторони</w:t>
      </w:r>
      <w:r>
        <w:rPr>
          <w:spacing w:val="20"/>
        </w:rPr>
        <w:t> </w:t>
      </w:r>
      <w:r>
        <w:rPr/>
        <w:t>лінії</w:t>
      </w:r>
      <w:r>
        <w:rPr>
          <w:spacing w:val="19"/>
        </w:rPr>
        <w:t> </w:t>
      </w:r>
      <w:r>
        <w:rPr/>
        <w:t>від</w:t>
      </w:r>
      <w:r>
        <w:rPr>
          <w:spacing w:val="17"/>
        </w:rPr>
        <w:t> </w:t>
      </w:r>
      <w:r>
        <w:rPr/>
        <w:t>крайніх</w:t>
      </w:r>
      <w:r>
        <w:rPr>
          <w:spacing w:val="17"/>
        </w:rPr>
        <w:t> </w:t>
      </w:r>
      <w:r>
        <w:rPr/>
        <w:t>проводів</w:t>
      </w:r>
      <w:r>
        <w:rPr>
          <w:spacing w:val="16"/>
        </w:rPr>
        <w:t> </w:t>
      </w:r>
      <w:r>
        <w:rPr/>
        <w:t>за</w:t>
      </w:r>
    </w:p>
    <w:p>
      <w:pPr>
        <w:pStyle w:val="BodyText"/>
        <w:ind w:left="810" w:right="4599" w:hanging="708"/>
      </w:pPr>
      <w:r>
        <w:rPr/>
        <w:t>умови невідхиленого їх положення на відстань:</w:t>
      </w:r>
      <w:r>
        <w:rPr>
          <w:spacing w:val="-58"/>
        </w:rPr>
        <w:t> </w:t>
      </w:r>
      <w:r>
        <w:rPr/>
        <w:t>2</w:t>
      </w:r>
      <w:r>
        <w:rPr>
          <w:spacing w:val="-1"/>
        </w:rPr>
        <w:t> </w:t>
      </w:r>
      <w:r>
        <w:rPr/>
        <w:t>метрів</w:t>
      </w:r>
      <w:r>
        <w:rPr>
          <w:spacing w:val="34"/>
        </w:rPr>
        <w:t> </w:t>
      </w:r>
      <w:r>
        <w:rPr/>
        <w:t>-</w:t>
      </w:r>
      <w:r>
        <w:rPr>
          <w:spacing w:val="28"/>
        </w:rPr>
        <w:t> </w:t>
      </w:r>
      <w:r>
        <w:rPr/>
        <w:t>до 1 кВ</w:t>
      </w:r>
    </w:p>
    <w:p>
      <w:pPr>
        <w:pStyle w:val="BodyText"/>
        <w:ind w:left="810" w:right="5769" w:firstLine="0"/>
      </w:pPr>
      <w:r>
        <w:rPr>
          <w:u w:val="single"/>
        </w:rPr>
        <w:t>10 метрів       -       </w:t>
      </w:r>
      <w:r>
        <w:rPr>
          <w:spacing w:val="1"/>
          <w:u w:val="single"/>
        </w:rPr>
        <w:t> </w:t>
      </w:r>
      <w:r>
        <w:rPr>
          <w:u w:val="single"/>
        </w:rPr>
        <w:t>до 20 кВ</w:t>
      </w:r>
      <w:r>
        <w:rPr>
          <w:spacing w:val="1"/>
        </w:rPr>
        <w:t> </w:t>
      </w:r>
      <w:r>
        <w:rPr>
          <w:u w:val="single"/>
        </w:rPr>
        <w:t>15</w:t>
      </w:r>
      <w:r>
        <w:rPr>
          <w:spacing w:val="-1"/>
          <w:u w:val="single"/>
        </w:rPr>
        <w:t> </w:t>
      </w:r>
      <w:r>
        <w:rPr>
          <w:u w:val="single"/>
        </w:rPr>
        <w:t>метрів</w:t>
      </w:r>
      <w:r>
        <w:rPr>
          <w:spacing w:val="34"/>
          <w:u w:val="single"/>
        </w:rPr>
        <w:t> </w:t>
      </w:r>
      <w:r>
        <w:rPr>
          <w:u w:val="single"/>
        </w:rPr>
        <w:t>-</w:t>
      </w:r>
      <w:r>
        <w:rPr>
          <w:spacing w:val="28"/>
          <w:u w:val="single"/>
        </w:rPr>
        <w:t> </w:t>
      </w:r>
      <w:r>
        <w:rPr>
          <w:u w:val="single"/>
        </w:rPr>
        <w:t>35 кВ</w:t>
      </w:r>
    </w:p>
    <w:p>
      <w:pPr>
        <w:pStyle w:val="BodyText"/>
        <w:ind w:left="810" w:firstLine="0"/>
      </w:pPr>
      <w:r>
        <w:rPr/>
        <w:t>20</w:t>
      </w:r>
      <w:r>
        <w:rPr>
          <w:spacing w:val="-1"/>
        </w:rPr>
        <w:t> </w:t>
      </w:r>
      <w:r>
        <w:rPr/>
        <w:t>метрів      </w:t>
      </w:r>
      <w:r>
        <w:rPr>
          <w:spacing w:val="33"/>
        </w:rPr>
        <w:t> </w:t>
      </w:r>
      <w:r>
        <w:rPr/>
        <w:t>-        </w:t>
      </w:r>
      <w:r>
        <w:rPr>
          <w:spacing w:val="28"/>
        </w:rPr>
        <w:t> </w:t>
      </w:r>
      <w:r>
        <w:rPr/>
        <w:t>110 кВ</w:t>
      </w:r>
    </w:p>
    <w:p>
      <w:pPr>
        <w:pStyle w:val="BodyText"/>
        <w:ind w:left="102" w:right="129"/>
      </w:pPr>
      <w:r>
        <w:rPr/>
        <w:t>Проєктне рішення дану ситуацію враховує (передбачається винесення ЛЕП, що</w:t>
      </w:r>
      <w:r>
        <w:rPr>
          <w:spacing w:val="1"/>
        </w:rPr>
        <w:t> </w:t>
      </w:r>
      <w:r>
        <w:rPr/>
        <w:t>проходять</w:t>
      </w:r>
      <w:r>
        <w:rPr>
          <w:spacing w:val="-3"/>
        </w:rPr>
        <w:t> </w:t>
      </w:r>
      <w:r>
        <w:rPr/>
        <w:t>по території</w:t>
      </w:r>
      <w:r>
        <w:rPr>
          <w:spacing w:val="-2"/>
        </w:rPr>
        <w:t> </w:t>
      </w:r>
      <w:r>
        <w:rPr/>
        <w:t>житлової забудови).</w:t>
      </w:r>
    </w:p>
    <w:p>
      <w:pPr>
        <w:pStyle w:val="BodyText"/>
        <w:spacing w:before="1"/>
        <w:ind w:left="102" w:right="127"/>
      </w:pPr>
      <w:r>
        <w:rPr/>
        <w:t>Всі</w:t>
      </w:r>
      <w:r>
        <w:rPr>
          <w:spacing w:val="-8"/>
        </w:rPr>
        <w:t> </w:t>
      </w:r>
      <w:r>
        <w:rPr/>
        <w:t>зовнішні</w:t>
      </w:r>
      <w:r>
        <w:rPr>
          <w:spacing w:val="-7"/>
        </w:rPr>
        <w:t> </w:t>
      </w:r>
      <w:r>
        <w:rPr/>
        <w:t>джерела</w:t>
      </w:r>
      <w:r>
        <w:rPr>
          <w:spacing w:val="-8"/>
        </w:rPr>
        <w:t> </w:t>
      </w:r>
      <w:r>
        <w:rPr/>
        <w:t>акустичного</w:t>
      </w:r>
      <w:r>
        <w:rPr>
          <w:spacing w:val="-7"/>
        </w:rPr>
        <w:t> </w:t>
      </w:r>
      <w:r>
        <w:rPr/>
        <w:t>забруднення</w:t>
      </w:r>
      <w:r>
        <w:rPr>
          <w:spacing w:val="-8"/>
        </w:rPr>
        <w:t> </w:t>
      </w:r>
      <w:r>
        <w:rPr/>
        <w:t>необхідно</w:t>
      </w:r>
      <w:r>
        <w:rPr>
          <w:spacing w:val="-7"/>
        </w:rPr>
        <w:t> </w:t>
      </w:r>
      <w:r>
        <w:rPr/>
        <w:t>розміщувати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відстанях</w:t>
      </w:r>
      <w:r>
        <w:rPr>
          <w:spacing w:val="-58"/>
        </w:rPr>
        <w:t> </w:t>
      </w:r>
      <w:r>
        <w:rPr/>
        <w:t>від сельбищної території, обґрунтованих спеціальними</w:t>
      </w:r>
      <w:r>
        <w:rPr>
          <w:spacing w:val="1"/>
        </w:rPr>
        <w:t> </w:t>
      </w:r>
      <w:r>
        <w:rPr/>
        <w:t>акустичними розрахунками, які</w:t>
      </w:r>
      <w:r>
        <w:rPr>
          <w:spacing w:val="1"/>
        </w:rPr>
        <w:t> </w:t>
      </w:r>
      <w:r>
        <w:rPr/>
        <w:t>розробляються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методиками,</w:t>
      </w:r>
      <w:r>
        <w:rPr>
          <w:spacing w:val="1"/>
        </w:rPr>
        <w:t> </w:t>
      </w:r>
      <w:r>
        <w:rPr/>
        <w:t>узгодженими</w:t>
      </w:r>
      <w:r>
        <w:rPr>
          <w:spacing w:val="1"/>
        </w:rPr>
        <w:t> </w:t>
      </w:r>
      <w:r>
        <w:rPr/>
        <w:t>Міністерством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України</w:t>
      </w:r>
      <w:r>
        <w:rPr>
          <w:spacing w:val="-57"/>
        </w:rPr>
        <w:t> </w:t>
      </w:r>
      <w:r>
        <w:rPr/>
        <w:t>(ДСП</w:t>
      </w:r>
      <w:r>
        <w:rPr>
          <w:spacing w:val="1"/>
        </w:rPr>
        <w:t> </w:t>
      </w:r>
      <w:r>
        <w:rPr/>
        <w:t>173-96,</w:t>
      </w:r>
      <w:r>
        <w:rPr>
          <w:spacing w:val="1"/>
        </w:rPr>
        <w:t> </w:t>
      </w:r>
      <w:r>
        <w:rPr/>
        <w:t>п.8.44).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шумового</w:t>
      </w:r>
      <w:r>
        <w:rPr>
          <w:spacing w:val="1"/>
        </w:rPr>
        <w:t> </w:t>
      </w:r>
      <w:r>
        <w:rPr/>
        <w:t>забруднення,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виробничі</w:t>
      </w:r>
      <w:r>
        <w:rPr>
          <w:spacing w:val="1"/>
        </w:rPr>
        <w:t> </w:t>
      </w:r>
      <w:r>
        <w:rPr/>
        <w:t>об’єкти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трансформаторна підстанція, мають локальний вплив, що, як правило, не виходить за межі</w:t>
      </w:r>
      <w:r>
        <w:rPr>
          <w:spacing w:val="-57"/>
        </w:rPr>
        <w:t> </w:t>
      </w:r>
      <w:r>
        <w:rPr/>
        <w:t>санітарно-захисної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охоронної</w:t>
      </w:r>
      <w:r>
        <w:rPr>
          <w:spacing w:val="-2"/>
        </w:rPr>
        <w:t> </w:t>
      </w:r>
      <w:r>
        <w:rPr/>
        <w:t>зони об`єктів.</w:t>
      </w:r>
    </w:p>
    <w:p>
      <w:pPr>
        <w:pStyle w:val="Heading4"/>
        <w:ind w:left="3789"/>
      </w:pPr>
      <w:bookmarkStart w:name="_bookmark19" w:id="24"/>
      <w:bookmarkEnd w:id="24"/>
      <w:r>
        <w:rPr>
          <w:b w:val="0"/>
          <w:i w:val="0"/>
        </w:rPr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left="102" w:right="128"/>
      </w:pPr>
      <w:r>
        <w:rPr>
          <w:spacing w:val="-1"/>
        </w:rPr>
        <w:t>Здоров’я</w:t>
      </w:r>
      <w:r>
        <w:rPr>
          <w:spacing w:val="-13"/>
        </w:rPr>
        <w:t> </w:t>
      </w:r>
      <w:r>
        <w:rPr/>
        <w:t>населення</w:t>
      </w:r>
      <w:r>
        <w:rPr>
          <w:spacing w:val="-13"/>
        </w:rPr>
        <w:t> </w:t>
      </w:r>
      <w:r>
        <w:rPr/>
        <w:t>є</w:t>
      </w:r>
      <w:r>
        <w:rPr>
          <w:spacing w:val="-13"/>
        </w:rPr>
        <w:t> </w:t>
      </w:r>
      <w:r>
        <w:rPr/>
        <w:t>однією</w:t>
      </w:r>
      <w:r>
        <w:rPr>
          <w:spacing w:val="-15"/>
        </w:rPr>
        <w:t> </w:t>
      </w:r>
      <w:r>
        <w:rPr/>
        <w:t>з</w:t>
      </w:r>
      <w:r>
        <w:rPr>
          <w:spacing w:val="-13"/>
        </w:rPr>
        <w:t> </w:t>
      </w:r>
      <w:r>
        <w:rPr/>
        <w:t>основних</w:t>
      </w:r>
      <w:r>
        <w:rPr>
          <w:spacing w:val="-13"/>
        </w:rPr>
        <w:t> </w:t>
      </w:r>
      <w:r>
        <w:rPr/>
        <w:t>умов</w:t>
      </w:r>
      <w:r>
        <w:rPr>
          <w:spacing w:val="-14"/>
        </w:rPr>
        <w:t> </w:t>
      </w:r>
      <w:r>
        <w:rPr/>
        <w:t>соціального</w:t>
      </w:r>
      <w:r>
        <w:rPr>
          <w:spacing w:val="-13"/>
        </w:rPr>
        <w:t> </w:t>
      </w:r>
      <w:r>
        <w:rPr/>
        <w:t>благополуччя</w:t>
      </w:r>
      <w:r>
        <w:rPr>
          <w:spacing w:val="-13"/>
        </w:rPr>
        <w:t> </w:t>
      </w:r>
      <w:r>
        <w:rPr/>
        <w:t>й</w:t>
      </w:r>
      <w:r>
        <w:rPr>
          <w:spacing w:val="-13"/>
        </w:rPr>
        <w:t> </w:t>
      </w:r>
      <w:r>
        <w:rPr/>
        <w:t>успішного</w:t>
      </w:r>
      <w:r>
        <w:rPr>
          <w:spacing w:val="-58"/>
        </w:rPr>
        <w:t> </w:t>
      </w:r>
      <w:r>
        <w:rPr/>
        <w:t>економічного</w:t>
      </w:r>
      <w:r>
        <w:rPr>
          <w:spacing w:val="1"/>
        </w:rPr>
        <w:t> </w:t>
      </w:r>
      <w:r>
        <w:rPr/>
        <w:t>зростання,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життя,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демографічної</w:t>
      </w:r>
      <w:r>
        <w:rPr>
          <w:spacing w:val="-1"/>
        </w:rPr>
        <w:t> </w:t>
      </w:r>
      <w:r>
        <w:rPr/>
        <w:t>ситуації.</w:t>
      </w:r>
    </w:p>
    <w:p>
      <w:pPr>
        <w:pStyle w:val="BodyText"/>
        <w:ind w:left="102" w:right="130"/>
      </w:pPr>
      <w:r>
        <w:rPr/>
        <w:t>На сьогодні доведено, що незадовільний стан довкілля, забруднення хімічними,</w:t>
      </w:r>
      <w:r>
        <w:rPr>
          <w:spacing w:val="1"/>
        </w:rPr>
        <w:t> </w:t>
      </w:r>
      <w:r>
        <w:rPr/>
        <w:t>фізичними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біологічними</w:t>
      </w:r>
      <w:r>
        <w:rPr>
          <w:spacing w:val="-4"/>
        </w:rPr>
        <w:t> </w:t>
      </w:r>
      <w:r>
        <w:rPr/>
        <w:t>агентами</w:t>
      </w:r>
      <w:r>
        <w:rPr>
          <w:spacing w:val="-5"/>
        </w:rPr>
        <w:t> </w:t>
      </w:r>
      <w:r>
        <w:rPr/>
        <w:t>повітря,</w:t>
      </w:r>
      <w:r>
        <w:rPr>
          <w:spacing w:val="-7"/>
        </w:rPr>
        <w:t> </w:t>
      </w:r>
      <w:r>
        <w:rPr/>
        <w:t>ґрунту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води,</w:t>
      </w:r>
      <w:r>
        <w:rPr>
          <w:spacing w:val="-5"/>
        </w:rPr>
        <w:t> </w:t>
      </w:r>
      <w:r>
        <w:rPr/>
        <w:t>дія</w:t>
      </w:r>
      <w:r>
        <w:rPr>
          <w:spacing w:val="-5"/>
        </w:rPr>
        <w:t> </w:t>
      </w:r>
      <w:r>
        <w:rPr/>
        <w:t>інших</w:t>
      </w:r>
      <w:r>
        <w:rPr>
          <w:spacing w:val="-7"/>
        </w:rPr>
        <w:t> </w:t>
      </w:r>
      <w:r>
        <w:rPr/>
        <w:t>негативних</w:t>
      </w:r>
      <w:r>
        <w:rPr>
          <w:spacing w:val="-7"/>
        </w:rPr>
        <w:t> </w:t>
      </w:r>
      <w:r>
        <w:rPr/>
        <w:t>факторів</w:t>
      </w:r>
      <w:r>
        <w:rPr>
          <w:spacing w:val="-58"/>
        </w:rPr>
        <w:t> </w:t>
      </w:r>
      <w:r>
        <w:rPr/>
        <w:t>навколишнього</w:t>
      </w:r>
      <w:r>
        <w:rPr>
          <w:spacing w:val="-2"/>
        </w:rPr>
        <w:t> </w:t>
      </w:r>
      <w:r>
        <w:rPr/>
        <w:t>середовища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організм</w:t>
      </w:r>
      <w:r>
        <w:rPr>
          <w:spacing w:val="-2"/>
        </w:rPr>
        <w:t> </w:t>
      </w:r>
      <w:r>
        <w:rPr/>
        <w:t>людини</w:t>
      </w:r>
      <w:r>
        <w:rPr>
          <w:spacing w:val="-2"/>
        </w:rPr>
        <w:t> </w:t>
      </w:r>
      <w:r>
        <w:rPr/>
        <w:t>є</w:t>
      </w:r>
      <w:r>
        <w:rPr>
          <w:spacing w:val="-3"/>
        </w:rPr>
        <w:t> </w:t>
      </w:r>
      <w:r>
        <w:rPr/>
        <w:t>причинами</w:t>
      </w:r>
      <w:r>
        <w:rPr>
          <w:spacing w:val="-2"/>
        </w:rPr>
        <w:t> </w:t>
      </w:r>
      <w:r>
        <w:rPr/>
        <w:t>зростання</w:t>
      </w:r>
      <w:r>
        <w:rPr>
          <w:spacing w:val="-1"/>
        </w:rPr>
        <w:t> </w:t>
      </w:r>
      <w:r>
        <w:rPr/>
        <w:t>захворюваності.</w:t>
      </w:r>
    </w:p>
    <w:p>
      <w:pPr>
        <w:spacing w:before="0"/>
        <w:ind w:left="810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Вплив</w:t>
      </w:r>
      <w:r>
        <w:rPr>
          <w:i/>
          <w:spacing w:val="-4"/>
          <w:sz w:val="24"/>
          <w:u w:val="single"/>
        </w:rPr>
        <w:t> </w:t>
      </w:r>
      <w:r>
        <w:rPr>
          <w:i/>
          <w:sz w:val="24"/>
          <w:u w:val="single"/>
        </w:rPr>
        <w:t>забруднюючих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речовин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людини</w:t>
      </w:r>
    </w:p>
    <w:p>
      <w:pPr>
        <w:spacing w:after="0"/>
        <w:jc w:val="left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25"/>
        <w:jc w:val="right"/>
      </w:pPr>
      <w:r>
        <w:rPr/>
        <w:t>Забруднення</w:t>
      </w:r>
      <w:r>
        <w:rPr>
          <w:spacing w:val="54"/>
        </w:rPr>
        <w:t> </w:t>
      </w:r>
      <w:r>
        <w:rPr/>
        <w:t>атмосферного</w:t>
      </w:r>
      <w:r>
        <w:rPr>
          <w:spacing w:val="55"/>
        </w:rPr>
        <w:t> </w:t>
      </w:r>
      <w:r>
        <w:rPr/>
        <w:t>повітря</w:t>
      </w:r>
      <w:r>
        <w:rPr>
          <w:spacing w:val="52"/>
        </w:rPr>
        <w:t> </w:t>
      </w:r>
      <w:r>
        <w:rPr/>
        <w:t>за</w:t>
      </w:r>
      <w:r>
        <w:rPr>
          <w:spacing w:val="54"/>
        </w:rPr>
        <w:t> </w:t>
      </w:r>
      <w:r>
        <w:rPr/>
        <w:t>ступенем</w:t>
      </w:r>
      <w:r>
        <w:rPr>
          <w:spacing w:val="54"/>
        </w:rPr>
        <w:t> </w:t>
      </w:r>
      <w:r>
        <w:rPr/>
        <w:t>хімічної</w:t>
      </w:r>
      <w:r>
        <w:rPr>
          <w:spacing w:val="55"/>
        </w:rPr>
        <w:t> </w:t>
      </w:r>
      <w:r>
        <w:rPr/>
        <w:t>небезпеки</w:t>
      </w:r>
      <w:r>
        <w:rPr>
          <w:spacing w:val="56"/>
        </w:rPr>
        <w:t> </w:t>
      </w:r>
      <w:r>
        <w:rPr/>
        <w:t>для</w:t>
      </w:r>
      <w:r>
        <w:rPr>
          <w:spacing w:val="55"/>
        </w:rPr>
        <w:t> </w:t>
      </w:r>
      <w:r>
        <w:rPr/>
        <w:t>людини</w:t>
      </w:r>
      <w:r>
        <w:rPr>
          <w:spacing w:val="-57"/>
        </w:rPr>
        <w:t> </w:t>
      </w:r>
      <w:r>
        <w:rPr/>
        <w:t>посідає</w:t>
      </w:r>
      <w:r>
        <w:rPr>
          <w:spacing w:val="20"/>
        </w:rPr>
        <w:t> </w:t>
      </w:r>
      <w:r>
        <w:rPr/>
        <w:t>перше</w:t>
      </w:r>
      <w:r>
        <w:rPr>
          <w:spacing w:val="19"/>
        </w:rPr>
        <w:t> </w:t>
      </w:r>
      <w:r>
        <w:rPr/>
        <w:t>місце.</w:t>
      </w:r>
      <w:r>
        <w:rPr>
          <w:spacing w:val="22"/>
        </w:rPr>
        <w:t> </w:t>
      </w:r>
      <w:r>
        <w:rPr/>
        <w:t>Це</w:t>
      </w:r>
      <w:r>
        <w:rPr>
          <w:spacing w:val="18"/>
        </w:rPr>
        <w:t> </w:t>
      </w:r>
      <w:r>
        <w:rPr/>
        <w:t>обумовлено,</w:t>
      </w:r>
      <w:r>
        <w:rPr>
          <w:spacing w:val="20"/>
        </w:rPr>
        <w:t> </w:t>
      </w:r>
      <w:r>
        <w:rPr/>
        <w:t>насамперед</w:t>
      </w:r>
      <w:r>
        <w:rPr>
          <w:spacing w:val="20"/>
        </w:rPr>
        <w:t> </w:t>
      </w:r>
      <w:r>
        <w:rPr/>
        <w:t>тим,</w:t>
      </w:r>
      <w:r>
        <w:rPr>
          <w:spacing w:val="20"/>
        </w:rPr>
        <w:t> </w:t>
      </w:r>
      <w:r>
        <w:rPr/>
        <w:t>що</w:t>
      </w:r>
      <w:r>
        <w:rPr>
          <w:spacing w:val="20"/>
        </w:rPr>
        <w:t> </w:t>
      </w:r>
      <w:r>
        <w:rPr/>
        <w:t>забруднюючі</w:t>
      </w:r>
      <w:r>
        <w:rPr>
          <w:spacing w:val="20"/>
        </w:rPr>
        <w:t> </w:t>
      </w:r>
      <w:r>
        <w:rPr/>
        <w:t>речовини</w:t>
      </w:r>
      <w:r>
        <w:rPr>
          <w:spacing w:val="18"/>
        </w:rPr>
        <w:t> </w:t>
      </w:r>
      <w:r>
        <w:rPr/>
        <w:t>з</w:t>
      </w:r>
      <w:r>
        <w:rPr>
          <w:spacing w:val="-57"/>
        </w:rPr>
        <w:t> </w:t>
      </w:r>
      <w:r>
        <w:rPr/>
        <w:t>атмосферного</w:t>
      </w:r>
      <w:r>
        <w:rPr>
          <w:spacing w:val="-8"/>
        </w:rPr>
        <w:t> </w:t>
      </w:r>
      <w:r>
        <w:rPr/>
        <w:t>повітря</w:t>
      </w:r>
      <w:r>
        <w:rPr>
          <w:spacing w:val="-10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найширше</w:t>
      </w:r>
      <w:r>
        <w:rPr>
          <w:spacing w:val="-9"/>
        </w:rPr>
        <w:t> </w:t>
      </w:r>
      <w:r>
        <w:rPr/>
        <w:t>розповсюдження</w:t>
      </w:r>
      <w:r>
        <w:rPr>
          <w:spacing w:val="-7"/>
        </w:rPr>
        <w:t> </w:t>
      </w:r>
      <w:r>
        <w:rPr/>
        <w:t>та</w:t>
      </w:r>
      <w:r>
        <w:rPr>
          <w:spacing w:val="-9"/>
        </w:rPr>
        <w:t> </w:t>
      </w:r>
      <w:r>
        <w:rPr/>
        <w:t>випадають</w:t>
      </w:r>
      <w:r>
        <w:rPr>
          <w:spacing w:val="-6"/>
        </w:rPr>
        <w:t> </w:t>
      </w:r>
      <w:r>
        <w:rPr/>
        <w:t>у</w:t>
      </w:r>
      <w:r>
        <w:rPr>
          <w:spacing w:val="-11"/>
        </w:rPr>
        <w:t> </w:t>
      </w:r>
      <w:r>
        <w:rPr/>
        <w:t>різні</w:t>
      </w:r>
      <w:r>
        <w:rPr>
          <w:spacing w:val="-7"/>
        </w:rPr>
        <w:t> </w:t>
      </w:r>
      <w:r>
        <w:rPr/>
        <w:t>середовища.</w:t>
      </w:r>
    </w:p>
    <w:p>
      <w:pPr>
        <w:pStyle w:val="BodyText"/>
        <w:spacing w:before="1"/>
        <w:ind w:left="102" w:right="124"/>
      </w:pPr>
      <w:r>
        <w:rPr/>
        <w:t>Речовини, що забруднюють природне середовище, дуже різноманітні. Залежно від</w:t>
      </w:r>
      <w:r>
        <w:rPr>
          <w:spacing w:val="1"/>
        </w:rPr>
        <w:t> </w:t>
      </w:r>
      <w:r>
        <w:rPr/>
        <w:t>своєї природи, концентрації, часу дії на організм людини вони можуть викликати різні</w:t>
      </w:r>
      <w:r>
        <w:rPr>
          <w:spacing w:val="1"/>
        </w:rPr>
        <w:t> </w:t>
      </w:r>
      <w:r>
        <w:rPr/>
        <w:t>несприятливі наслідки. Короткочасна дія невеликих концентрацій таких речовин може</w:t>
      </w:r>
      <w:r>
        <w:rPr>
          <w:spacing w:val="1"/>
        </w:rPr>
        <w:t> </w:t>
      </w:r>
      <w:r>
        <w:rPr/>
        <w:t>викликати запаморочення, нудоту, печіння в горлі, кашель. Потрапляння до організму</w:t>
      </w:r>
      <w:r>
        <w:rPr>
          <w:spacing w:val="1"/>
        </w:rPr>
        <w:t> </w:t>
      </w:r>
      <w:r>
        <w:rPr/>
        <w:t>людини великих концентрацій токсичних речовин може привести до втрати свідомості,</w:t>
      </w:r>
      <w:r>
        <w:rPr>
          <w:spacing w:val="1"/>
        </w:rPr>
        <w:t> </w:t>
      </w:r>
      <w:r>
        <w:rPr/>
        <w:t>гострого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навіть</w:t>
      </w:r>
      <w:r>
        <w:rPr>
          <w:spacing w:val="1"/>
        </w:rPr>
        <w:t> </w:t>
      </w:r>
      <w:r>
        <w:rPr/>
        <w:t>смерті.</w:t>
      </w:r>
      <w:r>
        <w:rPr>
          <w:spacing w:val="1"/>
        </w:rPr>
        <w:t> </w:t>
      </w:r>
      <w:r>
        <w:rPr/>
        <w:t>Прикладом</w:t>
      </w:r>
      <w:r>
        <w:rPr>
          <w:spacing w:val="1"/>
        </w:rPr>
        <w:t> </w:t>
      </w:r>
      <w:r>
        <w:rPr/>
        <w:t>подібної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смоги,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утворюються</w:t>
      </w:r>
      <w:r>
        <w:rPr>
          <w:spacing w:val="-11"/>
        </w:rPr>
        <w:t> </w:t>
      </w:r>
      <w:r>
        <w:rPr/>
        <w:t>у</w:t>
      </w:r>
      <w:r>
        <w:rPr>
          <w:spacing w:val="-11"/>
        </w:rPr>
        <w:t> </w:t>
      </w:r>
      <w:r>
        <w:rPr/>
        <w:t>великих</w:t>
      </w:r>
      <w:r>
        <w:rPr>
          <w:spacing w:val="-13"/>
        </w:rPr>
        <w:t> </w:t>
      </w:r>
      <w:r>
        <w:rPr/>
        <w:t>містах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безвітряну</w:t>
      </w:r>
      <w:r>
        <w:rPr>
          <w:spacing w:val="-13"/>
        </w:rPr>
        <w:t> </w:t>
      </w:r>
      <w:r>
        <w:rPr/>
        <w:t>погоду,</w:t>
      </w:r>
      <w:r>
        <w:rPr>
          <w:spacing w:val="-9"/>
        </w:rPr>
        <w:t> </w:t>
      </w:r>
      <w:r>
        <w:rPr/>
        <w:t>або</w:t>
      </w:r>
      <w:r>
        <w:rPr>
          <w:spacing w:val="-10"/>
        </w:rPr>
        <w:t> </w:t>
      </w:r>
      <w:r>
        <w:rPr/>
        <w:t>аварійні</w:t>
      </w:r>
      <w:r>
        <w:rPr>
          <w:spacing w:val="-10"/>
        </w:rPr>
        <w:t> </w:t>
      </w:r>
      <w:r>
        <w:rPr/>
        <w:t>викиди</w:t>
      </w:r>
      <w:r>
        <w:rPr>
          <w:spacing w:val="-10"/>
        </w:rPr>
        <w:t> </w:t>
      </w:r>
      <w:r>
        <w:rPr/>
        <w:t>токсичних</w:t>
      </w:r>
      <w:r>
        <w:rPr>
          <w:spacing w:val="-10"/>
        </w:rPr>
        <w:t> </w:t>
      </w:r>
      <w:r>
        <w:rPr/>
        <w:t>речовин</w:t>
      </w:r>
      <w:r>
        <w:rPr>
          <w:spacing w:val="-58"/>
        </w:rPr>
        <w:t> </w:t>
      </w:r>
      <w:r>
        <w:rPr/>
        <w:t>промисловими</w:t>
      </w:r>
      <w:r>
        <w:rPr>
          <w:spacing w:val="-1"/>
        </w:rPr>
        <w:t> </w:t>
      </w:r>
      <w:r>
        <w:rPr/>
        <w:t>підприємствами в</w:t>
      </w:r>
      <w:r>
        <w:rPr>
          <w:spacing w:val="-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повітря.</w:t>
      </w:r>
    </w:p>
    <w:p>
      <w:pPr>
        <w:pStyle w:val="BodyText"/>
        <w:ind w:left="102" w:right="128"/>
      </w:pPr>
      <w:r>
        <w:rPr/>
        <w:t>Реакції організму на забруднення залежать від індивідуальних особливостей: віку,</w:t>
      </w:r>
      <w:r>
        <w:rPr>
          <w:spacing w:val="1"/>
        </w:rPr>
        <w:t> </w:t>
      </w:r>
      <w:r>
        <w:rPr/>
        <w:t>статі, стану здоров'я. Як правило, більш уразливі діти, хворі та люди похилого віку. При</w:t>
      </w:r>
      <w:r>
        <w:rPr>
          <w:spacing w:val="1"/>
        </w:rPr>
        <w:t> </w:t>
      </w:r>
      <w:r>
        <w:rPr>
          <w:spacing w:val="-1"/>
        </w:rPr>
        <w:t>систематичному</w:t>
      </w:r>
      <w:r>
        <w:rPr>
          <w:spacing w:val="-14"/>
        </w:rPr>
        <w:t> </w:t>
      </w:r>
      <w:r>
        <w:rPr>
          <w:spacing w:val="-1"/>
        </w:rPr>
        <w:t>або</w:t>
      </w:r>
      <w:r>
        <w:rPr>
          <w:spacing w:val="-11"/>
        </w:rPr>
        <w:t> </w:t>
      </w:r>
      <w:r>
        <w:rPr>
          <w:spacing w:val="-1"/>
        </w:rPr>
        <w:t>періодичному</w:t>
      </w:r>
      <w:r>
        <w:rPr>
          <w:spacing w:val="-14"/>
        </w:rPr>
        <w:t> </w:t>
      </w:r>
      <w:r>
        <w:rPr/>
        <w:t>надходженні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організм</w:t>
      </w:r>
      <w:r>
        <w:rPr>
          <w:spacing w:val="-15"/>
        </w:rPr>
        <w:t> </w:t>
      </w:r>
      <w:r>
        <w:rPr/>
        <w:t>порівняно</w:t>
      </w:r>
      <w:r>
        <w:rPr>
          <w:spacing w:val="-16"/>
        </w:rPr>
        <w:t> </w:t>
      </w:r>
      <w:r>
        <w:rPr/>
        <w:t>невеликих</w:t>
      </w:r>
      <w:r>
        <w:rPr>
          <w:spacing w:val="-13"/>
        </w:rPr>
        <w:t> </w:t>
      </w:r>
      <w:r>
        <w:rPr/>
        <w:t>кількостей</w:t>
      </w:r>
      <w:r>
        <w:rPr>
          <w:spacing w:val="-58"/>
        </w:rPr>
        <w:t> </w:t>
      </w:r>
      <w:r>
        <w:rPr/>
        <w:t>токсичних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хронічне</w:t>
      </w:r>
      <w:r>
        <w:rPr>
          <w:spacing w:val="1"/>
        </w:rPr>
        <w:t> </w:t>
      </w:r>
      <w:r>
        <w:rPr/>
        <w:t>отруєння.</w:t>
      </w:r>
      <w:r>
        <w:rPr>
          <w:spacing w:val="1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хронічного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порушення нормальної поведінки, звичок, а також нейропсихічного відхилення: швидке</w:t>
      </w:r>
      <w:r>
        <w:rPr>
          <w:spacing w:val="1"/>
        </w:rPr>
        <w:t> </w:t>
      </w:r>
      <w:r>
        <w:rPr/>
        <w:t>стомлення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відчуття</w:t>
      </w:r>
      <w:r>
        <w:rPr>
          <w:spacing w:val="1"/>
        </w:rPr>
        <w:t> </w:t>
      </w:r>
      <w:r>
        <w:rPr/>
        <w:t>постійної</w:t>
      </w:r>
      <w:r>
        <w:rPr>
          <w:spacing w:val="1"/>
        </w:rPr>
        <w:t> </w:t>
      </w:r>
      <w:r>
        <w:rPr/>
        <w:t>втоми,</w:t>
      </w:r>
      <w:r>
        <w:rPr>
          <w:spacing w:val="1"/>
        </w:rPr>
        <w:t> </w:t>
      </w:r>
      <w:r>
        <w:rPr/>
        <w:t>сонливість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безсоння,</w:t>
      </w:r>
      <w:r>
        <w:rPr>
          <w:spacing w:val="1"/>
        </w:rPr>
        <w:t> </w:t>
      </w:r>
      <w:r>
        <w:rPr/>
        <w:t>апатія,</w:t>
      </w:r>
      <w:r>
        <w:rPr>
          <w:spacing w:val="1"/>
        </w:rPr>
        <w:t> </w:t>
      </w:r>
      <w:r>
        <w:rPr/>
        <w:t>ослаблення</w:t>
      </w:r>
      <w:r>
        <w:rPr>
          <w:spacing w:val="1"/>
        </w:rPr>
        <w:t> </w:t>
      </w:r>
      <w:r>
        <w:rPr/>
        <w:t>уваги,</w:t>
      </w:r>
      <w:r>
        <w:rPr>
          <w:spacing w:val="1"/>
        </w:rPr>
        <w:t> </w:t>
      </w:r>
      <w:r>
        <w:rPr/>
        <w:t>неуважність,</w:t>
      </w:r>
      <w:r>
        <w:rPr>
          <w:spacing w:val="1"/>
        </w:rPr>
        <w:t> </w:t>
      </w:r>
      <w:r>
        <w:rPr/>
        <w:t>забудькуватість,</w:t>
      </w:r>
      <w:r>
        <w:rPr>
          <w:spacing w:val="1"/>
        </w:rPr>
        <w:t> </w:t>
      </w:r>
      <w:r>
        <w:rPr/>
        <w:t>сильні</w:t>
      </w:r>
      <w:r>
        <w:rPr>
          <w:spacing w:val="1"/>
        </w:rPr>
        <w:t> </w:t>
      </w:r>
      <w:r>
        <w:rPr/>
        <w:t>коливання</w:t>
      </w:r>
      <w:r>
        <w:rPr>
          <w:spacing w:val="1"/>
        </w:rPr>
        <w:t> </w:t>
      </w:r>
      <w:r>
        <w:rPr/>
        <w:t>настрою.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хронічному</w:t>
      </w:r>
      <w:r>
        <w:rPr>
          <w:spacing w:val="-7"/>
        </w:rPr>
        <w:t> </w:t>
      </w:r>
      <w:r>
        <w:rPr/>
        <w:t>отруєнні</w:t>
      </w:r>
      <w:r>
        <w:rPr>
          <w:spacing w:val="-6"/>
        </w:rPr>
        <w:t> </w:t>
      </w:r>
      <w:r>
        <w:rPr/>
        <w:t>одні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ті</w:t>
      </w:r>
      <w:r>
        <w:rPr>
          <w:spacing w:val="-6"/>
        </w:rPr>
        <w:t> </w:t>
      </w:r>
      <w:r>
        <w:rPr/>
        <w:t>ж</w:t>
      </w:r>
      <w:r>
        <w:rPr>
          <w:spacing w:val="-6"/>
        </w:rPr>
        <w:t> </w:t>
      </w:r>
      <w:r>
        <w:rPr/>
        <w:t>речовини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різних</w:t>
      </w:r>
      <w:r>
        <w:rPr>
          <w:spacing w:val="-7"/>
        </w:rPr>
        <w:t> </w:t>
      </w:r>
      <w:r>
        <w:rPr/>
        <w:t>людей</w:t>
      </w:r>
      <w:r>
        <w:rPr>
          <w:spacing w:val="-5"/>
        </w:rPr>
        <w:t> </w:t>
      </w:r>
      <w:r>
        <w:rPr/>
        <w:t>можуть</w:t>
      </w:r>
      <w:r>
        <w:rPr>
          <w:spacing w:val="-6"/>
        </w:rPr>
        <w:t> </w:t>
      </w:r>
      <w:r>
        <w:rPr/>
        <w:t>викликати</w:t>
      </w:r>
      <w:r>
        <w:rPr>
          <w:spacing w:val="-5"/>
        </w:rPr>
        <w:t> </w:t>
      </w:r>
      <w:r>
        <w:rPr/>
        <w:t>різні</w:t>
      </w:r>
      <w:r>
        <w:rPr>
          <w:spacing w:val="-7"/>
        </w:rPr>
        <w:t> </w:t>
      </w:r>
      <w:r>
        <w:rPr/>
        <w:t>ураження</w:t>
      </w:r>
      <w:r>
        <w:rPr>
          <w:spacing w:val="-57"/>
        </w:rPr>
        <w:t> </w:t>
      </w:r>
      <w:r>
        <w:rPr/>
        <w:t>нирок,</w:t>
      </w:r>
      <w:r>
        <w:rPr>
          <w:spacing w:val="-4"/>
        </w:rPr>
        <w:t> </w:t>
      </w:r>
      <w:r>
        <w:rPr/>
        <w:t>кровотворних органів, нервової системи, печінки.</w:t>
      </w:r>
    </w:p>
    <w:p>
      <w:pPr>
        <w:pStyle w:val="BodyText"/>
        <w:spacing w:before="1"/>
        <w:ind w:left="102" w:right="123"/>
      </w:pPr>
      <w:r>
        <w:rPr/>
        <w:t>Забруднене повітря негативно впливає переважно на дихальні шляхи, викликаючи</w:t>
      </w:r>
      <w:r>
        <w:rPr>
          <w:spacing w:val="1"/>
        </w:rPr>
        <w:t> </w:t>
      </w:r>
      <w:r>
        <w:rPr/>
        <w:t>бронхіт, емфізему, астму. Шкідливі речовини, що містяться в атмосфері, впливають на</w:t>
      </w:r>
      <w:r>
        <w:rPr>
          <w:spacing w:val="1"/>
        </w:rPr>
        <w:t> </w:t>
      </w:r>
      <w:r>
        <w:rPr/>
        <w:t>людський</w:t>
      </w:r>
      <w:r>
        <w:rPr>
          <w:spacing w:val="-2"/>
        </w:rPr>
        <w:t> </w:t>
      </w:r>
      <w:r>
        <w:rPr/>
        <w:t>організм</w:t>
      </w:r>
      <w:r>
        <w:rPr>
          <w:spacing w:val="-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контакті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поверхнею</w:t>
      </w:r>
      <w:r>
        <w:rPr>
          <w:spacing w:val="-1"/>
        </w:rPr>
        <w:t> </w:t>
      </w:r>
      <w:r>
        <w:rPr/>
        <w:t>шкіри або</w:t>
      </w:r>
      <w:r>
        <w:rPr>
          <w:spacing w:val="-2"/>
        </w:rPr>
        <w:t> </w:t>
      </w:r>
      <w:r>
        <w:rPr/>
        <w:t>слизистою оболонкою.</w:t>
      </w:r>
    </w:p>
    <w:p>
      <w:pPr>
        <w:pStyle w:val="BodyText"/>
        <w:ind w:left="102" w:right="130"/>
      </w:pPr>
      <w:r>
        <w:rPr/>
        <w:t>Ознаки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забруднювачів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виявляються</w:t>
      </w:r>
      <w:r>
        <w:rPr>
          <w:spacing w:val="-57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погіршенні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здоров'я:</w:t>
      </w:r>
      <w:r>
        <w:rPr>
          <w:spacing w:val="1"/>
        </w:rPr>
        <w:t> </w:t>
      </w:r>
      <w:r>
        <w:rPr/>
        <w:t>з'являються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болі,</w:t>
      </w:r>
      <w:r>
        <w:rPr>
          <w:spacing w:val="1"/>
        </w:rPr>
        <w:t> </w:t>
      </w:r>
      <w:r>
        <w:rPr/>
        <w:t>нудота,</w:t>
      </w:r>
      <w:r>
        <w:rPr>
          <w:spacing w:val="1"/>
        </w:rPr>
        <w:t> </w:t>
      </w:r>
      <w:r>
        <w:rPr/>
        <w:t>відчуття</w:t>
      </w:r>
      <w:r>
        <w:rPr>
          <w:spacing w:val="-1"/>
        </w:rPr>
        <w:t> </w:t>
      </w:r>
      <w:r>
        <w:rPr/>
        <w:t>слабкості, знижується</w:t>
      </w:r>
      <w:r>
        <w:rPr>
          <w:spacing w:val="-1"/>
        </w:rPr>
        <w:t> </w:t>
      </w:r>
      <w:r>
        <w:rPr/>
        <w:t>або втрачається працездатність.</w:t>
      </w:r>
    </w:p>
    <w:p>
      <w:pPr>
        <w:pStyle w:val="BodyText"/>
        <w:ind w:left="102" w:right="129"/>
      </w:pP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показниками,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середня</w:t>
      </w:r>
      <w:r>
        <w:rPr>
          <w:spacing w:val="1"/>
        </w:rPr>
        <w:t> </w:t>
      </w:r>
      <w:r>
        <w:rPr/>
        <w:t>тривалість</w:t>
      </w:r>
      <w:r>
        <w:rPr>
          <w:spacing w:val="-57"/>
        </w:rPr>
        <w:t> </w:t>
      </w:r>
      <w:r>
        <w:rPr/>
        <w:t>життя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народженні</w:t>
      </w:r>
      <w:r>
        <w:rPr>
          <w:spacing w:val="-14"/>
        </w:rPr>
        <w:t> </w:t>
      </w:r>
      <w:r>
        <w:rPr/>
        <w:t>або</w:t>
      </w:r>
      <w:r>
        <w:rPr>
          <w:spacing w:val="-11"/>
        </w:rPr>
        <w:t> </w:t>
      </w:r>
      <w:r>
        <w:rPr/>
        <w:t>після</w:t>
      </w:r>
      <w:r>
        <w:rPr>
          <w:spacing w:val="-12"/>
        </w:rPr>
        <w:t> </w:t>
      </w:r>
      <w:r>
        <w:rPr/>
        <w:t>досягнення</w:t>
      </w:r>
      <w:r>
        <w:rPr>
          <w:spacing w:val="-14"/>
        </w:rPr>
        <w:t> </w:t>
      </w:r>
      <w:r>
        <w:rPr/>
        <w:t>певного</w:t>
      </w:r>
      <w:r>
        <w:rPr>
          <w:spacing w:val="-12"/>
        </w:rPr>
        <w:t> </w:t>
      </w:r>
      <w:r>
        <w:rPr/>
        <w:t>віку,</w:t>
      </w:r>
      <w:r>
        <w:rPr>
          <w:spacing w:val="-13"/>
        </w:rPr>
        <w:t> </w:t>
      </w:r>
      <w:r>
        <w:rPr/>
        <w:t>загальна</w:t>
      </w:r>
      <w:r>
        <w:rPr>
          <w:spacing w:val="-13"/>
        </w:rPr>
        <w:t> </w:t>
      </w:r>
      <w:r>
        <w:rPr/>
        <w:t>смертність</w:t>
      </w:r>
      <w:r>
        <w:rPr>
          <w:spacing w:val="-13"/>
        </w:rPr>
        <w:t> </w:t>
      </w:r>
      <w:r>
        <w:rPr/>
        <w:t>та</w:t>
      </w:r>
      <w:r>
        <w:rPr>
          <w:spacing w:val="-11"/>
        </w:rPr>
        <w:t> </w:t>
      </w:r>
      <w:r>
        <w:rPr/>
        <w:t>смертність</w:t>
      </w:r>
      <w:r>
        <w:rPr>
          <w:spacing w:val="-58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до одного року життя,</w:t>
      </w:r>
      <w:r>
        <w:rPr>
          <w:spacing w:val="1"/>
        </w:rPr>
        <w:t> </w:t>
      </w:r>
      <w:r>
        <w:rPr/>
        <w:t>захворюваність і функціональні відхилення, поширеність</w:t>
      </w:r>
      <w:r>
        <w:rPr>
          <w:spacing w:val="1"/>
        </w:rPr>
        <w:t> </w:t>
      </w:r>
      <w:r>
        <w:rPr/>
        <w:t>хвороб.</w:t>
      </w:r>
    </w:p>
    <w:p>
      <w:pPr>
        <w:spacing w:before="0"/>
        <w:ind w:left="810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Якість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питної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води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-4"/>
          <w:sz w:val="24"/>
          <w:u w:val="single"/>
        </w:rPr>
        <w:t> </w:t>
      </w:r>
      <w:r>
        <w:rPr>
          <w:i/>
          <w:sz w:val="24"/>
          <w:u w:val="single"/>
        </w:rPr>
        <w:t>її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вплив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населення</w:t>
      </w:r>
    </w:p>
    <w:p>
      <w:pPr>
        <w:pStyle w:val="BodyText"/>
        <w:ind w:left="102" w:right="126"/>
      </w:pPr>
      <w:r>
        <w:rPr/>
        <w:t>Питна вода та її якість істотно впливають на всі фізіологічні та біохімічні процеси,</w:t>
      </w:r>
      <w:r>
        <w:rPr>
          <w:spacing w:val="1"/>
        </w:rPr>
        <w:t> </w:t>
      </w:r>
      <w:r>
        <w:rPr/>
        <w:t>що відбуваються в організмі людини, на стан її здоров’я. Питна вода, що не відповідає</w:t>
      </w:r>
      <w:r>
        <w:rPr>
          <w:spacing w:val="1"/>
        </w:rPr>
        <w:t> </w:t>
      </w:r>
      <w:r>
        <w:rPr/>
        <w:t>нормативним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несе</w:t>
      </w:r>
      <w:r>
        <w:rPr>
          <w:spacing w:val="-10"/>
        </w:rPr>
        <w:t> </w:t>
      </w:r>
      <w:r>
        <w:rPr/>
        <w:t>загрозу</w:t>
      </w:r>
      <w:r>
        <w:rPr>
          <w:spacing w:val="-9"/>
        </w:rPr>
        <w:t> </w:t>
      </w:r>
      <w:r>
        <w:rPr/>
        <w:t>виникнення</w:t>
      </w:r>
      <w:r>
        <w:rPr>
          <w:spacing w:val="-10"/>
        </w:rPr>
        <w:t> </w:t>
      </w:r>
      <w:r>
        <w:rPr/>
        <w:t>серед</w:t>
      </w:r>
      <w:r>
        <w:rPr>
          <w:spacing w:val="-9"/>
        </w:rPr>
        <w:t> </w:t>
      </w:r>
      <w:r>
        <w:rPr/>
        <w:t>населення</w:t>
      </w:r>
      <w:r>
        <w:rPr>
          <w:spacing w:val="-9"/>
        </w:rPr>
        <w:t> </w:t>
      </w:r>
      <w:r>
        <w:rPr/>
        <w:t>інфекційних</w:t>
      </w:r>
      <w:r>
        <w:rPr>
          <w:spacing w:val="-11"/>
        </w:rPr>
        <w:t> </w:t>
      </w:r>
      <w:r>
        <w:rPr/>
        <w:t>захворювань,</w:t>
      </w:r>
      <w:r>
        <w:rPr>
          <w:spacing w:val="-58"/>
        </w:rPr>
        <w:t> </w:t>
      </w:r>
      <w:r>
        <w:rPr/>
        <w:t>злоякісних</w:t>
      </w:r>
      <w:r>
        <w:rPr>
          <w:spacing w:val="-1"/>
        </w:rPr>
        <w:t> </w:t>
      </w:r>
      <w:r>
        <w:rPr/>
        <w:t>утворень,</w:t>
      </w:r>
      <w:r>
        <w:rPr>
          <w:spacing w:val="-3"/>
        </w:rPr>
        <w:t> </w:t>
      </w:r>
      <w:r>
        <w:rPr/>
        <w:t>захворювань</w:t>
      </w:r>
      <w:r>
        <w:rPr>
          <w:spacing w:val="-1"/>
        </w:rPr>
        <w:t> </w:t>
      </w:r>
      <w:r>
        <w:rPr/>
        <w:t>ендокринної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 систем</w:t>
      </w:r>
      <w:r>
        <w:rPr>
          <w:spacing w:val="-2"/>
        </w:rPr>
        <w:t> </w:t>
      </w:r>
      <w:r>
        <w:rPr/>
        <w:t>організму.</w:t>
      </w:r>
    </w:p>
    <w:p>
      <w:pPr>
        <w:pStyle w:val="BodyText"/>
        <w:ind w:left="102" w:right="124"/>
      </w:pPr>
      <w:r>
        <w:rPr/>
        <w:t>У відповідності до вимог ДСанПіНу 2.2.4-171-10 «Гігієнічні вимоги до води питної,</w:t>
      </w:r>
      <w:r>
        <w:rPr>
          <w:spacing w:val="-57"/>
        </w:rPr>
        <w:t> </w:t>
      </w:r>
      <w:r>
        <w:rPr/>
        <w:t>призначеної для споживання людиною» питна вода повинна відповідати таким гігієнічним</w:t>
      </w:r>
      <w:r>
        <w:rPr>
          <w:spacing w:val="-57"/>
        </w:rPr>
        <w:t> </w:t>
      </w:r>
      <w:r>
        <w:rPr/>
        <w:t>вимогам: бути безпечною в епідемічному та радіаційному відношенні, мати сприятливі</w:t>
      </w:r>
      <w:r>
        <w:rPr>
          <w:spacing w:val="1"/>
        </w:rPr>
        <w:t> </w:t>
      </w:r>
      <w:r>
        <w:rPr/>
        <w:t>органолептичні</w:t>
      </w:r>
      <w:r>
        <w:rPr>
          <w:spacing w:val="-1"/>
        </w:rPr>
        <w:t> </w:t>
      </w:r>
      <w:r>
        <w:rPr/>
        <w:t>властивості та нешкідливий</w:t>
      </w:r>
      <w:r>
        <w:rPr>
          <w:spacing w:val="-1"/>
        </w:rPr>
        <w:t> </w:t>
      </w:r>
      <w:r>
        <w:rPr/>
        <w:t>хімічний склад.</w:t>
      </w:r>
    </w:p>
    <w:p>
      <w:pPr>
        <w:spacing w:before="1"/>
        <w:ind w:left="102" w:right="0" w:firstLine="707"/>
        <w:jc w:val="left"/>
        <w:rPr>
          <w:i/>
          <w:sz w:val="24"/>
        </w:rPr>
      </w:pPr>
      <w:r>
        <w:rPr>
          <w:i/>
          <w:sz w:val="24"/>
          <w:u w:val="single"/>
        </w:rPr>
        <w:t>Серед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чинників,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що</w:t>
      </w:r>
      <w:r>
        <w:rPr>
          <w:i/>
          <w:spacing w:val="10"/>
          <w:sz w:val="24"/>
          <w:u w:val="single"/>
        </w:rPr>
        <w:t> </w:t>
      </w:r>
      <w:r>
        <w:rPr>
          <w:i/>
          <w:sz w:val="24"/>
          <w:u w:val="single"/>
        </w:rPr>
        <w:t>впливають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захворюваність</w:t>
      </w:r>
      <w:r>
        <w:rPr>
          <w:i/>
          <w:spacing w:val="14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12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14"/>
          <w:sz w:val="24"/>
          <w:u w:val="single"/>
        </w:rPr>
        <w:t> </w:t>
      </w:r>
      <w:r>
        <w:rPr>
          <w:i/>
          <w:sz w:val="24"/>
          <w:u w:val="single"/>
        </w:rPr>
        <w:t>населення,</w:t>
      </w:r>
      <w:r>
        <w:rPr>
          <w:i/>
          <w:spacing w:val="-57"/>
          <w:sz w:val="24"/>
        </w:rPr>
        <w:t> </w:t>
      </w:r>
      <w:r>
        <w:rPr>
          <w:i/>
          <w:sz w:val="24"/>
          <w:u w:val="single"/>
        </w:rPr>
        <w:t>виділяються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наступні:</w:t>
      </w:r>
    </w:p>
    <w:p>
      <w:pPr>
        <w:pStyle w:val="ListParagraph"/>
        <w:numPr>
          <w:ilvl w:val="0"/>
          <w:numId w:val="9"/>
        </w:numPr>
        <w:tabs>
          <w:tab w:pos="952" w:val="left" w:leader="none"/>
        </w:tabs>
        <w:spacing w:line="240" w:lineRule="auto" w:before="0" w:after="0"/>
        <w:ind w:left="102" w:right="132" w:firstLine="707"/>
        <w:jc w:val="left"/>
        <w:rPr>
          <w:sz w:val="24"/>
        </w:rPr>
      </w:pPr>
      <w:r>
        <w:rPr>
          <w:sz w:val="24"/>
        </w:rPr>
        <w:t>соціально-економічні (рівень соціальної інфраструктури, умови праці, можливості</w:t>
      </w:r>
      <w:r>
        <w:rPr>
          <w:spacing w:val="-57"/>
          <w:sz w:val="24"/>
        </w:rPr>
        <w:t> </w:t>
      </w:r>
      <w:r>
        <w:rPr>
          <w:sz w:val="24"/>
        </w:rPr>
        <w:t>оздоровлення,</w:t>
      </w:r>
      <w:r>
        <w:rPr>
          <w:spacing w:val="-1"/>
          <w:sz w:val="24"/>
        </w:rPr>
        <w:t> </w:t>
      </w:r>
      <w:r>
        <w:rPr>
          <w:sz w:val="24"/>
        </w:rPr>
        <w:t>доходи та</w:t>
      </w:r>
      <w:r>
        <w:rPr>
          <w:spacing w:val="-1"/>
          <w:sz w:val="24"/>
        </w:rPr>
        <w:t> </w:t>
      </w:r>
      <w:r>
        <w:rPr>
          <w:sz w:val="24"/>
        </w:rPr>
        <w:t>витрати населення, рівень життя</w:t>
      </w:r>
      <w:r>
        <w:rPr>
          <w:spacing w:val="-3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left"/>
        <w:rPr>
          <w:sz w:val="24"/>
        </w:rPr>
      </w:pPr>
      <w:r>
        <w:rPr>
          <w:sz w:val="24"/>
        </w:rPr>
        <w:t>генетичні;</w:t>
      </w:r>
    </w:p>
    <w:p>
      <w:pPr>
        <w:pStyle w:val="ListParagraph"/>
        <w:numPr>
          <w:ilvl w:val="0"/>
          <w:numId w:val="9"/>
        </w:numPr>
        <w:tabs>
          <w:tab w:pos="1050" w:val="left" w:leader="none"/>
        </w:tabs>
        <w:spacing w:line="240" w:lineRule="auto" w:before="0" w:after="0"/>
        <w:ind w:left="102" w:right="133" w:firstLine="707"/>
        <w:jc w:val="left"/>
        <w:rPr>
          <w:sz w:val="24"/>
        </w:rPr>
      </w:pPr>
      <w:r>
        <w:rPr>
          <w:sz w:val="24"/>
        </w:rPr>
        <w:t>стан</w:t>
      </w:r>
      <w:r>
        <w:rPr>
          <w:spacing w:val="39"/>
          <w:sz w:val="24"/>
        </w:rPr>
        <w:t> </w:t>
      </w:r>
      <w:r>
        <w:rPr>
          <w:sz w:val="24"/>
        </w:rPr>
        <w:t>навколишнього</w:t>
      </w:r>
      <w:r>
        <w:rPr>
          <w:spacing w:val="36"/>
          <w:sz w:val="24"/>
        </w:rPr>
        <w:t> </w:t>
      </w:r>
      <w:r>
        <w:rPr>
          <w:sz w:val="24"/>
        </w:rPr>
        <w:t>середовища</w:t>
      </w:r>
      <w:r>
        <w:rPr>
          <w:spacing w:val="40"/>
          <w:sz w:val="24"/>
        </w:rPr>
        <w:t> </w:t>
      </w:r>
      <w:r>
        <w:rPr>
          <w:sz w:val="24"/>
        </w:rPr>
        <w:t>(що</w:t>
      </w:r>
      <w:r>
        <w:rPr>
          <w:spacing w:val="37"/>
          <w:sz w:val="24"/>
        </w:rPr>
        <w:t> </w:t>
      </w:r>
      <w:r>
        <w:rPr>
          <w:sz w:val="24"/>
        </w:rPr>
        <w:t>обумовлюється</w:t>
      </w:r>
      <w:r>
        <w:rPr>
          <w:spacing w:val="38"/>
          <w:sz w:val="24"/>
        </w:rPr>
        <w:t> </w:t>
      </w:r>
      <w:r>
        <w:rPr>
          <w:sz w:val="24"/>
        </w:rPr>
        <w:t>як</w:t>
      </w:r>
      <w:r>
        <w:rPr>
          <w:spacing w:val="39"/>
          <w:sz w:val="24"/>
        </w:rPr>
        <w:t> </w:t>
      </w:r>
      <w:r>
        <w:rPr>
          <w:sz w:val="24"/>
        </w:rPr>
        <w:t>природними</w:t>
      </w:r>
      <w:r>
        <w:rPr>
          <w:spacing w:val="37"/>
          <w:sz w:val="24"/>
        </w:rPr>
        <w:t> </w:t>
      </w:r>
      <w:r>
        <w:rPr>
          <w:sz w:val="24"/>
        </w:rPr>
        <w:t>так</w:t>
      </w:r>
      <w:r>
        <w:rPr>
          <w:spacing w:val="39"/>
          <w:sz w:val="24"/>
        </w:rPr>
        <w:t> </w:t>
      </w:r>
      <w:r>
        <w:rPr>
          <w:sz w:val="24"/>
        </w:rPr>
        <w:t>і</w:t>
      </w:r>
      <w:r>
        <w:rPr>
          <w:spacing w:val="-57"/>
          <w:sz w:val="24"/>
        </w:rPr>
        <w:t> </w:t>
      </w:r>
      <w:r>
        <w:rPr>
          <w:sz w:val="24"/>
        </w:rPr>
        <w:t>антропогенними</w:t>
      </w:r>
      <w:r>
        <w:rPr>
          <w:spacing w:val="-1"/>
          <w:sz w:val="24"/>
        </w:rPr>
        <w:t> </w:t>
      </w:r>
      <w:r>
        <w:rPr>
          <w:sz w:val="24"/>
        </w:rPr>
        <w:t>факторами);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left"/>
        <w:rPr>
          <w:sz w:val="24"/>
        </w:rPr>
      </w:pPr>
      <w:r>
        <w:rPr>
          <w:sz w:val="24"/>
        </w:rPr>
        <w:t>відсутність</w:t>
      </w:r>
      <w:r>
        <w:rPr>
          <w:spacing w:val="-3"/>
          <w:sz w:val="24"/>
        </w:rPr>
        <w:t> </w:t>
      </w:r>
      <w:r>
        <w:rPr>
          <w:sz w:val="24"/>
        </w:rPr>
        <w:t>повноцінної</w:t>
      </w:r>
      <w:r>
        <w:rPr>
          <w:spacing w:val="-4"/>
          <w:sz w:val="24"/>
        </w:rPr>
        <w:t> </w:t>
      </w:r>
      <w:r>
        <w:rPr>
          <w:sz w:val="24"/>
        </w:rPr>
        <w:t>системи</w:t>
      </w:r>
      <w:r>
        <w:rPr>
          <w:spacing w:val="-3"/>
          <w:sz w:val="24"/>
        </w:rPr>
        <w:t> </w:t>
      </w:r>
      <w:r>
        <w:rPr>
          <w:sz w:val="24"/>
        </w:rPr>
        <w:t>охорони</w:t>
      </w:r>
      <w:r>
        <w:rPr>
          <w:spacing w:val="-4"/>
          <w:sz w:val="24"/>
        </w:rPr>
        <w:t> </w:t>
      </w:r>
      <w:r>
        <w:rPr>
          <w:sz w:val="24"/>
        </w:rPr>
        <w:t>здоров’я.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2.2</w:t>
      </w:r>
    </w:p>
    <w:p>
      <w:pPr>
        <w:pStyle w:val="Heading3"/>
        <w:ind w:left="954"/>
      </w:pPr>
      <w:r>
        <w:rPr/>
        <w:t>Структура</w:t>
      </w:r>
      <w:r>
        <w:rPr>
          <w:spacing w:val="-3"/>
        </w:rPr>
        <w:t> </w:t>
      </w:r>
      <w:r>
        <w:rPr/>
        <w:t>поширеності</w:t>
      </w:r>
      <w:r>
        <w:rPr>
          <w:spacing w:val="-4"/>
        </w:rPr>
        <w:t> </w:t>
      </w:r>
      <w:r>
        <w:rPr/>
        <w:t>хвороб</w:t>
      </w:r>
      <w:r>
        <w:rPr>
          <w:spacing w:val="-2"/>
        </w:rPr>
        <w:t> </w:t>
      </w:r>
      <w:r>
        <w:rPr/>
        <w:t>серед</w:t>
      </w:r>
      <w:r>
        <w:rPr>
          <w:spacing w:val="-2"/>
        </w:rPr>
        <w:t> </w:t>
      </w:r>
      <w:r>
        <w:rPr/>
        <w:t>дорослого</w:t>
      </w:r>
      <w:r>
        <w:rPr>
          <w:spacing w:val="-3"/>
        </w:rPr>
        <w:t> </w:t>
      </w:r>
      <w:r>
        <w:rPr/>
        <w:t>населення</w:t>
      </w:r>
      <w:r>
        <w:rPr>
          <w:spacing w:val="-3"/>
        </w:rPr>
        <w:t> </w:t>
      </w:r>
      <w:r>
        <w:rPr/>
        <w:t>Київської</w:t>
      </w:r>
      <w:r>
        <w:rPr>
          <w:spacing w:val="-3"/>
        </w:rPr>
        <w:t> </w:t>
      </w:r>
      <w:r>
        <w:rPr/>
        <w:t>області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9"/>
        <w:gridCol w:w="7528"/>
      </w:tblGrid>
      <w:tr>
        <w:trPr>
          <w:trHeight w:val="253" w:hRule="atLeast"/>
        </w:trPr>
        <w:tc>
          <w:tcPr>
            <w:tcW w:w="1819" w:type="dxa"/>
          </w:tcPr>
          <w:p>
            <w:pPr>
              <w:pStyle w:val="TableParagraph"/>
              <w:spacing w:line="234" w:lineRule="exact"/>
              <w:ind w:left="225"/>
              <w:rPr>
                <w:b/>
                <w:sz w:val="22"/>
              </w:rPr>
            </w:pPr>
            <w:r>
              <w:rPr>
                <w:b/>
                <w:sz w:val="22"/>
              </w:rPr>
              <w:t>№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рейтингу</w:t>
            </w:r>
          </w:p>
        </w:tc>
        <w:tc>
          <w:tcPr>
            <w:tcW w:w="7528" w:type="dxa"/>
          </w:tcPr>
          <w:p>
            <w:pPr>
              <w:pStyle w:val="TableParagraph"/>
              <w:spacing w:line="234" w:lineRule="exact"/>
              <w:ind w:left="385" w:right="37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Класи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хвороб</w:t>
            </w:r>
          </w:p>
        </w:tc>
      </w:tr>
      <w:tr>
        <w:trPr>
          <w:trHeight w:val="275" w:hRule="atLeast"/>
        </w:trPr>
        <w:tc>
          <w:tcPr>
            <w:tcW w:w="1819" w:type="dxa"/>
          </w:tcPr>
          <w:p>
            <w:pPr>
              <w:pStyle w:val="TableParagraph"/>
              <w:spacing w:line="256" w:lineRule="exact"/>
              <w:ind w:left="901" w:right="6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 w:before="10"/>
              <w:ind w:left="385" w:right="379"/>
              <w:jc w:val="center"/>
              <w:rPr>
                <w:sz w:val="22"/>
              </w:rPr>
            </w:pPr>
            <w:r>
              <w:rPr>
                <w:sz w:val="22"/>
              </w:rPr>
              <w:t>Хвороби системи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кровообігу</w:t>
            </w:r>
          </w:p>
        </w:tc>
      </w:tr>
      <w:tr>
        <w:trPr>
          <w:trHeight w:val="275" w:hRule="atLeast"/>
        </w:trPr>
        <w:tc>
          <w:tcPr>
            <w:tcW w:w="1819" w:type="dxa"/>
          </w:tcPr>
          <w:p>
            <w:pPr>
              <w:pStyle w:val="TableParagraph"/>
              <w:spacing w:line="256" w:lineRule="exact"/>
              <w:ind w:left="901" w:right="6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 w:before="10"/>
              <w:ind w:left="385" w:right="380"/>
              <w:jc w:val="center"/>
              <w:rPr>
                <w:sz w:val="22"/>
              </w:rPr>
            </w:pPr>
            <w:r>
              <w:rPr>
                <w:sz w:val="22"/>
              </w:rPr>
              <w:t>Хвороби органів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дихання</w:t>
            </w:r>
          </w:p>
        </w:tc>
      </w:tr>
    </w:tbl>
    <w:p>
      <w:pPr>
        <w:spacing w:after="0" w:line="245" w:lineRule="exact"/>
        <w:jc w:val="center"/>
        <w:rPr>
          <w:sz w:val="22"/>
        </w:rPr>
        <w:sectPr>
          <w:pgSz w:w="11910" w:h="16840"/>
          <w:pgMar w:header="0" w:footer="692" w:top="1040" w:bottom="960" w:left="1600" w:right="72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9"/>
        <w:gridCol w:w="7528"/>
      </w:tblGrid>
      <w:tr>
        <w:trPr>
          <w:trHeight w:val="277" w:hRule="atLeast"/>
        </w:trPr>
        <w:tc>
          <w:tcPr>
            <w:tcW w:w="1819" w:type="dxa"/>
          </w:tcPr>
          <w:p>
            <w:pPr>
              <w:pStyle w:val="TableParagraph"/>
              <w:spacing w:line="258" w:lineRule="exact"/>
              <w:ind w:right="70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7528" w:type="dxa"/>
          </w:tcPr>
          <w:p>
            <w:pPr>
              <w:pStyle w:val="TableParagraph"/>
              <w:spacing w:before="5"/>
              <w:ind w:left="385" w:right="383"/>
              <w:jc w:val="center"/>
              <w:rPr>
                <w:sz w:val="22"/>
              </w:rPr>
            </w:pPr>
            <w:r>
              <w:rPr>
                <w:sz w:val="22"/>
              </w:rPr>
              <w:t>Хвороби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органів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травлення</w:t>
            </w:r>
          </w:p>
        </w:tc>
      </w:tr>
      <w:tr>
        <w:trPr>
          <w:trHeight w:val="506" w:hRule="atLeast"/>
        </w:trPr>
        <w:tc>
          <w:tcPr>
            <w:tcW w:w="1819" w:type="dxa"/>
          </w:tcPr>
          <w:p>
            <w:pPr>
              <w:pStyle w:val="TableParagraph"/>
              <w:spacing w:before="109"/>
              <w:ind w:right="70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/>
              <w:ind w:left="385" w:right="383"/>
              <w:jc w:val="center"/>
              <w:rPr>
                <w:sz w:val="22"/>
              </w:rPr>
            </w:pPr>
            <w:r>
              <w:rPr>
                <w:sz w:val="22"/>
              </w:rPr>
              <w:t>Хвороби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ендокринної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системи,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розлади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харчування,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порушення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обміну</w:t>
            </w:r>
          </w:p>
          <w:p>
            <w:pPr>
              <w:pStyle w:val="TableParagraph"/>
              <w:spacing w:line="241" w:lineRule="exact"/>
              <w:ind w:left="385" w:right="379"/>
              <w:jc w:val="center"/>
              <w:rPr>
                <w:sz w:val="22"/>
              </w:rPr>
            </w:pPr>
            <w:r>
              <w:rPr>
                <w:sz w:val="22"/>
              </w:rPr>
              <w:t>речовин</w:t>
            </w: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pStyle w:val="ListParagraph"/>
        <w:numPr>
          <w:ilvl w:val="1"/>
          <w:numId w:val="8"/>
        </w:numPr>
        <w:tabs>
          <w:tab w:pos="1228" w:val="left" w:leader="none"/>
        </w:tabs>
        <w:spacing w:line="240" w:lineRule="auto" w:before="90" w:after="0"/>
        <w:ind w:left="102" w:right="124" w:firstLine="707"/>
        <w:jc w:val="right"/>
        <w:rPr>
          <w:sz w:val="24"/>
        </w:rPr>
      </w:pPr>
      <w:bookmarkStart w:name="_bookmark20" w:id="25"/>
      <w:bookmarkEnd w:id="25"/>
      <w:r>
        <w:rPr/>
      </w:r>
      <w:bookmarkStart w:name="_bookmark20" w:id="26"/>
      <w:bookmarkEnd w:id="26"/>
      <w:r>
        <w:rPr>
          <w:b/>
          <w:sz w:val="24"/>
        </w:rPr>
        <w:t>П</w:t>
      </w:r>
      <w:r>
        <w:rPr>
          <w:b/>
          <w:sz w:val="24"/>
        </w:rPr>
        <w:t>рогнозні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зміни,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якщо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план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зонування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села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Семенівка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буде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затверджено</w:t>
      </w:r>
      <w:r>
        <w:rPr>
          <w:b/>
          <w:spacing w:val="-57"/>
          <w:sz w:val="24"/>
        </w:rPr>
        <w:t> </w:t>
      </w:r>
      <w:r>
        <w:rPr>
          <w:sz w:val="24"/>
        </w:rPr>
        <w:t>За умови незатвердження плану зонування села та не реалізації проєктних рішень, в</w:t>
      </w:r>
      <w:r>
        <w:rPr>
          <w:spacing w:val="1"/>
          <w:sz w:val="24"/>
        </w:rPr>
        <w:t> </w:t>
      </w:r>
      <w:r>
        <w:rPr>
          <w:sz w:val="24"/>
        </w:rPr>
        <w:t>подальшому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буде</w:t>
      </w:r>
      <w:r>
        <w:rPr>
          <w:spacing w:val="-4"/>
          <w:sz w:val="24"/>
        </w:rPr>
        <w:t> </w:t>
      </w:r>
      <w:r>
        <w:rPr>
          <w:sz w:val="24"/>
        </w:rPr>
        <w:t>передбачено</w:t>
      </w:r>
      <w:r>
        <w:rPr>
          <w:spacing w:val="-4"/>
          <w:sz w:val="24"/>
        </w:rPr>
        <w:t> </w:t>
      </w:r>
      <w:r>
        <w:rPr>
          <w:sz w:val="24"/>
        </w:rPr>
        <w:t>впорядкування</w:t>
      </w:r>
      <w:r>
        <w:rPr>
          <w:spacing w:val="-4"/>
          <w:sz w:val="24"/>
        </w:rPr>
        <w:t> </w:t>
      </w:r>
      <w:r>
        <w:rPr>
          <w:sz w:val="24"/>
        </w:rPr>
        <w:t>території,</w:t>
      </w:r>
      <w:r>
        <w:rPr>
          <w:spacing w:val="-4"/>
          <w:sz w:val="24"/>
        </w:rPr>
        <w:t> </w:t>
      </w:r>
      <w:r>
        <w:rPr>
          <w:sz w:val="24"/>
        </w:rPr>
        <w:t>визначення</w:t>
      </w:r>
      <w:r>
        <w:rPr>
          <w:spacing w:val="-4"/>
          <w:sz w:val="24"/>
        </w:rPr>
        <w:t> </w:t>
      </w:r>
      <w:r>
        <w:rPr>
          <w:sz w:val="24"/>
        </w:rPr>
        <w:t>меж</w:t>
      </w:r>
      <w:r>
        <w:rPr>
          <w:spacing w:val="-4"/>
          <w:sz w:val="24"/>
        </w:rPr>
        <w:t> </w:t>
      </w:r>
      <w:r>
        <w:rPr>
          <w:sz w:val="24"/>
        </w:rPr>
        <w:t>зон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підзон</w:t>
      </w:r>
      <w:r>
        <w:rPr>
          <w:spacing w:val="-3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однорідними</w:t>
      </w:r>
      <w:r>
        <w:rPr>
          <w:spacing w:val="1"/>
          <w:sz w:val="24"/>
        </w:rPr>
        <w:t> </w:t>
      </w:r>
      <w:r>
        <w:rPr>
          <w:sz w:val="24"/>
        </w:rPr>
        <w:t>видами</w:t>
      </w:r>
      <w:r>
        <w:rPr>
          <w:spacing w:val="2"/>
          <w:sz w:val="24"/>
        </w:rPr>
        <w:t> </w:t>
      </w:r>
      <w:r>
        <w:rPr>
          <w:sz w:val="24"/>
        </w:rPr>
        <w:t>та умовами</w:t>
      </w:r>
      <w:r>
        <w:rPr>
          <w:spacing w:val="2"/>
          <w:sz w:val="24"/>
        </w:rPr>
        <w:t> </w:t>
      </w:r>
      <w:r>
        <w:rPr>
          <w:sz w:val="24"/>
        </w:rPr>
        <w:t>використання</w:t>
      </w:r>
      <w:r>
        <w:rPr>
          <w:spacing w:val="-2"/>
          <w:sz w:val="24"/>
        </w:rPr>
        <w:t> </w:t>
      </w:r>
      <w:r>
        <w:rPr>
          <w:sz w:val="24"/>
        </w:rPr>
        <w:t>території населеного</w:t>
      </w:r>
      <w:r>
        <w:rPr>
          <w:spacing w:val="1"/>
          <w:sz w:val="24"/>
        </w:rPr>
        <w:t> </w:t>
      </w:r>
      <w:r>
        <w:rPr>
          <w:sz w:val="24"/>
        </w:rPr>
        <w:t>пункту,</w:t>
      </w:r>
      <w:r>
        <w:rPr>
          <w:spacing w:val="1"/>
          <w:sz w:val="24"/>
        </w:rPr>
        <w:t> </w:t>
      </w:r>
      <w:r>
        <w:rPr>
          <w:sz w:val="24"/>
        </w:rPr>
        <w:t>встановлення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19"/>
          <w:sz w:val="24"/>
        </w:rPr>
        <w:t> </w:t>
      </w:r>
      <w:r>
        <w:rPr>
          <w:sz w:val="24"/>
        </w:rPr>
        <w:t>зонах</w:t>
      </w:r>
      <w:r>
        <w:rPr>
          <w:spacing w:val="19"/>
          <w:sz w:val="24"/>
        </w:rPr>
        <w:t> </w:t>
      </w:r>
      <w:r>
        <w:rPr>
          <w:sz w:val="24"/>
        </w:rPr>
        <w:t>та</w:t>
      </w:r>
      <w:r>
        <w:rPr>
          <w:spacing w:val="20"/>
          <w:sz w:val="24"/>
        </w:rPr>
        <w:t> </w:t>
      </w:r>
      <w:r>
        <w:rPr>
          <w:sz w:val="24"/>
        </w:rPr>
        <w:t>підзонах</w:t>
      </w:r>
      <w:r>
        <w:rPr>
          <w:spacing w:val="19"/>
          <w:sz w:val="24"/>
        </w:rPr>
        <w:t> </w:t>
      </w:r>
      <w:r>
        <w:rPr>
          <w:sz w:val="24"/>
        </w:rPr>
        <w:t>містобудівних</w:t>
      </w:r>
      <w:r>
        <w:rPr>
          <w:spacing w:val="20"/>
          <w:sz w:val="24"/>
        </w:rPr>
        <w:t> </w:t>
      </w:r>
      <w:r>
        <w:rPr>
          <w:sz w:val="24"/>
        </w:rPr>
        <w:t>регламентів</w:t>
      </w:r>
      <w:r>
        <w:rPr>
          <w:spacing w:val="23"/>
          <w:sz w:val="24"/>
        </w:rPr>
        <w:t> </w:t>
      </w:r>
      <w:r>
        <w:rPr>
          <w:sz w:val="24"/>
        </w:rPr>
        <w:t>та</w:t>
      </w:r>
      <w:r>
        <w:rPr>
          <w:spacing w:val="20"/>
          <w:sz w:val="24"/>
        </w:rPr>
        <w:t> </w:t>
      </w:r>
      <w:r>
        <w:rPr>
          <w:sz w:val="24"/>
        </w:rPr>
        <w:t>формування</w:t>
      </w:r>
      <w:r>
        <w:rPr>
          <w:spacing w:val="19"/>
          <w:sz w:val="24"/>
        </w:rPr>
        <w:t> </w:t>
      </w:r>
      <w:r>
        <w:rPr>
          <w:sz w:val="24"/>
        </w:rPr>
        <w:t>вимог</w:t>
      </w:r>
      <w:r>
        <w:rPr>
          <w:spacing w:val="20"/>
          <w:sz w:val="24"/>
        </w:rPr>
        <w:t> </w:t>
      </w:r>
      <w:r>
        <w:rPr>
          <w:sz w:val="24"/>
        </w:rPr>
        <w:t>до</w:t>
      </w:r>
      <w:r>
        <w:rPr>
          <w:spacing w:val="19"/>
          <w:sz w:val="24"/>
        </w:rPr>
        <w:t> </w:t>
      </w:r>
      <w:r>
        <w:rPr>
          <w:sz w:val="24"/>
        </w:rPr>
        <w:t>забудови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19"/>
          <w:sz w:val="24"/>
        </w:rPr>
        <w:t> </w:t>
      </w:r>
      <w:r>
        <w:rPr>
          <w:sz w:val="24"/>
        </w:rPr>
        <w:t>селі</w:t>
      </w:r>
    </w:p>
    <w:p>
      <w:pPr>
        <w:pStyle w:val="BodyText"/>
        <w:ind w:left="102" w:firstLine="0"/>
        <w:jc w:val="left"/>
      </w:pPr>
      <w:r>
        <w:rPr/>
        <w:t>Семенівка,</w:t>
      </w:r>
      <w:r>
        <w:rPr>
          <w:spacing w:val="-2"/>
        </w:rPr>
        <w:t> </w:t>
      </w: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1"/>
        </w:rPr>
        <w:t> </w:t>
      </w:r>
      <w:r>
        <w:rPr/>
        <w:t>діючих</w:t>
      </w:r>
      <w:r>
        <w:rPr>
          <w:spacing w:val="-2"/>
        </w:rPr>
        <w:t> </w:t>
      </w:r>
      <w:r>
        <w:rPr/>
        <w:t>санітарних</w:t>
      </w:r>
      <w:r>
        <w:rPr>
          <w:spacing w:val="-1"/>
        </w:rPr>
        <w:t> </w:t>
      </w:r>
      <w:r>
        <w:rPr/>
        <w:t>та</w:t>
      </w:r>
      <w:r>
        <w:rPr>
          <w:spacing w:val="-3"/>
        </w:rPr>
        <w:t> </w:t>
      </w:r>
      <w:r>
        <w:rPr/>
        <w:t>будівельних</w:t>
      </w:r>
      <w:r>
        <w:rPr>
          <w:spacing w:val="-1"/>
        </w:rPr>
        <w:t> </w:t>
      </w:r>
      <w:r>
        <w:rPr/>
        <w:t>норм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правил.</w:t>
      </w:r>
    </w:p>
    <w:p>
      <w:pPr>
        <w:spacing w:after="0"/>
        <w:jc w:val="left"/>
        <w:sectPr>
          <w:pgSz w:w="11910" w:h="16840"/>
          <w:pgMar w:header="0" w:footer="692" w:top="1120" w:bottom="960" w:left="1600" w:right="720"/>
        </w:sectPr>
      </w:pPr>
    </w:p>
    <w:p>
      <w:pPr>
        <w:pStyle w:val="Heading1"/>
        <w:spacing w:before="60"/>
        <w:ind w:left="248" w:firstLine="458"/>
      </w:pPr>
      <w:bookmarkStart w:name="_bookmark21" w:id="27"/>
      <w:bookmarkEnd w:id="27"/>
      <w:r>
        <w:rPr>
          <w:b w:val="0"/>
        </w:rPr>
      </w:r>
      <w:r>
        <w:rPr/>
        <w:t>Розділ 3. Характеристика стану довкілля, умов 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здоров’я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територіях,</w:t>
      </w:r>
      <w:r>
        <w:rPr>
          <w:spacing w:val="-4"/>
        </w:rPr>
        <w:t> </w:t>
      </w:r>
      <w:r>
        <w:rPr/>
        <w:t>які</w:t>
      </w:r>
      <w:r>
        <w:rPr>
          <w:spacing w:val="-2"/>
        </w:rPr>
        <w:t> </w:t>
      </w:r>
      <w:r>
        <w:rPr/>
        <w:t>ймовірно</w:t>
      </w:r>
      <w:r>
        <w:rPr>
          <w:spacing w:val="-2"/>
        </w:rPr>
        <w:t> </w:t>
      </w:r>
      <w:r>
        <w:rPr/>
        <w:t>зазнають</w:t>
      </w:r>
    </w:p>
    <w:p>
      <w:pPr>
        <w:spacing w:before="2"/>
        <w:ind w:left="4319" w:right="0" w:firstLine="0"/>
        <w:jc w:val="left"/>
        <w:rPr>
          <w:b/>
          <w:sz w:val="28"/>
        </w:rPr>
      </w:pPr>
      <w:r>
        <w:rPr>
          <w:b/>
          <w:sz w:val="28"/>
        </w:rPr>
        <w:t>впливу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26"/>
      </w:pPr>
      <w:r>
        <w:rPr/>
        <w:t>Планована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здійснення</w:t>
      </w:r>
      <w:r>
        <w:rPr>
          <w:spacing w:val="-57"/>
        </w:rPr>
        <w:t> </w:t>
      </w:r>
      <w:r>
        <w:rPr/>
        <w:t>підготовчих</w:t>
      </w:r>
      <w:r>
        <w:rPr>
          <w:spacing w:val="-1"/>
        </w:rPr>
        <w:t> </w:t>
      </w:r>
      <w:r>
        <w:rPr/>
        <w:t>і будівельних робіт.</w:t>
      </w:r>
    </w:p>
    <w:p>
      <w:pPr>
        <w:pStyle w:val="BodyText"/>
        <w:ind w:left="102" w:right="130"/>
      </w:pPr>
      <w:r>
        <w:rPr/>
        <w:t>При</w:t>
      </w:r>
      <w:r>
        <w:rPr>
          <w:spacing w:val="1"/>
        </w:rPr>
        <w:t> </w:t>
      </w:r>
      <w:r>
        <w:rPr/>
        <w:t>будівництві</w:t>
      </w:r>
      <w:r>
        <w:rPr>
          <w:spacing w:val="1"/>
        </w:rPr>
        <w:t> </w:t>
      </w:r>
      <w:r>
        <w:rPr/>
        <w:t>будівель,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майданчиків,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буріння</w:t>
      </w:r>
      <w:r>
        <w:rPr>
          <w:spacing w:val="1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можливі</w:t>
      </w:r>
      <w:r>
        <w:rPr>
          <w:spacing w:val="-2"/>
        </w:rPr>
        <w:t> </w:t>
      </w:r>
      <w:r>
        <w:rPr/>
        <w:t>наступні</w:t>
      </w:r>
      <w:r>
        <w:rPr>
          <w:spacing w:val="-4"/>
        </w:rPr>
        <w:t> </w:t>
      </w:r>
      <w:r>
        <w:rPr/>
        <w:t>ймовірні</w:t>
      </w:r>
      <w:r>
        <w:rPr>
          <w:spacing w:val="-1"/>
        </w:rPr>
        <w:t> </w:t>
      </w:r>
      <w:r>
        <w:rPr/>
        <w:t>впливи</w:t>
      </w:r>
      <w:r>
        <w:rPr>
          <w:spacing w:val="-3"/>
        </w:rPr>
        <w:t> </w:t>
      </w:r>
      <w:r>
        <w:rPr/>
        <w:t>планової</w:t>
      </w:r>
      <w:r>
        <w:rPr>
          <w:spacing w:val="-2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довкілля:</w:t>
      </w:r>
    </w:p>
    <w:p>
      <w:pPr>
        <w:pStyle w:val="Heading4"/>
        <w:ind w:left="2682"/>
        <w:rPr>
          <w:b w:val="0"/>
        </w:rPr>
      </w:pPr>
      <w:bookmarkStart w:name="_bookmark22" w:id="28"/>
      <w:bookmarkEnd w:id="28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1"/>
        </w:rPr>
        <w:t> </w:t>
      </w:r>
      <w:r>
        <w:rPr/>
        <w:t>здоров’я</w:t>
      </w:r>
      <w:r>
        <w:rPr>
          <w:spacing w:val="-2"/>
        </w:rPr>
        <w:t> </w:t>
      </w:r>
      <w:r>
        <w:rPr/>
        <w:t>населення</w:t>
      </w:r>
      <w:r>
        <w:rPr>
          <w:b w:val="0"/>
        </w:rPr>
        <w:t>.</w:t>
      </w:r>
    </w:p>
    <w:p>
      <w:pPr>
        <w:pStyle w:val="BodyText"/>
        <w:ind w:left="102" w:right="125"/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епідемічного</w:t>
      </w:r>
      <w:r>
        <w:rPr>
          <w:spacing w:val="1"/>
        </w:rPr>
        <w:t> </w:t>
      </w:r>
      <w:r>
        <w:rPr/>
        <w:t>благополуччя</w:t>
      </w:r>
      <w:r>
        <w:rPr>
          <w:spacing w:val="1"/>
        </w:rPr>
        <w:t> </w:t>
      </w:r>
      <w:r>
        <w:rPr/>
        <w:t>населення»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суттєвого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села.</w:t>
      </w:r>
    </w:p>
    <w:p>
      <w:pPr>
        <w:pStyle w:val="BodyText"/>
        <w:spacing w:before="1"/>
        <w:ind w:left="102" w:right="127"/>
      </w:pPr>
      <w:r>
        <w:rPr/>
        <w:t>Також необхідно забезпечити дотримання санітарно-захисних зон від кладовищ,</w:t>
      </w:r>
      <w:r>
        <w:rPr>
          <w:spacing w:val="1"/>
        </w:rPr>
        <w:t> </w:t>
      </w:r>
      <w:r>
        <w:rPr/>
        <w:t>сміттєзвалищ,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каналізаційних</w:t>
      </w:r>
      <w:r>
        <w:rPr>
          <w:spacing w:val="1"/>
        </w:rPr>
        <w:t> </w:t>
      </w:r>
      <w:r>
        <w:rPr/>
        <w:t>стоків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водозаборів,</w:t>
      </w:r>
      <w:r>
        <w:rPr>
          <w:spacing w:val="1"/>
        </w:rPr>
        <w:t> </w:t>
      </w:r>
      <w:r>
        <w:rPr/>
        <w:t>свердловин</w:t>
      </w:r>
      <w:r>
        <w:rPr>
          <w:spacing w:val="1"/>
        </w:rPr>
        <w:t> </w:t>
      </w:r>
      <w:r>
        <w:rPr/>
        <w:t>госпитного</w:t>
      </w:r>
      <w:r>
        <w:rPr>
          <w:spacing w:val="-1"/>
        </w:rPr>
        <w:t> </w:t>
      </w:r>
      <w:r>
        <w:rPr/>
        <w:t>водопроводу.</w:t>
      </w:r>
    </w:p>
    <w:p>
      <w:pPr>
        <w:pStyle w:val="Heading4"/>
        <w:ind w:left="2000"/>
      </w:pPr>
      <w:bookmarkStart w:name="_bookmark23" w:id="29"/>
      <w:bookmarkEnd w:id="29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фауни,</w:t>
      </w:r>
      <w:r>
        <w:rPr>
          <w:spacing w:val="-3"/>
        </w:rPr>
        <w:t> </w:t>
      </w:r>
      <w:r>
        <w:rPr/>
        <w:t>флори,</w:t>
      </w:r>
      <w:r>
        <w:rPr>
          <w:spacing w:val="-3"/>
        </w:rPr>
        <w:t> </w:t>
      </w:r>
      <w:r>
        <w:rPr/>
        <w:t>біорізноманіття.</w:t>
      </w:r>
    </w:p>
    <w:p>
      <w:pPr>
        <w:pStyle w:val="BodyText"/>
        <w:ind w:left="102" w:right="123"/>
      </w:pP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тваринний</w:t>
      </w:r>
      <w:r>
        <w:rPr>
          <w:spacing w:val="1"/>
        </w:rPr>
        <w:t> </w:t>
      </w:r>
      <w:r>
        <w:rPr/>
        <w:t>світ</w:t>
      </w:r>
      <w:r>
        <w:rPr>
          <w:spacing w:val="1"/>
        </w:rPr>
        <w:t> </w:t>
      </w:r>
      <w:r>
        <w:rPr/>
        <w:t>виявляється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нормативного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спорудження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підключення</w:t>
      </w:r>
      <w:r>
        <w:rPr>
          <w:spacing w:val="1"/>
        </w:rPr>
        <w:t> </w:t>
      </w:r>
      <w:r>
        <w:rPr/>
        <w:t>свердловин,</w:t>
      </w:r>
      <w:r>
        <w:rPr>
          <w:spacing w:val="1"/>
        </w:rPr>
        <w:t> </w:t>
      </w:r>
      <w:r>
        <w:rPr/>
        <w:t>розчищення</w:t>
      </w:r>
      <w:r>
        <w:rPr>
          <w:spacing w:val="1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та берегоукріплення.</w:t>
      </w:r>
    </w:p>
    <w:p>
      <w:pPr>
        <w:pStyle w:val="BodyText"/>
        <w:ind w:left="102" w:right="129"/>
      </w:pPr>
      <w:r>
        <w:rPr/>
        <w:t>Відповідно до частини 1 статті 3 Закону України «Про оцінку впливу на довкілля»,</w:t>
      </w:r>
      <w:r>
        <w:rPr>
          <w:spacing w:val="1"/>
        </w:rPr>
        <w:t> </w:t>
      </w:r>
      <w:r>
        <w:rPr/>
        <w:t>здійснення оцінки впливу на довкілля є обов'язковим у процесі прийняття рішення про</w:t>
      </w:r>
      <w:r>
        <w:rPr>
          <w:spacing w:val="1"/>
        </w:rPr>
        <w:t> </w:t>
      </w:r>
      <w:r>
        <w:rPr/>
        <w:t>провадження планованої діяльності, визначеної частинами 2 і 3 цієї статті. Така планована</w:t>
      </w:r>
      <w:r>
        <w:rPr>
          <w:spacing w:val="-57"/>
        </w:rPr>
        <w:t> </w:t>
      </w:r>
      <w:r>
        <w:rPr/>
        <w:t>діяльність підлягає оцінці впливу на довкілля до прийняття рішення про 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ind w:left="102" w:right="126"/>
      </w:pPr>
      <w:r>
        <w:rPr/>
        <w:t>Оцінка впливу на довкілля здійснюється з дотриманням вимог законодавства про</w:t>
      </w:r>
      <w:r>
        <w:rPr>
          <w:spacing w:val="1"/>
        </w:rPr>
        <w:t> </w:t>
      </w:r>
      <w:r>
        <w:rPr/>
        <w:t>охорону навколишнього природного середовища, з урахуванням стану довкілля в місці, де</w:t>
      </w:r>
      <w:r>
        <w:rPr>
          <w:spacing w:val="-57"/>
        </w:rPr>
        <w:t> </w:t>
      </w:r>
      <w:r>
        <w:rPr/>
        <w:t>планується провадити плановану діяльність, екологічних ризиків і прогнозів, перспектив</w:t>
      </w:r>
      <w:r>
        <w:rPr>
          <w:spacing w:val="1"/>
        </w:rPr>
        <w:t> </w:t>
      </w:r>
      <w:r>
        <w:rPr/>
        <w:t>соціально-економічного розвитку регіону, потужності та видів сукупного впливу (прямого</w:t>
      </w:r>
      <w:r>
        <w:rPr>
          <w:spacing w:val="-57"/>
        </w:rPr>
        <w:t> </w:t>
      </w:r>
      <w:r>
        <w:rPr/>
        <w:t>та опосередкованого) на довкілля, у тому числі з урахуванням впливу наявних об’єктів,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отримано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 діяльності або розглядається питання про прийняття таких рішень (частина 2</w:t>
      </w:r>
      <w:r>
        <w:rPr>
          <w:spacing w:val="1"/>
        </w:rPr>
        <w:t> </w:t>
      </w:r>
      <w:r>
        <w:rPr/>
        <w:t>статті</w:t>
      </w:r>
      <w:r>
        <w:rPr>
          <w:spacing w:val="-1"/>
        </w:rPr>
        <w:t> </w:t>
      </w:r>
      <w:r>
        <w:rPr/>
        <w:t>2 Закону).</w:t>
      </w:r>
    </w:p>
    <w:p>
      <w:pPr>
        <w:pStyle w:val="BodyText"/>
        <w:ind w:left="102" w:right="130"/>
      </w:pPr>
      <w:r>
        <w:rPr/>
        <w:t>Забороняється</w:t>
      </w:r>
      <w:r>
        <w:rPr>
          <w:spacing w:val="1"/>
        </w:rPr>
        <w:t> </w:t>
      </w:r>
      <w:r>
        <w:rPr/>
        <w:t>розпочинати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визначеної</w:t>
      </w:r>
      <w:r>
        <w:rPr>
          <w:spacing w:val="1"/>
        </w:rPr>
        <w:t> </w:t>
      </w:r>
      <w:r>
        <w:rPr/>
        <w:t>частинами 2 і 3 цієї статті, без оцінки впливу на довкілля та отримання рішення про</w:t>
      </w:r>
      <w:r>
        <w:rPr>
          <w:spacing w:val="1"/>
        </w:rPr>
        <w:t> </w:t>
      </w:r>
      <w:r>
        <w:rPr/>
        <w:t>провадження</w:t>
      </w:r>
      <w:r>
        <w:rPr>
          <w:spacing w:val="-1"/>
        </w:rPr>
        <w:t> </w:t>
      </w:r>
      <w:r>
        <w:rPr/>
        <w:t>планованої діяльності (частина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ст. 3 Закону).</w:t>
      </w:r>
    </w:p>
    <w:p>
      <w:pPr>
        <w:pStyle w:val="BodyText"/>
        <w:ind w:left="102" w:right="125"/>
      </w:pPr>
      <w:r>
        <w:rPr/>
        <w:t>Відповідно до частини 2 статті 39 Закону України «Про тваринний світ» під час</w:t>
      </w:r>
      <w:r>
        <w:rPr>
          <w:spacing w:val="1"/>
        </w:rPr>
        <w:t> </w:t>
      </w:r>
      <w:r>
        <w:rPr/>
        <w:t>розміщення, проєктування та забудови населених пунктів, підприємств, споруд та інших</w:t>
      </w:r>
      <w:r>
        <w:rPr>
          <w:spacing w:val="1"/>
        </w:rPr>
        <w:t> </w:t>
      </w:r>
      <w:r>
        <w:rPr/>
        <w:t>об'єктів, удосконалення існуючих і впровадження нових технологічних процесів, введення</w:t>
      </w:r>
      <w:r>
        <w:rPr>
          <w:spacing w:val="-57"/>
        </w:rPr>
        <w:t> </w:t>
      </w:r>
      <w:r>
        <w:rPr/>
        <w:t>в господарський обіг цілинних земель, заболочених, прибережних і зайнятих чагарниками</w:t>
      </w:r>
      <w:r>
        <w:rPr>
          <w:spacing w:val="1"/>
        </w:rPr>
        <w:t> </w:t>
      </w:r>
      <w:r>
        <w:rPr/>
        <w:t>територій, меліорації земель, здійснення лісових користувань і лісогосподарських заходів,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геологорозвідувальних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видобування</w:t>
      </w:r>
      <w:r>
        <w:rPr>
          <w:spacing w:val="1"/>
        </w:rPr>
        <w:t> </w:t>
      </w:r>
      <w:r>
        <w:rPr/>
        <w:t>корисних</w:t>
      </w:r>
      <w:r>
        <w:rPr>
          <w:spacing w:val="1"/>
        </w:rPr>
        <w:t> </w:t>
      </w:r>
      <w:r>
        <w:rPr/>
        <w:t>копалин,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прогону</w:t>
      </w:r>
      <w:r>
        <w:rPr>
          <w:spacing w:val="1"/>
        </w:rPr>
        <w:t> </w:t>
      </w:r>
      <w:r>
        <w:rPr/>
        <w:t>свійських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розроблення</w:t>
      </w:r>
      <w:r>
        <w:rPr>
          <w:spacing w:val="1"/>
        </w:rPr>
        <w:t> </w:t>
      </w:r>
      <w:r>
        <w:rPr/>
        <w:t>туристичних</w:t>
      </w:r>
      <w:r>
        <w:rPr>
          <w:spacing w:val="1"/>
        </w:rPr>
        <w:t> </w:t>
      </w:r>
      <w:r>
        <w:rPr/>
        <w:t>маршрутів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організації місць відпочинку населення повинні передбачатися і здійснюватися 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існування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розмноження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недоторканності ділянок, що становлять особливу цінність для збереження тваринного</w:t>
      </w:r>
      <w:r>
        <w:rPr>
          <w:spacing w:val="1"/>
        </w:rPr>
        <w:t> </w:t>
      </w:r>
      <w:r>
        <w:rPr/>
        <w:t>світу.</w:t>
      </w:r>
    </w:p>
    <w:p>
      <w:pPr>
        <w:pStyle w:val="BodyText"/>
        <w:ind w:left="102" w:right="125"/>
      </w:pPr>
      <w:r>
        <w:rPr/>
        <w:t>Також, відповідно до частини першої та другої статті 27 Закону України «Про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світ»</w:t>
      </w:r>
      <w:r>
        <w:rPr>
          <w:spacing w:val="1"/>
        </w:rPr>
        <w:t> </w:t>
      </w:r>
      <w:r>
        <w:rPr/>
        <w:t>передбачено,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установи,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громадяни,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пов'язана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розміщенням,</w:t>
      </w:r>
      <w:r>
        <w:rPr>
          <w:spacing w:val="1"/>
        </w:rPr>
        <w:t> </w:t>
      </w:r>
      <w:r>
        <w:rPr/>
        <w:t>проєктуванням,</w:t>
      </w:r>
      <w:r>
        <w:rPr>
          <w:spacing w:val="1"/>
        </w:rPr>
        <w:t> </w:t>
      </w:r>
      <w:r>
        <w:rPr/>
        <w:t>реконструкцією,</w:t>
      </w:r>
      <w:r>
        <w:rPr>
          <w:spacing w:val="1"/>
        </w:rPr>
        <w:t> </w:t>
      </w:r>
      <w:r>
        <w:rPr/>
        <w:t>забудовою</w:t>
      </w:r>
      <w:r>
        <w:rPr>
          <w:spacing w:val="1"/>
        </w:rPr>
        <w:t> </w:t>
      </w:r>
      <w:r>
        <w:rPr/>
        <w:t>населених</w:t>
      </w:r>
      <w:r>
        <w:rPr>
          <w:spacing w:val="26"/>
        </w:rPr>
        <w:t> </w:t>
      </w:r>
      <w:r>
        <w:rPr/>
        <w:t>пунктів,</w:t>
      </w:r>
      <w:r>
        <w:rPr>
          <w:spacing w:val="23"/>
        </w:rPr>
        <w:t> </w:t>
      </w:r>
      <w:r>
        <w:rPr/>
        <w:t>підприємств,</w:t>
      </w:r>
      <w:r>
        <w:rPr>
          <w:spacing w:val="26"/>
        </w:rPr>
        <w:t> </w:t>
      </w:r>
      <w:r>
        <w:rPr/>
        <w:t>споруд</w:t>
      </w:r>
      <w:r>
        <w:rPr>
          <w:spacing w:val="24"/>
        </w:rPr>
        <w:t> </w:t>
      </w:r>
      <w:r>
        <w:rPr/>
        <w:t>та</w:t>
      </w:r>
      <w:r>
        <w:rPr>
          <w:spacing w:val="23"/>
        </w:rPr>
        <w:t> </w:t>
      </w:r>
      <w:r>
        <w:rPr/>
        <w:t>інших</w:t>
      </w:r>
      <w:r>
        <w:rPr>
          <w:spacing w:val="26"/>
        </w:rPr>
        <w:t> </w:t>
      </w:r>
      <w:r>
        <w:rPr/>
        <w:t>об'єктів,</w:t>
      </w:r>
      <w:r>
        <w:rPr>
          <w:spacing w:val="26"/>
        </w:rPr>
        <w:t> </w:t>
      </w:r>
      <w:r>
        <w:rPr/>
        <w:t>а</w:t>
      </w:r>
      <w:r>
        <w:rPr>
          <w:spacing w:val="23"/>
        </w:rPr>
        <w:t> </w:t>
      </w:r>
      <w:r>
        <w:rPr/>
        <w:t>також</w:t>
      </w:r>
      <w:r>
        <w:rPr>
          <w:spacing w:val="26"/>
        </w:rPr>
        <w:t> </w:t>
      </w:r>
      <w:r>
        <w:rPr/>
        <w:t>введенням</w:t>
      </w:r>
      <w:r>
        <w:rPr>
          <w:spacing w:val="25"/>
        </w:rPr>
        <w:t> </w:t>
      </w:r>
      <w:r>
        <w:rPr/>
        <w:t>їх</w:t>
      </w:r>
      <w:r>
        <w:rPr>
          <w:spacing w:val="24"/>
        </w:rPr>
        <w:t> </w:t>
      </w:r>
      <w:r>
        <w:rPr/>
        <w:t>в</w:t>
      </w:r>
    </w:p>
    <w:p>
      <w:pPr>
        <w:spacing w:after="0"/>
        <w:sectPr>
          <w:pgSz w:w="11910" w:h="16840"/>
          <w:pgMar w:header="0" w:footer="692" w:top="1340" w:bottom="960" w:left="1600" w:right="720"/>
        </w:sectPr>
      </w:pPr>
    </w:p>
    <w:p>
      <w:pPr>
        <w:pStyle w:val="BodyText"/>
        <w:spacing w:before="73"/>
        <w:ind w:left="102" w:right="132" w:firstLine="0"/>
      </w:pPr>
      <w:r>
        <w:rPr/>
        <w:t>експлуатацію,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місцезростання</w:t>
      </w:r>
      <w:r>
        <w:rPr>
          <w:spacing w:val="-1"/>
        </w:rPr>
        <w:t> </w:t>
      </w:r>
      <w:r>
        <w:rPr/>
        <w:t>об'єктів рослинного світу.</w:t>
      </w:r>
    </w:p>
    <w:p>
      <w:pPr>
        <w:pStyle w:val="BodyText"/>
        <w:spacing w:before="1"/>
        <w:ind w:left="102" w:right="129"/>
      </w:pPr>
      <w:r>
        <w:rPr/>
        <w:t>Будівництво,</w:t>
      </w:r>
      <w:r>
        <w:rPr>
          <w:spacing w:val="1"/>
        </w:rPr>
        <w:t> </w:t>
      </w:r>
      <w:r>
        <w:rPr/>
        <w:t>введення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експлуатацію</w:t>
      </w:r>
      <w:r>
        <w:rPr>
          <w:spacing w:val="1"/>
        </w:rPr>
        <w:t> </w:t>
      </w:r>
      <w:r>
        <w:rPr/>
        <w:t>підприємств,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і</w:t>
      </w:r>
      <w:r>
        <w:rPr>
          <w:spacing w:val="-57"/>
        </w:rPr>
        <w:t> </w:t>
      </w:r>
      <w:r>
        <w:rPr/>
        <w:t>застосування</w:t>
      </w:r>
      <w:r>
        <w:rPr>
          <w:spacing w:val="-7"/>
        </w:rPr>
        <w:t> </w:t>
      </w:r>
      <w:r>
        <w:rPr/>
        <w:t>технологій,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викликають</w:t>
      </w:r>
      <w:r>
        <w:rPr>
          <w:spacing w:val="-7"/>
        </w:rPr>
        <w:t> </w:t>
      </w:r>
      <w:r>
        <w:rPr/>
        <w:t>порушення</w:t>
      </w:r>
      <w:r>
        <w:rPr>
          <w:spacing w:val="-6"/>
        </w:rPr>
        <w:t> </w:t>
      </w:r>
      <w:r>
        <w:rPr/>
        <w:t>стану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умов</w:t>
      </w:r>
      <w:r>
        <w:rPr>
          <w:spacing w:val="-8"/>
        </w:rPr>
        <w:t> </w:t>
      </w:r>
      <w:r>
        <w:rPr/>
        <w:t>місцезростання</w:t>
      </w:r>
      <w:r>
        <w:rPr>
          <w:spacing w:val="-6"/>
        </w:rPr>
        <w:t> </w:t>
      </w:r>
      <w:r>
        <w:rPr/>
        <w:t>об'єктів</w:t>
      </w:r>
      <w:r>
        <w:rPr>
          <w:spacing w:val="-57"/>
        </w:rPr>
        <w:t> </w:t>
      </w:r>
      <w:r>
        <w:rPr/>
        <w:t>рослинного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засмічення,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хімічними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токсичними</w:t>
      </w:r>
      <w:r>
        <w:rPr>
          <w:spacing w:val="-57"/>
        </w:rPr>
        <w:t> </w:t>
      </w:r>
      <w:r>
        <w:rPr/>
        <w:t>речовинами</w:t>
      </w:r>
      <w:r>
        <w:rPr>
          <w:spacing w:val="-1"/>
        </w:rPr>
        <w:t> </w:t>
      </w:r>
      <w:r>
        <w:rPr/>
        <w:t>територій,</w:t>
      </w:r>
      <w:r>
        <w:rPr>
          <w:spacing w:val="-3"/>
        </w:rPr>
        <w:t> </w:t>
      </w:r>
      <w:r>
        <w:rPr/>
        <w:t>зайнятих ними, забороняється.</w:t>
      </w:r>
    </w:p>
    <w:p>
      <w:pPr>
        <w:pStyle w:val="Heading4"/>
        <w:ind w:left="2706"/>
      </w:pPr>
      <w:bookmarkStart w:name="_bookmark24" w:id="30"/>
      <w:bookmarkEnd w:id="30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земельні</w:t>
      </w:r>
      <w:r>
        <w:rPr>
          <w:spacing w:val="-4"/>
        </w:rPr>
        <w:t> </w:t>
      </w:r>
      <w:r>
        <w:rPr/>
        <w:t>ресурси,</w:t>
      </w:r>
      <w:r>
        <w:rPr>
          <w:spacing w:val="-3"/>
        </w:rPr>
        <w:t> </w:t>
      </w:r>
      <w:r>
        <w:rPr/>
        <w:t>ґрунти</w:t>
      </w:r>
    </w:p>
    <w:p>
      <w:pPr>
        <w:pStyle w:val="BodyText"/>
        <w:ind w:left="102" w:right="126"/>
      </w:pPr>
      <w:r>
        <w:rPr/>
        <w:t>Внаслідок реалізації ДДП не передбачається</w:t>
      </w:r>
      <w:r>
        <w:rPr>
          <w:spacing w:val="1"/>
        </w:rPr>
        <w:t> </w:t>
      </w:r>
      <w:r>
        <w:rPr/>
        <w:t>будь-якого посилення вітрової або</w:t>
      </w:r>
      <w:r>
        <w:rPr>
          <w:spacing w:val="1"/>
        </w:rPr>
        <w:t> </w:t>
      </w:r>
      <w:r>
        <w:rPr/>
        <w:t>водної ерозії ґрунтів, змін у топографії або у характеристиках рельєфу, поява таких загроз,</w:t>
      </w:r>
      <w:r>
        <w:rPr>
          <w:spacing w:val="-57"/>
        </w:rPr>
        <w:t> </w:t>
      </w:r>
      <w:r>
        <w:rPr/>
        <w:t>як</w:t>
      </w:r>
      <w:r>
        <w:rPr>
          <w:spacing w:val="-1"/>
        </w:rPr>
        <w:t> </w:t>
      </w:r>
      <w:r>
        <w:rPr/>
        <w:t>землетруси, зсуви,</w:t>
      </w:r>
      <w:r>
        <w:rPr>
          <w:spacing w:val="-1"/>
        </w:rPr>
        <w:t> </w:t>
      </w:r>
      <w:r>
        <w:rPr/>
        <w:t>селеві</w:t>
      </w:r>
      <w:r>
        <w:rPr>
          <w:spacing w:val="-1"/>
        </w:rPr>
        <w:t> </w:t>
      </w:r>
      <w:r>
        <w:rPr/>
        <w:t>потоки, провали</w:t>
      </w:r>
      <w:r>
        <w:rPr>
          <w:spacing w:val="-3"/>
        </w:rPr>
        <w:t> </w:t>
      </w:r>
      <w:r>
        <w:rPr/>
        <w:t>землі та</w:t>
      </w:r>
      <w:r>
        <w:rPr>
          <w:spacing w:val="-1"/>
        </w:rPr>
        <w:t> </w:t>
      </w:r>
      <w:r>
        <w:rPr/>
        <w:t>інші подібні</w:t>
      </w:r>
      <w:r>
        <w:rPr>
          <w:spacing w:val="-2"/>
        </w:rPr>
        <w:t> </w:t>
      </w:r>
      <w:r>
        <w:rPr/>
        <w:t>загрози.</w:t>
      </w:r>
    </w:p>
    <w:p>
      <w:pPr>
        <w:pStyle w:val="BodyText"/>
        <w:ind w:left="102" w:right="136"/>
      </w:pPr>
      <w:r>
        <w:rPr/>
        <w:t>Родючий</w:t>
      </w:r>
      <w:r>
        <w:rPr>
          <w:spacing w:val="1"/>
        </w:rPr>
        <w:t> </w:t>
      </w:r>
      <w:r>
        <w:rPr/>
        <w:t>шар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зазнає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техніки,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монтажних,</w:t>
      </w:r>
      <w:r>
        <w:rPr>
          <w:spacing w:val="-1"/>
        </w:rPr>
        <w:t> </w:t>
      </w:r>
      <w:r>
        <w:rPr/>
        <w:t>підіймально-транспортних</w:t>
      </w:r>
      <w:r>
        <w:rPr>
          <w:spacing w:val="-3"/>
        </w:rPr>
        <w:t> </w:t>
      </w:r>
      <w:r>
        <w:rPr/>
        <w:t>та землекопальних робіт.</w:t>
      </w:r>
    </w:p>
    <w:p>
      <w:pPr>
        <w:pStyle w:val="Heading4"/>
        <w:ind w:left="3095"/>
      </w:pPr>
      <w:bookmarkStart w:name="_bookmark25" w:id="31"/>
      <w:bookmarkEnd w:id="31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водне</w:t>
      </w:r>
      <w:r>
        <w:rPr>
          <w:spacing w:val="-3"/>
        </w:rPr>
        <w:t> </w:t>
      </w:r>
      <w:r>
        <w:rPr/>
        <w:t>середовище</w:t>
      </w:r>
    </w:p>
    <w:p>
      <w:pPr>
        <w:pStyle w:val="BodyText"/>
        <w:ind w:left="102" w:right="123"/>
      </w:pP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водопостачання,</w:t>
      </w:r>
      <w:r>
        <w:rPr>
          <w:spacing w:val="1"/>
        </w:rPr>
        <w:t> </w:t>
      </w:r>
      <w:r>
        <w:rPr/>
        <w:t>каналізування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споруд.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господарсько-питного</w:t>
      </w:r>
      <w:r>
        <w:rPr>
          <w:spacing w:val="1"/>
        </w:rPr>
        <w:t> </w:t>
      </w:r>
      <w:r>
        <w:rPr/>
        <w:t>водопостачання є підземні води, що живлять свердловини, що в свою чергу призведе до</w:t>
      </w:r>
      <w:r>
        <w:rPr>
          <w:spacing w:val="1"/>
        </w:rPr>
        <w:t> </w:t>
      </w:r>
      <w:r>
        <w:rPr/>
        <w:t>збільшення</w:t>
      </w:r>
      <w:r>
        <w:rPr>
          <w:spacing w:val="-1"/>
        </w:rPr>
        <w:t> </w:t>
      </w:r>
      <w:r>
        <w:rPr/>
        <w:t>потужності</w:t>
      </w:r>
      <w:r>
        <w:rPr>
          <w:spacing w:val="-2"/>
        </w:rPr>
        <w:t> </w:t>
      </w:r>
      <w:r>
        <w:rPr/>
        <w:t>водозабору.</w:t>
      </w:r>
    </w:p>
    <w:p>
      <w:pPr>
        <w:pStyle w:val="BodyText"/>
        <w:spacing w:before="1"/>
        <w:ind w:left="102" w:right="127"/>
      </w:pPr>
      <w:r>
        <w:rPr/>
        <w:t>На території населеного пункту є водні об’єкти з ділянками підвищеного рівня</w:t>
      </w:r>
      <w:r>
        <w:rPr>
          <w:spacing w:val="1"/>
        </w:rPr>
        <w:t> </w:t>
      </w:r>
      <w:r>
        <w:rPr/>
        <w:t>ґрунтових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відповідних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підтоплення. При освоєнні таких територій в боротьбі з високим рівнем ґрунтових вод</w:t>
      </w:r>
      <w:r>
        <w:rPr>
          <w:spacing w:val="1"/>
        </w:rPr>
        <w:t> </w:t>
      </w:r>
      <w:r>
        <w:rPr/>
        <w:t>рекомендується застосовувати як спеціальні (влаштування дренажу, підсипки та ін.), так і</w:t>
      </w:r>
      <w:r>
        <w:rPr>
          <w:spacing w:val="1"/>
        </w:rPr>
        <w:t> </w:t>
      </w:r>
      <w:r>
        <w:rPr/>
        <w:t>загального характеру (впорядкування поверхневого стоку, гідроізоляцію та ін.) роботи.</w:t>
      </w:r>
      <w:r>
        <w:rPr>
          <w:spacing w:val="1"/>
        </w:rPr>
        <w:t> </w:t>
      </w:r>
      <w:r>
        <w:rPr/>
        <w:t>Розчистка водойм та водотоків значно поліпшить ситуацію та сприятиме зниженню рівня</w:t>
      </w:r>
      <w:r>
        <w:rPr>
          <w:spacing w:val="1"/>
        </w:rPr>
        <w:t> </w:t>
      </w:r>
      <w:r>
        <w:rPr/>
        <w:t>ґрунтових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ind w:left="102" w:right="129"/>
      </w:pP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впровадженні</w:t>
      </w:r>
      <w:r>
        <w:rPr>
          <w:spacing w:val="-11"/>
        </w:rPr>
        <w:t> </w:t>
      </w:r>
      <w:r>
        <w:rPr>
          <w:spacing w:val="-1"/>
        </w:rPr>
        <w:t>рішень</w:t>
      </w:r>
      <w:r>
        <w:rPr>
          <w:spacing w:val="-11"/>
        </w:rPr>
        <w:t> </w:t>
      </w:r>
      <w:r>
        <w:rPr>
          <w:spacing w:val="-1"/>
        </w:rPr>
        <w:t>ДДП</w:t>
      </w:r>
      <w:r>
        <w:rPr>
          <w:spacing w:val="-10"/>
        </w:rPr>
        <w:t> </w:t>
      </w:r>
      <w:r>
        <w:rPr>
          <w:spacing w:val="-1"/>
        </w:rPr>
        <w:t>варто</w:t>
      </w:r>
      <w:r>
        <w:rPr>
          <w:spacing w:val="-11"/>
        </w:rPr>
        <w:t> </w:t>
      </w:r>
      <w:r>
        <w:rPr>
          <w:spacing w:val="-1"/>
        </w:rPr>
        <w:t>забезпечити</w:t>
      </w:r>
      <w:r>
        <w:rPr>
          <w:spacing w:val="-10"/>
        </w:rPr>
        <w:t> </w:t>
      </w:r>
      <w:r>
        <w:rPr/>
        <w:t>дотримання</w:t>
      </w:r>
      <w:r>
        <w:rPr>
          <w:spacing w:val="-14"/>
        </w:rPr>
        <w:t> </w:t>
      </w:r>
      <w:r>
        <w:rPr/>
        <w:t>розмірів</w:t>
      </w:r>
      <w:r>
        <w:rPr>
          <w:spacing w:val="-14"/>
        </w:rPr>
        <w:t> </w:t>
      </w:r>
      <w:r>
        <w:rPr/>
        <w:t>та</w:t>
      </w:r>
      <w:r>
        <w:rPr>
          <w:spacing w:val="-12"/>
        </w:rPr>
        <w:t> </w:t>
      </w:r>
      <w:r>
        <w:rPr/>
        <w:t>обмежень,</w:t>
      </w:r>
      <w:r>
        <w:rPr>
          <w:spacing w:val="-58"/>
        </w:rPr>
        <w:t> </w:t>
      </w:r>
      <w:r>
        <w:rPr/>
        <w:t>які стосуються водоохоронних зон та прибережних захисних смуг водних об’єктів (статей</w:t>
      </w:r>
      <w:r>
        <w:rPr>
          <w:spacing w:val="1"/>
        </w:rPr>
        <w:t> </w:t>
      </w:r>
      <w:r>
        <w:rPr/>
        <w:t>87-89</w:t>
      </w:r>
      <w:r>
        <w:rPr>
          <w:spacing w:val="-1"/>
        </w:rPr>
        <w:t> </w:t>
      </w:r>
      <w:r>
        <w:rPr/>
        <w:t>Водного кодексу</w:t>
      </w:r>
      <w:r>
        <w:rPr>
          <w:spacing w:val="-3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статей 60 та 61 Земельного</w:t>
      </w:r>
      <w:r>
        <w:rPr>
          <w:spacing w:val="-1"/>
        </w:rPr>
        <w:t> </w:t>
      </w:r>
      <w:r>
        <w:rPr/>
        <w:t>кодексу України).</w:t>
      </w:r>
    </w:p>
    <w:p>
      <w:pPr>
        <w:pStyle w:val="BodyText"/>
        <w:ind w:left="102" w:right="126"/>
      </w:pPr>
      <w:r>
        <w:rPr/>
        <w:t>Відповідно до Закону «Про оцінку впливу на довкілля», п. 10 ч. 3 ст. 3 Закону,</w:t>
      </w:r>
      <w:r>
        <w:rPr>
          <w:spacing w:val="1"/>
        </w:rPr>
        <w:t> </w:t>
      </w:r>
      <w:r>
        <w:rPr/>
        <w:t>проведення робіт з розчищення і днопоглиблення русла та дна річок, берегоукріплення,</w:t>
      </w:r>
      <w:r>
        <w:rPr>
          <w:spacing w:val="1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і</w:t>
      </w:r>
      <w:r>
        <w:rPr>
          <w:spacing w:val="-11"/>
        </w:rPr>
        <w:t> </w:t>
      </w:r>
      <w:r>
        <w:rPr/>
        <w:t>стабілізації</w:t>
      </w:r>
      <w:r>
        <w:rPr>
          <w:spacing w:val="-11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русел</w:t>
      </w:r>
      <w:r>
        <w:rPr>
          <w:spacing w:val="-11"/>
        </w:rPr>
        <w:t> </w:t>
      </w:r>
      <w:r>
        <w:rPr/>
        <w:t>річок</w:t>
      </w:r>
      <w:r>
        <w:rPr>
          <w:spacing w:val="-12"/>
        </w:rPr>
        <w:t> </w:t>
      </w:r>
      <w:r>
        <w:rPr/>
        <w:t>належить</w:t>
      </w:r>
      <w:r>
        <w:rPr>
          <w:spacing w:val="-10"/>
        </w:rPr>
        <w:t> </w:t>
      </w:r>
      <w:r>
        <w:rPr/>
        <w:t>до</w:t>
      </w:r>
      <w:r>
        <w:rPr>
          <w:spacing w:val="-11"/>
        </w:rPr>
        <w:t> </w:t>
      </w:r>
      <w:r>
        <w:rPr/>
        <w:t>другої</w:t>
      </w:r>
      <w:r>
        <w:rPr>
          <w:spacing w:val="-12"/>
        </w:rPr>
        <w:t> </w:t>
      </w:r>
      <w:r>
        <w:rPr/>
        <w:t>категорії</w:t>
      </w:r>
      <w:r>
        <w:rPr>
          <w:spacing w:val="-11"/>
        </w:rPr>
        <w:t> </w:t>
      </w:r>
      <w:r>
        <w:rPr/>
        <w:t>видів</w:t>
      </w:r>
      <w:r>
        <w:rPr>
          <w:spacing w:val="-12"/>
        </w:rPr>
        <w:t> </w:t>
      </w:r>
      <w:r>
        <w:rPr/>
        <w:t>планової</w:t>
      </w:r>
      <w:r>
        <w:rPr>
          <w:spacing w:val="-12"/>
        </w:rPr>
        <w:t> </w:t>
      </w:r>
      <w:r>
        <w:rPr/>
        <w:t>діяльності</w:t>
      </w:r>
      <w:r>
        <w:rPr>
          <w:spacing w:val="-57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підлягає</w:t>
      </w:r>
      <w:r>
        <w:rPr>
          <w:spacing w:val="-1"/>
        </w:rPr>
        <w:t> </w:t>
      </w:r>
      <w:r>
        <w:rPr/>
        <w:t>оцінці впливу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довкілля.</w:t>
      </w:r>
    </w:p>
    <w:p>
      <w:pPr>
        <w:pStyle w:val="Heading4"/>
        <w:ind w:left="2550"/>
      </w:pPr>
      <w:bookmarkStart w:name="_bookmark26" w:id="32"/>
      <w:bookmarkEnd w:id="32"/>
      <w:r>
        <w:rPr>
          <w:b w:val="0"/>
          <w:i w:val="0"/>
        </w:rPr>
      </w:r>
      <w:r>
        <w:rPr/>
        <w:t>Ймовірний</w:t>
      </w:r>
      <w:r>
        <w:rPr>
          <w:spacing w:val="-4"/>
        </w:rPr>
        <w:t> </w:t>
      </w:r>
      <w:r>
        <w:rPr/>
        <w:t>вплив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атмосферне</w:t>
      </w:r>
      <w:r>
        <w:rPr>
          <w:spacing w:val="-2"/>
        </w:rPr>
        <w:t> </w:t>
      </w:r>
      <w:r>
        <w:rPr/>
        <w:t>повітря</w:t>
      </w:r>
    </w:p>
    <w:p>
      <w:pPr>
        <w:pStyle w:val="BodyText"/>
        <w:ind w:left="102" w:right="130"/>
        <w:jc w:val="right"/>
      </w:pPr>
      <w:r>
        <w:rPr/>
        <w:t>Можливий</w:t>
      </w:r>
      <w:r>
        <w:rPr>
          <w:spacing w:val="10"/>
        </w:rPr>
        <w:t> </w:t>
      </w:r>
      <w:r>
        <w:rPr/>
        <w:t>вплив</w:t>
      </w:r>
      <w:r>
        <w:rPr>
          <w:spacing w:val="11"/>
        </w:rPr>
        <w:t> </w:t>
      </w:r>
      <w:r>
        <w:rPr/>
        <w:t>на</w:t>
      </w:r>
      <w:r>
        <w:rPr>
          <w:spacing w:val="8"/>
        </w:rPr>
        <w:t> </w:t>
      </w:r>
      <w:r>
        <w:rPr/>
        <w:t>стан</w:t>
      </w:r>
      <w:r>
        <w:rPr>
          <w:spacing w:val="12"/>
        </w:rPr>
        <w:t> </w:t>
      </w:r>
      <w:r>
        <w:rPr/>
        <w:t>атмосферного</w:t>
      </w:r>
      <w:r>
        <w:rPr>
          <w:spacing w:val="12"/>
        </w:rPr>
        <w:t> </w:t>
      </w:r>
      <w:r>
        <w:rPr/>
        <w:t>повітря</w:t>
      </w:r>
      <w:r>
        <w:rPr>
          <w:spacing w:val="9"/>
        </w:rPr>
        <w:t> </w:t>
      </w:r>
      <w:r>
        <w:rPr/>
        <w:t>відбуватиметься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стадії</w:t>
      </w:r>
      <w:r>
        <w:rPr>
          <w:spacing w:val="-57"/>
        </w:rPr>
        <w:t> </w:t>
      </w:r>
      <w:r>
        <w:rPr/>
        <w:t>проведення</w:t>
      </w:r>
      <w:r>
        <w:rPr>
          <w:spacing w:val="5"/>
        </w:rPr>
        <w:t> </w:t>
      </w:r>
      <w:r>
        <w:rPr/>
        <w:t>підготовчих</w:t>
      </w:r>
      <w:r>
        <w:rPr>
          <w:spacing w:val="6"/>
        </w:rPr>
        <w:t> </w:t>
      </w:r>
      <w:r>
        <w:rPr/>
        <w:t>та</w:t>
      </w:r>
      <w:r>
        <w:rPr>
          <w:spacing w:val="6"/>
        </w:rPr>
        <w:t> </w:t>
      </w:r>
      <w:r>
        <w:rPr/>
        <w:t>будівельних</w:t>
      </w:r>
      <w:r>
        <w:rPr>
          <w:spacing w:val="6"/>
        </w:rPr>
        <w:t> </w:t>
      </w:r>
      <w:r>
        <w:rPr/>
        <w:t>робіт</w:t>
      </w:r>
      <w:r>
        <w:rPr>
          <w:spacing w:val="5"/>
        </w:rPr>
        <w:t> </w:t>
      </w:r>
      <w:r>
        <w:rPr/>
        <w:t>за</w:t>
      </w:r>
      <w:r>
        <w:rPr>
          <w:spacing w:val="5"/>
        </w:rPr>
        <w:t> </w:t>
      </w:r>
      <w:r>
        <w:rPr/>
        <w:t>рахунок</w:t>
      </w:r>
      <w:r>
        <w:rPr>
          <w:spacing w:val="7"/>
        </w:rPr>
        <w:t> </w:t>
      </w:r>
      <w:r>
        <w:rPr/>
        <w:t>викидів</w:t>
      </w:r>
      <w:r>
        <w:rPr>
          <w:spacing w:val="6"/>
        </w:rPr>
        <w:t> </w:t>
      </w:r>
      <w:r>
        <w:rPr/>
        <w:t>вихлопних</w:t>
      </w:r>
      <w:r>
        <w:rPr>
          <w:spacing w:val="6"/>
        </w:rPr>
        <w:t> </w:t>
      </w:r>
      <w:r>
        <w:rPr/>
        <w:t>газів</w:t>
      </w:r>
      <w:r>
        <w:rPr>
          <w:spacing w:val="4"/>
        </w:rPr>
        <w:t> </w:t>
      </w:r>
      <w:r>
        <w:rPr/>
        <w:t>техніки,</w:t>
      </w:r>
      <w:r>
        <w:rPr>
          <w:spacing w:val="-57"/>
        </w:rPr>
        <w:t> </w:t>
      </w:r>
      <w:r>
        <w:rPr/>
        <w:t>що використовується для монтажних, підіймально-транспортних та землекопальних робіт.</w:t>
      </w:r>
      <w:r>
        <w:rPr>
          <w:spacing w:val="-57"/>
        </w:rPr>
        <w:t> </w:t>
      </w:r>
      <w:r>
        <w:rPr/>
        <w:t>При</w:t>
      </w:r>
      <w:r>
        <w:rPr>
          <w:spacing w:val="4"/>
        </w:rPr>
        <w:t> </w:t>
      </w:r>
      <w:r>
        <w:rPr/>
        <w:t>будівництві</w:t>
      </w:r>
      <w:r>
        <w:rPr>
          <w:spacing w:val="4"/>
        </w:rPr>
        <w:t> </w:t>
      </w:r>
      <w:r>
        <w:rPr/>
        <w:t>(реконструкції</w:t>
      </w:r>
      <w:r>
        <w:rPr>
          <w:spacing w:val="4"/>
        </w:rPr>
        <w:t> </w:t>
      </w:r>
      <w:r>
        <w:rPr/>
        <w:t>та</w:t>
      </w:r>
      <w:r>
        <w:rPr>
          <w:spacing w:val="3"/>
        </w:rPr>
        <w:t> </w:t>
      </w:r>
      <w:r>
        <w:rPr/>
        <w:t>капітальному</w:t>
      </w:r>
      <w:r>
        <w:rPr>
          <w:spacing w:val="62"/>
        </w:rPr>
        <w:t> </w:t>
      </w:r>
      <w:r>
        <w:rPr/>
        <w:t>ремонті)</w:t>
      </w:r>
      <w:r>
        <w:rPr>
          <w:spacing w:val="64"/>
        </w:rPr>
        <w:t> </w:t>
      </w:r>
      <w:r>
        <w:rPr/>
        <w:t>автомобільної</w:t>
      </w:r>
      <w:r>
        <w:rPr>
          <w:spacing w:val="63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основним</w:t>
      </w:r>
      <w:r>
        <w:rPr>
          <w:spacing w:val="21"/>
        </w:rPr>
        <w:t> </w:t>
      </w:r>
      <w:r>
        <w:rPr/>
        <w:t>джерелом</w:t>
      </w:r>
      <w:r>
        <w:rPr>
          <w:spacing w:val="21"/>
        </w:rPr>
        <w:t> </w:t>
      </w:r>
      <w:r>
        <w:rPr/>
        <w:t>впливу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атмосферне</w:t>
      </w:r>
      <w:r>
        <w:rPr>
          <w:spacing w:val="20"/>
        </w:rPr>
        <w:t> </w:t>
      </w:r>
      <w:r>
        <w:rPr/>
        <w:t>повітря</w:t>
      </w:r>
      <w:r>
        <w:rPr>
          <w:spacing w:val="23"/>
        </w:rPr>
        <w:t> </w:t>
      </w:r>
      <w:r>
        <w:rPr/>
        <w:t>є</w:t>
      </w:r>
      <w:r>
        <w:rPr>
          <w:spacing w:val="21"/>
        </w:rPr>
        <w:t> </w:t>
      </w:r>
      <w:r>
        <w:rPr/>
        <w:t>технологічні</w:t>
      </w:r>
      <w:r>
        <w:rPr>
          <w:spacing w:val="23"/>
        </w:rPr>
        <w:t> </w:t>
      </w:r>
      <w:r>
        <w:rPr/>
        <w:t>процеси</w:t>
      </w:r>
      <w:r>
        <w:rPr>
          <w:spacing w:val="22"/>
        </w:rPr>
        <w:t> </w:t>
      </w:r>
      <w:r>
        <w:rPr/>
        <w:t>та</w:t>
      </w:r>
      <w:r>
        <w:rPr>
          <w:spacing w:val="21"/>
        </w:rPr>
        <w:t> </w:t>
      </w:r>
      <w:r>
        <w:rPr/>
        <w:t>будівельна</w:t>
      </w:r>
    </w:p>
    <w:p>
      <w:pPr>
        <w:pStyle w:val="BodyText"/>
        <w:spacing w:before="1"/>
        <w:ind w:left="102" w:firstLine="0"/>
      </w:pPr>
      <w:r>
        <w:rPr/>
        <w:t>техніка;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експлуатації</w:t>
      </w:r>
      <w:r>
        <w:rPr>
          <w:spacing w:val="-3"/>
        </w:rPr>
        <w:t> </w:t>
      </w:r>
      <w:r>
        <w:rPr/>
        <w:t>автомобільної</w:t>
      </w:r>
      <w:r>
        <w:rPr>
          <w:spacing w:val="-3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транспортні</w:t>
      </w:r>
      <w:r>
        <w:rPr>
          <w:spacing w:val="-3"/>
        </w:rPr>
        <w:t> </w:t>
      </w:r>
      <w:r>
        <w:rPr/>
        <w:t>засоби.</w:t>
      </w:r>
    </w:p>
    <w:p>
      <w:pPr>
        <w:pStyle w:val="Heading4"/>
        <w:ind w:left="3445"/>
      </w:pPr>
      <w:bookmarkStart w:name="_bookmark27" w:id="33"/>
      <w:bookmarkEnd w:id="33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ландшафт</w:t>
      </w:r>
    </w:p>
    <w:p>
      <w:pPr>
        <w:pStyle w:val="BodyText"/>
        <w:ind w:left="102" w:right="126"/>
      </w:pPr>
      <w:r>
        <w:rPr/>
        <w:t>Під час планованої діяльності передбачається незначний та тимчасовий вплив на</w:t>
      </w:r>
      <w:r>
        <w:rPr>
          <w:spacing w:val="1"/>
        </w:rPr>
        <w:t> </w:t>
      </w:r>
      <w:r>
        <w:rPr/>
        <w:t>стадії проведення підготовчих та будівельних робіт. Особливу увагу під час будівельних</w:t>
      </w:r>
      <w:r>
        <w:rPr>
          <w:spacing w:val="1"/>
        </w:rPr>
        <w:t> </w:t>
      </w:r>
      <w:r>
        <w:rPr/>
        <w:t>робіт необхідно звертати на максимальне збереження прилеглих ландшафтів та зелених</w:t>
      </w:r>
      <w:r>
        <w:rPr>
          <w:spacing w:val="1"/>
        </w:rPr>
        <w:t> </w:t>
      </w:r>
      <w:r>
        <w:rPr/>
        <w:t>насаджень.</w:t>
      </w:r>
    </w:p>
    <w:p>
      <w:pPr>
        <w:pStyle w:val="BodyText"/>
        <w:ind w:left="102" w:right="131"/>
      </w:pPr>
      <w:r>
        <w:rPr/>
        <w:t>Озелененням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максимальне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зелених</w:t>
      </w:r>
      <w:r>
        <w:rPr>
          <w:spacing w:val="-57"/>
        </w:rPr>
        <w:t> </w:t>
      </w:r>
      <w:r>
        <w:rPr/>
        <w:t>насаджень</w:t>
      </w:r>
      <w:r>
        <w:rPr>
          <w:spacing w:val="-1"/>
        </w:rPr>
        <w:t> </w:t>
      </w:r>
      <w:r>
        <w:rPr/>
        <w:t>та посадку нових.</w:t>
      </w:r>
    </w:p>
    <w:p>
      <w:pPr>
        <w:pStyle w:val="Heading4"/>
        <w:ind w:left="3613" w:right="662" w:hanging="2269"/>
      </w:pPr>
      <w:bookmarkStart w:name="_bookmark28" w:id="34"/>
      <w:bookmarkEnd w:id="34"/>
      <w:r>
        <w:rPr>
          <w:b w:val="0"/>
          <w:i w:val="0"/>
        </w:rPr>
      </w:r>
      <w:r>
        <w:rPr/>
        <w:t>Ймовірний вплив на природоохоронні території та об’єкти історико-</w:t>
      </w:r>
      <w:r>
        <w:rPr>
          <w:spacing w:val="-57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</w:t>
      </w:r>
    </w:p>
    <w:p>
      <w:pPr>
        <w:pStyle w:val="BodyText"/>
        <w:ind w:left="102" w:right="122"/>
        <w:jc w:val="right"/>
      </w:pPr>
      <w:r>
        <w:rPr/>
        <w:t>Внаслідок</w:t>
      </w:r>
      <w:r>
        <w:rPr>
          <w:spacing w:val="2"/>
        </w:rPr>
        <w:t> </w:t>
      </w:r>
      <w:r>
        <w:rPr/>
        <w:t>реалізації</w:t>
      </w:r>
      <w:r>
        <w:rPr>
          <w:spacing w:val="2"/>
        </w:rPr>
        <w:t> </w:t>
      </w:r>
      <w:r>
        <w:rPr/>
        <w:t>рішень</w:t>
      </w:r>
      <w:r>
        <w:rPr>
          <w:spacing w:val="2"/>
        </w:rPr>
        <w:t> </w:t>
      </w:r>
      <w:r>
        <w:rPr/>
        <w:t>Генерального</w:t>
      </w:r>
      <w:r>
        <w:rPr>
          <w:spacing w:val="2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2"/>
        </w:rPr>
        <w:t> </w:t>
      </w:r>
      <w:r>
        <w:rPr/>
        <w:t>передбачається</w:t>
      </w:r>
      <w:r>
        <w:rPr>
          <w:spacing w:val="-57"/>
        </w:rPr>
        <w:t> </w:t>
      </w:r>
      <w:r>
        <w:rPr/>
        <w:t>позитивний</w:t>
      </w:r>
      <w:r>
        <w:rPr>
          <w:spacing w:val="-10"/>
        </w:rPr>
        <w:t> </w:t>
      </w:r>
      <w:r>
        <w:rPr/>
        <w:t>вплив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природоохоронні</w:t>
      </w:r>
      <w:r>
        <w:rPr>
          <w:spacing w:val="-10"/>
        </w:rPr>
        <w:t> </w:t>
      </w:r>
      <w:r>
        <w:rPr/>
        <w:t>території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об’єкти</w:t>
      </w:r>
      <w:r>
        <w:rPr>
          <w:spacing w:val="-9"/>
        </w:rPr>
        <w:t> </w:t>
      </w:r>
      <w:r>
        <w:rPr/>
        <w:t>історико-культурної</w:t>
      </w:r>
      <w:r>
        <w:rPr>
          <w:spacing w:val="-9"/>
        </w:rPr>
        <w:t> </w:t>
      </w:r>
      <w:r>
        <w:rPr/>
        <w:t>спадщини.</w:t>
      </w:r>
    </w:p>
    <w:p>
      <w:pPr>
        <w:pStyle w:val="BodyText"/>
        <w:ind w:left="102" w:right="128"/>
      </w:pPr>
      <w:r>
        <w:rPr/>
        <w:t>В межах та за межами села Семенівка знаходяться лісові масиви, що входять до</w:t>
      </w:r>
      <w:r>
        <w:rPr>
          <w:spacing w:val="1"/>
        </w:rPr>
        <w:t> </w:t>
      </w:r>
      <w:r>
        <w:rPr/>
        <w:t>складу</w:t>
      </w:r>
      <w:r>
        <w:rPr>
          <w:spacing w:val="-11"/>
        </w:rPr>
        <w:t> </w:t>
      </w:r>
      <w:r>
        <w:rPr/>
        <w:t>Державного</w:t>
      </w:r>
      <w:r>
        <w:rPr>
          <w:spacing w:val="-12"/>
        </w:rPr>
        <w:t> </w:t>
      </w:r>
      <w:r>
        <w:rPr/>
        <w:t>лісового</w:t>
      </w:r>
      <w:r>
        <w:rPr>
          <w:spacing w:val="-12"/>
        </w:rPr>
        <w:t> </w:t>
      </w:r>
      <w:r>
        <w:rPr/>
        <w:t>господарства.</w:t>
      </w:r>
      <w:r>
        <w:rPr>
          <w:spacing w:val="-12"/>
        </w:rPr>
        <w:t> </w:t>
      </w:r>
      <w:r>
        <w:rPr/>
        <w:t>Проєктими</w:t>
      </w:r>
      <w:r>
        <w:rPr>
          <w:spacing w:val="-13"/>
        </w:rPr>
        <w:t> </w:t>
      </w:r>
      <w:r>
        <w:rPr/>
        <w:t>рішеннями</w:t>
      </w:r>
      <w:r>
        <w:rPr>
          <w:spacing w:val="-12"/>
        </w:rPr>
        <w:t> </w:t>
      </w:r>
      <w:r>
        <w:rPr/>
        <w:t>передбачено</w:t>
      </w:r>
      <w:r>
        <w:rPr>
          <w:spacing w:val="-12"/>
        </w:rPr>
        <w:t> </w:t>
      </w:r>
      <w:r>
        <w:rPr/>
        <w:t>дотримання</w:t>
      </w:r>
      <w:r>
        <w:rPr>
          <w:spacing w:val="-58"/>
        </w:rPr>
        <w:t> </w:t>
      </w:r>
      <w:r>
        <w:rPr/>
        <w:t>вимог</w:t>
      </w:r>
      <w:r>
        <w:rPr>
          <w:spacing w:val="7"/>
        </w:rPr>
        <w:t> </w:t>
      </w:r>
      <w:r>
        <w:rPr/>
        <w:t>Лісового</w:t>
      </w:r>
      <w:r>
        <w:rPr>
          <w:spacing w:val="6"/>
        </w:rPr>
        <w:t> </w:t>
      </w:r>
      <w:r>
        <w:rPr/>
        <w:t>кодексу</w:t>
      </w:r>
      <w:r>
        <w:rPr>
          <w:spacing w:val="7"/>
        </w:rPr>
        <w:t> </w:t>
      </w:r>
      <w:r>
        <w:rPr/>
        <w:t>України,</w:t>
      </w:r>
      <w:r>
        <w:rPr>
          <w:spacing w:val="7"/>
        </w:rPr>
        <w:t> </w:t>
      </w:r>
      <w:r>
        <w:rPr/>
        <w:t>Правил</w:t>
      </w:r>
      <w:r>
        <w:rPr>
          <w:spacing w:val="7"/>
        </w:rPr>
        <w:t> </w:t>
      </w:r>
      <w:r>
        <w:rPr/>
        <w:t>пожежної</w:t>
      </w:r>
      <w:r>
        <w:rPr>
          <w:spacing w:val="7"/>
        </w:rPr>
        <w:t> </w:t>
      </w:r>
      <w:r>
        <w:rPr/>
        <w:t>безпеки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лісах</w:t>
      </w:r>
      <w:r>
        <w:rPr>
          <w:spacing w:val="7"/>
        </w:rPr>
        <w:t> </w:t>
      </w:r>
      <w:r>
        <w:rPr/>
        <w:t>України</w:t>
      </w:r>
      <w:r>
        <w:rPr>
          <w:spacing w:val="8"/>
        </w:rPr>
        <w:t> </w:t>
      </w:r>
      <w:r>
        <w:rPr/>
        <w:t>(Затверджено</w:t>
      </w:r>
    </w:p>
    <w:p>
      <w:pPr>
        <w:spacing w:after="0"/>
        <w:sectPr>
          <w:pgSz w:w="11910" w:h="16840"/>
          <w:pgMar w:header="0" w:footer="692" w:top="1040" w:bottom="960" w:left="1600" w:right="720"/>
        </w:sectPr>
      </w:pPr>
    </w:p>
    <w:p>
      <w:pPr>
        <w:pStyle w:val="BodyText"/>
        <w:spacing w:before="73"/>
        <w:ind w:left="102" w:right="125" w:firstLine="0"/>
      </w:pPr>
      <w:r>
        <w:rPr/>
        <w:t>Наказом</w:t>
      </w:r>
      <w:r>
        <w:rPr>
          <w:spacing w:val="1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внутрішніх</w:t>
      </w:r>
      <w:r>
        <w:rPr>
          <w:spacing w:val="1"/>
        </w:rPr>
        <w:t> </w:t>
      </w:r>
      <w:r>
        <w:rPr/>
        <w:t>справ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30.12.2014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1417)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актів</w:t>
      </w:r>
      <w:r>
        <w:rPr>
          <w:spacing w:val="1"/>
        </w:rPr>
        <w:t> </w:t>
      </w:r>
      <w:r>
        <w:rPr/>
        <w:t>законодавства.</w:t>
      </w:r>
    </w:p>
    <w:p>
      <w:pPr>
        <w:pStyle w:val="BodyText"/>
        <w:spacing w:before="1"/>
        <w:ind w:left="102" w:right="124"/>
      </w:pPr>
      <w:r>
        <w:rPr/>
        <w:t>Захист</w:t>
      </w:r>
      <w:r>
        <w:rPr>
          <w:spacing w:val="-9"/>
        </w:rPr>
        <w:t> </w:t>
      </w:r>
      <w:r>
        <w:rPr/>
        <w:t>об’єктів</w:t>
      </w:r>
      <w:r>
        <w:rPr>
          <w:spacing w:val="-10"/>
        </w:rPr>
        <w:t> </w:t>
      </w:r>
      <w:r>
        <w:rPr/>
        <w:t>культурної</w:t>
      </w:r>
      <w:r>
        <w:rPr>
          <w:spacing w:val="-9"/>
        </w:rPr>
        <w:t> </w:t>
      </w:r>
      <w:r>
        <w:rPr/>
        <w:t>спадщини</w:t>
      </w:r>
      <w:r>
        <w:rPr>
          <w:spacing w:val="-8"/>
        </w:rPr>
        <w:t> </w:t>
      </w:r>
      <w:r>
        <w:rPr/>
        <w:t>(пам'ятки</w:t>
      </w:r>
      <w:r>
        <w:rPr>
          <w:spacing w:val="-11"/>
        </w:rPr>
        <w:t> </w:t>
      </w:r>
      <w:r>
        <w:rPr/>
        <w:t>їсторії</w:t>
      </w:r>
      <w:r>
        <w:rPr>
          <w:spacing w:val="-9"/>
        </w:rPr>
        <w:t> </w:t>
      </w:r>
      <w:r>
        <w:rPr/>
        <w:t>місцевого</w:t>
      </w:r>
      <w:r>
        <w:rPr>
          <w:spacing w:val="-10"/>
        </w:rPr>
        <w:t> </w:t>
      </w:r>
      <w:r>
        <w:rPr/>
        <w:t>значення,</w:t>
      </w:r>
      <w:r>
        <w:rPr>
          <w:spacing w:val="-12"/>
        </w:rPr>
        <w:t> </w:t>
      </w:r>
      <w:r>
        <w:rPr/>
        <w:t>пам’ятки</w:t>
      </w:r>
      <w:r>
        <w:rPr>
          <w:spacing w:val="-57"/>
        </w:rPr>
        <w:t> </w:t>
      </w:r>
      <w:r>
        <w:rPr/>
        <w:t>археології)</w:t>
      </w:r>
      <w:r>
        <w:rPr>
          <w:spacing w:val="11"/>
        </w:rPr>
        <w:t> </w:t>
      </w:r>
      <w:r>
        <w:rPr/>
        <w:t>в</w:t>
      </w:r>
      <w:r>
        <w:rPr>
          <w:spacing w:val="13"/>
        </w:rPr>
        <w:t> </w:t>
      </w:r>
      <w:r>
        <w:rPr/>
        <w:t>межах</w:t>
      </w:r>
      <w:r>
        <w:rPr>
          <w:spacing w:val="12"/>
        </w:rPr>
        <w:t> </w:t>
      </w:r>
      <w:r>
        <w:rPr/>
        <w:t>с.</w:t>
      </w:r>
      <w:r>
        <w:rPr>
          <w:spacing w:val="14"/>
        </w:rPr>
        <w:t> </w:t>
      </w:r>
      <w:r>
        <w:rPr/>
        <w:t>Семенівка</w:t>
      </w:r>
      <w:r>
        <w:rPr>
          <w:spacing w:val="12"/>
        </w:rPr>
        <w:t> </w:t>
      </w:r>
      <w:r>
        <w:rPr/>
        <w:t>визначено</w:t>
      </w:r>
      <w:r>
        <w:rPr>
          <w:spacing w:val="12"/>
        </w:rPr>
        <w:t> </w:t>
      </w:r>
      <w:r>
        <w:rPr/>
        <w:t>та</w:t>
      </w:r>
      <w:r>
        <w:rPr>
          <w:spacing w:val="11"/>
        </w:rPr>
        <w:t> </w:t>
      </w:r>
      <w:r>
        <w:rPr/>
        <w:t>встановлено</w:t>
      </w:r>
      <w:r>
        <w:rPr>
          <w:spacing w:val="12"/>
        </w:rPr>
        <w:t> </w:t>
      </w:r>
      <w:r>
        <w:rPr/>
        <w:t>відповідно</w:t>
      </w:r>
      <w:r>
        <w:rPr>
          <w:spacing w:val="12"/>
        </w:rPr>
        <w:t> </w:t>
      </w:r>
      <w:r>
        <w:rPr/>
        <w:t>до</w:t>
      </w:r>
      <w:r>
        <w:rPr>
          <w:spacing w:val="12"/>
        </w:rPr>
        <w:t> </w:t>
      </w:r>
      <w:r>
        <w:rPr/>
        <w:t>Закону</w:t>
      </w:r>
      <w:r>
        <w:rPr>
          <w:spacing w:val="12"/>
        </w:rPr>
        <w:t> </w:t>
      </w:r>
      <w:r>
        <w:rPr/>
        <w:t>України</w:t>
      </w:r>
    </w:p>
    <w:p>
      <w:pPr>
        <w:pStyle w:val="BodyText"/>
        <w:ind w:left="102" w:firstLine="0"/>
      </w:pPr>
      <w:r>
        <w:rPr/>
        <w:t>«Про</w:t>
      </w:r>
      <w:r>
        <w:rPr>
          <w:spacing w:val="-1"/>
        </w:rPr>
        <w:t> </w:t>
      </w:r>
      <w:r>
        <w:rPr/>
        <w:t>охорону</w:t>
      </w:r>
      <w:r>
        <w:rPr>
          <w:spacing w:val="-1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спадщини».</w:t>
      </w:r>
    </w:p>
    <w:p>
      <w:pPr>
        <w:pStyle w:val="Heading4"/>
        <w:ind w:left="2550"/>
      </w:pPr>
      <w:bookmarkStart w:name="_bookmark29" w:id="35"/>
      <w:bookmarkEnd w:id="35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соціально-економічні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129"/>
      </w:pPr>
      <w:r>
        <w:rPr/>
        <w:t>Вплив проєктних рішень на соціальне середовище можна оцінити як позитивний,</w:t>
      </w:r>
      <w:r>
        <w:rPr>
          <w:spacing w:val="1"/>
        </w:rPr>
        <w:t> </w:t>
      </w:r>
      <w:r>
        <w:rPr/>
        <w:t>оскільки</w:t>
      </w:r>
      <w:r>
        <w:rPr>
          <w:spacing w:val="-5"/>
        </w:rPr>
        <w:t> </w:t>
      </w:r>
      <w:r>
        <w:rPr/>
        <w:t>проєктом</w:t>
      </w:r>
      <w:r>
        <w:rPr>
          <w:spacing w:val="-6"/>
        </w:rPr>
        <w:t> </w:t>
      </w:r>
      <w:r>
        <w:rPr/>
        <w:t>передбачається</w:t>
      </w:r>
      <w:r>
        <w:rPr>
          <w:spacing w:val="-6"/>
        </w:rPr>
        <w:t> </w:t>
      </w:r>
      <w:r>
        <w:rPr/>
        <w:t>розвиток</w:t>
      </w:r>
      <w:r>
        <w:rPr>
          <w:spacing w:val="-3"/>
        </w:rPr>
        <w:t> </w:t>
      </w:r>
      <w:r>
        <w:rPr/>
        <w:t>об’єктів,</w:t>
      </w:r>
      <w:r>
        <w:rPr>
          <w:spacing w:val="-6"/>
        </w:rPr>
        <w:t> </w:t>
      </w:r>
      <w:r>
        <w:rPr/>
        <w:t>призначених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відпочинку,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57"/>
        </w:rPr>
        <w:t> </w:t>
      </w:r>
      <w:r>
        <w:rPr/>
        <w:t>створюються нові робочі місця, що підвищує трудову зайнятість населення села. Умови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-8"/>
        </w:rPr>
        <w:t> </w:t>
      </w:r>
      <w:r>
        <w:rPr/>
        <w:t>місцевого</w:t>
      </w:r>
      <w:r>
        <w:rPr>
          <w:spacing w:val="-8"/>
        </w:rPr>
        <w:t> </w:t>
      </w:r>
      <w:r>
        <w:rPr/>
        <w:t>населення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його</w:t>
      </w:r>
      <w:r>
        <w:rPr>
          <w:spacing w:val="-8"/>
        </w:rPr>
        <w:t> </w:t>
      </w:r>
      <w:r>
        <w:rPr/>
        <w:t>здоров’я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здійсненні</w:t>
      </w:r>
      <w:r>
        <w:rPr>
          <w:spacing w:val="-8"/>
        </w:rPr>
        <w:t> </w:t>
      </w:r>
      <w:r>
        <w:rPr/>
        <w:t>зазначеної</w:t>
      </w:r>
      <w:r>
        <w:rPr>
          <w:spacing w:val="-8"/>
        </w:rPr>
        <w:t> </w:t>
      </w:r>
      <w:r>
        <w:rPr/>
        <w:t>діяльності</w:t>
      </w:r>
      <w:r>
        <w:rPr>
          <w:spacing w:val="-58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погіршується. Необхідність в</w:t>
      </w:r>
      <w:r>
        <w:rPr>
          <w:spacing w:val="-3"/>
        </w:rPr>
        <w:t> </w:t>
      </w:r>
      <w:r>
        <w:rPr/>
        <w:t>компенсаційних заходах</w:t>
      </w:r>
      <w:r>
        <w:rPr>
          <w:spacing w:val="-1"/>
        </w:rPr>
        <w:t> </w:t>
      </w:r>
      <w:r>
        <w:rPr/>
        <w:t>відсутня.</w:t>
      </w:r>
    </w:p>
    <w:p>
      <w:pPr>
        <w:pStyle w:val="Heading4"/>
        <w:ind w:left="3534"/>
      </w:pPr>
      <w:bookmarkStart w:name="_bookmark30" w:id="36"/>
      <w:bookmarkEnd w:id="36"/>
      <w:r>
        <w:rPr>
          <w:b w:val="0"/>
          <w:i w:val="0"/>
        </w:rPr>
      </w:r>
      <w:r>
        <w:rPr/>
        <w:t>Аналіз</w:t>
      </w:r>
      <w:r>
        <w:rPr>
          <w:spacing w:val="-1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ДДП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клімат</w:t>
      </w:r>
    </w:p>
    <w:p>
      <w:pPr>
        <w:pStyle w:val="BodyText"/>
        <w:ind w:left="102" w:right="130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і стримування процесу 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-1"/>
        </w:rPr>
        <w:t> </w:t>
      </w:r>
      <w:r>
        <w:rPr/>
        <w:t>глобальної температури</w:t>
      </w:r>
      <w:r>
        <w:rPr>
          <w:spacing w:val="1"/>
        </w:rPr>
        <w:t> </w:t>
      </w:r>
      <w:r>
        <w:rPr/>
        <w:t>атмосфери Землі.</w:t>
      </w:r>
    </w:p>
    <w:p>
      <w:pPr>
        <w:pStyle w:val="BodyText"/>
        <w:spacing w:before="1"/>
        <w:ind w:left="102" w:right="130"/>
      </w:pPr>
      <w:r>
        <w:rPr/>
        <w:t>Глобальна</w:t>
      </w:r>
      <w:r>
        <w:rPr>
          <w:spacing w:val="1"/>
        </w:rPr>
        <w:t> </w:t>
      </w:r>
      <w:r>
        <w:rPr/>
        <w:t>зміна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місцеві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(підвищення</w:t>
      </w:r>
      <w:r>
        <w:rPr>
          <w:spacing w:val="1"/>
        </w:rPr>
        <w:t> </w:t>
      </w:r>
      <w:r>
        <w:rPr/>
        <w:t>середньорічної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спекотних</w:t>
      </w:r>
      <w:r>
        <w:rPr>
          <w:spacing w:val="1"/>
        </w:rPr>
        <w:t> </w:t>
      </w:r>
      <w:r>
        <w:rPr/>
        <w:t>посушливих</w:t>
      </w:r>
      <w:r>
        <w:rPr>
          <w:spacing w:val="1"/>
        </w:rPr>
        <w:t> </w:t>
      </w:r>
      <w:r>
        <w:rPr/>
        <w:t>періодів,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екстремальних явищ, зокрема, повеней, злив та ураганів) сьогодні є серед визначальних</w:t>
      </w:r>
      <w:r>
        <w:rPr>
          <w:spacing w:val="1"/>
        </w:rPr>
        <w:t> </w:t>
      </w:r>
      <w:r>
        <w:rPr/>
        <w:t>чинників, що безпосередньо впливають на екологічний стан територій, зміну характеру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продовольчу</w:t>
      </w:r>
      <w:r>
        <w:rPr>
          <w:spacing w:val="1"/>
        </w:rPr>
        <w:t> </w:t>
      </w:r>
      <w:r>
        <w:rPr/>
        <w:t>безпеку,</w:t>
      </w:r>
      <w:r>
        <w:rPr>
          <w:spacing w:val="1"/>
        </w:rPr>
        <w:t> </w:t>
      </w:r>
      <w:r>
        <w:rPr/>
        <w:t>інфраструктуру,</w:t>
      </w:r>
      <w:r>
        <w:rPr>
          <w:spacing w:val="1"/>
        </w:rPr>
        <w:t> </w:t>
      </w:r>
      <w:r>
        <w:rPr/>
        <w:t>регіональний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місцевий</w:t>
      </w:r>
      <w:r>
        <w:rPr>
          <w:spacing w:val="-1"/>
        </w:rPr>
        <w:t> </w:t>
      </w:r>
      <w:r>
        <w:rPr/>
        <w:t>розвиток.</w:t>
      </w:r>
    </w:p>
    <w:p>
      <w:pPr>
        <w:pStyle w:val="BodyText"/>
        <w:ind w:left="102" w:right="125"/>
      </w:pPr>
      <w:r>
        <w:rPr/>
        <w:t>Тож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негативні,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ігноруватися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стратегічного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регіонів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територіальних</w:t>
      </w:r>
      <w:r>
        <w:rPr>
          <w:spacing w:val="1"/>
        </w:rPr>
        <w:t> </w:t>
      </w:r>
      <w:r>
        <w:rPr/>
        <w:t>громад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систематичного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екосистем,</w:t>
      </w:r>
      <w:r>
        <w:rPr>
          <w:spacing w:val="1"/>
        </w:rPr>
        <w:t> </w:t>
      </w:r>
      <w:r>
        <w:rPr/>
        <w:t>господарства, зокрема сільського, енергетичного сектору, а також захисту громадського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та інфраструктури.</w:t>
      </w:r>
    </w:p>
    <w:p>
      <w:pPr>
        <w:pStyle w:val="BodyText"/>
        <w:ind w:left="102" w:right="123"/>
      </w:pPr>
      <w:r>
        <w:rPr/>
        <w:t>З метою врахування питань пом’якшення та адаптації до зміни клімату для даного</w:t>
      </w:r>
      <w:r>
        <w:rPr>
          <w:spacing w:val="1"/>
        </w:rPr>
        <w:t> </w:t>
      </w:r>
      <w:r>
        <w:rPr>
          <w:spacing w:val="-1"/>
        </w:rPr>
        <w:t>ДДП</w:t>
      </w:r>
      <w:r>
        <w:rPr>
          <w:spacing w:val="-14"/>
        </w:rPr>
        <w:t> </w:t>
      </w:r>
      <w:r>
        <w:rPr>
          <w:spacing w:val="-1"/>
        </w:rPr>
        <w:t>був</w:t>
      </w:r>
      <w:r>
        <w:rPr>
          <w:spacing w:val="-13"/>
        </w:rPr>
        <w:t> </w:t>
      </w:r>
      <w:r>
        <w:rPr>
          <w:spacing w:val="-1"/>
        </w:rPr>
        <w:t>виконаний</w:t>
      </w:r>
      <w:r>
        <w:rPr>
          <w:spacing w:val="-12"/>
        </w:rPr>
        <w:t> </w:t>
      </w:r>
      <w:r>
        <w:rPr>
          <w:spacing w:val="-1"/>
        </w:rPr>
        <w:t>розрахунок</w:t>
      </w:r>
      <w:r>
        <w:rPr>
          <w:spacing w:val="-13"/>
        </w:rPr>
        <w:t> </w:t>
      </w:r>
      <w:r>
        <w:rPr/>
        <w:t>впливу</w:t>
      </w:r>
      <w:r>
        <w:rPr>
          <w:spacing w:val="-13"/>
        </w:rPr>
        <w:t> </w:t>
      </w:r>
      <w:r>
        <w:rPr/>
        <w:t>від</w:t>
      </w:r>
      <w:r>
        <w:rPr>
          <w:spacing w:val="-13"/>
        </w:rPr>
        <w:t> </w:t>
      </w:r>
      <w:r>
        <w:rPr/>
        <w:t>впровадження</w:t>
      </w:r>
      <w:r>
        <w:rPr>
          <w:spacing w:val="-12"/>
        </w:rPr>
        <w:t> </w:t>
      </w:r>
      <w:r>
        <w:rPr/>
        <w:t>рішень</w:t>
      </w:r>
      <w:r>
        <w:rPr>
          <w:spacing w:val="-12"/>
        </w:rPr>
        <w:t> </w:t>
      </w:r>
      <w:r>
        <w:rPr/>
        <w:t>ДДП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клімат</w:t>
      </w:r>
      <w:r>
        <w:rPr>
          <w:spacing w:val="-12"/>
        </w:rPr>
        <w:t> </w:t>
      </w:r>
      <w:r>
        <w:rPr/>
        <w:t>відповідно</w:t>
      </w:r>
      <w:r>
        <w:rPr>
          <w:spacing w:val="-58"/>
        </w:rPr>
        <w:t> </w:t>
      </w:r>
      <w:r>
        <w:rPr/>
        <w:t>до</w:t>
      </w:r>
      <w:r>
        <w:rPr>
          <w:spacing w:val="2"/>
        </w:rPr>
        <w:t> </w:t>
      </w:r>
      <w:r>
        <w:rPr/>
        <w:t>рекомендацій</w:t>
      </w:r>
      <w:r>
        <w:rPr>
          <w:spacing w:val="4"/>
        </w:rPr>
        <w:t> </w:t>
      </w:r>
      <w:r>
        <w:rPr/>
        <w:t>Міністерства</w:t>
      </w:r>
      <w:r>
        <w:rPr>
          <w:spacing w:val="2"/>
        </w:rPr>
        <w:t> </w:t>
      </w:r>
      <w:r>
        <w:rPr/>
        <w:t>енергетики</w:t>
      </w:r>
      <w:r>
        <w:rPr>
          <w:spacing w:val="3"/>
        </w:rPr>
        <w:t> </w:t>
      </w:r>
      <w:r>
        <w:rPr/>
        <w:t>та</w:t>
      </w:r>
      <w:r>
        <w:rPr>
          <w:spacing w:val="2"/>
        </w:rPr>
        <w:t> </w:t>
      </w:r>
      <w:r>
        <w:rPr/>
        <w:t>захисту</w:t>
      </w:r>
      <w:r>
        <w:rPr>
          <w:spacing w:val="4"/>
        </w:rPr>
        <w:t> </w:t>
      </w:r>
      <w:r>
        <w:rPr/>
        <w:t>довкілля</w:t>
      </w:r>
      <w:r>
        <w:rPr>
          <w:spacing w:val="2"/>
        </w:rPr>
        <w:t> </w:t>
      </w:r>
      <w:r>
        <w:rPr/>
        <w:t>України</w:t>
      </w:r>
      <w:r>
        <w:rPr>
          <w:spacing w:val="3"/>
        </w:rPr>
        <w:t> </w:t>
      </w:r>
      <w:r>
        <w:rPr/>
        <w:t>від</w:t>
      </w:r>
      <w:r>
        <w:rPr>
          <w:spacing w:val="3"/>
        </w:rPr>
        <w:t> </w:t>
      </w:r>
      <w:r>
        <w:rPr/>
        <w:t>03.03.2020</w:t>
      </w:r>
      <w:r>
        <w:rPr>
          <w:spacing w:val="2"/>
        </w:rPr>
        <w:t> </w:t>
      </w:r>
      <w:r>
        <w:rPr/>
        <w:t>року</w:t>
      </w:r>
    </w:p>
    <w:p>
      <w:pPr>
        <w:pStyle w:val="BodyText"/>
        <w:ind w:left="102" w:right="132" w:firstLine="0"/>
      </w:pPr>
      <w:r>
        <w:rPr/>
        <w:t>№26/1.4-11.3.-5650</w:t>
      </w:r>
      <w:r>
        <w:rPr>
          <w:spacing w:val="1"/>
        </w:rPr>
        <w:t> </w:t>
      </w:r>
      <w:r>
        <w:rPr/>
        <w:t>«Рекомендації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включення</w:t>
      </w:r>
      <w:r>
        <w:rPr>
          <w:spacing w:val="1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документів</w:t>
      </w:r>
      <w:r>
        <w:rPr>
          <w:spacing w:val="-57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планування» (https://menr.gov.ua/news/34766.html).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3.1</w:t>
      </w:r>
    </w:p>
    <w:p>
      <w:pPr>
        <w:spacing w:before="0"/>
        <w:ind w:left="2302" w:right="0" w:firstLine="0"/>
        <w:jc w:val="left"/>
        <w:rPr>
          <w:b/>
          <w:sz w:val="24"/>
        </w:rPr>
      </w:pPr>
      <w:r>
        <w:rPr>
          <w:b/>
          <w:sz w:val="24"/>
        </w:rPr>
        <w:t>Аналіз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впливу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клімат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внаслідок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виконання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ДДП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3401"/>
        <w:gridCol w:w="3399"/>
      </w:tblGrid>
      <w:tr>
        <w:trPr>
          <w:trHeight w:val="1656" w:hRule="atLeast"/>
        </w:trPr>
        <w:tc>
          <w:tcPr>
            <w:tcW w:w="2552" w:type="dxa"/>
            <w:shd w:val="clear" w:color="auto" w:fill="DBDBDB"/>
          </w:tcPr>
          <w:p>
            <w:pPr>
              <w:pStyle w:val="TableParagraph"/>
              <w:ind w:left="477" w:right="467" w:hanging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Основні види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pacing w:val="-1"/>
                <w:sz w:val="24"/>
              </w:rPr>
              <w:t>діяльності,</w:t>
            </w:r>
            <w:r>
              <w:rPr>
                <w:b/>
                <w:i/>
                <w:spacing w:val="-7"/>
                <w:sz w:val="24"/>
              </w:rPr>
              <w:t> </w:t>
            </w:r>
            <w:r>
              <w:rPr>
                <w:b/>
                <w:i/>
                <w:sz w:val="24"/>
              </w:rPr>
              <w:t>що</w:t>
            </w:r>
          </w:p>
          <w:p>
            <w:pPr>
              <w:pStyle w:val="TableParagraph"/>
              <w:ind w:left="227" w:right="22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можуть вплинути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на</w:t>
            </w:r>
            <w:r>
              <w:rPr>
                <w:b/>
                <w:i/>
                <w:spacing w:val="-1"/>
                <w:sz w:val="24"/>
              </w:rPr>
              <w:t> </w:t>
            </w:r>
            <w:r>
              <w:rPr>
                <w:b/>
                <w:i/>
                <w:sz w:val="24"/>
              </w:rPr>
              <w:t>збільшення</w:t>
            </w:r>
          </w:p>
          <w:p>
            <w:pPr>
              <w:pStyle w:val="TableParagraph"/>
              <w:spacing w:line="276" w:lineRule="exact"/>
              <w:ind w:left="227" w:right="22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викидів парникових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газів</w:t>
            </w:r>
          </w:p>
        </w:tc>
        <w:tc>
          <w:tcPr>
            <w:tcW w:w="3401" w:type="dxa"/>
            <w:shd w:val="clear" w:color="auto" w:fill="DBDBDB"/>
          </w:tcPr>
          <w:p>
            <w:pPr>
              <w:pStyle w:val="TableParagraph"/>
              <w:ind w:left="928" w:right="283" w:hanging="62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видів діяльності на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зміни</w:t>
            </w:r>
            <w:r>
              <w:rPr>
                <w:b/>
                <w:i/>
                <w:spacing w:val="-1"/>
                <w:sz w:val="24"/>
              </w:rPr>
              <w:t> </w:t>
            </w:r>
            <w:r>
              <w:rPr>
                <w:b/>
                <w:i/>
                <w:sz w:val="24"/>
              </w:rPr>
              <w:t>клімату</w:t>
            </w:r>
          </w:p>
        </w:tc>
        <w:tc>
          <w:tcPr>
            <w:tcW w:w="3399" w:type="dxa"/>
            <w:shd w:val="clear" w:color="auto" w:fill="DBDBDB"/>
          </w:tcPr>
          <w:p>
            <w:pPr>
              <w:pStyle w:val="TableParagraph"/>
              <w:ind w:left="1120" w:right="180" w:hanging="92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змін клімату на види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діяльності</w:t>
            </w:r>
          </w:p>
        </w:tc>
      </w:tr>
      <w:tr>
        <w:trPr>
          <w:trHeight w:val="3311" w:hRule="atLeast"/>
        </w:trPr>
        <w:tc>
          <w:tcPr>
            <w:tcW w:w="2552" w:type="dxa"/>
          </w:tcPr>
          <w:p>
            <w:pPr>
              <w:pStyle w:val="TableParagraph"/>
              <w:ind w:left="227" w:right="22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Виробнича та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господарська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діяльність</w:t>
            </w:r>
          </w:p>
        </w:tc>
        <w:tc>
          <w:tcPr>
            <w:tcW w:w="3401" w:type="dxa"/>
          </w:tcPr>
          <w:p>
            <w:pPr>
              <w:pStyle w:val="TableParagraph"/>
              <w:tabs>
                <w:tab w:pos="2502" w:val="left" w:leader="none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Проєктними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рішеннями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передбачається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виробничих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потужностей,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мірою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впливатимуть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джерелами</w:t>
              <w:tab/>
            </w:r>
            <w:r>
              <w:rPr>
                <w:spacing w:val="-1"/>
                <w:sz w:val="24"/>
              </w:rPr>
              <w:t>викидів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газів.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2285" w:val="left" w:leader="none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факторів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добробуту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сільських населених пунктів 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сільське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господарство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агропромислова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діяльність.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Сучасні тенденції змін клімату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вимагають</w:t>
              <w:tab/>
            </w:r>
            <w:r>
              <w:rPr>
                <w:spacing w:val="-1"/>
                <w:sz w:val="24"/>
              </w:rPr>
              <w:t>швидкого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реагування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адаптації,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клімату,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рахунок:</w:t>
            </w:r>
          </w:p>
          <w:p>
            <w:pPr>
              <w:pStyle w:val="TableParagraph"/>
              <w:tabs>
                <w:tab w:pos="2362" w:val="left" w:leader="none"/>
              </w:tabs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стихійних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10" w:h="16840"/>
          <w:pgMar w:header="0" w:footer="692" w:top="1040" w:bottom="960" w:left="1600" w:right="72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3401"/>
        <w:gridCol w:w="3399"/>
      </w:tblGrid>
      <w:tr>
        <w:trPr>
          <w:trHeight w:val="3038" w:hRule="atLeast"/>
        </w:trPr>
        <w:tc>
          <w:tcPr>
            <w:tcW w:w="25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40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399" w:type="dxa"/>
          </w:tcPr>
          <w:p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гідрометеорологічних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явищ;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перерозподіл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проявляються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посушливих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періодів,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надмірних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опадах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невеликий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період часу</w:t>
            </w:r>
          </w:p>
          <w:p>
            <w:pPr>
              <w:pStyle w:val="TableParagraph"/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зниження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родючості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ґрунту,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пошкодження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та/або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загибель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сільськогосподарських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культур тощо.</w:t>
            </w:r>
          </w:p>
        </w:tc>
      </w:tr>
      <w:tr>
        <w:trPr>
          <w:trHeight w:val="3864" w:hRule="atLeast"/>
        </w:trPr>
        <w:tc>
          <w:tcPr>
            <w:tcW w:w="2552" w:type="dxa"/>
          </w:tcPr>
          <w:p>
            <w:pPr>
              <w:pStyle w:val="TableParagraph"/>
              <w:ind w:left="381" w:right="354" w:firstLine="11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Транспорт та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інфраструктура</w:t>
            </w:r>
          </w:p>
        </w:tc>
        <w:tc>
          <w:tcPr>
            <w:tcW w:w="3401" w:type="dxa"/>
          </w:tcPr>
          <w:p>
            <w:pPr>
              <w:pStyle w:val="TableParagraph"/>
              <w:tabs>
                <w:tab w:pos="2203" w:val="left" w:leader="none"/>
              </w:tabs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викиди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газів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розвитку автомобільних доріг,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транзитного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автотранспорту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  <w:u w:val="single"/>
              </w:rPr>
              <w:t>не передбачається</w:t>
            </w:r>
            <w:r>
              <w:rPr>
                <w:sz w:val="24"/>
              </w:rPr>
              <w:t> за 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відсутності в межах 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безпосередній</w:t>
              <w:tab/>
            </w:r>
            <w:r>
              <w:rPr>
                <w:spacing w:val="-1"/>
                <w:sz w:val="24"/>
              </w:rPr>
              <w:t>близькості</w:t>
            </w:r>
          </w:p>
          <w:p>
            <w:pPr>
              <w:pStyle w:val="TableParagraph"/>
              <w:tabs>
                <w:tab w:pos="2853" w:val="left" w:leader="none"/>
              </w:tabs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проходження</w:t>
              <w:tab/>
            </w:r>
            <w:r>
              <w:rPr>
                <w:spacing w:val="-1"/>
                <w:sz w:val="24"/>
              </w:rPr>
              <w:t>трас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міжнародних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коридорів,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автомобільних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доріг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державного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тощо.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1652" w:val="left" w:leader="none"/>
                <w:tab w:pos="1813" w:val="left" w:leader="none"/>
                <w:tab w:pos="2087" w:val="left" w:leader="none"/>
                <w:tab w:pos="2150" w:val="left" w:leader="none"/>
                <w:tab w:pos="2362" w:val="left" w:leader="none"/>
                <w:tab w:pos="2400" w:val="left" w:leader="none"/>
                <w:tab w:pos="3077" w:val="left" w:leader="none"/>
              </w:tabs>
              <w:ind w:left="105" w:right="95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ab/>
              <w:tab/>
              <w:tab/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гідрометеорологічних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явищ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впливу високих температур 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ризик</w:t>
              <w:tab/>
              <w:tab/>
              <w:tab/>
            </w:r>
            <w:r>
              <w:rPr>
                <w:spacing w:val="-1"/>
                <w:sz w:val="24"/>
              </w:rPr>
              <w:t>руйнування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асфальтового</w:t>
              <w:tab/>
              <w:tab/>
              <w:t>покриття</w:t>
              <w:tab/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виникнення</w:t>
              <w:tab/>
              <w:tab/>
              <w:tab/>
              <w:tab/>
            </w:r>
            <w:r>
              <w:rPr>
                <w:spacing w:val="-1"/>
                <w:sz w:val="24"/>
              </w:rPr>
              <w:t>колійності,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просідань</w:t>
              <w:tab/>
              <w:t>та</w:t>
              <w:tab/>
              <w:tab/>
              <w:tab/>
              <w:tab/>
            </w:r>
            <w:r>
              <w:rPr>
                <w:spacing w:val="-1"/>
                <w:sz w:val="24"/>
              </w:rPr>
              <w:t>провалів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полотна.</w:t>
            </w:r>
          </w:p>
        </w:tc>
      </w:tr>
      <w:tr>
        <w:trPr>
          <w:trHeight w:val="3863" w:hRule="atLeast"/>
        </w:trPr>
        <w:tc>
          <w:tcPr>
            <w:tcW w:w="2552" w:type="dxa"/>
          </w:tcPr>
          <w:p>
            <w:pPr>
              <w:pStyle w:val="TableParagraph"/>
              <w:ind w:left="393" w:right="327" w:hanging="5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Тепло,</w:t>
            </w:r>
            <w:r>
              <w:rPr>
                <w:b/>
                <w:i/>
                <w:spacing w:val="-8"/>
                <w:sz w:val="24"/>
              </w:rPr>
              <w:t> </w:t>
            </w:r>
            <w:r>
              <w:rPr>
                <w:b/>
                <w:i/>
                <w:sz w:val="24"/>
              </w:rPr>
              <w:t>енерго-</w:t>
            </w:r>
            <w:r>
              <w:rPr>
                <w:b/>
                <w:i/>
                <w:spacing w:val="-9"/>
                <w:sz w:val="24"/>
              </w:rPr>
              <w:t> </w:t>
            </w:r>
            <w:r>
              <w:rPr>
                <w:b/>
                <w:i/>
                <w:sz w:val="24"/>
              </w:rPr>
              <w:t>та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газоспоживання</w:t>
            </w:r>
          </w:p>
        </w:tc>
        <w:tc>
          <w:tcPr>
            <w:tcW w:w="3401" w:type="dxa"/>
          </w:tcPr>
          <w:p>
            <w:pPr>
              <w:pStyle w:val="TableParagraph"/>
              <w:tabs>
                <w:tab w:pos="2484" w:val="left" w:leader="none"/>
              </w:tabs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Реалізація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генерального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плану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призведе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тепло,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енерго-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 газоспоживання за 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  <w:tab/>
            </w:r>
            <w:r>
              <w:rPr>
                <w:spacing w:val="-1"/>
                <w:sz w:val="24"/>
              </w:rPr>
              <w:t>жителів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населеного пункту, житлового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фонду тощо, але у сукупності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сумарний негативний вплив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викиди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газів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незначним</w:t>
            </w:r>
            <w:r>
              <w:rPr>
                <w:sz w:val="24"/>
              </w:rPr>
              <w:t>.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1923" w:val="left" w:leader="none"/>
                <w:tab w:pos="1990" w:val="left" w:leader="none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Зростання</w:t>
              <w:tab/>
              <w:tab/>
            </w:r>
            <w:r>
              <w:rPr>
                <w:spacing w:val="-1"/>
                <w:sz w:val="24"/>
              </w:rPr>
              <w:t>температури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повітря в літній період часу →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зміна</w:t>
              <w:tab/>
            </w:r>
            <w:r>
              <w:rPr>
                <w:spacing w:val="-1"/>
                <w:sz w:val="24"/>
              </w:rPr>
              <w:t>розподілення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навантаження енерго- систему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 рахунок збільшення попиту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кондиціонування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приміщень.</w:t>
            </w:r>
          </w:p>
          <w:p>
            <w:pPr>
              <w:pStyle w:val="TableParagraph"/>
              <w:tabs>
                <w:tab w:pos="1392" w:val="left" w:leader="none"/>
                <w:tab w:pos="2139" w:val="left" w:leader="none"/>
                <w:tab w:pos="2362" w:val="left" w:leader="none"/>
                <w:tab w:pos="2751" w:val="left" w:leader="none"/>
              </w:tabs>
              <w:spacing w:line="270" w:lineRule="atLeast"/>
              <w:ind w:left="105" w:right="97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ab/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гідрометеорологічних</w:t>
              <w:tab/>
            </w:r>
            <w:r>
              <w:rPr>
                <w:sz w:val="24"/>
              </w:rPr>
              <w:t>явищ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ризик</w:t>
            </w:r>
            <w:r>
              <w:rPr>
                <w:spacing w:val="35"/>
                <w:sz w:val="24"/>
              </w:rPr>
              <w:t> </w:t>
            </w:r>
            <w:r>
              <w:rPr>
                <w:sz w:val="24"/>
              </w:rPr>
              <w:t>аварійних</w:t>
            </w:r>
            <w:r>
              <w:rPr>
                <w:spacing w:val="35"/>
                <w:sz w:val="24"/>
              </w:rPr>
              <w:t> </w:t>
            </w:r>
            <w:r>
              <w:rPr>
                <w:sz w:val="24"/>
              </w:rPr>
              <w:t>ситуацій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обривів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ліній</w:t>
            </w:r>
            <w:r>
              <w:rPr>
                <w:spacing w:val="48"/>
                <w:sz w:val="24"/>
              </w:rPr>
              <w:t> </w:t>
            </w:r>
            <w:r>
              <w:rPr>
                <w:sz w:val="24"/>
              </w:rPr>
              <w:t>електропередач,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внаслідок</w:t>
              <w:tab/>
              <w:t>чого</w:t>
              <w:tab/>
            </w:r>
            <w:r>
              <w:rPr>
                <w:spacing w:val="-1"/>
                <w:sz w:val="24"/>
              </w:rPr>
              <w:t>порушення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енергопостачання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населення.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10" w:h="16840"/>
          <w:pgMar w:header="0" w:footer="692" w:top="1120" w:bottom="880" w:left="1600" w:right="720"/>
        </w:sectPr>
      </w:pPr>
    </w:p>
    <w:p>
      <w:pPr>
        <w:spacing w:before="61"/>
        <w:ind w:left="0" w:right="109" w:firstLine="0"/>
        <w:jc w:val="righ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3.2</w:t>
      </w:r>
    </w:p>
    <w:p>
      <w:pPr>
        <w:pStyle w:val="BodyText"/>
        <w:spacing w:before="2"/>
        <w:ind w:left="0" w:firstLine="0"/>
        <w:jc w:val="left"/>
        <w:rPr>
          <w:i/>
          <w:sz w:val="16"/>
        </w:rPr>
      </w:pPr>
    </w:p>
    <w:p>
      <w:pPr>
        <w:spacing w:before="90"/>
        <w:ind w:left="5699" w:right="4993" w:firstLine="0"/>
        <w:jc w:val="center"/>
        <w:rPr>
          <w:b/>
          <w:sz w:val="24"/>
        </w:rPr>
      </w:pPr>
      <w:r>
        <w:rPr>
          <w:b/>
          <w:sz w:val="24"/>
        </w:rPr>
        <w:t>Розрахунок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впливу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зонінгу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 клімат</w:t>
      </w: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2126"/>
        <w:gridCol w:w="1277"/>
        <w:gridCol w:w="2126"/>
        <w:gridCol w:w="1133"/>
        <w:gridCol w:w="3259"/>
      </w:tblGrid>
      <w:tr>
        <w:trPr>
          <w:trHeight w:val="316" w:hRule="atLeast"/>
        </w:trPr>
        <w:tc>
          <w:tcPr>
            <w:tcW w:w="4395" w:type="dxa"/>
            <w:vMerge w:val="restart"/>
            <w:shd w:val="clear" w:color="auto" w:fill="D9E1F3"/>
          </w:tcPr>
          <w:p>
            <w:pPr>
              <w:pStyle w:val="TableParagraph"/>
              <w:spacing w:before="8"/>
              <w:rPr>
                <w:b/>
                <w:sz w:val="29"/>
              </w:rPr>
            </w:pPr>
          </w:p>
          <w:p>
            <w:pPr>
              <w:pStyle w:val="TableParagraph"/>
              <w:ind w:left="114" w:right="104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403" w:type="dxa"/>
            <w:gridSpan w:val="2"/>
            <w:shd w:val="clear" w:color="auto" w:fill="D9E1F3"/>
          </w:tcPr>
          <w:p>
            <w:pPr>
              <w:pStyle w:val="TableParagraph"/>
              <w:spacing w:line="275" w:lineRule="exact"/>
              <w:ind w:left="1261" w:right="1250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518" w:type="dxa"/>
            <w:gridSpan w:val="3"/>
            <w:shd w:val="clear" w:color="auto" w:fill="D9E1F3"/>
          </w:tcPr>
          <w:p>
            <w:pPr>
              <w:pStyle w:val="TableParagraph"/>
              <w:spacing w:line="275" w:lineRule="exact"/>
              <w:ind w:left="2756" w:right="2739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395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11" w:right="300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277" w:type="dxa"/>
            <w:shd w:val="clear" w:color="auto" w:fill="D9E1F3"/>
          </w:tcPr>
          <w:p>
            <w:pPr>
              <w:pStyle w:val="TableParagraph"/>
              <w:spacing w:line="275" w:lineRule="exact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09" w:right="302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30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133" w:type="dxa"/>
            <w:shd w:val="clear" w:color="auto" w:fill="D9E1F3"/>
          </w:tcPr>
          <w:p>
            <w:pPr>
              <w:pStyle w:val="TableParagraph"/>
              <w:spacing w:line="275" w:lineRule="exact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3259" w:type="dxa"/>
            <w:shd w:val="clear" w:color="auto" w:fill="D9E1F3"/>
          </w:tcPr>
          <w:p>
            <w:pPr>
              <w:pStyle w:val="TableParagraph"/>
              <w:spacing w:before="157"/>
              <w:ind w:left="464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316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right="1309"/>
              <w:jc w:val="right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Г-2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14"/>
              <w:jc w:val="right"/>
              <w:rPr>
                <w:sz w:val="24"/>
              </w:rPr>
            </w:pPr>
            <w:r>
              <w:rPr>
                <w:sz w:val="24"/>
              </w:rPr>
              <w:t>0,52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32"/>
              </w:rPr>
            </w:pPr>
          </w:p>
          <w:p>
            <w:pPr>
              <w:pStyle w:val="TableParagraph"/>
              <w:ind w:left="248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1"/>
              <w:ind w:left="822" w:right="309" w:hanging="485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 25%</w:t>
            </w:r>
          </w:p>
        </w:tc>
      </w:tr>
      <w:tr>
        <w:trPr>
          <w:trHeight w:val="787" w:hRule="atLeast"/>
        </w:trPr>
        <w:tc>
          <w:tcPr>
            <w:tcW w:w="4395" w:type="dxa"/>
          </w:tcPr>
          <w:p>
            <w:pPr>
              <w:pStyle w:val="TableParagraph"/>
              <w:ind w:left="453" w:right="107" w:hanging="320"/>
              <w:rPr>
                <w:sz w:val="24"/>
              </w:rPr>
            </w:pPr>
            <w:r>
              <w:rPr>
                <w:sz w:val="24"/>
              </w:rPr>
              <w:t>Громадські зони в сзз від кладовища що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Г-2.1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14"/>
              <w:jc w:val="right"/>
              <w:rPr>
                <w:sz w:val="24"/>
              </w:rPr>
            </w:pPr>
            <w:r>
              <w:rPr>
                <w:sz w:val="24"/>
              </w:rPr>
              <w:t>1,06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39" w:hRule="atLeast"/>
        </w:trPr>
        <w:tc>
          <w:tcPr>
            <w:tcW w:w="4395" w:type="dxa"/>
          </w:tcPr>
          <w:p>
            <w:pPr>
              <w:pStyle w:val="TableParagraph"/>
              <w:ind w:left="167" w:right="152" w:firstLine="237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повсякденного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обслуговування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Г-2-1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14"/>
              <w:jc w:val="right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09" w:right="302"/>
              <w:jc w:val="center"/>
              <w:rPr>
                <w:sz w:val="24"/>
              </w:rPr>
            </w:pPr>
            <w:r>
              <w:rPr>
                <w:sz w:val="24"/>
              </w:rPr>
              <w:t>ПГ-2-1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356"/>
              <w:rPr>
                <w:sz w:val="24"/>
              </w:rPr>
            </w:pPr>
            <w:r>
              <w:rPr>
                <w:sz w:val="24"/>
              </w:rPr>
              <w:t>2,74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31" w:hRule="atLeast"/>
        </w:trPr>
        <w:tc>
          <w:tcPr>
            <w:tcW w:w="4395" w:type="dxa"/>
          </w:tcPr>
          <w:p>
            <w:pPr>
              <w:pStyle w:val="TableParagraph"/>
              <w:ind w:left="167" w:right="160" w:hanging="1"/>
              <w:jc w:val="center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повсякденного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обслуговування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 сзз від кладовища що закривається,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підприємств.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705"/>
              <w:rPr>
                <w:sz w:val="24"/>
              </w:rPr>
            </w:pPr>
            <w:r>
              <w:rPr>
                <w:sz w:val="24"/>
              </w:rPr>
              <w:t>Г-2-1.1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74"/>
              <w:jc w:val="right"/>
              <w:rPr>
                <w:sz w:val="24"/>
              </w:rPr>
            </w:pPr>
            <w:r>
              <w:rPr>
                <w:sz w:val="24"/>
              </w:rPr>
              <w:t>0,8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ПГ-2-1.1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12,21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152" w:right="380" w:hanging="747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навчальних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закладів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Г-3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14"/>
              <w:jc w:val="right"/>
              <w:rPr>
                <w:sz w:val="24"/>
              </w:rPr>
            </w:pPr>
            <w:r>
              <w:rPr>
                <w:sz w:val="24"/>
              </w:rPr>
              <w:t>1,11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line="275" w:lineRule="exact"/>
              <w:ind w:left="230" w:right="21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30" w:right="212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ind w:left="227" w:right="213"/>
              <w:jc w:val="center"/>
              <w:rPr>
                <w:sz w:val="24"/>
              </w:rPr>
            </w:pPr>
            <w:r>
              <w:rPr>
                <w:sz w:val="24"/>
              </w:rPr>
              <w:t>45-50%</w:t>
            </w:r>
          </w:p>
        </w:tc>
      </w:tr>
      <w:tr>
        <w:trPr>
          <w:trHeight w:val="858" w:hRule="atLeast"/>
        </w:trPr>
        <w:tc>
          <w:tcPr>
            <w:tcW w:w="4395" w:type="dxa"/>
          </w:tcPr>
          <w:p>
            <w:pPr>
              <w:pStyle w:val="TableParagraph"/>
              <w:ind w:left="117" w:right="107" w:hanging="3"/>
              <w:jc w:val="center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навчальних закладів в сзз від кладовища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Г-3.1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14"/>
              <w:jc w:val="right"/>
              <w:rPr>
                <w:sz w:val="24"/>
              </w:rPr>
            </w:pPr>
            <w:r>
              <w:rPr>
                <w:sz w:val="24"/>
              </w:rPr>
              <w:t>0,56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right="159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57" w:lineRule="exact"/>
              <w:ind w:left="114" w:right="105"/>
              <w:jc w:val="center"/>
              <w:rPr>
                <w:sz w:val="24"/>
              </w:rPr>
            </w:pPr>
            <w:r>
              <w:rPr>
                <w:sz w:val="24"/>
              </w:rPr>
              <w:t>Культурні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спортивні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ПГ-4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356"/>
              <w:rPr>
                <w:sz w:val="24"/>
              </w:rPr>
            </w:pPr>
            <w:r>
              <w:rPr>
                <w:sz w:val="24"/>
              </w:rPr>
              <w:t>2,23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line="275" w:lineRule="exact"/>
              <w:ind w:left="230" w:right="21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30" w:right="212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ind w:left="229" w:right="213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1106" w:hRule="atLeast"/>
        </w:trPr>
        <w:tc>
          <w:tcPr>
            <w:tcW w:w="4395" w:type="dxa"/>
          </w:tcPr>
          <w:p>
            <w:pPr>
              <w:pStyle w:val="TableParagraph"/>
              <w:spacing w:before="1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ind w:left="110" w:right="105"/>
              <w:jc w:val="center"/>
              <w:rPr>
                <w:sz w:val="24"/>
              </w:rPr>
            </w:pPr>
            <w:r>
              <w:rPr>
                <w:sz w:val="24"/>
              </w:rPr>
              <w:t>Культурні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спортивні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70" w:lineRule="atLeast"/>
              <w:ind w:left="114" w:right="105"/>
              <w:jc w:val="center"/>
              <w:rPr>
                <w:sz w:val="24"/>
              </w:rPr>
            </w:pPr>
            <w:r>
              <w:rPr>
                <w:sz w:val="24"/>
              </w:rPr>
              <w:t>кладовища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ПГ-4.1</w:t>
            </w:r>
          </w:p>
        </w:tc>
        <w:tc>
          <w:tcPr>
            <w:tcW w:w="1133" w:type="dxa"/>
          </w:tcPr>
          <w:p>
            <w:pPr>
              <w:pStyle w:val="TableParagraph"/>
              <w:spacing w:before="1"/>
              <w:ind w:left="356"/>
              <w:rPr>
                <w:sz w:val="24"/>
              </w:rPr>
            </w:pPr>
            <w:r>
              <w:rPr>
                <w:sz w:val="24"/>
              </w:rPr>
              <w:t>0,11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6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right="1309"/>
              <w:jc w:val="right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Г-6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right="474"/>
              <w:jc w:val="righ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ПГ-6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356"/>
              <w:rPr>
                <w:sz w:val="24"/>
              </w:rPr>
            </w:pPr>
            <w:r>
              <w:rPr>
                <w:sz w:val="24"/>
              </w:rPr>
              <w:t>2,58</w:t>
            </w:r>
          </w:p>
        </w:tc>
        <w:tc>
          <w:tcPr>
            <w:tcW w:w="3259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footerReference w:type="default" r:id="rId7"/>
          <w:pgSz w:w="16840" w:h="11910" w:orient="landscape"/>
          <w:pgMar w:footer="0" w:header="0" w:top="1060" w:bottom="280" w:left="1020" w:right="1020"/>
        </w:sectPr>
      </w:pP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2126"/>
        <w:gridCol w:w="1277"/>
        <w:gridCol w:w="2126"/>
        <w:gridCol w:w="1133"/>
        <w:gridCol w:w="3259"/>
      </w:tblGrid>
      <w:tr>
        <w:trPr>
          <w:trHeight w:val="316" w:hRule="atLeast"/>
        </w:trPr>
        <w:tc>
          <w:tcPr>
            <w:tcW w:w="4395" w:type="dxa"/>
            <w:vMerge w:val="restart"/>
            <w:shd w:val="clear" w:color="auto" w:fill="D9E1F3"/>
          </w:tcPr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left="114" w:right="104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403" w:type="dxa"/>
            <w:gridSpan w:val="2"/>
            <w:shd w:val="clear" w:color="auto" w:fill="D9E1F3"/>
          </w:tcPr>
          <w:p>
            <w:pPr>
              <w:pStyle w:val="TableParagraph"/>
              <w:spacing w:line="275" w:lineRule="exact"/>
              <w:ind w:left="1261" w:right="1250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518" w:type="dxa"/>
            <w:gridSpan w:val="3"/>
            <w:shd w:val="clear" w:color="auto" w:fill="D9E1F3"/>
          </w:tcPr>
          <w:p>
            <w:pPr>
              <w:pStyle w:val="TableParagraph"/>
              <w:spacing w:line="275" w:lineRule="exact"/>
              <w:ind w:left="2756" w:right="2739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395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11" w:right="300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277" w:type="dxa"/>
            <w:shd w:val="clear" w:color="auto" w:fill="D9E1F3"/>
          </w:tcPr>
          <w:p>
            <w:pPr>
              <w:pStyle w:val="TableParagraph"/>
              <w:spacing w:line="275" w:lineRule="exact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09" w:right="302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30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133" w:type="dxa"/>
            <w:shd w:val="clear" w:color="auto" w:fill="D9E1F3"/>
          </w:tcPr>
          <w:p>
            <w:pPr>
              <w:pStyle w:val="TableParagraph"/>
              <w:spacing w:line="275" w:lineRule="exact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3259" w:type="dxa"/>
            <w:shd w:val="clear" w:color="auto" w:fill="D9E1F3"/>
          </w:tcPr>
          <w:p>
            <w:pPr>
              <w:pStyle w:val="TableParagraph"/>
              <w:spacing w:before="157"/>
              <w:ind w:left="464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6" w:lineRule="exact"/>
              <w:ind w:left="112" w:right="105"/>
              <w:jc w:val="center"/>
              <w:rPr>
                <w:sz w:val="24"/>
              </w:rPr>
            </w:pPr>
            <w:r>
              <w:rPr>
                <w:sz w:val="24"/>
              </w:rPr>
              <w:t>Торгівельні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212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line="276" w:lineRule="auto"/>
              <w:ind w:left="397" w:right="286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5" w:lineRule="exact"/>
              <w:ind w:left="340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55%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14" w:right="105"/>
              <w:jc w:val="center"/>
              <w:rPr>
                <w:sz w:val="24"/>
              </w:rPr>
            </w:pPr>
            <w:r>
              <w:rPr>
                <w:sz w:val="24"/>
              </w:rPr>
              <w:t>Торгівельні зони в сзз від кладовища 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ПГ-6.1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1,41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6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Садибна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забудова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Ж-1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80,71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ПЖ-1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187,47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30"/>
              </w:rPr>
            </w:pPr>
          </w:p>
          <w:p>
            <w:pPr>
              <w:pStyle w:val="TableParagraph"/>
              <w:spacing w:line="276" w:lineRule="auto"/>
              <w:ind w:left="397" w:right="286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5" w:lineRule="exact"/>
              <w:ind w:left="340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25%</w:t>
            </w:r>
          </w:p>
        </w:tc>
      </w:tr>
      <w:tr>
        <w:trPr>
          <w:trHeight w:val="828" w:hRule="atLeast"/>
        </w:trPr>
        <w:tc>
          <w:tcPr>
            <w:tcW w:w="4395" w:type="dxa"/>
          </w:tcPr>
          <w:p>
            <w:pPr>
              <w:pStyle w:val="TableParagraph"/>
              <w:ind w:left="167" w:right="161" w:hanging="1"/>
              <w:jc w:val="center"/>
              <w:rPr>
                <w:sz w:val="24"/>
              </w:rPr>
            </w:pPr>
            <w:r>
              <w:rPr>
                <w:sz w:val="24"/>
              </w:rPr>
              <w:t>Житлова зона. Садибна забудова в сзз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Ж-1.1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15,24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ПЖ-1.1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7,37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3" w:hRule="atLeast"/>
        </w:trPr>
        <w:tc>
          <w:tcPr>
            <w:tcW w:w="4395" w:type="dxa"/>
          </w:tcPr>
          <w:p>
            <w:pPr>
              <w:pStyle w:val="TableParagraph"/>
              <w:spacing w:line="270" w:lineRule="atLeast"/>
              <w:ind w:left="1533" w:right="344" w:hanging="1174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Садибна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пзс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Ж-1.11</w:t>
            </w:r>
          </w:p>
        </w:tc>
        <w:tc>
          <w:tcPr>
            <w:tcW w:w="1277" w:type="dxa"/>
          </w:tcPr>
          <w:p>
            <w:pPr>
              <w:pStyle w:val="TableParagraph"/>
              <w:spacing w:before="1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6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0" w:right="105"/>
              <w:jc w:val="center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Блокована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забудова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Ж-2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1,84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ПЖ-2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0,71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Блокована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 кладовища що закривається, або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Ж-2.1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0,72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52" w:hRule="atLeast"/>
        </w:trPr>
        <w:tc>
          <w:tcPr>
            <w:tcW w:w="4395" w:type="dxa"/>
          </w:tcPr>
          <w:p>
            <w:pPr>
              <w:pStyle w:val="TableParagraph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 територій загального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користування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Р-3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8,05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ПР-3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36,70</w:t>
            </w:r>
          </w:p>
        </w:tc>
        <w:tc>
          <w:tcPr>
            <w:tcW w:w="3259" w:type="dxa"/>
          </w:tcPr>
          <w:p>
            <w:pPr>
              <w:pStyle w:val="TableParagraph"/>
              <w:spacing w:line="278" w:lineRule="auto"/>
              <w:ind w:left="397" w:right="286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2" w:lineRule="exact"/>
              <w:ind w:left="340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70%</w:t>
            </w: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1" w:right="105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зона.</w:t>
            </w:r>
          </w:p>
          <w:p>
            <w:pPr>
              <w:pStyle w:val="TableParagraph"/>
              <w:spacing w:line="257" w:lineRule="exact"/>
              <w:ind w:left="109" w:right="105"/>
              <w:jc w:val="center"/>
              <w:rPr>
                <w:sz w:val="24"/>
              </w:rPr>
            </w:pPr>
            <w:r>
              <w:rPr>
                <w:sz w:val="24"/>
              </w:rPr>
              <w:t>Рекреаційна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водних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об’єктів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Р-3.10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15,47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line="275" w:lineRule="exact"/>
              <w:ind w:left="248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8" w:lineRule="auto" w:before="41"/>
              <w:ind w:left="1072" w:right="309" w:hanging="735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 територій загального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користування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території пзс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ПР-3.11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24,45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236" w:right="386" w:hanging="826"/>
              <w:rPr>
                <w:sz w:val="24"/>
              </w:rPr>
            </w:pPr>
            <w:r>
              <w:rPr>
                <w:sz w:val="24"/>
              </w:rPr>
              <w:t>Зона транспортної інфраструктури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пункту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ПТР-1-3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1,99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line="275" w:lineRule="exact"/>
              <w:ind w:left="230" w:right="21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3"/>
              <w:ind w:left="183" w:right="167" w:firstLine="1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територій», в залежності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ширини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червоних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ліній</w:t>
            </w:r>
          </w:p>
          <w:p>
            <w:pPr>
              <w:pStyle w:val="TableParagraph"/>
              <w:spacing w:line="275" w:lineRule="exact"/>
              <w:ind w:left="230" w:right="211"/>
              <w:jc w:val="center"/>
              <w:rPr>
                <w:sz w:val="24"/>
              </w:rPr>
            </w:pPr>
            <w:r>
              <w:rPr>
                <w:sz w:val="24"/>
              </w:rPr>
              <w:t>вулиць</w:t>
            </w:r>
          </w:p>
        </w:tc>
      </w:tr>
      <w:tr>
        <w:trPr>
          <w:trHeight w:val="1026" w:hRule="atLeast"/>
        </w:trPr>
        <w:tc>
          <w:tcPr>
            <w:tcW w:w="4395" w:type="dxa"/>
          </w:tcPr>
          <w:p>
            <w:pPr>
              <w:pStyle w:val="TableParagraph"/>
              <w:ind w:left="1077" w:right="300" w:hanging="754"/>
              <w:rPr>
                <w:sz w:val="24"/>
              </w:rPr>
            </w:pPr>
            <w:r>
              <w:rPr>
                <w:sz w:val="24"/>
              </w:rPr>
              <w:t>Зона транспортної інфраструктури 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межах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червоних ліній</w:t>
            </w:r>
          </w:p>
        </w:tc>
        <w:tc>
          <w:tcPr>
            <w:tcW w:w="2126" w:type="dxa"/>
          </w:tcPr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ПТР-2</w:t>
            </w:r>
          </w:p>
        </w:tc>
        <w:tc>
          <w:tcPr>
            <w:tcW w:w="1133" w:type="dxa"/>
          </w:tcPr>
          <w:p>
            <w:pPr>
              <w:pStyle w:val="TableParagraph"/>
              <w:ind w:left="193" w:right="184"/>
              <w:jc w:val="center"/>
              <w:rPr>
                <w:sz w:val="24"/>
              </w:rPr>
            </w:pPr>
            <w:r>
              <w:rPr>
                <w:sz w:val="24"/>
              </w:rPr>
              <w:t>82,39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6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1"/>
              <w:jc w:val="center"/>
              <w:rPr>
                <w:sz w:val="24"/>
              </w:rPr>
            </w:pPr>
            <w:r>
              <w:rPr>
                <w:sz w:val="24"/>
              </w:rPr>
              <w:t>ІН-1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0,49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footerReference w:type="default" r:id="rId8"/>
          <w:pgSz w:w="16840" w:h="11910" w:orient="landscape"/>
          <w:pgMar w:footer="695" w:header="0" w:top="840" w:bottom="880" w:left="1020" w:right="1020"/>
          <w:pgNumType w:start="22"/>
        </w:sectPr>
      </w:pP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2126"/>
        <w:gridCol w:w="1277"/>
        <w:gridCol w:w="2126"/>
        <w:gridCol w:w="1133"/>
        <w:gridCol w:w="3259"/>
      </w:tblGrid>
      <w:tr>
        <w:trPr>
          <w:trHeight w:val="316" w:hRule="atLeast"/>
        </w:trPr>
        <w:tc>
          <w:tcPr>
            <w:tcW w:w="4395" w:type="dxa"/>
            <w:vMerge w:val="restart"/>
            <w:shd w:val="clear" w:color="auto" w:fill="D9E1F3"/>
          </w:tcPr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left="114" w:right="104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403" w:type="dxa"/>
            <w:gridSpan w:val="2"/>
            <w:shd w:val="clear" w:color="auto" w:fill="D9E1F3"/>
          </w:tcPr>
          <w:p>
            <w:pPr>
              <w:pStyle w:val="TableParagraph"/>
              <w:spacing w:line="275" w:lineRule="exact"/>
              <w:ind w:left="1261" w:right="1250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518" w:type="dxa"/>
            <w:gridSpan w:val="3"/>
            <w:shd w:val="clear" w:color="auto" w:fill="D9E1F3"/>
          </w:tcPr>
          <w:p>
            <w:pPr>
              <w:pStyle w:val="TableParagraph"/>
              <w:spacing w:line="275" w:lineRule="exact"/>
              <w:ind w:left="2756" w:right="2739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395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11" w:right="300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277" w:type="dxa"/>
            <w:shd w:val="clear" w:color="auto" w:fill="D9E1F3"/>
          </w:tcPr>
          <w:p>
            <w:pPr>
              <w:pStyle w:val="TableParagraph"/>
              <w:spacing w:line="275" w:lineRule="exact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268" w:right="25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2126" w:type="dxa"/>
            <w:shd w:val="clear" w:color="auto" w:fill="D9E1F3"/>
          </w:tcPr>
          <w:p>
            <w:pPr>
              <w:pStyle w:val="TableParagraph"/>
              <w:spacing w:line="275" w:lineRule="exact"/>
              <w:ind w:left="309" w:right="302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311" w:right="30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133" w:type="dxa"/>
            <w:shd w:val="clear" w:color="auto" w:fill="D9E1F3"/>
          </w:tcPr>
          <w:p>
            <w:pPr>
              <w:pStyle w:val="TableParagraph"/>
              <w:spacing w:line="275" w:lineRule="exact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</w:p>
          <w:p>
            <w:pPr>
              <w:pStyle w:val="TableParagraph"/>
              <w:spacing w:before="41"/>
              <w:ind w:left="194" w:right="184"/>
              <w:jc w:val="center"/>
              <w:rPr>
                <w:sz w:val="24"/>
              </w:rPr>
            </w:pPr>
            <w:r>
              <w:rPr>
                <w:sz w:val="24"/>
              </w:rPr>
              <w:t>(га)</w:t>
            </w:r>
          </w:p>
        </w:tc>
        <w:tc>
          <w:tcPr>
            <w:tcW w:w="3259" w:type="dxa"/>
            <w:shd w:val="clear" w:color="auto" w:fill="D9E1F3"/>
          </w:tcPr>
          <w:p>
            <w:pPr>
              <w:pStyle w:val="TableParagraph"/>
              <w:spacing w:before="157"/>
              <w:ind w:left="209" w:right="197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1902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520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1"/>
              <w:jc w:val="center"/>
              <w:rPr>
                <w:sz w:val="24"/>
              </w:rPr>
            </w:pPr>
            <w:r>
              <w:rPr>
                <w:sz w:val="24"/>
              </w:rPr>
              <w:t>ІН-2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0,59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09" w:right="302"/>
              <w:jc w:val="center"/>
              <w:rPr>
                <w:sz w:val="24"/>
              </w:rPr>
            </w:pPr>
            <w:r>
              <w:rPr>
                <w:sz w:val="24"/>
              </w:rPr>
              <w:t>ПІН-2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10,34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4" w:right="197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1"/>
              <w:ind w:left="215" w:right="197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залежності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типу об’єкту інженерного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  <w:p>
            <w:pPr>
              <w:pStyle w:val="TableParagraph"/>
              <w:ind w:left="213" w:right="197"/>
              <w:jc w:val="center"/>
              <w:rPr>
                <w:sz w:val="24"/>
              </w:rPr>
            </w:pPr>
            <w:r>
              <w:rPr>
                <w:sz w:val="24"/>
              </w:rPr>
              <w:t>шкідливості</w:t>
            </w:r>
          </w:p>
        </w:tc>
      </w:tr>
      <w:tr>
        <w:trPr>
          <w:trHeight w:val="552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619" w:right="600" w:firstLine="122"/>
              <w:rPr>
                <w:sz w:val="24"/>
              </w:rPr>
            </w:pPr>
            <w:r>
              <w:rPr>
                <w:sz w:val="24"/>
              </w:rPr>
              <w:t>Комунально-складські зони.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кладовищ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КС-3-1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5,26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3" w:right="197"/>
              <w:jc w:val="center"/>
              <w:rPr>
                <w:sz w:val="24"/>
              </w:rPr>
            </w:pPr>
            <w:r>
              <w:rPr>
                <w:sz w:val="24"/>
              </w:rPr>
              <w:t>15%</w:t>
            </w:r>
          </w:p>
        </w:tc>
      </w:tr>
      <w:tr>
        <w:trPr>
          <w:trHeight w:val="829" w:hRule="atLeast"/>
        </w:trPr>
        <w:tc>
          <w:tcPr>
            <w:tcW w:w="4395" w:type="dxa"/>
          </w:tcPr>
          <w:p>
            <w:pPr>
              <w:pStyle w:val="TableParagraph"/>
              <w:spacing w:before="1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Комунально-складські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14" w:right="103"/>
              <w:jc w:val="center"/>
              <w:rPr>
                <w:sz w:val="24"/>
              </w:rPr>
            </w:pPr>
            <w:r>
              <w:rPr>
                <w:sz w:val="24"/>
              </w:rPr>
              <w:t>Зона розміщення обєктів 4 класу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класифікації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ПКС-4</w:t>
            </w:r>
          </w:p>
        </w:tc>
        <w:tc>
          <w:tcPr>
            <w:tcW w:w="1133" w:type="dxa"/>
          </w:tcPr>
          <w:p>
            <w:pPr>
              <w:pStyle w:val="TableParagraph"/>
              <w:spacing w:before="1"/>
              <w:ind w:left="296"/>
              <w:rPr>
                <w:sz w:val="24"/>
              </w:rPr>
            </w:pPr>
            <w:r>
              <w:rPr>
                <w:sz w:val="24"/>
              </w:rPr>
              <w:t>19,76</w:t>
            </w:r>
          </w:p>
        </w:tc>
        <w:tc>
          <w:tcPr>
            <w:tcW w:w="3259" w:type="dxa"/>
            <w:vMerge w:val="restart"/>
          </w:tcPr>
          <w:p>
            <w:pPr>
              <w:pStyle w:val="TableParagraph"/>
              <w:spacing w:before="1"/>
              <w:ind w:left="870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Комунально-складські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14" w:right="105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класифікації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КС-5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0,87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ПКС-5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17,76</w:t>
            </w:r>
          </w:p>
        </w:tc>
        <w:tc>
          <w:tcPr>
            <w:tcW w:w="32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326" w:right="180" w:hanging="120"/>
              <w:rPr>
                <w:sz w:val="24"/>
              </w:rPr>
            </w:pPr>
            <w:r>
              <w:rPr>
                <w:sz w:val="24"/>
              </w:rPr>
              <w:t>Підзона розміщення об’єктів, для яких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шкідливості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встановлюється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КС-6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right="159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3" w:right="197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470" w:right="404" w:hanging="39"/>
              <w:rPr>
                <w:sz w:val="24"/>
              </w:rPr>
            </w:pPr>
            <w:r>
              <w:rPr>
                <w:sz w:val="24"/>
              </w:rPr>
              <w:t>Виробнича зона. Зона виробничих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4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шкідливості.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ПВ-4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22,42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3" w:right="197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731" w:hRule="atLeast"/>
        </w:trPr>
        <w:tc>
          <w:tcPr>
            <w:tcW w:w="4395" w:type="dxa"/>
          </w:tcPr>
          <w:p>
            <w:pPr>
              <w:pStyle w:val="TableParagraph"/>
              <w:ind w:left="847" w:right="269" w:hanging="553"/>
              <w:rPr>
                <w:sz w:val="24"/>
              </w:rPr>
            </w:pPr>
            <w:r>
              <w:rPr>
                <w:sz w:val="24"/>
              </w:rPr>
              <w:t>Спеціальні зони. Озеленені території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спеціального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призначення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9"/>
              <w:jc w:val="center"/>
              <w:rPr>
                <w:sz w:val="24"/>
              </w:rPr>
            </w:pPr>
            <w:r>
              <w:rPr>
                <w:sz w:val="24"/>
              </w:rPr>
              <w:t>ПС-4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53,54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3" w:right="197"/>
              <w:jc w:val="center"/>
              <w:rPr>
                <w:sz w:val="24"/>
              </w:rPr>
            </w:pPr>
            <w:r>
              <w:rPr>
                <w:sz w:val="24"/>
              </w:rPr>
              <w:t>50%</w:t>
            </w: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517" w:right="312" w:hanging="1186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земель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сільськогосподарського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призначення.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8"/>
              <w:jc w:val="center"/>
              <w:rPr>
                <w:sz w:val="24"/>
              </w:rPr>
            </w:pPr>
            <w:r>
              <w:rPr>
                <w:sz w:val="24"/>
              </w:rPr>
              <w:t>СВ-1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4,24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1" w:right="197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озеленювані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328" w:right="322" w:firstLine="2"/>
              <w:jc w:val="both"/>
              <w:rPr>
                <w:sz w:val="24"/>
              </w:rPr>
            </w:pPr>
            <w:r>
              <w:rPr>
                <w:sz w:val="24"/>
              </w:rPr>
              <w:t>Зона земель сільськогосподарського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призначення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296"/>
              <w:jc w:val="center"/>
              <w:rPr>
                <w:sz w:val="24"/>
              </w:rPr>
            </w:pPr>
            <w:r>
              <w:rPr>
                <w:sz w:val="24"/>
              </w:rPr>
              <w:t>СВ-1.1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267" w:right="254"/>
              <w:jc w:val="center"/>
              <w:rPr>
                <w:sz w:val="24"/>
              </w:rPr>
            </w:pPr>
            <w:r>
              <w:rPr>
                <w:sz w:val="24"/>
              </w:rPr>
              <w:t>6,81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1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>
        <w:trPr>
          <w:trHeight w:val="594" w:hRule="atLeast"/>
        </w:trPr>
        <w:tc>
          <w:tcPr>
            <w:tcW w:w="4395" w:type="dxa"/>
          </w:tcPr>
          <w:p>
            <w:pPr>
              <w:pStyle w:val="TableParagraph"/>
              <w:spacing w:line="275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сільськогосподарських</w:t>
            </w:r>
          </w:p>
          <w:p>
            <w:pPr>
              <w:pStyle w:val="TableParagraph"/>
              <w:ind w:left="112" w:right="105"/>
              <w:jc w:val="center"/>
              <w:rPr>
                <w:sz w:val="24"/>
              </w:rPr>
            </w:pPr>
            <w:r>
              <w:rPr>
                <w:sz w:val="24"/>
              </w:rPr>
              <w:t>підприємств,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установ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організацій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26" w:type="dxa"/>
          </w:tcPr>
          <w:p>
            <w:pPr>
              <w:pStyle w:val="TableParagraph"/>
              <w:spacing w:line="275" w:lineRule="exact"/>
              <w:ind w:left="311" w:right="302"/>
              <w:jc w:val="center"/>
              <w:rPr>
                <w:sz w:val="24"/>
              </w:rPr>
            </w:pPr>
            <w:r>
              <w:rPr>
                <w:sz w:val="24"/>
              </w:rPr>
              <w:t>ПСВ-2</w:t>
            </w:r>
          </w:p>
        </w:tc>
        <w:tc>
          <w:tcPr>
            <w:tcW w:w="1133" w:type="dxa"/>
          </w:tcPr>
          <w:p>
            <w:pPr>
              <w:pStyle w:val="TableParagraph"/>
              <w:spacing w:line="275" w:lineRule="exact"/>
              <w:ind w:left="296"/>
              <w:rPr>
                <w:sz w:val="24"/>
              </w:rPr>
            </w:pPr>
            <w:r>
              <w:rPr>
                <w:sz w:val="24"/>
              </w:rPr>
              <w:t>58,32</w:t>
            </w:r>
          </w:p>
        </w:tc>
        <w:tc>
          <w:tcPr>
            <w:tcW w:w="3259" w:type="dxa"/>
          </w:tcPr>
          <w:p>
            <w:pPr>
              <w:pStyle w:val="TableParagraph"/>
              <w:spacing w:line="275" w:lineRule="exact"/>
              <w:ind w:left="214" w:right="197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</w:tbl>
    <w:p>
      <w:pPr>
        <w:spacing w:after="0" w:line="275" w:lineRule="exact"/>
        <w:jc w:val="center"/>
        <w:rPr>
          <w:sz w:val="24"/>
        </w:rPr>
        <w:sectPr>
          <w:pgSz w:w="16840" w:h="11910" w:orient="landscape"/>
          <w:pgMar w:header="0" w:footer="695" w:top="840" w:bottom="880" w:left="1020" w:right="1020"/>
        </w:sectPr>
      </w:pPr>
    </w:p>
    <w:p>
      <w:pPr>
        <w:pStyle w:val="Heading1"/>
        <w:spacing w:before="60"/>
        <w:ind w:left="543" w:firstLine="859"/>
      </w:pPr>
      <w:bookmarkStart w:name="_bookmark31" w:id="37"/>
      <w:bookmarkEnd w:id="37"/>
      <w:r>
        <w:rPr>
          <w:b w:val="0"/>
        </w:rPr>
      </w:r>
      <w:r>
        <w:rPr/>
        <w:t>Розділ 4. Екологічні проблеми, у тому числі ризики на 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які</w:t>
      </w:r>
      <w:r>
        <w:rPr>
          <w:spacing w:val="-2"/>
        </w:rPr>
        <w:t> </w:t>
      </w:r>
      <w:r>
        <w:rPr/>
        <w:t>стосуються</w:t>
      </w:r>
      <w:r>
        <w:rPr>
          <w:spacing w:val="-4"/>
        </w:rPr>
        <w:t> </w:t>
      </w:r>
      <w:r>
        <w:rPr/>
        <w:t>документа</w:t>
      </w:r>
      <w:r>
        <w:rPr>
          <w:spacing w:val="-6"/>
        </w:rPr>
        <w:t> </w:t>
      </w:r>
      <w:r>
        <w:rPr/>
        <w:t>державного</w:t>
      </w:r>
      <w:r>
        <w:rPr>
          <w:spacing w:val="-3"/>
        </w:rPr>
        <w:t> </w:t>
      </w:r>
      <w:r>
        <w:rPr/>
        <w:t>планування,</w:t>
      </w:r>
      <w:r>
        <w:rPr>
          <w:spacing w:val="-5"/>
        </w:rPr>
        <w:t> </w:t>
      </w:r>
      <w:r>
        <w:rPr/>
        <w:t>зокрема</w:t>
      </w:r>
    </w:p>
    <w:p>
      <w:pPr>
        <w:spacing w:before="2"/>
        <w:ind w:left="2137" w:right="0" w:firstLine="0"/>
        <w:jc w:val="left"/>
        <w:rPr>
          <w:b/>
          <w:sz w:val="28"/>
        </w:rPr>
      </w:pPr>
      <w:r>
        <w:rPr>
          <w:b/>
          <w:sz w:val="28"/>
        </w:rPr>
        <w:t>щодо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територій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природоохоронним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статусом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right="312" w:firstLine="710"/>
      </w:pPr>
      <w:r>
        <w:rPr/>
        <w:t>Проєкт ДДП враховує всі існуючі та передбачувані джерела екологічного впливу;</w:t>
      </w:r>
      <w:r>
        <w:rPr>
          <w:spacing w:val="-57"/>
        </w:rPr>
        <w:t> </w:t>
      </w:r>
      <w:r>
        <w:rPr/>
        <w:t>територіально-планувальна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запропонована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</w:t>
      </w:r>
      <w:r>
        <w:rPr>
          <w:spacing w:val="1"/>
        </w:rPr>
        <w:t> </w:t>
      </w:r>
      <w:r>
        <w:rPr/>
        <w:t>(згідно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Державними</w:t>
      </w:r>
      <w:r>
        <w:rPr>
          <w:spacing w:val="1"/>
        </w:rPr>
        <w:t> </w:t>
      </w:r>
      <w:r>
        <w:rPr/>
        <w:t>будівельними</w:t>
      </w:r>
      <w:r>
        <w:rPr>
          <w:spacing w:val="1"/>
        </w:rPr>
        <w:t> </w:t>
      </w:r>
      <w:r>
        <w:rPr/>
        <w:t>нормами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Державними</w:t>
      </w:r>
      <w:r>
        <w:rPr>
          <w:spacing w:val="1"/>
        </w:rPr>
        <w:t> </w:t>
      </w:r>
      <w:r>
        <w:rPr/>
        <w:t>санітарними</w:t>
      </w:r>
      <w:r>
        <w:rPr>
          <w:spacing w:val="1"/>
        </w:rPr>
        <w:t> </w:t>
      </w:r>
      <w:r>
        <w:rPr/>
        <w:t>правилами</w:t>
      </w:r>
      <w:r>
        <w:rPr>
          <w:spacing w:val="-1"/>
        </w:rPr>
        <w:t> </w:t>
      </w:r>
      <w:r>
        <w:rPr/>
        <w:t>планування</w:t>
      </w:r>
      <w:r>
        <w:rPr>
          <w:spacing w:val="-3"/>
        </w:rPr>
        <w:t> </w:t>
      </w:r>
      <w:r>
        <w:rPr/>
        <w:t>та забудови населених пунктів</w:t>
      </w:r>
      <w:r>
        <w:rPr>
          <w:spacing w:val="-1"/>
        </w:rPr>
        <w:t> </w:t>
      </w:r>
      <w:r>
        <w:rPr/>
        <w:t>ДСП</w:t>
      </w:r>
      <w:r>
        <w:rPr>
          <w:spacing w:val="-1"/>
        </w:rPr>
        <w:t> </w:t>
      </w:r>
      <w:r>
        <w:rPr/>
        <w:t>173-96).</w:t>
      </w:r>
    </w:p>
    <w:p>
      <w:pPr>
        <w:spacing w:before="0"/>
        <w:ind w:left="8508" w:right="0" w:firstLine="0"/>
        <w:jc w:val="left"/>
        <w:rPr>
          <w:i/>
          <w:sz w:val="24"/>
        </w:rPr>
      </w:pPr>
      <w:r>
        <w:rPr>
          <w:i/>
          <w:sz w:val="24"/>
        </w:rPr>
        <w:t>Таблиця.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4.1</w:t>
      </w:r>
    </w:p>
    <w:p>
      <w:pPr>
        <w:pStyle w:val="Heading3"/>
        <w:ind w:left="3909"/>
      </w:pPr>
      <w:r>
        <w:rPr/>
        <w:t>Ключові</w:t>
      </w:r>
      <w:r>
        <w:rPr>
          <w:spacing w:val="-3"/>
        </w:rPr>
        <w:t> </w:t>
      </w:r>
      <w:r>
        <w:rPr/>
        <w:t>екологічні</w:t>
      </w:r>
      <w:r>
        <w:rPr>
          <w:spacing w:val="-2"/>
        </w:rPr>
        <w:t> </w:t>
      </w:r>
      <w:r>
        <w:rPr/>
        <w:t>проблеми</w:t>
      </w:r>
    </w:p>
    <w:tbl>
      <w:tblPr>
        <w:tblW w:w="0" w:type="auto"/>
        <w:jc w:val="left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25"/>
        <w:gridCol w:w="7123"/>
      </w:tblGrid>
      <w:tr>
        <w:trPr>
          <w:trHeight w:val="551" w:hRule="atLeast"/>
        </w:trPr>
        <w:tc>
          <w:tcPr>
            <w:tcW w:w="2225" w:type="dxa"/>
          </w:tcPr>
          <w:p>
            <w:pPr>
              <w:pStyle w:val="TableParagraph"/>
              <w:spacing w:line="275" w:lineRule="exact"/>
              <w:ind w:left="92" w:right="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рейтингу</w:t>
            </w:r>
          </w:p>
          <w:p>
            <w:pPr>
              <w:pStyle w:val="TableParagraph"/>
              <w:spacing w:line="257" w:lineRule="exact"/>
              <w:ind w:left="95" w:right="84"/>
              <w:jc w:val="center"/>
              <w:rPr>
                <w:sz w:val="24"/>
              </w:rPr>
            </w:pPr>
            <w:r>
              <w:rPr>
                <w:sz w:val="24"/>
              </w:rPr>
              <w:t>(по пріоритетності)</w:t>
            </w:r>
          </w:p>
        </w:tc>
        <w:tc>
          <w:tcPr>
            <w:tcW w:w="7123" w:type="dxa"/>
          </w:tcPr>
          <w:p>
            <w:pPr>
              <w:pStyle w:val="TableParagraph"/>
              <w:spacing w:before="135"/>
              <w:ind w:left="3187"/>
              <w:rPr>
                <w:b/>
                <w:sz w:val="24"/>
              </w:rPr>
            </w:pPr>
            <w:r>
              <w:rPr>
                <w:b/>
                <w:sz w:val="24"/>
              </w:rPr>
              <w:t>Суть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проблеми</w:t>
            </w:r>
          </w:p>
        </w:tc>
      </w:tr>
      <w:tr>
        <w:trPr>
          <w:trHeight w:val="1104" w:hRule="atLeast"/>
        </w:trPr>
        <w:tc>
          <w:tcPr>
            <w:tcW w:w="2225" w:type="dxa"/>
          </w:tcPr>
          <w:p>
            <w:pPr>
              <w:pStyle w:val="TableParagraph"/>
              <w:spacing w:before="9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758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123" w:type="dxa"/>
          </w:tcPr>
          <w:p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дієвої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переробки та утилізації господарсько-побутових відходів, відходів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виробництв;</w:t>
            </w:r>
          </w:p>
          <w:p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Наявність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ділянок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порушеною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територію,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зокрема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кладовища.</w:t>
            </w:r>
          </w:p>
        </w:tc>
      </w:tr>
      <w:tr>
        <w:trPr>
          <w:trHeight w:val="551" w:hRule="atLeast"/>
        </w:trPr>
        <w:tc>
          <w:tcPr>
            <w:tcW w:w="2225" w:type="dxa"/>
          </w:tcPr>
          <w:p>
            <w:pPr>
              <w:pStyle w:val="TableParagraph"/>
              <w:spacing w:before="138"/>
              <w:ind w:left="758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123" w:type="dxa"/>
          </w:tcPr>
          <w:p>
            <w:pPr>
              <w:pStyle w:val="TableParagraph"/>
              <w:spacing w:line="276" w:lineRule="exact"/>
              <w:ind w:left="105" w:right="102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сільської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ради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потребує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розширення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коригування.</w:t>
            </w:r>
          </w:p>
        </w:tc>
      </w:tr>
      <w:tr>
        <w:trPr>
          <w:trHeight w:val="827" w:hRule="atLeast"/>
        </w:trPr>
        <w:tc>
          <w:tcPr>
            <w:tcW w:w="2225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758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123" w:type="dxa"/>
          </w:tcPr>
          <w:p>
            <w:pPr>
              <w:pStyle w:val="TableParagraph"/>
              <w:spacing w:line="276" w:lineRule="exact"/>
              <w:ind w:left="105" w:right="104"/>
              <w:jc w:val="both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спостереження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отже,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низький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територій.</w:t>
            </w:r>
          </w:p>
        </w:tc>
      </w:tr>
      <w:tr>
        <w:trPr>
          <w:trHeight w:val="550" w:hRule="atLeast"/>
        </w:trPr>
        <w:tc>
          <w:tcPr>
            <w:tcW w:w="2225" w:type="dxa"/>
          </w:tcPr>
          <w:p>
            <w:pPr>
              <w:pStyle w:val="TableParagraph"/>
              <w:spacing w:before="137"/>
              <w:ind w:left="758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7123" w:type="dxa"/>
          </w:tcPr>
          <w:p>
            <w:pPr>
              <w:pStyle w:val="TableParagraph"/>
              <w:spacing w:line="276" w:lineRule="exact"/>
              <w:ind w:left="105" w:right="100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централізованого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водопостачання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централізованої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каналізації.</w:t>
            </w:r>
          </w:p>
        </w:tc>
      </w:tr>
      <w:tr>
        <w:trPr>
          <w:trHeight w:val="553" w:hRule="atLeast"/>
        </w:trPr>
        <w:tc>
          <w:tcPr>
            <w:tcW w:w="2225" w:type="dxa"/>
          </w:tcPr>
          <w:p>
            <w:pPr>
              <w:pStyle w:val="TableParagraph"/>
              <w:spacing w:before="137"/>
              <w:ind w:left="758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7123" w:type="dxa"/>
          </w:tcPr>
          <w:p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Незадовільний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санітарно-гігієнічний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стан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водних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об’єктів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прилеглих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територій.</w:t>
            </w:r>
          </w:p>
        </w:tc>
      </w:tr>
    </w:tbl>
    <w:p>
      <w:pPr>
        <w:pStyle w:val="BodyText"/>
        <w:spacing w:before="1"/>
        <w:ind w:left="0" w:firstLine="0"/>
        <w:jc w:val="left"/>
        <w:rPr>
          <w:b/>
          <w:sz w:val="16"/>
        </w:rPr>
      </w:pPr>
    </w:p>
    <w:p>
      <w:pPr>
        <w:pStyle w:val="BodyText"/>
        <w:spacing w:before="90"/>
        <w:ind w:right="106"/>
      </w:pPr>
      <w:r>
        <w:rPr/>
        <w:t>В</w:t>
      </w:r>
      <w:r>
        <w:rPr>
          <w:spacing w:val="-9"/>
        </w:rPr>
        <w:t> </w:t>
      </w:r>
      <w:r>
        <w:rPr/>
        <w:t>межах</w:t>
      </w:r>
      <w:r>
        <w:rPr>
          <w:spacing w:val="-10"/>
        </w:rPr>
        <w:t> </w:t>
      </w:r>
      <w:r>
        <w:rPr/>
        <w:t>та</w:t>
      </w:r>
      <w:r>
        <w:rPr>
          <w:spacing w:val="-11"/>
        </w:rPr>
        <w:t> </w:t>
      </w:r>
      <w:r>
        <w:rPr/>
        <w:t>за</w:t>
      </w:r>
      <w:r>
        <w:rPr>
          <w:spacing w:val="-11"/>
        </w:rPr>
        <w:t> </w:t>
      </w:r>
      <w:r>
        <w:rPr/>
        <w:t>межами</w:t>
      </w:r>
      <w:r>
        <w:rPr>
          <w:spacing w:val="-9"/>
        </w:rPr>
        <w:t> </w:t>
      </w:r>
      <w:r>
        <w:rPr/>
        <w:t>населеного</w:t>
      </w:r>
      <w:r>
        <w:rPr>
          <w:spacing w:val="-10"/>
        </w:rPr>
        <w:t> </w:t>
      </w:r>
      <w:r>
        <w:rPr/>
        <w:t>пункту</w:t>
      </w:r>
      <w:r>
        <w:rPr>
          <w:spacing w:val="-8"/>
        </w:rPr>
        <w:t> </w:t>
      </w:r>
      <w:r>
        <w:rPr/>
        <w:t>є</w:t>
      </w:r>
      <w:r>
        <w:rPr>
          <w:spacing w:val="-10"/>
        </w:rPr>
        <w:t> </w:t>
      </w:r>
      <w:r>
        <w:rPr/>
        <w:t>землі</w:t>
      </w:r>
      <w:r>
        <w:rPr>
          <w:spacing w:val="-9"/>
        </w:rPr>
        <w:t> </w:t>
      </w:r>
      <w:r>
        <w:rPr/>
        <w:t>Державного</w:t>
      </w:r>
      <w:r>
        <w:rPr>
          <w:spacing w:val="-10"/>
        </w:rPr>
        <w:t> </w:t>
      </w:r>
      <w:r>
        <w:rPr/>
        <w:t>лісового</w:t>
      </w:r>
      <w:r>
        <w:rPr>
          <w:spacing w:val="-5"/>
        </w:rPr>
        <w:t> </w:t>
      </w:r>
      <w:r>
        <w:rPr/>
        <w:t>господарства,</w:t>
      </w:r>
      <w:r>
        <w:rPr>
          <w:spacing w:val="-58"/>
        </w:rPr>
        <w:t> </w:t>
      </w: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протипожежних</w:t>
      </w:r>
      <w:r>
        <w:rPr>
          <w:spacing w:val="1"/>
        </w:rPr>
        <w:t> </w:t>
      </w:r>
      <w:r>
        <w:rPr/>
        <w:t>відстаней,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15.2.4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-57"/>
        </w:rPr>
        <w:t> </w:t>
      </w:r>
      <w:r>
        <w:rPr/>
        <w:t>територій».</w:t>
      </w:r>
    </w:p>
    <w:p>
      <w:pPr>
        <w:pStyle w:val="BodyText"/>
        <w:ind w:right="109"/>
      </w:pPr>
      <w:r>
        <w:rPr/>
        <w:t>Додатково</w:t>
      </w:r>
      <w:r>
        <w:rPr>
          <w:spacing w:val="1"/>
        </w:rPr>
        <w:t> </w:t>
      </w:r>
      <w:r>
        <w:rPr/>
        <w:t>варто</w:t>
      </w:r>
      <w:r>
        <w:rPr>
          <w:spacing w:val="1"/>
        </w:rPr>
        <w:t> </w:t>
      </w:r>
      <w:r>
        <w:rPr/>
        <w:t>зазначити,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опираючись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актуальні</w:t>
      </w:r>
      <w:r>
        <w:rPr>
          <w:spacing w:val="1"/>
        </w:rPr>
        <w:t> </w:t>
      </w:r>
      <w:r>
        <w:rPr/>
        <w:t>дані,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об’єктів ПЗФ та територій особливого природоохоронного значення Смарагдової мережі в</w:t>
      </w:r>
      <w:r>
        <w:rPr>
          <w:spacing w:val="-57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Семенівка,</w:t>
      </w:r>
      <w:r>
        <w:rPr>
          <w:spacing w:val="1"/>
        </w:rPr>
        <w:t> </w:t>
      </w: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розробки/встановлення/дотримання</w:t>
      </w:r>
      <w:r>
        <w:rPr>
          <w:spacing w:val="-1"/>
        </w:rPr>
        <w:t> </w:t>
      </w:r>
      <w:r>
        <w:rPr/>
        <w:t>охоронних</w:t>
      </w:r>
      <w:r>
        <w:rPr>
          <w:spacing w:val="-3"/>
        </w:rPr>
        <w:t> </w:t>
      </w:r>
      <w:r>
        <w:rPr/>
        <w:t>зон.</w:t>
      </w:r>
    </w:p>
    <w:p>
      <w:pPr>
        <w:pStyle w:val="Heading3"/>
        <w:ind w:left="2626"/>
        <w:jc w:val="both"/>
      </w:pPr>
      <w:r>
        <w:rPr/>
        <w:t>SWOT-аналіз</w:t>
      </w:r>
      <w:r>
        <w:rPr>
          <w:spacing w:val="-3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ситуації</w:t>
      </w:r>
      <w:r>
        <w:rPr>
          <w:spacing w:val="-2"/>
        </w:rPr>
        <w:t> </w:t>
      </w:r>
      <w:r>
        <w:rPr/>
        <w:t>населеного</w:t>
      </w:r>
      <w:r>
        <w:rPr>
          <w:spacing w:val="-3"/>
        </w:rPr>
        <w:t> </w:t>
      </w:r>
      <w:r>
        <w:rPr/>
        <w:t>пункту</w:t>
      </w:r>
    </w:p>
    <w:p>
      <w:pPr>
        <w:pStyle w:val="BodyText"/>
        <w:ind w:right="102" w:firstLine="455"/>
      </w:pPr>
      <w:r>
        <w:rPr/>
        <w:t>Під час проведення процедури стратегічної екологічної оцінки було здійснено SWOT-</w:t>
      </w:r>
      <w:r>
        <w:rPr>
          <w:spacing w:val="-57"/>
        </w:rPr>
        <w:t> </w:t>
      </w:r>
      <w:r>
        <w:rPr/>
        <w:t>аналіз екологічної ситуації населеного пункту, узагальнені результати якого наведені в</w:t>
      </w:r>
      <w:r>
        <w:rPr>
          <w:spacing w:val="1"/>
        </w:rPr>
        <w:t> </w:t>
      </w:r>
      <w:r>
        <w:rPr/>
        <w:t>Таблиці 4.2.</w:t>
      </w:r>
    </w:p>
    <w:p>
      <w:pPr>
        <w:spacing w:before="1"/>
        <w:ind w:left="85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4.2</w:t>
      </w:r>
    </w:p>
    <w:p>
      <w:pPr>
        <w:pStyle w:val="Heading3"/>
        <w:ind w:left="2578"/>
      </w:pPr>
      <w:r>
        <w:rPr/>
        <w:t>SWOT-аналіз</w:t>
      </w:r>
      <w:r>
        <w:rPr>
          <w:spacing w:val="-2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ситуації</w:t>
      </w:r>
      <w:r>
        <w:rPr>
          <w:spacing w:val="-2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Семенівка</w:t>
      </w:r>
    </w:p>
    <w:tbl>
      <w:tblPr>
        <w:tblW w:w="0" w:type="auto"/>
        <w:jc w:val="left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5240"/>
      </w:tblGrid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6" w:lineRule="exact"/>
              <w:ind w:left="1336"/>
              <w:rPr>
                <w:b/>
                <w:sz w:val="24"/>
              </w:rPr>
            </w:pPr>
            <w:r>
              <w:rPr>
                <w:b/>
                <w:sz w:val="24"/>
              </w:rPr>
              <w:t>Сильні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  <w:tc>
          <w:tcPr>
            <w:tcW w:w="5240" w:type="dxa"/>
          </w:tcPr>
          <w:p>
            <w:pPr>
              <w:pStyle w:val="TableParagraph"/>
              <w:spacing w:line="256" w:lineRule="exact"/>
              <w:ind w:left="1757" w:right="17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Слабкі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tabs>
                <w:tab w:pos="2060" w:val="left" w:leader="none"/>
                <w:tab w:pos="3899" w:val="left" w:leader="none"/>
              </w:tabs>
              <w:spacing w:line="276" w:lineRule="exact"/>
              <w:ind w:left="105" w:right="99"/>
              <w:rPr>
                <w:sz w:val="24"/>
              </w:rPr>
            </w:pPr>
            <w:r>
              <w:rPr>
                <w:sz w:val="24"/>
              </w:rPr>
              <w:t>Налагоджена</w:t>
              <w:tab/>
              <w:t>комунікація</w:t>
              <w:tab/>
            </w:r>
            <w:r>
              <w:rPr>
                <w:spacing w:val="-2"/>
                <w:sz w:val="24"/>
              </w:rPr>
              <w:t>між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відкритість влади.</w:t>
            </w:r>
          </w:p>
        </w:tc>
        <w:tc>
          <w:tcPr>
            <w:tcW w:w="5240" w:type="dxa"/>
          </w:tcPr>
          <w:p>
            <w:pPr>
              <w:pStyle w:val="TableParagraph"/>
              <w:spacing w:line="276" w:lineRule="exact"/>
              <w:ind w:left="107" w:right="99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дієвої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збору,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переробки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утилізації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відходів.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Високий потенціал розвитку сільського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наявність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родючих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ґрунтів.</w:t>
            </w:r>
          </w:p>
        </w:tc>
        <w:tc>
          <w:tcPr>
            <w:tcW w:w="5240" w:type="dxa"/>
          </w:tcPr>
          <w:p>
            <w:pPr>
              <w:pStyle w:val="TableParagraph"/>
              <w:spacing w:before="135"/>
              <w:ind w:left="107" w:right="99"/>
              <w:rPr>
                <w:sz w:val="24"/>
              </w:rPr>
            </w:pPr>
            <w:r>
              <w:rPr>
                <w:spacing w:val="-1"/>
                <w:sz w:val="24"/>
              </w:rPr>
              <w:t>Низький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рівень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впровадження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енергоефективних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технологій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матеріалів.</w:t>
            </w:r>
          </w:p>
        </w:tc>
      </w:tr>
      <w:tr>
        <w:trPr>
          <w:trHeight w:val="826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Високий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потенціал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рекреації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 - водні об’єкти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 озеленені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створюють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цього</w:t>
            </w:r>
          </w:p>
        </w:tc>
        <w:tc>
          <w:tcPr>
            <w:tcW w:w="5240" w:type="dxa"/>
          </w:tcPr>
          <w:p>
            <w:pPr>
              <w:pStyle w:val="TableParagraph"/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Неефективне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комунальне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відсутнє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централізоване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водопостачання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водовідведення.</w:t>
            </w:r>
          </w:p>
        </w:tc>
      </w:tr>
    </w:tbl>
    <w:p>
      <w:pPr>
        <w:spacing w:after="0" w:line="276" w:lineRule="exact"/>
        <w:jc w:val="both"/>
        <w:rPr>
          <w:sz w:val="24"/>
        </w:rPr>
        <w:sectPr>
          <w:footerReference w:type="default" r:id="rId9"/>
          <w:pgSz w:w="11910" w:h="16840"/>
          <w:pgMar w:footer="0" w:header="0" w:top="1340" w:bottom="280" w:left="1300" w:right="740"/>
        </w:sectPr>
      </w:pPr>
    </w:p>
    <w:tbl>
      <w:tblPr>
        <w:tblW w:w="0" w:type="auto"/>
        <w:jc w:val="left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5240"/>
      </w:tblGrid>
      <w:tr>
        <w:trPr>
          <w:trHeight w:val="277" w:hRule="atLeast"/>
        </w:trPr>
        <w:tc>
          <w:tcPr>
            <w:tcW w:w="4395" w:type="dxa"/>
          </w:tcPr>
          <w:p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максимальні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можливості.</w:t>
            </w:r>
          </w:p>
        </w:tc>
        <w:tc>
          <w:tcPr>
            <w:tcW w:w="5240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827" w:hRule="atLeast"/>
        </w:trPr>
        <w:tc>
          <w:tcPr>
            <w:tcW w:w="4395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240" w:type="dxa"/>
          </w:tcPr>
          <w:p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11"/>
                <w:sz w:val="24"/>
              </w:rPr>
              <w:t> </w:t>
            </w:r>
            <w:r>
              <w:rPr>
                <w:sz w:val="24"/>
              </w:rPr>
              <w:t>села</w:t>
            </w:r>
            <w:r>
              <w:rPr>
                <w:spacing w:val="11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111"/>
                <w:sz w:val="24"/>
              </w:rPr>
              <w:t> </w:t>
            </w:r>
            <w:r>
              <w:rPr>
                <w:sz w:val="24"/>
              </w:rPr>
              <w:t>врахування</w:t>
            </w:r>
          </w:p>
          <w:p>
            <w:pPr>
              <w:pStyle w:val="TableParagraph"/>
              <w:spacing w:line="270" w:lineRule="atLeast"/>
              <w:ind w:left="107" w:right="93"/>
              <w:rPr>
                <w:sz w:val="24"/>
              </w:rPr>
            </w:pPr>
            <w:r>
              <w:rPr>
                <w:sz w:val="24"/>
              </w:rPr>
              <w:t>функціональних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обмежень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природоохоронних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 тощо.</w:t>
            </w:r>
          </w:p>
        </w:tc>
      </w:tr>
      <w:tr>
        <w:trPr>
          <w:trHeight w:val="1103" w:hRule="atLeast"/>
        </w:trPr>
        <w:tc>
          <w:tcPr>
            <w:tcW w:w="439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240" w:type="dxa"/>
          </w:tcPr>
          <w:p>
            <w:pPr>
              <w:pStyle w:val="TableParagraph"/>
              <w:tabs>
                <w:tab w:pos="1055" w:val="left" w:leader="none"/>
                <w:tab w:pos="2235" w:val="left" w:leader="none"/>
                <w:tab w:pos="2631" w:val="left" w:leader="none"/>
                <w:tab w:pos="3418" w:val="left" w:leader="none"/>
                <w:tab w:pos="4484" w:val="left" w:leader="none"/>
              </w:tabs>
              <w:ind w:left="107" w:right="98"/>
              <w:rPr>
                <w:sz w:val="24"/>
              </w:rPr>
            </w:pPr>
            <w:r>
              <w:rPr>
                <w:spacing w:val="-1"/>
                <w:sz w:val="24"/>
              </w:rPr>
              <w:t>Відсутність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ведення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станом</w:t>
              <w:tab/>
              <w:t>довкілля,</w:t>
              <w:tab/>
              <w:t>а,</w:t>
              <w:tab/>
              <w:t>отже,</w:t>
              <w:tab/>
              <w:t>низький</w:t>
              <w:tab/>
            </w:r>
            <w:r>
              <w:rPr>
                <w:spacing w:val="-1"/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територій.</w:t>
            </w:r>
          </w:p>
        </w:tc>
      </w:tr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5" w:lineRule="exact"/>
              <w:ind w:left="104" w:right="1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Можливості</w:t>
            </w:r>
          </w:p>
        </w:tc>
        <w:tc>
          <w:tcPr>
            <w:tcW w:w="5240" w:type="dxa"/>
          </w:tcPr>
          <w:p>
            <w:pPr>
              <w:pStyle w:val="TableParagraph"/>
              <w:spacing w:line="255" w:lineRule="exact"/>
              <w:ind w:left="1753" w:right="17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Загрози</w:t>
            </w:r>
          </w:p>
        </w:tc>
      </w:tr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рівня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безпеки.</w:t>
            </w:r>
          </w:p>
        </w:tc>
        <w:tc>
          <w:tcPr>
            <w:tcW w:w="5240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Політична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нестабільність.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tabs>
                <w:tab w:pos="1215" w:val="left" w:leader="none"/>
                <w:tab w:pos="2812" w:val="left" w:leader="none"/>
                <w:tab w:pos="4043" w:val="left" w:leader="none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Високий</w:t>
              <w:tab/>
              <w:t>географічний</w:t>
              <w:tab/>
              <w:t>потенціал</w:t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впровадження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альтернативних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джерел</w:t>
            </w:r>
          </w:p>
          <w:p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енергії.</w:t>
            </w:r>
          </w:p>
        </w:tc>
        <w:tc>
          <w:tcPr>
            <w:tcW w:w="5240" w:type="dxa"/>
          </w:tcPr>
          <w:p>
            <w:pPr>
              <w:pStyle w:val="TableParagraph"/>
              <w:spacing w:before="132"/>
              <w:ind w:left="107" w:right="99"/>
              <w:rPr>
                <w:sz w:val="24"/>
              </w:rPr>
            </w:pPr>
            <w:r>
              <w:rPr>
                <w:sz w:val="24"/>
              </w:rPr>
              <w:t>Глобальне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потепління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газів.</w:t>
            </w:r>
          </w:p>
        </w:tc>
      </w:tr>
      <w:tr>
        <w:trPr>
          <w:trHeight w:val="830" w:hRule="atLeast"/>
        </w:trPr>
        <w:tc>
          <w:tcPr>
            <w:tcW w:w="4395" w:type="dxa"/>
          </w:tcPr>
          <w:p>
            <w:pPr>
              <w:pStyle w:val="TableParagraph"/>
              <w:tabs>
                <w:tab w:pos="1436" w:val="left" w:leader="none"/>
                <w:tab w:pos="2887" w:val="left" w:leader="none"/>
              </w:tabs>
              <w:spacing w:before="132"/>
              <w:ind w:left="105" w:right="96"/>
              <w:rPr>
                <w:sz w:val="24"/>
              </w:rPr>
            </w:pPr>
            <w:r>
              <w:rPr>
                <w:sz w:val="24"/>
              </w:rPr>
              <w:t>Високий</w:t>
              <w:tab/>
              <w:t>потенціал</w:t>
              <w:tab/>
            </w:r>
            <w:r>
              <w:rPr>
                <w:spacing w:val="-1"/>
                <w:sz w:val="24"/>
              </w:rPr>
              <w:t>економічного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населеного пункту.</w:t>
            </w:r>
          </w:p>
        </w:tc>
        <w:tc>
          <w:tcPr>
            <w:tcW w:w="5240" w:type="dxa"/>
          </w:tcPr>
          <w:p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Низький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свідомості,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культури</w:t>
            </w:r>
          </w:p>
          <w:p>
            <w:pPr>
              <w:pStyle w:val="TableParagraph"/>
              <w:tabs>
                <w:tab w:pos="534" w:val="left" w:leader="none"/>
                <w:tab w:pos="1390" w:val="left" w:leader="none"/>
                <w:tab w:pos="2709" w:val="left" w:leader="none"/>
                <w:tab w:pos="3364" w:val="left" w:leader="none"/>
                <w:tab w:pos="3791" w:val="left" w:leader="none"/>
              </w:tabs>
              <w:spacing w:line="270" w:lineRule="atLeast"/>
              <w:ind w:left="107" w:right="101"/>
              <w:rPr>
                <w:sz w:val="24"/>
              </w:rPr>
            </w:pPr>
            <w:r>
              <w:rPr>
                <w:sz w:val="24"/>
              </w:rPr>
              <w:t>та</w:t>
              <w:tab/>
              <w:t>освіти</w:t>
              <w:tab/>
              <w:t>мешканців</w:t>
              <w:tab/>
              <w:t>села</w:t>
              <w:tab/>
              <w:t>та</w:t>
              <w:tab/>
            </w:r>
            <w:r>
              <w:rPr>
                <w:spacing w:val="-1"/>
                <w:sz w:val="24"/>
              </w:rPr>
              <w:t>навколишніх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пунктів.</w:t>
            </w: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spacing w:before="90"/>
        <w:ind w:left="1467" w:right="0" w:firstLine="0"/>
        <w:jc w:val="both"/>
        <w:rPr>
          <w:i/>
          <w:sz w:val="24"/>
        </w:rPr>
      </w:pPr>
      <w:r>
        <w:rPr>
          <w:i/>
          <w:sz w:val="24"/>
        </w:rPr>
        <w:t>Наявні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ризики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впливу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населення,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стосуються проєкту:</w:t>
      </w:r>
    </w:p>
    <w:p>
      <w:pPr>
        <w:pStyle w:val="BodyText"/>
        <w:ind w:right="108" w:firstLine="566"/>
      </w:pPr>
      <w:r>
        <w:rPr/>
        <w:t>Серед</w:t>
      </w:r>
      <w:r>
        <w:rPr>
          <w:spacing w:val="-10"/>
        </w:rPr>
        <w:t> </w:t>
      </w:r>
      <w:r>
        <w:rPr/>
        <w:t>чинників,</w:t>
      </w:r>
      <w:r>
        <w:rPr>
          <w:spacing w:val="-10"/>
        </w:rPr>
        <w:t> </w:t>
      </w:r>
      <w:r>
        <w:rPr/>
        <w:t>що</w:t>
      </w:r>
      <w:r>
        <w:rPr>
          <w:spacing w:val="-10"/>
        </w:rPr>
        <w:t> </w:t>
      </w:r>
      <w:r>
        <w:rPr/>
        <w:t>впливають</w:t>
      </w:r>
      <w:r>
        <w:rPr>
          <w:spacing w:val="-8"/>
        </w:rPr>
        <w:t> </w:t>
      </w:r>
      <w:r>
        <w:rPr/>
        <w:t>на</w:t>
      </w:r>
      <w:r>
        <w:rPr>
          <w:spacing w:val="-11"/>
        </w:rPr>
        <w:t> </w:t>
      </w:r>
      <w:r>
        <w:rPr/>
        <w:t>захворюваність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здоров’я</w:t>
      </w:r>
      <w:r>
        <w:rPr>
          <w:spacing w:val="-10"/>
        </w:rPr>
        <w:t> </w:t>
      </w:r>
      <w:r>
        <w:rPr/>
        <w:t>населення,</w:t>
      </w:r>
      <w:r>
        <w:rPr>
          <w:spacing w:val="-10"/>
        </w:rPr>
        <w:t> </w:t>
      </w:r>
      <w:r>
        <w:rPr/>
        <w:t>виділяються</w:t>
      </w:r>
      <w:r>
        <w:rPr>
          <w:spacing w:val="-58"/>
        </w:rPr>
        <w:t> </w:t>
      </w:r>
      <w:r>
        <w:rPr/>
        <w:t>наступні:</w:t>
      </w:r>
      <w:r>
        <w:rPr>
          <w:spacing w:val="1"/>
        </w:rPr>
        <w:t> </w:t>
      </w:r>
      <w:r>
        <w:rPr/>
        <w:t>соціально-економічні</w:t>
      </w:r>
      <w:r>
        <w:rPr>
          <w:spacing w:val="1"/>
        </w:rPr>
        <w:t> </w:t>
      </w:r>
      <w:r>
        <w:rPr/>
        <w:t>(рівень</w:t>
      </w:r>
      <w:r>
        <w:rPr>
          <w:spacing w:val="1"/>
        </w:rPr>
        <w:t> </w:t>
      </w:r>
      <w:r>
        <w:rPr/>
        <w:t>соціальної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праці,</w:t>
      </w:r>
      <w:r>
        <w:rPr>
          <w:spacing w:val="-57"/>
        </w:rPr>
        <w:t> </w:t>
      </w:r>
      <w:r>
        <w:rPr/>
        <w:t>можливості оздоровлення, доходи та витрати населення, рівень життя тощо); генетичні;</w:t>
      </w:r>
      <w:r>
        <w:rPr>
          <w:spacing w:val="1"/>
        </w:rPr>
        <w:t> </w:t>
      </w:r>
      <w:r>
        <w:rPr/>
        <w:t>стан навколишнього природного (що обумовлюється як природними так і антропогенними</w:t>
      </w:r>
      <w:r>
        <w:rPr>
          <w:spacing w:val="-57"/>
        </w:rPr>
        <w:t> </w:t>
      </w:r>
      <w:r>
        <w:rPr/>
        <w:t>факторами);</w:t>
      </w:r>
      <w:r>
        <w:rPr>
          <w:spacing w:val="-1"/>
        </w:rPr>
        <w:t> </w:t>
      </w:r>
      <w:r>
        <w:rPr/>
        <w:t>наявність</w:t>
      </w:r>
      <w:r>
        <w:rPr>
          <w:spacing w:val="-2"/>
        </w:rPr>
        <w:t> </w:t>
      </w:r>
      <w:r>
        <w:rPr/>
        <w:t>та рівень системи охорони</w:t>
      </w:r>
      <w:r>
        <w:rPr>
          <w:spacing w:val="-1"/>
        </w:rPr>
        <w:t> </w:t>
      </w:r>
      <w:r>
        <w:rPr/>
        <w:t>здоров’я.</w:t>
      </w:r>
    </w:p>
    <w:p>
      <w:pPr>
        <w:pStyle w:val="BodyText"/>
        <w:ind w:right="105" w:firstLine="566"/>
      </w:pPr>
      <w:r>
        <w:rPr/>
        <w:t>На</w:t>
      </w:r>
      <w:r>
        <w:rPr>
          <w:spacing w:val="1"/>
        </w:rPr>
        <w:t> </w:t>
      </w:r>
      <w:r>
        <w:rPr/>
        <w:t>чинники</w:t>
      </w:r>
      <w:r>
        <w:rPr>
          <w:spacing w:val="1"/>
        </w:rPr>
        <w:t> </w:t>
      </w:r>
      <w:r>
        <w:rPr/>
        <w:t>соціально-економічного</w:t>
      </w:r>
      <w:r>
        <w:rPr>
          <w:spacing w:val="1"/>
        </w:rPr>
        <w:t> </w:t>
      </w:r>
      <w:r>
        <w:rPr/>
        <w:t>характеру,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відносяться</w:t>
      </w:r>
      <w:r>
        <w:rPr>
          <w:spacing w:val="1"/>
        </w:rPr>
        <w:t> </w:t>
      </w:r>
      <w:r>
        <w:rPr/>
        <w:t>паління,</w:t>
      </w:r>
      <w:r>
        <w:rPr>
          <w:spacing w:val="-57"/>
        </w:rPr>
        <w:t> </w:t>
      </w:r>
      <w:r>
        <w:rPr/>
        <w:t>вживання наркотиків, зловживання алкоголем, праця в шкідливих умовах, нераціональне</w:t>
      </w:r>
      <w:r>
        <w:rPr>
          <w:spacing w:val="1"/>
        </w:rPr>
        <w:t> </w:t>
      </w:r>
      <w:r>
        <w:rPr/>
        <w:t>харчування, стреси, гіподинамія, незадовільні побутові умови припадає 51-52% загального</w:t>
      </w:r>
      <w:r>
        <w:rPr>
          <w:spacing w:val="-57"/>
        </w:rPr>
        <w:t> </w:t>
      </w:r>
      <w:r>
        <w:rPr/>
        <w:t>впливу.</w:t>
      </w:r>
    </w:p>
    <w:p>
      <w:pPr>
        <w:pStyle w:val="BodyText"/>
        <w:ind w:right="113" w:firstLine="566"/>
      </w:pPr>
      <w:r>
        <w:rPr/>
        <w:t>Чинник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(зокрема,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ґрунту,</w:t>
      </w:r>
      <w:r>
        <w:rPr>
          <w:spacing w:val="-1"/>
        </w:rPr>
        <w:t> </w:t>
      </w:r>
      <w:r>
        <w:rPr/>
        <w:t>фізичні</w:t>
      </w:r>
      <w:r>
        <w:rPr>
          <w:spacing w:val="-2"/>
        </w:rPr>
        <w:t> </w:t>
      </w:r>
      <w:r>
        <w:rPr/>
        <w:t>фактори впливу)</w:t>
      </w:r>
      <w:r>
        <w:rPr>
          <w:spacing w:val="-2"/>
        </w:rPr>
        <w:t> </w:t>
      </w:r>
      <w:r>
        <w:rPr/>
        <w:t>охоплює</w:t>
      </w:r>
      <w:r>
        <w:rPr>
          <w:spacing w:val="-2"/>
        </w:rPr>
        <w:t> </w:t>
      </w:r>
      <w:r>
        <w:rPr/>
        <w:t>20-21%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ind w:left="968" w:firstLine="0"/>
      </w:pPr>
      <w:r>
        <w:rPr/>
        <w:t>Генетично-біологічні</w:t>
      </w:r>
      <w:r>
        <w:rPr>
          <w:spacing w:val="-3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(спадковість,</w:t>
      </w:r>
      <w:r>
        <w:rPr>
          <w:spacing w:val="-2"/>
        </w:rPr>
        <w:t> </w:t>
      </w:r>
      <w:r>
        <w:rPr/>
        <w:t>стать</w:t>
      </w:r>
      <w:r>
        <w:rPr>
          <w:spacing w:val="-2"/>
        </w:rPr>
        <w:t> </w:t>
      </w:r>
      <w:r>
        <w:rPr/>
        <w:t>тощо)</w:t>
      </w:r>
      <w:r>
        <w:rPr>
          <w:spacing w:val="-2"/>
        </w:rPr>
        <w:t> </w:t>
      </w:r>
      <w:r>
        <w:rPr/>
        <w:t>впливають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19-20%.</w:t>
      </w:r>
    </w:p>
    <w:p>
      <w:pPr>
        <w:pStyle w:val="BodyText"/>
        <w:ind w:right="111" w:firstLine="566"/>
      </w:pPr>
      <w:r>
        <w:rPr/>
        <w:t>На</w:t>
      </w:r>
      <w:r>
        <w:rPr>
          <w:spacing w:val="1"/>
        </w:rPr>
        <w:t> </w:t>
      </w:r>
      <w:r>
        <w:rPr/>
        <w:t>групу</w:t>
      </w:r>
      <w:r>
        <w:rPr>
          <w:spacing w:val="1"/>
        </w:rPr>
        <w:t> </w:t>
      </w:r>
      <w:r>
        <w:rPr/>
        <w:t>факторів,</w:t>
      </w:r>
      <w:r>
        <w:rPr>
          <w:spacing w:val="1"/>
        </w:rPr>
        <w:t> </w:t>
      </w:r>
      <w:r>
        <w:rPr/>
        <w:t>пов’язаних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обсягом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медичного</w:t>
      </w:r>
      <w:r>
        <w:rPr>
          <w:spacing w:val="1"/>
        </w:rPr>
        <w:t> </w:t>
      </w:r>
      <w:r>
        <w:rPr/>
        <w:t>обслуговування</w:t>
      </w:r>
      <w:r>
        <w:rPr>
          <w:spacing w:val="1"/>
        </w:rPr>
        <w:t> </w:t>
      </w:r>
      <w:r>
        <w:rPr/>
        <w:t>(забезпеченість об’єктами медичної інфраструктури та фахівцями, своєчасність та якість</w:t>
      </w:r>
      <w:r>
        <w:rPr>
          <w:spacing w:val="1"/>
        </w:rPr>
        <w:t> </w:t>
      </w:r>
      <w:r>
        <w:rPr/>
        <w:t>лікування,</w:t>
      </w:r>
      <w:r>
        <w:rPr>
          <w:spacing w:val="1"/>
        </w:rPr>
        <w:t> </w:t>
      </w:r>
      <w:r>
        <w:rPr/>
        <w:t>вакцинація,</w:t>
      </w:r>
      <w:r>
        <w:rPr>
          <w:spacing w:val="1"/>
        </w:rPr>
        <w:t> </w:t>
      </w:r>
      <w:r>
        <w:rPr/>
        <w:t>періодичність</w:t>
      </w:r>
      <w:r>
        <w:rPr>
          <w:spacing w:val="1"/>
        </w:rPr>
        <w:t> </w:t>
      </w:r>
      <w:r>
        <w:rPr/>
        <w:t>медичних</w:t>
      </w:r>
      <w:r>
        <w:rPr>
          <w:spacing w:val="1"/>
        </w:rPr>
        <w:t> </w:t>
      </w:r>
      <w:r>
        <w:rPr/>
        <w:t>обстежень,</w:t>
      </w:r>
      <w:r>
        <w:rPr>
          <w:spacing w:val="1"/>
        </w:rPr>
        <w:t> </w:t>
      </w:r>
      <w:r>
        <w:rPr/>
        <w:t>державне</w:t>
      </w:r>
      <w:r>
        <w:rPr>
          <w:spacing w:val="1"/>
        </w:rPr>
        <w:t> </w:t>
      </w:r>
      <w:r>
        <w:rPr/>
        <w:t>фінансування</w:t>
      </w:r>
      <w:r>
        <w:rPr>
          <w:spacing w:val="1"/>
        </w:rPr>
        <w:t> </w:t>
      </w:r>
      <w:r>
        <w:rPr/>
        <w:t>медичної</w:t>
      </w:r>
      <w:r>
        <w:rPr>
          <w:spacing w:val="-1"/>
        </w:rPr>
        <w:t> </w:t>
      </w:r>
      <w:r>
        <w:rPr/>
        <w:t>сфери тощо) припадає</w:t>
      </w:r>
      <w:r>
        <w:rPr>
          <w:spacing w:val="-1"/>
        </w:rPr>
        <w:t> </w:t>
      </w:r>
      <w:r>
        <w:rPr/>
        <w:t>8-9 %.</w:t>
      </w:r>
    </w:p>
    <w:p>
      <w:pPr>
        <w:pStyle w:val="BodyText"/>
        <w:ind w:right="103" w:firstLine="566"/>
      </w:pPr>
      <w:r>
        <w:rPr/>
        <w:t>Таким чином, серед ризиків впливу на здоров’я населення, які стосуються документа</w:t>
      </w:r>
      <w:r>
        <w:rPr>
          <w:spacing w:val="-57"/>
        </w:rPr>
        <w:t> </w:t>
      </w:r>
      <w:r>
        <w:rPr/>
        <w:t>державного планування можна віднести: якість атмосферного повітря на ділянках впливу</w:t>
      </w:r>
      <w:r>
        <w:rPr>
          <w:spacing w:val="1"/>
        </w:rPr>
        <w:t> </w:t>
      </w:r>
      <w:r>
        <w:rPr/>
        <w:t>автотранспорту, недостатнє забезпечення об’єктами обслуговування, зокрема закладами</w:t>
      </w:r>
      <w:r>
        <w:rPr>
          <w:spacing w:val="1"/>
        </w:rPr>
        <w:t> </w:t>
      </w:r>
      <w:r>
        <w:rPr/>
        <w:t>охорони здоров’я, дошкільної освіти, об’єктами фізкультурно-оздоровчого, рекреаційного</w:t>
      </w:r>
      <w:r>
        <w:rPr>
          <w:spacing w:val="1"/>
        </w:rPr>
        <w:t> </w:t>
      </w:r>
      <w:r>
        <w:rPr/>
        <w:t>спрямування.</w:t>
      </w:r>
    </w:p>
    <w:p>
      <w:pPr>
        <w:pStyle w:val="BodyText"/>
        <w:ind w:right="106" w:firstLine="566"/>
      </w:pPr>
      <w:r>
        <w:rPr/>
        <w:t>Екологічні проблеми і ризики на здоров’я населення, які стосуються даного плану</w:t>
      </w:r>
      <w:r>
        <w:rPr>
          <w:spacing w:val="1"/>
        </w:rPr>
        <w:t> </w:t>
      </w:r>
      <w:r>
        <w:rPr/>
        <w:t>зонування</w:t>
      </w:r>
      <w:r>
        <w:rPr>
          <w:spacing w:val="-1"/>
        </w:rPr>
        <w:t> </w:t>
      </w:r>
      <w:r>
        <w:rPr/>
        <w:t>села – являються незначними.</w:t>
      </w:r>
    </w:p>
    <w:p>
      <w:pPr>
        <w:spacing w:after="0"/>
        <w:sectPr>
          <w:footerReference w:type="default" r:id="rId10"/>
          <w:pgSz w:w="11910" w:h="16840"/>
          <w:pgMar w:footer="692" w:header="0" w:top="1120" w:bottom="880" w:left="1300" w:right="740"/>
          <w:pgNumType w:start="25"/>
        </w:sectPr>
      </w:pPr>
    </w:p>
    <w:p>
      <w:pPr>
        <w:pStyle w:val="Heading1"/>
        <w:spacing w:before="74"/>
        <w:ind w:left="409" w:right="118"/>
        <w:jc w:val="center"/>
      </w:pPr>
      <w:bookmarkStart w:name="_bookmark32" w:id="38"/>
      <w:bookmarkEnd w:id="38"/>
      <w:r>
        <w:rPr>
          <w:b w:val="0"/>
        </w:rPr>
      </w:r>
      <w:r>
        <w:rPr/>
        <w:t>Розділ 5. Зобов’язання у сфері охорони довкілля, у тому числі пов’язані із</w:t>
      </w:r>
      <w:r>
        <w:rPr>
          <w:spacing w:val="-67"/>
        </w:rPr>
        <w:t> </w:t>
      </w:r>
      <w:r>
        <w:rPr/>
        <w:t>запобіганням негативного впливу на здоров’я населення, що стосуються</w:t>
      </w:r>
      <w:r>
        <w:rPr>
          <w:spacing w:val="1"/>
        </w:rPr>
        <w:t> </w:t>
      </w:r>
      <w:r>
        <w:rPr/>
        <w:t>документа державного</w:t>
      </w:r>
      <w:r>
        <w:rPr>
          <w:spacing w:val="1"/>
        </w:rPr>
        <w:t> </w:t>
      </w:r>
      <w:r>
        <w:rPr/>
        <w:t>планування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110" w:firstLine="0"/>
        <w:jc w:val="left"/>
      </w:pPr>
      <w:r>
        <w:rPr/>
        <w:t>Серед</w:t>
      </w:r>
      <w:r>
        <w:rPr>
          <w:spacing w:val="-2"/>
        </w:rPr>
        <w:t> </w:t>
      </w:r>
      <w:r>
        <w:rPr/>
        <w:t>основних</w:t>
      </w:r>
      <w:r>
        <w:rPr>
          <w:spacing w:val="-2"/>
        </w:rPr>
        <w:t> </w:t>
      </w:r>
      <w:r>
        <w:rPr/>
        <w:t>завдань</w:t>
      </w:r>
      <w:r>
        <w:rPr>
          <w:spacing w:val="-2"/>
        </w:rPr>
        <w:t> </w:t>
      </w:r>
      <w:r>
        <w:rPr/>
        <w:t>містобудівної</w:t>
      </w:r>
      <w:r>
        <w:rPr>
          <w:spacing w:val="-2"/>
        </w:rPr>
        <w:t> </w:t>
      </w:r>
      <w:r>
        <w:rPr/>
        <w:t>документації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сфері</w:t>
      </w:r>
      <w:r>
        <w:rPr>
          <w:spacing w:val="-2"/>
        </w:rPr>
        <w:t> </w:t>
      </w:r>
      <w:r>
        <w:rPr/>
        <w:t>охорони</w:t>
      </w:r>
      <w:r>
        <w:rPr>
          <w:spacing w:val="-4"/>
        </w:rPr>
        <w:t> </w:t>
      </w:r>
      <w:r>
        <w:rPr/>
        <w:t>довкілля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10"/>
        </w:numPr>
        <w:tabs>
          <w:tab w:pos="1817" w:val="left" w:leader="none"/>
          <w:tab w:pos="1818" w:val="left" w:leader="none"/>
          <w:tab w:pos="3141" w:val="left" w:leader="none"/>
          <w:tab w:pos="3616" w:val="left" w:leader="none"/>
          <w:tab w:pos="4950" w:val="left" w:leader="none"/>
          <w:tab w:pos="6796" w:val="left" w:leader="none"/>
          <w:tab w:pos="7919" w:val="left" w:leader="none"/>
          <w:tab w:pos="8536" w:val="left" w:leader="none"/>
          <w:tab w:pos="9210" w:val="left" w:leader="none"/>
        </w:tabs>
        <w:spacing w:line="240" w:lineRule="auto" w:before="0" w:after="0"/>
        <w:ind w:left="402" w:right="109" w:firstLine="707"/>
        <w:jc w:val="left"/>
        <w:rPr>
          <w:sz w:val="24"/>
        </w:rPr>
      </w:pPr>
      <w:r>
        <w:rPr>
          <w:sz w:val="24"/>
        </w:rPr>
        <w:t>виявлення</w:t>
        <w:tab/>
        <w:t>та</w:t>
        <w:tab/>
        <w:t>уточнення</w:t>
        <w:tab/>
        <w:t>територіальних</w:t>
        <w:tab/>
        <w:t>ресурсів</w:t>
        <w:tab/>
        <w:t>для</w:t>
        <w:tab/>
        <w:t>всіх</w:t>
        <w:tab/>
      </w:r>
      <w:r>
        <w:rPr>
          <w:spacing w:val="-1"/>
          <w:sz w:val="24"/>
        </w:rPr>
        <w:t>видів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1"/>
          <w:sz w:val="24"/>
        </w:rPr>
        <w:t> </w:t>
      </w:r>
      <w:r>
        <w:rPr>
          <w:sz w:val="24"/>
        </w:rPr>
        <w:t>використання території;</w:t>
      </w:r>
    </w:p>
    <w:p>
      <w:pPr>
        <w:pStyle w:val="ListParagraph"/>
        <w:numPr>
          <w:ilvl w:val="0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7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всіх</w:t>
      </w:r>
      <w:r>
        <w:rPr>
          <w:spacing w:val="1"/>
          <w:sz w:val="24"/>
        </w:rPr>
        <w:t> </w:t>
      </w:r>
      <w:r>
        <w:rPr>
          <w:sz w:val="24"/>
        </w:rPr>
        <w:t>планувальних</w:t>
      </w:r>
      <w:r>
        <w:rPr>
          <w:spacing w:val="1"/>
          <w:sz w:val="24"/>
        </w:rPr>
        <w:t> </w:t>
      </w:r>
      <w:r>
        <w:rPr>
          <w:sz w:val="24"/>
        </w:rPr>
        <w:t>обмежень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згідно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державними</w:t>
      </w:r>
      <w:r>
        <w:rPr>
          <w:spacing w:val="-1"/>
          <w:sz w:val="24"/>
        </w:rPr>
        <w:t> </w:t>
      </w:r>
      <w:r>
        <w:rPr>
          <w:sz w:val="24"/>
        </w:rPr>
        <w:t>будівельними та</w:t>
      </w:r>
      <w:r>
        <w:rPr>
          <w:spacing w:val="-1"/>
          <w:sz w:val="24"/>
        </w:rPr>
        <w:t> </w:t>
      </w:r>
      <w:r>
        <w:rPr>
          <w:sz w:val="24"/>
        </w:rPr>
        <w:t>санітарно-гігієнічними нормами;</w:t>
      </w:r>
    </w:p>
    <w:p>
      <w:pPr>
        <w:pStyle w:val="ListParagraph"/>
        <w:numPr>
          <w:ilvl w:val="0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0" w:firstLine="707"/>
        <w:jc w:val="left"/>
        <w:rPr>
          <w:sz w:val="24"/>
        </w:rPr>
      </w:pPr>
      <w:r>
        <w:rPr>
          <w:sz w:val="24"/>
        </w:rPr>
        <w:t>створення</w:t>
      </w:r>
      <w:r>
        <w:rPr>
          <w:spacing w:val="14"/>
          <w:sz w:val="24"/>
        </w:rPr>
        <w:t> </w:t>
      </w:r>
      <w:r>
        <w:rPr>
          <w:sz w:val="24"/>
        </w:rPr>
        <w:t>належних</w:t>
      </w:r>
      <w:r>
        <w:rPr>
          <w:spacing w:val="14"/>
          <w:sz w:val="24"/>
        </w:rPr>
        <w:t> </w:t>
      </w:r>
      <w:r>
        <w:rPr>
          <w:sz w:val="24"/>
        </w:rPr>
        <w:t>умов</w:t>
      </w:r>
      <w:r>
        <w:rPr>
          <w:spacing w:val="14"/>
          <w:sz w:val="24"/>
        </w:rPr>
        <w:t> </w:t>
      </w:r>
      <w:r>
        <w:rPr>
          <w:sz w:val="24"/>
        </w:rPr>
        <w:t>охорони</w:t>
      </w:r>
      <w:r>
        <w:rPr>
          <w:spacing w:val="15"/>
          <w:sz w:val="24"/>
        </w:rPr>
        <w:t> </w:t>
      </w:r>
      <w:r>
        <w:rPr>
          <w:sz w:val="24"/>
        </w:rPr>
        <w:t>та</w:t>
      </w:r>
      <w:r>
        <w:rPr>
          <w:spacing w:val="14"/>
          <w:sz w:val="24"/>
        </w:rPr>
        <w:t> </w:t>
      </w:r>
      <w:r>
        <w:rPr>
          <w:sz w:val="24"/>
        </w:rPr>
        <w:t>використання</w:t>
      </w:r>
      <w:r>
        <w:rPr>
          <w:spacing w:val="14"/>
          <w:sz w:val="24"/>
        </w:rPr>
        <w:t> </w:t>
      </w:r>
      <w:r>
        <w:rPr>
          <w:sz w:val="24"/>
        </w:rPr>
        <w:t>об’єктів</w:t>
      </w:r>
      <w:r>
        <w:rPr>
          <w:spacing w:val="14"/>
          <w:sz w:val="24"/>
        </w:rPr>
        <w:t> </w:t>
      </w:r>
      <w:r>
        <w:rPr>
          <w:sz w:val="24"/>
        </w:rPr>
        <w:t>культурної</w:t>
      </w:r>
      <w:r>
        <w:rPr>
          <w:spacing w:val="-57"/>
          <w:sz w:val="24"/>
        </w:rPr>
        <w:t> </w:t>
      </w:r>
      <w:r>
        <w:rPr>
          <w:sz w:val="24"/>
        </w:rPr>
        <w:t>спадщини,</w:t>
      </w:r>
      <w:r>
        <w:rPr>
          <w:spacing w:val="-2"/>
          <w:sz w:val="24"/>
        </w:rPr>
        <w:t> </w:t>
      </w:r>
      <w:r>
        <w:rPr>
          <w:sz w:val="24"/>
        </w:rPr>
        <w:t>інших</w:t>
      </w:r>
      <w:r>
        <w:rPr>
          <w:spacing w:val="-1"/>
          <w:sz w:val="24"/>
        </w:rPr>
        <w:t> </w:t>
      </w:r>
      <w:r>
        <w:rPr>
          <w:sz w:val="24"/>
        </w:rPr>
        <w:t>об’єктів,</w:t>
      </w:r>
      <w:r>
        <w:rPr>
          <w:spacing w:val="-2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підлягають</w:t>
      </w:r>
      <w:r>
        <w:rPr>
          <w:spacing w:val="-1"/>
          <w:sz w:val="24"/>
        </w:rPr>
        <w:t> </w:t>
      </w:r>
      <w:r>
        <w:rPr>
          <w:sz w:val="24"/>
        </w:rPr>
        <w:t>охороні</w:t>
      </w:r>
      <w:r>
        <w:rPr>
          <w:spacing w:val="-1"/>
          <w:sz w:val="24"/>
        </w:rPr>
        <w:t> </w:t>
      </w:r>
      <w:r>
        <w:rPr>
          <w:sz w:val="24"/>
        </w:rPr>
        <w:t>відповідно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законодавства;</w:t>
      </w:r>
    </w:p>
    <w:p>
      <w:pPr>
        <w:pStyle w:val="ListParagraph"/>
        <w:numPr>
          <w:ilvl w:val="0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8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3"/>
          <w:sz w:val="24"/>
        </w:rPr>
        <w:t> </w:t>
      </w:r>
      <w:r>
        <w:rPr>
          <w:sz w:val="24"/>
        </w:rPr>
        <w:t>напрямів</w:t>
      </w:r>
      <w:r>
        <w:rPr>
          <w:spacing w:val="1"/>
          <w:sz w:val="24"/>
        </w:rPr>
        <w:t> </w:t>
      </w:r>
      <w:r>
        <w:rPr>
          <w:sz w:val="24"/>
        </w:rPr>
        <w:t>подальшої</w:t>
      </w:r>
      <w:r>
        <w:rPr>
          <w:spacing w:val="4"/>
          <w:sz w:val="24"/>
        </w:rPr>
        <w:t> </w:t>
      </w:r>
      <w:r>
        <w:rPr>
          <w:sz w:val="24"/>
        </w:rPr>
        <w:t>діяльності</w:t>
      </w:r>
      <w:r>
        <w:rPr>
          <w:spacing w:val="2"/>
          <w:sz w:val="24"/>
        </w:rPr>
        <w:t> </w:t>
      </w:r>
      <w:r>
        <w:rPr>
          <w:sz w:val="24"/>
        </w:rPr>
        <w:t>щодо</w:t>
      </w:r>
      <w:r>
        <w:rPr>
          <w:spacing w:val="3"/>
          <w:sz w:val="24"/>
        </w:rPr>
        <w:t> </w:t>
      </w:r>
      <w:r>
        <w:rPr>
          <w:sz w:val="24"/>
        </w:rPr>
        <w:t>охорони</w:t>
      </w:r>
      <w:r>
        <w:rPr>
          <w:spacing w:val="4"/>
          <w:sz w:val="24"/>
        </w:rPr>
        <w:t> </w:t>
      </w:r>
      <w:r>
        <w:rPr>
          <w:sz w:val="24"/>
        </w:rPr>
        <w:t>та</w:t>
      </w:r>
      <w:r>
        <w:rPr>
          <w:spacing w:val="3"/>
          <w:sz w:val="24"/>
        </w:rPr>
        <w:t> </w:t>
      </w:r>
      <w:r>
        <w:rPr>
          <w:sz w:val="24"/>
        </w:rPr>
        <w:t>поліпшення</w:t>
      </w:r>
      <w:r>
        <w:rPr>
          <w:spacing w:val="-57"/>
          <w:sz w:val="24"/>
        </w:rPr>
        <w:t> </w:t>
      </w:r>
      <w:r>
        <w:rPr>
          <w:sz w:val="24"/>
        </w:rPr>
        <w:t>стану</w:t>
      </w:r>
      <w:r>
        <w:rPr>
          <w:spacing w:val="-1"/>
          <w:sz w:val="24"/>
        </w:rPr>
        <w:t> </w:t>
      </w:r>
      <w:r>
        <w:rPr>
          <w:sz w:val="24"/>
        </w:rPr>
        <w:t>навколишнього середовища,</w:t>
      </w:r>
      <w:r>
        <w:rPr>
          <w:spacing w:val="-1"/>
          <w:sz w:val="24"/>
        </w:rPr>
        <w:t> </w:t>
      </w:r>
      <w:r>
        <w:rPr>
          <w:sz w:val="24"/>
        </w:rPr>
        <w:t>забезпечення екологічної</w:t>
      </w:r>
      <w:r>
        <w:rPr>
          <w:spacing w:val="-1"/>
          <w:sz w:val="24"/>
        </w:rPr>
        <w:t> </w:t>
      </w:r>
      <w:r>
        <w:rPr>
          <w:sz w:val="24"/>
        </w:rPr>
        <w:t>безпеки;</w:t>
      </w:r>
    </w:p>
    <w:p>
      <w:pPr>
        <w:pStyle w:val="ListParagraph"/>
        <w:numPr>
          <w:ilvl w:val="0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організація</w:t>
      </w:r>
      <w:r>
        <w:rPr>
          <w:spacing w:val="-3"/>
          <w:sz w:val="24"/>
        </w:rPr>
        <w:t> </w:t>
      </w:r>
      <w:r>
        <w:rPr>
          <w:sz w:val="24"/>
        </w:rPr>
        <w:t>комплексного</w:t>
      </w:r>
      <w:r>
        <w:rPr>
          <w:spacing w:val="-4"/>
          <w:sz w:val="24"/>
        </w:rPr>
        <w:t> </w:t>
      </w:r>
      <w:r>
        <w:rPr>
          <w:sz w:val="24"/>
        </w:rPr>
        <w:t>благоустрою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spacing w:before="1"/>
        <w:ind w:right="106"/>
      </w:pP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розроблено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 «Про охорону навколишнього природного середовища», а саме: статті 3 «Основні</w:t>
      </w:r>
      <w:r>
        <w:rPr>
          <w:spacing w:val="-57"/>
        </w:rPr>
        <w:t> </w:t>
      </w:r>
      <w:r>
        <w:rPr/>
        <w:t>принципи</w:t>
      </w:r>
      <w:r>
        <w:rPr>
          <w:spacing w:val="-1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природного середовища».</w:t>
      </w:r>
    </w:p>
    <w:p>
      <w:pPr>
        <w:pStyle w:val="Heading4"/>
      </w:pPr>
      <w:r>
        <w:rPr/>
        <w:t>Відповідно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нормативно-правової</w:t>
      </w:r>
      <w:r>
        <w:rPr>
          <w:spacing w:val="-13"/>
        </w:rPr>
        <w:t> </w:t>
      </w:r>
      <w:r>
        <w:rPr/>
        <w:t>бази</w:t>
      </w:r>
      <w:r>
        <w:rPr>
          <w:spacing w:val="-11"/>
        </w:rPr>
        <w:t> </w:t>
      </w:r>
      <w:r>
        <w:rPr/>
        <w:t>України</w:t>
      </w:r>
      <w:r>
        <w:rPr>
          <w:spacing w:val="-11"/>
        </w:rPr>
        <w:t> </w:t>
      </w:r>
      <w:r>
        <w:rPr/>
        <w:t>було</w:t>
      </w:r>
      <w:r>
        <w:rPr>
          <w:spacing w:val="-13"/>
        </w:rPr>
        <w:t> </w:t>
      </w:r>
      <w:r>
        <w:rPr/>
        <w:t>прийнято</w:t>
      </w:r>
      <w:r>
        <w:rPr>
          <w:spacing w:val="-12"/>
        </w:rPr>
        <w:t> </w:t>
      </w:r>
      <w:r>
        <w:rPr/>
        <w:t>ряд</w:t>
      </w:r>
      <w:r>
        <w:rPr>
          <w:spacing w:val="-12"/>
        </w:rPr>
        <w:t> </w:t>
      </w:r>
      <w:r>
        <w:rPr/>
        <w:t>зобов’язань: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Пріоритетність</w:t>
      </w:r>
      <w:r>
        <w:rPr>
          <w:spacing w:val="1"/>
          <w:sz w:val="24"/>
        </w:rPr>
        <w:t> </w:t>
      </w:r>
      <w:r>
        <w:rPr>
          <w:sz w:val="24"/>
        </w:rPr>
        <w:t>вимог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1"/>
          <w:sz w:val="24"/>
        </w:rPr>
        <w:t> </w:t>
      </w:r>
      <w:r>
        <w:rPr>
          <w:sz w:val="24"/>
        </w:rPr>
        <w:t>безпеки,</w:t>
      </w:r>
      <w:r>
        <w:rPr>
          <w:spacing w:val="1"/>
          <w:sz w:val="24"/>
        </w:rPr>
        <w:t> </w:t>
      </w:r>
      <w:r>
        <w:rPr>
          <w:sz w:val="24"/>
        </w:rPr>
        <w:t>обов'язковість</w:t>
      </w:r>
      <w:r>
        <w:rPr>
          <w:spacing w:val="1"/>
          <w:sz w:val="24"/>
        </w:rPr>
        <w:t> </w:t>
      </w:r>
      <w:r>
        <w:rPr>
          <w:sz w:val="24"/>
        </w:rPr>
        <w:t>додержання</w:t>
      </w:r>
      <w:r>
        <w:rPr>
          <w:spacing w:val="1"/>
          <w:sz w:val="24"/>
        </w:rPr>
        <w:t> </w:t>
      </w:r>
      <w:r>
        <w:rPr>
          <w:sz w:val="24"/>
        </w:rPr>
        <w:t>екологічних стандартів (не перевищувати ГДК викидів забруднюючих речовин, скидів</w:t>
      </w:r>
      <w:r>
        <w:rPr>
          <w:spacing w:val="1"/>
          <w:sz w:val="24"/>
        </w:rPr>
        <w:t> </w:t>
      </w:r>
      <w:r>
        <w:rPr>
          <w:sz w:val="24"/>
        </w:rPr>
        <w:t>зворотних</w:t>
      </w:r>
      <w:r>
        <w:rPr>
          <w:spacing w:val="1"/>
          <w:sz w:val="24"/>
        </w:rPr>
        <w:t> </w:t>
      </w:r>
      <w:r>
        <w:rPr>
          <w:sz w:val="24"/>
        </w:rPr>
        <w:t>вод,</w:t>
      </w:r>
      <w:r>
        <w:rPr>
          <w:spacing w:val="1"/>
          <w:sz w:val="24"/>
        </w:rPr>
        <w:t> </w:t>
      </w:r>
      <w:r>
        <w:rPr>
          <w:sz w:val="24"/>
        </w:rPr>
        <w:t>нормативно</w:t>
      </w:r>
      <w:r>
        <w:rPr>
          <w:spacing w:val="1"/>
          <w:sz w:val="24"/>
        </w:rPr>
        <w:t> </w:t>
      </w:r>
      <w:r>
        <w:rPr>
          <w:sz w:val="24"/>
        </w:rPr>
        <w:t>встановлених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акустичного,</w:t>
      </w:r>
      <w:r>
        <w:rPr>
          <w:spacing w:val="1"/>
          <w:sz w:val="24"/>
        </w:rPr>
        <w:t> </w:t>
      </w:r>
      <w:r>
        <w:rPr>
          <w:sz w:val="24"/>
        </w:rPr>
        <w:t>електромагнітного,</w:t>
      </w:r>
      <w:r>
        <w:rPr>
          <w:spacing w:val="1"/>
          <w:sz w:val="24"/>
        </w:rPr>
        <w:t> </w:t>
      </w:r>
      <w:r>
        <w:rPr>
          <w:sz w:val="24"/>
        </w:rPr>
        <w:t>радіаційного та ін., шкідливого фізичного впливу на навколишнє природне середовище),</w:t>
      </w:r>
      <w:r>
        <w:rPr>
          <w:spacing w:val="1"/>
          <w:sz w:val="24"/>
        </w:rPr>
        <w:t> </w:t>
      </w:r>
      <w:r>
        <w:rPr>
          <w:sz w:val="24"/>
        </w:rPr>
        <w:t>нормативів та лімітів використання природних ресурсів (підземних вод) при здійсненні</w:t>
      </w:r>
      <w:r>
        <w:rPr>
          <w:spacing w:val="1"/>
          <w:sz w:val="24"/>
        </w:rPr>
        <w:t> </w:t>
      </w:r>
      <w:r>
        <w:rPr>
          <w:sz w:val="24"/>
        </w:rPr>
        <w:t>господарської</w:t>
      </w:r>
      <w:r>
        <w:rPr>
          <w:spacing w:val="-1"/>
          <w:sz w:val="24"/>
        </w:rPr>
        <w:t> </w:t>
      </w:r>
      <w:r>
        <w:rPr>
          <w:sz w:val="24"/>
        </w:rPr>
        <w:t>діяльності;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Гарантування</w:t>
      </w:r>
      <w:r>
        <w:rPr>
          <w:spacing w:val="-11"/>
          <w:sz w:val="24"/>
        </w:rPr>
        <w:t> </w:t>
      </w:r>
      <w:r>
        <w:rPr>
          <w:sz w:val="24"/>
        </w:rPr>
        <w:t>екологічно</w:t>
      </w:r>
      <w:r>
        <w:rPr>
          <w:spacing w:val="-10"/>
          <w:sz w:val="24"/>
        </w:rPr>
        <w:t> </w:t>
      </w:r>
      <w:r>
        <w:rPr>
          <w:sz w:val="24"/>
        </w:rPr>
        <w:t>безпечного</w:t>
      </w:r>
      <w:r>
        <w:rPr>
          <w:spacing w:val="-12"/>
          <w:sz w:val="24"/>
        </w:rPr>
        <w:t> </w:t>
      </w:r>
      <w:r>
        <w:rPr>
          <w:sz w:val="24"/>
        </w:rPr>
        <w:t>середовища</w:t>
      </w:r>
      <w:r>
        <w:rPr>
          <w:spacing w:val="-11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життя,</w:t>
      </w:r>
      <w:r>
        <w:rPr>
          <w:spacing w:val="-12"/>
          <w:sz w:val="24"/>
        </w:rPr>
        <w:t> </w:t>
      </w:r>
      <w:r>
        <w:rPr>
          <w:sz w:val="24"/>
        </w:rPr>
        <w:t>праці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здоров'я</w:t>
      </w:r>
      <w:r>
        <w:rPr>
          <w:spacing w:val="-58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контролю</w:t>
      </w:r>
      <w:r>
        <w:rPr>
          <w:spacing w:val="1"/>
          <w:sz w:val="24"/>
        </w:rPr>
        <w:t> </w:t>
      </w:r>
      <w:r>
        <w:rPr>
          <w:sz w:val="24"/>
        </w:rPr>
        <w:t>впливу</w:t>
      </w:r>
      <w:r>
        <w:rPr>
          <w:spacing w:val="1"/>
          <w:sz w:val="24"/>
        </w:rPr>
        <w:t> </w:t>
      </w:r>
      <w:r>
        <w:rPr>
          <w:sz w:val="24"/>
        </w:rPr>
        <w:t>господарської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іншої</w:t>
      </w:r>
      <w:r>
        <w:rPr>
          <w:spacing w:val="1"/>
          <w:sz w:val="24"/>
        </w:rPr>
        <w:t> </w:t>
      </w:r>
      <w:r>
        <w:rPr>
          <w:sz w:val="24"/>
        </w:rPr>
        <w:t>діяльності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навколишнє природне середовище шляхом здійснення планово-регулярного моніторингу</w:t>
      </w:r>
      <w:r>
        <w:rPr>
          <w:spacing w:val="1"/>
          <w:sz w:val="24"/>
        </w:rPr>
        <w:t> </w:t>
      </w:r>
      <w:r>
        <w:rPr>
          <w:sz w:val="24"/>
        </w:rPr>
        <w:t>наслідків виконання документа державного планування для довкілля, у тому числі для</w:t>
      </w:r>
      <w:r>
        <w:rPr>
          <w:spacing w:val="1"/>
          <w:sz w:val="24"/>
        </w:rPr>
        <w:t> </w:t>
      </w:r>
      <w:r>
        <w:rPr>
          <w:sz w:val="24"/>
        </w:rPr>
        <w:t>здоров’я</w:t>
      </w:r>
      <w:r>
        <w:rPr>
          <w:spacing w:val="-1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1" w:after="0"/>
        <w:ind w:left="402" w:right="107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-14"/>
          <w:sz w:val="24"/>
        </w:rPr>
        <w:t> </w:t>
      </w:r>
      <w:r>
        <w:rPr>
          <w:sz w:val="24"/>
        </w:rPr>
        <w:t>безоплатності</w:t>
      </w:r>
      <w:r>
        <w:rPr>
          <w:spacing w:val="-10"/>
          <w:sz w:val="24"/>
        </w:rPr>
        <w:t> </w:t>
      </w:r>
      <w:r>
        <w:rPr>
          <w:sz w:val="24"/>
        </w:rPr>
        <w:t>загального</w:t>
      </w:r>
      <w:r>
        <w:rPr>
          <w:spacing w:val="-13"/>
          <w:sz w:val="24"/>
        </w:rPr>
        <w:t> </w:t>
      </w:r>
      <w:r>
        <w:rPr>
          <w:sz w:val="24"/>
        </w:rPr>
        <w:t>та</w:t>
      </w:r>
      <w:r>
        <w:rPr>
          <w:spacing w:val="-12"/>
          <w:sz w:val="24"/>
        </w:rPr>
        <w:t> </w:t>
      </w:r>
      <w:r>
        <w:rPr>
          <w:sz w:val="24"/>
        </w:rPr>
        <w:t>платності</w:t>
      </w:r>
      <w:r>
        <w:rPr>
          <w:spacing w:val="-10"/>
          <w:sz w:val="24"/>
        </w:rPr>
        <w:t> </w:t>
      </w:r>
      <w:r>
        <w:rPr>
          <w:sz w:val="24"/>
        </w:rPr>
        <w:t>спеціального</w:t>
      </w:r>
      <w:r>
        <w:rPr>
          <w:spacing w:val="-13"/>
          <w:sz w:val="24"/>
        </w:rPr>
        <w:t> </w:t>
      </w:r>
      <w:r>
        <w:rPr>
          <w:sz w:val="24"/>
        </w:rPr>
        <w:t>використання</w:t>
      </w:r>
      <w:r>
        <w:rPr>
          <w:spacing w:val="-58"/>
          <w:sz w:val="24"/>
        </w:rPr>
        <w:t> </w:t>
      </w:r>
      <w:r>
        <w:rPr>
          <w:sz w:val="24"/>
        </w:rPr>
        <w:t>природних</w:t>
      </w:r>
      <w:r>
        <w:rPr>
          <w:spacing w:val="-1"/>
          <w:sz w:val="24"/>
        </w:rPr>
        <w:t> </w:t>
      </w:r>
      <w:r>
        <w:rPr>
          <w:sz w:val="24"/>
        </w:rPr>
        <w:t>ресурсів для</w:t>
      </w:r>
      <w:r>
        <w:rPr>
          <w:spacing w:val="-1"/>
          <w:sz w:val="24"/>
        </w:rPr>
        <w:t> </w:t>
      </w:r>
      <w:r>
        <w:rPr>
          <w:sz w:val="24"/>
        </w:rPr>
        <w:t>потреб ведення</w:t>
      </w:r>
      <w:r>
        <w:rPr>
          <w:spacing w:val="-1"/>
          <w:sz w:val="24"/>
        </w:rPr>
        <w:t> </w:t>
      </w:r>
      <w:r>
        <w:rPr>
          <w:sz w:val="24"/>
        </w:rPr>
        <w:t>господарської діяльності;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Вирішення</w:t>
      </w:r>
      <w:r>
        <w:rPr>
          <w:spacing w:val="1"/>
          <w:sz w:val="24"/>
        </w:rPr>
        <w:t> </w:t>
      </w:r>
      <w:r>
        <w:rPr>
          <w:sz w:val="24"/>
        </w:rPr>
        <w:t>питань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природних</w:t>
      </w:r>
      <w:r>
        <w:rPr>
          <w:spacing w:val="1"/>
          <w:sz w:val="24"/>
        </w:rPr>
        <w:t> </w:t>
      </w:r>
      <w:r>
        <w:rPr>
          <w:sz w:val="24"/>
        </w:rPr>
        <w:t>ресурсів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урахуванням</w:t>
      </w:r>
      <w:r>
        <w:rPr>
          <w:spacing w:val="1"/>
          <w:sz w:val="24"/>
        </w:rPr>
        <w:t> </w:t>
      </w:r>
      <w:r>
        <w:rPr>
          <w:sz w:val="24"/>
        </w:rPr>
        <w:t>ступеня</w:t>
      </w:r>
      <w:r>
        <w:rPr>
          <w:spacing w:val="1"/>
          <w:sz w:val="24"/>
        </w:rPr>
        <w:t> </w:t>
      </w:r>
      <w:r>
        <w:rPr>
          <w:sz w:val="24"/>
        </w:rPr>
        <w:t>антропогенної</w:t>
      </w:r>
      <w:r>
        <w:rPr>
          <w:spacing w:val="1"/>
          <w:sz w:val="24"/>
        </w:rPr>
        <w:t> </w:t>
      </w:r>
      <w:r>
        <w:rPr>
          <w:sz w:val="24"/>
        </w:rPr>
        <w:t>зміненості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-1"/>
          <w:sz w:val="24"/>
        </w:rPr>
        <w:t> </w:t>
      </w:r>
      <w:r>
        <w:rPr>
          <w:sz w:val="24"/>
        </w:rPr>
        <w:t>сукупної</w:t>
      </w:r>
      <w:r>
        <w:rPr>
          <w:spacing w:val="-1"/>
          <w:sz w:val="24"/>
        </w:rPr>
        <w:t> </w:t>
      </w:r>
      <w:r>
        <w:rPr>
          <w:sz w:val="24"/>
        </w:rPr>
        <w:t>дії</w:t>
      </w:r>
      <w:r>
        <w:rPr>
          <w:spacing w:val="-3"/>
          <w:sz w:val="24"/>
        </w:rPr>
        <w:t> </w:t>
      </w:r>
      <w:r>
        <w:rPr>
          <w:sz w:val="24"/>
        </w:rPr>
        <w:t>факторів,</w:t>
      </w:r>
      <w:r>
        <w:rPr>
          <w:spacing w:val="-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негативно</w:t>
      </w:r>
      <w:r>
        <w:rPr>
          <w:spacing w:val="-3"/>
          <w:sz w:val="24"/>
        </w:rPr>
        <w:t> </w:t>
      </w:r>
      <w:r>
        <w:rPr>
          <w:sz w:val="24"/>
        </w:rPr>
        <w:t>впливають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екологічну</w:t>
      </w:r>
      <w:r>
        <w:rPr>
          <w:spacing w:val="-1"/>
          <w:sz w:val="24"/>
        </w:rPr>
        <w:t> </w:t>
      </w:r>
      <w:r>
        <w:rPr>
          <w:sz w:val="24"/>
        </w:rPr>
        <w:t>обстановку;</w:t>
      </w:r>
    </w:p>
    <w:p>
      <w:pPr>
        <w:pStyle w:val="ListParagraph"/>
        <w:numPr>
          <w:ilvl w:val="2"/>
          <w:numId w:val="8"/>
        </w:numPr>
        <w:tabs>
          <w:tab w:pos="1818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Компенсація шкоди, заподіяної порушенням законодавства у сфері 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 середовища.</w:t>
      </w:r>
    </w:p>
    <w:p>
      <w:pPr>
        <w:pStyle w:val="BodyText"/>
        <w:ind w:right="104"/>
      </w:pP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зобов’язаннями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санітарно-</w:t>
      </w:r>
      <w:r>
        <w:rPr>
          <w:spacing w:val="1"/>
        </w:rPr>
        <w:t> </w:t>
      </w:r>
      <w:r>
        <w:rPr/>
        <w:t>захисних,</w:t>
      </w:r>
      <w:r>
        <w:rPr>
          <w:spacing w:val="1"/>
        </w:rPr>
        <w:t> </w:t>
      </w:r>
      <w:r>
        <w:rPr/>
        <w:t>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джерелами</w:t>
      </w:r>
      <w:r>
        <w:rPr>
          <w:spacing w:val="1"/>
        </w:rPr>
        <w:t> </w:t>
      </w:r>
      <w:r>
        <w:rPr/>
        <w:t>викидів/скидів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речовин,</w:t>
      </w:r>
      <w:r>
        <w:rPr>
          <w:spacing w:val="1"/>
        </w:rPr>
        <w:t> </w:t>
      </w:r>
      <w:r>
        <w:rPr/>
        <w:t>підвищених</w:t>
      </w:r>
      <w:r>
        <w:rPr>
          <w:spacing w:val="1"/>
        </w:rPr>
        <w:t> </w:t>
      </w:r>
      <w:r>
        <w:rPr/>
        <w:t>рівнів</w:t>
      </w:r>
      <w:r>
        <w:rPr>
          <w:spacing w:val="1"/>
        </w:rPr>
        <w:t> </w:t>
      </w:r>
      <w:r>
        <w:rPr/>
        <w:t>шуму,</w:t>
      </w:r>
      <w:r>
        <w:rPr>
          <w:spacing w:val="1"/>
        </w:rPr>
        <w:t> </w:t>
      </w:r>
      <w:r>
        <w:rPr/>
        <w:t>вібрації,</w:t>
      </w:r>
      <w:r>
        <w:rPr>
          <w:spacing w:val="1"/>
        </w:rPr>
        <w:t> </w:t>
      </w:r>
      <w:r>
        <w:rPr/>
        <w:t>ультразвукових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електромагнітних</w:t>
      </w:r>
      <w:r>
        <w:rPr>
          <w:spacing w:val="1"/>
        </w:rPr>
        <w:t> </w:t>
      </w:r>
      <w:r>
        <w:rPr/>
        <w:t>полів,</w:t>
      </w:r>
      <w:r>
        <w:rPr>
          <w:spacing w:val="1"/>
        </w:rPr>
        <w:t> </w:t>
      </w:r>
      <w:r>
        <w:rPr/>
        <w:t>іонізуючих</w:t>
      </w:r>
      <w:r>
        <w:rPr>
          <w:spacing w:val="-1"/>
        </w:rPr>
        <w:t> </w:t>
      </w:r>
      <w:r>
        <w:rPr/>
        <w:t>випромінювань.</w:t>
      </w:r>
    </w:p>
    <w:p>
      <w:pPr>
        <w:pStyle w:val="Heading4"/>
      </w:pPr>
      <w:r>
        <w:rPr/>
        <w:t>На</w:t>
      </w:r>
      <w:r>
        <w:rPr>
          <w:spacing w:val="-2"/>
        </w:rPr>
        <w:t> </w:t>
      </w:r>
      <w:r>
        <w:rPr/>
        <w:t>загальнодержавному</w:t>
      </w:r>
      <w:r>
        <w:rPr>
          <w:spacing w:val="-3"/>
        </w:rPr>
        <w:t> </w:t>
      </w:r>
      <w:r>
        <w:rPr/>
        <w:t>рівні:</w:t>
      </w:r>
    </w:p>
    <w:p>
      <w:pPr>
        <w:pStyle w:val="ListParagraph"/>
        <w:numPr>
          <w:ilvl w:val="0"/>
          <w:numId w:val="10"/>
        </w:numPr>
        <w:tabs>
          <w:tab w:pos="1259" w:val="left" w:leader="none"/>
        </w:tabs>
        <w:spacing w:line="240" w:lineRule="auto" w:before="0" w:after="0"/>
        <w:ind w:left="402" w:right="112" w:firstLine="707"/>
        <w:jc w:val="both"/>
        <w:rPr>
          <w:sz w:val="24"/>
        </w:rPr>
      </w:pPr>
      <w:r>
        <w:rPr>
          <w:sz w:val="24"/>
        </w:rPr>
        <w:t>Основні положення (стратегія) державної екологічної політики України на період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2030 року (Закону України від</w:t>
      </w:r>
      <w:r>
        <w:rPr>
          <w:spacing w:val="-1"/>
          <w:sz w:val="24"/>
        </w:rPr>
        <w:t> </w:t>
      </w:r>
      <w:r>
        <w:rPr>
          <w:sz w:val="24"/>
        </w:rPr>
        <w:t>28.02.2019</w:t>
      </w:r>
      <w:r>
        <w:rPr>
          <w:spacing w:val="-3"/>
          <w:sz w:val="24"/>
        </w:rPr>
        <w:t> </w:t>
      </w:r>
      <w:r>
        <w:rPr>
          <w:sz w:val="24"/>
        </w:rPr>
        <w:t>№2697-VIII);</w:t>
      </w:r>
    </w:p>
    <w:p>
      <w:pPr>
        <w:pStyle w:val="ListParagraph"/>
        <w:numPr>
          <w:ilvl w:val="0"/>
          <w:numId w:val="10"/>
        </w:numPr>
        <w:tabs>
          <w:tab w:pos="1274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Національний план дій щодо боротьби з деградацією земель та опустелюванням</w:t>
      </w:r>
      <w:r>
        <w:rPr>
          <w:spacing w:val="1"/>
          <w:sz w:val="24"/>
        </w:rPr>
        <w:t> </w:t>
      </w:r>
      <w:r>
        <w:rPr>
          <w:sz w:val="24"/>
        </w:rPr>
        <w:t>(розпорядження Кабінету Міністрів України від 30.03.2016 № 271-р; постановою Кабінету</w:t>
      </w:r>
      <w:r>
        <w:rPr>
          <w:spacing w:val="-57"/>
          <w:sz w:val="24"/>
        </w:rPr>
        <w:t> </w:t>
      </w:r>
      <w:r>
        <w:rPr>
          <w:sz w:val="24"/>
        </w:rPr>
        <w:t>Міністрів України від 04.12.2019 № 1065 термін виконання заходів НПД продовжено до</w:t>
      </w:r>
      <w:r>
        <w:rPr>
          <w:spacing w:val="1"/>
          <w:sz w:val="24"/>
        </w:rPr>
        <w:t> </w:t>
      </w:r>
      <w:r>
        <w:rPr>
          <w:sz w:val="24"/>
        </w:rPr>
        <w:t>2025 року);</w:t>
      </w:r>
    </w:p>
    <w:p>
      <w:pPr>
        <w:pStyle w:val="ListParagraph"/>
        <w:numPr>
          <w:ilvl w:val="0"/>
          <w:numId w:val="10"/>
        </w:numPr>
        <w:tabs>
          <w:tab w:pos="1290" w:val="left" w:leader="none"/>
        </w:tabs>
        <w:spacing w:line="240" w:lineRule="auto" w:before="1" w:after="0"/>
        <w:ind w:left="402" w:right="104" w:firstLine="707"/>
        <w:jc w:val="both"/>
        <w:rPr>
          <w:sz w:val="24"/>
        </w:rPr>
      </w:pPr>
      <w:r>
        <w:rPr>
          <w:sz w:val="24"/>
        </w:rPr>
        <w:t>План заходів щодо виконання Концепції реалізації державної політики у сфері</w:t>
      </w:r>
      <w:r>
        <w:rPr>
          <w:spacing w:val="1"/>
          <w:sz w:val="24"/>
        </w:rPr>
        <w:t> </w:t>
      </w:r>
      <w:r>
        <w:rPr>
          <w:sz w:val="24"/>
        </w:rPr>
        <w:t>зміни клімату на період до 2030 року (розпорядження Кабінету Міністрів України від</w:t>
      </w:r>
      <w:r>
        <w:rPr>
          <w:spacing w:val="1"/>
          <w:sz w:val="24"/>
        </w:rPr>
        <w:t> </w:t>
      </w:r>
      <w:r>
        <w:rPr>
          <w:sz w:val="24"/>
        </w:rPr>
        <w:t>06.12.2017 №</w:t>
      </w:r>
      <w:r>
        <w:rPr>
          <w:spacing w:val="-3"/>
          <w:sz w:val="24"/>
        </w:rPr>
        <w:t> </w:t>
      </w:r>
      <w:r>
        <w:rPr>
          <w:sz w:val="24"/>
        </w:rPr>
        <w:t>932-р);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ListParagraph"/>
        <w:numPr>
          <w:ilvl w:val="0"/>
          <w:numId w:val="10"/>
        </w:numPr>
        <w:tabs>
          <w:tab w:pos="1419" w:val="left" w:leader="none"/>
          <w:tab w:pos="1420" w:val="left" w:leader="none"/>
          <w:tab w:pos="2944" w:val="left" w:leader="none"/>
          <w:tab w:pos="4096" w:val="left" w:leader="none"/>
          <w:tab w:pos="5467" w:val="left" w:leader="none"/>
          <w:tab w:pos="6746" w:val="left" w:leader="none"/>
          <w:tab w:pos="7089" w:val="left" w:leader="none"/>
          <w:tab w:pos="8094" w:val="left" w:leader="none"/>
          <w:tab w:pos="8564" w:val="left" w:leader="none"/>
          <w:tab w:pos="9274" w:val="left" w:leader="none"/>
        </w:tabs>
        <w:spacing w:line="240" w:lineRule="auto" w:before="73" w:after="0"/>
        <w:ind w:left="402" w:right="112" w:firstLine="707"/>
        <w:jc w:val="left"/>
        <w:rPr>
          <w:sz w:val="24"/>
        </w:rPr>
      </w:pPr>
      <w:r>
        <w:rPr>
          <w:sz w:val="24"/>
        </w:rPr>
        <w:t>Національна</w:t>
        <w:tab/>
        <w:t>стратегія</w:t>
        <w:tab/>
        <w:t>управління</w:t>
        <w:tab/>
        <w:t>відходами</w:t>
        <w:tab/>
        <w:t>в</w:t>
        <w:tab/>
        <w:t>Україні</w:t>
        <w:tab/>
        <w:t>до</w:t>
        <w:tab/>
        <w:t>2030</w:t>
        <w:tab/>
      </w:r>
      <w:r>
        <w:rPr>
          <w:spacing w:val="-1"/>
          <w:sz w:val="24"/>
        </w:rPr>
        <w:t>року</w:t>
      </w:r>
      <w:r>
        <w:rPr>
          <w:spacing w:val="-57"/>
          <w:sz w:val="24"/>
        </w:rPr>
        <w:t> </w:t>
      </w:r>
      <w:r>
        <w:rPr>
          <w:sz w:val="24"/>
        </w:rPr>
        <w:t>(розпорядження</w:t>
      </w:r>
      <w:r>
        <w:rPr>
          <w:spacing w:val="-4"/>
          <w:sz w:val="24"/>
        </w:rPr>
        <w:t> </w:t>
      </w:r>
      <w:r>
        <w:rPr>
          <w:sz w:val="24"/>
        </w:rPr>
        <w:t>Кабінету Міністрів України</w:t>
      </w:r>
      <w:r>
        <w:rPr>
          <w:spacing w:val="-1"/>
          <w:sz w:val="24"/>
        </w:rPr>
        <w:t> </w:t>
      </w:r>
      <w:r>
        <w:rPr>
          <w:sz w:val="24"/>
        </w:rPr>
        <w:t>від 08.11.2017 №</w:t>
      </w:r>
      <w:r>
        <w:rPr>
          <w:spacing w:val="-1"/>
          <w:sz w:val="24"/>
        </w:rPr>
        <w:t> </w:t>
      </w:r>
      <w:r>
        <w:rPr>
          <w:sz w:val="24"/>
        </w:rPr>
        <w:t>820);</w:t>
      </w:r>
    </w:p>
    <w:p>
      <w:pPr>
        <w:pStyle w:val="ListParagraph"/>
        <w:numPr>
          <w:ilvl w:val="0"/>
          <w:numId w:val="10"/>
        </w:numPr>
        <w:tabs>
          <w:tab w:pos="1259" w:val="left" w:leader="none"/>
        </w:tabs>
        <w:spacing w:line="240" w:lineRule="auto" w:before="1" w:after="0"/>
        <w:ind w:left="402" w:right="114" w:firstLine="707"/>
        <w:jc w:val="left"/>
        <w:rPr>
          <w:sz w:val="24"/>
        </w:rPr>
      </w:pPr>
      <w:r>
        <w:rPr>
          <w:sz w:val="24"/>
        </w:rPr>
        <w:t>Національний</w:t>
      </w:r>
      <w:r>
        <w:rPr>
          <w:spacing w:val="4"/>
          <w:sz w:val="24"/>
        </w:rPr>
        <w:t> </w:t>
      </w:r>
      <w:r>
        <w:rPr>
          <w:sz w:val="24"/>
        </w:rPr>
        <w:t>план</w:t>
      </w:r>
      <w:r>
        <w:rPr>
          <w:spacing w:val="8"/>
          <w:sz w:val="24"/>
        </w:rPr>
        <w:t> </w:t>
      </w:r>
      <w:r>
        <w:rPr>
          <w:sz w:val="24"/>
        </w:rPr>
        <w:t>управління</w:t>
      </w:r>
      <w:r>
        <w:rPr>
          <w:spacing w:val="7"/>
          <w:sz w:val="24"/>
        </w:rPr>
        <w:t> </w:t>
      </w:r>
      <w:r>
        <w:rPr>
          <w:sz w:val="24"/>
        </w:rPr>
        <w:t>відходами</w:t>
      </w:r>
      <w:r>
        <w:rPr>
          <w:spacing w:val="8"/>
          <w:sz w:val="24"/>
        </w:rPr>
        <w:t> </w:t>
      </w:r>
      <w:r>
        <w:rPr>
          <w:sz w:val="24"/>
        </w:rPr>
        <w:t>в</w:t>
      </w:r>
      <w:r>
        <w:rPr>
          <w:spacing w:val="6"/>
          <w:sz w:val="24"/>
        </w:rPr>
        <w:t> </w:t>
      </w:r>
      <w:r>
        <w:rPr>
          <w:sz w:val="24"/>
        </w:rPr>
        <w:t>Україні</w:t>
      </w:r>
      <w:r>
        <w:rPr>
          <w:spacing w:val="7"/>
          <w:sz w:val="24"/>
        </w:rPr>
        <w:t> </w:t>
      </w:r>
      <w:r>
        <w:rPr>
          <w:sz w:val="24"/>
        </w:rPr>
        <w:t>до</w:t>
      </w:r>
      <w:r>
        <w:rPr>
          <w:spacing w:val="7"/>
          <w:sz w:val="24"/>
        </w:rPr>
        <w:t> </w:t>
      </w:r>
      <w:r>
        <w:rPr>
          <w:sz w:val="24"/>
        </w:rPr>
        <w:t>2030</w:t>
      </w:r>
      <w:r>
        <w:rPr>
          <w:spacing w:val="7"/>
          <w:sz w:val="24"/>
        </w:rPr>
        <w:t> </w:t>
      </w:r>
      <w:r>
        <w:rPr>
          <w:sz w:val="24"/>
        </w:rPr>
        <w:t>року</w:t>
      </w:r>
      <w:r>
        <w:rPr>
          <w:spacing w:val="6"/>
          <w:sz w:val="24"/>
        </w:rPr>
        <w:t> </w:t>
      </w:r>
      <w:r>
        <w:rPr>
          <w:sz w:val="24"/>
        </w:rPr>
        <w:t>(розпорядження</w:t>
      </w:r>
      <w:r>
        <w:rPr>
          <w:spacing w:val="-57"/>
          <w:sz w:val="24"/>
        </w:rPr>
        <w:t> </w:t>
      </w:r>
      <w:r>
        <w:rPr>
          <w:sz w:val="24"/>
        </w:rPr>
        <w:t>Кабінету</w:t>
      </w:r>
      <w:r>
        <w:rPr>
          <w:spacing w:val="-1"/>
          <w:sz w:val="24"/>
        </w:rPr>
        <w:t> </w:t>
      </w:r>
      <w:r>
        <w:rPr>
          <w:sz w:val="24"/>
        </w:rPr>
        <w:t>Міністрів України від</w:t>
      </w:r>
      <w:r>
        <w:rPr>
          <w:spacing w:val="-1"/>
          <w:sz w:val="24"/>
        </w:rPr>
        <w:t> </w:t>
      </w:r>
      <w:r>
        <w:rPr>
          <w:sz w:val="24"/>
        </w:rPr>
        <w:t>28.05.2019 № 195).</w:t>
      </w:r>
    </w:p>
    <w:p>
      <w:pPr>
        <w:pStyle w:val="Heading4"/>
        <w:jc w:val="left"/>
      </w:pPr>
      <w:r>
        <w:rPr/>
        <w:t>На</w:t>
      </w:r>
      <w:r>
        <w:rPr>
          <w:spacing w:val="-2"/>
        </w:rPr>
        <w:t> </w:t>
      </w:r>
      <w:r>
        <w:rPr/>
        <w:t>міжнародному</w:t>
      </w:r>
      <w:r>
        <w:rPr>
          <w:spacing w:val="-3"/>
        </w:rPr>
        <w:t> </w:t>
      </w:r>
      <w:r>
        <w:rPr/>
        <w:t>рівні:</w:t>
      </w:r>
    </w:p>
    <w:p>
      <w:pPr>
        <w:pStyle w:val="ListParagraph"/>
        <w:numPr>
          <w:ilvl w:val="0"/>
          <w:numId w:val="10"/>
        </w:numPr>
        <w:tabs>
          <w:tab w:pos="1240" w:val="left" w:leader="none"/>
        </w:tabs>
        <w:spacing w:line="240" w:lineRule="auto" w:before="0" w:after="0"/>
        <w:ind w:left="402" w:right="109" w:firstLine="707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-14"/>
          <w:sz w:val="24"/>
        </w:rPr>
        <w:t> </w:t>
      </w:r>
      <w:r>
        <w:rPr>
          <w:sz w:val="24"/>
        </w:rPr>
        <w:t>№</w:t>
      </w:r>
      <w:r>
        <w:rPr>
          <w:spacing w:val="-12"/>
          <w:sz w:val="24"/>
        </w:rPr>
        <w:t> </w:t>
      </w:r>
      <w:r>
        <w:rPr>
          <w:sz w:val="24"/>
        </w:rPr>
        <w:t>2003/4/ЄС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11"/>
          <w:sz w:val="24"/>
        </w:rPr>
        <w:t> </w:t>
      </w:r>
      <w:r>
        <w:rPr>
          <w:sz w:val="24"/>
        </w:rPr>
        <w:t>доступ</w:t>
      </w:r>
      <w:r>
        <w:rPr>
          <w:spacing w:val="-10"/>
          <w:sz w:val="24"/>
        </w:rPr>
        <w:t> </w:t>
      </w:r>
      <w:r>
        <w:rPr>
          <w:sz w:val="24"/>
        </w:rPr>
        <w:t>громадськості</w:t>
      </w:r>
      <w:r>
        <w:rPr>
          <w:spacing w:val="-10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екологічної</w:t>
      </w:r>
      <w:r>
        <w:rPr>
          <w:spacing w:val="-11"/>
          <w:sz w:val="24"/>
        </w:rPr>
        <w:t> </w:t>
      </w:r>
      <w:r>
        <w:rPr>
          <w:sz w:val="24"/>
        </w:rPr>
        <w:t>інформації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57"/>
          <w:sz w:val="24"/>
        </w:rPr>
        <w:t> </w:t>
      </w:r>
      <w:r>
        <w:rPr>
          <w:sz w:val="24"/>
        </w:rPr>
        <w:t>скасування</w:t>
      </w:r>
      <w:r>
        <w:rPr>
          <w:spacing w:val="-1"/>
          <w:sz w:val="24"/>
        </w:rPr>
        <w:t> </w:t>
      </w:r>
      <w:r>
        <w:rPr>
          <w:sz w:val="24"/>
        </w:rPr>
        <w:t>Директиви</w:t>
      </w:r>
      <w:r>
        <w:rPr>
          <w:spacing w:val="-2"/>
          <w:sz w:val="24"/>
        </w:rPr>
        <w:t> </w:t>
      </w:r>
      <w:r>
        <w:rPr>
          <w:sz w:val="24"/>
        </w:rPr>
        <w:t>№</w:t>
      </w:r>
      <w:r>
        <w:rPr>
          <w:spacing w:val="-1"/>
          <w:sz w:val="24"/>
        </w:rPr>
        <w:t> </w:t>
      </w:r>
      <w:r>
        <w:rPr>
          <w:sz w:val="24"/>
        </w:rPr>
        <w:t>90/313/ЄС;</w:t>
      </w:r>
    </w:p>
    <w:p>
      <w:pPr>
        <w:pStyle w:val="ListParagraph"/>
        <w:numPr>
          <w:ilvl w:val="0"/>
          <w:numId w:val="10"/>
        </w:numPr>
        <w:tabs>
          <w:tab w:pos="1257" w:val="left" w:leader="none"/>
        </w:tabs>
        <w:spacing w:line="240" w:lineRule="auto" w:before="0" w:after="0"/>
        <w:ind w:left="402" w:right="113" w:firstLine="707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4"/>
          <w:sz w:val="24"/>
        </w:rPr>
        <w:t> </w:t>
      </w:r>
      <w:r>
        <w:rPr>
          <w:sz w:val="24"/>
        </w:rPr>
        <w:t>№</w:t>
      </w:r>
      <w:r>
        <w:rPr>
          <w:spacing w:val="4"/>
          <w:sz w:val="24"/>
        </w:rPr>
        <w:t> </w:t>
      </w:r>
      <w:r>
        <w:rPr>
          <w:sz w:val="24"/>
        </w:rPr>
        <w:t>2008/50/ЄС</w:t>
      </w:r>
      <w:r>
        <w:rPr>
          <w:spacing w:val="7"/>
          <w:sz w:val="24"/>
        </w:rPr>
        <w:t> </w:t>
      </w:r>
      <w:r>
        <w:rPr>
          <w:sz w:val="24"/>
        </w:rPr>
        <w:t>про</w:t>
      </w:r>
      <w:r>
        <w:rPr>
          <w:spacing w:val="5"/>
          <w:sz w:val="24"/>
        </w:rPr>
        <w:t> </w:t>
      </w:r>
      <w:r>
        <w:rPr>
          <w:sz w:val="24"/>
        </w:rPr>
        <w:t>якість</w:t>
      </w:r>
      <w:r>
        <w:rPr>
          <w:spacing w:val="7"/>
          <w:sz w:val="24"/>
        </w:rPr>
        <w:t> </w:t>
      </w:r>
      <w:r>
        <w:rPr>
          <w:sz w:val="24"/>
        </w:rPr>
        <w:t>атмосферного</w:t>
      </w:r>
      <w:r>
        <w:rPr>
          <w:spacing w:val="5"/>
          <w:sz w:val="24"/>
        </w:rPr>
        <w:t> </w:t>
      </w:r>
      <w:r>
        <w:rPr>
          <w:sz w:val="24"/>
        </w:rPr>
        <w:t>повітря</w:t>
      </w:r>
      <w:r>
        <w:rPr>
          <w:spacing w:val="5"/>
          <w:sz w:val="24"/>
        </w:rPr>
        <w:t> </w:t>
      </w:r>
      <w:r>
        <w:rPr>
          <w:sz w:val="24"/>
        </w:rPr>
        <w:t>та</w:t>
      </w:r>
      <w:r>
        <w:rPr>
          <w:spacing w:val="6"/>
          <w:sz w:val="24"/>
        </w:rPr>
        <w:t> </w:t>
      </w:r>
      <w:r>
        <w:rPr>
          <w:sz w:val="24"/>
        </w:rPr>
        <w:t>чистіше</w:t>
      </w:r>
      <w:r>
        <w:rPr>
          <w:spacing w:val="5"/>
          <w:sz w:val="24"/>
        </w:rPr>
        <w:t> </w:t>
      </w:r>
      <w:r>
        <w:rPr>
          <w:sz w:val="24"/>
        </w:rPr>
        <w:t>повітря</w:t>
      </w:r>
      <w:r>
        <w:rPr>
          <w:spacing w:val="6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Європи;</w:t>
      </w:r>
    </w:p>
    <w:p>
      <w:pPr>
        <w:pStyle w:val="ListParagraph"/>
        <w:numPr>
          <w:ilvl w:val="0"/>
          <w:numId w:val="10"/>
        </w:numPr>
        <w:tabs>
          <w:tab w:pos="1319" w:val="left" w:leader="none"/>
        </w:tabs>
        <w:spacing w:line="240" w:lineRule="auto" w:before="0" w:after="0"/>
        <w:ind w:left="402" w:right="105" w:firstLine="707"/>
        <w:jc w:val="left"/>
        <w:rPr>
          <w:sz w:val="24"/>
        </w:rPr>
      </w:pPr>
      <w:r>
        <w:rPr>
          <w:sz w:val="24"/>
        </w:rPr>
        <w:t>Рамкова</w:t>
      </w:r>
      <w:r>
        <w:rPr>
          <w:spacing w:val="6"/>
          <w:sz w:val="24"/>
        </w:rPr>
        <w:t> </w:t>
      </w:r>
      <w:r>
        <w:rPr>
          <w:sz w:val="24"/>
        </w:rPr>
        <w:t>директива</w:t>
      </w:r>
      <w:r>
        <w:rPr>
          <w:spacing w:val="4"/>
          <w:sz w:val="24"/>
        </w:rPr>
        <w:t> </w:t>
      </w:r>
      <w:r>
        <w:rPr>
          <w:sz w:val="24"/>
        </w:rPr>
        <w:t>№</w:t>
      </w:r>
      <w:r>
        <w:rPr>
          <w:spacing w:val="7"/>
          <w:sz w:val="24"/>
        </w:rPr>
        <w:t> </w:t>
      </w:r>
      <w:r>
        <w:rPr>
          <w:sz w:val="24"/>
        </w:rPr>
        <w:t>2008/98/ЄС</w:t>
      </w:r>
      <w:r>
        <w:rPr>
          <w:spacing w:val="8"/>
          <w:sz w:val="24"/>
        </w:rPr>
        <w:t> </w:t>
      </w:r>
      <w:r>
        <w:rPr>
          <w:sz w:val="24"/>
        </w:rPr>
        <w:t>Європейського</w:t>
      </w:r>
      <w:r>
        <w:rPr>
          <w:spacing w:val="5"/>
          <w:sz w:val="24"/>
        </w:rPr>
        <w:t> </w:t>
      </w:r>
      <w:r>
        <w:rPr>
          <w:sz w:val="24"/>
        </w:rPr>
        <w:t>парламенту</w:t>
      </w:r>
      <w:r>
        <w:rPr>
          <w:spacing w:val="9"/>
          <w:sz w:val="24"/>
        </w:rPr>
        <w:t> </w:t>
      </w:r>
      <w:r>
        <w:rPr>
          <w:sz w:val="24"/>
        </w:rPr>
        <w:t>та</w:t>
      </w:r>
      <w:r>
        <w:rPr>
          <w:spacing w:val="7"/>
          <w:sz w:val="24"/>
        </w:rPr>
        <w:t> </w:t>
      </w:r>
      <w:r>
        <w:rPr>
          <w:sz w:val="24"/>
        </w:rPr>
        <w:t>Ради</w:t>
      </w:r>
      <w:r>
        <w:rPr>
          <w:spacing w:val="9"/>
          <w:sz w:val="24"/>
        </w:rPr>
        <w:t> </w:t>
      </w:r>
      <w:r>
        <w:rPr>
          <w:sz w:val="24"/>
        </w:rPr>
        <w:t>від</w:t>
      </w:r>
      <w:r>
        <w:rPr>
          <w:spacing w:val="8"/>
          <w:sz w:val="24"/>
        </w:rPr>
        <w:t> </w:t>
      </w:r>
      <w:r>
        <w:rPr>
          <w:sz w:val="24"/>
        </w:rPr>
        <w:t>19</w:t>
      </w:r>
      <w:r>
        <w:rPr>
          <w:spacing w:val="-57"/>
          <w:sz w:val="24"/>
        </w:rPr>
        <w:t> </w:t>
      </w:r>
      <w:r>
        <w:rPr>
          <w:sz w:val="24"/>
        </w:rPr>
        <w:t>листопада</w:t>
      </w:r>
      <w:r>
        <w:rPr>
          <w:spacing w:val="-2"/>
          <w:sz w:val="24"/>
        </w:rPr>
        <w:t> </w:t>
      </w:r>
      <w:r>
        <w:rPr>
          <w:sz w:val="24"/>
        </w:rPr>
        <w:t>2008р. «Про</w:t>
      </w:r>
      <w:r>
        <w:rPr>
          <w:spacing w:val="-1"/>
          <w:sz w:val="24"/>
        </w:rPr>
        <w:t> </w:t>
      </w:r>
      <w:r>
        <w:rPr>
          <w:sz w:val="24"/>
        </w:rPr>
        <w:t>відходи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скасування деяких Директив»;</w:t>
      </w:r>
    </w:p>
    <w:p>
      <w:pPr>
        <w:pStyle w:val="ListParagraph"/>
        <w:numPr>
          <w:ilvl w:val="0"/>
          <w:numId w:val="10"/>
        </w:numPr>
        <w:tabs>
          <w:tab w:pos="1240" w:val="left" w:leader="none"/>
        </w:tabs>
        <w:spacing w:line="240" w:lineRule="auto" w:before="0" w:after="0"/>
        <w:ind w:left="1239" w:right="0" w:hanging="130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-15"/>
          <w:sz w:val="24"/>
        </w:rPr>
        <w:t> </w:t>
      </w:r>
      <w:r>
        <w:rPr>
          <w:sz w:val="24"/>
        </w:rPr>
        <w:t>Ради</w:t>
      </w:r>
      <w:r>
        <w:rPr>
          <w:spacing w:val="-11"/>
          <w:sz w:val="24"/>
        </w:rPr>
        <w:t> </w:t>
      </w:r>
      <w:r>
        <w:rPr>
          <w:sz w:val="24"/>
        </w:rPr>
        <w:t>№</w:t>
      </w:r>
      <w:r>
        <w:rPr>
          <w:spacing w:val="-13"/>
          <w:sz w:val="24"/>
        </w:rPr>
        <w:t> </w:t>
      </w:r>
      <w:r>
        <w:rPr>
          <w:sz w:val="24"/>
        </w:rPr>
        <w:t>1999/31/ЄС</w:t>
      </w:r>
      <w:r>
        <w:rPr>
          <w:spacing w:val="-12"/>
          <w:sz w:val="24"/>
        </w:rPr>
        <w:t> </w:t>
      </w:r>
      <w:r>
        <w:rPr>
          <w:sz w:val="24"/>
        </w:rPr>
        <w:t>від</w:t>
      </w:r>
      <w:r>
        <w:rPr>
          <w:spacing w:val="-12"/>
          <w:sz w:val="24"/>
        </w:rPr>
        <w:t> </w:t>
      </w:r>
      <w:r>
        <w:rPr>
          <w:sz w:val="24"/>
        </w:rPr>
        <w:t>26</w:t>
      </w:r>
      <w:r>
        <w:rPr>
          <w:spacing w:val="-14"/>
          <w:sz w:val="24"/>
        </w:rPr>
        <w:t> </w:t>
      </w:r>
      <w:r>
        <w:rPr>
          <w:sz w:val="24"/>
        </w:rPr>
        <w:t>квітня</w:t>
      </w:r>
      <w:r>
        <w:rPr>
          <w:spacing w:val="-12"/>
          <w:sz w:val="24"/>
        </w:rPr>
        <w:t> </w:t>
      </w:r>
      <w:r>
        <w:rPr>
          <w:sz w:val="24"/>
        </w:rPr>
        <w:t>1999</w:t>
      </w:r>
      <w:r>
        <w:rPr>
          <w:spacing w:val="-13"/>
          <w:sz w:val="24"/>
        </w:rPr>
        <w:t> </w:t>
      </w:r>
      <w:r>
        <w:rPr>
          <w:sz w:val="24"/>
        </w:rPr>
        <w:t>року</w:t>
      </w:r>
      <w:r>
        <w:rPr>
          <w:spacing w:val="-8"/>
          <w:sz w:val="24"/>
        </w:rPr>
        <w:t> </w:t>
      </w:r>
      <w:r>
        <w:rPr>
          <w:sz w:val="24"/>
        </w:rPr>
        <w:t>«Про</w:t>
      </w:r>
      <w:r>
        <w:rPr>
          <w:spacing w:val="-13"/>
          <w:sz w:val="24"/>
        </w:rPr>
        <w:t> </w:t>
      </w:r>
      <w:r>
        <w:rPr>
          <w:sz w:val="24"/>
        </w:rPr>
        <w:t>захоронення</w:t>
      </w:r>
      <w:r>
        <w:rPr>
          <w:spacing w:val="-12"/>
          <w:sz w:val="24"/>
        </w:rPr>
        <w:t> </w:t>
      </w:r>
      <w:r>
        <w:rPr>
          <w:sz w:val="24"/>
        </w:rPr>
        <w:t>відходів»;</w:t>
      </w:r>
    </w:p>
    <w:p>
      <w:pPr>
        <w:pStyle w:val="ListParagraph"/>
        <w:numPr>
          <w:ilvl w:val="0"/>
          <w:numId w:val="10"/>
        </w:numPr>
        <w:tabs>
          <w:tab w:pos="1259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Директива № 98/83/ЄС про якість води, призначеної для споживання людиною, зі</w:t>
      </w:r>
      <w:r>
        <w:rPr>
          <w:spacing w:val="1"/>
          <w:sz w:val="24"/>
        </w:rPr>
        <w:t> </w:t>
      </w:r>
      <w:r>
        <w:rPr>
          <w:sz w:val="24"/>
        </w:rPr>
        <w:t>змінами і доповненнями, внесеними Регламентом (ЄС) № 1882/2003 і Регламентом (ЄС)</w:t>
      </w:r>
      <w:r>
        <w:rPr>
          <w:spacing w:val="1"/>
          <w:sz w:val="24"/>
        </w:rPr>
        <w:t> </w:t>
      </w:r>
      <w:r>
        <w:rPr>
          <w:sz w:val="24"/>
        </w:rPr>
        <w:t>596/2009;</w:t>
      </w:r>
    </w:p>
    <w:p>
      <w:pPr>
        <w:pStyle w:val="ListParagraph"/>
        <w:numPr>
          <w:ilvl w:val="0"/>
          <w:numId w:val="10"/>
        </w:numPr>
        <w:tabs>
          <w:tab w:pos="1250" w:val="left" w:leader="none"/>
        </w:tabs>
        <w:spacing w:line="240" w:lineRule="auto" w:before="1" w:after="0"/>
        <w:ind w:left="1249" w:right="0" w:hanging="140"/>
        <w:jc w:val="both"/>
        <w:rPr>
          <w:sz w:val="24"/>
        </w:rPr>
      </w:pPr>
      <w:r>
        <w:rPr>
          <w:sz w:val="24"/>
        </w:rPr>
        <w:t>Директива</w:t>
      </w:r>
      <w:r>
        <w:rPr>
          <w:spacing w:val="-4"/>
          <w:sz w:val="24"/>
        </w:rPr>
        <w:t> </w:t>
      </w:r>
      <w:r>
        <w:rPr>
          <w:sz w:val="24"/>
        </w:rPr>
        <w:t>№</w:t>
      </w:r>
      <w:r>
        <w:rPr>
          <w:spacing w:val="-3"/>
          <w:sz w:val="24"/>
        </w:rPr>
        <w:t> </w:t>
      </w:r>
      <w:r>
        <w:rPr>
          <w:sz w:val="24"/>
        </w:rPr>
        <w:t>2010/75/ЄС</w:t>
      </w:r>
      <w:r>
        <w:rPr>
          <w:spacing w:val="-2"/>
          <w:sz w:val="24"/>
        </w:rPr>
        <w:t> </w:t>
      </w:r>
      <w:r>
        <w:rPr>
          <w:sz w:val="24"/>
        </w:rPr>
        <w:t>про</w:t>
      </w:r>
      <w:r>
        <w:rPr>
          <w:spacing w:val="-2"/>
          <w:sz w:val="24"/>
        </w:rPr>
        <w:t> </w:t>
      </w:r>
      <w:r>
        <w:rPr>
          <w:sz w:val="24"/>
        </w:rPr>
        <w:t>промислові</w:t>
      </w:r>
      <w:r>
        <w:rPr>
          <w:spacing w:val="-3"/>
          <w:sz w:val="24"/>
        </w:rPr>
        <w:t> </w:t>
      </w:r>
      <w:r>
        <w:rPr>
          <w:sz w:val="24"/>
        </w:rPr>
        <w:t>викиди;</w:t>
      </w:r>
    </w:p>
    <w:p>
      <w:pPr>
        <w:pStyle w:val="ListParagraph"/>
        <w:numPr>
          <w:ilvl w:val="0"/>
          <w:numId w:val="10"/>
        </w:numPr>
        <w:tabs>
          <w:tab w:pos="1242" w:val="left" w:leader="none"/>
        </w:tabs>
        <w:spacing w:line="240" w:lineRule="auto" w:before="0" w:after="0"/>
        <w:ind w:left="402" w:right="112" w:firstLine="707"/>
        <w:jc w:val="both"/>
        <w:rPr>
          <w:sz w:val="24"/>
        </w:rPr>
      </w:pPr>
      <w:r>
        <w:rPr>
          <w:sz w:val="24"/>
        </w:rPr>
        <w:t>Конвенція</w:t>
      </w:r>
      <w:r>
        <w:rPr>
          <w:spacing w:val="-9"/>
          <w:sz w:val="24"/>
        </w:rPr>
        <w:t> </w:t>
      </w:r>
      <w:r>
        <w:rPr>
          <w:sz w:val="24"/>
        </w:rPr>
        <w:t>про</w:t>
      </w:r>
      <w:r>
        <w:rPr>
          <w:spacing w:val="-10"/>
          <w:sz w:val="24"/>
        </w:rPr>
        <w:t> </w:t>
      </w:r>
      <w:r>
        <w:rPr>
          <w:sz w:val="24"/>
        </w:rPr>
        <w:t>біологічне</w:t>
      </w:r>
      <w:r>
        <w:rPr>
          <w:spacing w:val="-10"/>
          <w:sz w:val="24"/>
        </w:rPr>
        <w:t> </w:t>
      </w:r>
      <w:r>
        <w:rPr>
          <w:sz w:val="24"/>
        </w:rPr>
        <w:t>різноманіття,</w:t>
      </w:r>
      <w:r>
        <w:rPr>
          <w:spacing w:val="-9"/>
          <w:sz w:val="24"/>
        </w:rPr>
        <w:t> </w:t>
      </w:r>
      <w:r>
        <w:rPr>
          <w:sz w:val="24"/>
        </w:rPr>
        <w:t>підписану</w:t>
      </w:r>
      <w:r>
        <w:rPr>
          <w:spacing w:val="-10"/>
          <w:sz w:val="24"/>
        </w:rPr>
        <w:t> </w:t>
      </w:r>
      <w:r>
        <w:rPr>
          <w:sz w:val="24"/>
        </w:rPr>
        <w:t>від</w:t>
      </w:r>
      <w:r>
        <w:rPr>
          <w:spacing w:val="-9"/>
          <w:sz w:val="24"/>
        </w:rPr>
        <w:t> </w:t>
      </w:r>
      <w:r>
        <w:rPr>
          <w:sz w:val="24"/>
        </w:rPr>
        <w:t>імені</w:t>
      </w:r>
      <w:r>
        <w:rPr>
          <w:spacing w:val="-9"/>
          <w:sz w:val="24"/>
        </w:rPr>
        <w:t> </w:t>
      </w:r>
      <w:r>
        <w:rPr>
          <w:sz w:val="24"/>
        </w:rPr>
        <w:t>України</w:t>
      </w:r>
      <w:r>
        <w:rPr>
          <w:spacing w:val="-8"/>
          <w:sz w:val="24"/>
        </w:rPr>
        <w:t> </w:t>
      </w:r>
      <w:r>
        <w:rPr>
          <w:sz w:val="24"/>
        </w:rPr>
        <w:t>11</w:t>
      </w:r>
      <w:r>
        <w:rPr>
          <w:spacing w:val="-10"/>
          <w:sz w:val="24"/>
        </w:rPr>
        <w:t> </w:t>
      </w:r>
      <w:r>
        <w:rPr>
          <w:sz w:val="24"/>
        </w:rPr>
        <w:t>червня</w:t>
      </w:r>
      <w:r>
        <w:rPr>
          <w:spacing w:val="-10"/>
          <w:sz w:val="24"/>
        </w:rPr>
        <w:t> </w:t>
      </w:r>
      <w:r>
        <w:rPr>
          <w:sz w:val="24"/>
        </w:rPr>
        <w:t>1992</w:t>
      </w:r>
      <w:r>
        <w:rPr>
          <w:spacing w:val="-57"/>
          <w:sz w:val="24"/>
        </w:rPr>
        <w:t> </w:t>
      </w:r>
      <w:r>
        <w:rPr>
          <w:sz w:val="24"/>
        </w:rPr>
        <w:t>року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4"/>
          <w:sz w:val="24"/>
        </w:rPr>
        <w:t> </w:t>
      </w:r>
      <w:r>
        <w:rPr>
          <w:sz w:val="24"/>
        </w:rPr>
        <w:t>м.</w:t>
      </w:r>
      <w:r>
        <w:rPr>
          <w:spacing w:val="-14"/>
          <w:sz w:val="24"/>
        </w:rPr>
        <w:t> </w:t>
      </w:r>
      <w:r>
        <w:rPr>
          <w:sz w:val="24"/>
        </w:rPr>
        <w:t>Ріо-де-Жанейро</w:t>
      </w:r>
      <w:r>
        <w:rPr>
          <w:spacing w:val="-13"/>
          <w:sz w:val="24"/>
        </w:rPr>
        <w:t> </w:t>
      </w:r>
      <w:r>
        <w:rPr>
          <w:sz w:val="24"/>
        </w:rPr>
        <w:t>(Бразилія),</w:t>
      </w:r>
      <w:r>
        <w:rPr>
          <w:spacing w:val="-15"/>
          <w:sz w:val="24"/>
        </w:rPr>
        <w:t> </w:t>
      </w:r>
      <w:r>
        <w:rPr>
          <w:sz w:val="24"/>
        </w:rPr>
        <w:t>ратифіковано</w:t>
      </w:r>
      <w:r>
        <w:rPr>
          <w:spacing w:val="-13"/>
          <w:sz w:val="24"/>
        </w:rPr>
        <w:t> </w:t>
      </w:r>
      <w:r>
        <w:rPr>
          <w:sz w:val="24"/>
        </w:rPr>
        <w:t>Верховною</w:t>
      </w:r>
      <w:r>
        <w:rPr>
          <w:spacing w:val="-14"/>
          <w:sz w:val="24"/>
        </w:rPr>
        <w:t> </w:t>
      </w:r>
      <w:r>
        <w:rPr>
          <w:sz w:val="24"/>
        </w:rPr>
        <w:t>радою</w:t>
      </w:r>
      <w:r>
        <w:rPr>
          <w:spacing w:val="-14"/>
          <w:sz w:val="24"/>
        </w:rPr>
        <w:t> </w:t>
      </w:r>
      <w:r>
        <w:rPr>
          <w:sz w:val="24"/>
        </w:rPr>
        <w:t>України</w:t>
      </w:r>
      <w:r>
        <w:rPr>
          <w:spacing w:val="-14"/>
          <w:sz w:val="24"/>
        </w:rPr>
        <w:t> </w:t>
      </w:r>
      <w:r>
        <w:rPr>
          <w:sz w:val="24"/>
        </w:rPr>
        <w:t>29</w:t>
      </w:r>
      <w:r>
        <w:rPr>
          <w:spacing w:val="-14"/>
          <w:sz w:val="24"/>
        </w:rPr>
        <w:t> </w:t>
      </w:r>
      <w:r>
        <w:rPr>
          <w:sz w:val="24"/>
        </w:rPr>
        <w:t>листопада</w:t>
      </w:r>
      <w:r>
        <w:rPr>
          <w:spacing w:val="-57"/>
          <w:sz w:val="24"/>
        </w:rPr>
        <w:t> </w:t>
      </w:r>
      <w:r>
        <w:rPr>
          <w:sz w:val="24"/>
        </w:rPr>
        <w:t>1994 року.</w:t>
      </w:r>
    </w:p>
    <w:p>
      <w:pPr>
        <w:pStyle w:val="ListParagraph"/>
        <w:numPr>
          <w:ilvl w:val="0"/>
          <w:numId w:val="10"/>
        </w:numPr>
        <w:tabs>
          <w:tab w:pos="1264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Директива № 2003/87/ЄС Європейського Парламенту та Ради від 13 жовтня 2003</w:t>
      </w:r>
      <w:r>
        <w:rPr>
          <w:spacing w:val="1"/>
          <w:sz w:val="24"/>
        </w:rPr>
        <w:t> </w:t>
      </w:r>
      <w:r>
        <w:rPr>
          <w:sz w:val="24"/>
        </w:rPr>
        <w:t>року</w:t>
      </w:r>
      <w:r>
        <w:rPr>
          <w:spacing w:val="-6"/>
          <w:sz w:val="24"/>
        </w:rPr>
        <w:t> </w:t>
      </w:r>
      <w:r>
        <w:rPr>
          <w:sz w:val="24"/>
        </w:rPr>
        <w:t>про</w:t>
      </w:r>
      <w:r>
        <w:rPr>
          <w:spacing w:val="-5"/>
          <w:sz w:val="24"/>
        </w:rPr>
        <w:t> </w:t>
      </w:r>
      <w:r>
        <w:rPr>
          <w:sz w:val="24"/>
        </w:rPr>
        <w:t>встановлення</w:t>
      </w:r>
      <w:r>
        <w:rPr>
          <w:spacing w:val="-7"/>
          <w:sz w:val="24"/>
        </w:rPr>
        <w:t> </w:t>
      </w:r>
      <w:r>
        <w:rPr>
          <w:sz w:val="24"/>
        </w:rPr>
        <w:t>схеми</w:t>
      </w:r>
      <w:r>
        <w:rPr>
          <w:spacing w:val="-4"/>
          <w:sz w:val="24"/>
        </w:rPr>
        <w:t> </w:t>
      </w:r>
      <w:r>
        <w:rPr>
          <w:sz w:val="24"/>
        </w:rPr>
        <w:t>торгівлі</w:t>
      </w:r>
      <w:r>
        <w:rPr>
          <w:spacing w:val="-5"/>
          <w:sz w:val="24"/>
        </w:rPr>
        <w:t> </w:t>
      </w:r>
      <w:r>
        <w:rPr>
          <w:sz w:val="24"/>
        </w:rPr>
        <w:t>викидами</w:t>
      </w:r>
      <w:r>
        <w:rPr>
          <w:spacing w:val="-5"/>
          <w:sz w:val="24"/>
        </w:rPr>
        <w:t> </w:t>
      </w:r>
      <w:r>
        <w:rPr>
          <w:sz w:val="24"/>
        </w:rPr>
        <w:t>парникових</w:t>
      </w:r>
      <w:r>
        <w:rPr>
          <w:spacing w:val="-5"/>
          <w:sz w:val="24"/>
        </w:rPr>
        <w:t> </w:t>
      </w:r>
      <w:r>
        <w:rPr>
          <w:sz w:val="24"/>
        </w:rPr>
        <w:t>газів</w:t>
      </w:r>
      <w:r>
        <w:rPr>
          <w:spacing w:val="-5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рамках</w:t>
      </w:r>
      <w:r>
        <w:rPr>
          <w:spacing w:val="-5"/>
          <w:sz w:val="24"/>
        </w:rPr>
        <w:t> </w:t>
      </w:r>
      <w:r>
        <w:rPr>
          <w:sz w:val="24"/>
        </w:rPr>
        <w:t>Співтовариства</w:t>
      </w:r>
      <w:r>
        <w:rPr>
          <w:spacing w:val="-58"/>
          <w:sz w:val="24"/>
        </w:rPr>
        <w:t> </w:t>
      </w:r>
      <w:r>
        <w:rPr>
          <w:sz w:val="24"/>
        </w:rPr>
        <w:t>та внесення змін і доповнень до Директиви Ради 96/61/ЄС із змінами і доповненнями,</w:t>
      </w:r>
      <w:r>
        <w:rPr>
          <w:spacing w:val="1"/>
          <w:sz w:val="24"/>
        </w:rPr>
        <w:t> </w:t>
      </w:r>
      <w:r>
        <w:rPr>
          <w:sz w:val="24"/>
        </w:rPr>
        <w:t>внесеними</w:t>
      </w:r>
      <w:r>
        <w:rPr>
          <w:spacing w:val="-1"/>
          <w:sz w:val="24"/>
        </w:rPr>
        <w:t> </w:t>
      </w:r>
      <w:r>
        <w:rPr>
          <w:sz w:val="24"/>
        </w:rPr>
        <w:t>Директивою</w:t>
      </w:r>
      <w:r>
        <w:rPr>
          <w:spacing w:val="-3"/>
          <w:sz w:val="24"/>
        </w:rPr>
        <w:t> </w:t>
      </w:r>
      <w:r>
        <w:rPr>
          <w:sz w:val="24"/>
        </w:rPr>
        <w:t>2004/101/ЄС.</w:t>
      </w:r>
    </w:p>
    <w:p>
      <w:pPr>
        <w:pStyle w:val="BodyText"/>
        <w:ind w:right="104"/>
      </w:pPr>
      <w:r>
        <w:rPr/>
        <w:t>Розробка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«План</w:t>
      </w:r>
      <w:r>
        <w:rPr>
          <w:spacing w:val="1"/>
        </w:rPr>
        <w:t> </w:t>
      </w:r>
      <w:r>
        <w:rPr/>
        <w:t>зонування</w:t>
      </w:r>
      <w:r>
        <w:rPr>
          <w:spacing w:val="-10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села</w:t>
      </w:r>
      <w:r>
        <w:rPr>
          <w:spacing w:val="-8"/>
        </w:rPr>
        <w:t> </w:t>
      </w:r>
      <w:r>
        <w:rPr/>
        <w:t>Семенівка</w:t>
      </w:r>
      <w:r>
        <w:rPr>
          <w:spacing w:val="-8"/>
        </w:rPr>
        <w:t> </w:t>
      </w:r>
      <w:r>
        <w:rPr/>
        <w:t>Бориспільського</w:t>
      </w:r>
      <w:r>
        <w:rPr>
          <w:spacing w:val="-7"/>
        </w:rPr>
        <w:t> </w:t>
      </w:r>
      <w:r>
        <w:rPr/>
        <w:t>району</w:t>
      </w:r>
      <w:r>
        <w:rPr>
          <w:spacing w:val="-10"/>
        </w:rPr>
        <w:t> </w:t>
      </w:r>
      <w:r>
        <w:rPr/>
        <w:t>Київської</w:t>
      </w:r>
      <w:r>
        <w:rPr>
          <w:spacing w:val="-8"/>
        </w:rPr>
        <w:t> </w:t>
      </w:r>
      <w:r>
        <w:rPr/>
        <w:t>області»</w:t>
      </w:r>
      <w:r>
        <w:rPr>
          <w:spacing w:val="-7"/>
        </w:rPr>
        <w:t> </w:t>
      </w:r>
      <w:r>
        <w:rPr/>
        <w:t>передбачає</w:t>
      </w:r>
      <w:r>
        <w:rPr>
          <w:spacing w:val="-58"/>
        </w:rPr>
        <w:t> </w:t>
      </w:r>
      <w:r>
        <w:rPr/>
        <w:t>визначення меж зон та підзон з однорідними видами та умовами використання території</w:t>
      </w:r>
      <w:r>
        <w:rPr>
          <w:spacing w:val="1"/>
        </w:rPr>
        <w:t> </w:t>
      </w:r>
      <w:r>
        <w:rPr/>
        <w:t>населеного</w:t>
      </w:r>
      <w:r>
        <w:rPr>
          <w:spacing w:val="-1"/>
        </w:rPr>
        <w:t> </w:t>
      </w:r>
      <w:r>
        <w:rPr/>
        <w:t>пункту</w:t>
      </w:r>
      <w:r>
        <w:rPr>
          <w:spacing w:val="-1"/>
        </w:rPr>
        <w:t> </w:t>
      </w:r>
      <w:r>
        <w:rPr/>
        <w:t>і встановлення по</w:t>
      </w:r>
      <w:r>
        <w:rPr>
          <w:spacing w:val="-4"/>
        </w:rPr>
        <w:t> </w:t>
      </w:r>
      <w:r>
        <w:rPr/>
        <w:t>зонах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підзонах містобудівних</w:t>
      </w:r>
      <w:r>
        <w:rPr>
          <w:spacing w:val="-4"/>
        </w:rPr>
        <w:t> </w:t>
      </w:r>
      <w:r>
        <w:rPr/>
        <w:t>регламентів.</w:t>
      </w:r>
    </w:p>
    <w:p>
      <w:pPr>
        <w:pStyle w:val="BodyText"/>
        <w:ind w:right="105"/>
      </w:pPr>
      <w:r>
        <w:rPr/>
        <w:t>Під</w:t>
      </w:r>
      <w:r>
        <w:rPr>
          <w:spacing w:val="-10"/>
        </w:rPr>
        <w:t> </w:t>
      </w:r>
      <w:r>
        <w:rPr/>
        <w:t>час</w:t>
      </w:r>
      <w:r>
        <w:rPr>
          <w:spacing w:val="-10"/>
        </w:rPr>
        <w:t> </w:t>
      </w:r>
      <w:r>
        <w:rPr/>
        <w:t>розробки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подальшого</w:t>
      </w:r>
      <w:r>
        <w:rPr>
          <w:spacing w:val="-9"/>
        </w:rPr>
        <w:t> </w:t>
      </w:r>
      <w:r>
        <w:rPr/>
        <w:t>виконання</w:t>
      </w:r>
      <w:r>
        <w:rPr>
          <w:spacing w:val="-10"/>
        </w:rPr>
        <w:t> </w:t>
      </w:r>
      <w:r>
        <w:rPr/>
        <w:t>проєктних</w:t>
      </w:r>
      <w:r>
        <w:rPr>
          <w:spacing w:val="-9"/>
        </w:rPr>
        <w:t> </w:t>
      </w:r>
      <w:r>
        <w:rPr/>
        <w:t>рішень</w:t>
      </w:r>
      <w:r>
        <w:rPr>
          <w:spacing w:val="-6"/>
        </w:rPr>
        <w:t> </w:t>
      </w:r>
      <w:r>
        <w:rPr/>
        <w:t>проєкту</w:t>
      </w:r>
      <w:r>
        <w:rPr>
          <w:spacing w:val="-11"/>
        </w:rPr>
        <w:t> </w:t>
      </w:r>
      <w:r>
        <w:rPr/>
        <w:t>містобудівної</w:t>
      </w:r>
      <w:r>
        <w:rPr>
          <w:spacing w:val="-57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кожною</w:t>
      </w:r>
      <w:r>
        <w:rPr>
          <w:spacing w:val="1"/>
        </w:rPr>
        <w:t> </w:t>
      </w:r>
      <w:r>
        <w:rPr/>
        <w:t>оперативною</w:t>
      </w:r>
      <w:r>
        <w:rPr>
          <w:spacing w:val="1"/>
        </w:rPr>
        <w:t> </w:t>
      </w:r>
      <w:r>
        <w:rPr/>
        <w:t>ціллю</w:t>
      </w:r>
      <w:r>
        <w:rPr>
          <w:spacing w:val="1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низка</w:t>
      </w:r>
      <w:r>
        <w:rPr>
          <w:spacing w:val="1"/>
        </w:rPr>
        <w:t> </w:t>
      </w:r>
      <w:r>
        <w:rPr/>
        <w:t>проєктів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подальшому, на наступних стадіях проєктування (стадія «Робочий проєкт»). Серед них</w:t>
      </w:r>
      <w:r>
        <w:rPr>
          <w:spacing w:val="1"/>
        </w:rPr>
        <w:t> </w:t>
      </w:r>
      <w:r>
        <w:rPr/>
        <w:t>можуть бути проєкти, які відповідно до Закону України «Про оцінку впливу на довкілля»</w:t>
      </w:r>
      <w:r>
        <w:rPr>
          <w:spacing w:val="1"/>
        </w:rPr>
        <w:t> </w:t>
      </w:r>
      <w:r>
        <w:rPr/>
        <w:t>підлягають оцінці впливу на довкілля до прийнятих рішень про впровадження планової</w:t>
      </w:r>
      <w:r>
        <w:rPr>
          <w:spacing w:val="1"/>
        </w:rPr>
        <w:t> </w:t>
      </w:r>
      <w:r>
        <w:rPr/>
        <w:t>діяльності.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окреслено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господарської</w:t>
      </w:r>
      <w:r>
        <w:rPr>
          <w:spacing w:val="1"/>
        </w:rPr>
        <w:t> </w:t>
      </w:r>
      <w:r>
        <w:rPr/>
        <w:t>діяльності, що в </w:t>
      </w:r>
      <w:r>
        <w:rPr>
          <w:u w:val="single"/>
        </w:rPr>
        <w:t>обов’язковому</w:t>
      </w:r>
      <w:r>
        <w:rPr/>
        <w:t> порядку мають провести процедуру оцінки впливу на</w:t>
      </w:r>
      <w:r>
        <w:rPr>
          <w:spacing w:val="1"/>
        </w:rPr>
        <w:t> </w:t>
      </w:r>
      <w:r>
        <w:rPr/>
        <w:t>довкілля.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Heading1"/>
        <w:spacing w:before="77"/>
        <w:ind w:left="409" w:right="115"/>
        <w:jc w:val="center"/>
      </w:pPr>
      <w:bookmarkStart w:name="_bookmark33" w:id="39"/>
      <w:bookmarkEnd w:id="39"/>
      <w:r>
        <w:rPr>
          <w:b w:val="0"/>
        </w:rPr>
      </w:r>
      <w:r>
        <w:rPr/>
        <w:t>Розділ 6. Опис наслідків для довкілля, у тому числі для здоров’я</w:t>
      </w:r>
      <w:r>
        <w:rPr>
          <w:spacing w:val="-67"/>
        </w:rPr>
        <w:t> </w:t>
      </w:r>
      <w:r>
        <w:rPr/>
        <w:t>населення,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числі кумулятивних,</w:t>
      </w:r>
      <w:r>
        <w:rPr>
          <w:spacing w:val="-2"/>
        </w:rPr>
        <w:t> </w:t>
      </w:r>
      <w:r>
        <w:rPr/>
        <w:t>коротко-</w:t>
      </w:r>
      <w:r>
        <w:rPr>
          <w:spacing w:val="-1"/>
        </w:rPr>
        <w:t> </w:t>
      </w:r>
      <w:r>
        <w:rPr/>
        <w:t>середньо-</w:t>
      </w:r>
      <w:r>
        <w:rPr>
          <w:spacing w:val="-2"/>
        </w:rPr>
        <w:t> </w:t>
      </w:r>
      <w:r>
        <w:rPr/>
        <w:t>та</w:t>
      </w:r>
    </w:p>
    <w:p>
      <w:pPr>
        <w:spacing w:before="0"/>
        <w:ind w:left="409" w:right="116" w:firstLine="0"/>
        <w:jc w:val="center"/>
        <w:rPr>
          <w:b/>
          <w:sz w:val="28"/>
        </w:rPr>
      </w:pPr>
      <w:r>
        <w:rPr>
          <w:b/>
          <w:sz w:val="28"/>
        </w:rPr>
        <w:t>довгострокових (1, 3-5 та 10-15 років відповідно, а за необхідності -50-100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років),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постійних і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тимчасових,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позитивних і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негативних наслідків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103"/>
      </w:pP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«Методичними</w:t>
      </w:r>
      <w:r>
        <w:rPr>
          <w:spacing w:val="1"/>
        </w:rPr>
        <w:t> </w:t>
      </w:r>
      <w:r>
        <w:rPr/>
        <w:t>рекомендаціями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 документів державного планування», затверджених Наказом Міністерства захисту</w:t>
      </w:r>
      <w:r>
        <w:rPr>
          <w:spacing w:val="1"/>
        </w:rPr>
        <w:t> </w:t>
      </w:r>
      <w:r>
        <w:rPr/>
        <w:t>довкілля</w:t>
      </w:r>
      <w:r>
        <w:rPr>
          <w:spacing w:val="-11"/>
        </w:rPr>
        <w:t> </w:t>
      </w:r>
      <w:r>
        <w:rPr/>
        <w:t>та</w:t>
      </w:r>
      <w:r>
        <w:rPr>
          <w:spacing w:val="-11"/>
        </w:rPr>
        <w:t> </w:t>
      </w:r>
      <w:r>
        <w:rPr/>
        <w:t>природних</w:t>
      </w:r>
      <w:r>
        <w:rPr>
          <w:spacing w:val="-12"/>
        </w:rPr>
        <w:t> </w:t>
      </w:r>
      <w:r>
        <w:rPr/>
        <w:t>ресурсів</w:t>
      </w:r>
      <w:r>
        <w:rPr>
          <w:spacing w:val="-11"/>
        </w:rPr>
        <w:t> </w:t>
      </w:r>
      <w:r>
        <w:rPr/>
        <w:t>України</w:t>
      </w:r>
      <w:r>
        <w:rPr>
          <w:spacing w:val="-9"/>
        </w:rPr>
        <w:t> </w:t>
      </w:r>
      <w:r>
        <w:rPr/>
        <w:t>від</w:t>
      </w:r>
      <w:r>
        <w:rPr>
          <w:spacing w:val="-11"/>
        </w:rPr>
        <w:t> </w:t>
      </w:r>
      <w:r>
        <w:rPr/>
        <w:t>10.08.2018</w:t>
      </w:r>
      <w:r>
        <w:rPr>
          <w:spacing w:val="-11"/>
        </w:rPr>
        <w:t> </w:t>
      </w:r>
      <w:r>
        <w:rPr/>
        <w:t>№</w:t>
      </w:r>
      <w:r>
        <w:rPr>
          <w:spacing w:val="-11"/>
        </w:rPr>
        <w:t> </w:t>
      </w:r>
      <w:r>
        <w:rPr/>
        <w:t>296</w:t>
      </w:r>
      <w:r>
        <w:rPr>
          <w:spacing w:val="-11"/>
        </w:rPr>
        <w:t> </w:t>
      </w:r>
      <w:r>
        <w:rPr/>
        <w:t>наслідки</w:t>
      </w:r>
      <w:r>
        <w:rPr>
          <w:spacing w:val="-9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довкілля,</w:t>
      </w:r>
      <w:r>
        <w:rPr>
          <w:spacing w:val="-11"/>
        </w:rPr>
        <w:t> </w:t>
      </w:r>
      <w:r>
        <w:rPr/>
        <w:t>у</w:t>
      </w:r>
      <w:r>
        <w:rPr>
          <w:spacing w:val="-10"/>
        </w:rPr>
        <w:t> </w:t>
      </w:r>
      <w:r>
        <w:rPr/>
        <w:t>тому</w:t>
      </w:r>
      <w:r>
        <w:rPr>
          <w:spacing w:val="-58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здоров'я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будь-які</w:t>
      </w:r>
      <w:r>
        <w:rPr>
          <w:spacing w:val="1"/>
        </w:rPr>
        <w:t> </w:t>
      </w:r>
      <w:r>
        <w:rPr/>
        <w:t>ймовірні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флори,</w:t>
      </w:r>
      <w:r>
        <w:rPr>
          <w:spacing w:val="1"/>
        </w:rPr>
        <w:t> </w:t>
      </w:r>
      <w:r>
        <w:rPr/>
        <w:t>фауни,</w:t>
      </w:r>
      <w:r>
        <w:rPr>
          <w:spacing w:val="1"/>
        </w:rPr>
        <w:t> </w:t>
      </w:r>
      <w:r>
        <w:rPr/>
        <w:t>біорізноманіття, ґрунту, клімату, повітря, води, ландшафту (включаючи техногенного),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здоров'я,</w:t>
      </w:r>
      <w:r>
        <w:rPr>
          <w:spacing w:val="-57"/>
        </w:rPr>
        <w:t> </w:t>
      </w:r>
      <w:r>
        <w:rPr/>
        <w:t>матеріальних</w:t>
      </w:r>
      <w:r>
        <w:rPr>
          <w:spacing w:val="-1"/>
        </w:rPr>
        <w:t> </w:t>
      </w:r>
      <w:r>
        <w:rPr/>
        <w:t>активів,</w:t>
      </w:r>
      <w:r>
        <w:rPr>
          <w:spacing w:val="-2"/>
        </w:rPr>
        <w:t> </w:t>
      </w:r>
      <w:r>
        <w:rPr/>
        <w:t>об'єктів</w:t>
      </w:r>
      <w:r>
        <w:rPr>
          <w:spacing w:val="-2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взаємодія</w:t>
      </w:r>
      <w:r>
        <w:rPr>
          <w:spacing w:val="-2"/>
        </w:rPr>
        <w:t> </w:t>
      </w:r>
      <w:r>
        <w:rPr/>
        <w:t>цих</w:t>
      </w:r>
      <w:r>
        <w:rPr>
          <w:spacing w:val="-4"/>
        </w:rPr>
        <w:t> </w:t>
      </w:r>
      <w:r>
        <w:rPr/>
        <w:t>факторів.</w:t>
      </w:r>
    </w:p>
    <w:p>
      <w:pPr>
        <w:pStyle w:val="BodyText"/>
        <w:ind w:right="108"/>
      </w:pPr>
      <w:r>
        <w:rPr>
          <w:i/>
        </w:rPr>
        <w:t>Кумулятивні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нагромадження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організмах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рослин</w:t>
      </w:r>
      <w:r>
        <w:rPr>
          <w:spacing w:val="1"/>
        </w:rPr>
        <w:t> </w:t>
      </w:r>
      <w:r>
        <w:rPr/>
        <w:t>отрути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тривалого</w:t>
      </w:r>
      <w:r>
        <w:rPr>
          <w:spacing w:val="1"/>
        </w:rPr>
        <w:t> </w:t>
      </w:r>
      <w:r>
        <w:rPr/>
        <w:t>їх</w:t>
      </w:r>
      <w:r>
        <w:rPr>
          <w:spacing w:val="-57"/>
        </w:rPr>
        <w:t> </w:t>
      </w:r>
      <w:r>
        <w:rPr>
          <w:spacing w:val="-1"/>
        </w:rPr>
        <w:t>використання.</w:t>
      </w:r>
      <w:r>
        <w:rPr>
          <w:spacing w:val="-15"/>
        </w:rPr>
        <w:t> </w:t>
      </w:r>
      <w:r>
        <w:rPr>
          <w:spacing w:val="-1"/>
        </w:rPr>
        <w:t>Ймовірність</w:t>
      </w:r>
      <w:r>
        <w:rPr>
          <w:spacing w:val="-14"/>
        </w:rPr>
        <w:t> </w:t>
      </w:r>
      <w:r>
        <w:rPr/>
        <w:t>того,</w:t>
      </w:r>
      <w:r>
        <w:rPr>
          <w:spacing w:val="-14"/>
        </w:rPr>
        <w:t> </w:t>
      </w:r>
      <w:r>
        <w:rPr/>
        <w:t>що</w:t>
      </w:r>
      <w:r>
        <w:rPr>
          <w:spacing w:val="-15"/>
        </w:rPr>
        <w:t> </w:t>
      </w:r>
      <w:r>
        <w:rPr/>
        <w:t>реалізація</w:t>
      </w:r>
      <w:r>
        <w:rPr>
          <w:spacing w:val="-17"/>
        </w:rPr>
        <w:t> </w:t>
      </w:r>
      <w:r>
        <w:rPr/>
        <w:t>проєктних</w:t>
      </w:r>
      <w:r>
        <w:rPr>
          <w:spacing w:val="-15"/>
        </w:rPr>
        <w:t> </w:t>
      </w:r>
      <w:r>
        <w:rPr/>
        <w:t>рішень</w:t>
      </w:r>
      <w:r>
        <w:rPr>
          <w:spacing w:val="-14"/>
        </w:rPr>
        <w:t> </w:t>
      </w:r>
      <w:r>
        <w:rPr/>
        <w:t>плану</w:t>
      </w:r>
      <w:r>
        <w:rPr>
          <w:spacing w:val="-15"/>
        </w:rPr>
        <w:t> </w:t>
      </w:r>
      <w:r>
        <w:rPr/>
        <w:t>зонування</w:t>
      </w:r>
      <w:r>
        <w:rPr>
          <w:spacing w:val="-17"/>
        </w:rPr>
        <w:t> </w:t>
      </w:r>
      <w:r>
        <w:rPr/>
        <w:t>території</w:t>
      </w:r>
      <w:r>
        <w:rPr>
          <w:spacing w:val="-57"/>
        </w:rPr>
        <w:t> </w:t>
      </w:r>
      <w:r>
        <w:rPr/>
        <w:t>призведе до таких можливих впливів на довкілля або здоров’я людей, які самі по собі</w:t>
      </w:r>
      <w:r>
        <w:rPr>
          <w:spacing w:val="1"/>
        </w:rPr>
        <w:t> </w:t>
      </w:r>
      <w:r>
        <w:rPr/>
        <w:t>будуть незначними, але у сукупності будуть мати значний сумарний негативний вплив на</w:t>
      </w:r>
      <w:r>
        <w:rPr>
          <w:spacing w:val="1"/>
        </w:rPr>
        <w:t> </w:t>
      </w:r>
      <w:r>
        <w:rPr>
          <w:spacing w:val="-1"/>
        </w:rPr>
        <w:t>довкілля,</w:t>
      </w:r>
      <w:r>
        <w:rPr>
          <w:spacing w:val="-15"/>
        </w:rPr>
        <w:t> </w:t>
      </w:r>
      <w:r>
        <w:rPr>
          <w:spacing w:val="-1"/>
        </w:rPr>
        <w:t>–</w:t>
      </w:r>
      <w:r>
        <w:rPr>
          <w:spacing w:val="-14"/>
        </w:rPr>
        <w:t> </w:t>
      </w:r>
      <w:r>
        <w:rPr>
          <w:spacing w:val="-1"/>
        </w:rPr>
        <w:t>є</w:t>
      </w:r>
      <w:r>
        <w:rPr>
          <w:spacing w:val="-15"/>
        </w:rPr>
        <w:t> </w:t>
      </w:r>
      <w:r>
        <w:rPr>
          <w:spacing w:val="-1"/>
        </w:rPr>
        <w:t>незначною.</w:t>
      </w:r>
      <w:r>
        <w:rPr>
          <w:spacing w:val="-14"/>
        </w:rPr>
        <w:t> </w:t>
      </w:r>
      <w:r>
        <w:rPr>
          <w:spacing w:val="-1"/>
        </w:rPr>
        <w:t>Це</w:t>
      </w:r>
      <w:r>
        <w:rPr>
          <w:spacing w:val="-16"/>
        </w:rPr>
        <w:t> </w:t>
      </w:r>
      <w:r>
        <w:rPr>
          <w:spacing w:val="-1"/>
        </w:rPr>
        <w:t>пов’язане</w:t>
      </w:r>
      <w:r>
        <w:rPr>
          <w:spacing w:val="-15"/>
        </w:rPr>
        <w:t> </w:t>
      </w:r>
      <w:r>
        <w:rPr/>
        <w:t>з</w:t>
      </w:r>
      <w:r>
        <w:rPr>
          <w:spacing w:val="-14"/>
        </w:rPr>
        <w:t> </w:t>
      </w:r>
      <w:r>
        <w:rPr/>
        <w:t>тим,</w:t>
      </w:r>
      <w:r>
        <w:rPr>
          <w:spacing w:val="-14"/>
        </w:rPr>
        <w:t> </w:t>
      </w:r>
      <w:r>
        <w:rPr/>
        <w:t>що</w:t>
      </w:r>
      <w:r>
        <w:rPr>
          <w:spacing w:val="-17"/>
        </w:rPr>
        <w:t> </w:t>
      </w:r>
      <w:r>
        <w:rPr/>
        <w:t>всі</w:t>
      </w:r>
      <w:r>
        <w:rPr>
          <w:spacing w:val="-13"/>
        </w:rPr>
        <w:t> </w:t>
      </w:r>
      <w:r>
        <w:rPr/>
        <w:t>види</w:t>
      </w:r>
      <w:r>
        <w:rPr>
          <w:spacing w:val="-14"/>
        </w:rPr>
        <w:t> </w:t>
      </w:r>
      <w:r>
        <w:rPr/>
        <w:t>впливів</w:t>
      </w:r>
      <w:r>
        <w:rPr>
          <w:spacing w:val="-17"/>
        </w:rPr>
        <w:t> </w:t>
      </w:r>
      <w:r>
        <w:rPr/>
        <w:t>на</w:t>
      </w:r>
      <w:r>
        <w:rPr>
          <w:spacing w:val="-16"/>
        </w:rPr>
        <w:t> </w:t>
      </w:r>
      <w:r>
        <w:rPr/>
        <w:t>навколишнє</w:t>
      </w:r>
      <w:r>
        <w:rPr>
          <w:spacing w:val="-14"/>
        </w:rPr>
        <w:t> </w:t>
      </w:r>
      <w:r>
        <w:rPr/>
        <w:t>середовище</w:t>
      </w:r>
      <w:r>
        <w:rPr>
          <w:spacing w:val="-58"/>
        </w:rPr>
        <w:t> </w:t>
      </w:r>
      <w:r>
        <w:rPr/>
        <w:t>мають незначну за силою та масштабом дію (незначне збільшення чисельності населення,</w:t>
      </w:r>
      <w:r>
        <w:rPr>
          <w:spacing w:val="1"/>
        </w:rPr>
        <w:t> </w:t>
      </w:r>
      <w:r>
        <w:rPr/>
        <w:t>додаткове</w:t>
      </w:r>
      <w:r>
        <w:rPr>
          <w:spacing w:val="1"/>
        </w:rPr>
        <w:t> </w:t>
      </w:r>
      <w:r>
        <w:rPr/>
        <w:t>енерго-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ресурсоспоживання).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кумулятивних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-6"/>
        </w:rPr>
        <w:t> </w:t>
      </w:r>
      <w:r>
        <w:rPr/>
        <w:t>малоймовірні.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стовідсоткового</w:t>
      </w:r>
      <w:r>
        <w:rPr>
          <w:spacing w:val="-6"/>
        </w:rPr>
        <w:t> </w:t>
      </w:r>
      <w:r>
        <w:rPr/>
        <w:t>виявлення</w:t>
      </w:r>
      <w:r>
        <w:rPr>
          <w:spacing w:val="-6"/>
        </w:rPr>
        <w:t> </w:t>
      </w:r>
      <w:r>
        <w:rPr/>
        <w:t>кумулятивних</w:t>
      </w:r>
      <w:r>
        <w:rPr>
          <w:spacing w:val="-6"/>
        </w:rPr>
        <w:t> </w:t>
      </w:r>
      <w:r>
        <w:rPr/>
        <w:t>наслідків</w:t>
      </w:r>
      <w:r>
        <w:rPr>
          <w:spacing w:val="-6"/>
        </w:rPr>
        <w:t> </w:t>
      </w:r>
      <w:r>
        <w:rPr/>
        <w:t>необхідно</w:t>
      </w:r>
      <w:r>
        <w:rPr>
          <w:spacing w:val="-57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постійний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харчових</w:t>
      </w:r>
      <w:r>
        <w:rPr>
          <w:spacing w:val="1"/>
        </w:rPr>
        <w:t> </w:t>
      </w:r>
      <w:r>
        <w:rPr/>
        <w:t>продуктів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виробництва,</w:t>
      </w:r>
      <w:r>
        <w:rPr>
          <w:spacing w:val="-1"/>
        </w:rPr>
        <w:t> </w:t>
      </w:r>
      <w:r>
        <w:rPr/>
        <w:t>питної води</w:t>
      </w:r>
      <w:r>
        <w:rPr>
          <w:spacing w:val="1"/>
        </w:rPr>
        <w:t> </w:t>
      </w:r>
      <w:r>
        <w:rPr/>
        <w:t>тощо.</w:t>
      </w:r>
    </w:p>
    <w:p>
      <w:pPr>
        <w:pStyle w:val="BodyText"/>
        <w:spacing w:before="1"/>
        <w:ind w:right="108"/>
      </w:pPr>
      <w:r>
        <w:rPr>
          <w:i/>
        </w:rPr>
        <w:t>Постійні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відходів, використання</w:t>
      </w:r>
      <w:r>
        <w:rPr>
          <w:spacing w:val="-3"/>
        </w:rPr>
        <w:t> </w:t>
      </w:r>
      <w:r>
        <w:rPr/>
        <w:t>підземних вод.</w:t>
      </w:r>
    </w:p>
    <w:p>
      <w:pPr>
        <w:pStyle w:val="BodyText"/>
        <w:ind w:right="107"/>
      </w:pPr>
      <w:r>
        <w:rPr>
          <w:i/>
        </w:rPr>
        <w:t>Тимчасові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>
          <w:i/>
        </w:rPr>
        <w:t>–</w:t>
      </w:r>
      <w:r>
        <w:rPr>
          <w:i/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збирання</w:t>
      </w:r>
      <w:r>
        <w:rPr>
          <w:spacing w:val="1"/>
        </w:rPr>
        <w:t> </w:t>
      </w:r>
      <w:r>
        <w:rPr/>
        <w:t>відходів,</w:t>
      </w:r>
      <w:r>
        <w:rPr>
          <w:spacing w:val="1"/>
        </w:rPr>
        <w:t> </w:t>
      </w:r>
      <w:r>
        <w:rPr/>
        <w:t>вантажно-</w:t>
      </w:r>
      <w:r>
        <w:rPr>
          <w:spacing w:val="1"/>
        </w:rPr>
        <w:t> </w:t>
      </w:r>
      <w:r>
        <w:rPr/>
        <w:t>розвантажувальних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матиме</w:t>
      </w:r>
      <w:r>
        <w:rPr>
          <w:spacing w:val="1"/>
        </w:rPr>
        <w:t> </w:t>
      </w:r>
      <w:r>
        <w:rPr/>
        <w:t>короткочасний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локальний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</w:t>
      </w:r>
      <w:r>
        <w:rPr>
          <w:spacing w:val="-1"/>
        </w:rPr>
        <w:t> </w:t>
      </w:r>
      <w:r>
        <w:rPr/>
        <w:t>викидами</w:t>
      </w:r>
      <w:r>
        <w:rPr>
          <w:spacing w:val="-1"/>
        </w:rPr>
        <w:t> </w:t>
      </w:r>
      <w:r>
        <w:rPr/>
        <w:t>відпрацьованих відходів</w:t>
      </w:r>
      <w:r>
        <w:rPr>
          <w:spacing w:val="-2"/>
        </w:rPr>
        <w:t> </w:t>
      </w:r>
      <w:r>
        <w:rPr/>
        <w:t>двигунів</w:t>
      </w:r>
      <w:r>
        <w:rPr>
          <w:spacing w:val="-1"/>
        </w:rPr>
        <w:t> </w:t>
      </w:r>
      <w:r>
        <w:rPr/>
        <w:t>пересувних джерел.</w:t>
      </w:r>
    </w:p>
    <w:p>
      <w:pPr>
        <w:pStyle w:val="BodyText"/>
        <w:spacing w:before="1"/>
        <w:ind w:right="103"/>
      </w:pPr>
      <w:r>
        <w:rPr>
          <w:i/>
        </w:rPr>
        <w:t>Коротко- та середньострокові наслідки </w:t>
      </w:r>
      <w:r>
        <w:rPr/>
        <w:t>(1, 3-5, 10-15 років) при реалізації рішень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передбачають</w:t>
      </w:r>
      <w:r>
        <w:rPr>
          <w:spacing w:val="1"/>
        </w:rPr>
        <w:t> </w:t>
      </w:r>
      <w:r>
        <w:rPr/>
        <w:t>поетапне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комунальних, соціальної, інженерної та транспортної інфраструктури, промисловості. При</w:t>
      </w:r>
      <w:r>
        <w:rPr>
          <w:spacing w:val="-57"/>
        </w:rPr>
        <w:t> </w:t>
      </w:r>
      <w:r>
        <w:rPr/>
        <w:t>цьому на кожному етапі в процесі будівництва та подальшої експлуатації проєктованих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виникати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відходів,</w:t>
      </w:r>
      <w:r>
        <w:rPr>
          <w:spacing w:val="1"/>
        </w:rPr>
        <w:t> </w:t>
      </w:r>
      <w:r>
        <w:rPr/>
        <w:t>емісії</w:t>
      </w:r>
      <w:r>
        <w:rPr>
          <w:spacing w:val="1"/>
        </w:rPr>
        <w:t> </w:t>
      </w:r>
      <w:r>
        <w:rPr>
          <w:spacing w:val="-1"/>
        </w:rPr>
        <w:t>полютантів</w:t>
      </w:r>
      <w:r>
        <w:rPr>
          <w:spacing w:val="-15"/>
        </w:rPr>
        <w:t> </w:t>
      </w:r>
      <w:r>
        <w:rPr>
          <w:spacing w:val="-1"/>
        </w:rPr>
        <w:t>(у</w:t>
      </w:r>
      <w:r>
        <w:rPr>
          <w:spacing w:val="-16"/>
        </w:rPr>
        <w:t> </w:t>
      </w:r>
      <w:r>
        <w:rPr>
          <w:spacing w:val="-1"/>
        </w:rPr>
        <w:t>т.</w:t>
      </w:r>
      <w:r>
        <w:rPr>
          <w:spacing w:val="-14"/>
        </w:rPr>
        <w:t> </w:t>
      </w:r>
      <w:r>
        <w:rPr>
          <w:spacing w:val="-1"/>
        </w:rPr>
        <w:t>ч.</w:t>
      </w:r>
      <w:r>
        <w:rPr>
          <w:spacing w:val="-15"/>
        </w:rPr>
        <w:t> </w:t>
      </w:r>
      <w:r>
        <w:rPr>
          <w:spacing w:val="-1"/>
        </w:rPr>
        <w:t>під</w:t>
      </w:r>
      <w:r>
        <w:rPr>
          <w:spacing w:val="-14"/>
        </w:rPr>
        <w:t> </w:t>
      </w:r>
      <w:r>
        <w:rPr/>
        <w:t>час</w:t>
      </w:r>
      <w:r>
        <w:rPr>
          <w:spacing w:val="-16"/>
        </w:rPr>
        <w:t> </w:t>
      </w:r>
      <w:r>
        <w:rPr/>
        <w:t>очистки</w:t>
      </w:r>
      <w:r>
        <w:rPr>
          <w:spacing w:val="-14"/>
        </w:rPr>
        <w:t> </w:t>
      </w:r>
      <w:r>
        <w:rPr/>
        <w:t>стічних</w:t>
      </w:r>
      <w:r>
        <w:rPr>
          <w:spacing w:val="-15"/>
        </w:rPr>
        <w:t> </w:t>
      </w:r>
      <w:r>
        <w:rPr/>
        <w:t>вод</w:t>
      </w:r>
      <w:r>
        <w:rPr>
          <w:spacing w:val="-15"/>
        </w:rPr>
        <w:t> </w:t>
      </w:r>
      <w:r>
        <w:rPr/>
        <w:t>від</w:t>
      </w:r>
      <w:r>
        <w:rPr>
          <w:spacing w:val="-15"/>
        </w:rPr>
        <w:t> </w:t>
      </w:r>
      <w:r>
        <w:rPr/>
        <w:t>каналізаційних</w:t>
      </w:r>
      <w:r>
        <w:rPr>
          <w:spacing w:val="-15"/>
        </w:rPr>
        <w:t> </w:t>
      </w:r>
      <w:r>
        <w:rPr/>
        <w:t>ОС),</w:t>
      </w:r>
      <w:r>
        <w:rPr>
          <w:spacing w:val="-18"/>
        </w:rPr>
        <w:t> </w:t>
      </w:r>
      <w:r>
        <w:rPr/>
        <w:t>утворення</w:t>
      </w:r>
      <w:r>
        <w:rPr>
          <w:spacing w:val="-15"/>
        </w:rPr>
        <w:t> </w:t>
      </w:r>
      <w:r>
        <w:rPr/>
        <w:t>зворотних</w:t>
      </w:r>
      <w:r>
        <w:rPr>
          <w:spacing w:val="-58"/>
        </w:rPr>
        <w:t> </w:t>
      </w:r>
      <w:r>
        <w:rPr/>
        <w:t>вод.</w:t>
      </w:r>
      <w:r>
        <w:rPr>
          <w:spacing w:val="1"/>
        </w:rPr>
        <w:t> </w:t>
      </w:r>
      <w:r>
        <w:rPr/>
        <w:t>Можливо,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видалення</w:t>
      </w:r>
      <w:r>
        <w:rPr>
          <w:spacing w:val="1"/>
        </w:rPr>
        <w:t> </w:t>
      </w:r>
      <w:r>
        <w:rPr/>
        <w:t>зелених</w:t>
      </w:r>
      <w:r>
        <w:rPr>
          <w:spacing w:val="1"/>
        </w:rPr>
        <w:t> </w:t>
      </w:r>
      <w:r>
        <w:rPr/>
        <w:t>насаджень,</w:t>
      </w:r>
      <w:r>
        <w:rPr>
          <w:spacing w:val="1"/>
        </w:rPr>
        <w:t> </w:t>
      </w:r>
      <w:r>
        <w:rPr/>
        <w:t>зняття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складування</w:t>
      </w:r>
      <w:r>
        <w:rPr>
          <w:spacing w:val="-11"/>
        </w:rPr>
        <w:t> </w:t>
      </w:r>
      <w:r>
        <w:rPr/>
        <w:t>поверхневого</w:t>
      </w:r>
      <w:r>
        <w:rPr>
          <w:spacing w:val="-11"/>
        </w:rPr>
        <w:t> </w:t>
      </w:r>
      <w:r>
        <w:rPr/>
        <w:t>шару</w:t>
      </w:r>
      <w:r>
        <w:rPr>
          <w:spacing w:val="-11"/>
        </w:rPr>
        <w:t> </w:t>
      </w:r>
      <w:r>
        <w:rPr/>
        <w:t>ґрунту.</w:t>
      </w:r>
      <w:r>
        <w:rPr>
          <w:spacing w:val="-9"/>
        </w:rPr>
        <w:t> </w:t>
      </w:r>
      <w:r>
        <w:rPr/>
        <w:t>Проте</w:t>
      </w:r>
      <w:r>
        <w:rPr>
          <w:spacing w:val="-11"/>
        </w:rPr>
        <w:t> </w:t>
      </w:r>
      <w:r>
        <w:rPr/>
        <w:t>всі</w:t>
      </w:r>
      <w:r>
        <w:rPr>
          <w:spacing w:val="-10"/>
        </w:rPr>
        <w:t> </w:t>
      </w:r>
      <w:r>
        <w:rPr/>
        <w:t>ці</w:t>
      </w:r>
      <w:r>
        <w:rPr>
          <w:spacing w:val="-9"/>
        </w:rPr>
        <w:t> </w:t>
      </w:r>
      <w:r>
        <w:rPr/>
        <w:t>впливи</w:t>
      </w:r>
      <w:r>
        <w:rPr>
          <w:spacing w:val="-10"/>
        </w:rPr>
        <w:t> </w:t>
      </w:r>
      <w:r>
        <w:rPr/>
        <w:t>відносяться</w:t>
      </w:r>
      <w:r>
        <w:rPr>
          <w:spacing w:val="-11"/>
        </w:rPr>
        <w:t> </w:t>
      </w:r>
      <w:r>
        <w:rPr/>
        <w:t>до</w:t>
      </w:r>
      <w:r>
        <w:rPr>
          <w:spacing w:val="-10"/>
        </w:rPr>
        <w:t> </w:t>
      </w:r>
      <w:r>
        <w:rPr/>
        <w:t>тимчасових</w:t>
      </w:r>
      <w:r>
        <w:rPr>
          <w:spacing w:val="-10"/>
        </w:rPr>
        <w:t> </w:t>
      </w:r>
      <w:r>
        <w:rPr/>
        <w:t>і</w:t>
      </w:r>
      <w:r>
        <w:rPr>
          <w:spacing w:val="-10"/>
        </w:rPr>
        <w:t> </w:t>
      </w:r>
      <w:r>
        <w:rPr/>
        <w:t>не</w:t>
      </w:r>
      <w:r>
        <w:rPr>
          <w:spacing w:val="-58"/>
        </w:rPr>
        <w:t> </w:t>
      </w:r>
      <w:r>
        <w:rPr/>
        <w:t>стануть</w:t>
      </w:r>
      <w:r>
        <w:rPr>
          <w:spacing w:val="-7"/>
        </w:rPr>
        <w:t> </w:t>
      </w:r>
      <w:r>
        <w:rPr/>
        <w:t>причиною</w:t>
      </w:r>
      <w:r>
        <w:rPr>
          <w:spacing w:val="-5"/>
        </w:rPr>
        <w:t> </w:t>
      </w:r>
      <w:r>
        <w:rPr/>
        <w:t>суттєвого</w:t>
      </w:r>
      <w:r>
        <w:rPr>
          <w:spacing w:val="-6"/>
        </w:rPr>
        <w:t> </w:t>
      </w:r>
      <w:r>
        <w:rPr/>
        <w:t>довгострокового</w:t>
      </w:r>
      <w:r>
        <w:rPr>
          <w:spacing w:val="-9"/>
        </w:rPr>
        <w:t> </w:t>
      </w:r>
      <w:r>
        <w:rPr/>
        <w:t>погіршення</w:t>
      </w:r>
      <w:r>
        <w:rPr>
          <w:spacing w:val="-8"/>
        </w:rPr>
        <w:t> </w:t>
      </w:r>
      <w:r>
        <w:rPr/>
        <w:t>екологічної</w:t>
      </w:r>
      <w:r>
        <w:rPr>
          <w:spacing w:val="-8"/>
        </w:rPr>
        <w:t> </w:t>
      </w:r>
      <w:r>
        <w:rPr/>
        <w:t>рівноваги</w:t>
      </w:r>
      <w:r>
        <w:rPr>
          <w:spacing w:val="-5"/>
        </w:rPr>
        <w:t> </w:t>
      </w:r>
      <w:r>
        <w:rPr/>
        <w:t>екосистем</w:t>
      </w:r>
      <w:r>
        <w:rPr>
          <w:spacing w:val="-57"/>
        </w:rPr>
        <w:t> </w:t>
      </w:r>
      <w:r>
        <w:rPr/>
        <w:t>населеного</w:t>
      </w:r>
      <w:r>
        <w:rPr>
          <w:spacing w:val="-1"/>
        </w:rPr>
        <w:t> </w:t>
      </w:r>
      <w:r>
        <w:rPr/>
        <w:t>пункту.</w:t>
      </w:r>
    </w:p>
    <w:p>
      <w:pPr>
        <w:spacing w:before="0"/>
        <w:ind w:left="1110" w:right="0" w:firstLine="0"/>
        <w:jc w:val="both"/>
        <w:rPr>
          <w:sz w:val="24"/>
        </w:rPr>
      </w:pPr>
      <w:r>
        <w:rPr>
          <w:i/>
          <w:spacing w:val="-1"/>
          <w:sz w:val="24"/>
        </w:rPr>
        <w:t>До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довгострокових</w:t>
      </w:r>
      <w:r>
        <w:rPr>
          <w:i/>
          <w:spacing w:val="-16"/>
          <w:sz w:val="24"/>
        </w:rPr>
        <w:t> </w:t>
      </w:r>
      <w:r>
        <w:rPr>
          <w:i/>
          <w:spacing w:val="-1"/>
          <w:sz w:val="24"/>
        </w:rPr>
        <w:t>наслідків</w:t>
      </w:r>
      <w:r>
        <w:rPr>
          <w:i/>
          <w:spacing w:val="-13"/>
          <w:sz w:val="24"/>
        </w:rPr>
        <w:t> </w:t>
      </w:r>
      <w:r>
        <w:rPr>
          <w:sz w:val="24"/>
        </w:rPr>
        <w:t>(50-100</w:t>
      </w:r>
      <w:r>
        <w:rPr>
          <w:spacing w:val="-15"/>
          <w:sz w:val="24"/>
        </w:rPr>
        <w:t> </w:t>
      </w:r>
      <w:r>
        <w:rPr>
          <w:sz w:val="24"/>
        </w:rPr>
        <w:t>років)</w:t>
      </w:r>
      <w:r>
        <w:rPr>
          <w:spacing w:val="-16"/>
          <w:sz w:val="24"/>
        </w:rPr>
        <w:t> </w:t>
      </w:r>
      <w:r>
        <w:rPr>
          <w:sz w:val="24"/>
        </w:rPr>
        <w:t>відносяться</w:t>
      </w:r>
      <w:r>
        <w:rPr>
          <w:spacing w:val="-15"/>
          <w:sz w:val="24"/>
        </w:rPr>
        <w:t> </w:t>
      </w:r>
      <w:r>
        <w:rPr>
          <w:sz w:val="24"/>
        </w:rPr>
        <w:t>впливи</w:t>
      </w:r>
      <w:r>
        <w:rPr>
          <w:spacing w:val="-17"/>
          <w:sz w:val="24"/>
        </w:rPr>
        <w:t> </w:t>
      </w:r>
      <w:r>
        <w:rPr>
          <w:sz w:val="24"/>
        </w:rPr>
        <w:t>постійного</w:t>
      </w:r>
      <w:r>
        <w:rPr>
          <w:spacing w:val="-15"/>
          <w:sz w:val="24"/>
        </w:rPr>
        <w:t> </w:t>
      </w:r>
      <w:r>
        <w:rPr>
          <w:sz w:val="24"/>
        </w:rPr>
        <w:t>характеру</w:t>
      </w:r>
    </w:p>
    <w:p>
      <w:pPr>
        <w:pStyle w:val="ListParagraph"/>
        <w:numPr>
          <w:ilvl w:val="0"/>
          <w:numId w:val="11"/>
        </w:numPr>
        <w:tabs>
          <w:tab w:pos="583" w:val="left" w:leader="none"/>
        </w:tabs>
        <w:spacing w:line="240" w:lineRule="auto" w:before="0" w:after="0"/>
        <w:ind w:left="582" w:right="0" w:hanging="181"/>
        <w:jc w:val="both"/>
        <w:rPr>
          <w:sz w:val="24"/>
        </w:rPr>
      </w:pPr>
      <w:r>
        <w:rPr>
          <w:sz w:val="24"/>
        </w:rPr>
        <w:t>викиди</w:t>
      </w:r>
      <w:r>
        <w:rPr>
          <w:spacing w:val="-3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скиди,</w:t>
      </w:r>
      <w:r>
        <w:rPr>
          <w:spacing w:val="-3"/>
          <w:sz w:val="24"/>
        </w:rPr>
        <w:t> </w:t>
      </w:r>
      <w:r>
        <w:rPr>
          <w:sz w:val="24"/>
        </w:rPr>
        <w:t>утворення</w:t>
      </w:r>
      <w:r>
        <w:rPr>
          <w:spacing w:val="-3"/>
          <w:sz w:val="24"/>
        </w:rPr>
        <w:t> </w:t>
      </w:r>
      <w:r>
        <w:rPr>
          <w:sz w:val="24"/>
        </w:rPr>
        <w:t>відходів.</w:t>
      </w:r>
    </w:p>
    <w:p>
      <w:pPr>
        <w:spacing w:before="0"/>
        <w:ind w:left="402" w:right="0" w:firstLine="707"/>
        <w:jc w:val="left"/>
        <w:rPr>
          <w:i/>
          <w:sz w:val="24"/>
        </w:rPr>
      </w:pPr>
      <w:r>
        <w:rPr>
          <w:i/>
          <w:sz w:val="24"/>
          <w:u w:val="single"/>
        </w:rPr>
        <w:t>Можливі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ймовірні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ризики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8"/>
          <w:sz w:val="24"/>
          <w:u w:val="single"/>
        </w:rPr>
        <w:t> </w:t>
      </w:r>
      <w:r>
        <w:rPr>
          <w:i/>
          <w:sz w:val="24"/>
          <w:u w:val="single"/>
        </w:rPr>
        <w:t>негативні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наслідки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реалізацій</w:t>
      </w:r>
      <w:r>
        <w:rPr>
          <w:i/>
          <w:spacing w:val="8"/>
          <w:sz w:val="24"/>
          <w:u w:val="single"/>
        </w:rPr>
        <w:t> </w:t>
      </w:r>
      <w:r>
        <w:rPr>
          <w:i/>
          <w:sz w:val="24"/>
          <w:u w:val="single"/>
        </w:rPr>
        <w:t>рішень</w:t>
      </w:r>
      <w:r>
        <w:rPr>
          <w:i/>
          <w:spacing w:val="7"/>
          <w:sz w:val="24"/>
          <w:u w:val="single"/>
        </w:rPr>
        <w:t> </w:t>
      </w:r>
      <w:r>
        <w:rPr>
          <w:i/>
          <w:sz w:val="24"/>
          <w:u w:val="single"/>
        </w:rPr>
        <w:t>плану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зонування</w:t>
      </w:r>
      <w:r>
        <w:rPr>
          <w:i/>
          <w:spacing w:val="-57"/>
          <w:sz w:val="24"/>
        </w:rPr>
        <w:t> </w:t>
      </w:r>
      <w:r>
        <w:rPr>
          <w:i/>
          <w:sz w:val="24"/>
          <w:u w:val="single"/>
        </w:rPr>
        <w:t>території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села Семенівка:</w:t>
      </w:r>
    </w:p>
    <w:p>
      <w:pPr>
        <w:pStyle w:val="ListParagraph"/>
        <w:numPr>
          <w:ilvl w:val="1"/>
          <w:numId w:val="11"/>
        </w:numPr>
        <w:tabs>
          <w:tab w:pos="1247" w:val="left" w:leader="none"/>
        </w:tabs>
        <w:spacing w:line="240" w:lineRule="auto" w:before="1" w:after="0"/>
        <w:ind w:left="402" w:right="110" w:firstLine="707"/>
        <w:jc w:val="both"/>
        <w:rPr>
          <w:sz w:val="24"/>
        </w:rPr>
      </w:pPr>
      <w:r>
        <w:rPr>
          <w:sz w:val="24"/>
        </w:rPr>
        <w:t>реалізація</w:t>
      </w:r>
      <w:r>
        <w:rPr>
          <w:spacing w:val="-5"/>
          <w:sz w:val="24"/>
        </w:rPr>
        <w:t> </w:t>
      </w:r>
      <w:r>
        <w:rPr>
          <w:sz w:val="24"/>
        </w:rPr>
        <w:t>проєктних</w:t>
      </w:r>
      <w:r>
        <w:rPr>
          <w:spacing w:val="-10"/>
          <w:sz w:val="24"/>
        </w:rPr>
        <w:t> </w:t>
      </w:r>
      <w:r>
        <w:rPr>
          <w:sz w:val="24"/>
        </w:rPr>
        <w:t>рішень</w:t>
      </w:r>
      <w:r>
        <w:rPr>
          <w:spacing w:val="-4"/>
          <w:sz w:val="24"/>
        </w:rPr>
        <w:t> </w:t>
      </w:r>
      <w:r>
        <w:rPr>
          <w:sz w:val="24"/>
        </w:rPr>
        <w:t>щодо</w:t>
      </w:r>
      <w:r>
        <w:rPr>
          <w:spacing w:val="-7"/>
          <w:sz w:val="24"/>
        </w:rPr>
        <w:t> </w:t>
      </w:r>
      <w:r>
        <w:rPr>
          <w:sz w:val="24"/>
        </w:rPr>
        <w:t>зміни</w:t>
      </w:r>
      <w:r>
        <w:rPr>
          <w:spacing w:val="-6"/>
          <w:sz w:val="24"/>
        </w:rPr>
        <w:t> </w:t>
      </w:r>
      <w:r>
        <w:rPr>
          <w:sz w:val="24"/>
        </w:rPr>
        <w:t>функціонального</w:t>
      </w:r>
      <w:r>
        <w:rPr>
          <w:spacing w:val="-5"/>
          <w:sz w:val="24"/>
        </w:rPr>
        <w:t> </w:t>
      </w:r>
      <w:r>
        <w:rPr>
          <w:sz w:val="24"/>
        </w:rPr>
        <w:t>використання</w:t>
      </w:r>
      <w:r>
        <w:rPr>
          <w:spacing w:val="-6"/>
          <w:sz w:val="24"/>
        </w:rPr>
        <w:t> </w:t>
      </w:r>
      <w:r>
        <w:rPr>
          <w:sz w:val="24"/>
        </w:rPr>
        <w:t>територій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громадської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садибної</w:t>
      </w:r>
      <w:r>
        <w:rPr>
          <w:spacing w:val="1"/>
          <w:sz w:val="24"/>
        </w:rPr>
        <w:t> </w:t>
      </w:r>
      <w:r>
        <w:rPr>
          <w:sz w:val="24"/>
        </w:rPr>
        <w:t>забудови</w:t>
      </w:r>
      <w:r>
        <w:rPr>
          <w:spacing w:val="1"/>
          <w:sz w:val="24"/>
        </w:rPr>
        <w:t> </w:t>
      </w:r>
      <w:r>
        <w:rPr>
          <w:sz w:val="24"/>
        </w:rPr>
        <w:t>може</w:t>
      </w:r>
      <w:r>
        <w:rPr>
          <w:spacing w:val="1"/>
          <w:sz w:val="24"/>
        </w:rPr>
        <w:t> </w:t>
      </w:r>
      <w:r>
        <w:rPr>
          <w:sz w:val="24"/>
        </w:rPr>
        <w:t>супроводжуватись</w:t>
      </w:r>
      <w:r>
        <w:rPr>
          <w:spacing w:val="1"/>
          <w:sz w:val="24"/>
        </w:rPr>
        <w:t> </w:t>
      </w:r>
      <w:r>
        <w:rPr>
          <w:sz w:val="24"/>
        </w:rPr>
        <w:t>ризиками</w:t>
      </w:r>
      <w:r>
        <w:rPr>
          <w:spacing w:val="1"/>
          <w:sz w:val="24"/>
        </w:rPr>
        <w:t> </w:t>
      </w:r>
      <w:r>
        <w:rPr>
          <w:sz w:val="24"/>
        </w:rPr>
        <w:t>забруднення</w:t>
      </w:r>
      <w:r>
        <w:rPr>
          <w:spacing w:val="1"/>
          <w:sz w:val="24"/>
        </w:rPr>
        <w:t> </w:t>
      </w:r>
      <w:r>
        <w:rPr>
          <w:sz w:val="24"/>
        </w:rPr>
        <w:t>підземних</w:t>
      </w:r>
      <w:r>
        <w:rPr>
          <w:spacing w:val="1"/>
          <w:sz w:val="24"/>
        </w:rPr>
        <w:t> </w:t>
      </w:r>
      <w:r>
        <w:rPr>
          <w:sz w:val="24"/>
        </w:rPr>
        <w:t>водоносних</w:t>
      </w:r>
      <w:r>
        <w:rPr>
          <w:spacing w:val="1"/>
          <w:sz w:val="24"/>
        </w:rPr>
        <w:t> </w:t>
      </w:r>
      <w:r>
        <w:rPr>
          <w:sz w:val="24"/>
        </w:rPr>
        <w:t>горизонтів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ґрунтів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небажанні</w:t>
      </w:r>
      <w:r>
        <w:rPr>
          <w:spacing w:val="1"/>
          <w:sz w:val="24"/>
        </w:rPr>
        <w:t> </w:t>
      </w:r>
      <w:r>
        <w:rPr>
          <w:sz w:val="24"/>
        </w:rPr>
        <w:t>власників</w:t>
      </w:r>
      <w:r>
        <w:rPr>
          <w:spacing w:val="1"/>
          <w:sz w:val="24"/>
        </w:rPr>
        <w:t> </w:t>
      </w:r>
      <w:r>
        <w:rPr>
          <w:sz w:val="24"/>
        </w:rPr>
        <w:t>підключатися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централізованих мереж</w:t>
      </w:r>
      <w:r>
        <w:rPr>
          <w:spacing w:val="-1"/>
          <w:sz w:val="24"/>
        </w:rPr>
        <w:t> </w:t>
      </w:r>
      <w:r>
        <w:rPr>
          <w:sz w:val="24"/>
        </w:rPr>
        <w:t>водовідведення</w:t>
      </w:r>
      <w:r>
        <w:rPr>
          <w:spacing w:val="-1"/>
          <w:sz w:val="24"/>
        </w:rPr>
        <w:t> </w:t>
      </w:r>
      <w:r>
        <w:rPr>
          <w:sz w:val="24"/>
        </w:rPr>
        <w:t>та водопостачання;</w:t>
      </w:r>
    </w:p>
    <w:p>
      <w:pPr>
        <w:pStyle w:val="ListParagraph"/>
        <w:numPr>
          <w:ilvl w:val="1"/>
          <w:numId w:val="11"/>
        </w:numPr>
        <w:tabs>
          <w:tab w:pos="1274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у разі освоєння територій, призначених для житлової та громадської забудови, а</w:t>
      </w:r>
      <w:r>
        <w:rPr>
          <w:spacing w:val="1"/>
          <w:sz w:val="24"/>
        </w:rPr>
        <w:t> </w:t>
      </w:r>
      <w:r>
        <w:rPr>
          <w:sz w:val="24"/>
        </w:rPr>
        <w:t>також рекреаційної зони в результаті будівництва об'єктів та супутньої інфраструктури</w:t>
      </w:r>
      <w:r>
        <w:rPr>
          <w:spacing w:val="1"/>
          <w:sz w:val="24"/>
        </w:rPr>
        <w:t> </w:t>
      </w:r>
      <w:r>
        <w:rPr>
          <w:sz w:val="24"/>
        </w:rPr>
        <w:t>відбудеться видалення зелених насаджень, фізичне переміщення верхніх шарів ґрунту, їх</w:t>
      </w:r>
      <w:r>
        <w:rPr>
          <w:spacing w:val="1"/>
          <w:sz w:val="24"/>
        </w:rPr>
        <w:t> </w:t>
      </w:r>
      <w:r>
        <w:rPr>
          <w:sz w:val="24"/>
        </w:rPr>
        <w:t>ущільнення</w:t>
      </w:r>
      <w:r>
        <w:rPr>
          <w:spacing w:val="-1"/>
          <w:sz w:val="24"/>
        </w:rPr>
        <w:t> </w:t>
      </w:r>
      <w:r>
        <w:rPr>
          <w:sz w:val="24"/>
        </w:rPr>
        <w:t>та видалення;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ListParagraph"/>
        <w:numPr>
          <w:ilvl w:val="1"/>
          <w:numId w:val="11"/>
        </w:numPr>
        <w:tabs>
          <w:tab w:pos="1374" w:val="left" w:leader="none"/>
        </w:tabs>
        <w:spacing w:line="240" w:lineRule="auto" w:before="73" w:after="0"/>
        <w:ind w:left="402" w:right="109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довгостроковій</w:t>
      </w:r>
      <w:r>
        <w:rPr>
          <w:spacing w:val="1"/>
          <w:sz w:val="24"/>
        </w:rPr>
        <w:t> </w:t>
      </w:r>
      <w:r>
        <w:rPr>
          <w:sz w:val="24"/>
        </w:rPr>
        <w:t>перспективі</w:t>
      </w:r>
      <w:r>
        <w:rPr>
          <w:spacing w:val="1"/>
          <w:sz w:val="24"/>
        </w:rPr>
        <w:t> </w:t>
      </w:r>
      <w:r>
        <w:rPr>
          <w:sz w:val="24"/>
        </w:rPr>
        <w:t>очікується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економічної</w:t>
      </w:r>
      <w:r>
        <w:rPr>
          <w:spacing w:val="1"/>
          <w:sz w:val="24"/>
        </w:rPr>
        <w:t> </w:t>
      </w:r>
      <w:r>
        <w:rPr>
          <w:sz w:val="24"/>
        </w:rPr>
        <w:t>діяльності,</w:t>
      </w:r>
      <w:r>
        <w:rPr>
          <w:spacing w:val="-57"/>
          <w:sz w:val="24"/>
        </w:rPr>
        <w:t> </w:t>
      </w:r>
      <w:r>
        <w:rPr>
          <w:sz w:val="24"/>
        </w:rPr>
        <w:t>зростання</w:t>
      </w:r>
      <w:r>
        <w:rPr>
          <w:spacing w:val="-7"/>
          <w:sz w:val="24"/>
        </w:rPr>
        <w:t> </w:t>
      </w:r>
      <w:r>
        <w:rPr>
          <w:sz w:val="24"/>
        </w:rPr>
        <w:t>чисельності</w:t>
      </w:r>
      <w:r>
        <w:rPr>
          <w:spacing w:val="-6"/>
          <w:sz w:val="24"/>
        </w:rPr>
        <w:t> </w:t>
      </w:r>
      <w:r>
        <w:rPr>
          <w:sz w:val="24"/>
        </w:rPr>
        <w:t>населення,</w:t>
      </w:r>
      <w:r>
        <w:rPr>
          <w:spacing w:val="-6"/>
          <w:sz w:val="24"/>
        </w:rPr>
        <w:t> </w:t>
      </w:r>
      <w:r>
        <w:rPr>
          <w:sz w:val="24"/>
        </w:rPr>
        <w:t>що</w:t>
      </w:r>
      <w:r>
        <w:rPr>
          <w:spacing w:val="-7"/>
          <w:sz w:val="24"/>
        </w:rPr>
        <w:t> </w:t>
      </w:r>
      <w:r>
        <w:rPr>
          <w:sz w:val="24"/>
        </w:rPr>
        <w:t>прямо</w:t>
      </w:r>
      <w:r>
        <w:rPr>
          <w:spacing w:val="-6"/>
          <w:sz w:val="24"/>
        </w:rPr>
        <w:t> </w:t>
      </w:r>
      <w:r>
        <w:rPr>
          <w:sz w:val="24"/>
        </w:rPr>
        <w:t>пропорційно</w:t>
      </w:r>
      <w:r>
        <w:rPr>
          <w:spacing w:val="-7"/>
          <w:sz w:val="24"/>
        </w:rPr>
        <w:t> </w:t>
      </w:r>
      <w:r>
        <w:rPr>
          <w:sz w:val="24"/>
        </w:rPr>
        <w:t>буде</w:t>
      </w:r>
      <w:r>
        <w:rPr>
          <w:spacing w:val="-7"/>
          <w:sz w:val="24"/>
        </w:rPr>
        <w:t> </w:t>
      </w:r>
      <w:r>
        <w:rPr>
          <w:sz w:val="24"/>
        </w:rPr>
        <w:t>впливати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зростання</w:t>
      </w:r>
      <w:r>
        <w:rPr>
          <w:spacing w:val="-7"/>
          <w:sz w:val="24"/>
        </w:rPr>
        <w:t> </w:t>
      </w:r>
      <w:r>
        <w:rPr>
          <w:sz w:val="24"/>
        </w:rPr>
        <w:t>рівня</w:t>
      </w:r>
      <w:r>
        <w:rPr>
          <w:spacing w:val="-57"/>
          <w:sz w:val="24"/>
        </w:rPr>
        <w:t> </w:t>
      </w:r>
      <w:r>
        <w:rPr>
          <w:sz w:val="24"/>
        </w:rPr>
        <w:t>автомобілізації,</w:t>
      </w:r>
      <w:r>
        <w:rPr>
          <w:spacing w:val="-1"/>
          <w:sz w:val="24"/>
        </w:rPr>
        <w:t> </w:t>
      </w:r>
      <w:r>
        <w:rPr>
          <w:sz w:val="24"/>
        </w:rPr>
        <w:t>споживання</w:t>
      </w:r>
      <w:r>
        <w:rPr>
          <w:spacing w:val="-1"/>
          <w:sz w:val="24"/>
        </w:rPr>
        <w:t> </w:t>
      </w:r>
      <w:r>
        <w:rPr>
          <w:sz w:val="24"/>
        </w:rPr>
        <w:t>ресурсів,</w:t>
      </w:r>
      <w:r>
        <w:rPr>
          <w:spacing w:val="-1"/>
          <w:sz w:val="24"/>
        </w:rPr>
        <w:t> </w:t>
      </w:r>
      <w:r>
        <w:rPr>
          <w:sz w:val="24"/>
        </w:rPr>
        <w:t>утворення відходів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так далі.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r>
        <w:rPr>
          <w:i/>
          <w:sz w:val="24"/>
        </w:rPr>
        <w:t>Позитивні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впливи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від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впровадження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рішень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плану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зонування:</w:t>
      </w:r>
    </w:p>
    <w:p>
      <w:pPr>
        <w:pStyle w:val="ListParagraph"/>
        <w:numPr>
          <w:ilvl w:val="1"/>
          <w:numId w:val="11"/>
        </w:numPr>
        <w:tabs>
          <w:tab w:pos="1288" w:val="left" w:leader="none"/>
        </w:tabs>
        <w:spacing w:line="240" w:lineRule="auto" w:before="0" w:after="0"/>
        <w:ind w:left="402" w:right="114" w:firstLine="707"/>
        <w:jc w:val="both"/>
        <w:rPr>
          <w:sz w:val="24"/>
        </w:rPr>
      </w:pPr>
      <w:r>
        <w:rPr>
          <w:sz w:val="24"/>
        </w:rPr>
        <w:t>здійснення заходів по охороні водного басейну: визначення переліку обмежень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-1"/>
          <w:sz w:val="24"/>
        </w:rPr>
        <w:t> </w:t>
      </w:r>
      <w:r>
        <w:rPr>
          <w:sz w:val="24"/>
        </w:rPr>
        <w:t>земельних</w:t>
      </w:r>
      <w:r>
        <w:rPr>
          <w:spacing w:val="-1"/>
          <w:sz w:val="24"/>
        </w:rPr>
        <w:t> </w:t>
      </w:r>
      <w:r>
        <w:rPr>
          <w:sz w:val="24"/>
        </w:rPr>
        <w:t>ділянок у</w:t>
      </w:r>
      <w:r>
        <w:rPr>
          <w:spacing w:val="-1"/>
          <w:sz w:val="24"/>
        </w:rPr>
        <w:t> </w:t>
      </w:r>
      <w:r>
        <w:rPr>
          <w:sz w:val="24"/>
        </w:rPr>
        <w:t>підзонах об’єктів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зоні від</w:t>
      </w:r>
      <w:r>
        <w:rPr>
          <w:spacing w:val="-1"/>
          <w:sz w:val="24"/>
        </w:rPr>
        <w:t> </w:t>
      </w:r>
      <w:r>
        <w:rPr>
          <w:sz w:val="24"/>
        </w:rPr>
        <w:t>водних</w:t>
      </w:r>
      <w:r>
        <w:rPr>
          <w:spacing w:val="-3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1"/>
          <w:numId w:val="11"/>
        </w:numPr>
        <w:tabs>
          <w:tab w:pos="1305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усунення зон екологічних ризиків, пов’язаних з проживанням</w:t>
      </w:r>
      <w:r>
        <w:rPr>
          <w:spacing w:val="1"/>
          <w:sz w:val="24"/>
        </w:rPr>
        <w:t> </w:t>
      </w:r>
      <w:r>
        <w:rPr>
          <w:sz w:val="24"/>
        </w:rPr>
        <w:t>людей в межах</w:t>
      </w:r>
      <w:r>
        <w:rPr>
          <w:spacing w:val="1"/>
          <w:sz w:val="24"/>
        </w:rPr>
        <w:t> </w:t>
      </w:r>
      <w:r>
        <w:rPr>
          <w:sz w:val="24"/>
        </w:rPr>
        <w:t>санітарно-захисних</w:t>
      </w:r>
      <w:r>
        <w:rPr>
          <w:spacing w:val="-4"/>
          <w:sz w:val="24"/>
        </w:rPr>
        <w:t> </w:t>
      </w:r>
      <w:r>
        <w:rPr>
          <w:sz w:val="24"/>
        </w:rPr>
        <w:t>зон, кладовищ</w:t>
      </w:r>
      <w:r>
        <w:rPr>
          <w:spacing w:val="-1"/>
          <w:sz w:val="24"/>
        </w:rPr>
        <w:t> </w:t>
      </w:r>
      <w:r>
        <w:rPr>
          <w:sz w:val="24"/>
        </w:rPr>
        <w:t>(в</w:t>
      </w:r>
      <w:r>
        <w:rPr>
          <w:spacing w:val="-2"/>
          <w:sz w:val="24"/>
        </w:rPr>
        <w:t> </w:t>
      </w:r>
      <w:r>
        <w:rPr>
          <w:sz w:val="24"/>
        </w:rPr>
        <w:t>результаті</w:t>
      </w:r>
      <w:r>
        <w:rPr>
          <w:spacing w:val="-1"/>
          <w:sz w:val="24"/>
        </w:rPr>
        <w:t> </w:t>
      </w:r>
      <w:r>
        <w:rPr>
          <w:sz w:val="24"/>
        </w:rPr>
        <w:t>закриття кладовищ</w:t>
      </w:r>
      <w:r>
        <w:rPr>
          <w:spacing w:val="-3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1"/>
          <w:numId w:val="11"/>
        </w:numPr>
        <w:tabs>
          <w:tab w:pos="1314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оптимального</w:t>
      </w:r>
      <w:r>
        <w:rPr>
          <w:spacing w:val="1"/>
          <w:sz w:val="24"/>
        </w:rPr>
        <w:t> </w:t>
      </w:r>
      <w:r>
        <w:rPr>
          <w:sz w:val="24"/>
        </w:rPr>
        <w:t>акустичного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межах</w:t>
      </w:r>
      <w:r>
        <w:rPr>
          <w:spacing w:val="1"/>
          <w:sz w:val="24"/>
        </w:rPr>
        <w:t> </w:t>
      </w:r>
      <w:r>
        <w:rPr>
          <w:sz w:val="24"/>
        </w:rPr>
        <w:t>діючих</w:t>
      </w:r>
      <w:r>
        <w:rPr>
          <w:spacing w:val="-57"/>
          <w:sz w:val="24"/>
        </w:rPr>
        <w:t> </w:t>
      </w:r>
      <w:r>
        <w:rPr>
          <w:sz w:val="24"/>
        </w:rPr>
        <w:t>санітарних</w:t>
      </w:r>
      <w:r>
        <w:rPr>
          <w:spacing w:val="-1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1"/>
          <w:numId w:val="11"/>
        </w:numPr>
        <w:tabs>
          <w:tab w:pos="134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раціонального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земель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пріоритету</w:t>
      </w:r>
      <w:r>
        <w:rPr>
          <w:spacing w:val="1"/>
          <w:sz w:val="24"/>
        </w:rPr>
        <w:t> </w:t>
      </w:r>
      <w:r>
        <w:rPr>
          <w:sz w:val="24"/>
        </w:rPr>
        <w:t>вимог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1"/>
          <w:sz w:val="24"/>
        </w:rPr>
        <w:t> </w:t>
      </w:r>
      <w:r>
        <w:rPr>
          <w:sz w:val="24"/>
        </w:rPr>
        <w:t>безпеки:</w:t>
      </w:r>
      <w:r>
        <w:rPr>
          <w:spacing w:val="1"/>
          <w:sz w:val="24"/>
        </w:rPr>
        <w:t> </w:t>
      </w:r>
      <w:r>
        <w:rPr>
          <w:sz w:val="24"/>
        </w:rPr>
        <w:t>рівномірний</w:t>
      </w:r>
      <w:r>
        <w:rPr>
          <w:spacing w:val="1"/>
          <w:sz w:val="24"/>
        </w:rPr>
        <w:t> </w:t>
      </w:r>
      <w:r>
        <w:rPr>
          <w:sz w:val="24"/>
        </w:rPr>
        <w:t>розподіл</w:t>
      </w:r>
      <w:r>
        <w:rPr>
          <w:spacing w:val="1"/>
          <w:sz w:val="24"/>
        </w:rPr>
        <w:t> </w:t>
      </w:r>
      <w:r>
        <w:rPr>
          <w:sz w:val="24"/>
        </w:rPr>
        <w:t>житлової,</w:t>
      </w:r>
      <w:r>
        <w:rPr>
          <w:spacing w:val="1"/>
          <w:sz w:val="24"/>
        </w:rPr>
        <w:t> </w:t>
      </w:r>
      <w:r>
        <w:rPr>
          <w:sz w:val="24"/>
        </w:rPr>
        <w:t>громадської</w:t>
      </w:r>
      <w:r>
        <w:rPr>
          <w:spacing w:val="1"/>
          <w:sz w:val="24"/>
        </w:rPr>
        <w:t> </w:t>
      </w:r>
      <w:r>
        <w:rPr>
          <w:sz w:val="24"/>
        </w:rPr>
        <w:t>забудови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промислових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1"/>
          <w:sz w:val="24"/>
        </w:rPr>
        <w:t> </w:t>
      </w:r>
      <w:r>
        <w:rPr>
          <w:sz w:val="24"/>
        </w:rPr>
        <w:t>освоєння</w:t>
      </w:r>
      <w:r>
        <w:rPr>
          <w:spacing w:val="1"/>
          <w:sz w:val="24"/>
        </w:rPr>
        <w:t> </w:t>
      </w:r>
      <w:r>
        <w:rPr>
          <w:sz w:val="24"/>
        </w:rPr>
        <w:t>вільних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1"/>
          <w:sz w:val="24"/>
        </w:rPr>
        <w:t> </w:t>
      </w:r>
      <w:r>
        <w:rPr>
          <w:sz w:val="24"/>
        </w:rPr>
        <w:t>реконструкція</w:t>
      </w:r>
      <w:r>
        <w:rPr>
          <w:spacing w:val="-57"/>
          <w:sz w:val="24"/>
        </w:rPr>
        <w:t> </w:t>
      </w:r>
      <w:r>
        <w:rPr>
          <w:sz w:val="24"/>
        </w:rPr>
        <w:t>промислових</w:t>
      </w:r>
      <w:r>
        <w:rPr>
          <w:spacing w:val="-1"/>
          <w:sz w:val="24"/>
        </w:rPr>
        <w:t> </w:t>
      </w:r>
      <w:r>
        <w:rPr>
          <w:sz w:val="24"/>
        </w:rPr>
        <w:t>територій.</w:t>
      </w:r>
    </w:p>
    <w:p>
      <w:pPr>
        <w:pStyle w:val="BodyText"/>
        <w:spacing w:before="1"/>
        <w:ind w:right="104"/>
      </w:pPr>
      <w:r>
        <w:rPr/>
        <w:t>Під час проведення стратегічної екологічної оцінки проєкту документу державного</w:t>
      </w:r>
      <w:r>
        <w:rPr>
          <w:spacing w:val="1"/>
        </w:rPr>
        <w:t> </w:t>
      </w:r>
      <w:r>
        <w:rPr/>
        <w:t>планування плану зонування території села Семенівка Бориспільського району Київської</w:t>
      </w:r>
      <w:r>
        <w:rPr>
          <w:spacing w:val="1"/>
        </w:rPr>
        <w:t> </w:t>
      </w:r>
      <w:r>
        <w:rPr/>
        <w:t>області було здійснено оцінку ймовірного впливу реалізації містобудівної документації</w:t>
      </w:r>
      <w:r>
        <w:rPr>
          <w:spacing w:val="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контрольного переліку,</w:t>
      </w:r>
      <w:r>
        <w:rPr>
          <w:spacing w:val="-1"/>
        </w:rPr>
        <w:t> </w:t>
      </w:r>
      <w:r>
        <w:rPr/>
        <w:t>наведеного в</w:t>
      </w:r>
      <w:r>
        <w:rPr>
          <w:spacing w:val="-1"/>
        </w:rPr>
        <w:t> </w:t>
      </w:r>
      <w:r>
        <w:rPr/>
        <w:t>таблиці</w:t>
      </w:r>
      <w:r>
        <w:rPr>
          <w:spacing w:val="-1"/>
        </w:rPr>
        <w:t> </w:t>
      </w:r>
      <w:r>
        <w:rPr/>
        <w:t>6.1.</w:t>
      </w:r>
    </w:p>
    <w:p>
      <w:pPr>
        <w:spacing w:before="0"/>
        <w:ind w:left="85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6.1</w:t>
      </w:r>
    </w:p>
    <w:p>
      <w:pPr>
        <w:spacing w:before="0"/>
        <w:ind w:left="3417" w:right="1162" w:hanging="1237"/>
        <w:jc w:val="left"/>
        <w:rPr>
          <w:b/>
          <w:sz w:val="24"/>
        </w:rPr>
      </w:pPr>
      <w:r>
        <w:rPr>
          <w:b/>
          <w:sz w:val="24"/>
        </w:rPr>
        <w:t>Оцінка ймовірного впливу планової діяльності на довкілля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відповідно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контрольного переліку</w:t>
      </w: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1"/>
        <w:gridCol w:w="4554"/>
        <w:gridCol w:w="612"/>
        <w:gridCol w:w="1234"/>
        <w:gridCol w:w="646"/>
        <w:gridCol w:w="1753"/>
      </w:tblGrid>
      <w:tr>
        <w:trPr>
          <w:trHeight w:val="275" w:hRule="atLeast"/>
        </w:trPr>
        <w:tc>
          <w:tcPr>
            <w:tcW w:w="5005" w:type="dxa"/>
            <w:gridSpan w:val="2"/>
            <w:vMerge w:val="restart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558"/>
              <w:rPr>
                <w:sz w:val="24"/>
              </w:rPr>
            </w:pPr>
            <w:r>
              <w:rPr>
                <w:sz w:val="24"/>
              </w:rPr>
              <w:t>Чи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може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реалізація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ДДП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спричинити:</w:t>
            </w:r>
          </w:p>
        </w:tc>
        <w:tc>
          <w:tcPr>
            <w:tcW w:w="2492" w:type="dxa"/>
            <w:gridSpan w:val="3"/>
          </w:tcPr>
          <w:p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Негативний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вплив</w:t>
            </w:r>
          </w:p>
        </w:tc>
        <w:tc>
          <w:tcPr>
            <w:tcW w:w="1753" w:type="dxa"/>
            <w:vMerge w:val="restart"/>
          </w:tcPr>
          <w:p>
            <w:pPr>
              <w:pStyle w:val="TableParagraph"/>
              <w:spacing w:line="276" w:lineRule="exact"/>
              <w:ind w:left="186" w:right="18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Пом'якшення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існуючої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ситуації</w:t>
            </w:r>
          </w:p>
        </w:tc>
      </w:tr>
      <w:tr>
        <w:trPr>
          <w:trHeight w:val="542" w:hRule="atLeast"/>
        </w:trPr>
        <w:tc>
          <w:tcPr>
            <w:tcW w:w="5005" w:type="dxa"/>
            <w:gridSpan w:val="2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12" w:type="dxa"/>
          </w:tcPr>
          <w:p>
            <w:pPr>
              <w:pStyle w:val="TableParagraph"/>
              <w:spacing w:before="1"/>
              <w:ind w:left="96" w:right="95"/>
              <w:jc w:val="center"/>
              <w:rPr>
                <w:sz w:val="24"/>
              </w:rPr>
            </w:pPr>
            <w:r>
              <w:rPr>
                <w:sz w:val="24"/>
              </w:rPr>
              <w:t>Так</w:t>
            </w:r>
          </w:p>
        </w:tc>
        <w:tc>
          <w:tcPr>
            <w:tcW w:w="1234" w:type="dxa"/>
          </w:tcPr>
          <w:p>
            <w:pPr>
              <w:pStyle w:val="TableParagraph"/>
              <w:spacing w:before="1"/>
              <w:ind w:left="99" w:right="91"/>
              <w:jc w:val="center"/>
              <w:rPr>
                <w:sz w:val="24"/>
              </w:rPr>
            </w:pPr>
            <w:r>
              <w:rPr>
                <w:sz w:val="24"/>
              </w:rPr>
              <w:t>Ймовірно</w:t>
            </w:r>
          </w:p>
        </w:tc>
        <w:tc>
          <w:tcPr>
            <w:tcW w:w="646" w:type="dxa"/>
          </w:tcPr>
          <w:p>
            <w:pPr>
              <w:pStyle w:val="TableParagraph"/>
              <w:spacing w:before="1"/>
              <w:ind w:right="194"/>
              <w:jc w:val="right"/>
              <w:rPr>
                <w:sz w:val="24"/>
              </w:rPr>
            </w:pPr>
            <w:r>
              <w:rPr>
                <w:sz w:val="24"/>
              </w:rPr>
              <w:t>Ні</w:t>
            </w:r>
          </w:p>
        </w:tc>
        <w:tc>
          <w:tcPr>
            <w:tcW w:w="175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7" w:hRule="atLeast"/>
        </w:trPr>
        <w:tc>
          <w:tcPr>
            <w:tcW w:w="451" w:type="dxa"/>
          </w:tcPr>
          <w:p>
            <w:pPr>
              <w:pStyle w:val="TableParagraph"/>
              <w:spacing w:line="257" w:lineRule="exact" w:before="1"/>
              <w:ind w:left="15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54" w:type="dxa"/>
          </w:tcPr>
          <w:p>
            <w:pPr>
              <w:pStyle w:val="TableParagraph"/>
              <w:spacing w:line="257" w:lineRule="exact" w:before="1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2" w:type="dxa"/>
          </w:tcPr>
          <w:p>
            <w:pPr>
              <w:pStyle w:val="TableParagraph"/>
              <w:spacing w:line="257" w:lineRule="exact"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34" w:type="dxa"/>
          </w:tcPr>
          <w:p>
            <w:pPr>
              <w:pStyle w:val="TableParagraph"/>
              <w:spacing w:line="257" w:lineRule="exact"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46" w:type="dxa"/>
          </w:tcPr>
          <w:p>
            <w:pPr>
              <w:pStyle w:val="TableParagraph"/>
              <w:spacing w:line="257" w:lineRule="exact" w:before="1"/>
              <w:ind w:right="25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753" w:type="dxa"/>
          </w:tcPr>
          <w:p>
            <w:pPr>
              <w:pStyle w:val="TableParagraph"/>
              <w:spacing w:line="257" w:lineRule="exact"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68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Повітря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12" w:val="left" w:leader="none"/>
                <w:tab w:pos="2899" w:val="left" w:leader="none"/>
              </w:tabs>
              <w:spacing w:line="276" w:lineRule="exact"/>
              <w:ind w:left="112" w:right="97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викидів</w:t>
              <w:tab/>
            </w:r>
            <w:r>
              <w:rPr>
                <w:spacing w:val="-1"/>
                <w:sz w:val="24"/>
              </w:rPr>
              <w:t>забруднюючих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стаціонарних джерел?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6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12" w:val="left" w:leader="none"/>
                <w:tab w:pos="2899" w:val="left" w:leader="none"/>
              </w:tabs>
              <w:spacing w:line="276" w:lineRule="exact"/>
              <w:ind w:left="112" w:right="97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викидів</w:t>
              <w:tab/>
            </w:r>
            <w:r>
              <w:rPr>
                <w:spacing w:val="-1"/>
                <w:sz w:val="24"/>
              </w:rPr>
              <w:t>забруднюючих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пересувних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джерел?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451" w:type="dxa"/>
          </w:tcPr>
          <w:p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54" w:type="dxa"/>
          </w:tcPr>
          <w:p>
            <w:pPr>
              <w:pStyle w:val="TableParagraph"/>
              <w:spacing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повітря?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line="25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451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554" w:type="dxa"/>
          </w:tcPr>
          <w:p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Появу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джерел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неприємних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запахів?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827" w:hRule="atLeast"/>
        </w:trPr>
        <w:tc>
          <w:tcPr>
            <w:tcW w:w="451" w:type="dxa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954" w:val="left" w:leader="none"/>
                <w:tab w:pos="2337" w:val="left" w:leader="none"/>
                <w:tab w:pos="3412" w:val="left" w:leader="none"/>
              </w:tabs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Зміни</w:t>
              <w:tab/>
              <w:t>повітряних</w:t>
              <w:tab/>
              <w:t>потоків,</w:t>
              <w:tab/>
              <w:t>вологості,</w:t>
            </w:r>
          </w:p>
          <w:p>
            <w:pPr>
              <w:pStyle w:val="TableParagraph"/>
              <w:spacing w:line="274" w:lineRule="exact"/>
              <w:ind w:left="112" w:right="88"/>
              <w:rPr>
                <w:sz w:val="24"/>
              </w:rPr>
            </w:pPr>
            <w:r>
              <w:rPr>
                <w:sz w:val="24"/>
              </w:rPr>
              <w:t>температури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будь-які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локальні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регіональні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клімату?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right="240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7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7" w:lineRule="exact" w:before="1"/>
              <w:ind w:left="2666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Водні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54" w:type="dxa"/>
          </w:tcPr>
          <w:p>
            <w:pPr>
              <w:pStyle w:val="TableParagraph"/>
              <w:spacing w:line="276" w:lineRule="exact"/>
              <w:ind w:left="112" w:right="97" w:firstLine="33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напряму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підземних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5"/>
              <w:ind w:right="240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8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54" w:type="dxa"/>
          </w:tcPr>
          <w:p>
            <w:pPr>
              <w:pStyle w:val="TableParagraph"/>
              <w:spacing w:line="275" w:lineRule="exact"/>
              <w:ind w:left="112" w:firstLine="33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обсягів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підземних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вод</w:t>
            </w:r>
            <w:r>
              <w:rPr>
                <w:spacing w:val="106"/>
                <w:sz w:val="24"/>
              </w:rPr>
              <w:t> </w:t>
            </w:r>
            <w:r>
              <w:rPr>
                <w:sz w:val="24"/>
              </w:rPr>
              <w:t>(шляхом</w:t>
            </w:r>
          </w:p>
          <w:p>
            <w:pPr>
              <w:pStyle w:val="TableParagraph"/>
              <w:tabs>
                <w:tab w:pos="1160" w:val="left" w:leader="none"/>
                <w:tab w:pos="1673" w:val="left" w:leader="none"/>
                <w:tab w:pos="2589" w:val="left" w:leader="none"/>
                <w:tab w:pos="3201" w:val="left" w:leader="none"/>
                <w:tab w:pos="3631" w:val="left" w:leader="none"/>
              </w:tabs>
              <w:spacing w:line="270" w:lineRule="atLeast"/>
              <w:ind w:left="112" w:right="101"/>
              <w:rPr>
                <w:sz w:val="24"/>
              </w:rPr>
            </w:pPr>
            <w:r>
              <w:rPr>
                <w:sz w:val="24"/>
              </w:rPr>
              <w:t>відбору</w:t>
              <w:tab/>
              <w:t>чи</w:t>
              <w:tab/>
              <w:t>скидів</w:t>
              <w:tab/>
              <w:t>або</w:t>
              <w:tab/>
              <w:t>ж</w:t>
              <w:tab/>
            </w:r>
            <w:r>
              <w:rPr>
                <w:spacing w:val="-1"/>
                <w:sz w:val="24"/>
              </w:rPr>
              <w:t>шляхом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порушення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горизонтів)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825" w:val="left" w:leader="none"/>
                <w:tab w:pos="3238" w:val="left" w:leader="none"/>
              </w:tabs>
              <w:spacing w:line="276" w:lineRule="exact"/>
              <w:ind w:left="112" w:right="97" w:firstLine="33"/>
              <w:rPr>
                <w:sz w:val="24"/>
              </w:rPr>
            </w:pPr>
            <w:r>
              <w:rPr>
                <w:sz w:val="24"/>
              </w:rPr>
              <w:t>Забруднення</w:t>
              <w:tab/>
              <w:t>підземних</w:t>
              <w:tab/>
            </w:r>
            <w:r>
              <w:rPr>
                <w:spacing w:val="-1"/>
                <w:sz w:val="24"/>
              </w:rPr>
              <w:t>водоносних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горизонтів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5" w:lineRule="exact"/>
              <w:ind w:left="2670" w:right="266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Відходи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52" w:val="left" w:leader="none"/>
                <w:tab w:pos="3088" w:val="left" w:leader="none"/>
              </w:tabs>
              <w:spacing w:line="276" w:lineRule="exact"/>
              <w:ind w:left="112" w:right="100" w:firstLine="33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кількості</w:t>
              <w:tab/>
            </w:r>
            <w:r>
              <w:rPr>
                <w:spacing w:val="-1"/>
                <w:sz w:val="24"/>
              </w:rPr>
              <w:t>утворюваних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твердих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побутових відходів?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8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30" w:hRule="atLeast"/>
        </w:trPr>
        <w:tc>
          <w:tcPr>
            <w:tcW w:w="451" w:type="dxa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54" w:type="dxa"/>
          </w:tcPr>
          <w:p>
            <w:pPr>
              <w:pStyle w:val="TableParagraph"/>
              <w:spacing w:line="270" w:lineRule="atLeast"/>
              <w:ind w:left="112" w:right="101" w:firstLine="33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утворюваних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накопичених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IV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небезпеки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554" w:type="dxa"/>
          </w:tcPr>
          <w:p>
            <w:pPr>
              <w:pStyle w:val="TableParagraph"/>
              <w:spacing w:line="276" w:lineRule="exact"/>
              <w:ind w:left="112" w:right="95" w:firstLine="33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I-III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"/>
        <w:gridCol w:w="4549"/>
        <w:gridCol w:w="612"/>
        <w:gridCol w:w="1234"/>
        <w:gridCol w:w="646"/>
        <w:gridCol w:w="1753"/>
      </w:tblGrid>
      <w:tr>
        <w:trPr>
          <w:trHeight w:val="553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004" w:val="left" w:leader="none"/>
                <w:tab w:pos="3113" w:val="left" w:leader="none"/>
              </w:tabs>
              <w:spacing w:line="272" w:lineRule="exact"/>
              <w:ind w:left="141"/>
              <w:rPr>
                <w:sz w:val="24"/>
              </w:rPr>
            </w:pPr>
            <w:r>
              <w:rPr>
                <w:sz w:val="24"/>
              </w:rPr>
              <w:t>Утворення</w:t>
              <w:tab/>
              <w:t>або</w:t>
              <w:tab/>
              <w:t>накопичення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радіоактивних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6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Земельні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613" w:val="left" w:leader="none"/>
                <w:tab w:pos="3235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Порушення,</w:t>
              <w:tab/>
              <w:t>переміщення,</w:t>
              <w:tab/>
              <w:t>ущільнення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ґрунтового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шару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0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Будь-яке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посилення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вітрової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водної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ерозії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топографії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характеристиках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рельєфу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379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jc w:val="both"/>
              <w:rPr>
                <w:sz w:val="24"/>
              </w:rPr>
            </w:pPr>
            <w:r>
              <w:rPr>
                <w:sz w:val="24"/>
              </w:rPr>
              <w:t>Появу таких загроз, як землетруси, зсуви,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селеві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потоки,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провали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інші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подібні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загрози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через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нестабільність</w:t>
            </w:r>
          </w:p>
          <w:p>
            <w:pPr>
              <w:pStyle w:val="TableParagraph"/>
              <w:spacing w:line="270" w:lineRule="atLeast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літогенної основи або зміни геологічної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структури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30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49" w:type="dxa"/>
          </w:tcPr>
          <w:p>
            <w:pPr>
              <w:pStyle w:val="TableParagraph"/>
              <w:spacing w:line="272" w:lineRule="exact"/>
              <w:ind w:left="107" w:firstLine="33"/>
              <w:rPr>
                <w:sz w:val="24"/>
              </w:rPr>
            </w:pPr>
            <w:r>
              <w:rPr>
                <w:sz w:val="24"/>
              </w:rPr>
              <w:t>Суттєві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структурі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земельного</w:t>
            </w:r>
          </w:p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фонду,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чинній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планованій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практиці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земель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Біорізноманіття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рекреаційні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зони</w:t>
            </w:r>
          </w:p>
        </w:tc>
      </w:tr>
      <w:tr>
        <w:trPr>
          <w:trHeight w:val="1379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5" w:firstLine="33"/>
              <w:jc w:val="both"/>
              <w:rPr>
                <w:sz w:val="24"/>
              </w:rPr>
            </w:pPr>
            <w:r>
              <w:rPr>
                <w:sz w:val="24"/>
              </w:rPr>
              <w:t>Негативний вплив на об’єкти природно-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заповідного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фонду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(зменшення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площ,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початок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небезпечної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діяльності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безпосередній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близькості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їх</w:t>
            </w:r>
          </w:p>
          <w:p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території тощо)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07" w:firstLine="33"/>
              <w:rPr>
                <w:sz w:val="24"/>
              </w:rPr>
            </w:pPr>
            <w:r>
              <w:rPr>
                <w:spacing w:val="-1"/>
                <w:sz w:val="24"/>
              </w:rPr>
              <w:t>Зміни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видів</w:t>
            </w:r>
            <w:r>
              <w:rPr>
                <w:spacing w:val="-17"/>
                <w:sz w:val="24"/>
              </w:rPr>
              <w:t> </w:t>
            </w:r>
            <w:r>
              <w:rPr>
                <w:sz w:val="24"/>
              </w:rPr>
              <w:t>рослин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тварин,</w:t>
            </w:r>
          </w:p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їхній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чисельності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територіальному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представництві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544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2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49" w:type="dxa"/>
          </w:tcPr>
          <w:p>
            <w:pPr>
              <w:pStyle w:val="TableParagraph"/>
              <w:spacing w:line="270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Порушення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98"/>
                <w:sz w:val="24"/>
              </w:rPr>
              <w:t> </w:t>
            </w:r>
            <w:r>
              <w:rPr>
                <w:sz w:val="24"/>
              </w:rPr>
              <w:t>деградацію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середовищ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існування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диких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видів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тварин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Будь-який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9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97"/>
                <w:sz w:val="24"/>
              </w:rPr>
              <w:t> </w:t>
            </w:r>
            <w:r>
              <w:rPr>
                <w:sz w:val="24"/>
              </w:rPr>
              <w:t>кількість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якість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наявних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рекреаційних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можливостей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441" w:val="left" w:leader="none"/>
                <w:tab w:pos="2285" w:val="left" w:leader="none"/>
                <w:tab w:pos="2764" w:val="left" w:leader="none"/>
                <w:tab w:pos="3664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Будь-який</w:t>
              <w:tab/>
              <w:t>вплив</w:t>
              <w:tab/>
              <w:t>на</w:t>
              <w:tab/>
              <w:t>наявні</w:t>
              <w:tab/>
              <w:t>об’єкти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історико-культурної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спадщини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655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6" w:firstLine="33"/>
              <w:jc w:val="both"/>
              <w:rPr>
                <w:sz w:val="24"/>
              </w:rPr>
            </w:pPr>
            <w:r>
              <w:rPr>
                <w:sz w:val="24"/>
              </w:rPr>
              <w:t>Інші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естетичні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показники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(перепони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публічного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огляду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мальовничих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краєвидів, появу естетично неприйнятних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місць,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руйнування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пам’ятників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природи</w:t>
            </w:r>
          </w:p>
          <w:p>
            <w:pPr>
              <w:pStyle w:val="TableParagraph"/>
              <w:spacing w:line="26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тощо)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7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8" w:lineRule="exact"/>
              <w:ind w:left="2665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Населення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інфраструктура</w:t>
            </w:r>
          </w:p>
        </w:tc>
      </w:tr>
      <w:tr>
        <w:trPr>
          <w:trHeight w:val="828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rPr>
                <w:sz w:val="24"/>
              </w:rPr>
            </w:pPr>
            <w:r>
              <w:rPr>
                <w:sz w:val="24"/>
              </w:rPr>
              <w:t>Суттєвий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нинішню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транспортну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систему.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структурі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транспортних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потоків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Потреби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нових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суттєвий</w:t>
            </w:r>
            <w:r>
              <w:rPr>
                <w:spacing w:val="37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наявні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комунальні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послуги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0"/>
              <w:ind w:left="544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226" w:val="left" w:leader="none"/>
                <w:tab w:pos="2703" w:val="left" w:leader="none"/>
                <w:tab w:pos="4089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Появу</w:t>
              <w:tab/>
              <w:t>будь-яких</w:t>
              <w:tab/>
              <w:t>реальних</w:t>
              <w:tab/>
              <w:t>або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потенційних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загроз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Екологічне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управління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моніторинг</w:t>
            </w:r>
          </w:p>
        </w:tc>
      </w:tr>
      <w:tr>
        <w:trPr>
          <w:trHeight w:val="827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669" w:val="left" w:leader="none"/>
                <w:tab w:pos="2839" w:val="left" w:leader="none"/>
                <w:tab w:pos="3127" w:val="left" w:leader="none"/>
              </w:tabs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Послаблення</w:t>
              <w:tab/>
              <w:t>правових</w:t>
              <w:tab/>
              <w:t>і</w:t>
              <w:tab/>
              <w:t>економічних</w:t>
            </w:r>
          </w:p>
          <w:p>
            <w:pPr>
              <w:pStyle w:val="TableParagraph"/>
              <w:spacing w:line="270" w:lineRule="atLeast"/>
              <w:ind w:left="107" w:right="92"/>
              <w:rPr>
                <w:sz w:val="24"/>
              </w:rPr>
            </w:pPr>
            <w:r>
              <w:rPr>
                <w:sz w:val="24"/>
              </w:rPr>
              <w:t>механізмів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контролю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галузі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8" w:hRule="atLeast"/>
        </w:trPr>
        <w:tc>
          <w:tcPr>
            <w:tcW w:w="456" w:type="dxa"/>
          </w:tcPr>
          <w:p>
            <w:pPr>
              <w:pStyle w:val="TableParagraph"/>
              <w:spacing w:line="25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49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92" w:top="1120" w:bottom="880" w:left="1300" w:right="740"/>
        </w:sect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"/>
        <w:gridCol w:w="4549"/>
        <w:gridCol w:w="612"/>
        <w:gridCol w:w="1234"/>
        <w:gridCol w:w="646"/>
        <w:gridCol w:w="1753"/>
      </w:tblGrid>
      <w:tr>
        <w:trPr>
          <w:trHeight w:val="830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084" w:val="left" w:leader="none"/>
                <w:tab w:pos="1328" w:val="left" w:leader="none"/>
                <w:tab w:pos="2319" w:val="left" w:leader="none"/>
                <w:tab w:pos="2388" w:val="left" w:leader="none"/>
                <w:tab w:pos="3714" w:val="left" w:leader="none"/>
                <w:tab w:pos="4200" w:val="left" w:leader="none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Усунення</w:t>
              <w:tab/>
              <w:t>наявних</w:t>
              <w:tab/>
              <w:tab/>
              <w:t>механізмів</w:t>
              <w:tab/>
            </w:r>
            <w:r>
              <w:rPr>
                <w:spacing w:val="-1"/>
                <w:sz w:val="24"/>
              </w:rPr>
              <w:t>впливу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органів</w:t>
              <w:tab/>
              <w:t>місцевого</w:t>
              <w:tab/>
              <w:t>самоврядування</w:t>
              <w:tab/>
              <w:t>на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процеси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техногенного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навантаження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031" w:val="left" w:leader="none"/>
                <w:tab w:pos="3321" w:val="left" w:leader="none"/>
              </w:tabs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Стимулювання</w:t>
              <w:tab/>
              <w:t>розвитку</w:t>
              <w:tab/>
              <w:t>екологічно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небезпечних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галузей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виробництва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Інше</w:t>
            </w: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рівня</w:t>
            </w:r>
            <w:r>
              <w:rPr>
                <w:spacing w:val="114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будь-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виду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природних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ресурсів 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2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599" w:val="left" w:leader="none"/>
                <w:tab w:pos="3319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Суттєве</w:t>
              <w:tab/>
              <w:t>вилучення</w:t>
              <w:tab/>
              <w:t>будь-якого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невідновного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ресурсу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споживання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значних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обсягів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палива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енергії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2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3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49" w:type="dxa"/>
          </w:tcPr>
          <w:p>
            <w:pPr>
              <w:pStyle w:val="TableParagraph"/>
              <w:spacing w:line="272" w:lineRule="exact"/>
              <w:ind w:left="141"/>
              <w:rPr>
                <w:sz w:val="24"/>
              </w:rPr>
            </w:pPr>
            <w:r>
              <w:rPr>
                <w:sz w:val="24"/>
              </w:rPr>
              <w:t>Суттєве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порушення</w:t>
            </w:r>
            <w:r>
              <w:rPr>
                <w:spacing w:val="104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природного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середовища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04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808" w:val="left" w:leader="none"/>
                <w:tab w:pos="3279" w:val="left" w:leader="none"/>
                <w:tab w:pos="4145" w:val="left" w:leader="none"/>
              </w:tabs>
              <w:ind w:left="107" w:right="96" w:firstLine="33"/>
              <w:jc w:val="both"/>
              <w:rPr>
                <w:sz w:val="24"/>
              </w:rPr>
            </w:pPr>
            <w:r>
              <w:rPr>
                <w:sz w:val="24"/>
              </w:rPr>
              <w:t>Поява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можливостей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досягнення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короткотермінових</w:t>
              <w:tab/>
              <w:t>цілей,</w:t>
              <w:tab/>
            </w:r>
            <w:r>
              <w:rPr>
                <w:spacing w:val="-1"/>
                <w:sz w:val="24"/>
              </w:rPr>
              <w:t>які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ускладнюватимуть</w:t>
              <w:tab/>
              <w:tab/>
            </w:r>
            <w:r>
              <w:rPr>
                <w:spacing w:val="-1"/>
                <w:sz w:val="24"/>
              </w:rPr>
              <w:t>досягнення</w:t>
            </w:r>
          </w:p>
          <w:p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довготривалих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майбутньому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4"/>
              <w:rPr>
                <w:b/>
                <w:sz w:val="35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93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jc w:val="both"/>
              <w:rPr>
                <w:sz w:val="24"/>
              </w:rPr>
            </w:pPr>
            <w:r>
              <w:rPr>
                <w:sz w:val="24"/>
              </w:rPr>
              <w:t>Такі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собі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будуть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незначними, але у сукупності викличуть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матиме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прямий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опосередкований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добробут</w:t>
            </w:r>
          </w:p>
          <w:p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2" w:top="1120" w:bottom="880" w:left="1300" w:right="740"/>
        </w:sectPr>
      </w:pPr>
    </w:p>
    <w:p>
      <w:pPr>
        <w:pStyle w:val="Heading1"/>
        <w:spacing w:before="77"/>
        <w:ind w:left="428" w:right="137" w:hanging="1"/>
        <w:jc w:val="center"/>
      </w:pPr>
      <w:bookmarkStart w:name="_bookmark34" w:id="40"/>
      <w:bookmarkEnd w:id="40"/>
      <w:r>
        <w:rPr>
          <w:b w:val="0"/>
        </w:rPr>
      </w:r>
      <w:r>
        <w:rPr/>
        <w:t>Розділ 7. Заходи, що передбачається вжити для запобігання, зменшення</w:t>
      </w:r>
      <w:r>
        <w:rPr>
          <w:spacing w:val="1"/>
        </w:rPr>
        <w:t> </w:t>
      </w:r>
      <w:r>
        <w:rPr/>
        <w:t>та пом’якшення негативних наслідків виконання документу державного</w:t>
      </w:r>
      <w:r>
        <w:rPr>
          <w:spacing w:val="-67"/>
        </w:rPr>
        <w:t> </w:t>
      </w:r>
      <w:r>
        <w:rPr/>
        <w:t>планування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106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оздоровлення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проєкті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заходів.</w:t>
      </w:r>
      <w:r>
        <w:rPr>
          <w:spacing w:val="1"/>
        </w:rPr>
        <w:t> </w:t>
      </w:r>
      <w:r>
        <w:rPr/>
        <w:t>Містобудівні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забезпечують охорону природного середовища за рахунок раціонального функціонального</w:t>
      </w:r>
      <w:r>
        <w:rPr>
          <w:spacing w:val="-57"/>
        </w:rPr>
        <w:t> </w:t>
      </w:r>
      <w:r>
        <w:rPr/>
        <w:t>зонування території, створення санітарно-захисних, охоронних зон тощо, забезпечення</w:t>
      </w:r>
      <w:r>
        <w:rPr>
          <w:spacing w:val="1"/>
        </w:rPr>
        <w:t> </w:t>
      </w:r>
      <w:r>
        <w:rPr/>
        <w:t>екологічного</w:t>
      </w:r>
      <w:r>
        <w:rPr>
          <w:spacing w:val="-1"/>
        </w:rPr>
        <w:t> </w:t>
      </w:r>
      <w:r>
        <w:rPr/>
        <w:t>балансу урбанізованих</w:t>
      </w:r>
      <w:r>
        <w:rPr>
          <w:spacing w:val="-3"/>
        </w:rPr>
        <w:t> </w:t>
      </w:r>
      <w:r>
        <w:rPr/>
        <w:t>територій.</w:t>
      </w:r>
    </w:p>
    <w:p>
      <w:pPr>
        <w:pStyle w:val="Heading4"/>
        <w:spacing w:before="1"/>
        <w:ind w:left="3796"/>
      </w:pPr>
      <w:bookmarkStart w:name="_bookmark35" w:id="41"/>
      <w:bookmarkEnd w:id="41"/>
      <w:r>
        <w:rPr>
          <w:b w:val="0"/>
          <w:i w:val="0"/>
        </w:rPr>
      </w:r>
      <w:r>
        <w:rPr/>
        <w:t>Охорона</w:t>
      </w:r>
      <w:r>
        <w:rPr>
          <w:spacing w:val="-7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(атмосфери)</w:t>
      </w:r>
    </w:p>
    <w:p>
      <w:pPr>
        <w:pStyle w:val="BodyText"/>
        <w:ind w:right="108"/>
      </w:pPr>
      <w:r>
        <w:rPr/>
        <w:t>Відповідно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ЗУ</w:t>
      </w:r>
      <w:r>
        <w:rPr>
          <w:spacing w:val="-3"/>
        </w:rPr>
        <w:t> </w:t>
      </w:r>
      <w:r>
        <w:rPr/>
        <w:t>«Про</w:t>
      </w:r>
      <w:r>
        <w:rPr>
          <w:spacing w:val="-5"/>
        </w:rPr>
        <w:t> </w:t>
      </w:r>
      <w:r>
        <w:rPr/>
        <w:t>охорону</w:t>
      </w:r>
      <w:r>
        <w:rPr>
          <w:spacing w:val="-1"/>
        </w:rPr>
        <w:t> </w:t>
      </w:r>
      <w:r>
        <w:rPr/>
        <w:t>атмосферного</w:t>
      </w:r>
      <w:r>
        <w:rPr>
          <w:spacing w:val="-4"/>
        </w:rPr>
        <w:t> </w:t>
      </w:r>
      <w:r>
        <w:rPr/>
        <w:t>повітря»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саме</w:t>
      </w:r>
      <w:r>
        <w:rPr>
          <w:spacing w:val="-2"/>
        </w:rPr>
        <w:t> </w:t>
      </w:r>
      <w:r>
        <w:rPr/>
        <w:t>ст.10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підприємства,</w:t>
      </w:r>
      <w:r>
        <w:rPr>
          <w:spacing w:val="-58"/>
        </w:rPr>
        <w:t> </w:t>
      </w:r>
      <w:r>
        <w:rPr/>
        <w:t>установи, організації та громадяни - суб’єкти підприємницької діяльності, що здійснюють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пов’язана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впливом</w:t>
      </w:r>
      <w:r>
        <w:rPr>
          <w:spacing w:val="-3"/>
        </w:rPr>
        <w:t> </w:t>
      </w:r>
      <w:r>
        <w:rPr/>
        <w:t>фізичних</w:t>
      </w:r>
      <w:r>
        <w:rPr>
          <w:spacing w:val="-3"/>
        </w:rPr>
        <w:t> </w:t>
      </w:r>
      <w:r>
        <w:rPr/>
        <w:t>та біологічних</w:t>
      </w:r>
      <w:r>
        <w:rPr>
          <w:spacing w:val="-1"/>
        </w:rPr>
        <w:t> </w:t>
      </w:r>
      <w:r>
        <w:rPr/>
        <w:t>факторів на</w:t>
      </w:r>
      <w:r>
        <w:rPr>
          <w:spacing w:val="-4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стан, зобов’язані: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організаційно-господарські,</w:t>
      </w:r>
      <w:r>
        <w:rPr>
          <w:spacing w:val="1"/>
          <w:sz w:val="24"/>
        </w:rPr>
        <w:t> </w:t>
      </w:r>
      <w:r>
        <w:rPr>
          <w:sz w:val="24"/>
        </w:rPr>
        <w:t>технічні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інші</w:t>
      </w:r>
      <w:r>
        <w:rPr>
          <w:spacing w:val="1"/>
          <w:sz w:val="24"/>
        </w:rPr>
        <w:t> </w:t>
      </w:r>
      <w:r>
        <w:rPr>
          <w:sz w:val="24"/>
        </w:rPr>
        <w:t>заходи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забезпечення виконання вимог, передбачених нормативами екологічної безпеки у 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-2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повітря,</w:t>
      </w:r>
      <w:r>
        <w:rPr>
          <w:spacing w:val="-1"/>
          <w:sz w:val="24"/>
        </w:rPr>
        <w:t> </w:t>
      </w:r>
      <w:r>
        <w:rPr>
          <w:sz w:val="24"/>
        </w:rPr>
        <w:t>дозволами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викиди</w:t>
      </w:r>
      <w:r>
        <w:rPr>
          <w:spacing w:val="-1"/>
          <w:sz w:val="24"/>
        </w:rPr>
        <w:t> </w:t>
      </w:r>
      <w:r>
        <w:rPr>
          <w:sz w:val="24"/>
        </w:rPr>
        <w:t>забруднюючих</w:t>
      </w:r>
      <w:r>
        <w:rPr>
          <w:spacing w:val="-1"/>
          <w:sz w:val="24"/>
        </w:rPr>
        <w:t> </w:t>
      </w:r>
      <w:r>
        <w:rPr>
          <w:sz w:val="24"/>
        </w:rPr>
        <w:t>речовин</w:t>
      </w:r>
      <w:r>
        <w:rPr>
          <w:spacing w:val="-1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вживати заходів щодо зменшення обсягів викидів забруднюючих речовин і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-1"/>
          <w:sz w:val="24"/>
        </w:rPr>
        <w:t> </w:t>
      </w:r>
      <w:r>
        <w:rPr>
          <w:sz w:val="24"/>
        </w:rPr>
        <w:t>впливу</w:t>
      </w:r>
      <w:r>
        <w:rPr>
          <w:spacing w:val="-1"/>
          <w:sz w:val="24"/>
        </w:rPr>
        <w:t> </w:t>
      </w:r>
      <w:r>
        <w:rPr>
          <w:sz w:val="24"/>
        </w:rPr>
        <w:t>фізичних факторів;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забезпечувати безперебійну ефективну роботу і підтримання у справному</w:t>
      </w:r>
      <w:r>
        <w:rPr>
          <w:spacing w:val="1"/>
          <w:sz w:val="24"/>
        </w:rPr>
        <w:t> </w:t>
      </w:r>
      <w:r>
        <w:rPr>
          <w:sz w:val="24"/>
        </w:rPr>
        <w:t>стані споруд, устаткування та апаратури для очищення викидів і зменшення рівнів впливу</w:t>
      </w:r>
      <w:r>
        <w:rPr>
          <w:spacing w:val="1"/>
          <w:sz w:val="24"/>
        </w:rPr>
        <w:t> </w:t>
      </w:r>
      <w:r>
        <w:rPr>
          <w:sz w:val="24"/>
        </w:rPr>
        <w:t>фізичних</w:t>
      </w:r>
      <w:r>
        <w:rPr>
          <w:spacing w:val="-1"/>
          <w:sz w:val="24"/>
        </w:rPr>
        <w:t> </w:t>
      </w:r>
      <w:r>
        <w:rPr>
          <w:sz w:val="24"/>
        </w:rPr>
        <w:t>та біологічних факторів;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обсягом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складом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викидаються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атмосферне</w:t>
      </w:r>
      <w:r>
        <w:rPr>
          <w:spacing w:val="-11"/>
          <w:sz w:val="24"/>
        </w:rPr>
        <w:t> </w:t>
      </w:r>
      <w:r>
        <w:rPr>
          <w:sz w:val="24"/>
        </w:rPr>
        <w:t>повітря,</w:t>
      </w:r>
      <w:r>
        <w:rPr>
          <w:spacing w:val="-10"/>
          <w:sz w:val="24"/>
        </w:rPr>
        <w:t> </w:t>
      </w:r>
      <w:r>
        <w:rPr>
          <w:sz w:val="24"/>
        </w:rPr>
        <w:t>і</w:t>
      </w:r>
      <w:r>
        <w:rPr>
          <w:spacing w:val="-9"/>
          <w:sz w:val="24"/>
        </w:rPr>
        <w:t> </w:t>
      </w:r>
      <w:r>
        <w:rPr>
          <w:sz w:val="24"/>
        </w:rPr>
        <w:t>рівнями</w:t>
      </w:r>
      <w:r>
        <w:rPr>
          <w:spacing w:val="-9"/>
          <w:sz w:val="24"/>
        </w:rPr>
        <w:t> </w:t>
      </w:r>
      <w:r>
        <w:rPr>
          <w:sz w:val="24"/>
        </w:rPr>
        <w:t>фізичного</w:t>
      </w:r>
      <w:r>
        <w:rPr>
          <w:spacing w:val="-10"/>
          <w:sz w:val="24"/>
        </w:rPr>
        <w:t> </w:t>
      </w:r>
      <w:r>
        <w:rPr>
          <w:sz w:val="24"/>
        </w:rPr>
        <w:t>впливу</w:t>
      </w:r>
      <w:r>
        <w:rPr>
          <w:spacing w:val="-10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вести</w:t>
      </w:r>
      <w:r>
        <w:rPr>
          <w:spacing w:val="-8"/>
          <w:sz w:val="24"/>
        </w:rPr>
        <w:t> </w:t>
      </w:r>
      <w:r>
        <w:rPr>
          <w:sz w:val="24"/>
        </w:rPr>
        <w:t>їх</w:t>
      </w:r>
      <w:r>
        <w:rPr>
          <w:spacing w:val="-9"/>
          <w:sz w:val="24"/>
        </w:rPr>
        <w:t> </w:t>
      </w:r>
      <w:r>
        <w:rPr>
          <w:sz w:val="24"/>
        </w:rPr>
        <w:t>постійний</w:t>
      </w:r>
      <w:r>
        <w:rPr>
          <w:spacing w:val="-9"/>
          <w:sz w:val="24"/>
        </w:rPr>
        <w:t> </w:t>
      </w:r>
      <w:r>
        <w:rPr>
          <w:sz w:val="24"/>
        </w:rPr>
        <w:t>облік;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402" w:right="105" w:firstLine="707"/>
        <w:jc w:val="both"/>
        <w:rPr>
          <w:sz w:val="24"/>
        </w:rPr>
      </w:pPr>
      <w:r>
        <w:rPr>
          <w:sz w:val="24"/>
        </w:rPr>
        <w:t>заздалегідь</w:t>
      </w:r>
      <w:r>
        <w:rPr>
          <w:spacing w:val="1"/>
          <w:sz w:val="24"/>
        </w:rPr>
        <w:t> </w:t>
      </w:r>
      <w:r>
        <w:rPr>
          <w:sz w:val="24"/>
        </w:rPr>
        <w:t>розробляти</w:t>
      </w:r>
      <w:r>
        <w:rPr>
          <w:spacing w:val="1"/>
          <w:sz w:val="24"/>
        </w:rPr>
        <w:t> </w:t>
      </w:r>
      <w:r>
        <w:rPr>
          <w:sz w:val="24"/>
        </w:rPr>
        <w:t>спеціальні</w:t>
      </w:r>
      <w:r>
        <w:rPr>
          <w:spacing w:val="1"/>
          <w:sz w:val="24"/>
        </w:rPr>
        <w:t> </w:t>
      </w:r>
      <w:r>
        <w:rPr>
          <w:sz w:val="24"/>
        </w:rPr>
        <w:t>заходи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випадок</w:t>
      </w:r>
      <w:r>
        <w:rPr>
          <w:spacing w:val="1"/>
          <w:sz w:val="24"/>
        </w:rPr>
        <w:t> </w:t>
      </w:r>
      <w:r>
        <w:rPr>
          <w:sz w:val="24"/>
        </w:rPr>
        <w:t>виникнення</w:t>
      </w:r>
      <w:r>
        <w:rPr>
          <w:spacing w:val="1"/>
          <w:sz w:val="24"/>
        </w:rPr>
        <w:t> </w:t>
      </w:r>
      <w:r>
        <w:rPr>
          <w:sz w:val="24"/>
        </w:rPr>
        <w:t>надзвичайних</w:t>
      </w:r>
      <w:r>
        <w:rPr>
          <w:spacing w:val="1"/>
          <w:sz w:val="24"/>
        </w:rPr>
        <w:t> </w:t>
      </w:r>
      <w:r>
        <w:rPr>
          <w:sz w:val="24"/>
        </w:rPr>
        <w:t>ситуацій</w:t>
      </w:r>
      <w:r>
        <w:rPr>
          <w:spacing w:val="1"/>
          <w:sz w:val="24"/>
        </w:rPr>
        <w:t> </w:t>
      </w:r>
      <w:r>
        <w:rPr>
          <w:sz w:val="24"/>
        </w:rPr>
        <w:t>техногенного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характеру і вживати заходів для ліквідації причин, наслідків забруднення 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забезпечувати</w:t>
      </w:r>
      <w:r>
        <w:rPr>
          <w:spacing w:val="1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інструментально-лабораторних</w:t>
      </w:r>
      <w:r>
        <w:rPr>
          <w:spacing w:val="1"/>
          <w:sz w:val="24"/>
        </w:rPr>
        <w:t> </w:t>
      </w:r>
      <w:r>
        <w:rPr>
          <w:sz w:val="24"/>
        </w:rPr>
        <w:t>вимірювань</w:t>
      </w:r>
      <w:r>
        <w:rPr>
          <w:spacing w:val="-57"/>
          <w:sz w:val="24"/>
        </w:rPr>
        <w:t> </w:t>
      </w:r>
      <w:r>
        <w:rPr>
          <w:sz w:val="24"/>
        </w:rPr>
        <w:t>параметрів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стаціонарних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ефективності</w:t>
      </w:r>
      <w:r>
        <w:rPr>
          <w:spacing w:val="-1"/>
          <w:sz w:val="24"/>
        </w:rPr>
        <w:t> </w:t>
      </w:r>
      <w:r>
        <w:rPr>
          <w:sz w:val="24"/>
        </w:rPr>
        <w:t>роботи газоочисних установок;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забезпечувати розроблення методик виконання вимірювань, що враховують</w:t>
      </w:r>
      <w:r>
        <w:rPr>
          <w:spacing w:val="1"/>
          <w:sz w:val="24"/>
        </w:rPr>
        <w:t> </w:t>
      </w:r>
      <w:r>
        <w:rPr>
          <w:sz w:val="24"/>
        </w:rPr>
        <w:t>специфічні</w:t>
      </w:r>
      <w:r>
        <w:rPr>
          <w:spacing w:val="-1"/>
          <w:sz w:val="24"/>
        </w:rPr>
        <w:t> </w:t>
      </w:r>
      <w:r>
        <w:rPr>
          <w:sz w:val="24"/>
        </w:rPr>
        <w:t>умови викиду забруднюючих речовин;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використовувати метрологічно атестовані методики виконання вимірювань і</w:t>
      </w:r>
      <w:r>
        <w:rPr>
          <w:spacing w:val="-57"/>
          <w:sz w:val="24"/>
        </w:rPr>
        <w:t> </w:t>
      </w:r>
      <w:r>
        <w:rPr>
          <w:sz w:val="24"/>
        </w:rPr>
        <w:t>повірені засоби вимірювальної техніки для визначення параметрів газопилового потоку і</w:t>
      </w:r>
      <w:r>
        <w:rPr>
          <w:spacing w:val="1"/>
          <w:sz w:val="24"/>
        </w:rPr>
        <w:t> </w:t>
      </w:r>
      <w:r>
        <w:rPr>
          <w:sz w:val="24"/>
        </w:rPr>
        <w:t>концентрацій забруднюючих речовин в атмосферному повітрі та викидах стаціонарних 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-1"/>
          <w:sz w:val="24"/>
        </w:rPr>
        <w:t> </w:t>
      </w:r>
      <w:r>
        <w:rPr>
          <w:sz w:val="24"/>
        </w:rPr>
        <w:t>джерел;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проєктуванням,</w:t>
      </w:r>
      <w:r>
        <w:rPr>
          <w:spacing w:val="1"/>
          <w:sz w:val="24"/>
        </w:rPr>
        <w:t> </w:t>
      </w:r>
      <w:r>
        <w:rPr>
          <w:sz w:val="24"/>
        </w:rPr>
        <w:t>будівництвом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експлуатацією</w:t>
      </w:r>
      <w:r>
        <w:rPr>
          <w:spacing w:val="1"/>
          <w:sz w:val="24"/>
        </w:rPr>
        <w:t> </w:t>
      </w:r>
      <w:r>
        <w:rPr>
          <w:sz w:val="24"/>
        </w:rPr>
        <w:t>споруд, устаткування та апаратури для очищення газопилового потоку від 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 і зниження впливу фізичних та біологічних факторів, оснащення їх засобами</w:t>
      </w:r>
      <w:r>
        <w:rPr>
          <w:spacing w:val="1"/>
          <w:sz w:val="24"/>
        </w:rPr>
        <w:t> </w:t>
      </w:r>
      <w:r>
        <w:rPr>
          <w:sz w:val="24"/>
        </w:rPr>
        <w:t>вимірювальної техніки, необхідними для постійного контролю за ефективністю очищення,</w:t>
      </w:r>
      <w:r>
        <w:rPr>
          <w:spacing w:val="-57"/>
          <w:sz w:val="24"/>
        </w:rPr>
        <w:t> </w:t>
      </w:r>
      <w:r>
        <w:rPr>
          <w:sz w:val="24"/>
        </w:rPr>
        <w:t>дотриманням нормативів гранично допустимих викидів забруднюючих речовин і рівнів</w:t>
      </w:r>
      <w:r>
        <w:rPr>
          <w:spacing w:val="1"/>
          <w:sz w:val="24"/>
        </w:rPr>
        <w:t> </w:t>
      </w:r>
      <w:r>
        <w:rPr>
          <w:sz w:val="24"/>
        </w:rPr>
        <w:t>впливу фізичних та біологічних факторів та інших вимог законодавства в галузі 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1818" w:right="0" w:hanging="708"/>
        <w:jc w:val="both"/>
        <w:rPr>
          <w:sz w:val="24"/>
        </w:rPr>
      </w:pPr>
      <w:r>
        <w:rPr>
          <w:sz w:val="24"/>
        </w:rPr>
        <w:t>своєчасно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повному</w:t>
      </w:r>
      <w:r>
        <w:rPr>
          <w:spacing w:val="-1"/>
          <w:sz w:val="24"/>
        </w:rPr>
        <w:t> </w:t>
      </w:r>
      <w:r>
        <w:rPr>
          <w:sz w:val="24"/>
        </w:rPr>
        <w:t>обсязі сплачувати</w:t>
      </w:r>
      <w:r>
        <w:rPr>
          <w:spacing w:val="-1"/>
          <w:sz w:val="24"/>
        </w:rPr>
        <w:t> </w:t>
      </w:r>
      <w:r>
        <w:rPr>
          <w:sz w:val="24"/>
        </w:rPr>
        <w:t>екологічний</w:t>
      </w:r>
      <w:r>
        <w:rPr>
          <w:spacing w:val="-3"/>
          <w:sz w:val="24"/>
        </w:rPr>
        <w:t> </w:t>
      </w:r>
      <w:r>
        <w:rPr>
          <w:sz w:val="24"/>
        </w:rPr>
        <w:t>податок.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забороняються</w:t>
      </w:r>
      <w:r>
        <w:rPr>
          <w:spacing w:val="-8"/>
          <w:sz w:val="24"/>
        </w:rPr>
        <w:t> </w:t>
      </w:r>
      <w:r>
        <w:rPr>
          <w:sz w:val="24"/>
        </w:rPr>
        <w:t>викиди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атмосферу</w:t>
      </w:r>
      <w:r>
        <w:rPr>
          <w:spacing w:val="-9"/>
          <w:sz w:val="24"/>
        </w:rPr>
        <w:t> </w:t>
      </w:r>
      <w:r>
        <w:rPr>
          <w:sz w:val="24"/>
        </w:rPr>
        <w:t>шкідливих</w:t>
      </w:r>
      <w:r>
        <w:rPr>
          <w:spacing w:val="-9"/>
          <w:sz w:val="24"/>
        </w:rPr>
        <w:t> </w:t>
      </w:r>
      <w:r>
        <w:rPr>
          <w:sz w:val="24"/>
        </w:rPr>
        <w:t>речовин,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які</w:t>
      </w:r>
      <w:r>
        <w:rPr>
          <w:spacing w:val="-9"/>
          <w:sz w:val="24"/>
        </w:rPr>
        <w:t> </w:t>
      </w:r>
      <w:r>
        <w:rPr>
          <w:sz w:val="24"/>
        </w:rPr>
        <w:t>не</w:t>
      </w:r>
      <w:r>
        <w:rPr>
          <w:spacing w:val="-8"/>
          <w:sz w:val="24"/>
        </w:rPr>
        <w:t> </w:t>
      </w:r>
      <w:r>
        <w:rPr>
          <w:sz w:val="24"/>
        </w:rPr>
        <w:t>встановлені</w:t>
      </w:r>
      <w:r>
        <w:rPr>
          <w:spacing w:val="-57"/>
          <w:sz w:val="24"/>
        </w:rPr>
        <w:t> </w:t>
      </w:r>
      <w:r>
        <w:rPr>
          <w:sz w:val="24"/>
        </w:rPr>
        <w:t>гігієнічні</w:t>
      </w:r>
      <w:r>
        <w:rPr>
          <w:spacing w:val="-1"/>
          <w:sz w:val="24"/>
        </w:rPr>
        <w:t> </w:t>
      </w:r>
      <w:r>
        <w:rPr>
          <w:sz w:val="24"/>
        </w:rPr>
        <w:t>нормативи (ГДК</w:t>
      </w:r>
      <w:r>
        <w:rPr>
          <w:spacing w:val="-1"/>
          <w:sz w:val="24"/>
        </w:rPr>
        <w:t> </w:t>
      </w:r>
      <w:r>
        <w:rPr>
          <w:sz w:val="24"/>
        </w:rPr>
        <w:t>або ОБРВ);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виведення із житлової забудови (або перепрофілювання) промпідприємств,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несприятливо</w:t>
      </w:r>
      <w:r>
        <w:rPr>
          <w:spacing w:val="-1"/>
          <w:sz w:val="24"/>
        </w:rPr>
        <w:t> </w:t>
      </w:r>
      <w:r>
        <w:rPr>
          <w:sz w:val="24"/>
        </w:rPr>
        <w:t>впливають на</w:t>
      </w:r>
      <w:r>
        <w:rPr>
          <w:spacing w:val="-1"/>
          <w:sz w:val="24"/>
        </w:rPr>
        <w:t> </w:t>
      </w:r>
      <w:r>
        <w:rPr>
          <w:sz w:val="24"/>
        </w:rPr>
        <w:t>повітряне</w:t>
      </w:r>
      <w:r>
        <w:rPr>
          <w:spacing w:val="-2"/>
          <w:sz w:val="24"/>
        </w:rPr>
        <w:t> </w:t>
      </w:r>
      <w:r>
        <w:rPr>
          <w:sz w:val="24"/>
        </w:rPr>
        <w:t>середовище</w:t>
      </w:r>
      <w:r>
        <w:rPr>
          <w:spacing w:val="-1"/>
          <w:sz w:val="24"/>
        </w:rPr>
        <w:t> </w:t>
      </w:r>
      <w:r>
        <w:rPr>
          <w:sz w:val="24"/>
        </w:rPr>
        <w:t>сельбищної</w:t>
      </w:r>
      <w:r>
        <w:rPr>
          <w:spacing w:val="-1"/>
          <w:sz w:val="24"/>
        </w:rPr>
        <w:t> </w:t>
      </w:r>
      <w:r>
        <w:rPr>
          <w:sz w:val="24"/>
        </w:rPr>
        <w:t>території;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37" w:lineRule="auto" w:before="2" w:after="0"/>
        <w:ind w:left="402" w:right="110" w:firstLine="707"/>
        <w:jc w:val="both"/>
        <w:rPr>
          <w:sz w:val="24"/>
        </w:rPr>
      </w:pPr>
      <w:r>
        <w:rPr>
          <w:sz w:val="24"/>
        </w:rPr>
        <w:t>максимальне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безвідходних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маловідходних</w:t>
      </w:r>
      <w:r>
        <w:rPr>
          <w:spacing w:val="1"/>
          <w:sz w:val="24"/>
        </w:rPr>
        <w:t> </w:t>
      </w:r>
      <w:r>
        <w:rPr>
          <w:sz w:val="24"/>
        </w:rPr>
        <w:t>технологічних</w:t>
      </w:r>
      <w:r>
        <w:rPr>
          <w:spacing w:val="1"/>
          <w:sz w:val="24"/>
        </w:rPr>
        <w:t> </w:t>
      </w:r>
      <w:r>
        <w:rPr>
          <w:sz w:val="24"/>
        </w:rPr>
        <w:t>процесів</w:t>
      </w:r>
      <w:r>
        <w:rPr>
          <w:spacing w:val="-1"/>
          <w:sz w:val="24"/>
        </w:rPr>
        <w:t> </w:t>
      </w:r>
      <w:r>
        <w:rPr>
          <w:sz w:val="24"/>
        </w:rPr>
        <w:t>з обґрунтуванням</w:t>
      </w:r>
      <w:r>
        <w:rPr>
          <w:spacing w:val="-1"/>
          <w:sz w:val="24"/>
        </w:rPr>
        <w:t> </w:t>
      </w:r>
      <w:r>
        <w:rPr>
          <w:sz w:val="24"/>
        </w:rPr>
        <w:t>досяжності рішень,</w:t>
      </w:r>
      <w:r>
        <w:rPr>
          <w:spacing w:val="-4"/>
          <w:sz w:val="24"/>
        </w:rPr>
        <w:t> </w:t>
      </w:r>
      <w:r>
        <w:rPr>
          <w:sz w:val="24"/>
        </w:rPr>
        <w:t>що приймаються;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2" w:after="0"/>
        <w:ind w:left="1818" w:right="0" w:hanging="708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61"/>
          <w:sz w:val="24"/>
        </w:rPr>
        <w:t> </w:t>
      </w:r>
      <w:r>
        <w:rPr>
          <w:sz w:val="24"/>
        </w:rPr>
        <w:t>технологічного   чи  </w:t>
      </w:r>
      <w:r>
        <w:rPr>
          <w:spacing w:val="1"/>
          <w:sz w:val="24"/>
        </w:rPr>
        <w:t> </w:t>
      </w:r>
      <w:r>
        <w:rPr>
          <w:sz w:val="24"/>
        </w:rPr>
        <w:t>санітарно-технічного   обладнання,  </w:t>
      </w:r>
      <w:r>
        <w:rPr>
          <w:spacing w:val="1"/>
          <w:sz w:val="24"/>
        </w:rPr>
        <w:t> </w:t>
      </w:r>
      <w:r>
        <w:rPr>
          <w:sz w:val="24"/>
        </w:rPr>
        <w:t>що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880" w:left="1300" w:right="740"/>
        </w:sectPr>
      </w:pPr>
    </w:p>
    <w:p>
      <w:pPr>
        <w:pStyle w:val="BodyText"/>
        <w:spacing w:before="73"/>
        <w:ind w:right="110" w:firstLine="0"/>
      </w:pPr>
      <w:r>
        <w:rPr/>
        <w:t>забезпечує</w:t>
      </w:r>
      <w:r>
        <w:rPr>
          <w:spacing w:val="1"/>
        </w:rPr>
        <w:t> </w:t>
      </w:r>
      <w:r>
        <w:rPr/>
        <w:t>вловлювання,</w:t>
      </w:r>
      <w:r>
        <w:rPr>
          <w:spacing w:val="1"/>
        </w:rPr>
        <w:t> </w:t>
      </w:r>
      <w:r>
        <w:rPr/>
        <w:t>утилізацію,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викидів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відходів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повне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виключення;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402" w:right="111" w:firstLine="707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шкідливих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атмосферу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урахуванням</w:t>
      </w:r>
      <w:r>
        <w:rPr>
          <w:spacing w:val="1"/>
          <w:sz w:val="24"/>
        </w:rPr>
        <w:t> </w:t>
      </w:r>
      <w:r>
        <w:rPr>
          <w:sz w:val="24"/>
        </w:rPr>
        <w:t>прогнозу</w:t>
      </w:r>
      <w:r>
        <w:rPr>
          <w:spacing w:val="-4"/>
          <w:sz w:val="24"/>
        </w:rPr>
        <w:t> </w:t>
      </w:r>
      <w:r>
        <w:rPr>
          <w:sz w:val="24"/>
        </w:rPr>
        <w:t>несприятливих метеорологічних умов.</w:t>
      </w:r>
    </w:p>
    <w:p>
      <w:pPr>
        <w:pStyle w:val="BodyText"/>
        <w:ind w:right="114"/>
      </w:pPr>
      <w:r>
        <w:rPr/>
        <w:t>Виконання заходів щодо охорони атмосферного повітря не повинно призводити до</w:t>
      </w:r>
      <w:r>
        <w:rPr>
          <w:spacing w:val="1"/>
        </w:rPr>
        <w:t> </w:t>
      </w:r>
      <w:r>
        <w:rPr/>
        <w:t>забруднення</w:t>
      </w:r>
      <w:r>
        <w:rPr>
          <w:spacing w:val="-1"/>
        </w:rPr>
        <w:t> </w:t>
      </w:r>
      <w:r>
        <w:rPr/>
        <w:t>ґрунтів,</w:t>
      </w:r>
      <w:r>
        <w:rPr>
          <w:spacing w:val="-1"/>
        </w:rPr>
        <w:t> </w:t>
      </w:r>
      <w:r>
        <w:rPr/>
        <w:t>вод та</w:t>
      </w:r>
      <w:r>
        <w:rPr>
          <w:spacing w:val="-2"/>
        </w:rPr>
        <w:t> </w:t>
      </w:r>
      <w:r>
        <w:rPr/>
        <w:t>інших</w:t>
      </w:r>
      <w:r>
        <w:rPr>
          <w:spacing w:val="-3"/>
        </w:rPr>
        <w:t> </w:t>
      </w:r>
      <w:r>
        <w:rPr/>
        <w:t>природних об’єктів.</w:t>
      </w:r>
    </w:p>
    <w:p>
      <w:pPr>
        <w:pStyle w:val="BodyText"/>
        <w:ind w:right="108"/>
      </w:pPr>
      <w:r>
        <w:rPr/>
        <w:t>Для</w:t>
      </w:r>
      <w:r>
        <w:rPr>
          <w:spacing w:val="-8"/>
        </w:rPr>
        <w:t> </w:t>
      </w:r>
      <w:r>
        <w:rPr/>
        <w:t>зменшення</w:t>
      </w:r>
      <w:r>
        <w:rPr>
          <w:spacing w:val="-7"/>
        </w:rPr>
        <w:t> </w:t>
      </w:r>
      <w:r>
        <w:rPr/>
        <w:t>впливу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стан</w:t>
      </w:r>
      <w:r>
        <w:rPr>
          <w:spacing w:val="-7"/>
        </w:rPr>
        <w:t> </w:t>
      </w:r>
      <w:r>
        <w:rPr/>
        <w:t>атмосферного</w:t>
      </w:r>
      <w:r>
        <w:rPr>
          <w:spacing w:val="-6"/>
        </w:rPr>
        <w:t> </w:t>
      </w:r>
      <w:r>
        <w:rPr/>
        <w:t>повітря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забезпечення</w:t>
      </w:r>
      <w:r>
        <w:rPr>
          <w:spacing w:val="-9"/>
        </w:rPr>
        <w:t> </w:t>
      </w:r>
      <w:r>
        <w:rPr/>
        <w:t>нормативного</w:t>
      </w:r>
      <w:r>
        <w:rPr>
          <w:spacing w:val="-58"/>
        </w:rPr>
        <w:t> </w:t>
      </w:r>
      <w:r>
        <w:rPr/>
        <w:t>стану повітряного середовища передбачені заходи, направлені на здійснення викидів в</w:t>
      </w:r>
      <w:r>
        <w:rPr>
          <w:spacing w:val="1"/>
        </w:rPr>
        <w:t> </w:t>
      </w:r>
      <w:r>
        <w:rPr/>
        <w:t>атмосферу у відповідності з ГДК і з мінімальним кількісним та якісним показниками, а</w:t>
      </w:r>
      <w:r>
        <w:rPr>
          <w:spacing w:val="1"/>
        </w:rPr>
        <w:t> </w:t>
      </w:r>
      <w:r>
        <w:rPr/>
        <w:t>саме: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  <w:tab w:pos="3218" w:val="left" w:leader="none"/>
          <w:tab w:pos="4853" w:val="left" w:leader="none"/>
          <w:tab w:pos="6419" w:val="left" w:leader="none"/>
          <w:tab w:pos="7336" w:val="left" w:leader="none"/>
          <w:tab w:pos="7763" w:val="left" w:leader="none"/>
          <w:tab w:pos="8806" w:val="left" w:leader="none"/>
          <w:tab w:pos="9691" w:val="left" w:leader="none"/>
        </w:tabs>
        <w:spacing w:line="240" w:lineRule="auto" w:before="0" w:after="0"/>
        <w:ind w:left="402" w:right="106" w:firstLine="707"/>
        <w:jc w:val="left"/>
        <w:rPr>
          <w:sz w:val="24"/>
        </w:rPr>
      </w:pPr>
      <w:r>
        <w:rPr>
          <w:sz w:val="24"/>
        </w:rPr>
        <w:t>проведення</w:t>
        <w:tab/>
        <w:t>реконструкції</w:t>
        <w:tab/>
        <w:t>комунальних</w:t>
        <w:tab/>
        <w:t>систем</w:t>
        <w:tab/>
        <w:t>та</w:t>
        <w:tab/>
        <w:t>об’єктів</w:t>
        <w:tab/>
        <w:t>тепло-</w:t>
        <w:tab/>
      </w:r>
      <w:r>
        <w:rPr>
          <w:spacing w:val="-2"/>
          <w:sz w:val="24"/>
        </w:rPr>
        <w:t>і</w:t>
      </w:r>
      <w:r>
        <w:rPr>
          <w:spacing w:val="-57"/>
          <w:sz w:val="24"/>
        </w:rPr>
        <w:t> </w:t>
      </w:r>
      <w:r>
        <w:rPr>
          <w:sz w:val="24"/>
        </w:rPr>
        <w:t>водопостачання</w:t>
      </w:r>
      <w:r>
        <w:rPr>
          <w:spacing w:val="-1"/>
          <w:sz w:val="24"/>
        </w:rPr>
        <w:t> </w:t>
      </w:r>
      <w:r>
        <w:rPr>
          <w:sz w:val="24"/>
        </w:rPr>
        <w:t>шляхом</w:t>
      </w:r>
      <w:r>
        <w:rPr>
          <w:spacing w:val="-1"/>
          <w:sz w:val="24"/>
        </w:rPr>
        <w:t> </w:t>
      </w:r>
      <w:r>
        <w:rPr>
          <w:sz w:val="24"/>
        </w:rPr>
        <w:t>впровадження новітніх</w:t>
      </w:r>
      <w:r>
        <w:rPr>
          <w:spacing w:val="-1"/>
          <w:sz w:val="24"/>
        </w:rPr>
        <w:t> </w:t>
      </w:r>
      <w:r>
        <w:rPr>
          <w:sz w:val="24"/>
        </w:rPr>
        <w:t>енергоефективних</w:t>
      </w:r>
      <w:r>
        <w:rPr>
          <w:spacing w:val="-3"/>
          <w:sz w:val="24"/>
        </w:rPr>
        <w:t> </w:t>
      </w:r>
      <w:r>
        <w:rPr>
          <w:sz w:val="24"/>
        </w:rPr>
        <w:t>технологій;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3" w:firstLine="707"/>
        <w:jc w:val="left"/>
        <w:rPr>
          <w:sz w:val="24"/>
        </w:rPr>
      </w:pPr>
      <w:r>
        <w:rPr>
          <w:sz w:val="24"/>
        </w:rPr>
        <w:t>організації</w:t>
      </w:r>
      <w:r>
        <w:rPr>
          <w:spacing w:val="9"/>
          <w:sz w:val="24"/>
        </w:rPr>
        <w:t> </w:t>
      </w:r>
      <w:r>
        <w:rPr>
          <w:sz w:val="24"/>
        </w:rPr>
        <w:t>та</w:t>
      </w:r>
      <w:r>
        <w:rPr>
          <w:spacing w:val="10"/>
          <w:sz w:val="24"/>
        </w:rPr>
        <w:t> </w:t>
      </w:r>
      <w:r>
        <w:rPr>
          <w:sz w:val="24"/>
        </w:rPr>
        <w:t>здійснення</w:t>
      </w:r>
      <w:r>
        <w:rPr>
          <w:spacing w:val="11"/>
          <w:sz w:val="24"/>
        </w:rPr>
        <w:t> </w:t>
      </w:r>
      <w:r>
        <w:rPr>
          <w:sz w:val="24"/>
        </w:rPr>
        <w:t>моніторингу</w:t>
      </w:r>
      <w:r>
        <w:rPr>
          <w:spacing w:val="11"/>
          <w:sz w:val="24"/>
        </w:rPr>
        <w:t> </w:t>
      </w:r>
      <w:r>
        <w:rPr>
          <w:sz w:val="24"/>
        </w:rPr>
        <w:t>викидів</w:t>
      </w:r>
      <w:r>
        <w:rPr>
          <w:spacing w:val="11"/>
          <w:sz w:val="24"/>
        </w:rPr>
        <w:t> </w:t>
      </w:r>
      <w:r>
        <w:rPr>
          <w:sz w:val="24"/>
        </w:rPr>
        <w:t>забруднюючих</w:t>
      </w:r>
      <w:r>
        <w:rPr>
          <w:spacing w:val="17"/>
          <w:sz w:val="24"/>
        </w:rPr>
        <w:t> </w:t>
      </w:r>
      <w:r>
        <w:rPr>
          <w:sz w:val="24"/>
        </w:rPr>
        <w:t>речовин</w:t>
      </w:r>
      <w:r>
        <w:rPr>
          <w:spacing w:val="12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атмосферне</w:t>
      </w:r>
      <w:r>
        <w:rPr>
          <w:spacing w:val="-3"/>
          <w:sz w:val="24"/>
        </w:rPr>
        <w:t> </w:t>
      </w:r>
      <w:r>
        <w:rPr>
          <w:sz w:val="24"/>
        </w:rPr>
        <w:t>повітря</w:t>
      </w:r>
      <w:r>
        <w:rPr>
          <w:spacing w:val="-1"/>
          <w:sz w:val="24"/>
        </w:rPr>
        <w:t> </w:t>
      </w:r>
      <w:r>
        <w:rPr>
          <w:sz w:val="24"/>
        </w:rPr>
        <w:t>суб’єктами</w:t>
      </w:r>
      <w:r>
        <w:rPr>
          <w:spacing w:val="-2"/>
          <w:sz w:val="24"/>
        </w:rPr>
        <w:t> </w:t>
      </w:r>
      <w:r>
        <w:rPr>
          <w:sz w:val="24"/>
        </w:rPr>
        <w:t>господарювання</w:t>
      </w:r>
      <w:r>
        <w:rPr>
          <w:spacing w:val="-1"/>
          <w:sz w:val="24"/>
        </w:rPr>
        <w:t> </w:t>
      </w:r>
      <w:r>
        <w:rPr>
          <w:sz w:val="24"/>
        </w:rPr>
        <w:t>приватної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комунальної</w:t>
      </w:r>
      <w:r>
        <w:rPr>
          <w:spacing w:val="-2"/>
          <w:sz w:val="24"/>
        </w:rPr>
        <w:t> </w:t>
      </w:r>
      <w:r>
        <w:rPr>
          <w:sz w:val="24"/>
        </w:rPr>
        <w:t>власності;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402" w:right="112" w:firstLine="707"/>
        <w:jc w:val="left"/>
        <w:rPr>
          <w:sz w:val="24"/>
        </w:rPr>
      </w:pPr>
      <w:r>
        <w:rPr>
          <w:sz w:val="24"/>
        </w:rPr>
        <w:t>зниження</w:t>
      </w:r>
      <w:r>
        <w:rPr>
          <w:spacing w:val="30"/>
          <w:sz w:val="24"/>
        </w:rPr>
        <w:t> </w:t>
      </w:r>
      <w:r>
        <w:rPr>
          <w:sz w:val="24"/>
        </w:rPr>
        <w:t>якісного</w:t>
      </w:r>
      <w:r>
        <w:rPr>
          <w:spacing w:val="31"/>
          <w:sz w:val="24"/>
        </w:rPr>
        <w:t> </w:t>
      </w:r>
      <w:r>
        <w:rPr>
          <w:sz w:val="24"/>
        </w:rPr>
        <w:t>та</w:t>
      </w:r>
      <w:r>
        <w:rPr>
          <w:spacing w:val="31"/>
          <w:sz w:val="24"/>
        </w:rPr>
        <w:t> </w:t>
      </w:r>
      <w:r>
        <w:rPr>
          <w:sz w:val="24"/>
        </w:rPr>
        <w:t>кількісного</w:t>
      </w:r>
      <w:r>
        <w:rPr>
          <w:spacing w:val="31"/>
          <w:sz w:val="24"/>
        </w:rPr>
        <w:t> </w:t>
      </w:r>
      <w:r>
        <w:rPr>
          <w:sz w:val="24"/>
        </w:rPr>
        <w:t>показників</w:t>
      </w:r>
      <w:r>
        <w:rPr>
          <w:spacing w:val="29"/>
          <w:sz w:val="24"/>
        </w:rPr>
        <w:t> </w:t>
      </w:r>
      <w:r>
        <w:rPr>
          <w:sz w:val="24"/>
        </w:rPr>
        <w:t>забруднювачів</w:t>
      </w:r>
      <w:r>
        <w:rPr>
          <w:spacing w:val="31"/>
          <w:sz w:val="24"/>
        </w:rPr>
        <w:t> </w:t>
      </w:r>
      <w:r>
        <w:rPr>
          <w:sz w:val="24"/>
        </w:rPr>
        <w:t>у</w:t>
      </w:r>
      <w:r>
        <w:rPr>
          <w:spacing w:val="31"/>
          <w:sz w:val="24"/>
        </w:rPr>
        <w:t> </w:t>
      </w:r>
      <w:r>
        <w:rPr>
          <w:sz w:val="24"/>
        </w:rPr>
        <w:t>повітряному</w:t>
      </w:r>
      <w:r>
        <w:rPr>
          <w:spacing w:val="-57"/>
          <w:sz w:val="24"/>
        </w:rPr>
        <w:t> </w:t>
      </w:r>
      <w:r>
        <w:rPr>
          <w:sz w:val="24"/>
        </w:rPr>
        <w:t>басейні</w:t>
      </w:r>
      <w:r>
        <w:rPr>
          <w:spacing w:val="-1"/>
          <w:sz w:val="24"/>
        </w:rPr>
        <w:t> </w:t>
      </w:r>
      <w:r>
        <w:rPr>
          <w:sz w:val="24"/>
        </w:rPr>
        <w:t>внаслідок</w:t>
      </w:r>
      <w:r>
        <w:rPr>
          <w:spacing w:val="-1"/>
          <w:sz w:val="24"/>
        </w:rPr>
        <w:t> </w:t>
      </w:r>
      <w:r>
        <w:rPr>
          <w:sz w:val="24"/>
        </w:rPr>
        <w:t>збільшення</w:t>
      </w:r>
      <w:r>
        <w:rPr>
          <w:spacing w:val="-1"/>
          <w:sz w:val="24"/>
        </w:rPr>
        <w:t> </w:t>
      </w:r>
      <w:r>
        <w:rPr>
          <w:sz w:val="24"/>
        </w:rPr>
        <w:t>площі</w:t>
      </w:r>
      <w:r>
        <w:rPr>
          <w:spacing w:val="-3"/>
          <w:sz w:val="24"/>
        </w:rPr>
        <w:t> </w:t>
      </w:r>
      <w:r>
        <w:rPr>
          <w:sz w:val="24"/>
        </w:rPr>
        <w:t>зелених</w:t>
      </w:r>
      <w:r>
        <w:rPr>
          <w:spacing w:val="-4"/>
          <w:sz w:val="24"/>
        </w:rPr>
        <w:t> </w:t>
      </w:r>
      <w:r>
        <w:rPr>
          <w:sz w:val="24"/>
        </w:rPr>
        <w:t>насаджень сільської</w:t>
      </w:r>
      <w:r>
        <w:rPr>
          <w:spacing w:val="-1"/>
          <w:sz w:val="24"/>
        </w:rPr>
        <w:t> </w:t>
      </w:r>
      <w:r>
        <w:rPr>
          <w:sz w:val="24"/>
        </w:rPr>
        <w:t>місцевості;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4" w:firstLine="707"/>
        <w:jc w:val="left"/>
        <w:rPr>
          <w:sz w:val="24"/>
        </w:rPr>
      </w:pPr>
      <w:r>
        <w:rPr>
          <w:sz w:val="24"/>
        </w:rPr>
        <w:t>озеленення</w:t>
      </w:r>
      <w:r>
        <w:rPr>
          <w:spacing w:val="31"/>
          <w:sz w:val="24"/>
        </w:rPr>
        <w:t> </w:t>
      </w:r>
      <w:r>
        <w:rPr>
          <w:sz w:val="24"/>
        </w:rPr>
        <w:t>санітарно-захисних</w:t>
      </w:r>
      <w:r>
        <w:rPr>
          <w:spacing w:val="32"/>
          <w:sz w:val="24"/>
        </w:rPr>
        <w:t> </w:t>
      </w:r>
      <w:r>
        <w:rPr>
          <w:sz w:val="24"/>
        </w:rPr>
        <w:t>зон</w:t>
      </w:r>
      <w:r>
        <w:rPr>
          <w:spacing w:val="32"/>
          <w:sz w:val="24"/>
        </w:rPr>
        <w:t> </w:t>
      </w:r>
      <w:r>
        <w:rPr>
          <w:sz w:val="24"/>
        </w:rPr>
        <w:t>виробничих</w:t>
      </w:r>
      <w:r>
        <w:rPr>
          <w:spacing w:val="32"/>
          <w:sz w:val="24"/>
        </w:rPr>
        <w:t> </w:t>
      </w:r>
      <w:r>
        <w:rPr>
          <w:sz w:val="24"/>
        </w:rPr>
        <w:t>та</w:t>
      </w:r>
      <w:r>
        <w:rPr>
          <w:spacing w:val="32"/>
          <w:sz w:val="24"/>
        </w:rPr>
        <w:t> </w:t>
      </w:r>
      <w:r>
        <w:rPr>
          <w:sz w:val="24"/>
        </w:rPr>
        <w:t>транспортно-складських</w:t>
      </w:r>
      <w:r>
        <w:rPr>
          <w:spacing w:val="-57"/>
          <w:sz w:val="24"/>
        </w:rPr>
        <w:t> </w:t>
      </w:r>
      <w:r>
        <w:rPr>
          <w:sz w:val="24"/>
        </w:rPr>
        <w:t>територій</w:t>
      </w:r>
      <w:r>
        <w:rPr>
          <w:spacing w:val="-1"/>
          <w:sz w:val="24"/>
        </w:rPr>
        <w:t> </w:t>
      </w:r>
      <w:r>
        <w:rPr>
          <w:sz w:val="24"/>
        </w:rPr>
        <w:t>4-5 класу</w:t>
      </w:r>
      <w:r>
        <w:rPr>
          <w:spacing w:val="-1"/>
          <w:sz w:val="24"/>
        </w:rPr>
        <w:t> </w:t>
      </w:r>
      <w:r>
        <w:rPr>
          <w:sz w:val="24"/>
        </w:rPr>
        <w:t>шкідливості у</w:t>
      </w:r>
      <w:r>
        <w:rPr>
          <w:spacing w:val="-1"/>
          <w:sz w:val="24"/>
        </w:rPr>
        <w:t> </w:t>
      </w:r>
      <w:r>
        <w:rPr>
          <w:sz w:val="24"/>
        </w:rPr>
        <w:t>відповідності до</w:t>
      </w:r>
      <w:r>
        <w:rPr>
          <w:spacing w:val="-1"/>
          <w:sz w:val="24"/>
        </w:rPr>
        <w:t> </w:t>
      </w:r>
      <w:r>
        <w:rPr>
          <w:sz w:val="24"/>
        </w:rPr>
        <w:t>вимог ДСП</w:t>
      </w:r>
      <w:r>
        <w:rPr>
          <w:spacing w:val="-1"/>
          <w:sz w:val="24"/>
        </w:rPr>
        <w:t> </w:t>
      </w:r>
      <w:r>
        <w:rPr>
          <w:sz w:val="24"/>
        </w:rPr>
        <w:t>173-96;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4" w:firstLine="707"/>
        <w:jc w:val="left"/>
        <w:rPr>
          <w:sz w:val="24"/>
        </w:rPr>
      </w:pPr>
      <w:r>
        <w:rPr>
          <w:sz w:val="24"/>
        </w:rPr>
        <w:t>технологічні</w:t>
      </w:r>
      <w:r>
        <w:rPr>
          <w:spacing w:val="19"/>
          <w:sz w:val="24"/>
        </w:rPr>
        <w:t> </w:t>
      </w:r>
      <w:r>
        <w:rPr>
          <w:sz w:val="24"/>
        </w:rPr>
        <w:t>заходи</w:t>
      </w:r>
      <w:r>
        <w:rPr>
          <w:spacing w:val="20"/>
          <w:sz w:val="24"/>
        </w:rPr>
        <w:t> </w:t>
      </w:r>
      <w:r>
        <w:rPr>
          <w:sz w:val="24"/>
        </w:rPr>
        <w:t>передбачають</w:t>
      </w:r>
      <w:r>
        <w:rPr>
          <w:spacing w:val="21"/>
          <w:sz w:val="24"/>
        </w:rPr>
        <w:t> </w:t>
      </w:r>
      <w:r>
        <w:rPr>
          <w:sz w:val="24"/>
        </w:rPr>
        <w:t>спорудження</w:t>
      </w:r>
      <w:r>
        <w:rPr>
          <w:spacing w:val="19"/>
          <w:sz w:val="24"/>
        </w:rPr>
        <w:t> </w:t>
      </w:r>
      <w:r>
        <w:rPr>
          <w:sz w:val="24"/>
        </w:rPr>
        <w:t>пило-</w:t>
      </w:r>
      <w:r>
        <w:rPr>
          <w:spacing w:val="19"/>
          <w:sz w:val="24"/>
        </w:rPr>
        <w:t> </w:t>
      </w:r>
      <w:r>
        <w:rPr>
          <w:sz w:val="24"/>
        </w:rPr>
        <w:t>і</w:t>
      </w:r>
      <w:r>
        <w:rPr>
          <w:spacing w:val="19"/>
          <w:sz w:val="24"/>
        </w:rPr>
        <w:t> </w:t>
      </w:r>
      <w:r>
        <w:rPr>
          <w:sz w:val="24"/>
        </w:rPr>
        <w:t>газоуловлювальних</w:t>
      </w:r>
      <w:r>
        <w:rPr>
          <w:spacing w:val="-57"/>
          <w:sz w:val="24"/>
        </w:rPr>
        <w:t> </w:t>
      </w:r>
      <w:r>
        <w:rPr>
          <w:sz w:val="24"/>
        </w:rPr>
        <w:t>фільтрів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промислових підприємствах,</w:t>
      </w:r>
      <w:r>
        <w:rPr>
          <w:spacing w:val="-1"/>
          <w:sz w:val="24"/>
        </w:rPr>
        <w:t> </w:t>
      </w:r>
      <w:r>
        <w:rPr>
          <w:sz w:val="24"/>
        </w:rPr>
        <w:t>утилізацію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4"/>
          <w:sz w:val="24"/>
        </w:rPr>
        <w:t> </w:t>
      </w:r>
      <w:r>
        <w:rPr>
          <w:sz w:val="24"/>
        </w:rPr>
        <w:t>та ін.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4" w:firstLine="707"/>
        <w:jc w:val="left"/>
        <w:rPr>
          <w:sz w:val="24"/>
        </w:rPr>
      </w:pPr>
      <w:r>
        <w:rPr>
          <w:sz w:val="24"/>
        </w:rPr>
        <w:t>проведення</w:t>
      </w:r>
      <w:r>
        <w:rPr>
          <w:spacing w:val="2"/>
          <w:sz w:val="24"/>
        </w:rPr>
        <w:t> </w:t>
      </w:r>
      <w:r>
        <w:rPr>
          <w:sz w:val="24"/>
        </w:rPr>
        <w:t>перепрофілювання</w:t>
      </w:r>
      <w:r>
        <w:rPr>
          <w:spacing w:val="2"/>
          <w:sz w:val="24"/>
        </w:rPr>
        <w:t> </w:t>
      </w:r>
      <w:r>
        <w:rPr>
          <w:sz w:val="24"/>
        </w:rPr>
        <w:t>або</w:t>
      </w:r>
      <w:r>
        <w:rPr>
          <w:spacing w:val="2"/>
          <w:sz w:val="24"/>
        </w:rPr>
        <w:t> </w:t>
      </w:r>
      <w:r>
        <w:rPr>
          <w:sz w:val="24"/>
        </w:rPr>
        <w:t>винесення</w:t>
      </w:r>
      <w:r>
        <w:rPr>
          <w:spacing w:val="2"/>
          <w:sz w:val="24"/>
        </w:rPr>
        <w:t> </w:t>
      </w:r>
      <w:r>
        <w:rPr>
          <w:sz w:val="24"/>
        </w:rPr>
        <w:t>потужностей</w:t>
      </w:r>
      <w:r>
        <w:rPr>
          <w:spacing w:val="1"/>
          <w:sz w:val="24"/>
        </w:rPr>
        <w:t> </w:t>
      </w:r>
      <w:r>
        <w:rPr>
          <w:sz w:val="24"/>
        </w:rPr>
        <w:t>підприємства,</w:t>
      </w:r>
      <w:r>
        <w:rPr>
          <w:spacing w:val="-57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2"/>
          <w:sz w:val="24"/>
        </w:rPr>
        <w:t> </w:t>
      </w:r>
      <w:r>
        <w:rPr>
          <w:sz w:val="24"/>
        </w:rPr>
        <w:t>зона</w:t>
      </w:r>
      <w:r>
        <w:rPr>
          <w:spacing w:val="-4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якого не</w:t>
      </w:r>
      <w:r>
        <w:rPr>
          <w:spacing w:val="-1"/>
          <w:sz w:val="24"/>
        </w:rPr>
        <w:t> </w:t>
      </w:r>
      <w:r>
        <w:rPr>
          <w:sz w:val="24"/>
        </w:rPr>
        <w:t>витримана.</w:t>
      </w:r>
    </w:p>
    <w:p>
      <w:pPr>
        <w:pStyle w:val="Heading4"/>
        <w:ind w:left="3345"/>
        <w:jc w:val="left"/>
      </w:pPr>
      <w:bookmarkStart w:name="_bookmark36" w:id="42"/>
      <w:bookmarkEnd w:id="42"/>
      <w:r>
        <w:rPr>
          <w:b w:val="0"/>
          <w:i w:val="0"/>
        </w:rPr>
      </w:r>
      <w:r>
        <w:rPr/>
        <w:t>Охорона</w:t>
      </w:r>
      <w:r>
        <w:rPr>
          <w:spacing w:val="-4"/>
        </w:rPr>
        <w:t> </w:t>
      </w:r>
      <w:r>
        <w:rPr/>
        <w:t>поверхневих</w:t>
      </w:r>
      <w:r>
        <w:rPr>
          <w:spacing w:val="-6"/>
        </w:rPr>
        <w:t> </w:t>
      </w:r>
      <w:r>
        <w:rPr/>
        <w:t>та</w:t>
      </w:r>
      <w:r>
        <w:rPr>
          <w:spacing w:val="-3"/>
        </w:rPr>
        <w:t> </w:t>
      </w:r>
      <w:r>
        <w:rPr/>
        <w:t>підземних</w:t>
      </w:r>
      <w:r>
        <w:rPr>
          <w:spacing w:val="-3"/>
        </w:rPr>
        <w:t> </w:t>
      </w:r>
      <w:r>
        <w:rPr/>
        <w:t>вод</w:t>
      </w:r>
    </w:p>
    <w:p>
      <w:pPr>
        <w:pStyle w:val="BodyText"/>
        <w:ind w:right="114"/>
      </w:pPr>
      <w:r>
        <w:rPr/>
        <w:t>Відповідно ВКУ, ст.81 до комплексу заходів щодо збереження водності річок і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їх від</w:t>
      </w:r>
      <w:r>
        <w:rPr>
          <w:spacing w:val="-2"/>
        </w:rPr>
        <w:t> </w:t>
      </w:r>
      <w:r>
        <w:rPr/>
        <w:t>забруднення належить: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3"/>
          <w:sz w:val="24"/>
        </w:rPr>
        <w:t> </w:t>
      </w:r>
      <w:r>
        <w:rPr>
          <w:sz w:val="24"/>
        </w:rPr>
        <w:t>прибережних</w:t>
      </w:r>
      <w:r>
        <w:rPr>
          <w:spacing w:val="-3"/>
          <w:sz w:val="24"/>
        </w:rPr>
        <w:t> </w:t>
      </w:r>
      <w:r>
        <w:rPr>
          <w:sz w:val="24"/>
        </w:rPr>
        <w:t>захисних</w:t>
      </w:r>
      <w:r>
        <w:rPr>
          <w:spacing w:val="-3"/>
          <w:sz w:val="24"/>
        </w:rPr>
        <w:t> </w:t>
      </w:r>
      <w:r>
        <w:rPr>
          <w:sz w:val="24"/>
        </w:rPr>
        <w:t>смуг;</w:t>
      </w:r>
    </w:p>
    <w:p>
      <w:pPr>
        <w:pStyle w:val="ListParagraph"/>
        <w:numPr>
          <w:ilvl w:val="1"/>
          <w:numId w:val="11"/>
        </w:numPr>
        <w:tabs>
          <w:tab w:pos="1245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9"/>
          <w:sz w:val="24"/>
        </w:rPr>
        <w:t> </w:t>
      </w:r>
      <w:r>
        <w:rPr>
          <w:sz w:val="24"/>
        </w:rPr>
        <w:t>спеціалізованих</w:t>
      </w:r>
      <w:r>
        <w:rPr>
          <w:spacing w:val="-8"/>
          <w:sz w:val="24"/>
        </w:rPr>
        <w:t> </w:t>
      </w:r>
      <w:r>
        <w:rPr>
          <w:sz w:val="24"/>
        </w:rPr>
        <w:t>служб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11"/>
          <w:sz w:val="24"/>
        </w:rPr>
        <w:t> </w:t>
      </w:r>
      <w:r>
        <w:rPr>
          <w:sz w:val="24"/>
        </w:rPr>
        <w:t>догляду</w:t>
      </w:r>
      <w:r>
        <w:rPr>
          <w:spacing w:val="-10"/>
          <w:sz w:val="24"/>
        </w:rPr>
        <w:t> </w:t>
      </w:r>
      <w:r>
        <w:rPr>
          <w:sz w:val="24"/>
        </w:rPr>
        <w:t>за</w:t>
      </w:r>
      <w:r>
        <w:rPr>
          <w:spacing w:val="-9"/>
          <w:sz w:val="24"/>
        </w:rPr>
        <w:t> </w:t>
      </w:r>
      <w:r>
        <w:rPr>
          <w:sz w:val="24"/>
        </w:rPr>
        <w:t>річками,</w:t>
      </w:r>
      <w:r>
        <w:rPr>
          <w:spacing w:val="-8"/>
          <w:sz w:val="24"/>
        </w:rPr>
        <w:t> </w:t>
      </w:r>
      <w:r>
        <w:rPr>
          <w:sz w:val="24"/>
        </w:rPr>
        <w:t>прибережними</w:t>
      </w:r>
      <w:r>
        <w:rPr>
          <w:spacing w:val="-7"/>
          <w:sz w:val="24"/>
        </w:rPr>
        <w:t> </w:t>
      </w:r>
      <w:r>
        <w:rPr>
          <w:sz w:val="24"/>
        </w:rPr>
        <w:t>захисними</w:t>
      </w:r>
      <w:r>
        <w:rPr>
          <w:spacing w:val="-57"/>
          <w:sz w:val="24"/>
        </w:rPr>
        <w:t> </w:t>
      </w:r>
      <w:r>
        <w:rPr>
          <w:sz w:val="24"/>
        </w:rPr>
        <w:t>смугами,</w:t>
      </w:r>
      <w:r>
        <w:rPr>
          <w:spacing w:val="-1"/>
          <w:sz w:val="24"/>
        </w:rPr>
        <w:t> </w:t>
      </w:r>
      <w:r>
        <w:rPr>
          <w:sz w:val="24"/>
        </w:rPr>
        <w:t>гідротехнічними</w:t>
      </w:r>
      <w:r>
        <w:rPr>
          <w:spacing w:val="-1"/>
          <w:sz w:val="24"/>
        </w:rPr>
        <w:t> </w:t>
      </w:r>
      <w:r>
        <w:rPr>
          <w:sz w:val="24"/>
        </w:rPr>
        <w:t>спорудами</w:t>
      </w:r>
      <w:r>
        <w:rPr>
          <w:spacing w:val="-1"/>
          <w:sz w:val="24"/>
        </w:rPr>
        <w:t> </w:t>
      </w:r>
      <w:r>
        <w:rPr>
          <w:sz w:val="24"/>
        </w:rPr>
        <w:t>та підтриманню</w:t>
      </w:r>
      <w:r>
        <w:rPr>
          <w:spacing w:val="-1"/>
          <w:sz w:val="24"/>
        </w:rPr>
        <w:t> </w:t>
      </w:r>
      <w:r>
        <w:rPr>
          <w:sz w:val="24"/>
        </w:rPr>
        <w:t>їх</w:t>
      </w:r>
      <w:r>
        <w:rPr>
          <w:spacing w:val="-1"/>
          <w:sz w:val="24"/>
        </w:rPr>
        <w:t> </w:t>
      </w:r>
      <w:r>
        <w:rPr>
          <w:sz w:val="24"/>
        </w:rPr>
        <w:t>у належному</w:t>
      </w:r>
      <w:r>
        <w:rPr>
          <w:spacing w:val="-4"/>
          <w:sz w:val="24"/>
        </w:rPr>
        <w:t> </w:t>
      </w:r>
      <w:r>
        <w:rPr>
          <w:sz w:val="24"/>
        </w:rPr>
        <w:t>стані;</w:t>
      </w:r>
    </w:p>
    <w:p>
      <w:pPr>
        <w:pStyle w:val="ListParagraph"/>
        <w:numPr>
          <w:ilvl w:val="1"/>
          <w:numId w:val="11"/>
        </w:numPr>
        <w:tabs>
          <w:tab w:pos="129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впровадження ґрунтозахисної системи землеробства з контурно-меліоративною</w:t>
      </w:r>
      <w:r>
        <w:rPr>
          <w:spacing w:val="1"/>
          <w:sz w:val="24"/>
        </w:rPr>
        <w:t> </w:t>
      </w:r>
      <w:r>
        <w:rPr>
          <w:sz w:val="24"/>
        </w:rPr>
        <w:t>організацією</w:t>
      </w:r>
      <w:r>
        <w:rPr>
          <w:spacing w:val="-3"/>
          <w:sz w:val="24"/>
        </w:rPr>
        <w:t> </w:t>
      </w:r>
      <w:r>
        <w:rPr>
          <w:sz w:val="24"/>
        </w:rPr>
        <w:t>території</w:t>
      </w:r>
      <w:r>
        <w:rPr>
          <w:spacing w:val="-2"/>
          <w:sz w:val="24"/>
        </w:rPr>
        <w:t> </w:t>
      </w:r>
      <w:r>
        <w:rPr>
          <w:sz w:val="24"/>
        </w:rPr>
        <w:t>водозбору;</w:t>
      </w:r>
    </w:p>
    <w:p>
      <w:pPr>
        <w:pStyle w:val="ListParagraph"/>
        <w:numPr>
          <w:ilvl w:val="1"/>
          <w:numId w:val="11"/>
        </w:numPr>
        <w:tabs>
          <w:tab w:pos="1545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агротехнічних,</w:t>
      </w:r>
      <w:r>
        <w:rPr>
          <w:spacing w:val="1"/>
          <w:sz w:val="24"/>
        </w:rPr>
        <w:t> </w:t>
      </w:r>
      <w:r>
        <w:rPr>
          <w:sz w:val="24"/>
        </w:rPr>
        <w:t>агролісомеліоративних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гідротехнічних</w:t>
      </w:r>
      <w:r>
        <w:rPr>
          <w:spacing w:val="1"/>
          <w:sz w:val="24"/>
        </w:rPr>
        <w:t> </w:t>
      </w:r>
      <w:r>
        <w:rPr>
          <w:sz w:val="24"/>
        </w:rPr>
        <w:t>протиерозійних заходів, а також створення для організованого відводу поверхневого стоку</w:t>
      </w:r>
      <w:r>
        <w:rPr>
          <w:spacing w:val="-57"/>
          <w:sz w:val="24"/>
        </w:rPr>
        <w:t> </w:t>
      </w:r>
      <w:r>
        <w:rPr>
          <w:sz w:val="24"/>
        </w:rPr>
        <w:t>відповідних</w:t>
      </w:r>
      <w:r>
        <w:rPr>
          <w:spacing w:val="1"/>
          <w:sz w:val="24"/>
        </w:rPr>
        <w:t> </w:t>
      </w:r>
      <w:r>
        <w:rPr>
          <w:sz w:val="24"/>
        </w:rPr>
        <w:t>споруд</w:t>
      </w:r>
      <w:r>
        <w:rPr>
          <w:spacing w:val="1"/>
          <w:sz w:val="24"/>
        </w:rPr>
        <w:t> </w:t>
      </w:r>
      <w:r>
        <w:rPr>
          <w:sz w:val="24"/>
        </w:rPr>
        <w:t>(водостоки,</w:t>
      </w:r>
      <w:r>
        <w:rPr>
          <w:spacing w:val="1"/>
          <w:sz w:val="24"/>
        </w:rPr>
        <w:t> </w:t>
      </w:r>
      <w:r>
        <w:rPr>
          <w:sz w:val="24"/>
        </w:rPr>
        <w:t>перепуски,</w:t>
      </w:r>
      <w:r>
        <w:rPr>
          <w:spacing w:val="1"/>
          <w:sz w:val="24"/>
        </w:rPr>
        <w:t> </w:t>
      </w:r>
      <w:r>
        <w:rPr>
          <w:sz w:val="24"/>
        </w:rPr>
        <w:t>акведуки</w:t>
      </w:r>
      <w:r>
        <w:rPr>
          <w:spacing w:val="1"/>
          <w:sz w:val="24"/>
        </w:rPr>
        <w:t> </w:t>
      </w:r>
      <w:r>
        <w:rPr>
          <w:sz w:val="24"/>
        </w:rPr>
        <w:t>тощо)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1"/>
          <w:sz w:val="24"/>
        </w:rPr>
        <w:t> </w:t>
      </w:r>
      <w:r>
        <w:rPr>
          <w:sz w:val="24"/>
        </w:rPr>
        <w:t>час</w:t>
      </w:r>
      <w:r>
        <w:rPr>
          <w:spacing w:val="1"/>
          <w:sz w:val="24"/>
        </w:rPr>
        <w:t> </w:t>
      </w:r>
      <w:r>
        <w:rPr>
          <w:sz w:val="24"/>
        </w:rPr>
        <w:t>будівництва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експлуатації</w:t>
      </w:r>
      <w:r>
        <w:rPr>
          <w:spacing w:val="-1"/>
          <w:sz w:val="24"/>
        </w:rPr>
        <w:t> </w:t>
      </w:r>
      <w:r>
        <w:rPr>
          <w:sz w:val="24"/>
        </w:rPr>
        <w:t>шляхів,</w:t>
      </w:r>
      <w:r>
        <w:rPr>
          <w:spacing w:val="-1"/>
          <w:sz w:val="24"/>
        </w:rPr>
        <w:t> </w:t>
      </w:r>
      <w:r>
        <w:rPr>
          <w:sz w:val="24"/>
        </w:rPr>
        <w:t>залізниць</w:t>
      </w:r>
      <w:r>
        <w:rPr>
          <w:spacing w:val="-1"/>
          <w:sz w:val="24"/>
        </w:rPr>
        <w:t> </w:t>
      </w:r>
      <w:r>
        <w:rPr>
          <w:sz w:val="24"/>
        </w:rPr>
        <w:t>та інших</w:t>
      </w:r>
      <w:r>
        <w:rPr>
          <w:spacing w:val="-1"/>
          <w:sz w:val="24"/>
        </w:rPr>
        <w:t> </w:t>
      </w:r>
      <w:r>
        <w:rPr>
          <w:sz w:val="24"/>
        </w:rPr>
        <w:t>інженерних комунікацій;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запобігання</w:t>
      </w:r>
      <w:r>
        <w:rPr>
          <w:spacing w:val="-4"/>
          <w:sz w:val="24"/>
        </w:rPr>
        <w:t> </w:t>
      </w:r>
      <w:r>
        <w:rPr>
          <w:sz w:val="24"/>
        </w:rPr>
        <w:t>евтрофікації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забрудненню</w:t>
      </w:r>
      <w:r>
        <w:rPr>
          <w:spacing w:val="-3"/>
          <w:sz w:val="24"/>
        </w:rPr>
        <w:t> </w:t>
      </w:r>
      <w:r>
        <w:rPr>
          <w:sz w:val="24"/>
        </w:rPr>
        <w:t>водних</w:t>
      </w:r>
      <w:r>
        <w:rPr>
          <w:spacing w:val="-4"/>
          <w:sz w:val="24"/>
        </w:rPr>
        <w:t> </w:t>
      </w:r>
      <w:r>
        <w:rPr>
          <w:sz w:val="24"/>
        </w:rPr>
        <w:t>об’єктів</w:t>
      </w:r>
      <w:r>
        <w:rPr>
          <w:spacing w:val="-4"/>
          <w:sz w:val="24"/>
        </w:rPr>
        <w:t> </w:t>
      </w:r>
      <w:r>
        <w:rPr>
          <w:sz w:val="24"/>
        </w:rPr>
        <w:t>нітратами;</w:t>
      </w:r>
    </w:p>
    <w:p>
      <w:pPr>
        <w:pStyle w:val="ListParagraph"/>
        <w:numPr>
          <w:ilvl w:val="1"/>
          <w:numId w:val="11"/>
        </w:numPr>
        <w:tabs>
          <w:tab w:pos="1254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впровадження водозберігаючих технологій, а також здійснення передбачених цим</w:t>
      </w:r>
      <w:r>
        <w:rPr>
          <w:spacing w:val="-57"/>
          <w:sz w:val="24"/>
        </w:rPr>
        <w:t> </w:t>
      </w:r>
      <w:r>
        <w:rPr>
          <w:sz w:val="24"/>
        </w:rPr>
        <w:t>Кодексом</w:t>
      </w:r>
      <w:r>
        <w:rPr>
          <w:spacing w:val="1"/>
          <w:sz w:val="24"/>
        </w:rPr>
        <w:t> </w:t>
      </w:r>
      <w:r>
        <w:rPr>
          <w:sz w:val="24"/>
        </w:rPr>
        <w:t>водоохоронних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підприємствах,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установах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організаціях,</w:t>
      </w:r>
      <w:r>
        <w:rPr>
          <w:spacing w:val="1"/>
          <w:sz w:val="24"/>
        </w:rPr>
        <w:t> </w:t>
      </w:r>
      <w:r>
        <w:rPr>
          <w:sz w:val="24"/>
        </w:rPr>
        <w:t>розташованих</w:t>
      </w:r>
      <w:r>
        <w:rPr>
          <w:spacing w:val="-1"/>
          <w:sz w:val="24"/>
        </w:rPr>
        <w:t> </w:t>
      </w:r>
      <w:r>
        <w:rPr>
          <w:sz w:val="24"/>
        </w:rPr>
        <w:t>у басейні</w:t>
      </w:r>
      <w:r>
        <w:rPr>
          <w:spacing w:val="-2"/>
          <w:sz w:val="24"/>
        </w:rPr>
        <w:t> </w:t>
      </w:r>
      <w:r>
        <w:rPr>
          <w:sz w:val="24"/>
        </w:rPr>
        <w:t>річки;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1" w:after="0"/>
        <w:ind w:left="1249" w:right="0" w:hanging="140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5"/>
          <w:sz w:val="24"/>
        </w:rPr>
        <w:t> </w:t>
      </w:r>
      <w:r>
        <w:rPr>
          <w:sz w:val="24"/>
        </w:rPr>
        <w:t>гідрологічних</w:t>
      </w:r>
      <w:r>
        <w:rPr>
          <w:spacing w:val="-5"/>
          <w:sz w:val="24"/>
        </w:rPr>
        <w:t> </w:t>
      </w:r>
      <w:r>
        <w:rPr>
          <w:sz w:val="24"/>
        </w:rPr>
        <w:t>пам'яток</w:t>
      </w:r>
      <w:r>
        <w:rPr>
          <w:spacing w:val="-4"/>
          <w:sz w:val="24"/>
        </w:rPr>
        <w:t> </w:t>
      </w:r>
      <w:r>
        <w:rPr>
          <w:sz w:val="24"/>
        </w:rPr>
        <w:t>природи.</w:t>
      </w:r>
    </w:p>
    <w:p>
      <w:pPr>
        <w:pStyle w:val="BodyText"/>
        <w:ind w:right="106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екологічного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басейну</w:t>
      </w:r>
      <w:r>
        <w:rPr>
          <w:spacing w:val="1"/>
        </w:rPr>
        <w:t> </w:t>
      </w:r>
      <w:r>
        <w:rPr/>
        <w:t>річки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раціонального використання і охорони вод та відтворення водних ресурсів складається її</w:t>
      </w:r>
      <w:r>
        <w:rPr>
          <w:spacing w:val="1"/>
        </w:rPr>
        <w:t> </w:t>
      </w:r>
      <w:r>
        <w:rPr/>
        <w:t>паспорт</w:t>
      </w:r>
      <w:r>
        <w:rPr>
          <w:spacing w:val="-1"/>
        </w:rPr>
        <w:t> </w:t>
      </w:r>
      <w:r>
        <w:rPr/>
        <w:t>у порядку, що</w:t>
      </w:r>
      <w:r>
        <w:rPr>
          <w:spacing w:val="-4"/>
        </w:rPr>
        <w:t> </w:t>
      </w:r>
      <w:r>
        <w:rPr/>
        <w:t>визначається Кабінетом</w:t>
      </w:r>
      <w:r>
        <w:rPr>
          <w:spacing w:val="-1"/>
        </w:rPr>
        <w:t> </w:t>
      </w:r>
      <w:r>
        <w:rPr/>
        <w:t>Міністрів</w:t>
      </w:r>
      <w:r>
        <w:rPr>
          <w:spacing w:val="-1"/>
        </w:rPr>
        <w:t> </w:t>
      </w:r>
      <w:r>
        <w:rPr/>
        <w:t>України.</w:t>
      </w:r>
    </w:p>
    <w:p>
      <w:pPr>
        <w:pStyle w:val="BodyText"/>
        <w:ind w:right="110"/>
      </w:pPr>
      <w:r>
        <w:rPr/>
        <w:t>Відповідно до статті 87 ВКУ для створення сприятливого режиму водних об'єктів,</w:t>
      </w:r>
      <w:r>
        <w:rPr>
          <w:spacing w:val="1"/>
        </w:rPr>
        <w:t> </w:t>
      </w:r>
      <w:r>
        <w:rPr/>
        <w:t>попередження їх забруднення, засмічення і вичерпання, знищення навколоводних рослин і</w:t>
      </w:r>
      <w:r>
        <w:rPr>
          <w:spacing w:val="-57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коливань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вздовж</w:t>
      </w:r>
      <w:r>
        <w:rPr>
          <w:spacing w:val="1"/>
        </w:rPr>
        <w:t> </w:t>
      </w:r>
      <w:r>
        <w:rPr/>
        <w:t>річок,</w:t>
      </w:r>
      <w:r>
        <w:rPr>
          <w:spacing w:val="1"/>
        </w:rPr>
        <w:t> </w:t>
      </w:r>
      <w:r>
        <w:rPr/>
        <w:t>морів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озер,</w:t>
      </w:r>
      <w:r>
        <w:rPr>
          <w:spacing w:val="1"/>
        </w:rPr>
        <w:t> </w:t>
      </w:r>
      <w:r>
        <w:rPr/>
        <w:t>водосховищ</w:t>
      </w:r>
      <w:r>
        <w:rPr>
          <w:spacing w:val="-1"/>
        </w:rPr>
        <w:t> </w:t>
      </w:r>
      <w:r>
        <w:rPr/>
        <w:t>і інших</w:t>
      </w:r>
      <w:r>
        <w:rPr>
          <w:spacing w:val="-1"/>
        </w:rPr>
        <w:t> </w:t>
      </w:r>
      <w:r>
        <w:rPr/>
        <w:t>водойм</w:t>
      </w:r>
      <w:r>
        <w:rPr>
          <w:spacing w:val="-1"/>
        </w:rPr>
        <w:t> </w:t>
      </w:r>
      <w:r>
        <w:rPr/>
        <w:t>встановлюються</w:t>
      </w:r>
      <w:r>
        <w:rPr>
          <w:spacing w:val="-4"/>
        </w:rPr>
        <w:t> </w:t>
      </w:r>
      <w:r>
        <w:rPr/>
        <w:t>водоохоронні</w:t>
      </w:r>
      <w:r>
        <w:rPr>
          <w:spacing w:val="-2"/>
        </w:rPr>
        <w:t> </w:t>
      </w:r>
      <w:r>
        <w:rPr/>
        <w:t>зони.</w:t>
      </w:r>
    </w:p>
    <w:p>
      <w:pPr>
        <w:pStyle w:val="BodyText"/>
        <w:ind w:right="109"/>
      </w:pPr>
      <w:r>
        <w:rPr/>
        <w:t>Водоохоронна зона є природоохоронною територією господарської діяльності, що</w:t>
      </w:r>
      <w:r>
        <w:rPr>
          <w:spacing w:val="1"/>
        </w:rPr>
        <w:t> </w:t>
      </w:r>
      <w:r>
        <w:rPr/>
        <w:t>регулюється.</w:t>
      </w:r>
    </w:p>
    <w:p>
      <w:pPr>
        <w:pStyle w:val="BodyText"/>
        <w:ind w:left="1110" w:firstLine="0"/>
      </w:pPr>
      <w:r>
        <w:rPr/>
        <w:t>На</w:t>
      </w:r>
      <w:r>
        <w:rPr>
          <w:spacing w:val="-5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водоохоронних</w:t>
      </w:r>
      <w:r>
        <w:rPr>
          <w:spacing w:val="-5"/>
        </w:rPr>
        <w:t> </w:t>
      </w:r>
      <w:r>
        <w:rPr/>
        <w:t>зон</w:t>
      </w:r>
      <w:r>
        <w:rPr>
          <w:spacing w:val="-4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стійких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сильнодіючих</w:t>
      </w:r>
      <w:r>
        <w:rPr>
          <w:spacing w:val="-3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влаштування</w:t>
      </w:r>
      <w:r>
        <w:rPr>
          <w:spacing w:val="-4"/>
          <w:sz w:val="24"/>
        </w:rPr>
        <w:t> </w:t>
      </w:r>
      <w:r>
        <w:rPr>
          <w:sz w:val="24"/>
        </w:rPr>
        <w:t>кладовищ,</w:t>
      </w:r>
      <w:r>
        <w:rPr>
          <w:spacing w:val="-3"/>
          <w:sz w:val="24"/>
        </w:rPr>
        <w:t> </w:t>
      </w:r>
      <w:r>
        <w:rPr>
          <w:sz w:val="24"/>
        </w:rPr>
        <w:t>скотомогильників,</w:t>
      </w:r>
      <w:r>
        <w:rPr>
          <w:spacing w:val="-3"/>
          <w:sz w:val="24"/>
        </w:rPr>
        <w:t> </w:t>
      </w:r>
      <w:r>
        <w:rPr>
          <w:sz w:val="24"/>
        </w:rPr>
        <w:t>звалищ,</w:t>
      </w:r>
      <w:r>
        <w:rPr>
          <w:spacing w:val="-3"/>
          <w:sz w:val="24"/>
        </w:rPr>
        <w:t> </w:t>
      </w:r>
      <w:r>
        <w:rPr>
          <w:sz w:val="24"/>
        </w:rPr>
        <w:t>полів</w:t>
      </w:r>
      <w:r>
        <w:rPr>
          <w:spacing w:val="-4"/>
          <w:sz w:val="24"/>
        </w:rPr>
        <w:t> </w:t>
      </w:r>
      <w:r>
        <w:rPr>
          <w:sz w:val="24"/>
        </w:rPr>
        <w:t>фільтрації;</w:t>
      </w:r>
    </w:p>
    <w:p>
      <w:pPr>
        <w:pStyle w:val="ListParagraph"/>
        <w:numPr>
          <w:ilvl w:val="1"/>
          <w:numId w:val="11"/>
        </w:numPr>
        <w:tabs>
          <w:tab w:pos="1305" w:val="left" w:leader="none"/>
        </w:tabs>
        <w:spacing w:line="240" w:lineRule="auto" w:before="0" w:after="0"/>
        <w:ind w:left="1304" w:right="0" w:hanging="195"/>
        <w:jc w:val="left"/>
        <w:rPr>
          <w:sz w:val="24"/>
        </w:rPr>
      </w:pPr>
      <w:r>
        <w:rPr>
          <w:sz w:val="24"/>
        </w:rPr>
        <w:t>скидання</w:t>
      </w:r>
      <w:r>
        <w:rPr>
          <w:spacing w:val="47"/>
          <w:sz w:val="24"/>
        </w:rPr>
        <w:t> </w:t>
      </w:r>
      <w:r>
        <w:rPr>
          <w:sz w:val="24"/>
        </w:rPr>
        <w:t>неочищених</w:t>
      </w:r>
      <w:r>
        <w:rPr>
          <w:spacing w:val="50"/>
          <w:sz w:val="24"/>
        </w:rPr>
        <w:t> </w:t>
      </w:r>
      <w:r>
        <w:rPr>
          <w:sz w:val="24"/>
        </w:rPr>
        <w:t>стічних</w:t>
      </w:r>
      <w:r>
        <w:rPr>
          <w:spacing w:val="50"/>
          <w:sz w:val="24"/>
        </w:rPr>
        <w:t> </w:t>
      </w:r>
      <w:r>
        <w:rPr>
          <w:sz w:val="24"/>
        </w:rPr>
        <w:t>вод,</w:t>
      </w:r>
      <w:r>
        <w:rPr>
          <w:spacing w:val="48"/>
          <w:sz w:val="24"/>
        </w:rPr>
        <w:t> </w:t>
      </w:r>
      <w:r>
        <w:rPr>
          <w:sz w:val="24"/>
        </w:rPr>
        <w:t>використовуючи</w:t>
      </w:r>
      <w:r>
        <w:rPr>
          <w:spacing w:val="51"/>
          <w:sz w:val="24"/>
        </w:rPr>
        <w:t> </w:t>
      </w:r>
      <w:r>
        <w:rPr>
          <w:sz w:val="24"/>
        </w:rPr>
        <w:t>рельєф</w:t>
      </w:r>
      <w:r>
        <w:rPr>
          <w:spacing w:val="50"/>
          <w:sz w:val="24"/>
        </w:rPr>
        <w:t> </w:t>
      </w:r>
      <w:r>
        <w:rPr>
          <w:sz w:val="24"/>
        </w:rPr>
        <w:t>місцевості</w:t>
      </w:r>
      <w:r>
        <w:rPr>
          <w:spacing w:val="51"/>
          <w:sz w:val="24"/>
        </w:rPr>
        <w:t> </w:t>
      </w:r>
      <w:r>
        <w:rPr>
          <w:sz w:val="24"/>
        </w:rPr>
        <w:t>(балки,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firstLine="0"/>
        <w:jc w:val="left"/>
      </w:pPr>
      <w:r>
        <w:rPr/>
        <w:t>пониззя,</w:t>
      </w:r>
      <w:r>
        <w:rPr>
          <w:spacing w:val="-4"/>
        </w:rPr>
        <w:t> </w:t>
      </w:r>
      <w:r>
        <w:rPr/>
        <w:t>кар'єри</w:t>
      </w:r>
      <w:r>
        <w:rPr>
          <w:spacing w:val="1"/>
        </w:rPr>
        <w:t> </w:t>
      </w:r>
      <w:r>
        <w:rPr/>
        <w:t>тощо),</w:t>
      </w:r>
      <w:r>
        <w:rPr>
          <w:spacing w:val="-5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у потічки.</w:t>
      </w:r>
    </w:p>
    <w:p>
      <w:pPr>
        <w:pStyle w:val="BodyText"/>
        <w:jc w:val="left"/>
      </w:pPr>
      <w:r>
        <w:rPr/>
        <w:t>Зовнішні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водоохоронних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розробленими</w:t>
      </w:r>
      <w:r>
        <w:rPr>
          <w:spacing w:val="-57"/>
        </w:rPr>
        <w:t> </w:t>
      </w:r>
      <w:r>
        <w:rPr/>
        <w:t>проєктами.</w:t>
      </w:r>
    </w:p>
    <w:p>
      <w:pPr>
        <w:pStyle w:val="BodyText"/>
        <w:spacing w:before="1"/>
        <w:jc w:val="left"/>
      </w:pPr>
      <w:r>
        <w:rPr/>
        <w:t>Порядок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розмірів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меж</w:t>
      </w:r>
      <w:r>
        <w:rPr>
          <w:spacing w:val="1"/>
        </w:rPr>
        <w:t> </w:t>
      </w:r>
      <w:r>
        <w:rPr/>
        <w:t>водоохоронних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ведення</w:t>
      </w:r>
      <w:r>
        <w:rPr>
          <w:spacing w:val="-57"/>
        </w:rPr>
        <w:t> </w:t>
      </w:r>
      <w:r>
        <w:rPr/>
        <w:t>господарської</w:t>
      </w:r>
      <w:r>
        <w:rPr>
          <w:spacing w:val="-1"/>
        </w:rPr>
        <w:t> </w:t>
      </w:r>
      <w:r>
        <w:rPr/>
        <w:t>діяльності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них</w:t>
      </w:r>
      <w:r>
        <w:rPr>
          <w:spacing w:val="-1"/>
        </w:rPr>
        <w:t> </w:t>
      </w:r>
      <w:r>
        <w:rPr/>
        <w:t>встановлюються Кабінетом</w:t>
      </w:r>
      <w:r>
        <w:rPr>
          <w:spacing w:val="-1"/>
        </w:rPr>
        <w:t> </w:t>
      </w:r>
      <w:r>
        <w:rPr/>
        <w:t>Міністрів</w:t>
      </w:r>
      <w:r>
        <w:rPr>
          <w:spacing w:val="-4"/>
        </w:rPr>
        <w:t> </w:t>
      </w:r>
      <w:r>
        <w:rPr/>
        <w:t>України.</w:t>
      </w:r>
    </w:p>
    <w:p>
      <w:pPr>
        <w:pStyle w:val="BodyText"/>
        <w:ind w:right="106"/>
        <w:jc w:val="right"/>
      </w:pPr>
      <w:r>
        <w:rPr>
          <w:spacing w:val="-1"/>
        </w:rPr>
        <w:t>Виконавчі</w:t>
      </w:r>
      <w:r>
        <w:rPr>
          <w:spacing w:val="-14"/>
        </w:rPr>
        <w:t> </w:t>
      </w:r>
      <w:r>
        <w:rPr>
          <w:spacing w:val="-1"/>
        </w:rPr>
        <w:t>комітети</w:t>
      </w:r>
      <w:r>
        <w:rPr>
          <w:spacing w:val="-12"/>
        </w:rPr>
        <w:t> </w:t>
      </w:r>
      <w:r>
        <w:rPr>
          <w:spacing w:val="-1"/>
        </w:rPr>
        <w:t>сільських,</w:t>
      </w:r>
      <w:r>
        <w:rPr>
          <w:spacing w:val="-15"/>
        </w:rPr>
        <w:t> </w:t>
      </w:r>
      <w:r>
        <w:rPr/>
        <w:t>селищних,</w:t>
      </w:r>
      <w:r>
        <w:rPr>
          <w:spacing w:val="-14"/>
        </w:rPr>
        <w:t> </w:t>
      </w:r>
      <w:r>
        <w:rPr/>
        <w:t>міських</w:t>
      </w:r>
      <w:r>
        <w:rPr>
          <w:spacing w:val="-14"/>
        </w:rPr>
        <w:t> </w:t>
      </w:r>
      <w:r>
        <w:rPr/>
        <w:t>рад</w:t>
      </w:r>
      <w:r>
        <w:rPr>
          <w:spacing w:val="-15"/>
        </w:rPr>
        <w:t> </w:t>
      </w:r>
      <w:r>
        <w:rPr/>
        <w:t>зобов'язані</w:t>
      </w:r>
      <w:r>
        <w:rPr>
          <w:spacing w:val="-16"/>
        </w:rPr>
        <w:t> </w:t>
      </w:r>
      <w:r>
        <w:rPr/>
        <w:t>доводити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відома</w:t>
      </w:r>
      <w:r>
        <w:rPr>
          <w:spacing w:val="-57"/>
        </w:rPr>
        <w:t> </w:t>
      </w:r>
      <w:r>
        <w:rPr/>
        <w:t>населення,</w:t>
      </w:r>
      <w:r>
        <w:rPr>
          <w:spacing w:val="13"/>
        </w:rPr>
        <w:t> </w:t>
      </w:r>
      <w:r>
        <w:rPr/>
        <w:t>всіх</w:t>
      </w:r>
      <w:r>
        <w:rPr>
          <w:spacing w:val="13"/>
        </w:rPr>
        <w:t> </w:t>
      </w:r>
      <w:r>
        <w:rPr/>
        <w:t>заінтересованих</w:t>
      </w:r>
      <w:r>
        <w:rPr>
          <w:spacing w:val="13"/>
        </w:rPr>
        <w:t> </w:t>
      </w:r>
      <w:r>
        <w:rPr/>
        <w:t>організацій</w:t>
      </w:r>
      <w:r>
        <w:rPr>
          <w:spacing w:val="12"/>
        </w:rPr>
        <w:t> </w:t>
      </w:r>
      <w:r>
        <w:rPr/>
        <w:t>рішення</w:t>
      </w:r>
      <w:r>
        <w:rPr>
          <w:spacing w:val="13"/>
        </w:rPr>
        <w:t> </w:t>
      </w:r>
      <w:r>
        <w:rPr/>
        <w:t>щодо</w:t>
      </w:r>
      <w:r>
        <w:rPr>
          <w:spacing w:val="13"/>
        </w:rPr>
        <w:t> </w:t>
      </w:r>
      <w:r>
        <w:rPr/>
        <w:t>меж</w:t>
      </w:r>
      <w:r>
        <w:rPr>
          <w:spacing w:val="15"/>
        </w:rPr>
        <w:t> </w:t>
      </w:r>
      <w:r>
        <w:rPr/>
        <w:t>водоохоронних</w:t>
      </w:r>
      <w:r>
        <w:rPr>
          <w:spacing w:val="13"/>
        </w:rPr>
        <w:t> </w:t>
      </w:r>
      <w:r>
        <w:rPr/>
        <w:t>зон</w:t>
      </w:r>
      <w:r>
        <w:rPr>
          <w:spacing w:val="14"/>
        </w:rPr>
        <w:t> </w:t>
      </w:r>
      <w:r>
        <w:rPr/>
        <w:t>і</w:t>
      </w:r>
      <w:r>
        <w:rPr>
          <w:spacing w:val="-57"/>
        </w:rPr>
        <w:t> </w:t>
      </w:r>
      <w:r>
        <w:rPr/>
        <w:t>прибережних</w:t>
      </w:r>
      <w:r>
        <w:rPr>
          <w:spacing w:val="-5"/>
        </w:rPr>
        <w:t> </w:t>
      </w:r>
      <w:r>
        <w:rPr/>
        <w:t>захисних</w:t>
      </w:r>
      <w:r>
        <w:rPr>
          <w:spacing w:val="-4"/>
        </w:rPr>
        <w:t> </w:t>
      </w:r>
      <w:r>
        <w:rPr/>
        <w:t>смуг,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водоохоронного</w:t>
      </w:r>
      <w:r>
        <w:rPr>
          <w:spacing w:val="-2"/>
        </w:rPr>
        <w:t> </w:t>
      </w:r>
      <w:r>
        <w:rPr/>
        <w:t>режиму,</w:t>
      </w:r>
      <w:r>
        <w:rPr>
          <w:spacing w:val="-1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діє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цих</w:t>
      </w:r>
      <w:r>
        <w:rPr>
          <w:spacing w:val="-1"/>
        </w:rPr>
        <w:t> </w:t>
      </w:r>
      <w:r>
        <w:rPr/>
        <w:t>територіях.</w:t>
      </w:r>
    </w:p>
    <w:p>
      <w:pPr>
        <w:pStyle w:val="BodyText"/>
        <w:ind w:right="104"/>
      </w:pPr>
      <w:r>
        <w:rPr/>
        <w:t>Контроль за створенням водоохоронних зон і прибережних захисних смуг, а також</w:t>
      </w:r>
      <w:r>
        <w:rPr>
          <w:spacing w:val="1"/>
        </w:rPr>
        <w:t> </w:t>
      </w:r>
      <w:r>
        <w:rPr/>
        <w:t>за додержанням режиму використання їх територій здійснюється виконавчими комітетами</w:t>
      </w:r>
      <w:r>
        <w:rPr>
          <w:spacing w:val="-57"/>
        </w:rPr>
        <w:t> </w:t>
      </w:r>
      <w:r>
        <w:rPr/>
        <w:t>сільських, селищних, міських рад і центральним органом виконавчої влади, що 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нагляду</w:t>
      </w:r>
      <w:r>
        <w:rPr>
          <w:spacing w:val="1"/>
        </w:rPr>
        <w:t> </w:t>
      </w:r>
      <w:r>
        <w:rPr/>
        <w:t>(контролю)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природних ресурсів.</w:t>
      </w:r>
    </w:p>
    <w:p>
      <w:pPr>
        <w:pStyle w:val="BodyText"/>
        <w:spacing w:before="1"/>
        <w:ind w:right="110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водних об'єктів</w:t>
      </w:r>
      <w:r>
        <w:rPr>
          <w:spacing w:val="1"/>
        </w:rPr>
        <w:t> </w:t>
      </w:r>
      <w:r>
        <w:rPr/>
        <w:t>від забруднення</w:t>
      </w:r>
      <w:r>
        <w:rPr>
          <w:spacing w:val="1"/>
        </w:rPr>
        <w:t> </w:t>
      </w:r>
      <w:r>
        <w:rPr/>
        <w:t>і засмічення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збереження їх водності вздовж річок, морів і навколо озер, водосховищ та інших водойм в</w:t>
      </w:r>
      <w:r>
        <w:rPr>
          <w:spacing w:val="1"/>
        </w:rPr>
        <w:t> </w:t>
      </w:r>
      <w:r>
        <w:rPr/>
        <w:t>межах</w:t>
      </w:r>
      <w:r>
        <w:rPr>
          <w:spacing w:val="-3"/>
        </w:rPr>
        <w:t> </w:t>
      </w:r>
      <w:r>
        <w:rPr/>
        <w:t>водоохоронних</w:t>
      </w:r>
      <w:r>
        <w:rPr>
          <w:spacing w:val="-2"/>
        </w:rPr>
        <w:t> </w:t>
      </w:r>
      <w:r>
        <w:rPr/>
        <w:t>зон</w:t>
      </w:r>
      <w:r>
        <w:rPr>
          <w:spacing w:val="-2"/>
        </w:rPr>
        <w:t> </w:t>
      </w:r>
      <w:r>
        <w:rPr/>
        <w:t>виділяються</w:t>
      </w:r>
      <w:r>
        <w:rPr>
          <w:spacing w:val="-2"/>
        </w:rPr>
        <w:t> </w:t>
      </w:r>
      <w:r>
        <w:rPr/>
        <w:t>земельні</w:t>
      </w:r>
      <w:r>
        <w:rPr>
          <w:spacing w:val="-2"/>
        </w:rPr>
        <w:t> </w:t>
      </w:r>
      <w:r>
        <w:rPr/>
        <w:t>ділянки</w:t>
      </w:r>
      <w:r>
        <w:rPr>
          <w:spacing w:val="-4"/>
        </w:rPr>
        <w:t> </w:t>
      </w:r>
      <w:r>
        <w:rPr/>
        <w:t>під</w:t>
      </w:r>
      <w:r>
        <w:rPr>
          <w:spacing w:val="-4"/>
        </w:rPr>
        <w:t> </w:t>
      </w:r>
      <w:r>
        <w:rPr/>
        <w:t>прибережні</w:t>
      </w:r>
      <w:r>
        <w:rPr>
          <w:spacing w:val="2"/>
        </w:rPr>
        <w:t> </w:t>
      </w:r>
      <w:r>
        <w:rPr/>
        <w:t>захисні</w:t>
      </w:r>
      <w:r>
        <w:rPr>
          <w:spacing w:val="-2"/>
        </w:rPr>
        <w:t> </w:t>
      </w:r>
      <w:r>
        <w:rPr/>
        <w:t>смуги.</w:t>
      </w:r>
    </w:p>
    <w:p>
      <w:pPr>
        <w:pStyle w:val="BodyText"/>
        <w:ind w:left="1110" w:firstLine="0"/>
      </w:pPr>
      <w:r>
        <w:rPr/>
        <w:t>Прибережні</w:t>
      </w:r>
      <w:r>
        <w:rPr>
          <w:spacing w:val="-3"/>
        </w:rPr>
        <w:t> </w:t>
      </w:r>
      <w:r>
        <w:rPr/>
        <w:t>захисні</w:t>
      </w:r>
      <w:r>
        <w:rPr>
          <w:spacing w:val="-2"/>
        </w:rPr>
        <w:t> </w:t>
      </w:r>
      <w:r>
        <w:rPr/>
        <w:t>смуги</w:t>
      </w:r>
      <w:r>
        <w:rPr>
          <w:spacing w:val="-2"/>
        </w:rPr>
        <w:t> </w:t>
      </w:r>
      <w:r>
        <w:rPr/>
        <w:t>встановлюються</w:t>
      </w:r>
      <w:r>
        <w:rPr>
          <w:spacing w:val="-2"/>
        </w:rPr>
        <w:t> </w:t>
      </w:r>
      <w:r>
        <w:rPr/>
        <w:t>за</w:t>
      </w:r>
      <w:r>
        <w:rPr>
          <w:spacing w:val="-6"/>
        </w:rPr>
        <w:t> </w:t>
      </w:r>
      <w:r>
        <w:rPr/>
        <w:t>окремими</w:t>
      </w:r>
      <w:r>
        <w:rPr>
          <w:spacing w:val="-2"/>
        </w:rPr>
        <w:t> </w:t>
      </w:r>
      <w:r>
        <w:rPr/>
        <w:t>проєктами</w:t>
      </w:r>
      <w:r>
        <w:rPr>
          <w:spacing w:val="-3"/>
        </w:rPr>
        <w:t> </w:t>
      </w:r>
      <w:r>
        <w:rPr/>
        <w:t>землеустрою.</w:t>
      </w:r>
    </w:p>
    <w:p>
      <w:pPr>
        <w:pStyle w:val="BodyText"/>
        <w:ind w:right="109"/>
      </w:pPr>
      <w:r>
        <w:rPr/>
        <w:t>Серед</w:t>
      </w:r>
      <w:r>
        <w:rPr>
          <w:spacing w:val="1"/>
        </w:rPr>
        <w:t> </w:t>
      </w:r>
      <w:r>
        <w:rPr/>
        <w:t>обов’язкових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>
          <w:spacing w:val="-1"/>
        </w:rPr>
        <w:t>обмеження</w:t>
      </w:r>
      <w:r>
        <w:rPr>
          <w:spacing w:val="-13"/>
        </w:rPr>
        <w:t> </w:t>
      </w:r>
      <w:r>
        <w:rPr>
          <w:spacing w:val="-1"/>
        </w:rPr>
        <w:t>господарської</w:t>
      </w:r>
      <w:r>
        <w:rPr>
          <w:spacing w:val="-13"/>
        </w:rPr>
        <w:t> </w:t>
      </w:r>
      <w:r>
        <w:rPr/>
        <w:t>діяльності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прибережних</w:t>
      </w:r>
      <w:r>
        <w:rPr>
          <w:spacing w:val="-13"/>
        </w:rPr>
        <w:t> </w:t>
      </w:r>
      <w:r>
        <w:rPr/>
        <w:t>захисних</w:t>
      </w:r>
      <w:r>
        <w:rPr>
          <w:spacing w:val="-13"/>
        </w:rPr>
        <w:t> </w:t>
      </w:r>
      <w:r>
        <w:rPr/>
        <w:t>смугах</w:t>
      </w:r>
      <w:r>
        <w:rPr>
          <w:spacing w:val="-13"/>
        </w:rPr>
        <w:t> </w:t>
      </w:r>
      <w:r>
        <w:rPr/>
        <w:t>уздовж</w:t>
      </w:r>
      <w:r>
        <w:rPr>
          <w:spacing w:val="-14"/>
        </w:rPr>
        <w:t> </w:t>
      </w:r>
      <w:r>
        <w:rPr/>
        <w:t>річок,</w:t>
      </w:r>
      <w:r>
        <w:rPr>
          <w:spacing w:val="-13"/>
        </w:rPr>
        <w:t> </w:t>
      </w:r>
      <w:r>
        <w:rPr/>
        <w:t>навколо</w:t>
      </w:r>
      <w:r>
        <w:rPr>
          <w:spacing w:val="-57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та на</w:t>
      </w:r>
      <w:r>
        <w:rPr>
          <w:spacing w:val="-1"/>
        </w:rPr>
        <w:t> </w:t>
      </w:r>
      <w:r>
        <w:rPr/>
        <w:t>островах,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</w:t>
      </w:r>
      <w:r>
        <w:rPr>
          <w:spacing w:val="-1"/>
        </w:rPr>
        <w:t> </w:t>
      </w:r>
      <w:r>
        <w:rPr/>
        <w:t>заборона</w:t>
      </w:r>
      <w:r>
        <w:rPr>
          <w:spacing w:val="-2"/>
        </w:rPr>
        <w:t> </w:t>
      </w:r>
      <w:r>
        <w:rPr/>
        <w:t>для наступних видів діяльності:</w:t>
      </w:r>
    </w:p>
    <w:p>
      <w:pPr>
        <w:pStyle w:val="ListParagraph"/>
        <w:numPr>
          <w:ilvl w:val="1"/>
          <w:numId w:val="11"/>
        </w:numPr>
        <w:tabs>
          <w:tab w:pos="1269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розорювання</w:t>
      </w:r>
      <w:r>
        <w:rPr>
          <w:spacing w:val="17"/>
          <w:sz w:val="24"/>
        </w:rPr>
        <w:t> </w:t>
      </w:r>
      <w:r>
        <w:rPr>
          <w:sz w:val="24"/>
        </w:rPr>
        <w:t>земель</w:t>
      </w:r>
      <w:r>
        <w:rPr>
          <w:spacing w:val="18"/>
          <w:sz w:val="24"/>
        </w:rPr>
        <w:t> </w:t>
      </w:r>
      <w:r>
        <w:rPr>
          <w:sz w:val="24"/>
        </w:rPr>
        <w:t>(крім</w:t>
      </w:r>
      <w:r>
        <w:rPr>
          <w:spacing w:val="17"/>
          <w:sz w:val="24"/>
        </w:rPr>
        <w:t> </w:t>
      </w:r>
      <w:r>
        <w:rPr>
          <w:sz w:val="24"/>
        </w:rPr>
        <w:t>підготовки</w:t>
      </w:r>
      <w:r>
        <w:rPr>
          <w:spacing w:val="17"/>
          <w:sz w:val="24"/>
        </w:rPr>
        <w:t> </w:t>
      </w:r>
      <w:r>
        <w:rPr>
          <w:sz w:val="24"/>
        </w:rPr>
        <w:t>ґрунту</w:t>
      </w:r>
      <w:r>
        <w:rPr>
          <w:spacing w:val="16"/>
          <w:sz w:val="24"/>
        </w:rPr>
        <w:t> </w:t>
      </w:r>
      <w:r>
        <w:rPr>
          <w:sz w:val="24"/>
        </w:rPr>
        <w:t>для</w:t>
      </w:r>
      <w:r>
        <w:rPr>
          <w:spacing w:val="18"/>
          <w:sz w:val="24"/>
        </w:rPr>
        <w:t> </w:t>
      </w:r>
      <w:r>
        <w:rPr>
          <w:sz w:val="24"/>
        </w:rPr>
        <w:t>залуження</w:t>
      </w:r>
      <w:r>
        <w:rPr>
          <w:spacing w:val="17"/>
          <w:sz w:val="24"/>
        </w:rPr>
        <w:t> </w:t>
      </w:r>
      <w:r>
        <w:rPr>
          <w:sz w:val="24"/>
        </w:rPr>
        <w:t>і</w:t>
      </w:r>
      <w:r>
        <w:rPr>
          <w:spacing w:val="17"/>
          <w:sz w:val="24"/>
        </w:rPr>
        <w:t> </w:t>
      </w:r>
      <w:r>
        <w:rPr>
          <w:sz w:val="24"/>
        </w:rPr>
        <w:t>залісення),</w:t>
      </w:r>
      <w:r>
        <w:rPr>
          <w:spacing w:val="17"/>
          <w:sz w:val="24"/>
        </w:rPr>
        <w:t> </w:t>
      </w:r>
      <w:r>
        <w:rPr>
          <w:sz w:val="24"/>
        </w:rPr>
        <w:t>а</w:t>
      </w:r>
      <w:r>
        <w:rPr>
          <w:spacing w:val="17"/>
          <w:sz w:val="24"/>
        </w:rPr>
        <w:t> </w:t>
      </w:r>
      <w:r>
        <w:rPr>
          <w:sz w:val="24"/>
        </w:rPr>
        <w:t>також</w:t>
      </w:r>
      <w:r>
        <w:rPr>
          <w:spacing w:val="-57"/>
          <w:sz w:val="24"/>
        </w:rPr>
        <w:t> </w:t>
      </w:r>
      <w:r>
        <w:rPr>
          <w:sz w:val="24"/>
        </w:rPr>
        <w:t>садівництво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городництво;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зберігання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застосування</w:t>
      </w:r>
      <w:r>
        <w:rPr>
          <w:spacing w:val="-2"/>
          <w:sz w:val="24"/>
        </w:rPr>
        <w:t> </w:t>
      </w:r>
      <w:r>
        <w:rPr>
          <w:sz w:val="24"/>
        </w:rPr>
        <w:t>пестицидів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добрив;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влаштування</w:t>
      </w:r>
      <w:r>
        <w:rPr>
          <w:spacing w:val="-2"/>
          <w:sz w:val="24"/>
        </w:rPr>
        <w:t> </w:t>
      </w:r>
      <w:r>
        <w:rPr>
          <w:sz w:val="24"/>
        </w:rPr>
        <w:t>літніх</w:t>
      </w:r>
      <w:r>
        <w:rPr>
          <w:spacing w:val="-1"/>
          <w:sz w:val="24"/>
        </w:rPr>
        <w:t> </w:t>
      </w:r>
      <w:r>
        <w:rPr>
          <w:sz w:val="24"/>
        </w:rPr>
        <w:t>таборів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11"/>
        </w:numPr>
        <w:tabs>
          <w:tab w:pos="1281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будівництво будь-яких споруд (крім гідротехнічних, навігаційного призначення,</w:t>
      </w:r>
      <w:r>
        <w:rPr>
          <w:spacing w:val="1"/>
          <w:sz w:val="24"/>
        </w:rPr>
        <w:t> </w:t>
      </w:r>
      <w:r>
        <w:rPr>
          <w:sz w:val="24"/>
        </w:rPr>
        <w:t>гідрометричних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лінійних,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інженерно-технічних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фортифікаційних</w:t>
      </w:r>
      <w:r>
        <w:rPr>
          <w:spacing w:val="1"/>
          <w:sz w:val="24"/>
        </w:rPr>
        <w:t> </w:t>
      </w:r>
      <w:r>
        <w:rPr>
          <w:sz w:val="24"/>
        </w:rPr>
        <w:t>споруд,</w:t>
      </w:r>
      <w:r>
        <w:rPr>
          <w:spacing w:val="1"/>
          <w:sz w:val="24"/>
        </w:rPr>
        <w:t> </w:t>
      </w:r>
      <w:r>
        <w:rPr>
          <w:sz w:val="24"/>
        </w:rPr>
        <w:t>огорож,</w:t>
      </w:r>
      <w:r>
        <w:rPr>
          <w:spacing w:val="1"/>
          <w:sz w:val="24"/>
        </w:rPr>
        <w:t> </w:t>
      </w:r>
      <w:r>
        <w:rPr>
          <w:sz w:val="24"/>
        </w:rPr>
        <w:t>прикордонних</w:t>
      </w:r>
      <w:r>
        <w:rPr>
          <w:spacing w:val="1"/>
          <w:sz w:val="24"/>
        </w:rPr>
        <w:t> </w:t>
      </w:r>
      <w:r>
        <w:rPr>
          <w:sz w:val="24"/>
        </w:rPr>
        <w:t>знаків,</w:t>
      </w:r>
      <w:r>
        <w:rPr>
          <w:spacing w:val="1"/>
          <w:sz w:val="24"/>
        </w:rPr>
        <w:t> </w:t>
      </w:r>
      <w:r>
        <w:rPr>
          <w:sz w:val="24"/>
        </w:rPr>
        <w:t>прикордонних</w:t>
      </w:r>
      <w:r>
        <w:rPr>
          <w:spacing w:val="1"/>
          <w:sz w:val="24"/>
        </w:rPr>
        <w:t> </w:t>
      </w:r>
      <w:r>
        <w:rPr>
          <w:sz w:val="24"/>
        </w:rPr>
        <w:t>просік,</w:t>
      </w:r>
      <w:r>
        <w:rPr>
          <w:spacing w:val="1"/>
          <w:sz w:val="24"/>
        </w:rPr>
        <w:t> </w:t>
      </w:r>
      <w:r>
        <w:rPr>
          <w:sz w:val="24"/>
        </w:rPr>
        <w:t>комунікацій),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1"/>
          <w:sz w:val="24"/>
        </w:rPr>
        <w:t> </w:t>
      </w:r>
      <w:r>
        <w:rPr>
          <w:sz w:val="24"/>
        </w:rPr>
        <w:t>баз</w:t>
      </w:r>
      <w:r>
        <w:rPr>
          <w:spacing w:val="1"/>
          <w:sz w:val="24"/>
        </w:rPr>
        <w:t> </w:t>
      </w:r>
      <w:r>
        <w:rPr>
          <w:sz w:val="24"/>
        </w:rPr>
        <w:t>відпочинку,</w:t>
      </w:r>
      <w:r>
        <w:rPr>
          <w:spacing w:val="-1"/>
          <w:sz w:val="24"/>
        </w:rPr>
        <w:t> </w:t>
      </w:r>
      <w:r>
        <w:rPr>
          <w:sz w:val="24"/>
        </w:rPr>
        <w:t>дач, гаражів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стоянок автомобілів;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миття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обслуговування</w:t>
      </w:r>
      <w:r>
        <w:rPr>
          <w:spacing w:val="-2"/>
          <w:sz w:val="24"/>
        </w:rPr>
        <w:t> </w:t>
      </w:r>
      <w:r>
        <w:rPr>
          <w:sz w:val="24"/>
        </w:rPr>
        <w:t>транспортних</w:t>
      </w:r>
      <w:r>
        <w:rPr>
          <w:spacing w:val="-1"/>
          <w:sz w:val="24"/>
        </w:rPr>
        <w:t> </w:t>
      </w:r>
      <w:r>
        <w:rPr>
          <w:sz w:val="24"/>
        </w:rPr>
        <w:t>засобів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техніки;</w:t>
      </w:r>
    </w:p>
    <w:p>
      <w:pPr>
        <w:pStyle w:val="ListParagraph"/>
        <w:numPr>
          <w:ilvl w:val="1"/>
          <w:numId w:val="11"/>
        </w:numPr>
        <w:tabs>
          <w:tab w:pos="1257" w:val="left" w:leader="none"/>
        </w:tabs>
        <w:spacing w:line="240" w:lineRule="auto" w:before="0" w:after="0"/>
        <w:ind w:left="402" w:right="112" w:firstLine="707"/>
        <w:jc w:val="both"/>
        <w:rPr>
          <w:sz w:val="24"/>
        </w:rPr>
      </w:pPr>
      <w:r>
        <w:rPr>
          <w:sz w:val="24"/>
        </w:rPr>
        <w:t>влаштування звалищ сміття, гноєсховищ, накопичувачів рідких і твердих відходів</w:t>
      </w:r>
      <w:r>
        <w:rPr>
          <w:spacing w:val="1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кладовищ, скотомогильників,</w:t>
      </w:r>
      <w:r>
        <w:rPr>
          <w:spacing w:val="-1"/>
          <w:sz w:val="24"/>
        </w:rPr>
        <w:t> </w:t>
      </w:r>
      <w:r>
        <w:rPr>
          <w:sz w:val="24"/>
        </w:rPr>
        <w:t>полів</w:t>
      </w:r>
      <w:r>
        <w:rPr>
          <w:spacing w:val="-1"/>
          <w:sz w:val="24"/>
        </w:rPr>
        <w:t> </w:t>
      </w:r>
      <w:r>
        <w:rPr>
          <w:sz w:val="24"/>
        </w:rPr>
        <w:t>фільтрації тощо.</w:t>
      </w:r>
    </w:p>
    <w:p>
      <w:pPr>
        <w:pStyle w:val="BodyText"/>
        <w:ind w:right="111"/>
      </w:pPr>
      <w:r>
        <w:rPr/>
        <w:t>Об'єкти, що знаходяться у прибережній захисній смузі, можуть експлуатуватись,</w:t>
      </w:r>
      <w:r>
        <w:rPr>
          <w:spacing w:val="1"/>
        </w:rPr>
        <w:t> </w:t>
      </w:r>
      <w:r>
        <w:rPr/>
        <w:t>якщо при цьому не порушується її режим. Не придатні для експлуатації споруди, а також</w:t>
      </w:r>
      <w:r>
        <w:rPr>
          <w:spacing w:val="1"/>
        </w:rPr>
        <w:t> </w:t>
      </w:r>
      <w:r>
        <w:rPr/>
        <w:t>ті, що не відповідають встановленим режимам господарювання, підлягають винесенню з</w:t>
      </w:r>
      <w:r>
        <w:rPr>
          <w:spacing w:val="1"/>
        </w:rPr>
        <w:t> </w:t>
      </w:r>
      <w:r>
        <w:rPr/>
        <w:t>прибережних</w:t>
      </w:r>
      <w:r>
        <w:rPr>
          <w:spacing w:val="-4"/>
        </w:rPr>
        <w:t> </w:t>
      </w:r>
      <w:r>
        <w:rPr/>
        <w:t>захисних</w:t>
      </w:r>
      <w:r>
        <w:rPr>
          <w:spacing w:val="-3"/>
        </w:rPr>
        <w:t> </w:t>
      </w:r>
      <w:r>
        <w:rPr/>
        <w:t>смуг.</w:t>
      </w:r>
    </w:p>
    <w:p>
      <w:pPr>
        <w:pStyle w:val="BodyText"/>
        <w:ind w:right="103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водних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районах</w:t>
      </w:r>
      <w:r>
        <w:rPr>
          <w:spacing w:val="1"/>
        </w:rPr>
        <w:t> </w:t>
      </w:r>
      <w:r>
        <w:rPr/>
        <w:t>забору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централізованого</w:t>
      </w:r>
      <w:r>
        <w:rPr>
          <w:spacing w:val="-57"/>
        </w:rPr>
        <w:t> </w:t>
      </w:r>
      <w:r>
        <w:rPr/>
        <w:t>водопостачання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лікувальних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оздоровчих</w:t>
      </w:r>
      <w:r>
        <w:rPr>
          <w:spacing w:val="1"/>
        </w:rPr>
        <w:t> </w:t>
      </w:r>
      <w:r>
        <w:rPr/>
        <w:t>потреб</w:t>
      </w:r>
      <w:r>
        <w:rPr>
          <w:spacing w:val="1"/>
        </w:rPr>
        <w:t> </w:t>
      </w:r>
      <w:r>
        <w:rPr/>
        <w:t>встановлюються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санітарної охорони, які поділяються на пояси особливого режиму. Межі зон санітарної</w:t>
      </w:r>
      <w:r>
        <w:rPr>
          <w:spacing w:val="1"/>
        </w:rPr>
        <w:t> </w:t>
      </w:r>
      <w:r>
        <w:rPr/>
        <w:t>охорони</w:t>
      </w:r>
      <w:r>
        <w:rPr>
          <w:spacing w:val="-11"/>
        </w:rPr>
        <w:t> </w:t>
      </w:r>
      <w:r>
        <w:rPr/>
        <w:t>водних</w:t>
      </w:r>
      <w:r>
        <w:rPr>
          <w:spacing w:val="-11"/>
        </w:rPr>
        <w:t> </w:t>
      </w:r>
      <w:r>
        <w:rPr/>
        <w:t>об'єктів</w:t>
      </w:r>
      <w:r>
        <w:rPr>
          <w:spacing w:val="-13"/>
        </w:rPr>
        <w:t> </w:t>
      </w:r>
      <w:r>
        <w:rPr/>
        <w:t>встановлюються</w:t>
      </w:r>
      <w:r>
        <w:rPr>
          <w:spacing w:val="-11"/>
        </w:rPr>
        <w:t> </w:t>
      </w:r>
      <w:r>
        <w:rPr/>
        <w:t>місцевими</w:t>
      </w:r>
      <w:r>
        <w:rPr>
          <w:spacing w:val="-11"/>
        </w:rPr>
        <w:t> </w:t>
      </w:r>
      <w:r>
        <w:rPr/>
        <w:t>радами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їх</w:t>
      </w:r>
      <w:r>
        <w:rPr>
          <w:spacing w:val="-11"/>
        </w:rPr>
        <w:t> </w:t>
      </w:r>
      <w:r>
        <w:rPr/>
        <w:t>території</w:t>
      </w:r>
      <w:r>
        <w:rPr>
          <w:spacing w:val="-12"/>
        </w:rPr>
        <w:t> </w:t>
      </w:r>
      <w:r>
        <w:rPr/>
        <w:t>за</w:t>
      </w:r>
      <w:r>
        <w:rPr>
          <w:spacing w:val="-12"/>
        </w:rPr>
        <w:t> </w:t>
      </w:r>
      <w:r>
        <w:rPr/>
        <w:t>погодженням</w:t>
      </w:r>
      <w:r>
        <w:rPr>
          <w:spacing w:val="-58"/>
        </w:rPr>
        <w:t> </w:t>
      </w:r>
      <w:r>
        <w:rPr/>
        <w:t>з центральним органом виконавчої влади, що реалізує державну політику у сфері розвитку</w:t>
      </w:r>
      <w:r>
        <w:rPr>
          <w:spacing w:val="-57"/>
        </w:rPr>
        <w:t> </w:t>
      </w:r>
      <w:r>
        <w:rPr/>
        <w:t>водного</w:t>
      </w:r>
      <w:r>
        <w:rPr>
          <w:spacing w:val="1"/>
        </w:rPr>
        <w:t> </w:t>
      </w:r>
      <w:r>
        <w:rPr/>
        <w:t>господарства,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 у сфері геологічного вивчення та раціонального використання надр, центральним</w:t>
      </w:r>
      <w:r>
        <w:rPr>
          <w:spacing w:val="-57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епідемічного</w:t>
      </w:r>
      <w:r>
        <w:rPr>
          <w:spacing w:val="-1"/>
        </w:rPr>
        <w:t> </w:t>
      </w:r>
      <w:r>
        <w:rPr/>
        <w:t>благополуччя</w:t>
      </w:r>
      <w:r>
        <w:rPr>
          <w:spacing w:val="-1"/>
        </w:rPr>
        <w:t> </w:t>
      </w:r>
      <w:r>
        <w:rPr/>
        <w:t>населення, обласними</w:t>
      </w:r>
      <w:r>
        <w:rPr>
          <w:spacing w:val="2"/>
        </w:rPr>
        <w:t> </w:t>
      </w:r>
      <w:r>
        <w:rPr/>
        <w:t>державними</w:t>
      </w:r>
      <w:r>
        <w:rPr>
          <w:spacing w:val="-1"/>
        </w:rPr>
        <w:t> </w:t>
      </w:r>
      <w:r>
        <w:rPr/>
        <w:t>адміністраціями.</w:t>
      </w:r>
    </w:p>
    <w:p>
      <w:pPr>
        <w:pStyle w:val="BodyText"/>
        <w:spacing w:before="1"/>
        <w:ind w:left="1110" w:firstLine="0"/>
      </w:pPr>
      <w:r>
        <w:rPr/>
        <w:t>Відповідно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Постанови</w:t>
      </w:r>
      <w:r>
        <w:rPr>
          <w:spacing w:val="24"/>
        </w:rPr>
        <w:t> </w:t>
      </w:r>
      <w:r>
        <w:rPr/>
        <w:t>Кабінету</w:t>
      </w:r>
      <w:r>
        <w:rPr>
          <w:spacing w:val="23"/>
        </w:rPr>
        <w:t> </w:t>
      </w:r>
      <w:r>
        <w:rPr/>
        <w:t>Міністрів</w:t>
      </w:r>
      <w:r>
        <w:rPr>
          <w:spacing w:val="20"/>
        </w:rPr>
        <w:t> </w:t>
      </w:r>
      <w:r>
        <w:rPr/>
        <w:t>України</w:t>
      </w:r>
      <w:r>
        <w:rPr>
          <w:spacing w:val="24"/>
        </w:rPr>
        <w:t> </w:t>
      </w:r>
      <w:r>
        <w:rPr/>
        <w:t>від</w:t>
      </w:r>
      <w:r>
        <w:rPr>
          <w:spacing w:val="22"/>
        </w:rPr>
        <w:t> </w:t>
      </w:r>
      <w:r>
        <w:rPr/>
        <w:t>18.12.1998</w:t>
      </w:r>
      <w:r>
        <w:rPr>
          <w:spacing w:val="20"/>
        </w:rPr>
        <w:t> </w:t>
      </w:r>
      <w:r>
        <w:rPr/>
        <w:t>року</w:t>
      </w:r>
      <w:r>
        <w:rPr>
          <w:spacing w:val="23"/>
        </w:rPr>
        <w:t> </w:t>
      </w:r>
      <w:r>
        <w:rPr/>
        <w:t>№</w:t>
      </w:r>
      <w:r>
        <w:rPr>
          <w:spacing w:val="21"/>
        </w:rPr>
        <w:t> </w:t>
      </w:r>
      <w:r>
        <w:rPr/>
        <w:t>2024</w:t>
      </w:r>
    </w:p>
    <w:p>
      <w:pPr>
        <w:pStyle w:val="BodyText"/>
        <w:ind w:right="107" w:firstLine="0"/>
      </w:pPr>
      <w:r>
        <w:rPr/>
        <w:t>«Про правовий режим зон санітарної охорони водних об’єктів» для підземних джерел</w:t>
      </w:r>
      <w:r>
        <w:rPr>
          <w:spacing w:val="1"/>
        </w:rPr>
        <w:t> </w:t>
      </w:r>
      <w:r>
        <w:rPr/>
        <w:t>водопостачання</w:t>
      </w:r>
      <w:r>
        <w:rPr>
          <w:spacing w:val="-1"/>
        </w:rPr>
        <w:t> </w:t>
      </w:r>
      <w:r>
        <w:rPr/>
        <w:t>у межах першого поясу</w:t>
      </w:r>
      <w:r>
        <w:rPr>
          <w:spacing w:val="-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z w:val="24"/>
        </w:rPr>
        <w:t>перебування</w:t>
      </w:r>
      <w:r>
        <w:rPr>
          <w:spacing w:val="1"/>
          <w:sz w:val="24"/>
        </w:rPr>
        <w:t> </w:t>
      </w:r>
      <w:r>
        <w:rPr>
          <w:sz w:val="24"/>
        </w:rPr>
        <w:t>сторонніх</w:t>
      </w:r>
      <w:r>
        <w:rPr>
          <w:spacing w:val="1"/>
          <w:sz w:val="24"/>
        </w:rPr>
        <w:t> </w:t>
      </w:r>
      <w:r>
        <w:rPr>
          <w:sz w:val="24"/>
        </w:rPr>
        <w:t>осіб,</w:t>
      </w:r>
      <w:r>
        <w:rPr>
          <w:spacing w:val="1"/>
          <w:sz w:val="24"/>
        </w:rPr>
        <w:t> </w:t>
      </w: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житлових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господарських</w:t>
      </w:r>
      <w:r>
        <w:rPr>
          <w:spacing w:val="1"/>
          <w:sz w:val="24"/>
        </w:rPr>
        <w:t> </w:t>
      </w:r>
      <w:r>
        <w:rPr>
          <w:sz w:val="24"/>
        </w:rPr>
        <w:t>будівель,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пестицидів,</w:t>
      </w:r>
      <w:r>
        <w:rPr>
          <w:spacing w:val="1"/>
          <w:sz w:val="24"/>
        </w:rPr>
        <w:t> </w:t>
      </w:r>
      <w:r>
        <w:rPr>
          <w:sz w:val="24"/>
        </w:rPr>
        <w:t>органічних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прокладення</w:t>
      </w:r>
      <w:r>
        <w:rPr>
          <w:spacing w:val="-57"/>
          <w:sz w:val="24"/>
        </w:rPr>
        <w:t> </w:t>
      </w:r>
      <w:r>
        <w:rPr>
          <w:sz w:val="24"/>
        </w:rPr>
        <w:t>трубопроводів, видобування гравію чи піску та проведення інших будівельно-монтажних</w:t>
      </w:r>
      <w:r>
        <w:rPr>
          <w:spacing w:val="1"/>
          <w:sz w:val="24"/>
        </w:rPr>
        <w:t> </w:t>
      </w:r>
      <w:r>
        <w:rPr>
          <w:sz w:val="24"/>
        </w:rPr>
        <w:t>робіт,</w:t>
      </w:r>
      <w:r>
        <w:rPr>
          <w:spacing w:val="5"/>
          <w:sz w:val="24"/>
        </w:rPr>
        <w:t> </w:t>
      </w:r>
      <w:r>
        <w:rPr>
          <w:sz w:val="24"/>
        </w:rPr>
        <w:t>безпосередньо</w:t>
      </w:r>
      <w:r>
        <w:rPr>
          <w:spacing w:val="5"/>
          <w:sz w:val="24"/>
        </w:rPr>
        <w:t> </w:t>
      </w:r>
      <w:r>
        <w:rPr>
          <w:sz w:val="24"/>
        </w:rPr>
        <w:t>не</w:t>
      </w:r>
      <w:r>
        <w:rPr>
          <w:spacing w:val="5"/>
          <w:sz w:val="24"/>
        </w:rPr>
        <w:t> </w:t>
      </w:r>
      <w:r>
        <w:rPr>
          <w:sz w:val="24"/>
        </w:rPr>
        <w:t>пов'язаних</w:t>
      </w:r>
      <w:r>
        <w:rPr>
          <w:spacing w:val="5"/>
          <w:sz w:val="24"/>
        </w:rPr>
        <w:t> </w:t>
      </w:r>
      <w:r>
        <w:rPr>
          <w:sz w:val="24"/>
        </w:rPr>
        <w:t>з</w:t>
      </w:r>
      <w:r>
        <w:rPr>
          <w:spacing w:val="6"/>
          <w:sz w:val="24"/>
        </w:rPr>
        <w:t> </w:t>
      </w:r>
      <w:r>
        <w:rPr>
          <w:sz w:val="24"/>
        </w:rPr>
        <w:t>будівництвом,</w:t>
      </w:r>
      <w:r>
        <w:rPr>
          <w:spacing w:val="5"/>
          <w:sz w:val="24"/>
        </w:rPr>
        <w:t> </w:t>
      </w:r>
      <w:r>
        <w:rPr>
          <w:sz w:val="24"/>
        </w:rPr>
        <w:t>реконструкцією</w:t>
      </w:r>
      <w:r>
        <w:rPr>
          <w:spacing w:val="6"/>
          <w:sz w:val="24"/>
        </w:rPr>
        <w:t> </w:t>
      </w:r>
      <w:r>
        <w:rPr>
          <w:sz w:val="24"/>
        </w:rPr>
        <w:t>та</w:t>
      </w:r>
      <w:r>
        <w:rPr>
          <w:spacing w:val="5"/>
          <w:sz w:val="24"/>
        </w:rPr>
        <w:t> </w:t>
      </w:r>
      <w:r>
        <w:rPr>
          <w:sz w:val="24"/>
        </w:rPr>
        <w:t>експлуатацією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firstLine="0"/>
        <w:jc w:val="left"/>
      </w:pPr>
      <w:r>
        <w:rPr/>
        <w:t>водопровідних</w:t>
      </w:r>
      <w:r>
        <w:rPr>
          <w:spacing w:val="-3"/>
        </w:rPr>
        <w:t> </w:t>
      </w:r>
      <w:r>
        <w:rPr/>
        <w:t>споруд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мереж;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скидання</w:t>
      </w:r>
      <w:r>
        <w:rPr>
          <w:spacing w:val="-2"/>
          <w:sz w:val="24"/>
        </w:rPr>
        <w:t> </w:t>
      </w:r>
      <w:r>
        <w:rPr>
          <w:sz w:val="24"/>
        </w:rPr>
        <w:t>будь-яких</w:t>
      </w:r>
      <w:r>
        <w:rPr>
          <w:spacing w:val="-2"/>
          <w:sz w:val="24"/>
        </w:rPr>
        <w:t> </w:t>
      </w:r>
      <w:r>
        <w:rPr>
          <w:sz w:val="24"/>
        </w:rPr>
        <w:t>стічних</w:t>
      </w:r>
      <w:r>
        <w:rPr>
          <w:spacing w:val="-2"/>
          <w:sz w:val="24"/>
        </w:rPr>
        <w:t> </w:t>
      </w:r>
      <w:r>
        <w:rPr>
          <w:sz w:val="24"/>
        </w:rPr>
        <w:t>вод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випасання</w:t>
      </w:r>
      <w:r>
        <w:rPr>
          <w:spacing w:val="-5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1818" w:right="0" w:hanging="708"/>
        <w:jc w:val="left"/>
        <w:rPr>
          <w:sz w:val="24"/>
        </w:rPr>
      </w:pPr>
      <w:r>
        <w:rPr>
          <w:sz w:val="24"/>
        </w:rPr>
        <w:t>проведення</w:t>
      </w:r>
      <w:r>
        <w:rPr>
          <w:spacing w:val="-3"/>
          <w:sz w:val="24"/>
        </w:rPr>
        <w:t> </w:t>
      </w:r>
      <w:r>
        <w:rPr>
          <w:sz w:val="24"/>
        </w:rPr>
        <w:t>головної</w:t>
      </w:r>
      <w:r>
        <w:rPr>
          <w:spacing w:val="-2"/>
          <w:sz w:val="24"/>
        </w:rPr>
        <w:t> </w:t>
      </w:r>
      <w:r>
        <w:rPr>
          <w:sz w:val="24"/>
        </w:rPr>
        <w:t>рубки</w:t>
      </w:r>
      <w:r>
        <w:rPr>
          <w:spacing w:val="-2"/>
          <w:sz w:val="24"/>
        </w:rPr>
        <w:t> </w:t>
      </w:r>
      <w:r>
        <w:rPr>
          <w:sz w:val="24"/>
        </w:rPr>
        <w:t>лісу.</w:t>
      </w:r>
    </w:p>
    <w:p>
      <w:pPr>
        <w:pStyle w:val="BodyText"/>
        <w:ind w:left="1110" w:firstLine="0"/>
        <w:jc w:val="left"/>
      </w:pPr>
      <w:r>
        <w:rPr/>
        <w:t>В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другого</w:t>
      </w:r>
      <w:r>
        <w:rPr>
          <w:spacing w:val="-1"/>
        </w:rPr>
        <w:t> </w:t>
      </w:r>
      <w:r>
        <w:rPr/>
        <w:t>поясу</w:t>
      </w:r>
      <w:r>
        <w:rPr>
          <w:spacing w:val="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забруднення</w:t>
      </w:r>
      <w:r>
        <w:rPr>
          <w:spacing w:val="-9"/>
          <w:sz w:val="24"/>
        </w:rPr>
        <w:t> </w:t>
      </w:r>
      <w:r>
        <w:rPr>
          <w:sz w:val="24"/>
        </w:rPr>
        <w:t>територій</w:t>
      </w:r>
      <w:r>
        <w:rPr>
          <w:spacing w:val="-7"/>
          <w:sz w:val="24"/>
        </w:rPr>
        <w:t> </w:t>
      </w:r>
      <w:r>
        <w:rPr>
          <w:sz w:val="24"/>
        </w:rPr>
        <w:t>покидьками,</w:t>
      </w:r>
      <w:r>
        <w:rPr>
          <w:spacing w:val="-6"/>
          <w:sz w:val="24"/>
        </w:rPr>
        <w:t> </w:t>
      </w:r>
      <w:r>
        <w:rPr>
          <w:sz w:val="24"/>
        </w:rPr>
        <w:t>сміттям,</w:t>
      </w:r>
      <w:r>
        <w:rPr>
          <w:spacing w:val="-6"/>
          <w:sz w:val="24"/>
        </w:rPr>
        <w:t> </w:t>
      </w:r>
      <w:r>
        <w:rPr>
          <w:sz w:val="24"/>
        </w:rPr>
        <w:t>гноєм,</w:t>
      </w:r>
      <w:r>
        <w:rPr>
          <w:spacing w:val="-7"/>
          <w:sz w:val="24"/>
        </w:rPr>
        <w:t> </w:t>
      </w:r>
      <w:r>
        <w:rPr>
          <w:sz w:val="24"/>
        </w:rPr>
        <w:t>відходами</w:t>
      </w:r>
      <w:r>
        <w:rPr>
          <w:spacing w:val="-5"/>
          <w:sz w:val="24"/>
        </w:rPr>
        <w:t> </w:t>
      </w:r>
      <w:r>
        <w:rPr>
          <w:sz w:val="24"/>
        </w:rPr>
        <w:t>промислового</w:t>
      </w:r>
      <w:r>
        <w:rPr>
          <w:spacing w:val="-57"/>
          <w:sz w:val="24"/>
        </w:rPr>
        <w:t> </w:t>
      </w:r>
      <w:r>
        <w:rPr>
          <w:sz w:val="24"/>
        </w:rPr>
        <w:t>виробництва</w:t>
      </w:r>
      <w:r>
        <w:rPr>
          <w:spacing w:val="-2"/>
          <w:sz w:val="24"/>
        </w:rPr>
        <w:t> </w:t>
      </w:r>
      <w:r>
        <w:rPr>
          <w:sz w:val="24"/>
        </w:rPr>
        <w:t>та іншими</w:t>
      </w:r>
      <w:r>
        <w:rPr>
          <w:spacing w:val="-2"/>
          <w:sz w:val="24"/>
        </w:rPr>
        <w:t> </w:t>
      </w:r>
      <w:r>
        <w:rPr>
          <w:sz w:val="24"/>
        </w:rPr>
        <w:t>відходами;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пестицидів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накопичувачів,</w:t>
      </w:r>
      <w:r>
        <w:rPr>
          <w:spacing w:val="1"/>
          <w:sz w:val="24"/>
        </w:rPr>
        <w:t> </w:t>
      </w:r>
      <w:r>
        <w:rPr>
          <w:sz w:val="24"/>
        </w:rPr>
        <w:t>шламосховищ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інших</w:t>
      </w:r>
      <w:r>
        <w:rPr>
          <w:spacing w:val="1"/>
          <w:sz w:val="24"/>
        </w:rPr>
        <w:t> </w:t>
      </w:r>
      <w:r>
        <w:rPr>
          <w:sz w:val="24"/>
        </w:rPr>
        <w:t>об'єктів,</w:t>
      </w:r>
      <w:r>
        <w:rPr>
          <w:spacing w:val="1"/>
          <w:sz w:val="24"/>
        </w:rPr>
        <w:t> </w:t>
      </w:r>
      <w:r>
        <w:rPr>
          <w:sz w:val="24"/>
        </w:rPr>
        <w:t>які</w:t>
      </w:r>
      <w:r>
        <w:rPr>
          <w:spacing w:val="1"/>
          <w:sz w:val="24"/>
        </w:rPr>
        <w:t> </w:t>
      </w:r>
      <w:r>
        <w:rPr>
          <w:sz w:val="24"/>
        </w:rPr>
        <w:t>створюють</w:t>
      </w:r>
      <w:r>
        <w:rPr>
          <w:spacing w:val="1"/>
          <w:sz w:val="24"/>
        </w:rPr>
        <w:t> </w:t>
      </w:r>
      <w:r>
        <w:rPr>
          <w:sz w:val="24"/>
        </w:rPr>
        <w:t>небезпеку</w:t>
      </w:r>
      <w:r>
        <w:rPr>
          <w:spacing w:val="-1"/>
          <w:sz w:val="24"/>
        </w:rPr>
        <w:t> </w:t>
      </w:r>
      <w:r>
        <w:rPr>
          <w:sz w:val="24"/>
        </w:rPr>
        <w:t>хімічного</w:t>
      </w:r>
      <w:r>
        <w:rPr>
          <w:spacing w:val="-2"/>
          <w:sz w:val="24"/>
        </w:rPr>
        <w:t> </w:t>
      </w:r>
      <w:r>
        <w:rPr>
          <w:sz w:val="24"/>
        </w:rPr>
        <w:t>забруднення джерел</w:t>
      </w:r>
      <w:r>
        <w:rPr>
          <w:spacing w:val="-1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z w:val="24"/>
        </w:rPr>
        <w:t>розміщення кладовищ, скотомогильників, полів асенізації, наземних полів</w:t>
      </w:r>
      <w:r>
        <w:rPr>
          <w:spacing w:val="1"/>
          <w:sz w:val="24"/>
        </w:rPr>
        <w:t> </w:t>
      </w:r>
      <w:r>
        <w:rPr>
          <w:sz w:val="24"/>
        </w:rPr>
        <w:t>фільтрації, гноєсховищ, силосних траншей, тваринницьких і птахівничих підприємств та</w:t>
      </w:r>
      <w:r>
        <w:rPr>
          <w:spacing w:val="1"/>
          <w:sz w:val="24"/>
        </w:rPr>
        <w:t> </w:t>
      </w:r>
      <w:r>
        <w:rPr>
          <w:sz w:val="24"/>
        </w:rPr>
        <w:t>інших сільськогосподарських об'єктів, які створюють небезпеку мікробного забруднення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-2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зберігання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4"/>
          <w:sz w:val="24"/>
        </w:rPr>
        <w:t> </w:t>
      </w:r>
      <w:r>
        <w:rPr>
          <w:sz w:val="24"/>
        </w:rPr>
        <w:t>застосування</w:t>
      </w:r>
      <w:r>
        <w:rPr>
          <w:spacing w:val="-1"/>
          <w:sz w:val="24"/>
        </w:rPr>
        <w:t> </w:t>
      </w:r>
      <w:r>
        <w:rPr>
          <w:sz w:val="24"/>
        </w:rPr>
        <w:t>мінеральних</w:t>
      </w:r>
      <w:r>
        <w:rPr>
          <w:spacing w:val="-2"/>
          <w:sz w:val="24"/>
        </w:rPr>
        <w:t> </w:t>
      </w:r>
      <w:r>
        <w:rPr>
          <w:sz w:val="24"/>
        </w:rPr>
        <w:t>добрив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402" w:right="110" w:firstLine="707"/>
        <w:jc w:val="both"/>
        <w:rPr>
          <w:sz w:val="24"/>
        </w:rPr>
      </w:pPr>
      <w:r>
        <w:rPr>
          <w:sz w:val="24"/>
        </w:rPr>
        <w:t>закачування відпрацьованих (зворотних) вод у підземні горизонти, підземне</w:t>
      </w:r>
      <w:r>
        <w:rPr>
          <w:spacing w:val="1"/>
          <w:sz w:val="24"/>
        </w:rPr>
        <w:t> </w:t>
      </w:r>
      <w:r>
        <w:rPr>
          <w:sz w:val="24"/>
        </w:rPr>
        <w:t>складування</w:t>
      </w:r>
      <w:r>
        <w:rPr>
          <w:spacing w:val="-1"/>
          <w:sz w:val="24"/>
        </w:rPr>
        <w:t> </w:t>
      </w:r>
      <w:r>
        <w:rPr>
          <w:sz w:val="24"/>
        </w:rPr>
        <w:t>твердих відходів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розробка</w:t>
      </w:r>
      <w:r>
        <w:rPr>
          <w:spacing w:val="-1"/>
          <w:sz w:val="24"/>
        </w:rPr>
        <w:t> </w:t>
      </w:r>
      <w:r>
        <w:rPr>
          <w:sz w:val="24"/>
        </w:rPr>
        <w:t>надр</w:t>
      </w:r>
      <w:r>
        <w:rPr>
          <w:spacing w:val="-4"/>
          <w:sz w:val="24"/>
        </w:rPr>
        <w:t> </w:t>
      </w:r>
      <w:r>
        <w:rPr>
          <w:sz w:val="24"/>
        </w:rPr>
        <w:t>землі;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-4"/>
          <w:sz w:val="24"/>
        </w:rPr>
        <w:t> </w:t>
      </w:r>
      <w:r>
        <w:rPr>
          <w:sz w:val="24"/>
        </w:rPr>
        <w:t>головної</w:t>
      </w:r>
      <w:r>
        <w:rPr>
          <w:spacing w:val="-3"/>
          <w:sz w:val="24"/>
        </w:rPr>
        <w:t> </w:t>
      </w:r>
      <w:r>
        <w:rPr>
          <w:sz w:val="24"/>
        </w:rPr>
        <w:t>рубки лісу.</w:t>
      </w:r>
    </w:p>
    <w:p>
      <w:pPr>
        <w:pStyle w:val="BodyText"/>
        <w:ind w:left="1110" w:firstLine="0"/>
      </w:pPr>
      <w:r>
        <w:rPr/>
        <w:t>В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третього</w:t>
      </w:r>
      <w:r>
        <w:rPr>
          <w:spacing w:val="-1"/>
        </w:rPr>
        <w:t> </w:t>
      </w:r>
      <w:r>
        <w:rPr/>
        <w:t>поясу</w:t>
      </w:r>
      <w:r>
        <w:rPr>
          <w:spacing w:val="-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закачування</w:t>
      </w:r>
      <w:r>
        <w:rPr>
          <w:spacing w:val="-4"/>
          <w:sz w:val="24"/>
        </w:rPr>
        <w:t> </w:t>
      </w:r>
      <w:r>
        <w:rPr>
          <w:sz w:val="24"/>
        </w:rPr>
        <w:t>відпрацьованих</w:t>
      </w:r>
      <w:r>
        <w:rPr>
          <w:spacing w:val="-3"/>
          <w:sz w:val="24"/>
        </w:rPr>
        <w:t> </w:t>
      </w:r>
      <w:r>
        <w:rPr>
          <w:sz w:val="24"/>
        </w:rPr>
        <w:t>(зворотних)</w:t>
      </w:r>
      <w:r>
        <w:rPr>
          <w:spacing w:val="-3"/>
          <w:sz w:val="24"/>
        </w:rPr>
        <w:t> </w:t>
      </w:r>
      <w:r>
        <w:rPr>
          <w:sz w:val="24"/>
        </w:rPr>
        <w:t>вод</w:t>
      </w:r>
      <w:r>
        <w:rPr>
          <w:spacing w:val="-4"/>
          <w:sz w:val="24"/>
        </w:rPr>
        <w:t> </w:t>
      </w:r>
      <w:r>
        <w:rPr>
          <w:sz w:val="24"/>
        </w:rPr>
        <w:t>у</w:t>
      </w:r>
      <w:r>
        <w:rPr>
          <w:spacing w:val="-6"/>
          <w:sz w:val="24"/>
        </w:rPr>
        <w:t> </w:t>
      </w:r>
      <w:r>
        <w:rPr>
          <w:sz w:val="24"/>
        </w:rPr>
        <w:t>підземні</w:t>
      </w:r>
      <w:r>
        <w:rPr>
          <w:spacing w:val="-3"/>
          <w:sz w:val="24"/>
        </w:rPr>
        <w:t> </w:t>
      </w:r>
      <w:r>
        <w:rPr>
          <w:sz w:val="24"/>
        </w:rPr>
        <w:t>горизонти</w:t>
      </w:r>
      <w:r>
        <w:rPr>
          <w:spacing w:val="-3"/>
          <w:sz w:val="24"/>
        </w:rPr>
        <w:t> </w:t>
      </w:r>
      <w:r>
        <w:rPr>
          <w:sz w:val="24"/>
        </w:rPr>
        <w:t>з</w:t>
      </w:r>
      <w:r>
        <w:rPr>
          <w:spacing w:val="-4"/>
          <w:sz w:val="24"/>
        </w:rPr>
        <w:t> </w:t>
      </w:r>
      <w:r>
        <w:rPr>
          <w:sz w:val="24"/>
        </w:rPr>
        <w:t>метою</w:t>
      </w:r>
      <w:r>
        <w:rPr>
          <w:spacing w:val="-2"/>
          <w:sz w:val="24"/>
        </w:rPr>
        <w:t> </w:t>
      </w:r>
      <w:r>
        <w:rPr>
          <w:sz w:val="24"/>
        </w:rPr>
        <w:t>їх</w:t>
      </w:r>
      <w:r>
        <w:rPr>
          <w:spacing w:val="-57"/>
          <w:sz w:val="24"/>
        </w:rPr>
        <w:t> </w:t>
      </w:r>
      <w:r>
        <w:rPr>
          <w:sz w:val="24"/>
        </w:rPr>
        <w:t>захоронення, підземного складування твердих відходів і розробки надр землі, що може</w:t>
      </w:r>
      <w:r>
        <w:rPr>
          <w:spacing w:val="1"/>
          <w:sz w:val="24"/>
        </w:rPr>
        <w:t> </w:t>
      </w:r>
      <w:r>
        <w:rPr>
          <w:sz w:val="24"/>
        </w:rPr>
        <w:t>призвести до</w:t>
      </w:r>
      <w:r>
        <w:rPr>
          <w:spacing w:val="-3"/>
          <w:sz w:val="24"/>
        </w:rPr>
        <w:t> </w:t>
      </w:r>
      <w:r>
        <w:rPr>
          <w:sz w:val="24"/>
        </w:rPr>
        <w:t>забруднення водоносного горизонту;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пестицидів і мінеральних добрив, накопичувачів промислових стічних вод, нафтопроводів</w:t>
      </w:r>
      <w:r>
        <w:rPr>
          <w:spacing w:val="-57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продуктопроводів,</w:t>
      </w:r>
      <w:r>
        <w:rPr>
          <w:spacing w:val="-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створюють небезпеку</w:t>
      </w:r>
      <w:r>
        <w:rPr>
          <w:spacing w:val="-5"/>
          <w:sz w:val="24"/>
        </w:rPr>
        <w:t> </w:t>
      </w:r>
      <w:r>
        <w:rPr>
          <w:sz w:val="24"/>
        </w:rPr>
        <w:t>хімічного</w:t>
      </w:r>
      <w:r>
        <w:rPr>
          <w:spacing w:val="-1"/>
          <w:sz w:val="24"/>
        </w:rPr>
        <w:t> </w:t>
      </w:r>
      <w:r>
        <w:rPr>
          <w:sz w:val="24"/>
        </w:rPr>
        <w:t>забруднення</w:t>
      </w:r>
      <w:r>
        <w:rPr>
          <w:spacing w:val="-4"/>
          <w:sz w:val="24"/>
        </w:rPr>
        <w:t> </w:t>
      </w:r>
      <w:r>
        <w:rPr>
          <w:sz w:val="24"/>
        </w:rPr>
        <w:t>підземних</w:t>
      </w:r>
      <w:r>
        <w:rPr>
          <w:spacing w:val="-1"/>
          <w:sz w:val="24"/>
        </w:rPr>
        <w:t> </w:t>
      </w:r>
      <w:r>
        <w:rPr>
          <w:sz w:val="24"/>
        </w:rPr>
        <w:t>вод.</w:t>
      </w:r>
    </w:p>
    <w:p>
      <w:pPr>
        <w:pStyle w:val="BodyText"/>
        <w:ind w:right="108"/>
      </w:pPr>
      <w:r>
        <w:rPr/>
        <w:t>Підприємства, установи і організації, діяльність яких може негативно впливати на</w:t>
      </w:r>
      <w:r>
        <w:rPr>
          <w:spacing w:val="1"/>
        </w:rPr>
        <w:t> </w:t>
      </w:r>
      <w:r>
        <w:rPr/>
        <w:t>стан підземних вод, особливо ті, які експлуатують накопичувачі промислових, побутових і</w:t>
      </w:r>
      <w:r>
        <w:rPr>
          <w:spacing w:val="-57"/>
        </w:rPr>
        <w:t> </w:t>
      </w:r>
      <w:r>
        <w:rPr/>
        <w:t>сільськогосподарських</w:t>
      </w:r>
      <w:r>
        <w:rPr>
          <w:spacing w:val="-15"/>
        </w:rPr>
        <w:t> </w:t>
      </w:r>
      <w:r>
        <w:rPr/>
        <w:t>стоків</w:t>
      </w:r>
      <w:r>
        <w:rPr>
          <w:spacing w:val="-13"/>
        </w:rPr>
        <w:t> </w:t>
      </w:r>
      <w:r>
        <w:rPr/>
        <w:t>чи</w:t>
      </w:r>
      <w:r>
        <w:rPr>
          <w:spacing w:val="-12"/>
        </w:rPr>
        <w:t> </w:t>
      </w:r>
      <w:r>
        <w:rPr/>
        <w:t>відходів,</w:t>
      </w:r>
      <w:r>
        <w:rPr>
          <w:spacing w:val="-13"/>
        </w:rPr>
        <w:t> </w:t>
      </w:r>
      <w:r>
        <w:rPr/>
        <w:t>повинні</w:t>
      </w:r>
      <w:r>
        <w:rPr>
          <w:spacing w:val="-13"/>
        </w:rPr>
        <w:t> </w:t>
      </w:r>
      <w:r>
        <w:rPr/>
        <w:t>здійснювати</w:t>
      </w:r>
      <w:r>
        <w:rPr>
          <w:spacing w:val="-12"/>
        </w:rPr>
        <w:t> </w:t>
      </w:r>
      <w:r>
        <w:rPr/>
        <w:t>заходи</w:t>
      </w:r>
      <w:r>
        <w:rPr>
          <w:spacing w:val="-12"/>
        </w:rPr>
        <w:t> </w:t>
      </w:r>
      <w:r>
        <w:rPr/>
        <w:t>щодо</w:t>
      </w:r>
      <w:r>
        <w:rPr>
          <w:spacing w:val="-12"/>
        </w:rPr>
        <w:t> </w:t>
      </w:r>
      <w:r>
        <w:rPr/>
        <w:t>попередження</w:t>
      </w:r>
      <w:r>
        <w:rPr>
          <w:spacing w:val="-58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підземних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обладнувати</w:t>
      </w:r>
      <w:r>
        <w:rPr>
          <w:spacing w:val="1"/>
        </w:rPr>
        <w:t> </w:t>
      </w:r>
      <w:r>
        <w:rPr/>
        <w:t>локальні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спостережних</w:t>
      </w:r>
      <w:r>
        <w:rPr>
          <w:spacing w:val="1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для контролю за</w:t>
      </w:r>
      <w:r>
        <w:rPr>
          <w:spacing w:val="-1"/>
        </w:rPr>
        <w:t> </w:t>
      </w:r>
      <w:r>
        <w:rPr/>
        <w:t>якісним</w:t>
      </w:r>
      <w:r>
        <w:rPr>
          <w:spacing w:val="-1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цих вод.</w:t>
      </w:r>
    </w:p>
    <w:p>
      <w:pPr>
        <w:spacing w:before="0"/>
        <w:ind w:left="3066" w:right="0" w:firstLine="0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щодо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</w:t>
      </w:r>
    </w:p>
    <w:p>
      <w:pPr>
        <w:pStyle w:val="BodyText"/>
        <w:ind w:right="107"/>
      </w:pPr>
      <w:r>
        <w:rPr/>
        <w:t>Відповідно до ст. 10 Водного Кодексу України, до відання сільських, селищних,</w:t>
      </w:r>
      <w:r>
        <w:rPr>
          <w:spacing w:val="1"/>
        </w:rPr>
        <w:t> </w:t>
      </w:r>
      <w:r>
        <w:rPr/>
        <w:t>міських та районних у містах рад у галузі регулювання водних відносин на їх території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відтворення водних ресурсів. Рекомендовано Студениківській сільскій раді передбачити</w:t>
      </w:r>
      <w:r>
        <w:rPr>
          <w:spacing w:val="1"/>
        </w:rPr>
        <w:t> </w:t>
      </w:r>
      <w:r>
        <w:rPr/>
        <w:t>розроблення та оприлюднення на офіційному веб-сайті рекомендації щодо економного</w:t>
      </w:r>
      <w:r>
        <w:rPr>
          <w:spacing w:val="1"/>
        </w:rPr>
        <w:t> </w:t>
      </w:r>
      <w:r>
        <w:rPr/>
        <w:t>споживання питної води у побуті, задля вирішення питання перегляду споживацького</w:t>
      </w:r>
      <w:r>
        <w:rPr>
          <w:spacing w:val="1"/>
        </w:rPr>
        <w:t> </w:t>
      </w:r>
      <w:r>
        <w:rPr/>
        <w:t>відношення до водних ресурсів, переходу на ощадливе використання прісної води, в тому</w:t>
      </w:r>
      <w:r>
        <w:rPr>
          <w:spacing w:val="1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економне</w:t>
      </w:r>
      <w:r>
        <w:rPr>
          <w:spacing w:val="-1"/>
        </w:rPr>
        <w:t> </w:t>
      </w:r>
      <w:r>
        <w:rPr/>
        <w:t>споживання питної</w:t>
      </w:r>
      <w:r>
        <w:rPr>
          <w:spacing w:val="-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у</w:t>
      </w:r>
      <w:r>
        <w:rPr>
          <w:spacing w:val="3"/>
        </w:rPr>
        <w:t> </w:t>
      </w:r>
      <w:r>
        <w:rPr/>
        <w:t>побуті.</w:t>
      </w:r>
    </w:p>
    <w:p>
      <w:pPr>
        <w:pStyle w:val="Heading4"/>
        <w:spacing w:before="1"/>
        <w:ind w:left="3337"/>
      </w:pPr>
      <w:bookmarkStart w:name="_bookmark37" w:id="43"/>
      <w:bookmarkEnd w:id="43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ґрунтів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земельних</w:t>
      </w:r>
      <w:r>
        <w:rPr>
          <w:spacing w:val="-4"/>
        </w:rPr>
        <w:t> </w:t>
      </w:r>
      <w:r>
        <w:rPr/>
        <w:t>ресурсів</w:t>
      </w:r>
    </w:p>
    <w:p>
      <w:pPr>
        <w:pStyle w:val="BodyText"/>
        <w:ind w:right="107"/>
      </w:pPr>
      <w:r>
        <w:rPr/>
        <w:t>Правові, економічні та соціальні основи охорони земель з метою забезпечення їх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родючості</w:t>
      </w:r>
      <w:r>
        <w:rPr>
          <w:spacing w:val="1"/>
        </w:rPr>
        <w:t> </w:t>
      </w:r>
      <w:r>
        <w:rPr/>
        <w:t>ґрунтів,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корисних властивостей землі,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екологічних функцій</w:t>
      </w:r>
      <w:r>
        <w:rPr>
          <w:spacing w:val="1"/>
        </w:rPr>
        <w:t> </w:t>
      </w:r>
      <w:r>
        <w:rPr/>
        <w:t>ґрунтового</w:t>
      </w:r>
      <w:r>
        <w:rPr>
          <w:spacing w:val="1"/>
        </w:rPr>
        <w:t> </w:t>
      </w:r>
      <w:r>
        <w:rPr/>
        <w:t>покриву та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регулюються Законом</w:t>
      </w:r>
      <w:r>
        <w:rPr>
          <w:spacing w:val="-2"/>
        </w:rPr>
        <w:t> </w:t>
      </w:r>
      <w:r>
        <w:rPr/>
        <w:t>України «Про охорону</w:t>
      </w:r>
      <w:r>
        <w:rPr>
          <w:spacing w:val="-3"/>
        </w:rPr>
        <w:t> </w:t>
      </w:r>
      <w:r>
        <w:rPr/>
        <w:t>земель».</w:t>
      </w:r>
    </w:p>
    <w:p>
      <w:pPr>
        <w:pStyle w:val="BodyText"/>
        <w:ind w:left="1110" w:firstLine="0"/>
      </w:pPr>
      <w:r>
        <w:rPr/>
        <w:t>Заходи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базуються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наступних</w:t>
      </w:r>
      <w:r>
        <w:rPr>
          <w:spacing w:val="-2"/>
        </w:rPr>
        <w:t> </w:t>
      </w:r>
      <w:r>
        <w:rPr/>
        <w:t>принципах: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5"/>
          <w:sz w:val="24"/>
        </w:rPr>
        <w:t> </w:t>
      </w:r>
      <w:r>
        <w:rPr>
          <w:sz w:val="24"/>
        </w:rPr>
        <w:t>раціонального</w:t>
      </w:r>
      <w:r>
        <w:rPr>
          <w:spacing w:val="-5"/>
          <w:sz w:val="24"/>
        </w:rPr>
        <w:t> </w:t>
      </w:r>
      <w:r>
        <w:rPr>
          <w:sz w:val="24"/>
        </w:rPr>
        <w:t>використання</w:t>
      </w:r>
      <w:r>
        <w:rPr>
          <w:spacing w:val="-5"/>
          <w:sz w:val="24"/>
        </w:rPr>
        <w:t> </w:t>
      </w:r>
      <w:r>
        <w:rPr>
          <w:sz w:val="24"/>
        </w:rPr>
        <w:t>та</w:t>
      </w:r>
      <w:r>
        <w:rPr>
          <w:spacing w:val="-5"/>
          <w:sz w:val="24"/>
        </w:rPr>
        <w:t> </w:t>
      </w:r>
      <w:r>
        <w:rPr>
          <w:sz w:val="24"/>
        </w:rPr>
        <w:t>збереження</w:t>
      </w:r>
      <w:r>
        <w:rPr>
          <w:spacing w:val="-5"/>
          <w:sz w:val="24"/>
        </w:rPr>
        <w:t> </w:t>
      </w:r>
      <w:r>
        <w:rPr>
          <w:sz w:val="24"/>
        </w:rPr>
        <w:t>ґрунтів,</w:t>
      </w:r>
      <w:r>
        <w:rPr>
          <w:spacing w:val="-5"/>
          <w:sz w:val="24"/>
        </w:rPr>
        <w:t> </w:t>
      </w:r>
      <w:r>
        <w:rPr>
          <w:sz w:val="24"/>
        </w:rPr>
        <w:t>як</w:t>
      </w:r>
      <w:r>
        <w:rPr>
          <w:spacing w:val="-2"/>
          <w:sz w:val="24"/>
        </w:rPr>
        <w:t> </w:t>
      </w:r>
      <w:r>
        <w:rPr>
          <w:sz w:val="24"/>
        </w:rPr>
        <w:t>одного</w:t>
      </w:r>
      <w:r>
        <w:rPr>
          <w:spacing w:val="-5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найважливіших</w:t>
      </w:r>
      <w:r>
        <w:rPr>
          <w:spacing w:val="-7"/>
          <w:sz w:val="24"/>
        </w:rPr>
        <w:t> </w:t>
      </w:r>
      <w:r>
        <w:rPr>
          <w:sz w:val="24"/>
        </w:rPr>
        <w:t>компонентів</w:t>
      </w:r>
      <w:r>
        <w:rPr>
          <w:spacing w:val="-7"/>
          <w:sz w:val="24"/>
        </w:rPr>
        <w:t> </w:t>
      </w:r>
      <w:r>
        <w:rPr>
          <w:sz w:val="24"/>
        </w:rPr>
        <w:t>природного</w:t>
      </w:r>
      <w:r>
        <w:rPr>
          <w:spacing w:val="-7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грунтозберігаючих</w:t>
      </w:r>
      <w:r>
        <w:rPr>
          <w:spacing w:val="1"/>
          <w:sz w:val="24"/>
        </w:rPr>
        <w:t> </w:t>
      </w:r>
      <w:r>
        <w:rPr>
          <w:sz w:val="24"/>
        </w:rPr>
        <w:t>технологій</w:t>
      </w:r>
      <w:r>
        <w:rPr>
          <w:spacing w:val="1"/>
          <w:sz w:val="24"/>
        </w:rPr>
        <w:t> </w:t>
      </w:r>
      <w:r>
        <w:rPr>
          <w:sz w:val="24"/>
        </w:rPr>
        <w:t>(безвідвальний</w:t>
      </w:r>
      <w:r>
        <w:rPr>
          <w:spacing w:val="1"/>
          <w:sz w:val="24"/>
        </w:rPr>
        <w:t> </w:t>
      </w:r>
      <w:r>
        <w:rPr>
          <w:sz w:val="24"/>
        </w:rPr>
        <w:t>обробіток),</w:t>
      </w:r>
      <w:r>
        <w:rPr>
          <w:spacing w:val="1"/>
          <w:sz w:val="24"/>
        </w:rPr>
        <w:t> </w:t>
      </w:r>
      <w:r>
        <w:rPr>
          <w:sz w:val="24"/>
        </w:rPr>
        <w:t>зменшення хімічного тиску на ділянку проєктування (використання агротехнічних методів</w:t>
      </w:r>
      <w:r>
        <w:rPr>
          <w:spacing w:val="-57"/>
          <w:sz w:val="24"/>
        </w:rPr>
        <w:t> </w:t>
      </w:r>
      <w:r>
        <w:rPr>
          <w:spacing w:val="-3"/>
          <w:sz w:val="24"/>
        </w:rPr>
        <w:t>боротьби</w:t>
      </w:r>
      <w:r>
        <w:rPr>
          <w:spacing w:val="-19"/>
          <w:sz w:val="24"/>
        </w:rPr>
        <w:t> </w:t>
      </w:r>
      <w:r>
        <w:rPr>
          <w:spacing w:val="-3"/>
          <w:sz w:val="24"/>
        </w:rPr>
        <w:t>з</w:t>
      </w:r>
      <w:r>
        <w:rPr>
          <w:spacing w:val="-17"/>
          <w:sz w:val="24"/>
        </w:rPr>
        <w:t> </w:t>
      </w:r>
      <w:r>
        <w:rPr>
          <w:spacing w:val="-3"/>
          <w:sz w:val="24"/>
        </w:rPr>
        <w:t>шкідниками</w:t>
      </w:r>
      <w:r>
        <w:rPr>
          <w:spacing w:val="-16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бур’янами,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біометодів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органічних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добрив,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заборона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небезпечних</w:t>
      </w:r>
      <w:r>
        <w:rPr>
          <w:spacing w:val="-58"/>
          <w:sz w:val="24"/>
        </w:rPr>
        <w:t> </w:t>
      </w:r>
      <w:r>
        <w:rPr>
          <w:sz w:val="24"/>
        </w:rPr>
        <w:t>хімічних</w:t>
      </w:r>
      <w:r>
        <w:rPr>
          <w:spacing w:val="-6"/>
          <w:sz w:val="24"/>
        </w:rPr>
        <w:t> </w:t>
      </w:r>
      <w:r>
        <w:rPr>
          <w:sz w:val="24"/>
        </w:rPr>
        <w:t>засобів);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обов’язкове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проведення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рекультивації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порушених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територій;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73" w:after="0"/>
        <w:ind w:left="402" w:right="105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</w:t>
      </w:r>
      <w:r>
        <w:rPr>
          <w:spacing w:val="1"/>
          <w:sz w:val="24"/>
        </w:rPr>
        <w:t> </w:t>
      </w:r>
      <w:r>
        <w:rPr>
          <w:sz w:val="24"/>
        </w:rPr>
        <w:t>села: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роздільного</w:t>
      </w:r>
      <w:r>
        <w:rPr>
          <w:spacing w:val="-57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1"/>
          <w:sz w:val="24"/>
        </w:rPr>
        <w:t> </w:t>
      </w:r>
      <w:r>
        <w:rPr>
          <w:sz w:val="24"/>
        </w:rPr>
        <w:t>будівництво</w:t>
      </w:r>
      <w:r>
        <w:rPr>
          <w:spacing w:val="1"/>
          <w:sz w:val="24"/>
        </w:rPr>
        <w:t> </w:t>
      </w:r>
      <w:r>
        <w:rPr>
          <w:sz w:val="24"/>
        </w:rPr>
        <w:t>й</w:t>
      </w:r>
      <w:r>
        <w:rPr>
          <w:spacing w:val="1"/>
          <w:sz w:val="24"/>
        </w:rPr>
        <w:t> </w:t>
      </w:r>
      <w:r>
        <w:rPr>
          <w:sz w:val="24"/>
        </w:rPr>
        <w:t>облаштування</w:t>
      </w:r>
      <w:r>
        <w:rPr>
          <w:spacing w:val="1"/>
          <w:sz w:val="24"/>
        </w:rPr>
        <w:t> </w:t>
      </w:r>
      <w:r>
        <w:rPr>
          <w:sz w:val="24"/>
        </w:rPr>
        <w:t>контейнерних</w:t>
      </w:r>
      <w:r>
        <w:rPr>
          <w:spacing w:val="1"/>
          <w:sz w:val="24"/>
        </w:rPr>
        <w:t> </w:t>
      </w:r>
      <w:r>
        <w:rPr>
          <w:sz w:val="24"/>
        </w:rPr>
        <w:t>майданчиків,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прийому</w:t>
      </w:r>
      <w:r>
        <w:rPr>
          <w:spacing w:val="-6"/>
          <w:sz w:val="24"/>
        </w:rPr>
        <w:t> </w:t>
      </w:r>
      <w:r>
        <w:rPr>
          <w:sz w:val="24"/>
        </w:rPr>
        <w:t>вторинної</w:t>
      </w:r>
      <w:r>
        <w:rPr>
          <w:spacing w:val="-6"/>
          <w:sz w:val="24"/>
        </w:rPr>
        <w:t> </w:t>
      </w:r>
      <w:r>
        <w:rPr>
          <w:sz w:val="24"/>
        </w:rPr>
        <w:t>сировини.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402" w:right="106" w:firstLine="707"/>
        <w:jc w:val="both"/>
        <w:rPr>
          <w:sz w:val="24"/>
        </w:rPr>
      </w:pPr>
      <w:r>
        <w:rPr>
          <w:sz w:val="24"/>
        </w:rPr>
        <w:t>раціональне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охорона</w:t>
      </w:r>
      <w:r>
        <w:rPr>
          <w:spacing w:val="1"/>
          <w:sz w:val="24"/>
        </w:rPr>
        <w:t> </w:t>
      </w:r>
      <w:r>
        <w:rPr>
          <w:sz w:val="24"/>
        </w:rPr>
        <w:t>земель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заміни</w:t>
      </w:r>
      <w:r>
        <w:rPr>
          <w:spacing w:val="1"/>
          <w:sz w:val="24"/>
        </w:rPr>
        <w:t> </w:t>
      </w:r>
      <w:r>
        <w:rPr>
          <w:sz w:val="24"/>
        </w:rPr>
        <w:t>їхнього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6"/>
          <w:sz w:val="24"/>
        </w:rPr>
        <w:t> </w:t>
      </w:r>
      <w:r>
        <w:rPr>
          <w:sz w:val="24"/>
        </w:rPr>
        <w:t>призначення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більш</w:t>
      </w:r>
      <w:r>
        <w:rPr>
          <w:spacing w:val="-4"/>
          <w:sz w:val="24"/>
        </w:rPr>
        <w:t> </w:t>
      </w:r>
      <w:r>
        <w:rPr>
          <w:sz w:val="24"/>
        </w:rPr>
        <w:t>ефективного</w:t>
      </w:r>
      <w:r>
        <w:rPr>
          <w:spacing w:val="-5"/>
          <w:sz w:val="24"/>
        </w:rPr>
        <w:t> </w:t>
      </w:r>
      <w:r>
        <w:rPr>
          <w:sz w:val="24"/>
        </w:rPr>
        <w:t>їх</w:t>
      </w:r>
      <w:r>
        <w:rPr>
          <w:spacing w:val="-4"/>
          <w:sz w:val="24"/>
        </w:rPr>
        <w:t> </w:t>
      </w: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межах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57"/>
          <w:sz w:val="24"/>
        </w:rPr>
        <w:t> </w:t>
      </w:r>
      <w:r>
        <w:rPr>
          <w:sz w:val="24"/>
        </w:rPr>
        <w:t>пункту.</w:t>
      </w:r>
    </w:p>
    <w:p>
      <w:pPr>
        <w:pStyle w:val="BodyText"/>
        <w:ind w:right="108"/>
      </w:pPr>
      <w:r>
        <w:rPr/>
        <w:t>Відповідно до Закону України «Про охорону земель» при здійсненні містобудівної</w:t>
      </w:r>
      <w:r>
        <w:rPr>
          <w:spacing w:val="1"/>
        </w:rPr>
        <w:t> </w:t>
      </w:r>
      <w:r>
        <w:rPr/>
        <w:t>діяльності</w:t>
      </w:r>
      <w:r>
        <w:rPr>
          <w:spacing w:val="-7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передбачити</w:t>
      </w:r>
      <w:r>
        <w:rPr>
          <w:spacing w:val="-5"/>
        </w:rPr>
        <w:t> </w:t>
      </w:r>
      <w:r>
        <w:rPr/>
        <w:t>заходи</w:t>
      </w:r>
      <w:r>
        <w:rPr>
          <w:spacing w:val="-5"/>
        </w:rPr>
        <w:t> </w:t>
      </w:r>
      <w:r>
        <w:rPr/>
        <w:t>щодо: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1" w:firstLine="707"/>
        <w:jc w:val="both"/>
        <w:rPr>
          <w:sz w:val="24"/>
        </w:rPr>
      </w:pPr>
      <w:r>
        <w:rPr>
          <w:spacing w:val="-1"/>
          <w:sz w:val="24"/>
        </w:rPr>
        <w:t>максимального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збереження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площі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земельних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ділянок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3"/>
          <w:sz w:val="24"/>
        </w:rPr>
        <w:t> </w:t>
      </w:r>
      <w:r>
        <w:rPr>
          <w:sz w:val="24"/>
        </w:rPr>
        <w:t>ґрунтовим</w:t>
      </w:r>
      <w:r>
        <w:rPr>
          <w:spacing w:val="-15"/>
          <w:sz w:val="24"/>
        </w:rPr>
        <w:t> </w:t>
      </w:r>
      <w:r>
        <w:rPr>
          <w:sz w:val="24"/>
        </w:rPr>
        <w:t>і</w:t>
      </w:r>
      <w:r>
        <w:rPr>
          <w:spacing w:val="-13"/>
          <w:sz w:val="24"/>
        </w:rPr>
        <w:t> </w:t>
      </w:r>
      <w:r>
        <w:rPr>
          <w:sz w:val="24"/>
        </w:rPr>
        <w:t>рослинним</w:t>
      </w:r>
      <w:r>
        <w:rPr>
          <w:spacing w:val="-57"/>
          <w:sz w:val="24"/>
        </w:rPr>
        <w:t> </w:t>
      </w:r>
      <w:r>
        <w:rPr>
          <w:sz w:val="24"/>
        </w:rPr>
        <w:t>покривом;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pacing w:val="-2"/>
          <w:sz w:val="24"/>
        </w:rPr>
        <w:t>зняття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складування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у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визначених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місцях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родючого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шару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ґрунту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наступним</w:t>
      </w:r>
      <w:r>
        <w:rPr>
          <w:spacing w:val="-58"/>
          <w:sz w:val="24"/>
        </w:rPr>
        <w:t> </w:t>
      </w:r>
      <w:r>
        <w:rPr>
          <w:sz w:val="24"/>
        </w:rPr>
        <w:t>використанням його для поліпшення малопродуктивних угідь, рекультивації земель та</w:t>
      </w:r>
      <w:r>
        <w:rPr>
          <w:spacing w:val="1"/>
          <w:sz w:val="24"/>
        </w:rPr>
        <w:t> </w:t>
      </w:r>
      <w:r>
        <w:rPr>
          <w:sz w:val="24"/>
        </w:rPr>
        <w:t>благоустрою</w:t>
      </w:r>
      <w:r>
        <w:rPr>
          <w:spacing w:val="-7"/>
          <w:sz w:val="24"/>
        </w:rPr>
        <w:t> </w:t>
      </w:r>
      <w:r>
        <w:rPr>
          <w:sz w:val="24"/>
        </w:rPr>
        <w:t>населених</w:t>
      </w:r>
      <w:r>
        <w:rPr>
          <w:spacing w:val="-4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і</w:t>
      </w:r>
      <w:r>
        <w:rPr>
          <w:spacing w:val="-6"/>
          <w:sz w:val="24"/>
        </w:rPr>
        <w:t> </w:t>
      </w:r>
      <w:r>
        <w:rPr>
          <w:sz w:val="24"/>
        </w:rPr>
        <w:t>промислових</w:t>
      </w:r>
      <w:r>
        <w:rPr>
          <w:spacing w:val="-6"/>
          <w:sz w:val="24"/>
        </w:rPr>
        <w:t> </w:t>
      </w:r>
      <w:r>
        <w:rPr>
          <w:sz w:val="24"/>
        </w:rPr>
        <w:t>зон;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недопущення</w:t>
      </w:r>
      <w:r>
        <w:rPr>
          <w:spacing w:val="1"/>
          <w:sz w:val="24"/>
        </w:rPr>
        <w:t> </w:t>
      </w:r>
      <w:r>
        <w:rPr>
          <w:sz w:val="24"/>
        </w:rPr>
        <w:t>порушення</w:t>
      </w:r>
      <w:r>
        <w:rPr>
          <w:spacing w:val="1"/>
          <w:sz w:val="24"/>
        </w:rPr>
        <w:t> </w:t>
      </w:r>
      <w:r>
        <w:rPr>
          <w:sz w:val="24"/>
        </w:rPr>
        <w:t>гідрологічного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земельних</w:t>
      </w:r>
      <w:r>
        <w:rPr>
          <w:spacing w:val="1"/>
          <w:sz w:val="24"/>
        </w:rPr>
        <w:t> </w:t>
      </w:r>
      <w:r>
        <w:rPr>
          <w:sz w:val="24"/>
        </w:rPr>
        <w:t>ділянок;</w:t>
      </w:r>
      <w:r>
        <w:rPr>
          <w:spacing w:val="1"/>
          <w:sz w:val="24"/>
        </w:rPr>
        <w:t> </w:t>
      </w:r>
      <w:r>
        <w:rPr>
          <w:sz w:val="24"/>
        </w:rPr>
        <w:t>дотримання екологічних вимог, установлених законодавством України, при проєктуванні,</w:t>
      </w:r>
      <w:r>
        <w:rPr>
          <w:spacing w:val="1"/>
          <w:sz w:val="24"/>
        </w:rPr>
        <w:t> </w:t>
      </w:r>
      <w:r>
        <w:rPr>
          <w:sz w:val="24"/>
        </w:rPr>
        <w:t>розміщенні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7"/>
          <w:sz w:val="24"/>
        </w:rPr>
        <w:t> </w:t>
      </w:r>
      <w:r>
        <w:rPr>
          <w:sz w:val="24"/>
        </w:rPr>
        <w:t>будівництві</w:t>
      </w:r>
      <w:r>
        <w:rPr>
          <w:spacing w:val="-5"/>
          <w:sz w:val="24"/>
        </w:rPr>
        <w:t> </w:t>
      </w:r>
      <w:r>
        <w:rPr>
          <w:sz w:val="24"/>
        </w:rPr>
        <w:t>об'єктів.</w:t>
      </w:r>
    </w:p>
    <w:p>
      <w:pPr>
        <w:pStyle w:val="BodyText"/>
        <w:spacing w:before="1"/>
        <w:ind w:right="104"/>
      </w:pPr>
      <w:r>
        <w:rPr/>
        <w:t>Для</w:t>
      </w:r>
      <w:r>
        <w:rPr>
          <w:spacing w:val="1"/>
        </w:rPr>
        <w:t> </w:t>
      </w:r>
      <w:r>
        <w:rPr/>
        <w:t>покращення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проявом</w:t>
      </w:r>
      <w:r>
        <w:rPr>
          <w:spacing w:val="1"/>
        </w:rPr>
        <w:t> </w:t>
      </w:r>
      <w:r>
        <w:rPr/>
        <w:t>ерозії</w:t>
      </w:r>
      <w:r>
        <w:rPr>
          <w:spacing w:val="1"/>
        </w:rPr>
        <w:t> </w:t>
      </w:r>
      <w:r>
        <w:rPr/>
        <w:t>проєктними</w:t>
      </w:r>
      <w:r>
        <w:rPr>
          <w:spacing w:val="-57"/>
        </w:rPr>
        <w:t> </w:t>
      </w:r>
      <w:r>
        <w:rPr/>
        <w:t>рішеннями</w:t>
      </w:r>
      <w:r>
        <w:rPr>
          <w:spacing w:val="-1"/>
        </w:rPr>
        <w:t> </w:t>
      </w:r>
      <w:r>
        <w:rPr/>
        <w:t>передбачається проведення спеціальних</w:t>
      </w:r>
      <w:r>
        <w:rPr>
          <w:spacing w:val="-4"/>
        </w:rPr>
        <w:t> </w:t>
      </w:r>
      <w:r>
        <w:rPr/>
        <w:t>заходів: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1"/>
          <w:sz w:val="24"/>
        </w:rPr>
        <w:t> </w:t>
      </w:r>
      <w:r>
        <w:rPr>
          <w:sz w:val="24"/>
        </w:rPr>
        <w:t>стоку</w:t>
      </w:r>
      <w:r>
        <w:rPr>
          <w:spacing w:val="1"/>
          <w:sz w:val="24"/>
        </w:rPr>
        <w:t> </w:t>
      </w:r>
      <w:r>
        <w:rPr>
          <w:sz w:val="24"/>
        </w:rPr>
        <w:t>дощових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сніготалих</w:t>
      </w:r>
      <w:r>
        <w:rPr>
          <w:spacing w:val="1"/>
          <w:sz w:val="24"/>
        </w:rPr>
        <w:t> </w:t>
      </w:r>
      <w:r>
        <w:rPr>
          <w:sz w:val="24"/>
        </w:rPr>
        <w:t>вод</w:t>
      </w:r>
      <w:r>
        <w:rPr>
          <w:spacing w:val="1"/>
          <w:sz w:val="24"/>
        </w:rPr>
        <w:t> </w:t>
      </w:r>
      <w:r>
        <w:rPr>
          <w:sz w:val="24"/>
        </w:rPr>
        <w:t>(влаштування</w:t>
      </w:r>
      <w:r>
        <w:rPr>
          <w:spacing w:val="-57"/>
          <w:sz w:val="24"/>
        </w:rPr>
        <w:t> </w:t>
      </w:r>
      <w:r>
        <w:rPr>
          <w:sz w:val="24"/>
        </w:rPr>
        <w:t>водоутримувальних</w:t>
      </w:r>
      <w:r>
        <w:rPr>
          <w:spacing w:val="-9"/>
          <w:sz w:val="24"/>
        </w:rPr>
        <w:t> </w:t>
      </w:r>
      <w:r>
        <w:rPr>
          <w:sz w:val="24"/>
        </w:rPr>
        <w:t>споруд,</w:t>
      </w:r>
      <w:r>
        <w:rPr>
          <w:spacing w:val="-9"/>
          <w:sz w:val="24"/>
        </w:rPr>
        <w:t> </w:t>
      </w:r>
      <w:r>
        <w:rPr>
          <w:sz w:val="24"/>
        </w:rPr>
        <w:t>водонапрямних</w:t>
      </w:r>
      <w:r>
        <w:rPr>
          <w:spacing w:val="-9"/>
          <w:sz w:val="24"/>
        </w:rPr>
        <w:t> </w:t>
      </w:r>
      <w:r>
        <w:rPr>
          <w:sz w:val="24"/>
        </w:rPr>
        <w:t>споруд,</w:t>
      </w:r>
      <w:r>
        <w:rPr>
          <w:spacing w:val="-9"/>
          <w:sz w:val="24"/>
        </w:rPr>
        <w:t> </w:t>
      </w:r>
      <w:r>
        <w:rPr>
          <w:sz w:val="24"/>
        </w:rPr>
        <w:t>водоскидних</w:t>
      </w:r>
      <w:r>
        <w:rPr>
          <w:spacing w:val="-9"/>
          <w:sz w:val="24"/>
        </w:rPr>
        <w:t> </w:t>
      </w:r>
      <w:r>
        <w:rPr>
          <w:sz w:val="24"/>
        </w:rPr>
        <w:t>споруд);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застосування покриття з гнучких підстилок і сітчастих блоків заповнених</w:t>
      </w:r>
      <w:r>
        <w:rPr>
          <w:spacing w:val="1"/>
          <w:sz w:val="24"/>
        </w:rPr>
        <w:t> </w:t>
      </w:r>
      <w:r>
        <w:rPr>
          <w:sz w:val="24"/>
        </w:rPr>
        <w:t>каменем</w:t>
      </w:r>
      <w:r>
        <w:rPr>
          <w:spacing w:val="-5"/>
          <w:sz w:val="24"/>
        </w:rPr>
        <w:t> </w:t>
      </w:r>
      <w:r>
        <w:rPr>
          <w:sz w:val="24"/>
        </w:rPr>
        <w:t>(габіонні</w:t>
      </w:r>
      <w:r>
        <w:rPr>
          <w:spacing w:val="-6"/>
          <w:sz w:val="24"/>
        </w:rPr>
        <w:t> </w:t>
      </w:r>
      <w:r>
        <w:rPr>
          <w:sz w:val="24"/>
        </w:rPr>
        <w:t>конструкції);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застосування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покриття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синтетичних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матеріалів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(геотекстиля);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регулювання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поздовжніх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ухилів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тальвегів;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1"/>
          <w:sz w:val="24"/>
        </w:rPr>
        <w:t>часткове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засипання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тальвегів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балок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ґрунтом;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агролісомеліорація.</w:t>
      </w:r>
    </w:p>
    <w:p>
      <w:pPr>
        <w:pStyle w:val="Heading4"/>
        <w:ind w:left="3709"/>
      </w:pPr>
      <w:bookmarkStart w:name="_bookmark38" w:id="44"/>
      <w:bookmarkEnd w:id="44"/>
      <w:r>
        <w:rPr>
          <w:b w:val="0"/>
          <w:i w:val="0"/>
        </w:rPr>
      </w:r>
      <w:r>
        <w:rPr/>
        <w:t>Санітарне</w:t>
      </w:r>
      <w:r>
        <w:rPr>
          <w:spacing w:val="-5"/>
        </w:rPr>
        <w:t> </w:t>
      </w:r>
      <w:r>
        <w:rPr/>
        <w:t>очищення</w:t>
      </w:r>
      <w:r>
        <w:rPr>
          <w:spacing w:val="-5"/>
        </w:rPr>
        <w:t> </w:t>
      </w:r>
      <w:r>
        <w:rPr/>
        <w:t>території</w:t>
      </w:r>
    </w:p>
    <w:p>
      <w:pPr>
        <w:pStyle w:val="BodyText"/>
        <w:ind w:right="108"/>
      </w:pP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Семенівка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організована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очищення,</w:t>
      </w:r>
      <w:r>
        <w:rPr>
          <w:spacing w:val="1"/>
        </w:rPr>
        <w:t> </w:t>
      </w:r>
      <w:r>
        <w:rPr/>
        <w:t>паспортизований</w:t>
      </w:r>
      <w:r>
        <w:rPr>
          <w:spacing w:val="1"/>
        </w:rPr>
        <w:t> </w:t>
      </w:r>
      <w:r>
        <w:rPr/>
        <w:t>полігон</w:t>
      </w:r>
      <w:r>
        <w:rPr>
          <w:spacing w:val="1"/>
        </w:rPr>
        <w:t> </w:t>
      </w:r>
      <w:r>
        <w:rPr/>
        <w:t>відсутній.</w:t>
      </w:r>
      <w:r>
        <w:rPr>
          <w:spacing w:val="1"/>
        </w:rPr>
        <w:t> </w:t>
      </w:r>
      <w:r>
        <w:rPr/>
        <w:t>Видалення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1"/>
        </w:rPr>
        <w:t> </w:t>
      </w:r>
      <w:r>
        <w:rPr/>
        <w:t>відходів відбувається безпосередньо на території присадибних ділянок, що знаходяться у</w:t>
      </w:r>
      <w:r>
        <w:rPr>
          <w:spacing w:val="1"/>
        </w:rPr>
        <w:t> </w:t>
      </w:r>
      <w:r>
        <w:rPr/>
        <w:t>власності</w:t>
      </w:r>
      <w:r>
        <w:rPr>
          <w:spacing w:val="-1"/>
        </w:rPr>
        <w:t> </w:t>
      </w:r>
      <w:r>
        <w:rPr/>
        <w:t>мешканців</w:t>
      </w:r>
      <w:r>
        <w:rPr>
          <w:spacing w:val="-1"/>
        </w:rPr>
        <w:t> </w:t>
      </w:r>
      <w:r>
        <w:rPr/>
        <w:t>села,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вивозиться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несанкціоноване</w:t>
      </w:r>
      <w:r>
        <w:rPr>
          <w:spacing w:val="-2"/>
        </w:rPr>
        <w:t> </w:t>
      </w:r>
      <w:r>
        <w:rPr/>
        <w:t>сміттєзвалище.</w:t>
      </w:r>
    </w:p>
    <w:p>
      <w:pPr>
        <w:pStyle w:val="BodyText"/>
        <w:ind w:left="1110" w:firstLine="0"/>
      </w:pPr>
      <w:r>
        <w:rPr/>
        <w:t>Централізована</w:t>
      </w:r>
      <w:r>
        <w:rPr>
          <w:spacing w:val="55"/>
        </w:rPr>
        <w:t> </w:t>
      </w:r>
      <w:r>
        <w:rPr/>
        <w:t>система</w:t>
      </w:r>
      <w:r>
        <w:rPr>
          <w:spacing w:val="56"/>
        </w:rPr>
        <w:t> </w:t>
      </w:r>
      <w:r>
        <w:rPr/>
        <w:t>побутової</w:t>
      </w:r>
      <w:r>
        <w:rPr>
          <w:spacing w:val="56"/>
        </w:rPr>
        <w:t> </w:t>
      </w:r>
      <w:r>
        <w:rPr/>
        <w:t>каналізації</w:t>
      </w:r>
      <w:r>
        <w:rPr>
          <w:spacing w:val="58"/>
        </w:rPr>
        <w:t> </w:t>
      </w:r>
      <w:r>
        <w:rPr/>
        <w:t>на</w:t>
      </w:r>
      <w:r>
        <w:rPr>
          <w:spacing w:val="55"/>
        </w:rPr>
        <w:t> </w:t>
      </w:r>
      <w:r>
        <w:rPr/>
        <w:t>території</w:t>
      </w:r>
      <w:r>
        <w:rPr>
          <w:spacing w:val="58"/>
        </w:rPr>
        <w:t> </w:t>
      </w:r>
      <w:r>
        <w:rPr/>
        <w:t>села</w:t>
      </w:r>
      <w:r>
        <w:rPr>
          <w:spacing w:val="57"/>
        </w:rPr>
        <w:t> </w:t>
      </w:r>
      <w:r>
        <w:rPr/>
        <w:t>також</w:t>
      </w:r>
      <w:r>
        <w:rPr>
          <w:spacing w:val="57"/>
        </w:rPr>
        <w:t> </w:t>
      </w:r>
      <w:r>
        <w:rPr/>
        <w:t>відсутня.</w:t>
      </w:r>
    </w:p>
    <w:p>
      <w:pPr>
        <w:pStyle w:val="BodyText"/>
        <w:ind w:firstLine="0"/>
      </w:pPr>
      <w:r>
        <w:rPr/>
        <w:t>Мешканці</w:t>
      </w:r>
      <w:r>
        <w:rPr>
          <w:spacing w:val="-4"/>
        </w:rPr>
        <w:t> </w:t>
      </w:r>
      <w:r>
        <w:rPr/>
        <w:t>використовують</w:t>
      </w:r>
      <w:r>
        <w:rPr>
          <w:spacing w:val="-3"/>
        </w:rPr>
        <w:t> </w:t>
      </w:r>
      <w:r>
        <w:rPr/>
        <w:t>вигреби.</w:t>
      </w:r>
    </w:p>
    <w:p>
      <w:pPr>
        <w:pStyle w:val="BodyText"/>
        <w:ind w:right="109"/>
      </w:pPr>
      <w:r>
        <w:rPr/>
        <w:t>Такий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твердими</w:t>
      </w:r>
      <w:r>
        <w:rPr>
          <w:spacing w:val="1"/>
        </w:rPr>
        <w:t> </w:t>
      </w:r>
      <w:r>
        <w:rPr/>
        <w:t>побутовими</w:t>
      </w:r>
      <w:r>
        <w:rPr>
          <w:spacing w:val="1"/>
        </w:rPr>
        <w:t> </w:t>
      </w:r>
      <w:r>
        <w:rPr/>
        <w:t>відходами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повністю</w:t>
      </w:r>
      <w:r>
        <w:rPr>
          <w:spacing w:val="-57"/>
        </w:rPr>
        <w:t> </w:t>
      </w:r>
      <w:r>
        <w:rPr/>
        <w:t>неорганізованою системою збору, вивезення, сортування, перероблення та захоронення</w:t>
      </w:r>
      <w:r>
        <w:rPr>
          <w:spacing w:val="1"/>
        </w:rPr>
        <w:t> </w:t>
      </w:r>
      <w:r>
        <w:rPr/>
        <w:t>ТПВ,</w:t>
      </w:r>
      <w:r>
        <w:rPr>
          <w:spacing w:val="-10"/>
        </w:rPr>
        <w:t> </w:t>
      </w:r>
      <w:r>
        <w:rPr/>
        <w:t>збору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обеззаражування</w:t>
      </w:r>
      <w:r>
        <w:rPr>
          <w:spacing w:val="-10"/>
        </w:rPr>
        <w:t> </w:t>
      </w:r>
      <w:r>
        <w:rPr/>
        <w:t>РПВ</w:t>
      </w:r>
      <w:r>
        <w:rPr>
          <w:spacing w:val="-10"/>
        </w:rPr>
        <w:t> </w:t>
      </w:r>
      <w:r>
        <w:rPr/>
        <w:t>призводить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негативних</w:t>
      </w:r>
      <w:r>
        <w:rPr>
          <w:spacing w:val="-11"/>
        </w:rPr>
        <w:t> </w:t>
      </w:r>
      <w:r>
        <w:rPr/>
        <w:t>наслідків</w:t>
      </w:r>
      <w:r>
        <w:rPr>
          <w:spacing w:val="-10"/>
        </w:rPr>
        <w:t> </w:t>
      </w:r>
      <w:r>
        <w:rPr/>
        <w:t>погіршення</w:t>
      </w:r>
      <w:r>
        <w:rPr>
          <w:spacing w:val="-10"/>
        </w:rPr>
        <w:t> </w:t>
      </w:r>
      <w:r>
        <w:rPr/>
        <w:t>стану</w:t>
      </w:r>
      <w:r>
        <w:rPr>
          <w:spacing w:val="-58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як наслідок</w:t>
      </w:r>
      <w:r>
        <w:rPr>
          <w:spacing w:val="-3"/>
        </w:rPr>
        <w:t> </w:t>
      </w:r>
      <w:r>
        <w:rPr/>
        <w:t>забруднення ґрунтів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водойм.</w:t>
      </w:r>
    </w:p>
    <w:p>
      <w:pPr>
        <w:pStyle w:val="BodyText"/>
        <w:spacing w:before="1"/>
        <w:ind w:right="105"/>
      </w:pPr>
      <w:r>
        <w:rPr/>
        <w:t>Так,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побутової</w:t>
      </w:r>
      <w:r>
        <w:rPr>
          <w:spacing w:val="1"/>
        </w:rPr>
        <w:t> </w:t>
      </w:r>
      <w:r>
        <w:rPr/>
        <w:t>каналізації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підключенням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споживачів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відведенням</w:t>
      </w:r>
      <w:r>
        <w:rPr>
          <w:spacing w:val="1"/>
        </w:rPr>
        <w:t> </w:t>
      </w:r>
      <w:r>
        <w:rPr/>
        <w:t>господарчо-побутових</w:t>
      </w:r>
      <w:r>
        <w:rPr>
          <w:spacing w:val="1"/>
        </w:rPr>
        <w:t> </w:t>
      </w:r>
      <w:r>
        <w:rPr/>
        <w:t>стоків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споруд,</w:t>
      </w:r>
      <w:r>
        <w:rPr>
          <w:spacing w:val="1"/>
        </w:rPr>
        <w:t> </w:t>
      </w:r>
      <w:r>
        <w:rPr/>
        <w:t>рідкі</w:t>
      </w:r>
      <w:r>
        <w:rPr>
          <w:spacing w:val="1"/>
        </w:rPr>
        <w:t> </w:t>
      </w:r>
      <w:r>
        <w:rPr/>
        <w:t>відходи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відводитись</w:t>
      </w:r>
      <w:r>
        <w:rPr>
          <w:spacing w:val="1"/>
        </w:rPr>
        <w:t> </w:t>
      </w:r>
      <w:r>
        <w:rPr/>
        <w:t>та</w:t>
      </w:r>
      <w:r>
        <w:rPr>
          <w:spacing w:val="-57"/>
        </w:rPr>
        <w:t> </w:t>
      </w:r>
      <w:r>
        <w:rPr/>
        <w:t>обеззаражуватись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очисних спорудах.</w:t>
      </w:r>
    </w:p>
    <w:p>
      <w:pPr>
        <w:pStyle w:val="BodyText"/>
        <w:ind w:right="104"/>
      </w:pPr>
      <w:r>
        <w:rPr/>
        <w:t>Відповідно</w:t>
      </w:r>
      <w:r>
        <w:rPr>
          <w:spacing w:val="-13"/>
        </w:rPr>
        <w:t> </w:t>
      </w:r>
      <w:r>
        <w:rPr/>
        <w:t>до</w:t>
      </w:r>
      <w:r>
        <w:rPr>
          <w:spacing w:val="-12"/>
        </w:rPr>
        <w:t> </w:t>
      </w:r>
      <w:r>
        <w:rPr/>
        <w:t>рішень</w:t>
      </w:r>
      <w:r>
        <w:rPr>
          <w:spacing w:val="-14"/>
        </w:rPr>
        <w:t> </w:t>
      </w:r>
      <w:r>
        <w:rPr/>
        <w:t>затвердженого</w:t>
      </w:r>
      <w:r>
        <w:rPr>
          <w:spacing w:val="-12"/>
        </w:rPr>
        <w:t> </w:t>
      </w:r>
      <w:r>
        <w:rPr/>
        <w:t>Генерального</w:t>
      </w:r>
      <w:r>
        <w:rPr>
          <w:spacing w:val="-12"/>
        </w:rPr>
        <w:t> </w:t>
      </w:r>
      <w:r>
        <w:rPr/>
        <w:t>плану</w:t>
      </w:r>
      <w:r>
        <w:rPr>
          <w:spacing w:val="-13"/>
        </w:rPr>
        <w:t> </w:t>
      </w:r>
      <w:r>
        <w:rPr/>
        <w:t>с.</w:t>
      </w:r>
      <w:r>
        <w:rPr>
          <w:spacing w:val="-9"/>
        </w:rPr>
        <w:t> </w:t>
      </w:r>
      <w:r>
        <w:rPr/>
        <w:t>Семенівка</w:t>
      </w:r>
      <w:r>
        <w:rPr>
          <w:spacing w:val="-12"/>
        </w:rPr>
        <w:t> </w:t>
      </w:r>
      <w:r>
        <w:rPr/>
        <w:t>пропонується</w:t>
      </w:r>
      <w:r>
        <w:rPr>
          <w:spacing w:val="-58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сміттєсортувальної</w:t>
      </w:r>
      <w:r>
        <w:rPr>
          <w:spacing w:val="1"/>
        </w:rPr>
        <w:t> </w:t>
      </w:r>
      <w:r>
        <w:rPr/>
        <w:t>станції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сміття,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підлягати</w:t>
      </w:r>
      <w:r>
        <w:rPr>
          <w:spacing w:val="-2"/>
        </w:rPr>
        <w:t> </w:t>
      </w:r>
      <w:r>
        <w:rPr/>
        <w:t>захороненню, що буде</w:t>
      </w:r>
      <w:r>
        <w:rPr>
          <w:spacing w:val="1"/>
        </w:rPr>
        <w:t> </w:t>
      </w:r>
      <w:r>
        <w:rPr/>
        <w:t>розташована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околиці села.</w:t>
      </w:r>
    </w:p>
    <w:p>
      <w:pPr>
        <w:pStyle w:val="BodyText"/>
        <w:ind w:right="108"/>
      </w:pPr>
      <w:r>
        <w:rPr/>
        <w:t>З метою забезпечення виконання «Програми поводження з твердими побутовими</w:t>
      </w:r>
      <w:r>
        <w:rPr>
          <w:spacing w:val="1"/>
        </w:rPr>
        <w:t> </w:t>
      </w:r>
      <w:r>
        <w:rPr/>
        <w:t>відходами»</w:t>
      </w:r>
      <w:r>
        <w:rPr>
          <w:spacing w:val="-5"/>
        </w:rPr>
        <w:t> </w:t>
      </w:r>
      <w:r>
        <w:rPr/>
        <w:t>(постанова</w:t>
      </w:r>
      <w:r>
        <w:rPr>
          <w:spacing w:val="-4"/>
        </w:rPr>
        <w:t> </w:t>
      </w:r>
      <w:r>
        <w:rPr/>
        <w:t>Кабінету</w:t>
      </w:r>
      <w:r>
        <w:rPr>
          <w:spacing w:val="-5"/>
        </w:rPr>
        <w:t> </w:t>
      </w:r>
      <w:r>
        <w:rPr/>
        <w:t>Міністрів</w:t>
      </w:r>
      <w:r>
        <w:rPr>
          <w:spacing w:val="-5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від</w:t>
      </w:r>
      <w:r>
        <w:rPr>
          <w:spacing w:val="-5"/>
        </w:rPr>
        <w:t> </w:t>
      </w:r>
      <w:r>
        <w:rPr/>
        <w:t>04.04.2004</w:t>
      </w:r>
      <w:r>
        <w:rPr>
          <w:spacing w:val="-5"/>
        </w:rPr>
        <w:t> </w:t>
      </w:r>
      <w:r>
        <w:rPr/>
        <w:t>р.</w:t>
      </w:r>
      <w:r>
        <w:rPr>
          <w:spacing w:val="-5"/>
        </w:rPr>
        <w:t> </w:t>
      </w:r>
      <w:r>
        <w:rPr/>
        <w:t>№265)</w:t>
      </w:r>
      <w:r>
        <w:rPr>
          <w:spacing w:val="-5"/>
        </w:rPr>
        <w:t> </w:t>
      </w:r>
      <w:r>
        <w:rPr/>
        <w:t>передбачається</w:t>
      </w:r>
      <w:r>
        <w:rPr>
          <w:spacing w:val="-58"/>
        </w:rPr>
        <w:t> </w:t>
      </w:r>
      <w:r>
        <w:rPr/>
        <w:t>подальше впровадження організації роздільного збору твердих побутових відходів села з</w:t>
      </w:r>
      <w:r>
        <w:rPr>
          <w:spacing w:val="1"/>
        </w:rPr>
        <w:t> </w:t>
      </w:r>
      <w:r>
        <w:rPr/>
        <w:t>наступним використанням і утилізацією. За умови організації роздільного збору обсяг</w:t>
      </w:r>
      <w:r>
        <w:rPr>
          <w:spacing w:val="1"/>
        </w:rPr>
        <w:t> </w:t>
      </w:r>
      <w:r>
        <w:rPr/>
        <w:t>вивозу</w:t>
      </w:r>
      <w:r>
        <w:rPr>
          <w:spacing w:val="-1"/>
        </w:rPr>
        <w:t> </w:t>
      </w:r>
      <w:r>
        <w:rPr/>
        <w:t>твердих побутових відходів можна</w:t>
      </w:r>
      <w:r>
        <w:rPr>
          <w:spacing w:val="-2"/>
        </w:rPr>
        <w:t> </w:t>
      </w:r>
      <w:r>
        <w:rPr/>
        <w:t>зменшити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30-50%.</w:t>
      </w:r>
    </w:p>
    <w:p>
      <w:pPr>
        <w:pStyle w:val="BodyText"/>
        <w:ind w:right="103"/>
      </w:pPr>
      <w:r>
        <w:rPr/>
        <w:t>Для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питання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Студениківській</w:t>
      </w:r>
      <w:r>
        <w:rPr>
          <w:spacing w:val="1"/>
        </w:rPr>
        <w:t> </w:t>
      </w:r>
      <w:r>
        <w:rPr/>
        <w:t>сільській</w:t>
      </w:r>
      <w:r>
        <w:rPr>
          <w:spacing w:val="1"/>
        </w:rPr>
        <w:t> </w:t>
      </w:r>
      <w:r>
        <w:rPr/>
        <w:t>раді</w:t>
      </w:r>
      <w:r>
        <w:rPr>
          <w:spacing w:val="1"/>
        </w:rPr>
        <w:t> </w:t>
      </w:r>
      <w:r>
        <w:rPr/>
        <w:t>необхідна</w:t>
      </w:r>
      <w:r>
        <w:rPr>
          <w:spacing w:val="1"/>
        </w:rPr>
        <w:t> </w:t>
      </w:r>
      <w:r>
        <w:rPr/>
        <w:t>розробка</w:t>
      </w:r>
      <w:r>
        <w:rPr>
          <w:spacing w:val="1"/>
        </w:rPr>
        <w:t> </w:t>
      </w:r>
      <w:r>
        <w:rPr/>
        <w:t>спеціалізованої</w:t>
      </w:r>
      <w:r>
        <w:rPr>
          <w:spacing w:val="1"/>
        </w:rPr>
        <w:t> </w:t>
      </w:r>
      <w:r>
        <w:rPr/>
        <w:t>схеми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уточненням</w:t>
      </w:r>
      <w:r>
        <w:rPr>
          <w:spacing w:val="1"/>
        </w:rPr>
        <w:t> </w:t>
      </w:r>
      <w:r>
        <w:rPr/>
        <w:t>першочергових</w:t>
      </w:r>
      <w:r>
        <w:rPr>
          <w:spacing w:val="28"/>
        </w:rPr>
        <w:t> </w:t>
      </w:r>
      <w:r>
        <w:rPr/>
        <w:t>та</w:t>
      </w:r>
      <w:r>
        <w:rPr>
          <w:spacing w:val="28"/>
        </w:rPr>
        <w:t> </w:t>
      </w:r>
      <w:r>
        <w:rPr/>
        <w:t>перспективних</w:t>
      </w:r>
      <w:r>
        <w:rPr>
          <w:spacing w:val="26"/>
        </w:rPr>
        <w:t> </w:t>
      </w:r>
      <w:r>
        <w:rPr/>
        <w:t>заходів,</w:t>
      </w:r>
      <w:r>
        <w:rPr>
          <w:spacing w:val="29"/>
        </w:rPr>
        <w:t> </w:t>
      </w:r>
      <w:r>
        <w:rPr/>
        <w:t>спрямованих</w:t>
      </w:r>
      <w:r>
        <w:rPr>
          <w:spacing w:val="29"/>
        </w:rPr>
        <w:t> </w:t>
      </w:r>
      <w:r>
        <w:rPr/>
        <w:t>на</w:t>
      </w:r>
      <w:r>
        <w:rPr>
          <w:spacing w:val="28"/>
        </w:rPr>
        <w:t> </w:t>
      </w:r>
      <w:r>
        <w:rPr/>
        <w:t>сортування</w:t>
      </w:r>
      <w:r>
        <w:rPr>
          <w:spacing w:val="28"/>
        </w:rPr>
        <w:t> </w:t>
      </w:r>
      <w:r>
        <w:rPr/>
        <w:t>ТПВ,</w:t>
      </w:r>
      <w:r>
        <w:rPr>
          <w:spacing w:val="28"/>
        </w:rPr>
        <w:t> </w:t>
      </w:r>
      <w:r>
        <w:rPr/>
        <w:t>поліпшення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11" w:firstLine="0"/>
      </w:pPr>
      <w:r>
        <w:rPr/>
        <w:t>екологічного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санітарного</w:t>
      </w:r>
      <w:r>
        <w:rPr>
          <w:spacing w:val="-7"/>
        </w:rPr>
        <w:t> </w:t>
      </w:r>
      <w:r>
        <w:rPr/>
        <w:t>стану,</w:t>
      </w:r>
      <w:r>
        <w:rPr>
          <w:spacing w:val="-8"/>
        </w:rPr>
        <w:t> </w:t>
      </w:r>
      <w:r>
        <w:rPr/>
        <w:t>утилізації</w:t>
      </w:r>
      <w:r>
        <w:rPr>
          <w:spacing w:val="-8"/>
        </w:rPr>
        <w:t> </w:t>
      </w:r>
      <w:r>
        <w:rPr/>
        <w:t>вторинної</w:t>
      </w:r>
      <w:r>
        <w:rPr>
          <w:spacing w:val="-7"/>
        </w:rPr>
        <w:t> </w:t>
      </w:r>
      <w:r>
        <w:rPr/>
        <w:t>сировини,</w:t>
      </w:r>
      <w:r>
        <w:rPr>
          <w:spacing w:val="-8"/>
        </w:rPr>
        <w:t> </w:t>
      </w:r>
      <w:r>
        <w:rPr/>
        <w:t>скорочення</w:t>
      </w:r>
      <w:r>
        <w:rPr>
          <w:spacing w:val="-8"/>
        </w:rPr>
        <w:t> </w:t>
      </w:r>
      <w:r>
        <w:rPr/>
        <w:t>об’ємів</w:t>
      </w:r>
      <w:r>
        <w:rPr>
          <w:spacing w:val="-7"/>
        </w:rPr>
        <w:t> </w:t>
      </w:r>
      <w:r>
        <w:rPr/>
        <w:t>ТПВ</w:t>
      </w:r>
      <w:r>
        <w:rPr>
          <w:spacing w:val="-58"/>
        </w:rPr>
        <w:t> </w:t>
      </w:r>
      <w:r>
        <w:rPr/>
        <w:t>та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транспортних</w:t>
      </w:r>
      <w:r>
        <w:rPr>
          <w:spacing w:val="1"/>
        </w:rPr>
        <w:t> </w:t>
      </w:r>
      <w:r>
        <w:rPr/>
        <w:t>витрат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необхідно</w:t>
      </w:r>
      <w:r>
        <w:rPr>
          <w:spacing w:val="-1"/>
        </w:rPr>
        <w:t> </w:t>
      </w:r>
      <w:r>
        <w:rPr/>
        <w:t>розглядати</w:t>
      </w:r>
      <w:r>
        <w:rPr>
          <w:spacing w:val="1"/>
        </w:rPr>
        <w:t> </w:t>
      </w:r>
      <w:r>
        <w:rPr/>
        <w:t>як елемент регіональної</w:t>
      </w:r>
      <w:r>
        <w:rPr>
          <w:spacing w:val="-3"/>
        </w:rPr>
        <w:t> </w:t>
      </w:r>
      <w:r>
        <w:rPr/>
        <w:t>системи.</w:t>
      </w:r>
    </w:p>
    <w:p>
      <w:pPr>
        <w:pStyle w:val="BodyText"/>
        <w:spacing w:before="1"/>
        <w:ind w:right="111"/>
      </w:pPr>
      <w:r>
        <w:rPr/>
        <w:t>Основні заходи щодо впровадження та розвитку системи санітарного очищення</w:t>
      </w:r>
      <w:r>
        <w:rPr>
          <w:spacing w:val="1"/>
        </w:rPr>
        <w:t> </w:t>
      </w:r>
      <w:r>
        <w:rPr/>
        <w:t>передбачають: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усієї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територіальної</w:t>
      </w:r>
      <w:r>
        <w:rPr>
          <w:spacing w:val="1"/>
          <w:sz w:val="24"/>
        </w:rPr>
        <w:t> </w:t>
      </w:r>
      <w:r>
        <w:rPr>
          <w:sz w:val="24"/>
        </w:rPr>
        <w:t>громади</w:t>
      </w:r>
      <w:r>
        <w:rPr>
          <w:spacing w:val="1"/>
          <w:sz w:val="24"/>
        </w:rPr>
        <w:t> </w:t>
      </w:r>
      <w:r>
        <w:rPr>
          <w:sz w:val="24"/>
        </w:rPr>
        <w:t>(усіх</w:t>
      </w:r>
      <w:r>
        <w:rPr>
          <w:spacing w:val="1"/>
          <w:sz w:val="24"/>
        </w:rPr>
        <w:t> </w:t>
      </w:r>
      <w:r>
        <w:rPr>
          <w:sz w:val="24"/>
        </w:rPr>
        <w:t>споживачів)</w:t>
      </w:r>
      <w:r>
        <w:rPr>
          <w:spacing w:val="1"/>
          <w:sz w:val="24"/>
        </w:rPr>
        <w:t> </w:t>
      </w:r>
      <w:r>
        <w:rPr>
          <w:sz w:val="24"/>
        </w:rPr>
        <w:t>централізованою</w:t>
      </w:r>
      <w:r>
        <w:rPr>
          <w:spacing w:val="-3"/>
          <w:sz w:val="24"/>
        </w:rPr>
        <w:t> </w:t>
      </w:r>
      <w:r>
        <w:rPr>
          <w:sz w:val="24"/>
        </w:rPr>
        <w:t>планово-регулярною</w:t>
      </w:r>
      <w:r>
        <w:rPr>
          <w:spacing w:val="-1"/>
          <w:sz w:val="24"/>
        </w:rPr>
        <w:t> </w:t>
      </w:r>
      <w:r>
        <w:rPr>
          <w:sz w:val="24"/>
        </w:rPr>
        <w:t>системою санітарного</w:t>
      </w:r>
      <w:r>
        <w:rPr>
          <w:spacing w:val="-1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1"/>
        </w:numPr>
        <w:tabs>
          <w:tab w:pos="1302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впровадження системи роздільного збору, сортування, утилізації, подрібнення,</w:t>
      </w:r>
      <w:r>
        <w:rPr>
          <w:spacing w:val="1"/>
          <w:sz w:val="24"/>
        </w:rPr>
        <w:t> </w:t>
      </w:r>
      <w:r>
        <w:rPr>
          <w:sz w:val="24"/>
        </w:rPr>
        <w:t>польового</w:t>
      </w:r>
      <w:r>
        <w:rPr>
          <w:spacing w:val="1"/>
          <w:sz w:val="24"/>
        </w:rPr>
        <w:t> </w:t>
      </w:r>
      <w:r>
        <w:rPr>
          <w:sz w:val="24"/>
        </w:rPr>
        <w:t>компостування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зеленого</w:t>
      </w:r>
      <w:r>
        <w:rPr>
          <w:spacing w:val="1"/>
          <w:sz w:val="24"/>
        </w:rPr>
        <w:t> </w:t>
      </w:r>
      <w:r>
        <w:rPr>
          <w:sz w:val="24"/>
        </w:rPr>
        <w:t>господарства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метою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-1"/>
          <w:sz w:val="24"/>
        </w:rPr>
        <w:t> </w:t>
      </w:r>
      <w:r>
        <w:rPr>
          <w:sz w:val="24"/>
        </w:rPr>
        <w:t>обсягів вивезення</w:t>
      </w:r>
      <w:r>
        <w:rPr>
          <w:spacing w:val="-1"/>
          <w:sz w:val="24"/>
        </w:rPr>
        <w:t> </w:t>
      </w:r>
      <w:r>
        <w:rPr>
          <w:sz w:val="24"/>
        </w:rPr>
        <w:t>та захоронення</w:t>
      </w:r>
      <w:r>
        <w:rPr>
          <w:spacing w:val="-3"/>
          <w:sz w:val="24"/>
        </w:rPr>
        <w:t> </w:t>
      </w:r>
      <w:r>
        <w:rPr>
          <w:sz w:val="24"/>
        </w:rPr>
        <w:t>відходів.</w:t>
      </w:r>
    </w:p>
    <w:p>
      <w:pPr>
        <w:pStyle w:val="ListParagraph"/>
        <w:numPr>
          <w:ilvl w:val="1"/>
          <w:numId w:val="11"/>
        </w:numPr>
        <w:tabs>
          <w:tab w:pos="1341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придбання</w:t>
      </w:r>
      <w:r>
        <w:rPr>
          <w:spacing w:val="1"/>
          <w:sz w:val="24"/>
        </w:rPr>
        <w:t> </w:t>
      </w:r>
      <w:r>
        <w:rPr>
          <w:sz w:val="24"/>
        </w:rPr>
        <w:t>спецавтотранспорту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іншої</w:t>
      </w:r>
      <w:r>
        <w:rPr>
          <w:spacing w:val="1"/>
          <w:sz w:val="24"/>
        </w:rPr>
        <w:t> </w:t>
      </w:r>
      <w:r>
        <w:rPr>
          <w:sz w:val="24"/>
        </w:rPr>
        <w:t>техніки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очищення,</w:t>
      </w:r>
      <w:r>
        <w:rPr>
          <w:spacing w:val="1"/>
          <w:sz w:val="24"/>
        </w:rPr>
        <w:t> </w:t>
      </w:r>
      <w:r>
        <w:rPr>
          <w:sz w:val="24"/>
        </w:rPr>
        <w:t>контейнерів</w:t>
      </w:r>
      <w:r>
        <w:rPr>
          <w:spacing w:val="-1"/>
          <w:sz w:val="24"/>
        </w:rPr>
        <w:t> </w:t>
      </w:r>
      <w:r>
        <w:rPr>
          <w:sz w:val="24"/>
        </w:rPr>
        <w:t>для роздільного збору ТПВ;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облаштування</w:t>
      </w:r>
      <w:r>
        <w:rPr>
          <w:spacing w:val="-3"/>
          <w:sz w:val="24"/>
        </w:rPr>
        <w:t> </w:t>
      </w:r>
      <w:r>
        <w:rPr>
          <w:sz w:val="24"/>
        </w:rPr>
        <w:t>ділянок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встановлення</w:t>
      </w:r>
      <w:r>
        <w:rPr>
          <w:spacing w:val="-3"/>
          <w:sz w:val="24"/>
        </w:rPr>
        <w:t> </w:t>
      </w:r>
      <w:r>
        <w:rPr>
          <w:sz w:val="24"/>
        </w:rPr>
        <w:t>контейнерів;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110" w:right="670" w:firstLine="0"/>
        <w:jc w:val="left"/>
        <w:rPr>
          <w:sz w:val="24"/>
        </w:rPr>
      </w:pPr>
      <w:r>
        <w:rPr>
          <w:sz w:val="24"/>
        </w:rPr>
        <w:t>створення умов для миття та дезобробки спецавтотранспорту та контейнерів.</w:t>
      </w:r>
      <w:r>
        <w:rPr>
          <w:spacing w:val="-57"/>
          <w:sz w:val="24"/>
        </w:rPr>
        <w:t> </w:t>
      </w:r>
      <w:r>
        <w:rPr>
          <w:sz w:val="24"/>
        </w:rPr>
        <w:t>Основними</w:t>
      </w:r>
      <w:r>
        <w:rPr>
          <w:spacing w:val="-1"/>
          <w:sz w:val="24"/>
        </w:rPr>
        <w:t> </w:t>
      </w:r>
      <w:r>
        <w:rPr>
          <w:sz w:val="24"/>
        </w:rPr>
        <w:t>завданнями</w:t>
      </w:r>
      <w:r>
        <w:rPr>
          <w:spacing w:val="-2"/>
          <w:sz w:val="24"/>
        </w:rPr>
        <w:t> </w:t>
      </w:r>
      <w:r>
        <w:rPr>
          <w:sz w:val="24"/>
        </w:rPr>
        <w:t>схеми є</w:t>
      </w:r>
      <w:r>
        <w:rPr>
          <w:spacing w:val="-2"/>
          <w:sz w:val="24"/>
        </w:rPr>
        <w:t> </w:t>
      </w:r>
      <w:r>
        <w:rPr>
          <w:sz w:val="24"/>
        </w:rPr>
        <w:t>визначення: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1" w:after="0"/>
        <w:ind w:left="1249" w:right="0" w:hanging="140"/>
        <w:jc w:val="left"/>
        <w:rPr>
          <w:sz w:val="24"/>
        </w:rPr>
      </w:pPr>
      <w:r>
        <w:rPr>
          <w:sz w:val="24"/>
        </w:rPr>
        <w:t>черговості</w:t>
      </w:r>
      <w:r>
        <w:rPr>
          <w:spacing w:val="-2"/>
          <w:sz w:val="24"/>
        </w:rPr>
        <w:t> </w:t>
      </w:r>
      <w:r>
        <w:rPr>
          <w:sz w:val="24"/>
        </w:rPr>
        <w:t>здійснення</w:t>
      </w:r>
      <w:r>
        <w:rPr>
          <w:spacing w:val="-5"/>
          <w:sz w:val="24"/>
        </w:rPr>
        <w:t> </w:t>
      </w:r>
      <w:r>
        <w:rPr>
          <w:sz w:val="24"/>
        </w:rPr>
        <w:t>заходів</w:t>
      </w:r>
      <w:r>
        <w:rPr>
          <w:spacing w:val="-1"/>
          <w:sz w:val="24"/>
        </w:rPr>
        <w:t> </w:t>
      </w:r>
      <w:r>
        <w:rPr>
          <w:sz w:val="24"/>
        </w:rPr>
        <w:t>із</w:t>
      </w:r>
      <w:r>
        <w:rPr>
          <w:spacing w:val="-1"/>
          <w:sz w:val="24"/>
        </w:rPr>
        <w:t> </w:t>
      </w:r>
      <w:r>
        <w:rPr>
          <w:sz w:val="24"/>
        </w:rPr>
        <w:t>санітарного</w:t>
      </w:r>
      <w:r>
        <w:rPr>
          <w:spacing w:val="-4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обсягів</w:t>
      </w:r>
      <w:r>
        <w:rPr>
          <w:spacing w:val="-2"/>
          <w:sz w:val="24"/>
        </w:rPr>
        <w:t> </w:t>
      </w:r>
      <w:r>
        <w:rPr>
          <w:sz w:val="24"/>
        </w:rPr>
        <w:t>робіт</w:t>
      </w:r>
      <w:r>
        <w:rPr>
          <w:spacing w:val="-1"/>
          <w:sz w:val="24"/>
        </w:rPr>
        <w:t> </w:t>
      </w:r>
      <w:r>
        <w:rPr>
          <w:sz w:val="24"/>
        </w:rPr>
        <w:t>із санітарного</w:t>
      </w:r>
      <w:r>
        <w:rPr>
          <w:spacing w:val="-2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1"/>
        </w:numPr>
        <w:tabs>
          <w:tab w:pos="1334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систем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методів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побутовими</w:t>
      </w:r>
      <w:r>
        <w:rPr>
          <w:spacing w:val="1"/>
          <w:sz w:val="24"/>
        </w:rPr>
        <w:t> </w:t>
      </w:r>
      <w:r>
        <w:rPr>
          <w:sz w:val="24"/>
        </w:rPr>
        <w:t>відходами,</w:t>
      </w:r>
      <w:r>
        <w:rPr>
          <w:spacing w:val="1"/>
          <w:sz w:val="24"/>
        </w:rPr>
        <w:t> </w:t>
      </w:r>
      <w:r>
        <w:rPr>
          <w:sz w:val="24"/>
        </w:rPr>
        <w:t>необхідної</w:t>
      </w:r>
      <w:r>
        <w:rPr>
          <w:spacing w:val="1"/>
          <w:sz w:val="24"/>
        </w:rPr>
        <w:t> </w:t>
      </w:r>
      <w:r>
        <w:rPr>
          <w:sz w:val="24"/>
        </w:rPr>
        <w:t>кількості</w:t>
      </w:r>
      <w:r>
        <w:rPr>
          <w:spacing w:val="1"/>
          <w:sz w:val="24"/>
        </w:rPr>
        <w:t> </w:t>
      </w:r>
      <w:r>
        <w:rPr>
          <w:sz w:val="24"/>
        </w:rPr>
        <w:t>спеціально</w:t>
      </w:r>
      <w:r>
        <w:rPr>
          <w:spacing w:val="1"/>
          <w:sz w:val="24"/>
        </w:rPr>
        <w:t> </w:t>
      </w:r>
      <w:r>
        <w:rPr>
          <w:sz w:val="24"/>
        </w:rPr>
        <w:t>обладнаних</w:t>
      </w:r>
      <w:r>
        <w:rPr>
          <w:spacing w:val="1"/>
          <w:sz w:val="24"/>
        </w:rPr>
        <w:t> </w:t>
      </w:r>
      <w:r>
        <w:rPr>
          <w:sz w:val="24"/>
        </w:rPr>
        <w:t>транспортних</w:t>
      </w:r>
      <w:r>
        <w:rPr>
          <w:spacing w:val="1"/>
          <w:sz w:val="24"/>
        </w:rPr>
        <w:t> </w:t>
      </w:r>
      <w:r>
        <w:rPr>
          <w:sz w:val="24"/>
        </w:rPr>
        <w:t>засобів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</w:t>
      </w:r>
      <w:r>
        <w:rPr>
          <w:spacing w:val="1"/>
          <w:sz w:val="24"/>
        </w:rPr>
        <w:t> </w:t>
      </w:r>
      <w:r>
        <w:rPr>
          <w:sz w:val="24"/>
        </w:rPr>
        <w:t>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-14"/>
          <w:sz w:val="24"/>
        </w:rPr>
        <w:t> </w:t>
      </w:r>
      <w:r>
        <w:rPr>
          <w:sz w:val="24"/>
        </w:rPr>
        <w:t>машин,</w:t>
      </w:r>
      <w:r>
        <w:rPr>
          <w:spacing w:val="-12"/>
          <w:sz w:val="24"/>
        </w:rPr>
        <w:t> </w:t>
      </w:r>
      <w:r>
        <w:rPr>
          <w:sz w:val="24"/>
        </w:rPr>
        <w:t>механізмів,</w:t>
      </w:r>
      <w:r>
        <w:rPr>
          <w:spacing w:val="-12"/>
          <w:sz w:val="24"/>
        </w:rPr>
        <w:t> </w:t>
      </w:r>
      <w:r>
        <w:rPr>
          <w:sz w:val="24"/>
        </w:rPr>
        <w:t>устаткування</w:t>
      </w:r>
      <w:r>
        <w:rPr>
          <w:spacing w:val="-13"/>
          <w:sz w:val="24"/>
        </w:rPr>
        <w:t> </w:t>
      </w:r>
      <w:r>
        <w:rPr>
          <w:sz w:val="24"/>
        </w:rPr>
        <w:t>та</w:t>
      </w:r>
      <w:r>
        <w:rPr>
          <w:spacing w:val="-12"/>
          <w:sz w:val="24"/>
        </w:rPr>
        <w:t> </w:t>
      </w:r>
      <w:r>
        <w:rPr>
          <w:sz w:val="24"/>
        </w:rPr>
        <w:t>інвентарю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12"/>
          <w:sz w:val="24"/>
        </w:rPr>
        <w:t> </w:t>
      </w:r>
      <w:r>
        <w:rPr>
          <w:sz w:val="24"/>
        </w:rPr>
        <w:t>здійснення</w:t>
      </w:r>
      <w:r>
        <w:rPr>
          <w:spacing w:val="-15"/>
          <w:sz w:val="24"/>
        </w:rPr>
        <w:t> </w:t>
      </w:r>
      <w:r>
        <w:rPr>
          <w:sz w:val="24"/>
        </w:rPr>
        <w:t>робіт</w:t>
      </w:r>
      <w:r>
        <w:rPr>
          <w:spacing w:val="-11"/>
          <w:sz w:val="24"/>
        </w:rPr>
        <w:t> </w:t>
      </w:r>
      <w:r>
        <w:rPr>
          <w:sz w:val="24"/>
        </w:rPr>
        <w:t>із</w:t>
      </w:r>
      <w:r>
        <w:rPr>
          <w:spacing w:val="-13"/>
          <w:sz w:val="24"/>
        </w:rPr>
        <w:t> </w:t>
      </w:r>
      <w:r>
        <w:rPr>
          <w:sz w:val="24"/>
        </w:rPr>
        <w:t>прибирання</w:t>
      </w:r>
      <w:r>
        <w:rPr>
          <w:spacing w:val="-58"/>
          <w:sz w:val="24"/>
        </w:rPr>
        <w:t> </w:t>
      </w:r>
      <w:r>
        <w:rPr>
          <w:sz w:val="24"/>
        </w:rPr>
        <w:t>об’єктів</w:t>
      </w:r>
      <w:r>
        <w:rPr>
          <w:spacing w:val="-2"/>
          <w:sz w:val="24"/>
        </w:rPr>
        <w:t> </w:t>
      </w:r>
      <w:r>
        <w:rPr>
          <w:sz w:val="24"/>
        </w:rPr>
        <w:t>благоустрою;</w:t>
      </w:r>
    </w:p>
    <w:p>
      <w:pPr>
        <w:pStyle w:val="ListParagraph"/>
        <w:numPr>
          <w:ilvl w:val="1"/>
          <w:numId w:val="11"/>
        </w:numPr>
        <w:tabs>
          <w:tab w:pos="1365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доцільності</w:t>
      </w:r>
      <w:r>
        <w:rPr>
          <w:spacing w:val="1"/>
          <w:sz w:val="24"/>
        </w:rPr>
        <w:t> </w:t>
      </w:r>
      <w:r>
        <w:rPr>
          <w:sz w:val="24"/>
        </w:rPr>
        <w:t>проєктування,</w:t>
      </w:r>
      <w:r>
        <w:rPr>
          <w:spacing w:val="1"/>
          <w:sz w:val="24"/>
        </w:rPr>
        <w:t> </w:t>
      </w:r>
      <w:r>
        <w:rPr>
          <w:sz w:val="24"/>
        </w:rPr>
        <w:t>будівництва,</w:t>
      </w:r>
      <w:r>
        <w:rPr>
          <w:spacing w:val="1"/>
          <w:sz w:val="24"/>
        </w:rPr>
        <w:t> </w:t>
      </w:r>
      <w:r>
        <w:rPr>
          <w:sz w:val="24"/>
        </w:rPr>
        <w:t>реконструкції,</w:t>
      </w:r>
      <w:r>
        <w:rPr>
          <w:spacing w:val="1"/>
          <w:sz w:val="24"/>
        </w:rPr>
        <w:t> </w:t>
      </w:r>
      <w:r>
        <w:rPr>
          <w:sz w:val="24"/>
        </w:rPr>
        <w:t>розширення</w:t>
      </w:r>
      <w:r>
        <w:rPr>
          <w:spacing w:val="1"/>
          <w:sz w:val="24"/>
        </w:rPr>
        <w:t> </w:t>
      </w:r>
      <w:r>
        <w:rPr>
          <w:sz w:val="24"/>
        </w:rPr>
        <w:t>об’єктів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-1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побутовими</w:t>
      </w:r>
      <w:r>
        <w:rPr>
          <w:spacing w:val="-1"/>
          <w:sz w:val="24"/>
        </w:rPr>
        <w:t> </w:t>
      </w:r>
      <w:r>
        <w:rPr>
          <w:sz w:val="24"/>
        </w:rPr>
        <w:t>відходами, їх</w:t>
      </w:r>
      <w:r>
        <w:rPr>
          <w:spacing w:val="-1"/>
          <w:sz w:val="24"/>
        </w:rPr>
        <w:t> </w:t>
      </w:r>
      <w:r>
        <w:rPr>
          <w:sz w:val="24"/>
        </w:rPr>
        <w:t>основних</w:t>
      </w:r>
      <w:r>
        <w:rPr>
          <w:spacing w:val="-1"/>
          <w:sz w:val="24"/>
        </w:rPr>
        <w:t> </w:t>
      </w:r>
      <w:r>
        <w:rPr>
          <w:sz w:val="24"/>
        </w:rPr>
        <w:t>параметрів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місць</w:t>
      </w:r>
      <w:r>
        <w:rPr>
          <w:spacing w:val="-3"/>
          <w:sz w:val="24"/>
        </w:rPr>
        <w:t> </w:t>
      </w:r>
      <w:r>
        <w:rPr>
          <w:sz w:val="24"/>
        </w:rPr>
        <w:t>розміщення;</w:t>
      </w:r>
    </w:p>
    <w:p>
      <w:pPr>
        <w:pStyle w:val="ListParagraph"/>
        <w:numPr>
          <w:ilvl w:val="1"/>
          <w:numId w:val="11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обсягів</w:t>
      </w:r>
      <w:r>
        <w:rPr>
          <w:spacing w:val="-3"/>
          <w:sz w:val="24"/>
        </w:rPr>
        <w:t> </w:t>
      </w:r>
      <w:r>
        <w:rPr>
          <w:sz w:val="24"/>
        </w:rPr>
        <w:t>фінансування</w:t>
      </w:r>
      <w:r>
        <w:rPr>
          <w:spacing w:val="-2"/>
          <w:sz w:val="24"/>
        </w:rPr>
        <w:t> </w:t>
      </w:r>
      <w:r>
        <w:rPr>
          <w:sz w:val="24"/>
        </w:rPr>
        <w:t>заходів,</w:t>
      </w:r>
      <w:r>
        <w:rPr>
          <w:spacing w:val="-3"/>
          <w:sz w:val="24"/>
        </w:rPr>
        <w:t> </w:t>
      </w:r>
      <w:r>
        <w:rPr>
          <w:sz w:val="24"/>
        </w:rPr>
        <w:t>передбачених</w:t>
      </w:r>
      <w:r>
        <w:rPr>
          <w:spacing w:val="-2"/>
          <w:sz w:val="24"/>
        </w:rPr>
        <w:t> </w:t>
      </w:r>
      <w:r>
        <w:rPr>
          <w:sz w:val="24"/>
        </w:rPr>
        <w:t>схемою.</w:t>
      </w:r>
    </w:p>
    <w:p>
      <w:pPr>
        <w:pStyle w:val="BodyText"/>
        <w:ind w:right="109"/>
      </w:pPr>
      <w:r>
        <w:rPr/>
        <w:t>Правові, організаційні та економічні засади діяльності, пов'язаної із запобіганням</w:t>
      </w:r>
      <w:r>
        <w:rPr>
          <w:spacing w:val="1"/>
        </w:rPr>
        <w:t> </w:t>
      </w:r>
      <w:r>
        <w:rPr/>
        <w:t>або зменшенням обсягів утворення відходів, їх збиранням, перевезенням, зберіганням,</w:t>
      </w:r>
      <w:r>
        <w:rPr>
          <w:spacing w:val="1"/>
        </w:rPr>
        <w:t> </w:t>
      </w:r>
      <w:r>
        <w:rPr/>
        <w:t>обробленням, утилізацією та видаленням, знешкодженням та захороненням, а також з</w:t>
      </w:r>
      <w:r>
        <w:rPr>
          <w:spacing w:val="1"/>
        </w:rPr>
        <w:t> </w:t>
      </w:r>
      <w:r>
        <w:rPr>
          <w:spacing w:val="-1"/>
        </w:rPr>
        <w:t>відверненням</w:t>
      </w:r>
      <w:r>
        <w:rPr>
          <w:spacing w:val="-16"/>
        </w:rPr>
        <w:t> </w:t>
      </w:r>
      <w:r>
        <w:rPr>
          <w:spacing w:val="-1"/>
        </w:rPr>
        <w:t>негативного</w:t>
      </w:r>
      <w:r>
        <w:rPr>
          <w:spacing w:val="-14"/>
        </w:rPr>
        <w:t> </w:t>
      </w:r>
      <w:r>
        <w:rPr>
          <w:spacing w:val="-1"/>
        </w:rPr>
        <w:t>впливу</w:t>
      </w:r>
      <w:r>
        <w:rPr>
          <w:spacing w:val="-14"/>
        </w:rPr>
        <w:t> </w:t>
      </w:r>
      <w:r>
        <w:rPr>
          <w:spacing w:val="-1"/>
        </w:rPr>
        <w:t>відходів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навколишнє</w:t>
      </w:r>
      <w:r>
        <w:rPr>
          <w:spacing w:val="-14"/>
        </w:rPr>
        <w:t> </w:t>
      </w:r>
      <w:r>
        <w:rPr/>
        <w:t>природне</w:t>
      </w:r>
      <w:r>
        <w:rPr>
          <w:spacing w:val="-16"/>
        </w:rPr>
        <w:t> </w:t>
      </w:r>
      <w:r>
        <w:rPr/>
        <w:t>середовище</w:t>
      </w:r>
      <w:r>
        <w:rPr>
          <w:spacing w:val="-15"/>
        </w:rPr>
        <w:t> </w:t>
      </w:r>
      <w:r>
        <w:rPr/>
        <w:t>та</w:t>
      </w:r>
      <w:r>
        <w:rPr>
          <w:spacing w:val="-14"/>
        </w:rPr>
        <w:t> </w:t>
      </w:r>
      <w:r>
        <w:rPr/>
        <w:t>здоров'я</w:t>
      </w:r>
      <w:r>
        <w:rPr>
          <w:spacing w:val="-58"/>
        </w:rPr>
        <w:t> </w:t>
      </w:r>
      <w:r>
        <w:rPr/>
        <w:t>людини</w:t>
      </w:r>
      <w:r>
        <w:rPr>
          <w:spacing w:val="-1"/>
        </w:rPr>
        <w:t> </w:t>
      </w:r>
      <w:r>
        <w:rPr/>
        <w:t>проводити</w:t>
      </w:r>
      <w:r>
        <w:rPr>
          <w:spacing w:val="-1"/>
        </w:rPr>
        <w:t> </w:t>
      </w:r>
      <w:r>
        <w:rPr/>
        <w:t>відповідно до</w:t>
      </w:r>
      <w:r>
        <w:rPr>
          <w:spacing w:val="-1"/>
        </w:rPr>
        <w:t> </w:t>
      </w:r>
      <w:r>
        <w:rPr/>
        <w:t>положень Закону</w:t>
      </w:r>
      <w:r>
        <w:rPr>
          <w:spacing w:val="-1"/>
        </w:rPr>
        <w:t> </w:t>
      </w:r>
      <w:r>
        <w:rPr/>
        <w:t>України «Про</w:t>
      </w:r>
      <w:r>
        <w:rPr>
          <w:spacing w:val="-1"/>
        </w:rPr>
        <w:t> </w:t>
      </w:r>
      <w:r>
        <w:rPr/>
        <w:t>відходи».</w:t>
      </w:r>
    </w:p>
    <w:p>
      <w:pPr>
        <w:pStyle w:val="BodyText"/>
        <w:ind w:right="105" w:firstLine="451"/>
      </w:pPr>
      <w:r>
        <w:rPr/>
        <w:t>Основні рішення та показники стосовно системи санітарного очищення беруться за</w:t>
      </w:r>
      <w:r>
        <w:rPr>
          <w:spacing w:val="1"/>
        </w:rPr>
        <w:t> </w:t>
      </w:r>
      <w:r>
        <w:rPr/>
        <w:t>основу та підлягають уточненню на наступних стадіях проєктування та при подальшій</w:t>
      </w:r>
      <w:r>
        <w:rPr>
          <w:spacing w:val="1"/>
        </w:rPr>
        <w:t> </w:t>
      </w:r>
      <w:r>
        <w:rPr/>
        <w:t>розробці</w:t>
      </w:r>
      <w:r>
        <w:rPr>
          <w:spacing w:val="-1"/>
        </w:rPr>
        <w:t> </w:t>
      </w:r>
      <w:r>
        <w:rPr/>
        <w:t>спеціалізованої схеми санітарного очищення.</w:t>
      </w:r>
    </w:p>
    <w:p>
      <w:pPr>
        <w:pStyle w:val="Heading4"/>
        <w:ind w:left="1782"/>
      </w:pPr>
      <w:bookmarkStart w:name="_bookmark39" w:id="45"/>
      <w:bookmarkEnd w:id="45"/>
      <w:r>
        <w:rPr>
          <w:b w:val="0"/>
          <w:i w:val="0"/>
        </w:rPr>
      </w:r>
      <w:r>
        <w:rPr/>
        <w:t>Протипожежні</w:t>
      </w:r>
      <w:r>
        <w:rPr>
          <w:spacing w:val="-4"/>
        </w:rPr>
        <w:t> </w:t>
      </w:r>
      <w:r>
        <w:rPr/>
        <w:t>вимоги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лісового</w:t>
      </w:r>
      <w:r>
        <w:rPr>
          <w:spacing w:val="-3"/>
        </w:rPr>
        <w:t> </w:t>
      </w:r>
      <w:r>
        <w:rPr/>
        <w:t>фонду</w:t>
      </w:r>
      <w:r>
        <w:rPr>
          <w:spacing w:val="-4"/>
        </w:rPr>
        <w:t> </w:t>
      </w:r>
      <w:r>
        <w:rPr/>
        <w:t>України</w:t>
      </w:r>
    </w:p>
    <w:p>
      <w:pPr>
        <w:pStyle w:val="BodyText"/>
        <w:spacing w:before="60"/>
        <w:ind w:right="110"/>
      </w:pP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господарства.</w:t>
      </w:r>
    </w:p>
    <w:p>
      <w:pPr>
        <w:pStyle w:val="BodyText"/>
        <w:ind w:right="109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15.2.4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територій» протипожежні відстані від будинків, будівель і споруд різного призначення</w:t>
      </w:r>
      <w:r>
        <w:rPr>
          <w:spacing w:val="1"/>
        </w:rPr>
        <w:t> </w:t>
      </w:r>
      <w:r>
        <w:rPr/>
        <w:t>міських</w:t>
      </w:r>
      <w:r>
        <w:rPr>
          <w:spacing w:val="-1"/>
        </w:rPr>
        <w:t> </w:t>
      </w:r>
      <w:r>
        <w:rPr/>
        <w:t>населених пунктів</w:t>
      </w:r>
      <w:r>
        <w:rPr>
          <w:spacing w:val="-2"/>
        </w:rPr>
        <w:t> </w:t>
      </w:r>
      <w:r>
        <w:rPr/>
        <w:t>до лісових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повинні бути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менше</w:t>
      </w:r>
      <w:r>
        <w:rPr>
          <w:spacing w:val="-2"/>
        </w:rPr>
        <w:t> </w:t>
      </w:r>
      <w:r>
        <w:rPr/>
        <w:t>50 м.</w:t>
      </w:r>
    </w:p>
    <w:p>
      <w:pPr>
        <w:pStyle w:val="BodyText"/>
        <w:spacing w:before="1"/>
        <w:ind w:right="106"/>
      </w:pPr>
      <w:r>
        <w:rPr/>
        <w:t>Відповідно до п. 3. Протипожежні вимоги на території лісового фонду України</w:t>
      </w:r>
      <w:r>
        <w:rPr>
          <w:spacing w:val="1"/>
        </w:rPr>
        <w:t> </w:t>
      </w:r>
      <w:r>
        <w:rPr/>
        <w:t>Правил пожежної безпеки в лісах України, затверджених Наказом Державного комітету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№278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27.12.2004</w:t>
      </w:r>
      <w:r>
        <w:rPr>
          <w:spacing w:val="1"/>
        </w:rPr>
        <w:t> </w:t>
      </w:r>
      <w:r>
        <w:rPr/>
        <w:t>підприємствам,</w:t>
      </w:r>
      <w:r>
        <w:rPr>
          <w:spacing w:val="1"/>
        </w:rPr>
        <w:t> </w:t>
      </w:r>
      <w:r>
        <w:rPr/>
        <w:t>установам,</w:t>
      </w:r>
      <w:r>
        <w:rPr>
          <w:spacing w:val="1"/>
        </w:rPr>
        <w:t> </w:t>
      </w:r>
      <w:r>
        <w:rPr/>
        <w:t>організаціям</w:t>
      </w:r>
      <w:r>
        <w:rPr>
          <w:spacing w:val="1"/>
        </w:rPr>
        <w:t> </w:t>
      </w:r>
      <w:r>
        <w:rPr/>
        <w:t>(незалежно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власності)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громадянам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1"/>
        </w:numPr>
        <w:tabs>
          <w:tab w:pos="1259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розміщувати ближче ніж за 100 м від стіни хвойного лісу, 50 м - мішаного, 20 м -</w:t>
      </w:r>
      <w:r>
        <w:rPr>
          <w:spacing w:val="1"/>
          <w:sz w:val="24"/>
        </w:rPr>
        <w:t> </w:t>
      </w:r>
      <w:r>
        <w:rPr>
          <w:sz w:val="24"/>
        </w:rPr>
        <w:t>листяного склади паливно-мастильних та інших горючих матеріалів, автозаправні станції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вогненебезпечні</w:t>
      </w:r>
      <w:r>
        <w:rPr>
          <w:spacing w:val="-1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смітники,</w:t>
      </w:r>
      <w:r>
        <w:rPr>
          <w:spacing w:val="-1"/>
          <w:sz w:val="24"/>
        </w:rPr>
        <w:t> </w:t>
      </w:r>
      <w:r>
        <w:rPr>
          <w:sz w:val="24"/>
        </w:rPr>
        <w:t>житлові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виробничі приміщення;</w:t>
      </w:r>
    </w:p>
    <w:p>
      <w:pPr>
        <w:pStyle w:val="BodyText"/>
        <w:ind w:right="111"/>
      </w:pPr>
      <w:r>
        <w:rPr/>
        <w:t>У</w:t>
      </w:r>
      <w:r>
        <w:rPr>
          <w:spacing w:val="-7"/>
        </w:rPr>
        <w:t> </w:t>
      </w:r>
      <w:r>
        <w:rPr/>
        <w:t>випадку</w:t>
      </w:r>
      <w:r>
        <w:rPr>
          <w:spacing w:val="-7"/>
        </w:rPr>
        <w:t> </w:t>
      </w:r>
      <w:r>
        <w:rPr/>
        <w:t>існуючого</w:t>
      </w:r>
      <w:r>
        <w:rPr>
          <w:spacing w:val="-7"/>
        </w:rPr>
        <w:t> </w:t>
      </w:r>
      <w:r>
        <w:rPr/>
        <w:t>ближчого</w:t>
      </w:r>
      <w:r>
        <w:rPr>
          <w:spacing w:val="-6"/>
        </w:rPr>
        <w:t> </w:t>
      </w:r>
      <w:r>
        <w:rPr/>
        <w:t>за</w:t>
      </w:r>
      <w:r>
        <w:rPr>
          <w:spacing w:val="-8"/>
        </w:rPr>
        <w:t> </w:t>
      </w:r>
      <w:r>
        <w:rPr/>
        <w:t>відстанню</w:t>
      </w:r>
      <w:r>
        <w:rPr>
          <w:spacing w:val="-7"/>
        </w:rPr>
        <w:t> </w:t>
      </w:r>
      <w:r>
        <w:rPr/>
        <w:t>розміщення</w:t>
      </w:r>
      <w:r>
        <w:rPr>
          <w:spacing w:val="-6"/>
        </w:rPr>
        <w:t> </w:t>
      </w:r>
      <w:r>
        <w:rPr/>
        <w:t>названих</w:t>
      </w:r>
      <w:r>
        <w:rPr>
          <w:spacing w:val="-7"/>
        </w:rPr>
        <w:t> </w:t>
      </w:r>
      <w:r>
        <w:rPr/>
        <w:t>об'єктів</w:t>
      </w:r>
      <w:r>
        <w:rPr>
          <w:spacing w:val="-8"/>
        </w:rPr>
        <w:t> </w:t>
      </w:r>
      <w:r>
        <w:rPr/>
        <w:t>від</w:t>
      </w:r>
      <w:r>
        <w:rPr>
          <w:spacing w:val="-6"/>
        </w:rPr>
        <w:t> </w:t>
      </w:r>
      <w:r>
        <w:rPr/>
        <w:t>стіни</w:t>
      </w:r>
      <w:r>
        <w:rPr>
          <w:spacing w:val="-58"/>
        </w:rPr>
        <w:t> </w:t>
      </w:r>
      <w:r>
        <w:rPr/>
        <w:t>лісу</w:t>
      </w:r>
      <w:r>
        <w:rPr>
          <w:spacing w:val="-2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додаткове</w:t>
      </w:r>
      <w:r>
        <w:rPr>
          <w:spacing w:val="-3"/>
        </w:rPr>
        <w:t> </w:t>
      </w:r>
      <w:r>
        <w:rPr/>
        <w:t>протипожежне</w:t>
      </w:r>
      <w:r>
        <w:rPr>
          <w:spacing w:val="-1"/>
        </w:rPr>
        <w:t> </w:t>
      </w:r>
      <w:r>
        <w:rPr/>
        <w:t>облаштування</w:t>
      </w:r>
      <w:r>
        <w:rPr>
          <w:spacing w:val="-1"/>
        </w:rPr>
        <w:t> </w:t>
      </w:r>
      <w:r>
        <w:rPr/>
        <w:t>цих об'єктів.</w:t>
      </w:r>
    </w:p>
    <w:p>
      <w:pPr>
        <w:pStyle w:val="ListParagraph"/>
        <w:numPr>
          <w:ilvl w:val="1"/>
          <w:numId w:val="11"/>
        </w:numPr>
        <w:tabs>
          <w:tab w:pos="1264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випалювати траву та інші рослинні рештки на землях лісового фонду, а також на</w:t>
      </w:r>
      <w:r>
        <w:rPr>
          <w:spacing w:val="1"/>
          <w:sz w:val="24"/>
        </w:rPr>
        <w:t> </w:t>
      </w:r>
      <w:r>
        <w:rPr>
          <w:sz w:val="24"/>
        </w:rPr>
        <w:t>інших земельних ділянках, що безпосередньо примикають до лісу (у тому числі проводити</w:t>
      </w:r>
      <w:r>
        <w:rPr>
          <w:spacing w:val="-57"/>
          <w:sz w:val="24"/>
        </w:rPr>
        <w:t> </w:t>
      </w:r>
      <w:r>
        <w:rPr>
          <w:sz w:val="24"/>
        </w:rPr>
        <w:t>сільськогосподарські</w:t>
      </w:r>
      <w:r>
        <w:rPr>
          <w:spacing w:val="-3"/>
          <w:sz w:val="24"/>
        </w:rPr>
        <w:t> </w:t>
      </w:r>
      <w:r>
        <w:rPr>
          <w:sz w:val="24"/>
        </w:rPr>
        <w:t>пали);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ListParagraph"/>
        <w:numPr>
          <w:ilvl w:val="1"/>
          <w:numId w:val="11"/>
        </w:numPr>
        <w:tabs>
          <w:tab w:pos="1374" w:val="left" w:leader="none"/>
        </w:tabs>
        <w:spacing w:line="240" w:lineRule="auto" w:before="73" w:after="0"/>
        <w:ind w:left="402" w:right="108" w:firstLine="707"/>
        <w:jc w:val="both"/>
        <w:rPr>
          <w:sz w:val="24"/>
        </w:rPr>
      </w:pPr>
      <w:r>
        <w:rPr>
          <w:sz w:val="24"/>
        </w:rPr>
        <w:t>залишати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1"/>
          <w:sz w:val="24"/>
        </w:rPr>
        <w:t> </w:t>
      </w:r>
      <w:r>
        <w:rPr>
          <w:sz w:val="24"/>
        </w:rPr>
        <w:t>час</w:t>
      </w:r>
      <w:r>
        <w:rPr>
          <w:spacing w:val="1"/>
          <w:sz w:val="24"/>
        </w:rPr>
        <w:t> </w:t>
      </w:r>
      <w:r>
        <w:rPr>
          <w:sz w:val="24"/>
        </w:rPr>
        <w:t>будівництва</w:t>
      </w:r>
      <w:r>
        <w:rPr>
          <w:spacing w:val="1"/>
          <w:sz w:val="24"/>
        </w:rPr>
        <w:t> </w:t>
      </w:r>
      <w:r>
        <w:rPr>
          <w:sz w:val="24"/>
        </w:rPr>
        <w:t>доріг,</w:t>
      </w:r>
      <w:r>
        <w:rPr>
          <w:spacing w:val="1"/>
          <w:sz w:val="24"/>
        </w:rPr>
        <w:t> </w:t>
      </w:r>
      <w:r>
        <w:rPr>
          <w:sz w:val="24"/>
        </w:rPr>
        <w:t>газопроводів,</w:t>
      </w:r>
      <w:r>
        <w:rPr>
          <w:spacing w:val="1"/>
          <w:sz w:val="24"/>
        </w:rPr>
        <w:t> </w:t>
      </w:r>
      <w:r>
        <w:rPr>
          <w:sz w:val="24"/>
        </w:rPr>
        <w:t>нафтопроводів,</w:t>
      </w:r>
      <w:r>
        <w:rPr>
          <w:spacing w:val="1"/>
          <w:sz w:val="24"/>
        </w:rPr>
        <w:t> </w:t>
      </w:r>
      <w:r>
        <w:rPr>
          <w:sz w:val="24"/>
        </w:rPr>
        <w:t>мереж</w:t>
      </w:r>
      <w:r>
        <w:rPr>
          <w:spacing w:val="-57"/>
          <w:sz w:val="24"/>
        </w:rPr>
        <w:t> </w:t>
      </w:r>
      <w:r>
        <w:rPr>
          <w:sz w:val="24"/>
        </w:rPr>
        <w:t>електропередачі, зв'язку, радіофікації, інших комунікацій та об'єктів деревні залишки і</w:t>
      </w:r>
      <w:r>
        <w:rPr>
          <w:spacing w:val="1"/>
          <w:sz w:val="24"/>
        </w:rPr>
        <w:t> </w:t>
      </w:r>
      <w:r>
        <w:rPr>
          <w:sz w:val="24"/>
        </w:rPr>
        <w:t>горючі</w:t>
      </w:r>
      <w:r>
        <w:rPr>
          <w:spacing w:val="-2"/>
          <w:sz w:val="24"/>
        </w:rPr>
        <w:t> </w:t>
      </w:r>
      <w:r>
        <w:rPr>
          <w:sz w:val="24"/>
        </w:rPr>
        <w:t>матеріали;</w:t>
      </w:r>
    </w:p>
    <w:p>
      <w:pPr>
        <w:pStyle w:val="ListParagraph"/>
        <w:numPr>
          <w:ilvl w:val="1"/>
          <w:numId w:val="11"/>
        </w:numPr>
        <w:tabs>
          <w:tab w:pos="1329" w:val="left" w:leader="none"/>
        </w:tabs>
        <w:spacing w:line="240" w:lineRule="auto" w:before="1" w:after="0"/>
        <w:ind w:left="402" w:right="113" w:firstLine="707"/>
        <w:jc w:val="both"/>
        <w:rPr>
          <w:sz w:val="24"/>
        </w:rPr>
      </w:pPr>
      <w:r>
        <w:rPr>
          <w:sz w:val="24"/>
        </w:rPr>
        <w:t>звалювати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спалювати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лісових</w:t>
      </w:r>
      <w:r>
        <w:rPr>
          <w:spacing w:val="1"/>
          <w:sz w:val="24"/>
        </w:rPr>
        <w:t> </w:t>
      </w:r>
      <w:r>
        <w:rPr>
          <w:sz w:val="24"/>
        </w:rPr>
        <w:t>насадженнях</w:t>
      </w:r>
      <w:r>
        <w:rPr>
          <w:spacing w:val="1"/>
          <w:sz w:val="24"/>
        </w:rPr>
        <w:t> </w:t>
      </w:r>
      <w:r>
        <w:rPr>
          <w:sz w:val="24"/>
        </w:rPr>
        <w:t>сміття,</w:t>
      </w:r>
      <w:r>
        <w:rPr>
          <w:spacing w:val="1"/>
          <w:sz w:val="24"/>
        </w:rPr>
        <w:t> </w:t>
      </w:r>
      <w:r>
        <w:rPr>
          <w:sz w:val="24"/>
        </w:rPr>
        <w:t>будівельні</w:t>
      </w:r>
      <w:r>
        <w:rPr>
          <w:spacing w:val="1"/>
          <w:sz w:val="24"/>
        </w:rPr>
        <w:t> </w:t>
      </w:r>
      <w:r>
        <w:rPr>
          <w:sz w:val="24"/>
        </w:rPr>
        <w:t>залишки,</w:t>
      </w:r>
      <w:r>
        <w:rPr>
          <w:spacing w:val="1"/>
          <w:sz w:val="24"/>
        </w:rPr>
        <w:t> </w:t>
      </w:r>
      <w:r>
        <w:rPr>
          <w:sz w:val="24"/>
        </w:rPr>
        <w:t>побутові</w:t>
      </w:r>
      <w:r>
        <w:rPr>
          <w:spacing w:val="-1"/>
          <w:sz w:val="24"/>
        </w:rPr>
        <w:t> </w:t>
      </w:r>
      <w:r>
        <w:rPr>
          <w:sz w:val="24"/>
        </w:rPr>
        <w:t>та горючі</w:t>
      </w:r>
      <w:r>
        <w:rPr>
          <w:spacing w:val="-1"/>
          <w:sz w:val="24"/>
        </w:rPr>
        <w:t> </w:t>
      </w:r>
      <w:r>
        <w:rPr>
          <w:sz w:val="24"/>
        </w:rPr>
        <w:t>відходи</w:t>
      </w:r>
      <w:r>
        <w:rPr>
          <w:spacing w:val="1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1"/>
        </w:numPr>
        <w:tabs>
          <w:tab w:pos="1312" w:val="left" w:leader="none"/>
        </w:tabs>
        <w:spacing w:line="240" w:lineRule="auto" w:before="0" w:after="0"/>
        <w:ind w:left="402" w:right="111" w:firstLine="707"/>
        <w:jc w:val="both"/>
        <w:rPr>
          <w:i/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лісі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узгодження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постійними</w:t>
      </w:r>
      <w:r>
        <w:rPr>
          <w:spacing w:val="1"/>
          <w:sz w:val="24"/>
        </w:rPr>
        <w:t> </w:t>
      </w:r>
      <w:r>
        <w:rPr>
          <w:sz w:val="24"/>
        </w:rPr>
        <w:t>лісокористувачами</w:t>
      </w:r>
      <w:r>
        <w:rPr>
          <w:spacing w:val="1"/>
          <w:sz w:val="24"/>
        </w:rPr>
        <w:t> </w:t>
      </w:r>
      <w:r>
        <w:rPr>
          <w:sz w:val="24"/>
        </w:rPr>
        <w:t>роботи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використанням</w:t>
      </w:r>
      <w:r>
        <w:rPr>
          <w:spacing w:val="-2"/>
          <w:sz w:val="24"/>
        </w:rPr>
        <w:t> </w:t>
      </w:r>
      <w:r>
        <w:rPr>
          <w:sz w:val="24"/>
        </w:rPr>
        <w:t>вибухових та інших горючих</w:t>
      </w:r>
      <w:r>
        <w:rPr>
          <w:spacing w:val="-1"/>
          <w:sz w:val="24"/>
        </w:rPr>
        <w:t> </w:t>
      </w:r>
      <w:r>
        <w:rPr>
          <w:sz w:val="24"/>
        </w:rPr>
        <w:t>речовин</w:t>
      </w:r>
      <w:r>
        <w:rPr>
          <w:i/>
          <w:sz w:val="24"/>
        </w:rPr>
        <w:t>.</w:t>
      </w:r>
    </w:p>
    <w:p>
      <w:pPr>
        <w:pStyle w:val="Heading4"/>
        <w:ind w:left="2132"/>
      </w:pPr>
      <w:bookmarkStart w:name="_bookmark40" w:id="46"/>
      <w:bookmarkEnd w:id="46"/>
      <w:r>
        <w:rPr>
          <w:b w:val="0"/>
          <w:i w:val="0"/>
        </w:rPr>
      </w:r>
      <w:r>
        <w:rPr/>
        <w:t>Збереження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належний</w:t>
      </w:r>
      <w:r>
        <w:rPr>
          <w:spacing w:val="-5"/>
        </w:rPr>
        <w:t> </w:t>
      </w:r>
      <w:r>
        <w:rPr/>
        <w:t>догляд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/>
        <w:t>зеленими</w:t>
      </w:r>
      <w:r>
        <w:rPr>
          <w:spacing w:val="-3"/>
        </w:rPr>
        <w:t> </w:t>
      </w:r>
      <w:r>
        <w:rPr/>
        <w:t>насадженнями</w:t>
      </w:r>
    </w:p>
    <w:p>
      <w:pPr>
        <w:pStyle w:val="BodyText"/>
        <w:ind w:right="102"/>
      </w:pPr>
      <w:r>
        <w:rPr/>
        <w:t>Заходи спрямовані на збереження та належний догляд за зеленими насадженнями</w:t>
      </w:r>
      <w:r>
        <w:rPr>
          <w:spacing w:val="1"/>
        </w:rPr>
        <w:t> </w:t>
      </w:r>
      <w:r>
        <w:rPr/>
        <w:t>передбачаються</w:t>
      </w:r>
      <w:r>
        <w:rPr>
          <w:spacing w:val="-11"/>
        </w:rPr>
        <w:t> </w:t>
      </w:r>
      <w:r>
        <w:rPr/>
        <w:t>відповідно</w:t>
      </w:r>
      <w:r>
        <w:rPr>
          <w:spacing w:val="-10"/>
        </w:rPr>
        <w:t> </w:t>
      </w:r>
      <w:r>
        <w:rPr/>
        <w:t>до</w:t>
      </w:r>
      <w:r>
        <w:rPr>
          <w:spacing w:val="-9"/>
        </w:rPr>
        <w:t> </w:t>
      </w:r>
      <w:r>
        <w:rPr/>
        <w:t>Закону</w:t>
      </w:r>
      <w:r>
        <w:rPr>
          <w:spacing w:val="-11"/>
        </w:rPr>
        <w:t> </w:t>
      </w:r>
      <w:r>
        <w:rPr/>
        <w:t>України</w:t>
      </w:r>
      <w:r>
        <w:rPr>
          <w:spacing w:val="-11"/>
        </w:rPr>
        <w:t> </w:t>
      </w:r>
      <w:r>
        <w:rPr/>
        <w:t>«Про</w:t>
      </w:r>
      <w:r>
        <w:rPr>
          <w:spacing w:val="-10"/>
        </w:rPr>
        <w:t> </w:t>
      </w:r>
      <w:r>
        <w:rPr/>
        <w:t>рослинний</w:t>
      </w:r>
      <w:r>
        <w:rPr>
          <w:spacing w:val="-11"/>
        </w:rPr>
        <w:t> </w:t>
      </w:r>
      <w:r>
        <w:rPr/>
        <w:t>світ»,</w:t>
      </w:r>
      <w:r>
        <w:rPr>
          <w:spacing w:val="-11"/>
        </w:rPr>
        <w:t> </w:t>
      </w:r>
      <w:r>
        <w:rPr/>
        <w:t>Закону</w:t>
      </w:r>
      <w:r>
        <w:rPr>
          <w:spacing w:val="-11"/>
        </w:rPr>
        <w:t> </w:t>
      </w:r>
      <w:r>
        <w:rPr/>
        <w:t>України</w:t>
      </w:r>
      <w:r>
        <w:rPr>
          <w:spacing w:val="-11"/>
        </w:rPr>
        <w:t> </w:t>
      </w:r>
      <w:r>
        <w:rPr/>
        <w:t>«Про</w:t>
      </w:r>
      <w:r>
        <w:rPr>
          <w:spacing w:val="-58"/>
        </w:rPr>
        <w:t> </w:t>
      </w:r>
      <w:r>
        <w:rPr/>
        <w:t>благоустрій</w:t>
      </w:r>
      <w:r>
        <w:rPr>
          <w:spacing w:val="-10"/>
        </w:rPr>
        <w:t> </w:t>
      </w:r>
      <w:r>
        <w:rPr/>
        <w:t>населених</w:t>
      </w:r>
      <w:r>
        <w:rPr>
          <w:spacing w:val="-10"/>
        </w:rPr>
        <w:t> </w:t>
      </w:r>
      <w:r>
        <w:rPr/>
        <w:t>пунктів»,</w:t>
      </w:r>
      <w:r>
        <w:rPr>
          <w:spacing w:val="-10"/>
        </w:rPr>
        <w:t> </w:t>
      </w:r>
      <w:r>
        <w:rPr/>
        <w:t>наказу</w:t>
      </w:r>
      <w:r>
        <w:rPr>
          <w:spacing w:val="-10"/>
        </w:rPr>
        <w:t> </w:t>
      </w:r>
      <w:r>
        <w:rPr/>
        <w:t>Міністерства</w:t>
      </w:r>
      <w:r>
        <w:rPr>
          <w:spacing w:val="-10"/>
        </w:rPr>
        <w:t> </w:t>
      </w:r>
      <w:r>
        <w:rPr/>
        <w:t>будівництва,</w:t>
      </w:r>
      <w:r>
        <w:rPr>
          <w:spacing w:val="-10"/>
        </w:rPr>
        <w:t> </w:t>
      </w:r>
      <w:r>
        <w:rPr/>
        <w:t>архітектури</w:t>
      </w:r>
      <w:r>
        <w:rPr>
          <w:spacing w:val="-10"/>
        </w:rPr>
        <w:t> </w:t>
      </w:r>
      <w:r>
        <w:rPr/>
        <w:t>та</w:t>
      </w:r>
      <w:r>
        <w:rPr>
          <w:spacing w:val="-10"/>
        </w:rPr>
        <w:t> </w:t>
      </w:r>
      <w:r>
        <w:rPr/>
        <w:t>житлово-</w:t>
      </w:r>
      <w:r>
        <w:rPr>
          <w:spacing w:val="-58"/>
        </w:rPr>
        <w:t> </w:t>
      </w:r>
      <w:r>
        <w:rPr/>
        <w:t>комунального господарства України від 10.04.2006 «Про затвердження правил утримання</w:t>
      </w:r>
      <w:r>
        <w:rPr>
          <w:spacing w:val="1"/>
        </w:rPr>
        <w:t> </w:t>
      </w:r>
      <w:r>
        <w:rPr/>
        <w:t>зелених</w:t>
      </w:r>
      <w:r>
        <w:rPr>
          <w:spacing w:val="-1"/>
        </w:rPr>
        <w:t> </w:t>
      </w:r>
      <w:r>
        <w:rPr/>
        <w:t>насаджень у населених</w:t>
      </w:r>
      <w:r>
        <w:rPr>
          <w:spacing w:val="2"/>
        </w:rPr>
        <w:t> </w:t>
      </w:r>
      <w:r>
        <w:rPr/>
        <w:t>пунктах».</w:t>
      </w:r>
    </w:p>
    <w:p>
      <w:pPr>
        <w:pStyle w:val="BodyText"/>
        <w:ind w:right="114"/>
      </w:pPr>
      <w:r>
        <w:rPr/>
        <w:t>Відповідно до статті 5 Закону України «Про рослинний світ» під час здійснення</w:t>
      </w:r>
      <w:r>
        <w:rPr>
          <w:spacing w:val="1"/>
        </w:rPr>
        <w:t> </w:t>
      </w:r>
      <w:r>
        <w:rPr/>
        <w:t>діяльності, яка впливає на стан охорони, використання та відтворення рослинного світу,</w:t>
      </w:r>
      <w:r>
        <w:rPr>
          <w:spacing w:val="1"/>
        </w:rPr>
        <w:t> </w:t>
      </w:r>
      <w:r>
        <w:rPr/>
        <w:t>необхідно</w:t>
      </w:r>
      <w:r>
        <w:rPr>
          <w:spacing w:val="-1"/>
        </w:rPr>
        <w:t> </w:t>
      </w:r>
      <w:r>
        <w:rPr/>
        <w:t>дотримуватися таких основних вимог: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402" w:right="106" w:firstLine="707"/>
        <w:jc w:val="left"/>
        <w:rPr>
          <w:sz w:val="24"/>
        </w:rPr>
      </w:pPr>
      <w:r>
        <w:rPr>
          <w:sz w:val="24"/>
        </w:rPr>
        <w:t>збереження</w:t>
      </w:r>
      <w:r>
        <w:rPr>
          <w:spacing w:val="15"/>
          <w:sz w:val="24"/>
        </w:rPr>
        <w:t> </w:t>
      </w:r>
      <w:r>
        <w:rPr>
          <w:sz w:val="24"/>
        </w:rPr>
        <w:t>природної</w:t>
      </w:r>
      <w:r>
        <w:rPr>
          <w:spacing w:val="13"/>
          <w:sz w:val="24"/>
        </w:rPr>
        <w:t> </w:t>
      </w:r>
      <w:r>
        <w:rPr>
          <w:sz w:val="24"/>
        </w:rPr>
        <w:t>просторової,</w:t>
      </w:r>
      <w:r>
        <w:rPr>
          <w:spacing w:val="15"/>
          <w:sz w:val="24"/>
        </w:rPr>
        <w:t> </w:t>
      </w:r>
      <w:r>
        <w:rPr>
          <w:sz w:val="24"/>
        </w:rPr>
        <w:t>видової,</w:t>
      </w:r>
      <w:r>
        <w:rPr>
          <w:spacing w:val="13"/>
          <w:sz w:val="24"/>
        </w:rPr>
        <w:t> </w:t>
      </w:r>
      <w:r>
        <w:rPr>
          <w:sz w:val="24"/>
        </w:rPr>
        <w:t>популяційної</w:t>
      </w:r>
      <w:r>
        <w:rPr>
          <w:spacing w:val="16"/>
          <w:sz w:val="24"/>
        </w:rPr>
        <w:t> </w:t>
      </w:r>
      <w:r>
        <w:rPr>
          <w:sz w:val="24"/>
        </w:rPr>
        <w:t>та</w:t>
      </w:r>
      <w:r>
        <w:rPr>
          <w:spacing w:val="15"/>
          <w:sz w:val="24"/>
        </w:rPr>
        <w:t> </w:t>
      </w:r>
      <w:r>
        <w:rPr>
          <w:sz w:val="24"/>
        </w:rPr>
        <w:t>ценотичної</w:t>
      </w:r>
      <w:r>
        <w:rPr>
          <w:spacing w:val="-57"/>
          <w:sz w:val="24"/>
        </w:rPr>
        <w:t> </w:t>
      </w:r>
      <w:r>
        <w:rPr>
          <w:sz w:val="24"/>
        </w:rPr>
        <w:t>різноманітності</w:t>
      </w:r>
      <w:r>
        <w:rPr>
          <w:spacing w:val="-1"/>
          <w:sz w:val="24"/>
        </w:rPr>
        <w:t> </w:t>
      </w:r>
      <w:r>
        <w:rPr>
          <w:sz w:val="24"/>
        </w:rPr>
        <w:t>об'єктів</w:t>
      </w:r>
      <w:r>
        <w:rPr>
          <w:spacing w:val="-1"/>
          <w:sz w:val="24"/>
        </w:rPr>
        <w:t> </w:t>
      </w:r>
      <w:r>
        <w:rPr>
          <w:sz w:val="24"/>
        </w:rPr>
        <w:t>рослинного світу;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0" w:firstLine="707"/>
        <w:jc w:val="left"/>
        <w:rPr>
          <w:sz w:val="24"/>
        </w:rPr>
      </w:pPr>
      <w:r>
        <w:rPr>
          <w:sz w:val="24"/>
        </w:rPr>
        <w:t>збереження</w:t>
      </w:r>
      <w:r>
        <w:rPr>
          <w:spacing w:val="2"/>
          <w:sz w:val="24"/>
        </w:rPr>
        <w:t> </w:t>
      </w:r>
      <w:r>
        <w:rPr>
          <w:sz w:val="24"/>
        </w:rPr>
        <w:t>умов</w:t>
      </w:r>
      <w:r>
        <w:rPr>
          <w:spacing w:val="2"/>
          <w:sz w:val="24"/>
        </w:rPr>
        <w:t> </w:t>
      </w:r>
      <w:r>
        <w:rPr>
          <w:sz w:val="24"/>
        </w:rPr>
        <w:t>місцезростання</w:t>
      </w:r>
      <w:r>
        <w:rPr>
          <w:spacing w:val="2"/>
          <w:sz w:val="24"/>
        </w:rPr>
        <w:t> </w:t>
      </w:r>
      <w:r>
        <w:rPr>
          <w:sz w:val="24"/>
        </w:rPr>
        <w:t>дикорослих рослин</w:t>
      </w:r>
      <w:r>
        <w:rPr>
          <w:spacing w:val="4"/>
          <w:sz w:val="24"/>
        </w:rPr>
        <w:t> </w:t>
      </w:r>
      <w:r>
        <w:rPr>
          <w:sz w:val="24"/>
        </w:rPr>
        <w:t>і</w:t>
      </w:r>
      <w:r>
        <w:rPr>
          <w:spacing w:val="3"/>
          <w:sz w:val="24"/>
        </w:rPr>
        <w:t> </w:t>
      </w:r>
      <w:r>
        <w:rPr>
          <w:sz w:val="24"/>
        </w:rPr>
        <w:t>природних</w:t>
      </w:r>
      <w:r>
        <w:rPr>
          <w:spacing w:val="2"/>
          <w:sz w:val="24"/>
        </w:rPr>
        <w:t> </w:t>
      </w:r>
      <w:r>
        <w:rPr>
          <w:sz w:val="24"/>
        </w:rPr>
        <w:t>рослинних</w:t>
      </w:r>
      <w:r>
        <w:rPr>
          <w:spacing w:val="-57"/>
          <w:sz w:val="24"/>
        </w:rPr>
        <w:t> </w:t>
      </w:r>
      <w:r>
        <w:rPr>
          <w:sz w:val="24"/>
        </w:rPr>
        <w:t>угруповань;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  <w:tab w:pos="2947" w:val="left" w:leader="none"/>
          <w:tab w:pos="4931" w:val="left" w:leader="none"/>
          <w:tab w:pos="6920" w:val="left" w:leader="none"/>
          <w:tab w:pos="8637" w:val="left" w:leader="none"/>
        </w:tabs>
        <w:spacing w:line="240" w:lineRule="auto" w:before="0" w:after="0"/>
        <w:ind w:left="402" w:right="109" w:firstLine="707"/>
        <w:jc w:val="left"/>
        <w:rPr>
          <w:sz w:val="24"/>
        </w:rPr>
      </w:pPr>
      <w:r>
        <w:rPr>
          <w:sz w:val="24"/>
        </w:rPr>
        <w:t>науково</w:t>
        <w:tab/>
        <w:t>обгрунтованого,</w:t>
        <w:tab/>
        <w:t>невиснажливого</w:t>
        <w:tab/>
        <w:t>використання</w:t>
        <w:tab/>
        <w:t>природних</w:t>
      </w:r>
      <w:r>
        <w:rPr>
          <w:spacing w:val="-57"/>
          <w:sz w:val="24"/>
        </w:rPr>
        <w:t> </w:t>
      </w:r>
      <w:r>
        <w:rPr>
          <w:sz w:val="24"/>
        </w:rPr>
        <w:t>рослинних</w:t>
      </w:r>
      <w:r>
        <w:rPr>
          <w:spacing w:val="-1"/>
          <w:sz w:val="24"/>
        </w:rPr>
        <w:t> </w:t>
      </w:r>
      <w:r>
        <w:rPr>
          <w:sz w:val="24"/>
        </w:rPr>
        <w:t>ресурсів;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здійснення</w:t>
      </w:r>
      <w:r>
        <w:rPr>
          <w:spacing w:val="15"/>
          <w:sz w:val="24"/>
        </w:rPr>
        <w:t> </w:t>
      </w:r>
      <w:r>
        <w:rPr>
          <w:sz w:val="24"/>
        </w:rPr>
        <w:t>заходів</w:t>
      </w:r>
      <w:r>
        <w:rPr>
          <w:spacing w:val="18"/>
          <w:sz w:val="24"/>
        </w:rPr>
        <w:t> </w:t>
      </w:r>
      <w:r>
        <w:rPr>
          <w:sz w:val="24"/>
        </w:rPr>
        <w:t>щодо</w:t>
      </w:r>
      <w:r>
        <w:rPr>
          <w:spacing w:val="18"/>
          <w:sz w:val="24"/>
        </w:rPr>
        <w:t> </w:t>
      </w:r>
      <w:r>
        <w:rPr>
          <w:sz w:val="24"/>
        </w:rPr>
        <w:t>запобігання</w:t>
      </w:r>
      <w:r>
        <w:rPr>
          <w:spacing w:val="15"/>
          <w:sz w:val="24"/>
        </w:rPr>
        <w:t> </w:t>
      </w:r>
      <w:r>
        <w:rPr>
          <w:sz w:val="24"/>
        </w:rPr>
        <w:t>негативному</w:t>
      </w:r>
      <w:r>
        <w:rPr>
          <w:spacing w:val="18"/>
          <w:sz w:val="24"/>
        </w:rPr>
        <w:t> </w:t>
      </w:r>
      <w:r>
        <w:rPr>
          <w:sz w:val="24"/>
        </w:rPr>
        <w:t>впливу</w:t>
      </w:r>
      <w:r>
        <w:rPr>
          <w:spacing w:val="17"/>
          <w:sz w:val="24"/>
        </w:rPr>
        <w:t> </w:t>
      </w:r>
      <w:r>
        <w:rPr>
          <w:sz w:val="24"/>
        </w:rPr>
        <w:t>господарської</w:t>
      </w:r>
      <w:r>
        <w:rPr>
          <w:spacing w:val="-57"/>
          <w:sz w:val="24"/>
        </w:rPr>
        <w:t> </w:t>
      </w:r>
      <w:r>
        <w:rPr>
          <w:sz w:val="24"/>
        </w:rPr>
        <w:t>діяльності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рослинний світ;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охорони</w:t>
      </w:r>
      <w:r>
        <w:rPr>
          <w:spacing w:val="-3"/>
          <w:sz w:val="24"/>
        </w:rPr>
        <w:t> </w:t>
      </w:r>
      <w:r>
        <w:rPr>
          <w:sz w:val="24"/>
        </w:rPr>
        <w:t>об'єктів</w:t>
      </w:r>
      <w:r>
        <w:rPr>
          <w:spacing w:val="-3"/>
          <w:sz w:val="24"/>
        </w:rPr>
        <w:t> </w:t>
      </w:r>
      <w:r>
        <w:rPr>
          <w:sz w:val="24"/>
        </w:rPr>
        <w:t>рослинного</w:t>
      </w:r>
      <w:r>
        <w:rPr>
          <w:spacing w:val="-3"/>
          <w:sz w:val="24"/>
        </w:rPr>
        <w:t> </w:t>
      </w:r>
      <w:r>
        <w:rPr>
          <w:sz w:val="24"/>
        </w:rPr>
        <w:t>світу</w:t>
      </w:r>
      <w:r>
        <w:rPr>
          <w:spacing w:val="-3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пожеж,</w:t>
      </w:r>
      <w:r>
        <w:rPr>
          <w:spacing w:val="-6"/>
          <w:sz w:val="24"/>
        </w:rPr>
        <w:t> </w:t>
      </w:r>
      <w:r>
        <w:rPr>
          <w:sz w:val="24"/>
        </w:rPr>
        <w:t>захист</w:t>
      </w:r>
      <w:r>
        <w:rPr>
          <w:spacing w:val="-2"/>
          <w:sz w:val="24"/>
        </w:rPr>
        <w:t> </w:t>
      </w:r>
      <w:r>
        <w:rPr>
          <w:sz w:val="24"/>
        </w:rPr>
        <w:t>від</w:t>
      </w:r>
      <w:r>
        <w:rPr>
          <w:spacing w:val="-3"/>
          <w:sz w:val="24"/>
        </w:rPr>
        <w:t> </w:t>
      </w:r>
      <w:r>
        <w:rPr>
          <w:sz w:val="24"/>
        </w:rPr>
        <w:t>шкідників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хвороб;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здійснення</w:t>
      </w:r>
      <w:r>
        <w:rPr>
          <w:spacing w:val="-4"/>
          <w:sz w:val="24"/>
        </w:rPr>
        <w:t> </w:t>
      </w:r>
      <w:r>
        <w:rPr>
          <w:sz w:val="24"/>
        </w:rPr>
        <w:t>заходів</w:t>
      </w:r>
      <w:r>
        <w:rPr>
          <w:spacing w:val="-3"/>
          <w:sz w:val="24"/>
        </w:rPr>
        <w:t> </w:t>
      </w:r>
      <w:r>
        <w:rPr>
          <w:sz w:val="24"/>
        </w:rPr>
        <w:t>щодо</w:t>
      </w:r>
      <w:r>
        <w:rPr>
          <w:spacing w:val="-3"/>
          <w:sz w:val="24"/>
        </w:rPr>
        <w:t> </w:t>
      </w:r>
      <w:r>
        <w:rPr>
          <w:sz w:val="24"/>
        </w:rPr>
        <w:t>відтворення</w:t>
      </w:r>
      <w:r>
        <w:rPr>
          <w:spacing w:val="-4"/>
          <w:sz w:val="24"/>
        </w:rPr>
        <w:t> </w:t>
      </w:r>
      <w:r>
        <w:rPr>
          <w:sz w:val="24"/>
        </w:rPr>
        <w:t>об'єктів</w:t>
      </w:r>
      <w:r>
        <w:rPr>
          <w:spacing w:val="-4"/>
          <w:sz w:val="24"/>
        </w:rPr>
        <w:t> </w:t>
      </w:r>
      <w:r>
        <w:rPr>
          <w:sz w:val="24"/>
        </w:rPr>
        <w:t>рослинного</w:t>
      </w:r>
      <w:r>
        <w:rPr>
          <w:spacing w:val="-3"/>
          <w:sz w:val="24"/>
        </w:rPr>
        <w:t> </w:t>
      </w:r>
      <w:r>
        <w:rPr>
          <w:sz w:val="24"/>
        </w:rPr>
        <w:t>світу;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6" w:firstLine="707"/>
        <w:jc w:val="left"/>
        <w:rPr>
          <w:sz w:val="24"/>
        </w:rPr>
      </w:pPr>
      <w:r>
        <w:rPr>
          <w:sz w:val="24"/>
        </w:rPr>
        <w:t>регулювання</w:t>
      </w:r>
      <w:r>
        <w:rPr>
          <w:spacing w:val="-9"/>
          <w:sz w:val="24"/>
        </w:rPr>
        <w:t> </w:t>
      </w:r>
      <w:r>
        <w:rPr>
          <w:sz w:val="24"/>
        </w:rPr>
        <w:t>поширення</w:t>
      </w:r>
      <w:r>
        <w:rPr>
          <w:spacing w:val="-8"/>
          <w:sz w:val="24"/>
        </w:rPr>
        <w:t> </w:t>
      </w:r>
      <w:r>
        <w:rPr>
          <w:sz w:val="24"/>
        </w:rPr>
        <w:t>та</w:t>
      </w:r>
      <w:r>
        <w:rPr>
          <w:spacing w:val="-9"/>
          <w:sz w:val="24"/>
        </w:rPr>
        <w:t> </w:t>
      </w:r>
      <w:r>
        <w:rPr>
          <w:sz w:val="24"/>
        </w:rPr>
        <w:t>чисельності</w:t>
      </w:r>
      <w:r>
        <w:rPr>
          <w:spacing w:val="-9"/>
          <w:sz w:val="24"/>
        </w:rPr>
        <w:t> </w:t>
      </w:r>
      <w:r>
        <w:rPr>
          <w:sz w:val="24"/>
        </w:rPr>
        <w:t>дикорослих</w:t>
      </w:r>
      <w:r>
        <w:rPr>
          <w:spacing w:val="-8"/>
          <w:sz w:val="24"/>
        </w:rPr>
        <w:t> </w:t>
      </w:r>
      <w:r>
        <w:rPr>
          <w:sz w:val="24"/>
        </w:rPr>
        <w:t>рослин</w:t>
      </w:r>
      <w:r>
        <w:rPr>
          <w:spacing w:val="-10"/>
          <w:sz w:val="24"/>
        </w:rPr>
        <w:t> </w:t>
      </w:r>
      <w:r>
        <w:rPr>
          <w:sz w:val="24"/>
        </w:rPr>
        <w:t>і</w:t>
      </w:r>
      <w:r>
        <w:rPr>
          <w:spacing w:val="-9"/>
          <w:sz w:val="24"/>
        </w:rPr>
        <w:t> </w:t>
      </w:r>
      <w:r>
        <w:rPr>
          <w:sz w:val="24"/>
        </w:rPr>
        <w:t>використання</w:t>
      </w:r>
      <w:r>
        <w:rPr>
          <w:spacing w:val="-8"/>
          <w:sz w:val="24"/>
        </w:rPr>
        <w:t> </w:t>
      </w:r>
      <w:r>
        <w:rPr>
          <w:sz w:val="24"/>
        </w:rPr>
        <w:t>їх</w:t>
      </w:r>
      <w:r>
        <w:rPr>
          <w:spacing w:val="-57"/>
          <w:sz w:val="24"/>
        </w:rPr>
        <w:t> </w:t>
      </w:r>
      <w:r>
        <w:rPr>
          <w:sz w:val="24"/>
        </w:rPr>
        <w:t>запасів</w:t>
      </w:r>
      <w:r>
        <w:rPr>
          <w:spacing w:val="-1"/>
          <w:sz w:val="24"/>
        </w:rPr>
        <w:t> </w:t>
      </w:r>
      <w:r>
        <w:rPr>
          <w:sz w:val="24"/>
        </w:rPr>
        <w:t>з врахуванням</w:t>
      </w:r>
      <w:r>
        <w:rPr>
          <w:spacing w:val="-2"/>
          <w:sz w:val="24"/>
        </w:rPr>
        <w:t> </w:t>
      </w:r>
      <w:r>
        <w:rPr>
          <w:sz w:val="24"/>
        </w:rPr>
        <w:t>інтересів охорони здоров'я</w:t>
      </w:r>
      <w:r>
        <w:rPr>
          <w:spacing w:val="-2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ind w:right="103"/>
      </w:pPr>
      <w:r>
        <w:rPr/>
        <w:t>Вказані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враховуються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проєктів</w:t>
      </w:r>
      <w:r>
        <w:rPr>
          <w:spacing w:val="1"/>
        </w:rPr>
        <w:t> </w:t>
      </w:r>
      <w:r>
        <w:rPr/>
        <w:t>законодавчих</w:t>
      </w:r>
      <w:r>
        <w:rPr>
          <w:spacing w:val="1"/>
        </w:rPr>
        <w:t> </w:t>
      </w:r>
      <w:r>
        <w:rPr/>
        <w:t>актів,</w:t>
      </w:r>
      <w:r>
        <w:rPr>
          <w:spacing w:val="1"/>
        </w:rPr>
        <w:t> </w:t>
      </w:r>
      <w:r>
        <w:rPr/>
        <w:t>загальнодержавних,</w:t>
      </w:r>
      <w:r>
        <w:rPr>
          <w:spacing w:val="-6"/>
        </w:rPr>
        <w:t> </w:t>
      </w:r>
      <w:r>
        <w:rPr/>
        <w:t>міждержавних,</w:t>
      </w:r>
      <w:r>
        <w:rPr>
          <w:spacing w:val="-5"/>
        </w:rPr>
        <w:t> </w:t>
      </w:r>
      <w:r>
        <w:rPr/>
        <w:t>регіональних</w:t>
      </w:r>
      <w:r>
        <w:rPr>
          <w:spacing w:val="-7"/>
        </w:rPr>
        <w:t> </w:t>
      </w:r>
      <w:r>
        <w:rPr/>
        <w:t>програм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здійснення</w:t>
      </w:r>
      <w:r>
        <w:rPr>
          <w:spacing w:val="-7"/>
        </w:rPr>
        <w:t> </w:t>
      </w:r>
      <w:r>
        <w:rPr/>
        <w:t>заходів</w:t>
      </w:r>
      <w:r>
        <w:rPr>
          <w:spacing w:val="-6"/>
        </w:rPr>
        <w:t> </w:t>
      </w:r>
      <w:r>
        <w:rPr/>
        <w:t>з</w:t>
      </w:r>
      <w:r>
        <w:rPr>
          <w:spacing w:val="-4"/>
        </w:rPr>
        <w:t> </w:t>
      </w:r>
      <w:r>
        <w:rPr/>
        <w:t>охорони,</w:t>
      </w:r>
      <w:r>
        <w:rPr>
          <w:spacing w:val="-58"/>
        </w:rPr>
        <w:t> </w:t>
      </w:r>
      <w:r>
        <w:rPr/>
        <w:t>використання</w:t>
      </w:r>
      <w:r>
        <w:rPr>
          <w:spacing w:val="-1"/>
        </w:rPr>
        <w:t> </w:t>
      </w:r>
      <w:r>
        <w:rPr/>
        <w:t>та відтворення рослинного світу.</w:t>
      </w:r>
    </w:p>
    <w:p>
      <w:pPr>
        <w:pStyle w:val="BodyText"/>
        <w:ind w:right="104"/>
      </w:pPr>
      <w:r>
        <w:rPr/>
        <w:t>Відповідно до розділу 7 наказу Міністерства будівництва, архітектури та житлово-</w:t>
      </w:r>
      <w:r>
        <w:rPr>
          <w:spacing w:val="1"/>
        </w:rPr>
        <w:t> </w:t>
      </w:r>
      <w:r>
        <w:rPr/>
        <w:t>комунального господарства України від 10.04.2006 «Про затвердження правил утримання</w:t>
      </w:r>
      <w:r>
        <w:rPr>
          <w:spacing w:val="1"/>
        </w:rPr>
        <w:t> </w:t>
      </w:r>
      <w:r>
        <w:rPr/>
        <w:t>зелених насаджень у населених пунктах» охороні та відновленню підлягають усі зелені</w:t>
      </w:r>
      <w:r>
        <w:rPr>
          <w:spacing w:val="1"/>
        </w:rPr>
        <w:t> </w:t>
      </w:r>
      <w:r>
        <w:rPr/>
        <w:t>насадження в межах населених пунктів під час проведення будь-якої діяльності, крім</w:t>
      </w:r>
      <w:r>
        <w:rPr>
          <w:spacing w:val="1"/>
        </w:rPr>
        <w:t> </w:t>
      </w:r>
      <w:r>
        <w:rPr/>
        <w:t>зелених насаджень, які висаджені або виросли самосівом в охоронних зонах повітряних і</w:t>
      </w:r>
      <w:r>
        <w:rPr>
          <w:spacing w:val="1"/>
        </w:rPr>
        <w:t> </w:t>
      </w:r>
      <w:r>
        <w:rPr/>
        <w:t>кабельних ліній, трансформаторних підстанцій, розподільчих пунктів і підприємств та</w:t>
      </w:r>
      <w:r>
        <w:rPr>
          <w:spacing w:val="1"/>
        </w:rPr>
        <w:t> </w:t>
      </w:r>
      <w:r>
        <w:rPr/>
        <w:t>своєчасно</w:t>
      </w:r>
      <w:r>
        <w:rPr>
          <w:spacing w:val="-1"/>
        </w:rPr>
        <w:t> </w:t>
      </w:r>
      <w:r>
        <w:rPr/>
        <w:t>видалені.</w:t>
      </w:r>
    </w:p>
    <w:p>
      <w:pPr>
        <w:pStyle w:val="BodyText"/>
        <w:spacing w:before="1"/>
        <w:ind w:right="110"/>
      </w:pPr>
      <w:r>
        <w:rPr/>
        <w:t>У разі несвоєчасного видалення насаджень в охоронних зонах, коли дерева біля</w:t>
      </w:r>
      <w:r>
        <w:rPr>
          <w:spacing w:val="1"/>
        </w:rPr>
        <w:t> </w:t>
      </w:r>
      <w:r>
        <w:rPr/>
        <w:t>кореневої</w:t>
      </w:r>
      <w:r>
        <w:rPr>
          <w:spacing w:val="1"/>
        </w:rPr>
        <w:t> </w:t>
      </w:r>
      <w:r>
        <w:rPr/>
        <w:t>шийки</w:t>
      </w:r>
      <w:r>
        <w:rPr>
          <w:spacing w:val="1"/>
        </w:rPr>
        <w:t> </w:t>
      </w:r>
      <w:r>
        <w:rPr/>
        <w:t>досягли</w:t>
      </w:r>
      <w:r>
        <w:rPr>
          <w:spacing w:val="1"/>
        </w:rPr>
        <w:t> </w:t>
      </w:r>
      <w:r>
        <w:rPr/>
        <w:t>діаметра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відновна</w:t>
      </w:r>
      <w:r>
        <w:rPr>
          <w:spacing w:val="1"/>
        </w:rPr>
        <w:t> </w:t>
      </w:r>
      <w:r>
        <w:rPr/>
        <w:t>вартість</w:t>
      </w:r>
      <w:r>
        <w:rPr>
          <w:spacing w:val="1"/>
        </w:rPr>
        <w:t> </w:t>
      </w:r>
      <w:r>
        <w:rPr/>
        <w:t>стягується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установленому</w:t>
      </w:r>
      <w:r>
        <w:rPr>
          <w:spacing w:val="-1"/>
        </w:rPr>
        <w:t> </w:t>
      </w:r>
      <w:r>
        <w:rPr/>
        <w:t>порядку.</w:t>
      </w:r>
    </w:p>
    <w:p>
      <w:pPr>
        <w:pStyle w:val="BodyText"/>
        <w:ind w:right="108"/>
      </w:pPr>
      <w:r>
        <w:rPr/>
        <w:t>Охорона, утримання та відновлення зелених насаджень на об'єктах благоустрою, а</w:t>
      </w:r>
      <w:r>
        <w:rPr>
          <w:spacing w:val="1"/>
        </w:rPr>
        <w:t> </w:t>
      </w:r>
      <w:r>
        <w:rPr/>
        <w:t>також видалення дерев, які виросли самосівом, здійснюються за рахунок державного або</w:t>
      </w:r>
      <w:r>
        <w:rPr>
          <w:spacing w:val="1"/>
        </w:rPr>
        <w:t> </w:t>
      </w:r>
      <w:r>
        <w:rPr/>
        <w:t>місцевих бюджетів залежно від підпорядкування об'єкта благоустрою, а на земельних</w:t>
      </w:r>
      <w:r>
        <w:rPr>
          <w:spacing w:val="1"/>
        </w:rPr>
        <w:t> </w:t>
      </w:r>
      <w:r>
        <w:rPr/>
        <w:t>ділянках, переданих у постійне користування або в оренду, - за рахунок їх власників або</w:t>
      </w:r>
      <w:r>
        <w:rPr>
          <w:spacing w:val="1"/>
        </w:rPr>
        <w:t> </w:t>
      </w:r>
      <w:r>
        <w:rPr/>
        <w:t>орендарів</w:t>
      </w:r>
      <w:r>
        <w:rPr>
          <w:spacing w:val="-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 нормативів,</w:t>
      </w:r>
      <w:r>
        <w:rPr>
          <w:spacing w:val="-2"/>
        </w:rPr>
        <w:t> </w:t>
      </w:r>
      <w:r>
        <w:rPr/>
        <w:t>затверджених</w:t>
      </w:r>
      <w:r>
        <w:rPr>
          <w:spacing w:val="-1"/>
        </w:rPr>
        <w:t> </w:t>
      </w:r>
      <w:r>
        <w:rPr/>
        <w:t>у встановленому</w:t>
      </w:r>
      <w:r>
        <w:rPr>
          <w:spacing w:val="-1"/>
        </w:rPr>
        <w:t> </w:t>
      </w:r>
      <w:r>
        <w:rPr/>
        <w:t>порядку.</w:t>
      </w:r>
    </w:p>
    <w:p>
      <w:pPr>
        <w:pStyle w:val="BodyText"/>
        <w:ind w:right="110"/>
      </w:pPr>
      <w:r>
        <w:rPr/>
        <w:t>Генеральний</w:t>
      </w:r>
      <w:r>
        <w:rPr>
          <w:spacing w:val="-7"/>
        </w:rPr>
        <w:t> </w:t>
      </w:r>
      <w:r>
        <w:rPr/>
        <w:t>план</w:t>
      </w:r>
      <w:r>
        <w:rPr>
          <w:spacing w:val="-5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населених</w:t>
      </w:r>
      <w:r>
        <w:rPr>
          <w:spacing w:val="-6"/>
        </w:rPr>
        <w:t> </w:t>
      </w:r>
      <w:r>
        <w:rPr/>
        <w:t>пунктів</w:t>
      </w:r>
      <w:r>
        <w:rPr>
          <w:spacing w:val="-8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розробляється</w:t>
      </w:r>
      <w:r>
        <w:rPr>
          <w:spacing w:val="-6"/>
        </w:rPr>
        <w:t> </w:t>
      </w:r>
      <w:r>
        <w:rPr/>
        <w:t>і</w:t>
      </w:r>
      <w:r>
        <w:rPr>
          <w:spacing w:val="-5"/>
        </w:rPr>
        <w:t> </w:t>
      </w:r>
      <w:r>
        <w:rPr/>
        <w:t>реалізується</w:t>
      </w:r>
      <w:r>
        <w:rPr>
          <w:spacing w:val="-57"/>
        </w:rPr>
        <w:t> </w:t>
      </w:r>
      <w:r>
        <w:rPr/>
        <w:t>з</w:t>
      </w:r>
      <w:r>
        <w:rPr>
          <w:spacing w:val="-1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вимог захисту зелених</w:t>
      </w:r>
      <w:r>
        <w:rPr>
          <w:spacing w:val="-3"/>
        </w:rPr>
        <w:t> </w:t>
      </w:r>
      <w:r>
        <w:rPr/>
        <w:t>насаджень.</w:t>
      </w:r>
    </w:p>
    <w:p>
      <w:pPr>
        <w:pStyle w:val="BodyText"/>
        <w:ind w:right="116"/>
      </w:pPr>
      <w:r>
        <w:rPr/>
        <w:t>Містобудівна діяльність у населених пунктах проводиться з дотриманням вимог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зелених насаджень.</w:t>
      </w:r>
    </w:p>
    <w:p>
      <w:pPr>
        <w:pStyle w:val="BodyText"/>
        <w:ind w:right="107"/>
      </w:pPr>
      <w:r>
        <w:rPr/>
        <w:t>Господарська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інша</w:t>
      </w:r>
      <w:r>
        <w:rPr>
          <w:spacing w:val="-6"/>
        </w:rPr>
        <w:t> </w:t>
      </w:r>
      <w:r>
        <w:rPr/>
        <w:t>діяльність</w:t>
      </w:r>
      <w:r>
        <w:rPr>
          <w:spacing w:val="-5"/>
        </w:rPr>
        <w:t> </w:t>
      </w:r>
      <w:r>
        <w:rPr/>
        <w:t>проводиться</w:t>
      </w:r>
      <w:r>
        <w:rPr>
          <w:spacing w:val="-5"/>
        </w:rPr>
        <w:t> </w:t>
      </w:r>
      <w:r>
        <w:rPr/>
        <w:t>з</w:t>
      </w:r>
      <w:r>
        <w:rPr>
          <w:spacing w:val="-6"/>
        </w:rPr>
        <w:t> </w:t>
      </w:r>
      <w:r>
        <w:rPr/>
        <w:t>урахуванням</w:t>
      </w:r>
      <w:r>
        <w:rPr>
          <w:spacing w:val="-6"/>
        </w:rPr>
        <w:t> </w:t>
      </w:r>
      <w:r>
        <w:rPr/>
        <w:t>коштів,</w:t>
      </w:r>
      <w:r>
        <w:rPr>
          <w:spacing w:val="-6"/>
        </w:rPr>
        <w:t> </w:t>
      </w:r>
      <w:r>
        <w:rPr/>
        <w:t>необхідних</w:t>
      </w:r>
      <w:r>
        <w:rPr>
          <w:spacing w:val="-5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охорони,</w:t>
      </w:r>
      <w:r>
        <w:rPr>
          <w:spacing w:val="27"/>
        </w:rPr>
        <w:t> </w:t>
      </w:r>
      <w:r>
        <w:rPr/>
        <w:t>утримання</w:t>
      </w:r>
      <w:r>
        <w:rPr>
          <w:spacing w:val="27"/>
        </w:rPr>
        <w:t> </w:t>
      </w:r>
      <w:r>
        <w:rPr/>
        <w:t>та</w:t>
      </w:r>
      <w:r>
        <w:rPr>
          <w:spacing w:val="27"/>
        </w:rPr>
        <w:t> </w:t>
      </w:r>
      <w:r>
        <w:rPr/>
        <w:t>відновлення</w:t>
      </w:r>
      <w:r>
        <w:rPr>
          <w:spacing w:val="27"/>
        </w:rPr>
        <w:t> </w:t>
      </w:r>
      <w:r>
        <w:rPr/>
        <w:t>зелених</w:t>
      </w:r>
      <w:r>
        <w:rPr>
          <w:spacing w:val="27"/>
        </w:rPr>
        <w:t> </w:t>
      </w:r>
      <w:r>
        <w:rPr/>
        <w:t>насаджень</w:t>
      </w:r>
      <w:r>
        <w:rPr>
          <w:spacing w:val="28"/>
        </w:rPr>
        <w:t> </w:t>
      </w:r>
      <w:r>
        <w:rPr/>
        <w:t>і</w:t>
      </w:r>
      <w:r>
        <w:rPr>
          <w:spacing w:val="28"/>
        </w:rPr>
        <w:t> </w:t>
      </w:r>
      <w:r>
        <w:rPr/>
        <w:t>міських</w:t>
      </w:r>
      <w:r>
        <w:rPr>
          <w:spacing w:val="27"/>
        </w:rPr>
        <w:t> </w:t>
      </w:r>
      <w:r>
        <w:rPr/>
        <w:t>лісів.</w:t>
      </w:r>
      <w:r>
        <w:rPr>
          <w:spacing w:val="27"/>
        </w:rPr>
        <w:t> </w:t>
      </w:r>
      <w:r>
        <w:rPr/>
        <w:t>Кошти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05" w:firstLine="0"/>
      </w:pPr>
      <w:r>
        <w:rPr>
          <w:spacing w:val="-1"/>
        </w:rPr>
        <w:t>передбачають:</w:t>
      </w:r>
      <w:r>
        <w:rPr>
          <w:spacing w:val="-12"/>
        </w:rPr>
        <w:t> </w:t>
      </w:r>
      <w:r>
        <w:rPr>
          <w:spacing w:val="-1"/>
        </w:rPr>
        <w:t>місцеві</w:t>
      </w:r>
      <w:r>
        <w:rPr>
          <w:spacing w:val="-13"/>
        </w:rPr>
        <w:t> </w:t>
      </w:r>
      <w:r>
        <w:rPr>
          <w:spacing w:val="-1"/>
        </w:rPr>
        <w:t>органи</w:t>
      </w:r>
      <w:r>
        <w:rPr>
          <w:spacing w:val="-11"/>
        </w:rPr>
        <w:t> </w:t>
      </w:r>
      <w:r>
        <w:rPr/>
        <w:t>самоврядування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утримання</w:t>
      </w:r>
      <w:r>
        <w:rPr>
          <w:spacing w:val="-11"/>
        </w:rPr>
        <w:t> </w:t>
      </w:r>
      <w:r>
        <w:rPr/>
        <w:t>об'єктів</w:t>
      </w:r>
      <w:r>
        <w:rPr>
          <w:spacing w:val="-15"/>
        </w:rPr>
        <w:t> </w:t>
      </w:r>
      <w:r>
        <w:rPr/>
        <w:t>зеленого</w:t>
      </w:r>
      <w:r>
        <w:rPr>
          <w:spacing w:val="-12"/>
        </w:rPr>
        <w:t> </w:t>
      </w:r>
      <w:r>
        <w:rPr/>
        <w:t>господарства</w:t>
      </w:r>
      <w:r>
        <w:rPr>
          <w:spacing w:val="-57"/>
        </w:rPr>
        <w:t> </w:t>
      </w:r>
      <w:r>
        <w:rPr/>
        <w:t>комунальної форми власності, підприємства, організації, установи на утримання зелених</w:t>
      </w:r>
      <w:r>
        <w:rPr>
          <w:spacing w:val="1"/>
        </w:rPr>
        <w:t> </w:t>
      </w:r>
      <w:r>
        <w:rPr/>
        <w:t>насаджень на територіях, які їм належать на правах власності, довгострокової оренди,</w:t>
      </w:r>
      <w:r>
        <w:rPr>
          <w:spacing w:val="1"/>
        </w:rPr>
        <w:t> </w:t>
      </w:r>
      <w:r>
        <w:rPr/>
        <w:t>власники</w:t>
      </w:r>
      <w:r>
        <w:rPr>
          <w:spacing w:val="-2"/>
        </w:rPr>
        <w:t> </w:t>
      </w:r>
      <w:r>
        <w:rPr/>
        <w:t>чи</w:t>
      </w:r>
      <w:r>
        <w:rPr>
          <w:spacing w:val="-3"/>
        </w:rPr>
        <w:t> </w:t>
      </w:r>
      <w:r>
        <w:rPr/>
        <w:t>користувачі</w:t>
      </w:r>
      <w:r>
        <w:rPr>
          <w:spacing w:val="-1"/>
        </w:rPr>
        <w:t> </w:t>
      </w:r>
      <w:r>
        <w:rPr/>
        <w:t>земельних</w:t>
      </w:r>
      <w:r>
        <w:rPr>
          <w:spacing w:val="-1"/>
        </w:rPr>
        <w:t> </w:t>
      </w:r>
      <w:r>
        <w:rPr/>
        <w:t>ділянок,</w:t>
      </w:r>
      <w:r>
        <w:rPr>
          <w:spacing w:val="-5"/>
        </w:rPr>
        <w:t> </w:t>
      </w:r>
      <w:r>
        <w:rPr/>
        <w:t>на</w:t>
      </w:r>
      <w:r>
        <w:rPr>
          <w:spacing w:val="-2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розташовані</w:t>
      </w:r>
      <w:r>
        <w:rPr>
          <w:spacing w:val="-1"/>
        </w:rPr>
        <w:t> </w:t>
      </w:r>
      <w:r>
        <w:rPr/>
        <w:t>зелені</w:t>
      </w:r>
      <w:r>
        <w:rPr>
          <w:spacing w:val="-2"/>
        </w:rPr>
        <w:t> </w:t>
      </w:r>
      <w:r>
        <w:rPr/>
        <w:t>насадження.</w:t>
      </w:r>
    </w:p>
    <w:p>
      <w:pPr>
        <w:pStyle w:val="BodyText"/>
        <w:spacing w:before="1"/>
        <w:ind w:right="108"/>
      </w:pPr>
      <w:r>
        <w:rPr/>
        <w:t>Під</w:t>
      </w:r>
      <w:r>
        <w:rPr>
          <w:spacing w:val="-5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проведення</w:t>
      </w:r>
      <w:r>
        <w:rPr>
          <w:spacing w:val="-4"/>
        </w:rPr>
        <w:t> </w:t>
      </w:r>
      <w:r>
        <w:rPr/>
        <w:t>будь-яких</w:t>
      </w:r>
      <w:r>
        <w:rPr>
          <w:spacing w:val="-5"/>
        </w:rPr>
        <w:t> </w:t>
      </w:r>
      <w:r>
        <w:rPr/>
        <w:t>робіт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земельній</w:t>
      </w:r>
      <w:r>
        <w:rPr>
          <w:spacing w:val="-3"/>
        </w:rPr>
        <w:t> </w:t>
      </w:r>
      <w:r>
        <w:rPr/>
        <w:t>ділянці,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якій</w:t>
      </w:r>
      <w:r>
        <w:rPr>
          <w:spacing w:val="-2"/>
        </w:rPr>
        <w:t> </w:t>
      </w:r>
      <w:r>
        <w:rPr/>
        <w:t>залишились</w:t>
      </w:r>
      <w:r>
        <w:rPr>
          <w:spacing w:val="-4"/>
        </w:rPr>
        <w:t> </w:t>
      </w:r>
      <w:r>
        <w:rPr/>
        <w:t>зелені</w:t>
      </w:r>
      <w:r>
        <w:rPr>
          <w:spacing w:val="-57"/>
        </w:rPr>
        <w:t> </w:t>
      </w:r>
      <w:r>
        <w:rPr/>
        <w:t>насадження,</w:t>
      </w:r>
      <w:r>
        <w:rPr>
          <w:spacing w:val="-1"/>
        </w:rPr>
        <w:t> </w:t>
      </w:r>
      <w:r>
        <w:rPr/>
        <w:t>забудовник: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огороджує</w:t>
      </w:r>
      <w:r>
        <w:rPr>
          <w:spacing w:val="-2"/>
          <w:sz w:val="24"/>
        </w:rPr>
        <w:t> </w:t>
      </w:r>
      <w:r>
        <w:rPr>
          <w:sz w:val="24"/>
        </w:rPr>
        <w:t>дерева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території</w:t>
      </w:r>
      <w:r>
        <w:rPr>
          <w:spacing w:val="-2"/>
          <w:sz w:val="24"/>
        </w:rPr>
        <w:t> </w:t>
      </w:r>
      <w:r>
        <w:rPr>
          <w:sz w:val="24"/>
        </w:rPr>
        <w:t>будівництва;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у процесі виконання робіт щодо будівництва доріг, тротуарів, асфальтування</w:t>
      </w:r>
      <w:r>
        <w:rPr>
          <w:spacing w:val="-57"/>
          <w:sz w:val="24"/>
        </w:rPr>
        <w:t> </w:t>
      </w:r>
      <w:r>
        <w:rPr>
          <w:sz w:val="24"/>
        </w:rPr>
        <w:t>дворів тощо залишає місця (лунки) для посадки дерев, а також утворює лунки довкола</w:t>
      </w:r>
      <w:r>
        <w:rPr>
          <w:spacing w:val="1"/>
          <w:sz w:val="24"/>
        </w:rPr>
        <w:t> </w:t>
      </w:r>
      <w:r>
        <w:rPr>
          <w:sz w:val="24"/>
        </w:rPr>
        <w:t>наявних</w:t>
      </w:r>
      <w:r>
        <w:rPr>
          <w:spacing w:val="-1"/>
          <w:sz w:val="24"/>
        </w:rPr>
        <w:t> </w:t>
      </w:r>
      <w:r>
        <w:rPr>
          <w:sz w:val="24"/>
        </w:rPr>
        <w:t>дерев;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5" w:firstLine="707"/>
        <w:jc w:val="both"/>
        <w:rPr>
          <w:sz w:val="24"/>
        </w:rPr>
      </w:pPr>
      <w:r>
        <w:rPr>
          <w:sz w:val="24"/>
        </w:rPr>
        <w:t>копає канави глибше 1 м для прокладання підземних інженерних мереж і</w:t>
      </w:r>
      <w:r>
        <w:rPr>
          <w:spacing w:val="1"/>
          <w:sz w:val="24"/>
        </w:rPr>
        <w:t> </w:t>
      </w:r>
      <w:r>
        <w:rPr>
          <w:sz w:val="24"/>
        </w:rPr>
        <w:t>фундаментів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віддалі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менше</w:t>
      </w:r>
      <w:r>
        <w:rPr>
          <w:spacing w:val="-1"/>
          <w:sz w:val="24"/>
        </w:rPr>
        <w:t> </w:t>
      </w:r>
      <w:r>
        <w:rPr>
          <w:sz w:val="24"/>
        </w:rPr>
        <w:t>2 м</w:t>
      </w:r>
      <w:r>
        <w:rPr>
          <w:spacing w:val="-2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дерева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1,5 м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чагарника;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не</w:t>
      </w:r>
      <w:r>
        <w:rPr>
          <w:spacing w:val="-4"/>
          <w:sz w:val="24"/>
        </w:rPr>
        <w:t> </w:t>
      </w:r>
      <w:r>
        <w:rPr>
          <w:sz w:val="24"/>
        </w:rPr>
        <w:t>допускає</w:t>
      </w:r>
      <w:r>
        <w:rPr>
          <w:spacing w:val="-3"/>
          <w:sz w:val="24"/>
        </w:rPr>
        <w:t> </w:t>
      </w:r>
      <w:r>
        <w:rPr>
          <w:sz w:val="24"/>
        </w:rPr>
        <w:t>засипання</w:t>
      </w:r>
      <w:r>
        <w:rPr>
          <w:spacing w:val="-5"/>
          <w:sz w:val="24"/>
        </w:rPr>
        <w:t> </w:t>
      </w:r>
      <w:r>
        <w:rPr>
          <w:sz w:val="24"/>
        </w:rPr>
        <w:t>ґрунтом</w:t>
      </w:r>
      <w:r>
        <w:rPr>
          <w:spacing w:val="-2"/>
          <w:sz w:val="24"/>
        </w:rPr>
        <w:t> </w:t>
      </w:r>
      <w:r>
        <w:rPr>
          <w:sz w:val="24"/>
        </w:rPr>
        <w:t>чагарників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стовбури</w:t>
      </w:r>
      <w:r>
        <w:rPr>
          <w:spacing w:val="-2"/>
          <w:sz w:val="24"/>
        </w:rPr>
        <w:t> </w:t>
      </w:r>
      <w:r>
        <w:rPr>
          <w:sz w:val="24"/>
        </w:rPr>
        <w:t>дерев;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зберігає верхній родючий шар ґрунту на всій території забудови, організовує</w:t>
      </w:r>
      <w:r>
        <w:rPr>
          <w:spacing w:val="-57"/>
          <w:sz w:val="24"/>
        </w:rPr>
        <w:t> </w:t>
      </w:r>
      <w:r>
        <w:rPr>
          <w:sz w:val="24"/>
        </w:rPr>
        <w:t>його</w:t>
      </w:r>
      <w:r>
        <w:rPr>
          <w:spacing w:val="1"/>
          <w:sz w:val="24"/>
        </w:rPr>
        <w:t> </w:t>
      </w:r>
      <w:r>
        <w:rPr>
          <w:sz w:val="24"/>
        </w:rPr>
        <w:t>зняття,</w:t>
      </w:r>
      <w:r>
        <w:rPr>
          <w:spacing w:val="1"/>
          <w:sz w:val="24"/>
        </w:rPr>
        <w:t> </w:t>
      </w:r>
      <w:r>
        <w:rPr>
          <w:sz w:val="24"/>
        </w:rPr>
        <w:t>складування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залишає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подальшого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чи</w:t>
      </w:r>
      <w:r>
        <w:rPr>
          <w:spacing w:val="1"/>
          <w:sz w:val="24"/>
        </w:rPr>
        <w:t> </w:t>
      </w:r>
      <w:r>
        <w:rPr>
          <w:sz w:val="24"/>
        </w:rPr>
        <w:t>передачі</w:t>
      </w:r>
      <w:r>
        <w:rPr>
          <w:spacing w:val="1"/>
          <w:sz w:val="24"/>
        </w:rPr>
        <w:t> </w:t>
      </w:r>
      <w:r>
        <w:rPr>
          <w:sz w:val="24"/>
        </w:rPr>
        <w:t>спеціалізованому підприємству, визначеному місцевим органом влади для використання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-1"/>
          <w:sz w:val="24"/>
        </w:rPr>
        <w:t> </w:t>
      </w:r>
      <w:r>
        <w:rPr>
          <w:sz w:val="24"/>
        </w:rPr>
        <w:t>час</w:t>
      </w:r>
      <w:r>
        <w:rPr>
          <w:spacing w:val="-1"/>
          <w:sz w:val="24"/>
        </w:rPr>
        <w:t> </w:t>
      </w:r>
      <w:r>
        <w:rPr>
          <w:sz w:val="24"/>
        </w:rPr>
        <w:t>створення зелених насаджень;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1" w:after="0"/>
        <w:ind w:left="402" w:right="107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допускає</w:t>
      </w:r>
      <w:r>
        <w:rPr>
          <w:spacing w:val="-8"/>
          <w:sz w:val="24"/>
        </w:rPr>
        <w:t> </w:t>
      </w:r>
      <w:r>
        <w:rPr>
          <w:sz w:val="24"/>
        </w:rPr>
        <w:t>складування</w:t>
      </w:r>
      <w:r>
        <w:rPr>
          <w:spacing w:val="-8"/>
          <w:sz w:val="24"/>
        </w:rPr>
        <w:t> </w:t>
      </w:r>
      <w:r>
        <w:rPr>
          <w:sz w:val="24"/>
        </w:rPr>
        <w:t>будівельних</w:t>
      </w:r>
      <w:r>
        <w:rPr>
          <w:spacing w:val="-8"/>
          <w:sz w:val="24"/>
        </w:rPr>
        <w:t> </w:t>
      </w:r>
      <w:r>
        <w:rPr>
          <w:sz w:val="24"/>
        </w:rPr>
        <w:t>матеріалів,</w:t>
      </w:r>
      <w:r>
        <w:rPr>
          <w:spacing w:val="-8"/>
          <w:sz w:val="24"/>
        </w:rPr>
        <w:t> </w:t>
      </w:r>
      <w:r>
        <w:rPr>
          <w:sz w:val="24"/>
        </w:rPr>
        <w:t>стоянки</w:t>
      </w:r>
      <w:r>
        <w:rPr>
          <w:spacing w:val="-10"/>
          <w:sz w:val="24"/>
        </w:rPr>
        <w:t> </w:t>
      </w:r>
      <w:r>
        <w:rPr>
          <w:sz w:val="24"/>
        </w:rPr>
        <w:t>машин</w:t>
      </w:r>
      <w:r>
        <w:rPr>
          <w:spacing w:val="-10"/>
          <w:sz w:val="24"/>
        </w:rPr>
        <w:t> </w:t>
      </w:r>
      <w:r>
        <w:rPr>
          <w:sz w:val="24"/>
        </w:rPr>
        <w:t>і</w:t>
      </w:r>
      <w:r>
        <w:rPr>
          <w:spacing w:val="-8"/>
          <w:sz w:val="24"/>
        </w:rPr>
        <w:t> </w:t>
      </w:r>
      <w:r>
        <w:rPr>
          <w:sz w:val="24"/>
        </w:rPr>
        <w:t>механізмів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відстані не</w:t>
      </w:r>
      <w:r>
        <w:rPr>
          <w:spacing w:val="-1"/>
          <w:sz w:val="24"/>
        </w:rPr>
        <w:t> </w:t>
      </w:r>
      <w:r>
        <w:rPr>
          <w:sz w:val="24"/>
        </w:rPr>
        <w:t>менше</w:t>
      </w:r>
      <w:r>
        <w:rPr>
          <w:spacing w:val="-1"/>
          <w:sz w:val="24"/>
        </w:rPr>
        <w:t> </w:t>
      </w:r>
      <w:r>
        <w:rPr>
          <w:sz w:val="24"/>
        </w:rPr>
        <w:t>2,5 м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дерева</w:t>
      </w:r>
      <w:r>
        <w:rPr>
          <w:spacing w:val="-2"/>
          <w:sz w:val="24"/>
        </w:rPr>
        <w:t> </w:t>
      </w:r>
      <w:r>
        <w:rPr>
          <w:sz w:val="24"/>
        </w:rPr>
        <w:t>і 1,5</w:t>
      </w:r>
      <w:r>
        <w:rPr>
          <w:spacing w:val="1"/>
          <w:sz w:val="24"/>
        </w:rPr>
        <w:t> </w:t>
      </w:r>
      <w:r>
        <w:rPr>
          <w:sz w:val="24"/>
        </w:rPr>
        <w:t>м</w:t>
      </w:r>
      <w:r>
        <w:rPr>
          <w:spacing w:val="-1"/>
          <w:sz w:val="24"/>
        </w:rPr>
        <w:t> </w:t>
      </w:r>
      <w:r>
        <w:rPr>
          <w:sz w:val="24"/>
        </w:rPr>
        <w:t>від чагарника.</w:t>
      </w:r>
    </w:p>
    <w:p>
      <w:pPr>
        <w:pStyle w:val="Heading4"/>
        <w:ind w:left="3378" w:right="413" w:hanging="1967"/>
      </w:pPr>
      <w:bookmarkStart w:name="_bookmark41" w:id="47"/>
      <w:bookmarkEnd w:id="47"/>
      <w:r>
        <w:rPr>
          <w:b w:val="0"/>
          <w:i w:val="0"/>
        </w:rPr>
      </w:r>
      <w:r>
        <w:rPr/>
        <w:t>Заходи боротьби проти спалювання промислових та побутових відходів, у</w:t>
      </w:r>
      <w:r>
        <w:rPr>
          <w:spacing w:val="-57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 рослинних</w:t>
      </w:r>
      <w:r>
        <w:rPr>
          <w:spacing w:val="-3"/>
        </w:rPr>
        <w:t> </w:t>
      </w:r>
      <w:r>
        <w:rPr/>
        <w:t>залишків</w:t>
      </w:r>
    </w:p>
    <w:p>
      <w:pPr>
        <w:pStyle w:val="BodyText"/>
        <w:ind w:right="106"/>
      </w:pPr>
      <w:r>
        <w:rPr/>
        <w:t>Не допускається спалювання промислових та побутових відходів, які є джерелами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атмосферного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забруднюючими</w:t>
      </w:r>
      <w:r>
        <w:rPr>
          <w:spacing w:val="1"/>
        </w:rPr>
        <w:t> </w:t>
      </w:r>
      <w:r>
        <w:rPr/>
        <w:t>речовинами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речовинами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неприємним запахом або іншого шкідливого впливу, на території підприємств, установ,</w:t>
      </w:r>
      <w:r>
        <w:rPr>
          <w:spacing w:val="1"/>
        </w:rPr>
        <w:t> </w:t>
      </w:r>
      <w:r>
        <w:rPr/>
        <w:t>організацій і населених пунктів. Але є виняток – коли це здійснюється з використанням</w:t>
      </w:r>
      <w:r>
        <w:rPr>
          <w:spacing w:val="1"/>
        </w:rPr>
        <w:t> </w:t>
      </w:r>
      <w:r>
        <w:rPr/>
        <w:t>спеціальних установок при додержанні вимог, встановлених законодавством про охорону</w:t>
      </w:r>
      <w:r>
        <w:rPr>
          <w:spacing w:val="1"/>
        </w:rPr>
        <w:t> </w:t>
      </w:r>
      <w:r>
        <w:rPr/>
        <w:t>атмосферного</w:t>
      </w:r>
      <w:r>
        <w:rPr>
          <w:spacing w:val="-13"/>
        </w:rPr>
        <w:t> </w:t>
      </w:r>
      <w:r>
        <w:rPr/>
        <w:t>повітря</w:t>
      </w:r>
      <w:r>
        <w:rPr>
          <w:spacing w:val="-13"/>
        </w:rPr>
        <w:t> </w:t>
      </w:r>
      <w:r>
        <w:rPr/>
        <w:t>(стаття</w:t>
      </w:r>
      <w:r>
        <w:rPr>
          <w:spacing w:val="-14"/>
        </w:rPr>
        <w:t> </w:t>
      </w:r>
      <w:r>
        <w:rPr/>
        <w:t>20</w:t>
      </w:r>
      <w:r>
        <w:rPr>
          <w:spacing w:val="-12"/>
        </w:rPr>
        <w:t> </w:t>
      </w:r>
      <w:r>
        <w:rPr/>
        <w:t>Закону</w:t>
      </w:r>
      <w:r>
        <w:rPr>
          <w:spacing w:val="-15"/>
        </w:rPr>
        <w:t> </w:t>
      </w:r>
      <w:r>
        <w:rPr/>
        <w:t>України</w:t>
      </w:r>
      <w:r>
        <w:rPr>
          <w:spacing w:val="-13"/>
        </w:rPr>
        <w:t> </w:t>
      </w:r>
      <w:r>
        <w:rPr/>
        <w:t>«Про</w:t>
      </w:r>
      <w:r>
        <w:rPr>
          <w:spacing w:val="-14"/>
        </w:rPr>
        <w:t> </w:t>
      </w:r>
      <w:r>
        <w:rPr/>
        <w:t>охорону</w:t>
      </w:r>
      <w:r>
        <w:rPr>
          <w:spacing w:val="-14"/>
        </w:rPr>
        <w:t> </w:t>
      </w:r>
      <w:r>
        <w:rPr/>
        <w:t>атмосферного</w:t>
      </w:r>
      <w:r>
        <w:rPr>
          <w:spacing w:val="-15"/>
        </w:rPr>
        <w:t> </w:t>
      </w:r>
      <w:r>
        <w:rPr/>
        <w:t>повітря»).</w:t>
      </w:r>
    </w:p>
    <w:p>
      <w:pPr>
        <w:pStyle w:val="BodyText"/>
        <w:ind w:right="105"/>
      </w:pPr>
      <w:r>
        <w:rPr/>
        <w:t>Відповідно до Правил утримання зелених насаджень у населених пунктах України,</w:t>
      </w:r>
      <w:r>
        <w:rPr>
          <w:spacing w:val="1"/>
        </w:rPr>
        <w:t> </w:t>
      </w:r>
      <w:r>
        <w:rPr/>
        <w:t>затверджених наказом Міністерства будівництва, архітектури та житлово-комунального</w:t>
      </w:r>
      <w:r>
        <w:rPr>
          <w:spacing w:val="1"/>
        </w:rPr>
        <w:t> </w:t>
      </w:r>
      <w:r>
        <w:rPr>
          <w:spacing w:val="-2"/>
        </w:rPr>
        <w:t>господарства</w:t>
      </w:r>
      <w:r>
        <w:rPr>
          <w:spacing w:val="-13"/>
        </w:rPr>
        <w:t> </w:t>
      </w:r>
      <w:r>
        <w:rPr>
          <w:spacing w:val="-2"/>
        </w:rPr>
        <w:t>від</w:t>
      </w:r>
      <w:r>
        <w:rPr>
          <w:spacing w:val="-10"/>
        </w:rPr>
        <w:t> </w:t>
      </w:r>
      <w:r>
        <w:rPr>
          <w:spacing w:val="-2"/>
        </w:rPr>
        <w:t>10.04.2006</w:t>
      </w:r>
      <w:r>
        <w:rPr>
          <w:spacing w:val="-11"/>
        </w:rPr>
        <w:t> </w:t>
      </w:r>
      <w:r>
        <w:rPr>
          <w:spacing w:val="-2"/>
        </w:rPr>
        <w:t>№</w:t>
      </w:r>
      <w:r>
        <w:rPr>
          <w:spacing w:val="-10"/>
        </w:rPr>
        <w:t> </w:t>
      </w:r>
      <w:r>
        <w:rPr>
          <w:spacing w:val="-2"/>
        </w:rPr>
        <w:t>105,</w:t>
      </w:r>
      <w:r>
        <w:rPr>
          <w:spacing w:val="-11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об’єктах</w:t>
      </w:r>
      <w:r>
        <w:rPr>
          <w:spacing w:val="-10"/>
        </w:rPr>
        <w:t> </w:t>
      </w:r>
      <w:r>
        <w:rPr>
          <w:spacing w:val="-1"/>
        </w:rPr>
        <w:t>благоустрою</w:t>
      </w:r>
      <w:r>
        <w:rPr>
          <w:spacing w:val="-11"/>
        </w:rPr>
        <w:t> </w:t>
      </w:r>
      <w:r>
        <w:rPr>
          <w:spacing w:val="-1"/>
        </w:rPr>
        <w:t>зеленого</w:t>
      </w:r>
      <w:r>
        <w:rPr>
          <w:spacing w:val="-11"/>
        </w:rPr>
        <w:t> </w:t>
      </w:r>
      <w:r>
        <w:rPr>
          <w:spacing w:val="-1"/>
        </w:rPr>
        <w:t>господарства,</w:t>
      </w:r>
      <w:r>
        <w:rPr>
          <w:spacing w:val="-11"/>
        </w:rPr>
        <w:t> </w:t>
      </w:r>
      <w:r>
        <w:rPr>
          <w:spacing w:val="-1"/>
        </w:rPr>
        <w:t>зокрема</w:t>
      </w:r>
      <w:r>
        <w:rPr>
          <w:spacing w:val="-57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1"/>
        </w:numPr>
        <w:tabs>
          <w:tab w:pos="1247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вивозити</w:t>
      </w:r>
      <w:r>
        <w:rPr>
          <w:spacing w:val="-14"/>
          <w:sz w:val="24"/>
        </w:rPr>
        <w:t> </w:t>
      </w:r>
      <w:r>
        <w:rPr>
          <w:sz w:val="24"/>
        </w:rPr>
        <w:t>і</w:t>
      </w:r>
      <w:r>
        <w:rPr>
          <w:spacing w:val="-13"/>
          <w:sz w:val="24"/>
        </w:rPr>
        <w:t> </w:t>
      </w:r>
      <w:r>
        <w:rPr>
          <w:sz w:val="24"/>
        </w:rPr>
        <w:t>звалювати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не</w:t>
      </w:r>
      <w:r>
        <w:rPr>
          <w:spacing w:val="-15"/>
          <w:sz w:val="24"/>
        </w:rPr>
        <w:t> </w:t>
      </w:r>
      <w:r>
        <w:rPr>
          <w:sz w:val="24"/>
        </w:rPr>
        <w:t>відведених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цього</w:t>
      </w:r>
      <w:r>
        <w:rPr>
          <w:spacing w:val="-14"/>
          <w:sz w:val="24"/>
        </w:rPr>
        <w:t> </w:t>
      </w:r>
      <w:r>
        <w:rPr>
          <w:sz w:val="24"/>
        </w:rPr>
        <w:t>місцях</w:t>
      </w:r>
      <w:r>
        <w:rPr>
          <w:spacing w:val="-14"/>
          <w:sz w:val="24"/>
        </w:rPr>
        <w:t> </w:t>
      </w:r>
      <w:r>
        <w:rPr>
          <w:sz w:val="24"/>
        </w:rPr>
        <w:t>відходи,</w:t>
      </w:r>
      <w:r>
        <w:rPr>
          <w:spacing w:val="-14"/>
          <w:sz w:val="24"/>
        </w:rPr>
        <w:t> </w:t>
      </w:r>
      <w:r>
        <w:rPr>
          <w:sz w:val="24"/>
        </w:rPr>
        <w:t>сміття,</w:t>
      </w:r>
      <w:r>
        <w:rPr>
          <w:spacing w:val="-14"/>
          <w:sz w:val="24"/>
        </w:rPr>
        <w:t> </w:t>
      </w:r>
      <w:r>
        <w:rPr>
          <w:sz w:val="24"/>
        </w:rPr>
        <w:t>траву,</w:t>
      </w:r>
      <w:r>
        <w:rPr>
          <w:spacing w:val="-14"/>
          <w:sz w:val="24"/>
        </w:rPr>
        <w:t> </w:t>
      </w:r>
      <w:r>
        <w:rPr>
          <w:sz w:val="24"/>
        </w:rPr>
        <w:t>гілки,</w:t>
      </w:r>
      <w:r>
        <w:rPr>
          <w:spacing w:val="-57"/>
          <w:sz w:val="24"/>
        </w:rPr>
        <w:t> </w:t>
      </w:r>
      <w:r>
        <w:rPr>
          <w:sz w:val="24"/>
        </w:rPr>
        <w:t>деревину,</w:t>
      </w:r>
      <w:r>
        <w:rPr>
          <w:spacing w:val="-6"/>
          <w:sz w:val="24"/>
        </w:rPr>
        <w:t> </w:t>
      </w:r>
      <w:r>
        <w:rPr>
          <w:sz w:val="24"/>
        </w:rPr>
        <w:t>сніг,</w:t>
      </w:r>
      <w:r>
        <w:rPr>
          <w:spacing w:val="-5"/>
          <w:sz w:val="24"/>
        </w:rPr>
        <w:t> </w:t>
      </w:r>
      <w:r>
        <w:rPr>
          <w:sz w:val="24"/>
        </w:rPr>
        <w:t>листя</w:t>
      </w:r>
      <w:r>
        <w:rPr>
          <w:spacing w:val="-6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1"/>
        </w:numPr>
        <w:tabs>
          <w:tab w:pos="1302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спалювати суху рослинність, розпалювати багаття та порушувати інші правила</w:t>
      </w:r>
      <w:r>
        <w:rPr>
          <w:spacing w:val="1"/>
          <w:sz w:val="24"/>
        </w:rPr>
        <w:t> </w:t>
      </w:r>
      <w:r>
        <w:rPr>
          <w:sz w:val="24"/>
        </w:rPr>
        <w:t>протипожежної</w:t>
      </w:r>
      <w:r>
        <w:rPr>
          <w:spacing w:val="-6"/>
          <w:sz w:val="24"/>
        </w:rPr>
        <w:t> </w:t>
      </w:r>
      <w:r>
        <w:rPr>
          <w:sz w:val="24"/>
        </w:rPr>
        <w:t>безпеки.</w:t>
      </w:r>
    </w:p>
    <w:p>
      <w:pPr>
        <w:pStyle w:val="BodyText"/>
        <w:ind w:left="1110" w:firstLine="0"/>
      </w:pPr>
      <w:r>
        <w:rPr>
          <w:spacing w:val="-2"/>
        </w:rPr>
        <w:t>Спалювати</w:t>
      </w:r>
      <w:r>
        <w:rPr>
          <w:spacing w:val="-11"/>
        </w:rPr>
        <w:t> </w:t>
      </w:r>
      <w:r>
        <w:rPr>
          <w:spacing w:val="-2"/>
        </w:rPr>
        <w:t>листя</w:t>
      </w:r>
      <w:r>
        <w:rPr>
          <w:spacing w:val="-11"/>
        </w:rPr>
        <w:t> </w:t>
      </w:r>
      <w:r>
        <w:rPr>
          <w:spacing w:val="-2"/>
        </w:rPr>
        <w:t>категорично</w:t>
      </w:r>
      <w:r>
        <w:rPr>
          <w:spacing w:val="-11"/>
        </w:rPr>
        <w:t> </w:t>
      </w:r>
      <w:r>
        <w:rPr>
          <w:spacing w:val="-1"/>
        </w:rPr>
        <w:t>забороняється.</w:t>
      </w:r>
    </w:p>
    <w:p>
      <w:pPr>
        <w:pStyle w:val="BodyText"/>
        <w:ind w:right="103"/>
      </w:pPr>
      <w:r>
        <w:rPr>
          <w:spacing w:val="-1"/>
        </w:rPr>
        <w:t>Листя,</w:t>
      </w:r>
      <w:r>
        <w:rPr>
          <w:spacing w:val="-14"/>
        </w:rPr>
        <w:t> </w:t>
      </w:r>
      <w:r>
        <w:rPr>
          <w:spacing w:val="-1"/>
        </w:rPr>
        <w:t>подрібнені</w:t>
      </w:r>
      <w:r>
        <w:rPr>
          <w:spacing w:val="-13"/>
        </w:rPr>
        <w:t> </w:t>
      </w:r>
      <w:r>
        <w:rPr>
          <w:spacing w:val="-1"/>
        </w:rPr>
        <w:t>гілки</w:t>
      </w:r>
      <w:r>
        <w:rPr>
          <w:spacing w:val="-13"/>
        </w:rPr>
        <w:t> </w:t>
      </w:r>
      <w:r>
        <w:rPr>
          <w:spacing w:val="-1"/>
        </w:rPr>
        <w:t>деревини</w:t>
      </w:r>
      <w:r>
        <w:rPr>
          <w:spacing w:val="-13"/>
        </w:rPr>
        <w:t> </w:t>
      </w:r>
      <w:r>
        <w:rPr>
          <w:spacing w:val="-1"/>
        </w:rPr>
        <w:t>рослин</w:t>
      </w:r>
      <w:r>
        <w:rPr>
          <w:spacing w:val="-12"/>
        </w:rPr>
        <w:t> </w:t>
      </w:r>
      <w:r>
        <w:rPr>
          <w:spacing w:val="-1"/>
        </w:rPr>
        <w:t>і</w:t>
      </w:r>
      <w:r>
        <w:rPr>
          <w:spacing w:val="-13"/>
        </w:rPr>
        <w:t> </w:t>
      </w:r>
      <w:r>
        <w:rPr>
          <w:spacing w:val="-1"/>
        </w:rPr>
        <w:t>трав'янисті</w:t>
      </w:r>
      <w:r>
        <w:rPr>
          <w:spacing w:val="-13"/>
        </w:rPr>
        <w:t> </w:t>
      </w:r>
      <w:r>
        <w:rPr>
          <w:spacing w:val="-1"/>
        </w:rPr>
        <w:t>рештки</w:t>
      </w:r>
      <w:r>
        <w:rPr>
          <w:spacing w:val="-13"/>
        </w:rPr>
        <w:t> </w:t>
      </w:r>
      <w:r>
        <w:rPr>
          <w:spacing w:val="-1"/>
        </w:rPr>
        <w:t>квітково-декоративних</w:t>
      </w:r>
      <w:r>
        <w:rPr>
          <w:spacing w:val="-57"/>
        </w:rPr>
        <w:t> </w:t>
      </w:r>
      <w:r>
        <w:rPr/>
        <w:t>рослин та скошених газонних трав необхідно вивозити на спеціальні полігони або на</w:t>
      </w:r>
      <w:r>
        <w:rPr>
          <w:spacing w:val="1"/>
        </w:rPr>
        <w:t> </w:t>
      </w:r>
      <w:r>
        <w:rPr>
          <w:spacing w:val="-1"/>
        </w:rPr>
        <w:t>відведені</w:t>
      </w:r>
      <w:r>
        <w:rPr>
          <w:spacing w:val="-12"/>
        </w:rPr>
        <w:t> </w:t>
      </w:r>
      <w:r>
        <w:rPr>
          <w:spacing w:val="-1"/>
        </w:rPr>
        <w:t>майданчики</w:t>
      </w:r>
      <w:r>
        <w:rPr>
          <w:spacing w:val="-12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підприємствах</w:t>
      </w:r>
      <w:r>
        <w:rPr>
          <w:spacing w:val="-12"/>
        </w:rPr>
        <w:t> </w:t>
      </w:r>
      <w:r>
        <w:rPr>
          <w:spacing w:val="-1"/>
        </w:rPr>
        <w:t>зеленого</w:t>
      </w:r>
      <w:r>
        <w:rPr>
          <w:spacing w:val="-12"/>
        </w:rPr>
        <w:t> </w:t>
      </w:r>
      <w:r>
        <w:rPr>
          <w:spacing w:val="-1"/>
        </w:rPr>
        <w:t>господарства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приготування</w:t>
      </w:r>
      <w:r>
        <w:rPr>
          <w:spacing w:val="-12"/>
        </w:rPr>
        <w:t> </w:t>
      </w:r>
      <w:r>
        <w:rPr>
          <w:spacing w:val="-1"/>
        </w:rPr>
        <w:t>компостів,</w:t>
      </w:r>
      <w:r>
        <w:rPr>
          <w:spacing w:val="-58"/>
        </w:rPr>
        <w:t> </w:t>
      </w:r>
      <w:r>
        <w:rPr/>
        <w:t>садових</w:t>
      </w:r>
      <w:r>
        <w:rPr>
          <w:spacing w:val="-6"/>
        </w:rPr>
        <w:t> </w:t>
      </w:r>
      <w:r>
        <w:rPr/>
        <w:t>земель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інших</w:t>
      </w:r>
      <w:r>
        <w:rPr>
          <w:spacing w:val="-6"/>
        </w:rPr>
        <w:t> </w:t>
      </w:r>
      <w:r>
        <w:rPr/>
        <w:t>органічних</w:t>
      </w:r>
      <w:r>
        <w:rPr>
          <w:spacing w:val="-6"/>
        </w:rPr>
        <w:t> </w:t>
      </w:r>
      <w:r>
        <w:rPr/>
        <w:t>добрив.</w:t>
      </w:r>
    </w:p>
    <w:p>
      <w:pPr>
        <w:pStyle w:val="BodyText"/>
        <w:spacing w:before="1"/>
        <w:ind w:right="107"/>
      </w:pPr>
      <w:r>
        <w:rPr/>
        <w:t>Протягом пожежонебезпечного періоду забороняється також випалювати траву та</w:t>
      </w:r>
      <w:r>
        <w:rPr>
          <w:spacing w:val="1"/>
        </w:rPr>
        <w:t> </w:t>
      </w:r>
      <w:r>
        <w:rPr/>
        <w:t>інші рослинні рештки на землях лісового фонду, а також на інших земельних ділянках, що</w:t>
      </w:r>
      <w:r>
        <w:rPr>
          <w:spacing w:val="-57"/>
        </w:rPr>
        <w:t> </w:t>
      </w:r>
      <w:r>
        <w:rPr/>
        <w:t>безпосередньо примикають до лісу (у тому числі проводити сільськогосподарські пали)</w:t>
      </w:r>
      <w:r>
        <w:rPr>
          <w:spacing w:val="1"/>
        </w:rPr>
        <w:t> </w:t>
      </w:r>
      <w:r>
        <w:rPr/>
        <w:t>(Правила пожежної безпеки в лісах України, затверджені наказом Державного комітету</w:t>
      </w:r>
      <w:r>
        <w:rPr>
          <w:spacing w:val="1"/>
        </w:rPr>
        <w:t> </w:t>
      </w:r>
      <w:r>
        <w:rPr/>
        <w:t>лісового</w:t>
      </w:r>
      <w:r>
        <w:rPr>
          <w:spacing w:val="-7"/>
        </w:rPr>
        <w:t> </w:t>
      </w:r>
      <w:r>
        <w:rPr/>
        <w:t>господарства</w:t>
      </w:r>
      <w:r>
        <w:rPr>
          <w:spacing w:val="-5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від</w:t>
      </w:r>
      <w:r>
        <w:rPr>
          <w:spacing w:val="-7"/>
        </w:rPr>
        <w:t> </w:t>
      </w:r>
      <w:r>
        <w:rPr/>
        <w:t>27.12.2004</w:t>
      </w:r>
      <w:r>
        <w:rPr>
          <w:spacing w:val="-4"/>
        </w:rPr>
        <w:t> </w:t>
      </w:r>
      <w:r>
        <w:rPr/>
        <w:t>№</w:t>
      </w:r>
      <w:r>
        <w:rPr>
          <w:spacing w:val="-7"/>
        </w:rPr>
        <w:t> </w:t>
      </w:r>
      <w:r>
        <w:rPr/>
        <w:t>278).</w:t>
      </w:r>
    </w:p>
    <w:p>
      <w:pPr>
        <w:pStyle w:val="Heading4"/>
        <w:ind w:left="3784"/>
      </w:pPr>
      <w:bookmarkStart w:name="_bookmark42" w:id="48"/>
      <w:bookmarkEnd w:id="48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культурної</w:t>
      </w:r>
      <w:r>
        <w:rPr>
          <w:spacing w:val="-4"/>
        </w:rPr>
        <w:t> </w:t>
      </w:r>
      <w:r>
        <w:rPr/>
        <w:t>спадщини</w:t>
      </w:r>
    </w:p>
    <w:p>
      <w:pPr>
        <w:pStyle w:val="BodyText"/>
        <w:ind w:right="106"/>
      </w:pPr>
      <w:r>
        <w:rPr/>
        <w:t>З метою охорони культурної спадщини на використання земель у межах території</w:t>
      </w:r>
      <w:r>
        <w:rPr>
          <w:spacing w:val="1"/>
        </w:rPr>
        <w:t> </w:t>
      </w:r>
      <w:r>
        <w:rPr/>
        <w:t>пам’ятки культурної спадщини, історико-культурного заповідника, історико-культурної</w:t>
      </w:r>
      <w:r>
        <w:rPr>
          <w:spacing w:val="1"/>
        </w:rPr>
        <w:t> </w:t>
      </w:r>
      <w:r>
        <w:rPr/>
        <w:t>заповідної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охоронюваної</w:t>
      </w:r>
      <w:r>
        <w:rPr>
          <w:spacing w:val="1"/>
        </w:rPr>
        <w:t> </w:t>
      </w:r>
      <w:r>
        <w:rPr/>
        <w:t>археологічної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музею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неба,</w:t>
      </w:r>
      <w:r>
        <w:rPr>
          <w:spacing w:val="1"/>
        </w:rPr>
        <w:t> </w:t>
      </w:r>
      <w:r>
        <w:rPr/>
        <w:t>меморіального музею-садиби, зон охорони, буферної зони, історичного ареалу населеного</w:t>
      </w:r>
      <w:r>
        <w:rPr>
          <w:spacing w:val="1"/>
        </w:rPr>
        <w:t> </w:t>
      </w:r>
      <w:r>
        <w:rPr/>
        <w:t>місця,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об’єкта</w:t>
      </w:r>
      <w:r>
        <w:rPr>
          <w:spacing w:val="1"/>
        </w:rPr>
        <w:t> </w:t>
      </w:r>
      <w:r>
        <w:rPr/>
        <w:t>культурної</w:t>
      </w:r>
      <w:r>
        <w:rPr>
          <w:spacing w:val="1"/>
        </w:rPr>
        <w:t> </w:t>
      </w:r>
      <w:r>
        <w:rPr/>
        <w:t>всесвітньої</w:t>
      </w:r>
      <w:r>
        <w:rPr>
          <w:spacing w:val="1"/>
        </w:rPr>
        <w:t> </w:t>
      </w:r>
      <w:r>
        <w:rPr/>
        <w:t>спадщини</w:t>
      </w:r>
      <w:r>
        <w:rPr>
          <w:spacing w:val="1"/>
        </w:rPr>
        <w:t> </w:t>
      </w:r>
      <w:r>
        <w:rPr/>
        <w:t>встановлюються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відповідно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Закону</w:t>
      </w:r>
      <w:r>
        <w:rPr>
          <w:spacing w:val="-7"/>
        </w:rPr>
        <w:t> </w:t>
      </w:r>
      <w:r>
        <w:rPr/>
        <w:t>України</w:t>
      </w:r>
      <w:r>
        <w:rPr>
          <w:spacing w:val="-6"/>
        </w:rPr>
        <w:t> </w:t>
      </w:r>
      <w:r>
        <w:rPr/>
        <w:t>«Про</w:t>
      </w:r>
      <w:r>
        <w:rPr>
          <w:spacing w:val="-8"/>
        </w:rPr>
        <w:t> </w:t>
      </w:r>
      <w:r>
        <w:rPr/>
        <w:t>охорону</w:t>
      </w:r>
      <w:r>
        <w:rPr>
          <w:spacing w:val="-7"/>
        </w:rPr>
        <w:t> </w:t>
      </w:r>
      <w:r>
        <w:rPr/>
        <w:t>культурної</w:t>
      </w:r>
      <w:r>
        <w:rPr>
          <w:spacing w:val="-7"/>
        </w:rPr>
        <w:t> </w:t>
      </w:r>
      <w:r>
        <w:rPr/>
        <w:t>спадщини».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05"/>
      </w:pPr>
      <w:r>
        <w:rPr/>
        <w:t>Згідно даних Управління культури, національностей та релігій в межах проєктних</w:t>
      </w:r>
      <w:r>
        <w:rPr>
          <w:spacing w:val="1"/>
        </w:rPr>
        <w:t> </w:t>
      </w:r>
      <w:r>
        <w:rPr>
          <w:spacing w:val="-2"/>
        </w:rPr>
        <w:t>територій</w:t>
      </w:r>
      <w:r>
        <w:rPr>
          <w:spacing w:val="-11"/>
        </w:rPr>
        <w:t> </w:t>
      </w:r>
      <w:r>
        <w:rPr>
          <w:spacing w:val="-2"/>
        </w:rPr>
        <w:t>села</w:t>
      </w:r>
      <w:r>
        <w:rPr>
          <w:spacing w:val="-9"/>
        </w:rPr>
        <w:t> </w:t>
      </w:r>
      <w:r>
        <w:rPr>
          <w:spacing w:val="-2"/>
        </w:rPr>
        <w:t>Семенівка</w:t>
      </w:r>
      <w:r>
        <w:rPr>
          <w:spacing w:val="-12"/>
        </w:rPr>
        <w:t> </w:t>
      </w:r>
      <w:r>
        <w:rPr>
          <w:spacing w:val="-2"/>
        </w:rPr>
        <w:t>розташована</w:t>
      </w:r>
      <w:r>
        <w:rPr>
          <w:spacing w:val="-12"/>
        </w:rPr>
        <w:t> </w:t>
      </w:r>
      <w:r>
        <w:rPr>
          <w:spacing w:val="-2"/>
        </w:rPr>
        <w:t>значна</w:t>
      </w:r>
      <w:r>
        <w:rPr>
          <w:spacing w:val="-9"/>
        </w:rPr>
        <w:t> </w:t>
      </w:r>
      <w:r>
        <w:rPr>
          <w:spacing w:val="-2"/>
        </w:rPr>
        <w:t>кількість</w:t>
      </w:r>
      <w:r>
        <w:rPr>
          <w:spacing w:val="-11"/>
        </w:rPr>
        <w:t> </w:t>
      </w:r>
      <w:r>
        <w:rPr>
          <w:spacing w:val="-2"/>
        </w:rPr>
        <w:t>об’єктів</w:t>
      </w:r>
      <w:r>
        <w:rPr>
          <w:spacing w:val="-11"/>
        </w:rPr>
        <w:t> </w:t>
      </w:r>
      <w:r>
        <w:rPr>
          <w:spacing w:val="-2"/>
        </w:rPr>
        <w:t>культурної</w:t>
      </w:r>
      <w:r>
        <w:rPr>
          <w:spacing w:val="-10"/>
        </w:rPr>
        <w:t> </w:t>
      </w:r>
      <w:r>
        <w:rPr>
          <w:spacing w:val="-1"/>
        </w:rPr>
        <w:t>спадщини,</w:t>
      </w:r>
      <w:r>
        <w:rPr>
          <w:spacing w:val="-8"/>
        </w:rPr>
        <w:t> </w:t>
      </w:r>
      <w:r>
        <w:rPr>
          <w:spacing w:val="-1"/>
        </w:rPr>
        <w:t>серед</w:t>
      </w:r>
      <w:r>
        <w:rPr>
          <w:spacing w:val="-58"/>
        </w:rPr>
        <w:t> </w:t>
      </w:r>
      <w:r>
        <w:rPr/>
        <w:t>яких:</w:t>
      </w:r>
    </w:p>
    <w:p>
      <w:pPr>
        <w:pStyle w:val="ListParagraph"/>
        <w:numPr>
          <w:ilvl w:val="0"/>
          <w:numId w:val="12"/>
        </w:numPr>
        <w:tabs>
          <w:tab w:pos="1362" w:val="left" w:leader="none"/>
        </w:tabs>
        <w:spacing w:line="240" w:lineRule="auto" w:before="1" w:after="0"/>
        <w:ind w:left="1362" w:right="0" w:hanging="252"/>
        <w:jc w:val="left"/>
        <w:rPr>
          <w:sz w:val="24"/>
        </w:rPr>
      </w:pPr>
      <w:r>
        <w:rPr>
          <w:spacing w:val="-1"/>
          <w:sz w:val="24"/>
        </w:rPr>
        <w:t>пам’ятки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археології: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pacing w:val="-1"/>
          <w:sz w:val="24"/>
        </w:rPr>
        <w:t>поселення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ІІ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тис.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до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н.е.,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розташоване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східній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частині</w:t>
      </w:r>
      <w:r>
        <w:rPr>
          <w:spacing w:val="-11"/>
          <w:sz w:val="24"/>
        </w:rPr>
        <w:t> </w:t>
      </w:r>
      <w:r>
        <w:rPr>
          <w:sz w:val="24"/>
        </w:rPr>
        <w:t>села;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pacing w:val="-1"/>
          <w:sz w:val="24"/>
        </w:rPr>
        <w:t>стоянка,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знайдена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східній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частині</w:t>
      </w:r>
      <w:r>
        <w:rPr>
          <w:spacing w:val="-12"/>
          <w:sz w:val="24"/>
        </w:rPr>
        <w:t> </w:t>
      </w:r>
      <w:r>
        <w:rPr>
          <w:sz w:val="24"/>
        </w:rPr>
        <w:t>села.</w:t>
      </w:r>
    </w:p>
    <w:p>
      <w:pPr>
        <w:pStyle w:val="ListParagraph"/>
        <w:numPr>
          <w:ilvl w:val="0"/>
          <w:numId w:val="12"/>
        </w:numPr>
        <w:tabs>
          <w:tab w:pos="1362" w:val="left" w:leader="none"/>
        </w:tabs>
        <w:spacing w:line="240" w:lineRule="auto" w:before="0" w:after="0"/>
        <w:ind w:left="1362" w:right="0" w:hanging="252"/>
        <w:jc w:val="left"/>
        <w:rPr>
          <w:sz w:val="24"/>
        </w:rPr>
      </w:pPr>
      <w:r>
        <w:rPr>
          <w:spacing w:val="-1"/>
          <w:sz w:val="24"/>
        </w:rPr>
        <w:t>пам’ятки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історії: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братська</w:t>
      </w:r>
      <w:r>
        <w:rPr>
          <w:spacing w:val="-10"/>
          <w:sz w:val="24"/>
        </w:rPr>
        <w:t> </w:t>
      </w:r>
      <w:r>
        <w:rPr>
          <w:sz w:val="24"/>
        </w:rPr>
        <w:t>могла</w:t>
      </w:r>
      <w:r>
        <w:rPr>
          <w:spacing w:val="-9"/>
          <w:sz w:val="24"/>
        </w:rPr>
        <w:t> </w:t>
      </w:r>
      <w:r>
        <w:rPr>
          <w:sz w:val="24"/>
        </w:rPr>
        <w:t>воїнів</w:t>
      </w:r>
      <w:r>
        <w:rPr>
          <w:spacing w:val="-9"/>
          <w:sz w:val="24"/>
        </w:rPr>
        <w:t> </w:t>
      </w:r>
      <w:r>
        <w:rPr>
          <w:sz w:val="24"/>
        </w:rPr>
        <w:t>Радянської</w:t>
      </w:r>
      <w:r>
        <w:rPr>
          <w:spacing w:val="-8"/>
          <w:sz w:val="24"/>
        </w:rPr>
        <w:t> </w:t>
      </w:r>
      <w:r>
        <w:rPr>
          <w:sz w:val="24"/>
        </w:rPr>
        <w:t>Армії</w:t>
      </w:r>
      <w:r>
        <w:rPr>
          <w:spacing w:val="-9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пам’ятник</w:t>
      </w:r>
      <w:r>
        <w:rPr>
          <w:spacing w:val="-10"/>
          <w:sz w:val="24"/>
        </w:rPr>
        <w:t> </w:t>
      </w:r>
      <w:r>
        <w:rPr>
          <w:sz w:val="24"/>
        </w:rPr>
        <w:t>воїнам-односельцям,</w:t>
      </w:r>
      <w:r>
        <w:rPr>
          <w:spacing w:val="-11"/>
          <w:sz w:val="24"/>
        </w:rPr>
        <w:t> </w:t>
      </w:r>
      <w:r>
        <w:rPr>
          <w:sz w:val="24"/>
        </w:rPr>
        <w:t>які</w:t>
      </w:r>
      <w:r>
        <w:rPr>
          <w:spacing w:val="-57"/>
          <w:sz w:val="24"/>
        </w:rPr>
        <w:t> </w:t>
      </w:r>
      <w:r>
        <w:rPr>
          <w:sz w:val="24"/>
        </w:rPr>
        <w:t>загинули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роки</w:t>
      </w:r>
      <w:r>
        <w:rPr>
          <w:spacing w:val="-5"/>
          <w:sz w:val="24"/>
        </w:rPr>
        <w:t> </w:t>
      </w:r>
      <w:r>
        <w:rPr>
          <w:sz w:val="24"/>
        </w:rPr>
        <w:t>Другої Світової</w:t>
      </w:r>
      <w:r>
        <w:rPr>
          <w:spacing w:val="-6"/>
          <w:sz w:val="24"/>
        </w:rPr>
        <w:t> </w:t>
      </w:r>
      <w:r>
        <w:rPr>
          <w:sz w:val="24"/>
        </w:rPr>
        <w:t>війни;</w:t>
      </w:r>
    </w:p>
    <w:p>
      <w:pPr>
        <w:pStyle w:val="BodyText"/>
        <w:ind w:right="106"/>
      </w:pPr>
      <w:r>
        <w:rPr/>
        <w:t>До затвердження науково-проєктної (науково-дослідної) документації з визначення</w:t>
      </w:r>
      <w:r>
        <w:rPr>
          <w:spacing w:val="-57"/>
        </w:rPr>
        <w:t> </w:t>
      </w:r>
      <w:r>
        <w:rPr>
          <w:spacing w:val="-1"/>
        </w:rPr>
        <w:t>меж</w:t>
      </w:r>
      <w:r>
        <w:rPr>
          <w:spacing w:val="-14"/>
        </w:rPr>
        <w:t> </w:t>
      </w:r>
      <w:r>
        <w:rPr>
          <w:spacing w:val="-1"/>
        </w:rPr>
        <w:t>та</w:t>
      </w:r>
      <w:r>
        <w:rPr>
          <w:spacing w:val="-14"/>
        </w:rPr>
        <w:t> </w:t>
      </w:r>
      <w:r>
        <w:rPr>
          <w:spacing w:val="-1"/>
        </w:rPr>
        <w:t>режимів</w:t>
      </w:r>
      <w:r>
        <w:rPr>
          <w:spacing w:val="-11"/>
        </w:rPr>
        <w:t> </w:t>
      </w:r>
      <w:r>
        <w:rPr>
          <w:spacing w:val="-1"/>
        </w:rPr>
        <w:t>використання</w:t>
      </w:r>
      <w:r>
        <w:rPr>
          <w:spacing w:val="-13"/>
        </w:rPr>
        <w:t> </w:t>
      </w:r>
      <w:r>
        <w:rPr>
          <w:spacing w:val="-1"/>
        </w:rPr>
        <w:t>території</w:t>
      </w:r>
      <w:r>
        <w:rPr>
          <w:spacing w:val="-12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межа</w:t>
      </w:r>
      <w:r>
        <w:rPr>
          <w:spacing w:val="-12"/>
        </w:rPr>
        <w:t> </w:t>
      </w:r>
      <w:r>
        <w:rPr>
          <w:spacing w:val="-1"/>
        </w:rPr>
        <w:t>території</w:t>
      </w:r>
      <w:r>
        <w:rPr>
          <w:spacing w:val="-13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встановлюється:</w:t>
      </w:r>
    </w:p>
    <w:p>
      <w:pPr>
        <w:pStyle w:val="ListParagraph"/>
        <w:numPr>
          <w:ilvl w:val="0"/>
          <w:numId w:val="13"/>
        </w:numPr>
        <w:tabs>
          <w:tab w:pos="1362" w:val="left" w:leader="none"/>
        </w:tabs>
        <w:spacing w:line="240" w:lineRule="auto" w:before="0" w:after="0"/>
        <w:ind w:left="136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археології:</w:t>
      </w:r>
    </w:p>
    <w:p>
      <w:pPr>
        <w:pStyle w:val="ListParagraph"/>
        <w:numPr>
          <w:ilvl w:val="1"/>
          <w:numId w:val="11"/>
        </w:numPr>
        <w:tabs>
          <w:tab w:pos="1326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межах</w:t>
      </w:r>
      <w:r>
        <w:rPr>
          <w:spacing w:val="1"/>
          <w:sz w:val="24"/>
        </w:rPr>
        <w:t> </w:t>
      </w:r>
      <w:r>
        <w:rPr>
          <w:sz w:val="24"/>
        </w:rPr>
        <w:t>населених</w:t>
      </w:r>
      <w:r>
        <w:rPr>
          <w:spacing w:val="1"/>
          <w:sz w:val="24"/>
        </w:rPr>
        <w:t> </w:t>
      </w:r>
      <w:r>
        <w:rPr>
          <w:sz w:val="24"/>
        </w:rPr>
        <w:t>пунктів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100</w:t>
      </w:r>
      <w:r>
        <w:rPr>
          <w:spacing w:val="1"/>
          <w:sz w:val="24"/>
        </w:rPr>
        <w:t> </w:t>
      </w:r>
      <w:r>
        <w:rPr>
          <w:sz w:val="24"/>
        </w:rPr>
        <w:t>метрів</w:t>
      </w:r>
      <w:r>
        <w:rPr>
          <w:spacing w:val="1"/>
          <w:sz w:val="24"/>
        </w:rPr>
        <w:t> </w:t>
      </w:r>
      <w:r>
        <w:rPr>
          <w:sz w:val="24"/>
        </w:rPr>
        <w:t>навколо</w:t>
      </w:r>
      <w:r>
        <w:rPr>
          <w:spacing w:val="1"/>
          <w:sz w:val="24"/>
        </w:rPr>
        <w:t> </w:t>
      </w:r>
      <w:r>
        <w:rPr>
          <w:sz w:val="24"/>
        </w:rPr>
        <w:t>пам’ятки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орієнтовного</w:t>
      </w:r>
      <w:r>
        <w:rPr>
          <w:spacing w:val="1"/>
          <w:sz w:val="24"/>
        </w:rPr>
        <w:t> </w:t>
      </w:r>
      <w:r>
        <w:rPr>
          <w:sz w:val="24"/>
        </w:rPr>
        <w:t>географічного</w:t>
      </w:r>
      <w:r>
        <w:rPr>
          <w:spacing w:val="1"/>
          <w:sz w:val="24"/>
        </w:rPr>
        <w:t> </w:t>
      </w:r>
      <w:r>
        <w:rPr>
          <w:sz w:val="24"/>
        </w:rPr>
        <w:t>центру</w:t>
      </w:r>
      <w:r>
        <w:rPr>
          <w:spacing w:val="1"/>
          <w:sz w:val="24"/>
        </w:rPr>
        <w:t> </w:t>
      </w:r>
      <w:r>
        <w:rPr>
          <w:sz w:val="24"/>
        </w:rPr>
        <w:t>знахідки</w:t>
      </w:r>
      <w:r>
        <w:rPr>
          <w:spacing w:val="1"/>
          <w:sz w:val="24"/>
        </w:rPr>
        <w:t> </w:t>
      </w:r>
      <w:r>
        <w:rPr>
          <w:sz w:val="24"/>
        </w:rPr>
        <w:t>фрагмента</w:t>
      </w:r>
      <w:r>
        <w:rPr>
          <w:spacing w:val="1"/>
          <w:sz w:val="24"/>
        </w:rPr>
        <w:t> </w:t>
      </w:r>
      <w:r>
        <w:rPr>
          <w:sz w:val="24"/>
        </w:rPr>
        <w:t>ділянки</w:t>
      </w:r>
      <w:r>
        <w:rPr>
          <w:spacing w:val="1"/>
          <w:sz w:val="24"/>
        </w:rPr>
        <w:t> </w:t>
      </w:r>
      <w:r>
        <w:rPr>
          <w:sz w:val="24"/>
        </w:rPr>
        <w:t>археологічного</w:t>
      </w:r>
      <w:r>
        <w:rPr>
          <w:spacing w:val="1"/>
          <w:sz w:val="24"/>
        </w:rPr>
        <w:t> </w:t>
      </w:r>
      <w:r>
        <w:rPr>
          <w:sz w:val="24"/>
        </w:rPr>
        <w:t>культурного</w:t>
      </w:r>
      <w:r>
        <w:rPr>
          <w:spacing w:val="1"/>
          <w:sz w:val="24"/>
        </w:rPr>
        <w:t> </w:t>
      </w:r>
      <w:r>
        <w:rPr>
          <w:sz w:val="24"/>
        </w:rPr>
        <w:t>шару,</w:t>
      </w:r>
      <w:r>
        <w:rPr>
          <w:spacing w:val="1"/>
          <w:sz w:val="24"/>
        </w:rPr>
        <w:t> </w:t>
      </w:r>
      <w:r>
        <w:rPr>
          <w:sz w:val="24"/>
        </w:rPr>
        <w:t>визначеного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обліковій</w:t>
      </w:r>
      <w:r>
        <w:rPr>
          <w:spacing w:val="-3"/>
          <w:sz w:val="24"/>
        </w:rPr>
        <w:t> </w:t>
      </w:r>
      <w:r>
        <w:rPr>
          <w:sz w:val="24"/>
        </w:rPr>
        <w:t>документації;</w:t>
      </w:r>
    </w:p>
    <w:p>
      <w:pPr>
        <w:pStyle w:val="ListParagraph"/>
        <w:numPr>
          <w:ilvl w:val="1"/>
          <w:numId w:val="11"/>
        </w:numPr>
        <w:tabs>
          <w:tab w:pos="1305" w:val="left" w:leader="none"/>
        </w:tabs>
        <w:spacing w:line="240" w:lineRule="auto" w:before="1" w:after="0"/>
        <w:ind w:left="402" w:right="106" w:firstLine="707"/>
        <w:jc w:val="both"/>
        <w:rPr>
          <w:sz w:val="24"/>
        </w:rPr>
      </w:pPr>
      <w:r>
        <w:rPr>
          <w:sz w:val="24"/>
        </w:rPr>
        <w:t>за межами населених пунктів - 300 метрів навколо пам’ятки або орієнтовного</w:t>
      </w:r>
      <w:r>
        <w:rPr>
          <w:spacing w:val="1"/>
          <w:sz w:val="24"/>
        </w:rPr>
        <w:t> </w:t>
      </w:r>
      <w:r>
        <w:rPr>
          <w:sz w:val="24"/>
        </w:rPr>
        <w:t>географічного</w:t>
      </w:r>
      <w:r>
        <w:rPr>
          <w:spacing w:val="1"/>
          <w:sz w:val="24"/>
        </w:rPr>
        <w:t> </w:t>
      </w:r>
      <w:r>
        <w:rPr>
          <w:sz w:val="24"/>
        </w:rPr>
        <w:t>центру</w:t>
      </w:r>
      <w:r>
        <w:rPr>
          <w:spacing w:val="1"/>
          <w:sz w:val="24"/>
        </w:rPr>
        <w:t> </w:t>
      </w:r>
      <w:r>
        <w:rPr>
          <w:sz w:val="24"/>
        </w:rPr>
        <w:t>знахідки</w:t>
      </w:r>
      <w:r>
        <w:rPr>
          <w:spacing w:val="1"/>
          <w:sz w:val="24"/>
        </w:rPr>
        <w:t> </w:t>
      </w:r>
      <w:r>
        <w:rPr>
          <w:sz w:val="24"/>
        </w:rPr>
        <w:t>фрагмента</w:t>
      </w:r>
      <w:r>
        <w:rPr>
          <w:spacing w:val="1"/>
          <w:sz w:val="24"/>
        </w:rPr>
        <w:t> </w:t>
      </w:r>
      <w:r>
        <w:rPr>
          <w:sz w:val="24"/>
        </w:rPr>
        <w:t>ділянки</w:t>
      </w:r>
      <w:r>
        <w:rPr>
          <w:spacing w:val="1"/>
          <w:sz w:val="24"/>
        </w:rPr>
        <w:t> </w:t>
      </w:r>
      <w:r>
        <w:rPr>
          <w:sz w:val="24"/>
        </w:rPr>
        <w:t>археологічного</w:t>
      </w:r>
      <w:r>
        <w:rPr>
          <w:spacing w:val="1"/>
          <w:sz w:val="24"/>
        </w:rPr>
        <w:t> </w:t>
      </w:r>
      <w:r>
        <w:rPr>
          <w:sz w:val="24"/>
        </w:rPr>
        <w:t>культурного</w:t>
      </w:r>
      <w:r>
        <w:rPr>
          <w:spacing w:val="1"/>
          <w:sz w:val="24"/>
        </w:rPr>
        <w:t> </w:t>
      </w:r>
      <w:r>
        <w:rPr>
          <w:sz w:val="24"/>
        </w:rPr>
        <w:t>шару,</w:t>
      </w:r>
      <w:r>
        <w:rPr>
          <w:spacing w:val="1"/>
          <w:sz w:val="24"/>
        </w:rPr>
        <w:t> </w:t>
      </w:r>
      <w:r>
        <w:rPr>
          <w:sz w:val="24"/>
        </w:rPr>
        <w:t>визначеного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обліковій</w:t>
      </w:r>
      <w:r>
        <w:rPr>
          <w:spacing w:val="-3"/>
          <w:sz w:val="24"/>
        </w:rPr>
        <w:t> </w:t>
      </w:r>
      <w:r>
        <w:rPr>
          <w:sz w:val="24"/>
        </w:rPr>
        <w:t>документації.</w:t>
      </w:r>
    </w:p>
    <w:p>
      <w:pPr>
        <w:pStyle w:val="ListParagraph"/>
        <w:numPr>
          <w:ilvl w:val="0"/>
          <w:numId w:val="13"/>
        </w:numPr>
        <w:tabs>
          <w:tab w:pos="1362" w:val="left" w:leader="none"/>
        </w:tabs>
        <w:spacing w:line="240" w:lineRule="auto" w:before="0" w:after="0"/>
        <w:ind w:left="136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архітектури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-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20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метрів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навколо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периметра</w:t>
      </w:r>
      <w:r>
        <w:rPr>
          <w:spacing w:val="-14"/>
          <w:sz w:val="24"/>
        </w:rPr>
        <w:t> </w:t>
      </w:r>
      <w:r>
        <w:rPr>
          <w:sz w:val="24"/>
        </w:rPr>
        <w:t>забудови.</w:t>
      </w:r>
    </w:p>
    <w:p>
      <w:pPr>
        <w:pStyle w:val="ListParagraph"/>
        <w:numPr>
          <w:ilvl w:val="0"/>
          <w:numId w:val="13"/>
        </w:numPr>
        <w:tabs>
          <w:tab w:pos="1413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для пам’яток садово-паркового мистецтва, історії, монументального мистецтва,</w:t>
      </w:r>
      <w:r>
        <w:rPr>
          <w:spacing w:val="1"/>
          <w:sz w:val="24"/>
        </w:rPr>
        <w:t> </w:t>
      </w:r>
      <w:r>
        <w:rPr>
          <w:sz w:val="24"/>
        </w:rPr>
        <w:t>ландшафтних,</w:t>
      </w:r>
      <w:r>
        <w:rPr>
          <w:spacing w:val="-8"/>
          <w:sz w:val="24"/>
        </w:rPr>
        <w:t> </w:t>
      </w:r>
      <w:r>
        <w:rPr>
          <w:sz w:val="24"/>
        </w:rPr>
        <w:t>містобудування</w:t>
      </w:r>
      <w:r>
        <w:rPr>
          <w:spacing w:val="-7"/>
          <w:sz w:val="24"/>
        </w:rPr>
        <w:t> </w:t>
      </w:r>
      <w:r>
        <w:rPr>
          <w:sz w:val="24"/>
        </w:rPr>
        <w:t>-</w:t>
      </w:r>
      <w:r>
        <w:rPr>
          <w:spacing w:val="-8"/>
          <w:sz w:val="24"/>
        </w:rPr>
        <w:t> </w:t>
      </w:r>
      <w:r>
        <w:rPr>
          <w:sz w:val="24"/>
        </w:rPr>
        <w:t>територією,</w:t>
      </w:r>
      <w:r>
        <w:rPr>
          <w:spacing w:val="-8"/>
          <w:sz w:val="24"/>
        </w:rPr>
        <w:t> </w:t>
      </w:r>
      <w:r>
        <w:rPr>
          <w:sz w:val="24"/>
        </w:rPr>
        <w:t>зайнятою</w:t>
      </w:r>
      <w:r>
        <w:rPr>
          <w:spacing w:val="-7"/>
          <w:sz w:val="24"/>
        </w:rPr>
        <w:t> </w:t>
      </w:r>
      <w:r>
        <w:rPr>
          <w:sz w:val="24"/>
        </w:rPr>
        <w:t>пам’яткою.</w:t>
      </w:r>
    </w:p>
    <w:p>
      <w:pPr>
        <w:pStyle w:val="BodyText"/>
        <w:ind w:right="105"/>
      </w:pP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встановленої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пам’ятки</w:t>
      </w:r>
      <w:r>
        <w:rPr>
          <w:spacing w:val="1"/>
        </w:rPr>
        <w:t> </w:t>
      </w:r>
      <w:r>
        <w:rPr/>
        <w:t>(крім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пам’яток</w:t>
      </w:r>
      <w:r>
        <w:rPr>
          <w:spacing w:val="1"/>
        </w:rPr>
        <w:t> </w:t>
      </w:r>
      <w:r>
        <w:rPr/>
        <w:t>археології)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pacing w:val="-2"/>
          <w:sz w:val="24"/>
        </w:rPr>
        <w:t>проведення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з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нового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будівництва,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також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будівельних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існуючих</w:t>
      </w:r>
      <w:r>
        <w:rPr>
          <w:spacing w:val="-57"/>
          <w:sz w:val="24"/>
        </w:rPr>
        <w:t> </w:t>
      </w:r>
      <w:r>
        <w:rPr>
          <w:spacing w:val="-2"/>
          <w:sz w:val="24"/>
        </w:rPr>
        <w:t>об’єктах,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якщо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наслідком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виконання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таких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стане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висотності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такого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об’єкта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або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більш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15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відсотків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зовнішніх</w:t>
      </w:r>
      <w:r>
        <w:rPr>
          <w:spacing w:val="-13"/>
          <w:sz w:val="24"/>
        </w:rPr>
        <w:t> </w:t>
      </w:r>
      <w:r>
        <w:rPr>
          <w:sz w:val="24"/>
        </w:rPr>
        <w:t>геометричних</w:t>
      </w:r>
      <w:r>
        <w:rPr>
          <w:spacing w:val="-11"/>
          <w:sz w:val="24"/>
        </w:rPr>
        <w:t> </w:t>
      </w:r>
      <w:r>
        <w:rPr>
          <w:sz w:val="24"/>
        </w:rPr>
        <w:t>розмірів</w:t>
      </w:r>
      <w:r>
        <w:rPr>
          <w:spacing w:val="-12"/>
          <w:sz w:val="24"/>
        </w:rPr>
        <w:t> </w:t>
      </w:r>
      <w:r>
        <w:rPr>
          <w:sz w:val="24"/>
        </w:rPr>
        <w:t>його</w:t>
      </w:r>
      <w:r>
        <w:rPr>
          <w:spacing w:val="-11"/>
          <w:sz w:val="24"/>
        </w:rPr>
        <w:t> </w:t>
      </w:r>
      <w:r>
        <w:rPr>
          <w:sz w:val="24"/>
        </w:rPr>
        <w:t>фундаменту,</w:t>
      </w:r>
      <w:r>
        <w:rPr>
          <w:spacing w:val="-57"/>
          <w:sz w:val="24"/>
        </w:rPr>
        <w:t> </w:t>
      </w:r>
      <w:r>
        <w:rPr>
          <w:sz w:val="24"/>
        </w:rPr>
        <w:t>або</w:t>
      </w:r>
      <w:r>
        <w:rPr>
          <w:spacing w:val="-8"/>
          <w:sz w:val="24"/>
        </w:rPr>
        <w:t> </w:t>
      </w:r>
      <w:r>
        <w:rPr>
          <w:sz w:val="24"/>
        </w:rPr>
        <w:t>зменшення</w:t>
      </w:r>
      <w:r>
        <w:rPr>
          <w:spacing w:val="-8"/>
          <w:sz w:val="24"/>
        </w:rPr>
        <w:t> </w:t>
      </w:r>
      <w:r>
        <w:rPr>
          <w:sz w:val="24"/>
        </w:rPr>
        <w:t>відстані</w:t>
      </w:r>
      <w:r>
        <w:rPr>
          <w:spacing w:val="-6"/>
          <w:sz w:val="24"/>
        </w:rPr>
        <w:t> </w:t>
      </w:r>
      <w:r>
        <w:rPr>
          <w:sz w:val="24"/>
        </w:rPr>
        <w:t>від</w:t>
      </w:r>
      <w:r>
        <w:rPr>
          <w:spacing w:val="-7"/>
          <w:sz w:val="24"/>
        </w:rPr>
        <w:t> </w:t>
      </w:r>
      <w:r>
        <w:rPr>
          <w:sz w:val="24"/>
        </w:rPr>
        <w:t>такого</w:t>
      </w:r>
      <w:r>
        <w:rPr>
          <w:spacing w:val="-7"/>
          <w:sz w:val="24"/>
        </w:rPr>
        <w:t> </w:t>
      </w:r>
      <w:r>
        <w:rPr>
          <w:sz w:val="24"/>
        </w:rPr>
        <w:t>об’єкта</w:t>
      </w:r>
      <w:r>
        <w:rPr>
          <w:spacing w:val="-7"/>
          <w:sz w:val="24"/>
        </w:rPr>
        <w:t> </w:t>
      </w:r>
      <w:r>
        <w:rPr>
          <w:sz w:val="24"/>
        </w:rPr>
        <w:t>до</w:t>
      </w:r>
      <w:r>
        <w:rPr>
          <w:spacing w:val="-7"/>
          <w:sz w:val="24"/>
        </w:rPr>
        <w:t> </w:t>
      </w:r>
      <w:r>
        <w:rPr>
          <w:sz w:val="24"/>
        </w:rPr>
        <w:t>пам’ятки,</w:t>
      </w:r>
      <w:r>
        <w:rPr>
          <w:spacing w:val="-8"/>
          <w:sz w:val="24"/>
        </w:rPr>
        <w:t> </w:t>
      </w:r>
      <w:r>
        <w:rPr>
          <w:sz w:val="24"/>
        </w:rPr>
        <w:t>що</w:t>
      </w:r>
      <w:r>
        <w:rPr>
          <w:spacing w:val="-8"/>
          <w:sz w:val="24"/>
        </w:rPr>
        <w:t> </w:t>
      </w:r>
      <w:r>
        <w:rPr>
          <w:sz w:val="24"/>
        </w:rPr>
        <w:t>охороняється;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pacing w:val="-2"/>
          <w:sz w:val="24"/>
        </w:rPr>
        <w:t>розміщення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нових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елементів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благоустрою,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пов’язаних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фундаментом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із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землею</w:t>
      </w:r>
      <w:r>
        <w:rPr>
          <w:spacing w:val="-58"/>
          <w:sz w:val="24"/>
        </w:rPr>
        <w:t> </w:t>
      </w:r>
      <w:r>
        <w:rPr>
          <w:sz w:val="24"/>
        </w:rPr>
        <w:t>(ґрунтом), тимчасових споруд для провадження підприємницької діяльності, стаціонарних</w:t>
      </w:r>
      <w:r>
        <w:rPr>
          <w:spacing w:val="-57"/>
          <w:sz w:val="24"/>
        </w:rPr>
        <w:t> </w:t>
      </w:r>
      <w:r>
        <w:rPr>
          <w:sz w:val="24"/>
        </w:rPr>
        <w:t>конструкцій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розміщення</w:t>
      </w:r>
      <w:r>
        <w:rPr>
          <w:spacing w:val="-6"/>
          <w:sz w:val="24"/>
        </w:rPr>
        <w:t> </w:t>
      </w:r>
      <w:r>
        <w:rPr>
          <w:sz w:val="24"/>
        </w:rPr>
        <w:t>зовнішньої</w:t>
      </w:r>
      <w:r>
        <w:rPr>
          <w:spacing w:val="-6"/>
          <w:sz w:val="24"/>
        </w:rPr>
        <w:t> </w:t>
      </w:r>
      <w:r>
        <w:rPr>
          <w:sz w:val="24"/>
        </w:rPr>
        <w:t>реклами.</w:t>
      </w:r>
    </w:p>
    <w:p>
      <w:pPr>
        <w:pStyle w:val="BodyText"/>
        <w:ind w:right="105"/>
      </w:pP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потребують</w:t>
      </w:r>
      <w:r>
        <w:rPr>
          <w:spacing w:val="-11"/>
        </w:rPr>
        <w:t> </w:t>
      </w:r>
      <w:r>
        <w:rPr>
          <w:spacing w:val="-1"/>
        </w:rPr>
        <w:t>обов’язкового</w:t>
      </w:r>
      <w:r>
        <w:rPr>
          <w:spacing w:val="-12"/>
        </w:rPr>
        <w:t> </w:t>
      </w:r>
      <w:r>
        <w:rPr>
          <w:spacing w:val="-1"/>
        </w:rPr>
        <w:t>проведення</w:t>
      </w:r>
      <w:r>
        <w:rPr>
          <w:spacing w:val="-12"/>
        </w:rPr>
        <w:t> </w:t>
      </w:r>
      <w:r>
        <w:rPr>
          <w:spacing w:val="-1"/>
        </w:rPr>
        <w:t>попередніх</w:t>
      </w:r>
      <w:r>
        <w:rPr>
          <w:spacing w:val="-12"/>
        </w:rPr>
        <w:t> </w:t>
      </w:r>
      <w:r>
        <w:rPr>
          <w:spacing w:val="-1"/>
        </w:rPr>
        <w:t>археологічних</w:t>
      </w:r>
      <w:r>
        <w:rPr>
          <w:spacing w:val="-12"/>
        </w:rPr>
        <w:t> </w:t>
      </w:r>
      <w:r>
        <w:rPr/>
        <w:t>розвідок</w:t>
      </w:r>
      <w:r>
        <w:rPr>
          <w:spacing w:val="-12"/>
        </w:rPr>
        <w:t> </w:t>
      </w:r>
      <w:r>
        <w:rPr/>
        <w:t>роботи</w:t>
      </w:r>
      <w:r>
        <w:rPr>
          <w:spacing w:val="-57"/>
        </w:rPr>
        <w:t> </w:t>
      </w:r>
      <w:r>
        <w:rPr/>
        <w:t>з:</w:t>
      </w:r>
      <w:r>
        <w:rPr>
          <w:spacing w:val="1"/>
        </w:rPr>
        <w:t> </w:t>
      </w:r>
      <w:r>
        <w:rPr/>
        <w:t>сінокосіння;</w:t>
      </w:r>
      <w:r>
        <w:rPr>
          <w:spacing w:val="1"/>
        </w:rPr>
        <w:t> </w:t>
      </w:r>
      <w:r>
        <w:rPr/>
        <w:t>городництва;</w:t>
      </w:r>
      <w:r>
        <w:rPr>
          <w:spacing w:val="1"/>
        </w:rPr>
        <w:t> </w:t>
      </w:r>
      <w:r>
        <w:rPr/>
        <w:t>неглибокої</w:t>
      </w:r>
      <w:r>
        <w:rPr>
          <w:spacing w:val="1"/>
        </w:rPr>
        <w:t> </w:t>
      </w:r>
      <w:r>
        <w:rPr/>
        <w:t>оранки;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худоби;</w:t>
      </w:r>
      <w:r>
        <w:rPr>
          <w:spacing w:val="1"/>
        </w:rPr>
        <w:t> </w:t>
      </w:r>
      <w:r>
        <w:rPr/>
        <w:t>дорожніх</w:t>
      </w:r>
      <w:r>
        <w:rPr>
          <w:spacing w:val="1"/>
        </w:rPr>
        <w:t> </w:t>
      </w:r>
      <w:r>
        <w:rPr/>
        <w:t>робіт;</w:t>
      </w:r>
      <w:r>
        <w:rPr>
          <w:spacing w:val="1"/>
        </w:rPr>
        <w:t> </w:t>
      </w:r>
      <w:r>
        <w:rPr/>
        <w:t>обстеження, ремонту, переукладання інженерних мереж; благоустрою (крім розміщення</w:t>
      </w:r>
      <w:r>
        <w:rPr>
          <w:spacing w:val="1"/>
        </w:rPr>
        <w:t> </w:t>
      </w:r>
      <w:r>
        <w:rPr/>
        <w:t>нових елементів благоустрою, пов’язаних фундаментом із землею (ґрунтом), тимчасових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підприємницької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стаціонарних</w:t>
      </w:r>
      <w:r>
        <w:rPr>
          <w:spacing w:val="1"/>
        </w:rPr>
        <w:t> </w:t>
      </w:r>
      <w:r>
        <w:rPr/>
        <w:t>конструкцій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розміщення</w:t>
      </w:r>
      <w:r>
        <w:rPr>
          <w:spacing w:val="-13"/>
        </w:rPr>
        <w:t> </w:t>
      </w:r>
      <w:r>
        <w:rPr>
          <w:spacing w:val="-1"/>
        </w:rPr>
        <w:t>зовнішньої</w:t>
      </w:r>
      <w:r>
        <w:rPr>
          <w:spacing w:val="-11"/>
        </w:rPr>
        <w:t> </w:t>
      </w:r>
      <w:r>
        <w:rPr>
          <w:spacing w:val="-1"/>
        </w:rPr>
        <w:t>реклами);</w:t>
      </w:r>
      <w:r>
        <w:rPr>
          <w:spacing w:val="-12"/>
        </w:rPr>
        <w:t> </w:t>
      </w:r>
      <w:r>
        <w:rPr>
          <w:spacing w:val="-1"/>
        </w:rPr>
        <w:t>ліквідації</w:t>
      </w:r>
      <w:r>
        <w:rPr>
          <w:spacing w:val="-11"/>
        </w:rPr>
        <w:t> </w:t>
      </w:r>
      <w:r>
        <w:rPr>
          <w:spacing w:val="-1"/>
        </w:rPr>
        <w:t>стихійного</w:t>
      </w:r>
      <w:r>
        <w:rPr>
          <w:spacing w:val="-13"/>
        </w:rPr>
        <w:t> </w:t>
      </w:r>
      <w:r>
        <w:rPr/>
        <w:t>лиха,</w:t>
      </w:r>
      <w:r>
        <w:rPr>
          <w:spacing w:val="-11"/>
        </w:rPr>
        <w:t> </w:t>
      </w:r>
      <w:r>
        <w:rPr/>
        <w:t>надзвичайних</w:t>
      </w:r>
      <w:r>
        <w:rPr>
          <w:spacing w:val="-13"/>
        </w:rPr>
        <w:t> </w:t>
      </w:r>
      <w:r>
        <w:rPr/>
        <w:t>ситуацій,</w:t>
      </w:r>
      <w:r>
        <w:rPr>
          <w:spacing w:val="-13"/>
        </w:rPr>
        <w:t> </w:t>
      </w:r>
      <w:r>
        <w:rPr/>
        <w:t>аварій</w:t>
      </w:r>
      <w:r>
        <w:rPr>
          <w:spacing w:val="-57"/>
        </w:rPr>
        <w:t> </w:t>
      </w:r>
      <w:r>
        <w:rPr/>
        <w:t>та</w:t>
      </w:r>
      <w:r>
        <w:rPr>
          <w:spacing w:val="-14"/>
        </w:rPr>
        <w:t> </w:t>
      </w:r>
      <w:r>
        <w:rPr/>
        <w:t>усунення</w:t>
      </w:r>
      <w:r>
        <w:rPr>
          <w:spacing w:val="-12"/>
        </w:rPr>
        <w:t> </w:t>
      </w:r>
      <w:r>
        <w:rPr/>
        <w:t>їх</w:t>
      </w:r>
      <w:r>
        <w:rPr>
          <w:spacing w:val="-12"/>
        </w:rPr>
        <w:t> </w:t>
      </w:r>
      <w:r>
        <w:rPr/>
        <w:t>наслідків;</w:t>
      </w:r>
      <w:r>
        <w:rPr>
          <w:spacing w:val="-13"/>
        </w:rPr>
        <w:t> </w:t>
      </w:r>
      <w:r>
        <w:rPr/>
        <w:t>усунення</w:t>
      </w:r>
      <w:r>
        <w:rPr>
          <w:spacing w:val="-12"/>
        </w:rPr>
        <w:t> </w:t>
      </w:r>
      <w:r>
        <w:rPr/>
        <w:t>негативних</w:t>
      </w:r>
      <w:r>
        <w:rPr>
          <w:spacing w:val="-13"/>
        </w:rPr>
        <w:t> </w:t>
      </w:r>
      <w:r>
        <w:rPr/>
        <w:t>наслідків,</w:t>
      </w:r>
      <w:r>
        <w:rPr>
          <w:spacing w:val="-10"/>
        </w:rPr>
        <w:t> </w:t>
      </w:r>
      <w:r>
        <w:rPr/>
        <w:t>зумовлених</w:t>
      </w:r>
      <w:r>
        <w:rPr>
          <w:spacing w:val="-13"/>
        </w:rPr>
        <w:t> </w:t>
      </w:r>
      <w:r>
        <w:rPr/>
        <w:t>воєнними</w:t>
      </w:r>
      <w:r>
        <w:rPr>
          <w:spacing w:val="-11"/>
        </w:rPr>
        <w:t> </w:t>
      </w:r>
      <w:r>
        <w:rPr/>
        <w:t>діями.</w:t>
      </w:r>
    </w:p>
    <w:p>
      <w:pPr>
        <w:pStyle w:val="Heading4"/>
        <w:spacing w:before="1"/>
        <w:ind w:left="2317"/>
      </w:pPr>
      <w:bookmarkStart w:name="_bookmark43" w:id="49"/>
      <w:bookmarkEnd w:id="49"/>
      <w:r>
        <w:rPr>
          <w:b w:val="0"/>
          <w:i w:val="0"/>
        </w:rPr>
      </w:r>
      <w:r>
        <w:rPr/>
        <w:t>Заходи</w:t>
      </w:r>
      <w:r>
        <w:rPr>
          <w:spacing w:val="-6"/>
        </w:rPr>
        <w:t> </w:t>
      </w:r>
      <w:r>
        <w:rPr/>
        <w:t>зменшення</w:t>
      </w:r>
      <w:r>
        <w:rPr>
          <w:spacing w:val="-6"/>
        </w:rPr>
        <w:t> </w:t>
      </w:r>
      <w:r>
        <w:rPr/>
        <w:t>акустичного,</w:t>
      </w:r>
      <w:r>
        <w:rPr>
          <w:spacing w:val="-8"/>
        </w:rPr>
        <w:t> </w:t>
      </w:r>
      <w:r>
        <w:rPr/>
        <w:t>вібраційного</w:t>
      </w:r>
      <w:r>
        <w:rPr>
          <w:spacing w:val="-5"/>
        </w:rPr>
        <w:t> </w:t>
      </w:r>
      <w:r>
        <w:rPr/>
        <w:t>забруднення</w:t>
      </w:r>
    </w:p>
    <w:p>
      <w:pPr>
        <w:pStyle w:val="BodyText"/>
        <w:ind w:left="1110" w:firstLine="0"/>
      </w:pPr>
      <w:r>
        <w:rPr>
          <w:spacing w:val="-2"/>
        </w:rPr>
        <w:t>До</w:t>
      </w:r>
      <w:r>
        <w:rPr>
          <w:spacing w:val="-13"/>
        </w:rPr>
        <w:t> </w:t>
      </w:r>
      <w:r>
        <w:rPr>
          <w:spacing w:val="-2"/>
        </w:rPr>
        <w:t>заходів</w:t>
      </w:r>
      <w:r>
        <w:rPr>
          <w:spacing w:val="-13"/>
        </w:rPr>
        <w:t> </w:t>
      </w:r>
      <w:r>
        <w:rPr>
          <w:spacing w:val="-1"/>
        </w:rPr>
        <w:t>зменшення</w:t>
      </w:r>
      <w:r>
        <w:rPr>
          <w:spacing w:val="-11"/>
        </w:rPr>
        <w:t> </w:t>
      </w:r>
      <w:r>
        <w:rPr>
          <w:spacing w:val="-1"/>
        </w:rPr>
        <w:t>шумового</w:t>
      </w:r>
      <w:r>
        <w:rPr>
          <w:spacing w:val="-12"/>
        </w:rPr>
        <w:t> </w:t>
      </w:r>
      <w:r>
        <w:rPr>
          <w:spacing w:val="-1"/>
        </w:rPr>
        <w:t>забруднення</w:t>
      </w:r>
      <w:r>
        <w:rPr>
          <w:spacing w:val="-11"/>
        </w:rPr>
        <w:t> </w:t>
      </w:r>
      <w:r>
        <w:rPr>
          <w:spacing w:val="-1"/>
        </w:rPr>
        <w:t>належить: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ефективного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організаційно-технічних</w:t>
      </w:r>
      <w:r>
        <w:rPr>
          <w:spacing w:val="1"/>
          <w:sz w:val="24"/>
        </w:rPr>
        <w:t> </w:t>
      </w:r>
      <w:r>
        <w:rPr>
          <w:sz w:val="24"/>
        </w:rPr>
        <w:t>та/або</w:t>
      </w:r>
      <w:r>
        <w:rPr>
          <w:spacing w:val="1"/>
          <w:sz w:val="24"/>
        </w:rPr>
        <w:t> </w:t>
      </w:r>
      <w:r>
        <w:rPr>
          <w:sz w:val="24"/>
        </w:rPr>
        <w:t>лікувально-профілактичних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допустимих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шуму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умов</w:t>
      </w:r>
      <w:r>
        <w:rPr>
          <w:spacing w:val="-57"/>
          <w:sz w:val="24"/>
        </w:rPr>
        <w:t> </w:t>
      </w:r>
      <w:r>
        <w:rPr>
          <w:sz w:val="24"/>
        </w:rPr>
        <w:t>підтвердження</w:t>
      </w:r>
      <w:r>
        <w:rPr>
          <w:spacing w:val="-8"/>
          <w:sz w:val="24"/>
        </w:rPr>
        <w:t> </w:t>
      </w:r>
      <w:r>
        <w:rPr>
          <w:sz w:val="24"/>
        </w:rPr>
        <w:t>перевищення</w:t>
      </w:r>
      <w:r>
        <w:rPr>
          <w:spacing w:val="-7"/>
          <w:sz w:val="24"/>
        </w:rPr>
        <w:t> </w:t>
      </w:r>
      <w:r>
        <w:rPr>
          <w:sz w:val="24"/>
        </w:rPr>
        <w:t>рівнів</w:t>
      </w:r>
      <w:r>
        <w:rPr>
          <w:spacing w:val="-8"/>
          <w:sz w:val="24"/>
        </w:rPr>
        <w:t> </w:t>
      </w:r>
      <w:r>
        <w:rPr>
          <w:sz w:val="24"/>
        </w:rPr>
        <w:t>шуму</w:t>
      </w:r>
      <w:r>
        <w:rPr>
          <w:spacing w:val="-8"/>
          <w:sz w:val="24"/>
        </w:rPr>
        <w:t> </w:t>
      </w:r>
      <w:r>
        <w:rPr>
          <w:sz w:val="24"/>
        </w:rPr>
        <w:t>за</w:t>
      </w:r>
      <w:r>
        <w:rPr>
          <w:spacing w:val="-6"/>
          <w:sz w:val="24"/>
        </w:rPr>
        <w:t> </w:t>
      </w:r>
      <w:r>
        <w:rPr>
          <w:sz w:val="24"/>
        </w:rPr>
        <w:t>результатами</w:t>
      </w:r>
      <w:r>
        <w:rPr>
          <w:spacing w:val="-7"/>
          <w:sz w:val="24"/>
        </w:rPr>
        <w:t> </w:t>
      </w:r>
      <w:r>
        <w:rPr>
          <w:sz w:val="24"/>
        </w:rPr>
        <w:t>замірів);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z w:val="24"/>
        </w:rPr>
        <w:t>запровадження контролю за дотриманням санітарних норм від негативного</w:t>
      </w:r>
      <w:r>
        <w:rPr>
          <w:spacing w:val="1"/>
          <w:sz w:val="24"/>
        </w:rPr>
        <w:t> </w:t>
      </w:r>
      <w:r>
        <w:rPr>
          <w:sz w:val="24"/>
        </w:rPr>
        <w:t>впливу шуму, вібрацій, ультра- та інфразвуку на межі санітарно-захисних зон виробничих</w:t>
      </w:r>
      <w:r>
        <w:rPr>
          <w:spacing w:val="1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pacing w:val="-3"/>
          <w:sz w:val="24"/>
        </w:rPr>
        <w:t>дотримання</w:t>
      </w:r>
      <w:r>
        <w:rPr>
          <w:spacing w:val="-17"/>
          <w:sz w:val="24"/>
        </w:rPr>
        <w:t> </w:t>
      </w:r>
      <w:r>
        <w:rPr>
          <w:spacing w:val="-3"/>
          <w:sz w:val="24"/>
        </w:rPr>
        <w:t>санітарних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розривів</w:t>
      </w:r>
      <w:r>
        <w:rPr>
          <w:spacing w:val="-17"/>
          <w:sz w:val="24"/>
        </w:rPr>
        <w:t> </w:t>
      </w:r>
      <w:r>
        <w:rPr>
          <w:spacing w:val="-2"/>
          <w:sz w:val="24"/>
        </w:rPr>
        <w:t>до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об’єктів</w:t>
      </w:r>
      <w:r>
        <w:rPr>
          <w:spacing w:val="-15"/>
          <w:sz w:val="24"/>
        </w:rPr>
        <w:t> </w:t>
      </w:r>
      <w:r>
        <w:rPr>
          <w:spacing w:val="-2"/>
          <w:sz w:val="24"/>
        </w:rPr>
        <w:t>житлової</w:t>
      </w:r>
      <w:r>
        <w:rPr>
          <w:spacing w:val="-16"/>
          <w:sz w:val="24"/>
        </w:rPr>
        <w:t> </w:t>
      </w:r>
      <w:r>
        <w:rPr>
          <w:spacing w:val="-2"/>
          <w:sz w:val="24"/>
        </w:rPr>
        <w:t>забудови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від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автостоянок</w:t>
      </w:r>
      <w:r>
        <w:rPr>
          <w:spacing w:val="-58"/>
          <w:sz w:val="24"/>
        </w:rPr>
        <w:t> </w:t>
      </w:r>
      <w:r>
        <w:rPr>
          <w:sz w:val="24"/>
        </w:rPr>
        <w:t>(у</w:t>
      </w:r>
      <w:r>
        <w:rPr>
          <w:spacing w:val="-6"/>
          <w:sz w:val="24"/>
        </w:rPr>
        <w:t> </w:t>
      </w:r>
      <w:r>
        <w:rPr>
          <w:sz w:val="24"/>
        </w:rPr>
        <w:t>відповідності</w:t>
      </w:r>
      <w:r>
        <w:rPr>
          <w:spacing w:val="-6"/>
          <w:sz w:val="24"/>
        </w:rPr>
        <w:t> </w:t>
      </w:r>
      <w:r>
        <w:rPr>
          <w:sz w:val="24"/>
        </w:rPr>
        <w:t>до</w:t>
      </w:r>
      <w:r>
        <w:rPr>
          <w:spacing w:val="-4"/>
          <w:sz w:val="24"/>
        </w:rPr>
        <w:t> </w:t>
      </w:r>
      <w:r>
        <w:rPr>
          <w:sz w:val="24"/>
        </w:rPr>
        <w:t>ДСП</w:t>
      </w:r>
      <w:r>
        <w:rPr>
          <w:spacing w:val="-4"/>
          <w:sz w:val="24"/>
        </w:rPr>
        <w:t> </w:t>
      </w:r>
      <w:r>
        <w:rPr>
          <w:sz w:val="24"/>
        </w:rPr>
        <w:t>173-96,</w:t>
      </w:r>
      <w:r>
        <w:rPr>
          <w:spacing w:val="-5"/>
          <w:sz w:val="24"/>
        </w:rPr>
        <w:t> </w:t>
      </w:r>
      <w:r>
        <w:rPr>
          <w:sz w:val="24"/>
        </w:rPr>
        <w:t>дод.</w:t>
      </w:r>
      <w:r>
        <w:rPr>
          <w:spacing w:val="-4"/>
          <w:sz w:val="24"/>
        </w:rPr>
        <w:t> </w:t>
      </w:r>
      <w:r>
        <w:rPr>
          <w:sz w:val="24"/>
        </w:rPr>
        <w:t>10);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шумозахисного</w:t>
      </w:r>
      <w:r>
        <w:rPr>
          <w:spacing w:val="-3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ind w:right="108"/>
      </w:pPr>
      <w:r>
        <w:rPr/>
        <w:t>Рівні вібрації на прилеглих до житлових і громадських будинків територіях, не</w:t>
      </w:r>
      <w:r>
        <w:rPr>
          <w:spacing w:val="1"/>
        </w:rPr>
        <w:t> </w:t>
      </w:r>
      <w:r>
        <w:rPr/>
        <w:t>повинні</w:t>
      </w:r>
      <w:r>
        <w:rPr>
          <w:spacing w:val="-6"/>
        </w:rPr>
        <w:t> </w:t>
      </w:r>
      <w:r>
        <w:rPr/>
        <w:t>викликати</w:t>
      </w:r>
      <w:r>
        <w:rPr>
          <w:spacing w:val="-4"/>
        </w:rPr>
        <w:t> </w:t>
      </w:r>
      <w:r>
        <w:rPr/>
        <w:t>порушення</w:t>
      </w:r>
      <w:r>
        <w:rPr>
          <w:spacing w:val="-6"/>
        </w:rPr>
        <w:t> </w:t>
      </w:r>
      <w:r>
        <w:rPr/>
        <w:t>цілісності</w:t>
      </w:r>
      <w:r>
        <w:rPr>
          <w:spacing w:val="-5"/>
        </w:rPr>
        <w:t> </w:t>
      </w:r>
      <w:r>
        <w:rPr/>
        <w:t>огороджувальних</w:t>
      </w:r>
      <w:r>
        <w:rPr>
          <w:spacing w:val="-6"/>
        </w:rPr>
        <w:t> </w:t>
      </w:r>
      <w:r>
        <w:rPr/>
        <w:t>конструкцій</w:t>
      </w:r>
      <w:r>
        <w:rPr>
          <w:spacing w:val="-4"/>
        </w:rPr>
        <w:t> </w:t>
      </w:r>
      <w:r>
        <w:rPr/>
        <w:t>будівель</w:t>
      </w:r>
      <w:r>
        <w:rPr>
          <w:spacing w:val="-5"/>
        </w:rPr>
        <w:t> </w:t>
      </w:r>
      <w:r>
        <w:rPr/>
        <w:t>протягом</w:t>
      </w:r>
      <w:r>
        <w:rPr>
          <w:spacing w:val="-58"/>
        </w:rPr>
        <w:t> </w:t>
      </w:r>
      <w:r>
        <w:rPr/>
        <w:t>строку</w:t>
      </w:r>
      <w:r>
        <w:rPr>
          <w:spacing w:val="-6"/>
        </w:rPr>
        <w:t> </w:t>
      </w:r>
      <w:r>
        <w:rPr/>
        <w:t>їх</w:t>
      </w:r>
      <w:r>
        <w:rPr>
          <w:spacing w:val="-3"/>
        </w:rPr>
        <w:t> </w:t>
      </w:r>
      <w:r>
        <w:rPr/>
        <w:t>експлуатації.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06"/>
      </w:pPr>
      <w:r>
        <w:rPr/>
        <w:t>Допустимі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вібрації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приміщеннях</w:t>
      </w:r>
      <w:r>
        <w:rPr>
          <w:spacing w:val="1"/>
        </w:rPr>
        <w:t> </w:t>
      </w:r>
      <w:r>
        <w:rPr/>
        <w:t>житлових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громадських</w:t>
      </w:r>
      <w:r>
        <w:rPr>
          <w:spacing w:val="-57"/>
        </w:rPr>
        <w:t> </w:t>
      </w:r>
      <w:r>
        <w:rPr/>
        <w:t>будинків</w:t>
      </w:r>
      <w:r>
        <w:rPr>
          <w:spacing w:val="-12"/>
        </w:rPr>
        <w:t> </w:t>
      </w:r>
      <w:r>
        <w:rPr/>
        <w:t>мають</w:t>
      </w:r>
      <w:r>
        <w:rPr>
          <w:spacing w:val="-9"/>
        </w:rPr>
        <w:t> </w:t>
      </w:r>
      <w:r>
        <w:rPr/>
        <w:t>відповідати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ДСП</w:t>
      </w:r>
      <w:r>
        <w:rPr>
          <w:spacing w:val="-11"/>
        </w:rPr>
        <w:t> </w:t>
      </w:r>
      <w:r>
        <w:rPr/>
        <w:t>173-96(Додаток</w:t>
      </w:r>
      <w:r>
        <w:rPr>
          <w:spacing w:val="-10"/>
        </w:rPr>
        <w:t> </w:t>
      </w:r>
      <w:r>
        <w:rPr/>
        <w:t>17-17а)</w:t>
      </w:r>
      <w:r>
        <w:rPr>
          <w:spacing w:val="-11"/>
        </w:rPr>
        <w:t> </w:t>
      </w:r>
      <w:r>
        <w:rPr/>
        <w:t>та</w:t>
      </w:r>
      <w:r>
        <w:rPr>
          <w:spacing w:val="-11"/>
        </w:rPr>
        <w:t> </w:t>
      </w:r>
      <w:r>
        <w:rPr/>
        <w:t>ДБН</w:t>
      </w:r>
      <w:r>
        <w:rPr>
          <w:spacing w:val="-12"/>
        </w:rPr>
        <w:t> </w:t>
      </w:r>
      <w:r>
        <w:rPr/>
        <w:t>В.1.1-31.</w:t>
      </w:r>
    </w:p>
    <w:p>
      <w:pPr>
        <w:pStyle w:val="BodyText"/>
        <w:spacing w:before="1"/>
        <w:ind w:left="1110" w:firstLine="0"/>
      </w:pPr>
      <w:r>
        <w:rPr>
          <w:spacing w:val="-1"/>
        </w:rPr>
        <w:t>До</w:t>
      </w:r>
      <w:r>
        <w:rPr>
          <w:spacing w:val="-13"/>
        </w:rPr>
        <w:t> </w:t>
      </w:r>
      <w:r>
        <w:rPr>
          <w:spacing w:val="-1"/>
        </w:rPr>
        <w:t>технічних</w:t>
      </w:r>
      <w:r>
        <w:rPr>
          <w:spacing w:val="-12"/>
        </w:rPr>
        <w:t> </w:t>
      </w:r>
      <w:r>
        <w:rPr>
          <w:spacing w:val="-1"/>
        </w:rPr>
        <w:t>заходів</w:t>
      </w:r>
      <w:r>
        <w:rPr>
          <w:spacing w:val="-13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зниження вібрації в джерелі її виникнення (вибір на стадії проєктування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кінематичних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i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технологічних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схем,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які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знижують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динамічні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навантаження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устаткуванні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ін.);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зниження діючої вібрації на шляху розповсюдження від джерела виникнення</w:t>
      </w:r>
      <w:r>
        <w:rPr>
          <w:spacing w:val="-57"/>
          <w:sz w:val="24"/>
        </w:rPr>
        <w:t> </w:t>
      </w:r>
      <w:r>
        <w:rPr>
          <w:sz w:val="24"/>
        </w:rPr>
        <w:t>(вібропоглинання,</w:t>
      </w:r>
      <w:r>
        <w:rPr>
          <w:spacing w:val="-7"/>
          <w:sz w:val="24"/>
        </w:rPr>
        <w:t> </w:t>
      </w:r>
      <w:r>
        <w:rPr>
          <w:sz w:val="24"/>
        </w:rPr>
        <w:t>віброгасіння,</w:t>
      </w:r>
      <w:r>
        <w:rPr>
          <w:spacing w:val="-4"/>
          <w:sz w:val="24"/>
        </w:rPr>
        <w:t> </w:t>
      </w:r>
      <w:r>
        <w:rPr>
          <w:sz w:val="24"/>
        </w:rPr>
        <w:t>віброізоляція).</w:t>
      </w:r>
    </w:p>
    <w:p>
      <w:pPr>
        <w:pStyle w:val="BodyText"/>
        <w:ind w:left="1110" w:firstLine="0"/>
      </w:pPr>
      <w:r>
        <w:rPr>
          <w:spacing w:val="-2"/>
        </w:rPr>
        <w:t>До</w:t>
      </w:r>
      <w:r>
        <w:rPr>
          <w:spacing w:val="-11"/>
        </w:rPr>
        <w:t> </w:t>
      </w:r>
      <w:r>
        <w:rPr>
          <w:spacing w:val="-2"/>
        </w:rPr>
        <w:t>організаційних</w:t>
      </w:r>
      <w:r>
        <w:rPr>
          <w:spacing w:val="-10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організаційно-технічні (своєчасний ремонт та обслуговування обладнання за</w:t>
      </w:r>
      <w:r>
        <w:rPr>
          <w:spacing w:val="-57"/>
          <w:sz w:val="24"/>
        </w:rPr>
        <w:t> </w:t>
      </w:r>
      <w:r>
        <w:rPr>
          <w:sz w:val="24"/>
        </w:rPr>
        <w:t>технологічним регламентом, контроль допустимих рівнів вібрації, дистанційне керування</w:t>
      </w:r>
      <w:r>
        <w:rPr>
          <w:spacing w:val="1"/>
          <w:sz w:val="24"/>
        </w:rPr>
        <w:t> </w:t>
      </w:r>
      <w:r>
        <w:rPr>
          <w:sz w:val="24"/>
        </w:rPr>
        <w:t>вібронебезпечним</w:t>
      </w:r>
      <w:r>
        <w:rPr>
          <w:spacing w:val="-7"/>
          <w:sz w:val="24"/>
        </w:rPr>
        <w:t> </w:t>
      </w:r>
      <w:r>
        <w:rPr>
          <w:sz w:val="24"/>
        </w:rPr>
        <w:t>обладнанням);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організаційно-режимні</w:t>
      </w:r>
      <w:r>
        <w:rPr>
          <w:spacing w:val="1"/>
          <w:sz w:val="24"/>
        </w:rPr>
        <w:t> </w:t>
      </w:r>
      <w:r>
        <w:rPr>
          <w:sz w:val="24"/>
        </w:rPr>
        <w:t>(забезпечення</w:t>
      </w:r>
      <w:r>
        <w:rPr>
          <w:spacing w:val="1"/>
          <w:sz w:val="24"/>
        </w:rPr>
        <w:t> </w:t>
      </w:r>
      <w:r>
        <w:rPr>
          <w:sz w:val="24"/>
        </w:rPr>
        <w:t>відповідного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праці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відпочинку,</w:t>
      </w:r>
      <w:r>
        <w:rPr>
          <w:spacing w:val="-12"/>
          <w:sz w:val="24"/>
        </w:rPr>
        <w:t> </w:t>
      </w:r>
      <w:r>
        <w:rPr>
          <w:sz w:val="24"/>
        </w:rPr>
        <w:t>заборону</w:t>
      </w:r>
      <w:r>
        <w:rPr>
          <w:spacing w:val="-12"/>
          <w:sz w:val="24"/>
        </w:rPr>
        <w:t> </w:t>
      </w:r>
      <w:r>
        <w:rPr>
          <w:sz w:val="24"/>
        </w:rPr>
        <w:t>залучення</w:t>
      </w:r>
      <w:r>
        <w:rPr>
          <w:spacing w:val="-12"/>
          <w:sz w:val="24"/>
        </w:rPr>
        <w:t> </w:t>
      </w:r>
      <w:r>
        <w:rPr>
          <w:sz w:val="24"/>
        </w:rPr>
        <w:t>до</w:t>
      </w:r>
      <w:r>
        <w:rPr>
          <w:spacing w:val="-10"/>
          <w:sz w:val="24"/>
        </w:rPr>
        <w:t> </w:t>
      </w:r>
      <w:r>
        <w:rPr>
          <w:sz w:val="24"/>
        </w:rPr>
        <w:t>вібраційних</w:t>
      </w:r>
      <w:r>
        <w:rPr>
          <w:spacing w:val="-12"/>
          <w:sz w:val="24"/>
        </w:rPr>
        <w:t> </w:t>
      </w:r>
      <w:r>
        <w:rPr>
          <w:sz w:val="24"/>
        </w:rPr>
        <w:t>робіт</w:t>
      </w:r>
      <w:r>
        <w:rPr>
          <w:spacing w:val="-11"/>
          <w:sz w:val="24"/>
        </w:rPr>
        <w:t> </w:t>
      </w:r>
      <w:r>
        <w:rPr>
          <w:sz w:val="24"/>
        </w:rPr>
        <w:t>ociб</w:t>
      </w:r>
      <w:r>
        <w:rPr>
          <w:spacing w:val="-10"/>
          <w:sz w:val="24"/>
        </w:rPr>
        <w:t> </w:t>
      </w:r>
      <w:r>
        <w:rPr>
          <w:sz w:val="24"/>
        </w:rPr>
        <w:t>молодших</w:t>
      </w:r>
      <w:r>
        <w:rPr>
          <w:spacing w:val="-10"/>
          <w:sz w:val="24"/>
        </w:rPr>
        <w:t> </w:t>
      </w:r>
      <w:r>
        <w:rPr>
          <w:sz w:val="24"/>
        </w:rPr>
        <w:t>18</w:t>
      </w:r>
      <w:r>
        <w:rPr>
          <w:spacing w:val="-10"/>
          <w:sz w:val="24"/>
        </w:rPr>
        <w:t> </w:t>
      </w:r>
      <w:r>
        <w:rPr>
          <w:sz w:val="24"/>
        </w:rPr>
        <w:t>років,</w:t>
      </w:r>
      <w:r>
        <w:rPr>
          <w:spacing w:val="-11"/>
          <w:sz w:val="24"/>
        </w:rPr>
        <w:t> </w:t>
      </w:r>
      <w:r>
        <w:rPr>
          <w:sz w:val="24"/>
        </w:rPr>
        <w:t>тощо);</w:t>
      </w:r>
    </w:p>
    <w:p>
      <w:pPr>
        <w:pStyle w:val="BodyText"/>
        <w:spacing w:before="1"/>
        <w:ind w:left="1110" w:firstLine="0"/>
      </w:pPr>
      <w:r>
        <w:rPr>
          <w:spacing w:val="-2"/>
        </w:rPr>
        <w:t>До</w:t>
      </w:r>
      <w:r>
        <w:rPr>
          <w:spacing w:val="-12"/>
        </w:rPr>
        <w:t> </w:t>
      </w:r>
      <w:r>
        <w:rPr>
          <w:spacing w:val="-2"/>
        </w:rPr>
        <w:t>лікувально-профілактичних</w:t>
      </w:r>
      <w:r>
        <w:rPr>
          <w:spacing w:val="-11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1"/>
          <w:sz w:val="24"/>
        </w:rPr>
        <w:t>періодичні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медичні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огляди;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лікувальні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процедури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(фізіологічні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процедури,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вітамінно-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фітотерапія).</w:t>
      </w:r>
    </w:p>
    <w:p>
      <w:pPr>
        <w:pStyle w:val="Heading4"/>
        <w:ind w:left="3544"/>
      </w:pPr>
      <w:bookmarkStart w:name="_bookmark44" w:id="50"/>
      <w:bookmarkEnd w:id="50"/>
      <w:r>
        <w:rPr>
          <w:b w:val="0"/>
          <w:i w:val="0"/>
        </w:rPr>
      </w:r>
      <w:r>
        <w:rPr/>
        <w:t>Заходи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адаптації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змін клімату</w:t>
      </w:r>
    </w:p>
    <w:p>
      <w:pPr>
        <w:pStyle w:val="BodyText"/>
        <w:ind w:right="102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(далі – ПГ) і стримування процесу</w:t>
      </w:r>
      <w:r>
        <w:rPr>
          <w:spacing w:val="1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глобальної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атмосфери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міжнародними</w:t>
      </w:r>
      <w:r>
        <w:rPr>
          <w:spacing w:val="1"/>
        </w:rPr>
        <w:t> </w:t>
      </w:r>
      <w:r>
        <w:rPr/>
        <w:t>угодами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Рамковою</w:t>
      </w:r>
      <w:r>
        <w:rPr>
          <w:spacing w:val="1"/>
        </w:rPr>
        <w:t> </w:t>
      </w:r>
      <w:r>
        <w:rPr/>
        <w:t>конвенцією</w:t>
      </w:r>
      <w:r>
        <w:rPr>
          <w:spacing w:val="1"/>
        </w:rPr>
        <w:t> </w:t>
      </w:r>
      <w:r>
        <w:rPr/>
        <w:t>ООН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Кіотським протоколом до неї, Паризькою кліматичною угодою, а на національному рівні -</w:t>
      </w:r>
      <w:r>
        <w:rPr>
          <w:spacing w:val="-57"/>
        </w:rPr>
        <w:t> </w:t>
      </w:r>
      <w:r>
        <w:rPr/>
        <w:t>Концепцією реалізації державної політики у сфері зміни клімату на період до 2030 року,</w:t>
      </w:r>
      <w:r>
        <w:rPr>
          <w:spacing w:val="1"/>
        </w:rPr>
        <w:t> </w:t>
      </w:r>
      <w:r>
        <w:rPr/>
        <w:t>затвердженої</w:t>
      </w:r>
      <w:r>
        <w:rPr>
          <w:spacing w:val="-1"/>
        </w:rPr>
        <w:t> </w:t>
      </w:r>
      <w:r>
        <w:rPr/>
        <w:t>розпорядженням</w:t>
      </w:r>
      <w:r>
        <w:rPr>
          <w:spacing w:val="-2"/>
        </w:rPr>
        <w:t> </w:t>
      </w:r>
      <w:r>
        <w:rPr/>
        <w:t>Кабінету Міністрів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07.12.2016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932-р.</w:t>
      </w:r>
    </w:p>
    <w:p>
      <w:pPr>
        <w:pStyle w:val="BodyText"/>
        <w:ind w:right="107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Концепції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державної</w:t>
      </w:r>
      <w:r>
        <w:rPr>
          <w:spacing w:val="1"/>
        </w:rPr>
        <w:t> </w:t>
      </w:r>
      <w:r>
        <w:rPr/>
        <w:t>політики у сфері зміни клімату на період до 2030 року (розпорядження Кабінету Міністрів</w:t>
      </w:r>
      <w:r>
        <w:rPr>
          <w:spacing w:val="-57"/>
        </w:rPr>
        <w:t> </w:t>
      </w:r>
      <w:r>
        <w:rPr/>
        <w:t>України від 6 грудня 2017 р. № 878-р) на місцеві органи виконавчої влади та органи</w:t>
      </w:r>
      <w:r>
        <w:rPr>
          <w:spacing w:val="1"/>
        </w:rPr>
        <w:t> </w:t>
      </w:r>
      <w:r>
        <w:rPr/>
        <w:t>місцевого самоврядування (за згодою) покладено заходи щодо підготовки та виконання</w:t>
      </w:r>
      <w:r>
        <w:rPr>
          <w:spacing w:val="1"/>
        </w:rPr>
        <w:t> </w:t>
      </w:r>
      <w:r>
        <w:rPr/>
        <w:t>пілотних</w:t>
      </w:r>
      <w:r>
        <w:rPr>
          <w:spacing w:val="-12"/>
        </w:rPr>
        <w:t> </w:t>
      </w:r>
      <w:r>
        <w:rPr/>
        <w:t>проєктів</w:t>
      </w:r>
      <w:r>
        <w:rPr>
          <w:spacing w:val="-10"/>
        </w:rPr>
        <w:t> </w:t>
      </w:r>
      <w:r>
        <w:rPr/>
        <w:t>з</w:t>
      </w:r>
      <w:r>
        <w:rPr>
          <w:spacing w:val="-9"/>
        </w:rPr>
        <w:t> </w:t>
      </w:r>
      <w:r>
        <w:rPr/>
        <w:t>розроблення</w:t>
      </w:r>
      <w:r>
        <w:rPr>
          <w:spacing w:val="-10"/>
        </w:rPr>
        <w:t> </w:t>
      </w:r>
      <w:r>
        <w:rPr/>
        <w:t>і</w:t>
      </w:r>
      <w:r>
        <w:rPr>
          <w:spacing w:val="-9"/>
        </w:rPr>
        <w:t> </w:t>
      </w:r>
      <w:r>
        <w:rPr/>
        <w:t>реалізації</w:t>
      </w:r>
      <w:r>
        <w:rPr>
          <w:spacing w:val="-9"/>
        </w:rPr>
        <w:t> </w:t>
      </w:r>
      <w:r>
        <w:rPr/>
        <w:t>місцевих</w:t>
      </w:r>
      <w:r>
        <w:rPr>
          <w:spacing w:val="-10"/>
        </w:rPr>
        <w:t> </w:t>
      </w:r>
      <w:r>
        <w:rPr/>
        <w:t>планів</w:t>
      </w:r>
      <w:r>
        <w:rPr>
          <w:spacing w:val="-10"/>
        </w:rPr>
        <w:t> </w:t>
      </w:r>
      <w:r>
        <w:rPr/>
        <w:t>з</w:t>
      </w:r>
      <w:r>
        <w:rPr>
          <w:spacing w:val="-11"/>
        </w:rPr>
        <w:t> </w:t>
      </w:r>
      <w:r>
        <w:rPr/>
        <w:t>адаптації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клімату</w:t>
      </w:r>
      <w:r>
        <w:rPr>
          <w:spacing w:val="-9"/>
        </w:rPr>
        <w:t> </w:t>
      </w:r>
      <w:r>
        <w:rPr/>
        <w:t>на</w:t>
      </w:r>
      <w:r>
        <w:rPr>
          <w:spacing w:val="-58"/>
        </w:rPr>
        <w:t> </w:t>
      </w:r>
      <w:r>
        <w:rPr/>
        <w:t>рівні</w:t>
      </w:r>
      <w:r>
        <w:rPr>
          <w:spacing w:val="-1"/>
        </w:rPr>
        <w:t> </w:t>
      </w:r>
      <w:r>
        <w:rPr/>
        <w:t>регіонів, а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міст, селищ і сіл.</w:t>
      </w:r>
    </w:p>
    <w:p>
      <w:pPr>
        <w:pStyle w:val="ListParagraph"/>
        <w:numPr>
          <w:ilvl w:val="0"/>
          <w:numId w:val="14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адаптації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території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негативних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зміни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клімату</w:t>
      </w:r>
    </w:p>
    <w:p>
      <w:pPr>
        <w:pStyle w:val="BodyText"/>
        <w:ind w:right="108"/>
      </w:pPr>
      <w:r>
        <w:rPr>
          <w:spacing w:val="-1"/>
        </w:rPr>
        <w:t>Рекомендовано</w:t>
      </w:r>
      <w:r>
        <w:rPr>
          <w:spacing w:val="-12"/>
        </w:rPr>
        <w:t> </w:t>
      </w:r>
      <w:r>
        <w:rPr/>
        <w:t>розроблення</w:t>
      </w:r>
      <w:r>
        <w:rPr>
          <w:spacing w:val="-11"/>
        </w:rPr>
        <w:t> </w:t>
      </w:r>
      <w:r>
        <w:rPr/>
        <w:t>Плану</w:t>
      </w:r>
      <w:r>
        <w:rPr>
          <w:spacing w:val="-11"/>
        </w:rPr>
        <w:t> </w:t>
      </w:r>
      <w:r>
        <w:rPr/>
        <w:t>дій</w:t>
      </w:r>
      <w:r>
        <w:rPr>
          <w:spacing w:val="-10"/>
        </w:rPr>
        <w:t> </w:t>
      </w:r>
      <w:r>
        <w:rPr/>
        <w:t>з</w:t>
      </w:r>
      <w:r>
        <w:rPr>
          <w:spacing w:val="-12"/>
        </w:rPr>
        <w:t> </w:t>
      </w:r>
      <w:r>
        <w:rPr/>
        <w:t>адаптації</w:t>
      </w:r>
      <w:r>
        <w:rPr>
          <w:spacing w:val="-10"/>
        </w:rPr>
        <w:t> </w:t>
      </w:r>
      <w:r>
        <w:rPr/>
        <w:t>до</w:t>
      </w:r>
      <w:r>
        <w:rPr>
          <w:spacing w:val="-13"/>
        </w:rPr>
        <w:t> </w:t>
      </w:r>
      <w:r>
        <w:rPr/>
        <w:t>зміни</w:t>
      </w:r>
      <w:r>
        <w:rPr>
          <w:spacing w:val="-10"/>
        </w:rPr>
        <w:t> </w:t>
      </w:r>
      <w:r>
        <w:rPr/>
        <w:t>клімату</w:t>
      </w:r>
      <w:r>
        <w:rPr>
          <w:spacing w:val="-10"/>
        </w:rPr>
        <w:t> </w:t>
      </w:r>
      <w:r>
        <w:rPr/>
        <w:t>на</w:t>
      </w:r>
      <w:r>
        <w:rPr>
          <w:spacing w:val="-14"/>
        </w:rPr>
        <w:t> </w:t>
      </w:r>
      <w:r>
        <w:rPr/>
        <w:t>рівні</w:t>
      </w:r>
      <w:r>
        <w:rPr>
          <w:spacing w:val="-11"/>
        </w:rPr>
        <w:t> </w:t>
      </w:r>
      <w:r>
        <w:rPr/>
        <w:t>громади,</w:t>
      </w:r>
      <w:r>
        <w:rPr>
          <w:spacing w:val="-57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доцільно розробляти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наступних</w:t>
      </w:r>
      <w:r>
        <w:rPr>
          <w:spacing w:val="-3"/>
        </w:rPr>
        <w:t> </w:t>
      </w:r>
      <w:r>
        <w:rPr/>
        <w:t>заходів: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теплового</w:t>
      </w:r>
      <w:r>
        <w:rPr>
          <w:spacing w:val="-4"/>
          <w:sz w:val="24"/>
        </w:rPr>
        <w:t> </w:t>
      </w:r>
      <w:r>
        <w:rPr>
          <w:sz w:val="24"/>
        </w:rPr>
        <w:t>стресу;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підтоплення;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12"/>
          <w:sz w:val="24"/>
        </w:rPr>
        <w:t> </w:t>
      </w:r>
      <w:r>
        <w:rPr>
          <w:sz w:val="24"/>
        </w:rPr>
        <w:t>з</w:t>
      </w:r>
      <w:r>
        <w:rPr>
          <w:spacing w:val="13"/>
          <w:sz w:val="24"/>
        </w:rPr>
        <w:t> </w:t>
      </w:r>
      <w:r>
        <w:rPr>
          <w:sz w:val="24"/>
        </w:rPr>
        <w:t>адаптації</w:t>
      </w:r>
      <w:r>
        <w:rPr>
          <w:spacing w:val="11"/>
          <w:sz w:val="24"/>
        </w:rPr>
        <w:t> </w:t>
      </w:r>
      <w:r>
        <w:rPr>
          <w:sz w:val="24"/>
        </w:rPr>
        <w:t>населених</w:t>
      </w:r>
      <w:r>
        <w:rPr>
          <w:spacing w:val="12"/>
          <w:sz w:val="24"/>
        </w:rPr>
        <w:t> </w:t>
      </w:r>
      <w:r>
        <w:rPr>
          <w:sz w:val="24"/>
        </w:rPr>
        <w:t>пунктів</w:t>
      </w:r>
      <w:r>
        <w:rPr>
          <w:spacing w:val="11"/>
          <w:sz w:val="24"/>
        </w:rPr>
        <w:t> </w:t>
      </w:r>
      <w:r>
        <w:rPr>
          <w:sz w:val="24"/>
        </w:rPr>
        <w:t>до</w:t>
      </w:r>
      <w:r>
        <w:rPr>
          <w:spacing w:val="11"/>
          <w:sz w:val="24"/>
        </w:rPr>
        <w:t> </w:t>
      </w:r>
      <w:r>
        <w:rPr>
          <w:sz w:val="24"/>
        </w:rPr>
        <w:t>зменшення</w:t>
      </w:r>
      <w:r>
        <w:rPr>
          <w:spacing w:val="12"/>
          <w:sz w:val="24"/>
        </w:rPr>
        <w:t> </w:t>
      </w:r>
      <w:r>
        <w:rPr>
          <w:sz w:val="24"/>
        </w:rPr>
        <w:t>кількості</w:t>
      </w:r>
      <w:r>
        <w:rPr>
          <w:spacing w:val="13"/>
          <w:sz w:val="24"/>
        </w:rPr>
        <w:t> </w:t>
      </w:r>
      <w:r>
        <w:rPr>
          <w:sz w:val="24"/>
        </w:rPr>
        <w:t>та</w:t>
      </w:r>
      <w:r>
        <w:rPr>
          <w:spacing w:val="10"/>
          <w:sz w:val="24"/>
        </w:rPr>
        <w:t> </w:t>
      </w:r>
      <w:r>
        <w:rPr>
          <w:sz w:val="24"/>
        </w:rPr>
        <w:t>погіршення</w:t>
      </w:r>
      <w:r>
        <w:rPr>
          <w:spacing w:val="-57"/>
          <w:sz w:val="24"/>
        </w:rPr>
        <w:t> </w:t>
      </w:r>
      <w:r>
        <w:rPr>
          <w:sz w:val="24"/>
        </w:rPr>
        <w:t>якості</w:t>
      </w:r>
      <w:r>
        <w:rPr>
          <w:spacing w:val="-1"/>
          <w:sz w:val="24"/>
        </w:rPr>
        <w:t> </w:t>
      </w:r>
      <w:r>
        <w:rPr>
          <w:sz w:val="24"/>
        </w:rPr>
        <w:t>питної води;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181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2"/>
          <w:sz w:val="24"/>
        </w:rPr>
        <w:t> </w:t>
      </w:r>
      <w:r>
        <w:rPr>
          <w:sz w:val="24"/>
        </w:rPr>
        <w:t>енергетичних</w:t>
      </w:r>
      <w:r>
        <w:rPr>
          <w:spacing w:val="-2"/>
          <w:sz w:val="24"/>
        </w:rPr>
        <w:t> </w:t>
      </w:r>
      <w:r>
        <w:rPr>
          <w:sz w:val="24"/>
        </w:rPr>
        <w:t>систем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зміни</w:t>
      </w:r>
      <w:r>
        <w:rPr>
          <w:spacing w:val="-4"/>
          <w:sz w:val="24"/>
        </w:rPr>
        <w:t> </w:t>
      </w:r>
      <w:r>
        <w:rPr>
          <w:sz w:val="24"/>
        </w:rPr>
        <w:t>клімату;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4" w:firstLine="707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7"/>
          <w:sz w:val="24"/>
        </w:rPr>
        <w:t> </w:t>
      </w:r>
      <w:r>
        <w:rPr>
          <w:sz w:val="24"/>
        </w:rPr>
        <w:t>зі</w:t>
      </w:r>
      <w:r>
        <w:rPr>
          <w:spacing w:val="6"/>
          <w:sz w:val="24"/>
        </w:rPr>
        <w:t> </w:t>
      </w:r>
      <w:r>
        <w:rPr>
          <w:sz w:val="24"/>
        </w:rPr>
        <w:t>зменшення</w:t>
      </w:r>
      <w:r>
        <w:rPr>
          <w:spacing w:val="7"/>
          <w:sz w:val="24"/>
        </w:rPr>
        <w:t> </w:t>
      </w:r>
      <w:r>
        <w:rPr>
          <w:sz w:val="24"/>
        </w:rPr>
        <w:t>негативних</w:t>
      </w:r>
      <w:r>
        <w:rPr>
          <w:spacing w:val="6"/>
          <w:sz w:val="24"/>
        </w:rPr>
        <w:t> </w:t>
      </w:r>
      <w:r>
        <w:rPr>
          <w:sz w:val="24"/>
        </w:rPr>
        <w:t>наслідків</w:t>
      </w:r>
      <w:r>
        <w:rPr>
          <w:spacing w:val="8"/>
          <w:sz w:val="24"/>
        </w:rPr>
        <w:t> </w:t>
      </w:r>
      <w:r>
        <w:rPr>
          <w:sz w:val="24"/>
        </w:rPr>
        <w:t>впливу</w:t>
      </w:r>
      <w:r>
        <w:rPr>
          <w:spacing w:val="9"/>
          <w:sz w:val="24"/>
        </w:rPr>
        <w:t> </w:t>
      </w:r>
      <w:r>
        <w:rPr>
          <w:sz w:val="24"/>
        </w:rPr>
        <w:t>зміни</w:t>
      </w:r>
      <w:r>
        <w:rPr>
          <w:spacing w:val="7"/>
          <w:sz w:val="24"/>
        </w:rPr>
        <w:t> </w:t>
      </w:r>
      <w:r>
        <w:rPr>
          <w:sz w:val="24"/>
        </w:rPr>
        <w:t>клімату</w:t>
      </w:r>
      <w:r>
        <w:rPr>
          <w:spacing w:val="7"/>
          <w:sz w:val="24"/>
        </w:rPr>
        <w:t> </w:t>
      </w:r>
      <w:r>
        <w:rPr>
          <w:sz w:val="24"/>
        </w:rPr>
        <w:t>на</w:t>
      </w:r>
      <w:r>
        <w:rPr>
          <w:spacing w:val="8"/>
          <w:sz w:val="24"/>
        </w:rPr>
        <w:t> </w:t>
      </w:r>
      <w:r>
        <w:rPr>
          <w:sz w:val="24"/>
        </w:rPr>
        <w:t>здоров’я</w:t>
      </w:r>
      <w:r>
        <w:rPr>
          <w:spacing w:val="-57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зелених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кліматичної</w:t>
      </w:r>
      <w:r>
        <w:rPr>
          <w:spacing w:val="-3"/>
          <w:sz w:val="24"/>
        </w:rPr>
        <w:t> </w:t>
      </w:r>
      <w:r>
        <w:rPr>
          <w:sz w:val="24"/>
        </w:rPr>
        <w:t>зміни;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  <w:tab w:pos="2844" w:val="left" w:leader="none"/>
          <w:tab w:pos="3273" w:val="left" w:leader="none"/>
          <w:tab w:pos="4542" w:val="left" w:leader="none"/>
          <w:tab w:pos="5926" w:val="left" w:leader="none"/>
          <w:tab w:pos="7038" w:val="left" w:leader="none"/>
          <w:tab w:pos="7614" w:val="left" w:leader="none"/>
          <w:tab w:pos="8720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заходи</w:t>
        <w:tab/>
        <w:t>з</w:t>
        <w:tab/>
        <w:t>адаптації</w:t>
        <w:tab/>
        <w:t>населених</w:t>
        <w:tab/>
        <w:t>пунктів</w:t>
        <w:tab/>
        <w:t>до</w:t>
        <w:tab/>
        <w:t>проявів</w:t>
        <w:tab/>
      </w:r>
      <w:r>
        <w:rPr>
          <w:spacing w:val="-1"/>
          <w:sz w:val="24"/>
        </w:rPr>
        <w:t>стихійних</w:t>
      </w:r>
      <w:r>
        <w:rPr>
          <w:spacing w:val="-57"/>
          <w:sz w:val="24"/>
        </w:rPr>
        <w:t> </w:t>
      </w:r>
      <w:r>
        <w:rPr>
          <w:sz w:val="24"/>
        </w:rPr>
        <w:t>гідрометеорологічних</w:t>
      </w:r>
      <w:r>
        <w:rPr>
          <w:spacing w:val="-1"/>
          <w:sz w:val="24"/>
        </w:rPr>
        <w:t> </w:t>
      </w:r>
      <w:r>
        <w:rPr>
          <w:sz w:val="24"/>
        </w:rPr>
        <w:t>явищ;</w:t>
      </w:r>
    </w:p>
    <w:p>
      <w:pPr>
        <w:pStyle w:val="ListParagraph"/>
        <w:numPr>
          <w:ilvl w:val="0"/>
          <w:numId w:val="14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зі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зменшення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викидів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парникових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газів</w:t>
      </w:r>
    </w:p>
    <w:p>
      <w:pPr>
        <w:pStyle w:val="BodyText"/>
        <w:ind w:right="103"/>
      </w:pPr>
      <w:r>
        <w:rPr/>
        <w:t>Задля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викидів</w:t>
      </w:r>
      <w:r>
        <w:rPr>
          <w:spacing w:val="1"/>
        </w:rPr>
        <w:t> </w:t>
      </w:r>
      <w:r>
        <w:rPr/>
        <w:t>парникових</w:t>
      </w:r>
      <w:r>
        <w:rPr>
          <w:spacing w:val="1"/>
        </w:rPr>
        <w:t> </w:t>
      </w:r>
      <w:r>
        <w:rPr/>
        <w:t>газів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>
          <w:position w:val="2"/>
        </w:rPr>
        <w:t>адміністративно-організаційних</w:t>
      </w:r>
      <w:r>
        <w:rPr>
          <w:spacing w:val="1"/>
          <w:position w:val="2"/>
        </w:rPr>
        <w:t> </w:t>
      </w:r>
      <w:r>
        <w:rPr>
          <w:position w:val="2"/>
        </w:rPr>
        <w:t>заходів,</w:t>
      </w:r>
      <w:r>
        <w:rPr>
          <w:spacing w:val="1"/>
          <w:position w:val="2"/>
        </w:rPr>
        <w:t> </w:t>
      </w:r>
      <w:r>
        <w:rPr>
          <w:position w:val="2"/>
        </w:rPr>
        <w:t>які</w:t>
      </w:r>
      <w:r>
        <w:rPr>
          <w:spacing w:val="1"/>
          <w:position w:val="2"/>
        </w:rPr>
        <w:t> </w:t>
      </w:r>
      <w:r>
        <w:rPr>
          <w:position w:val="2"/>
        </w:rPr>
        <w:t>стимулюють</w:t>
      </w:r>
      <w:r>
        <w:rPr>
          <w:spacing w:val="1"/>
          <w:position w:val="2"/>
        </w:rPr>
        <w:t> </w:t>
      </w:r>
      <w:r>
        <w:rPr>
          <w:position w:val="2"/>
        </w:rPr>
        <w:t>зменшення</w:t>
      </w:r>
      <w:r>
        <w:rPr>
          <w:spacing w:val="1"/>
          <w:position w:val="2"/>
        </w:rPr>
        <w:t> </w:t>
      </w:r>
      <w:r>
        <w:rPr>
          <w:position w:val="2"/>
        </w:rPr>
        <w:t>викидів</w:t>
      </w:r>
      <w:r>
        <w:rPr>
          <w:spacing w:val="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і</w:t>
      </w:r>
      <w:r>
        <w:rPr>
          <w:spacing w:val="1"/>
          <w:position w:val="2"/>
        </w:rPr>
        <w:t> </w:t>
      </w:r>
      <w:r>
        <w:rPr/>
        <w:t>включають в</w:t>
      </w:r>
      <w:r>
        <w:rPr>
          <w:spacing w:val="-1"/>
        </w:rPr>
        <w:t> </w:t>
      </w:r>
      <w:r>
        <w:rPr/>
        <w:t>себе</w:t>
      </w:r>
      <w:r>
        <w:rPr>
          <w:spacing w:val="-1"/>
        </w:rPr>
        <w:t> </w:t>
      </w:r>
      <w:r>
        <w:rPr/>
        <w:t>наступні</w:t>
      </w:r>
      <w:r>
        <w:rPr>
          <w:spacing w:val="-2"/>
        </w:rPr>
        <w:t> </w:t>
      </w:r>
      <w:r>
        <w:rPr/>
        <w:t>завдання:</w:t>
      </w:r>
    </w:p>
    <w:p>
      <w:pPr>
        <w:pStyle w:val="ListParagraph"/>
        <w:numPr>
          <w:ilvl w:val="1"/>
          <w:numId w:val="11"/>
        </w:numPr>
        <w:tabs>
          <w:tab w:pos="1271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розроблення енергетичних сертифікатів для будівель, які враховуватимуться при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капітальних</w:t>
      </w:r>
      <w:r>
        <w:rPr>
          <w:spacing w:val="1"/>
          <w:sz w:val="24"/>
        </w:rPr>
        <w:t> </w:t>
      </w:r>
      <w:r>
        <w:rPr>
          <w:sz w:val="24"/>
        </w:rPr>
        <w:t>ремонтів,</w:t>
      </w:r>
      <w:r>
        <w:rPr>
          <w:spacing w:val="1"/>
          <w:sz w:val="24"/>
        </w:rPr>
        <w:t> </w:t>
      </w:r>
      <w:r>
        <w:rPr>
          <w:sz w:val="24"/>
        </w:rPr>
        <w:t>оптимізації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теплопостачання,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інформаційно-роз'яснювальної</w:t>
      </w:r>
      <w:r>
        <w:rPr>
          <w:spacing w:val="-1"/>
          <w:sz w:val="24"/>
        </w:rPr>
        <w:t> </w:t>
      </w:r>
      <w:r>
        <w:rPr>
          <w:sz w:val="24"/>
        </w:rPr>
        <w:t>роботи</w:t>
      </w:r>
      <w:r>
        <w:rPr>
          <w:spacing w:val="-1"/>
          <w:sz w:val="24"/>
        </w:rPr>
        <w:t> </w:t>
      </w:r>
      <w:r>
        <w:rPr>
          <w:sz w:val="24"/>
        </w:rPr>
        <w:t>і т. ін.;</w:t>
      </w:r>
    </w:p>
    <w:p>
      <w:pPr>
        <w:pStyle w:val="ListParagraph"/>
        <w:numPr>
          <w:ilvl w:val="1"/>
          <w:numId w:val="11"/>
        </w:numPr>
        <w:tabs>
          <w:tab w:pos="1264" w:val="left" w:leader="none"/>
        </w:tabs>
        <w:spacing w:line="240" w:lineRule="auto" w:before="0" w:after="0"/>
        <w:ind w:left="1263" w:right="0" w:hanging="154"/>
        <w:jc w:val="both"/>
        <w:rPr>
          <w:sz w:val="24"/>
        </w:rPr>
      </w:pPr>
      <w:r>
        <w:rPr>
          <w:sz w:val="24"/>
        </w:rPr>
        <w:t>введення</w:t>
      </w:r>
      <w:r>
        <w:rPr>
          <w:spacing w:val="11"/>
          <w:sz w:val="24"/>
        </w:rPr>
        <w:t> </w:t>
      </w:r>
      <w:r>
        <w:rPr>
          <w:sz w:val="24"/>
        </w:rPr>
        <w:t>в</w:t>
      </w:r>
      <w:r>
        <w:rPr>
          <w:spacing w:val="11"/>
          <w:sz w:val="24"/>
        </w:rPr>
        <w:t> </w:t>
      </w:r>
      <w:r>
        <w:rPr>
          <w:sz w:val="24"/>
        </w:rPr>
        <w:t>практику</w:t>
      </w:r>
      <w:r>
        <w:rPr>
          <w:spacing w:val="8"/>
          <w:sz w:val="24"/>
        </w:rPr>
        <w:t> </w:t>
      </w:r>
      <w:r>
        <w:rPr>
          <w:sz w:val="24"/>
        </w:rPr>
        <w:t>так</w:t>
      </w:r>
      <w:r>
        <w:rPr>
          <w:spacing w:val="12"/>
          <w:sz w:val="24"/>
        </w:rPr>
        <w:t> </w:t>
      </w:r>
      <w:r>
        <w:rPr>
          <w:sz w:val="24"/>
        </w:rPr>
        <w:t>званих</w:t>
      </w:r>
      <w:r>
        <w:rPr>
          <w:spacing w:val="11"/>
          <w:sz w:val="24"/>
        </w:rPr>
        <w:t> </w:t>
      </w:r>
      <w:r>
        <w:rPr>
          <w:sz w:val="24"/>
        </w:rPr>
        <w:t>«зелених</w:t>
      </w:r>
      <w:r>
        <w:rPr>
          <w:spacing w:val="12"/>
          <w:sz w:val="24"/>
        </w:rPr>
        <w:t> </w:t>
      </w:r>
      <w:r>
        <w:rPr>
          <w:sz w:val="24"/>
        </w:rPr>
        <w:t>закупівель»,</w:t>
      </w:r>
      <w:r>
        <w:rPr>
          <w:spacing w:val="11"/>
          <w:sz w:val="24"/>
        </w:rPr>
        <w:t> </w:t>
      </w:r>
      <w:r>
        <w:rPr>
          <w:sz w:val="24"/>
        </w:rPr>
        <w:t>коли</w:t>
      </w:r>
      <w:r>
        <w:rPr>
          <w:spacing w:val="12"/>
          <w:sz w:val="24"/>
        </w:rPr>
        <w:t> </w:t>
      </w:r>
      <w:r>
        <w:rPr>
          <w:sz w:val="24"/>
        </w:rPr>
        <w:t>при</w:t>
      </w:r>
      <w:r>
        <w:rPr>
          <w:spacing w:val="13"/>
          <w:sz w:val="24"/>
        </w:rPr>
        <w:t> </w:t>
      </w:r>
      <w:r>
        <w:rPr>
          <w:sz w:val="24"/>
        </w:rPr>
        <w:t>проведенні</w:t>
      </w:r>
      <w:r>
        <w:rPr>
          <w:spacing w:val="21"/>
          <w:sz w:val="24"/>
        </w:rPr>
        <w:t> </w:t>
      </w:r>
      <w:r>
        <w:rPr>
          <w:sz w:val="24"/>
        </w:rPr>
        <w:t>будь-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10" w:firstLine="0"/>
      </w:pPr>
      <w:r>
        <w:rPr/>
        <w:t>яких</w:t>
      </w:r>
      <w:r>
        <w:rPr>
          <w:spacing w:val="1"/>
        </w:rPr>
        <w:t> </w:t>
      </w:r>
      <w:r>
        <w:rPr/>
        <w:t>закупівель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бюджету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пункту,</w:t>
      </w:r>
      <w:r>
        <w:rPr>
          <w:spacing w:val="1"/>
        </w:rPr>
        <w:t> </w:t>
      </w:r>
      <w:r>
        <w:rPr/>
        <w:t>бюджетів</w:t>
      </w:r>
      <w:r>
        <w:rPr>
          <w:spacing w:val="1"/>
        </w:rPr>
        <w:t> </w:t>
      </w:r>
      <w:r>
        <w:rPr/>
        <w:t>комунальних</w:t>
      </w:r>
      <w:r>
        <w:rPr>
          <w:spacing w:val="1"/>
        </w:rPr>
        <w:t> </w:t>
      </w:r>
      <w:r>
        <w:rPr/>
        <w:t>підприємств,</w:t>
      </w:r>
      <w:r>
        <w:rPr>
          <w:spacing w:val="1"/>
        </w:rPr>
        <w:t> </w:t>
      </w:r>
      <w:r>
        <w:rPr/>
        <w:t>бюджетних</w:t>
      </w:r>
      <w:r>
        <w:rPr>
          <w:spacing w:val="1"/>
        </w:rPr>
        <w:t> </w:t>
      </w:r>
      <w:r>
        <w:rPr/>
        <w:t>організацій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віддаватися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критеріями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>
          <w:position w:val="2"/>
        </w:rPr>
        <w:t>організаціям</w:t>
      </w:r>
      <w:r>
        <w:rPr>
          <w:spacing w:val="-1"/>
          <w:position w:val="2"/>
        </w:rPr>
        <w:t> </w:t>
      </w:r>
      <w:r>
        <w:rPr>
          <w:position w:val="2"/>
        </w:rPr>
        <w:t>/</w:t>
      </w:r>
      <w:r>
        <w:rPr>
          <w:spacing w:val="-1"/>
          <w:position w:val="2"/>
        </w:rPr>
        <w:t> </w:t>
      </w:r>
      <w:r>
        <w:rPr>
          <w:position w:val="2"/>
        </w:rPr>
        <w:t>продукції</w:t>
      </w:r>
      <w:r>
        <w:rPr>
          <w:spacing w:val="-1"/>
          <w:position w:val="2"/>
        </w:rPr>
        <w:t> </w:t>
      </w:r>
      <w:r>
        <w:rPr>
          <w:position w:val="2"/>
        </w:rPr>
        <w:t>/ обладнанню,</w:t>
      </w:r>
      <w:r>
        <w:rPr>
          <w:spacing w:val="-1"/>
          <w:position w:val="2"/>
        </w:rPr>
        <w:t> </w:t>
      </w:r>
      <w:r>
        <w:rPr>
          <w:position w:val="2"/>
        </w:rPr>
        <w:t>які</w:t>
      </w:r>
      <w:r>
        <w:rPr>
          <w:spacing w:val="-1"/>
          <w:position w:val="2"/>
        </w:rPr>
        <w:t> </w:t>
      </w:r>
      <w:r>
        <w:rPr>
          <w:position w:val="2"/>
        </w:rPr>
        <w:t>сприятимуть</w:t>
      </w:r>
      <w:r>
        <w:rPr>
          <w:spacing w:val="-1"/>
          <w:position w:val="2"/>
        </w:rPr>
        <w:t> </w:t>
      </w:r>
      <w:r>
        <w:rPr>
          <w:position w:val="2"/>
        </w:rPr>
        <w:t>зменшенню викидів</w:t>
      </w:r>
      <w:r>
        <w:rPr>
          <w:spacing w:val="-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position w:val="2"/>
        </w:rPr>
        <w:t>;</w:t>
      </w:r>
    </w:p>
    <w:p>
      <w:pPr>
        <w:pStyle w:val="ListParagraph"/>
        <w:numPr>
          <w:ilvl w:val="1"/>
          <w:numId w:val="11"/>
        </w:numPr>
        <w:tabs>
          <w:tab w:pos="1259" w:val="left" w:leader="none"/>
        </w:tabs>
        <w:spacing w:line="240" w:lineRule="auto" w:before="0" w:after="0"/>
        <w:ind w:left="402" w:right="110" w:firstLine="707"/>
        <w:jc w:val="left"/>
        <w:rPr>
          <w:sz w:val="24"/>
        </w:rPr>
      </w:pPr>
      <w:r>
        <w:rPr>
          <w:sz w:val="24"/>
        </w:rPr>
        <w:t>налагодження</w:t>
      </w:r>
      <w:r>
        <w:rPr>
          <w:spacing w:val="6"/>
          <w:sz w:val="24"/>
        </w:rPr>
        <w:t> </w:t>
      </w:r>
      <w:r>
        <w:rPr>
          <w:sz w:val="24"/>
        </w:rPr>
        <w:t>роботи</w:t>
      </w:r>
      <w:r>
        <w:rPr>
          <w:spacing w:val="5"/>
          <w:sz w:val="24"/>
        </w:rPr>
        <w:t> </w:t>
      </w:r>
      <w:r>
        <w:rPr>
          <w:sz w:val="24"/>
        </w:rPr>
        <w:t>діагностичного</w:t>
      </w:r>
      <w:r>
        <w:rPr>
          <w:spacing w:val="4"/>
          <w:sz w:val="24"/>
        </w:rPr>
        <w:t> </w:t>
      </w:r>
      <w:r>
        <w:rPr>
          <w:sz w:val="24"/>
        </w:rPr>
        <w:t>пункту</w:t>
      </w:r>
      <w:r>
        <w:rPr>
          <w:spacing w:val="5"/>
          <w:sz w:val="24"/>
        </w:rPr>
        <w:t> </w:t>
      </w:r>
      <w:r>
        <w:rPr>
          <w:sz w:val="24"/>
        </w:rPr>
        <w:t>для</w:t>
      </w:r>
      <w:r>
        <w:rPr>
          <w:spacing w:val="7"/>
          <w:sz w:val="24"/>
        </w:rPr>
        <w:t> </w:t>
      </w:r>
      <w:r>
        <w:rPr>
          <w:sz w:val="24"/>
        </w:rPr>
        <w:t>контролю</w:t>
      </w:r>
      <w:r>
        <w:rPr>
          <w:spacing w:val="7"/>
          <w:sz w:val="24"/>
        </w:rPr>
        <w:t> </w:t>
      </w:r>
      <w:r>
        <w:rPr>
          <w:sz w:val="24"/>
        </w:rPr>
        <w:t>викидів</w:t>
      </w:r>
      <w:r>
        <w:rPr>
          <w:spacing w:val="4"/>
          <w:sz w:val="24"/>
        </w:rPr>
        <w:t> </w:t>
      </w:r>
      <w:r>
        <w:rPr>
          <w:sz w:val="24"/>
        </w:rPr>
        <w:t>транспортних</w:t>
      </w:r>
      <w:r>
        <w:rPr>
          <w:spacing w:val="-57"/>
          <w:sz w:val="24"/>
        </w:rPr>
        <w:t> </w:t>
      </w:r>
      <w:r>
        <w:rPr>
          <w:sz w:val="24"/>
        </w:rPr>
        <w:t>засобів;</w:t>
      </w:r>
    </w:p>
    <w:p>
      <w:pPr>
        <w:pStyle w:val="ListParagraph"/>
        <w:numPr>
          <w:ilvl w:val="1"/>
          <w:numId w:val="11"/>
        </w:numPr>
        <w:tabs>
          <w:tab w:pos="1283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дотримання</w:t>
      </w:r>
      <w:r>
        <w:rPr>
          <w:spacing w:val="31"/>
          <w:sz w:val="24"/>
        </w:rPr>
        <w:t> </w:t>
      </w:r>
      <w:r>
        <w:rPr>
          <w:sz w:val="24"/>
        </w:rPr>
        <w:t>вимог</w:t>
      </w:r>
      <w:r>
        <w:rPr>
          <w:spacing w:val="31"/>
          <w:sz w:val="24"/>
        </w:rPr>
        <w:t> </w:t>
      </w:r>
      <w:r>
        <w:rPr>
          <w:sz w:val="24"/>
        </w:rPr>
        <w:t>щодо</w:t>
      </w:r>
      <w:r>
        <w:rPr>
          <w:spacing w:val="31"/>
          <w:sz w:val="24"/>
        </w:rPr>
        <w:t> </w:t>
      </w:r>
      <w:r>
        <w:rPr>
          <w:sz w:val="24"/>
        </w:rPr>
        <w:t>енергоефективності</w:t>
      </w:r>
      <w:r>
        <w:rPr>
          <w:spacing w:val="32"/>
          <w:sz w:val="24"/>
        </w:rPr>
        <w:t> </w:t>
      </w:r>
      <w:r>
        <w:rPr>
          <w:sz w:val="24"/>
        </w:rPr>
        <w:t>при</w:t>
      </w:r>
      <w:r>
        <w:rPr>
          <w:spacing w:val="32"/>
          <w:sz w:val="24"/>
        </w:rPr>
        <w:t> </w:t>
      </w:r>
      <w:r>
        <w:rPr>
          <w:sz w:val="24"/>
        </w:rPr>
        <w:t>новому</w:t>
      </w:r>
      <w:r>
        <w:rPr>
          <w:spacing w:val="31"/>
          <w:sz w:val="24"/>
        </w:rPr>
        <w:t> </w:t>
      </w:r>
      <w:r>
        <w:rPr>
          <w:sz w:val="24"/>
        </w:rPr>
        <w:t>будівництві</w:t>
      </w:r>
      <w:r>
        <w:rPr>
          <w:spacing w:val="32"/>
          <w:sz w:val="24"/>
        </w:rPr>
        <w:t> </w:t>
      </w:r>
      <w:r>
        <w:rPr>
          <w:sz w:val="24"/>
        </w:rPr>
        <w:t>та</w:t>
      </w:r>
      <w:r>
        <w:rPr>
          <w:spacing w:val="31"/>
          <w:sz w:val="24"/>
        </w:rPr>
        <w:t> </w:t>
      </w:r>
      <w:r>
        <w:rPr>
          <w:sz w:val="24"/>
        </w:rPr>
        <w:t>під</w:t>
      </w:r>
      <w:r>
        <w:rPr>
          <w:spacing w:val="32"/>
          <w:sz w:val="24"/>
        </w:rPr>
        <w:t> </w:t>
      </w:r>
      <w:r>
        <w:rPr>
          <w:sz w:val="24"/>
        </w:rPr>
        <w:t>час</w:t>
      </w:r>
      <w:r>
        <w:rPr>
          <w:spacing w:val="-57"/>
          <w:sz w:val="24"/>
        </w:rPr>
        <w:t> </w:t>
      </w:r>
      <w:r>
        <w:rPr>
          <w:sz w:val="24"/>
        </w:rPr>
        <w:t>проведення</w:t>
      </w:r>
      <w:r>
        <w:rPr>
          <w:spacing w:val="-1"/>
          <w:sz w:val="24"/>
        </w:rPr>
        <w:t> </w:t>
      </w:r>
      <w:r>
        <w:rPr>
          <w:sz w:val="24"/>
        </w:rPr>
        <w:t>реконструкцій</w:t>
      </w:r>
      <w:r>
        <w:rPr>
          <w:spacing w:val="3"/>
          <w:sz w:val="24"/>
        </w:rPr>
        <w:t> </w:t>
      </w:r>
      <w:r>
        <w:rPr>
          <w:sz w:val="24"/>
        </w:rPr>
        <w:t>громадських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житлових будівель.</w:t>
      </w:r>
    </w:p>
    <w:p>
      <w:pPr>
        <w:pStyle w:val="BodyText"/>
        <w:jc w:val="left"/>
      </w:pPr>
      <w:r>
        <w:rPr/>
        <w:t>До</w:t>
      </w:r>
      <w:r>
        <w:rPr>
          <w:spacing w:val="44"/>
        </w:rPr>
        <w:t> </w:t>
      </w:r>
      <w:r>
        <w:rPr/>
        <w:t>наземних</w:t>
      </w:r>
      <w:r>
        <w:rPr>
          <w:spacing w:val="45"/>
        </w:rPr>
        <w:t> </w:t>
      </w:r>
      <w:r>
        <w:rPr/>
        <w:t>заходів</w:t>
      </w:r>
      <w:r>
        <w:rPr>
          <w:spacing w:val="45"/>
        </w:rPr>
        <w:t> </w:t>
      </w:r>
      <w:r>
        <w:rPr/>
        <w:t>для</w:t>
      </w:r>
      <w:r>
        <w:rPr>
          <w:spacing w:val="45"/>
        </w:rPr>
        <w:t> </w:t>
      </w:r>
      <w:r>
        <w:rPr/>
        <w:t>пом’якшення</w:t>
      </w:r>
      <w:r>
        <w:rPr>
          <w:spacing w:val="46"/>
        </w:rPr>
        <w:t> </w:t>
      </w:r>
      <w:r>
        <w:rPr/>
        <w:t>зміни</w:t>
      </w:r>
      <w:r>
        <w:rPr>
          <w:spacing w:val="44"/>
        </w:rPr>
        <w:t> </w:t>
      </w:r>
      <w:r>
        <w:rPr/>
        <w:t>клімату</w:t>
      </w:r>
      <w:r>
        <w:rPr>
          <w:spacing w:val="45"/>
        </w:rPr>
        <w:t> </w:t>
      </w:r>
      <w:r>
        <w:rPr/>
        <w:t>відносять</w:t>
      </w:r>
      <w:r>
        <w:rPr>
          <w:spacing w:val="46"/>
        </w:rPr>
        <w:t> </w:t>
      </w:r>
      <w:r>
        <w:rPr/>
        <w:t>чотири</w:t>
      </w:r>
      <w:r>
        <w:rPr>
          <w:spacing w:val="43"/>
        </w:rPr>
        <w:t> </w:t>
      </w:r>
      <w:r>
        <w:rPr/>
        <w:t>категорії</w:t>
      </w:r>
      <w:r>
        <w:rPr>
          <w:spacing w:val="-57"/>
        </w:rPr>
        <w:t> </w:t>
      </w:r>
      <w:r>
        <w:rPr/>
        <w:t>заходів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глобальним</w:t>
      </w:r>
      <w:r>
        <w:rPr>
          <w:spacing w:val="-1"/>
        </w:rPr>
        <w:t> </w:t>
      </w:r>
      <w:r>
        <w:rPr/>
        <w:t>потенціалом:</w:t>
      </w:r>
    </w:p>
    <w:p>
      <w:pPr>
        <w:pStyle w:val="ListParagraph"/>
        <w:numPr>
          <w:ilvl w:val="0"/>
          <w:numId w:val="15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біоенергія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уловлювання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зберігання</w:t>
      </w:r>
      <w:r>
        <w:rPr>
          <w:spacing w:val="-1"/>
          <w:sz w:val="24"/>
        </w:rPr>
        <w:t> </w:t>
      </w:r>
      <w:r>
        <w:rPr>
          <w:sz w:val="24"/>
        </w:rPr>
        <w:t>двоокису</w:t>
      </w:r>
      <w:r>
        <w:rPr>
          <w:spacing w:val="-2"/>
          <w:sz w:val="24"/>
        </w:rPr>
        <w:t> </w:t>
      </w:r>
      <w:r>
        <w:rPr>
          <w:sz w:val="24"/>
        </w:rPr>
        <w:t>вуглецю;</w:t>
      </w:r>
    </w:p>
    <w:p>
      <w:pPr>
        <w:pStyle w:val="ListParagraph"/>
        <w:numPr>
          <w:ilvl w:val="0"/>
          <w:numId w:val="15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лісорозведення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лісовідновлення;</w:t>
      </w:r>
    </w:p>
    <w:p>
      <w:pPr>
        <w:pStyle w:val="ListParagraph"/>
        <w:numPr>
          <w:ilvl w:val="0"/>
          <w:numId w:val="15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лісонасадження;</w:t>
      </w:r>
    </w:p>
    <w:p>
      <w:pPr>
        <w:pStyle w:val="ListParagraph"/>
        <w:numPr>
          <w:ilvl w:val="0"/>
          <w:numId w:val="15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внесення</w:t>
      </w:r>
      <w:r>
        <w:rPr>
          <w:spacing w:val="-3"/>
          <w:sz w:val="24"/>
        </w:rPr>
        <w:t> </w:t>
      </w:r>
      <w:r>
        <w:rPr>
          <w:sz w:val="24"/>
        </w:rPr>
        <w:t>біовугілля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ґрунт.</w:t>
      </w:r>
    </w:p>
    <w:p>
      <w:pPr>
        <w:pStyle w:val="BodyText"/>
        <w:ind w:right="112"/>
      </w:pPr>
      <w:r>
        <w:rPr/>
        <w:t>Всі ці заходи покращують</w:t>
      </w:r>
      <w:r>
        <w:rPr>
          <w:spacing w:val="1"/>
        </w:rPr>
        <w:t> </w:t>
      </w:r>
      <w:r>
        <w:rPr/>
        <w:t>поглинання вуглецю та можуть бути виконані у великих</w:t>
      </w:r>
      <w:r>
        <w:rPr>
          <w:spacing w:val="-57"/>
        </w:rPr>
        <w:t> </w:t>
      </w:r>
      <w:r>
        <w:rPr/>
        <w:t>масштабах та в різних кліматичних зонах і екологічних умовах, хоча їхня ефективність і</w:t>
      </w:r>
      <w:r>
        <w:rPr>
          <w:spacing w:val="1"/>
        </w:rPr>
        <w:t> </w:t>
      </w:r>
      <w:r>
        <w:rPr/>
        <w:t>вартість будуть варіюватися.</w:t>
      </w:r>
    </w:p>
    <w:p>
      <w:pPr>
        <w:pStyle w:val="BodyText"/>
        <w:ind w:right="106"/>
      </w:pPr>
      <w:r>
        <w:rPr/>
        <w:t>Для успішної реалізації заходів зі сталого енергетичного розвитку пропонується</w:t>
      </w:r>
      <w:r>
        <w:rPr>
          <w:spacing w:val="1"/>
        </w:rPr>
        <w:t> </w:t>
      </w:r>
      <w:r>
        <w:rPr/>
        <w:t>організація та проведення комплексу заходів з інформування громадськості та залучення</w:t>
      </w:r>
      <w:r>
        <w:rPr>
          <w:spacing w:val="1"/>
        </w:rPr>
        <w:t> </w:t>
      </w:r>
      <w:r>
        <w:rPr/>
        <w:t>різних груп населення до вирішення екологічних завдань Студениківської сільської ради,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секторі</w:t>
      </w:r>
      <w:r>
        <w:rPr>
          <w:spacing w:val="1"/>
        </w:rPr>
        <w:t> </w:t>
      </w:r>
      <w:r>
        <w:rPr/>
        <w:t>озеленення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заощадження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енергоресурсів.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планується</w:t>
      </w:r>
      <w:r>
        <w:rPr>
          <w:spacing w:val="1"/>
        </w:rPr>
        <w:t> </w:t>
      </w:r>
      <w:r>
        <w:rPr/>
        <w:t>долучити</w:t>
      </w:r>
      <w:r>
        <w:rPr>
          <w:spacing w:val="1"/>
        </w:rPr>
        <w:t> </w:t>
      </w:r>
      <w:r>
        <w:rPr/>
        <w:t>навчальні</w:t>
      </w:r>
      <w:r>
        <w:rPr>
          <w:spacing w:val="1"/>
        </w:rPr>
        <w:t> </w:t>
      </w:r>
      <w:r>
        <w:rPr/>
        <w:t>заклади,</w:t>
      </w:r>
      <w:r>
        <w:rPr>
          <w:spacing w:val="1"/>
        </w:rPr>
        <w:t> </w:t>
      </w:r>
      <w:r>
        <w:rPr/>
        <w:t>комунальні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органи</w:t>
      </w:r>
      <w:r>
        <w:rPr>
          <w:spacing w:val="-1"/>
        </w:rPr>
        <w:t> </w:t>
      </w:r>
      <w:r>
        <w:rPr/>
        <w:t>місцевого</w:t>
      </w:r>
      <w:r>
        <w:rPr>
          <w:spacing w:val="-1"/>
        </w:rPr>
        <w:t> </w:t>
      </w:r>
      <w:r>
        <w:rPr/>
        <w:t>самоврядування, громадські</w:t>
      </w:r>
      <w:r>
        <w:rPr>
          <w:spacing w:val="-3"/>
        </w:rPr>
        <w:t> </w:t>
      </w:r>
      <w:r>
        <w:rPr/>
        <w:t>організації.</w:t>
      </w:r>
    </w:p>
    <w:p>
      <w:pPr>
        <w:pStyle w:val="BodyText"/>
        <w:ind w:right="109"/>
      </w:pPr>
      <w:r>
        <w:rPr/>
        <w:t>Головна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обізнаності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-57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енергетичної</w:t>
      </w:r>
      <w:r>
        <w:rPr>
          <w:spacing w:val="1"/>
        </w:rPr>
        <w:t> </w:t>
      </w:r>
      <w:r>
        <w:rPr/>
        <w:t>незалежності,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екологічної</w:t>
      </w:r>
      <w:r>
        <w:rPr>
          <w:spacing w:val="-57"/>
        </w:rPr>
        <w:t> </w:t>
      </w:r>
      <w:r>
        <w:rPr/>
        <w:t>безпеки,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залучення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громадських</w:t>
      </w:r>
      <w:r>
        <w:rPr>
          <w:spacing w:val="1"/>
        </w:rPr>
        <w:t> </w:t>
      </w:r>
      <w:r>
        <w:rPr/>
        <w:t>об’єднань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визначених завдань</w:t>
      </w:r>
      <w:r>
        <w:rPr>
          <w:spacing w:val="1"/>
        </w:rPr>
        <w:t> </w:t>
      </w:r>
      <w:r>
        <w:rPr/>
        <w:t>сталого розвитку, обговорення досягнутих результатів, моніторинг,</w:t>
      </w:r>
      <w:r>
        <w:rPr>
          <w:spacing w:val="1"/>
        </w:rPr>
        <w:t> </w:t>
      </w:r>
      <w:r>
        <w:rPr/>
        <w:t>формування</w:t>
      </w:r>
      <w:r>
        <w:rPr>
          <w:spacing w:val="-1"/>
        </w:rPr>
        <w:t> </w:t>
      </w:r>
      <w:r>
        <w:rPr/>
        <w:t>подальшого плану дій.</w:t>
      </w:r>
    </w:p>
    <w:p>
      <w:pPr>
        <w:pStyle w:val="Heading4"/>
        <w:ind w:left="3981"/>
      </w:pPr>
      <w:bookmarkStart w:name="_bookmark45" w:id="51"/>
      <w:bookmarkEnd w:id="51"/>
      <w:r>
        <w:rPr>
          <w:b w:val="0"/>
          <w:i w:val="0"/>
        </w:rPr>
      </w:r>
      <w:r>
        <w:rPr/>
        <w:t>Регулювання</w:t>
      </w:r>
      <w:r>
        <w:rPr>
          <w:spacing w:val="-10"/>
        </w:rPr>
        <w:t> </w:t>
      </w:r>
      <w:r>
        <w:rPr/>
        <w:t>мікроклімату</w:t>
      </w:r>
    </w:p>
    <w:p>
      <w:pPr>
        <w:pStyle w:val="BodyText"/>
        <w:jc w:val="left"/>
      </w:pPr>
      <w:r>
        <w:rPr/>
        <w:t>Мікрокліматична</w:t>
      </w:r>
      <w:r>
        <w:rPr>
          <w:spacing w:val="25"/>
        </w:rPr>
        <w:t> </w:t>
      </w:r>
      <w:r>
        <w:rPr/>
        <w:t>оцінка</w:t>
      </w:r>
      <w:r>
        <w:rPr>
          <w:spacing w:val="25"/>
        </w:rPr>
        <w:t> </w:t>
      </w:r>
      <w:r>
        <w:rPr/>
        <w:t>території</w:t>
      </w:r>
      <w:r>
        <w:rPr>
          <w:spacing w:val="24"/>
        </w:rPr>
        <w:t> </w:t>
      </w:r>
      <w:r>
        <w:rPr/>
        <w:t>населеного</w:t>
      </w:r>
      <w:r>
        <w:rPr>
          <w:spacing w:val="26"/>
        </w:rPr>
        <w:t> </w:t>
      </w:r>
      <w:r>
        <w:rPr/>
        <w:t>пункту</w:t>
      </w:r>
      <w:r>
        <w:rPr>
          <w:spacing w:val="24"/>
        </w:rPr>
        <w:t> </w:t>
      </w:r>
      <w:r>
        <w:rPr/>
        <w:t>повинна</w:t>
      </w:r>
      <w:r>
        <w:rPr>
          <w:spacing w:val="25"/>
        </w:rPr>
        <w:t> </w:t>
      </w:r>
      <w:r>
        <w:rPr/>
        <w:t>проводитися</w:t>
      </w:r>
      <w:r>
        <w:rPr>
          <w:spacing w:val="24"/>
        </w:rPr>
        <w:t> </w:t>
      </w:r>
      <w:r>
        <w:rPr/>
        <w:t>за</w:t>
      </w:r>
      <w:r>
        <w:rPr>
          <w:spacing w:val="-57"/>
        </w:rPr>
        <w:t> </w:t>
      </w:r>
      <w:r>
        <w:rPr/>
        <w:t>трьома</w:t>
      </w:r>
      <w:r>
        <w:rPr>
          <w:spacing w:val="-2"/>
        </w:rPr>
        <w:t> </w:t>
      </w:r>
      <w:r>
        <w:rPr/>
        <w:t>напрямами:</w:t>
      </w:r>
    </w:p>
    <w:p>
      <w:pPr>
        <w:pStyle w:val="ListParagraph"/>
        <w:numPr>
          <w:ilvl w:val="0"/>
          <w:numId w:val="16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0"/>
          <w:sz w:val="24"/>
        </w:rPr>
        <w:t> </w:t>
      </w:r>
      <w:r>
        <w:rPr>
          <w:sz w:val="24"/>
        </w:rPr>
        <w:t>сприятливих</w:t>
      </w:r>
      <w:r>
        <w:rPr>
          <w:spacing w:val="50"/>
          <w:sz w:val="24"/>
        </w:rPr>
        <w:t> </w:t>
      </w:r>
      <w:r>
        <w:rPr>
          <w:sz w:val="24"/>
        </w:rPr>
        <w:t>умов</w:t>
      </w:r>
      <w:r>
        <w:rPr>
          <w:spacing w:val="50"/>
          <w:sz w:val="24"/>
        </w:rPr>
        <w:t> </w:t>
      </w:r>
      <w:r>
        <w:rPr>
          <w:sz w:val="24"/>
        </w:rPr>
        <w:t>на</w:t>
      </w:r>
      <w:r>
        <w:rPr>
          <w:spacing w:val="49"/>
          <w:sz w:val="24"/>
        </w:rPr>
        <w:t> </w:t>
      </w:r>
      <w:r>
        <w:rPr>
          <w:sz w:val="24"/>
        </w:rPr>
        <w:t>території</w:t>
      </w:r>
      <w:r>
        <w:rPr>
          <w:spacing w:val="51"/>
          <w:sz w:val="24"/>
        </w:rPr>
        <w:t> </w:t>
      </w:r>
      <w:r>
        <w:rPr>
          <w:sz w:val="24"/>
        </w:rPr>
        <w:t>забудови</w:t>
      </w:r>
      <w:r>
        <w:rPr>
          <w:spacing w:val="49"/>
          <w:sz w:val="24"/>
        </w:rPr>
        <w:t> </w:t>
      </w:r>
      <w:r>
        <w:rPr>
          <w:sz w:val="24"/>
        </w:rPr>
        <w:t>за</w:t>
      </w:r>
      <w:r>
        <w:rPr>
          <w:spacing w:val="49"/>
          <w:sz w:val="24"/>
        </w:rPr>
        <w:t> </w:t>
      </w:r>
      <w:r>
        <w:rPr>
          <w:sz w:val="24"/>
        </w:rPr>
        <w:t>комплексом</w:t>
      </w:r>
      <w:r>
        <w:rPr>
          <w:spacing w:val="-57"/>
          <w:sz w:val="24"/>
        </w:rPr>
        <w:t> </w:t>
      </w:r>
      <w:r>
        <w:rPr>
          <w:sz w:val="24"/>
        </w:rPr>
        <w:t>кліматичних</w:t>
      </w:r>
      <w:r>
        <w:rPr>
          <w:spacing w:val="-4"/>
          <w:sz w:val="24"/>
        </w:rPr>
        <w:t> </w:t>
      </w:r>
      <w:r>
        <w:rPr>
          <w:sz w:val="24"/>
        </w:rPr>
        <w:t>факторів</w:t>
      </w:r>
      <w:r>
        <w:rPr>
          <w:spacing w:val="-1"/>
          <w:sz w:val="24"/>
        </w:rPr>
        <w:t> </w:t>
      </w:r>
      <w:r>
        <w:rPr>
          <w:sz w:val="24"/>
        </w:rPr>
        <w:t>(температура</w:t>
      </w:r>
      <w:r>
        <w:rPr>
          <w:spacing w:val="-1"/>
          <w:sz w:val="24"/>
        </w:rPr>
        <w:t> </w:t>
      </w:r>
      <w:r>
        <w:rPr>
          <w:sz w:val="24"/>
        </w:rPr>
        <w:t>зовнішнього</w:t>
      </w:r>
      <w:r>
        <w:rPr>
          <w:spacing w:val="-1"/>
          <w:sz w:val="24"/>
        </w:rPr>
        <w:t> </w:t>
      </w:r>
      <w:r>
        <w:rPr>
          <w:sz w:val="24"/>
        </w:rPr>
        <w:t>повітря,</w:t>
      </w:r>
      <w:r>
        <w:rPr>
          <w:spacing w:val="-1"/>
          <w:sz w:val="24"/>
        </w:rPr>
        <w:t> </w:t>
      </w:r>
      <w:r>
        <w:rPr>
          <w:sz w:val="24"/>
        </w:rPr>
        <w:t>вітер,</w:t>
      </w:r>
      <w:r>
        <w:rPr>
          <w:spacing w:val="-1"/>
          <w:sz w:val="24"/>
        </w:rPr>
        <w:t> </w:t>
      </w:r>
      <w:r>
        <w:rPr>
          <w:sz w:val="24"/>
        </w:rPr>
        <w:t>сонячна</w:t>
      </w:r>
      <w:r>
        <w:rPr>
          <w:spacing w:val="-2"/>
          <w:sz w:val="24"/>
        </w:rPr>
        <w:t> </w:t>
      </w:r>
      <w:r>
        <w:rPr>
          <w:sz w:val="24"/>
        </w:rPr>
        <w:t>радіація);</w:t>
      </w:r>
    </w:p>
    <w:p>
      <w:pPr>
        <w:pStyle w:val="ListParagraph"/>
        <w:numPr>
          <w:ilvl w:val="0"/>
          <w:numId w:val="16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4"/>
          <w:sz w:val="24"/>
        </w:rPr>
        <w:t> </w:t>
      </w:r>
      <w:r>
        <w:rPr>
          <w:sz w:val="24"/>
        </w:rPr>
        <w:t>достатньої</w:t>
      </w:r>
      <w:r>
        <w:rPr>
          <w:spacing w:val="54"/>
          <w:sz w:val="24"/>
        </w:rPr>
        <w:t> </w:t>
      </w:r>
      <w:r>
        <w:rPr>
          <w:sz w:val="24"/>
        </w:rPr>
        <w:t>інсоляції</w:t>
      </w:r>
      <w:r>
        <w:rPr>
          <w:spacing w:val="52"/>
          <w:sz w:val="24"/>
        </w:rPr>
        <w:t> </w:t>
      </w:r>
      <w:r>
        <w:rPr>
          <w:sz w:val="24"/>
        </w:rPr>
        <w:t>території</w:t>
      </w:r>
      <w:r>
        <w:rPr>
          <w:spacing w:val="54"/>
          <w:sz w:val="24"/>
        </w:rPr>
        <w:t> </w:t>
      </w:r>
      <w:r>
        <w:rPr>
          <w:sz w:val="24"/>
        </w:rPr>
        <w:t>і</w:t>
      </w:r>
      <w:r>
        <w:rPr>
          <w:spacing w:val="52"/>
          <w:sz w:val="24"/>
        </w:rPr>
        <w:t> </w:t>
      </w:r>
      <w:r>
        <w:rPr>
          <w:sz w:val="24"/>
        </w:rPr>
        <w:t>приміщень</w:t>
      </w:r>
      <w:r>
        <w:rPr>
          <w:spacing w:val="55"/>
          <w:sz w:val="24"/>
        </w:rPr>
        <w:t> </w:t>
      </w:r>
      <w:r>
        <w:rPr>
          <w:sz w:val="24"/>
        </w:rPr>
        <w:t>інсольованих</w:t>
      </w:r>
      <w:r>
        <w:rPr>
          <w:spacing w:val="-57"/>
          <w:sz w:val="24"/>
        </w:rPr>
        <w:t> </w:t>
      </w:r>
      <w:r>
        <w:rPr>
          <w:sz w:val="24"/>
        </w:rPr>
        <w:t>будинків;</w:t>
      </w:r>
    </w:p>
    <w:p>
      <w:pPr>
        <w:pStyle w:val="ListParagraph"/>
        <w:numPr>
          <w:ilvl w:val="0"/>
          <w:numId w:val="16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7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39"/>
          <w:sz w:val="24"/>
        </w:rPr>
        <w:t> </w:t>
      </w:r>
      <w:r>
        <w:rPr>
          <w:sz w:val="24"/>
        </w:rPr>
        <w:t>мінімізації</w:t>
      </w:r>
      <w:r>
        <w:rPr>
          <w:spacing w:val="40"/>
          <w:sz w:val="24"/>
        </w:rPr>
        <w:t> </w:t>
      </w:r>
      <w:r>
        <w:rPr>
          <w:sz w:val="24"/>
        </w:rPr>
        <w:t>тепловтрат</w:t>
      </w:r>
      <w:r>
        <w:rPr>
          <w:spacing w:val="41"/>
          <w:sz w:val="24"/>
        </w:rPr>
        <w:t> </w:t>
      </w:r>
      <w:r>
        <w:rPr>
          <w:sz w:val="24"/>
        </w:rPr>
        <w:t>будинків</w:t>
      </w:r>
      <w:r>
        <w:rPr>
          <w:spacing w:val="37"/>
          <w:sz w:val="24"/>
        </w:rPr>
        <w:t> </w:t>
      </w:r>
      <w:r>
        <w:rPr>
          <w:sz w:val="24"/>
        </w:rPr>
        <w:t>і</w:t>
      </w:r>
      <w:r>
        <w:rPr>
          <w:spacing w:val="41"/>
          <w:sz w:val="24"/>
        </w:rPr>
        <w:t> </w:t>
      </w:r>
      <w:r>
        <w:rPr>
          <w:sz w:val="24"/>
        </w:rPr>
        <w:t>формування</w:t>
      </w:r>
      <w:r>
        <w:rPr>
          <w:spacing w:val="39"/>
          <w:sz w:val="24"/>
        </w:rPr>
        <w:t> </w:t>
      </w:r>
      <w:r>
        <w:rPr>
          <w:sz w:val="24"/>
        </w:rPr>
        <w:t>раціонального</w:t>
      </w:r>
      <w:r>
        <w:rPr>
          <w:spacing w:val="-57"/>
          <w:sz w:val="24"/>
        </w:rPr>
        <w:t> </w:t>
      </w:r>
      <w:r>
        <w:rPr>
          <w:sz w:val="24"/>
        </w:rPr>
        <w:t>теплового</w:t>
      </w:r>
      <w:r>
        <w:rPr>
          <w:spacing w:val="-2"/>
          <w:sz w:val="24"/>
        </w:rPr>
        <w:t> </w:t>
      </w:r>
      <w:r>
        <w:rPr>
          <w:sz w:val="24"/>
        </w:rPr>
        <w:t>режиму.</w:t>
      </w:r>
    </w:p>
    <w:p>
      <w:pPr>
        <w:pStyle w:val="BodyText"/>
        <w:ind w:right="105"/>
      </w:pPr>
      <w:r>
        <w:rPr/>
        <w:t>Розміщення та орієнтація громадських будинків повинні забезпечувати щоденну</w:t>
      </w:r>
      <w:r>
        <w:rPr>
          <w:spacing w:val="1"/>
        </w:rPr>
        <w:t> </w:t>
      </w:r>
      <w:r>
        <w:rPr>
          <w:spacing w:val="-1"/>
        </w:rPr>
        <w:t>безперервну</w:t>
      </w:r>
      <w:r>
        <w:rPr>
          <w:spacing w:val="-15"/>
        </w:rPr>
        <w:t> </w:t>
      </w:r>
      <w:r>
        <w:rPr>
          <w:spacing w:val="-1"/>
        </w:rPr>
        <w:t>інсоляцію</w:t>
      </w:r>
      <w:r>
        <w:rPr>
          <w:spacing w:val="-14"/>
        </w:rPr>
        <w:t> </w:t>
      </w:r>
      <w:r>
        <w:rPr/>
        <w:t>(відповідно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ДСП</w:t>
      </w:r>
      <w:r>
        <w:rPr>
          <w:spacing w:val="-15"/>
        </w:rPr>
        <w:t> </w:t>
      </w:r>
      <w:r>
        <w:rPr/>
        <w:t>173-96</w:t>
      </w:r>
      <w:r>
        <w:rPr>
          <w:spacing w:val="-14"/>
        </w:rPr>
        <w:t> </w:t>
      </w:r>
      <w:r>
        <w:rPr/>
        <w:t>та</w:t>
      </w:r>
      <w:r>
        <w:rPr>
          <w:spacing w:val="-15"/>
        </w:rPr>
        <w:t> </w:t>
      </w:r>
      <w:r>
        <w:rPr/>
        <w:t>ДСТУ-Н</w:t>
      </w:r>
      <w:r>
        <w:rPr>
          <w:spacing w:val="-12"/>
        </w:rPr>
        <w:t> </w:t>
      </w:r>
      <w:r>
        <w:rPr/>
        <w:t>Б.В.2.2-27),</w:t>
      </w:r>
      <w:r>
        <w:rPr>
          <w:spacing w:val="-15"/>
        </w:rPr>
        <w:t> </w:t>
      </w:r>
      <w:r>
        <w:rPr/>
        <w:t>протягом</w:t>
      </w:r>
      <w:r>
        <w:rPr>
          <w:spacing w:val="-14"/>
        </w:rPr>
        <w:t> </w:t>
      </w:r>
      <w:r>
        <w:rPr/>
        <w:t>3</w:t>
      </w:r>
      <w:r>
        <w:rPr>
          <w:spacing w:val="-15"/>
        </w:rPr>
        <w:t> </w:t>
      </w:r>
      <w:r>
        <w:rPr/>
        <w:t>годин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приміщеннях:</w:t>
      </w:r>
      <w:r>
        <w:rPr>
          <w:spacing w:val="1"/>
        </w:rPr>
        <w:t> </w:t>
      </w:r>
      <w:r>
        <w:rPr/>
        <w:t>закладів</w:t>
      </w:r>
      <w:r>
        <w:rPr>
          <w:spacing w:val="1"/>
        </w:rPr>
        <w:t> </w:t>
      </w:r>
      <w:r>
        <w:rPr/>
        <w:t>дошкільної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(ігрових,</w:t>
      </w:r>
      <w:r>
        <w:rPr>
          <w:spacing w:val="1"/>
        </w:rPr>
        <w:t> </w:t>
      </w:r>
      <w:r>
        <w:rPr/>
        <w:t>спалень,</w:t>
      </w:r>
      <w:r>
        <w:rPr>
          <w:spacing w:val="1"/>
        </w:rPr>
        <w:t> </w:t>
      </w:r>
      <w:r>
        <w:rPr/>
        <w:t>ізоляторів,</w:t>
      </w:r>
      <w:r>
        <w:rPr>
          <w:spacing w:val="1"/>
        </w:rPr>
        <w:t> </w:t>
      </w:r>
      <w:r>
        <w:rPr/>
        <w:t>залів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фізкультурних та музичних занять); закладів загальної середньої освіти (початкові класи,</w:t>
      </w:r>
      <w:r>
        <w:rPr>
          <w:spacing w:val="1"/>
        </w:rPr>
        <w:t> </w:t>
      </w:r>
      <w:r>
        <w:rPr/>
        <w:t>50 % навчальних кабінетів та класів, лабораторій, спальних кімнат, ізоляторів); закладів</w:t>
      </w:r>
      <w:r>
        <w:rPr>
          <w:spacing w:val="1"/>
        </w:rPr>
        <w:t> </w:t>
      </w:r>
      <w:r>
        <w:rPr/>
        <w:t>професійної</w:t>
      </w:r>
      <w:r>
        <w:rPr>
          <w:spacing w:val="1"/>
        </w:rPr>
        <w:t> </w:t>
      </w:r>
      <w:r>
        <w:rPr/>
        <w:t>(професійно-технічної) освіти та інших освітніх закладів (навчальні кабінети,</w:t>
      </w:r>
      <w:r>
        <w:rPr>
          <w:spacing w:val="-57"/>
        </w:rPr>
        <w:t> </w:t>
      </w:r>
      <w:r>
        <w:rPr/>
        <w:t>не менше 75% загальної кількості); закладів соціального забезпечення (житлові кімнати,</w:t>
      </w:r>
      <w:r>
        <w:rPr>
          <w:spacing w:val="1"/>
        </w:rPr>
        <w:t> </w:t>
      </w:r>
      <w:r>
        <w:rPr/>
        <w:t>палати,</w:t>
      </w:r>
      <w:r>
        <w:rPr>
          <w:spacing w:val="-1"/>
        </w:rPr>
        <w:t> </w:t>
      </w:r>
      <w:r>
        <w:rPr/>
        <w:t>ізолятори).</w:t>
      </w:r>
    </w:p>
    <w:p>
      <w:pPr>
        <w:pStyle w:val="Heading4"/>
        <w:spacing w:before="1"/>
        <w:ind w:left="2194"/>
      </w:pPr>
      <w:bookmarkStart w:name="_bookmark46" w:id="52"/>
      <w:bookmarkEnd w:id="52"/>
      <w:r>
        <w:rPr>
          <w:b w:val="0"/>
          <w:i w:val="0"/>
        </w:rPr>
      </w:r>
      <w:r>
        <w:rPr/>
        <w:t>Заходи</w:t>
      </w:r>
      <w:r>
        <w:rPr>
          <w:spacing w:val="-4"/>
        </w:rPr>
        <w:t> </w:t>
      </w:r>
      <w:r>
        <w:rPr/>
        <w:t>зменшення</w:t>
      </w:r>
      <w:r>
        <w:rPr>
          <w:spacing w:val="-3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right="108"/>
      </w:pPr>
      <w:r>
        <w:rPr/>
        <w:t>Впровадження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вказаних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навколишнє</w:t>
      </w:r>
      <w:r>
        <w:rPr>
          <w:spacing w:val="1"/>
        </w:rPr>
        <w:t> </w:t>
      </w:r>
      <w:r>
        <w:rPr/>
        <w:t>середовище, а також встановлення та дотримання планувальних обмежень на території</w:t>
      </w:r>
      <w:r>
        <w:rPr>
          <w:spacing w:val="1"/>
        </w:rPr>
        <w:t> </w:t>
      </w:r>
      <w:r>
        <w:rPr/>
        <w:t>населеного пункту забезпечить запобігання, зменшення або пом’якшення впливу на стан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Heading1"/>
        <w:spacing w:before="77"/>
        <w:ind w:left="1095" w:right="413" w:firstLine="331"/>
      </w:pPr>
      <w:bookmarkStart w:name="_bookmark47" w:id="53"/>
      <w:bookmarkEnd w:id="53"/>
      <w:r>
        <w:rPr>
          <w:b w:val="0"/>
        </w:rPr>
      </w:r>
      <w:r>
        <w:rPr/>
        <w:t>Розділ 8. Обґрунтування вибору виправданих альтернатив, що</w:t>
      </w:r>
      <w:r>
        <w:rPr>
          <w:spacing w:val="-67"/>
        </w:rPr>
        <w:t> </w:t>
      </w:r>
      <w:r>
        <w:rPr/>
        <w:t>розглядалися,</w:t>
      </w:r>
      <w:r>
        <w:rPr>
          <w:spacing w:val="-3"/>
        </w:rPr>
        <w:t> </w:t>
      </w:r>
      <w:r>
        <w:rPr/>
        <w:t>опис</w:t>
      </w:r>
      <w:r>
        <w:rPr>
          <w:spacing w:val="-1"/>
        </w:rPr>
        <w:t> </w:t>
      </w:r>
      <w:r>
        <w:rPr/>
        <w:t>способу,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здійснювалася</w:t>
      </w:r>
      <w:r>
        <w:rPr>
          <w:spacing w:val="-2"/>
        </w:rPr>
        <w:t> </w:t>
      </w:r>
      <w:r>
        <w:rPr/>
        <w:t>стратегічна</w:t>
      </w:r>
    </w:p>
    <w:p>
      <w:pPr>
        <w:spacing w:line="322" w:lineRule="exact" w:before="0"/>
        <w:ind w:left="3928" w:right="0" w:firstLine="0"/>
        <w:jc w:val="left"/>
        <w:rPr>
          <w:b/>
          <w:sz w:val="28"/>
        </w:rPr>
      </w:pPr>
      <w:r>
        <w:rPr>
          <w:b/>
          <w:sz w:val="28"/>
        </w:rPr>
        <w:t>екологічна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оцінка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right="108"/>
      </w:pPr>
      <w:r>
        <w:rPr/>
        <w:t>Альтернативні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розглядались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розробці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-1"/>
        </w:rPr>
        <w:t> </w:t>
      </w:r>
      <w:r>
        <w:rPr/>
        <w:t>оцінки:</w:t>
      </w:r>
    </w:p>
    <w:p>
      <w:pPr>
        <w:spacing w:before="0"/>
        <w:ind w:left="1110" w:right="0" w:firstLine="0"/>
        <w:jc w:val="both"/>
        <w:rPr>
          <w:i/>
          <w:sz w:val="24"/>
        </w:rPr>
      </w:pPr>
      <w:bookmarkStart w:name="_bookmark48" w:id="54"/>
      <w:bookmarkEnd w:id="54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1:</w:t>
      </w:r>
      <w:r>
        <w:rPr>
          <w:b/>
          <w:i/>
          <w:spacing w:val="-2"/>
          <w:sz w:val="24"/>
        </w:rPr>
        <w:t> </w:t>
      </w:r>
      <w:r>
        <w:rPr>
          <w:i/>
          <w:sz w:val="24"/>
        </w:rPr>
        <w:t>«Нульовий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сценарій»</w:t>
      </w:r>
    </w:p>
    <w:p>
      <w:pPr>
        <w:pStyle w:val="BodyText"/>
        <w:ind w:right="111"/>
      </w:pPr>
      <w:r>
        <w:rPr/>
        <w:t>«Нульовий</w:t>
      </w:r>
      <w:r>
        <w:rPr>
          <w:spacing w:val="1"/>
        </w:rPr>
        <w:t> </w:t>
      </w:r>
      <w:r>
        <w:rPr/>
        <w:t>сценарій»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опис,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прогнозування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впливу</w:t>
      </w:r>
      <w:r>
        <w:rPr>
          <w:spacing w:val="-57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екологічної безпеки та гарантування здоров’я громадян, у випадку не затвердження та не</w:t>
      </w:r>
      <w:r>
        <w:rPr>
          <w:spacing w:val="1"/>
        </w:rPr>
        <w:t> </w:t>
      </w:r>
      <w:r>
        <w:rPr/>
        <w:t>реалізації</w:t>
      </w:r>
      <w:r>
        <w:rPr>
          <w:spacing w:val="-3"/>
        </w:rPr>
        <w:t> </w:t>
      </w:r>
      <w:r>
        <w:rPr/>
        <w:t>документу</w:t>
      </w:r>
      <w:r>
        <w:rPr>
          <w:spacing w:val="-2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плану</w:t>
      </w:r>
      <w:r>
        <w:rPr>
          <w:spacing w:val="-2"/>
        </w:rPr>
        <w:t> </w:t>
      </w:r>
      <w:r>
        <w:rPr/>
        <w:t>зонування</w:t>
      </w:r>
      <w:r>
        <w:rPr>
          <w:spacing w:val="-5"/>
        </w:rPr>
        <w:t> </w:t>
      </w:r>
      <w:r>
        <w:rPr/>
        <w:t>території села</w:t>
      </w:r>
      <w:r>
        <w:rPr>
          <w:spacing w:val="-3"/>
        </w:rPr>
        <w:t> </w:t>
      </w:r>
      <w:r>
        <w:rPr/>
        <w:t>Семенівка.</w:t>
      </w:r>
    </w:p>
    <w:p>
      <w:pPr>
        <w:pStyle w:val="BodyText"/>
        <w:ind w:right="104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розроблення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 села Семенівка була розглянута альтернативна не впровадження та не реалізації</w:t>
      </w:r>
      <w:r>
        <w:rPr>
          <w:spacing w:val="1"/>
        </w:rPr>
        <w:t> </w:t>
      </w:r>
      <w:r>
        <w:rPr/>
        <w:t>проєктних рішень даного документу державного планування. Враховуючи, що зонінг 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визначених</w:t>
      </w:r>
      <w:r>
        <w:rPr>
          <w:spacing w:val="-13"/>
        </w:rPr>
        <w:t> </w:t>
      </w:r>
      <w:r>
        <w:rPr/>
        <w:t>зон,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впровадження</w:t>
      </w:r>
      <w:r>
        <w:rPr>
          <w:spacing w:val="-10"/>
        </w:rPr>
        <w:t> </w:t>
      </w:r>
      <w:r>
        <w:rPr/>
        <w:t>та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реалізація</w:t>
      </w:r>
      <w:r>
        <w:rPr>
          <w:spacing w:val="-9"/>
        </w:rPr>
        <w:t> </w:t>
      </w:r>
      <w:r>
        <w:rPr/>
        <w:t>проєктних</w:t>
      </w:r>
      <w:r>
        <w:rPr>
          <w:spacing w:val="-10"/>
        </w:rPr>
        <w:t> </w:t>
      </w:r>
      <w:r>
        <w:rPr/>
        <w:t>рішень</w:t>
      </w:r>
      <w:r>
        <w:rPr>
          <w:spacing w:val="-9"/>
        </w:rPr>
        <w:t> </w:t>
      </w:r>
      <w:r>
        <w:rPr/>
        <w:t>документу</w:t>
      </w:r>
      <w:r>
        <w:rPr>
          <w:spacing w:val="-10"/>
        </w:rPr>
        <w:t> </w:t>
      </w:r>
      <w:r>
        <w:rPr/>
        <w:t>державного</w:t>
      </w:r>
      <w:r>
        <w:rPr>
          <w:spacing w:val="-57"/>
        </w:rPr>
        <w:t> </w:t>
      </w:r>
      <w:r>
        <w:rPr/>
        <w:t>планування не призведе до змін стану компонентів довкілля та соціально-економічних</w:t>
      </w:r>
      <w:r>
        <w:rPr>
          <w:spacing w:val="1"/>
        </w:rPr>
        <w:t> </w:t>
      </w:r>
      <w:r>
        <w:rPr/>
        <w:t>показників</w:t>
      </w:r>
      <w:r>
        <w:rPr>
          <w:spacing w:val="-1"/>
        </w:rPr>
        <w:t> </w:t>
      </w:r>
      <w:r>
        <w:rPr/>
        <w:t>планової території.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bookmarkStart w:name="_bookmark49" w:id="55"/>
      <w:bookmarkEnd w:id="55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2:</w:t>
      </w:r>
      <w:r>
        <w:rPr>
          <w:b/>
          <w:i/>
          <w:spacing w:val="-3"/>
          <w:sz w:val="24"/>
        </w:rPr>
        <w:t> </w:t>
      </w:r>
      <w:r>
        <w:rPr>
          <w:i/>
          <w:sz w:val="24"/>
        </w:rPr>
        <w:t>«Максимально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сприятливий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сценарій»</w:t>
      </w:r>
    </w:p>
    <w:p>
      <w:pPr>
        <w:pStyle w:val="BodyText"/>
        <w:ind w:right="106"/>
      </w:pPr>
      <w:r>
        <w:rPr/>
        <w:t>«Максимально сприятливий сценарій» – опис, оцінка та прогнозування ситуації, 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забезпечення екологічної безпеки та гарантування здоров’я громадян, у випадку успішної</w:t>
      </w:r>
      <w:r>
        <w:rPr>
          <w:spacing w:val="1"/>
        </w:rPr>
        <w:t> </w:t>
      </w:r>
      <w:r>
        <w:rPr/>
        <w:t>реалізації запропонованих заходів із використанням інноваційних технологій на засадах</w:t>
      </w:r>
      <w:r>
        <w:rPr>
          <w:spacing w:val="1"/>
        </w:rPr>
        <w:t> </w:t>
      </w:r>
      <w:r>
        <w:rPr/>
        <w:t>сталого розвитку.</w:t>
      </w:r>
    </w:p>
    <w:p>
      <w:pPr>
        <w:pStyle w:val="BodyText"/>
        <w:ind w:right="108"/>
      </w:pPr>
      <w:r>
        <w:rPr/>
        <w:t>З метою охорони й оздоровлення навколишнього середовища планом зонування</w:t>
      </w:r>
      <w:r>
        <w:rPr>
          <w:spacing w:val="1"/>
        </w:rPr>
        <w:t> </w:t>
      </w:r>
      <w:r>
        <w:rPr/>
        <w:t>території села Семенівка рекомендовано виконати ряд планувальних та технічних заходів.</w:t>
      </w:r>
      <w:r>
        <w:rPr>
          <w:spacing w:val="-57"/>
        </w:rPr>
        <w:t> </w:t>
      </w:r>
      <w:r>
        <w:rPr/>
        <w:t>Намічений комплекс заходів повинен реалізовуватись через дію законів України щодо</w:t>
      </w:r>
      <w:r>
        <w:rPr>
          <w:spacing w:val="1"/>
        </w:rPr>
        <w:t> </w:t>
      </w:r>
      <w:r>
        <w:rPr/>
        <w:t>екологічного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санітарно-епідеміологічного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самоуправління.</w:t>
      </w:r>
    </w:p>
    <w:p>
      <w:pPr>
        <w:pStyle w:val="BodyText"/>
        <w:ind w:right="103"/>
      </w:pPr>
      <w:r>
        <w:rPr/>
        <w:t>На основі аналізу екологічної ситуації села Семенівка планом зонування території</w:t>
      </w:r>
      <w:r>
        <w:rPr>
          <w:spacing w:val="1"/>
        </w:rPr>
        <w:t> </w:t>
      </w:r>
      <w:r>
        <w:rPr/>
        <w:t>села</w:t>
      </w:r>
      <w:r>
        <w:rPr>
          <w:spacing w:val="-7"/>
        </w:rPr>
        <w:t> </w:t>
      </w:r>
      <w:r>
        <w:rPr/>
        <w:t>були</w:t>
      </w:r>
      <w:r>
        <w:rPr>
          <w:spacing w:val="-4"/>
        </w:rPr>
        <w:t> </w:t>
      </w:r>
      <w:r>
        <w:rPr/>
        <w:t>запропоновані</w:t>
      </w:r>
      <w:r>
        <w:rPr>
          <w:spacing w:val="-5"/>
        </w:rPr>
        <w:t> </w:t>
      </w:r>
      <w:r>
        <w:rPr/>
        <w:t>еколого-містобудівні</w:t>
      </w:r>
      <w:r>
        <w:rPr>
          <w:spacing w:val="-8"/>
        </w:rPr>
        <w:t> </w:t>
      </w:r>
      <w:r>
        <w:rPr/>
        <w:t>заходи</w:t>
      </w:r>
      <w:r>
        <w:rPr>
          <w:spacing w:val="-4"/>
        </w:rPr>
        <w:t> </w:t>
      </w:r>
      <w:r>
        <w:rPr/>
        <w:t>подальшого</w:t>
      </w:r>
      <w:r>
        <w:rPr>
          <w:spacing w:val="-6"/>
        </w:rPr>
        <w:t> </w:t>
      </w:r>
      <w:r>
        <w:rPr/>
        <w:t>розвитку,</w:t>
      </w:r>
      <w:r>
        <w:rPr>
          <w:spacing w:val="-6"/>
        </w:rPr>
        <w:t> </w:t>
      </w:r>
      <w:r>
        <w:rPr/>
        <w:t>раціонального</w:t>
      </w:r>
      <w:r>
        <w:rPr>
          <w:spacing w:val="-58"/>
        </w:rPr>
        <w:t> </w:t>
      </w:r>
      <w:r>
        <w:rPr/>
        <w:t>використання його території і забезпечення комфортних умов проживання та, головне, –</w:t>
      </w:r>
      <w:r>
        <w:rPr>
          <w:spacing w:val="1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екологічної безпеки.</w:t>
      </w:r>
    </w:p>
    <w:p>
      <w:pPr>
        <w:spacing w:before="0"/>
        <w:ind w:left="1110" w:right="0" w:firstLine="0"/>
        <w:jc w:val="both"/>
        <w:rPr>
          <w:i/>
          <w:sz w:val="24"/>
        </w:rPr>
      </w:pPr>
      <w:bookmarkStart w:name="_bookmark50" w:id="56"/>
      <w:bookmarkEnd w:id="56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3.</w:t>
      </w:r>
      <w:r>
        <w:rPr>
          <w:b/>
          <w:i/>
          <w:spacing w:val="-4"/>
          <w:sz w:val="24"/>
        </w:rPr>
        <w:t> </w:t>
      </w:r>
      <w:r>
        <w:rPr>
          <w:i/>
          <w:sz w:val="24"/>
        </w:rPr>
        <w:t>Територіальне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розміщення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об’єктів</w:t>
      </w:r>
    </w:p>
    <w:p>
      <w:pPr>
        <w:pStyle w:val="BodyText"/>
        <w:spacing w:before="1"/>
        <w:ind w:right="105"/>
      </w:pPr>
      <w:r>
        <w:rPr/>
        <w:t>У ході здійснення стратегічної екологічної оцінки стала очевидною необхідність</w:t>
      </w:r>
      <w:r>
        <w:rPr>
          <w:spacing w:val="1"/>
        </w:rPr>
        <w:t> </w:t>
      </w:r>
      <w:r>
        <w:rPr/>
        <w:t>розгляду</w:t>
      </w:r>
      <w:r>
        <w:rPr>
          <w:spacing w:val="1"/>
        </w:rPr>
        <w:t> </w:t>
      </w:r>
      <w:r>
        <w:rPr/>
        <w:t>альтернативних</w:t>
      </w:r>
      <w:r>
        <w:rPr>
          <w:spacing w:val="1"/>
        </w:rPr>
        <w:t> </w:t>
      </w:r>
      <w:r>
        <w:rPr/>
        <w:t>варіантів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кладовища,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санітарно-захисна</w:t>
      </w:r>
      <w:r>
        <w:rPr>
          <w:spacing w:val="-57"/>
        </w:rPr>
        <w:t> </w:t>
      </w:r>
      <w:r>
        <w:rPr/>
        <w:t>зона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кладовищ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витримана.</w:t>
      </w:r>
      <w:r>
        <w:rPr>
          <w:spacing w:val="1"/>
        </w:rPr>
        <w:t> </w:t>
      </w: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Семенівка</w:t>
      </w:r>
      <w:r>
        <w:rPr>
          <w:spacing w:val="1"/>
        </w:rPr>
        <w:t> </w:t>
      </w:r>
      <w:r>
        <w:rPr/>
        <w:t>передбачається</w:t>
      </w:r>
      <w:r>
        <w:rPr>
          <w:spacing w:val="-1"/>
        </w:rPr>
        <w:t> </w:t>
      </w:r>
      <w:r>
        <w:rPr/>
        <w:t>закриття</w:t>
      </w:r>
      <w:r>
        <w:rPr>
          <w:spacing w:val="-1"/>
        </w:rPr>
        <w:t> </w:t>
      </w:r>
      <w:r>
        <w:rPr/>
        <w:t>існуючих кладовищ</w:t>
      </w:r>
      <w:r>
        <w:rPr>
          <w:spacing w:val="-4"/>
        </w:rPr>
        <w:t> </w:t>
      </w:r>
      <w:r>
        <w:rPr/>
        <w:t>зі</w:t>
      </w:r>
      <w:r>
        <w:rPr>
          <w:spacing w:val="-3"/>
        </w:rPr>
        <w:t> </w:t>
      </w:r>
      <w:r>
        <w:rPr/>
        <w:t>зменшенням</w:t>
      </w:r>
      <w:r>
        <w:rPr>
          <w:spacing w:val="-1"/>
        </w:rPr>
        <w:t> </w:t>
      </w:r>
      <w:r>
        <w:rPr/>
        <w:t>СЗЗ</w:t>
      </w:r>
      <w:r>
        <w:rPr>
          <w:spacing w:val="-1"/>
        </w:rPr>
        <w:t> </w:t>
      </w:r>
      <w:r>
        <w:rPr/>
        <w:t>до 100</w:t>
      </w:r>
      <w:r>
        <w:rPr>
          <w:spacing w:val="-1"/>
        </w:rPr>
        <w:t> </w:t>
      </w:r>
      <w:r>
        <w:rPr/>
        <w:t>метрів.</w:t>
      </w:r>
    </w:p>
    <w:p>
      <w:pPr>
        <w:pStyle w:val="BodyText"/>
        <w:ind w:right="104"/>
      </w:pPr>
      <w:r>
        <w:rPr/>
        <w:t>Далі</w:t>
      </w:r>
      <w:r>
        <w:rPr>
          <w:spacing w:val="-7"/>
        </w:rPr>
        <w:t> </w:t>
      </w:r>
      <w:r>
        <w:rPr/>
        <w:t>розглядався</w:t>
      </w:r>
      <w:r>
        <w:rPr>
          <w:spacing w:val="-8"/>
        </w:rPr>
        <w:t> </w:t>
      </w:r>
      <w:r>
        <w:rPr/>
        <w:t>варіант</w:t>
      </w:r>
      <w:r>
        <w:rPr>
          <w:spacing w:val="-8"/>
        </w:rPr>
        <w:t> </w:t>
      </w:r>
      <w:r>
        <w:rPr/>
        <w:t>розміщення</w:t>
      </w:r>
      <w:r>
        <w:rPr>
          <w:spacing w:val="-8"/>
        </w:rPr>
        <w:t> </w:t>
      </w:r>
      <w:r>
        <w:rPr/>
        <w:t>кладовища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села,</w:t>
      </w:r>
      <w:r>
        <w:rPr>
          <w:spacing w:val="-8"/>
        </w:rPr>
        <w:t> </w:t>
      </w:r>
      <w:r>
        <w:rPr/>
        <w:t>але</w:t>
      </w:r>
      <w:r>
        <w:rPr>
          <w:spacing w:val="-6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санітарно-захисної зони є неможливим, таким чином було прийнято рішення розмістити</w:t>
      </w:r>
      <w:r>
        <w:rPr>
          <w:spacing w:val="1"/>
        </w:rPr>
        <w:t> </w:t>
      </w:r>
      <w:r>
        <w:rPr/>
        <w:t>кладовище в північно-східній частині сусіднього села Леляки, котре обслуговуватиме село</w:t>
      </w:r>
      <w:r>
        <w:rPr>
          <w:spacing w:val="-57"/>
        </w:rPr>
        <w:t> </w:t>
      </w:r>
      <w:r>
        <w:rPr/>
        <w:t>Семенівка</w:t>
      </w:r>
      <w:r>
        <w:rPr>
          <w:spacing w:val="-2"/>
        </w:rPr>
        <w:t> </w:t>
      </w:r>
      <w:r>
        <w:rPr/>
        <w:t>та Леляки,</w:t>
      </w:r>
      <w:r>
        <w:rPr>
          <w:spacing w:val="1"/>
        </w:rPr>
        <w:t> </w:t>
      </w:r>
      <w:r>
        <w:rPr/>
        <w:t>з</w:t>
      </w:r>
      <w:r>
        <w:rPr>
          <w:spacing w:val="-2"/>
        </w:rPr>
        <w:t> </w:t>
      </w:r>
      <w:r>
        <w:rPr/>
        <w:t>встановленням</w:t>
      </w:r>
      <w:r>
        <w:rPr>
          <w:spacing w:val="-1"/>
        </w:rPr>
        <w:t> </w:t>
      </w:r>
      <w:r>
        <w:rPr/>
        <w:t>СЗЗ</w:t>
      </w:r>
      <w:r>
        <w:rPr>
          <w:spacing w:val="1"/>
        </w:rPr>
        <w:t> </w:t>
      </w:r>
      <w:r>
        <w:rPr/>
        <w:t>– 300</w:t>
      </w:r>
      <w:r>
        <w:rPr>
          <w:spacing w:val="-1"/>
        </w:rPr>
        <w:t> </w:t>
      </w:r>
      <w:r>
        <w:rPr/>
        <w:t>м.</w:t>
      </w:r>
    </w:p>
    <w:p>
      <w:pPr>
        <w:pStyle w:val="Heading4"/>
        <w:ind w:left="402" w:right="108" w:firstLine="707"/>
      </w:pPr>
      <w:bookmarkStart w:name="_bookmark51" w:id="57"/>
      <w:bookmarkEnd w:id="57"/>
      <w:r>
        <w:rPr>
          <w:b w:val="0"/>
          <w:i w:val="0"/>
        </w:rPr>
      </w:r>
      <w:r>
        <w:rPr/>
        <w:t>Опис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дослідження,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проведено</w:t>
      </w:r>
    </w:p>
    <w:p>
      <w:pPr>
        <w:pStyle w:val="BodyText"/>
        <w:ind w:right="105" w:firstLine="719"/>
      </w:pPr>
      <w:r>
        <w:rPr/>
        <w:t>Проведення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оцінку» з використанням Методичних рекомендацій із здійснення стратегічної екологічної</w:t>
      </w:r>
      <w:r>
        <w:rPr>
          <w:spacing w:val="-57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документів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(Наказ</w:t>
      </w:r>
      <w:r>
        <w:rPr>
          <w:spacing w:val="1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екології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природних</w:t>
      </w:r>
      <w:r>
        <w:rPr>
          <w:spacing w:val="-57"/>
        </w:rPr>
        <w:t> </w:t>
      </w:r>
      <w:r>
        <w:rPr/>
        <w:t>ресурсів</w:t>
      </w:r>
      <w:r>
        <w:rPr>
          <w:spacing w:val="-1"/>
        </w:rPr>
        <w:t> </w:t>
      </w:r>
      <w:r>
        <w:rPr/>
        <w:t>України №</w:t>
      </w:r>
      <w:r>
        <w:rPr>
          <w:spacing w:val="-1"/>
        </w:rPr>
        <w:t> </w:t>
      </w:r>
      <w:r>
        <w:rPr/>
        <w:t>296 від</w:t>
      </w:r>
      <w:r>
        <w:rPr>
          <w:spacing w:val="-1"/>
        </w:rPr>
        <w:t> </w:t>
      </w:r>
      <w:r>
        <w:rPr/>
        <w:t>10.08.2018р.).</w:t>
      </w:r>
    </w:p>
    <w:p>
      <w:pPr>
        <w:pStyle w:val="BodyText"/>
        <w:ind w:right="111" w:firstLine="719"/>
      </w:pPr>
      <w:r>
        <w:rPr/>
        <w:t>Під час підготовки звіту стратегічної екологічної оцінки визначено доцільність і</w:t>
      </w:r>
      <w:r>
        <w:rPr>
          <w:spacing w:val="1"/>
        </w:rPr>
        <w:t> </w:t>
      </w:r>
      <w:r>
        <w:rPr/>
        <w:t>прийнятність</w:t>
      </w:r>
      <w:r>
        <w:rPr>
          <w:spacing w:val="18"/>
        </w:rPr>
        <w:t> </w:t>
      </w:r>
      <w:r>
        <w:rPr/>
        <w:t>проєктних</w:t>
      </w:r>
      <w:r>
        <w:rPr>
          <w:spacing w:val="18"/>
        </w:rPr>
        <w:t> </w:t>
      </w:r>
      <w:r>
        <w:rPr/>
        <w:t>рішень</w:t>
      </w:r>
      <w:r>
        <w:rPr>
          <w:spacing w:val="19"/>
        </w:rPr>
        <w:t> </w:t>
      </w:r>
      <w:r>
        <w:rPr/>
        <w:t>і</w:t>
      </w:r>
      <w:r>
        <w:rPr>
          <w:spacing w:val="18"/>
        </w:rPr>
        <w:t> </w:t>
      </w:r>
      <w:r>
        <w:rPr/>
        <w:t>обґрунтування</w:t>
      </w:r>
      <w:r>
        <w:rPr>
          <w:spacing w:val="17"/>
        </w:rPr>
        <w:t> </w:t>
      </w:r>
      <w:r>
        <w:rPr/>
        <w:t>економічних,</w:t>
      </w:r>
      <w:r>
        <w:rPr>
          <w:spacing w:val="18"/>
        </w:rPr>
        <w:t> </w:t>
      </w:r>
      <w:r>
        <w:rPr/>
        <w:t>технічних,</w:t>
      </w:r>
      <w:r>
        <w:rPr>
          <w:spacing w:val="18"/>
        </w:rPr>
        <w:t> </w:t>
      </w:r>
      <w:r>
        <w:rPr/>
        <w:t>організаційних,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10" w:firstLine="0"/>
      </w:pPr>
      <w:r>
        <w:rPr/>
        <w:t>державно-правових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 а також оцінено вплив на навколишнє середовище в період реалізації даних</w:t>
      </w:r>
      <w:r>
        <w:rPr>
          <w:spacing w:val="1"/>
        </w:rPr>
        <w:t> </w:t>
      </w:r>
      <w:r>
        <w:rPr/>
        <w:t>рішень,</w:t>
      </w:r>
      <w:r>
        <w:rPr>
          <w:spacing w:val="1"/>
        </w:rPr>
        <w:t> </w:t>
      </w:r>
      <w:r>
        <w:rPr/>
        <w:t>надано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оточуюче</w:t>
      </w:r>
      <w:r>
        <w:rPr>
          <w:spacing w:val="1"/>
        </w:rPr>
        <w:t> </w:t>
      </w:r>
      <w:r>
        <w:rPr/>
        <w:t>середовище,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планової</w:t>
      </w:r>
      <w:r>
        <w:rPr>
          <w:spacing w:val="-1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з урахуванням</w:t>
      </w:r>
      <w:r>
        <w:rPr>
          <w:spacing w:val="-2"/>
        </w:rPr>
        <w:t> </w:t>
      </w:r>
      <w:r>
        <w:rPr/>
        <w:t>природних,</w:t>
      </w:r>
      <w:r>
        <w:rPr>
          <w:spacing w:val="-3"/>
        </w:rPr>
        <w:t> </w:t>
      </w:r>
      <w:r>
        <w:rPr/>
        <w:t>соціальних</w:t>
      </w:r>
      <w:r>
        <w:rPr>
          <w:spacing w:val="-4"/>
        </w:rPr>
        <w:t> </w:t>
      </w:r>
      <w:r>
        <w:rPr/>
        <w:t>та техногенних</w:t>
      </w:r>
      <w:r>
        <w:rPr>
          <w:spacing w:val="-1"/>
        </w:rPr>
        <w:t> </w:t>
      </w:r>
      <w:r>
        <w:rPr/>
        <w:t>умов.</w:t>
      </w:r>
    </w:p>
    <w:p>
      <w:pPr>
        <w:pStyle w:val="BodyText"/>
        <w:spacing w:before="1"/>
        <w:ind w:left="1121" w:firstLine="0"/>
      </w:pPr>
      <w:r>
        <w:rPr/>
        <w:t>Для</w:t>
      </w:r>
      <w:r>
        <w:rPr>
          <w:spacing w:val="-4"/>
        </w:rPr>
        <w:t> </w:t>
      </w:r>
      <w:r>
        <w:rPr/>
        <w:t>здійснення</w:t>
      </w:r>
      <w:r>
        <w:rPr>
          <w:spacing w:val="-3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3"/>
        </w:rPr>
        <w:t> </w:t>
      </w:r>
      <w:r>
        <w:rPr/>
        <w:t>виконано: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05" w:firstLine="719"/>
        <w:jc w:val="both"/>
        <w:rPr>
          <w:sz w:val="24"/>
        </w:rPr>
      </w:pPr>
      <w:r>
        <w:rPr>
          <w:sz w:val="24"/>
        </w:rPr>
        <w:t>збір та аналіз інформації про поточний стан компонентів 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середовища,</w:t>
      </w:r>
      <w:r>
        <w:rPr>
          <w:spacing w:val="1"/>
          <w:sz w:val="24"/>
        </w:rPr>
        <w:t> </w:t>
      </w:r>
      <w:r>
        <w:rPr>
          <w:sz w:val="24"/>
        </w:rPr>
        <w:t>зазначених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Регіональній</w:t>
      </w:r>
      <w:r>
        <w:rPr>
          <w:spacing w:val="1"/>
          <w:sz w:val="24"/>
        </w:rPr>
        <w:t> </w:t>
      </w:r>
      <w:r>
        <w:rPr>
          <w:sz w:val="24"/>
        </w:rPr>
        <w:t>доповіді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стан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 середовища в Київської області, Екологічному паспорті Київської області,</w:t>
      </w:r>
      <w:r>
        <w:rPr>
          <w:spacing w:val="1"/>
          <w:sz w:val="24"/>
        </w:rPr>
        <w:t> </w:t>
      </w:r>
      <w:r>
        <w:rPr>
          <w:sz w:val="24"/>
        </w:rPr>
        <w:t>даних</w:t>
      </w:r>
      <w:r>
        <w:rPr>
          <w:spacing w:val="-1"/>
          <w:sz w:val="24"/>
        </w:rPr>
        <w:t> </w:t>
      </w:r>
      <w:r>
        <w:rPr>
          <w:sz w:val="24"/>
        </w:rPr>
        <w:t>Головного управління</w:t>
      </w:r>
      <w:r>
        <w:rPr>
          <w:spacing w:val="-1"/>
          <w:sz w:val="24"/>
        </w:rPr>
        <w:t> </w:t>
      </w:r>
      <w:r>
        <w:rPr>
          <w:sz w:val="24"/>
        </w:rPr>
        <w:t>статистики Київської</w:t>
      </w:r>
      <w:r>
        <w:rPr>
          <w:spacing w:val="-1"/>
          <w:sz w:val="24"/>
        </w:rPr>
        <w:t> </w:t>
      </w:r>
      <w:r>
        <w:rPr>
          <w:sz w:val="24"/>
        </w:rPr>
        <w:t>області тощо;</w:t>
      </w:r>
    </w:p>
    <w:p>
      <w:pPr>
        <w:pStyle w:val="ListParagraph"/>
        <w:numPr>
          <w:ilvl w:val="1"/>
          <w:numId w:val="11"/>
        </w:numPr>
        <w:tabs>
          <w:tab w:pos="1312" w:val="left" w:leader="none"/>
        </w:tabs>
        <w:spacing w:line="240" w:lineRule="auto" w:before="0" w:after="0"/>
        <w:ind w:left="402" w:right="111" w:firstLine="719"/>
        <w:jc w:val="both"/>
        <w:rPr>
          <w:sz w:val="24"/>
        </w:rPr>
      </w:pPr>
      <w:r>
        <w:rPr>
          <w:sz w:val="24"/>
        </w:rPr>
        <w:t>опрацювання вихідних даних щодо актуального стану території проєктування,</w:t>
      </w:r>
      <w:r>
        <w:rPr>
          <w:spacing w:val="1"/>
          <w:sz w:val="24"/>
        </w:rPr>
        <w:t> </w:t>
      </w:r>
      <w:r>
        <w:rPr>
          <w:sz w:val="24"/>
        </w:rPr>
        <w:t>окреслених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даних актуальних</w:t>
      </w:r>
      <w:r>
        <w:rPr>
          <w:spacing w:val="-1"/>
          <w:sz w:val="24"/>
        </w:rPr>
        <w:t> </w:t>
      </w:r>
      <w:r>
        <w:rPr>
          <w:sz w:val="24"/>
        </w:rPr>
        <w:t>топографо-геодезичних вишукувань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т.</w:t>
      </w:r>
      <w:r>
        <w:rPr>
          <w:spacing w:val="-1"/>
          <w:sz w:val="24"/>
        </w:rPr>
        <w:t> </w:t>
      </w:r>
      <w:r>
        <w:rPr>
          <w:sz w:val="24"/>
        </w:rPr>
        <w:t>д.;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1" w:firstLine="719"/>
        <w:jc w:val="both"/>
        <w:rPr>
          <w:sz w:val="24"/>
        </w:rPr>
      </w:pPr>
      <w:r>
        <w:rPr>
          <w:sz w:val="24"/>
        </w:rPr>
        <w:t>проведення аналізу слабких та сильних сторін проєкту ДДП з точки зору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-1"/>
          <w:sz w:val="24"/>
        </w:rPr>
        <w:t> </w:t>
      </w:r>
      <w:r>
        <w:rPr>
          <w:sz w:val="24"/>
        </w:rPr>
        <w:t>ситуації;</w:t>
      </w:r>
    </w:p>
    <w:p>
      <w:pPr>
        <w:pStyle w:val="ListParagraph"/>
        <w:numPr>
          <w:ilvl w:val="1"/>
          <w:numId w:val="11"/>
        </w:numPr>
        <w:tabs>
          <w:tab w:pos="1818" w:val="left" w:leader="none"/>
        </w:tabs>
        <w:spacing w:line="240" w:lineRule="auto" w:before="0" w:after="0"/>
        <w:ind w:left="402" w:right="112" w:firstLine="719"/>
        <w:jc w:val="both"/>
        <w:rPr>
          <w:sz w:val="24"/>
        </w:rPr>
      </w:pPr>
      <w:r>
        <w:rPr>
          <w:sz w:val="24"/>
        </w:rPr>
        <w:t>врахування пропозицій та зауважень в ході розробки СЕО, що були надані</w:t>
      </w:r>
      <w:r>
        <w:rPr>
          <w:spacing w:val="1"/>
          <w:sz w:val="24"/>
        </w:rPr>
        <w:t> </w:t>
      </w:r>
      <w:r>
        <w:rPr>
          <w:sz w:val="24"/>
        </w:rPr>
        <w:t>органами</w:t>
      </w:r>
      <w:r>
        <w:rPr>
          <w:spacing w:val="1"/>
          <w:sz w:val="24"/>
        </w:rPr>
        <w:t> </w:t>
      </w:r>
      <w:r>
        <w:rPr>
          <w:sz w:val="24"/>
        </w:rPr>
        <w:t>виконавчої</w:t>
      </w:r>
      <w:r>
        <w:rPr>
          <w:spacing w:val="1"/>
          <w:sz w:val="24"/>
        </w:rPr>
        <w:t> </w:t>
      </w:r>
      <w:r>
        <w:rPr>
          <w:sz w:val="24"/>
        </w:rPr>
        <w:t>влади,</w:t>
      </w:r>
      <w:r>
        <w:rPr>
          <w:spacing w:val="1"/>
          <w:sz w:val="24"/>
        </w:rPr>
        <w:t> </w:t>
      </w:r>
      <w:r>
        <w:rPr>
          <w:sz w:val="24"/>
        </w:rPr>
        <w:t>котрі</w:t>
      </w:r>
      <w:r>
        <w:rPr>
          <w:spacing w:val="1"/>
          <w:sz w:val="24"/>
        </w:rPr>
        <w:t> </w:t>
      </w:r>
      <w:r>
        <w:rPr>
          <w:sz w:val="24"/>
        </w:rPr>
        <w:t>реалізують</w:t>
      </w:r>
      <w:r>
        <w:rPr>
          <w:spacing w:val="1"/>
          <w:sz w:val="24"/>
        </w:rPr>
        <w:t> </w:t>
      </w:r>
      <w:r>
        <w:rPr>
          <w:sz w:val="24"/>
        </w:rPr>
        <w:t>державну</w:t>
      </w:r>
      <w:r>
        <w:rPr>
          <w:spacing w:val="1"/>
          <w:sz w:val="24"/>
        </w:rPr>
        <w:t> </w:t>
      </w:r>
      <w:r>
        <w:rPr>
          <w:sz w:val="24"/>
        </w:rPr>
        <w:t>політику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сфері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</w:t>
      </w:r>
      <w:r>
        <w:rPr>
          <w:spacing w:val="-1"/>
          <w:sz w:val="24"/>
        </w:rPr>
        <w:t> </w:t>
      </w:r>
      <w:r>
        <w:rPr>
          <w:sz w:val="24"/>
        </w:rPr>
        <w:t>середовища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охорони здоров’я</w:t>
      </w:r>
      <w:r>
        <w:rPr>
          <w:spacing w:val="-1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spacing w:before="1"/>
        <w:ind w:right="105" w:firstLine="719"/>
      </w:pPr>
      <w:r>
        <w:rPr/>
        <w:t>Далі,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громадського</w:t>
      </w:r>
      <w:r>
        <w:rPr>
          <w:spacing w:val="1"/>
        </w:rPr>
        <w:t> </w:t>
      </w:r>
      <w:r>
        <w:rPr/>
        <w:t>обговорення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громадське обговорення, в якій підсумовує отримані зауваження і пропозиції та зазначає,</w:t>
      </w:r>
      <w:r>
        <w:rPr>
          <w:spacing w:val="1"/>
        </w:rPr>
        <w:t> </w:t>
      </w:r>
      <w:r>
        <w:rPr/>
        <w:t>яким</w:t>
      </w:r>
      <w:r>
        <w:rPr>
          <w:spacing w:val="-6"/>
        </w:rPr>
        <w:t> </w:t>
      </w:r>
      <w:r>
        <w:rPr/>
        <w:t>чином</w:t>
      </w:r>
      <w:r>
        <w:rPr>
          <w:spacing w:val="-6"/>
        </w:rPr>
        <w:t> </w:t>
      </w:r>
      <w:r>
        <w:rPr/>
        <w:t>у</w:t>
      </w:r>
      <w:r>
        <w:rPr>
          <w:spacing w:val="-4"/>
        </w:rPr>
        <w:t> </w:t>
      </w:r>
      <w:r>
        <w:rPr/>
        <w:t>документі</w:t>
      </w:r>
      <w:r>
        <w:rPr>
          <w:spacing w:val="-4"/>
        </w:rPr>
        <w:t> </w:t>
      </w:r>
      <w:r>
        <w:rPr/>
        <w:t>державного</w:t>
      </w:r>
      <w:r>
        <w:rPr>
          <w:spacing w:val="-5"/>
        </w:rPr>
        <w:t> </w:t>
      </w:r>
      <w:r>
        <w:rPr/>
        <w:t>планування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звіті</w:t>
      </w:r>
      <w:r>
        <w:rPr>
          <w:spacing w:val="-3"/>
        </w:rPr>
        <w:t> </w:t>
      </w:r>
      <w:r>
        <w:rPr/>
        <w:t>про</w:t>
      </w:r>
      <w:r>
        <w:rPr>
          <w:spacing w:val="-5"/>
        </w:rPr>
        <w:t> </w:t>
      </w:r>
      <w:r>
        <w:rPr/>
        <w:t>стратегічну</w:t>
      </w:r>
      <w:r>
        <w:rPr>
          <w:spacing w:val="-5"/>
        </w:rPr>
        <w:t> </w:t>
      </w:r>
      <w:r>
        <w:rPr/>
        <w:t>екологічну</w:t>
      </w:r>
      <w:r>
        <w:rPr>
          <w:spacing w:val="-4"/>
        </w:rPr>
        <w:t> </w:t>
      </w:r>
      <w:r>
        <w:rPr/>
        <w:t>оцінку</w:t>
      </w:r>
      <w:r>
        <w:rPr>
          <w:spacing w:val="-58"/>
        </w:rPr>
        <w:t> </w:t>
      </w:r>
      <w:r>
        <w:rPr/>
        <w:t>враховані зауваження і пропозиції (або обґрунтовує їх відхилення), а також обґрунтовує</w:t>
      </w:r>
      <w:r>
        <w:rPr>
          <w:spacing w:val="1"/>
        </w:rPr>
        <w:t> </w:t>
      </w:r>
      <w:r>
        <w:rPr/>
        <w:t>обрання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вигляді,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запропонований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затвердження,</w:t>
      </w:r>
      <w:r>
        <w:rPr>
          <w:spacing w:val="-13"/>
        </w:rPr>
        <w:t> </w:t>
      </w:r>
      <w:r>
        <w:rPr/>
        <w:t>серед</w:t>
      </w:r>
      <w:r>
        <w:rPr>
          <w:spacing w:val="-13"/>
        </w:rPr>
        <w:t> </w:t>
      </w:r>
      <w:r>
        <w:rPr/>
        <w:t>інших</w:t>
      </w:r>
      <w:r>
        <w:rPr>
          <w:spacing w:val="-13"/>
        </w:rPr>
        <w:t> </w:t>
      </w:r>
      <w:r>
        <w:rPr/>
        <w:t>виправданих</w:t>
      </w:r>
      <w:r>
        <w:rPr>
          <w:spacing w:val="-13"/>
        </w:rPr>
        <w:t> </w:t>
      </w:r>
      <w:r>
        <w:rPr/>
        <w:t>альтернатив,</w:t>
      </w:r>
      <w:r>
        <w:rPr>
          <w:spacing w:val="-14"/>
        </w:rPr>
        <w:t> </w:t>
      </w:r>
      <w:r>
        <w:rPr/>
        <w:t>представлених</w:t>
      </w:r>
      <w:r>
        <w:rPr>
          <w:spacing w:val="-13"/>
        </w:rPr>
        <w:t> </w:t>
      </w:r>
      <w:r>
        <w:rPr/>
        <w:t>до</w:t>
      </w:r>
      <w:r>
        <w:rPr>
          <w:spacing w:val="-58"/>
        </w:rPr>
        <w:t> </w:t>
      </w:r>
      <w:r>
        <w:rPr/>
        <w:t>розгляду. До довідки додаються протокол громадських слухань (у разі проведення) та</w:t>
      </w:r>
      <w:r>
        <w:rPr>
          <w:spacing w:val="1"/>
        </w:rPr>
        <w:t> </w:t>
      </w:r>
      <w:r>
        <w:rPr/>
        <w:t>отримані</w:t>
      </w:r>
      <w:r>
        <w:rPr>
          <w:spacing w:val="-1"/>
        </w:rPr>
        <w:t> </w:t>
      </w:r>
      <w:r>
        <w:rPr/>
        <w:t>письмові зауваження</w:t>
      </w:r>
      <w:r>
        <w:rPr>
          <w:spacing w:val="-1"/>
        </w:rPr>
        <w:t> </w:t>
      </w:r>
      <w:r>
        <w:rPr/>
        <w:t>і пропозиції</w:t>
      </w:r>
      <w:r>
        <w:rPr>
          <w:spacing w:val="-1"/>
        </w:rPr>
        <w:t> </w:t>
      </w:r>
      <w:r>
        <w:rPr/>
        <w:t>(частина</w:t>
      </w:r>
      <w:r>
        <w:rPr>
          <w:spacing w:val="-1"/>
        </w:rPr>
        <w:t> </w:t>
      </w:r>
      <w:r>
        <w:rPr/>
        <w:t>9</w:t>
      </w:r>
      <w:r>
        <w:rPr>
          <w:spacing w:val="-1"/>
        </w:rPr>
        <w:t> </w:t>
      </w:r>
      <w:r>
        <w:rPr/>
        <w:t>статті 12</w:t>
      </w:r>
      <w:r>
        <w:rPr>
          <w:spacing w:val="-1"/>
        </w:rPr>
        <w:t> </w:t>
      </w:r>
      <w:r>
        <w:rPr/>
        <w:t>Закону).</w:t>
      </w:r>
    </w:p>
    <w:p>
      <w:pPr>
        <w:pStyle w:val="BodyText"/>
        <w:ind w:left="1121" w:firstLine="0"/>
      </w:pPr>
      <w:r>
        <w:rPr/>
        <w:t>Довідка</w:t>
      </w:r>
      <w:r>
        <w:rPr>
          <w:spacing w:val="-4"/>
        </w:rPr>
        <w:t> </w:t>
      </w:r>
      <w:r>
        <w:rPr/>
        <w:t>про</w:t>
      </w:r>
      <w:r>
        <w:rPr>
          <w:spacing w:val="-3"/>
        </w:rPr>
        <w:t> </w:t>
      </w:r>
      <w:r>
        <w:rPr/>
        <w:t>громадське</w:t>
      </w:r>
      <w:r>
        <w:rPr>
          <w:spacing w:val="-3"/>
        </w:rPr>
        <w:t> </w:t>
      </w:r>
      <w:r>
        <w:rPr/>
        <w:t>обговорення</w:t>
      </w:r>
      <w:r>
        <w:rPr>
          <w:spacing w:val="-3"/>
        </w:rPr>
        <w:t> </w:t>
      </w:r>
      <w:r>
        <w:rPr/>
        <w:t>є</w:t>
      </w:r>
      <w:r>
        <w:rPr>
          <w:spacing w:val="-3"/>
        </w:rPr>
        <w:t> </w:t>
      </w:r>
      <w:r>
        <w:rPr/>
        <w:t>публічною</w:t>
      </w:r>
      <w:r>
        <w:rPr>
          <w:spacing w:val="-3"/>
        </w:rPr>
        <w:t> </w:t>
      </w:r>
      <w:r>
        <w:rPr/>
        <w:t>інформацією.</w:t>
      </w:r>
    </w:p>
    <w:p>
      <w:pPr>
        <w:pStyle w:val="BodyText"/>
        <w:ind w:right="109" w:firstLine="719"/>
      </w:pP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консультацій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-57"/>
        </w:rPr>
        <w:t> </w:t>
      </w:r>
      <w:r>
        <w:rPr/>
        <w:t>підсумовує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зауваження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пропозиції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зазначає,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документі</w:t>
      </w:r>
      <w:r>
        <w:rPr>
          <w:spacing w:val="1"/>
        </w:rPr>
        <w:t> </w:t>
      </w:r>
      <w:r>
        <w:rPr/>
        <w:t>державного планування та звіті про стратегічну екологічну оцінку враховані зауваження і</w:t>
      </w:r>
      <w:r>
        <w:rPr>
          <w:spacing w:val="1"/>
        </w:rPr>
        <w:t> </w:t>
      </w:r>
      <w:r>
        <w:rPr/>
        <w:t>пропозиції, а також обґрунтовує обрання саме цього документа державного планування у</w:t>
      </w:r>
      <w:r>
        <w:rPr>
          <w:spacing w:val="1"/>
        </w:rPr>
        <w:t> </w:t>
      </w:r>
      <w:r>
        <w:rPr/>
        <w:t>тому вигляді, в якому він запропонований до затвердження, серед інших виправданих</w:t>
      </w:r>
      <w:r>
        <w:rPr>
          <w:spacing w:val="1"/>
        </w:rPr>
        <w:t> </w:t>
      </w:r>
      <w:r>
        <w:rPr/>
        <w:t>альтернатив,</w:t>
      </w:r>
      <w:r>
        <w:rPr>
          <w:spacing w:val="1"/>
        </w:rPr>
        <w:t> </w:t>
      </w:r>
      <w:r>
        <w:rPr/>
        <w:t>представлених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розгляду.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додаються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письмові</w:t>
      </w:r>
      <w:r>
        <w:rPr>
          <w:spacing w:val="1"/>
        </w:rPr>
        <w:t> </w:t>
      </w:r>
      <w:r>
        <w:rPr/>
        <w:t>зауваження</w:t>
      </w:r>
      <w:r>
        <w:rPr>
          <w:spacing w:val="-1"/>
        </w:rPr>
        <w:t> </w:t>
      </w:r>
      <w:r>
        <w:rPr/>
        <w:t>і пропозиції.</w:t>
      </w:r>
    </w:p>
    <w:p>
      <w:pPr>
        <w:pStyle w:val="BodyText"/>
        <w:ind w:right="111" w:firstLine="719"/>
      </w:pPr>
      <w:r>
        <w:rPr/>
        <w:t>Довідка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публічною</w:t>
      </w:r>
      <w:r>
        <w:rPr>
          <w:spacing w:val="1"/>
        </w:rPr>
        <w:t> </w:t>
      </w:r>
      <w:r>
        <w:rPr/>
        <w:t>інформацією,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офіційному</w:t>
      </w:r>
      <w:r>
        <w:rPr>
          <w:spacing w:val="-1"/>
        </w:rPr>
        <w:t> </w:t>
      </w:r>
      <w:r>
        <w:rPr/>
        <w:t>веб-сайті замовника.</w:t>
      </w:r>
    </w:p>
    <w:p>
      <w:pPr>
        <w:pStyle w:val="BodyText"/>
        <w:ind w:right="107" w:firstLine="719"/>
      </w:pPr>
      <w:r>
        <w:rPr/>
        <w:t>Також, згідно із статтею 16 Закону замовник протягом п’яти робочих днів з дня</w:t>
      </w:r>
      <w:r>
        <w:rPr>
          <w:spacing w:val="1"/>
        </w:rPr>
        <w:t> </w:t>
      </w:r>
      <w:r>
        <w:rPr/>
        <w:t>затвердження</w:t>
      </w:r>
      <w:r>
        <w:rPr>
          <w:spacing w:val="-8"/>
        </w:rPr>
        <w:t> </w:t>
      </w:r>
      <w:r>
        <w:rPr/>
        <w:t>документа</w:t>
      </w:r>
      <w:r>
        <w:rPr>
          <w:spacing w:val="-8"/>
        </w:rPr>
        <w:t> </w:t>
      </w:r>
      <w:r>
        <w:rPr/>
        <w:t>державного</w:t>
      </w:r>
      <w:r>
        <w:rPr>
          <w:spacing w:val="-8"/>
        </w:rPr>
        <w:t> </w:t>
      </w:r>
      <w:r>
        <w:rPr/>
        <w:t>планування</w:t>
      </w:r>
      <w:r>
        <w:rPr>
          <w:spacing w:val="-7"/>
        </w:rPr>
        <w:t> </w:t>
      </w:r>
      <w:r>
        <w:rPr/>
        <w:t>розміщує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своєму</w:t>
      </w:r>
      <w:r>
        <w:rPr>
          <w:spacing w:val="-6"/>
        </w:rPr>
        <w:t> </w:t>
      </w:r>
      <w:r>
        <w:rPr/>
        <w:t>офіційному</w:t>
      </w:r>
      <w:r>
        <w:rPr>
          <w:spacing w:val="-7"/>
        </w:rPr>
        <w:t> </w:t>
      </w:r>
      <w:r>
        <w:rPr/>
        <w:t>веб-сайті</w:t>
      </w:r>
      <w:r>
        <w:rPr>
          <w:spacing w:val="-58"/>
        </w:rPr>
        <w:t> </w:t>
      </w:r>
      <w:r>
        <w:rPr/>
        <w:t>затверджений</w:t>
      </w:r>
      <w:r>
        <w:rPr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заходи,</w:t>
      </w:r>
      <w:r>
        <w:rPr>
          <w:spacing w:val="1"/>
        </w:rPr>
        <w:t> </w:t>
      </w:r>
      <w:r>
        <w:rPr/>
        <w:t>передбачені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 та про громадське обговорення і письмово повідомляє про це Міністерство</w:t>
      </w:r>
      <w:r>
        <w:rPr>
          <w:spacing w:val="1"/>
        </w:rPr>
        <w:t> </w:t>
      </w:r>
      <w:r>
        <w:rPr/>
        <w:t>захисту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природних ресурсів України.</w:t>
      </w:r>
    </w:p>
    <w:p>
      <w:pPr>
        <w:spacing w:before="1"/>
        <w:ind w:left="1189" w:right="0" w:firstLine="0"/>
        <w:jc w:val="both"/>
        <w:rPr>
          <w:i/>
          <w:sz w:val="24"/>
        </w:rPr>
      </w:pPr>
      <w:r>
        <w:rPr>
          <w:i/>
          <w:sz w:val="24"/>
        </w:rPr>
        <w:t>Методи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критерії,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використовувалися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під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стратегічної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оцінки</w:t>
      </w:r>
    </w:p>
    <w:p>
      <w:pPr>
        <w:pStyle w:val="BodyText"/>
        <w:ind w:left="1121" w:firstLine="0"/>
      </w:pP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підготовки</w:t>
      </w:r>
      <w:r>
        <w:rPr>
          <w:spacing w:val="-2"/>
        </w:rPr>
        <w:t> </w:t>
      </w:r>
      <w:r>
        <w:rPr/>
        <w:t>звіту</w:t>
      </w:r>
      <w:r>
        <w:rPr>
          <w:spacing w:val="-2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оцінки</w:t>
      </w:r>
      <w:r>
        <w:rPr>
          <w:spacing w:val="2"/>
        </w:rPr>
        <w:t> </w:t>
      </w:r>
      <w:r>
        <w:rPr/>
        <w:t>використані</w:t>
      </w:r>
      <w:r>
        <w:rPr>
          <w:spacing w:val="-4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методи: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8" w:firstLine="719"/>
        <w:jc w:val="left"/>
        <w:rPr>
          <w:sz w:val="24"/>
        </w:rPr>
      </w:pPr>
      <w:r>
        <w:rPr>
          <w:sz w:val="24"/>
        </w:rPr>
        <w:t>історичний</w:t>
      </w:r>
      <w:r>
        <w:rPr>
          <w:spacing w:val="6"/>
          <w:sz w:val="24"/>
        </w:rPr>
        <w:t> </w:t>
      </w:r>
      <w:r>
        <w:rPr>
          <w:sz w:val="24"/>
        </w:rPr>
        <w:t>метод</w:t>
      </w:r>
      <w:r>
        <w:rPr>
          <w:spacing w:val="8"/>
          <w:sz w:val="24"/>
        </w:rPr>
        <w:t> </w:t>
      </w:r>
      <w:r>
        <w:rPr>
          <w:sz w:val="24"/>
        </w:rPr>
        <w:t>–</w:t>
      </w:r>
      <w:r>
        <w:rPr>
          <w:spacing w:val="6"/>
          <w:sz w:val="24"/>
        </w:rPr>
        <w:t> </w:t>
      </w:r>
      <w:r>
        <w:rPr>
          <w:sz w:val="24"/>
        </w:rPr>
        <w:t>вивчення</w:t>
      </w:r>
      <w:r>
        <w:rPr>
          <w:spacing w:val="5"/>
          <w:sz w:val="24"/>
        </w:rPr>
        <w:t> </w:t>
      </w:r>
      <w:r>
        <w:rPr>
          <w:sz w:val="24"/>
        </w:rPr>
        <w:t>та</w:t>
      </w:r>
      <w:r>
        <w:rPr>
          <w:spacing w:val="5"/>
          <w:sz w:val="24"/>
        </w:rPr>
        <w:t> </w:t>
      </w:r>
      <w:r>
        <w:rPr>
          <w:sz w:val="24"/>
        </w:rPr>
        <w:t>аналіз</w:t>
      </w:r>
      <w:r>
        <w:rPr>
          <w:spacing w:val="7"/>
          <w:sz w:val="24"/>
        </w:rPr>
        <w:t> </w:t>
      </w:r>
      <w:r>
        <w:rPr>
          <w:sz w:val="24"/>
        </w:rPr>
        <w:t>формування</w:t>
      </w:r>
      <w:r>
        <w:rPr>
          <w:spacing w:val="5"/>
          <w:sz w:val="24"/>
        </w:rPr>
        <w:t> </w:t>
      </w:r>
      <w:r>
        <w:rPr>
          <w:sz w:val="24"/>
        </w:rPr>
        <w:t>й</w:t>
      </w:r>
      <w:r>
        <w:rPr>
          <w:spacing w:val="6"/>
          <w:sz w:val="24"/>
        </w:rPr>
        <w:t> </w:t>
      </w:r>
      <w:r>
        <w:rPr>
          <w:sz w:val="24"/>
        </w:rPr>
        <w:t>розвитку</w:t>
      </w:r>
      <w:r>
        <w:rPr>
          <w:spacing w:val="5"/>
          <w:sz w:val="24"/>
        </w:rPr>
        <w:t> </w:t>
      </w:r>
      <w:r>
        <w:rPr>
          <w:sz w:val="24"/>
        </w:rPr>
        <w:t>об’єктів</w:t>
      </w:r>
      <w:r>
        <w:rPr>
          <w:spacing w:val="-57"/>
          <w:sz w:val="24"/>
        </w:rPr>
        <w:t> </w:t>
      </w:r>
      <w:r>
        <w:rPr>
          <w:sz w:val="24"/>
        </w:rPr>
        <w:t>території</w:t>
      </w:r>
      <w:r>
        <w:rPr>
          <w:spacing w:val="-3"/>
          <w:sz w:val="24"/>
        </w:rPr>
        <w:t> </w:t>
      </w:r>
      <w:r>
        <w:rPr>
          <w:sz w:val="24"/>
        </w:rPr>
        <w:t>проєктування</w:t>
      </w:r>
      <w:r>
        <w:rPr>
          <w:spacing w:val="-3"/>
          <w:sz w:val="24"/>
        </w:rPr>
        <w:t> </w:t>
      </w:r>
      <w:r>
        <w:rPr>
          <w:sz w:val="24"/>
        </w:rPr>
        <w:t>у хронологічній послідовності;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8" w:firstLine="719"/>
        <w:jc w:val="left"/>
        <w:rPr>
          <w:sz w:val="24"/>
        </w:rPr>
      </w:pPr>
      <w:r>
        <w:rPr>
          <w:sz w:val="24"/>
        </w:rPr>
        <w:t>таксономічні</w:t>
      </w:r>
      <w:r>
        <w:rPr>
          <w:spacing w:val="51"/>
          <w:sz w:val="24"/>
        </w:rPr>
        <w:t> </w:t>
      </w:r>
      <w:r>
        <w:rPr>
          <w:sz w:val="24"/>
        </w:rPr>
        <w:t>методи</w:t>
      </w:r>
      <w:r>
        <w:rPr>
          <w:spacing w:val="53"/>
          <w:sz w:val="24"/>
        </w:rPr>
        <w:t> </w:t>
      </w:r>
      <w:r>
        <w:rPr>
          <w:sz w:val="24"/>
        </w:rPr>
        <w:t>–</w:t>
      </w:r>
      <w:r>
        <w:rPr>
          <w:spacing w:val="48"/>
          <w:sz w:val="24"/>
        </w:rPr>
        <w:t> </w:t>
      </w:r>
      <w:r>
        <w:rPr>
          <w:sz w:val="24"/>
        </w:rPr>
        <w:t>оцінка</w:t>
      </w:r>
      <w:r>
        <w:rPr>
          <w:spacing w:val="49"/>
          <w:sz w:val="24"/>
        </w:rPr>
        <w:t> </w:t>
      </w:r>
      <w:r>
        <w:rPr>
          <w:sz w:val="24"/>
        </w:rPr>
        <w:t>та</w:t>
      </w:r>
      <w:r>
        <w:rPr>
          <w:spacing w:val="50"/>
          <w:sz w:val="24"/>
        </w:rPr>
        <w:t> </w:t>
      </w:r>
      <w:r>
        <w:rPr>
          <w:sz w:val="24"/>
        </w:rPr>
        <w:t>ранжування</w:t>
      </w:r>
      <w:r>
        <w:rPr>
          <w:spacing w:val="49"/>
          <w:sz w:val="24"/>
        </w:rPr>
        <w:t> </w:t>
      </w:r>
      <w:r>
        <w:rPr>
          <w:sz w:val="24"/>
        </w:rPr>
        <w:t>ризиків</w:t>
      </w:r>
      <w:r>
        <w:rPr>
          <w:spacing w:val="50"/>
          <w:sz w:val="24"/>
        </w:rPr>
        <w:t> </w:t>
      </w:r>
      <w:r>
        <w:rPr>
          <w:sz w:val="24"/>
        </w:rPr>
        <w:t>впливу</w:t>
      </w:r>
      <w:r>
        <w:rPr>
          <w:spacing w:val="50"/>
          <w:sz w:val="24"/>
        </w:rPr>
        <w:t> </w:t>
      </w:r>
      <w:r>
        <w:rPr>
          <w:sz w:val="24"/>
        </w:rPr>
        <w:t>екологічних</w:t>
      </w:r>
      <w:r>
        <w:rPr>
          <w:spacing w:val="-57"/>
          <w:sz w:val="24"/>
        </w:rPr>
        <w:t> </w:t>
      </w:r>
      <w:r>
        <w:rPr>
          <w:sz w:val="24"/>
        </w:rPr>
        <w:t>чинників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стан</w:t>
      </w:r>
      <w:r>
        <w:rPr>
          <w:spacing w:val="-1"/>
          <w:sz w:val="24"/>
        </w:rPr>
        <w:t> </w:t>
      </w:r>
      <w:r>
        <w:rPr>
          <w:sz w:val="24"/>
        </w:rPr>
        <w:t>здоров’я населення</w:t>
      </w:r>
      <w:r>
        <w:rPr>
          <w:spacing w:val="-1"/>
          <w:sz w:val="24"/>
        </w:rPr>
        <w:t> </w:t>
      </w:r>
      <w:r>
        <w:rPr>
          <w:sz w:val="24"/>
        </w:rPr>
        <w:t>та навколишнього</w:t>
      </w:r>
      <w:r>
        <w:rPr>
          <w:spacing w:val="-1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1"/>
          <w:numId w:val="11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19"/>
        <w:jc w:val="left"/>
        <w:rPr>
          <w:sz w:val="24"/>
        </w:rPr>
      </w:pPr>
      <w:r>
        <w:rPr>
          <w:sz w:val="24"/>
        </w:rPr>
        <w:t>метод</w:t>
      </w:r>
      <w:r>
        <w:rPr>
          <w:spacing w:val="20"/>
          <w:sz w:val="24"/>
        </w:rPr>
        <w:t> </w:t>
      </w:r>
      <w:r>
        <w:rPr>
          <w:sz w:val="24"/>
        </w:rPr>
        <w:t>ведення</w:t>
      </w:r>
      <w:r>
        <w:rPr>
          <w:spacing w:val="20"/>
          <w:sz w:val="24"/>
        </w:rPr>
        <w:t> </w:t>
      </w:r>
      <w:r>
        <w:rPr>
          <w:sz w:val="24"/>
        </w:rPr>
        <w:t>екологічного</w:t>
      </w:r>
      <w:r>
        <w:rPr>
          <w:spacing w:val="19"/>
          <w:sz w:val="24"/>
        </w:rPr>
        <w:t> </w:t>
      </w:r>
      <w:r>
        <w:rPr>
          <w:sz w:val="24"/>
        </w:rPr>
        <w:t>моніторингу</w:t>
      </w:r>
      <w:r>
        <w:rPr>
          <w:spacing w:val="24"/>
          <w:sz w:val="24"/>
        </w:rPr>
        <w:t> </w:t>
      </w:r>
      <w:r>
        <w:rPr>
          <w:sz w:val="24"/>
        </w:rPr>
        <w:t>–</w:t>
      </w:r>
      <w:r>
        <w:rPr>
          <w:spacing w:val="21"/>
          <w:sz w:val="24"/>
        </w:rPr>
        <w:t> </w:t>
      </w:r>
      <w:r>
        <w:rPr>
          <w:sz w:val="24"/>
        </w:rPr>
        <w:t>запровадження</w:t>
      </w:r>
      <w:r>
        <w:rPr>
          <w:spacing w:val="19"/>
          <w:sz w:val="24"/>
        </w:rPr>
        <w:t> </w:t>
      </w:r>
      <w:r>
        <w:rPr>
          <w:sz w:val="24"/>
        </w:rPr>
        <w:t>постійних</w:t>
      </w:r>
      <w:r>
        <w:rPr>
          <w:spacing w:val="20"/>
          <w:sz w:val="24"/>
        </w:rPr>
        <w:t> </w:t>
      </w:r>
      <w:r>
        <w:rPr>
          <w:sz w:val="24"/>
        </w:rPr>
        <w:t>у</w:t>
      </w:r>
      <w:r>
        <w:rPr>
          <w:spacing w:val="20"/>
          <w:sz w:val="24"/>
        </w:rPr>
        <w:t> </w:t>
      </w:r>
      <w:r>
        <w:rPr>
          <w:sz w:val="24"/>
        </w:rPr>
        <w:t>часі</w:t>
      </w:r>
      <w:r>
        <w:rPr>
          <w:spacing w:val="-57"/>
          <w:sz w:val="24"/>
        </w:rPr>
        <w:t> </w:t>
      </w:r>
      <w:r>
        <w:rPr>
          <w:sz w:val="24"/>
        </w:rPr>
        <w:t>спостережень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реалізацією</w:t>
      </w:r>
      <w:r>
        <w:rPr>
          <w:spacing w:val="1"/>
          <w:sz w:val="24"/>
        </w:rPr>
        <w:t> </w:t>
      </w:r>
      <w:r>
        <w:rPr>
          <w:sz w:val="24"/>
        </w:rPr>
        <w:t>рішень детального</w:t>
      </w:r>
      <w:r>
        <w:rPr>
          <w:spacing w:val="-3"/>
          <w:sz w:val="24"/>
        </w:rPr>
        <w:t> </w:t>
      </w:r>
      <w:r>
        <w:rPr>
          <w:sz w:val="24"/>
        </w:rPr>
        <w:t>плану</w:t>
      </w:r>
      <w:r>
        <w:rPr>
          <w:spacing w:val="-1"/>
          <w:sz w:val="24"/>
        </w:rPr>
        <w:t> </w:t>
      </w:r>
      <w:r>
        <w:rPr>
          <w:sz w:val="24"/>
        </w:rPr>
        <w:t>території.</w:t>
      </w:r>
    </w:p>
    <w:p>
      <w:pPr>
        <w:pStyle w:val="BodyText"/>
        <w:ind w:right="107" w:firstLine="719"/>
      </w:pPr>
      <w:r>
        <w:rPr/>
        <w:t>Вищевказані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базуються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ключових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прийняття</w:t>
      </w:r>
      <w:r>
        <w:rPr>
          <w:spacing w:val="1"/>
        </w:rPr>
        <w:t> </w:t>
      </w:r>
      <w:r>
        <w:rPr/>
        <w:t>екологічно</w:t>
      </w:r>
      <w:r>
        <w:rPr>
          <w:spacing w:val="1"/>
        </w:rPr>
        <w:t> </w:t>
      </w:r>
      <w:r>
        <w:rPr/>
        <w:t>безпечних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шкодочинному</w:t>
      </w:r>
      <w:r>
        <w:rPr>
          <w:spacing w:val="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впливу.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04" w:firstLine="719"/>
      </w:pPr>
      <w:r>
        <w:rPr/>
        <w:t>Основним</w:t>
      </w:r>
      <w:r>
        <w:rPr>
          <w:spacing w:val="1"/>
        </w:rPr>
        <w:t> </w:t>
      </w:r>
      <w:r>
        <w:rPr/>
        <w:t>критерієм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СЕО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її</w:t>
      </w:r>
      <w:r>
        <w:rPr>
          <w:spacing w:val="-57"/>
        </w:rPr>
        <w:t> </w:t>
      </w:r>
      <w:r>
        <w:rPr/>
        <w:t>відповідність державним будівельним нормам, санітарним нормам і правилам України,</w:t>
      </w:r>
      <w:r>
        <w:rPr>
          <w:spacing w:val="1"/>
        </w:rPr>
        <w:t> </w:t>
      </w:r>
      <w:r>
        <w:rPr/>
        <w:t>законодавству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сфері охорони</w:t>
      </w:r>
      <w:r>
        <w:rPr>
          <w:spacing w:val="-1"/>
        </w:rPr>
        <w:t> </w:t>
      </w:r>
      <w:r>
        <w:rPr/>
        <w:t>навколишнього</w:t>
      </w:r>
      <w:r>
        <w:rPr>
          <w:spacing w:val="-3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середовища.</w:t>
      </w:r>
    </w:p>
    <w:p>
      <w:pPr>
        <w:pStyle w:val="Heading4"/>
        <w:spacing w:before="1"/>
        <w:ind w:left="2631"/>
      </w:pPr>
      <w:bookmarkStart w:name="_bookmark52" w:id="58"/>
      <w:bookmarkEnd w:id="58"/>
      <w:r>
        <w:rPr>
          <w:b w:val="0"/>
          <w:i w:val="0"/>
        </w:rPr>
      </w:r>
      <w:r>
        <w:rPr/>
        <w:t>Ускладнення,</w:t>
      </w:r>
      <w:r>
        <w:rPr>
          <w:spacing w:val="-4"/>
        </w:rPr>
        <w:t> </w:t>
      </w:r>
      <w:r>
        <w:rPr/>
        <w:t>що</w:t>
      </w:r>
      <w:r>
        <w:rPr>
          <w:spacing w:val="-3"/>
        </w:rPr>
        <w:t> </w:t>
      </w:r>
      <w:r>
        <w:rPr/>
        <w:t>виникли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проведення</w:t>
      </w:r>
      <w:r>
        <w:rPr>
          <w:spacing w:val="-3"/>
        </w:rPr>
        <w:t> </w:t>
      </w:r>
      <w:r>
        <w:rPr/>
        <w:t>СЕО</w:t>
      </w:r>
    </w:p>
    <w:p>
      <w:pPr>
        <w:pStyle w:val="BodyText"/>
        <w:ind w:right="109" w:firstLine="568"/>
      </w:pPr>
      <w:r>
        <w:rPr/>
        <w:t>Серед</w:t>
      </w:r>
      <w:r>
        <w:rPr>
          <w:spacing w:val="-6"/>
        </w:rPr>
        <w:t> </w:t>
      </w:r>
      <w:r>
        <w:rPr/>
        <w:t>ускладнень,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виникли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процесі</w:t>
      </w:r>
      <w:r>
        <w:rPr>
          <w:spacing w:val="-5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стратегічної</w:t>
      </w:r>
      <w:r>
        <w:rPr>
          <w:spacing w:val="-5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оцінки,</w:t>
      </w:r>
      <w:r>
        <w:rPr>
          <w:spacing w:val="-58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виділити наступні фактори:</w:t>
      </w:r>
    </w:p>
    <w:p>
      <w:pPr>
        <w:pStyle w:val="BodyText"/>
        <w:ind w:right="103" w:firstLine="568"/>
      </w:pPr>
      <w:r>
        <w:rPr/>
        <w:t>-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статистичних</w:t>
      </w:r>
      <w:r>
        <w:rPr>
          <w:spacing w:val="1"/>
        </w:rPr>
        <w:t> </w:t>
      </w:r>
      <w:r>
        <w:rPr/>
        <w:t>даних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сучасного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біорізноманіття,</w:t>
      </w:r>
      <w:r>
        <w:rPr>
          <w:spacing w:val="1"/>
        </w:rPr>
        <w:t> </w:t>
      </w:r>
      <w:r>
        <w:rPr/>
        <w:t>інвентаризації</w:t>
      </w:r>
      <w:r>
        <w:rPr>
          <w:spacing w:val="1"/>
        </w:rPr>
        <w:t> </w:t>
      </w:r>
      <w:r>
        <w:rPr/>
        <w:t>природних ресурсів та особливо моніторингу довкілля безпосередньо для села Семенівка,</w:t>
      </w:r>
      <w:r>
        <w:rPr>
          <w:spacing w:val="1"/>
        </w:rPr>
        <w:t> </w:t>
      </w:r>
      <w:r>
        <w:rPr/>
        <w:t>що</w:t>
      </w:r>
      <w:r>
        <w:rPr>
          <w:spacing w:val="-1"/>
        </w:rPr>
        <w:t> </w:t>
      </w:r>
      <w:r>
        <w:rPr/>
        <w:t>розглядається у відкритому доступі;</w:t>
      </w:r>
    </w:p>
    <w:p>
      <w:pPr>
        <w:pStyle w:val="BodyText"/>
        <w:ind w:right="108"/>
      </w:pPr>
      <w:r>
        <w:rPr/>
        <w:t>- затримка отримання відповідей на листи-запити та довідки від державних установ</w:t>
      </w:r>
      <w:r>
        <w:rPr>
          <w:spacing w:val="-57"/>
        </w:rPr>
        <w:t> </w:t>
      </w:r>
      <w:r>
        <w:rPr/>
        <w:t>до</w:t>
      </w:r>
      <w:r>
        <w:rPr>
          <w:spacing w:val="-1"/>
        </w:rPr>
        <w:t> </w:t>
      </w:r>
      <w:r>
        <w:rPr/>
        <w:t>замовника.</w:t>
      </w:r>
    </w:p>
    <w:p>
      <w:pPr>
        <w:spacing w:before="0"/>
        <w:ind w:left="402" w:right="109" w:firstLine="568"/>
        <w:jc w:val="both"/>
        <w:rPr>
          <w:i/>
          <w:sz w:val="24"/>
        </w:rPr>
      </w:pPr>
      <w:r>
        <w:rPr>
          <w:i/>
          <w:sz w:val="24"/>
        </w:rPr>
        <w:t>Таким чином висновки отримані в результаті аналізу статистичних даних мають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певний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відсоток похибки.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Heading1"/>
        <w:spacing w:before="77"/>
        <w:ind w:left="805" w:right="492" w:hanging="10"/>
      </w:pPr>
      <w:bookmarkStart w:name="_bookmark53" w:id="59"/>
      <w:bookmarkEnd w:id="59"/>
      <w:r>
        <w:rPr>
          <w:b w:val="0"/>
        </w:rPr>
      </w:r>
      <w:r>
        <w:rPr/>
        <w:t>Розділ 9. Заходи, передбачені для здійснення моніторингу наслідків</w:t>
      </w:r>
      <w:r>
        <w:rPr>
          <w:spacing w:val="-67"/>
        </w:rPr>
        <w:t> </w:t>
      </w:r>
      <w:r>
        <w:rPr/>
        <w:t>виконання</w:t>
      </w:r>
      <w:r>
        <w:rPr>
          <w:spacing w:val="-4"/>
        </w:rPr>
        <w:t> </w:t>
      </w:r>
      <w:r>
        <w:rPr/>
        <w:t>ДДП</w:t>
      </w:r>
      <w:r>
        <w:rPr>
          <w:spacing w:val="-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 для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right="108"/>
      </w:pPr>
      <w:r>
        <w:rPr/>
        <w:t>Моніторинг</w:t>
      </w:r>
      <w:r>
        <w:rPr>
          <w:spacing w:val="-12"/>
        </w:rPr>
        <w:t> </w:t>
      </w:r>
      <w:r>
        <w:rPr/>
        <w:t>довкілля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комплексна</w:t>
      </w:r>
      <w:r>
        <w:rPr>
          <w:spacing w:val="-10"/>
        </w:rPr>
        <w:t> </w:t>
      </w:r>
      <w:r>
        <w:rPr/>
        <w:t>науково-інформаційна</w:t>
      </w:r>
      <w:r>
        <w:rPr>
          <w:spacing w:val="-9"/>
        </w:rPr>
        <w:t> </w:t>
      </w:r>
      <w:r>
        <w:rPr/>
        <w:t>система</w:t>
      </w:r>
      <w:r>
        <w:rPr>
          <w:spacing w:val="-9"/>
        </w:rPr>
        <w:t> </w:t>
      </w:r>
      <w:r>
        <w:rPr/>
        <w:t>регламентованих</w:t>
      </w:r>
      <w:r>
        <w:rPr>
          <w:spacing w:val="-58"/>
        </w:rPr>
        <w:t> </w:t>
      </w:r>
      <w:r>
        <w:rPr/>
        <w:t>періодичних безперервних спостережень, оцінки та прогнозу змін стану навколишнього</w:t>
      </w:r>
      <w:r>
        <w:rPr>
          <w:spacing w:val="1"/>
        </w:rPr>
        <w:t> </w:t>
      </w:r>
      <w:r>
        <w:rPr/>
        <w:t>природного середовища з метою виявлення наслідків виконання документа 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ефективності та достатності заходів із запобігання, зменшення та компенсації негативних</w:t>
      </w:r>
      <w:r>
        <w:rPr>
          <w:spacing w:val="1"/>
        </w:rPr>
        <w:t> </w:t>
      </w:r>
      <w:r>
        <w:rPr>
          <w:spacing w:val="-1"/>
        </w:rPr>
        <w:t>наслідків,</w:t>
      </w:r>
      <w:r>
        <w:rPr>
          <w:spacing w:val="-15"/>
        </w:rPr>
        <w:t> </w:t>
      </w:r>
      <w:r>
        <w:rPr>
          <w:spacing w:val="-1"/>
        </w:rPr>
        <w:t>зумовлених</w:t>
      </w:r>
      <w:r>
        <w:rPr>
          <w:spacing w:val="-15"/>
        </w:rPr>
        <w:t> </w:t>
      </w:r>
      <w:r>
        <w:rPr>
          <w:spacing w:val="-1"/>
        </w:rPr>
        <w:t>виконанням</w:t>
      </w:r>
      <w:r>
        <w:rPr>
          <w:spacing w:val="-15"/>
        </w:rPr>
        <w:t> </w:t>
      </w:r>
      <w:r>
        <w:rPr/>
        <w:t>документа</w:t>
      </w:r>
      <w:r>
        <w:rPr>
          <w:spacing w:val="-15"/>
        </w:rPr>
        <w:t> </w:t>
      </w:r>
      <w:r>
        <w:rPr/>
        <w:t>державного</w:t>
      </w:r>
      <w:r>
        <w:rPr>
          <w:spacing w:val="-14"/>
        </w:rPr>
        <w:t> </w:t>
      </w:r>
      <w:r>
        <w:rPr/>
        <w:t>планування</w:t>
      </w:r>
      <w:r>
        <w:rPr>
          <w:spacing w:val="-15"/>
        </w:rPr>
        <w:t> </w:t>
      </w:r>
      <w:r>
        <w:rPr/>
        <w:t>та</w:t>
      </w:r>
      <w:r>
        <w:rPr>
          <w:spacing w:val="-15"/>
        </w:rPr>
        <w:t> </w:t>
      </w:r>
      <w:r>
        <w:rPr/>
        <w:t>вжиття</w:t>
      </w:r>
      <w:r>
        <w:rPr>
          <w:spacing w:val="-14"/>
        </w:rPr>
        <w:t> </w:t>
      </w:r>
      <w:r>
        <w:rPr/>
        <w:t>заходів</w:t>
      </w:r>
      <w:r>
        <w:rPr>
          <w:spacing w:val="-15"/>
        </w:rPr>
        <w:t> </w:t>
      </w:r>
      <w:r>
        <w:rPr/>
        <w:t>для</w:t>
      </w:r>
      <w:r>
        <w:rPr>
          <w:spacing w:val="-57"/>
        </w:rPr>
        <w:t> </w:t>
      </w:r>
      <w:r>
        <w:rPr/>
        <w:t>усунення не передбачених звітом про стратегічну екологічну оцінку негативних наслідків</w:t>
      </w:r>
      <w:r>
        <w:rPr>
          <w:spacing w:val="1"/>
        </w:rPr>
        <w:t> </w:t>
      </w:r>
      <w:r>
        <w:rPr/>
        <w:t>виконання документа державного планування для довкілля, у тому числі для здоров’я</w:t>
      </w:r>
      <w:r>
        <w:rPr>
          <w:spacing w:val="1"/>
        </w:rPr>
        <w:t> </w:t>
      </w:r>
      <w:r>
        <w:rPr/>
        <w:t>населення.</w:t>
      </w:r>
    </w:p>
    <w:p>
      <w:pPr>
        <w:pStyle w:val="BodyText"/>
        <w:spacing w:line="276" w:lineRule="exact"/>
        <w:ind w:left="1110" w:firstLine="0"/>
      </w:pPr>
      <w:r>
        <w:rPr/>
        <w:t>Основні</w:t>
      </w:r>
      <w:r>
        <w:rPr>
          <w:spacing w:val="-3"/>
        </w:rPr>
        <w:t> </w:t>
      </w:r>
      <w:r>
        <w:rPr/>
        <w:t>нормативні</w:t>
      </w:r>
      <w:r>
        <w:rPr>
          <w:spacing w:val="-3"/>
        </w:rPr>
        <w:t> </w:t>
      </w:r>
      <w:r>
        <w:rPr/>
        <w:t>акти,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регламентують</w:t>
      </w:r>
      <w:r>
        <w:rPr>
          <w:spacing w:val="-1"/>
        </w:rPr>
        <w:t> </w:t>
      </w:r>
      <w:r>
        <w:rPr/>
        <w:t>моніторинг</w:t>
      </w:r>
      <w:r>
        <w:rPr>
          <w:spacing w:val="-4"/>
        </w:rPr>
        <w:t> </w:t>
      </w:r>
      <w:r>
        <w:rPr/>
        <w:t>об'єктів</w:t>
      </w:r>
      <w:r>
        <w:rPr>
          <w:spacing w:val="-4"/>
        </w:rPr>
        <w:t> </w:t>
      </w:r>
      <w:r>
        <w:rPr/>
        <w:t>довкілля: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09.03.1999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343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1"/>
          <w:sz w:val="24"/>
        </w:rPr>
        <w:t> </w:t>
      </w:r>
      <w:r>
        <w:rPr>
          <w:sz w:val="24"/>
        </w:rPr>
        <w:t>Порядку</w:t>
      </w:r>
      <w:r>
        <w:rPr>
          <w:spacing w:val="1"/>
          <w:sz w:val="24"/>
        </w:rPr>
        <w:t> </w:t>
      </w:r>
      <w:r>
        <w:rPr>
          <w:sz w:val="24"/>
        </w:rPr>
        <w:t>організації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повітря»;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20.07.1996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815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-1"/>
          <w:sz w:val="24"/>
        </w:rPr>
        <w:t> </w:t>
      </w:r>
      <w:r>
        <w:rPr>
          <w:sz w:val="24"/>
        </w:rPr>
        <w:t>Порядку</w:t>
      </w:r>
      <w:r>
        <w:rPr>
          <w:spacing w:val="-2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державного моніторингу</w:t>
      </w:r>
      <w:r>
        <w:rPr>
          <w:spacing w:val="-2"/>
          <w:sz w:val="24"/>
        </w:rPr>
        <w:t> </w:t>
      </w:r>
      <w:r>
        <w:rPr>
          <w:sz w:val="24"/>
        </w:rPr>
        <w:t>вод»;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20.08.1993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661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-1"/>
          <w:sz w:val="24"/>
        </w:rPr>
        <w:t> </w:t>
      </w:r>
      <w:r>
        <w:rPr>
          <w:sz w:val="24"/>
        </w:rPr>
        <w:t>Положення про моніторинг земель»;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26.02.2004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51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1"/>
          <w:sz w:val="24"/>
        </w:rPr>
        <w:t> </w:t>
      </w:r>
      <w:r>
        <w:rPr>
          <w:sz w:val="24"/>
        </w:rPr>
        <w:t>Положення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моніторинг</w:t>
      </w:r>
      <w:r>
        <w:rPr>
          <w:spacing w:val="1"/>
          <w:sz w:val="24"/>
        </w:rPr>
        <w:t> </w:t>
      </w:r>
      <w:r>
        <w:rPr>
          <w:sz w:val="24"/>
        </w:rPr>
        <w:t>ґрунтів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землях</w:t>
      </w:r>
      <w:r>
        <w:rPr>
          <w:spacing w:val="1"/>
          <w:sz w:val="24"/>
        </w:rPr>
        <w:t> </w:t>
      </w:r>
      <w:r>
        <w:rPr>
          <w:sz w:val="24"/>
        </w:rPr>
        <w:t>сільськогосподарського</w:t>
      </w:r>
      <w:r>
        <w:rPr>
          <w:spacing w:val="1"/>
          <w:sz w:val="24"/>
        </w:rPr>
        <w:t> </w:t>
      </w:r>
      <w:r>
        <w:rPr>
          <w:sz w:val="24"/>
        </w:rPr>
        <w:t>призначення».</w:t>
      </w:r>
    </w:p>
    <w:p>
      <w:pPr>
        <w:pStyle w:val="BodyText"/>
        <w:ind w:right="107"/>
      </w:pPr>
      <w:r>
        <w:rPr/>
        <w:t>Згідно з</w:t>
      </w:r>
      <w:r>
        <w:rPr>
          <w:spacing w:val="1"/>
        </w:rPr>
        <w:t> </w:t>
      </w:r>
      <w:r>
        <w:rPr/>
        <w:t>проведеною стратегічною екологічною оцінкою визначено, що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очікується</w:t>
      </w:r>
      <w:r>
        <w:rPr>
          <w:spacing w:val="1"/>
        </w:rPr>
        <w:t> </w:t>
      </w:r>
      <w:r>
        <w:rPr/>
        <w:t>незначний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допустимий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зумовлений</w:t>
      </w:r>
      <w:r>
        <w:rPr>
          <w:spacing w:val="1"/>
        </w:rPr>
        <w:t> </w:t>
      </w:r>
      <w:r>
        <w:rPr/>
        <w:t>викидами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здійсненням</w:t>
      </w:r>
      <w:r>
        <w:rPr>
          <w:spacing w:val="1"/>
        </w:rPr>
        <w:t> </w:t>
      </w:r>
      <w:r>
        <w:rPr/>
        <w:t>операцій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Значний</w:t>
      </w:r>
      <w:r>
        <w:rPr>
          <w:spacing w:val="1"/>
        </w:rPr>
        <w:t> </w:t>
      </w:r>
      <w:r>
        <w:rPr/>
        <w:t>негативний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не</w:t>
      </w:r>
      <w:r>
        <w:rPr>
          <w:spacing w:val="-57"/>
        </w:rPr>
        <w:t> </w:t>
      </w:r>
      <w:r>
        <w:rPr/>
        <w:t>передбачається.</w:t>
      </w:r>
    </w:p>
    <w:p>
      <w:pPr>
        <w:pStyle w:val="BodyText"/>
        <w:ind w:right="112"/>
      </w:pPr>
      <w:r>
        <w:rPr/>
        <w:t>Програма екологічного моніторингу складається із переліку дій та заходів, кожний</w:t>
      </w:r>
      <w:r>
        <w:rPr>
          <w:spacing w:val="1"/>
        </w:rPr>
        <w:t> </w:t>
      </w:r>
      <w:r>
        <w:rPr/>
        <w:t>із яких має</w:t>
      </w:r>
      <w:r>
        <w:rPr>
          <w:spacing w:val="-1"/>
        </w:rPr>
        <w:t> </w:t>
      </w:r>
      <w:r>
        <w:rPr/>
        <w:t>певну</w:t>
      </w:r>
      <w:r>
        <w:rPr>
          <w:spacing w:val="-1"/>
        </w:rPr>
        <w:t> </w:t>
      </w:r>
      <w:r>
        <w:rPr/>
        <w:t>мету</w:t>
      </w:r>
      <w:r>
        <w:rPr>
          <w:spacing w:val="2"/>
        </w:rPr>
        <w:t> </w:t>
      </w:r>
      <w:r>
        <w:rPr/>
        <w:t>і ключові</w:t>
      </w:r>
      <w:r>
        <w:rPr>
          <w:spacing w:val="-1"/>
        </w:rPr>
        <w:t> </w:t>
      </w:r>
      <w:r>
        <w:rPr/>
        <w:t>індикатори та критерії для</w:t>
      </w:r>
      <w:r>
        <w:rPr>
          <w:spacing w:val="-2"/>
        </w:rPr>
        <w:t> </w:t>
      </w:r>
      <w:r>
        <w:rPr/>
        <w:t>оцінки.</w:t>
      </w:r>
    </w:p>
    <w:p>
      <w:pPr>
        <w:pStyle w:val="BodyText"/>
        <w:ind w:left="1110" w:firstLine="0"/>
      </w:pPr>
      <w:r>
        <w:rPr/>
        <w:t>Система</w:t>
      </w:r>
      <w:r>
        <w:rPr>
          <w:spacing w:val="-3"/>
        </w:rPr>
        <w:t> </w:t>
      </w:r>
      <w:r>
        <w:rPr/>
        <w:t>моніторингу</w:t>
      </w:r>
      <w:r>
        <w:rPr>
          <w:spacing w:val="-3"/>
        </w:rPr>
        <w:t> </w:t>
      </w:r>
      <w:r>
        <w:rPr/>
        <w:t>включає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себе,</w:t>
      </w:r>
      <w:r>
        <w:rPr>
          <w:spacing w:val="-2"/>
        </w:rPr>
        <w:t> </w:t>
      </w:r>
      <w:r>
        <w:rPr/>
        <w:t>але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обмежується</w:t>
      </w:r>
      <w:r>
        <w:rPr>
          <w:spacing w:val="-2"/>
        </w:rPr>
        <w:t> </w:t>
      </w:r>
      <w:r>
        <w:rPr/>
        <w:t>наступними</w:t>
      </w:r>
      <w:r>
        <w:rPr>
          <w:spacing w:val="-2"/>
        </w:rPr>
        <w:t> </w:t>
      </w:r>
      <w:r>
        <w:rPr/>
        <w:t>етапами: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Вибір</w:t>
      </w:r>
      <w:r>
        <w:rPr>
          <w:spacing w:val="-5"/>
          <w:sz w:val="24"/>
        </w:rPr>
        <w:t> </w:t>
      </w:r>
      <w:r>
        <w:rPr>
          <w:sz w:val="24"/>
        </w:rPr>
        <w:t>параметрів</w:t>
      </w:r>
      <w:r>
        <w:rPr>
          <w:spacing w:val="-3"/>
          <w:sz w:val="24"/>
        </w:rPr>
        <w:t> </w:t>
      </w:r>
      <w:r>
        <w:rPr>
          <w:sz w:val="24"/>
        </w:rPr>
        <w:t>навколишнього</w:t>
      </w:r>
      <w:r>
        <w:rPr>
          <w:spacing w:val="-5"/>
          <w:sz w:val="24"/>
        </w:rPr>
        <w:t> </w:t>
      </w:r>
      <w:r>
        <w:rPr>
          <w:sz w:val="24"/>
        </w:rPr>
        <w:t>природного</w:t>
      </w:r>
      <w:r>
        <w:rPr>
          <w:spacing w:val="-5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соціального</w:t>
      </w:r>
      <w:r>
        <w:rPr>
          <w:spacing w:val="-2"/>
          <w:sz w:val="24"/>
        </w:rPr>
        <w:t> </w:t>
      </w:r>
      <w:r>
        <w:rPr>
          <w:sz w:val="24"/>
        </w:rPr>
        <w:t>середовища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певних</w:t>
      </w:r>
      <w:r>
        <w:rPr>
          <w:spacing w:val="-1"/>
          <w:sz w:val="24"/>
        </w:rPr>
        <w:t> </w:t>
      </w:r>
      <w:r>
        <w:rPr>
          <w:sz w:val="24"/>
        </w:rPr>
        <w:t>аспектів,</w:t>
      </w:r>
      <w:r>
        <w:rPr>
          <w:spacing w:val="-1"/>
          <w:sz w:val="24"/>
        </w:rPr>
        <w:t> </w:t>
      </w:r>
      <w:r>
        <w:rPr>
          <w:sz w:val="24"/>
        </w:rPr>
        <w:t>визначення</w:t>
      </w:r>
      <w:r>
        <w:rPr>
          <w:spacing w:val="-1"/>
          <w:sz w:val="24"/>
        </w:rPr>
        <w:t> </w:t>
      </w:r>
      <w:r>
        <w:rPr>
          <w:sz w:val="24"/>
        </w:rPr>
        <w:t>певної ділянки,</w:t>
      </w:r>
      <w:r>
        <w:rPr>
          <w:spacing w:val="-1"/>
          <w:sz w:val="24"/>
        </w:rPr>
        <w:t> </w:t>
      </w:r>
      <w:r>
        <w:rPr>
          <w:sz w:val="24"/>
        </w:rPr>
        <w:t>території чи</w:t>
      </w:r>
      <w:r>
        <w:rPr>
          <w:spacing w:val="-1"/>
          <w:sz w:val="24"/>
        </w:rPr>
        <w:t> </w:t>
      </w:r>
      <w:r>
        <w:rPr>
          <w:sz w:val="24"/>
        </w:rPr>
        <w:t>об’єкту.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Встановлення</w:t>
      </w:r>
      <w:r>
        <w:rPr>
          <w:spacing w:val="-4"/>
          <w:sz w:val="24"/>
        </w:rPr>
        <w:t> </w:t>
      </w:r>
      <w:r>
        <w:rPr>
          <w:sz w:val="24"/>
        </w:rPr>
        <w:t>ключових</w:t>
      </w:r>
      <w:r>
        <w:rPr>
          <w:spacing w:val="-3"/>
          <w:sz w:val="24"/>
        </w:rPr>
        <w:t> </w:t>
      </w:r>
      <w:r>
        <w:rPr>
          <w:sz w:val="24"/>
        </w:rPr>
        <w:t>параметрів</w:t>
      </w:r>
      <w:r>
        <w:rPr>
          <w:spacing w:val="-4"/>
          <w:sz w:val="24"/>
        </w:rPr>
        <w:t> </w:t>
      </w:r>
      <w:r>
        <w:rPr>
          <w:sz w:val="24"/>
        </w:rPr>
        <w:t>моніторингу.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Візуальний</w:t>
      </w:r>
      <w:r>
        <w:rPr>
          <w:spacing w:val="-2"/>
          <w:sz w:val="24"/>
        </w:rPr>
        <w:t> </w:t>
      </w:r>
      <w:r>
        <w:rPr>
          <w:sz w:val="24"/>
        </w:rPr>
        <w:t>огляд.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лабораторних</w:t>
      </w:r>
      <w:r>
        <w:rPr>
          <w:spacing w:val="1"/>
          <w:sz w:val="24"/>
        </w:rPr>
        <w:t> </w:t>
      </w:r>
      <w:r>
        <w:rPr>
          <w:sz w:val="24"/>
        </w:rPr>
        <w:t>досліджень,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57"/>
          <w:sz w:val="24"/>
        </w:rPr>
        <w:t> </w:t>
      </w:r>
      <w:r>
        <w:rPr>
          <w:sz w:val="24"/>
        </w:rPr>
        <w:t>відбираються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ідентифікації</w:t>
      </w:r>
      <w:r>
        <w:rPr>
          <w:spacing w:val="-4"/>
          <w:sz w:val="24"/>
        </w:rPr>
        <w:t> </w:t>
      </w:r>
      <w:r>
        <w:rPr>
          <w:sz w:val="24"/>
        </w:rPr>
        <w:t>впливу</w:t>
      </w:r>
      <w:r>
        <w:rPr>
          <w:spacing w:val="-6"/>
          <w:sz w:val="24"/>
        </w:rPr>
        <w:t> </w:t>
      </w:r>
      <w:r>
        <w:rPr>
          <w:sz w:val="24"/>
        </w:rPr>
        <w:t>від</w:t>
      </w:r>
      <w:r>
        <w:rPr>
          <w:spacing w:val="-5"/>
          <w:sz w:val="24"/>
        </w:rPr>
        <w:t> </w:t>
      </w:r>
      <w:r>
        <w:rPr>
          <w:sz w:val="24"/>
        </w:rPr>
        <w:t>функціонування</w:t>
      </w:r>
      <w:r>
        <w:rPr>
          <w:spacing w:val="-5"/>
          <w:sz w:val="24"/>
        </w:rPr>
        <w:t> </w:t>
      </w:r>
      <w:r>
        <w:rPr>
          <w:sz w:val="24"/>
        </w:rPr>
        <w:t>проєктних</w:t>
      </w:r>
      <w:r>
        <w:rPr>
          <w:spacing w:val="-5"/>
          <w:sz w:val="24"/>
        </w:rPr>
        <w:t> </w:t>
      </w:r>
      <w:r>
        <w:rPr>
          <w:sz w:val="24"/>
        </w:rPr>
        <w:t>будівель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5"/>
          <w:sz w:val="24"/>
        </w:rPr>
        <w:t> </w:t>
      </w:r>
      <w:r>
        <w:rPr>
          <w:sz w:val="24"/>
        </w:rPr>
        <w:t>споруд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8"/>
          <w:sz w:val="24"/>
        </w:rPr>
        <w:t> </w:t>
      </w:r>
      <w:r>
        <w:rPr>
          <w:sz w:val="24"/>
        </w:rPr>
        <w:t>стан</w:t>
      </w:r>
      <w:r>
        <w:rPr>
          <w:spacing w:val="-1"/>
          <w:sz w:val="24"/>
        </w:rPr>
        <w:t> </w:t>
      </w:r>
      <w:r>
        <w:rPr>
          <w:sz w:val="24"/>
        </w:rPr>
        <w:t>та якість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-1"/>
          <w:sz w:val="24"/>
        </w:rPr>
        <w:t> </w:t>
      </w:r>
      <w:r>
        <w:rPr>
          <w:sz w:val="24"/>
        </w:rPr>
        <w:t>НПС.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Аналіз інформації, що була отримана під час моніторингу та за необхідності</w:t>
      </w:r>
      <w:r>
        <w:rPr>
          <w:spacing w:val="1"/>
          <w:sz w:val="24"/>
        </w:rPr>
        <w:t> </w:t>
      </w:r>
      <w:r>
        <w:rPr>
          <w:sz w:val="24"/>
        </w:rPr>
        <w:t>розробка</w:t>
      </w:r>
      <w:r>
        <w:rPr>
          <w:spacing w:val="1"/>
          <w:sz w:val="24"/>
        </w:rPr>
        <w:t> </w:t>
      </w:r>
      <w:r>
        <w:rPr>
          <w:sz w:val="24"/>
        </w:rPr>
        <w:t>комплексу</w:t>
      </w:r>
      <w:r>
        <w:rPr>
          <w:spacing w:val="1"/>
          <w:sz w:val="24"/>
        </w:rPr>
        <w:t> </w:t>
      </w:r>
      <w:r>
        <w:rPr>
          <w:sz w:val="24"/>
        </w:rPr>
        <w:t>заходів,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усувають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пом’якшують</w:t>
      </w:r>
      <w:r>
        <w:rPr>
          <w:spacing w:val="1"/>
          <w:sz w:val="24"/>
        </w:rPr>
        <w:t> </w:t>
      </w:r>
      <w:r>
        <w:rPr>
          <w:sz w:val="24"/>
        </w:rPr>
        <w:t>вплив</w:t>
      </w:r>
      <w:r>
        <w:rPr>
          <w:spacing w:val="1"/>
          <w:sz w:val="24"/>
        </w:rPr>
        <w:t> </w:t>
      </w:r>
      <w:r>
        <w:rPr>
          <w:sz w:val="24"/>
        </w:rPr>
        <w:t>функціонування</w:t>
      </w:r>
      <w:r>
        <w:rPr>
          <w:spacing w:val="-1"/>
          <w:sz w:val="24"/>
        </w:rPr>
        <w:t> </w:t>
      </w:r>
      <w:r>
        <w:rPr>
          <w:sz w:val="24"/>
        </w:rPr>
        <w:t>об’єктів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навколишнє</w:t>
      </w:r>
      <w:r>
        <w:rPr>
          <w:spacing w:val="-4"/>
          <w:sz w:val="24"/>
        </w:rPr>
        <w:t> </w:t>
      </w:r>
      <w:r>
        <w:rPr>
          <w:sz w:val="24"/>
        </w:rPr>
        <w:t>природне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соціальне</w:t>
      </w:r>
      <w:r>
        <w:rPr>
          <w:spacing w:val="-1"/>
          <w:sz w:val="24"/>
        </w:rPr>
        <w:t> </w:t>
      </w:r>
      <w:r>
        <w:rPr>
          <w:sz w:val="24"/>
        </w:rPr>
        <w:t>середовище.</w:t>
      </w:r>
    </w:p>
    <w:p>
      <w:pPr>
        <w:pStyle w:val="BodyText"/>
        <w:ind w:right="107"/>
      </w:pPr>
      <w:r>
        <w:rPr/>
        <w:t>Згідно Постанови Кабінету Міністрів України від 16 грудня 2020 р. №1272 Про</w:t>
      </w:r>
      <w:r>
        <w:rPr>
          <w:spacing w:val="1"/>
        </w:rPr>
        <w:t> </w:t>
      </w:r>
      <w:r>
        <w:rPr>
          <w:spacing w:val="-1"/>
        </w:rPr>
        <w:t>затвердження</w:t>
      </w:r>
      <w:r>
        <w:rPr>
          <w:spacing w:val="-13"/>
        </w:rPr>
        <w:t> </w:t>
      </w:r>
      <w:r>
        <w:rPr/>
        <w:t>Порядку</w:t>
      </w:r>
      <w:r>
        <w:rPr>
          <w:spacing w:val="-15"/>
        </w:rPr>
        <w:t> </w:t>
      </w:r>
      <w:r>
        <w:rPr/>
        <w:t>здійснення</w:t>
      </w:r>
      <w:r>
        <w:rPr>
          <w:spacing w:val="-12"/>
        </w:rPr>
        <w:t> </w:t>
      </w:r>
      <w:r>
        <w:rPr/>
        <w:t>моніторингу</w:t>
      </w:r>
      <w:r>
        <w:rPr>
          <w:spacing w:val="-13"/>
        </w:rPr>
        <w:t> </w:t>
      </w:r>
      <w:r>
        <w:rPr/>
        <w:t>наслідків</w:t>
      </w:r>
      <w:r>
        <w:rPr>
          <w:spacing w:val="-12"/>
        </w:rPr>
        <w:t> </w:t>
      </w:r>
      <w:r>
        <w:rPr/>
        <w:t>виконання</w:t>
      </w:r>
      <w:r>
        <w:rPr>
          <w:spacing w:val="-15"/>
        </w:rPr>
        <w:t> </w:t>
      </w:r>
      <w:r>
        <w:rPr/>
        <w:t>документа</w:t>
      </w:r>
      <w:r>
        <w:rPr>
          <w:spacing w:val="-12"/>
        </w:rPr>
        <w:t> </w:t>
      </w:r>
      <w:r>
        <w:rPr/>
        <w:t>державного</w:t>
      </w:r>
      <w:r>
        <w:rPr>
          <w:spacing w:val="-58"/>
        </w:rPr>
        <w:t> </w:t>
      </w:r>
      <w:r>
        <w:rPr/>
        <w:t>планування для довкілля, у тому числі для здоров’я населення, моніторинг здійснюється з</w:t>
      </w:r>
      <w:r>
        <w:rPr>
          <w:spacing w:val="1"/>
        </w:rPr>
        <w:t> </w:t>
      </w:r>
      <w:r>
        <w:rPr/>
        <w:t>метою виявлення наслідків виконання документа державного планування для довкілля, 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 а також у разі виявлення негативних наслідків, не передбачених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-1"/>
        </w:rPr>
        <w:t> </w:t>
      </w:r>
      <w:r>
        <w:rPr/>
        <w:t>екологічну оцінку, вжиття</w:t>
      </w:r>
      <w:r>
        <w:rPr>
          <w:spacing w:val="-3"/>
        </w:rPr>
        <w:t> </w:t>
      </w:r>
      <w:r>
        <w:rPr/>
        <w:t>заходів</w:t>
      </w:r>
      <w:r>
        <w:rPr>
          <w:spacing w:val="-3"/>
        </w:rPr>
        <w:t> </w:t>
      </w:r>
      <w:r>
        <w:rPr/>
        <w:t>для їх усунення.</w:t>
      </w:r>
    </w:p>
    <w:p>
      <w:pPr>
        <w:pStyle w:val="BodyText"/>
        <w:ind w:right="111"/>
      </w:pPr>
      <w:r>
        <w:rPr/>
        <w:t>Для</w:t>
      </w:r>
      <w:r>
        <w:rPr>
          <w:spacing w:val="-10"/>
        </w:rPr>
        <w:t> </w:t>
      </w:r>
      <w:r>
        <w:rPr/>
        <w:t>здійснення</w:t>
      </w:r>
      <w:r>
        <w:rPr>
          <w:spacing w:val="-9"/>
        </w:rPr>
        <w:t> </w:t>
      </w:r>
      <w:r>
        <w:rPr/>
        <w:t>моніторингу</w:t>
      </w:r>
      <w:r>
        <w:rPr>
          <w:spacing w:val="-9"/>
        </w:rPr>
        <w:t> </w:t>
      </w:r>
      <w:r>
        <w:rPr/>
        <w:t>замовник</w:t>
      </w:r>
      <w:r>
        <w:rPr>
          <w:spacing w:val="-9"/>
        </w:rPr>
        <w:t> </w:t>
      </w:r>
      <w:r>
        <w:rPr/>
        <w:t>документа</w:t>
      </w:r>
      <w:r>
        <w:rPr>
          <w:spacing w:val="-10"/>
        </w:rPr>
        <w:t> </w:t>
      </w:r>
      <w:r>
        <w:rPr/>
        <w:t>державного</w:t>
      </w:r>
      <w:r>
        <w:rPr>
          <w:spacing w:val="-9"/>
        </w:rPr>
        <w:t> </w:t>
      </w:r>
      <w:r>
        <w:rPr/>
        <w:t>планування</w:t>
      </w:r>
      <w:r>
        <w:rPr>
          <w:spacing w:val="-9"/>
        </w:rPr>
        <w:t> </w:t>
      </w:r>
      <w:r>
        <w:rPr/>
        <w:t>розробляє</w:t>
      </w:r>
      <w:r>
        <w:rPr>
          <w:spacing w:val="-57"/>
        </w:rPr>
        <w:t> </w:t>
      </w:r>
      <w:r>
        <w:rPr/>
        <w:t>заходи</w:t>
      </w:r>
      <w:r>
        <w:rPr>
          <w:spacing w:val="53"/>
        </w:rPr>
        <w:t> </w:t>
      </w:r>
      <w:r>
        <w:rPr/>
        <w:t>з</w:t>
      </w:r>
      <w:r>
        <w:rPr>
          <w:spacing w:val="53"/>
        </w:rPr>
        <w:t> </w:t>
      </w:r>
      <w:r>
        <w:rPr/>
        <w:t>урахуванням</w:t>
      </w:r>
      <w:r>
        <w:rPr>
          <w:spacing w:val="52"/>
        </w:rPr>
        <w:t> </w:t>
      </w:r>
      <w:r>
        <w:rPr/>
        <w:t>результатів</w:t>
      </w:r>
      <w:r>
        <w:rPr>
          <w:spacing w:val="51"/>
        </w:rPr>
        <w:t> </w:t>
      </w:r>
      <w:r>
        <w:rPr/>
        <w:t>громадського</w:t>
      </w:r>
      <w:r>
        <w:rPr>
          <w:spacing w:val="52"/>
        </w:rPr>
        <w:t> </w:t>
      </w:r>
      <w:r>
        <w:rPr/>
        <w:t>обговорення,</w:t>
      </w:r>
      <w:r>
        <w:rPr>
          <w:spacing w:val="52"/>
        </w:rPr>
        <w:t> </w:t>
      </w:r>
      <w:r>
        <w:rPr/>
        <w:t>консультацій</w:t>
      </w:r>
      <w:r>
        <w:rPr>
          <w:spacing w:val="52"/>
        </w:rPr>
        <w:t> </w:t>
      </w:r>
      <w:r>
        <w:rPr/>
        <w:t>з</w:t>
      </w:r>
      <w:r>
        <w:rPr>
          <w:spacing w:val="53"/>
        </w:rPr>
        <w:t> </w:t>
      </w:r>
      <w:r>
        <w:rPr/>
        <w:t>органами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pStyle w:val="BodyText"/>
        <w:spacing w:before="73"/>
        <w:ind w:right="106" w:firstLine="0"/>
      </w:pPr>
      <w:r>
        <w:rPr/>
        <w:t>виконавчої влади у процесі проведення стратегічної екологічної оцінки та транскордонних</w:t>
      </w:r>
      <w:r>
        <w:rPr>
          <w:spacing w:val="-57"/>
        </w:rPr>
        <w:t> </w:t>
      </w:r>
      <w:r>
        <w:rPr/>
        <w:t>консультацій</w:t>
      </w:r>
      <w:r>
        <w:rPr>
          <w:spacing w:val="-1"/>
        </w:rPr>
        <w:t> </w:t>
      </w:r>
      <w:r>
        <w:rPr/>
        <w:t>(у</w:t>
      </w:r>
      <w:r>
        <w:rPr>
          <w:spacing w:val="-1"/>
        </w:rPr>
        <w:t> </w:t>
      </w:r>
      <w:r>
        <w:rPr/>
        <w:t>разі</w:t>
      </w:r>
      <w:r>
        <w:rPr>
          <w:spacing w:val="-1"/>
        </w:rPr>
        <w:t> </w:t>
      </w:r>
      <w:r>
        <w:rPr/>
        <w:t>їх</w:t>
      </w:r>
      <w:r>
        <w:rPr>
          <w:spacing w:val="-4"/>
        </w:rPr>
        <w:t> </w:t>
      </w:r>
      <w:r>
        <w:rPr/>
        <w:t>проведення).</w:t>
      </w:r>
      <w:r>
        <w:rPr>
          <w:spacing w:val="-2"/>
        </w:rPr>
        <w:t> </w:t>
      </w:r>
      <w:r>
        <w:rPr/>
        <w:t>Здійснення</w:t>
      </w:r>
      <w:r>
        <w:rPr>
          <w:spacing w:val="-1"/>
        </w:rPr>
        <w:t> </w:t>
      </w:r>
      <w:r>
        <w:rPr/>
        <w:t>таких</w:t>
      </w:r>
      <w:r>
        <w:rPr>
          <w:spacing w:val="-1"/>
        </w:rPr>
        <w:t> </w:t>
      </w:r>
      <w:r>
        <w:rPr/>
        <w:t>заходів</w:t>
      </w:r>
      <w:r>
        <w:rPr>
          <w:spacing w:val="-1"/>
        </w:rPr>
        <w:t> </w:t>
      </w:r>
      <w:r>
        <w:rPr/>
        <w:t>забезпечує</w:t>
      </w:r>
      <w:r>
        <w:rPr>
          <w:spacing w:val="-1"/>
        </w:rPr>
        <w:t> </w:t>
      </w:r>
      <w:r>
        <w:rPr/>
        <w:t>можливість:</w:t>
      </w:r>
    </w:p>
    <w:p>
      <w:pPr>
        <w:pStyle w:val="ListParagraph"/>
        <w:numPr>
          <w:ilvl w:val="0"/>
          <w:numId w:val="19"/>
        </w:numPr>
        <w:tabs>
          <w:tab w:pos="1818" w:val="left" w:leader="none"/>
        </w:tabs>
        <w:spacing w:line="240" w:lineRule="auto" w:before="1" w:after="0"/>
        <w:ind w:left="402" w:right="105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саме</w:t>
      </w:r>
      <w:r>
        <w:rPr>
          <w:spacing w:val="1"/>
          <w:sz w:val="24"/>
        </w:rPr>
        <w:t> </w:t>
      </w:r>
      <w:r>
        <w:rPr>
          <w:sz w:val="24"/>
        </w:rPr>
        <w:t>вторинних,</w:t>
      </w:r>
      <w:r>
        <w:rPr>
          <w:spacing w:val="1"/>
          <w:sz w:val="24"/>
        </w:rPr>
        <w:t> </w:t>
      </w:r>
      <w:r>
        <w:rPr>
          <w:sz w:val="24"/>
        </w:rPr>
        <w:t>кумулятивних,</w:t>
      </w:r>
      <w:r>
        <w:rPr>
          <w:spacing w:val="1"/>
          <w:sz w:val="24"/>
        </w:rPr>
        <w:t> </w:t>
      </w:r>
      <w:r>
        <w:rPr>
          <w:sz w:val="24"/>
        </w:rPr>
        <w:t>синергічних,</w:t>
      </w:r>
      <w:r>
        <w:rPr>
          <w:spacing w:val="-11"/>
          <w:sz w:val="24"/>
        </w:rPr>
        <w:t> </w:t>
      </w:r>
      <w:r>
        <w:rPr>
          <w:sz w:val="24"/>
        </w:rPr>
        <w:t>коротко-,</w:t>
      </w:r>
      <w:r>
        <w:rPr>
          <w:spacing w:val="-11"/>
          <w:sz w:val="24"/>
        </w:rPr>
        <w:t> </w:t>
      </w:r>
      <w:r>
        <w:rPr>
          <w:sz w:val="24"/>
        </w:rPr>
        <w:t>середньо-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довгострокових</w:t>
      </w:r>
      <w:r>
        <w:rPr>
          <w:spacing w:val="-10"/>
          <w:sz w:val="24"/>
        </w:rPr>
        <w:t> </w:t>
      </w:r>
      <w:r>
        <w:rPr>
          <w:sz w:val="24"/>
        </w:rPr>
        <w:t>(на</w:t>
      </w:r>
      <w:r>
        <w:rPr>
          <w:spacing w:val="-12"/>
          <w:sz w:val="24"/>
        </w:rPr>
        <w:t> </w:t>
      </w:r>
      <w:r>
        <w:rPr>
          <w:sz w:val="24"/>
        </w:rPr>
        <w:t>один,</w:t>
      </w:r>
      <w:r>
        <w:rPr>
          <w:spacing w:val="-11"/>
          <w:sz w:val="24"/>
        </w:rPr>
        <w:t> </w:t>
      </w:r>
      <w:r>
        <w:rPr>
          <w:sz w:val="24"/>
        </w:rPr>
        <w:t>три-п’ять,</w:t>
      </w:r>
      <w:r>
        <w:rPr>
          <w:spacing w:val="-10"/>
          <w:sz w:val="24"/>
        </w:rPr>
        <w:t> </w:t>
      </w:r>
      <w:r>
        <w:rPr>
          <w:sz w:val="24"/>
        </w:rPr>
        <w:t>10-15</w:t>
      </w:r>
      <w:r>
        <w:rPr>
          <w:spacing w:val="-11"/>
          <w:sz w:val="24"/>
        </w:rPr>
        <w:t> </w:t>
      </w:r>
      <w:r>
        <w:rPr>
          <w:sz w:val="24"/>
        </w:rPr>
        <w:t>років,</w:t>
      </w:r>
      <w:r>
        <w:rPr>
          <w:spacing w:val="-10"/>
          <w:sz w:val="24"/>
        </w:rPr>
        <w:t> </w:t>
      </w:r>
      <w:r>
        <w:rPr>
          <w:sz w:val="24"/>
        </w:rPr>
        <w:t>50-100</w:t>
      </w:r>
      <w:r>
        <w:rPr>
          <w:spacing w:val="-58"/>
          <w:sz w:val="24"/>
        </w:rPr>
        <w:t> </w:t>
      </w:r>
      <w:r>
        <w:rPr>
          <w:sz w:val="24"/>
        </w:rPr>
        <w:t>років</w:t>
      </w:r>
      <w:r>
        <w:rPr>
          <w:spacing w:val="-1"/>
          <w:sz w:val="24"/>
        </w:rPr>
        <w:t> </w:t>
      </w:r>
      <w:r>
        <w:rPr>
          <w:sz w:val="24"/>
        </w:rPr>
        <w:t>відповідно),</w:t>
      </w:r>
      <w:r>
        <w:rPr>
          <w:spacing w:val="-1"/>
          <w:sz w:val="24"/>
        </w:rPr>
        <w:t> </w:t>
      </w:r>
      <w:r>
        <w:rPr>
          <w:sz w:val="24"/>
        </w:rPr>
        <w:t>постійних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тимчасових,</w:t>
      </w:r>
      <w:r>
        <w:rPr>
          <w:spacing w:val="-1"/>
          <w:sz w:val="24"/>
        </w:rPr>
        <w:t> </w:t>
      </w:r>
      <w:r>
        <w:rPr>
          <w:sz w:val="24"/>
        </w:rPr>
        <w:t>позитивних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негативних</w:t>
      </w:r>
      <w:r>
        <w:rPr>
          <w:spacing w:val="-4"/>
          <w:sz w:val="24"/>
        </w:rPr>
        <w:t> </w:t>
      </w:r>
      <w:r>
        <w:rPr>
          <w:sz w:val="24"/>
        </w:rPr>
        <w:t>наслідків;</w:t>
      </w:r>
    </w:p>
    <w:p>
      <w:pPr>
        <w:pStyle w:val="ListParagraph"/>
        <w:numPr>
          <w:ilvl w:val="0"/>
          <w:numId w:val="19"/>
        </w:numPr>
        <w:tabs>
          <w:tab w:pos="1818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запобігання, зменшення та компенсації негативних наслідків, зумовлених</w:t>
      </w:r>
      <w:r>
        <w:rPr>
          <w:spacing w:val="1"/>
          <w:sz w:val="24"/>
        </w:rPr>
        <w:t> </w:t>
      </w:r>
      <w:r>
        <w:rPr>
          <w:sz w:val="24"/>
        </w:rPr>
        <w:t>виконанням</w:t>
      </w:r>
      <w:r>
        <w:rPr>
          <w:spacing w:val="-2"/>
          <w:sz w:val="24"/>
        </w:rPr>
        <w:t> </w:t>
      </w:r>
      <w:r>
        <w:rPr>
          <w:sz w:val="24"/>
        </w:rPr>
        <w:t>документа</w:t>
      </w:r>
      <w:r>
        <w:rPr>
          <w:spacing w:val="-3"/>
          <w:sz w:val="24"/>
        </w:rPr>
        <w:t> </w:t>
      </w:r>
      <w:r>
        <w:rPr>
          <w:sz w:val="24"/>
        </w:rPr>
        <w:t>державного планування;</w:t>
      </w:r>
    </w:p>
    <w:p>
      <w:pPr>
        <w:pStyle w:val="ListParagraph"/>
        <w:numPr>
          <w:ilvl w:val="0"/>
          <w:numId w:val="19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виконання документа державного планування для довкілля, у 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-1"/>
          <w:sz w:val="24"/>
        </w:rPr>
        <w:t> </w:t>
      </w:r>
      <w:r>
        <w:rPr>
          <w:sz w:val="24"/>
        </w:rPr>
        <w:t>для здоров’я населення.</w:t>
      </w:r>
    </w:p>
    <w:p>
      <w:pPr>
        <w:pStyle w:val="BodyText"/>
        <w:ind w:right="110"/>
      </w:pPr>
      <w:r>
        <w:rPr/>
        <w:t>З метою забезпечення систематичності та об’єктивності спостережень за змінами</w:t>
      </w:r>
      <w:r>
        <w:rPr>
          <w:spacing w:val="1"/>
        </w:rPr>
        <w:t> </w:t>
      </w:r>
      <w:r>
        <w:rPr/>
        <w:t>стану</w:t>
      </w:r>
      <w:r>
        <w:rPr>
          <w:spacing w:val="-1"/>
        </w:rPr>
        <w:t> </w:t>
      </w:r>
      <w:r>
        <w:rPr/>
        <w:t>довкілля,</w:t>
      </w:r>
      <w:r>
        <w:rPr>
          <w:spacing w:val="-1"/>
        </w:rPr>
        <w:t> </w:t>
      </w:r>
      <w:r>
        <w:rPr/>
        <w:t>у тому</w:t>
      </w:r>
      <w:r>
        <w:rPr>
          <w:spacing w:val="-4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здоров’я населення,</w:t>
      </w:r>
      <w:r>
        <w:rPr>
          <w:spacing w:val="-1"/>
        </w:rPr>
        <w:t> </w:t>
      </w:r>
      <w:r>
        <w:rPr/>
        <w:t>замовник</w:t>
      </w:r>
      <w:r>
        <w:rPr>
          <w:spacing w:val="-3"/>
        </w:rPr>
        <w:t> </w:t>
      </w:r>
      <w:r>
        <w:rPr/>
        <w:t>визначає:</w:t>
      </w:r>
    </w:p>
    <w:p>
      <w:pPr>
        <w:pStyle w:val="ListParagraph"/>
        <w:numPr>
          <w:ilvl w:val="0"/>
          <w:numId w:val="20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здійснення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моніторингу,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строки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їх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виконання: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заходів:</w:t>
      </w:r>
    </w:p>
    <w:p>
      <w:pPr>
        <w:pStyle w:val="ListParagraph"/>
        <w:numPr>
          <w:ilvl w:val="0"/>
          <w:numId w:val="19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планування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підготовка</w:t>
      </w:r>
      <w:r>
        <w:rPr>
          <w:spacing w:val="-4"/>
          <w:sz w:val="24"/>
        </w:rPr>
        <w:t> </w:t>
      </w:r>
      <w:r>
        <w:rPr>
          <w:sz w:val="24"/>
        </w:rPr>
        <w:t>моніторингу;</w:t>
      </w:r>
    </w:p>
    <w:p>
      <w:pPr>
        <w:pStyle w:val="ListParagraph"/>
        <w:numPr>
          <w:ilvl w:val="0"/>
          <w:numId w:val="19"/>
        </w:numPr>
        <w:tabs>
          <w:tab w:pos="1413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z w:val="24"/>
        </w:rPr>
        <w:t>збір</w:t>
      </w:r>
      <w:r>
        <w:rPr>
          <w:spacing w:val="1"/>
          <w:sz w:val="24"/>
        </w:rPr>
        <w:t> </w:t>
      </w:r>
      <w:r>
        <w:rPr>
          <w:sz w:val="24"/>
        </w:rPr>
        <w:t>інформації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візуального</w:t>
      </w:r>
      <w:r>
        <w:rPr>
          <w:spacing w:val="1"/>
          <w:sz w:val="24"/>
        </w:rPr>
        <w:t> </w:t>
      </w:r>
      <w:r>
        <w:rPr>
          <w:sz w:val="24"/>
        </w:rPr>
        <w:t>огляду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лабораторних</w:t>
      </w:r>
      <w:r>
        <w:rPr>
          <w:spacing w:val="1"/>
          <w:sz w:val="24"/>
        </w:rPr>
        <w:t> </w:t>
      </w:r>
      <w:r>
        <w:rPr>
          <w:sz w:val="24"/>
        </w:rPr>
        <w:t>досліджень,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відбираються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ідентифікації</w:t>
      </w:r>
      <w:r>
        <w:rPr>
          <w:spacing w:val="1"/>
          <w:sz w:val="24"/>
        </w:rPr>
        <w:t> </w:t>
      </w:r>
      <w:r>
        <w:rPr>
          <w:sz w:val="24"/>
        </w:rPr>
        <w:t>впливу наслідків виконання документа державного планування для довкілля, у тому 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здоров’я населення;</w:t>
      </w:r>
    </w:p>
    <w:p>
      <w:pPr>
        <w:pStyle w:val="ListParagraph"/>
        <w:numPr>
          <w:ilvl w:val="0"/>
          <w:numId w:val="19"/>
        </w:numPr>
        <w:tabs>
          <w:tab w:pos="1324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для довкілля, у тому числі для здоров’я населення, розробка плану</w:t>
      </w:r>
      <w:r>
        <w:rPr>
          <w:spacing w:val="1"/>
          <w:sz w:val="24"/>
        </w:rPr>
        <w:t> </w:t>
      </w:r>
      <w:r>
        <w:rPr>
          <w:sz w:val="24"/>
        </w:rPr>
        <w:t>заходів і дій із запобігання, уникнення, зменшення (пом’якшення),</w:t>
      </w:r>
      <w:r>
        <w:rPr>
          <w:spacing w:val="1"/>
          <w:sz w:val="24"/>
        </w:rPr>
        <w:t> </w:t>
      </w:r>
      <w:r>
        <w:rPr>
          <w:sz w:val="24"/>
        </w:rPr>
        <w:t>усунення наслідків</w:t>
      </w:r>
      <w:r>
        <w:rPr>
          <w:spacing w:val="1"/>
          <w:sz w:val="24"/>
        </w:rPr>
        <w:t> </w:t>
      </w:r>
      <w:r>
        <w:rPr>
          <w:sz w:val="24"/>
        </w:rPr>
        <w:t>проєкту</w:t>
      </w:r>
      <w:r>
        <w:rPr>
          <w:spacing w:val="-1"/>
          <w:sz w:val="24"/>
        </w:rPr>
        <w:t> </w:t>
      </w:r>
      <w:r>
        <w:rPr>
          <w:sz w:val="24"/>
        </w:rPr>
        <w:t>документа державного планування;</w:t>
      </w:r>
    </w:p>
    <w:p>
      <w:pPr>
        <w:pStyle w:val="ListParagraph"/>
        <w:numPr>
          <w:ilvl w:val="0"/>
          <w:numId w:val="19"/>
        </w:numPr>
        <w:tabs>
          <w:tab w:pos="1386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підготовка</w:t>
      </w:r>
      <w:r>
        <w:rPr>
          <w:spacing w:val="1"/>
          <w:sz w:val="24"/>
        </w:rPr>
        <w:t> </w:t>
      </w:r>
      <w:r>
        <w:rPr>
          <w:sz w:val="24"/>
        </w:rPr>
        <w:t>звіту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довкілля,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тому</w:t>
      </w:r>
      <w:r>
        <w:rPr>
          <w:spacing w:val="-14"/>
          <w:sz w:val="24"/>
        </w:rPr>
        <w:t> </w:t>
      </w:r>
      <w:r>
        <w:rPr>
          <w:sz w:val="24"/>
        </w:rPr>
        <w:t>числі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здоров’я</w:t>
      </w:r>
      <w:r>
        <w:rPr>
          <w:spacing w:val="-13"/>
          <w:sz w:val="24"/>
        </w:rPr>
        <w:t> </w:t>
      </w:r>
      <w:r>
        <w:rPr>
          <w:sz w:val="24"/>
        </w:rPr>
        <w:t>населення</w:t>
      </w:r>
      <w:r>
        <w:rPr>
          <w:spacing w:val="-14"/>
          <w:sz w:val="24"/>
        </w:rPr>
        <w:t> </w:t>
      </w:r>
      <w:r>
        <w:rPr>
          <w:sz w:val="24"/>
        </w:rPr>
        <w:t>та</w:t>
      </w:r>
      <w:r>
        <w:rPr>
          <w:spacing w:val="-15"/>
          <w:sz w:val="24"/>
        </w:rPr>
        <w:t> </w:t>
      </w:r>
      <w:r>
        <w:rPr>
          <w:sz w:val="24"/>
        </w:rPr>
        <w:t>оприлюднення</w:t>
      </w:r>
      <w:r>
        <w:rPr>
          <w:spacing w:val="-14"/>
          <w:sz w:val="24"/>
        </w:rPr>
        <w:t> </w:t>
      </w:r>
      <w:r>
        <w:rPr>
          <w:sz w:val="24"/>
        </w:rPr>
        <w:t>результатів</w:t>
      </w:r>
      <w:r>
        <w:rPr>
          <w:spacing w:val="-57"/>
          <w:sz w:val="24"/>
        </w:rPr>
        <w:t> </w:t>
      </w:r>
      <w:r>
        <w:rPr>
          <w:sz w:val="24"/>
        </w:rPr>
        <w:t>моніторингу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своєму офіційному</w:t>
      </w:r>
      <w:r>
        <w:rPr>
          <w:spacing w:val="-1"/>
          <w:sz w:val="24"/>
        </w:rPr>
        <w:t> </w:t>
      </w:r>
      <w:r>
        <w:rPr>
          <w:sz w:val="24"/>
        </w:rPr>
        <w:t>веб-сайті у мережі</w:t>
      </w:r>
      <w:r>
        <w:rPr>
          <w:spacing w:val="-1"/>
          <w:sz w:val="24"/>
        </w:rPr>
        <w:t> </w:t>
      </w:r>
      <w:r>
        <w:rPr>
          <w:sz w:val="24"/>
        </w:rPr>
        <w:t>інтернет.</w:t>
      </w:r>
    </w:p>
    <w:p>
      <w:pPr>
        <w:pStyle w:val="BodyText"/>
        <w:ind w:right="108"/>
      </w:pPr>
      <w:r>
        <w:rPr>
          <w:i/>
        </w:rPr>
        <w:t>Строки</w:t>
      </w:r>
      <w:r>
        <w:rPr>
          <w:i/>
          <w:spacing w:val="1"/>
        </w:rPr>
        <w:t> </w:t>
      </w:r>
      <w:r>
        <w:rPr>
          <w:i/>
        </w:rPr>
        <w:t>виконання</w:t>
      </w:r>
      <w:r>
        <w:rPr>
          <w:i/>
          <w:spacing w:val="1"/>
        </w:rPr>
        <w:t> </w:t>
      </w:r>
      <w:r>
        <w:rPr>
          <w:i/>
        </w:rPr>
        <w:t>заходів:</w:t>
      </w:r>
      <w:r>
        <w:rPr>
          <w:i/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строку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 та через</w:t>
      </w:r>
      <w:r>
        <w:rPr>
          <w:spacing w:val="-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закінчення такого строку.</w:t>
      </w:r>
    </w:p>
    <w:p>
      <w:pPr>
        <w:pStyle w:val="ListParagraph"/>
        <w:numPr>
          <w:ilvl w:val="0"/>
          <w:numId w:val="2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i/>
          <w:sz w:val="24"/>
        </w:rPr>
        <w:t>Кількісні та якісні показники, одиниці їх вимірювання та цільові значення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таких показників відповідно до кожного з визначених у звіті про стратегічну екологічну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оцінку наслідків виконання документа державного планування для довкілля, у тому числі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здоров’я населення</w:t>
      </w:r>
      <w:r>
        <w:rPr>
          <w:i/>
          <w:spacing w:val="1"/>
          <w:sz w:val="24"/>
        </w:rPr>
        <w:t> </w:t>
      </w:r>
      <w:r>
        <w:rPr>
          <w:sz w:val="24"/>
        </w:rPr>
        <w:t>наведено у таблиці 9.1.</w:t>
      </w:r>
    </w:p>
    <w:p>
      <w:pPr>
        <w:pStyle w:val="ListParagraph"/>
        <w:numPr>
          <w:ilvl w:val="0"/>
          <w:numId w:val="2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i/>
          <w:sz w:val="24"/>
        </w:rPr>
        <w:t>Методи визначення кожного із показників</w:t>
      </w:r>
      <w:r>
        <w:rPr>
          <w:sz w:val="24"/>
        </w:rPr>
        <w:t>, які дають змогу швидко та без</w:t>
      </w:r>
      <w:r>
        <w:rPr>
          <w:spacing w:val="1"/>
          <w:sz w:val="24"/>
        </w:rPr>
        <w:t> </w:t>
      </w:r>
      <w:r>
        <w:rPr>
          <w:sz w:val="24"/>
        </w:rPr>
        <w:t>надлишкових</w:t>
      </w:r>
      <w:r>
        <w:rPr>
          <w:spacing w:val="-1"/>
          <w:sz w:val="24"/>
        </w:rPr>
        <w:t> </w:t>
      </w:r>
      <w:r>
        <w:rPr>
          <w:sz w:val="24"/>
        </w:rPr>
        <w:t>витрат їх</w:t>
      </w:r>
      <w:r>
        <w:rPr>
          <w:spacing w:val="-3"/>
          <w:sz w:val="24"/>
        </w:rPr>
        <w:t> </w:t>
      </w:r>
      <w:r>
        <w:rPr>
          <w:sz w:val="24"/>
        </w:rPr>
        <w:t>вимірювати:</w:t>
      </w:r>
    </w:p>
    <w:p>
      <w:pPr>
        <w:pStyle w:val="BodyText"/>
        <w:ind w:right="110"/>
      </w:pPr>
      <w:r>
        <w:rPr/>
        <w:t>При проведенні моніторингу замовнику рекомендовано використовувати наступні</w:t>
      </w:r>
      <w:r>
        <w:rPr>
          <w:spacing w:val="1"/>
        </w:rPr>
        <w:t> </w:t>
      </w:r>
      <w:r>
        <w:rPr/>
        <w:t>нормативно-правові</w:t>
      </w:r>
      <w:r>
        <w:rPr>
          <w:spacing w:val="1"/>
        </w:rPr>
        <w:t> </w:t>
      </w:r>
      <w:r>
        <w:rPr/>
        <w:t>акти,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методичні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лабораторних</w:t>
      </w:r>
      <w:r>
        <w:rPr>
          <w:spacing w:val="1"/>
        </w:rPr>
        <w:t> </w:t>
      </w:r>
      <w:r>
        <w:rPr/>
        <w:t>досліджень:</w:t>
      </w:r>
    </w:p>
    <w:p>
      <w:pPr>
        <w:pStyle w:val="ListParagraph"/>
        <w:numPr>
          <w:ilvl w:val="0"/>
          <w:numId w:val="19"/>
        </w:numPr>
        <w:tabs>
          <w:tab w:pos="1271" w:val="left" w:leader="none"/>
        </w:tabs>
        <w:spacing w:line="240" w:lineRule="auto" w:before="1" w:after="0"/>
        <w:ind w:left="402" w:right="103" w:firstLine="707"/>
        <w:jc w:val="both"/>
        <w:rPr>
          <w:sz w:val="24"/>
        </w:rPr>
      </w:pPr>
      <w:r>
        <w:rPr>
          <w:sz w:val="24"/>
        </w:rPr>
        <w:t>для моніторингу рівня забруднення атмосферного повітря в населеному пункті –</w:t>
      </w:r>
      <w:r>
        <w:rPr>
          <w:spacing w:val="1"/>
          <w:sz w:val="24"/>
        </w:rPr>
        <w:t> </w:t>
      </w:r>
      <w:r>
        <w:rPr>
          <w:sz w:val="24"/>
        </w:rPr>
        <w:t>Порядок</w:t>
      </w:r>
      <w:r>
        <w:rPr>
          <w:spacing w:val="1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(Затверджено</w:t>
      </w:r>
      <w:r>
        <w:rPr>
          <w:spacing w:val="1"/>
          <w:sz w:val="24"/>
        </w:rPr>
        <w:t> </w:t>
      </w:r>
      <w:r>
        <w:rPr>
          <w:sz w:val="24"/>
        </w:rPr>
        <w:t>Постановою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14</w:t>
      </w:r>
      <w:r>
        <w:rPr>
          <w:spacing w:val="1"/>
          <w:sz w:val="24"/>
        </w:rPr>
        <w:t> </w:t>
      </w:r>
      <w:r>
        <w:rPr>
          <w:sz w:val="24"/>
        </w:rPr>
        <w:t>серпня</w:t>
      </w:r>
      <w:r>
        <w:rPr>
          <w:spacing w:val="1"/>
          <w:sz w:val="24"/>
        </w:rPr>
        <w:t> </w:t>
      </w:r>
      <w:r>
        <w:rPr>
          <w:sz w:val="24"/>
        </w:rPr>
        <w:t>2019</w:t>
      </w:r>
      <w:r>
        <w:rPr>
          <w:spacing w:val="1"/>
          <w:sz w:val="24"/>
        </w:rPr>
        <w:t> </w:t>
      </w:r>
      <w:r>
        <w:rPr>
          <w:sz w:val="24"/>
        </w:rPr>
        <w:t>р.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827).</w:t>
      </w:r>
      <w:r>
        <w:rPr>
          <w:spacing w:val="-57"/>
          <w:sz w:val="24"/>
        </w:rPr>
        <w:t> </w:t>
      </w:r>
      <w:r>
        <w:rPr>
          <w:sz w:val="24"/>
        </w:rPr>
        <w:t>Відповідно</w:t>
      </w:r>
      <w:r>
        <w:rPr>
          <w:spacing w:val="1"/>
          <w:sz w:val="24"/>
        </w:rPr>
        <w:t> </w:t>
      </w:r>
      <w:r>
        <w:rPr>
          <w:sz w:val="24"/>
        </w:rPr>
        <w:t>п.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Порядку,</w:t>
      </w:r>
      <w:r>
        <w:rPr>
          <w:spacing w:val="1"/>
          <w:sz w:val="24"/>
        </w:rPr>
        <w:t> </w:t>
      </w:r>
      <w:r>
        <w:rPr>
          <w:sz w:val="24"/>
        </w:rPr>
        <w:t>суб’єкти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встановлюють</w:t>
      </w:r>
      <w:r>
        <w:rPr>
          <w:spacing w:val="1"/>
          <w:sz w:val="24"/>
        </w:rPr>
        <w:t> </w:t>
      </w:r>
      <w:r>
        <w:rPr>
          <w:sz w:val="24"/>
        </w:rPr>
        <w:t>пункти</w:t>
      </w:r>
      <w:r>
        <w:rPr>
          <w:spacing w:val="1"/>
          <w:sz w:val="24"/>
        </w:rPr>
        <w:t> </w:t>
      </w:r>
      <w:r>
        <w:rPr>
          <w:sz w:val="24"/>
        </w:rPr>
        <w:t>спостережень,</w:t>
      </w:r>
      <w:r>
        <w:rPr>
          <w:spacing w:val="1"/>
          <w:sz w:val="24"/>
        </w:rPr>
        <w:t> </w:t>
      </w:r>
      <w:r>
        <w:rPr>
          <w:sz w:val="24"/>
        </w:rPr>
        <w:t>ведуть</w:t>
      </w:r>
      <w:r>
        <w:rPr>
          <w:spacing w:val="1"/>
          <w:sz w:val="24"/>
        </w:rPr>
        <w:t> </w:t>
      </w:r>
      <w:r>
        <w:rPr>
          <w:sz w:val="24"/>
        </w:rPr>
        <w:t>спостереження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рівнями</w:t>
      </w:r>
      <w:r>
        <w:rPr>
          <w:spacing w:val="1"/>
          <w:sz w:val="24"/>
        </w:rPr>
        <w:t> </w:t>
      </w:r>
      <w:r>
        <w:rPr>
          <w:sz w:val="24"/>
        </w:rPr>
        <w:t>забруднювальних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вмістом складових та/або показників атмосферних опадів, визначених у списку А пункту 1</w:t>
      </w:r>
      <w:r>
        <w:rPr>
          <w:spacing w:val="-57"/>
          <w:sz w:val="24"/>
        </w:rPr>
        <w:t> </w:t>
      </w:r>
      <w:r>
        <w:rPr>
          <w:sz w:val="24"/>
        </w:rPr>
        <w:t>додатка 2, проводять аналіз і прогнозування стану атмосферного повітря та оцінювання</w:t>
      </w:r>
      <w:r>
        <w:rPr>
          <w:spacing w:val="1"/>
          <w:sz w:val="24"/>
        </w:rPr>
        <w:t> </w:t>
      </w:r>
      <w:r>
        <w:rPr>
          <w:sz w:val="24"/>
        </w:rPr>
        <w:t>його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законодавства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охорону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повітря,</w:t>
      </w:r>
      <w:r>
        <w:rPr>
          <w:spacing w:val="1"/>
          <w:sz w:val="24"/>
        </w:rPr>
        <w:t> </w:t>
      </w:r>
      <w:r>
        <w:rPr>
          <w:sz w:val="24"/>
        </w:rPr>
        <w:t>єдиних</w:t>
      </w:r>
      <w:r>
        <w:rPr>
          <w:spacing w:val="-57"/>
          <w:sz w:val="24"/>
        </w:rPr>
        <w:t> </w:t>
      </w:r>
      <w:r>
        <w:rPr>
          <w:sz w:val="24"/>
        </w:rPr>
        <w:t>методичних</w:t>
      </w:r>
      <w:r>
        <w:rPr>
          <w:spacing w:val="-12"/>
          <w:sz w:val="24"/>
        </w:rPr>
        <w:t> </w:t>
      </w:r>
      <w:r>
        <w:rPr>
          <w:sz w:val="24"/>
        </w:rPr>
        <w:t>вимог</w:t>
      </w:r>
      <w:r>
        <w:rPr>
          <w:spacing w:val="-12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сфері</w:t>
      </w:r>
      <w:r>
        <w:rPr>
          <w:spacing w:val="-12"/>
          <w:sz w:val="24"/>
        </w:rPr>
        <w:t> </w:t>
      </w:r>
      <w:r>
        <w:rPr>
          <w:sz w:val="24"/>
        </w:rPr>
        <w:t>державного</w:t>
      </w:r>
      <w:r>
        <w:rPr>
          <w:spacing w:val="-12"/>
          <w:sz w:val="24"/>
        </w:rPr>
        <w:t> </w:t>
      </w:r>
      <w:r>
        <w:rPr>
          <w:sz w:val="24"/>
        </w:rPr>
        <w:t>моніторингу</w:t>
      </w:r>
      <w:r>
        <w:rPr>
          <w:spacing w:val="-11"/>
          <w:sz w:val="24"/>
        </w:rPr>
        <w:t> </w:t>
      </w:r>
      <w:r>
        <w:rPr>
          <w:sz w:val="24"/>
        </w:rPr>
        <w:t>у</w:t>
      </w:r>
      <w:r>
        <w:rPr>
          <w:spacing w:val="-12"/>
          <w:sz w:val="24"/>
        </w:rPr>
        <w:t> </w:t>
      </w:r>
      <w:r>
        <w:rPr>
          <w:sz w:val="24"/>
        </w:rPr>
        <w:t>галузі</w:t>
      </w:r>
      <w:r>
        <w:rPr>
          <w:spacing w:val="-13"/>
          <w:sz w:val="24"/>
        </w:rPr>
        <w:t> </w:t>
      </w:r>
      <w:r>
        <w:rPr>
          <w:sz w:val="24"/>
        </w:rPr>
        <w:t>охорони</w:t>
      </w:r>
      <w:r>
        <w:rPr>
          <w:spacing w:val="-13"/>
          <w:sz w:val="24"/>
        </w:rPr>
        <w:t> </w:t>
      </w:r>
      <w:r>
        <w:rPr>
          <w:sz w:val="24"/>
        </w:rPr>
        <w:t>атмосферного</w:t>
      </w:r>
      <w:r>
        <w:rPr>
          <w:spacing w:val="-12"/>
          <w:sz w:val="24"/>
        </w:rPr>
        <w:t> </w:t>
      </w:r>
      <w:r>
        <w:rPr>
          <w:sz w:val="24"/>
        </w:rPr>
        <w:t>повітря,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також вимог</w:t>
      </w:r>
      <w:r>
        <w:rPr>
          <w:spacing w:val="-1"/>
          <w:sz w:val="24"/>
        </w:rPr>
        <w:t> </w:t>
      </w:r>
      <w:r>
        <w:rPr>
          <w:sz w:val="24"/>
        </w:rPr>
        <w:t>Закону України «Про</w:t>
      </w:r>
      <w:r>
        <w:rPr>
          <w:spacing w:val="-1"/>
          <w:sz w:val="24"/>
        </w:rPr>
        <w:t> </w:t>
      </w:r>
      <w:r>
        <w:rPr>
          <w:sz w:val="24"/>
        </w:rPr>
        <w:t>метрологію та метрологічну</w:t>
      </w:r>
      <w:r>
        <w:rPr>
          <w:spacing w:val="-1"/>
          <w:sz w:val="24"/>
        </w:rPr>
        <w:t> </w:t>
      </w:r>
      <w:r>
        <w:rPr>
          <w:sz w:val="24"/>
        </w:rPr>
        <w:t>діяльність»;</w:t>
      </w:r>
    </w:p>
    <w:p>
      <w:pPr>
        <w:pStyle w:val="ListParagraph"/>
        <w:numPr>
          <w:ilvl w:val="0"/>
          <w:numId w:val="19"/>
        </w:numPr>
        <w:tabs>
          <w:tab w:pos="1370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питної</w:t>
      </w:r>
      <w:r>
        <w:rPr>
          <w:spacing w:val="1"/>
          <w:sz w:val="24"/>
        </w:rPr>
        <w:t> </w:t>
      </w:r>
      <w:r>
        <w:rPr>
          <w:sz w:val="24"/>
        </w:rPr>
        <w:t>води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фізико-хімічними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бактеріологічними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ДСанПіН</w:t>
      </w:r>
      <w:r>
        <w:rPr>
          <w:spacing w:val="1"/>
          <w:sz w:val="24"/>
        </w:rPr>
        <w:t> </w:t>
      </w:r>
      <w:r>
        <w:rPr>
          <w:sz w:val="24"/>
        </w:rPr>
        <w:t>2.2.4-171-10</w:t>
      </w:r>
      <w:r>
        <w:rPr>
          <w:spacing w:val="1"/>
          <w:sz w:val="24"/>
        </w:rPr>
        <w:t> </w:t>
      </w:r>
      <w:r>
        <w:rPr>
          <w:sz w:val="24"/>
        </w:rPr>
        <w:t>(Затверджено</w:t>
      </w:r>
      <w:r>
        <w:rPr>
          <w:spacing w:val="1"/>
          <w:sz w:val="24"/>
        </w:rPr>
        <w:t> </w:t>
      </w:r>
      <w:r>
        <w:rPr>
          <w:sz w:val="24"/>
        </w:rPr>
        <w:t>Наказом</w:t>
      </w:r>
      <w:r>
        <w:rPr>
          <w:spacing w:val="1"/>
          <w:sz w:val="24"/>
        </w:rPr>
        <w:t> </w:t>
      </w:r>
      <w:r>
        <w:rPr>
          <w:sz w:val="24"/>
        </w:rPr>
        <w:t>Міністерства</w:t>
      </w:r>
      <w:r>
        <w:rPr>
          <w:spacing w:val="-2"/>
          <w:sz w:val="24"/>
        </w:rPr>
        <w:t> </w:t>
      </w:r>
      <w:r>
        <w:rPr>
          <w:sz w:val="24"/>
        </w:rPr>
        <w:t>охорони здоров'я України 12.05.2010 №</w:t>
      </w:r>
      <w:r>
        <w:rPr>
          <w:spacing w:val="-1"/>
          <w:sz w:val="24"/>
        </w:rPr>
        <w:t> </w:t>
      </w:r>
      <w:r>
        <w:rPr>
          <w:sz w:val="24"/>
        </w:rPr>
        <w:t>400);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692" w:top="1040" w:bottom="960" w:left="1300" w:right="740"/>
        </w:sectPr>
      </w:pPr>
    </w:p>
    <w:p>
      <w:pPr>
        <w:pStyle w:val="ListParagraph"/>
        <w:numPr>
          <w:ilvl w:val="0"/>
          <w:numId w:val="19"/>
        </w:numPr>
        <w:tabs>
          <w:tab w:pos="1365" w:val="left" w:leader="none"/>
        </w:tabs>
        <w:spacing w:line="240" w:lineRule="auto" w:before="73" w:after="0"/>
        <w:ind w:left="402" w:right="104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показників</w:t>
      </w:r>
      <w:r>
        <w:rPr>
          <w:spacing w:val="1"/>
          <w:sz w:val="24"/>
        </w:rPr>
        <w:t> </w:t>
      </w:r>
      <w:r>
        <w:rPr>
          <w:sz w:val="24"/>
        </w:rPr>
        <w:t>утворення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(загальний</w:t>
      </w:r>
      <w:r>
        <w:rPr>
          <w:spacing w:val="1"/>
          <w:sz w:val="24"/>
        </w:rPr>
        <w:t> </w:t>
      </w:r>
      <w:r>
        <w:rPr>
          <w:sz w:val="24"/>
        </w:rPr>
        <w:t>обсяг,</w:t>
      </w:r>
      <w:r>
        <w:rPr>
          <w:spacing w:val="1"/>
          <w:sz w:val="24"/>
        </w:rPr>
        <w:t> </w:t>
      </w:r>
      <w:r>
        <w:rPr>
          <w:sz w:val="24"/>
        </w:rPr>
        <w:t>кількість</w:t>
      </w:r>
      <w:r>
        <w:rPr>
          <w:spacing w:val="1"/>
          <w:sz w:val="24"/>
        </w:rPr>
        <w:t> </w:t>
      </w:r>
      <w:r>
        <w:rPr>
          <w:sz w:val="24"/>
        </w:rPr>
        <w:t>відсортованих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видам,</w:t>
      </w:r>
      <w:r>
        <w:rPr>
          <w:spacing w:val="1"/>
          <w:sz w:val="24"/>
        </w:rPr>
        <w:t> </w:t>
      </w: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населення</w:t>
      </w:r>
      <w:r>
        <w:rPr>
          <w:spacing w:val="1"/>
          <w:sz w:val="24"/>
        </w:rPr>
        <w:t> </w:t>
      </w:r>
      <w:r>
        <w:rPr>
          <w:sz w:val="24"/>
        </w:rPr>
        <w:t>послугами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 побутових відходів) рекомендуємо проводити облік відповідно до Договору</w:t>
      </w:r>
      <w:r>
        <w:rPr>
          <w:spacing w:val="1"/>
          <w:sz w:val="24"/>
        </w:rPr>
        <w:t> </w:t>
      </w:r>
      <w:r>
        <w:rPr>
          <w:sz w:val="24"/>
        </w:rPr>
        <w:t>про надання послуг з поводження з побутовими відходами. Відповідно п. 1.5. Методичних</w:t>
      </w:r>
      <w:r>
        <w:rPr>
          <w:spacing w:val="-57"/>
          <w:sz w:val="24"/>
        </w:rPr>
        <w:t> </w:t>
      </w:r>
      <w:r>
        <w:rPr>
          <w:sz w:val="24"/>
        </w:rPr>
        <w:t>рекомендацій з організації збирання, перевезення, перероблення та утилізації 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 (Затверджено Наказ Міністерства з питань житлово-комунального господарства</w:t>
      </w:r>
      <w:r>
        <w:rPr>
          <w:spacing w:val="1"/>
          <w:sz w:val="24"/>
        </w:rPr>
        <w:t> </w:t>
      </w:r>
      <w:r>
        <w:rPr>
          <w:sz w:val="24"/>
        </w:rPr>
        <w:t>України 07.06.2010 № 176) порядок поводження з ПВ у населеному пункті визначається</w:t>
      </w:r>
      <w:r>
        <w:rPr>
          <w:spacing w:val="1"/>
          <w:sz w:val="24"/>
        </w:rPr>
        <w:t> </w:t>
      </w:r>
      <w:r>
        <w:rPr>
          <w:sz w:val="24"/>
        </w:rPr>
        <w:t>затвердженими</w:t>
      </w:r>
      <w:r>
        <w:rPr>
          <w:spacing w:val="1"/>
          <w:sz w:val="24"/>
        </w:rPr>
        <w:t> </w:t>
      </w:r>
      <w:r>
        <w:rPr>
          <w:sz w:val="24"/>
        </w:rPr>
        <w:t>органом</w:t>
      </w:r>
      <w:r>
        <w:rPr>
          <w:spacing w:val="1"/>
          <w:sz w:val="24"/>
        </w:rPr>
        <w:t> </w:t>
      </w:r>
      <w:r>
        <w:rPr>
          <w:sz w:val="24"/>
        </w:rPr>
        <w:t>місцевого</w:t>
      </w:r>
      <w:r>
        <w:rPr>
          <w:spacing w:val="1"/>
          <w:sz w:val="24"/>
        </w:rPr>
        <w:t> </w:t>
      </w:r>
      <w:r>
        <w:rPr>
          <w:sz w:val="24"/>
        </w:rPr>
        <w:t>самоврядування</w:t>
      </w:r>
      <w:r>
        <w:rPr>
          <w:spacing w:val="1"/>
          <w:sz w:val="24"/>
        </w:rPr>
        <w:t> </w:t>
      </w:r>
      <w:r>
        <w:rPr>
          <w:sz w:val="24"/>
        </w:rPr>
        <w:t>Правилами</w:t>
      </w:r>
      <w:r>
        <w:rPr>
          <w:spacing w:val="1"/>
          <w:sz w:val="24"/>
        </w:rPr>
        <w:t> </w:t>
      </w:r>
      <w:r>
        <w:rPr>
          <w:sz w:val="24"/>
        </w:rPr>
        <w:t>благоустрою,</w:t>
      </w:r>
      <w:r>
        <w:rPr>
          <w:spacing w:val="1"/>
          <w:sz w:val="24"/>
        </w:rPr>
        <w:t> </w:t>
      </w:r>
      <w:r>
        <w:rPr>
          <w:sz w:val="24"/>
        </w:rPr>
        <w:t>Схемою</w:t>
      </w:r>
      <w:r>
        <w:rPr>
          <w:spacing w:val="1"/>
          <w:sz w:val="24"/>
        </w:rPr>
        <w:t> </w:t>
      </w:r>
      <w:r>
        <w:rPr>
          <w:sz w:val="24"/>
        </w:rPr>
        <w:t>санітарної</w:t>
      </w:r>
      <w:r>
        <w:rPr>
          <w:spacing w:val="-1"/>
          <w:sz w:val="24"/>
        </w:rPr>
        <w:t> </w:t>
      </w:r>
      <w:r>
        <w:rPr>
          <w:sz w:val="24"/>
        </w:rPr>
        <w:t>очистки</w:t>
      </w:r>
      <w:r>
        <w:rPr>
          <w:spacing w:val="-2"/>
          <w:sz w:val="24"/>
        </w:rPr>
        <w:t> </w:t>
      </w:r>
      <w:r>
        <w:rPr>
          <w:sz w:val="24"/>
        </w:rPr>
        <w:t>та місцевими</w:t>
      </w:r>
      <w:r>
        <w:rPr>
          <w:spacing w:val="-1"/>
          <w:sz w:val="24"/>
        </w:rPr>
        <w:t> </w:t>
      </w:r>
      <w:r>
        <w:rPr>
          <w:sz w:val="24"/>
        </w:rPr>
        <w:t>програмами поводження з ПВ;</w:t>
      </w:r>
    </w:p>
    <w:p>
      <w:pPr>
        <w:pStyle w:val="ListParagraph"/>
        <w:numPr>
          <w:ilvl w:val="0"/>
          <w:numId w:val="19"/>
        </w:numPr>
        <w:tabs>
          <w:tab w:pos="1487" w:val="left" w:leader="none"/>
        </w:tabs>
        <w:spacing w:line="240" w:lineRule="auto" w:before="1" w:after="0"/>
        <w:ind w:left="402" w:right="110" w:firstLine="707"/>
        <w:jc w:val="both"/>
        <w:rPr>
          <w:sz w:val="24"/>
        </w:rPr>
      </w:pPr>
      <w:r>
        <w:rPr>
          <w:sz w:val="24"/>
        </w:rPr>
        <w:t>кількість</w:t>
      </w:r>
      <w:r>
        <w:rPr>
          <w:spacing w:val="1"/>
          <w:sz w:val="24"/>
        </w:rPr>
        <w:t> </w:t>
      </w:r>
      <w:r>
        <w:rPr>
          <w:sz w:val="24"/>
        </w:rPr>
        <w:t>домогосподарств,</w:t>
      </w:r>
      <w:r>
        <w:rPr>
          <w:spacing w:val="1"/>
          <w:sz w:val="24"/>
        </w:rPr>
        <w:t> </w:t>
      </w:r>
      <w:r>
        <w:rPr>
          <w:sz w:val="24"/>
        </w:rPr>
        <w:t>підключених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централізованої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водовідведення</w:t>
      </w:r>
      <w:r>
        <w:rPr>
          <w:spacing w:val="-1"/>
          <w:sz w:val="24"/>
        </w:rPr>
        <w:t> </w:t>
      </w:r>
      <w:r>
        <w:rPr>
          <w:sz w:val="24"/>
        </w:rPr>
        <w:t>рекомендуємо визначати обліковим</w:t>
      </w:r>
      <w:r>
        <w:rPr>
          <w:spacing w:val="-1"/>
          <w:sz w:val="24"/>
        </w:rPr>
        <w:t> </w:t>
      </w:r>
      <w:r>
        <w:rPr>
          <w:sz w:val="24"/>
        </w:rPr>
        <w:t>методом.</w:t>
      </w:r>
    </w:p>
    <w:p>
      <w:pPr>
        <w:pStyle w:val="ListParagraph"/>
        <w:numPr>
          <w:ilvl w:val="0"/>
          <w:numId w:val="20"/>
        </w:numPr>
        <w:tabs>
          <w:tab w:pos="1394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i/>
          <w:sz w:val="24"/>
        </w:rPr>
        <w:t>Засоби і способи виявлення наявності або відсутності наслідків для довкілля, 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тому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населення,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урахуванням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можливості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виявлення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негативних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документа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планування,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звітом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стратегічну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оцінку:</w:t>
      </w:r>
      <w:r>
        <w:rPr>
          <w:i/>
          <w:spacing w:val="1"/>
          <w:sz w:val="24"/>
        </w:rPr>
        <w:t> </w:t>
      </w:r>
      <w:r>
        <w:rPr>
          <w:sz w:val="24"/>
        </w:rPr>
        <w:t>моніторинг</w:t>
      </w:r>
      <w:r>
        <w:rPr>
          <w:spacing w:val="1"/>
          <w:sz w:val="24"/>
        </w:rPr>
        <w:t> </w:t>
      </w:r>
      <w:r>
        <w:rPr>
          <w:sz w:val="24"/>
        </w:rPr>
        <w:t>здійснюється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метою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-57"/>
          <w:sz w:val="24"/>
        </w:rPr>
        <w:t> </w:t>
      </w:r>
      <w:r>
        <w:rPr>
          <w:sz w:val="24"/>
        </w:rPr>
        <w:t>виконання документа державного планування для довкілля, у тому числі для 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 забезпечення здійснення заходів із запобігання, зменшення та пом’якшення</w:t>
      </w:r>
      <w:r>
        <w:rPr>
          <w:spacing w:val="1"/>
          <w:sz w:val="24"/>
        </w:rPr>
        <w:t> </w:t>
      </w:r>
      <w:r>
        <w:rPr>
          <w:sz w:val="24"/>
        </w:rPr>
        <w:t>негативних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виявлення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негативних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наслідків,</w:t>
      </w:r>
      <w:r>
        <w:rPr>
          <w:spacing w:val="-15"/>
          <w:sz w:val="24"/>
        </w:rPr>
        <w:t> </w:t>
      </w:r>
      <w:r>
        <w:rPr>
          <w:sz w:val="24"/>
        </w:rPr>
        <w:t>не</w:t>
      </w:r>
      <w:r>
        <w:rPr>
          <w:spacing w:val="-16"/>
          <w:sz w:val="24"/>
        </w:rPr>
        <w:t> </w:t>
      </w:r>
      <w:r>
        <w:rPr>
          <w:sz w:val="24"/>
        </w:rPr>
        <w:t>передбачених</w:t>
      </w:r>
      <w:r>
        <w:rPr>
          <w:spacing w:val="-15"/>
          <w:sz w:val="24"/>
        </w:rPr>
        <w:t> </w:t>
      </w:r>
      <w:r>
        <w:rPr>
          <w:sz w:val="24"/>
        </w:rPr>
        <w:t>звітом</w:t>
      </w:r>
      <w:r>
        <w:rPr>
          <w:spacing w:val="-14"/>
          <w:sz w:val="24"/>
        </w:rPr>
        <w:t> </w:t>
      </w:r>
      <w:r>
        <w:rPr>
          <w:sz w:val="24"/>
        </w:rPr>
        <w:t>про</w:t>
      </w:r>
      <w:r>
        <w:rPr>
          <w:spacing w:val="-15"/>
          <w:sz w:val="24"/>
        </w:rPr>
        <w:t> </w:t>
      </w:r>
      <w:r>
        <w:rPr>
          <w:sz w:val="24"/>
        </w:rPr>
        <w:t>стратегічну</w:t>
      </w:r>
      <w:r>
        <w:rPr>
          <w:spacing w:val="-15"/>
          <w:sz w:val="24"/>
        </w:rPr>
        <w:t> </w:t>
      </w:r>
      <w:r>
        <w:rPr>
          <w:sz w:val="24"/>
        </w:rPr>
        <w:t>екологічну</w:t>
      </w:r>
      <w:r>
        <w:rPr>
          <w:spacing w:val="-15"/>
          <w:sz w:val="24"/>
        </w:rPr>
        <w:t> </w:t>
      </w:r>
      <w:r>
        <w:rPr>
          <w:sz w:val="24"/>
        </w:rPr>
        <w:t>оцінку,</w:t>
      </w:r>
      <w:r>
        <w:rPr>
          <w:spacing w:val="-57"/>
          <w:sz w:val="24"/>
        </w:rPr>
        <w:t> </w:t>
      </w:r>
      <w:r>
        <w:rPr>
          <w:sz w:val="24"/>
        </w:rPr>
        <w:t>вжиття</w:t>
      </w:r>
      <w:r>
        <w:rPr>
          <w:spacing w:val="-1"/>
          <w:sz w:val="24"/>
        </w:rPr>
        <w:t> </w:t>
      </w:r>
      <w:r>
        <w:rPr>
          <w:sz w:val="24"/>
        </w:rPr>
        <w:t>заходів для їх усунення.</w:t>
      </w:r>
    </w:p>
    <w:p>
      <w:pPr>
        <w:pStyle w:val="BodyText"/>
        <w:spacing w:before="1"/>
        <w:ind w:right="110"/>
      </w:pPr>
      <w:r>
        <w:rPr/>
        <w:t>Моніторинг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замовник.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рішенням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утворювати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експертів,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відповідальні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здійснення</w:t>
      </w:r>
      <w:r>
        <w:rPr>
          <w:spacing w:val="-2"/>
        </w:rPr>
        <w:t> </w:t>
      </w:r>
      <w:r>
        <w:rPr/>
        <w:t>моніторингу</w:t>
      </w:r>
      <w:r>
        <w:rPr>
          <w:spacing w:val="-1"/>
        </w:rPr>
        <w:t> </w:t>
      </w:r>
      <w:r>
        <w:rPr/>
        <w:t>(моніторингові</w:t>
      </w:r>
      <w:r>
        <w:rPr>
          <w:spacing w:val="-3"/>
        </w:rPr>
        <w:t> </w:t>
      </w:r>
      <w:r>
        <w:rPr/>
        <w:t>групи),</w:t>
      </w:r>
      <w:r>
        <w:rPr>
          <w:spacing w:val="-1"/>
        </w:rPr>
        <w:t> </w:t>
      </w:r>
      <w:r>
        <w:rPr/>
        <w:t>визначати</w:t>
      </w:r>
      <w:r>
        <w:rPr>
          <w:spacing w:val="-1"/>
        </w:rPr>
        <w:t> </w:t>
      </w:r>
      <w:r>
        <w:rPr/>
        <w:t>їх</w:t>
      </w:r>
      <w:r>
        <w:rPr>
          <w:spacing w:val="-1"/>
        </w:rPr>
        <w:t> </w:t>
      </w:r>
      <w:r>
        <w:rPr/>
        <w:t>склад</w:t>
      </w:r>
      <w:r>
        <w:rPr>
          <w:spacing w:val="-2"/>
        </w:rPr>
        <w:t> </w:t>
      </w:r>
      <w:r>
        <w:rPr/>
        <w:t>та</w:t>
      </w:r>
      <w:r>
        <w:rPr>
          <w:spacing w:val="-4"/>
        </w:rPr>
        <w:t> </w:t>
      </w:r>
      <w:r>
        <w:rPr/>
        <w:t>порядок</w:t>
      </w:r>
      <w:r>
        <w:rPr>
          <w:spacing w:val="-1"/>
        </w:rPr>
        <w:t> </w:t>
      </w:r>
      <w:r>
        <w:rPr/>
        <w:t>роботи.</w:t>
      </w:r>
    </w:p>
    <w:p>
      <w:pPr>
        <w:pStyle w:val="BodyText"/>
        <w:ind w:right="105"/>
      </w:pPr>
      <w:r>
        <w:rPr/>
        <w:t>Замовник протягом п’яти робочих днів з дня затвердження документа державного</w:t>
      </w:r>
      <w:r>
        <w:rPr>
          <w:spacing w:val="1"/>
        </w:rPr>
        <w:t> </w:t>
      </w:r>
      <w:r>
        <w:rPr>
          <w:spacing w:val="-1"/>
        </w:rPr>
        <w:t>планування</w:t>
      </w:r>
      <w:r>
        <w:rPr>
          <w:spacing w:val="-12"/>
        </w:rPr>
        <w:t> </w:t>
      </w:r>
      <w:r>
        <w:rPr>
          <w:spacing w:val="-1"/>
        </w:rPr>
        <w:t>розміщує</w:t>
      </w:r>
      <w:r>
        <w:rPr>
          <w:spacing w:val="-13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власному</w:t>
      </w:r>
      <w:r>
        <w:rPr>
          <w:spacing w:val="-11"/>
        </w:rPr>
        <w:t> </w:t>
      </w:r>
      <w:r>
        <w:rPr>
          <w:spacing w:val="-1"/>
        </w:rPr>
        <w:t>офіційному</w:t>
      </w:r>
      <w:r>
        <w:rPr>
          <w:spacing w:val="-14"/>
        </w:rPr>
        <w:t> </w:t>
      </w:r>
      <w:r>
        <w:rPr/>
        <w:t>веб-сайті</w:t>
      </w:r>
      <w:r>
        <w:rPr>
          <w:spacing w:val="-12"/>
        </w:rPr>
        <w:t> </w:t>
      </w:r>
      <w:r>
        <w:rPr/>
        <w:t>заходи,</w:t>
      </w:r>
      <w:r>
        <w:rPr>
          <w:spacing w:val="-14"/>
        </w:rPr>
        <w:t> </w:t>
      </w:r>
      <w:r>
        <w:rPr/>
        <w:t>передбачені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здійснення</w:t>
      </w:r>
      <w:r>
        <w:rPr>
          <w:spacing w:val="-58"/>
        </w:rPr>
        <w:t> </w:t>
      </w:r>
      <w:r>
        <w:rPr/>
        <w:t>моніторингу,</w:t>
      </w:r>
      <w:r>
        <w:rPr>
          <w:spacing w:val="-2"/>
        </w:rPr>
        <w:t> </w:t>
      </w:r>
      <w:r>
        <w:rPr/>
        <w:t>і письмово повідомляє про це</w:t>
      </w:r>
      <w:r>
        <w:rPr>
          <w:spacing w:val="-1"/>
        </w:rPr>
        <w:t> </w:t>
      </w:r>
      <w:r>
        <w:rPr/>
        <w:t>Міндовкіллю.</w:t>
      </w:r>
    </w:p>
    <w:p>
      <w:pPr>
        <w:pStyle w:val="BodyText"/>
        <w:ind w:right="107"/>
      </w:pPr>
      <w:r>
        <w:rPr/>
        <w:t>Результати моніторингу замовник оприлюднює на власному офіційному веб-сайті</w:t>
      </w:r>
      <w:r>
        <w:rPr>
          <w:spacing w:val="1"/>
        </w:rPr>
        <w:t> </w:t>
      </w:r>
      <w:r>
        <w:rPr/>
        <w:t>один раз на рік протягом строку дії документа державного планування та через рік 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4"/>
        </w:rPr>
        <w:t> </w:t>
      </w:r>
      <w:r>
        <w:rPr/>
        <w:t>такого строку.</w:t>
      </w:r>
    </w:p>
    <w:p>
      <w:pPr>
        <w:pStyle w:val="BodyText"/>
        <w:ind w:right="106"/>
      </w:pPr>
      <w:r>
        <w:rPr/>
        <w:t>У разі коли під час здійснення моніторингу виявлено не передбачені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довкілля,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тому</w:t>
      </w:r>
      <w:r>
        <w:rPr>
          <w:spacing w:val="-14"/>
        </w:rPr>
        <w:t> </w:t>
      </w:r>
      <w:r>
        <w:rPr/>
        <w:t>числі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здоров’я</w:t>
      </w:r>
      <w:r>
        <w:rPr>
          <w:spacing w:val="-14"/>
        </w:rPr>
        <w:t> </w:t>
      </w:r>
      <w:r>
        <w:rPr/>
        <w:t>населення,</w:t>
      </w:r>
      <w:r>
        <w:rPr>
          <w:spacing w:val="-13"/>
        </w:rPr>
        <w:t> </w:t>
      </w:r>
      <w:r>
        <w:rPr/>
        <w:t>замовник</w:t>
      </w:r>
      <w:r>
        <w:rPr>
          <w:spacing w:val="-14"/>
        </w:rPr>
        <w:t> </w:t>
      </w:r>
      <w:r>
        <w:rPr/>
        <w:t>вживає</w:t>
      </w:r>
      <w:r>
        <w:rPr>
          <w:spacing w:val="-13"/>
        </w:rPr>
        <w:t> </w:t>
      </w:r>
      <w:r>
        <w:rPr/>
        <w:t>заходів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їх усунення, а також подає органу державної влади або органу місцевого самоврядування,</w:t>
      </w:r>
      <w:r>
        <w:rPr>
          <w:spacing w:val="1"/>
        </w:rPr>
        <w:t> </w:t>
      </w:r>
      <w:r>
        <w:rPr/>
        <w:t>який</w:t>
      </w:r>
      <w:r>
        <w:rPr>
          <w:spacing w:val="-14"/>
        </w:rPr>
        <w:t> </w:t>
      </w:r>
      <w:r>
        <w:rPr/>
        <w:t>затвердив</w:t>
      </w:r>
      <w:r>
        <w:rPr>
          <w:spacing w:val="-12"/>
        </w:rPr>
        <w:t> </w:t>
      </w:r>
      <w:r>
        <w:rPr/>
        <w:t>документ</w:t>
      </w:r>
      <w:r>
        <w:rPr>
          <w:spacing w:val="-10"/>
        </w:rPr>
        <w:t> </w:t>
      </w:r>
      <w:r>
        <w:rPr/>
        <w:t>державного</w:t>
      </w:r>
      <w:r>
        <w:rPr>
          <w:spacing w:val="-12"/>
        </w:rPr>
        <w:t> </w:t>
      </w:r>
      <w:r>
        <w:rPr/>
        <w:t>планування,</w:t>
      </w:r>
      <w:r>
        <w:rPr>
          <w:spacing w:val="-11"/>
        </w:rPr>
        <w:t> </w:t>
      </w:r>
      <w:r>
        <w:rPr/>
        <w:t>пропозиції</w:t>
      </w:r>
      <w:r>
        <w:rPr>
          <w:spacing w:val="-10"/>
        </w:rPr>
        <w:t> </w:t>
      </w:r>
      <w:r>
        <w:rPr/>
        <w:t>щодо</w:t>
      </w:r>
      <w:r>
        <w:rPr>
          <w:spacing w:val="-12"/>
        </w:rPr>
        <w:t> </w:t>
      </w:r>
      <w:r>
        <w:rPr/>
        <w:t>внесення</w:t>
      </w:r>
      <w:r>
        <w:rPr>
          <w:spacing w:val="-11"/>
        </w:rPr>
        <w:t> </w:t>
      </w:r>
      <w:r>
        <w:rPr/>
        <w:t>змін</w:t>
      </w:r>
      <w:r>
        <w:rPr>
          <w:spacing w:val="-10"/>
        </w:rPr>
        <w:t> </w:t>
      </w:r>
      <w:r>
        <w:rPr/>
        <w:t>до</w:t>
      </w:r>
      <w:r>
        <w:rPr>
          <w:spacing w:val="-12"/>
        </w:rPr>
        <w:t> </w:t>
      </w:r>
      <w:r>
        <w:rPr/>
        <w:t>такого</w:t>
      </w:r>
      <w:r>
        <w:rPr>
          <w:spacing w:val="-57"/>
        </w:rPr>
        <w:t> </w:t>
      </w:r>
      <w:r>
        <w:rPr/>
        <w:t>документа з метою усунення негативних наслідків. У такому разі зміни, що вносяться до</w:t>
      </w:r>
      <w:r>
        <w:rPr>
          <w:spacing w:val="1"/>
        </w:rPr>
        <w:t> </w:t>
      </w:r>
      <w:r>
        <w:rPr/>
        <w:t>документа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планування,</w:t>
      </w:r>
      <w:r>
        <w:rPr>
          <w:spacing w:val="-1"/>
        </w:rPr>
        <w:t> </w:t>
      </w:r>
      <w:r>
        <w:rPr/>
        <w:t>підлягають</w:t>
      </w:r>
      <w:r>
        <w:rPr>
          <w:spacing w:val="-1"/>
        </w:rPr>
        <w:t> </w:t>
      </w:r>
      <w:r>
        <w:rPr/>
        <w:t>стратегічній екологічній оцінці.</w:t>
      </w:r>
    </w:p>
    <w:p>
      <w:pPr>
        <w:spacing w:after="0"/>
        <w:sectPr>
          <w:pgSz w:w="11910" w:h="16840"/>
          <w:pgMar w:header="0" w:footer="692" w:top="1040" w:bottom="960" w:left="1300" w:right="740"/>
        </w:sectPr>
      </w:pPr>
    </w:p>
    <w:p>
      <w:pPr>
        <w:spacing w:before="64"/>
        <w:ind w:left="13556" w:right="412" w:firstLine="0"/>
        <w:jc w:val="center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9.1.</w:t>
      </w:r>
    </w:p>
    <w:p>
      <w:pPr>
        <w:spacing w:before="8"/>
        <w:ind w:left="225" w:right="412" w:firstLine="0"/>
        <w:jc w:val="center"/>
        <w:rPr>
          <w:b/>
          <w:i/>
          <w:sz w:val="24"/>
        </w:rPr>
      </w:pPr>
      <w:bookmarkStart w:name="_bookmark54" w:id="60"/>
      <w:bookmarkEnd w:id="60"/>
      <w:r>
        <w:rPr/>
      </w:r>
      <w:r>
        <w:rPr>
          <w:b/>
          <w:i/>
          <w:sz w:val="24"/>
        </w:rPr>
        <w:t>Моніторинг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наслідків</w:t>
      </w:r>
      <w:r>
        <w:rPr>
          <w:b/>
          <w:i/>
          <w:spacing w:val="-6"/>
          <w:sz w:val="24"/>
        </w:rPr>
        <w:t> </w:t>
      </w:r>
      <w:r>
        <w:rPr>
          <w:b/>
          <w:i/>
          <w:sz w:val="24"/>
        </w:rPr>
        <w:t>виконання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документа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державного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планування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містобудівної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документації</w:t>
      </w:r>
    </w:p>
    <w:p>
      <w:pPr>
        <w:pStyle w:val="BodyText"/>
        <w:spacing w:before="5"/>
        <w:ind w:left="0" w:firstLine="0"/>
        <w:jc w:val="left"/>
        <w:rPr>
          <w:b/>
          <w:i/>
          <w:sz w:val="18"/>
        </w:rPr>
      </w:pP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02"/>
        <w:gridCol w:w="2268"/>
        <w:gridCol w:w="1844"/>
        <w:gridCol w:w="1702"/>
        <w:gridCol w:w="3118"/>
        <w:gridCol w:w="2269"/>
        <w:gridCol w:w="2127"/>
      </w:tblGrid>
      <w:tr>
        <w:trPr>
          <w:trHeight w:val="1516" w:hRule="atLeast"/>
        </w:trPr>
        <w:tc>
          <w:tcPr>
            <w:tcW w:w="1702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0" w:right="193" w:firstLine="271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Об’єкт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2268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503" w:right="476" w:firstLine="52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Параметри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1844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1"/>
              <w:rPr>
                <w:b/>
                <w:i/>
                <w:sz w:val="30"/>
              </w:rPr>
            </w:pPr>
          </w:p>
          <w:p>
            <w:pPr>
              <w:pStyle w:val="TableParagraph"/>
              <w:ind w:left="196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Періодичність</w:t>
            </w:r>
          </w:p>
        </w:tc>
        <w:tc>
          <w:tcPr>
            <w:tcW w:w="1702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0" w:right="193" w:firstLine="228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Суб’єкт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3118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635" w:right="613" w:firstLine="333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Індикатори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результативності</w:t>
            </w:r>
          </w:p>
        </w:tc>
        <w:tc>
          <w:tcPr>
            <w:tcW w:w="2269" w:type="dxa"/>
            <w:shd w:val="clear" w:color="auto" w:fill="DBDBDB"/>
          </w:tcPr>
          <w:p>
            <w:pPr>
              <w:pStyle w:val="TableParagraph"/>
              <w:spacing w:before="125"/>
              <w:ind w:left="128" w:right="119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Значення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параметрів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 на</w:t>
            </w:r>
            <w:r>
              <w:rPr>
                <w:b/>
                <w:i/>
                <w:spacing w:val="-52"/>
                <w:sz w:val="22"/>
              </w:rPr>
              <w:t> </w:t>
            </w:r>
            <w:r>
              <w:rPr>
                <w:b/>
                <w:i/>
                <w:sz w:val="22"/>
              </w:rPr>
              <w:t>момент</w:t>
            </w:r>
          </w:p>
          <w:p>
            <w:pPr>
              <w:pStyle w:val="TableParagraph"/>
              <w:spacing w:line="251" w:lineRule="exact"/>
              <w:ind w:left="128" w:right="122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затвердження</w:t>
            </w:r>
            <w:r>
              <w:rPr>
                <w:b/>
                <w:i/>
                <w:spacing w:val="-5"/>
                <w:sz w:val="22"/>
              </w:rPr>
              <w:t> </w:t>
            </w:r>
            <w:r>
              <w:rPr>
                <w:b/>
                <w:i/>
                <w:sz w:val="22"/>
              </w:rPr>
              <w:t>ДДП</w:t>
            </w:r>
          </w:p>
        </w:tc>
        <w:tc>
          <w:tcPr>
            <w:tcW w:w="2127" w:type="dxa"/>
            <w:shd w:val="clear" w:color="auto" w:fill="DBDBDB"/>
          </w:tcPr>
          <w:p>
            <w:pPr>
              <w:pStyle w:val="TableParagraph"/>
              <w:ind w:left="433" w:right="422" w:hanging="1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Значення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параметрів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  <w:r>
              <w:rPr>
                <w:b/>
                <w:i/>
                <w:spacing w:val="-52"/>
                <w:sz w:val="22"/>
              </w:rPr>
              <w:t> </w:t>
            </w:r>
            <w:r>
              <w:rPr>
                <w:b/>
                <w:i/>
                <w:sz w:val="22"/>
              </w:rPr>
              <w:t>за</w:t>
            </w:r>
            <w:r>
              <w:rPr>
                <w:b/>
                <w:i/>
                <w:spacing w:val="-1"/>
                <w:sz w:val="22"/>
              </w:rPr>
              <w:t> </w:t>
            </w:r>
            <w:r>
              <w:rPr>
                <w:b/>
                <w:i/>
                <w:sz w:val="22"/>
              </w:rPr>
              <w:t>кожен</w:t>
            </w:r>
            <w:r>
              <w:rPr>
                <w:b/>
                <w:i/>
                <w:spacing w:val="-3"/>
                <w:sz w:val="22"/>
              </w:rPr>
              <w:t> </w:t>
            </w:r>
            <w:r>
              <w:rPr>
                <w:b/>
                <w:i/>
                <w:sz w:val="22"/>
              </w:rPr>
              <w:t>рік</w:t>
            </w:r>
          </w:p>
          <w:p>
            <w:pPr>
              <w:pStyle w:val="TableParagraph"/>
              <w:ind w:left="91" w:right="86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проєктного</w:t>
            </w:r>
            <w:r>
              <w:rPr>
                <w:b/>
                <w:i/>
                <w:spacing w:val="-4"/>
                <w:sz w:val="22"/>
              </w:rPr>
              <w:t> </w:t>
            </w:r>
            <w:r>
              <w:rPr>
                <w:b/>
                <w:i/>
                <w:sz w:val="22"/>
              </w:rPr>
              <w:t>періоду</w:t>
            </w:r>
          </w:p>
        </w:tc>
      </w:tr>
      <w:tr>
        <w:trPr>
          <w:trHeight w:val="1012" w:hRule="atLeast"/>
        </w:trPr>
        <w:tc>
          <w:tcPr>
            <w:tcW w:w="1702" w:type="dxa"/>
          </w:tcPr>
          <w:p>
            <w:pPr>
              <w:pStyle w:val="TableParagraph"/>
              <w:spacing w:before="1"/>
              <w:ind w:left="237" w:right="229"/>
              <w:jc w:val="center"/>
              <w:rPr>
                <w:sz w:val="22"/>
              </w:rPr>
            </w:pPr>
            <w:r>
              <w:rPr>
                <w:sz w:val="22"/>
              </w:rPr>
              <w:t>Тверді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побутові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відходи</w:t>
            </w:r>
          </w:p>
        </w:tc>
        <w:tc>
          <w:tcPr>
            <w:tcW w:w="2268" w:type="dxa"/>
          </w:tcPr>
          <w:p>
            <w:pPr>
              <w:pStyle w:val="TableParagraph"/>
              <w:spacing w:before="11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746" w:right="152" w:hanging="569"/>
              <w:rPr>
                <w:sz w:val="22"/>
              </w:rPr>
            </w:pPr>
            <w:r>
              <w:rPr>
                <w:sz w:val="22"/>
              </w:rPr>
              <w:t>Кількість утворених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1844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9"/>
              <w:rPr>
                <w:b/>
                <w:i/>
                <w:sz w:val="25"/>
              </w:rPr>
            </w:pPr>
          </w:p>
          <w:p>
            <w:pPr>
              <w:pStyle w:val="TableParagraph"/>
              <w:ind w:left="465"/>
              <w:rPr>
                <w:sz w:val="22"/>
              </w:rPr>
            </w:pP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рік</w:t>
            </w:r>
          </w:p>
        </w:tc>
        <w:tc>
          <w:tcPr>
            <w:tcW w:w="1702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9"/>
              <w:rPr>
                <w:b/>
                <w:i/>
                <w:sz w:val="25"/>
              </w:rPr>
            </w:pPr>
          </w:p>
          <w:p>
            <w:pPr>
              <w:pStyle w:val="TableParagraph"/>
              <w:ind w:left="227" w:right="88" w:hanging="116"/>
              <w:rPr>
                <w:sz w:val="22"/>
              </w:rPr>
            </w:pPr>
            <w:r>
              <w:rPr>
                <w:sz w:val="22"/>
              </w:rPr>
              <w:t>Студениківська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сільська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рада</w:t>
            </w:r>
          </w:p>
        </w:tc>
        <w:tc>
          <w:tcPr>
            <w:tcW w:w="3118" w:type="dxa"/>
          </w:tcPr>
          <w:p>
            <w:pPr>
              <w:pStyle w:val="TableParagraph"/>
              <w:spacing w:before="125"/>
              <w:ind w:left="225" w:right="218"/>
              <w:jc w:val="center"/>
              <w:rPr>
                <w:sz w:val="22"/>
              </w:rPr>
            </w:pPr>
            <w:r>
              <w:rPr>
                <w:sz w:val="22"/>
              </w:rPr>
              <w:t>Нормативне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утворення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ТПВ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місяць/рік на</w:t>
            </w:r>
          </w:p>
          <w:p>
            <w:pPr>
              <w:pStyle w:val="TableParagraph"/>
              <w:spacing w:before="1"/>
              <w:ind w:left="223" w:right="218"/>
              <w:jc w:val="center"/>
              <w:rPr>
                <w:sz w:val="22"/>
              </w:rPr>
            </w:pPr>
            <w:r>
              <w:rPr>
                <w:sz w:val="22"/>
              </w:rPr>
              <w:t>людину/працівника</w:t>
            </w:r>
          </w:p>
        </w:tc>
        <w:tc>
          <w:tcPr>
            <w:tcW w:w="2269" w:type="dxa"/>
          </w:tcPr>
          <w:p>
            <w:pPr>
              <w:pStyle w:val="TableParagraph"/>
              <w:rPr>
                <w:b/>
                <w:i/>
                <w:sz w:val="33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93"/>
              <w:ind w:left="91" w:right="81"/>
              <w:jc w:val="center"/>
              <w:rPr>
                <w:sz w:val="22"/>
              </w:rPr>
            </w:pPr>
            <w:r>
              <w:rPr>
                <w:sz w:val="22"/>
              </w:rPr>
              <w:t>Заповнюється 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моменту</w:t>
            </w:r>
          </w:p>
          <w:p>
            <w:pPr>
              <w:pStyle w:val="TableParagraph"/>
              <w:spacing w:before="1"/>
              <w:ind w:left="93" w:right="86"/>
              <w:jc w:val="center"/>
              <w:rPr>
                <w:sz w:val="22"/>
              </w:rPr>
            </w:pPr>
            <w:r>
              <w:rPr>
                <w:sz w:val="22"/>
              </w:rPr>
              <w:t>затвердження ДДП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кожен рік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проєктного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періоду</w:t>
            </w:r>
          </w:p>
        </w:tc>
      </w:tr>
      <w:tr>
        <w:trPr>
          <w:trHeight w:val="1264" w:hRule="atLeast"/>
        </w:trPr>
        <w:tc>
          <w:tcPr>
            <w:tcW w:w="1702" w:type="dxa"/>
          </w:tcPr>
          <w:p>
            <w:pPr>
              <w:pStyle w:val="TableParagraph"/>
              <w:spacing w:before="11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237" w:right="230"/>
              <w:jc w:val="center"/>
              <w:rPr>
                <w:sz w:val="22"/>
              </w:rPr>
            </w:pPr>
            <w:r>
              <w:rPr>
                <w:sz w:val="22"/>
              </w:rPr>
              <w:t>Ресурсоцінні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компоненти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2268" w:type="dxa"/>
          </w:tcPr>
          <w:p>
            <w:pPr>
              <w:pStyle w:val="TableParagraph"/>
              <w:ind w:left="114" w:right="102" w:hanging="2"/>
              <w:jc w:val="center"/>
              <w:rPr>
                <w:sz w:val="22"/>
              </w:rPr>
            </w:pPr>
            <w:r>
              <w:rPr>
                <w:sz w:val="22"/>
              </w:rPr>
              <w:t>Кількість зібраних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відходів як вторинної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сировини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від</w:t>
            </w:r>
          </w:p>
          <w:p>
            <w:pPr>
              <w:pStyle w:val="TableParagraph"/>
              <w:spacing w:line="252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загальної кількості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утворених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2" w:right="218"/>
              <w:jc w:val="center"/>
              <w:rPr>
                <w:sz w:val="22"/>
              </w:rPr>
            </w:pPr>
            <w:r>
              <w:rPr>
                <w:sz w:val="22"/>
              </w:rPr>
              <w:t>кг/тонн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рік</w:t>
            </w:r>
          </w:p>
        </w:tc>
        <w:tc>
          <w:tcPr>
            <w:tcW w:w="2269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25" w:hRule="atLeast"/>
        </w:trPr>
        <w:tc>
          <w:tcPr>
            <w:tcW w:w="1702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207"/>
              <w:ind w:left="498" w:right="239" w:hanging="233"/>
              <w:rPr>
                <w:sz w:val="22"/>
              </w:rPr>
            </w:pPr>
            <w:r>
              <w:rPr>
                <w:sz w:val="22"/>
              </w:rPr>
              <w:t>Атмосферне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повітря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b/>
                <w:i/>
                <w:sz w:val="33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22"/>
              </w:rPr>
            </w:pPr>
            <w:r>
              <w:rPr>
                <w:sz w:val="22"/>
              </w:rPr>
              <w:t>Вміст забруднюючих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речовин в повітрі (за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основними</w:t>
            </w:r>
          </w:p>
          <w:p>
            <w:pPr>
              <w:pStyle w:val="TableParagraph"/>
              <w:ind w:left="352" w:right="341"/>
              <w:jc w:val="center"/>
              <w:rPr>
                <w:sz w:val="22"/>
              </w:rPr>
            </w:pPr>
            <w:r>
              <w:rPr>
                <w:sz w:val="22"/>
              </w:rPr>
              <w:t>забруднюючими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речовинами)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before="1"/>
              <w:ind w:left="450" w:right="446" w:firstLine="1"/>
              <w:jc w:val="center"/>
              <w:rPr>
                <w:sz w:val="22"/>
              </w:rPr>
            </w:pPr>
            <w:r>
              <w:rPr>
                <w:sz w:val="22"/>
              </w:rPr>
              <w:t>«Про затвердження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гігієнічних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регламентів</w:t>
            </w:r>
          </w:p>
          <w:p>
            <w:pPr>
              <w:pStyle w:val="TableParagraph"/>
              <w:ind w:left="113" w:right="106"/>
              <w:jc w:val="center"/>
              <w:rPr>
                <w:sz w:val="22"/>
              </w:rPr>
            </w:pPr>
            <w:r>
              <w:rPr>
                <w:sz w:val="22"/>
              </w:rPr>
              <w:t>допустимого вмісту хімічних 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біологічних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речовин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</w:p>
          <w:p>
            <w:pPr>
              <w:pStyle w:val="TableParagraph"/>
              <w:ind w:left="395" w:right="387" w:hanging="3"/>
              <w:jc w:val="center"/>
              <w:rPr>
                <w:sz w:val="22"/>
              </w:rPr>
            </w:pPr>
            <w:r>
              <w:rPr>
                <w:sz w:val="22"/>
              </w:rPr>
              <w:t>атмосферному повітрі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населених місць» (Наказ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Міністерства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охорони</w:t>
            </w:r>
          </w:p>
          <w:p>
            <w:pPr>
              <w:pStyle w:val="TableParagraph"/>
              <w:spacing w:line="235" w:lineRule="exact"/>
              <w:ind w:left="114" w:right="106"/>
              <w:jc w:val="center"/>
              <w:rPr>
                <w:sz w:val="22"/>
              </w:rPr>
            </w:pPr>
            <w:r>
              <w:rPr>
                <w:sz w:val="22"/>
              </w:rPr>
              <w:t>здоров’я від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14.01.2020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52).</w:t>
            </w:r>
          </w:p>
        </w:tc>
        <w:tc>
          <w:tcPr>
            <w:tcW w:w="2269" w:type="dxa"/>
          </w:tcPr>
          <w:p>
            <w:pPr>
              <w:pStyle w:val="TableParagraph"/>
              <w:spacing w:before="1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264" w:hRule="atLeast"/>
        </w:trPr>
        <w:tc>
          <w:tcPr>
            <w:tcW w:w="1702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177"/>
              <w:rPr>
                <w:sz w:val="22"/>
              </w:rPr>
            </w:pPr>
            <w:r>
              <w:rPr>
                <w:sz w:val="22"/>
              </w:rPr>
              <w:t>Водні ресурси</w:t>
            </w:r>
          </w:p>
        </w:tc>
        <w:tc>
          <w:tcPr>
            <w:tcW w:w="2268" w:type="dxa"/>
          </w:tcPr>
          <w:p>
            <w:pPr>
              <w:pStyle w:val="TableParagraph"/>
              <w:ind w:left="174" w:right="165"/>
              <w:jc w:val="center"/>
              <w:rPr>
                <w:sz w:val="22"/>
              </w:rPr>
            </w:pPr>
            <w:r>
              <w:rPr>
                <w:sz w:val="22"/>
              </w:rPr>
              <w:t>Якість питної води: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 фізико-хімічними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показниками</w:t>
            </w:r>
          </w:p>
          <w:p>
            <w:pPr>
              <w:pStyle w:val="TableParagraph"/>
              <w:spacing w:line="254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за бактеріологічними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показниками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line="252" w:lineRule="exact" w:before="125"/>
              <w:ind w:left="513"/>
              <w:rPr>
                <w:sz w:val="22"/>
              </w:rPr>
            </w:pPr>
            <w:r>
              <w:rPr>
                <w:sz w:val="22"/>
              </w:rPr>
              <w:t>ДСанПіН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2.2.4-171-10</w:t>
            </w:r>
          </w:p>
          <w:p>
            <w:pPr>
              <w:pStyle w:val="TableParagraph"/>
              <w:ind w:left="107" w:right="89" w:firstLine="382"/>
              <w:rPr>
                <w:sz w:val="22"/>
              </w:rPr>
            </w:pPr>
            <w:r>
              <w:rPr>
                <w:sz w:val="22"/>
              </w:rPr>
              <w:t>(Затверджено Наказом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Міністерства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охорони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здоров'я</w:t>
            </w:r>
          </w:p>
          <w:p>
            <w:pPr>
              <w:pStyle w:val="TableParagraph"/>
              <w:ind w:left="290"/>
              <w:rPr>
                <w:sz w:val="22"/>
              </w:rPr>
            </w:pPr>
            <w:r>
              <w:rPr>
                <w:sz w:val="22"/>
              </w:rPr>
              <w:t>України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12.05.2010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№ 400)</w:t>
            </w:r>
          </w:p>
        </w:tc>
        <w:tc>
          <w:tcPr>
            <w:tcW w:w="2269" w:type="dxa"/>
          </w:tcPr>
          <w:p>
            <w:pPr>
              <w:pStyle w:val="TableParagraph"/>
              <w:spacing w:line="251" w:lineRule="exact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10" w:hRule="atLeast"/>
        </w:trPr>
        <w:tc>
          <w:tcPr>
            <w:tcW w:w="1702" w:type="dxa"/>
          </w:tcPr>
          <w:p>
            <w:pPr>
              <w:pStyle w:val="TableParagraph"/>
              <w:ind w:left="131" w:right="120" w:hanging="1"/>
              <w:jc w:val="center"/>
              <w:rPr>
                <w:sz w:val="22"/>
              </w:rPr>
            </w:pPr>
            <w:r>
              <w:rPr>
                <w:sz w:val="22"/>
              </w:rPr>
              <w:t>Система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централізовано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го</w:t>
            </w:r>
          </w:p>
          <w:p>
            <w:pPr>
              <w:pStyle w:val="TableParagraph"/>
              <w:spacing w:line="236" w:lineRule="exact"/>
              <w:ind w:left="100" w:right="91"/>
              <w:jc w:val="center"/>
              <w:rPr>
                <w:sz w:val="22"/>
              </w:rPr>
            </w:pPr>
            <w:r>
              <w:rPr>
                <w:sz w:val="22"/>
              </w:rPr>
              <w:t>водовідведення</w:t>
            </w:r>
          </w:p>
        </w:tc>
        <w:tc>
          <w:tcPr>
            <w:tcW w:w="2268" w:type="dxa"/>
          </w:tcPr>
          <w:p>
            <w:pPr>
              <w:pStyle w:val="TableParagraph"/>
              <w:spacing w:line="242" w:lineRule="auto"/>
              <w:ind w:left="114" w:right="101"/>
              <w:jc w:val="center"/>
              <w:rPr>
                <w:sz w:val="22"/>
              </w:rPr>
            </w:pPr>
            <w:r>
              <w:rPr>
                <w:sz w:val="22"/>
              </w:rPr>
              <w:t>Загальна протяжність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мереж</w:t>
            </w:r>
          </w:p>
          <w:p>
            <w:pPr>
              <w:pStyle w:val="TableParagraph"/>
              <w:spacing w:line="248" w:lineRule="exact"/>
              <w:ind w:left="107" w:right="101"/>
              <w:jc w:val="center"/>
              <w:rPr>
                <w:sz w:val="22"/>
              </w:rPr>
            </w:pPr>
            <w:r>
              <w:rPr>
                <w:sz w:val="22"/>
              </w:rPr>
              <w:t>централізованого</w:t>
            </w:r>
          </w:p>
          <w:p>
            <w:pPr>
              <w:pStyle w:val="TableParagraph"/>
              <w:spacing w:line="235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водовідведення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224" w:right="218"/>
              <w:jc w:val="center"/>
              <w:rPr>
                <w:sz w:val="22"/>
              </w:rPr>
            </w:pPr>
            <w:r>
              <w:rPr>
                <w:sz w:val="22"/>
              </w:rPr>
              <w:t>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від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загальної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кількості</w:t>
            </w:r>
          </w:p>
        </w:tc>
        <w:tc>
          <w:tcPr>
            <w:tcW w:w="2269" w:type="dxa"/>
          </w:tcPr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footerReference w:type="default" r:id="rId11"/>
          <w:pgSz w:w="16840" w:h="11910" w:orient="landscape"/>
          <w:pgMar w:footer="775" w:header="0" w:top="780" w:bottom="960" w:left="880" w:right="700"/>
        </w:sectPr>
      </w:pPr>
    </w:p>
    <w:p>
      <w:pPr>
        <w:pStyle w:val="Heading1"/>
        <w:spacing w:before="64"/>
        <w:ind w:left="2574" w:right="379" w:hanging="2190"/>
      </w:pPr>
      <w:bookmarkStart w:name="_bookmark55" w:id="61"/>
      <w:bookmarkEnd w:id="61"/>
      <w:r>
        <w:rPr>
          <w:b w:val="0"/>
        </w:rPr>
      </w:r>
      <w:r>
        <w:rPr/>
        <w:t>Розділ 10. Опис ймовірних транскордонних наслідків для довкілля, у</w:t>
      </w:r>
      <w:r>
        <w:rPr>
          <w:spacing w:val="-67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02" w:right="109"/>
      </w:pPr>
      <w:r>
        <w:rPr/>
        <w:t>Під час проведення стратегічної екологічної оцінки проєкту плану зонування села</w:t>
      </w:r>
      <w:r>
        <w:rPr>
          <w:spacing w:val="1"/>
        </w:rPr>
        <w:t> </w:t>
      </w:r>
      <w:r>
        <w:rPr/>
        <w:t>Семенівка виявлена відсутність ймовірних транскордонних наслідків для довкілля, у тому</w:t>
      </w:r>
      <w:r>
        <w:rPr>
          <w:spacing w:val="1"/>
        </w:rPr>
        <w:t> </w:t>
      </w:r>
      <w:r>
        <w:rPr/>
        <w:t>числі і для здоров’я населення, що в першу чергу пов’язано із відсутністю проєктування,</w:t>
      </w:r>
      <w:r>
        <w:rPr>
          <w:spacing w:val="1"/>
        </w:rPr>
        <w:t> </w:t>
      </w:r>
      <w:r>
        <w:rPr/>
        <w:t>будування чи функціонування потужних матеріальних об’єктів виробничого призначення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віддаленості дислокації</w:t>
      </w:r>
      <w:r>
        <w:rPr>
          <w:spacing w:val="-1"/>
        </w:rPr>
        <w:t> </w:t>
      </w:r>
      <w:r>
        <w:rPr/>
        <w:t>населеного пункту</w:t>
      </w:r>
      <w:r>
        <w:rPr>
          <w:spacing w:val="-1"/>
        </w:rPr>
        <w:t> </w:t>
      </w:r>
      <w:r>
        <w:rPr/>
        <w:t>від державних</w:t>
      </w:r>
      <w:r>
        <w:rPr>
          <w:spacing w:val="-1"/>
        </w:rPr>
        <w:t> </w:t>
      </w:r>
      <w:r>
        <w:rPr/>
        <w:t>кордонів.</w:t>
      </w:r>
    </w:p>
    <w:p>
      <w:pPr>
        <w:spacing w:after="0"/>
        <w:sectPr>
          <w:footerReference w:type="default" r:id="rId12"/>
          <w:pgSz w:w="11910" w:h="16840"/>
          <w:pgMar w:footer="772" w:header="0" w:top="1060" w:bottom="960" w:left="1600" w:right="740"/>
          <w:pgNumType w:start="50"/>
        </w:sectPr>
      </w:pPr>
    </w:p>
    <w:p>
      <w:pPr>
        <w:pStyle w:val="Heading1"/>
        <w:spacing w:before="77"/>
        <w:ind w:left="2112" w:right="2120"/>
        <w:jc w:val="center"/>
      </w:pPr>
      <w:bookmarkStart w:name="_bookmark56" w:id="62"/>
      <w:bookmarkEnd w:id="62"/>
      <w:r>
        <w:rPr>
          <w:b w:val="0"/>
        </w:rPr>
      </w:r>
      <w:r>
        <w:rPr/>
        <w:t>Розділ</w:t>
      </w:r>
      <w:r>
        <w:rPr>
          <w:spacing w:val="-3"/>
        </w:rPr>
        <w:t> </w:t>
      </w:r>
      <w:r>
        <w:rPr/>
        <w:t>11.</w:t>
      </w:r>
      <w:r>
        <w:rPr>
          <w:spacing w:val="-3"/>
        </w:rPr>
        <w:t> </w:t>
      </w:r>
      <w:r>
        <w:rPr/>
        <w:t>Резюме</w:t>
      </w:r>
      <w:r>
        <w:rPr>
          <w:spacing w:val="-5"/>
        </w:rPr>
        <w:t> </w:t>
      </w:r>
      <w:r>
        <w:rPr/>
        <w:t>нетехнічного</w:t>
      </w:r>
      <w:r>
        <w:rPr>
          <w:spacing w:val="-6"/>
        </w:rPr>
        <w:t> </w:t>
      </w:r>
      <w:r>
        <w:rPr/>
        <w:t>характеру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10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 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ind w:left="102" w:right="106"/>
      </w:pPr>
      <w:r>
        <w:rPr/>
        <w:t>Склад</w:t>
      </w:r>
      <w:r>
        <w:rPr>
          <w:spacing w:val="-5"/>
        </w:rPr>
        <w:t> </w:t>
      </w:r>
      <w:r>
        <w:rPr/>
        <w:t>та</w:t>
      </w:r>
      <w:r>
        <w:rPr>
          <w:spacing w:val="-8"/>
        </w:rPr>
        <w:t> </w:t>
      </w:r>
      <w:r>
        <w:rPr/>
        <w:t>зміст</w:t>
      </w:r>
      <w:r>
        <w:rPr>
          <w:spacing w:val="-7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6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визначається</w:t>
      </w:r>
      <w:r>
        <w:rPr>
          <w:spacing w:val="-5"/>
        </w:rPr>
        <w:t> </w:t>
      </w:r>
      <w:r>
        <w:rPr/>
        <w:t>ДБН</w:t>
      </w:r>
      <w:r>
        <w:rPr>
          <w:spacing w:val="-5"/>
        </w:rPr>
        <w:t> </w:t>
      </w:r>
      <w:r>
        <w:rPr/>
        <w:t>Б.1.1-22:2017</w:t>
      </w:r>
      <w:r>
        <w:rPr>
          <w:spacing w:val="-5"/>
        </w:rPr>
        <w:t> </w:t>
      </w:r>
      <w:r>
        <w:rPr/>
        <w:t>«Склад</w:t>
      </w:r>
      <w:r>
        <w:rPr>
          <w:spacing w:val="-6"/>
        </w:rPr>
        <w:t> </w:t>
      </w:r>
      <w:r>
        <w:rPr/>
        <w:t>та</w:t>
      </w:r>
      <w:r>
        <w:rPr>
          <w:spacing w:val="-58"/>
        </w:rPr>
        <w:t> </w:t>
      </w:r>
      <w:r>
        <w:rPr/>
        <w:t>зміст</w:t>
      </w:r>
      <w:r>
        <w:rPr>
          <w:spacing w:val="-1"/>
        </w:rPr>
        <w:t> </w:t>
      </w:r>
      <w:r>
        <w:rPr/>
        <w:t>плану зонування</w:t>
      </w:r>
      <w:r>
        <w:rPr>
          <w:spacing w:val="-3"/>
        </w:rPr>
        <w:t> </w:t>
      </w:r>
      <w:r>
        <w:rPr/>
        <w:t>території».</w:t>
      </w:r>
    </w:p>
    <w:p>
      <w:pPr>
        <w:pStyle w:val="BodyText"/>
        <w:ind w:left="810" w:firstLine="0"/>
      </w:pPr>
      <w:r>
        <w:rPr/>
        <w:t>У</w:t>
      </w:r>
      <w:r>
        <w:rPr>
          <w:spacing w:val="-2"/>
        </w:rPr>
        <w:t> </w:t>
      </w:r>
      <w:r>
        <w:rPr/>
        <w:t>розробленому</w:t>
      </w:r>
      <w:r>
        <w:rPr>
          <w:spacing w:val="-2"/>
        </w:rPr>
        <w:t> </w:t>
      </w:r>
      <w:r>
        <w:rPr/>
        <w:t>плані</w:t>
      </w:r>
      <w:r>
        <w:rPr>
          <w:spacing w:val="-1"/>
        </w:rPr>
        <w:t> </w:t>
      </w:r>
      <w:r>
        <w:rPr/>
        <w:t>зонування</w:t>
      </w:r>
      <w:r>
        <w:rPr>
          <w:spacing w:val="-2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розглянуті</w:t>
      </w:r>
      <w:r>
        <w:rPr>
          <w:spacing w:val="-4"/>
        </w:rPr>
        <w:t> </w:t>
      </w:r>
      <w:r>
        <w:rPr/>
        <w:t>наступні</w:t>
      </w:r>
      <w:r>
        <w:rPr>
          <w:spacing w:val="-3"/>
        </w:rPr>
        <w:t> </w:t>
      </w:r>
      <w:r>
        <w:rPr/>
        <w:t>питання:</w:t>
      </w:r>
    </w:p>
    <w:p>
      <w:pPr>
        <w:pStyle w:val="ListParagraph"/>
        <w:numPr>
          <w:ilvl w:val="0"/>
          <w:numId w:val="21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загальні</w:t>
      </w:r>
      <w:r>
        <w:rPr>
          <w:spacing w:val="-4"/>
          <w:sz w:val="24"/>
        </w:rPr>
        <w:t> </w:t>
      </w:r>
      <w:r>
        <w:rPr>
          <w:sz w:val="24"/>
        </w:rPr>
        <w:t>положення</w:t>
      </w:r>
      <w:r>
        <w:rPr>
          <w:spacing w:val="-3"/>
          <w:sz w:val="24"/>
        </w:rPr>
        <w:t> </w:t>
      </w:r>
      <w:r>
        <w:rPr>
          <w:sz w:val="24"/>
        </w:rPr>
        <w:t>плану</w:t>
      </w:r>
      <w:r>
        <w:rPr>
          <w:spacing w:val="-3"/>
          <w:sz w:val="24"/>
        </w:rPr>
        <w:t> </w:t>
      </w:r>
      <w:r>
        <w:rPr>
          <w:sz w:val="24"/>
        </w:rPr>
        <w:t>зонування;</w:t>
      </w:r>
    </w:p>
    <w:p>
      <w:pPr>
        <w:pStyle w:val="ListParagraph"/>
        <w:numPr>
          <w:ilvl w:val="0"/>
          <w:numId w:val="21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режим</w:t>
      </w:r>
      <w:r>
        <w:rPr>
          <w:spacing w:val="-3"/>
          <w:sz w:val="24"/>
        </w:rPr>
        <w:t> </w:t>
      </w:r>
      <w:r>
        <w:rPr>
          <w:sz w:val="24"/>
        </w:rPr>
        <w:t>забудови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використання</w:t>
      </w:r>
      <w:r>
        <w:rPr>
          <w:spacing w:val="-2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2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зонування</w:t>
      </w:r>
      <w:r>
        <w:rPr>
          <w:spacing w:val="-5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2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планувальні</w:t>
      </w:r>
      <w:r>
        <w:rPr>
          <w:spacing w:val="-5"/>
          <w:sz w:val="24"/>
        </w:rPr>
        <w:t> </w:t>
      </w:r>
      <w:r>
        <w:rPr>
          <w:sz w:val="24"/>
        </w:rPr>
        <w:t>обмеження;</w:t>
      </w:r>
    </w:p>
    <w:p>
      <w:pPr>
        <w:pStyle w:val="ListParagraph"/>
        <w:numPr>
          <w:ilvl w:val="0"/>
          <w:numId w:val="21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характеристика</w:t>
      </w:r>
      <w:r>
        <w:rPr>
          <w:spacing w:val="-3"/>
          <w:sz w:val="24"/>
        </w:rPr>
        <w:t> </w:t>
      </w:r>
      <w:r>
        <w:rPr>
          <w:sz w:val="24"/>
        </w:rPr>
        <w:t>територіальних</w:t>
      </w:r>
      <w:r>
        <w:rPr>
          <w:spacing w:val="-5"/>
          <w:sz w:val="24"/>
        </w:rPr>
        <w:t> </w:t>
      </w:r>
      <w:r>
        <w:rPr>
          <w:sz w:val="24"/>
        </w:rPr>
        <w:t>зон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1"/>
          <w:sz w:val="24"/>
        </w:rPr>
        <w:t> </w:t>
      </w:r>
      <w:r>
        <w:rPr>
          <w:sz w:val="24"/>
        </w:rPr>
        <w:t>пункту.</w:t>
      </w:r>
    </w:p>
    <w:p>
      <w:pPr>
        <w:pStyle w:val="BodyText"/>
        <w:ind w:left="102" w:right="10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 регламентів.</w:t>
      </w:r>
    </w:p>
    <w:p>
      <w:pPr>
        <w:pStyle w:val="BodyText"/>
        <w:ind w:left="102" w:right="104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1"/>
        </w:rPr>
        <w:t> </w:t>
      </w:r>
      <w:r>
        <w:rPr/>
        <w:t>яке</w:t>
      </w:r>
      <w:r>
        <w:rPr>
          <w:spacing w:val="-13"/>
        </w:rPr>
        <w:t> </w:t>
      </w:r>
      <w:r>
        <w:rPr/>
        <w:t>відповідає</w:t>
      </w:r>
      <w:r>
        <w:rPr>
          <w:spacing w:val="-11"/>
        </w:rPr>
        <w:t> </w:t>
      </w:r>
      <w:r>
        <w:rPr/>
        <w:t>містобудівному</w:t>
      </w:r>
      <w:r>
        <w:rPr>
          <w:spacing w:val="-13"/>
        </w:rPr>
        <w:t> </w:t>
      </w:r>
      <w:r>
        <w:rPr/>
        <w:t>регламенту</w:t>
      </w:r>
      <w:r>
        <w:rPr>
          <w:spacing w:val="-10"/>
        </w:rPr>
        <w:t> </w:t>
      </w:r>
      <w:r>
        <w:rPr/>
        <w:t>відповідної</w:t>
      </w:r>
      <w:r>
        <w:rPr>
          <w:spacing w:val="-15"/>
        </w:rPr>
        <w:t> </w:t>
      </w:r>
      <w:r>
        <w:rPr/>
        <w:t>зони.</w:t>
      </w:r>
      <w:r>
        <w:rPr>
          <w:spacing w:val="-9"/>
        </w:rPr>
        <w:t> </w:t>
      </w:r>
      <w:r>
        <w:rPr/>
        <w:t>Невідповідність</w:t>
      </w:r>
      <w:r>
        <w:rPr>
          <w:spacing w:val="-58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ind w:left="102" w:right="103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Семенівка</w:t>
      </w:r>
      <w:r>
        <w:rPr>
          <w:spacing w:val="1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природо-</w:t>
      </w:r>
      <w:r>
        <w:rPr>
          <w:spacing w:val="1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існуючого</w:t>
      </w:r>
      <w:r>
        <w:rPr>
          <w:spacing w:val="1"/>
        </w:rPr>
        <w:t> </w:t>
      </w:r>
      <w:r>
        <w:rPr/>
        <w:t>рельєфу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прилеглої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забудови,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перспективних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обмежень,</w:t>
      </w:r>
      <w:r>
        <w:rPr>
          <w:spacing w:val="1"/>
        </w:rPr>
        <w:t> </w:t>
      </w:r>
      <w:r>
        <w:rPr/>
        <w:t>санітарно-захисних,</w:t>
      </w:r>
      <w:r>
        <w:rPr>
          <w:spacing w:val="-57"/>
        </w:rPr>
        <w:t> </w:t>
      </w:r>
      <w:r>
        <w:rPr/>
        <w:t>природоохоронних</w:t>
      </w:r>
      <w:r>
        <w:rPr>
          <w:spacing w:val="-4"/>
        </w:rPr>
        <w:t> </w:t>
      </w:r>
      <w:r>
        <w:rPr/>
        <w:t>зон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ind w:left="102" w:right="106"/>
      </w:pPr>
      <w:r>
        <w:rPr/>
        <w:t>Оцінка</w:t>
      </w:r>
      <w:r>
        <w:rPr>
          <w:spacing w:val="-9"/>
        </w:rPr>
        <w:t> </w:t>
      </w:r>
      <w:r>
        <w:rPr/>
        <w:t>впливу</w:t>
      </w:r>
      <w:r>
        <w:rPr>
          <w:spacing w:val="-10"/>
        </w:rPr>
        <w:t> </w:t>
      </w:r>
      <w:r>
        <w:rPr/>
        <w:t>проєкту</w:t>
      </w:r>
      <w:r>
        <w:rPr>
          <w:spacing w:val="-10"/>
        </w:rPr>
        <w:t> </w:t>
      </w:r>
      <w:r>
        <w:rPr/>
        <w:t>містобудівної</w:t>
      </w:r>
      <w:r>
        <w:rPr>
          <w:spacing w:val="-7"/>
        </w:rPr>
        <w:t> </w:t>
      </w:r>
      <w:r>
        <w:rPr/>
        <w:t>документації</w:t>
      </w:r>
      <w:r>
        <w:rPr>
          <w:spacing w:val="-7"/>
        </w:rPr>
        <w:t> </w:t>
      </w:r>
      <w:r>
        <w:rPr/>
        <w:t>була</w:t>
      </w:r>
      <w:r>
        <w:rPr>
          <w:spacing w:val="-11"/>
        </w:rPr>
        <w:t> </w:t>
      </w:r>
      <w:r>
        <w:rPr/>
        <w:t>здійснена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компоненти</w:t>
      </w:r>
      <w:r>
        <w:rPr>
          <w:spacing w:val="-7"/>
        </w:rPr>
        <w:t> </w:t>
      </w:r>
      <w:r>
        <w:rPr/>
        <w:t>як</w:t>
      </w:r>
      <w:r>
        <w:rPr>
          <w:spacing w:val="-57"/>
        </w:rPr>
        <w:t> </w:t>
      </w:r>
      <w:r>
        <w:rPr/>
        <w:t>природного так і соціального навколишнього середовища, а саме розраховані, оцінені та</w:t>
      </w:r>
      <w:r>
        <w:rPr>
          <w:spacing w:val="1"/>
        </w:rPr>
        <w:t> </w:t>
      </w:r>
      <w:r>
        <w:rPr/>
        <w:t>враховані у звіті про стратегічну екологічну оцінку будь-які ймовірні наслідки для флори,</w:t>
      </w:r>
      <w:r>
        <w:rPr>
          <w:spacing w:val="1"/>
        </w:rPr>
        <w:t> </w:t>
      </w:r>
      <w:r>
        <w:rPr/>
        <w:t>фауни,</w:t>
      </w:r>
      <w:r>
        <w:rPr>
          <w:spacing w:val="1"/>
        </w:rPr>
        <w:t> </w:t>
      </w:r>
      <w:r>
        <w:rPr/>
        <w:t>біорізноманіття,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надр,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ландшафту,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територій та об’єктів, безпеки життєдіяльності населення та його здоров’я, матеріальних</w:t>
      </w:r>
      <w:r>
        <w:rPr>
          <w:spacing w:val="1"/>
        </w:rPr>
        <w:t> </w:t>
      </w:r>
      <w:r>
        <w:rPr/>
        <w:t>активів,</w:t>
      </w:r>
      <w:r>
        <w:rPr>
          <w:spacing w:val="-2"/>
        </w:rPr>
        <w:t> </w:t>
      </w:r>
      <w:r>
        <w:rPr/>
        <w:t>об’єктів</w:t>
      </w:r>
      <w:r>
        <w:rPr>
          <w:spacing w:val="-3"/>
        </w:rPr>
        <w:t> </w:t>
      </w:r>
      <w:r>
        <w:rPr/>
        <w:t>культурної спадщини</w:t>
      </w:r>
      <w:r>
        <w:rPr>
          <w:spacing w:val="-1"/>
        </w:rPr>
        <w:t> </w:t>
      </w:r>
      <w:r>
        <w:rPr/>
        <w:t>та взаємодія цих</w:t>
      </w:r>
      <w:r>
        <w:rPr>
          <w:spacing w:val="-1"/>
        </w:rPr>
        <w:t> </w:t>
      </w:r>
      <w:r>
        <w:rPr/>
        <w:t>факторів.</w:t>
      </w:r>
    </w:p>
    <w:p>
      <w:pPr>
        <w:pStyle w:val="BodyText"/>
        <w:ind w:left="102" w:right="112"/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-2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буде мати суттєвого</w:t>
      </w:r>
      <w:r>
        <w:rPr>
          <w:spacing w:val="-2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регіону.</w:t>
      </w:r>
    </w:p>
    <w:p>
      <w:pPr>
        <w:spacing w:after="0"/>
        <w:sectPr>
          <w:pgSz w:w="11910" w:h="16840"/>
          <w:pgMar w:header="0" w:footer="772" w:top="1040" w:bottom="960" w:left="1600" w:right="740"/>
        </w:sect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4"/>
        <w:ind w:left="0" w:firstLine="0"/>
        <w:jc w:val="left"/>
        <w:rPr>
          <w:sz w:val="18"/>
        </w:rPr>
      </w:pPr>
    </w:p>
    <w:p>
      <w:pPr>
        <w:spacing w:before="59"/>
        <w:ind w:left="2112" w:right="1411" w:firstLine="0"/>
        <w:jc w:val="center"/>
        <w:rPr>
          <w:sz w:val="96"/>
        </w:rPr>
      </w:pPr>
      <w:bookmarkStart w:name="_bookmark57" w:id="63"/>
      <w:bookmarkEnd w:id="63"/>
      <w:r>
        <w:rPr/>
      </w:r>
      <w:r>
        <w:rPr>
          <w:sz w:val="96"/>
        </w:rPr>
        <w:t>Додатки</w:t>
      </w:r>
    </w:p>
    <w:p>
      <w:pPr>
        <w:spacing w:after="0"/>
        <w:jc w:val="center"/>
        <w:rPr>
          <w:sz w:val="96"/>
        </w:rPr>
        <w:sectPr>
          <w:pgSz w:w="11910" w:h="16840"/>
          <w:pgMar w:header="0" w:footer="772" w:top="1580" w:bottom="960" w:left="1600" w:right="74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588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357373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357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еменівка\ЗВІТ (2" w:id="64"/>
      <w:bookmarkEnd w:id="64"/>
      <w:r>
        <w:rPr/>
      </w:r>
      <w:bookmarkStart w:name="‎C:\Users\User\Desktop\Семенівка\ЗВІТ СЕ" w:id="65"/>
      <w:bookmarkEnd w:id="65"/>
      <w:r>
        <w:rPr/>
      </w:r>
      <w:bookmarkStart w:name="‎C:\Users\User\Desktop\Семенівка\Рішення" w:id="66"/>
      <w:bookmarkEnd w:id="66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3"/>
          <w:pgSz w:w="11920" w:h="16840"/>
          <w:pgMar w:footer="0" w:header="0" w:top="1600" w:bottom="280" w:left="1680" w:right="1680"/>
        </w:sectPr>
      </w:pPr>
    </w:p>
    <w:p>
      <w:pPr>
        <w:pStyle w:val="Heading1"/>
        <w:spacing w:before="74"/>
        <w:ind w:left="4629"/>
      </w:pPr>
      <w:bookmarkStart w:name="‎C:\Users\User\Desktop\Семенівка\ЗВІТ.pd" w:id="67"/>
      <w:bookmarkEnd w:id="67"/>
      <w:r>
        <w:rPr>
          <w:b w:val="0"/>
        </w:rPr>
      </w:r>
      <w:bookmarkStart w:name="‎C:\Users\User\Desktop\Семенівка\Заява С" w:id="68"/>
      <w:bookmarkEnd w:id="68"/>
      <w:r>
        <w:rPr>
          <w:b w:val="0"/>
        </w:rPr>
      </w:r>
      <w:bookmarkStart w:name="‎C:\Users\User\Desktop\ПЗ СЕМЕНІВКА\Заяв" w:id="69"/>
      <w:bookmarkEnd w:id="69"/>
      <w:r>
        <w:rPr>
          <w:b w:val="0"/>
        </w:rPr>
      </w:r>
      <w:r>
        <w:rPr/>
        <w:t>ЗАЯВА</w:t>
      </w:r>
    </w:p>
    <w:p>
      <w:pPr>
        <w:spacing w:before="2"/>
        <w:ind w:left="2315" w:right="1231" w:firstLine="814"/>
        <w:jc w:val="left"/>
        <w:rPr>
          <w:b/>
          <w:sz w:val="28"/>
        </w:rPr>
      </w:pPr>
      <w:r>
        <w:rPr>
          <w:b/>
          <w:sz w:val="28"/>
        </w:rPr>
        <w:t>ПРО ВИЗНАЧЕННЯ ОБСЯГУ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СТРАТЕГІЧНОЇ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ЕКОЛОГІЧНОЇ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ОЦІНКИ</w:t>
      </w:r>
    </w:p>
    <w:p>
      <w:pPr>
        <w:pStyle w:val="Heading1"/>
        <w:ind w:left="1446" w:right="1231" w:hanging="152"/>
      </w:pPr>
      <w:r>
        <w:rPr/>
        <w:t>ПРОЄКТУ ДОКУМЕНТА ДЕРЖАВНОГО ПЛАНУВАННЯ</w:t>
      </w:r>
      <w:r>
        <w:rPr>
          <w:spacing w:val="-67"/>
        </w:rPr>
        <w:t> </w:t>
      </w:r>
      <w:r>
        <w:rPr/>
        <w:t>ПЛАНУ ЗОНУВАННЯ ТЕРИТОРІЇ СЕЛА СЕМЕНІВКА</w:t>
      </w:r>
      <w:r>
        <w:rPr>
          <w:spacing w:val="1"/>
        </w:rPr>
        <w:t> </w:t>
      </w:r>
      <w:r>
        <w:rPr/>
        <w:t>БОРИСПІЛЬСЬКОГО</w:t>
      </w:r>
      <w:r>
        <w:rPr>
          <w:spacing w:val="-3"/>
        </w:rPr>
        <w:t> </w:t>
      </w:r>
      <w:r>
        <w:rPr/>
        <w:t>РАЙОНУ</w:t>
      </w:r>
      <w:r>
        <w:rPr>
          <w:spacing w:val="-4"/>
        </w:rPr>
        <w:t> </w:t>
      </w:r>
      <w:r>
        <w:rPr/>
        <w:t>КИЇВСЬКОЇ</w:t>
      </w:r>
      <w:r>
        <w:rPr>
          <w:spacing w:val="-3"/>
        </w:rPr>
        <w:t> </w:t>
      </w:r>
      <w:r>
        <w:rPr/>
        <w:t>ОБЛАСТІ</w:t>
      </w:r>
    </w:p>
    <w:p>
      <w:pPr>
        <w:pStyle w:val="BodyText"/>
        <w:spacing w:before="11"/>
        <w:ind w:left="0" w:firstLine="0"/>
        <w:jc w:val="left"/>
        <w:rPr>
          <w:b/>
          <w:sz w:val="29"/>
        </w:rPr>
      </w:pP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b/>
          <w:sz w:val="28"/>
        </w:rPr>
      </w:pPr>
      <w:r>
        <w:rPr>
          <w:b/>
          <w:sz w:val="28"/>
        </w:rPr>
        <w:t>Інформація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про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замовника.</w:t>
      </w:r>
    </w:p>
    <w:p>
      <w:pPr>
        <w:spacing w:before="0"/>
        <w:ind w:left="422" w:right="0" w:firstLine="707"/>
        <w:jc w:val="left"/>
        <w:rPr>
          <w:sz w:val="28"/>
        </w:rPr>
      </w:pPr>
      <w:r>
        <w:rPr>
          <w:sz w:val="28"/>
        </w:rPr>
        <w:t>Замовником</w:t>
      </w:r>
      <w:r>
        <w:rPr>
          <w:spacing w:val="43"/>
          <w:sz w:val="28"/>
        </w:rPr>
        <w:t> </w:t>
      </w:r>
      <w:r>
        <w:rPr>
          <w:sz w:val="28"/>
        </w:rPr>
        <w:t>проєкту</w:t>
      </w:r>
      <w:r>
        <w:rPr>
          <w:spacing w:val="45"/>
          <w:sz w:val="28"/>
        </w:rPr>
        <w:t> </w:t>
      </w:r>
      <w:r>
        <w:rPr>
          <w:sz w:val="28"/>
        </w:rPr>
        <w:t>є</w:t>
      </w:r>
      <w:r>
        <w:rPr>
          <w:spacing w:val="47"/>
          <w:sz w:val="28"/>
        </w:rPr>
        <w:t> </w:t>
      </w:r>
      <w:r>
        <w:rPr>
          <w:sz w:val="28"/>
        </w:rPr>
        <w:t>Виконавчий</w:t>
      </w:r>
      <w:r>
        <w:rPr>
          <w:spacing w:val="44"/>
          <w:sz w:val="28"/>
        </w:rPr>
        <w:t> </w:t>
      </w:r>
      <w:r>
        <w:rPr>
          <w:sz w:val="28"/>
        </w:rPr>
        <w:t>комітет</w:t>
      </w:r>
      <w:r>
        <w:rPr>
          <w:spacing w:val="44"/>
          <w:sz w:val="28"/>
        </w:rPr>
        <w:t> </w:t>
      </w:r>
      <w:r>
        <w:rPr>
          <w:sz w:val="28"/>
        </w:rPr>
        <w:t>Студениківської</w:t>
      </w:r>
      <w:r>
        <w:rPr>
          <w:spacing w:val="45"/>
          <w:sz w:val="28"/>
        </w:rPr>
        <w:t> </w:t>
      </w:r>
      <w:r>
        <w:rPr>
          <w:sz w:val="28"/>
        </w:rPr>
        <w:t>сільської</w:t>
      </w:r>
      <w:r>
        <w:rPr>
          <w:spacing w:val="-67"/>
          <w:sz w:val="28"/>
        </w:rPr>
        <w:t> </w:t>
      </w:r>
      <w:r>
        <w:rPr>
          <w:sz w:val="28"/>
        </w:rPr>
        <w:t>ради</w:t>
      </w:r>
      <w:r>
        <w:rPr>
          <w:spacing w:val="-1"/>
          <w:sz w:val="28"/>
        </w:rPr>
        <w:t> </w:t>
      </w:r>
      <w:r>
        <w:rPr>
          <w:sz w:val="28"/>
        </w:rPr>
        <w:t>Бориспільського</w:t>
      </w:r>
      <w:r>
        <w:rPr>
          <w:spacing w:val="1"/>
          <w:sz w:val="28"/>
        </w:rPr>
        <w:t> </w:t>
      </w:r>
      <w:r>
        <w:rPr>
          <w:sz w:val="28"/>
        </w:rPr>
        <w:t>району Київської</w:t>
      </w:r>
      <w:r>
        <w:rPr>
          <w:spacing w:val="-1"/>
          <w:sz w:val="28"/>
        </w:rPr>
        <w:t> </w:t>
      </w:r>
      <w:r>
        <w:rPr>
          <w:sz w:val="28"/>
        </w:rPr>
        <w:t>області;</w:t>
      </w:r>
    </w:p>
    <w:p>
      <w:pPr>
        <w:tabs>
          <w:tab w:pos="2594" w:val="left" w:leader="none"/>
          <w:tab w:pos="3806" w:val="left" w:leader="none"/>
          <w:tab w:pos="4885" w:val="left" w:leader="none"/>
          <w:tab w:pos="6247" w:val="left" w:leader="none"/>
          <w:tab w:pos="7121" w:val="left" w:leader="none"/>
          <w:tab w:pos="9327" w:val="left" w:leader="none"/>
        </w:tabs>
        <w:spacing w:before="1"/>
        <w:ind w:left="422" w:right="363" w:firstLine="707"/>
        <w:jc w:val="left"/>
        <w:rPr>
          <w:sz w:val="28"/>
        </w:rPr>
      </w:pPr>
      <w:r>
        <w:rPr>
          <w:i/>
          <w:sz w:val="28"/>
        </w:rPr>
        <w:t>Поштова</w:t>
        <w:tab/>
        <w:t>адреса:</w:t>
        <w:tab/>
      </w:r>
      <w:r>
        <w:rPr>
          <w:sz w:val="28"/>
        </w:rPr>
        <w:t>08421,</w:t>
        <w:tab/>
        <w:t>Київська</w:t>
        <w:tab/>
        <w:t>обл.,</w:t>
        <w:tab/>
        <w:t>Бориспільський</w:t>
        <w:tab/>
      </w:r>
      <w:r>
        <w:rPr>
          <w:spacing w:val="-1"/>
          <w:sz w:val="28"/>
        </w:rPr>
        <w:t>р-н,</w:t>
      </w:r>
      <w:r>
        <w:rPr>
          <w:spacing w:val="-67"/>
          <w:sz w:val="28"/>
        </w:rPr>
        <w:t> </w:t>
      </w:r>
      <w:r>
        <w:rPr>
          <w:sz w:val="28"/>
        </w:rPr>
        <w:t>с.Студеники,</w:t>
      </w:r>
      <w:r>
        <w:rPr>
          <w:spacing w:val="-2"/>
          <w:sz w:val="28"/>
        </w:rPr>
        <w:t> </w:t>
      </w:r>
      <w:r>
        <w:rPr>
          <w:sz w:val="28"/>
        </w:rPr>
        <w:t>вул.</w:t>
      </w:r>
      <w:r>
        <w:rPr>
          <w:spacing w:val="-1"/>
          <w:sz w:val="28"/>
        </w:rPr>
        <w:t> </w:t>
      </w:r>
      <w:r>
        <w:rPr>
          <w:sz w:val="28"/>
        </w:rPr>
        <w:t>Переяславська,</w:t>
      </w:r>
      <w:r>
        <w:rPr>
          <w:spacing w:val="-1"/>
          <w:sz w:val="28"/>
        </w:rPr>
        <w:t> </w:t>
      </w:r>
      <w:r>
        <w:rPr>
          <w:sz w:val="28"/>
        </w:rPr>
        <w:t>буд.19;</w:t>
      </w:r>
    </w:p>
    <w:p>
      <w:pPr>
        <w:spacing w:line="322" w:lineRule="exact" w:before="0"/>
        <w:ind w:left="1130" w:right="0" w:firstLine="0"/>
        <w:jc w:val="left"/>
        <w:rPr>
          <w:sz w:val="28"/>
        </w:rPr>
      </w:pPr>
      <w:r>
        <w:rPr>
          <w:i/>
          <w:sz w:val="28"/>
        </w:rPr>
        <w:t>Електронна</w:t>
      </w:r>
      <w:r>
        <w:rPr>
          <w:i/>
          <w:spacing w:val="-9"/>
          <w:sz w:val="28"/>
        </w:rPr>
        <w:t> </w:t>
      </w:r>
      <w:r>
        <w:rPr>
          <w:i/>
          <w:sz w:val="28"/>
        </w:rPr>
        <w:t>адреса:</w:t>
      </w:r>
      <w:r>
        <w:rPr>
          <w:i/>
          <w:spacing w:val="-6"/>
          <w:sz w:val="28"/>
        </w:rPr>
        <w:t> </w:t>
      </w:r>
      <w:r>
        <w:rPr>
          <w:sz w:val="28"/>
        </w:rPr>
        <w:t>studenikisr@ukr.net;</w:t>
      </w:r>
    </w:p>
    <w:p>
      <w:pPr>
        <w:spacing w:before="0"/>
        <w:ind w:left="1130" w:right="0" w:firstLine="0"/>
        <w:jc w:val="left"/>
        <w:rPr>
          <w:sz w:val="28"/>
        </w:rPr>
      </w:pPr>
      <w:r>
        <w:rPr>
          <w:i/>
          <w:sz w:val="28"/>
        </w:rPr>
        <w:t>Офіційний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веб-сайт:</w:t>
      </w:r>
      <w:r>
        <w:rPr>
          <w:i/>
          <w:spacing w:val="-12"/>
          <w:sz w:val="28"/>
        </w:rPr>
        <w:t> </w:t>
      </w:r>
      <w:r>
        <w:rPr>
          <w:sz w:val="28"/>
        </w:rPr>
        <w:t>https://studenykivska-gromada.gov.ua/</w:t>
      </w:r>
    </w:p>
    <w:p>
      <w:pPr>
        <w:pStyle w:val="BodyText"/>
        <w:spacing w:before="11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2"/>
        </w:numPr>
        <w:tabs>
          <w:tab w:pos="1838" w:val="left" w:leader="none"/>
        </w:tabs>
        <w:spacing w:line="242" w:lineRule="auto" w:before="0" w:after="0"/>
        <w:ind w:left="422" w:right="369" w:firstLine="707"/>
        <w:jc w:val="both"/>
      </w:pPr>
      <w:r>
        <w:rPr/>
        <w:t>Вид та основні цілі документа державного планування, його</w:t>
      </w:r>
      <w:r>
        <w:rPr>
          <w:spacing w:val="1"/>
        </w:rPr>
        <w:t> </w:t>
      </w:r>
      <w:r>
        <w:rPr/>
        <w:t>зв’язок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 документами</w:t>
      </w:r>
      <w:r>
        <w:rPr>
          <w:spacing w:val="-1"/>
        </w:rPr>
        <w:t> </w:t>
      </w:r>
      <w:r>
        <w:rPr/>
        <w:t>державного планування.</w:t>
      </w:r>
    </w:p>
    <w:p>
      <w:pPr>
        <w:pStyle w:val="Heading2"/>
        <w:ind w:right="371"/>
      </w:pPr>
      <w:r>
        <w:rPr/>
        <w:t>Вид документа державного планування плану зонування території</w:t>
      </w:r>
      <w:r>
        <w:rPr>
          <w:spacing w:val="1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Семенівка:</w:t>
      </w:r>
    </w:p>
    <w:p>
      <w:pPr>
        <w:spacing w:before="0"/>
        <w:ind w:left="422" w:right="372" w:firstLine="707"/>
        <w:jc w:val="both"/>
        <w:rPr>
          <w:sz w:val="28"/>
        </w:rPr>
      </w:pPr>
      <w:r>
        <w:rPr>
          <w:sz w:val="28"/>
        </w:rPr>
        <w:t>План зонування населеного пункту, який визначає умови та обмеження</w:t>
      </w:r>
      <w:r>
        <w:rPr>
          <w:spacing w:val="1"/>
          <w:sz w:val="28"/>
        </w:rPr>
        <w:t> </w:t>
      </w:r>
      <w:r>
        <w:rPr>
          <w:sz w:val="28"/>
        </w:rPr>
        <w:t>використання території для містобудівних потреб у межах визначених зон,</w:t>
      </w:r>
      <w:r>
        <w:rPr>
          <w:spacing w:val="1"/>
          <w:sz w:val="28"/>
        </w:rPr>
        <w:t> </w:t>
      </w:r>
      <w:r>
        <w:rPr>
          <w:sz w:val="28"/>
        </w:rPr>
        <w:t>розробляється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вимог</w:t>
      </w:r>
      <w:r>
        <w:rPr>
          <w:spacing w:val="1"/>
          <w:sz w:val="28"/>
        </w:rPr>
        <w:t> </w:t>
      </w:r>
      <w:r>
        <w:rPr>
          <w:sz w:val="28"/>
        </w:rPr>
        <w:t>статті</w:t>
      </w:r>
      <w:r>
        <w:rPr>
          <w:spacing w:val="1"/>
          <w:sz w:val="28"/>
        </w:rPr>
        <w:t> </w:t>
      </w:r>
      <w:r>
        <w:rPr>
          <w:sz w:val="28"/>
        </w:rPr>
        <w:t>18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-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діяльності».</w:t>
      </w:r>
    </w:p>
    <w:p>
      <w:pPr>
        <w:spacing w:before="0"/>
        <w:ind w:left="422" w:right="369" w:firstLine="707"/>
        <w:jc w:val="both"/>
        <w:rPr>
          <w:sz w:val="28"/>
        </w:rPr>
      </w:pP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встановлює</w:t>
      </w:r>
      <w:r>
        <w:rPr>
          <w:spacing w:val="1"/>
          <w:sz w:val="28"/>
        </w:rPr>
        <w:t> </w:t>
      </w:r>
      <w:r>
        <w:rPr>
          <w:sz w:val="28"/>
        </w:rPr>
        <w:t>функціональне</w:t>
      </w:r>
      <w:r>
        <w:rPr>
          <w:spacing w:val="1"/>
          <w:sz w:val="28"/>
        </w:rPr>
        <w:t> </w:t>
      </w:r>
      <w:r>
        <w:rPr>
          <w:sz w:val="28"/>
        </w:rPr>
        <w:t>призначення,</w:t>
      </w:r>
      <w:r>
        <w:rPr>
          <w:spacing w:val="1"/>
          <w:sz w:val="28"/>
        </w:rPr>
        <w:t> </w:t>
      </w:r>
      <w:r>
        <w:rPr>
          <w:sz w:val="28"/>
        </w:rPr>
        <w:t>вимоги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окремих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(функціональних</w:t>
      </w:r>
      <w:r>
        <w:rPr>
          <w:spacing w:val="1"/>
          <w:sz w:val="28"/>
        </w:rPr>
        <w:t> </w:t>
      </w:r>
      <w:r>
        <w:rPr>
          <w:sz w:val="28"/>
        </w:rPr>
        <w:t>зон)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пункту,</w:t>
      </w:r>
      <w:r>
        <w:rPr>
          <w:spacing w:val="-2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ландшафтної організації.</w:t>
      </w:r>
    </w:p>
    <w:p>
      <w:pPr>
        <w:spacing w:before="0"/>
        <w:ind w:left="422" w:right="363" w:firstLine="707"/>
        <w:jc w:val="both"/>
        <w:rPr>
          <w:sz w:val="28"/>
        </w:rPr>
      </w:pPr>
      <w:r>
        <w:rPr>
          <w:sz w:val="28"/>
        </w:rPr>
        <w:t>Склад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зміст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визначається</w:t>
      </w:r>
      <w:r>
        <w:rPr>
          <w:spacing w:val="1"/>
          <w:sz w:val="28"/>
        </w:rPr>
        <w:t> </w:t>
      </w:r>
      <w:r>
        <w:rPr>
          <w:sz w:val="28"/>
        </w:rPr>
        <w:t>ДБН</w:t>
      </w:r>
      <w:r>
        <w:rPr>
          <w:spacing w:val="1"/>
          <w:sz w:val="28"/>
        </w:rPr>
        <w:t> </w:t>
      </w:r>
      <w:r>
        <w:rPr>
          <w:sz w:val="28"/>
        </w:rPr>
        <w:t>Б.1.1-</w:t>
      </w:r>
      <w:r>
        <w:rPr>
          <w:spacing w:val="1"/>
          <w:sz w:val="28"/>
        </w:rPr>
        <w:t> </w:t>
      </w:r>
      <w:r>
        <w:rPr>
          <w:sz w:val="28"/>
        </w:rPr>
        <w:t>22:2017 «Склад та</w:t>
      </w:r>
      <w:r>
        <w:rPr>
          <w:spacing w:val="-1"/>
          <w:sz w:val="28"/>
        </w:rPr>
        <w:t> </w:t>
      </w:r>
      <w:r>
        <w:rPr>
          <w:sz w:val="28"/>
        </w:rPr>
        <w:t>зміст плану зонування території».</w:t>
      </w:r>
    </w:p>
    <w:p>
      <w:pPr>
        <w:spacing w:line="321" w:lineRule="exact" w:before="0"/>
        <w:ind w:left="1130" w:right="0" w:firstLine="0"/>
        <w:jc w:val="both"/>
        <w:rPr>
          <w:sz w:val="28"/>
        </w:rPr>
      </w:pPr>
      <w:r>
        <w:rPr>
          <w:sz w:val="28"/>
        </w:rPr>
        <w:t>У</w:t>
      </w:r>
      <w:r>
        <w:rPr>
          <w:spacing w:val="-11"/>
          <w:sz w:val="28"/>
        </w:rPr>
        <w:t> </w:t>
      </w:r>
      <w:r>
        <w:rPr>
          <w:sz w:val="28"/>
        </w:rPr>
        <w:t>розробленому</w:t>
      </w:r>
      <w:r>
        <w:rPr>
          <w:spacing w:val="-10"/>
          <w:sz w:val="28"/>
        </w:rPr>
        <w:t> </w:t>
      </w:r>
      <w:r>
        <w:rPr>
          <w:sz w:val="28"/>
        </w:rPr>
        <w:t>плані</w:t>
      </w:r>
      <w:r>
        <w:rPr>
          <w:spacing w:val="-11"/>
          <w:sz w:val="28"/>
        </w:rPr>
        <w:t> </w:t>
      </w:r>
      <w:r>
        <w:rPr>
          <w:sz w:val="28"/>
        </w:rPr>
        <w:t>зонування</w:t>
      </w:r>
      <w:r>
        <w:rPr>
          <w:spacing w:val="-10"/>
          <w:sz w:val="28"/>
        </w:rPr>
        <w:t> </w:t>
      </w:r>
      <w:r>
        <w:rPr>
          <w:sz w:val="28"/>
        </w:rPr>
        <w:t>території</w:t>
      </w:r>
      <w:r>
        <w:rPr>
          <w:spacing w:val="-11"/>
          <w:sz w:val="28"/>
        </w:rPr>
        <w:t> </w:t>
      </w:r>
      <w:r>
        <w:rPr>
          <w:sz w:val="28"/>
        </w:rPr>
        <w:t>розглянуті</w:t>
      </w:r>
      <w:r>
        <w:rPr>
          <w:spacing w:val="-10"/>
          <w:sz w:val="28"/>
        </w:rPr>
        <w:t> </w:t>
      </w:r>
      <w:r>
        <w:rPr>
          <w:sz w:val="28"/>
        </w:rPr>
        <w:t>наступні</w:t>
      </w:r>
      <w:r>
        <w:rPr>
          <w:spacing w:val="-10"/>
          <w:sz w:val="28"/>
        </w:rPr>
        <w:t> </w:t>
      </w:r>
      <w:r>
        <w:rPr>
          <w:sz w:val="28"/>
        </w:rPr>
        <w:t>питання:</w:t>
      </w:r>
    </w:p>
    <w:p>
      <w:pPr>
        <w:pStyle w:val="ListParagraph"/>
        <w:numPr>
          <w:ilvl w:val="1"/>
          <w:numId w:val="21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загальні</w:t>
      </w:r>
      <w:r>
        <w:rPr>
          <w:spacing w:val="-5"/>
          <w:sz w:val="28"/>
        </w:rPr>
        <w:t> </w:t>
      </w:r>
      <w:r>
        <w:rPr>
          <w:sz w:val="28"/>
        </w:rPr>
        <w:t>положення</w:t>
      </w:r>
      <w:r>
        <w:rPr>
          <w:spacing w:val="-6"/>
          <w:sz w:val="28"/>
        </w:rPr>
        <w:t> </w:t>
      </w:r>
      <w:r>
        <w:rPr>
          <w:sz w:val="28"/>
        </w:rPr>
        <w:t>плану</w:t>
      </w:r>
      <w:r>
        <w:rPr>
          <w:spacing w:val="-2"/>
          <w:sz w:val="28"/>
        </w:rPr>
        <w:t> </w:t>
      </w:r>
      <w:r>
        <w:rPr>
          <w:sz w:val="28"/>
        </w:rPr>
        <w:t>зонування;</w:t>
      </w:r>
    </w:p>
    <w:p>
      <w:pPr>
        <w:pStyle w:val="ListParagraph"/>
        <w:numPr>
          <w:ilvl w:val="1"/>
          <w:numId w:val="21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режим</w:t>
      </w:r>
      <w:r>
        <w:rPr>
          <w:spacing w:val="-4"/>
          <w:sz w:val="28"/>
        </w:rPr>
        <w:t> </w:t>
      </w:r>
      <w:r>
        <w:rPr>
          <w:sz w:val="28"/>
        </w:rPr>
        <w:t>забудови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4"/>
          <w:sz w:val="28"/>
        </w:rPr>
        <w:t> </w:t>
      </w:r>
      <w:r>
        <w:rPr>
          <w:sz w:val="28"/>
        </w:rPr>
        <w:t>використання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2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1"/>
          <w:numId w:val="21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зонування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5"/>
          <w:sz w:val="28"/>
        </w:rPr>
        <w:t> </w:t>
      </w:r>
      <w:r>
        <w:rPr>
          <w:sz w:val="28"/>
        </w:rPr>
        <w:t>населеного</w:t>
      </w:r>
      <w:r>
        <w:rPr>
          <w:spacing w:val="-3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1"/>
          <w:numId w:val="21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планувальні</w:t>
      </w:r>
      <w:r>
        <w:rPr>
          <w:spacing w:val="-4"/>
          <w:sz w:val="28"/>
        </w:rPr>
        <w:t> </w:t>
      </w:r>
      <w:r>
        <w:rPr>
          <w:sz w:val="28"/>
        </w:rPr>
        <w:t>обмеження;</w:t>
      </w:r>
    </w:p>
    <w:p>
      <w:pPr>
        <w:pStyle w:val="ListParagraph"/>
        <w:numPr>
          <w:ilvl w:val="1"/>
          <w:numId w:val="21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характеристика</w:t>
      </w:r>
      <w:r>
        <w:rPr>
          <w:spacing w:val="-4"/>
          <w:sz w:val="28"/>
        </w:rPr>
        <w:t> </w:t>
      </w:r>
      <w:r>
        <w:rPr>
          <w:sz w:val="28"/>
        </w:rPr>
        <w:t>територіальних</w:t>
      </w:r>
      <w:r>
        <w:rPr>
          <w:spacing w:val="-3"/>
          <w:sz w:val="28"/>
        </w:rPr>
        <w:t> </w:t>
      </w:r>
      <w:r>
        <w:rPr>
          <w:sz w:val="28"/>
        </w:rPr>
        <w:t>зон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6"/>
          <w:sz w:val="28"/>
        </w:rPr>
        <w:t> </w:t>
      </w:r>
      <w:r>
        <w:rPr>
          <w:sz w:val="28"/>
        </w:rPr>
        <w:t>пункту.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Основною задачею плану зонування (зонінгу) є визначення меж зон та</w:t>
      </w:r>
      <w:r>
        <w:rPr>
          <w:spacing w:val="1"/>
          <w:sz w:val="28"/>
        </w:rPr>
        <w:t> </w:t>
      </w:r>
      <w:r>
        <w:rPr>
          <w:sz w:val="28"/>
        </w:rPr>
        <w:t>підзон з однорідними видами та умовами використання території 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</w:t>
      </w:r>
      <w:r>
        <w:rPr>
          <w:spacing w:val="-9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встановлення</w:t>
      </w:r>
      <w:r>
        <w:rPr>
          <w:spacing w:val="-9"/>
          <w:sz w:val="28"/>
        </w:rPr>
        <w:t> </w:t>
      </w:r>
      <w:r>
        <w:rPr>
          <w:sz w:val="28"/>
        </w:rPr>
        <w:t>по</w:t>
      </w:r>
      <w:r>
        <w:rPr>
          <w:spacing w:val="-8"/>
          <w:sz w:val="28"/>
        </w:rPr>
        <w:t> </w:t>
      </w:r>
      <w:r>
        <w:rPr>
          <w:sz w:val="28"/>
        </w:rPr>
        <w:t>зонах</w:t>
      </w:r>
      <w:r>
        <w:rPr>
          <w:spacing w:val="-6"/>
          <w:sz w:val="28"/>
        </w:rPr>
        <w:t> </w:t>
      </w:r>
      <w:r>
        <w:rPr>
          <w:sz w:val="28"/>
        </w:rPr>
        <w:t>та</w:t>
      </w:r>
      <w:r>
        <w:rPr>
          <w:spacing w:val="-10"/>
          <w:sz w:val="28"/>
        </w:rPr>
        <w:t> </w:t>
      </w:r>
      <w:r>
        <w:rPr>
          <w:sz w:val="28"/>
        </w:rPr>
        <w:t>підзонах</w:t>
      </w:r>
      <w:r>
        <w:rPr>
          <w:spacing w:val="-7"/>
          <w:sz w:val="28"/>
        </w:rPr>
        <w:t> </w:t>
      </w:r>
      <w:r>
        <w:rPr>
          <w:sz w:val="28"/>
        </w:rPr>
        <w:t>містобудівних</w:t>
      </w:r>
      <w:r>
        <w:rPr>
          <w:spacing w:val="-7"/>
          <w:sz w:val="28"/>
        </w:rPr>
        <w:t> </w:t>
      </w:r>
      <w:r>
        <w:rPr>
          <w:sz w:val="28"/>
        </w:rPr>
        <w:t>регламентів. Зонінг</w:t>
      </w:r>
      <w:r>
        <w:rPr>
          <w:spacing w:val="-68"/>
          <w:sz w:val="28"/>
        </w:rPr>
        <w:t> </w:t>
      </w:r>
      <w:r>
        <w:rPr>
          <w:sz w:val="28"/>
        </w:rPr>
        <w:t>розробляється відповідно до та на основі чинного Генерального плану села</w:t>
      </w:r>
      <w:r>
        <w:rPr>
          <w:spacing w:val="1"/>
          <w:sz w:val="28"/>
        </w:rPr>
        <w:t> </w:t>
      </w:r>
      <w:r>
        <w:rPr>
          <w:sz w:val="28"/>
        </w:rPr>
        <w:t>Семенівка.</w:t>
      </w:r>
    </w:p>
    <w:p>
      <w:pPr>
        <w:spacing w:before="0"/>
        <w:ind w:left="422" w:right="367" w:firstLine="707"/>
        <w:jc w:val="both"/>
        <w:rPr>
          <w:sz w:val="28"/>
        </w:rPr>
      </w:pPr>
      <w:r>
        <w:rPr>
          <w:sz w:val="28"/>
        </w:rPr>
        <w:t>Зонінг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розміщення</w:t>
      </w:r>
      <w:r>
        <w:rPr>
          <w:spacing w:val="1"/>
          <w:sz w:val="28"/>
        </w:rPr>
        <w:t> </w:t>
      </w:r>
      <w:r>
        <w:rPr>
          <w:sz w:val="28"/>
        </w:rPr>
        <w:t>конкретних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обсяги</w:t>
      </w:r>
      <w:r>
        <w:rPr>
          <w:spacing w:val="1"/>
          <w:sz w:val="28"/>
        </w:rPr>
        <w:t> </w:t>
      </w:r>
      <w:r>
        <w:rPr>
          <w:sz w:val="28"/>
        </w:rPr>
        <w:t>будівництва,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встановлює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нерухомого майна, умови та обмеження в межах визначених зон. Для кожної</w:t>
      </w:r>
      <w:r>
        <w:rPr>
          <w:spacing w:val="1"/>
          <w:sz w:val="28"/>
        </w:rPr>
        <w:t> </w:t>
      </w:r>
      <w:r>
        <w:rPr>
          <w:sz w:val="28"/>
        </w:rPr>
        <w:t>земельної</w:t>
      </w:r>
      <w:r>
        <w:rPr>
          <w:spacing w:val="1"/>
          <w:sz w:val="28"/>
        </w:rPr>
        <w:t> </w:t>
      </w:r>
      <w:r>
        <w:rPr>
          <w:sz w:val="28"/>
        </w:rPr>
        <w:t>ділянки</w:t>
      </w:r>
      <w:r>
        <w:rPr>
          <w:spacing w:val="1"/>
          <w:sz w:val="28"/>
        </w:rPr>
        <w:t> </w:t>
      </w:r>
      <w:r>
        <w:rPr>
          <w:sz w:val="28"/>
        </w:rPr>
        <w:t>дозволеним</w:t>
      </w:r>
      <w:r>
        <w:rPr>
          <w:spacing w:val="1"/>
          <w:sz w:val="28"/>
        </w:rPr>
        <w:t> </w:t>
      </w:r>
      <w:r>
        <w:rPr>
          <w:sz w:val="28"/>
        </w:rPr>
        <w:t>є</w:t>
      </w:r>
      <w:r>
        <w:rPr>
          <w:spacing w:val="1"/>
          <w:sz w:val="28"/>
        </w:rPr>
        <w:t> </w:t>
      </w:r>
      <w:r>
        <w:rPr>
          <w:sz w:val="28"/>
        </w:rPr>
        <w:t>таке</w:t>
      </w:r>
      <w:r>
        <w:rPr>
          <w:spacing w:val="1"/>
          <w:sz w:val="28"/>
        </w:rPr>
        <w:t> </w:t>
      </w:r>
      <w:r>
        <w:rPr>
          <w:sz w:val="28"/>
        </w:rPr>
        <w:t>використання,</w:t>
      </w:r>
      <w:r>
        <w:rPr>
          <w:spacing w:val="1"/>
          <w:sz w:val="28"/>
        </w:rPr>
        <w:t> </w:t>
      </w:r>
      <w:r>
        <w:rPr>
          <w:sz w:val="28"/>
        </w:rPr>
        <w:t>яке</w:t>
      </w:r>
      <w:r>
        <w:rPr>
          <w:spacing w:val="1"/>
          <w:sz w:val="28"/>
        </w:rPr>
        <w:t> </w:t>
      </w:r>
      <w:r>
        <w:rPr>
          <w:sz w:val="28"/>
        </w:rPr>
        <w:t>відповідає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містобудівному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регламенту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відповідної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зони.</w:t>
      </w:r>
      <w:r>
        <w:rPr>
          <w:spacing w:val="-12"/>
          <w:sz w:val="28"/>
        </w:rPr>
        <w:t> </w:t>
      </w:r>
      <w:r>
        <w:rPr>
          <w:sz w:val="28"/>
        </w:rPr>
        <w:t>Невідповідність</w:t>
      </w:r>
      <w:r>
        <w:rPr>
          <w:spacing w:val="-18"/>
          <w:sz w:val="28"/>
        </w:rPr>
        <w:t> </w:t>
      </w:r>
      <w:r>
        <w:rPr>
          <w:sz w:val="28"/>
        </w:rPr>
        <w:t>наміру</w:t>
      </w:r>
      <w:r>
        <w:rPr>
          <w:spacing w:val="-17"/>
          <w:sz w:val="28"/>
        </w:rPr>
        <w:t> </w:t>
      </w:r>
      <w:r>
        <w:rPr>
          <w:sz w:val="28"/>
        </w:rPr>
        <w:t>забудови</w:t>
      </w:r>
    </w:p>
    <w:p>
      <w:pPr>
        <w:spacing w:after="0"/>
        <w:jc w:val="both"/>
        <w:rPr>
          <w:sz w:val="28"/>
        </w:rPr>
        <w:sectPr>
          <w:footerReference w:type="default" r:id="rId15"/>
          <w:pgSz w:w="11910" w:h="16840"/>
          <w:pgMar w:footer="923" w:header="0" w:top="1040" w:bottom="1120" w:left="1280" w:right="480"/>
          <w:pgNumType w:start="1"/>
        </w:sectPr>
      </w:pPr>
    </w:p>
    <w:p>
      <w:pPr>
        <w:spacing w:line="240" w:lineRule="auto" w:before="74"/>
        <w:ind w:left="422" w:right="371" w:firstLine="0"/>
        <w:jc w:val="both"/>
        <w:rPr>
          <w:sz w:val="28"/>
        </w:rPr>
      </w:pPr>
      <w:r>
        <w:rPr>
          <w:sz w:val="28"/>
        </w:rPr>
        <w:t>встановленому виду дозволеного використання земельних ділянок і об'єктів,</w:t>
      </w:r>
      <w:r>
        <w:rPr>
          <w:spacing w:val="1"/>
          <w:sz w:val="28"/>
        </w:rPr>
        <w:t> </w:t>
      </w:r>
      <w:r>
        <w:rPr>
          <w:sz w:val="28"/>
        </w:rPr>
        <w:t>зазначеним у містобудівному регламенті, означає, що його застосування, у</w:t>
      </w:r>
      <w:r>
        <w:rPr>
          <w:spacing w:val="1"/>
          <w:sz w:val="28"/>
        </w:rPr>
        <w:t> </w:t>
      </w:r>
      <w:r>
        <w:rPr>
          <w:sz w:val="28"/>
        </w:rPr>
        <w:t>відповідній</w:t>
      </w:r>
      <w:r>
        <w:rPr>
          <w:spacing w:val="-1"/>
          <w:sz w:val="28"/>
        </w:rPr>
        <w:t> </w:t>
      </w:r>
      <w:r>
        <w:rPr>
          <w:sz w:val="28"/>
        </w:rPr>
        <w:t>територіальній зоні не</w:t>
      </w:r>
      <w:r>
        <w:rPr>
          <w:spacing w:val="-3"/>
          <w:sz w:val="28"/>
        </w:rPr>
        <w:t> </w:t>
      </w:r>
      <w:r>
        <w:rPr>
          <w:sz w:val="28"/>
        </w:rPr>
        <w:t>допускається.</w:t>
      </w:r>
    </w:p>
    <w:p>
      <w:pPr>
        <w:pStyle w:val="BodyText"/>
        <w:spacing w:before="1"/>
        <w:ind w:left="0" w:firstLine="0"/>
        <w:jc w:val="left"/>
        <w:rPr>
          <w:sz w:val="28"/>
        </w:rPr>
      </w:pPr>
    </w:p>
    <w:p>
      <w:pPr>
        <w:pStyle w:val="Heading2"/>
        <w:spacing w:line="322" w:lineRule="exact" w:before="1"/>
        <w:ind w:left="1130" w:firstLine="0"/>
      </w:pPr>
      <w:r>
        <w:rPr/>
        <w:t>Цілі</w:t>
      </w:r>
      <w:r>
        <w:rPr>
          <w:spacing w:val="-7"/>
        </w:rPr>
        <w:t> </w:t>
      </w:r>
      <w:r>
        <w:rPr/>
        <w:t>документа</w:t>
      </w:r>
      <w:r>
        <w:rPr>
          <w:spacing w:val="-7"/>
        </w:rPr>
        <w:t> </w:t>
      </w:r>
      <w:r>
        <w:rPr/>
        <w:t>державного</w:t>
      </w:r>
      <w:r>
        <w:rPr>
          <w:spacing w:val="-6"/>
        </w:rPr>
        <w:t> </w:t>
      </w:r>
      <w:r>
        <w:rPr/>
        <w:t>планування: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визначення меж зон та підзон з однорідними видами та умовами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використання</w:t>
      </w:r>
      <w:r>
        <w:rPr>
          <w:spacing w:val="-15"/>
          <w:sz w:val="28"/>
        </w:rPr>
        <w:t> </w:t>
      </w:r>
      <w:r>
        <w:rPr>
          <w:sz w:val="28"/>
        </w:rPr>
        <w:t>території</w:t>
      </w:r>
      <w:r>
        <w:rPr>
          <w:spacing w:val="-14"/>
          <w:sz w:val="28"/>
        </w:rPr>
        <w:t> </w:t>
      </w:r>
      <w:r>
        <w:rPr>
          <w:sz w:val="28"/>
        </w:rPr>
        <w:t>населеного</w:t>
      </w:r>
      <w:r>
        <w:rPr>
          <w:spacing w:val="-16"/>
          <w:sz w:val="28"/>
        </w:rPr>
        <w:t> </w:t>
      </w:r>
      <w:r>
        <w:rPr>
          <w:sz w:val="28"/>
        </w:rPr>
        <w:t>пункту</w:t>
      </w:r>
      <w:r>
        <w:rPr>
          <w:spacing w:val="-17"/>
          <w:sz w:val="28"/>
        </w:rPr>
        <w:t> </w:t>
      </w:r>
      <w:r>
        <w:rPr>
          <w:sz w:val="28"/>
        </w:rPr>
        <w:t>і</w:t>
      </w:r>
      <w:r>
        <w:rPr>
          <w:spacing w:val="-14"/>
          <w:sz w:val="28"/>
        </w:rPr>
        <w:t> </w:t>
      </w:r>
      <w:r>
        <w:rPr>
          <w:sz w:val="28"/>
        </w:rPr>
        <w:t>встановлення</w:t>
      </w:r>
      <w:r>
        <w:rPr>
          <w:spacing w:val="-18"/>
          <w:sz w:val="28"/>
        </w:rPr>
        <w:t> </w:t>
      </w:r>
      <w:r>
        <w:rPr>
          <w:sz w:val="28"/>
        </w:rPr>
        <w:t>по</w:t>
      </w:r>
      <w:r>
        <w:rPr>
          <w:spacing w:val="-14"/>
          <w:sz w:val="28"/>
        </w:rPr>
        <w:t> </w:t>
      </w:r>
      <w:r>
        <w:rPr>
          <w:sz w:val="28"/>
        </w:rPr>
        <w:t>зонах</w:t>
      </w:r>
      <w:r>
        <w:rPr>
          <w:spacing w:val="-15"/>
          <w:sz w:val="28"/>
        </w:rPr>
        <w:t> </w:t>
      </w:r>
      <w:r>
        <w:rPr>
          <w:sz w:val="28"/>
        </w:rPr>
        <w:t>та</w:t>
      </w:r>
      <w:r>
        <w:rPr>
          <w:spacing w:val="-17"/>
          <w:sz w:val="28"/>
        </w:rPr>
        <w:t> </w:t>
      </w:r>
      <w:r>
        <w:rPr>
          <w:sz w:val="28"/>
        </w:rPr>
        <w:t>підзонах</w:t>
      </w:r>
      <w:r>
        <w:rPr>
          <w:spacing w:val="-68"/>
          <w:sz w:val="28"/>
        </w:rPr>
        <w:t> </w:t>
      </w:r>
      <w:r>
        <w:rPr>
          <w:sz w:val="28"/>
        </w:rPr>
        <w:t>містобудівних регламентів;</w:t>
      </w:r>
    </w:p>
    <w:p>
      <w:pPr>
        <w:pStyle w:val="ListParagraph"/>
        <w:numPr>
          <w:ilvl w:val="0"/>
          <w:numId w:val="23"/>
        </w:numPr>
        <w:tabs>
          <w:tab w:pos="1908" w:val="left" w:leader="none"/>
        </w:tabs>
        <w:spacing w:line="240" w:lineRule="auto" w:before="1" w:after="0"/>
        <w:ind w:left="422" w:right="370" w:firstLine="707"/>
        <w:jc w:val="both"/>
        <w:rPr>
          <w:sz w:val="28"/>
        </w:rPr>
      </w:pPr>
      <w:r>
        <w:rPr>
          <w:sz w:val="28"/>
        </w:rPr>
        <w:t>регулювання планування та забудови територій з урахуванням</w:t>
      </w:r>
      <w:r>
        <w:rPr>
          <w:spacing w:val="1"/>
          <w:sz w:val="28"/>
        </w:rPr>
        <w:t> </w:t>
      </w:r>
      <w:r>
        <w:rPr>
          <w:sz w:val="28"/>
        </w:rPr>
        <w:t>державних,</w:t>
      </w:r>
      <w:r>
        <w:rPr>
          <w:spacing w:val="-2"/>
          <w:sz w:val="28"/>
        </w:rPr>
        <w:t> </w:t>
      </w:r>
      <w:r>
        <w:rPr>
          <w:sz w:val="28"/>
        </w:rPr>
        <w:t>громадських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приватних інтересів;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раціональне</w:t>
      </w:r>
      <w:r>
        <w:rPr>
          <w:spacing w:val="-4"/>
          <w:sz w:val="28"/>
        </w:rPr>
        <w:t> </w:t>
      </w:r>
      <w:r>
        <w:rPr>
          <w:sz w:val="28"/>
        </w:rPr>
        <w:t>використання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6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планів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програм</w:t>
      </w:r>
      <w:r>
        <w:rPr>
          <w:spacing w:val="1"/>
          <w:sz w:val="28"/>
        </w:rPr>
        <w:t> </w:t>
      </w:r>
      <w:r>
        <w:rPr>
          <w:sz w:val="28"/>
        </w:rPr>
        <w:t>сталого</w:t>
      </w:r>
      <w:r>
        <w:rPr>
          <w:spacing w:val="1"/>
          <w:sz w:val="28"/>
        </w:rPr>
        <w:t> </w:t>
      </w:r>
      <w:r>
        <w:rPr>
          <w:sz w:val="28"/>
        </w:rPr>
        <w:t>розвитку 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2" w:after="0"/>
        <w:ind w:left="422" w:right="363" w:firstLine="707"/>
        <w:jc w:val="both"/>
        <w:rPr>
          <w:sz w:val="28"/>
        </w:rPr>
      </w:pP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охорони</w:t>
      </w:r>
      <w:r>
        <w:rPr>
          <w:spacing w:val="1"/>
          <w:sz w:val="28"/>
        </w:rPr>
        <w:t> </w:t>
      </w:r>
      <w:r>
        <w:rPr>
          <w:sz w:val="28"/>
        </w:rPr>
        <w:t>історико-</w:t>
      </w:r>
      <w:r>
        <w:rPr>
          <w:spacing w:val="1"/>
          <w:sz w:val="28"/>
        </w:rPr>
        <w:t> </w:t>
      </w:r>
      <w:r>
        <w:rPr>
          <w:sz w:val="28"/>
        </w:rPr>
        <w:t>культурної спадщини;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0" w:after="0"/>
        <w:ind w:left="422" w:right="365" w:firstLine="707"/>
        <w:jc w:val="both"/>
        <w:rPr>
          <w:sz w:val="28"/>
        </w:rPr>
      </w:pPr>
      <w:r>
        <w:rPr>
          <w:sz w:val="28"/>
        </w:rPr>
        <w:t>встановлення</w:t>
      </w:r>
      <w:r>
        <w:rPr>
          <w:spacing w:val="1"/>
          <w:sz w:val="28"/>
        </w:rPr>
        <w:t> </w:t>
      </w:r>
      <w:r>
        <w:rPr>
          <w:sz w:val="28"/>
        </w:rPr>
        <w:t>правових</w:t>
      </w:r>
      <w:r>
        <w:rPr>
          <w:spacing w:val="1"/>
          <w:sz w:val="28"/>
        </w:rPr>
        <w:t> </w:t>
      </w:r>
      <w:r>
        <w:rPr>
          <w:sz w:val="28"/>
        </w:rPr>
        <w:t>гарантій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будівельної</w:t>
      </w:r>
      <w:r>
        <w:rPr>
          <w:spacing w:val="1"/>
          <w:sz w:val="28"/>
        </w:rPr>
        <w:t> </w:t>
      </w:r>
      <w:r>
        <w:rPr>
          <w:sz w:val="28"/>
        </w:rPr>
        <w:t>зміни</w:t>
      </w:r>
      <w:r>
        <w:rPr>
          <w:spacing w:val="1"/>
          <w:sz w:val="28"/>
        </w:rPr>
        <w:t> </w:t>
      </w:r>
      <w:r>
        <w:rPr>
          <w:sz w:val="28"/>
        </w:rPr>
        <w:t>нерухомості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власників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осіб,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намір</w:t>
      </w:r>
      <w:r>
        <w:rPr>
          <w:spacing w:val="1"/>
          <w:sz w:val="28"/>
        </w:rPr>
        <w:t> </w:t>
      </w:r>
      <w:r>
        <w:rPr>
          <w:sz w:val="28"/>
        </w:rPr>
        <w:t>придбати</w:t>
      </w:r>
      <w:r>
        <w:rPr>
          <w:spacing w:val="1"/>
          <w:sz w:val="28"/>
        </w:rPr>
        <w:t> </w:t>
      </w:r>
      <w:r>
        <w:rPr>
          <w:sz w:val="28"/>
        </w:rPr>
        <w:t>права</w:t>
      </w:r>
      <w:r>
        <w:rPr>
          <w:spacing w:val="-67"/>
          <w:sz w:val="28"/>
        </w:rPr>
        <w:t> </w:t>
      </w:r>
      <w:r>
        <w:rPr>
          <w:sz w:val="28"/>
        </w:rPr>
        <w:t>володіння,</w:t>
      </w:r>
      <w:r>
        <w:rPr>
          <w:spacing w:val="1"/>
          <w:sz w:val="28"/>
        </w:rPr>
        <w:t> </w:t>
      </w:r>
      <w:r>
        <w:rPr>
          <w:sz w:val="28"/>
        </w:rPr>
        <w:t>користування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розпорядження</w:t>
      </w:r>
      <w:r>
        <w:rPr>
          <w:spacing w:val="1"/>
          <w:sz w:val="28"/>
        </w:rPr>
        <w:t> </w:t>
      </w:r>
      <w:r>
        <w:rPr>
          <w:sz w:val="28"/>
        </w:rPr>
        <w:t>земельними</w:t>
      </w:r>
      <w:r>
        <w:rPr>
          <w:spacing w:val="1"/>
          <w:sz w:val="28"/>
        </w:rPr>
        <w:t> </w:t>
      </w:r>
      <w:r>
        <w:rPr>
          <w:sz w:val="28"/>
        </w:rPr>
        <w:t>ділянками,</w:t>
      </w:r>
      <w:r>
        <w:rPr>
          <w:spacing w:val="1"/>
          <w:sz w:val="28"/>
        </w:rPr>
        <w:t> </w:t>
      </w:r>
      <w:r>
        <w:rPr>
          <w:sz w:val="28"/>
        </w:rPr>
        <w:t>іншими</w:t>
      </w:r>
      <w:r>
        <w:rPr>
          <w:spacing w:val="-67"/>
          <w:sz w:val="28"/>
        </w:rPr>
        <w:t> </w:t>
      </w:r>
      <w:r>
        <w:rPr>
          <w:sz w:val="28"/>
        </w:rPr>
        <w:t>об'єктами</w:t>
      </w:r>
      <w:r>
        <w:rPr>
          <w:spacing w:val="-4"/>
          <w:sz w:val="28"/>
        </w:rPr>
        <w:t> </w:t>
      </w:r>
      <w:r>
        <w:rPr>
          <w:sz w:val="28"/>
        </w:rPr>
        <w:t>нерухомості;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0" w:after="0"/>
        <w:ind w:left="422" w:right="370" w:firstLine="707"/>
        <w:jc w:val="both"/>
        <w:rPr>
          <w:sz w:val="28"/>
        </w:rPr>
      </w:pPr>
      <w:r>
        <w:rPr>
          <w:sz w:val="28"/>
        </w:rPr>
        <w:t>створення</w:t>
      </w:r>
      <w:r>
        <w:rPr>
          <w:spacing w:val="1"/>
          <w:sz w:val="28"/>
        </w:rPr>
        <w:t> </w:t>
      </w:r>
      <w:r>
        <w:rPr>
          <w:sz w:val="28"/>
        </w:rPr>
        <w:t>сприятливих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залучення</w:t>
      </w:r>
      <w:r>
        <w:rPr>
          <w:spacing w:val="1"/>
          <w:sz w:val="28"/>
        </w:rPr>
        <w:t> </w:t>
      </w:r>
      <w:r>
        <w:rPr>
          <w:sz w:val="28"/>
        </w:rPr>
        <w:t>інвестицій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будівництво шляхом забезпечення можливості вибору інвестором найбільш</w:t>
      </w:r>
      <w:r>
        <w:rPr>
          <w:spacing w:val="1"/>
          <w:sz w:val="28"/>
        </w:rPr>
        <w:t> </w:t>
      </w:r>
      <w:r>
        <w:rPr>
          <w:sz w:val="28"/>
        </w:rPr>
        <w:t>ефективного виду використання земельної ділянки для містобудівних потреб</w:t>
      </w:r>
      <w:r>
        <w:rPr>
          <w:spacing w:val="1"/>
          <w:sz w:val="28"/>
        </w:rPr>
        <w:t> </w:t>
      </w:r>
      <w:r>
        <w:rPr>
          <w:sz w:val="28"/>
        </w:rPr>
        <w:t>у відповідності</w:t>
      </w:r>
      <w:r>
        <w:rPr>
          <w:spacing w:val="1"/>
          <w:sz w:val="28"/>
        </w:rPr>
        <w:t> </w:t>
      </w:r>
      <w:r>
        <w:rPr>
          <w:sz w:val="28"/>
        </w:rPr>
        <w:t>до містобудівних</w:t>
      </w:r>
      <w:r>
        <w:rPr>
          <w:spacing w:val="1"/>
          <w:sz w:val="28"/>
        </w:rPr>
        <w:t> </w:t>
      </w:r>
      <w:r>
        <w:rPr>
          <w:sz w:val="28"/>
        </w:rPr>
        <w:t>регламентів;</w:t>
      </w:r>
    </w:p>
    <w:p>
      <w:pPr>
        <w:pStyle w:val="ListParagraph"/>
        <w:numPr>
          <w:ilvl w:val="0"/>
          <w:numId w:val="23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забезпечення сумісності забудови окремих земельних ділянок з</w:t>
      </w:r>
      <w:r>
        <w:rPr>
          <w:spacing w:val="1"/>
          <w:sz w:val="28"/>
        </w:rPr>
        <w:t> </w:t>
      </w:r>
      <w:r>
        <w:rPr>
          <w:sz w:val="28"/>
        </w:rPr>
        <w:t>оточуючою</w:t>
      </w:r>
      <w:r>
        <w:rPr>
          <w:spacing w:val="-2"/>
          <w:sz w:val="28"/>
        </w:rPr>
        <w:t> </w:t>
      </w:r>
      <w:r>
        <w:rPr>
          <w:sz w:val="28"/>
        </w:rPr>
        <w:t>забудовою</w:t>
      </w:r>
      <w:r>
        <w:rPr>
          <w:spacing w:val="-1"/>
          <w:sz w:val="28"/>
        </w:rPr>
        <w:t> </w:t>
      </w:r>
      <w:r>
        <w:rPr>
          <w:sz w:val="28"/>
        </w:rPr>
        <w:t>та землекористуванням.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Проєкт плану зонування виконано відповідно до чинної нормативно-</w:t>
      </w:r>
      <w:r>
        <w:rPr>
          <w:spacing w:val="1"/>
          <w:sz w:val="28"/>
        </w:rPr>
        <w:t> </w:t>
      </w:r>
      <w:r>
        <w:rPr>
          <w:sz w:val="28"/>
        </w:rPr>
        <w:t>законодавчої бази України: Водного кодексу, Земельного кодексу, законів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основи</w:t>
      </w:r>
      <w:r>
        <w:rPr>
          <w:spacing w:val="1"/>
          <w:sz w:val="28"/>
        </w:rPr>
        <w:t> </w:t>
      </w:r>
      <w:r>
        <w:rPr>
          <w:sz w:val="28"/>
        </w:rPr>
        <w:t>містобудування",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генеральну</w:t>
      </w:r>
      <w:r>
        <w:rPr>
          <w:spacing w:val="1"/>
          <w:sz w:val="28"/>
        </w:rPr>
        <w:t> </w:t>
      </w:r>
      <w:r>
        <w:rPr>
          <w:sz w:val="28"/>
        </w:rPr>
        <w:t>схему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України",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благоустрій</w:t>
      </w:r>
      <w:r>
        <w:rPr>
          <w:spacing w:val="1"/>
          <w:sz w:val="28"/>
        </w:rPr>
        <w:t> </w:t>
      </w:r>
      <w:r>
        <w:rPr>
          <w:sz w:val="28"/>
        </w:rPr>
        <w:t>населених</w:t>
      </w:r>
      <w:r>
        <w:rPr>
          <w:spacing w:val="1"/>
          <w:sz w:val="28"/>
        </w:rPr>
        <w:t> </w:t>
      </w:r>
      <w:r>
        <w:rPr>
          <w:sz w:val="28"/>
        </w:rPr>
        <w:t>пунктів",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землеустрій",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охорону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оцінку"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тощо;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чинних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державних</w:t>
      </w:r>
      <w:r>
        <w:rPr>
          <w:spacing w:val="-17"/>
          <w:sz w:val="28"/>
        </w:rPr>
        <w:t> </w:t>
      </w:r>
      <w:r>
        <w:rPr>
          <w:sz w:val="28"/>
        </w:rPr>
        <w:t>будівельних</w:t>
      </w:r>
      <w:r>
        <w:rPr>
          <w:spacing w:val="-17"/>
          <w:sz w:val="28"/>
        </w:rPr>
        <w:t> </w:t>
      </w:r>
      <w:r>
        <w:rPr>
          <w:sz w:val="28"/>
        </w:rPr>
        <w:t>норм:</w:t>
      </w:r>
      <w:r>
        <w:rPr>
          <w:spacing w:val="-17"/>
          <w:sz w:val="28"/>
        </w:rPr>
        <w:t> </w:t>
      </w:r>
      <w:r>
        <w:rPr>
          <w:sz w:val="28"/>
        </w:rPr>
        <w:t>ДБН</w:t>
      </w:r>
      <w:r>
        <w:rPr>
          <w:spacing w:val="-17"/>
          <w:sz w:val="28"/>
        </w:rPr>
        <w:t> </w:t>
      </w:r>
      <w:r>
        <w:rPr>
          <w:sz w:val="28"/>
        </w:rPr>
        <w:t>Б.1.1-22:2017</w:t>
      </w:r>
      <w:r>
        <w:rPr>
          <w:spacing w:val="-17"/>
          <w:sz w:val="28"/>
        </w:rPr>
        <w:t> </w:t>
      </w:r>
      <w:r>
        <w:rPr>
          <w:sz w:val="28"/>
        </w:rPr>
        <w:t>"Склад</w:t>
      </w:r>
      <w:r>
        <w:rPr>
          <w:spacing w:val="-68"/>
          <w:sz w:val="28"/>
        </w:rPr>
        <w:t> </w:t>
      </w:r>
      <w:r>
        <w:rPr>
          <w:sz w:val="28"/>
        </w:rPr>
        <w:t>та зміст плану зонування території", ДСТУ-Н Б Б.1.1-10:2010 "Настанова з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розділів</w:t>
      </w:r>
      <w:r>
        <w:rPr>
          <w:spacing w:val="1"/>
          <w:sz w:val="28"/>
        </w:rPr>
        <w:t> </w:t>
      </w:r>
      <w:r>
        <w:rPr>
          <w:sz w:val="28"/>
        </w:rPr>
        <w:t>"Охорона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середовища"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складі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документації",</w:t>
      </w:r>
      <w:r>
        <w:rPr>
          <w:spacing w:val="1"/>
          <w:sz w:val="28"/>
        </w:rPr>
        <w:t> </w:t>
      </w:r>
      <w:r>
        <w:rPr>
          <w:sz w:val="28"/>
        </w:rPr>
        <w:t>ДБН</w:t>
      </w:r>
      <w:r>
        <w:rPr>
          <w:spacing w:val="1"/>
          <w:sz w:val="28"/>
        </w:rPr>
        <w:t> </w:t>
      </w:r>
      <w:r>
        <w:rPr>
          <w:sz w:val="28"/>
        </w:rPr>
        <w:t>Б.2.2-12:2019</w:t>
      </w:r>
      <w:r>
        <w:rPr>
          <w:spacing w:val="1"/>
          <w:sz w:val="28"/>
        </w:rPr>
        <w:t> </w:t>
      </w:r>
      <w:r>
        <w:rPr>
          <w:sz w:val="28"/>
        </w:rPr>
        <w:t>"Планування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забудова територій", ДСП 173-96 "Державні санітарні правила планування та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-4"/>
          <w:sz w:val="28"/>
        </w:rPr>
        <w:t> </w:t>
      </w:r>
      <w:r>
        <w:rPr>
          <w:sz w:val="28"/>
        </w:rPr>
        <w:t>населених</w:t>
      </w:r>
      <w:r>
        <w:rPr>
          <w:spacing w:val="-3"/>
          <w:sz w:val="28"/>
        </w:rPr>
        <w:t> </w:t>
      </w:r>
      <w:r>
        <w:rPr>
          <w:sz w:val="28"/>
        </w:rPr>
        <w:t>пунктів",</w:t>
      </w:r>
      <w:r>
        <w:rPr>
          <w:spacing w:val="-3"/>
          <w:sz w:val="28"/>
        </w:rPr>
        <w:t> </w:t>
      </w:r>
      <w:r>
        <w:rPr>
          <w:sz w:val="28"/>
        </w:rPr>
        <w:t>інших</w:t>
      </w:r>
      <w:r>
        <w:rPr>
          <w:spacing w:val="-3"/>
          <w:sz w:val="28"/>
        </w:rPr>
        <w:t> </w:t>
      </w:r>
      <w:r>
        <w:rPr>
          <w:sz w:val="28"/>
        </w:rPr>
        <w:t>нормативно-правових</w:t>
      </w:r>
      <w:r>
        <w:rPr>
          <w:spacing w:val="1"/>
          <w:sz w:val="28"/>
        </w:rPr>
        <w:t> </w:t>
      </w:r>
      <w:r>
        <w:rPr>
          <w:sz w:val="28"/>
        </w:rPr>
        <w:t>актів.</w:t>
      </w:r>
    </w:p>
    <w:p>
      <w:pPr>
        <w:pStyle w:val="BodyText"/>
        <w:spacing w:before="10"/>
        <w:ind w:left="0" w:firstLine="0"/>
        <w:jc w:val="left"/>
        <w:rPr>
          <w:sz w:val="27"/>
        </w:rPr>
      </w:pPr>
    </w:p>
    <w:p>
      <w:pPr>
        <w:pStyle w:val="Heading2"/>
        <w:spacing w:line="242" w:lineRule="auto"/>
        <w:jc w:val="left"/>
      </w:pPr>
      <w:r>
        <w:rPr/>
        <w:t>Проєкт</w:t>
      </w:r>
      <w:r>
        <w:rPr>
          <w:spacing w:val="9"/>
        </w:rPr>
        <w:t> </w:t>
      </w:r>
      <w:r>
        <w:rPr/>
        <w:t>плану</w:t>
      </w:r>
      <w:r>
        <w:rPr>
          <w:spacing w:val="7"/>
        </w:rPr>
        <w:t> </w:t>
      </w:r>
      <w:r>
        <w:rPr/>
        <w:t>зонування</w:t>
      </w:r>
      <w:r>
        <w:rPr>
          <w:spacing w:val="9"/>
        </w:rPr>
        <w:t> </w:t>
      </w:r>
      <w:r>
        <w:rPr/>
        <w:t>територія</w:t>
      </w:r>
      <w:r>
        <w:rPr>
          <w:spacing w:val="6"/>
        </w:rPr>
        <w:t> </w:t>
      </w:r>
      <w:r>
        <w:rPr/>
        <w:t>села</w:t>
      </w:r>
      <w:r>
        <w:rPr>
          <w:spacing w:val="16"/>
        </w:rPr>
        <w:t> </w:t>
      </w:r>
      <w:r>
        <w:rPr/>
        <w:t>Семенівка</w:t>
      </w:r>
      <w:r>
        <w:rPr>
          <w:spacing w:val="12"/>
        </w:rPr>
        <w:t> </w:t>
      </w:r>
      <w:r>
        <w:rPr/>
        <w:t>пов’язаний</w:t>
      </w:r>
      <w:r>
        <w:rPr>
          <w:spacing w:val="7"/>
        </w:rPr>
        <w:t> </w:t>
      </w:r>
      <w:r>
        <w:rPr/>
        <w:t>з</w:t>
      </w:r>
      <w:r>
        <w:rPr>
          <w:spacing w:val="-67"/>
        </w:rPr>
        <w:t> </w:t>
      </w:r>
      <w:r>
        <w:rPr/>
        <w:t>іншими</w:t>
      </w:r>
      <w:r>
        <w:rPr>
          <w:spacing w:val="-2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державного планування,</w:t>
      </w:r>
      <w:r>
        <w:rPr>
          <w:spacing w:val="-5"/>
        </w:rPr>
        <w:t> </w:t>
      </w:r>
      <w:r>
        <w:rPr/>
        <w:t>а саме: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317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Генеральний</w:t>
      </w:r>
      <w:r>
        <w:rPr>
          <w:spacing w:val="-3"/>
          <w:sz w:val="28"/>
        </w:rPr>
        <w:t> </w:t>
      </w:r>
      <w:r>
        <w:rPr>
          <w:sz w:val="28"/>
        </w:rPr>
        <w:t>план</w:t>
      </w:r>
      <w:r>
        <w:rPr>
          <w:spacing w:val="-2"/>
          <w:sz w:val="28"/>
        </w:rPr>
        <w:t> </w:t>
      </w:r>
      <w:r>
        <w:rPr>
          <w:sz w:val="28"/>
        </w:rPr>
        <w:t>села</w:t>
      </w:r>
      <w:r>
        <w:rPr>
          <w:spacing w:val="-2"/>
          <w:sz w:val="28"/>
        </w:rPr>
        <w:t> </w:t>
      </w:r>
      <w:r>
        <w:rPr>
          <w:sz w:val="28"/>
        </w:rPr>
        <w:t>Семенівка;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73" w:firstLine="707"/>
        <w:jc w:val="left"/>
        <w:rPr>
          <w:sz w:val="28"/>
        </w:rPr>
      </w:pPr>
      <w:r>
        <w:rPr>
          <w:sz w:val="28"/>
        </w:rPr>
        <w:t>«Схема</w:t>
      </w:r>
      <w:r>
        <w:rPr>
          <w:spacing w:val="48"/>
          <w:sz w:val="28"/>
        </w:rPr>
        <w:t> </w:t>
      </w:r>
      <w:r>
        <w:rPr>
          <w:sz w:val="28"/>
        </w:rPr>
        <w:t>планування</w:t>
      </w:r>
      <w:r>
        <w:rPr>
          <w:spacing w:val="49"/>
          <w:sz w:val="28"/>
        </w:rPr>
        <w:t> </w:t>
      </w:r>
      <w:r>
        <w:rPr>
          <w:sz w:val="28"/>
        </w:rPr>
        <w:t>території</w:t>
      </w:r>
      <w:r>
        <w:rPr>
          <w:spacing w:val="49"/>
          <w:sz w:val="28"/>
        </w:rPr>
        <w:t> </w:t>
      </w:r>
      <w:r>
        <w:rPr>
          <w:sz w:val="28"/>
        </w:rPr>
        <w:t>Київської</w:t>
      </w:r>
      <w:r>
        <w:rPr>
          <w:spacing w:val="49"/>
          <w:sz w:val="28"/>
        </w:rPr>
        <w:t> </w:t>
      </w:r>
      <w:r>
        <w:rPr>
          <w:sz w:val="28"/>
        </w:rPr>
        <w:t>області»</w:t>
      </w:r>
      <w:r>
        <w:rPr>
          <w:spacing w:val="49"/>
          <w:sz w:val="28"/>
        </w:rPr>
        <w:t> </w:t>
      </w:r>
      <w:r>
        <w:rPr>
          <w:sz w:val="28"/>
        </w:rPr>
        <w:t>(проєкт)</w:t>
      </w:r>
      <w:r>
        <w:rPr>
          <w:spacing w:val="48"/>
          <w:sz w:val="28"/>
        </w:rPr>
        <w:t> </w:t>
      </w:r>
      <w:r>
        <w:rPr>
          <w:sz w:val="28"/>
        </w:rPr>
        <w:t>та</w:t>
      </w:r>
      <w:r>
        <w:rPr>
          <w:spacing w:val="-67"/>
          <w:sz w:val="28"/>
        </w:rPr>
        <w:t> </w:t>
      </w:r>
      <w:r>
        <w:rPr>
          <w:sz w:val="28"/>
        </w:rPr>
        <w:t>Стратегічна</w:t>
      </w:r>
      <w:r>
        <w:rPr>
          <w:spacing w:val="-4"/>
          <w:sz w:val="28"/>
        </w:rPr>
        <w:t> </w:t>
      </w:r>
      <w:r>
        <w:rPr>
          <w:sz w:val="28"/>
        </w:rPr>
        <w:t>екологічна</w:t>
      </w:r>
      <w:r>
        <w:rPr>
          <w:spacing w:val="-6"/>
          <w:sz w:val="28"/>
        </w:rPr>
        <w:t> </w:t>
      </w:r>
      <w:r>
        <w:rPr>
          <w:sz w:val="28"/>
        </w:rPr>
        <w:t>оцінка</w:t>
      </w:r>
      <w:r>
        <w:rPr>
          <w:spacing w:val="-3"/>
          <w:sz w:val="28"/>
        </w:rPr>
        <w:t> </w:t>
      </w:r>
      <w:r>
        <w:rPr>
          <w:sz w:val="28"/>
        </w:rPr>
        <w:t>схеми</w:t>
      </w:r>
      <w:r>
        <w:rPr>
          <w:spacing w:val="-3"/>
          <w:sz w:val="28"/>
        </w:rPr>
        <w:t> </w:t>
      </w:r>
      <w:r>
        <w:rPr>
          <w:sz w:val="28"/>
        </w:rPr>
        <w:t>планування</w:t>
      </w:r>
      <w:r>
        <w:rPr>
          <w:spacing w:val="-3"/>
          <w:sz w:val="28"/>
        </w:rPr>
        <w:t> </w:t>
      </w:r>
      <w:r>
        <w:rPr>
          <w:sz w:val="28"/>
        </w:rPr>
        <w:t>території</w:t>
      </w:r>
      <w:r>
        <w:rPr>
          <w:spacing w:val="-5"/>
          <w:sz w:val="28"/>
        </w:rPr>
        <w:t> </w:t>
      </w:r>
      <w:r>
        <w:rPr>
          <w:sz w:val="28"/>
        </w:rPr>
        <w:t>Київської</w:t>
      </w:r>
      <w:r>
        <w:rPr>
          <w:spacing w:val="-2"/>
          <w:sz w:val="28"/>
        </w:rPr>
        <w:t> </w:t>
      </w:r>
      <w:r>
        <w:rPr>
          <w:sz w:val="28"/>
        </w:rPr>
        <w:t>області;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321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Стратегія</w:t>
      </w:r>
      <w:r>
        <w:rPr>
          <w:spacing w:val="30"/>
          <w:sz w:val="28"/>
        </w:rPr>
        <w:t> </w:t>
      </w:r>
      <w:r>
        <w:rPr>
          <w:sz w:val="28"/>
        </w:rPr>
        <w:t>сталого</w:t>
      </w:r>
      <w:r>
        <w:rPr>
          <w:spacing w:val="31"/>
          <w:sz w:val="28"/>
        </w:rPr>
        <w:t> </w:t>
      </w:r>
      <w:r>
        <w:rPr>
          <w:sz w:val="28"/>
        </w:rPr>
        <w:t>розвитку</w:t>
      </w:r>
      <w:r>
        <w:rPr>
          <w:spacing w:val="31"/>
          <w:sz w:val="28"/>
        </w:rPr>
        <w:t> </w:t>
      </w:r>
      <w:r>
        <w:rPr>
          <w:sz w:val="28"/>
        </w:rPr>
        <w:t>Студениківської</w:t>
      </w:r>
      <w:r>
        <w:rPr>
          <w:spacing w:val="31"/>
          <w:sz w:val="28"/>
        </w:rPr>
        <w:t> </w:t>
      </w:r>
      <w:r>
        <w:rPr>
          <w:sz w:val="28"/>
        </w:rPr>
        <w:t>ОТГ</w:t>
      </w:r>
      <w:r>
        <w:rPr>
          <w:spacing w:val="29"/>
          <w:sz w:val="28"/>
        </w:rPr>
        <w:t> </w:t>
      </w:r>
      <w:r>
        <w:rPr>
          <w:sz w:val="28"/>
        </w:rPr>
        <w:t>на</w:t>
      </w:r>
      <w:r>
        <w:rPr>
          <w:spacing w:val="31"/>
          <w:sz w:val="28"/>
        </w:rPr>
        <w:t> </w:t>
      </w:r>
      <w:r>
        <w:rPr>
          <w:sz w:val="28"/>
        </w:rPr>
        <w:t>2019</w:t>
      </w:r>
      <w:r>
        <w:rPr>
          <w:spacing w:val="37"/>
          <w:sz w:val="28"/>
        </w:rPr>
        <w:t> </w:t>
      </w:r>
      <w:r>
        <w:rPr>
          <w:sz w:val="28"/>
        </w:rPr>
        <w:t>-</w:t>
      </w:r>
      <w:r>
        <w:rPr>
          <w:spacing w:val="31"/>
          <w:sz w:val="28"/>
        </w:rPr>
        <w:t> </w:t>
      </w:r>
      <w:r>
        <w:rPr>
          <w:sz w:val="28"/>
        </w:rPr>
        <w:t>2026</w:t>
      </w:r>
    </w:p>
    <w:p>
      <w:pPr>
        <w:spacing w:before="0"/>
        <w:ind w:left="422" w:right="0" w:firstLine="0"/>
        <w:jc w:val="left"/>
        <w:rPr>
          <w:sz w:val="28"/>
        </w:rPr>
      </w:pPr>
      <w:r>
        <w:rPr>
          <w:sz w:val="28"/>
        </w:rPr>
        <w:t>роки;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242" w:lineRule="auto" w:before="74" w:after="0"/>
        <w:ind w:left="422" w:right="363" w:firstLine="707"/>
        <w:jc w:val="left"/>
        <w:rPr>
          <w:sz w:val="28"/>
        </w:rPr>
      </w:pPr>
      <w:r>
        <w:rPr>
          <w:sz w:val="28"/>
        </w:rPr>
        <w:t>«Стратегія</w:t>
      </w:r>
      <w:r>
        <w:rPr>
          <w:spacing w:val="23"/>
          <w:sz w:val="28"/>
        </w:rPr>
        <w:t> </w:t>
      </w:r>
      <w:r>
        <w:rPr>
          <w:sz w:val="28"/>
        </w:rPr>
        <w:t>розвитку</w:t>
      </w:r>
      <w:r>
        <w:rPr>
          <w:spacing w:val="22"/>
          <w:sz w:val="28"/>
        </w:rPr>
        <w:t> </w:t>
      </w:r>
      <w:r>
        <w:rPr>
          <w:sz w:val="28"/>
        </w:rPr>
        <w:t>Київської</w:t>
      </w:r>
      <w:r>
        <w:rPr>
          <w:spacing w:val="23"/>
          <w:sz w:val="28"/>
        </w:rPr>
        <w:t> </w:t>
      </w:r>
      <w:r>
        <w:rPr>
          <w:sz w:val="28"/>
        </w:rPr>
        <w:t>області</w:t>
      </w:r>
      <w:r>
        <w:rPr>
          <w:spacing w:val="22"/>
          <w:sz w:val="28"/>
        </w:rPr>
        <w:t> </w:t>
      </w:r>
      <w:r>
        <w:rPr>
          <w:sz w:val="28"/>
        </w:rPr>
        <w:t>на</w:t>
      </w:r>
      <w:r>
        <w:rPr>
          <w:spacing w:val="23"/>
          <w:sz w:val="28"/>
        </w:rPr>
        <w:t> </w:t>
      </w:r>
      <w:r>
        <w:rPr>
          <w:sz w:val="28"/>
        </w:rPr>
        <w:t>період</w:t>
      </w:r>
      <w:r>
        <w:rPr>
          <w:spacing w:val="24"/>
          <w:sz w:val="28"/>
        </w:rPr>
        <w:t> </w:t>
      </w:r>
      <w:r>
        <w:rPr>
          <w:sz w:val="28"/>
        </w:rPr>
        <w:t>2021-2027</w:t>
      </w:r>
      <w:r>
        <w:rPr>
          <w:spacing w:val="21"/>
          <w:sz w:val="28"/>
        </w:rPr>
        <w:t> </w:t>
      </w:r>
      <w:r>
        <w:rPr>
          <w:sz w:val="28"/>
        </w:rPr>
        <w:t>років</w:t>
      </w:r>
      <w:r>
        <w:rPr>
          <w:spacing w:val="-67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План заходів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її</w:t>
      </w:r>
      <w:r>
        <w:rPr>
          <w:spacing w:val="-2"/>
          <w:sz w:val="28"/>
        </w:rPr>
        <w:t> </w:t>
      </w:r>
      <w:r>
        <w:rPr>
          <w:sz w:val="28"/>
        </w:rPr>
        <w:t>реалізації</w:t>
      </w:r>
      <w:r>
        <w:rPr>
          <w:spacing w:val="-2"/>
          <w:sz w:val="28"/>
        </w:rPr>
        <w:t> </w:t>
      </w:r>
      <w:r>
        <w:rPr>
          <w:sz w:val="28"/>
        </w:rPr>
        <w:t>у 2021-2023</w:t>
      </w:r>
      <w:r>
        <w:rPr>
          <w:spacing w:val="-3"/>
          <w:sz w:val="28"/>
        </w:rPr>
        <w:t> </w:t>
      </w:r>
      <w:r>
        <w:rPr>
          <w:sz w:val="28"/>
        </w:rPr>
        <w:t>роках»;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  <w:tab w:pos="3175" w:val="left" w:leader="none"/>
          <w:tab w:pos="4172" w:val="left" w:leader="none"/>
          <w:tab w:pos="5658" w:val="left" w:leader="none"/>
          <w:tab w:pos="7108" w:val="left" w:leader="none"/>
          <w:tab w:pos="8709" w:val="left" w:leader="none"/>
        </w:tabs>
        <w:spacing w:line="240" w:lineRule="auto" w:before="0" w:after="0"/>
        <w:ind w:left="422" w:right="369" w:firstLine="707"/>
        <w:jc w:val="left"/>
        <w:rPr>
          <w:sz w:val="28"/>
        </w:rPr>
      </w:pPr>
      <w:r>
        <w:rPr>
          <w:sz w:val="28"/>
        </w:rPr>
        <w:t>«Основні</w:t>
        <w:tab/>
        <w:t>засади</w:t>
        <w:tab/>
        <w:t>(стратегія)</w:t>
        <w:tab/>
        <w:t>державної</w:t>
        <w:tab/>
        <w:t>екологічної</w:t>
        <w:tab/>
      </w:r>
      <w:r>
        <w:rPr>
          <w:spacing w:val="-1"/>
          <w:sz w:val="28"/>
        </w:rPr>
        <w:t>політики</w:t>
      </w:r>
      <w:r>
        <w:rPr>
          <w:spacing w:val="-67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на період</w:t>
      </w:r>
      <w:r>
        <w:rPr>
          <w:spacing w:val="-2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2030</w:t>
      </w:r>
      <w:r>
        <w:rPr>
          <w:spacing w:val="-3"/>
          <w:sz w:val="28"/>
        </w:rPr>
        <w:t> </w:t>
      </w:r>
      <w:r>
        <w:rPr>
          <w:sz w:val="28"/>
        </w:rPr>
        <w:t>року»;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70" w:firstLine="707"/>
        <w:jc w:val="left"/>
        <w:rPr>
          <w:sz w:val="28"/>
        </w:rPr>
      </w:pPr>
      <w:r>
        <w:rPr>
          <w:sz w:val="28"/>
        </w:rPr>
        <w:t>«Програма</w:t>
      </w:r>
      <w:r>
        <w:rPr>
          <w:spacing w:val="1"/>
          <w:sz w:val="28"/>
        </w:rPr>
        <w:t> </w:t>
      </w:r>
      <w:r>
        <w:rPr>
          <w:sz w:val="28"/>
        </w:rPr>
        <w:t>охорони</w:t>
      </w:r>
      <w:r>
        <w:rPr>
          <w:spacing w:val="1"/>
          <w:sz w:val="28"/>
        </w:rPr>
        <w:t> </w:t>
      </w:r>
      <w:r>
        <w:rPr>
          <w:sz w:val="28"/>
        </w:rPr>
        <w:t>довкілля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</w:rPr>
        <w:t>природних ресурсів</w:t>
      </w:r>
      <w:r>
        <w:rPr>
          <w:spacing w:val="-2"/>
          <w:sz w:val="28"/>
        </w:rPr>
        <w:t> </w:t>
      </w:r>
      <w:r>
        <w:rPr>
          <w:sz w:val="28"/>
        </w:rPr>
        <w:t>Київської області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2019-2022</w:t>
      </w:r>
      <w:r>
        <w:rPr>
          <w:spacing w:val="-3"/>
          <w:sz w:val="28"/>
        </w:rPr>
        <w:t> </w:t>
      </w:r>
      <w:r>
        <w:rPr>
          <w:sz w:val="28"/>
        </w:rPr>
        <w:t>роки»;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  <w:tab w:pos="3492" w:val="left" w:leader="none"/>
          <w:tab w:pos="5453" w:val="left" w:leader="none"/>
          <w:tab w:pos="6728" w:val="left" w:leader="none"/>
          <w:tab w:pos="7956" w:val="left" w:leader="none"/>
          <w:tab w:pos="9664" w:val="left" w:leader="none"/>
        </w:tabs>
        <w:spacing w:line="242" w:lineRule="auto" w:before="0" w:after="0"/>
        <w:ind w:left="422" w:right="368" w:firstLine="707"/>
        <w:jc w:val="left"/>
        <w:rPr>
          <w:sz w:val="28"/>
        </w:rPr>
      </w:pPr>
      <w:r>
        <w:rPr>
          <w:sz w:val="28"/>
        </w:rPr>
        <w:t>«Концепція</w:t>
        <w:tab/>
        <w:t>впровадження</w:t>
        <w:tab/>
        <w:t>сучасної</w:t>
        <w:tab/>
        <w:t>системи</w:t>
        <w:tab/>
        <w:t>поводження</w:t>
        <w:tab/>
      </w:r>
      <w:r>
        <w:rPr>
          <w:spacing w:val="-1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побутовими відходами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Київській</w:t>
      </w:r>
      <w:r>
        <w:rPr>
          <w:spacing w:val="-1"/>
          <w:sz w:val="28"/>
        </w:rPr>
        <w:t> </w:t>
      </w:r>
      <w:r>
        <w:rPr>
          <w:sz w:val="28"/>
        </w:rPr>
        <w:t>області</w:t>
      </w:r>
      <w:r>
        <w:rPr>
          <w:spacing w:val="-1"/>
          <w:sz w:val="28"/>
        </w:rPr>
        <w:t> </w:t>
      </w:r>
      <w:r>
        <w:rPr>
          <w:sz w:val="28"/>
        </w:rPr>
        <w:t>2017-2022</w:t>
      </w:r>
      <w:r>
        <w:rPr>
          <w:spacing w:val="-3"/>
          <w:sz w:val="28"/>
        </w:rPr>
        <w:t> </w:t>
      </w:r>
      <w:r>
        <w:rPr>
          <w:sz w:val="28"/>
        </w:rPr>
        <w:t>рр»;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317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Програма</w:t>
      </w:r>
      <w:r>
        <w:rPr>
          <w:spacing w:val="-5"/>
          <w:sz w:val="28"/>
        </w:rPr>
        <w:t> </w:t>
      </w:r>
      <w:r>
        <w:rPr>
          <w:sz w:val="28"/>
        </w:rPr>
        <w:t>«Питна</w:t>
      </w:r>
      <w:r>
        <w:rPr>
          <w:spacing w:val="-1"/>
          <w:sz w:val="28"/>
        </w:rPr>
        <w:t> </w:t>
      </w:r>
      <w:r>
        <w:rPr>
          <w:sz w:val="28"/>
        </w:rPr>
        <w:t>вода</w:t>
      </w:r>
      <w:r>
        <w:rPr>
          <w:spacing w:val="-2"/>
          <w:sz w:val="28"/>
        </w:rPr>
        <w:t> </w:t>
      </w:r>
      <w:r>
        <w:rPr>
          <w:sz w:val="28"/>
        </w:rPr>
        <w:t>Київщини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5"/>
          <w:sz w:val="28"/>
        </w:rPr>
        <w:t> </w:t>
      </w:r>
      <w:r>
        <w:rPr>
          <w:sz w:val="28"/>
        </w:rPr>
        <w:t>2017-2021</w:t>
      </w:r>
      <w:r>
        <w:rPr>
          <w:spacing w:val="-4"/>
          <w:sz w:val="28"/>
        </w:rPr>
        <w:t> </w:t>
      </w:r>
      <w:r>
        <w:rPr>
          <w:sz w:val="28"/>
        </w:rPr>
        <w:t>роки»;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69" w:firstLine="707"/>
        <w:jc w:val="left"/>
        <w:rPr>
          <w:sz w:val="28"/>
        </w:rPr>
      </w:pPr>
      <w:r>
        <w:rPr>
          <w:sz w:val="28"/>
        </w:rPr>
        <w:t>«Програма</w:t>
      </w:r>
      <w:r>
        <w:rPr>
          <w:spacing w:val="7"/>
          <w:sz w:val="28"/>
        </w:rPr>
        <w:t> </w:t>
      </w:r>
      <w:r>
        <w:rPr>
          <w:sz w:val="28"/>
        </w:rPr>
        <w:t>енергозбереження</w:t>
      </w:r>
      <w:r>
        <w:rPr>
          <w:spacing w:val="8"/>
          <w:sz w:val="28"/>
        </w:rPr>
        <w:t> </w:t>
      </w:r>
      <w:r>
        <w:rPr>
          <w:sz w:val="28"/>
        </w:rPr>
        <w:t>(підвищення</w:t>
      </w:r>
      <w:r>
        <w:rPr>
          <w:spacing w:val="8"/>
          <w:sz w:val="28"/>
        </w:rPr>
        <w:t> </w:t>
      </w:r>
      <w:r>
        <w:rPr>
          <w:sz w:val="28"/>
        </w:rPr>
        <w:t>енергоефективності)</w:t>
      </w:r>
      <w:r>
        <w:rPr>
          <w:spacing w:val="-67"/>
          <w:sz w:val="28"/>
        </w:rPr>
        <w:t> </w:t>
      </w:r>
      <w:r>
        <w:rPr>
          <w:sz w:val="28"/>
        </w:rPr>
        <w:t>Київської області»</w:t>
      </w:r>
      <w:r>
        <w:rPr>
          <w:spacing w:val="-3"/>
          <w:sz w:val="28"/>
        </w:rPr>
        <w:t> </w:t>
      </w:r>
      <w:r>
        <w:rPr>
          <w:sz w:val="28"/>
        </w:rPr>
        <w:t>на 2017-2022</w:t>
      </w:r>
      <w:r>
        <w:rPr>
          <w:spacing w:val="-3"/>
          <w:sz w:val="28"/>
        </w:rPr>
        <w:t> </w:t>
      </w:r>
      <w:r>
        <w:rPr>
          <w:sz w:val="28"/>
        </w:rPr>
        <w:t>рр;</w:t>
      </w:r>
    </w:p>
    <w:p>
      <w:pPr>
        <w:pStyle w:val="ListParagraph"/>
        <w:numPr>
          <w:ilvl w:val="0"/>
          <w:numId w:val="24"/>
        </w:numPr>
        <w:tabs>
          <w:tab w:pos="1837" w:val="left" w:leader="none"/>
          <w:tab w:pos="1838" w:val="left" w:leader="none"/>
          <w:tab w:pos="3698" w:val="left" w:leader="none"/>
          <w:tab w:pos="4984" w:val="left" w:leader="none"/>
          <w:tab w:pos="6526" w:val="left" w:leader="none"/>
          <w:tab w:pos="7958" w:val="left" w:leader="none"/>
          <w:tab w:pos="8449" w:val="left" w:leader="none"/>
          <w:tab w:pos="9217" w:val="left" w:leader="none"/>
        </w:tabs>
        <w:spacing w:line="240" w:lineRule="auto" w:before="0" w:after="0"/>
        <w:ind w:left="422" w:right="364" w:firstLine="707"/>
        <w:jc w:val="left"/>
        <w:rPr>
          <w:sz w:val="28"/>
        </w:rPr>
      </w:pPr>
      <w:r>
        <w:rPr>
          <w:sz w:val="28"/>
        </w:rPr>
        <w:t>«Національна</w:t>
        <w:tab/>
        <w:t>стратегія</w:t>
        <w:tab/>
        <w:t>управління</w:t>
        <w:tab/>
        <w:t>відходами</w:t>
        <w:tab/>
        <w:t>до</w:t>
        <w:tab/>
        <w:t>2030</w:t>
        <w:tab/>
        <w:t>року</w:t>
      </w:r>
      <w:r>
        <w:rPr>
          <w:spacing w:val="-67"/>
          <w:sz w:val="28"/>
        </w:rPr>
        <w:t> </w:t>
      </w:r>
      <w:r>
        <w:rPr>
          <w:sz w:val="28"/>
        </w:rPr>
        <w:t>(Розпорядження</w:t>
      </w:r>
      <w:r>
        <w:rPr>
          <w:spacing w:val="-8"/>
          <w:sz w:val="28"/>
        </w:rPr>
        <w:t> </w:t>
      </w:r>
      <w:r>
        <w:rPr>
          <w:sz w:val="28"/>
        </w:rPr>
        <w:t>Кабінету</w:t>
      </w:r>
      <w:r>
        <w:rPr>
          <w:spacing w:val="-8"/>
          <w:sz w:val="28"/>
        </w:rPr>
        <w:t> </w:t>
      </w:r>
      <w:r>
        <w:rPr>
          <w:sz w:val="28"/>
        </w:rPr>
        <w:t>Міністрів</w:t>
      </w:r>
      <w:r>
        <w:rPr>
          <w:spacing w:val="-8"/>
          <w:sz w:val="28"/>
        </w:rPr>
        <w:t> </w:t>
      </w:r>
      <w:r>
        <w:rPr>
          <w:sz w:val="28"/>
        </w:rPr>
        <w:t>України</w:t>
      </w:r>
      <w:r>
        <w:rPr>
          <w:spacing w:val="-5"/>
          <w:sz w:val="28"/>
        </w:rPr>
        <w:t> </w:t>
      </w:r>
      <w:r>
        <w:rPr>
          <w:sz w:val="28"/>
        </w:rPr>
        <w:t>від</w:t>
      </w:r>
      <w:r>
        <w:rPr>
          <w:spacing w:val="-7"/>
          <w:sz w:val="28"/>
        </w:rPr>
        <w:t> </w:t>
      </w:r>
      <w:r>
        <w:rPr>
          <w:sz w:val="28"/>
        </w:rPr>
        <w:t>8</w:t>
      </w:r>
      <w:r>
        <w:rPr>
          <w:spacing w:val="-8"/>
          <w:sz w:val="28"/>
        </w:rPr>
        <w:t> </w:t>
      </w:r>
      <w:r>
        <w:rPr>
          <w:sz w:val="28"/>
        </w:rPr>
        <w:t>листопада</w:t>
      </w:r>
      <w:r>
        <w:rPr>
          <w:spacing w:val="-9"/>
          <w:sz w:val="28"/>
        </w:rPr>
        <w:t> </w:t>
      </w:r>
      <w:r>
        <w:rPr>
          <w:sz w:val="28"/>
        </w:rPr>
        <w:t>2017</w:t>
      </w:r>
      <w:r>
        <w:rPr>
          <w:spacing w:val="-7"/>
          <w:sz w:val="28"/>
        </w:rPr>
        <w:t> </w:t>
      </w:r>
      <w:r>
        <w:rPr>
          <w:sz w:val="28"/>
        </w:rPr>
        <w:t>р.</w:t>
      </w:r>
      <w:r>
        <w:rPr>
          <w:spacing w:val="-11"/>
          <w:sz w:val="28"/>
        </w:rPr>
        <w:t> </w:t>
      </w:r>
      <w:r>
        <w:rPr>
          <w:sz w:val="28"/>
        </w:rPr>
        <w:t>№</w:t>
      </w:r>
      <w:r>
        <w:rPr>
          <w:spacing w:val="-8"/>
          <w:sz w:val="28"/>
        </w:rPr>
        <w:t> </w:t>
      </w:r>
      <w:r>
        <w:rPr>
          <w:sz w:val="28"/>
        </w:rPr>
        <w:t>820-р).</w:t>
      </w:r>
    </w:p>
    <w:p>
      <w:pPr>
        <w:pStyle w:val="BodyText"/>
        <w:spacing w:before="7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2"/>
        </w:numPr>
        <w:tabs>
          <w:tab w:pos="1838" w:val="left" w:leader="none"/>
        </w:tabs>
        <w:spacing w:line="240" w:lineRule="auto" w:before="0" w:after="0"/>
        <w:ind w:left="422" w:right="368" w:firstLine="707"/>
        <w:jc w:val="both"/>
      </w:pPr>
      <w:r>
        <w:rPr/>
        <w:t>Те, якою мірою документ державного планування визначає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законодавством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процедури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місцезнаходження,</w:t>
      </w:r>
      <w:r>
        <w:rPr>
          <w:spacing w:val="1"/>
        </w:rPr>
        <w:t> </w:t>
      </w:r>
      <w:r>
        <w:rPr/>
        <w:t>розміру,</w:t>
      </w:r>
      <w:r>
        <w:rPr>
          <w:spacing w:val="1"/>
        </w:rPr>
        <w:t> </w:t>
      </w:r>
      <w:r>
        <w:rPr/>
        <w:t>потужності</w:t>
      </w:r>
      <w:r>
        <w:rPr>
          <w:spacing w:val="-3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розміщення</w:t>
      </w:r>
      <w:r>
        <w:rPr>
          <w:spacing w:val="-2"/>
        </w:rPr>
        <w:t> </w:t>
      </w:r>
      <w:r>
        <w:rPr/>
        <w:t>ресурсів).</w:t>
      </w:r>
    </w:p>
    <w:p>
      <w:pPr>
        <w:spacing w:line="240" w:lineRule="auto" w:before="0"/>
        <w:ind w:left="422" w:right="370" w:firstLine="707"/>
        <w:jc w:val="both"/>
        <w:rPr>
          <w:sz w:val="28"/>
        </w:rPr>
      </w:pPr>
      <w:r>
        <w:rPr>
          <w:sz w:val="28"/>
        </w:rPr>
        <w:t>Відповідно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</w:t>
      </w:r>
      <w:r>
        <w:rPr>
          <w:spacing w:val="1"/>
          <w:sz w:val="28"/>
        </w:rPr>
        <w:t> </w:t>
      </w: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умови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обмеження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території населеного пункту з урахуванням його містобудівних особливостей</w:t>
      </w:r>
      <w:r>
        <w:rPr>
          <w:spacing w:val="-67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органів</w:t>
      </w:r>
      <w:r>
        <w:rPr>
          <w:spacing w:val="1"/>
          <w:sz w:val="28"/>
        </w:rPr>
        <w:t> </w:t>
      </w:r>
      <w:r>
        <w:rPr>
          <w:sz w:val="28"/>
        </w:rPr>
        <w:t>місцевого</w:t>
      </w:r>
      <w:r>
        <w:rPr>
          <w:spacing w:val="1"/>
          <w:sz w:val="28"/>
        </w:rPr>
        <w:t> </w:t>
      </w:r>
      <w:r>
        <w:rPr>
          <w:sz w:val="28"/>
        </w:rPr>
        <w:t>самоврядування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сфері</w:t>
      </w:r>
      <w:r>
        <w:rPr>
          <w:spacing w:val="1"/>
          <w:sz w:val="28"/>
        </w:rPr>
        <w:t> </w:t>
      </w:r>
      <w:r>
        <w:rPr>
          <w:sz w:val="28"/>
        </w:rPr>
        <w:t>містобудування,</w:t>
      </w:r>
      <w:r>
        <w:rPr>
          <w:spacing w:val="-67"/>
          <w:sz w:val="28"/>
        </w:rPr>
        <w:t> </w:t>
      </w:r>
      <w:r>
        <w:rPr>
          <w:sz w:val="28"/>
        </w:rPr>
        <w:t>будівництва,</w:t>
      </w:r>
      <w:r>
        <w:rPr>
          <w:spacing w:val="-5"/>
          <w:sz w:val="28"/>
        </w:rPr>
        <w:t> </w:t>
      </w:r>
      <w:r>
        <w:rPr>
          <w:sz w:val="28"/>
        </w:rPr>
        <w:t>благоустрою</w:t>
      </w:r>
      <w:r>
        <w:rPr>
          <w:spacing w:val="-1"/>
          <w:sz w:val="28"/>
        </w:rPr>
        <w:t> </w:t>
      </w:r>
      <w:r>
        <w:rPr>
          <w:sz w:val="28"/>
        </w:rPr>
        <w:t>території.</w:t>
      </w:r>
    </w:p>
    <w:p>
      <w:pPr>
        <w:spacing w:line="240" w:lineRule="auto" w:before="0"/>
        <w:ind w:left="422" w:right="372" w:firstLine="707"/>
        <w:jc w:val="both"/>
        <w:rPr>
          <w:sz w:val="28"/>
        </w:rPr>
      </w:pPr>
      <w:r>
        <w:rPr>
          <w:sz w:val="28"/>
        </w:rPr>
        <w:t>Основним завданням зонінгу є визначення меж зон (підзон) однорідних</w:t>
      </w:r>
      <w:r>
        <w:rPr>
          <w:spacing w:val="-67"/>
          <w:sz w:val="28"/>
        </w:rPr>
        <w:t> </w:t>
      </w:r>
      <w:r>
        <w:rPr>
          <w:sz w:val="28"/>
        </w:rPr>
        <w:t>видів та умов використання на території населеного пункту і встановлення,</w:t>
      </w:r>
      <w:r>
        <w:rPr>
          <w:spacing w:val="1"/>
          <w:sz w:val="28"/>
        </w:rPr>
        <w:t> </w:t>
      </w:r>
      <w:r>
        <w:rPr>
          <w:sz w:val="28"/>
        </w:rPr>
        <w:t>диференційовано по</w:t>
      </w:r>
      <w:r>
        <w:rPr>
          <w:spacing w:val="-2"/>
          <w:sz w:val="28"/>
        </w:rPr>
        <w:t> </w:t>
      </w:r>
      <w:r>
        <w:rPr>
          <w:sz w:val="28"/>
        </w:rPr>
        <w:t>зонах</w:t>
      </w:r>
      <w:r>
        <w:rPr>
          <w:spacing w:val="2"/>
          <w:sz w:val="28"/>
        </w:rPr>
        <w:t> </w:t>
      </w:r>
      <w:r>
        <w:rPr>
          <w:sz w:val="28"/>
        </w:rPr>
        <w:t>(підзонах),</w:t>
      </w:r>
      <w:r>
        <w:rPr>
          <w:spacing w:val="-2"/>
          <w:sz w:val="28"/>
        </w:rPr>
        <w:t> </w:t>
      </w:r>
      <w:r>
        <w:rPr>
          <w:sz w:val="28"/>
        </w:rPr>
        <w:t>містобудівних</w:t>
      </w:r>
      <w:r>
        <w:rPr>
          <w:spacing w:val="-4"/>
          <w:sz w:val="28"/>
        </w:rPr>
        <w:t> </w:t>
      </w:r>
      <w:r>
        <w:rPr>
          <w:sz w:val="28"/>
        </w:rPr>
        <w:t>регламентів.</w:t>
      </w:r>
    </w:p>
    <w:p>
      <w:pPr>
        <w:spacing w:before="0"/>
        <w:ind w:left="422" w:right="370" w:firstLine="707"/>
        <w:jc w:val="both"/>
        <w:rPr>
          <w:sz w:val="28"/>
        </w:rPr>
      </w:pPr>
      <w:r>
        <w:rPr>
          <w:sz w:val="28"/>
        </w:rPr>
        <w:t>Встановлення</w:t>
      </w:r>
      <w:r>
        <w:rPr>
          <w:spacing w:val="1"/>
          <w:sz w:val="28"/>
        </w:rPr>
        <w:t> </w:t>
      </w:r>
      <w:r>
        <w:rPr>
          <w:sz w:val="28"/>
        </w:rPr>
        <w:t>територіальних</w:t>
      </w:r>
      <w:r>
        <w:rPr>
          <w:spacing w:val="1"/>
          <w:sz w:val="28"/>
        </w:rPr>
        <w:t> </w:t>
      </w:r>
      <w:r>
        <w:rPr>
          <w:sz w:val="28"/>
        </w:rPr>
        <w:t>зон</w:t>
      </w:r>
      <w:r>
        <w:rPr>
          <w:spacing w:val="1"/>
          <w:sz w:val="28"/>
        </w:rPr>
        <w:t> </w:t>
      </w:r>
      <w:r>
        <w:rPr>
          <w:sz w:val="28"/>
        </w:rPr>
        <w:t>здійснюється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принципом</w:t>
      </w:r>
      <w:r>
        <w:rPr>
          <w:spacing w:val="1"/>
          <w:sz w:val="28"/>
        </w:rPr>
        <w:t> </w:t>
      </w:r>
      <w:r>
        <w:rPr>
          <w:sz w:val="28"/>
        </w:rPr>
        <w:t>сумісності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комплексності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іншого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ділянок. У межах територіальних зон можуть бути виділені підзони з метою</w:t>
      </w:r>
      <w:r>
        <w:rPr>
          <w:spacing w:val="1"/>
          <w:sz w:val="28"/>
        </w:rPr>
        <w:t> </w:t>
      </w:r>
      <w:r>
        <w:rPr>
          <w:sz w:val="28"/>
        </w:rPr>
        <w:t>відображення окремих додаткових обмежень у використанні та забудові, що</w:t>
      </w:r>
      <w:r>
        <w:rPr>
          <w:spacing w:val="1"/>
          <w:sz w:val="28"/>
        </w:rPr>
        <w:t> </w:t>
      </w:r>
      <w:r>
        <w:rPr>
          <w:sz w:val="28"/>
        </w:rPr>
        <w:t>стосуються</w:t>
      </w:r>
      <w:r>
        <w:rPr>
          <w:spacing w:val="-1"/>
          <w:sz w:val="28"/>
        </w:rPr>
        <w:t> </w:t>
      </w:r>
      <w:r>
        <w:rPr>
          <w:sz w:val="28"/>
        </w:rPr>
        <w:t>лише</w:t>
      </w:r>
      <w:r>
        <w:rPr>
          <w:spacing w:val="-3"/>
          <w:sz w:val="28"/>
        </w:rPr>
        <w:t> </w:t>
      </w:r>
      <w:r>
        <w:rPr>
          <w:sz w:val="28"/>
        </w:rPr>
        <w:t>окремої</w:t>
      </w:r>
      <w:r>
        <w:rPr>
          <w:spacing w:val="1"/>
          <w:sz w:val="28"/>
        </w:rPr>
        <w:t> </w:t>
      </w:r>
      <w:r>
        <w:rPr>
          <w:sz w:val="28"/>
        </w:rPr>
        <w:t>частини зони.</w:t>
      </w:r>
    </w:p>
    <w:p>
      <w:pPr>
        <w:spacing w:line="240" w:lineRule="auto" w:before="0"/>
        <w:ind w:left="422" w:right="368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-14"/>
          <w:sz w:val="28"/>
        </w:rPr>
        <w:t> </w:t>
      </w:r>
      <w:r>
        <w:rPr>
          <w:sz w:val="28"/>
        </w:rPr>
        <w:t>кожної</w:t>
      </w:r>
      <w:r>
        <w:rPr>
          <w:spacing w:val="-13"/>
          <w:sz w:val="28"/>
        </w:rPr>
        <w:t> </w:t>
      </w:r>
      <w:r>
        <w:rPr>
          <w:sz w:val="28"/>
        </w:rPr>
        <w:t>зони</w:t>
      </w:r>
      <w:r>
        <w:rPr>
          <w:spacing w:val="-14"/>
          <w:sz w:val="28"/>
        </w:rPr>
        <w:t> </w:t>
      </w:r>
      <w:r>
        <w:rPr>
          <w:sz w:val="28"/>
        </w:rPr>
        <w:t>(підзони)</w:t>
      </w:r>
      <w:r>
        <w:rPr>
          <w:spacing w:val="-13"/>
          <w:sz w:val="28"/>
        </w:rPr>
        <w:t> </w:t>
      </w:r>
      <w:r>
        <w:rPr>
          <w:sz w:val="28"/>
        </w:rPr>
        <w:t>встановлюється</w:t>
      </w:r>
      <w:r>
        <w:rPr>
          <w:spacing w:val="-14"/>
          <w:sz w:val="28"/>
        </w:rPr>
        <w:t> </w:t>
      </w:r>
      <w:r>
        <w:rPr>
          <w:sz w:val="28"/>
        </w:rPr>
        <w:t>містобудівний</w:t>
      </w:r>
      <w:r>
        <w:rPr>
          <w:spacing w:val="-13"/>
          <w:sz w:val="28"/>
        </w:rPr>
        <w:t> </w:t>
      </w:r>
      <w:r>
        <w:rPr>
          <w:sz w:val="28"/>
        </w:rPr>
        <w:t>регламент,</w:t>
      </w:r>
      <w:r>
        <w:rPr>
          <w:spacing w:val="-15"/>
          <w:sz w:val="28"/>
        </w:rPr>
        <w:t> </w:t>
      </w:r>
      <w:r>
        <w:rPr>
          <w:sz w:val="28"/>
        </w:rPr>
        <w:t>що</w:t>
      </w:r>
      <w:r>
        <w:rPr>
          <w:spacing w:val="-67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дозволеного</w:t>
      </w:r>
      <w:r>
        <w:rPr>
          <w:spacing w:val="1"/>
          <w:sz w:val="28"/>
        </w:rPr>
        <w:t> </w:t>
      </w:r>
      <w:r>
        <w:rPr>
          <w:sz w:val="28"/>
        </w:rPr>
        <w:t>(переважного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супутнього)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дозволеного</w:t>
      </w:r>
      <w:r>
        <w:rPr>
          <w:spacing w:val="1"/>
          <w:sz w:val="28"/>
        </w:rPr>
        <w:t> </w:t>
      </w:r>
      <w:r>
        <w:rPr>
          <w:sz w:val="28"/>
        </w:rPr>
        <w:t>будівництва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реконструкції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(щільність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межах</w:t>
      </w:r>
      <w:r>
        <w:rPr>
          <w:spacing w:val="1"/>
          <w:sz w:val="28"/>
        </w:rPr>
        <w:t> </w:t>
      </w:r>
      <w:r>
        <w:rPr>
          <w:sz w:val="28"/>
        </w:rPr>
        <w:t>житлової</w:t>
      </w:r>
      <w:r>
        <w:rPr>
          <w:spacing w:val="1"/>
          <w:sz w:val="28"/>
        </w:rPr>
        <w:t> </w:t>
      </w:r>
      <w:r>
        <w:rPr>
          <w:sz w:val="28"/>
        </w:rPr>
        <w:t>забудови,</w:t>
      </w:r>
      <w:r>
        <w:rPr>
          <w:spacing w:val="1"/>
          <w:sz w:val="28"/>
        </w:rPr>
        <w:t> </w:t>
      </w:r>
      <w:r>
        <w:rPr>
          <w:sz w:val="28"/>
        </w:rPr>
        <w:t>відсоток озеленення для рекреаційних зон; гранична поверховість або висота</w:t>
      </w:r>
      <w:r>
        <w:rPr>
          <w:spacing w:val="1"/>
          <w:sz w:val="28"/>
        </w:rPr>
        <w:t> </w:t>
      </w:r>
      <w:r>
        <w:rPr>
          <w:sz w:val="28"/>
        </w:rPr>
        <w:t>будівель).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Для територій та об’єктів нової забудови додатково, за необхідності,</w:t>
      </w:r>
      <w:r>
        <w:rPr>
          <w:spacing w:val="1"/>
          <w:sz w:val="28"/>
        </w:rPr>
        <w:t> </w:t>
      </w:r>
      <w:r>
        <w:rPr>
          <w:sz w:val="28"/>
        </w:rPr>
        <w:t>можуть</w:t>
      </w:r>
      <w:r>
        <w:rPr>
          <w:spacing w:val="1"/>
          <w:sz w:val="28"/>
        </w:rPr>
        <w:t> </w:t>
      </w:r>
      <w:r>
        <w:rPr>
          <w:sz w:val="28"/>
        </w:rPr>
        <w:t>встановлюватись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об'єктів</w:t>
      </w:r>
      <w:r>
        <w:rPr>
          <w:spacing w:val="1"/>
          <w:sz w:val="28"/>
        </w:rPr>
        <w:t> </w:t>
      </w:r>
      <w:r>
        <w:rPr>
          <w:sz w:val="28"/>
        </w:rPr>
        <w:t>будівництва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-67"/>
          <w:sz w:val="28"/>
        </w:rPr>
        <w:t> </w:t>
      </w:r>
      <w:r>
        <w:rPr>
          <w:sz w:val="28"/>
        </w:rPr>
        <w:t>граничні параметри земельних ділянок. Зокрема, для масивів нової садибної</w:t>
      </w:r>
      <w:r>
        <w:rPr>
          <w:spacing w:val="1"/>
          <w:sz w:val="28"/>
        </w:rPr>
        <w:t> </w:t>
      </w:r>
      <w:r>
        <w:rPr>
          <w:sz w:val="28"/>
        </w:rPr>
        <w:t>забудови – мінімальна або максимальна площа ділянки; мінімальна довжина</w:t>
      </w:r>
      <w:r>
        <w:rPr>
          <w:spacing w:val="1"/>
          <w:sz w:val="28"/>
        </w:rPr>
        <w:t> </w:t>
      </w:r>
      <w:r>
        <w:rPr>
          <w:sz w:val="28"/>
        </w:rPr>
        <w:t>лицьової сторони ділянки (по фронту вулиці); мінімальна ширина (глибина)</w:t>
      </w:r>
      <w:r>
        <w:rPr>
          <w:spacing w:val="1"/>
          <w:sz w:val="28"/>
        </w:rPr>
        <w:t> </w:t>
      </w:r>
      <w:r>
        <w:rPr>
          <w:sz w:val="28"/>
        </w:rPr>
        <w:t>ділянки;</w:t>
      </w:r>
      <w:r>
        <w:rPr>
          <w:spacing w:val="1"/>
          <w:sz w:val="28"/>
        </w:rPr>
        <w:t> </w:t>
      </w:r>
      <w:r>
        <w:rPr>
          <w:sz w:val="28"/>
        </w:rPr>
        <w:t>максимальна</w:t>
      </w:r>
      <w:r>
        <w:rPr>
          <w:spacing w:val="1"/>
          <w:sz w:val="28"/>
        </w:rPr>
        <w:t> </w:t>
      </w:r>
      <w:r>
        <w:rPr>
          <w:sz w:val="28"/>
        </w:rPr>
        <w:t>висота</w:t>
      </w:r>
      <w:r>
        <w:rPr>
          <w:spacing w:val="1"/>
          <w:sz w:val="28"/>
        </w:rPr>
        <w:t> </w:t>
      </w:r>
      <w:r>
        <w:rPr>
          <w:sz w:val="28"/>
        </w:rPr>
        <w:t>огорож;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інших</w:t>
      </w:r>
      <w:r>
        <w:rPr>
          <w:spacing w:val="1"/>
          <w:sz w:val="28"/>
        </w:rPr>
        <w:t> </w:t>
      </w:r>
      <w:r>
        <w:rPr>
          <w:sz w:val="28"/>
        </w:rPr>
        <w:t>видів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максимальний</w:t>
      </w:r>
      <w:r>
        <w:rPr>
          <w:spacing w:val="53"/>
          <w:sz w:val="28"/>
        </w:rPr>
        <w:t> </w:t>
      </w:r>
      <w:r>
        <w:rPr>
          <w:sz w:val="28"/>
        </w:rPr>
        <w:t>коефіцієнт</w:t>
      </w:r>
      <w:r>
        <w:rPr>
          <w:spacing w:val="52"/>
          <w:sz w:val="28"/>
        </w:rPr>
        <w:t> </w:t>
      </w:r>
      <w:r>
        <w:rPr>
          <w:sz w:val="28"/>
        </w:rPr>
        <w:t>забудови;</w:t>
      </w:r>
      <w:r>
        <w:rPr>
          <w:spacing w:val="50"/>
          <w:sz w:val="28"/>
        </w:rPr>
        <w:t> </w:t>
      </w:r>
      <w:r>
        <w:rPr>
          <w:sz w:val="28"/>
        </w:rPr>
        <w:t>мінімальний</w:t>
      </w:r>
      <w:r>
        <w:rPr>
          <w:spacing w:val="53"/>
          <w:sz w:val="28"/>
        </w:rPr>
        <w:t> </w:t>
      </w:r>
      <w:r>
        <w:rPr>
          <w:sz w:val="28"/>
        </w:rPr>
        <w:t>коефіцієнт</w:t>
      </w:r>
      <w:r>
        <w:rPr>
          <w:spacing w:val="52"/>
          <w:sz w:val="28"/>
        </w:rPr>
        <w:t> </w:t>
      </w:r>
      <w:r>
        <w:rPr>
          <w:sz w:val="28"/>
        </w:rPr>
        <w:t>озеленення;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0" w:lineRule="auto" w:before="74"/>
        <w:ind w:left="422" w:right="369" w:firstLine="0"/>
        <w:jc w:val="both"/>
        <w:rPr>
          <w:sz w:val="28"/>
        </w:rPr>
      </w:pPr>
      <w:r>
        <w:rPr>
          <w:sz w:val="28"/>
        </w:rPr>
        <w:t>мінімальна</w:t>
      </w:r>
      <w:r>
        <w:rPr>
          <w:spacing w:val="1"/>
          <w:sz w:val="28"/>
        </w:rPr>
        <w:t> </w:t>
      </w:r>
      <w:r>
        <w:rPr>
          <w:sz w:val="28"/>
        </w:rPr>
        <w:t>кількість</w:t>
      </w:r>
      <w:r>
        <w:rPr>
          <w:spacing w:val="1"/>
          <w:sz w:val="28"/>
        </w:rPr>
        <w:t> </w:t>
      </w:r>
      <w:r>
        <w:rPr>
          <w:sz w:val="28"/>
        </w:rPr>
        <w:t>машино-місць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зберігання</w:t>
      </w:r>
      <w:r>
        <w:rPr>
          <w:spacing w:val="1"/>
          <w:sz w:val="28"/>
        </w:rPr>
        <w:t> </w:t>
      </w:r>
      <w:r>
        <w:rPr>
          <w:sz w:val="28"/>
        </w:rPr>
        <w:t>індивідуального</w:t>
      </w:r>
      <w:r>
        <w:rPr>
          <w:spacing w:val="1"/>
          <w:sz w:val="28"/>
        </w:rPr>
        <w:t> </w:t>
      </w:r>
      <w:r>
        <w:rPr>
          <w:sz w:val="28"/>
        </w:rPr>
        <w:t>транспорту,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зберігання</w:t>
      </w:r>
      <w:r>
        <w:rPr>
          <w:spacing w:val="1"/>
          <w:sz w:val="28"/>
        </w:rPr>
        <w:t> </w:t>
      </w:r>
      <w:r>
        <w:rPr>
          <w:sz w:val="28"/>
        </w:rPr>
        <w:t>(технологічного</w:t>
      </w:r>
      <w:r>
        <w:rPr>
          <w:spacing w:val="1"/>
          <w:sz w:val="28"/>
        </w:rPr>
        <w:t> </w:t>
      </w:r>
      <w:r>
        <w:rPr>
          <w:sz w:val="28"/>
        </w:rPr>
        <w:t>відстою)</w:t>
      </w:r>
      <w:r>
        <w:rPr>
          <w:spacing w:val="1"/>
          <w:sz w:val="28"/>
        </w:rPr>
        <w:t> </w:t>
      </w:r>
      <w:r>
        <w:rPr>
          <w:sz w:val="28"/>
        </w:rPr>
        <w:t>вантажного</w:t>
      </w:r>
      <w:r>
        <w:rPr>
          <w:spacing w:val="1"/>
          <w:sz w:val="28"/>
        </w:rPr>
        <w:t> </w:t>
      </w:r>
      <w:r>
        <w:rPr>
          <w:sz w:val="28"/>
        </w:rPr>
        <w:t>автотранспорту та на</w:t>
      </w:r>
      <w:r>
        <w:rPr>
          <w:spacing w:val="-1"/>
          <w:sz w:val="28"/>
        </w:rPr>
        <w:t> </w:t>
      </w:r>
      <w:r>
        <w:rPr>
          <w:sz w:val="28"/>
        </w:rPr>
        <w:t>розвантажувальних</w:t>
      </w:r>
      <w:r>
        <w:rPr>
          <w:spacing w:val="1"/>
          <w:sz w:val="28"/>
        </w:rPr>
        <w:t> </w:t>
      </w:r>
      <w:r>
        <w:rPr>
          <w:sz w:val="28"/>
        </w:rPr>
        <w:t>майданчиках.</w:t>
      </w:r>
    </w:p>
    <w:p>
      <w:pPr>
        <w:spacing w:line="240" w:lineRule="auto" w:before="2"/>
        <w:ind w:left="422" w:right="369" w:firstLine="707"/>
        <w:jc w:val="both"/>
        <w:rPr>
          <w:sz w:val="28"/>
        </w:rPr>
      </w:pPr>
      <w:r>
        <w:rPr>
          <w:sz w:val="28"/>
        </w:rPr>
        <w:t>Земельні</w:t>
      </w:r>
      <w:r>
        <w:rPr>
          <w:spacing w:val="1"/>
          <w:sz w:val="28"/>
        </w:rPr>
        <w:t> </w:t>
      </w:r>
      <w:r>
        <w:rPr>
          <w:sz w:val="28"/>
        </w:rPr>
        <w:t>ділянки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розташовані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них</w:t>
      </w:r>
      <w:r>
        <w:rPr>
          <w:spacing w:val="1"/>
          <w:sz w:val="28"/>
        </w:rPr>
        <w:t> </w:t>
      </w:r>
      <w:r>
        <w:rPr>
          <w:sz w:val="28"/>
        </w:rPr>
        <w:t>об’єкти,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існували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впровадження в дію зонінгу, граничні розміри та граничні параметри яких не</w:t>
      </w:r>
      <w:r>
        <w:rPr>
          <w:spacing w:val="1"/>
          <w:sz w:val="28"/>
        </w:rPr>
        <w:t> </w:t>
      </w:r>
      <w:r>
        <w:rPr>
          <w:sz w:val="28"/>
        </w:rPr>
        <w:t>відповідають</w:t>
      </w:r>
      <w:r>
        <w:rPr>
          <w:spacing w:val="1"/>
          <w:sz w:val="28"/>
        </w:rPr>
        <w:t> </w:t>
      </w:r>
      <w:r>
        <w:rPr>
          <w:sz w:val="28"/>
        </w:rPr>
        <w:t>містобудівному</w:t>
      </w:r>
      <w:r>
        <w:rPr>
          <w:spacing w:val="1"/>
          <w:sz w:val="28"/>
        </w:rPr>
        <w:t> </w:t>
      </w:r>
      <w:r>
        <w:rPr>
          <w:sz w:val="28"/>
        </w:rPr>
        <w:t>регламенту,</w:t>
      </w:r>
      <w:r>
        <w:rPr>
          <w:spacing w:val="1"/>
          <w:sz w:val="28"/>
        </w:rPr>
        <w:t> </w:t>
      </w:r>
      <w:r>
        <w:rPr>
          <w:sz w:val="28"/>
        </w:rPr>
        <w:t>можуть</w:t>
      </w:r>
      <w:r>
        <w:rPr>
          <w:spacing w:val="1"/>
          <w:sz w:val="28"/>
        </w:rPr>
        <w:t> </w:t>
      </w:r>
      <w:r>
        <w:rPr>
          <w:sz w:val="28"/>
        </w:rPr>
        <w:t>використовуватись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строку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приведення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відповідність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містобудівного</w:t>
      </w:r>
      <w:r>
        <w:rPr>
          <w:spacing w:val="1"/>
          <w:sz w:val="28"/>
        </w:rPr>
        <w:t> </w:t>
      </w:r>
      <w:r>
        <w:rPr>
          <w:sz w:val="28"/>
        </w:rPr>
        <w:t>регламенту,</w:t>
      </w:r>
      <w:r>
        <w:rPr>
          <w:spacing w:val="-13"/>
          <w:sz w:val="28"/>
        </w:rPr>
        <w:t> </w:t>
      </w:r>
      <w:r>
        <w:rPr>
          <w:sz w:val="28"/>
        </w:rPr>
        <w:t>якщо</w:t>
      </w:r>
      <w:r>
        <w:rPr>
          <w:spacing w:val="-12"/>
          <w:sz w:val="28"/>
        </w:rPr>
        <w:t> </w:t>
      </w:r>
      <w:r>
        <w:rPr>
          <w:sz w:val="28"/>
        </w:rPr>
        <w:t>вони</w:t>
      </w:r>
      <w:r>
        <w:rPr>
          <w:spacing w:val="-14"/>
          <w:sz w:val="28"/>
        </w:rPr>
        <w:t> </w:t>
      </w:r>
      <w:r>
        <w:rPr>
          <w:sz w:val="28"/>
        </w:rPr>
        <w:t>не</w:t>
      </w:r>
      <w:r>
        <w:rPr>
          <w:spacing w:val="-12"/>
          <w:sz w:val="28"/>
        </w:rPr>
        <w:t> </w:t>
      </w:r>
      <w:r>
        <w:rPr>
          <w:sz w:val="28"/>
        </w:rPr>
        <w:t>створюють</w:t>
      </w:r>
      <w:r>
        <w:rPr>
          <w:spacing w:val="-14"/>
          <w:sz w:val="28"/>
        </w:rPr>
        <w:t> </w:t>
      </w:r>
      <w:r>
        <w:rPr>
          <w:sz w:val="28"/>
        </w:rPr>
        <w:t>загрози</w:t>
      </w:r>
      <w:r>
        <w:rPr>
          <w:spacing w:val="-13"/>
          <w:sz w:val="28"/>
        </w:rPr>
        <w:t> </w:t>
      </w:r>
      <w:r>
        <w:rPr>
          <w:sz w:val="28"/>
        </w:rPr>
        <w:t>для</w:t>
      </w:r>
      <w:r>
        <w:rPr>
          <w:spacing w:val="-12"/>
          <w:sz w:val="28"/>
        </w:rPr>
        <w:t> </w:t>
      </w:r>
      <w:r>
        <w:rPr>
          <w:sz w:val="28"/>
        </w:rPr>
        <w:t>життя,</w:t>
      </w:r>
      <w:r>
        <w:rPr>
          <w:spacing w:val="-13"/>
          <w:sz w:val="28"/>
        </w:rPr>
        <w:t> </w:t>
      </w:r>
      <w:r>
        <w:rPr>
          <w:sz w:val="28"/>
        </w:rPr>
        <w:t>здоров’я</w:t>
      </w:r>
      <w:r>
        <w:rPr>
          <w:spacing w:val="-12"/>
          <w:sz w:val="28"/>
        </w:rPr>
        <w:t> </w:t>
      </w:r>
      <w:r>
        <w:rPr>
          <w:sz w:val="28"/>
        </w:rPr>
        <w:t>людини,</w:t>
      </w:r>
      <w:r>
        <w:rPr>
          <w:spacing w:val="-14"/>
          <w:sz w:val="28"/>
        </w:rPr>
        <w:t> </w:t>
      </w:r>
      <w:r>
        <w:rPr>
          <w:sz w:val="28"/>
        </w:rPr>
        <w:t>для</w:t>
      </w:r>
      <w:r>
        <w:rPr>
          <w:spacing w:val="-68"/>
          <w:sz w:val="28"/>
        </w:rPr>
        <w:t> </w:t>
      </w:r>
      <w:r>
        <w:rPr>
          <w:sz w:val="28"/>
        </w:rPr>
        <w:t>навколишнього середовища,</w:t>
      </w:r>
      <w:r>
        <w:rPr>
          <w:spacing w:val="-3"/>
          <w:sz w:val="28"/>
        </w:rPr>
        <w:t> </w:t>
      </w:r>
      <w:r>
        <w:rPr>
          <w:sz w:val="28"/>
        </w:rPr>
        <w:t>об’єктів</w:t>
      </w:r>
      <w:r>
        <w:rPr>
          <w:spacing w:val="-3"/>
          <w:sz w:val="28"/>
        </w:rPr>
        <w:t> </w:t>
      </w:r>
      <w:r>
        <w:rPr>
          <w:sz w:val="28"/>
        </w:rPr>
        <w:t>культурної</w:t>
      </w:r>
      <w:r>
        <w:rPr>
          <w:spacing w:val="1"/>
          <w:sz w:val="28"/>
        </w:rPr>
        <w:t> </w:t>
      </w:r>
      <w:r>
        <w:rPr>
          <w:sz w:val="28"/>
        </w:rPr>
        <w:t>спадщини.</w:t>
      </w:r>
    </w:p>
    <w:p>
      <w:pPr>
        <w:spacing w:line="240" w:lineRule="auto" w:before="0"/>
        <w:ind w:left="422" w:right="365" w:firstLine="707"/>
        <w:jc w:val="both"/>
        <w:rPr>
          <w:sz w:val="28"/>
        </w:rPr>
      </w:pPr>
      <w:r>
        <w:rPr>
          <w:sz w:val="28"/>
        </w:rPr>
        <w:t>Зміна</w:t>
      </w:r>
      <w:r>
        <w:rPr>
          <w:spacing w:val="1"/>
          <w:sz w:val="28"/>
        </w:rPr>
        <w:t> </w:t>
      </w:r>
      <w:r>
        <w:rPr>
          <w:sz w:val="28"/>
        </w:rPr>
        <w:t>параметрів</w:t>
      </w:r>
      <w:r>
        <w:rPr>
          <w:spacing w:val="1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будівництва,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яких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відповідають</w:t>
      </w:r>
      <w:r>
        <w:rPr>
          <w:spacing w:val="1"/>
          <w:sz w:val="28"/>
        </w:rPr>
        <w:t> </w:t>
      </w:r>
      <w:r>
        <w:rPr>
          <w:sz w:val="28"/>
        </w:rPr>
        <w:t>містобудівному</w:t>
      </w:r>
      <w:r>
        <w:rPr>
          <w:spacing w:val="-67"/>
          <w:sz w:val="28"/>
        </w:rPr>
        <w:t> </w:t>
      </w:r>
      <w:r>
        <w:rPr>
          <w:sz w:val="28"/>
        </w:rPr>
        <w:t>регламенту,</w:t>
      </w:r>
      <w:r>
        <w:rPr>
          <w:spacing w:val="-7"/>
          <w:sz w:val="28"/>
        </w:rPr>
        <w:t> </w:t>
      </w:r>
      <w:r>
        <w:rPr>
          <w:sz w:val="28"/>
        </w:rPr>
        <w:t>можлива</w:t>
      </w:r>
      <w:r>
        <w:rPr>
          <w:spacing w:val="-6"/>
          <w:sz w:val="28"/>
        </w:rPr>
        <w:t> </w:t>
      </w:r>
      <w:r>
        <w:rPr>
          <w:sz w:val="28"/>
        </w:rPr>
        <w:t>лише</w:t>
      </w:r>
      <w:r>
        <w:rPr>
          <w:spacing w:val="-6"/>
          <w:sz w:val="28"/>
        </w:rPr>
        <w:t> </w:t>
      </w:r>
      <w:r>
        <w:rPr>
          <w:sz w:val="28"/>
        </w:rPr>
        <w:t>шляхом</w:t>
      </w:r>
      <w:r>
        <w:rPr>
          <w:spacing w:val="-9"/>
          <w:sz w:val="28"/>
        </w:rPr>
        <w:t> </w:t>
      </w:r>
      <w:r>
        <w:rPr>
          <w:sz w:val="28"/>
        </w:rPr>
        <w:t>приведення</w:t>
      </w:r>
      <w:r>
        <w:rPr>
          <w:spacing w:val="-7"/>
          <w:sz w:val="28"/>
        </w:rPr>
        <w:t> </w:t>
      </w:r>
      <w:r>
        <w:rPr>
          <w:sz w:val="28"/>
        </w:rPr>
        <w:t>таких</w:t>
      </w:r>
      <w:r>
        <w:rPr>
          <w:spacing w:val="-8"/>
          <w:sz w:val="28"/>
        </w:rPr>
        <w:t> </w:t>
      </w:r>
      <w:r>
        <w:rPr>
          <w:sz w:val="28"/>
        </w:rPr>
        <w:t>об’єктів</w:t>
      </w:r>
      <w:r>
        <w:rPr>
          <w:spacing w:val="-6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відповідність</w:t>
      </w:r>
      <w:r>
        <w:rPr>
          <w:spacing w:val="-67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містобудівним</w:t>
      </w:r>
      <w:r>
        <w:rPr>
          <w:spacing w:val="1"/>
          <w:sz w:val="28"/>
        </w:rPr>
        <w:t> </w:t>
      </w:r>
      <w:r>
        <w:rPr>
          <w:sz w:val="28"/>
        </w:rPr>
        <w:t>регламентом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зменшення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невідповідності</w:t>
      </w:r>
      <w:r>
        <w:rPr>
          <w:spacing w:val="1"/>
          <w:sz w:val="28"/>
        </w:rPr>
        <w:t> </w:t>
      </w:r>
      <w:r>
        <w:rPr>
          <w:sz w:val="28"/>
        </w:rPr>
        <w:t>граничним</w:t>
      </w:r>
      <w:r>
        <w:rPr>
          <w:spacing w:val="-1"/>
          <w:sz w:val="28"/>
        </w:rPr>
        <w:t> </w:t>
      </w:r>
      <w:r>
        <w:rPr>
          <w:sz w:val="28"/>
        </w:rPr>
        <w:t>параметрам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процесі</w:t>
      </w:r>
      <w:r>
        <w:rPr>
          <w:spacing w:val="-3"/>
          <w:sz w:val="28"/>
        </w:rPr>
        <w:t> </w:t>
      </w:r>
      <w:r>
        <w:rPr>
          <w:sz w:val="28"/>
        </w:rPr>
        <w:t>дозволеного виду будівництва.</w:t>
      </w:r>
    </w:p>
    <w:p>
      <w:pPr>
        <w:spacing w:before="1"/>
        <w:ind w:left="422" w:right="368" w:firstLine="707"/>
        <w:jc w:val="both"/>
        <w:rPr>
          <w:sz w:val="28"/>
        </w:rPr>
      </w:pPr>
      <w:r>
        <w:rPr>
          <w:sz w:val="28"/>
        </w:rPr>
        <w:t>Відповідно до ст. 3 Закону України «Про оцінку впливу на довкілля»</w:t>
      </w:r>
      <w:r>
        <w:rPr>
          <w:spacing w:val="1"/>
          <w:sz w:val="28"/>
        </w:rPr>
        <w:t> </w:t>
      </w:r>
      <w:r>
        <w:rPr>
          <w:sz w:val="28"/>
        </w:rPr>
        <w:t>окреслено</w:t>
      </w:r>
      <w:r>
        <w:rPr>
          <w:spacing w:val="1"/>
          <w:sz w:val="28"/>
        </w:rPr>
        <w:t> </w:t>
      </w:r>
      <w:r>
        <w:rPr>
          <w:sz w:val="28"/>
        </w:rPr>
        <w:t>перелік</w:t>
      </w:r>
      <w:r>
        <w:rPr>
          <w:spacing w:val="1"/>
          <w:sz w:val="28"/>
        </w:rPr>
        <w:t> </w:t>
      </w:r>
      <w:r>
        <w:rPr>
          <w:sz w:val="28"/>
        </w:rPr>
        <w:t>видів</w:t>
      </w:r>
      <w:r>
        <w:rPr>
          <w:spacing w:val="1"/>
          <w:sz w:val="28"/>
        </w:rPr>
        <w:t> </w:t>
      </w:r>
      <w:r>
        <w:rPr>
          <w:sz w:val="28"/>
        </w:rPr>
        <w:t>господарської</w:t>
      </w:r>
      <w:r>
        <w:rPr>
          <w:spacing w:val="1"/>
          <w:sz w:val="28"/>
        </w:rPr>
        <w:t> </w:t>
      </w:r>
      <w:r>
        <w:rPr>
          <w:sz w:val="28"/>
        </w:rPr>
        <w:t>діяльності,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обов’язковому</w:t>
      </w:r>
      <w:r>
        <w:rPr>
          <w:spacing w:val="1"/>
          <w:sz w:val="28"/>
        </w:rPr>
        <w:t> </w:t>
      </w:r>
      <w:r>
        <w:rPr>
          <w:sz w:val="28"/>
        </w:rPr>
        <w:t>порядку</w:t>
      </w:r>
      <w:r>
        <w:rPr>
          <w:spacing w:val="-8"/>
          <w:sz w:val="28"/>
        </w:rPr>
        <w:t> </w:t>
      </w:r>
      <w:r>
        <w:rPr>
          <w:sz w:val="28"/>
        </w:rPr>
        <w:t>мають</w:t>
      </w:r>
      <w:r>
        <w:rPr>
          <w:spacing w:val="-10"/>
          <w:sz w:val="28"/>
        </w:rPr>
        <w:t> </w:t>
      </w:r>
      <w:r>
        <w:rPr>
          <w:sz w:val="28"/>
        </w:rPr>
        <w:t>провести</w:t>
      </w:r>
      <w:r>
        <w:rPr>
          <w:spacing w:val="-10"/>
          <w:sz w:val="28"/>
        </w:rPr>
        <w:t> </w:t>
      </w:r>
      <w:r>
        <w:rPr>
          <w:sz w:val="28"/>
        </w:rPr>
        <w:t>процедуру</w:t>
      </w:r>
      <w:r>
        <w:rPr>
          <w:spacing w:val="-10"/>
          <w:sz w:val="28"/>
        </w:rPr>
        <w:t> </w:t>
      </w:r>
      <w:r>
        <w:rPr>
          <w:sz w:val="28"/>
        </w:rPr>
        <w:t>оцінки</w:t>
      </w:r>
      <w:r>
        <w:rPr>
          <w:spacing w:val="-6"/>
          <w:sz w:val="28"/>
        </w:rPr>
        <w:t> </w:t>
      </w:r>
      <w:r>
        <w:rPr>
          <w:sz w:val="28"/>
        </w:rPr>
        <w:t>впливу</w:t>
      </w:r>
      <w:r>
        <w:rPr>
          <w:spacing w:val="-6"/>
          <w:sz w:val="28"/>
        </w:rPr>
        <w:t> </w:t>
      </w:r>
      <w:r>
        <w:rPr>
          <w:sz w:val="28"/>
        </w:rPr>
        <w:t>на</w:t>
      </w:r>
      <w:r>
        <w:rPr>
          <w:spacing w:val="-11"/>
          <w:sz w:val="28"/>
        </w:rPr>
        <w:t> </w:t>
      </w:r>
      <w:r>
        <w:rPr>
          <w:sz w:val="28"/>
        </w:rPr>
        <w:t>довкілля.</w:t>
      </w:r>
      <w:r>
        <w:rPr>
          <w:spacing w:val="-8"/>
          <w:sz w:val="28"/>
        </w:rPr>
        <w:t> </w:t>
      </w:r>
      <w:r>
        <w:rPr>
          <w:sz w:val="28"/>
        </w:rPr>
        <w:t>Даний</w:t>
      </w:r>
      <w:r>
        <w:rPr>
          <w:spacing w:val="-10"/>
          <w:sz w:val="28"/>
        </w:rPr>
        <w:t> </w:t>
      </w:r>
      <w:r>
        <w:rPr>
          <w:sz w:val="28"/>
        </w:rPr>
        <w:t>перелік</w:t>
      </w:r>
      <w:r>
        <w:rPr>
          <w:spacing w:val="-67"/>
          <w:sz w:val="28"/>
        </w:rPr>
        <w:t> </w:t>
      </w:r>
      <w:r>
        <w:rPr>
          <w:sz w:val="28"/>
        </w:rPr>
        <w:t>розподілений на 2 категорії видів планової діяльності та об’єктів, що можуть</w:t>
      </w:r>
      <w:r>
        <w:rPr>
          <w:spacing w:val="1"/>
          <w:sz w:val="28"/>
        </w:rPr>
        <w:t> </w:t>
      </w:r>
      <w:r>
        <w:rPr>
          <w:sz w:val="28"/>
        </w:rPr>
        <w:t>мати</w:t>
      </w:r>
      <w:r>
        <w:rPr>
          <w:spacing w:val="-2"/>
          <w:sz w:val="28"/>
        </w:rPr>
        <w:t> </w:t>
      </w:r>
      <w:r>
        <w:rPr>
          <w:sz w:val="28"/>
        </w:rPr>
        <w:t>значний</w:t>
      </w:r>
      <w:r>
        <w:rPr>
          <w:spacing w:val="-2"/>
          <w:sz w:val="28"/>
        </w:rPr>
        <w:t> </w:t>
      </w:r>
      <w:r>
        <w:rPr>
          <w:sz w:val="28"/>
        </w:rPr>
        <w:t>згубний</w:t>
      </w:r>
      <w:r>
        <w:rPr>
          <w:spacing w:val="-2"/>
          <w:sz w:val="28"/>
        </w:rPr>
        <w:t> </w:t>
      </w:r>
      <w:r>
        <w:rPr>
          <w:sz w:val="28"/>
        </w:rPr>
        <w:t>вплив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компоненти</w:t>
      </w:r>
      <w:r>
        <w:rPr>
          <w:spacing w:val="-5"/>
          <w:sz w:val="28"/>
        </w:rPr>
        <w:t> </w:t>
      </w:r>
      <w:r>
        <w:rPr>
          <w:sz w:val="28"/>
        </w:rPr>
        <w:t>навколишнього середовища.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До першої категорії включені: нафтопереробні та газопереробні заводи;</w:t>
      </w:r>
      <w:r>
        <w:rPr>
          <w:spacing w:val="-67"/>
          <w:sz w:val="28"/>
        </w:rPr>
        <w:t> </w:t>
      </w:r>
      <w:r>
        <w:rPr>
          <w:sz w:val="28"/>
        </w:rPr>
        <w:t>ТЕС;</w:t>
      </w:r>
      <w:r>
        <w:rPr>
          <w:spacing w:val="1"/>
          <w:sz w:val="28"/>
        </w:rPr>
        <w:t> </w:t>
      </w:r>
      <w:r>
        <w:rPr>
          <w:sz w:val="28"/>
        </w:rPr>
        <w:t>ТЕЦ;</w:t>
      </w:r>
      <w:r>
        <w:rPr>
          <w:spacing w:val="1"/>
          <w:sz w:val="28"/>
        </w:rPr>
        <w:t> </w:t>
      </w:r>
      <w:r>
        <w:rPr>
          <w:sz w:val="28"/>
        </w:rPr>
        <w:t>установки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виробництва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збагачення</w:t>
      </w:r>
      <w:r>
        <w:rPr>
          <w:spacing w:val="1"/>
          <w:sz w:val="28"/>
        </w:rPr>
        <w:t> </w:t>
      </w:r>
      <w:r>
        <w:rPr>
          <w:sz w:val="28"/>
        </w:rPr>
        <w:t>ядерного</w:t>
      </w:r>
      <w:r>
        <w:rPr>
          <w:spacing w:val="1"/>
          <w:sz w:val="28"/>
        </w:rPr>
        <w:t> </w:t>
      </w:r>
      <w:r>
        <w:rPr>
          <w:sz w:val="28"/>
        </w:rPr>
        <w:t>палива,</w:t>
      </w:r>
      <w:r>
        <w:rPr>
          <w:spacing w:val="1"/>
          <w:sz w:val="28"/>
        </w:rPr>
        <w:t> </w:t>
      </w:r>
      <w:r>
        <w:rPr>
          <w:sz w:val="28"/>
        </w:rPr>
        <w:t>установки для захоронення, зберігання чи переробки радіоактивних відходів;</w:t>
      </w:r>
      <w:r>
        <w:rPr>
          <w:spacing w:val="1"/>
          <w:sz w:val="28"/>
        </w:rPr>
        <w:t> </w:t>
      </w:r>
      <w:r>
        <w:rPr>
          <w:sz w:val="28"/>
        </w:rPr>
        <w:t>підприємства чорної та кольорової металургії; хімічне, хімічно-біологічне,</w:t>
      </w:r>
      <w:r>
        <w:rPr>
          <w:spacing w:val="1"/>
          <w:sz w:val="28"/>
        </w:rPr>
        <w:t> </w:t>
      </w:r>
      <w:r>
        <w:rPr>
          <w:sz w:val="28"/>
        </w:rPr>
        <w:t>біотехнічне,</w:t>
      </w:r>
      <w:r>
        <w:rPr>
          <w:spacing w:val="1"/>
          <w:sz w:val="28"/>
        </w:rPr>
        <w:t> </w:t>
      </w:r>
      <w:r>
        <w:rPr>
          <w:sz w:val="28"/>
        </w:rPr>
        <w:t>фармацевтичне</w:t>
      </w:r>
      <w:r>
        <w:rPr>
          <w:spacing w:val="1"/>
          <w:sz w:val="28"/>
        </w:rPr>
        <w:t> </w:t>
      </w:r>
      <w:r>
        <w:rPr>
          <w:sz w:val="28"/>
        </w:rPr>
        <w:t>виробництва;</w:t>
      </w:r>
      <w:r>
        <w:rPr>
          <w:spacing w:val="1"/>
          <w:sz w:val="28"/>
        </w:rPr>
        <w:t> </w:t>
      </w:r>
      <w:r>
        <w:rPr>
          <w:sz w:val="28"/>
        </w:rPr>
        <w:t>будівництво</w:t>
      </w:r>
      <w:r>
        <w:rPr>
          <w:spacing w:val="1"/>
          <w:sz w:val="28"/>
        </w:rPr>
        <w:t> </w:t>
      </w:r>
      <w:r>
        <w:rPr>
          <w:sz w:val="28"/>
        </w:rPr>
        <w:t>аеропортів,</w:t>
      </w:r>
      <w:r>
        <w:rPr>
          <w:spacing w:val="1"/>
          <w:sz w:val="28"/>
        </w:rPr>
        <w:t> </w:t>
      </w:r>
      <w:r>
        <w:rPr>
          <w:sz w:val="28"/>
        </w:rPr>
        <w:t>автомагістралей,</w:t>
      </w:r>
      <w:r>
        <w:rPr>
          <w:spacing w:val="-8"/>
          <w:sz w:val="28"/>
        </w:rPr>
        <w:t> </w:t>
      </w:r>
      <w:r>
        <w:rPr>
          <w:sz w:val="28"/>
        </w:rPr>
        <w:t>глибоководних</w:t>
      </w:r>
      <w:r>
        <w:rPr>
          <w:spacing w:val="-7"/>
          <w:sz w:val="28"/>
        </w:rPr>
        <w:t> </w:t>
      </w:r>
      <w:r>
        <w:rPr>
          <w:sz w:val="28"/>
        </w:rPr>
        <w:t>суднових</w:t>
      </w:r>
      <w:r>
        <w:rPr>
          <w:spacing w:val="-5"/>
          <w:sz w:val="28"/>
        </w:rPr>
        <w:t> </w:t>
      </w:r>
      <w:r>
        <w:rPr>
          <w:sz w:val="28"/>
        </w:rPr>
        <w:t>ходів;</w:t>
      </w:r>
      <w:r>
        <w:rPr>
          <w:spacing w:val="-6"/>
          <w:sz w:val="28"/>
        </w:rPr>
        <w:t> </w:t>
      </w:r>
      <w:r>
        <w:rPr>
          <w:sz w:val="28"/>
        </w:rPr>
        <w:t>операції</w:t>
      </w:r>
      <w:r>
        <w:rPr>
          <w:spacing w:val="-8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сфері</w:t>
      </w:r>
      <w:r>
        <w:rPr>
          <w:spacing w:val="-6"/>
          <w:sz w:val="28"/>
        </w:rPr>
        <w:t> </w:t>
      </w:r>
      <w:r>
        <w:rPr>
          <w:sz w:val="28"/>
        </w:rPr>
        <w:t>поводження</w:t>
      </w:r>
      <w:r>
        <w:rPr>
          <w:spacing w:val="-67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відходами; видобуток</w:t>
      </w:r>
      <w:r>
        <w:rPr>
          <w:spacing w:val="-1"/>
          <w:sz w:val="28"/>
        </w:rPr>
        <w:t> </w:t>
      </w:r>
      <w:r>
        <w:rPr>
          <w:sz w:val="28"/>
        </w:rPr>
        <w:t>корисних копалин,</w:t>
      </w:r>
      <w:r>
        <w:rPr>
          <w:spacing w:val="-2"/>
          <w:sz w:val="28"/>
        </w:rPr>
        <w:t> </w:t>
      </w:r>
      <w:r>
        <w:rPr>
          <w:sz w:val="28"/>
        </w:rPr>
        <w:t>кар’єри,</w:t>
      </w:r>
      <w:r>
        <w:rPr>
          <w:spacing w:val="-5"/>
          <w:sz w:val="28"/>
        </w:rPr>
        <w:t> </w:t>
      </w:r>
      <w:r>
        <w:rPr>
          <w:sz w:val="28"/>
        </w:rPr>
        <w:t>рубки</w:t>
      </w:r>
      <w:r>
        <w:rPr>
          <w:spacing w:val="-1"/>
          <w:sz w:val="28"/>
        </w:rPr>
        <w:t> </w:t>
      </w:r>
      <w:r>
        <w:rPr>
          <w:sz w:val="28"/>
        </w:rPr>
        <w:t>тощо.</w:t>
      </w:r>
    </w:p>
    <w:p>
      <w:pPr>
        <w:spacing w:before="1"/>
        <w:ind w:left="422" w:right="366" w:firstLine="707"/>
        <w:jc w:val="both"/>
        <w:rPr>
          <w:sz w:val="28"/>
        </w:rPr>
      </w:pPr>
      <w:r>
        <w:rPr>
          <w:sz w:val="28"/>
        </w:rPr>
        <w:t>Друга</w:t>
      </w:r>
      <w:r>
        <w:rPr>
          <w:spacing w:val="1"/>
          <w:sz w:val="28"/>
        </w:rPr>
        <w:t> </w:t>
      </w:r>
      <w:r>
        <w:rPr>
          <w:sz w:val="28"/>
        </w:rPr>
        <w:t>категорія</w:t>
      </w:r>
      <w:r>
        <w:rPr>
          <w:spacing w:val="1"/>
          <w:sz w:val="28"/>
        </w:rPr>
        <w:t> </w:t>
      </w:r>
      <w:r>
        <w:rPr>
          <w:sz w:val="28"/>
        </w:rPr>
        <w:t>включає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себе:</w:t>
      </w:r>
      <w:r>
        <w:rPr>
          <w:spacing w:val="1"/>
          <w:sz w:val="28"/>
        </w:rPr>
        <w:t> </w:t>
      </w:r>
      <w:r>
        <w:rPr>
          <w:sz w:val="28"/>
        </w:rPr>
        <w:t>виробничі</w:t>
      </w:r>
      <w:r>
        <w:rPr>
          <w:spacing w:val="1"/>
          <w:sz w:val="28"/>
        </w:rPr>
        <w:t> </w:t>
      </w:r>
      <w:r>
        <w:rPr>
          <w:sz w:val="28"/>
        </w:rPr>
        <w:t>об’єкти</w:t>
      </w:r>
      <w:r>
        <w:rPr>
          <w:spacing w:val="1"/>
          <w:sz w:val="28"/>
        </w:rPr>
        <w:t> </w:t>
      </w:r>
      <w:r>
        <w:rPr>
          <w:sz w:val="28"/>
        </w:rPr>
        <w:t>видобувної,</w:t>
      </w:r>
      <w:r>
        <w:rPr>
          <w:spacing w:val="1"/>
          <w:sz w:val="28"/>
        </w:rPr>
        <w:t> </w:t>
      </w:r>
      <w:r>
        <w:rPr>
          <w:sz w:val="28"/>
        </w:rPr>
        <w:t>обробної,</w:t>
      </w:r>
      <w:r>
        <w:rPr>
          <w:spacing w:val="1"/>
          <w:sz w:val="28"/>
        </w:rPr>
        <w:t> </w:t>
      </w:r>
      <w:r>
        <w:rPr>
          <w:sz w:val="28"/>
        </w:rPr>
        <w:t>енергетичної,</w:t>
      </w:r>
      <w:r>
        <w:rPr>
          <w:spacing w:val="1"/>
          <w:sz w:val="28"/>
        </w:rPr>
        <w:t> </w:t>
      </w:r>
      <w:r>
        <w:rPr>
          <w:sz w:val="28"/>
        </w:rPr>
        <w:t>легкої</w:t>
      </w:r>
      <w:r>
        <w:rPr>
          <w:spacing w:val="1"/>
          <w:sz w:val="28"/>
        </w:rPr>
        <w:t> </w:t>
      </w:r>
      <w:r>
        <w:rPr>
          <w:sz w:val="28"/>
        </w:rPr>
        <w:t>промисловості</w:t>
      </w:r>
      <w:r>
        <w:rPr>
          <w:spacing w:val="1"/>
          <w:sz w:val="28"/>
        </w:rPr>
        <w:t> </w:t>
      </w:r>
      <w:r>
        <w:rPr>
          <w:sz w:val="28"/>
        </w:rPr>
        <w:t>тощо.</w:t>
      </w:r>
      <w:r>
        <w:rPr>
          <w:spacing w:val="1"/>
          <w:sz w:val="28"/>
        </w:rPr>
        <w:t> </w:t>
      </w:r>
      <w:r>
        <w:rPr>
          <w:sz w:val="28"/>
        </w:rPr>
        <w:t>Вищевказані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-67"/>
          <w:sz w:val="28"/>
        </w:rPr>
        <w:t> </w:t>
      </w:r>
      <w:r>
        <w:rPr>
          <w:sz w:val="28"/>
        </w:rPr>
        <w:t>планової</w:t>
      </w:r>
      <w:r>
        <w:rPr>
          <w:spacing w:val="-8"/>
          <w:sz w:val="28"/>
        </w:rPr>
        <w:t> </w:t>
      </w:r>
      <w:r>
        <w:rPr>
          <w:sz w:val="28"/>
        </w:rPr>
        <w:t>діяльності,</w:t>
      </w:r>
      <w:r>
        <w:rPr>
          <w:spacing w:val="-11"/>
          <w:sz w:val="28"/>
        </w:rPr>
        <w:t> </w:t>
      </w:r>
      <w:r>
        <w:rPr>
          <w:sz w:val="28"/>
        </w:rPr>
        <w:t>яка</w:t>
      </w:r>
      <w:r>
        <w:rPr>
          <w:spacing w:val="-8"/>
          <w:sz w:val="28"/>
        </w:rPr>
        <w:t> </w:t>
      </w:r>
      <w:r>
        <w:rPr>
          <w:sz w:val="28"/>
        </w:rPr>
        <w:t>включає</w:t>
      </w:r>
      <w:r>
        <w:rPr>
          <w:spacing w:val="-8"/>
          <w:sz w:val="28"/>
        </w:rPr>
        <w:t> </w:t>
      </w:r>
      <w:r>
        <w:rPr>
          <w:sz w:val="28"/>
        </w:rPr>
        <w:t>в</w:t>
      </w:r>
      <w:r>
        <w:rPr>
          <w:spacing w:val="-8"/>
          <w:sz w:val="28"/>
        </w:rPr>
        <w:t> </w:t>
      </w:r>
      <w:r>
        <w:rPr>
          <w:sz w:val="28"/>
        </w:rPr>
        <w:t>себе</w:t>
      </w:r>
      <w:r>
        <w:rPr>
          <w:spacing w:val="-11"/>
          <w:sz w:val="28"/>
        </w:rPr>
        <w:t> </w:t>
      </w:r>
      <w:r>
        <w:rPr>
          <w:sz w:val="28"/>
        </w:rPr>
        <w:t>будівництво,</w:t>
      </w:r>
      <w:r>
        <w:rPr>
          <w:spacing w:val="-8"/>
          <w:sz w:val="28"/>
        </w:rPr>
        <w:t> </w:t>
      </w:r>
      <w:r>
        <w:rPr>
          <w:sz w:val="28"/>
        </w:rPr>
        <w:t>реконструкцію,</w:t>
      </w:r>
      <w:r>
        <w:rPr>
          <w:spacing w:val="-9"/>
          <w:sz w:val="28"/>
        </w:rPr>
        <w:t> </w:t>
      </w:r>
      <w:r>
        <w:rPr>
          <w:sz w:val="28"/>
        </w:rPr>
        <w:t>технічне</w:t>
      </w:r>
      <w:r>
        <w:rPr>
          <w:spacing w:val="-67"/>
          <w:sz w:val="28"/>
        </w:rPr>
        <w:t> </w:t>
      </w:r>
      <w:r>
        <w:rPr>
          <w:sz w:val="28"/>
        </w:rPr>
        <w:t>переоснащення,</w:t>
      </w:r>
      <w:r>
        <w:rPr>
          <w:spacing w:val="1"/>
          <w:sz w:val="28"/>
        </w:rPr>
        <w:t> </w:t>
      </w:r>
      <w:r>
        <w:rPr>
          <w:sz w:val="28"/>
        </w:rPr>
        <w:t>розширення,</w:t>
      </w:r>
      <w:r>
        <w:rPr>
          <w:spacing w:val="1"/>
          <w:sz w:val="28"/>
        </w:rPr>
        <w:t> </w:t>
      </w:r>
      <w:r>
        <w:rPr>
          <w:sz w:val="28"/>
        </w:rPr>
        <w:t>перепрофілювання,</w:t>
      </w:r>
      <w:r>
        <w:rPr>
          <w:spacing w:val="1"/>
          <w:sz w:val="28"/>
        </w:rPr>
        <w:t> </w:t>
      </w:r>
      <w:r>
        <w:rPr>
          <w:sz w:val="28"/>
        </w:rPr>
        <w:t>ліквідацію</w:t>
      </w:r>
      <w:r>
        <w:rPr>
          <w:spacing w:val="1"/>
          <w:sz w:val="28"/>
        </w:rPr>
        <w:t> </w:t>
      </w:r>
      <w:r>
        <w:rPr>
          <w:sz w:val="28"/>
        </w:rPr>
        <w:t>(демонтаж)</w:t>
      </w:r>
      <w:r>
        <w:rPr>
          <w:spacing w:val="1"/>
          <w:sz w:val="28"/>
        </w:rPr>
        <w:t> </w:t>
      </w:r>
      <w:r>
        <w:rPr>
          <w:sz w:val="28"/>
        </w:rPr>
        <w:t>об’єктів, інше втручання в природне середовище, які справляють значний</w:t>
      </w:r>
      <w:r>
        <w:rPr>
          <w:spacing w:val="1"/>
          <w:sz w:val="28"/>
        </w:rPr>
        <w:t> </w:t>
      </w:r>
      <w:r>
        <w:rPr>
          <w:sz w:val="28"/>
        </w:rPr>
        <w:t>вплив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довкілля,</w:t>
      </w:r>
      <w:r>
        <w:rPr>
          <w:spacing w:val="1"/>
          <w:sz w:val="28"/>
        </w:rPr>
        <w:t> </w:t>
      </w:r>
      <w:r>
        <w:rPr>
          <w:sz w:val="28"/>
        </w:rPr>
        <w:t>підлягають</w:t>
      </w:r>
      <w:r>
        <w:rPr>
          <w:spacing w:val="1"/>
          <w:sz w:val="28"/>
        </w:rPr>
        <w:t> </w:t>
      </w:r>
      <w:r>
        <w:rPr>
          <w:sz w:val="28"/>
        </w:rPr>
        <w:t>оцінці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прийняття</w:t>
      </w:r>
      <w:r>
        <w:rPr>
          <w:spacing w:val="1"/>
          <w:sz w:val="28"/>
        </w:rPr>
        <w:t> </w:t>
      </w:r>
      <w:r>
        <w:rPr>
          <w:sz w:val="28"/>
        </w:rPr>
        <w:t>рішення</w:t>
      </w:r>
      <w:r>
        <w:rPr>
          <w:spacing w:val="-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провадження</w:t>
      </w:r>
      <w:r>
        <w:rPr>
          <w:spacing w:val="-1"/>
          <w:sz w:val="28"/>
        </w:rPr>
        <w:t> </w:t>
      </w:r>
      <w:r>
        <w:rPr>
          <w:sz w:val="28"/>
        </w:rPr>
        <w:t>планованої</w:t>
      </w:r>
      <w:r>
        <w:rPr>
          <w:spacing w:val="1"/>
          <w:sz w:val="28"/>
        </w:rPr>
        <w:t> </w:t>
      </w:r>
      <w:r>
        <w:rPr>
          <w:sz w:val="28"/>
        </w:rPr>
        <w:t>діяльності.</w:t>
      </w:r>
    </w:p>
    <w:p>
      <w:pPr>
        <w:spacing w:before="0"/>
        <w:ind w:left="422" w:right="372" w:firstLine="707"/>
        <w:jc w:val="both"/>
        <w:rPr>
          <w:sz w:val="28"/>
        </w:rPr>
      </w:pPr>
      <w:r>
        <w:rPr>
          <w:sz w:val="28"/>
        </w:rPr>
        <w:t>Під час розробки та подальшого виконання проєктних рішень проєкту</w:t>
      </w:r>
      <w:r>
        <w:rPr>
          <w:spacing w:val="1"/>
          <w:sz w:val="28"/>
        </w:rPr>
        <w:t> </w:t>
      </w:r>
      <w:r>
        <w:rPr>
          <w:sz w:val="28"/>
        </w:rPr>
        <w:t>містобудівної документації та за кожною оперативною ціллю розробляється</w:t>
      </w:r>
      <w:r>
        <w:rPr>
          <w:spacing w:val="1"/>
          <w:sz w:val="28"/>
        </w:rPr>
        <w:t> </w:t>
      </w:r>
      <w:r>
        <w:rPr>
          <w:sz w:val="28"/>
        </w:rPr>
        <w:t>низка</w:t>
      </w:r>
      <w:r>
        <w:rPr>
          <w:spacing w:val="67"/>
          <w:sz w:val="28"/>
        </w:rPr>
        <w:t> </w:t>
      </w:r>
      <w:r>
        <w:rPr>
          <w:sz w:val="28"/>
        </w:rPr>
        <w:t>проєктів</w:t>
      </w:r>
      <w:r>
        <w:rPr>
          <w:spacing w:val="66"/>
          <w:sz w:val="28"/>
        </w:rPr>
        <w:t> </w:t>
      </w:r>
      <w:r>
        <w:rPr>
          <w:sz w:val="28"/>
        </w:rPr>
        <w:t>у</w:t>
      </w:r>
      <w:r>
        <w:rPr>
          <w:spacing w:val="66"/>
          <w:sz w:val="28"/>
        </w:rPr>
        <w:t> </w:t>
      </w:r>
      <w:r>
        <w:rPr>
          <w:sz w:val="28"/>
        </w:rPr>
        <w:t>подальшому,</w:t>
      </w:r>
      <w:r>
        <w:rPr>
          <w:spacing w:val="66"/>
          <w:sz w:val="28"/>
        </w:rPr>
        <w:t> </w:t>
      </w:r>
      <w:r>
        <w:rPr>
          <w:sz w:val="28"/>
        </w:rPr>
        <w:t>на</w:t>
      </w:r>
      <w:r>
        <w:rPr>
          <w:spacing w:val="67"/>
          <w:sz w:val="28"/>
        </w:rPr>
        <w:t> </w:t>
      </w:r>
      <w:r>
        <w:rPr>
          <w:sz w:val="28"/>
        </w:rPr>
        <w:t>наступних</w:t>
      </w:r>
      <w:r>
        <w:rPr>
          <w:spacing w:val="68"/>
          <w:sz w:val="28"/>
        </w:rPr>
        <w:t> </w:t>
      </w:r>
      <w:r>
        <w:rPr>
          <w:sz w:val="28"/>
        </w:rPr>
        <w:t>стадіях</w:t>
      </w:r>
      <w:r>
        <w:rPr>
          <w:spacing w:val="65"/>
          <w:sz w:val="28"/>
        </w:rPr>
        <w:t> </w:t>
      </w:r>
      <w:r>
        <w:rPr>
          <w:sz w:val="28"/>
        </w:rPr>
        <w:t>проєктування</w:t>
      </w:r>
      <w:r>
        <w:rPr>
          <w:spacing w:val="65"/>
          <w:sz w:val="28"/>
        </w:rPr>
        <w:t> </w:t>
      </w:r>
      <w:r>
        <w:rPr>
          <w:sz w:val="28"/>
        </w:rPr>
        <w:t>(стадія</w:t>
      </w:r>
    </w:p>
    <w:p>
      <w:pPr>
        <w:spacing w:line="240" w:lineRule="auto" w:before="0"/>
        <w:ind w:left="422" w:right="367" w:firstLine="0"/>
        <w:jc w:val="both"/>
        <w:rPr>
          <w:sz w:val="28"/>
        </w:rPr>
      </w:pPr>
      <w:r>
        <w:rPr>
          <w:sz w:val="28"/>
        </w:rPr>
        <w:t>«Робочий проєкт»). Серед них можуть бути проєкти, які відповідно до Закону</w:t>
      </w:r>
      <w:r>
        <w:rPr>
          <w:spacing w:val="-67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довкілля»</w:t>
      </w:r>
      <w:r>
        <w:rPr>
          <w:spacing w:val="1"/>
          <w:sz w:val="28"/>
        </w:rPr>
        <w:t> </w:t>
      </w:r>
      <w:r>
        <w:rPr>
          <w:sz w:val="28"/>
        </w:rPr>
        <w:t>підлягають</w:t>
      </w:r>
      <w:r>
        <w:rPr>
          <w:spacing w:val="1"/>
          <w:sz w:val="28"/>
        </w:rPr>
        <w:t> </w:t>
      </w:r>
      <w:r>
        <w:rPr>
          <w:sz w:val="28"/>
        </w:rPr>
        <w:t>оцінці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 до прийнятих рішень про впровадження планової діяльності. Для</w:t>
      </w:r>
      <w:r>
        <w:rPr>
          <w:spacing w:val="1"/>
          <w:sz w:val="28"/>
        </w:rPr>
        <w:t> </w:t>
      </w:r>
      <w:r>
        <w:rPr>
          <w:sz w:val="28"/>
        </w:rPr>
        <w:t>таких</w:t>
      </w:r>
      <w:r>
        <w:rPr>
          <w:spacing w:val="-1"/>
          <w:sz w:val="28"/>
        </w:rPr>
        <w:t> </w:t>
      </w:r>
      <w:r>
        <w:rPr>
          <w:sz w:val="28"/>
        </w:rPr>
        <w:t>проєктів</w:t>
      </w:r>
      <w:r>
        <w:rPr>
          <w:spacing w:val="-3"/>
          <w:sz w:val="28"/>
        </w:rPr>
        <w:t> </w:t>
      </w:r>
      <w:r>
        <w:rPr>
          <w:sz w:val="28"/>
        </w:rPr>
        <w:t>має</w:t>
      </w:r>
      <w:r>
        <w:rPr>
          <w:spacing w:val="-5"/>
          <w:sz w:val="28"/>
        </w:rPr>
        <w:t> </w:t>
      </w:r>
      <w:r>
        <w:rPr>
          <w:sz w:val="28"/>
        </w:rPr>
        <w:t>бути</w:t>
      </w:r>
      <w:r>
        <w:rPr>
          <w:spacing w:val="-1"/>
          <w:sz w:val="28"/>
        </w:rPr>
        <w:t> </w:t>
      </w:r>
      <w:r>
        <w:rPr>
          <w:sz w:val="28"/>
        </w:rPr>
        <w:t>здійснена</w:t>
      </w:r>
      <w:r>
        <w:rPr>
          <w:spacing w:val="-4"/>
          <w:sz w:val="28"/>
        </w:rPr>
        <w:t> </w:t>
      </w:r>
      <w:r>
        <w:rPr>
          <w:sz w:val="28"/>
        </w:rPr>
        <w:t>процедура</w:t>
      </w:r>
      <w:r>
        <w:rPr>
          <w:spacing w:val="-4"/>
          <w:sz w:val="28"/>
        </w:rPr>
        <w:t> </w:t>
      </w:r>
      <w:r>
        <w:rPr>
          <w:sz w:val="28"/>
        </w:rPr>
        <w:t>оцінки впливу на</w:t>
      </w:r>
      <w:r>
        <w:rPr>
          <w:spacing w:val="-4"/>
          <w:sz w:val="28"/>
        </w:rPr>
        <w:t> </w:t>
      </w:r>
      <w:r>
        <w:rPr>
          <w:sz w:val="28"/>
        </w:rPr>
        <w:t>довкілля.</w:t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Heading1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</w:pPr>
      <w:r>
        <w:rPr/>
        <w:t>Ймовірні</w:t>
      </w:r>
      <w:r>
        <w:rPr>
          <w:spacing w:val="-4"/>
        </w:rPr>
        <w:t> </w:t>
      </w:r>
      <w:r>
        <w:rPr/>
        <w:t>наслідки:</w:t>
      </w:r>
    </w:p>
    <w:p>
      <w:pPr>
        <w:tabs>
          <w:tab w:pos="3243" w:val="left" w:leader="none"/>
          <w:tab w:pos="4118" w:val="left" w:leader="none"/>
          <w:tab w:pos="5571" w:val="left" w:leader="none"/>
          <w:tab w:pos="6763" w:val="left" w:leader="none"/>
          <w:tab w:pos="8144" w:val="left" w:leader="none"/>
        </w:tabs>
        <w:spacing w:before="0"/>
        <w:ind w:left="422" w:right="367" w:firstLine="707"/>
        <w:jc w:val="right"/>
        <w:rPr>
          <w:sz w:val="28"/>
        </w:rPr>
      </w:pPr>
      <w:r>
        <w:rPr>
          <w:i/>
          <w:sz w:val="28"/>
        </w:rPr>
        <w:t>а)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імовірні наслідки для довкілля, у тому числі і для здоров’я населення:</w:t>
      </w:r>
      <w:r>
        <w:rPr>
          <w:i/>
          <w:spacing w:val="-67"/>
          <w:sz w:val="28"/>
        </w:rPr>
        <w:t> </w:t>
      </w:r>
      <w:r>
        <w:rPr>
          <w:sz w:val="28"/>
        </w:rPr>
        <w:t>План</w:t>
      </w:r>
      <w:r>
        <w:rPr>
          <w:spacing w:val="3"/>
          <w:sz w:val="28"/>
        </w:rPr>
        <w:t> </w:t>
      </w:r>
      <w:r>
        <w:rPr>
          <w:sz w:val="28"/>
        </w:rPr>
        <w:t>зонування</w:t>
      </w:r>
      <w:r>
        <w:rPr>
          <w:spacing w:val="5"/>
          <w:sz w:val="28"/>
        </w:rPr>
        <w:t> </w:t>
      </w:r>
      <w:r>
        <w:rPr>
          <w:sz w:val="28"/>
        </w:rPr>
        <w:t>території</w:t>
      </w:r>
      <w:r>
        <w:rPr>
          <w:spacing w:val="8"/>
          <w:sz w:val="28"/>
        </w:rPr>
        <w:t> </w:t>
      </w:r>
      <w:r>
        <w:rPr>
          <w:sz w:val="28"/>
        </w:rPr>
        <w:t>села</w:t>
      </w:r>
      <w:r>
        <w:rPr>
          <w:spacing w:val="2"/>
          <w:sz w:val="28"/>
        </w:rPr>
        <w:t> </w:t>
      </w:r>
      <w:r>
        <w:rPr>
          <w:sz w:val="28"/>
        </w:rPr>
        <w:t>Семенівка</w:t>
      </w:r>
      <w:r>
        <w:rPr>
          <w:spacing w:val="4"/>
          <w:sz w:val="28"/>
        </w:rPr>
        <w:t> </w:t>
      </w:r>
      <w:r>
        <w:rPr>
          <w:sz w:val="28"/>
        </w:rPr>
        <w:t>розробляється</w:t>
      </w:r>
      <w:r>
        <w:rPr>
          <w:spacing w:val="3"/>
          <w:sz w:val="28"/>
        </w:rPr>
        <w:t> </w:t>
      </w:r>
      <w:r>
        <w:rPr>
          <w:sz w:val="28"/>
        </w:rPr>
        <w:t>з</w:t>
      </w:r>
      <w:r>
        <w:rPr>
          <w:spacing w:val="2"/>
          <w:sz w:val="28"/>
        </w:rPr>
        <w:t> </w:t>
      </w:r>
      <w:r>
        <w:rPr>
          <w:sz w:val="28"/>
        </w:rPr>
        <w:t>урахуванням</w:t>
      </w:r>
      <w:r>
        <w:rPr>
          <w:spacing w:val="1"/>
          <w:sz w:val="28"/>
        </w:rPr>
        <w:t> </w:t>
      </w:r>
      <w:r>
        <w:rPr>
          <w:sz w:val="28"/>
        </w:rPr>
        <w:t>природо-кліматичних</w:t>
        <w:tab/>
        <w:t>умов,</w:t>
        <w:tab/>
        <w:t>існуючого</w:t>
        <w:tab/>
        <w:t>рельєфу</w:t>
        <w:tab/>
        <w:t>території,</w:t>
        <w:tab/>
        <w:t>особливостей</w:t>
      </w:r>
    </w:p>
    <w:p>
      <w:pPr>
        <w:spacing w:after="0"/>
        <w:jc w:val="righ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2" w:lineRule="auto" w:before="74"/>
        <w:ind w:left="422" w:right="368" w:firstLine="0"/>
        <w:jc w:val="both"/>
        <w:rPr>
          <w:sz w:val="28"/>
        </w:rPr>
      </w:pPr>
      <w:r>
        <w:rPr>
          <w:sz w:val="28"/>
        </w:rPr>
        <w:t>прилеглої території та забудови, існуючих та перспективних планувальних</w:t>
      </w:r>
      <w:r>
        <w:rPr>
          <w:spacing w:val="1"/>
          <w:sz w:val="28"/>
        </w:rPr>
        <w:t> </w:t>
      </w:r>
      <w:r>
        <w:rPr>
          <w:sz w:val="28"/>
        </w:rPr>
        <w:t>обмежень,</w:t>
      </w:r>
      <w:r>
        <w:rPr>
          <w:spacing w:val="-2"/>
          <w:sz w:val="28"/>
        </w:rPr>
        <w:t> </w:t>
      </w:r>
      <w:r>
        <w:rPr>
          <w:sz w:val="28"/>
        </w:rPr>
        <w:t>санітарно-захисних,</w:t>
      </w:r>
      <w:r>
        <w:rPr>
          <w:spacing w:val="-2"/>
          <w:sz w:val="28"/>
        </w:rPr>
        <w:t> </w:t>
      </w:r>
      <w:r>
        <w:rPr>
          <w:sz w:val="28"/>
        </w:rPr>
        <w:t>природоохоронних зон</w:t>
      </w:r>
      <w:r>
        <w:rPr>
          <w:spacing w:val="-1"/>
          <w:sz w:val="28"/>
        </w:rPr>
        <w:t> </w:t>
      </w:r>
      <w:r>
        <w:rPr>
          <w:sz w:val="28"/>
        </w:rPr>
        <w:t>тощо.</w:t>
      </w:r>
    </w:p>
    <w:p>
      <w:pPr>
        <w:spacing w:line="240" w:lineRule="auto" w:before="0"/>
        <w:ind w:left="422" w:right="365" w:firstLine="707"/>
        <w:jc w:val="both"/>
        <w:rPr>
          <w:sz w:val="28"/>
        </w:rPr>
      </w:pPr>
      <w:r>
        <w:rPr>
          <w:sz w:val="28"/>
        </w:rPr>
        <w:t>Оцінка впливу проєкту містобудівної документації буде здійснена на</w:t>
      </w:r>
      <w:r>
        <w:rPr>
          <w:spacing w:val="1"/>
          <w:sz w:val="28"/>
        </w:rPr>
        <w:t> </w:t>
      </w:r>
      <w:r>
        <w:rPr>
          <w:sz w:val="28"/>
        </w:rPr>
        <w:t>компоненти як природного так і соціального навколишнього середовища, 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будуть</w:t>
      </w:r>
      <w:r>
        <w:rPr>
          <w:spacing w:val="1"/>
          <w:sz w:val="28"/>
        </w:rPr>
        <w:t> </w:t>
      </w:r>
      <w:r>
        <w:rPr>
          <w:sz w:val="28"/>
        </w:rPr>
        <w:t>розраховані,</w:t>
      </w:r>
      <w:r>
        <w:rPr>
          <w:spacing w:val="1"/>
          <w:sz w:val="28"/>
        </w:rPr>
        <w:t> </w:t>
      </w:r>
      <w:r>
        <w:rPr>
          <w:sz w:val="28"/>
        </w:rPr>
        <w:t>оцінені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враховані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будь-які</w:t>
      </w:r>
      <w:r>
        <w:rPr>
          <w:spacing w:val="1"/>
          <w:sz w:val="28"/>
        </w:rPr>
        <w:t> </w:t>
      </w:r>
      <w:r>
        <w:rPr>
          <w:sz w:val="28"/>
        </w:rPr>
        <w:t>ймовірні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флори,</w:t>
      </w:r>
      <w:r>
        <w:rPr>
          <w:spacing w:val="1"/>
          <w:sz w:val="28"/>
        </w:rPr>
        <w:t> </w:t>
      </w:r>
      <w:r>
        <w:rPr>
          <w:sz w:val="28"/>
        </w:rPr>
        <w:t>фауни,</w:t>
      </w:r>
      <w:r>
        <w:rPr>
          <w:spacing w:val="1"/>
          <w:sz w:val="28"/>
        </w:rPr>
        <w:t> </w:t>
      </w:r>
      <w:r>
        <w:rPr>
          <w:sz w:val="28"/>
        </w:rPr>
        <w:t>біорізноманіття, ґрунту, надр, клімату, повітря, води, ландшафту, природних</w:t>
      </w:r>
      <w:r>
        <w:rPr>
          <w:spacing w:val="1"/>
          <w:sz w:val="28"/>
        </w:rPr>
        <w:t> </w:t>
      </w:r>
      <w:r>
        <w:rPr>
          <w:sz w:val="28"/>
        </w:rPr>
        <w:t>територій та об’єктів, безпеки життєдіяльності населення та його здоров’я,</w:t>
      </w:r>
      <w:r>
        <w:rPr>
          <w:spacing w:val="1"/>
          <w:sz w:val="28"/>
        </w:rPr>
        <w:t> </w:t>
      </w:r>
      <w:r>
        <w:rPr>
          <w:sz w:val="28"/>
        </w:rPr>
        <w:t>матеріальних</w:t>
      </w:r>
      <w:r>
        <w:rPr>
          <w:spacing w:val="1"/>
          <w:sz w:val="28"/>
        </w:rPr>
        <w:t> </w:t>
      </w:r>
      <w:r>
        <w:rPr>
          <w:sz w:val="28"/>
        </w:rPr>
        <w:t>активів,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культурної</w:t>
      </w:r>
      <w:r>
        <w:rPr>
          <w:spacing w:val="1"/>
          <w:sz w:val="28"/>
        </w:rPr>
        <w:t> </w:t>
      </w:r>
      <w:r>
        <w:rPr>
          <w:sz w:val="28"/>
        </w:rPr>
        <w:t>спадщини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взаємодія</w:t>
      </w:r>
      <w:r>
        <w:rPr>
          <w:spacing w:val="1"/>
          <w:sz w:val="28"/>
        </w:rPr>
        <w:t> </w:t>
      </w:r>
      <w:r>
        <w:rPr>
          <w:sz w:val="28"/>
        </w:rPr>
        <w:t>цих</w:t>
      </w:r>
      <w:r>
        <w:rPr>
          <w:spacing w:val="-67"/>
          <w:sz w:val="28"/>
        </w:rPr>
        <w:t> </w:t>
      </w:r>
      <w:r>
        <w:rPr>
          <w:sz w:val="28"/>
        </w:rPr>
        <w:t>факторів.</w:t>
      </w:r>
    </w:p>
    <w:p>
      <w:pPr>
        <w:spacing w:before="0"/>
        <w:ind w:left="422" w:right="363" w:firstLine="707"/>
        <w:jc w:val="both"/>
        <w:rPr>
          <w:sz w:val="28"/>
        </w:rPr>
      </w:pPr>
      <w:r>
        <w:rPr>
          <w:sz w:val="28"/>
        </w:rPr>
        <w:t>Планова</w:t>
      </w:r>
      <w:r>
        <w:rPr>
          <w:spacing w:val="1"/>
          <w:sz w:val="28"/>
        </w:rPr>
        <w:t> </w:t>
      </w:r>
      <w:r>
        <w:rPr>
          <w:sz w:val="28"/>
        </w:rPr>
        <w:t>діяльність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дотриманні</w:t>
      </w:r>
      <w:r>
        <w:rPr>
          <w:spacing w:val="1"/>
          <w:sz w:val="28"/>
        </w:rPr>
        <w:t> </w:t>
      </w:r>
      <w:r>
        <w:rPr>
          <w:sz w:val="28"/>
        </w:rPr>
        <w:t>вимог</w:t>
      </w:r>
      <w:r>
        <w:rPr>
          <w:spacing w:val="1"/>
          <w:sz w:val="28"/>
        </w:rPr>
        <w:t> </w:t>
      </w:r>
      <w:r>
        <w:rPr>
          <w:sz w:val="28"/>
        </w:rPr>
        <w:t>природоохоронного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санітарного</w:t>
      </w:r>
      <w:r>
        <w:rPr>
          <w:spacing w:val="-9"/>
          <w:sz w:val="28"/>
        </w:rPr>
        <w:t> </w:t>
      </w:r>
      <w:r>
        <w:rPr>
          <w:sz w:val="28"/>
        </w:rPr>
        <w:t>законодавства</w:t>
      </w:r>
      <w:r>
        <w:rPr>
          <w:spacing w:val="-9"/>
          <w:sz w:val="28"/>
        </w:rPr>
        <w:t> </w:t>
      </w:r>
      <w:r>
        <w:rPr>
          <w:sz w:val="28"/>
        </w:rPr>
        <w:t>України</w:t>
      </w:r>
      <w:r>
        <w:rPr>
          <w:spacing w:val="-11"/>
          <w:sz w:val="28"/>
        </w:rPr>
        <w:t> </w:t>
      </w:r>
      <w:r>
        <w:rPr>
          <w:sz w:val="28"/>
        </w:rPr>
        <w:t>не</w:t>
      </w:r>
      <w:r>
        <w:rPr>
          <w:spacing w:val="-10"/>
          <w:sz w:val="28"/>
        </w:rPr>
        <w:t> </w:t>
      </w:r>
      <w:r>
        <w:rPr>
          <w:sz w:val="28"/>
        </w:rPr>
        <w:t>буде</w:t>
      </w:r>
      <w:r>
        <w:rPr>
          <w:spacing w:val="-9"/>
          <w:sz w:val="28"/>
        </w:rPr>
        <w:t> </w:t>
      </w:r>
      <w:r>
        <w:rPr>
          <w:sz w:val="28"/>
        </w:rPr>
        <w:t>мати</w:t>
      </w:r>
      <w:r>
        <w:rPr>
          <w:spacing w:val="-10"/>
          <w:sz w:val="28"/>
        </w:rPr>
        <w:t> </w:t>
      </w:r>
      <w:r>
        <w:rPr>
          <w:sz w:val="28"/>
        </w:rPr>
        <w:t>суттєвого</w:t>
      </w:r>
      <w:r>
        <w:rPr>
          <w:spacing w:val="-9"/>
          <w:sz w:val="28"/>
        </w:rPr>
        <w:t> </w:t>
      </w:r>
      <w:r>
        <w:rPr>
          <w:sz w:val="28"/>
        </w:rPr>
        <w:t>впливу</w:t>
      </w:r>
      <w:r>
        <w:rPr>
          <w:spacing w:val="-11"/>
          <w:sz w:val="28"/>
        </w:rPr>
        <w:t> </w:t>
      </w:r>
      <w:r>
        <w:rPr>
          <w:sz w:val="28"/>
        </w:rPr>
        <w:t>на</w:t>
      </w:r>
      <w:r>
        <w:rPr>
          <w:spacing w:val="-10"/>
          <w:sz w:val="28"/>
        </w:rPr>
        <w:t> </w:t>
      </w:r>
      <w:r>
        <w:rPr>
          <w:sz w:val="28"/>
        </w:rPr>
        <w:t>здоров’я</w:t>
      </w:r>
      <w:r>
        <w:rPr>
          <w:spacing w:val="-68"/>
          <w:sz w:val="28"/>
        </w:rPr>
        <w:t> </w:t>
      </w:r>
      <w:r>
        <w:rPr>
          <w:sz w:val="28"/>
        </w:rPr>
        <w:t>населення</w:t>
      </w:r>
      <w:r>
        <w:rPr>
          <w:spacing w:val="-1"/>
          <w:sz w:val="28"/>
        </w:rPr>
        <w:t> </w:t>
      </w:r>
      <w:r>
        <w:rPr>
          <w:sz w:val="28"/>
        </w:rPr>
        <w:t>регіону.</w:t>
      </w:r>
      <w:r>
        <w:rPr>
          <w:spacing w:val="-4"/>
          <w:sz w:val="28"/>
        </w:rPr>
        <w:t> </w:t>
      </w:r>
      <w:r>
        <w:rPr>
          <w:sz w:val="28"/>
        </w:rPr>
        <w:t>Рішеннями</w:t>
      </w:r>
      <w:r>
        <w:rPr>
          <w:spacing w:val="-2"/>
          <w:sz w:val="28"/>
        </w:rPr>
        <w:t> </w:t>
      </w:r>
      <w:r>
        <w:rPr>
          <w:sz w:val="28"/>
        </w:rPr>
        <w:t>Плану зонування</w:t>
      </w:r>
      <w:r>
        <w:rPr>
          <w:spacing w:val="-2"/>
          <w:sz w:val="28"/>
        </w:rPr>
        <w:t> </w:t>
      </w:r>
      <w:r>
        <w:rPr>
          <w:sz w:val="28"/>
        </w:rPr>
        <w:t>передбачається: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8" w:firstLine="707"/>
        <w:jc w:val="both"/>
        <w:rPr>
          <w:sz w:val="28"/>
        </w:rPr>
      </w:pPr>
      <w:r>
        <w:rPr>
          <w:sz w:val="28"/>
        </w:rPr>
        <w:t>ефективна функціонально-планувальна організація територій села</w:t>
      </w:r>
      <w:r>
        <w:rPr>
          <w:spacing w:val="-68"/>
          <w:sz w:val="28"/>
        </w:rPr>
        <w:t> </w:t>
      </w:r>
      <w:r>
        <w:rPr>
          <w:sz w:val="28"/>
        </w:rPr>
        <w:t>з урахуванням існуючих та перспективних планувальних обмежень,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1"/>
          <w:sz w:val="28"/>
        </w:rPr>
        <w:t> </w:t>
      </w:r>
      <w:r>
        <w:rPr>
          <w:sz w:val="28"/>
        </w:rPr>
        <w:t>природоохоронних:</w:t>
      </w:r>
      <w:r>
        <w:rPr>
          <w:spacing w:val="1"/>
          <w:sz w:val="28"/>
        </w:rPr>
        <w:t> </w:t>
      </w:r>
      <w:r>
        <w:rPr>
          <w:sz w:val="28"/>
        </w:rPr>
        <w:t>санітарно-захисних</w:t>
      </w:r>
      <w:r>
        <w:rPr>
          <w:spacing w:val="1"/>
          <w:sz w:val="28"/>
        </w:rPr>
        <w:t> </w:t>
      </w:r>
      <w:r>
        <w:rPr>
          <w:sz w:val="28"/>
        </w:rPr>
        <w:t>зон,</w:t>
      </w:r>
      <w:r>
        <w:rPr>
          <w:spacing w:val="1"/>
          <w:sz w:val="28"/>
        </w:rPr>
        <w:t> </w:t>
      </w:r>
      <w:r>
        <w:rPr>
          <w:sz w:val="28"/>
        </w:rPr>
        <w:t>прибережних</w:t>
      </w:r>
      <w:r>
        <w:rPr>
          <w:spacing w:val="1"/>
          <w:sz w:val="28"/>
        </w:rPr>
        <w:t> </w:t>
      </w:r>
      <w:r>
        <w:rPr>
          <w:sz w:val="28"/>
        </w:rPr>
        <w:t>захисних</w:t>
      </w:r>
      <w:r>
        <w:rPr>
          <w:spacing w:val="1"/>
          <w:sz w:val="28"/>
        </w:rPr>
        <w:t> </w:t>
      </w:r>
      <w:r>
        <w:rPr>
          <w:sz w:val="28"/>
        </w:rPr>
        <w:t>смуг,</w:t>
      </w:r>
      <w:r>
        <w:rPr>
          <w:spacing w:val="-3"/>
          <w:sz w:val="28"/>
        </w:rPr>
        <w:t> </w:t>
      </w:r>
      <w:r>
        <w:rPr>
          <w:sz w:val="28"/>
        </w:rPr>
        <w:t>протипожежних,</w:t>
      </w:r>
      <w:r>
        <w:rPr>
          <w:spacing w:val="-1"/>
          <w:sz w:val="28"/>
        </w:rPr>
        <w:t> </w:t>
      </w:r>
      <w:r>
        <w:rPr>
          <w:sz w:val="28"/>
        </w:rPr>
        <w:t>санітарних</w:t>
      </w:r>
      <w:r>
        <w:rPr>
          <w:spacing w:val="-4"/>
          <w:sz w:val="28"/>
        </w:rPr>
        <w:t> </w:t>
      </w:r>
      <w:r>
        <w:rPr>
          <w:sz w:val="28"/>
        </w:rPr>
        <w:t>розривів тощо;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7" w:firstLine="707"/>
        <w:jc w:val="both"/>
        <w:rPr>
          <w:sz w:val="28"/>
        </w:rPr>
      </w:pPr>
      <w:r>
        <w:rPr>
          <w:sz w:val="28"/>
        </w:rPr>
        <w:t>ліквідація</w:t>
      </w:r>
      <w:r>
        <w:rPr>
          <w:spacing w:val="1"/>
          <w:sz w:val="28"/>
        </w:rPr>
        <w:t> </w:t>
      </w:r>
      <w:r>
        <w:rPr>
          <w:sz w:val="28"/>
        </w:rPr>
        <w:t>недіючих</w:t>
      </w:r>
      <w:r>
        <w:rPr>
          <w:spacing w:val="1"/>
          <w:sz w:val="28"/>
        </w:rPr>
        <w:t> </w:t>
      </w:r>
      <w:r>
        <w:rPr>
          <w:sz w:val="28"/>
        </w:rPr>
        <w:t>промислово-господарських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та/або</w:t>
      </w:r>
      <w:r>
        <w:rPr>
          <w:spacing w:val="1"/>
          <w:sz w:val="28"/>
        </w:rPr>
        <w:t> </w:t>
      </w:r>
      <w:r>
        <w:rPr>
          <w:sz w:val="28"/>
        </w:rPr>
        <w:t>зміна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функціонального</w:t>
      </w:r>
      <w:r>
        <w:rPr>
          <w:spacing w:val="1"/>
          <w:sz w:val="28"/>
        </w:rPr>
        <w:t> </w:t>
      </w:r>
      <w:r>
        <w:rPr>
          <w:sz w:val="28"/>
        </w:rPr>
        <w:t>призначення</w:t>
      </w:r>
      <w:r>
        <w:rPr>
          <w:spacing w:val="1"/>
          <w:sz w:val="28"/>
        </w:rPr>
        <w:t> </w:t>
      </w:r>
      <w:r>
        <w:rPr>
          <w:sz w:val="28"/>
        </w:rPr>
        <w:t>одночасно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забезпеченням</w:t>
      </w:r>
      <w:r>
        <w:rPr>
          <w:spacing w:val="-67"/>
          <w:sz w:val="28"/>
        </w:rPr>
        <w:t> </w:t>
      </w:r>
      <w:r>
        <w:rPr>
          <w:sz w:val="28"/>
        </w:rPr>
        <w:t>екологічно-економічної</w:t>
      </w:r>
      <w:r>
        <w:rPr>
          <w:spacing w:val="1"/>
          <w:sz w:val="28"/>
        </w:rPr>
        <w:t> </w:t>
      </w:r>
      <w:r>
        <w:rPr>
          <w:sz w:val="28"/>
        </w:rPr>
        <w:t>оптимізації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планувального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санітарно-гігієнічного</w:t>
      </w:r>
      <w:r>
        <w:rPr>
          <w:spacing w:val="1"/>
          <w:sz w:val="28"/>
        </w:rPr>
        <w:t> </w:t>
      </w:r>
      <w:r>
        <w:rPr>
          <w:sz w:val="28"/>
        </w:rPr>
        <w:t>її</w:t>
      </w:r>
      <w:r>
        <w:rPr>
          <w:spacing w:val="1"/>
          <w:sz w:val="28"/>
        </w:rPr>
        <w:t> </w:t>
      </w:r>
      <w:r>
        <w:rPr>
          <w:sz w:val="28"/>
        </w:rPr>
        <w:t>облаштування</w:t>
      </w:r>
      <w:r>
        <w:rPr>
          <w:spacing w:val="1"/>
          <w:sz w:val="28"/>
        </w:rPr>
        <w:t> </w:t>
      </w:r>
      <w:r>
        <w:rPr>
          <w:sz w:val="28"/>
        </w:rPr>
        <w:t>(із</w:t>
      </w:r>
      <w:r>
        <w:rPr>
          <w:spacing w:val="1"/>
          <w:sz w:val="28"/>
        </w:rPr>
        <w:t> </w:t>
      </w:r>
      <w:r>
        <w:rPr>
          <w:sz w:val="28"/>
        </w:rPr>
        <w:t>обов’язковим</w:t>
      </w:r>
      <w:r>
        <w:rPr>
          <w:spacing w:val="-67"/>
          <w:sz w:val="28"/>
        </w:rPr>
        <w:t> </w:t>
      </w:r>
      <w:r>
        <w:rPr>
          <w:sz w:val="28"/>
        </w:rPr>
        <w:t>врахуванням</w:t>
      </w:r>
      <w:r>
        <w:rPr>
          <w:spacing w:val="-1"/>
          <w:sz w:val="28"/>
        </w:rPr>
        <w:t> </w:t>
      </w:r>
      <w:r>
        <w:rPr>
          <w:sz w:val="28"/>
        </w:rPr>
        <w:t>санітарно-захисних</w:t>
      </w:r>
      <w:r>
        <w:rPr>
          <w:spacing w:val="1"/>
          <w:sz w:val="28"/>
        </w:rPr>
        <w:t> </w:t>
      </w:r>
      <w:r>
        <w:rPr>
          <w:sz w:val="28"/>
        </w:rPr>
        <w:t>зон);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налагодження</w:t>
      </w:r>
      <w:r>
        <w:rPr>
          <w:spacing w:val="-5"/>
          <w:sz w:val="28"/>
        </w:rPr>
        <w:t> </w:t>
      </w:r>
      <w:r>
        <w:rPr>
          <w:sz w:val="28"/>
        </w:rPr>
        <w:t>системи</w:t>
      </w:r>
      <w:r>
        <w:rPr>
          <w:spacing w:val="-4"/>
          <w:sz w:val="28"/>
        </w:rPr>
        <w:t> </w:t>
      </w:r>
      <w:r>
        <w:rPr>
          <w:sz w:val="28"/>
        </w:rPr>
        <w:t>зручного транспортного</w:t>
      </w:r>
      <w:r>
        <w:rPr>
          <w:spacing w:val="-7"/>
          <w:sz w:val="28"/>
        </w:rPr>
        <w:t> </w:t>
      </w:r>
      <w:r>
        <w:rPr>
          <w:sz w:val="28"/>
        </w:rPr>
        <w:t>обслуговування;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оперативне забезпечення благоустрою територій із дотриманням</w:t>
      </w:r>
      <w:r>
        <w:rPr>
          <w:spacing w:val="1"/>
          <w:sz w:val="28"/>
        </w:rPr>
        <w:t> </w:t>
      </w:r>
      <w:r>
        <w:rPr>
          <w:sz w:val="28"/>
        </w:rPr>
        <w:t>санітарних</w:t>
      </w:r>
      <w:r>
        <w:rPr>
          <w:spacing w:val="1"/>
          <w:sz w:val="28"/>
        </w:rPr>
        <w:t> </w:t>
      </w:r>
      <w:r>
        <w:rPr>
          <w:sz w:val="28"/>
        </w:rPr>
        <w:t>правил</w:t>
      </w:r>
      <w:r>
        <w:rPr>
          <w:spacing w:val="1"/>
          <w:sz w:val="28"/>
        </w:rPr>
        <w:t> </w:t>
      </w:r>
      <w:r>
        <w:rPr>
          <w:sz w:val="28"/>
        </w:rPr>
        <w:t>експлуатації</w:t>
      </w:r>
      <w:r>
        <w:rPr>
          <w:spacing w:val="1"/>
          <w:sz w:val="28"/>
        </w:rPr>
        <w:t> </w:t>
      </w:r>
      <w:r>
        <w:rPr>
          <w:sz w:val="28"/>
        </w:rPr>
        <w:t>діючих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утримання</w:t>
      </w:r>
      <w:r>
        <w:rPr>
          <w:spacing w:val="1"/>
          <w:sz w:val="28"/>
        </w:rPr>
        <w:t> </w:t>
      </w:r>
      <w:r>
        <w:rPr>
          <w:sz w:val="28"/>
        </w:rPr>
        <w:t>закритих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кладовищ;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5" w:firstLine="707"/>
        <w:jc w:val="both"/>
        <w:rPr>
          <w:sz w:val="28"/>
        </w:rPr>
      </w:pPr>
      <w:r>
        <w:rPr>
          <w:spacing w:val="-1"/>
          <w:sz w:val="28"/>
        </w:rPr>
        <w:t>організація</w:t>
      </w:r>
      <w:r>
        <w:rPr>
          <w:spacing w:val="-16"/>
          <w:sz w:val="28"/>
        </w:rPr>
        <w:t> </w:t>
      </w:r>
      <w:r>
        <w:rPr>
          <w:sz w:val="28"/>
        </w:rPr>
        <w:t>належного</w:t>
      </w:r>
      <w:r>
        <w:rPr>
          <w:spacing w:val="-13"/>
          <w:sz w:val="28"/>
        </w:rPr>
        <w:t> </w:t>
      </w:r>
      <w:r>
        <w:rPr>
          <w:sz w:val="28"/>
        </w:rPr>
        <w:t>якісного</w:t>
      </w:r>
      <w:r>
        <w:rPr>
          <w:spacing w:val="-16"/>
          <w:sz w:val="28"/>
        </w:rPr>
        <w:t> </w:t>
      </w:r>
      <w:r>
        <w:rPr>
          <w:sz w:val="28"/>
        </w:rPr>
        <w:t>водопостачання</w:t>
      </w:r>
      <w:r>
        <w:rPr>
          <w:spacing w:val="-14"/>
          <w:sz w:val="28"/>
        </w:rPr>
        <w:t> </w:t>
      </w:r>
      <w:r>
        <w:rPr>
          <w:sz w:val="28"/>
        </w:rPr>
        <w:t>та</w:t>
      </w:r>
      <w:r>
        <w:rPr>
          <w:spacing w:val="-14"/>
          <w:sz w:val="28"/>
        </w:rPr>
        <w:t> </w:t>
      </w:r>
      <w:r>
        <w:rPr>
          <w:sz w:val="28"/>
        </w:rPr>
        <w:t>водовідведення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всіх</w:t>
      </w:r>
      <w:r>
        <w:rPr>
          <w:spacing w:val="1"/>
          <w:sz w:val="28"/>
        </w:rPr>
        <w:t> </w:t>
      </w:r>
      <w:r>
        <w:rPr>
          <w:sz w:val="28"/>
        </w:rPr>
        <w:t>водоспоживачів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(розробка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централізованого</w:t>
      </w:r>
      <w:r>
        <w:rPr>
          <w:spacing w:val="1"/>
          <w:sz w:val="28"/>
        </w:rPr>
        <w:t> </w:t>
      </w:r>
      <w:r>
        <w:rPr>
          <w:sz w:val="28"/>
        </w:rPr>
        <w:t>водопостачання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забезпеченням</w:t>
      </w:r>
      <w:r>
        <w:rPr>
          <w:spacing w:val="1"/>
          <w:sz w:val="28"/>
        </w:rPr>
        <w:t> </w:t>
      </w:r>
      <w:r>
        <w:rPr>
          <w:sz w:val="28"/>
        </w:rPr>
        <w:t>потреб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воді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господарсько-побутові</w:t>
      </w:r>
      <w:r>
        <w:rPr>
          <w:spacing w:val="-67"/>
          <w:sz w:val="28"/>
        </w:rPr>
        <w:t> </w:t>
      </w:r>
      <w:r>
        <w:rPr>
          <w:sz w:val="28"/>
        </w:rPr>
        <w:t>потреби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пожежогасіння,</w:t>
      </w:r>
      <w:r>
        <w:rPr>
          <w:spacing w:val="1"/>
          <w:sz w:val="28"/>
        </w:rPr>
        <w:t> </w:t>
      </w:r>
      <w:r>
        <w:rPr>
          <w:sz w:val="28"/>
        </w:rPr>
        <w:t>проєктування</w:t>
      </w:r>
      <w:r>
        <w:rPr>
          <w:spacing w:val="1"/>
          <w:sz w:val="28"/>
        </w:rPr>
        <w:t> </w:t>
      </w:r>
      <w:r>
        <w:rPr>
          <w:sz w:val="28"/>
        </w:rPr>
        <w:t>споруд</w:t>
      </w:r>
      <w:r>
        <w:rPr>
          <w:spacing w:val="1"/>
          <w:sz w:val="28"/>
        </w:rPr>
        <w:t> </w:t>
      </w:r>
      <w:r>
        <w:rPr>
          <w:sz w:val="28"/>
        </w:rPr>
        <w:t>доочистки</w:t>
      </w:r>
      <w:r>
        <w:rPr>
          <w:spacing w:val="1"/>
          <w:sz w:val="28"/>
        </w:rPr>
        <w:t> </w:t>
      </w:r>
      <w:r>
        <w:rPr>
          <w:sz w:val="28"/>
        </w:rPr>
        <w:t>води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разі</w:t>
      </w:r>
      <w:r>
        <w:rPr>
          <w:spacing w:val="1"/>
          <w:sz w:val="28"/>
        </w:rPr>
        <w:t> </w:t>
      </w:r>
      <w:r>
        <w:rPr>
          <w:sz w:val="28"/>
        </w:rPr>
        <w:t>потреби,</w:t>
      </w:r>
      <w:r>
        <w:rPr>
          <w:spacing w:val="1"/>
          <w:sz w:val="28"/>
        </w:rPr>
        <w:t> </w:t>
      </w:r>
      <w:r>
        <w:rPr>
          <w:sz w:val="28"/>
        </w:rPr>
        <w:t>розробка</w:t>
      </w:r>
      <w:r>
        <w:rPr>
          <w:spacing w:val="1"/>
          <w:sz w:val="28"/>
        </w:rPr>
        <w:t> </w:t>
      </w:r>
      <w:r>
        <w:rPr>
          <w:sz w:val="28"/>
        </w:rPr>
        <w:t>чіткої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водопостачання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водовідведення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технічних</w:t>
      </w:r>
      <w:r>
        <w:rPr>
          <w:spacing w:val="1"/>
          <w:sz w:val="28"/>
        </w:rPr>
        <w:t> </w:t>
      </w:r>
      <w:r>
        <w:rPr>
          <w:sz w:val="28"/>
        </w:rPr>
        <w:t>цілей,</w:t>
      </w:r>
      <w:r>
        <w:rPr>
          <w:spacing w:val="1"/>
          <w:sz w:val="28"/>
        </w:rPr>
        <w:t> </w:t>
      </w:r>
      <w:r>
        <w:rPr>
          <w:sz w:val="28"/>
        </w:rPr>
        <w:t>використовуючи</w:t>
      </w:r>
      <w:r>
        <w:rPr>
          <w:spacing w:val="1"/>
          <w:sz w:val="28"/>
        </w:rPr>
        <w:t> </w:t>
      </w:r>
      <w:r>
        <w:rPr>
          <w:sz w:val="28"/>
        </w:rPr>
        <w:t>модель</w:t>
      </w:r>
      <w:r>
        <w:rPr>
          <w:spacing w:val="1"/>
          <w:sz w:val="28"/>
        </w:rPr>
        <w:t> </w:t>
      </w:r>
      <w:r>
        <w:rPr>
          <w:sz w:val="28"/>
        </w:rPr>
        <w:t>замкнутих</w:t>
      </w:r>
      <w:r>
        <w:rPr>
          <w:spacing w:val="1"/>
          <w:sz w:val="28"/>
        </w:rPr>
        <w:t> </w:t>
      </w:r>
      <w:r>
        <w:rPr>
          <w:sz w:val="28"/>
        </w:rPr>
        <w:t>циклів,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відведення</w:t>
      </w:r>
      <w:r>
        <w:rPr>
          <w:spacing w:val="1"/>
          <w:sz w:val="28"/>
        </w:rPr>
        <w:t> </w:t>
      </w:r>
      <w:r>
        <w:rPr>
          <w:sz w:val="28"/>
        </w:rPr>
        <w:t>та очистки</w:t>
      </w:r>
      <w:r>
        <w:rPr>
          <w:spacing w:val="1"/>
          <w:sz w:val="28"/>
        </w:rPr>
        <w:t> </w:t>
      </w:r>
      <w:r>
        <w:rPr>
          <w:sz w:val="28"/>
        </w:rPr>
        <w:t>поверхневого</w:t>
      </w:r>
      <w:r>
        <w:rPr>
          <w:spacing w:val="1"/>
          <w:sz w:val="28"/>
        </w:rPr>
        <w:t> </w:t>
      </w:r>
      <w:r>
        <w:rPr>
          <w:sz w:val="28"/>
        </w:rPr>
        <w:t>стоку</w:t>
      </w:r>
      <w:r>
        <w:rPr>
          <w:spacing w:val="1"/>
          <w:sz w:val="28"/>
        </w:rPr>
        <w:t> </w:t>
      </w:r>
      <w:r>
        <w:rPr>
          <w:sz w:val="28"/>
        </w:rPr>
        <w:t>за рахунок</w:t>
      </w:r>
      <w:r>
        <w:rPr>
          <w:spacing w:val="1"/>
          <w:sz w:val="28"/>
        </w:rPr>
        <w:t> </w:t>
      </w:r>
      <w:r>
        <w:rPr>
          <w:sz w:val="28"/>
        </w:rPr>
        <w:t>локальних</w:t>
      </w:r>
      <w:r>
        <w:rPr>
          <w:spacing w:val="1"/>
          <w:sz w:val="28"/>
        </w:rPr>
        <w:t> </w:t>
      </w:r>
      <w:r>
        <w:rPr>
          <w:sz w:val="28"/>
        </w:rPr>
        <w:t>очисних споруд із</w:t>
      </w:r>
      <w:r>
        <w:rPr>
          <w:spacing w:val="-1"/>
          <w:sz w:val="28"/>
        </w:rPr>
        <w:t> </w:t>
      </w:r>
      <w:r>
        <w:rPr>
          <w:sz w:val="28"/>
        </w:rPr>
        <w:t>застосуванням</w:t>
      </w:r>
      <w:r>
        <w:rPr>
          <w:spacing w:val="-1"/>
          <w:sz w:val="28"/>
        </w:rPr>
        <w:t> </w:t>
      </w:r>
      <w:r>
        <w:rPr>
          <w:sz w:val="28"/>
        </w:rPr>
        <w:t>сучасних методів</w:t>
      </w:r>
      <w:r>
        <w:rPr>
          <w:spacing w:val="1"/>
          <w:sz w:val="28"/>
        </w:rPr>
        <w:t> </w:t>
      </w:r>
      <w:r>
        <w:rPr>
          <w:sz w:val="28"/>
        </w:rPr>
        <w:t>очищення);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розміщення об’єктів проєктної житлової забудови поза межами</w:t>
      </w:r>
      <w:r>
        <w:rPr>
          <w:spacing w:val="1"/>
          <w:sz w:val="28"/>
        </w:rPr>
        <w:t> </w:t>
      </w:r>
      <w:r>
        <w:rPr>
          <w:sz w:val="28"/>
        </w:rPr>
        <w:t>зон</w:t>
      </w:r>
      <w:r>
        <w:rPr>
          <w:spacing w:val="-1"/>
          <w:sz w:val="28"/>
        </w:rPr>
        <w:t> </w:t>
      </w:r>
      <w:r>
        <w:rPr>
          <w:sz w:val="28"/>
        </w:rPr>
        <w:t>санітарно-екологічних</w:t>
      </w:r>
      <w:r>
        <w:rPr>
          <w:spacing w:val="1"/>
          <w:sz w:val="28"/>
        </w:rPr>
        <w:t> </w:t>
      </w:r>
      <w:r>
        <w:rPr>
          <w:sz w:val="28"/>
        </w:rPr>
        <w:t>впливів;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6" w:firstLine="707"/>
        <w:jc w:val="both"/>
        <w:rPr>
          <w:sz w:val="28"/>
        </w:rPr>
      </w:pPr>
      <w:r>
        <w:rPr>
          <w:sz w:val="28"/>
        </w:rPr>
        <w:t>комплексне озеленення території села із подальшим дотриманням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оздоровлення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зелених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насаджень</w:t>
      </w:r>
      <w:r>
        <w:rPr>
          <w:spacing w:val="-15"/>
          <w:sz w:val="28"/>
        </w:rPr>
        <w:t> </w:t>
      </w:r>
      <w:r>
        <w:rPr>
          <w:sz w:val="28"/>
        </w:rPr>
        <w:t>(із</w:t>
      </w:r>
      <w:r>
        <w:rPr>
          <w:spacing w:val="-15"/>
          <w:sz w:val="28"/>
        </w:rPr>
        <w:t> </w:t>
      </w:r>
      <w:r>
        <w:rPr>
          <w:sz w:val="28"/>
        </w:rPr>
        <w:t>врахуванням</w:t>
      </w:r>
      <w:r>
        <w:rPr>
          <w:spacing w:val="-16"/>
          <w:sz w:val="28"/>
        </w:rPr>
        <w:t> </w:t>
      </w:r>
      <w:r>
        <w:rPr>
          <w:sz w:val="28"/>
        </w:rPr>
        <w:t>пило-,</w:t>
      </w:r>
      <w:r>
        <w:rPr>
          <w:spacing w:val="-15"/>
          <w:sz w:val="28"/>
        </w:rPr>
        <w:t> </w:t>
      </w:r>
      <w:r>
        <w:rPr>
          <w:sz w:val="28"/>
        </w:rPr>
        <w:t>газо-</w:t>
      </w:r>
      <w:r>
        <w:rPr>
          <w:spacing w:val="-14"/>
          <w:sz w:val="28"/>
        </w:rPr>
        <w:t> </w:t>
      </w:r>
      <w:r>
        <w:rPr>
          <w:sz w:val="28"/>
        </w:rPr>
        <w:t>та</w:t>
      </w:r>
      <w:r>
        <w:rPr>
          <w:spacing w:val="-17"/>
          <w:sz w:val="28"/>
        </w:rPr>
        <w:t> </w:t>
      </w:r>
      <w:r>
        <w:rPr>
          <w:sz w:val="28"/>
        </w:rPr>
        <w:t>димостійкості</w:t>
      </w:r>
      <w:r>
        <w:rPr>
          <w:spacing w:val="-67"/>
          <w:sz w:val="28"/>
        </w:rPr>
        <w:t> </w:t>
      </w:r>
      <w:r>
        <w:rPr>
          <w:sz w:val="28"/>
        </w:rPr>
        <w:t>рослин);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4" w:firstLine="707"/>
        <w:jc w:val="both"/>
        <w:rPr>
          <w:sz w:val="28"/>
        </w:rPr>
      </w:pPr>
      <w:r>
        <w:rPr>
          <w:sz w:val="28"/>
        </w:rPr>
        <w:t>активний</w:t>
      </w:r>
      <w:r>
        <w:rPr>
          <w:spacing w:val="1"/>
          <w:sz w:val="28"/>
        </w:rPr>
        <w:t> </w:t>
      </w:r>
      <w:r>
        <w:rPr>
          <w:sz w:val="28"/>
        </w:rPr>
        <w:t>розвиток</w:t>
      </w:r>
      <w:r>
        <w:rPr>
          <w:spacing w:val="1"/>
          <w:sz w:val="28"/>
        </w:rPr>
        <w:t> </w:t>
      </w:r>
      <w:r>
        <w:rPr>
          <w:sz w:val="28"/>
        </w:rPr>
        <w:t>загального</w:t>
      </w:r>
      <w:r>
        <w:rPr>
          <w:spacing w:val="1"/>
          <w:sz w:val="28"/>
        </w:rPr>
        <w:t> </w:t>
      </w:r>
      <w:r>
        <w:rPr>
          <w:sz w:val="28"/>
        </w:rPr>
        <w:t>благоустрою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підвищення</w:t>
      </w:r>
      <w:r>
        <w:rPr>
          <w:spacing w:val="1"/>
          <w:sz w:val="28"/>
        </w:rPr>
        <w:t> </w:t>
      </w:r>
      <w:r>
        <w:rPr>
          <w:sz w:val="28"/>
        </w:rPr>
        <w:t>ефективності</w:t>
      </w:r>
      <w:r>
        <w:rPr>
          <w:spacing w:val="-3"/>
          <w:sz w:val="28"/>
        </w:rPr>
        <w:t> </w:t>
      </w:r>
      <w:r>
        <w:rPr>
          <w:sz w:val="28"/>
        </w:rPr>
        <w:t>соціальної</w:t>
      </w:r>
      <w:r>
        <w:rPr>
          <w:spacing w:val="-2"/>
          <w:sz w:val="28"/>
        </w:rPr>
        <w:t> </w:t>
      </w:r>
      <w:r>
        <w:rPr>
          <w:sz w:val="28"/>
        </w:rPr>
        <w:t>та</w:t>
      </w:r>
      <w:r>
        <w:rPr>
          <w:spacing w:val="-4"/>
          <w:sz w:val="28"/>
        </w:rPr>
        <w:t> </w:t>
      </w:r>
      <w:r>
        <w:rPr>
          <w:sz w:val="28"/>
        </w:rPr>
        <w:t>виробничої</w:t>
      </w:r>
      <w:r>
        <w:rPr>
          <w:spacing w:val="-2"/>
          <w:sz w:val="28"/>
        </w:rPr>
        <w:t> </w:t>
      </w:r>
      <w:r>
        <w:rPr>
          <w:sz w:val="28"/>
        </w:rPr>
        <w:t>сфер</w:t>
      </w:r>
      <w:r>
        <w:rPr>
          <w:spacing w:val="-5"/>
          <w:sz w:val="28"/>
        </w:rPr>
        <w:t> </w:t>
      </w:r>
      <w:r>
        <w:rPr>
          <w:sz w:val="28"/>
        </w:rPr>
        <w:t>діяльності</w:t>
      </w:r>
      <w:r>
        <w:rPr>
          <w:spacing w:val="-3"/>
          <w:sz w:val="28"/>
        </w:rPr>
        <w:t> </w:t>
      </w:r>
      <w:r>
        <w:rPr>
          <w:sz w:val="28"/>
        </w:rPr>
        <w:t>місцевого</w:t>
      </w:r>
      <w:r>
        <w:rPr>
          <w:spacing w:val="-3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створення</w:t>
      </w:r>
      <w:r>
        <w:rPr>
          <w:spacing w:val="-5"/>
          <w:sz w:val="28"/>
        </w:rPr>
        <w:t> </w:t>
      </w:r>
      <w:r>
        <w:rPr>
          <w:sz w:val="28"/>
        </w:rPr>
        <w:t>умов</w:t>
      </w:r>
      <w:r>
        <w:rPr>
          <w:spacing w:val="-5"/>
          <w:sz w:val="28"/>
        </w:rPr>
        <w:t> </w:t>
      </w:r>
      <w:r>
        <w:rPr>
          <w:sz w:val="28"/>
        </w:rPr>
        <w:t>для</w:t>
      </w:r>
      <w:r>
        <w:rPr>
          <w:spacing w:val="-4"/>
          <w:sz w:val="28"/>
        </w:rPr>
        <w:t> </w:t>
      </w:r>
      <w:r>
        <w:rPr>
          <w:sz w:val="28"/>
        </w:rPr>
        <w:t>розвитку «зеленого</w:t>
      </w:r>
      <w:r>
        <w:rPr>
          <w:spacing w:val="-3"/>
          <w:sz w:val="28"/>
        </w:rPr>
        <w:t> </w:t>
      </w:r>
      <w:r>
        <w:rPr>
          <w:sz w:val="28"/>
        </w:rPr>
        <w:t>туризму»;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забезпечення постійного екологічного моніторингу за станом всіх</w:t>
      </w:r>
      <w:r>
        <w:rPr>
          <w:spacing w:val="-67"/>
          <w:sz w:val="28"/>
        </w:rPr>
        <w:t> </w:t>
      </w:r>
      <w:r>
        <w:rPr>
          <w:sz w:val="28"/>
        </w:rPr>
        <w:t>компонентів</w:t>
      </w:r>
      <w:r>
        <w:rPr>
          <w:spacing w:val="-4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 середовища.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б)</w:t>
      </w:r>
      <w:r>
        <w:rPr>
          <w:i/>
          <w:spacing w:val="47"/>
          <w:sz w:val="28"/>
        </w:rPr>
        <w:t> </w:t>
      </w:r>
      <w:r>
        <w:rPr>
          <w:i/>
          <w:sz w:val="28"/>
        </w:rPr>
        <w:t>імовірні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території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з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природоохоронним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статусом:</w:t>
      </w:r>
    </w:p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0" w:lineRule="auto" w:before="74"/>
        <w:ind w:left="422" w:right="363" w:firstLine="707"/>
        <w:jc w:val="both"/>
        <w:rPr>
          <w:sz w:val="28"/>
        </w:rPr>
      </w:pPr>
      <w:r>
        <w:rPr>
          <w:sz w:val="28"/>
        </w:rPr>
        <w:t>Територія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Семенівка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відноситься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природо-</w:t>
      </w:r>
      <w:r>
        <w:rPr>
          <w:spacing w:val="-67"/>
          <w:sz w:val="28"/>
        </w:rPr>
        <w:t> </w:t>
      </w:r>
      <w:r>
        <w:rPr>
          <w:sz w:val="28"/>
        </w:rPr>
        <w:t>заповідного,</w:t>
      </w:r>
      <w:r>
        <w:rPr>
          <w:spacing w:val="1"/>
          <w:sz w:val="28"/>
        </w:rPr>
        <w:t> </w:t>
      </w:r>
      <w:r>
        <w:rPr>
          <w:sz w:val="28"/>
        </w:rPr>
        <w:t>рекреаційного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оздоровчого</w:t>
      </w:r>
      <w:r>
        <w:rPr>
          <w:spacing w:val="1"/>
          <w:sz w:val="28"/>
        </w:rPr>
        <w:t> </w:t>
      </w:r>
      <w:r>
        <w:rPr>
          <w:sz w:val="28"/>
        </w:rPr>
        <w:t>призначення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межує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затвердженими та номінованими на затвердження територіями Смарагдової</w:t>
      </w:r>
      <w:r>
        <w:rPr>
          <w:spacing w:val="1"/>
          <w:sz w:val="28"/>
        </w:rPr>
        <w:t> </w:t>
      </w:r>
      <w:r>
        <w:rPr>
          <w:sz w:val="28"/>
        </w:rPr>
        <w:t>мережі України.</w:t>
      </w:r>
    </w:p>
    <w:p>
      <w:pPr>
        <w:spacing w:before="2"/>
        <w:ind w:left="422" w:right="367" w:firstLine="851"/>
        <w:jc w:val="both"/>
        <w:rPr>
          <w:sz w:val="28"/>
        </w:rPr>
      </w:pPr>
      <w:r>
        <w:rPr>
          <w:sz w:val="28"/>
        </w:rPr>
        <w:t>Враховуючи</w:t>
      </w:r>
      <w:r>
        <w:rPr>
          <w:spacing w:val="1"/>
          <w:sz w:val="28"/>
        </w:rPr>
        <w:t> </w:t>
      </w:r>
      <w:r>
        <w:rPr>
          <w:sz w:val="28"/>
        </w:rPr>
        <w:t>вище</w:t>
      </w:r>
      <w:r>
        <w:rPr>
          <w:spacing w:val="1"/>
          <w:sz w:val="28"/>
        </w:rPr>
        <w:t> </w:t>
      </w:r>
      <w:r>
        <w:rPr>
          <w:sz w:val="28"/>
        </w:rPr>
        <w:t>вказане</w:t>
      </w:r>
      <w:r>
        <w:rPr>
          <w:spacing w:val="1"/>
          <w:sz w:val="28"/>
        </w:rPr>
        <w:t> </w:t>
      </w:r>
      <w:r>
        <w:rPr>
          <w:sz w:val="28"/>
        </w:rPr>
        <w:t>імовірні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природоохоронним</w:t>
      </w:r>
      <w:r>
        <w:rPr>
          <w:spacing w:val="-1"/>
          <w:sz w:val="28"/>
        </w:rPr>
        <w:t> </w:t>
      </w:r>
      <w:r>
        <w:rPr>
          <w:sz w:val="28"/>
        </w:rPr>
        <w:t>статусом</w:t>
      </w:r>
      <w:r>
        <w:rPr>
          <w:spacing w:val="-3"/>
          <w:sz w:val="28"/>
        </w:rPr>
        <w:t> </w:t>
      </w:r>
      <w:r>
        <w:rPr>
          <w:sz w:val="28"/>
        </w:rPr>
        <w:t>не</w:t>
      </w:r>
      <w:r>
        <w:rPr>
          <w:spacing w:val="-1"/>
          <w:sz w:val="28"/>
        </w:rPr>
        <w:t> </w:t>
      </w:r>
      <w:r>
        <w:rPr>
          <w:sz w:val="28"/>
        </w:rPr>
        <w:t>передбачаються.</w:t>
      </w:r>
    </w:p>
    <w:p>
      <w:pPr>
        <w:spacing w:line="242" w:lineRule="auto" w:before="0"/>
        <w:ind w:left="1490" w:right="373" w:hanging="360"/>
        <w:jc w:val="both"/>
        <w:rPr>
          <w:b/>
          <w:i/>
          <w:sz w:val="28"/>
        </w:rPr>
      </w:pPr>
      <w:r>
        <w:rPr>
          <w:b/>
          <w:i/>
          <w:sz w:val="28"/>
        </w:rPr>
        <w:t>в) імовірні транскордонні наслідки для компонентів навколишнього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природного середовища:</w:t>
      </w:r>
    </w:p>
    <w:p>
      <w:pPr>
        <w:spacing w:line="240" w:lineRule="auto" w:before="0"/>
        <w:ind w:left="422" w:right="361" w:firstLine="707"/>
        <w:jc w:val="both"/>
        <w:rPr>
          <w:sz w:val="28"/>
        </w:rPr>
      </w:pPr>
      <w:r>
        <w:rPr>
          <w:sz w:val="28"/>
        </w:rPr>
        <w:t>Транскордонні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відсутні,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першу</w:t>
      </w:r>
      <w:r>
        <w:rPr>
          <w:spacing w:val="1"/>
          <w:sz w:val="28"/>
        </w:rPr>
        <w:t> </w:t>
      </w:r>
      <w:r>
        <w:rPr>
          <w:sz w:val="28"/>
        </w:rPr>
        <w:t>чергу</w:t>
      </w:r>
      <w:r>
        <w:rPr>
          <w:spacing w:val="1"/>
          <w:sz w:val="28"/>
        </w:rPr>
        <w:t> </w:t>
      </w:r>
      <w:r>
        <w:rPr>
          <w:sz w:val="28"/>
        </w:rPr>
        <w:t>пов’язано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відсутністю</w:t>
      </w:r>
      <w:r>
        <w:rPr>
          <w:spacing w:val="1"/>
          <w:sz w:val="28"/>
        </w:rPr>
        <w:t> </w:t>
      </w:r>
      <w:r>
        <w:rPr>
          <w:sz w:val="28"/>
        </w:rPr>
        <w:t>проєктування,</w:t>
      </w:r>
      <w:r>
        <w:rPr>
          <w:spacing w:val="1"/>
          <w:sz w:val="28"/>
        </w:rPr>
        <w:t> </w:t>
      </w:r>
      <w:r>
        <w:rPr>
          <w:sz w:val="28"/>
        </w:rPr>
        <w:t>будування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функціонування</w:t>
      </w:r>
      <w:r>
        <w:rPr>
          <w:spacing w:val="1"/>
          <w:sz w:val="28"/>
        </w:rPr>
        <w:t> </w:t>
      </w:r>
      <w:r>
        <w:rPr>
          <w:sz w:val="28"/>
        </w:rPr>
        <w:t>потужних</w:t>
      </w:r>
      <w:r>
        <w:rPr>
          <w:spacing w:val="1"/>
          <w:sz w:val="28"/>
        </w:rPr>
        <w:t> </w:t>
      </w:r>
      <w:r>
        <w:rPr>
          <w:sz w:val="28"/>
        </w:rPr>
        <w:t>матеріальних об’єктів виробничого призначення та віддаленості дислокації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-2"/>
          <w:sz w:val="28"/>
        </w:rPr>
        <w:t> </w:t>
      </w:r>
      <w:r>
        <w:rPr>
          <w:sz w:val="28"/>
        </w:rPr>
        <w:t>пункту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-1"/>
          <w:sz w:val="28"/>
        </w:rPr>
        <w:t> </w:t>
      </w:r>
      <w:r>
        <w:rPr>
          <w:sz w:val="28"/>
        </w:rPr>
        <w:t>державних кордонів.</w:t>
      </w:r>
    </w:p>
    <w:p>
      <w:pPr>
        <w:pStyle w:val="BodyText"/>
        <w:spacing w:before="7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2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</w:pPr>
      <w:r>
        <w:rPr/>
        <w:t>Виправдані альтернативи, які необхідно розглянути, у тому</w:t>
      </w:r>
      <w:r>
        <w:rPr>
          <w:spacing w:val="1"/>
        </w:rPr>
        <w:t> </w:t>
      </w:r>
      <w:r>
        <w:rPr/>
        <w:t>числі,</w:t>
      </w:r>
      <w:r>
        <w:rPr>
          <w:spacing w:val="-2"/>
        </w:rPr>
        <w:t> </w:t>
      </w:r>
      <w:r>
        <w:rPr/>
        <w:t>якщо документ</w:t>
      </w:r>
      <w:r>
        <w:rPr>
          <w:spacing w:val="-1"/>
        </w:rPr>
        <w:t> </w:t>
      </w:r>
      <w:r>
        <w:rPr/>
        <w:t>державного планування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затверджено.</w:t>
      </w:r>
    </w:p>
    <w:p>
      <w:pPr>
        <w:spacing w:before="0"/>
        <w:ind w:left="422" w:right="372" w:firstLine="707"/>
        <w:jc w:val="both"/>
        <w:rPr>
          <w:sz w:val="28"/>
        </w:rPr>
      </w:pPr>
      <w:r>
        <w:rPr>
          <w:sz w:val="28"/>
        </w:rPr>
        <w:t>У</w:t>
      </w:r>
      <w:r>
        <w:rPr>
          <w:spacing w:val="-11"/>
          <w:sz w:val="28"/>
        </w:rPr>
        <w:t> </w:t>
      </w:r>
      <w:r>
        <w:rPr>
          <w:sz w:val="28"/>
        </w:rPr>
        <w:t>процесі</w:t>
      </w:r>
      <w:r>
        <w:rPr>
          <w:spacing w:val="-10"/>
          <w:sz w:val="28"/>
        </w:rPr>
        <w:t> </w:t>
      </w:r>
      <w:r>
        <w:rPr>
          <w:sz w:val="28"/>
        </w:rPr>
        <w:t>розробки</w:t>
      </w:r>
      <w:r>
        <w:rPr>
          <w:spacing w:val="-12"/>
          <w:sz w:val="28"/>
        </w:rPr>
        <w:t> </w:t>
      </w:r>
      <w:r>
        <w:rPr>
          <w:sz w:val="28"/>
        </w:rPr>
        <w:t>стратегічної</w:t>
      </w:r>
      <w:r>
        <w:rPr>
          <w:spacing w:val="-10"/>
          <w:sz w:val="28"/>
        </w:rPr>
        <w:t> </w:t>
      </w:r>
      <w:r>
        <w:rPr>
          <w:sz w:val="28"/>
        </w:rPr>
        <w:t>екологічної</w:t>
      </w:r>
      <w:r>
        <w:rPr>
          <w:spacing w:val="-12"/>
          <w:sz w:val="28"/>
        </w:rPr>
        <w:t> </w:t>
      </w:r>
      <w:r>
        <w:rPr>
          <w:sz w:val="28"/>
        </w:rPr>
        <w:t>оцінки,</w:t>
      </w:r>
      <w:r>
        <w:rPr>
          <w:spacing w:val="-12"/>
          <w:sz w:val="28"/>
        </w:rPr>
        <w:t> </w:t>
      </w:r>
      <w:r>
        <w:rPr>
          <w:sz w:val="28"/>
        </w:rPr>
        <w:t>а</w:t>
      </w:r>
      <w:r>
        <w:rPr>
          <w:spacing w:val="-11"/>
          <w:sz w:val="28"/>
        </w:rPr>
        <w:t> </w:t>
      </w:r>
      <w:r>
        <w:rPr>
          <w:sz w:val="28"/>
        </w:rPr>
        <w:t>головним</w:t>
      </w:r>
      <w:r>
        <w:rPr>
          <w:spacing w:val="-10"/>
          <w:sz w:val="28"/>
        </w:rPr>
        <w:t> </w:t>
      </w:r>
      <w:r>
        <w:rPr>
          <w:sz w:val="28"/>
        </w:rPr>
        <w:t>чином</w:t>
      </w:r>
      <w:r>
        <w:rPr>
          <w:spacing w:val="-14"/>
          <w:sz w:val="28"/>
        </w:rPr>
        <w:t> </w:t>
      </w:r>
      <w:r>
        <w:rPr>
          <w:sz w:val="28"/>
        </w:rPr>
        <w:t>у</w:t>
      </w:r>
      <w:r>
        <w:rPr>
          <w:spacing w:val="-67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будуть розглянуті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деталізовані</w:t>
      </w:r>
      <w:r>
        <w:rPr>
          <w:spacing w:val="1"/>
          <w:sz w:val="28"/>
        </w:rPr>
        <w:t> </w:t>
      </w:r>
      <w:r>
        <w:rPr>
          <w:sz w:val="28"/>
        </w:rPr>
        <w:t>наступні альтернативи:</w:t>
      </w:r>
    </w:p>
    <w:p>
      <w:pPr>
        <w:spacing w:line="321" w:lineRule="exact" w:before="0"/>
        <w:ind w:left="1199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1:</w:t>
      </w:r>
    </w:p>
    <w:p>
      <w:pPr>
        <w:spacing w:line="240" w:lineRule="auto" w:before="0"/>
        <w:ind w:left="422" w:right="369" w:firstLine="707"/>
        <w:jc w:val="both"/>
        <w:rPr>
          <w:sz w:val="28"/>
        </w:rPr>
      </w:pPr>
      <w:r>
        <w:rPr>
          <w:sz w:val="28"/>
        </w:rPr>
        <w:t>«Нульовий сценарій» – опис, оцінка та прогнозування ситуації, а саме</w:t>
      </w:r>
      <w:r>
        <w:rPr>
          <w:spacing w:val="1"/>
          <w:sz w:val="28"/>
        </w:rPr>
        <w:t> </w:t>
      </w:r>
      <w:r>
        <w:rPr>
          <w:sz w:val="28"/>
        </w:rPr>
        <w:t>впливу проєктних рішень на стан компонентів навколишнього 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гарантування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громадян,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2"/>
          <w:sz w:val="28"/>
        </w:rPr>
        <w:t> </w:t>
      </w:r>
      <w:r>
        <w:rPr>
          <w:sz w:val="28"/>
        </w:rPr>
        <w:t>затвердження</w:t>
      </w:r>
      <w:r>
        <w:rPr>
          <w:spacing w:val="-2"/>
          <w:sz w:val="28"/>
        </w:rPr>
        <w:t> </w:t>
      </w:r>
      <w:r>
        <w:rPr>
          <w:sz w:val="28"/>
        </w:rPr>
        <w:t>та</w:t>
      </w:r>
      <w:r>
        <w:rPr>
          <w:spacing w:val="-6"/>
          <w:sz w:val="28"/>
        </w:rPr>
        <w:t> </w:t>
      </w:r>
      <w:r>
        <w:rPr>
          <w:sz w:val="28"/>
        </w:rPr>
        <w:t>не</w:t>
      </w:r>
      <w:r>
        <w:rPr>
          <w:spacing w:val="-2"/>
          <w:sz w:val="28"/>
        </w:rPr>
        <w:t> </w:t>
      </w:r>
      <w:r>
        <w:rPr>
          <w:sz w:val="28"/>
        </w:rPr>
        <w:t>реалізації</w:t>
      </w:r>
      <w:r>
        <w:rPr>
          <w:spacing w:val="-1"/>
          <w:sz w:val="28"/>
        </w:rPr>
        <w:t> </w:t>
      </w:r>
      <w:r>
        <w:rPr>
          <w:sz w:val="28"/>
        </w:rPr>
        <w:t>документа</w:t>
      </w:r>
      <w:r>
        <w:rPr>
          <w:spacing w:val="-2"/>
          <w:sz w:val="28"/>
        </w:rPr>
        <w:t> </w:t>
      </w:r>
      <w:r>
        <w:rPr>
          <w:sz w:val="28"/>
        </w:rPr>
        <w:t>державного</w:t>
      </w:r>
      <w:r>
        <w:rPr>
          <w:spacing w:val="-1"/>
          <w:sz w:val="28"/>
        </w:rPr>
        <w:t> </w:t>
      </w:r>
      <w:r>
        <w:rPr>
          <w:sz w:val="28"/>
        </w:rPr>
        <w:t>планування.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2:</w:t>
      </w:r>
    </w:p>
    <w:p>
      <w:pPr>
        <w:spacing w:line="240" w:lineRule="auto" w:before="0"/>
        <w:ind w:left="422" w:right="367" w:firstLine="707"/>
        <w:jc w:val="both"/>
        <w:rPr>
          <w:sz w:val="28"/>
        </w:rPr>
      </w:pPr>
      <w:r>
        <w:rPr>
          <w:sz w:val="28"/>
        </w:rPr>
        <w:t>«Максимально сприятливий сценарій» – опис, оцінка та прогнозування</w:t>
      </w:r>
      <w:r>
        <w:rPr>
          <w:spacing w:val="1"/>
          <w:sz w:val="28"/>
        </w:rPr>
        <w:t> </w:t>
      </w:r>
      <w:r>
        <w:rPr>
          <w:sz w:val="28"/>
        </w:rPr>
        <w:t>ситуації,</w:t>
      </w:r>
      <w:r>
        <w:rPr>
          <w:spacing w:val="-12"/>
          <w:sz w:val="28"/>
        </w:rPr>
        <w:t> </w:t>
      </w:r>
      <w:r>
        <w:rPr>
          <w:sz w:val="28"/>
        </w:rPr>
        <w:t>а</w:t>
      </w:r>
      <w:r>
        <w:rPr>
          <w:spacing w:val="-11"/>
          <w:sz w:val="28"/>
        </w:rPr>
        <w:t> </w:t>
      </w:r>
      <w:r>
        <w:rPr>
          <w:sz w:val="28"/>
        </w:rPr>
        <w:t>саме</w:t>
      </w:r>
      <w:r>
        <w:rPr>
          <w:spacing w:val="-11"/>
          <w:sz w:val="28"/>
        </w:rPr>
        <w:t> </w:t>
      </w:r>
      <w:r>
        <w:rPr>
          <w:sz w:val="28"/>
        </w:rPr>
        <w:t>впливу</w:t>
      </w:r>
      <w:r>
        <w:rPr>
          <w:spacing w:val="-13"/>
          <w:sz w:val="28"/>
        </w:rPr>
        <w:t> </w:t>
      </w:r>
      <w:r>
        <w:rPr>
          <w:sz w:val="28"/>
        </w:rPr>
        <w:t>проєктних</w:t>
      </w:r>
      <w:r>
        <w:rPr>
          <w:spacing w:val="-13"/>
          <w:sz w:val="28"/>
        </w:rPr>
        <w:t> </w:t>
      </w:r>
      <w:r>
        <w:rPr>
          <w:sz w:val="28"/>
        </w:rPr>
        <w:t>рішень</w:t>
      </w:r>
      <w:r>
        <w:rPr>
          <w:spacing w:val="-12"/>
          <w:sz w:val="28"/>
        </w:rPr>
        <w:t> </w:t>
      </w:r>
      <w:r>
        <w:rPr>
          <w:sz w:val="28"/>
        </w:rPr>
        <w:t>на</w:t>
      </w:r>
      <w:r>
        <w:rPr>
          <w:spacing w:val="-11"/>
          <w:sz w:val="28"/>
        </w:rPr>
        <w:t> </w:t>
      </w:r>
      <w:r>
        <w:rPr>
          <w:sz w:val="28"/>
        </w:rPr>
        <w:t>стан</w:t>
      </w:r>
      <w:r>
        <w:rPr>
          <w:spacing w:val="-11"/>
          <w:sz w:val="28"/>
        </w:rPr>
        <w:t> </w:t>
      </w:r>
      <w:r>
        <w:rPr>
          <w:sz w:val="28"/>
        </w:rPr>
        <w:t>компонентів</w:t>
      </w:r>
      <w:r>
        <w:rPr>
          <w:spacing w:val="-11"/>
          <w:sz w:val="28"/>
        </w:rPr>
        <w:t> </w:t>
      </w:r>
      <w:r>
        <w:rPr>
          <w:sz w:val="28"/>
        </w:rPr>
        <w:t>навколишнього</w:t>
      </w:r>
      <w:r>
        <w:rPr>
          <w:spacing w:val="-68"/>
          <w:sz w:val="28"/>
        </w:rPr>
        <w:t> </w:t>
      </w:r>
      <w:r>
        <w:rPr>
          <w:sz w:val="28"/>
        </w:rPr>
        <w:t>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гарантування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громадян,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успішної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запропонованих</w:t>
      </w:r>
      <w:r>
        <w:rPr>
          <w:spacing w:val="1"/>
          <w:sz w:val="28"/>
        </w:rPr>
        <w:t> </w:t>
      </w:r>
      <w:r>
        <w:rPr>
          <w:sz w:val="28"/>
        </w:rPr>
        <w:t>заходів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використанням</w:t>
      </w:r>
      <w:r>
        <w:rPr>
          <w:spacing w:val="-2"/>
          <w:sz w:val="28"/>
        </w:rPr>
        <w:t> </w:t>
      </w:r>
      <w:r>
        <w:rPr>
          <w:sz w:val="28"/>
        </w:rPr>
        <w:t>інноваційних</w:t>
      </w:r>
      <w:r>
        <w:rPr>
          <w:spacing w:val="-1"/>
          <w:sz w:val="28"/>
        </w:rPr>
        <w:t> </w:t>
      </w:r>
      <w:r>
        <w:rPr>
          <w:sz w:val="28"/>
        </w:rPr>
        <w:t>технологій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засадах</w:t>
      </w:r>
      <w:r>
        <w:rPr>
          <w:spacing w:val="-1"/>
          <w:sz w:val="28"/>
        </w:rPr>
        <w:t> </w:t>
      </w:r>
      <w:r>
        <w:rPr>
          <w:sz w:val="28"/>
        </w:rPr>
        <w:t>сталого</w:t>
      </w:r>
      <w:r>
        <w:rPr>
          <w:spacing w:val="-4"/>
          <w:sz w:val="28"/>
        </w:rPr>
        <w:t> </w:t>
      </w:r>
      <w:r>
        <w:rPr>
          <w:sz w:val="28"/>
        </w:rPr>
        <w:t>розвитку.</w:t>
      </w:r>
    </w:p>
    <w:p>
      <w:pPr>
        <w:spacing w:before="0"/>
        <w:ind w:left="422" w:right="369" w:firstLine="707"/>
        <w:jc w:val="both"/>
        <w:rPr>
          <w:sz w:val="28"/>
        </w:rPr>
      </w:pPr>
      <w:r>
        <w:rPr>
          <w:sz w:val="28"/>
        </w:rPr>
        <w:t>Зрештою, кінцевим продуктом аналізу виправданих альтернатив стане</w:t>
      </w:r>
      <w:r>
        <w:rPr>
          <w:spacing w:val="1"/>
          <w:sz w:val="28"/>
        </w:rPr>
        <w:t> </w:t>
      </w:r>
      <w:r>
        <w:rPr>
          <w:sz w:val="28"/>
        </w:rPr>
        <w:t>формування</w:t>
      </w:r>
      <w:r>
        <w:rPr>
          <w:spacing w:val="-14"/>
          <w:sz w:val="28"/>
        </w:rPr>
        <w:t> </w:t>
      </w:r>
      <w:r>
        <w:rPr>
          <w:sz w:val="28"/>
        </w:rPr>
        <w:t>найбільш</w:t>
      </w:r>
      <w:r>
        <w:rPr>
          <w:spacing w:val="-14"/>
          <w:sz w:val="28"/>
        </w:rPr>
        <w:t> </w:t>
      </w:r>
      <w:r>
        <w:rPr>
          <w:sz w:val="28"/>
        </w:rPr>
        <w:t>екологічно</w:t>
      </w:r>
      <w:r>
        <w:rPr>
          <w:spacing w:val="-14"/>
          <w:sz w:val="28"/>
        </w:rPr>
        <w:t> </w:t>
      </w:r>
      <w:r>
        <w:rPr>
          <w:sz w:val="28"/>
        </w:rPr>
        <w:t>та</w:t>
      </w:r>
      <w:r>
        <w:rPr>
          <w:spacing w:val="-14"/>
          <w:sz w:val="28"/>
        </w:rPr>
        <w:t> </w:t>
      </w:r>
      <w:r>
        <w:rPr>
          <w:sz w:val="28"/>
        </w:rPr>
        <w:t>економічно</w:t>
      </w:r>
      <w:r>
        <w:rPr>
          <w:spacing w:val="-14"/>
          <w:sz w:val="28"/>
        </w:rPr>
        <w:t> </w:t>
      </w:r>
      <w:r>
        <w:rPr>
          <w:sz w:val="28"/>
        </w:rPr>
        <w:t>вигідного</w:t>
      </w:r>
      <w:r>
        <w:rPr>
          <w:spacing w:val="-13"/>
          <w:sz w:val="28"/>
        </w:rPr>
        <w:t> </w:t>
      </w:r>
      <w:r>
        <w:rPr>
          <w:sz w:val="28"/>
        </w:rPr>
        <w:t>сценарію</w:t>
      </w:r>
      <w:r>
        <w:rPr>
          <w:spacing w:val="-14"/>
          <w:sz w:val="28"/>
        </w:rPr>
        <w:t> </w:t>
      </w:r>
      <w:r>
        <w:rPr>
          <w:sz w:val="28"/>
        </w:rPr>
        <w:t>реалізації</w:t>
      </w:r>
      <w:r>
        <w:rPr>
          <w:spacing w:val="-68"/>
          <w:sz w:val="28"/>
        </w:rPr>
        <w:t> </w:t>
      </w:r>
      <w:r>
        <w:rPr>
          <w:sz w:val="28"/>
        </w:rPr>
        <w:t>проєкта даного документа державного планування з урахуванням державних,</w:t>
      </w:r>
      <w:r>
        <w:rPr>
          <w:spacing w:val="-67"/>
          <w:sz w:val="28"/>
        </w:rPr>
        <w:t> </w:t>
      </w:r>
      <w:r>
        <w:rPr>
          <w:sz w:val="28"/>
        </w:rPr>
        <w:t>громадських та приватних</w:t>
      </w:r>
      <w:r>
        <w:rPr>
          <w:spacing w:val="1"/>
          <w:sz w:val="28"/>
        </w:rPr>
        <w:t> </w:t>
      </w:r>
      <w:r>
        <w:rPr>
          <w:sz w:val="28"/>
        </w:rPr>
        <w:t>інтересів.</w:t>
      </w:r>
    </w:p>
    <w:p>
      <w:pPr>
        <w:pStyle w:val="BodyText"/>
        <w:spacing w:before="1"/>
        <w:ind w:left="0" w:firstLine="0"/>
        <w:jc w:val="left"/>
        <w:rPr>
          <w:sz w:val="28"/>
        </w:rPr>
      </w:pPr>
    </w:p>
    <w:p>
      <w:pPr>
        <w:pStyle w:val="Heading1"/>
        <w:numPr>
          <w:ilvl w:val="0"/>
          <w:numId w:val="22"/>
        </w:numPr>
        <w:tabs>
          <w:tab w:pos="1838" w:val="left" w:leader="none"/>
        </w:tabs>
        <w:spacing w:line="240" w:lineRule="auto" w:before="1" w:after="0"/>
        <w:ind w:left="422" w:right="370" w:firstLine="707"/>
        <w:jc w:val="both"/>
      </w:pPr>
      <w:r>
        <w:rPr/>
        <w:t>Дослідження, які необхідно провести, методи і критерії, що</w:t>
      </w:r>
      <w:r>
        <w:rPr>
          <w:spacing w:val="1"/>
        </w:rPr>
        <w:t> </w:t>
      </w:r>
      <w:r>
        <w:rPr/>
        <w:t>будуть</w:t>
      </w:r>
      <w:r>
        <w:rPr>
          <w:spacing w:val="-3"/>
        </w:rPr>
        <w:t> </w:t>
      </w:r>
      <w:r>
        <w:rPr/>
        <w:t>використані</w:t>
      </w:r>
      <w:r>
        <w:rPr>
          <w:spacing w:val="-2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5"/>
        </w:rPr>
        <w:t> </w:t>
      </w:r>
      <w:r>
        <w:rPr/>
        <w:t>оцінки.</w:t>
      </w:r>
    </w:p>
    <w:p>
      <w:pPr>
        <w:spacing w:line="240" w:lineRule="auto" w:before="0"/>
        <w:ind w:left="422" w:right="370" w:firstLine="707"/>
        <w:jc w:val="both"/>
        <w:rPr>
          <w:sz w:val="28"/>
        </w:rPr>
      </w:pPr>
      <w:r>
        <w:rPr>
          <w:sz w:val="28"/>
        </w:rPr>
        <w:t>Проведення стратегічної екологічної оцінки проходить відповідно до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оцінку»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використанням</w:t>
      </w:r>
      <w:r>
        <w:rPr>
          <w:spacing w:val="1"/>
          <w:sz w:val="28"/>
        </w:rPr>
        <w:t> </w:t>
      </w:r>
      <w:r>
        <w:rPr>
          <w:sz w:val="28"/>
        </w:rPr>
        <w:t>Методичних</w:t>
      </w:r>
      <w:r>
        <w:rPr>
          <w:spacing w:val="1"/>
          <w:sz w:val="28"/>
        </w:rPr>
        <w:t> </w:t>
      </w:r>
      <w:r>
        <w:rPr>
          <w:sz w:val="28"/>
        </w:rPr>
        <w:t>рекомендацій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здійснення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</w:t>
      </w:r>
      <w:r>
        <w:rPr>
          <w:spacing w:val="1"/>
          <w:sz w:val="28"/>
        </w:rPr>
        <w:t> </w:t>
      </w:r>
      <w:r>
        <w:rPr>
          <w:sz w:val="28"/>
        </w:rPr>
        <w:t>документів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(Наказ</w:t>
      </w:r>
      <w:r>
        <w:rPr>
          <w:spacing w:val="1"/>
          <w:sz w:val="28"/>
        </w:rPr>
        <w:t> </w:t>
      </w:r>
      <w:r>
        <w:rPr>
          <w:sz w:val="28"/>
        </w:rPr>
        <w:t>Міністерства</w:t>
      </w:r>
      <w:r>
        <w:rPr>
          <w:spacing w:val="1"/>
          <w:sz w:val="28"/>
        </w:rPr>
        <w:t> </w:t>
      </w:r>
      <w:r>
        <w:rPr>
          <w:sz w:val="28"/>
        </w:rPr>
        <w:t>екології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природних ресурсів</w:t>
      </w:r>
      <w:r>
        <w:rPr>
          <w:spacing w:val="-2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№ 296</w:t>
      </w:r>
      <w:r>
        <w:rPr>
          <w:spacing w:val="1"/>
          <w:sz w:val="28"/>
        </w:rPr>
        <w:t> </w:t>
      </w:r>
      <w:r>
        <w:rPr>
          <w:sz w:val="28"/>
        </w:rPr>
        <w:t>від 10.08.2018р.).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У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процесі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проходження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стратегічної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екологічної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оцінки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здійснюється:</w:t>
      </w:r>
    </w:p>
    <w:p>
      <w:pPr>
        <w:pStyle w:val="ListParagraph"/>
        <w:numPr>
          <w:ilvl w:val="0"/>
          <w:numId w:val="23"/>
        </w:numPr>
        <w:tabs>
          <w:tab w:pos="1416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збір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аналіз</w:t>
      </w:r>
      <w:r>
        <w:rPr>
          <w:spacing w:val="1"/>
          <w:sz w:val="28"/>
        </w:rPr>
        <w:t> </w:t>
      </w:r>
      <w:r>
        <w:rPr>
          <w:sz w:val="28"/>
        </w:rPr>
        <w:t>інформації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поточний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1"/>
          <w:sz w:val="28"/>
        </w:rPr>
        <w:t> </w:t>
      </w:r>
      <w:r>
        <w:rPr>
          <w:sz w:val="28"/>
        </w:rPr>
        <w:t>навколишнього природного середовища при використанні даних, зазначених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40"/>
          <w:sz w:val="28"/>
        </w:rPr>
        <w:t> </w:t>
      </w:r>
      <w:r>
        <w:rPr>
          <w:sz w:val="28"/>
        </w:rPr>
        <w:t>Регіональній</w:t>
      </w:r>
      <w:r>
        <w:rPr>
          <w:spacing w:val="39"/>
          <w:sz w:val="28"/>
        </w:rPr>
        <w:t> </w:t>
      </w:r>
      <w:r>
        <w:rPr>
          <w:sz w:val="28"/>
        </w:rPr>
        <w:t>доповіді</w:t>
      </w:r>
      <w:r>
        <w:rPr>
          <w:spacing w:val="40"/>
          <w:sz w:val="28"/>
        </w:rPr>
        <w:t> </w:t>
      </w:r>
      <w:r>
        <w:rPr>
          <w:sz w:val="28"/>
        </w:rPr>
        <w:t>про</w:t>
      </w:r>
      <w:r>
        <w:rPr>
          <w:spacing w:val="39"/>
          <w:sz w:val="28"/>
        </w:rPr>
        <w:t> </w:t>
      </w:r>
      <w:r>
        <w:rPr>
          <w:sz w:val="28"/>
        </w:rPr>
        <w:t>стан</w:t>
      </w:r>
      <w:r>
        <w:rPr>
          <w:spacing w:val="40"/>
          <w:sz w:val="28"/>
        </w:rPr>
        <w:t> </w:t>
      </w:r>
      <w:r>
        <w:rPr>
          <w:sz w:val="28"/>
        </w:rPr>
        <w:t>навколишнього</w:t>
      </w:r>
      <w:r>
        <w:rPr>
          <w:spacing w:val="39"/>
          <w:sz w:val="28"/>
        </w:rPr>
        <w:t> </w:t>
      </w:r>
      <w:r>
        <w:rPr>
          <w:sz w:val="28"/>
        </w:rPr>
        <w:t>природного</w:t>
      </w:r>
      <w:r>
        <w:rPr>
          <w:spacing w:val="40"/>
          <w:sz w:val="28"/>
        </w:rPr>
        <w:t> </w:t>
      </w:r>
      <w:r>
        <w:rPr>
          <w:sz w:val="28"/>
        </w:rPr>
        <w:t>середовища</w:t>
      </w:r>
      <w:r>
        <w:rPr>
          <w:spacing w:val="38"/>
          <w:sz w:val="28"/>
        </w:rPr>
        <w:t> </w:t>
      </w:r>
      <w:r>
        <w:rPr>
          <w:sz w:val="28"/>
        </w:rPr>
        <w:t>в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2" w:lineRule="auto" w:before="74"/>
        <w:ind w:left="422" w:right="364" w:firstLine="0"/>
        <w:jc w:val="both"/>
        <w:rPr>
          <w:sz w:val="28"/>
        </w:rPr>
      </w:pP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області,</w:t>
      </w:r>
      <w:r>
        <w:rPr>
          <w:spacing w:val="1"/>
          <w:sz w:val="28"/>
        </w:rPr>
        <w:t> </w:t>
      </w:r>
      <w:r>
        <w:rPr>
          <w:sz w:val="28"/>
        </w:rPr>
        <w:t>Екологічному</w:t>
      </w:r>
      <w:r>
        <w:rPr>
          <w:spacing w:val="1"/>
          <w:sz w:val="28"/>
        </w:rPr>
        <w:t> </w:t>
      </w:r>
      <w:r>
        <w:rPr>
          <w:sz w:val="28"/>
        </w:rPr>
        <w:t>паспорті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області,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1"/>
          <w:sz w:val="28"/>
        </w:rPr>
        <w:t> </w:t>
      </w:r>
      <w:r>
        <w:rPr>
          <w:sz w:val="28"/>
        </w:rPr>
        <w:t>бюлетенях,</w:t>
      </w:r>
      <w:r>
        <w:rPr>
          <w:spacing w:val="-8"/>
          <w:sz w:val="28"/>
        </w:rPr>
        <w:t> </w:t>
      </w:r>
      <w:r>
        <w:rPr>
          <w:sz w:val="28"/>
        </w:rPr>
        <w:t>даних</w:t>
      </w:r>
      <w:r>
        <w:rPr>
          <w:spacing w:val="-6"/>
          <w:sz w:val="28"/>
        </w:rPr>
        <w:t> </w:t>
      </w:r>
      <w:r>
        <w:rPr>
          <w:sz w:val="28"/>
        </w:rPr>
        <w:t>Головного</w:t>
      </w:r>
      <w:r>
        <w:rPr>
          <w:spacing w:val="-7"/>
          <w:sz w:val="28"/>
        </w:rPr>
        <w:t> </w:t>
      </w:r>
      <w:r>
        <w:rPr>
          <w:sz w:val="28"/>
        </w:rPr>
        <w:t>управління</w:t>
      </w:r>
      <w:r>
        <w:rPr>
          <w:spacing w:val="-6"/>
          <w:sz w:val="28"/>
        </w:rPr>
        <w:t> </w:t>
      </w:r>
      <w:r>
        <w:rPr>
          <w:sz w:val="28"/>
        </w:rPr>
        <w:t>статистики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8"/>
          <w:sz w:val="28"/>
        </w:rPr>
        <w:t> </w:t>
      </w:r>
      <w:r>
        <w:rPr>
          <w:sz w:val="28"/>
        </w:rPr>
        <w:t>Київської</w:t>
      </w:r>
      <w:r>
        <w:rPr>
          <w:spacing w:val="-6"/>
          <w:sz w:val="28"/>
        </w:rPr>
        <w:t> </w:t>
      </w:r>
      <w:r>
        <w:rPr>
          <w:sz w:val="28"/>
        </w:rPr>
        <w:t>області</w:t>
      </w:r>
      <w:r>
        <w:rPr>
          <w:spacing w:val="-7"/>
          <w:sz w:val="28"/>
        </w:rPr>
        <w:t> </w:t>
      </w:r>
      <w:r>
        <w:rPr>
          <w:sz w:val="28"/>
        </w:rPr>
        <w:t>тощо;</w:t>
      </w:r>
    </w:p>
    <w:p>
      <w:pPr>
        <w:pStyle w:val="ListParagraph"/>
        <w:numPr>
          <w:ilvl w:val="0"/>
          <w:numId w:val="23"/>
        </w:numPr>
        <w:tabs>
          <w:tab w:pos="1416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аналізу</w:t>
      </w:r>
      <w:r>
        <w:rPr>
          <w:spacing w:val="1"/>
          <w:sz w:val="28"/>
        </w:rPr>
        <w:t> </w:t>
      </w:r>
      <w:r>
        <w:rPr>
          <w:sz w:val="28"/>
        </w:rPr>
        <w:t>слабких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сильних</w:t>
      </w:r>
      <w:r>
        <w:rPr>
          <w:spacing w:val="1"/>
          <w:sz w:val="28"/>
        </w:rPr>
        <w:t> </w:t>
      </w:r>
      <w:r>
        <w:rPr>
          <w:sz w:val="28"/>
        </w:rPr>
        <w:t>сторін</w:t>
      </w:r>
      <w:r>
        <w:rPr>
          <w:spacing w:val="1"/>
          <w:sz w:val="28"/>
        </w:rPr>
        <w:t> </w:t>
      </w:r>
      <w:r>
        <w:rPr>
          <w:sz w:val="28"/>
        </w:rPr>
        <w:t>проєкта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-67"/>
          <w:sz w:val="28"/>
        </w:rPr>
        <w:t> </w:t>
      </w:r>
      <w:r>
        <w:rPr>
          <w:sz w:val="28"/>
        </w:rPr>
        <w:t>зонування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точки зору екологічної</w:t>
      </w:r>
      <w:r>
        <w:rPr>
          <w:spacing w:val="1"/>
          <w:sz w:val="28"/>
        </w:rPr>
        <w:t> </w:t>
      </w:r>
      <w:r>
        <w:rPr>
          <w:sz w:val="28"/>
        </w:rPr>
        <w:t>ситуації;</w:t>
      </w:r>
    </w:p>
    <w:p>
      <w:pPr>
        <w:pStyle w:val="ListParagraph"/>
        <w:numPr>
          <w:ilvl w:val="0"/>
          <w:numId w:val="23"/>
        </w:numPr>
        <w:tabs>
          <w:tab w:pos="1416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врахування пропозицій та зауважень уході розробки СЕО, що були</w:t>
      </w:r>
      <w:r>
        <w:rPr>
          <w:spacing w:val="1"/>
          <w:sz w:val="28"/>
        </w:rPr>
        <w:t> </w:t>
      </w:r>
      <w:r>
        <w:rPr>
          <w:sz w:val="28"/>
        </w:rPr>
        <w:t>надані органами</w:t>
      </w:r>
      <w:r>
        <w:rPr>
          <w:spacing w:val="1"/>
          <w:sz w:val="28"/>
        </w:rPr>
        <w:t> </w:t>
      </w:r>
      <w:r>
        <w:rPr>
          <w:sz w:val="28"/>
        </w:rPr>
        <w:t>виконавчої</w:t>
      </w:r>
      <w:r>
        <w:rPr>
          <w:spacing w:val="1"/>
          <w:sz w:val="28"/>
        </w:rPr>
        <w:t> </w:t>
      </w:r>
      <w:r>
        <w:rPr>
          <w:sz w:val="28"/>
        </w:rPr>
        <w:t>влади, котрі реалізують державну</w:t>
      </w:r>
      <w:r>
        <w:rPr>
          <w:spacing w:val="1"/>
          <w:sz w:val="28"/>
        </w:rPr>
        <w:t> </w:t>
      </w:r>
      <w:r>
        <w:rPr>
          <w:sz w:val="28"/>
        </w:rPr>
        <w:t>політику у</w:t>
      </w:r>
      <w:r>
        <w:rPr>
          <w:spacing w:val="1"/>
          <w:sz w:val="28"/>
        </w:rPr>
        <w:t> </w:t>
      </w:r>
      <w:r>
        <w:rPr>
          <w:sz w:val="28"/>
        </w:rPr>
        <w:t>сфері охорони навколишнього природного середовища та охорони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1"/>
          <w:numId w:val="23"/>
        </w:numPr>
        <w:tabs>
          <w:tab w:pos="1838" w:val="left" w:leader="none"/>
        </w:tabs>
        <w:spacing w:line="240" w:lineRule="auto" w:before="0" w:after="0"/>
        <w:ind w:left="422" w:right="365" w:firstLine="991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консультацій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громадськістю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громадських</w:t>
      </w:r>
      <w:r>
        <w:rPr>
          <w:spacing w:val="-67"/>
          <w:sz w:val="28"/>
        </w:rPr>
        <w:t> </w:t>
      </w:r>
      <w:r>
        <w:rPr>
          <w:sz w:val="28"/>
        </w:rPr>
        <w:t>обговорень та слухань для більш чіткого та конкретного виявлення поточних</w:t>
      </w:r>
      <w:r>
        <w:rPr>
          <w:spacing w:val="1"/>
          <w:sz w:val="28"/>
        </w:rPr>
        <w:t> </w:t>
      </w:r>
      <w:r>
        <w:rPr>
          <w:sz w:val="28"/>
        </w:rPr>
        <w:t>екологічних проблемних питань території проєктування, що вивчається, та,</w:t>
      </w:r>
      <w:r>
        <w:rPr>
          <w:spacing w:val="1"/>
          <w:sz w:val="28"/>
        </w:rPr>
        <w:t> </w:t>
      </w:r>
      <w:r>
        <w:rPr>
          <w:sz w:val="28"/>
        </w:rPr>
        <w:t>водночас, попередження можливих негативних впливів реалізації проєктних</w:t>
      </w:r>
      <w:r>
        <w:rPr>
          <w:spacing w:val="1"/>
          <w:sz w:val="28"/>
        </w:rPr>
        <w:t> </w:t>
      </w:r>
      <w:r>
        <w:rPr>
          <w:sz w:val="28"/>
        </w:rPr>
        <w:t>рішень.</w:t>
      </w:r>
    </w:p>
    <w:p>
      <w:pPr>
        <w:spacing w:line="319" w:lineRule="exact" w:before="0"/>
        <w:ind w:left="1413" w:right="0" w:firstLine="0"/>
        <w:jc w:val="both"/>
        <w:rPr>
          <w:i/>
          <w:sz w:val="28"/>
        </w:rPr>
      </w:pPr>
      <w:r>
        <w:rPr>
          <w:i/>
          <w:sz w:val="28"/>
        </w:rPr>
        <w:t>При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цьому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будуть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використані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такі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методи:</w:t>
      </w:r>
    </w:p>
    <w:p>
      <w:pPr>
        <w:pStyle w:val="ListParagraph"/>
        <w:numPr>
          <w:ilvl w:val="0"/>
          <w:numId w:val="25"/>
        </w:numPr>
        <w:tabs>
          <w:tab w:pos="1838" w:val="left" w:leader="none"/>
        </w:tabs>
        <w:spacing w:line="240" w:lineRule="auto" w:before="0" w:after="0"/>
        <w:ind w:left="422" w:right="367" w:firstLine="991"/>
        <w:jc w:val="both"/>
        <w:rPr>
          <w:sz w:val="28"/>
        </w:rPr>
      </w:pPr>
      <w:r>
        <w:rPr>
          <w:sz w:val="28"/>
        </w:rPr>
        <w:t>історичний метод – вивчення та аналіз формування й розвитку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-3"/>
          <w:sz w:val="28"/>
        </w:rPr>
        <w:t> </w:t>
      </w:r>
      <w:r>
        <w:rPr>
          <w:sz w:val="28"/>
        </w:rPr>
        <w:t>території проєктування</w:t>
      </w:r>
      <w:r>
        <w:rPr>
          <w:spacing w:val="68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хронологічній</w:t>
      </w:r>
      <w:r>
        <w:rPr>
          <w:spacing w:val="-1"/>
          <w:sz w:val="28"/>
        </w:rPr>
        <w:t> </w:t>
      </w:r>
      <w:r>
        <w:rPr>
          <w:sz w:val="28"/>
        </w:rPr>
        <w:t>послідовності;</w:t>
      </w:r>
    </w:p>
    <w:p>
      <w:pPr>
        <w:pStyle w:val="ListParagraph"/>
        <w:numPr>
          <w:ilvl w:val="0"/>
          <w:numId w:val="25"/>
        </w:numPr>
        <w:tabs>
          <w:tab w:pos="1838" w:val="left" w:leader="none"/>
        </w:tabs>
        <w:spacing w:line="240" w:lineRule="auto" w:before="0" w:after="0"/>
        <w:ind w:left="422" w:right="369" w:firstLine="991"/>
        <w:jc w:val="both"/>
        <w:rPr>
          <w:sz w:val="28"/>
        </w:rPr>
      </w:pPr>
      <w:r>
        <w:rPr>
          <w:sz w:val="28"/>
        </w:rPr>
        <w:t>таксономічні</w:t>
      </w:r>
      <w:r>
        <w:rPr>
          <w:spacing w:val="1"/>
          <w:sz w:val="28"/>
        </w:rPr>
        <w:t> </w:t>
      </w:r>
      <w:r>
        <w:rPr>
          <w:sz w:val="28"/>
        </w:rPr>
        <w:t>методи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оцінка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ранжування</w:t>
      </w:r>
      <w:r>
        <w:rPr>
          <w:spacing w:val="1"/>
          <w:sz w:val="28"/>
        </w:rPr>
        <w:t> </w:t>
      </w:r>
      <w:r>
        <w:rPr>
          <w:sz w:val="28"/>
        </w:rPr>
        <w:t>ризиків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1"/>
          <w:sz w:val="28"/>
        </w:rPr>
        <w:t> </w:t>
      </w:r>
      <w:r>
        <w:rPr>
          <w:sz w:val="28"/>
        </w:rPr>
        <w:t>чинників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середовища;</w:t>
      </w:r>
    </w:p>
    <w:p>
      <w:pPr>
        <w:pStyle w:val="ListParagraph"/>
        <w:numPr>
          <w:ilvl w:val="0"/>
          <w:numId w:val="25"/>
        </w:numPr>
        <w:tabs>
          <w:tab w:pos="1838" w:val="left" w:leader="none"/>
        </w:tabs>
        <w:spacing w:line="240" w:lineRule="auto" w:before="0" w:after="0"/>
        <w:ind w:left="422" w:right="365" w:firstLine="991"/>
        <w:jc w:val="both"/>
        <w:rPr>
          <w:sz w:val="28"/>
        </w:rPr>
      </w:pPr>
      <w:r>
        <w:rPr>
          <w:sz w:val="28"/>
        </w:rPr>
        <w:t>метод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екологічного</w:t>
      </w:r>
      <w:r>
        <w:rPr>
          <w:spacing w:val="1"/>
          <w:sz w:val="28"/>
        </w:rPr>
        <w:t> </w:t>
      </w:r>
      <w:r>
        <w:rPr>
          <w:sz w:val="28"/>
        </w:rPr>
        <w:t>моніторингу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запровадження</w:t>
      </w:r>
      <w:r>
        <w:rPr>
          <w:spacing w:val="1"/>
          <w:sz w:val="28"/>
        </w:rPr>
        <w:t> </w:t>
      </w:r>
      <w:r>
        <w:rPr>
          <w:sz w:val="28"/>
        </w:rPr>
        <w:t>постійних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часі</w:t>
      </w:r>
      <w:r>
        <w:rPr>
          <w:spacing w:val="1"/>
          <w:sz w:val="28"/>
        </w:rPr>
        <w:t> </w:t>
      </w:r>
      <w:r>
        <w:rPr>
          <w:sz w:val="28"/>
        </w:rPr>
        <w:t>спостережень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лабільним</w:t>
      </w:r>
      <w:r>
        <w:rPr>
          <w:spacing w:val="1"/>
          <w:sz w:val="28"/>
        </w:rPr>
        <w:t> </w:t>
      </w:r>
      <w:r>
        <w:rPr>
          <w:sz w:val="28"/>
        </w:rPr>
        <w:t>станом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1"/>
          <w:sz w:val="28"/>
        </w:rPr>
        <w:t> </w:t>
      </w:r>
      <w:r>
        <w:rPr>
          <w:sz w:val="28"/>
        </w:rPr>
        <w:t>навколишнього середовища.</w:t>
      </w:r>
    </w:p>
    <w:p>
      <w:pPr>
        <w:spacing w:before="0"/>
        <w:ind w:left="422" w:right="367" w:firstLine="707"/>
        <w:jc w:val="both"/>
        <w:rPr>
          <w:sz w:val="28"/>
        </w:rPr>
      </w:pPr>
      <w:r>
        <w:rPr>
          <w:sz w:val="28"/>
        </w:rPr>
        <w:t>Вищевказані</w:t>
      </w:r>
      <w:r>
        <w:rPr>
          <w:spacing w:val="1"/>
          <w:sz w:val="28"/>
        </w:rPr>
        <w:t> </w:t>
      </w:r>
      <w:r>
        <w:rPr>
          <w:sz w:val="28"/>
        </w:rPr>
        <w:t>методи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підходи</w:t>
      </w:r>
      <w:r>
        <w:rPr>
          <w:spacing w:val="1"/>
          <w:sz w:val="28"/>
        </w:rPr>
        <w:t> </w:t>
      </w:r>
      <w:r>
        <w:rPr>
          <w:sz w:val="28"/>
        </w:rPr>
        <w:t>базуються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ключових</w:t>
      </w:r>
      <w:r>
        <w:rPr>
          <w:spacing w:val="1"/>
          <w:sz w:val="28"/>
        </w:rPr>
        <w:t> </w:t>
      </w:r>
      <w:r>
        <w:rPr>
          <w:sz w:val="28"/>
        </w:rPr>
        <w:t>принципах</w:t>
      </w:r>
      <w:r>
        <w:rPr>
          <w:spacing w:val="1"/>
          <w:sz w:val="28"/>
        </w:rPr>
        <w:t> </w:t>
      </w:r>
      <w:r>
        <w:rPr>
          <w:sz w:val="28"/>
        </w:rPr>
        <w:t>прийняття</w:t>
      </w:r>
      <w:r>
        <w:rPr>
          <w:spacing w:val="1"/>
          <w:sz w:val="28"/>
        </w:rPr>
        <w:t> </w:t>
      </w:r>
      <w:r>
        <w:rPr>
          <w:sz w:val="28"/>
        </w:rPr>
        <w:t>екологічно</w:t>
      </w:r>
      <w:r>
        <w:rPr>
          <w:spacing w:val="1"/>
          <w:sz w:val="28"/>
        </w:rPr>
        <w:t> </w:t>
      </w:r>
      <w:r>
        <w:rPr>
          <w:sz w:val="28"/>
        </w:rPr>
        <w:t>безпечних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попередження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запобігання</w:t>
      </w:r>
      <w:r>
        <w:rPr>
          <w:spacing w:val="1"/>
          <w:sz w:val="28"/>
        </w:rPr>
        <w:t> </w:t>
      </w:r>
      <w:r>
        <w:rPr>
          <w:sz w:val="28"/>
        </w:rPr>
        <w:t>шкодочинному антропогенного</w:t>
      </w:r>
      <w:r>
        <w:rPr>
          <w:spacing w:val="1"/>
          <w:sz w:val="28"/>
        </w:rPr>
        <w:t> </w:t>
      </w:r>
      <w:r>
        <w:rPr>
          <w:sz w:val="28"/>
        </w:rPr>
        <w:t>впливу.</w:t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Heading1"/>
        <w:numPr>
          <w:ilvl w:val="0"/>
          <w:numId w:val="22"/>
        </w:numPr>
        <w:tabs>
          <w:tab w:pos="1416" w:val="left" w:leader="none"/>
        </w:tabs>
        <w:spacing w:line="240" w:lineRule="auto" w:before="0" w:after="0"/>
        <w:ind w:left="422" w:right="369" w:firstLine="707"/>
        <w:jc w:val="both"/>
      </w:pPr>
      <w:r>
        <w:rPr/>
        <w:t>Заходи,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розглянути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 та пом’якшення негативних наслідків реалізації 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визначенні</w:t>
      </w:r>
      <w:r>
        <w:rPr>
          <w:spacing w:val="1"/>
          <w:sz w:val="28"/>
        </w:rPr>
        <w:t> </w:t>
      </w:r>
      <w:r>
        <w:rPr>
          <w:sz w:val="28"/>
        </w:rPr>
        <w:t>сфер</w:t>
      </w:r>
      <w:r>
        <w:rPr>
          <w:spacing w:val="1"/>
          <w:sz w:val="28"/>
        </w:rPr>
        <w:t> </w:t>
      </w:r>
      <w:r>
        <w:rPr>
          <w:sz w:val="28"/>
        </w:rPr>
        <w:t>охоплення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оцінки,</w:t>
      </w:r>
      <w:r>
        <w:rPr>
          <w:spacing w:val="-67"/>
          <w:sz w:val="28"/>
        </w:rPr>
        <w:t> </w:t>
      </w:r>
      <w:r>
        <w:rPr>
          <w:sz w:val="28"/>
        </w:rPr>
        <w:t>основних</w:t>
      </w:r>
      <w:r>
        <w:rPr>
          <w:spacing w:val="-9"/>
          <w:sz w:val="28"/>
        </w:rPr>
        <w:t> </w:t>
      </w:r>
      <w:r>
        <w:rPr>
          <w:sz w:val="28"/>
        </w:rPr>
        <w:t>екологічних</w:t>
      </w:r>
      <w:r>
        <w:rPr>
          <w:spacing w:val="-8"/>
          <w:sz w:val="28"/>
        </w:rPr>
        <w:t> </w:t>
      </w:r>
      <w:r>
        <w:rPr>
          <w:sz w:val="28"/>
        </w:rPr>
        <w:t>проблем,</w:t>
      </w:r>
      <w:r>
        <w:rPr>
          <w:spacing w:val="-9"/>
          <w:sz w:val="28"/>
        </w:rPr>
        <w:t> </w:t>
      </w:r>
      <w:r>
        <w:rPr>
          <w:sz w:val="28"/>
        </w:rPr>
        <w:t>цілей</w:t>
      </w:r>
      <w:r>
        <w:rPr>
          <w:spacing w:val="-8"/>
          <w:sz w:val="28"/>
        </w:rPr>
        <w:t> </w:t>
      </w:r>
      <w:r>
        <w:rPr>
          <w:sz w:val="28"/>
        </w:rPr>
        <w:t>охорони</w:t>
      </w:r>
      <w:r>
        <w:rPr>
          <w:spacing w:val="-8"/>
          <w:sz w:val="28"/>
        </w:rPr>
        <w:t> </w:t>
      </w:r>
      <w:r>
        <w:rPr>
          <w:sz w:val="28"/>
        </w:rPr>
        <w:t>довкілля,</w:t>
      </w:r>
      <w:r>
        <w:rPr>
          <w:spacing w:val="-9"/>
          <w:sz w:val="28"/>
        </w:rPr>
        <w:t> </w:t>
      </w: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тому</w:t>
      </w:r>
      <w:r>
        <w:rPr>
          <w:spacing w:val="-8"/>
          <w:sz w:val="28"/>
        </w:rPr>
        <w:t> </w:t>
      </w:r>
      <w:r>
        <w:rPr>
          <w:sz w:val="28"/>
        </w:rPr>
        <w:t>числі</w:t>
      </w:r>
      <w:r>
        <w:rPr>
          <w:spacing w:val="-8"/>
          <w:sz w:val="28"/>
        </w:rPr>
        <w:t> </w:t>
      </w:r>
      <w:r>
        <w:rPr>
          <w:sz w:val="28"/>
        </w:rPr>
        <w:t>охорони</w:t>
      </w:r>
      <w:r>
        <w:rPr>
          <w:spacing w:val="-68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відношення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проєкта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вивчається,</w:t>
      </w:r>
      <w:r>
        <w:rPr>
          <w:spacing w:val="1"/>
          <w:sz w:val="28"/>
        </w:rPr>
        <w:t> </w:t>
      </w:r>
      <w:r>
        <w:rPr>
          <w:sz w:val="28"/>
        </w:rPr>
        <w:t>були</w:t>
      </w:r>
      <w:r>
        <w:rPr>
          <w:spacing w:val="1"/>
          <w:sz w:val="28"/>
        </w:rPr>
        <w:t> </w:t>
      </w:r>
      <w:r>
        <w:rPr>
          <w:sz w:val="28"/>
        </w:rPr>
        <w:t>розглянуті</w:t>
      </w:r>
      <w:r>
        <w:rPr>
          <w:spacing w:val="1"/>
          <w:sz w:val="28"/>
        </w:rPr>
        <w:t> </w:t>
      </w:r>
      <w:r>
        <w:rPr>
          <w:sz w:val="28"/>
        </w:rPr>
        <w:t>стратегічні цілі та завдання щодо виявлених проблем території проєктування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вирішення, що</w:t>
      </w:r>
      <w:r>
        <w:rPr>
          <w:spacing w:val="-4"/>
          <w:sz w:val="28"/>
        </w:rPr>
        <w:t> </w:t>
      </w:r>
      <w:r>
        <w:rPr>
          <w:sz w:val="28"/>
        </w:rPr>
        <w:t>представлені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Таблиці</w:t>
      </w:r>
      <w:r>
        <w:rPr>
          <w:spacing w:val="1"/>
          <w:sz w:val="28"/>
        </w:rPr>
        <w:t> </w:t>
      </w:r>
      <w:r>
        <w:rPr>
          <w:sz w:val="28"/>
        </w:rPr>
        <w:t>7.1.</w:t>
      </w:r>
    </w:p>
    <w:p>
      <w:pPr>
        <w:spacing w:line="322" w:lineRule="exact" w:before="0"/>
        <w:ind w:left="8303" w:right="349" w:firstLine="0"/>
        <w:jc w:val="center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7.1.</w:t>
      </w:r>
    </w:p>
    <w:p>
      <w:pPr>
        <w:pStyle w:val="Heading1"/>
        <w:ind w:left="614" w:right="564"/>
        <w:jc w:val="center"/>
      </w:pPr>
      <w:r>
        <w:rPr/>
        <w:t>Заходи, які передбачається розглянути для запобігання, зменшення та</w:t>
      </w:r>
      <w:r>
        <w:rPr>
          <w:spacing w:val="-67"/>
        </w:rPr>
        <w:t> </w:t>
      </w:r>
      <w:r>
        <w:rPr/>
        <w:t>пом’якшення негативних наслідків виконання документа державного</w:t>
      </w:r>
      <w:r>
        <w:rPr>
          <w:spacing w:val="-67"/>
        </w:rPr>
        <w:t> </w:t>
      </w:r>
      <w:r>
        <w:rPr/>
        <w:t>планування</w:t>
      </w: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827" w:hRule="atLeast"/>
        </w:trPr>
        <w:tc>
          <w:tcPr>
            <w:tcW w:w="1675" w:type="dxa"/>
          </w:tcPr>
          <w:p>
            <w:pPr>
              <w:pStyle w:val="TableParagraph"/>
              <w:spacing w:line="276" w:lineRule="exact"/>
              <w:ind w:left="347" w:right="338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Сфери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охорони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довкілля</w:t>
            </w:r>
          </w:p>
        </w:tc>
        <w:tc>
          <w:tcPr>
            <w:tcW w:w="8250" w:type="dxa"/>
          </w:tcPr>
          <w:p>
            <w:pPr>
              <w:pStyle w:val="TableParagraph"/>
              <w:spacing w:line="276" w:lineRule="exact"/>
              <w:ind w:left="189" w:right="183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Заходи, які передбачається запровадити для запобігання, зменшення та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пом’якшення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негативних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наслідків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стан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довкілля,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життя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та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здоров’я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населення</w:t>
            </w:r>
          </w:p>
        </w:tc>
      </w:tr>
      <w:tr>
        <w:trPr>
          <w:trHeight w:val="279" w:hRule="atLeast"/>
        </w:trPr>
        <w:tc>
          <w:tcPr>
            <w:tcW w:w="1675" w:type="dxa"/>
            <w:tcBorders>
              <w:bottom w:val="nil"/>
            </w:tcBorders>
          </w:tcPr>
          <w:p>
            <w:pPr>
              <w:pStyle w:val="TableParagraph"/>
              <w:spacing w:line="260" w:lineRule="exact"/>
              <w:ind w:left="92" w:right="89"/>
              <w:jc w:val="center"/>
              <w:rPr>
                <w:sz w:val="24"/>
              </w:rPr>
            </w:pPr>
            <w:r>
              <w:rPr>
                <w:sz w:val="24"/>
              </w:rPr>
              <w:t>Якість</w:t>
            </w:r>
          </w:p>
        </w:tc>
        <w:tc>
          <w:tcPr>
            <w:tcW w:w="8250" w:type="dxa"/>
            <w:tcBorders>
              <w:bottom w:val="nil"/>
            </w:tcBorders>
          </w:tcPr>
          <w:p>
            <w:pPr>
              <w:pStyle w:val="TableParagraph"/>
              <w:tabs>
                <w:tab w:pos="437" w:val="left" w:leader="none"/>
                <w:tab w:pos="1634" w:val="left" w:leader="none"/>
                <w:tab w:pos="3854" w:val="left" w:leader="none"/>
                <w:tab w:pos="5465" w:val="left" w:leader="none"/>
                <w:tab w:pos="5861" w:val="left" w:leader="none"/>
                <w:tab w:pos="6691" w:val="left" w:leader="none"/>
              </w:tabs>
              <w:spacing w:line="260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-</w:t>
              <w:tab/>
              <w:t>розробка</w:t>
              <w:tab/>
              <w:t>еколого-дозвільної</w:t>
              <w:tab/>
              <w:t>документації</w:t>
              <w:tab/>
              <w:t>у</w:t>
              <w:tab/>
              <w:t>сфері</w:t>
              <w:tab/>
              <w:t>охорони</w:t>
            </w:r>
          </w:p>
        </w:tc>
      </w:tr>
      <w:tr>
        <w:trPr>
          <w:trHeight w:val="275" w:hRule="atLeast"/>
        </w:trPr>
        <w:tc>
          <w:tcPr>
            <w:tcW w:w="16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96" w:right="89"/>
              <w:jc w:val="center"/>
              <w:rPr>
                <w:sz w:val="24"/>
              </w:rPr>
            </w:pPr>
            <w:r>
              <w:rPr>
                <w:sz w:val="24"/>
              </w:rPr>
              <w:t>атмосферного</w:t>
            </w:r>
          </w:p>
        </w:tc>
        <w:tc>
          <w:tcPr>
            <w:tcW w:w="8250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атмосферного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повітря,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саме: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отримання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дозволів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викиди,</w:t>
            </w:r>
            <w:r>
              <w:rPr>
                <w:spacing w:val="33"/>
                <w:sz w:val="24"/>
              </w:rPr>
              <w:t> </w:t>
            </w:r>
            <w:r>
              <w:rPr>
                <w:sz w:val="24"/>
              </w:rPr>
              <w:t>проведення</w:t>
            </w:r>
          </w:p>
        </w:tc>
      </w:tr>
      <w:tr>
        <w:trPr>
          <w:trHeight w:val="271" w:hRule="atLeast"/>
        </w:trPr>
        <w:tc>
          <w:tcPr>
            <w:tcW w:w="1675" w:type="dxa"/>
            <w:tcBorders>
              <w:top w:val="nil"/>
            </w:tcBorders>
          </w:tcPr>
          <w:p>
            <w:pPr>
              <w:pStyle w:val="TableParagraph"/>
              <w:spacing w:line="252" w:lineRule="exact"/>
              <w:ind w:left="95" w:right="89"/>
              <w:jc w:val="center"/>
              <w:rPr>
                <w:sz w:val="24"/>
              </w:rPr>
            </w:pPr>
            <w:r>
              <w:rPr>
                <w:sz w:val="24"/>
              </w:rPr>
              <w:t>повітря</w:t>
            </w:r>
          </w:p>
        </w:tc>
        <w:tc>
          <w:tcPr>
            <w:tcW w:w="8250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923" w:top="1040" w:bottom="1200" w:left="1280" w:right="48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4694" w:hRule="atLeast"/>
        </w:trPr>
        <w:tc>
          <w:tcPr>
            <w:tcW w:w="167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250" w:type="dxa"/>
          </w:tcPr>
          <w:p>
            <w:pPr>
              <w:pStyle w:val="TableParagraph"/>
              <w:ind w:left="304" w:right="98"/>
              <w:jc w:val="both"/>
              <w:rPr>
                <w:sz w:val="24"/>
              </w:rPr>
            </w:pPr>
            <w:r>
              <w:rPr>
                <w:sz w:val="24"/>
              </w:rPr>
              <w:t>щорічного контролю за дотриманням нормативів ГДВ, відповідно до 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«Про охорону атмосферного повітря»;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автомобільного транспорту тощо;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81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автотранспортними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засобами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постійного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покращення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стану;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816" w:val="left" w:leader="none"/>
              </w:tabs>
              <w:spacing w:line="240" w:lineRule="auto" w:before="0" w:after="0"/>
              <w:ind w:left="304"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енергоефективності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шляхом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відновлюваних джерел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енергії (СЕС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тощо);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81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оздоровлення 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81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обов'язкове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санітарних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проєктуванні,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будівництві,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реконструкції,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розширення,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переозброєння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перепрофілювання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об'єктів;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70" w:lineRule="atLeast" w:before="0" w:after="0"/>
              <w:ind w:left="304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максимальне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безвідходних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маловідходних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обґрунтуванням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досяжності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рішень,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 приймаються.</w:t>
            </w:r>
          </w:p>
        </w:tc>
      </w:tr>
      <w:tr>
        <w:trPr>
          <w:trHeight w:val="4692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407" w:right="164" w:hanging="219"/>
              <w:rPr>
                <w:sz w:val="24"/>
              </w:rPr>
            </w:pPr>
            <w:r>
              <w:rPr>
                <w:sz w:val="24"/>
              </w:rPr>
              <w:t>Стан водних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відмова від використання синтетичних мийних засобів та заміна 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аналогами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адміністративних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(офісних)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організація екологічно безпечного водовідведення стоків дощових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талих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вод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системою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зливової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каналізації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сучасних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очисних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споруд;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госпфекальних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приміщень,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недопущення ним нітратного та бактеріологічного забруднення земельних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горизонтів;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зменшення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обсягів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каналізації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1"/>
                <w:sz w:val="24"/>
              </w:rPr>
              <w:t>шляхом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водоспоживання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(економія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води,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заборона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питної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води працівниками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цілей);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моніторинг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кількісного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якісного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складу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зворотних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вод;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70" w:lineRule="atLeas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 основних проблем, пов’язаних з екологічно 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 зберіганням, утилізацією, переробкою рідких і твердих відходів 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споруд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транспорту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господарства.</w:t>
            </w:r>
          </w:p>
        </w:tc>
      </w:tr>
      <w:tr>
        <w:trPr>
          <w:trHeight w:val="4965" w:hRule="atLeast"/>
        </w:trPr>
        <w:tc>
          <w:tcPr>
            <w:tcW w:w="1675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5"/>
              </w:rPr>
            </w:pPr>
          </w:p>
          <w:p>
            <w:pPr>
              <w:pStyle w:val="TableParagraph"/>
              <w:ind w:left="302" w:right="293" w:hanging="1"/>
              <w:jc w:val="center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ґрунтів</w:t>
            </w:r>
          </w:p>
        </w:tc>
        <w:tc>
          <w:tcPr>
            <w:tcW w:w="8250" w:type="dxa"/>
            <w:tcBorders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при виявленні в ґрунті хімічних речовин в кількості, що перевищує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гранично допустимі рівні (ГДК, ОДК), а також при віднесенні ґрунту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категорії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бактеріологічними,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гельмінтологічними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ентомологічними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показниками,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забороняється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 ділянок під забудову без попередніх заходів щодо оздоровлення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ліквідації джерел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забруднення;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забороняється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влаштування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неорганізованих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звалищ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відходів;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реалізації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державної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політики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земель,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порушенням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законодавства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своєчасне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виявлення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порушень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вжиття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усунення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попутнім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землевласниками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землекористувачами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стандартів</w:t>
            </w:r>
            <w:r>
              <w:rPr>
                <w:spacing w:val="-15"/>
                <w:sz w:val="24"/>
              </w:rPr>
              <w:t> </w:t>
            </w:r>
            <w:r>
              <w:rPr>
                <w:spacing w:val="-1"/>
                <w:sz w:val="24"/>
              </w:rPr>
              <w:t>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нормативів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земель 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зниженню родючості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81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транспорту тощо;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816" w:val="left" w:leader="none"/>
              </w:tabs>
              <w:spacing w:line="274" w:lineRule="exact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 моніторингу за об’єктами інженерної інфраструктури,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герметичності та справності і т.д.;</w:t>
            </w:r>
          </w:p>
        </w:tc>
      </w:tr>
    </w:tbl>
    <w:p>
      <w:pPr>
        <w:spacing w:after="0" w:line="274" w:lineRule="exact"/>
        <w:jc w:val="both"/>
        <w:rPr>
          <w:sz w:val="24"/>
        </w:rPr>
        <w:sectPr>
          <w:pgSz w:w="11910" w:h="16840"/>
          <w:pgMar w:header="0" w:footer="923" w:top="1120" w:bottom="1120" w:left="1280" w:right="48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2402" w:hRule="atLeast"/>
        </w:trPr>
        <w:tc>
          <w:tcPr>
            <w:tcW w:w="167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9"/>
              </w:numPr>
              <w:tabs>
                <w:tab w:pos="81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основних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пов’язаних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зберіганням,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подальшої міграції полютантів (створення ефективної системи управління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збирання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подальшою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відповідною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запровадження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компостування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органічних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тощо;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81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  <w:tr>
        <w:trPr>
          <w:trHeight w:val="3312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96" w:right="87"/>
              <w:jc w:val="center"/>
              <w:rPr>
                <w:sz w:val="24"/>
              </w:rPr>
            </w:pPr>
            <w:r>
              <w:rPr>
                <w:sz w:val="24"/>
              </w:rPr>
              <w:t>Санітарне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очищення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</w:p>
        </w:tc>
        <w:tc>
          <w:tcPr>
            <w:tcW w:w="8250" w:type="dxa"/>
          </w:tcPr>
          <w:p>
            <w:pPr>
              <w:pStyle w:val="TableParagraph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 забезпечення виконання вимог ЗУ «Про відходи», Національної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стратегії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2030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(Розпорядження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листопада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2017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820-р)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передбачається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ресурсоцінних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компонентів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маркованих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ємкостях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майданчиках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(майданчики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встановлення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контейнерів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повинні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огороджені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тверде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покриття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(асфальтове,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бетонне);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зберігання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тимчасового збирання побутових відходів рекомендується використовувати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контейнери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об’ємом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1,1м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  <w:vertAlign w:val="baseline"/>
              </w:rPr>
              <w:t>)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подальшою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передачею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спеціалізованим</w:t>
            </w:r>
            <w:r>
              <w:rPr>
                <w:spacing w:val="-5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підприємствам,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які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мають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відповідні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ліцензії</w:t>
            </w:r>
            <w:r>
              <w:rPr>
                <w:spacing w:val="4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на</w:t>
            </w:r>
            <w:r>
              <w:rPr>
                <w:spacing w:val="5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поводження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відходами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та</w:t>
            </w:r>
          </w:p>
          <w:p>
            <w:pPr>
              <w:pStyle w:val="TableParagraph"/>
              <w:spacing w:line="270" w:lineRule="atLeast"/>
              <w:ind w:left="304" w:right="98"/>
              <w:jc w:val="both"/>
              <w:rPr>
                <w:sz w:val="24"/>
              </w:rPr>
            </w:pPr>
            <w:r>
              <w:rPr>
                <w:sz w:val="24"/>
              </w:rPr>
              <w:t>виробничі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потужності,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укладання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відповідного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договору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утилізацію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захоронення.</w:t>
            </w:r>
          </w:p>
        </w:tc>
      </w:tr>
      <w:tr>
        <w:trPr>
          <w:trHeight w:val="1931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82" w:right="148" w:hanging="24"/>
              <w:jc w:val="both"/>
              <w:rPr>
                <w:sz w:val="24"/>
              </w:rPr>
            </w:pPr>
            <w:r>
              <w:rPr>
                <w:color w:val="0D0D0D"/>
                <w:sz w:val="24"/>
              </w:rPr>
              <w:t>Біологічне та</w:t>
            </w:r>
            <w:r>
              <w:rPr>
                <w:color w:val="0D0D0D"/>
                <w:spacing w:val="-58"/>
                <w:sz w:val="24"/>
              </w:rPr>
              <w:t> </w:t>
            </w:r>
            <w:r>
              <w:rPr>
                <w:color w:val="0D0D0D"/>
                <w:sz w:val="24"/>
              </w:rPr>
              <w:t>ландшафтне</w:t>
            </w:r>
            <w:r>
              <w:rPr>
                <w:color w:val="0D0D0D"/>
                <w:spacing w:val="1"/>
                <w:sz w:val="24"/>
              </w:rPr>
              <w:t> </w:t>
            </w:r>
            <w:r>
              <w:rPr>
                <w:color w:val="0D0D0D"/>
                <w:sz w:val="24"/>
              </w:rPr>
              <w:t>різноманіття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30"/>
              </w:numPr>
              <w:tabs>
                <w:tab w:pos="1026" w:val="left" w:leader="none"/>
              </w:tabs>
              <w:spacing w:line="269" w:lineRule="exact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площ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пункту;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1026" w:val="left" w:leader="none"/>
              </w:tabs>
              <w:spacing w:line="240" w:lineRule="auto" w:before="0" w:after="0"/>
              <w:ind w:left="304"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 рівня екологічної культури та свідомості населення села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раціонального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бережного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забезпечувати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законодавства: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законів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охорону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навколишнього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природного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середовища»,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ЗУ</w:t>
            </w:r>
          </w:p>
          <w:p>
            <w:pPr>
              <w:pStyle w:val="TableParagraph"/>
              <w:spacing w:line="262" w:lineRule="exact"/>
              <w:ind w:left="304"/>
              <w:jc w:val="both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тваринний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світ»,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рослинний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світ»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д.);</w:t>
            </w:r>
          </w:p>
        </w:tc>
      </w:tr>
      <w:tr>
        <w:trPr>
          <w:trHeight w:val="2483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ind w:left="314" w:right="90" w:hanging="200"/>
              <w:rPr>
                <w:sz w:val="24"/>
              </w:rPr>
            </w:pPr>
            <w:r>
              <w:rPr>
                <w:sz w:val="24"/>
              </w:rPr>
              <w:t>Стан здоров’я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31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підвищення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якості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доступності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надання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медичних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послуг,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розвиток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первинної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медико-санітарної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допомоги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засадах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сімейної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медицини;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спорту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садочках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школах;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створення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репродуктивного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селян;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1026" w:val="left" w:leader="none"/>
              </w:tabs>
              <w:spacing w:line="240" w:lineRule="auto" w:before="0" w:after="0"/>
              <w:ind w:left="304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рекреаційного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призначення,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передбачені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генеральним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планом;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1026" w:val="left" w:leader="none"/>
              </w:tabs>
              <w:spacing w:line="270" w:lineRule="atLeast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зменшення</w:t>
            </w:r>
            <w:r>
              <w:rPr>
                <w:spacing w:val="-17"/>
                <w:sz w:val="24"/>
              </w:rPr>
              <w:t> </w:t>
            </w:r>
            <w:r>
              <w:rPr>
                <w:spacing w:val="-1"/>
                <w:sz w:val="24"/>
              </w:rPr>
              <w:t>забрудненості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підвищення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питної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захворюванням,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пов’язаним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даними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компонентами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навколишнього природного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середовища.</w:t>
            </w:r>
          </w:p>
        </w:tc>
      </w:tr>
      <w:tr>
        <w:trPr>
          <w:trHeight w:val="1932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21"/>
              </w:rPr>
            </w:pPr>
          </w:p>
          <w:p>
            <w:pPr>
              <w:pStyle w:val="TableParagraph"/>
              <w:ind w:left="499" w:right="193" w:hanging="293"/>
              <w:rPr>
                <w:sz w:val="24"/>
              </w:rPr>
            </w:pPr>
            <w:r>
              <w:rPr>
                <w:color w:val="0D0D0D"/>
                <w:spacing w:val="-1"/>
                <w:sz w:val="24"/>
              </w:rPr>
              <w:t>Акустичний</w:t>
            </w:r>
            <w:r>
              <w:rPr>
                <w:color w:val="0D0D0D"/>
                <w:spacing w:val="-57"/>
                <w:sz w:val="24"/>
              </w:rPr>
              <w:t> </w:t>
            </w:r>
            <w:r>
              <w:rPr>
                <w:color w:val="0D0D0D"/>
                <w:sz w:val="24"/>
              </w:rPr>
              <w:t>режим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32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нормативних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рівнів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шуму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стадіях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, будівництва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 експлуатації об’єктів;</w:t>
            </w:r>
          </w:p>
          <w:p>
            <w:pPr>
              <w:pStyle w:val="TableParagraph"/>
              <w:numPr>
                <w:ilvl w:val="0"/>
                <w:numId w:val="32"/>
              </w:numPr>
              <w:tabs>
                <w:tab w:pos="102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акустичного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сельбищної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території,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обґрунтованими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МОЗ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(ДСП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173-96,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п.8.44)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встановленням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санітарно-захисних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зон;</w:t>
            </w:r>
          </w:p>
          <w:p>
            <w:pPr>
              <w:pStyle w:val="TableParagraph"/>
              <w:numPr>
                <w:ilvl w:val="0"/>
                <w:numId w:val="32"/>
              </w:numPr>
              <w:tabs>
                <w:tab w:pos="1026" w:val="left" w:leader="none"/>
              </w:tabs>
              <w:spacing w:line="270" w:lineRule="atLeas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</w:tbl>
    <w:p>
      <w:pPr>
        <w:pStyle w:val="BodyText"/>
        <w:spacing w:before="8"/>
        <w:ind w:left="0" w:firstLine="0"/>
        <w:jc w:val="left"/>
        <w:rPr>
          <w:b/>
          <w:sz w:val="19"/>
        </w:rPr>
      </w:pPr>
    </w:p>
    <w:p>
      <w:pPr>
        <w:spacing w:line="240" w:lineRule="auto" w:before="89"/>
        <w:ind w:left="422" w:right="366" w:firstLine="707"/>
        <w:jc w:val="both"/>
        <w:rPr>
          <w:sz w:val="28"/>
        </w:rPr>
      </w:pPr>
      <w:r>
        <w:rPr>
          <w:sz w:val="28"/>
        </w:rPr>
        <w:t>Виконуючи вищеперераховані заходи для запобігання, зменшення та</w:t>
      </w:r>
      <w:r>
        <w:rPr>
          <w:spacing w:val="1"/>
          <w:sz w:val="28"/>
        </w:rPr>
        <w:t> </w:t>
      </w:r>
      <w:r>
        <w:rPr>
          <w:sz w:val="28"/>
        </w:rPr>
        <w:t>пом’якшення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довкілля,</w:t>
      </w:r>
      <w:r>
        <w:rPr>
          <w:spacing w:val="1"/>
          <w:sz w:val="28"/>
        </w:rPr>
        <w:t> </w:t>
      </w:r>
      <w:r>
        <w:rPr>
          <w:sz w:val="28"/>
        </w:rPr>
        <w:t>життя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7"/>
          <w:sz w:val="28"/>
        </w:rPr>
        <w:t> </w:t>
      </w:r>
      <w:r>
        <w:rPr>
          <w:sz w:val="28"/>
        </w:rPr>
        <w:t>можливість</w:t>
      </w:r>
      <w:r>
        <w:rPr>
          <w:spacing w:val="-12"/>
          <w:sz w:val="28"/>
        </w:rPr>
        <w:t> </w:t>
      </w:r>
      <w:r>
        <w:rPr>
          <w:sz w:val="28"/>
        </w:rPr>
        <w:t>уникнення</w:t>
      </w:r>
      <w:r>
        <w:rPr>
          <w:spacing w:val="-12"/>
          <w:sz w:val="28"/>
        </w:rPr>
        <w:t> </w:t>
      </w:r>
      <w:r>
        <w:rPr>
          <w:sz w:val="28"/>
        </w:rPr>
        <w:t>розвитку</w:t>
      </w:r>
      <w:r>
        <w:rPr>
          <w:spacing w:val="-10"/>
          <w:sz w:val="28"/>
        </w:rPr>
        <w:t> </w:t>
      </w:r>
      <w:r>
        <w:rPr>
          <w:sz w:val="28"/>
        </w:rPr>
        <w:t>негативних</w:t>
      </w:r>
      <w:r>
        <w:rPr>
          <w:spacing w:val="-11"/>
          <w:sz w:val="28"/>
        </w:rPr>
        <w:t> </w:t>
      </w:r>
      <w:r>
        <w:rPr>
          <w:sz w:val="28"/>
        </w:rPr>
        <w:t>природних</w:t>
      </w:r>
      <w:r>
        <w:rPr>
          <w:spacing w:val="-10"/>
          <w:sz w:val="28"/>
        </w:rPr>
        <w:t> </w:t>
      </w:r>
      <w:r>
        <w:rPr>
          <w:sz w:val="28"/>
        </w:rPr>
        <w:t>процесів</w:t>
      </w:r>
      <w:r>
        <w:rPr>
          <w:spacing w:val="-13"/>
          <w:sz w:val="28"/>
        </w:rPr>
        <w:t> </w:t>
      </w:r>
      <w:r>
        <w:rPr>
          <w:sz w:val="28"/>
        </w:rPr>
        <w:t>та</w:t>
      </w:r>
      <w:r>
        <w:rPr>
          <w:spacing w:val="-67"/>
          <w:sz w:val="28"/>
        </w:rPr>
        <w:t> </w:t>
      </w:r>
      <w:r>
        <w:rPr>
          <w:sz w:val="28"/>
        </w:rPr>
        <w:t>створення сприятливих умов для перспективного освоєння і 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-1"/>
          <w:sz w:val="28"/>
        </w:rPr>
        <w:t> </w:t>
      </w:r>
      <w:r>
        <w:rPr>
          <w:sz w:val="28"/>
        </w:rPr>
        <w:t>села знаходиться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найвищому</w:t>
      </w:r>
      <w:r>
        <w:rPr>
          <w:spacing w:val="1"/>
          <w:sz w:val="28"/>
        </w:rPr>
        <w:t> </w:t>
      </w:r>
      <w:r>
        <w:rPr>
          <w:sz w:val="28"/>
        </w:rPr>
        <w:t>рівні.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120" w:bottom="1120" w:left="1280" w:right="480"/>
        </w:sectPr>
      </w:pPr>
    </w:p>
    <w:p>
      <w:pPr>
        <w:pStyle w:val="Heading1"/>
        <w:numPr>
          <w:ilvl w:val="0"/>
          <w:numId w:val="22"/>
        </w:numPr>
        <w:tabs>
          <w:tab w:pos="1838" w:val="left" w:leader="none"/>
        </w:tabs>
        <w:spacing w:line="242" w:lineRule="auto" w:before="74" w:after="0"/>
        <w:ind w:left="422" w:right="368" w:firstLine="707"/>
        <w:jc w:val="both"/>
      </w:pPr>
      <w:r>
        <w:rPr/>
        <w:t>Пропозиції щодо структури та змісту звіту про 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-2"/>
        </w:rPr>
        <w:t> </w:t>
      </w:r>
      <w:r>
        <w:rPr/>
        <w:t>оцінку</w:t>
      </w:r>
    </w:p>
    <w:p>
      <w:pPr>
        <w:spacing w:line="240" w:lineRule="auto" w:before="0"/>
        <w:ind w:left="422" w:right="373" w:firstLine="707"/>
        <w:jc w:val="both"/>
        <w:rPr>
          <w:sz w:val="28"/>
        </w:rPr>
      </w:pPr>
      <w:r>
        <w:rPr>
          <w:sz w:val="28"/>
        </w:rPr>
        <w:t>Пропонується</w:t>
      </w:r>
      <w:r>
        <w:rPr>
          <w:spacing w:val="1"/>
          <w:sz w:val="28"/>
        </w:rPr>
        <w:t> </w:t>
      </w:r>
      <w:r>
        <w:rPr>
          <w:sz w:val="28"/>
        </w:rPr>
        <w:t>структурувати</w:t>
      </w:r>
      <w:r>
        <w:rPr>
          <w:spacing w:val="1"/>
          <w:sz w:val="28"/>
        </w:rPr>
        <w:t> </w:t>
      </w:r>
      <w:r>
        <w:rPr>
          <w:sz w:val="28"/>
        </w:rPr>
        <w:t>звіт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-67"/>
          <w:sz w:val="28"/>
        </w:rPr>
        <w:t> </w:t>
      </w:r>
      <w:r>
        <w:rPr>
          <w:sz w:val="28"/>
        </w:rPr>
        <w:t>відповідно до ст. 11 Закону України «Про стратегічну екологічну оцінку»</w:t>
      </w:r>
      <w:r>
        <w:rPr>
          <w:spacing w:val="1"/>
          <w:sz w:val="28"/>
        </w:rPr>
        <w:t> </w:t>
      </w:r>
      <w:r>
        <w:rPr>
          <w:sz w:val="28"/>
        </w:rPr>
        <w:t>таким</w:t>
      </w:r>
      <w:r>
        <w:rPr>
          <w:spacing w:val="-1"/>
          <w:sz w:val="28"/>
        </w:rPr>
        <w:t> </w:t>
      </w:r>
      <w:r>
        <w:rPr>
          <w:sz w:val="28"/>
        </w:rPr>
        <w:t>чином,</w:t>
      </w:r>
      <w:r>
        <w:rPr>
          <w:spacing w:val="-2"/>
          <w:sz w:val="28"/>
        </w:rPr>
        <w:t> </w:t>
      </w:r>
      <w:r>
        <w:rPr>
          <w:sz w:val="28"/>
        </w:rPr>
        <w:t>враховуючи</w:t>
      </w:r>
      <w:r>
        <w:rPr>
          <w:spacing w:val="1"/>
          <w:sz w:val="28"/>
        </w:rPr>
        <w:t> </w:t>
      </w:r>
      <w:r>
        <w:rPr>
          <w:sz w:val="28"/>
        </w:rPr>
        <w:t>таку</w:t>
      </w:r>
      <w:r>
        <w:rPr>
          <w:spacing w:val="-2"/>
          <w:sz w:val="28"/>
        </w:rPr>
        <w:t> </w:t>
      </w:r>
      <w:r>
        <w:rPr>
          <w:sz w:val="28"/>
        </w:rPr>
        <w:t>інформацію: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70" w:firstLine="707"/>
        <w:jc w:val="both"/>
        <w:rPr>
          <w:sz w:val="28"/>
        </w:rPr>
      </w:pPr>
      <w:r>
        <w:rPr>
          <w:sz w:val="28"/>
        </w:rPr>
        <w:t>зміст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основні</w:t>
      </w:r>
      <w:r>
        <w:rPr>
          <w:spacing w:val="1"/>
          <w:sz w:val="28"/>
        </w:rPr>
        <w:t> </w:t>
      </w:r>
      <w:r>
        <w:rPr>
          <w:sz w:val="28"/>
        </w:rPr>
        <w:t>цілі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планування,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зв’язок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іншими</w:t>
      </w:r>
      <w:r>
        <w:rPr>
          <w:spacing w:val="-2"/>
          <w:sz w:val="28"/>
        </w:rPr>
        <w:t> </w:t>
      </w:r>
      <w:r>
        <w:rPr>
          <w:sz w:val="28"/>
        </w:rPr>
        <w:t>документами</w:t>
      </w:r>
      <w:r>
        <w:rPr>
          <w:spacing w:val="-1"/>
          <w:sz w:val="28"/>
        </w:rPr>
        <w:t> </w:t>
      </w:r>
      <w:r>
        <w:rPr>
          <w:sz w:val="28"/>
        </w:rPr>
        <w:t>державного</w:t>
      </w:r>
      <w:r>
        <w:rPr>
          <w:spacing w:val="-2"/>
          <w:sz w:val="28"/>
        </w:rPr>
        <w:t> </w:t>
      </w:r>
      <w:r>
        <w:rPr>
          <w:sz w:val="28"/>
        </w:rPr>
        <w:t>планування;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5" w:firstLine="707"/>
        <w:jc w:val="both"/>
        <w:rPr>
          <w:sz w:val="28"/>
        </w:rPr>
      </w:pPr>
      <w:r>
        <w:rPr>
          <w:sz w:val="28"/>
        </w:rPr>
        <w:t>характеристику поточного стану довкілля, у тому числі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прогнозні</w:t>
      </w:r>
      <w:r>
        <w:rPr>
          <w:spacing w:val="1"/>
          <w:sz w:val="28"/>
        </w:rPr>
        <w:t> </w:t>
      </w:r>
      <w:r>
        <w:rPr>
          <w:sz w:val="28"/>
        </w:rPr>
        <w:t>зміни</w:t>
      </w:r>
      <w:r>
        <w:rPr>
          <w:spacing w:val="1"/>
          <w:sz w:val="28"/>
        </w:rPr>
        <w:t> </w:t>
      </w:r>
      <w:r>
        <w:rPr>
          <w:sz w:val="28"/>
        </w:rPr>
        <w:t>цього</w:t>
      </w:r>
      <w:r>
        <w:rPr>
          <w:spacing w:val="1"/>
          <w:sz w:val="28"/>
        </w:rPr>
        <w:t> </w:t>
      </w:r>
      <w:r>
        <w:rPr>
          <w:sz w:val="28"/>
        </w:rPr>
        <w:t>стану,</w:t>
      </w:r>
      <w:r>
        <w:rPr>
          <w:spacing w:val="1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документ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-4"/>
          <w:sz w:val="28"/>
        </w:rPr>
        <w:t> </w:t>
      </w:r>
      <w:r>
        <w:rPr>
          <w:sz w:val="28"/>
        </w:rPr>
        <w:t>не буде</w:t>
      </w:r>
      <w:r>
        <w:rPr>
          <w:spacing w:val="-3"/>
          <w:sz w:val="28"/>
        </w:rPr>
        <w:t> </w:t>
      </w:r>
      <w:r>
        <w:rPr>
          <w:sz w:val="28"/>
        </w:rPr>
        <w:t>затверджено;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характеристику стану довкілля, умов життєдіяльності населення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стану його здоров’я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територіях,</w:t>
      </w:r>
      <w:r>
        <w:rPr>
          <w:spacing w:val="-2"/>
          <w:sz w:val="28"/>
        </w:rPr>
        <w:t> </w:t>
      </w:r>
      <w:r>
        <w:rPr>
          <w:sz w:val="28"/>
        </w:rPr>
        <w:t>які ймовірно зазнають</w:t>
      </w:r>
      <w:r>
        <w:rPr>
          <w:spacing w:val="-3"/>
          <w:sz w:val="28"/>
        </w:rPr>
        <w:t> </w:t>
      </w:r>
      <w:r>
        <w:rPr>
          <w:sz w:val="28"/>
        </w:rPr>
        <w:t>впливу;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екологічні</w:t>
      </w:r>
      <w:r>
        <w:rPr>
          <w:spacing w:val="1"/>
          <w:sz w:val="28"/>
        </w:rPr>
        <w:t> </w:t>
      </w:r>
      <w:r>
        <w:rPr>
          <w:sz w:val="28"/>
        </w:rPr>
        <w:t>проблеми,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1"/>
          <w:sz w:val="28"/>
        </w:rPr>
        <w:t> </w:t>
      </w:r>
      <w:r>
        <w:rPr>
          <w:sz w:val="28"/>
        </w:rPr>
        <w:t>ризики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-67"/>
          <w:sz w:val="28"/>
        </w:rPr>
        <w:t> </w:t>
      </w:r>
      <w:r>
        <w:rPr>
          <w:sz w:val="28"/>
        </w:rPr>
        <w:t>населення, які стосуються документа державного планування, зокрема щодо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природоохоронним статусом;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7" w:firstLine="707"/>
        <w:jc w:val="both"/>
        <w:rPr>
          <w:sz w:val="28"/>
        </w:rPr>
      </w:pPr>
      <w:r>
        <w:rPr>
          <w:sz w:val="28"/>
        </w:rPr>
        <w:t>зобов’язання у сфері охорони довкілля, у тому числі пов’язані із</w:t>
      </w:r>
      <w:r>
        <w:rPr>
          <w:spacing w:val="1"/>
          <w:sz w:val="28"/>
        </w:rPr>
        <w:t> </w:t>
      </w:r>
      <w:r>
        <w:rPr>
          <w:sz w:val="28"/>
        </w:rPr>
        <w:t>запобіганням</w:t>
      </w:r>
      <w:r>
        <w:rPr>
          <w:spacing w:val="1"/>
          <w:sz w:val="28"/>
        </w:rPr>
        <w:t> </w:t>
      </w:r>
      <w:r>
        <w:rPr>
          <w:sz w:val="28"/>
        </w:rPr>
        <w:t>негативному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встановлені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міжнародному,</w:t>
      </w:r>
      <w:r>
        <w:rPr>
          <w:spacing w:val="1"/>
          <w:sz w:val="28"/>
        </w:rPr>
        <w:t> </w:t>
      </w:r>
      <w:r>
        <w:rPr>
          <w:sz w:val="28"/>
        </w:rPr>
        <w:t>державному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інших</w:t>
      </w:r>
      <w:r>
        <w:rPr>
          <w:spacing w:val="1"/>
          <w:sz w:val="28"/>
        </w:rPr>
        <w:t> </w:t>
      </w:r>
      <w:r>
        <w:rPr>
          <w:sz w:val="28"/>
        </w:rPr>
        <w:t>рівнях,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стосуються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 планування, а також шляхи врахування таких зобов’язань під час</w:t>
      </w:r>
      <w:r>
        <w:rPr>
          <w:spacing w:val="-67"/>
          <w:sz w:val="28"/>
        </w:rPr>
        <w:t> </w:t>
      </w:r>
      <w:r>
        <w:rPr>
          <w:sz w:val="28"/>
        </w:rPr>
        <w:t>підготовки</w:t>
      </w:r>
      <w:r>
        <w:rPr>
          <w:spacing w:val="-4"/>
          <w:sz w:val="28"/>
        </w:rPr>
        <w:t> </w:t>
      </w:r>
      <w:r>
        <w:rPr>
          <w:sz w:val="28"/>
        </w:rPr>
        <w:t>документа державного планування;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3" w:firstLine="707"/>
        <w:jc w:val="both"/>
        <w:rPr>
          <w:sz w:val="28"/>
        </w:rPr>
      </w:pPr>
      <w:r>
        <w:rPr>
          <w:sz w:val="28"/>
        </w:rPr>
        <w:t>опис наслідків для довкілля, у тому числі для здоров’я населення,</w:t>
      </w:r>
      <w:r>
        <w:rPr>
          <w:spacing w:val="-67"/>
          <w:sz w:val="28"/>
        </w:rPr>
        <w:t> </w:t>
      </w:r>
      <w:r>
        <w:rPr>
          <w:sz w:val="28"/>
        </w:rPr>
        <w:t>у тому числі вторинних, кумулятивних, синергічних, коротко-, середньо- та</w:t>
      </w:r>
      <w:r>
        <w:rPr>
          <w:spacing w:val="1"/>
          <w:sz w:val="28"/>
        </w:rPr>
        <w:t> </w:t>
      </w:r>
      <w:r>
        <w:rPr>
          <w:sz w:val="28"/>
        </w:rPr>
        <w:t>довгострокових (1, 3-5 та 10-15 років відповідно, а за необхідності - 50-100</w:t>
      </w:r>
      <w:r>
        <w:rPr>
          <w:spacing w:val="1"/>
          <w:sz w:val="28"/>
        </w:rPr>
        <w:t> </w:t>
      </w:r>
      <w:r>
        <w:rPr>
          <w:sz w:val="28"/>
        </w:rPr>
        <w:t>років),</w:t>
      </w:r>
      <w:r>
        <w:rPr>
          <w:spacing w:val="-6"/>
          <w:sz w:val="28"/>
        </w:rPr>
        <w:t> </w:t>
      </w:r>
      <w:r>
        <w:rPr>
          <w:sz w:val="28"/>
        </w:rPr>
        <w:t>постійних</w:t>
      </w:r>
      <w:r>
        <w:rPr>
          <w:spacing w:val="-4"/>
          <w:sz w:val="28"/>
        </w:rPr>
        <w:t> </w:t>
      </w:r>
      <w:r>
        <w:rPr>
          <w:sz w:val="28"/>
        </w:rPr>
        <w:t>і тимчасових,</w:t>
      </w:r>
      <w:r>
        <w:rPr>
          <w:spacing w:val="-2"/>
          <w:sz w:val="28"/>
        </w:rPr>
        <w:t> </w:t>
      </w:r>
      <w:r>
        <w:rPr>
          <w:sz w:val="28"/>
        </w:rPr>
        <w:t>позитивних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негативних</w:t>
      </w:r>
      <w:r>
        <w:rPr>
          <w:spacing w:val="-4"/>
          <w:sz w:val="28"/>
        </w:rPr>
        <w:t> </w:t>
      </w:r>
      <w:r>
        <w:rPr>
          <w:sz w:val="28"/>
        </w:rPr>
        <w:t>наслідків;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заходи, що передбачається вжити для запобігання, зменшення та</w:t>
      </w:r>
      <w:r>
        <w:rPr>
          <w:spacing w:val="1"/>
          <w:sz w:val="28"/>
        </w:rPr>
        <w:t> </w:t>
      </w:r>
      <w:r>
        <w:rPr>
          <w:sz w:val="28"/>
        </w:rPr>
        <w:t>пом’якшення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8" w:firstLine="707"/>
        <w:jc w:val="both"/>
        <w:rPr>
          <w:sz w:val="28"/>
        </w:rPr>
      </w:pPr>
      <w:r>
        <w:rPr>
          <w:spacing w:val="-1"/>
          <w:sz w:val="28"/>
        </w:rPr>
        <w:t>обґрунтування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вибору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виправданих</w:t>
      </w:r>
      <w:r>
        <w:rPr>
          <w:spacing w:val="-16"/>
          <w:sz w:val="28"/>
        </w:rPr>
        <w:t> </w:t>
      </w:r>
      <w:r>
        <w:rPr>
          <w:sz w:val="28"/>
        </w:rPr>
        <w:t>альтернатив,</w:t>
      </w:r>
      <w:r>
        <w:rPr>
          <w:spacing w:val="-17"/>
          <w:sz w:val="28"/>
        </w:rPr>
        <w:t> </w:t>
      </w:r>
      <w:r>
        <w:rPr>
          <w:sz w:val="28"/>
        </w:rPr>
        <w:t>що</w:t>
      </w:r>
      <w:r>
        <w:rPr>
          <w:spacing w:val="-16"/>
          <w:sz w:val="28"/>
        </w:rPr>
        <w:t> </w:t>
      </w:r>
      <w:r>
        <w:rPr>
          <w:sz w:val="28"/>
        </w:rPr>
        <w:t>розглядалися,</w:t>
      </w:r>
      <w:r>
        <w:rPr>
          <w:spacing w:val="-68"/>
          <w:sz w:val="28"/>
        </w:rPr>
        <w:t> </w:t>
      </w:r>
      <w:r>
        <w:rPr>
          <w:sz w:val="28"/>
        </w:rPr>
        <w:t>опис способу, в який здійснювалася стратегічна екологічна оцінка,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-11"/>
          <w:sz w:val="28"/>
        </w:rPr>
        <w:t> </w:t>
      </w:r>
      <w:r>
        <w:rPr>
          <w:sz w:val="28"/>
        </w:rPr>
        <w:t>будь-які</w:t>
      </w:r>
      <w:r>
        <w:rPr>
          <w:spacing w:val="-10"/>
          <w:sz w:val="28"/>
        </w:rPr>
        <w:t> </w:t>
      </w:r>
      <w:r>
        <w:rPr>
          <w:sz w:val="28"/>
        </w:rPr>
        <w:t>ускладнення</w:t>
      </w:r>
      <w:r>
        <w:rPr>
          <w:spacing w:val="-8"/>
          <w:sz w:val="28"/>
        </w:rPr>
        <w:t> </w:t>
      </w:r>
      <w:r>
        <w:rPr>
          <w:sz w:val="28"/>
        </w:rPr>
        <w:t>(недостатність</w:t>
      </w:r>
      <w:r>
        <w:rPr>
          <w:spacing w:val="-10"/>
          <w:sz w:val="28"/>
        </w:rPr>
        <w:t> </w:t>
      </w:r>
      <w:r>
        <w:rPr>
          <w:sz w:val="28"/>
        </w:rPr>
        <w:t>інформації</w:t>
      </w:r>
      <w:r>
        <w:rPr>
          <w:spacing w:val="-8"/>
          <w:sz w:val="28"/>
        </w:rPr>
        <w:t> </w:t>
      </w:r>
      <w:r>
        <w:rPr>
          <w:sz w:val="28"/>
        </w:rPr>
        <w:t>та</w:t>
      </w:r>
      <w:r>
        <w:rPr>
          <w:spacing w:val="-9"/>
          <w:sz w:val="28"/>
        </w:rPr>
        <w:t> </w:t>
      </w:r>
      <w:r>
        <w:rPr>
          <w:sz w:val="28"/>
        </w:rPr>
        <w:t>технічних</w:t>
      </w:r>
      <w:r>
        <w:rPr>
          <w:spacing w:val="-8"/>
          <w:sz w:val="28"/>
        </w:rPr>
        <w:t> </w:t>
      </w:r>
      <w:r>
        <w:rPr>
          <w:sz w:val="28"/>
        </w:rPr>
        <w:t>засобів</w:t>
      </w:r>
      <w:r>
        <w:rPr>
          <w:spacing w:val="-12"/>
          <w:sz w:val="28"/>
        </w:rPr>
        <w:t> </w:t>
      </w:r>
      <w:r>
        <w:rPr>
          <w:sz w:val="28"/>
        </w:rPr>
        <w:t>під</w:t>
      </w:r>
      <w:r>
        <w:rPr>
          <w:spacing w:val="-68"/>
          <w:sz w:val="28"/>
        </w:rPr>
        <w:t> </w:t>
      </w:r>
      <w:r>
        <w:rPr>
          <w:sz w:val="28"/>
        </w:rPr>
        <w:t>час</w:t>
      </w:r>
      <w:r>
        <w:rPr>
          <w:spacing w:val="-1"/>
          <w:sz w:val="28"/>
        </w:rPr>
        <w:t> </w:t>
      </w:r>
      <w:r>
        <w:rPr>
          <w:sz w:val="28"/>
        </w:rPr>
        <w:t>здійснення такої</w:t>
      </w:r>
      <w:r>
        <w:rPr>
          <w:spacing w:val="-1"/>
          <w:sz w:val="28"/>
        </w:rPr>
        <w:t> </w:t>
      </w:r>
      <w:r>
        <w:rPr>
          <w:sz w:val="28"/>
        </w:rPr>
        <w:t>оцінки);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64" w:firstLine="707"/>
        <w:jc w:val="both"/>
        <w:rPr>
          <w:sz w:val="28"/>
        </w:rPr>
      </w:pPr>
      <w:r>
        <w:rPr>
          <w:sz w:val="28"/>
        </w:rPr>
        <w:t>заходи,</w:t>
      </w:r>
      <w:r>
        <w:rPr>
          <w:spacing w:val="1"/>
          <w:sz w:val="28"/>
        </w:rPr>
        <w:t> </w:t>
      </w:r>
      <w:r>
        <w:rPr>
          <w:sz w:val="28"/>
        </w:rPr>
        <w:t>передбачені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здійснення</w:t>
      </w:r>
      <w:r>
        <w:rPr>
          <w:spacing w:val="1"/>
          <w:sz w:val="28"/>
        </w:rPr>
        <w:t> </w:t>
      </w:r>
      <w:r>
        <w:rPr>
          <w:sz w:val="28"/>
        </w:rPr>
        <w:t>моніторингу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виконання документа державного планування для довкілля, у тому числі для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-1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опис ймовірних транскордонних наслідків для довкілля,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-4"/>
          <w:sz w:val="28"/>
        </w:rPr>
        <w:t> </w:t>
      </w:r>
      <w:r>
        <w:rPr>
          <w:sz w:val="28"/>
        </w:rPr>
        <w:t>для здоров’я населення (за</w:t>
      </w:r>
      <w:r>
        <w:rPr>
          <w:spacing w:val="-4"/>
          <w:sz w:val="28"/>
        </w:rPr>
        <w:t> </w:t>
      </w:r>
      <w:r>
        <w:rPr>
          <w:sz w:val="28"/>
        </w:rPr>
        <w:t>наявності);</w:t>
      </w:r>
    </w:p>
    <w:p>
      <w:pPr>
        <w:pStyle w:val="ListParagraph"/>
        <w:numPr>
          <w:ilvl w:val="0"/>
          <w:numId w:val="33"/>
        </w:numPr>
        <w:tabs>
          <w:tab w:pos="1838" w:val="left" w:leader="none"/>
        </w:tabs>
        <w:spacing w:line="240" w:lineRule="auto" w:before="0" w:after="0"/>
        <w:ind w:left="422" w:right="371" w:firstLine="707"/>
        <w:jc w:val="both"/>
        <w:rPr>
          <w:sz w:val="28"/>
        </w:rPr>
      </w:pPr>
      <w:r>
        <w:rPr>
          <w:sz w:val="28"/>
        </w:rPr>
        <w:t>резюме</w:t>
      </w:r>
      <w:r>
        <w:rPr>
          <w:spacing w:val="1"/>
          <w:sz w:val="28"/>
        </w:rPr>
        <w:t> </w:t>
      </w:r>
      <w:r>
        <w:rPr>
          <w:sz w:val="28"/>
        </w:rPr>
        <w:t>нетехнічного</w:t>
      </w:r>
      <w:r>
        <w:rPr>
          <w:spacing w:val="1"/>
          <w:sz w:val="28"/>
        </w:rPr>
        <w:t> </w:t>
      </w:r>
      <w:r>
        <w:rPr>
          <w:sz w:val="28"/>
        </w:rPr>
        <w:t>характеру</w:t>
      </w:r>
      <w:r>
        <w:rPr>
          <w:spacing w:val="1"/>
          <w:sz w:val="28"/>
        </w:rPr>
        <w:t> </w:t>
      </w:r>
      <w:r>
        <w:rPr>
          <w:sz w:val="28"/>
        </w:rPr>
        <w:t>інформації,</w:t>
      </w:r>
      <w:r>
        <w:rPr>
          <w:spacing w:val="1"/>
          <w:sz w:val="28"/>
        </w:rPr>
        <w:t> </w:t>
      </w:r>
      <w:r>
        <w:rPr>
          <w:sz w:val="28"/>
        </w:rPr>
        <w:t>передбаченої</w:t>
      </w:r>
      <w:r>
        <w:rPr>
          <w:spacing w:val="1"/>
          <w:sz w:val="28"/>
        </w:rPr>
        <w:t> </w:t>
      </w:r>
      <w:r>
        <w:rPr>
          <w:sz w:val="28"/>
        </w:rPr>
        <w:t>пунктами</w:t>
      </w:r>
      <w:r>
        <w:rPr>
          <w:spacing w:val="-4"/>
          <w:sz w:val="28"/>
        </w:rPr>
        <w:t> </w:t>
      </w:r>
      <w:r>
        <w:rPr>
          <w:sz w:val="28"/>
        </w:rPr>
        <w:t>1-10 цієї</w:t>
      </w:r>
      <w:r>
        <w:rPr>
          <w:spacing w:val="-3"/>
          <w:sz w:val="28"/>
        </w:rPr>
        <w:t> </w:t>
      </w:r>
      <w:r>
        <w:rPr>
          <w:sz w:val="28"/>
        </w:rPr>
        <w:t>частини,</w:t>
      </w:r>
      <w:r>
        <w:rPr>
          <w:spacing w:val="-2"/>
          <w:sz w:val="28"/>
        </w:rPr>
        <w:t> </w:t>
      </w:r>
      <w:r>
        <w:rPr>
          <w:sz w:val="28"/>
        </w:rPr>
        <w:t>розраховане</w:t>
      </w:r>
      <w:r>
        <w:rPr>
          <w:spacing w:val="-3"/>
          <w:sz w:val="28"/>
        </w:rPr>
        <w:t> </w:t>
      </w:r>
      <w:r>
        <w:rPr>
          <w:sz w:val="28"/>
        </w:rPr>
        <w:t>на широку аудиторію.</w:t>
      </w:r>
    </w:p>
    <w:p>
      <w:pPr>
        <w:pStyle w:val="BodyText"/>
        <w:spacing w:before="9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2"/>
        </w:numPr>
        <w:tabs>
          <w:tab w:pos="1426" w:val="left" w:leader="none"/>
        </w:tabs>
        <w:spacing w:line="240" w:lineRule="auto" w:before="1" w:after="0"/>
        <w:ind w:left="422" w:right="374" w:firstLine="707"/>
        <w:jc w:val="left"/>
      </w:pPr>
      <w:r>
        <w:rPr/>
        <w:t>Орган,</w:t>
      </w:r>
      <w:r>
        <w:rPr>
          <w:spacing w:val="11"/>
        </w:rPr>
        <w:t> </w:t>
      </w:r>
      <w:r>
        <w:rPr/>
        <w:t>до</w:t>
      </w:r>
      <w:r>
        <w:rPr>
          <w:spacing w:val="13"/>
        </w:rPr>
        <w:t> </w:t>
      </w:r>
      <w:r>
        <w:rPr/>
        <w:t>якого</w:t>
      </w:r>
      <w:r>
        <w:rPr>
          <w:spacing w:val="10"/>
        </w:rPr>
        <w:t> </w:t>
      </w:r>
      <w:r>
        <w:rPr/>
        <w:t>подаються</w:t>
      </w:r>
      <w:r>
        <w:rPr>
          <w:spacing w:val="12"/>
        </w:rPr>
        <w:t> </w:t>
      </w:r>
      <w:r>
        <w:rPr/>
        <w:t>зауваження</w:t>
      </w:r>
      <w:r>
        <w:rPr>
          <w:spacing w:val="11"/>
        </w:rPr>
        <w:t> </w:t>
      </w:r>
      <w:r>
        <w:rPr/>
        <w:t>і</w:t>
      </w:r>
      <w:r>
        <w:rPr>
          <w:spacing w:val="13"/>
        </w:rPr>
        <w:t> </w:t>
      </w:r>
      <w:r>
        <w:rPr/>
        <w:t>пропозиції,</w:t>
      </w:r>
      <w:r>
        <w:rPr>
          <w:spacing w:val="9"/>
        </w:rPr>
        <w:t> </w:t>
      </w:r>
      <w:r>
        <w:rPr/>
        <w:t>та</w:t>
      </w:r>
      <w:r>
        <w:rPr>
          <w:spacing w:val="12"/>
        </w:rPr>
        <w:t> </w:t>
      </w:r>
      <w:r>
        <w:rPr/>
        <w:t>строки</w:t>
      </w:r>
      <w:r>
        <w:rPr>
          <w:spacing w:val="11"/>
        </w:rPr>
        <w:t> </w:t>
      </w:r>
      <w:r>
        <w:rPr/>
        <w:t>їх</w:t>
      </w:r>
      <w:r>
        <w:rPr>
          <w:spacing w:val="-67"/>
        </w:rPr>
        <w:t> </w:t>
      </w:r>
      <w:r>
        <w:rPr/>
        <w:t>подання:</w:t>
      </w:r>
    </w:p>
    <w:p>
      <w:pPr>
        <w:tabs>
          <w:tab w:pos="2692" w:val="left" w:leader="none"/>
          <w:tab w:pos="3162" w:val="left" w:leader="none"/>
          <w:tab w:pos="4762" w:val="left" w:leader="none"/>
          <w:tab w:pos="6004" w:val="left" w:leader="none"/>
          <w:tab w:pos="7299" w:val="left" w:leader="none"/>
          <w:tab w:pos="7812" w:val="left" w:leader="none"/>
        </w:tabs>
        <w:spacing w:before="0"/>
        <w:ind w:left="422" w:right="365" w:firstLine="707"/>
        <w:jc w:val="left"/>
        <w:rPr>
          <w:sz w:val="28"/>
        </w:rPr>
      </w:pPr>
      <w:r>
        <w:rPr>
          <w:sz w:val="28"/>
        </w:rPr>
        <w:t>Пропозиції</w:t>
        <w:tab/>
        <w:t>та</w:t>
        <w:tab/>
        <w:t>зауваження</w:t>
        <w:tab/>
        <w:t>просимо</w:t>
        <w:tab/>
        <w:t>надавати</w:t>
        <w:tab/>
        <w:t>до</w:t>
        <w:tab/>
        <w:t>Студениківської</w:t>
      </w:r>
      <w:r>
        <w:rPr>
          <w:spacing w:val="-67"/>
          <w:sz w:val="28"/>
        </w:rPr>
        <w:t> </w:t>
      </w:r>
      <w:r>
        <w:rPr>
          <w:sz w:val="28"/>
        </w:rPr>
        <w:t>сільської ради;</w:t>
      </w:r>
    </w:p>
    <w:p>
      <w:pPr>
        <w:tabs>
          <w:tab w:pos="2594" w:val="left" w:leader="none"/>
          <w:tab w:pos="3806" w:val="left" w:leader="none"/>
          <w:tab w:pos="4885" w:val="left" w:leader="none"/>
          <w:tab w:pos="6247" w:val="left" w:leader="none"/>
          <w:tab w:pos="7121" w:val="left" w:leader="none"/>
          <w:tab w:pos="9327" w:val="left" w:leader="none"/>
        </w:tabs>
        <w:spacing w:before="0"/>
        <w:ind w:left="422" w:right="363" w:firstLine="707"/>
        <w:jc w:val="left"/>
        <w:rPr>
          <w:sz w:val="28"/>
        </w:rPr>
      </w:pPr>
      <w:r>
        <w:rPr>
          <w:i/>
          <w:sz w:val="28"/>
        </w:rPr>
        <w:t>Поштова</w:t>
        <w:tab/>
        <w:t>адреса:</w:t>
        <w:tab/>
      </w:r>
      <w:r>
        <w:rPr>
          <w:sz w:val="28"/>
        </w:rPr>
        <w:t>08421,</w:t>
        <w:tab/>
        <w:t>Київська</w:t>
        <w:tab/>
        <w:t>обл.,</w:t>
        <w:tab/>
        <w:t>Бориспільський</w:t>
        <w:tab/>
      </w:r>
      <w:r>
        <w:rPr>
          <w:spacing w:val="-1"/>
          <w:sz w:val="28"/>
        </w:rPr>
        <w:t>р-н,</w:t>
      </w:r>
      <w:r>
        <w:rPr>
          <w:spacing w:val="-67"/>
          <w:sz w:val="28"/>
        </w:rPr>
        <w:t> </w:t>
      </w:r>
      <w:r>
        <w:rPr>
          <w:sz w:val="28"/>
        </w:rPr>
        <w:t>с.Студеники,</w:t>
      </w:r>
      <w:r>
        <w:rPr>
          <w:spacing w:val="-2"/>
          <w:sz w:val="28"/>
        </w:rPr>
        <w:t> </w:t>
      </w:r>
      <w:r>
        <w:rPr>
          <w:sz w:val="28"/>
        </w:rPr>
        <w:t>вул.</w:t>
      </w:r>
      <w:r>
        <w:rPr>
          <w:spacing w:val="-1"/>
          <w:sz w:val="28"/>
        </w:rPr>
        <w:t> </w:t>
      </w:r>
      <w:r>
        <w:rPr>
          <w:sz w:val="28"/>
        </w:rPr>
        <w:t>Переяславська,</w:t>
      </w:r>
      <w:r>
        <w:rPr>
          <w:spacing w:val="-1"/>
          <w:sz w:val="28"/>
        </w:rPr>
        <w:t> </w:t>
      </w:r>
      <w:r>
        <w:rPr>
          <w:sz w:val="28"/>
        </w:rPr>
        <w:t>буд.19;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6400">
            <wp:simplePos x="0" y="0"/>
            <wp:positionH relativeFrom="page">
              <wp:posOffset>0</wp:posOffset>
            </wp:positionH>
            <wp:positionV relativeFrom="page">
              <wp:posOffset>548760</wp:posOffset>
            </wp:positionV>
            <wp:extent cx="7345556" cy="10131431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5556" cy="10131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ПЗ СЕМЕНІВКА\img2" w:id="70"/>
      <w:bookmarkEnd w:id="70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6"/>
          <w:pgSz w:w="11900" w:h="1682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6912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7598409" cy="10725657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8409" cy="10725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еменівка\Повідом" w:id="71"/>
      <w:bookmarkEnd w:id="71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8"/>
          <w:pgSz w:w="11970" w:h="1690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7424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еменівка\відпові" w:id="72"/>
      <w:bookmarkEnd w:id="72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0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7936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22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8448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24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089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93400"/>
            <wp:effectExtent l="0" t="0" r="0" b="0"/>
            <wp:wrapNone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еменівка\ДОЗ КОД" w:id="73"/>
      <w:bookmarkEnd w:id="73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6"/>
          <w:pgSz w:w="11920" w:h="16840"/>
          <w:pgMar w:footer="0" w:header="0" w:top="1600" w:bottom="280" w:left="1680" w:right="1680"/>
        </w:sectPr>
      </w:pPr>
    </w:p>
    <w:p>
      <w:pPr>
        <w:pStyle w:val="BodyText"/>
        <w:spacing w:before="73"/>
        <w:ind w:left="2552" w:firstLine="0"/>
        <w:jc w:val="left"/>
      </w:pP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60564" cy="10692130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еменівка\офіц. с" w:id="74"/>
      <w:bookmarkEnd w:id="74"/>
      <w:r>
        <w:rPr/>
      </w:r>
      <w:r>
        <w:rPr/>
        <w:t>https://studenykivska-gromada.gov.ua/news/</w:t>
      </w:r>
    </w:p>
    <w:p>
      <w:pPr>
        <w:spacing w:after="0"/>
        <w:jc w:val="left"/>
        <w:sectPr>
          <w:footerReference w:type="default" r:id="rId28"/>
          <w:pgSz w:w="11910" w:h="16840"/>
          <w:pgMar w:footer="0" w:header="0" w:top="1040" w:bottom="280" w:left="1680" w:right="1680"/>
        </w:sectPr>
      </w:pPr>
    </w:p>
    <w:p>
      <w:pPr>
        <w:pStyle w:val="BodyText"/>
        <w:spacing w:before="11"/>
        <w:ind w:left="0" w:firstLine="0"/>
        <w:jc w:val="left"/>
        <w:rPr>
          <w:sz w:val="18"/>
        </w:rPr>
      </w:pPr>
    </w:p>
    <w:p>
      <w:pPr>
        <w:spacing w:after="0"/>
        <w:jc w:val="left"/>
        <w:rPr>
          <w:sz w:val="18"/>
        </w:rPr>
        <w:sectPr>
          <w:footerReference w:type="default" r:id="rId30"/>
          <w:pgSz w:w="16160" w:h="22680"/>
          <w:pgMar w:footer="0" w:header="0" w:top="840" w:bottom="280" w:left="720" w:right="840"/>
        </w:sectPr>
      </w:pPr>
    </w:p>
    <w:p>
      <w:pPr>
        <w:pStyle w:val="BodyText"/>
        <w:spacing w:before="6"/>
        <w:ind w:left="0" w:firstLine="0"/>
        <w:jc w:val="left"/>
        <w:rPr>
          <w:sz w:val="2"/>
        </w:rPr>
      </w:pPr>
    </w:p>
    <w:p>
      <w:pPr>
        <w:tabs>
          <w:tab w:pos="2384" w:val="left" w:leader="none"/>
        </w:tabs>
        <w:spacing w:line="240" w:lineRule="auto"/>
        <w:ind w:left="443" w:right="0" w:firstLine="0"/>
        <w:rPr>
          <w:sz w:val="20"/>
        </w:rPr>
      </w:pPr>
      <w:r>
        <w:rPr>
          <w:sz w:val="20"/>
        </w:rPr>
        <w:pict>
          <v:group style="width:81.350pt;height:110.4pt;mso-position-horizontal-relative:char;mso-position-vertical-relative:line" coordorigin="0,0" coordsize="1627,2208">
            <v:shape style="position:absolute;left:0;top:0;width:1627;height:2208" coordorigin="0,0" coordsize="1627,2208" path="m801,0l0,0,0,2208,801,2208,893,2206,979,2202,1057,2195,1128,2186,1192,2174,1248,2158,1325,2127,1396,2083,1460,2027,1518,1958,1557,1896,1585,1834,486,1834,486,1232,1514,1232,1466,1179,1408,1132,1341,1091,1265,1057,1335,1024,1396,984,1447,936,1468,909,486,909,486,353,1528,353,1502,290,1467,230,1415,164,1356,111,1292,70,1222,42,1160,27,1086,15,1002,7,907,2,801,0xm1514,1232l749,1232,833,1236,906,1249,969,1270,1020,1299,1060,1340,1089,1393,1107,1458,1113,1535,1105,1614,1083,1681,1045,1736,993,1779,926,1810,845,1828,749,1834,1585,1834,1588,1828,1609,1754,1623,1675,1627,1591,1622,1507,1609,1429,1587,1358,1555,1292,1515,1233,1514,1232xm1528,353l701,353,800,358,880,373,941,399,984,436,1013,478,1034,523,1046,571,1050,621,1046,676,1034,727,1013,775,984,820,939,859,871,887,779,904,664,909,1468,909,1489,881,1522,819,1546,749,1560,672,1565,588,1561,505,1549,428,1529,356,1528,353xe" filled="true" fillcolor="#b04c48" stroked="false">
              <v:path arrowok="t"/>
              <v:fill type="solid"/>
            </v:shape>
            <v:shape style="position:absolute;left:485;top:352;width:628;height:1482" coordorigin="486,353" coordsize="628,1482" path="m501,909l664,909,779,904,871,887,939,859,984,820,1013,775,1034,727,1046,676,1050,621,1046,571,1034,523,1013,478,984,436,941,399,880,373,800,358,701,353,501,353,486,353,486,368,486,894,486,909,501,909xm501,1834l749,1834,845,1828,926,1810,993,1779,1045,1736,1083,1681,1105,1614,1113,1535,1107,1458,1089,1393,1060,1340,1020,1299,969,1270,906,1249,833,1236,749,1232,501,1232,486,1232,486,1247,486,1819,486,1834,501,1834xe" filled="false" stroked="true" strokeweight="1.5pt" strokecolor="#ffffff">
              <v:path arrowok="t"/>
              <v:stroke dashstyle="solid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group style="width:26.8pt;height:110.4pt;mso-position-horizontal-relative:char;mso-position-vertical-relative:line" coordorigin="0,0" coordsize="536,2208">
            <v:shape style="position:absolute;left:0;top:0;width:536;height:2208" coordorigin="0,0" coordsize="536,2208" path="m536,0l15,0,0,0,0,2208,536,2208,536,0xe" filled="true" fillcolor="#b04c48" stroked="false">
              <v:path arrowok="t"/>
              <v:fill type="solid"/>
            </v:shape>
          </v:group>
        </w:pict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BodyText"/>
        <w:ind w:left="0" w:firstLine="0"/>
        <w:jc w:val="left"/>
        <w:rPr>
          <w:sz w:val="28"/>
        </w:rPr>
      </w:pPr>
    </w:p>
    <w:p>
      <w:pPr>
        <w:spacing w:line="272" w:lineRule="exact" w:before="191"/>
        <w:ind w:left="461" w:right="0" w:firstLine="0"/>
        <w:jc w:val="left"/>
        <w:rPr>
          <w:rFonts w:ascii="Trebuchet MS" w:hAnsi="Trebuchet MS"/>
          <w:sz w:val="18"/>
        </w:rPr>
      </w:pPr>
      <w:r>
        <w:rPr/>
        <w:pict>
          <v:shape style="position:absolute;margin-left:198.131012pt;margin-top:-144.410416pt;width:161.5pt;height:110.4pt;mso-position-horizontal-relative:page;mso-position-vertical-relative:paragraph;z-index:15735296" coordorigin="3963,-2888" coordsize="3230,2208" path="m5663,-1485l5181,-1512,5167,-1513,5165,-1499,5150,-1402,5128,-1318,5100,-1247,5064,-1190,5022,-1145,4973,-1113,4917,-1094,4854,-1088,4777,-1097,4711,-1122,4655,-1166,4609,-1227,4587,-1273,4568,-1328,4553,-1394,4541,-1470,4532,-1555,4527,-1651,4525,-1756,4527,-1873,4533,-1979,4542,-2073,4555,-2157,4572,-2228,4593,-2288,4617,-2336,4665,-2400,4721,-2445,4785,-2472,4856,-2481,4917,-2475,4971,-2458,5019,-2430,5059,-2391,5093,-2341,5120,-2279,5141,-2206,5154,-2121,5162,-2024,5162,-2009,5655,-2042,5654,-2057,5644,-2147,5631,-2231,5613,-2310,5592,-2384,5566,-2454,5536,-2518,5501,-2577,5463,-2631,5421,-2679,5374,-2723,5323,-2762,5269,-2795,5210,-2824,5147,-2847,5080,-2865,5009,-2878,4934,-2886,4854,-2888,4768,-2885,4687,-2876,4609,-2861,4536,-2841,4466,-2814,4402,-2781,4341,-2743,4285,-2699,4234,-2649,4187,-2593,4148,-2538,4113,-2479,4081,-2416,4054,-2350,4030,-2280,4009,-2206,3992,-2128,3979,-2047,3970,-1962,3964,-1874,3963,-1782,3965,-1691,3970,-1603,3980,-1519,3993,-1438,4009,-1361,4030,-1288,4054,-1218,4082,-1152,4114,-1089,4149,-1031,4188,-976,4236,-920,4287,-870,4343,-825,4403,-787,4467,-755,4535,-728,4607,-707,4683,-692,4764,-683,4848,-680,4934,-684,5016,-694,5095,-712,5168,-736,5238,-767,5303,-805,5364,-849,5420,-901,5471,-958,5516,-1019,5555,-1084,5589,-1153,5616,-1226,5637,-1304,5653,-1385,5662,-1470,5663,-1485xm7192,-2888l5727,-2888,5727,-2450,6185,-2450,6185,-680,6721,-680,6721,-2450,7192,-2450,7192,-2888xe" filled="true" fillcolor="#b04c48" stroked="false">
            <v:path arrowok="t"/>
            <v:fill type="solid"/>
            <w10:wrap type="none"/>
          </v:shape>
        </w:pict>
      </w:r>
      <w:bookmarkStart w:name="‎C:\Users\User\Desktop\Семенівка\тиженик" w:id="75"/>
      <w:bookmarkEnd w:id="75"/>
      <w:r>
        <w:rPr/>
      </w:r>
      <w:r>
        <w:rPr>
          <w:rFonts w:ascii="Trebuchet MS" w:hAnsi="Trebuchet MS"/>
          <w:color w:val="222121"/>
          <w:spacing w:val="12"/>
          <w:w w:val="70"/>
          <w:sz w:val="18"/>
        </w:rPr>
        <w:t>ЩОТИЖНЕВИК</w:t>
      </w:r>
      <w:r>
        <w:rPr>
          <w:rFonts w:ascii="Trebuchet MS" w:hAnsi="Trebuchet MS"/>
          <w:color w:val="222121"/>
          <w:spacing w:val="54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43"/>
          <w:w w:val="70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№43 (1099)</w:t>
      </w:r>
      <w:r>
        <w:rPr>
          <w:rFonts w:ascii="Trebuchet MS" w:hAnsi="Trebuchet MS"/>
          <w:color w:val="222121"/>
          <w:spacing w:val="36"/>
          <w:w w:val="70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0"/>
          <w:sz w:val="24"/>
        </w:rPr>
        <w:t> </w:t>
      </w:r>
      <w:hyperlink r:id="rId31">
        <w:r>
          <w:rPr>
            <w:rFonts w:ascii="Tahoma" w:hAnsi="Tahoma"/>
            <w:color w:val="222121"/>
            <w:w w:val="70"/>
            <w:sz w:val="24"/>
          </w:rPr>
          <w:t>WWW.I-VISTI.COM</w:t>
        </w:r>
        <w:r>
          <w:rPr>
            <w:rFonts w:ascii="Tahoma" w:hAnsi="Tahoma"/>
            <w:color w:val="222121"/>
            <w:spacing w:val="51"/>
            <w:sz w:val="24"/>
          </w:rPr>
          <w:t> </w:t>
        </w:r>
      </w:hyperlink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9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29</w:t>
      </w:r>
      <w:r>
        <w:rPr>
          <w:rFonts w:ascii="Trebuchet MS" w:hAnsi="Trebuchet MS"/>
          <w:color w:val="222121"/>
          <w:spacing w:val="-1"/>
          <w:w w:val="70"/>
          <w:sz w:val="18"/>
        </w:rPr>
        <w:t> </w:t>
      </w:r>
      <w:r>
        <w:rPr>
          <w:rFonts w:ascii="Trebuchet MS" w:hAnsi="Trebuchet MS"/>
          <w:color w:val="222121"/>
          <w:w w:val="70"/>
          <w:sz w:val="18"/>
        </w:rPr>
        <w:t>жовтня 2021 рік</w:t>
      </w:r>
    </w:p>
    <w:p>
      <w:pPr>
        <w:spacing w:line="252" w:lineRule="auto" w:before="115"/>
        <w:ind w:left="461" w:right="4364" w:firstLine="0"/>
        <w:jc w:val="left"/>
        <w:rPr>
          <w:rFonts w:ascii="Arial" w:hAnsi="Arial"/>
          <w:b/>
          <w:sz w:val="56"/>
        </w:rPr>
      </w:pPr>
      <w:r>
        <w:rPr/>
        <w:br w:type="column"/>
      </w:r>
      <w:r>
        <w:rPr>
          <w:rFonts w:ascii="Arial" w:hAnsi="Arial"/>
          <w:b/>
          <w:w w:val="80"/>
          <w:sz w:val="56"/>
        </w:rPr>
        <w:t>ГАРАЖНИЙ</w:t>
      </w:r>
      <w:r>
        <w:rPr>
          <w:rFonts w:ascii="Arial" w:hAnsi="Arial"/>
          <w:b/>
          <w:spacing w:val="1"/>
          <w:w w:val="80"/>
          <w:sz w:val="56"/>
        </w:rPr>
        <w:t> </w:t>
      </w:r>
      <w:r>
        <w:rPr>
          <w:rFonts w:ascii="Arial" w:hAnsi="Arial"/>
          <w:b/>
          <w:spacing w:val="-2"/>
          <w:w w:val="70"/>
          <w:sz w:val="56"/>
        </w:rPr>
        <w:t>КООПЕРАТИВ</w:t>
      </w:r>
      <w:r>
        <w:rPr>
          <w:rFonts w:ascii="Arial" w:hAnsi="Arial"/>
          <w:b/>
          <w:spacing w:val="-106"/>
          <w:w w:val="70"/>
          <w:sz w:val="56"/>
        </w:rPr>
        <w:t> </w:t>
      </w:r>
      <w:r>
        <w:rPr>
          <w:rFonts w:ascii="Arial" w:hAnsi="Arial"/>
          <w:b/>
          <w:w w:val="65"/>
          <w:sz w:val="56"/>
        </w:rPr>
        <w:t>ПРОТИ</w:t>
      </w:r>
      <w:r>
        <w:rPr>
          <w:rFonts w:ascii="Arial" w:hAnsi="Arial"/>
          <w:b/>
          <w:spacing w:val="27"/>
          <w:w w:val="65"/>
          <w:sz w:val="56"/>
        </w:rPr>
        <w:t> </w:t>
      </w:r>
      <w:r>
        <w:rPr>
          <w:rFonts w:ascii="Arial" w:hAnsi="Arial"/>
          <w:b/>
          <w:w w:val="65"/>
          <w:sz w:val="56"/>
        </w:rPr>
        <w:t>ОСББ:</w:t>
      </w:r>
      <w:r>
        <w:rPr>
          <w:rFonts w:ascii="Arial" w:hAnsi="Arial"/>
          <w:b/>
          <w:spacing w:val="-99"/>
          <w:w w:val="65"/>
          <w:sz w:val="56"/>
        </w:rPr>
        <w:t> </w:t>
      </w:r>
      <w:r>
        <w:rPr>
          <w:rFonts w:ascii="Arial" w:hAnsi="Arial"/>
          <w:b/>
          <w:w w:val="70"/>
          <w:sz w:val="56"/>
        </w:rPr>
        <w:t>ХТО</w:t>
      </w:r>
      <w:r>
        <w:rPr>
          <w:rFonts w:ascii="Arial" w:hAnsi="Arial"/>
          <w:b/>
          <w:spacing w:val="18"/>
          <w:w w:val="70"/>
          <w:sz w:val="56"/>
        </w:rPr>
        <w:t> </w:t>
      </w:r>
      <w:r>
        <w:rPr>
          <w:rFonts w:ascii="Arial" w:hAnsi="Arial"/>
          <w:b/>
          <w:w w:val="70"/>
          <w:sz w:val="56"/>
        </w:rPr>
        <w:t>КОГО</w:t>
      </w:r>
    </w:p>
    <w:p>
      <w:pPr>
        <w:spacing w:before="41"/>
        <w:ind w:left="2468" w:right="0" w:firstLine="0"/>
        <w:jc w:val="left"/>
        <w:rPr>
          <w:rFonts w:ascii="Tahoma" w:hAnsi="Tahoma"/>
          <w:b/>
          <w:sz w:val="24"/>
        </w:rPr>
      </w:pPr>
      <w:r>
        <w:rPr/>
        <w:pict>
          <v:group style="position:absolute;margin-left:40.727402pt;margin-top:-152.227936pt;width:726.05pt;height:933.2pt;mso-position-horizontal-relative:page;mso-position-vertical-relative:paragraph;z-index:-17704960" coordorigin="815,-3045" coordsize="14521,18664">
            <v:rect style="position:absolute;left:822;top:-3045;width:14514;height:40" filled="true" fillcolor="#222121" stroked="false">
              <v:fill type="solid"/>
            </v:rect>
            <v:line style="position:absolute" from="15328,-3005" to="15328,15589" stroked="true" strokeweight=".75pt" strokecolor="#222121">
              <v:stroke dashstyle="solid"/>
            </v:line>
            <v:line style="position:absolute" from="822,-3005" to="822,15619" stroked="true" strokeweight=".75pt" strokecolor="#222121">
              <v:stroke dashstyle="solid"/>
            </v:line>
            <v:rect style="position:absolute;left:822;top:15593;width:14514;height:26" filled="true" fillcolor="#222121" stroked="false">
              <v:fill type="solid"/>
            </v:rect>
            <v:shape style="position:absolute;left:13619;top:6951;width:1202;height:255" coordorigin="13619,6951" coordsize="1202,255" path="m14821,6951l13747,6951,13619,7206,14821,7206,14821,6951xe" filled="true" fillcolor="#b04c48" stroked="false">
              <v:path arrowok="t"/>
              <v:fill type="solid"/>
            </v:shape>
            <v:line style="position:absolute" from="6741,487" to="15109,487" stroked="true" strokeweight=".5pt" strokecolor="#222121">
              <v:stroke dashstyle="solid"/>
            </v:line>
            <v:rect style="position:absolute;left:1080;top:697;width:2418;height:11339" filled="true" fillcolor="#e94b43" stroked="false">
              <v:fill type="solid"/>
            </v:rect>
            <v:shape style="position:absolute;left:6268;top:88;width:4799;height:15264" coordorigin="6269,88" coordsize="4799,15264" path="m7471,15097l6396,15097,6269,15352,7471,15352,7471,15097xm11067,88l9850,88,9706,343,11067,343,11067,88xe" filled="true" fillcolor="#b04c48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58.1516pt;margin-top:-22.818342pt;width:337.7pt;height:29.3pt;mso-position-horizontal-relative:page;mso-position-vertical-relative:paragraph;z-index:15734784" coordorigin="1163,-456" coordsize="6754,586">
            <v:shape style="position:absolute;left:1163;top:-457;width:6754;height:586" coordorigin="1163,-456" coordsize="6754,586" path="m7917,-456l1163,-456,1163,-442,1163,130,7917,130,7917,-442,7917,-456xe" filled="true" fillcolor="#b04c48" stroked="false">
              <v:path arrowok="t"/>
              <v:fill type="solid"/>
            </v:shape>
            <v:shape style="position:absolute;left:1585;top:-411;width:860;height:482" coordorigin="1585,-410" coordsize="860,482" path="m1637,-316l1585,-316,1585,-26,1637,-26,1637,-316xm2000,-316l1948,-316,1948,-196,1789,-196,1789,-316,1738,-316,1738,-196,1738,-160,1738,-26,1789,-26,1789,-160,1948,-160,1948,-26,2000,-26,2000,-160,2000,-196,2000,-316xm2445,-173l2442,-202,2433,-229,2419,-253,2399,-273,2388,-281,2388,-170,2382,-128,2362,-96,2329,-73,2283,-61,2283,-282,2329,-269,2362,-247,2382,-214,2388,-173,2388,-170,2388,-281,2386,-282,2375,-290,2347,-303,2317,-312,2283,-316,2283,-410,2238,-410,2238,-316,2238,-282,2238,-61,2192,-73,2159,-95,2140,-128,2133,-170,2140,-213,2159,-246,2192,-269,2238,-282,2238,-316,2205,-312,2174,-303,2147,-290,2122,-273,2102,-253,2088,-229,2079,-202,2076,-173,2079,-144,2088,-117,2102,-93,2121,-71,2145,-53,2173,-40,2204,-31,2238,-26,2238,72,2283,72,2283,-26,2318,-31,2349,-40,2376,-53,2386,-61,2400,-71,2420,-93,2434,-117,2442,-144,2445,-173xe" filled="true" fillcolor="#ffffff" stroked="false">
              <v:path arrowok="t"/>
              <v:fill type="solid"/>
            </v:shape>
            <v:shape style="position:absolute;left:2497;top:-325;width:299;height:306" type="#_x0000_t75" stroked="false">
              <v:imagedata r:id="rId32" o:title=""/>
            </v:shape>
            <v:shape style="position:absolute;left:2874;top:-325;width:284;height:396" type="#_x0000_t75" stroked="false">
              <v:imagedata r:id="rId33" o:title=""/>
            </v:shape>
            <v:shape style="position:absolute;left:3232;top:-317;width:367;height:290" type="#_x0000_t75" stroked="false">
              <v:imagedata r:id="rId34" o:title=""/>
            </v:shape>
            <v:shape style="position:absolute;left:3670;top:-325;width:290;height:306" type="#_x0000_t75" stroked="false">
              <v:imagedata r:id="rId35" o:title=""/>
            </v:shape>
            <v:shape style="position:absolute;left:4054;top:-317;width:299;height:357" type="#_x0000_t75" stroked="false">
              <v:imagedata r:id="rId36" o:title=""/>
            </v:shape>
            <v:rect style="position:absolute;left:4405;top:-317;width:52;height:290" filled="true" fillcolor="#ffffff" stroked="false">
              <v:fill type="solid"/>
            </v:rect>
            <v:shape style="position:absolute;left:4527;top:-317;width:272;height:290" type="#_x0000_t75" stroked="false">
              <v:imagedata r:id="rId37" o:title=""/>
            </v:shape>
            <v:rect style="position:absolute;left:4896;top:-91;width:74;height:65" filled="true" fillcolor="#ffffff" stroked="false">
              <v:fill type="solid"/>
            </v:rect>
            <v:shape style="position:absolute;left:5069;top:-325;width:284;height:396" type="#_x0000_t75" stroked="false">
              <v:imagedata r:id="rId38" o:title=""/>
            </v:shape>
            <v:shape style="position:absolute;left:5403;top:-325;width:300;height:306" type="#_x0000_t75" stroked="false">
              <v:imagedata r:id="rId39" o:title=""/>
            </v:shape>
            <v:shape style="position:absolute;left:5778;top:-317;width:558;height:290" type="#_x0000_t75" stroked="false">
              <v:imagedata r:id="rId40" o:title=""/>
            </v:shape>
            <v:shape style="position:absolute;left:6367;top:-325;width:290;height:306" type="#_x0000_t75" stroked="false">
              <v:imagedata r:id="rId41" o:title=""/>
            </v:shape>
            <v:shape style="position:absolute;left:6751;top:-317;width:367;height:290" type="#_x0000_t75" stroked="false">
              <v:imagedata r:id="rId42" o:title=""/>
            </v:shape>
            <v:shape style="position:absolute;left:7189;top:-325;width:290;height:306" type="#_x0000_t75" stroked="false">
              <v:imagedata r:id="rId43" o:title=""/>
            </v:shape>
            <w10:wrap type="none"/>
          </v:group>
        </w:pict>
      </w:r>
      <w:r>
        <w:rPr/>
        <w:pict>
          <v:shape style="position:absolute;margin-left:366.862305pt;margin-top:-139.513947pt;width:26.8pt;height:110.4pt;mso-position-horizontal-relative:page;mso-position-vertical-relative:paragraph;z-index:15735808" coordorigin="7337,-2790" coordsize="536,2208" path="m7873,-2790l7352,-2790,7337,-2790,7337,-582,7873,-582,7873,-2790xe" filled="true" fillcolor="#b04c48" stroked="false">
            <v:path arrowok="t"/>
            <v:fill type="solid"/>
            <w10:wrap type="none"/>
          </v:shape>
        </w:pict>
      </w: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5</w:t>
      </w:r>
    </w:p>
    <w:p>
      <w:pPr>
        <w:spacing w:after="0"/>
        <w:jc w:val="left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20" w:right="840"/>
          <w:cols w:num="2" w:equalWidth="0">
            <w:col w:w="5585" w:space="1448"/>
            <w:col w:w="7567"/>
          </w:cols>
        </w:sectPr>
      </w:pPr>
    </w:p>
    <w:p>
      <w:pPr>
        <w:spacing w:line="1711" w:lineRule="exact" w:before="0"/>
        <w:ind w:left="3244" w:right="1298" w:firstLine="0"/>
        <w:jc w:val="center"/>
        <w:rPr>
          <w:b/>
          <w:sz w:val="154"/>
        </w:rPr>
      </w:pPr>
      <w:r>
        <w:rPr/>
        <w:pict>
          <v:shape style="position:absolute;margin-left:32.3979pt;margin-top:22.470297pt;width:157.7pt;height:543.1pt;mso-position-horizontal-relative:page;mso-position-vertical-relative:paragraph;z-index:-17702912" type="#_x0000_t202" filled="false" stroked="false">
            <v:textbox inset="0,0,0,0" style="layout-flow:vertical;mso-layout-flow-alt:bottom-to-top">
              <w:txbxContent>
                <w:p>
                  <w:pPr>
                    <w:spacing w:line="3147" w:lineRule="exact" w:before="6"/>
                    <w:ind w:left="20" w:right="0" w:firstLine="0"/>
                    <w:jc w:val="left"/>
                    <w:rPr>
                      <w:b/>
                      <w:sz w:val="240"/>
                    </w:rPr>
                  </w:pPr>
                  <w:r>
                    <w:rPr>
                      <w:b/>
                      <w:color w:val="FFFFFF"/>
                      <w:w w:val="70"/>
                      <w:sz w:val="280"/>
                    </w:rPr>
                    <w:t>30</w:t>
                  </w:r>
                  <w:r>
                    <w:rPr>
                      <w:b/>
                      <w:color w:val="FFFFFF"/>
                      <w:spacing w:val="411"/>
                      <w:sz w:val="280"/>
                    </w:rPr>
                    <w:t> </w:t>
                  </w:r>
                  <w:r>
                    <w:rPr>
                      <w:b/>
                      <w:color w:val="FFFFFF"/>
                      <w:w w:val="70"/>
                      <w:sz w:val="240"/>
                    </w:rPr>
                    <w:t>ЖОВТНЯ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10259695" cy="14398625"/>
            <wp:effectExtent l="0" t="0" r="0" b="0"/>
            <wp:wrapNone/>
            <wp:docPr id="19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22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9695" cy="143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0"/>
          <w:sz w:val="154"/>
        </w:rPr>
        <w:t>Бориспільщина</w:t>
      </w:r>
      <w:r>
        <w:rPr>
          <w:b/>
          <w:spacing w:val="152"/>
          <w:w w:val="80"/>
          <w:sz w:val="154"/>
        </w:rPr>
        <w:t> </w:t>
      </w:r>
      <w:r>
        <w:rPr>
          <w:b/>
          <w:w w:val="80"/>
          <w:sz w:val="154"/>
        </w:rPr>
        <w:t>у</w:t>
      </w:r>
    </w:p>
    <w:p>
      <w:pPr>
        <w:spacing w:line="2013" w:lineRule="exact" w:before="0"/>
        <w:ind w:left="3293" w:right="1204" w:firstLine="0"/>
        <w:jc w:val="center"/>
        <w:rPr>
          <w:b/>
          <w:sz w:val="180"/>
        </w:rPr>
      </w:pPr>
      <w:r>
        <w:rPr>
          <w:b/>
          <w:w w:val="65"/>
          <w:sz w:val="180"/>
        </w:rPr>
        <w:t>ЧЕРВОНІЙ</w:t>
      </w:r>
      <w:r>
        <w:rPr>
          <w:b/>
          <w:spacing w:val="212"/>
          <w:sz w:val="180"/>
        </w:rPr>
        <w:t> </w:t>
      </w:r>
      <w:r>
        <w:rPr>
          <w:b/>
          <w:w w:val="65"/>
          <w:sz w:val="180"/>
        </w:rPr>
        <w:t>ЗОНІ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before="3"/>
        <w:ind w:left="0" w:firstLine="0"/>
        <w:jc w:val="left"/>
        <w:rPr>
          <w:b/>
          <w:sz w:val="19"/>
        </w:rPr>
      </w:pPr>
    </w:p>
    <w:p>
      <w:pPr>
        <w:spacing w:before="98"/>
        <w:ind w:left="0" w:right="568" w:firstLine="0"/>
        <w:jc w:val="right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spacing w:before="2"/>
        <w:ind w:left="0" w:firstLine="0"/>
        <w:jc w:val="left"/>
        <w:rPr>
          <w:rFonts w:ascii="Tahoma"/>
          <w:b/>
          <w:sz w:val="19"/>
        </w:rPr>
      </w:pPr>
    </w:p>
    <w:p>
      <w:pPr>
        <w:spacing w:before="113"/>
        <w:ind w:left="654" w:right="7812" w:firstLine="0"/>
        <w:jc w:val="left"/>
        <w:rPr>
          <w:rFonts w:ascii="Arial" w:hAnsi="Arial"/>
          <w:b/>
          <w:sz w:val="34"/>
        </w:rPr>
      </w:pPr>
      <w:r>
        <w:rPr/>
        <w:pict>
          <v:group style="position:absolute;margin-left:54.708698pt;margin-top:6.539311pt;width:4pt;height:133.8pt;mso-position-horizontal-relative:page;mso-position-vertical-relative:paragraph;z-index:-17705472" coordorigin="1094,131" coordsize="80,2676">
            <v:line style="position:absolute" from="1161,131" to="1161,2807" stroked="true" strokeweight="1.332pt" strokecolor="#e94b43">
              <v:stroke dashstyle="solid"/>
            </v:line>
            <v:line style="position:absolute" from="1107,131" to="1107,2807" stroked="true" strokeweight="1.332pt" strokecolor="#e94b43">
              <v:stroke dashstyle="solid"/>
            </v:line>
            <w10:wrap type="none"/>
          </v:group>
        </w:pict>
      </w:r>
      <w:r>
        <w:rPr>
          <w:rFonts w:ascii="Arial" w:hAnsi="Arial"/>
          <w:b/>
          <w:w w:val="70"/>
          <w:sz w:val="34"/>
        </w:rPr>
        <w:t>Кількість</w:t>
      </w:r>
      <w:r>
        <w:rPr>
          <w:rFonts w:ascii="Arial" w:hAnsi="Arial"/>
          <w:b/>
          <w:spacing w:val="49"/>
          <w:sz w:val="34"/>
        </w:rPr>
        <w:t> </w:t>
      </w:r>
      <w:r>
        <w:rPr>
          <w:rFonts w:ascii="Arial" w:hAnsi="Arial"/>
          <w:b/>
          <w:w w:val="70"/>
          <w:sz w:val="34"/>
        </w:rPr>
        <w:t>хворих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коронавірус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стрімко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зростає.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Бориспільській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багатопрофільній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лікарні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інтенсивного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лікування</w:t>
      </w:r>
      <w:r>
        <w:rPr>
          <w:rFonts w:ascii="Arial" w:hAnsi="Arial"/>
          <w:b/>
          <w:spacing w:val="37"/>
          <w:sz w:val="34"/>
        </w:rPr>
        <w:t> </w:t>
      </w:r>
      <w:r>
        <w:rPr>
          <w:rFonts w:ascii="Arial" w:hAnsi="Arial"/>
          <w:b/>
          <w:w w:val="70"/>
          <w:sz w:val="34"/>
        </w:rPr>
        <w:t>наразі</w:t>
      </w:r>
      <w:r>
        <w:rPr>
          <w:rFonts w:ascii="Arial" w:hAnsi="Arial"/>
          <w:b/>
          <w:spacing w:val="38"/>
          <w:sz w:val="34"/>
        </w:rPr>
        <w:t> </w:t>
      </w:r>
      <w:r>
        <w:rPr>
          <w:rFonts w:ascii="Arial" w:hAnsi="Arial"/>
          <w:b/>
          <w:w w:val="70"/>
          <w:sz w:val="34"/>
        </w:rPr>
        <w:t>відкрито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два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ковідних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відділення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85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ліжок.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Як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готуються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подолання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цієї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хвилі,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«Вістям»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розповів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директор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КНП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«ББЛІЛ»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Олександр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Щур.</w:t>
      </w:r>
    </w:p>
    <w:p>
      <w:pPr>
        <w:spacing w:before="96"/>
        <w:ind w:left="3293" w:right="5457" w:firstLine="0"/>
        <w:jc w:val="center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spacing w:after="0"/>
        <w:jc w:val="center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20" w:right="840"/>
        </w:sect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spacing w:before="5"/>
        <w:ind w:left="0" w:firstLine="0"/>
        <w:jc w:val="left"/>
        <w:rPr>
          <w:rFonts w:ascii="Tahoma"/>
          <w:b/>
          <w:sz w:val="12"/>
        </w:rPr>
      </w:pPr>
    </w:p>
    <w:p>
      <w:pPr>
        <w:pStyle w:val="BodyText"/>
        <w:ind w:left="130" w:firstLine="0"/>
        <w:jc w:val="left"/>
        <w:rPr>
          <w:rFonts w:ascii="Tahoma"/>
          <w:sz w:val="20"/>
        </w:rPr>
      </w:pPr>
      <w:r>
        <w:rPr>
          <w:rFonts w:ascii="Tahoma"/>
          <w:sz w:val="20"/>
        </w:rPr>
        <w:pict>
          <v:group style="width:26.95pt;height:26.95pt;mso-position-horizontal-relative:char;mso-position-vertical-relative:line" coordorigin="0,0" coordsize="539,539">
            <v:shape style="position:absolute;left:0;top:0;width:539;height:539" coordorigin="0,0" coordsize="539,539" path="m425,0l113,0,48,2,14,14,2,48,0,113,0,425,2,491,14,524,48,537,113,539,425,539,491,537,524,524,537,491,539,425,539,113,537,48,524,14,491,2,425,0xe" filled="true" fillcolor="#ba4e44" stroked="false">
              <v:path arrowok="t"/>
              <v:fill type="solid"/>
            </v:shape>
            <v:shape style="position:absolute;left:76;top:82;width:374;height:374" type="#_x0000_t75" stroked="false">
              <v:imagedata r:id="rId46" o:title=""/>
            </v:shape>
          </v:group>
        </w:pict>
      </w:r>
      <w:r>
        <w:rPr>
          <w:rFonts w:ascii="Tahoma"/>
          <w:sz w:val="20"/>
        </w:rPr>
      </w:r>
    </w:p>
    <w:p>
      <w:pPr>
        <w:pStyle w:val="BodyText"/>
        <w:spacing w:before="1"/>
        <w:ind w:left="0" w:firstLine="0"/>
        <w:jc w:val="left"/>
        <w:rPr>
          <w:rFonts w:ascii="Tahoma"/>
          <w:b/>
          <w:sz w:val="15"/>
        </w:rPr>
      </w:pPr>
    </w:p>
    <w:p>
      <w:pPr>
        <w:spacing w:after="0"/>
        <w:jc w:val="left"/>
        <w:rPr>
          <w:rFonts w:ascii="Tahoma"/>
          <w:sz w:val="15"/>
        </w:rPr>
        <w:sectPr>
          <w:footerReference w:type="default" r:id="rId45"/>
          <w:pgSz w:w="16160" w:h="22680"/>
          <w:pgMar w:footer="0" w:header="0" w:top="780" w:bottom="280" w:left="720" w:right="840"/>
        </w:sectPr>
      </w:pPr>
    </w:p>
    <w:p>
      <w:pPr>
        <w:spacing w:line="191" w:lineRule="exact" w:before="108"/>
        <w:ind w:left="392" w:right="0" w:firstLine="0"/>
        <w:jc w:val="left"/>
        <w:rPr>
          <w:rFonts w:ascii="Trebuchet MS" w:hAnsi="Trebuchet MS"/>
          <w:sz w:val="17"/>
        </w:rPr>
      </w:pPr>
      <w:r>
        <w:rPr/>
        <w:pict>
          <v:group style="position:absolute;margin-left:42.519402pt;margin-top:-57.367981pt;width:723.85pt;height:50.4pt;mso-position-horizontal-relative:page;mso-position-vertical-relative:paragraph;z-index:-17700864" coordorigin="850,-1147" coordsize="14477,1008">
            <v:line style="position:absolute" from="15307,-882" to="850,-882" stroked="true" strokeweight="2pt" strokecolor="#000000">
              <v:stroke dashstyle="solid"/>
            </v:line>
            <v:shape style="position:absolute;left:14852;top:-1095;width:456;height:150" type="#_x0000_t75" stroked="false">
              <v:imagedata r:id="rId47" o:title=""/>
            </v:shape>
            <v:shape style="position:absolute;left:12635;top:-1148;width:2212;height:234" type="#_x0000_t202" filled="false" stroked="false">
              <v:textbox inset="0,0,0,0">
                <w:txbxContent>
                  <w:p>
                    <w:pPr>
                      <w:spacing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№43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[1099],</w:t>
                    </w:r>
                    <w:r>
                      <w:rPr>
                        <w:rFonts w:ascii="Tahoma" w:hAnsi="Tahoma"/>
                        <w:b/>
                        <w:spacing w:val="12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29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ЖОВТНЯ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2021</w:t>
                    </w:r>
                    <w:r>
                      <w:rPr>
                        <w:rFonts w:ascii="Tahoma" w:hAnsi="Tahoma"/>
                        <w:b/>
                        <w:spacing w:val="30"/>
                        <w:sz w:val="18"/>
                      </w:rPr>
                      <w:t> </w:t>
                    </w:r>
                    <w:r>
                      <w:rPr>
                        <w:w w:val="70"/>
                        <w:position w:val="2"/>
                        <w:sz w:val="18"/>
                      </w:rPr>
                      <w:t>|</w:t>
                    </w:r>
                  </w:p>
                </w:txbxContent>
              </v:textbox>
              <w10:wrap type="none"/>
            </v:shape>
            <v:shape style="position:absolute;left:1533;top:-707;width:1554;height:401" type="#_x0000_t202" filled="false" stroked="false">
              <v:textbox inset="0,0,0,0">
                <w:txbxContent>
                  <w:p>
                    <w:pPr>
                      <w:spacing w:line="384" w:lineRule="exact" w:before="0"/>
                      <w:ind w:left="0" w:right="0" w:firstLine="0"/>
                      <w:jc w:val="left"/>
                      <w:rPr>
                        <w:rFonts w:ascii="Tahoma"/>
                        <w:b/>
                        <w:sz w:val="32"/>
                      </w:rPr>
                    </w:pPr>
                    <w:r>
                      <w:rPr>
                        <w:rFonts w:ascii="Tahoma"/>
                        <w:b/>
                        <w:color w:val="B04C47"/>
                        <w:w w:val="70"/>
                        <w:sz w:val="32"/>
                      </w:rPr>
                      <w:t>I-VISTI.COM</w:t>
                    </w:r>
                  </w:p>
                </w:txbxContent>
              </v:textbox>
              <w10:wrap type="none"/>
            </v:shape>
            <v:shape style="position:absolute;left:13133;top:-1076;width:2194;height:936" type="#_x0000_t202" filled="false" stroked="false">
              <v:textbox inset="0,0,0,0">
                <w:txbxContent>
                  <w:p>
                    <w:pPr>
                      <w:spacing w:line="911" w:lineRule="exact" w:before="0"/>
                      <w:ind w:left="0" w:right="0" w:firstLine="0"/>
                      <w:jc w:val="left"/>
                      <w:rPr>
                        <w:rFonts w:ascii="Verdana" w:hAnsi="Verdana"/>
                        <w:b/>
                        <w:sz w:val="62"/>
                      </w:rPr>
                    </w:pPr>
                    <w:r>
                      <w:rPr>
                        <w:rFonts w:ascii="Verdana" w:hAnsi="Verdana"/>
                        <w:b/>
                        <w:color w:val="BA4E44"/>
                        <w:spacing w:val="-4"/>
                        <w:w w:val="70"/>
                        <w:position w:val="2"/>
                        <w:sz w:val="58"/>
                      </w:rPr>
                      <w:t>РІЗНЕ</w:t>
                    </w:r>
                    <w:r>
                      <w:rPr>
                        <w:rFonts w:ascii="Verdana" w:hAnsi="Verdana"/>
                        <w:b/>
                        <w:color w:val="BA4E44"/>
                        <w:spacing w:val="-60"/>
                        <w:w w:val="70"/>
                        <w:position w:val="2"/>
                        <w:sz w:val="58"/>
                      </w:rPr>
                      <w:t> </w:t>
                    </w:r>
                    <w:r>
                      <w:rPr>
                        <w:rFonts w:ascii="Verdana" w:hAnsi="Verdana"/>
                        <w:b/>
                        <w:spacing w:val="-4"/>
                        <w:w w:val="70"/>
                        <w:position w:val="6"/>
                        <w:sz w:val="73"/>
                      </w:rPr>
                      <w:t>|</w:t>
                    </w:r>
                    <w:r>
                      <w:rPr>
                        <w:rFonts w:ascii="Verdana" w:hAnsi="Verdana"/>
                        <w:b/>
                        <w:spacing w:val="-66"/>
                        <w:w w:val="70"/>
                        <w:position w:val="6"/>
                        <w:sz w:val="73"/>
                      </w:rPr>
                      <w:t> </w:t>
                    </w:r>
                    <w:r>
                      <w:rPr>
                        <w:rFonts w:ascii="Verdana" w:hAnsi="Verdana"/>
                        <w:b/>
                        <w:spacing w:val="-3"/>
                        <w:w w:val="70"/>
                        <w:sz w:val="62"/>
                      </w:rPr>
                      <w:t>7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line style="position:absolute;mso-position-horizontal-relative:page;mso-position-vertical-relative:paragraph;z-index:15738880" from="765.354402pt,-5.415979pt" to="42.519402pt,-5.415979pt" stroked="true" strokeweight="1pt" strokecolor="#000000">
            <v:stroke dashstyle="solid"/>
            <w10:wrap type="none"/>
          </v:line>
        </w:pict>
      </w:r>
      <w:r>
        <w:rPr/>
        <w:pict>
          <v:rect style="position:absolute;margin-left:41.602001pt;margin-top:.085321pt;width:360pt;height:307.693pt;mso-position-horizontal-relative:page;mso-position-vertical-relative:paragraph;z-index:-17699328" filled="false" stroked="true" strokeweight="1pt" strokecolor="#000000">
            <v:stroke dashstyle="solid"/>
            <w10:wrap type="none"/>
          </v:rect>
        </w:pict>
      </w:r>
      <w:bookmarkStart w:name="‎C:\Users\User\Desktop\Семенівка\тиженик" w:id="76"/>
      <w:bookmarkEnd w:id="76"/>
      <w:r>
        <w:rPr/>
      </w:r>
      <w:r>
        <w:rPr>
          <w:rFonts w:ascii="Trebuchet MS" w:hAnsi="Trebuchet MS"/>
          <w:sz w:val="17"/>
        </w:rPr>
        <w:t>ПОВІДОМЛЕННЯ</w:t>
      </w:r>
    </w:p>
    <w:p>
      <w:pPr>
        <w:spacing w:line="223" w:lineRule="auto" w:before="4"/>
        <w:ind w:left="222" w:right="0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ЩОДО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РОЗРОБЛЕННЯ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МІСТОБУДІВНОЇ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КУМЕНТАЦІЇ, А САМЕ – ПРО НАДАННЯ ДОЗВОЛУ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НА РОЗРОБКУ ПЛАНУ ЗОНУВАННЯ ТЕРИТОРІЇ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СЕЛА</w:t>
      </w:r>
      <w:r>
        <w:rPr>
          <w:rFonts w:ascii="Trebuchet MS" w:hAnsi="Trebuchet MS"/>
          <w:spacing w:val="-8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СЕМЕНІВКА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БОРИСПІЛЬСЬКОГО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РАЙОНУ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182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2"/>
          <w:w w:val="90"/>
          <w:sz w:val="17"/>
        </w:rPr>
        <w:t>РІШЕННЯ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від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23.07.2021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року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556-XII1-VIII</w:t>
      </w:r>
    </w:p>
    <w:p>
      <w:pPr>
        <w:spacing w:line="184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Керуючись</w:t>
      </w:r>
      <w:r>
        <w:rPr>
          <w:rFonts w:ascii="Trebuchet MS" w:hAnsi="Trebuchet MS"/>
          <w:spacing w:val="8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статтями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26,31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Закону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України</w:t>
      </w:r>
    </w:p>
    <w:p>
      <w:pPr>
        <w:spacing w:line="223" w:lineRule="auto" w:before="5"/>
        <w:ind w:left="22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 143 Конституції України, статтями 12, 122,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173 Земельного кодексу України, статтями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16,17,18,20,21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Закону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України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регулювання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діяльності»,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Законом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України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«Про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стратегічну екологічну оцінку», наказом Мініс-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терства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регіонального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розвитку,</w:t>
      </w:r>
      <w:r>
        <w:rPr>
          <w:rFonts w:ascii="Trebuchet MS" w:hAnsi="Trebuchet MS"/>
          <w:spacing w:val="4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житлово-комунального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господарства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Поряд-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ку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розроблення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документації»,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рядком проведення громадських слухань щодо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врахування громадських інтересів під час роз-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роблення проектів містобудівної документації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 місцевому рівні, затвердженого постановою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Кабінету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Міністрів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25.05.2011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№555,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враховуючи необхідність приведення містобу-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дівної документації у відповідність із вимогами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законодавства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сфері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будівельних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норм,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державних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стандартів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пра-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вил,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забезпечення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раціонального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використання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умов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життєді-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яльності населення Студениківської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територіальної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громади,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рада</w:t>
      </w:r>
    </w:p>
    <w:p>
      <w:pPr>
        <w:spacing w:line="194" w:lineRule="exact" w:before="108"/>
        <w:ind w:left="331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4"/>
        </w:numPr>
        <w:tabs>
          <w:tab w:pos="462" w:val="left" w:leader="none"/>
        </w:tabs>
        <w:spacing w:line="230" w:lineRule="auto" w:before="3" w:after="0"/>
        <w:ind w:left="126" w:right="38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План зонування території села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Семенівка Бориспільського району Київсько-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їобласті.</w:t>
      </w:r>
    </w:p>
    <w:p>
      <w:pPr>
        <w:pStyle w:val="ListParagraph"/>
        <w:numPr>
          <w:ilvl w:val="0"/>
          <w:numId w:val="34"/>
        </w:numPr>
        <w:tabs>
          <w:tab w:pos="467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«Плану зо-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нування території села Семенівка Бориспіль-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області».</w:t>
      </w:r>
    </w:p>
    <w:p>
      <w:pPr>
        <w:pStyle w:val="ListParagraph"/>
        <w:numPr>
          <w:ilvl w:val="0"/>
          <w:numId w:val="34"/>
        </w:numPr>
        <w:tabs>
          <w:tab w:pos="462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4"/>
        </w:numPr>
        <w:tabs>
          <w:tab w:pos="449" w:val="left" w:leader="none"/>
        </w:tabs>
        <w:spacing w:line="230" w:lineRule="auto" w:before="3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зонування території села Семенівка Бо-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риспільського району Київської області опри-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люднити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4"/>
        </w:numPr>
        <w:tabs>
          <w:tab w:pos="479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Після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виготовлення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ментації для села Семенівка Бориспільського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 Київської області, отримання всіх не-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обхідних висновків, проведення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обговорень, слухань щодо врахування громад-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ських інтересів, проходження відповідної архі-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тектурно-містобудівної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ради,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подати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вищевказа-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сесії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сільської</w:t>
      </w:r>
      <w:r>
        <w:rPr>
          <w:rFonts w:ascii="Trebuchet MS" w:hAnsi="Trebuchet MS"/>
          <w:spacing w:val="-8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ради.</w:t>
      </w:r>
    </w:p>
    <w:p>
      <w:pPr>
        <w:pStyle w:val="ListParagraph"/>
        <w:numPr>
          <w:ilvl w:val="0"/>
          <w:numId w:val="34"/>
        </w:numPr>
        <w:tabs>
          <w:tab w:pos="465" w:val="left" w:leader="none"/>
        </w:tabs>
        <w:spacing w:line="230" w:lineRule="auto" w:before="6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Контроль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виконанням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даного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рішення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покласти на постійну комісію з питань земель-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них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будівництва,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архітектури,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охорони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4" w:lineRule="exact" w:before="0"/>
        <w:ind w:left="296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57"/>
          <w:sz w:val="17"/>
        </w:rPr>
        <w:t> </w:t>
      </w:r>
      <w:r>
        <w:rPr>
          <w:rFonts w:ascii="Trebuchet MS" w:hAnsi="Trebuchet MS"/>
          <w:w w:val="85"/>
          <w:sz w:val="17"/>
        </w:rPr>
        <w:t>М.О.ЛЯХ</w:t>
      </w:r>
    </w:p>
    <w:p>
      <w:pPr>
        <w:spacing w:line="191" w:lineRule="exact" w:before="122"/>
        <w:ind w:left="392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ПОВІДОМЛЕННЯ</w:t>
      </w:r>
    </w:p>
    <w:p>
      <w:pPr>
        <w:spacing w:line="223" w:lineRule="auto" w:before="5"/>
        <w:ind w:left="222" w:right="0" w:firstLine="170"/>
        <w:jc w:val="both"/>
        <w:rPr>
          <w:rFonts w:ascii="Trebuchet MS" w:hAnsi="Trebuchet MS"/>
          <w:sz w:val="17"/>
        </w:rPr>
      </w:pPr>
      <w:r>
        <w:rPr/>
        <w:pict>
          <v:rect style="position:absolute;margin-left:407.626007pt;margin-top:-15.531811pt;width:360pt;height:307.693pt;mso-position-horizontal-relative:page;mso-position-vertical-relative:paragraph;z-index:-17699840" filled="false" stroked="true" strokeweight="1pt" strokecolor="#000000">
            <v:stroke dashstyle="solid"/>
            <w10:wrap type="none"/>
          </v:rect>
        </w:pict>
      </w: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ЩОДО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РОЗРОБЛЕННЯ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МІСТОБУДІВНОЇ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КУМЕНТАЦІЇ, А САМЕ – ПРО НАДАННЯ ДОЗВОЛУ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НА РОЗРОБКУ ПЛАНУ ЗОНУВАННЯ ТЕРИТОРІЇ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СЕЛА СОСНОВА БОРИСПІЛЬСЬКОГО РАЙОНУ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182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23.07.2021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року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554-XII1-VIII</w:t>
      </w:r>
    </w:p>
    <w:p>
      <w:pPr>
        <w:spacing w:line="184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Керуючись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статтями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26,31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Закону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України</w:t>
      </w:r>
    </w:p>
    <w:p>
      <w:pPr>
        <w:spacing w:line="223" w:lineRule="auto" w:before="4"/>
        <w:ind w:left="22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 143 Конституції України, статтями 12, 122,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173 Земельного кодексу України, статтями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16,17,18,20,21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Закону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України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регулювання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діяльності»,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Законом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України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«Про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стратегічну екологічну оцінку», наказом Мініс-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терства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регіонального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розвитку,</w:t>
      </w:r>
      <w:r>
        <w:rPr>
          <w:rFonts w:ascii="Trebuchet MS" w:hAnsi="Trebuchet MS"/>
          <w:spacing w:val="4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житлово-комунального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господарства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Поряд-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ку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розроблення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документації»,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рядком проведення громадських слухань щодо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врахування громадських інтересів під час роз-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роблення проектів містобудівної документації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 місцевому рівні, затвердженого постановою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Кабінету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Міністрів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25.05.2011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№555,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враховуючи необхідність приведення містобу-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дівної документації у відповідність із вимогами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законодавства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сфері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будівельних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норм,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державних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стандартів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пра-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вил,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забезпечення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раціонального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використання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умов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життєді-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яльності населення Студениківської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територіальної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громади,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рада</w:t>
      </w:r>
    </w:p>
    <w:p>
      <w:pPr>
        <w:spacing w:line="194" w:lineRule="exact" w:before="122"/>
        <w:ind w:left="331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5"/>
        </w:numPr>
        <w:tabs>
          <w:tab w:pos="462" w:val="left" w:leader="none"/>
        </w:tabs>
        <w:spacing w:line="230" w:lineRule="auto" w:before="3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План зонування території села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Соснова Бориспільського району Київськоїоб-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z w:val="17"/>
        </w:rPr>
        <w:t>ласті.</w:t>
      </w:r>
    </w:p>
    <w:p>
      <w:pPr>
        <w:pStyle w:val="ListParagraph"/>
        <w:numPr>
          <w:ilvl w:val="0"/>
          <w:numId w:val="35"/>
        </w:numPr>
        <w:tabs>
          <w:tab w:pos="467" w:val="left" w:leader="none"/>
        </w:tabs>
        <w:spacing w:line="230" w:lineRule="auto" w:before="2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«Плану зо-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нування території села Соснова Бориспільсько-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області».</w:t>
      </w:r>
    </w:p>
    <w:p>
      <w:pPr>
        <w:pStyle w:val="ListParagraph"/>
        <w:numPr>
          <w:ilvl w:val="0"/>
          <w:numId w:val="35"/>
        </w:numPr>
        <w:tabs>
          <w:tab w:pos="462" w:val="left" w:leader="none"/>
        </w:tabs>
        <w:spacing w:line="230" w:lineRule="auto" w:before="2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5"/>
        </w:numPr>
        <w:tabs>
          <w:tab w:pos="449" w:val="left" w:leader="none"/>
        </w:tabs>
        <w:spacing w:line="230" w:lineRule="auto" w:before="3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зонування території села Соснова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 району Київської області оприлюд-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нити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5"/>
        </w:numPr>
        <w:tabs>
          <w:tab w:pos="446" w:val="left" w:leader="none"/>
        </w:tabs>
        <w:spacing w:line="230" w:lineRule="auto" w:before="2" w:after="0"/>
        <w:ind w:left="126" w:right="11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1"/>
          <w:w w:val="90"/>
          <w:sz w:val="17"/>
        </w:rPr>
        <w:t>Після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виготовлення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тації для села Соснова Бориспільського району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 області, отримання всіх необхідних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висновків, проведення громадських обгово-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рень, слухань щодо врахування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інтересів, проходження відповідної архітектур-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но-містобудівної ради, подати вищевказану мі-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стобудівну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сесії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сільської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ради.</w:t>
      </w:r>
    </w:p>
    <w:p>
      <w:pPr>
        <w:pStyle w:val="ListParagraph"/>
        <w:numPr>
          <w:ilvl w:val="0"/>
          <w:numId w:val="35"/>
        </w:numPr>
        <w:tabs>
          <w:tab w:pos="465" w:val="left" w:leader="none"/>
        </w:tabs>
        <w:spacing w:line="230" w:lineRule="auto" w:before="6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Контроль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виконанням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даного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рішення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покласти на постійну комісію з питань земель-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них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будівництва,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архітектури,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охорони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4" w:lineRule="exact" w:before="0"/>
        <w:ind w:left="296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М.О.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ЛЯХ</w:t>
      </w:r>
    </w:p>
    <w:p>
      <w:pPr>
        <w:spacing w:after="0" w:line="194" w:lineRule="exact"/>
        <w:jc w:val="both"/>
        <w:rPr>
          <w:rFonts w:ascii="Trebuchet MS" w:hAnsi="Trebuchet MS"/>
          <w:sz w:val="17"/>
        </w:rPr>
        <w:sectPr>
          <w:type w:val="continuous"/>
          <w:pgSz w:w="16160" w:h="22680"/>
          <w:pgMar w:top="1520" w:bottom="280" w:left="720" w:right="840"/>
          <w:cols w:num="4" w:equalWidth="0">
            <w:col w:w="3611" w:space="40"/>
            <w:col w:w="3552" w:space="117"/>
            <w:col w:w="3611" w:space="40"/>
            <w:col w:w="3629"/>
          </w:cols>
        </w:sectPr>
      </w:pPr>
    </w:p>
    <w:p>
      <w:pPr>
        <w:pStyle w:val="BodyText"/>
        <w:ind w:left="0" w:firstLine="0"/>
        <w:jc w:val="left"/>
        <w:rPr>
          <w:rFonts w:ascii="Trebuchet MS"/>
          <w:sz w:val="23"/>
        </w:rPr>
      </w:pPr>
    </w:p>
    <w:p>
      <w:pPr>
        <w:pStyle w:val="BodyText"/>
        <w:ind w:left="102" w:firstLine="0"/>
        <w:jc w:val="left"/>
        <w:rPr>
          <w:rFonts w:ascii="Trebuchet MS"/>
          <w:sz w:val="20"/>
        </w:rPr>
      </w:pPr>
      <w:r>
        <w:rPr>
          <w:rFonts w:ascii="Trebuchet MS"/>
          <w:sz w:val="20"/>
        </w:rPr>
        <w:pict>
          <v:group style="width:361pt;height:308.7pt;mso-position-horizontal-relative:char;mso-position-vertical-relative:line" coordorigin="0,0" coordsize="7220,6174">
            <v:rect style="position:absolute;left:10;top:10;width:7200;height:6154" filled="false" stroked="true" strokeweight="1pt" strokecolor="#000000">
              <v:stroke dashstyle="solid"/>
            </v:rect>
            <v:shape style="position:absolute;left:120;top:57;width:3408;height:6053" type="#_x0000_t202" filled="false" stroked="false">
              <v:textbox inset="0,0,0,0">
                <w:txbxContent>
                  <w:p>
                    <w:pPr>
                      <w:spacing w:line="193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ПОВІДОМЛЕННЯ</w:t>
                    </w:r>
                  </w:p>
                  <w:p>
                    <w:pPr>
                      <w:spacing w:line="228" w:lineRule="auto" w:before="3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ПРО ОПРИЛЮДНЕННЯ ПРИЙНЯТОГО РІШЕННЯ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ПРО НАДАННЯ ДОЗВОЛУ НА РОЗРОБКУ ГЕНЕ-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РАЛЬНОГО ПЛАНУ ТА ПЛАНУ ЗОНУВАННЯ ТЕРИ-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ТОРІЇ (У СКЛАДІ ГЕНЕРАЛЬНОГО ПЛАНУ)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СТРОКОВА БОРИСПІЛЬСЬКОГО РАЙОНУ КИЇВ-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СЬКОЇ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</w:t>
                    </w:r>
                  </w:p>
                  <w:p>
                    <w:pPr>
                      <w:spacing w:line="190" w:lineRule="exact" w:before="0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РІШЕННЯ</w:t>
                    </w:r>
                  </w:p>
                  <w:p>
                    <w:pPr>
                      <w:spacing w:line="188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Керуючись</w:t>
                    </w:r>
                    <w:r>
                      <w:rPr>
                        <w:rFonts w:ascii="Trebuchet MS" w:hAnsi="Trebuchet MS"/>
                        <w:spacing w:val="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статтями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26,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ЗІ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України</w:t>
                    </w:r>
                  </w:p>
                  <w:p>
                    <w:pPr>
                      <w:spacing w:line="228" w:lineRule="auto" w:before="4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 місцеве самоврядування в Україні», стат-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тею 143 Конституції України, статтями 12, 122,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173 Земельного кодексу України, статтями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16,17,18,20,21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регулювання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містобудівної діяльності», Законом України «Про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 екологічну оцінку», наказом Мініс-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терства регіонального розвитку,</w:t>
                    </w:r>
                    <w:r>
                      <w:rPr>
                        <w:rFonts w:ascii="Trebuchet MS" w:hAnsi="Trebuchet MS"/>
                        <w:spacing w:val="4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будівництва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 житлово-комунального господарства України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16.11.2011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290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Поряд-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ку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документації»,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рядком проведення громадських слухань щодо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врахування громадських інтересів під час роз-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роблення проектів містобудівної документації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місцевому рівні, затвердженого постановою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Кабінету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Міністрів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25.05.2011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№555,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враховуючи необхідність приведення містобу-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дівної документації у відповідність із вимогами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законодавства у сфері містобудівної діяльності,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будівельних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норм,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державних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стандартів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пра-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вил,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забезпечення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раціонального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використання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земель,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створення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належних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умов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життєді-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яльності населення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територіальної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громади,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</w:t>
                    </w:r>
                  </w:p>
                </w:txbxContent>
              </v:textbox>
              <w10:wrap type="none"/>
            </v:shape>
            <v:shape style="position:absolute;left:3674;top:57;width:3405;height:2403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ВИРІШИЛА:</w:t>
                    </w:r>
                  </w:p>
                  <w:p>
                    <w:pPr>
                      <w:numPr>
                        <w:ilvl w:val="0"/>
                        <w:numId w:val="36"/>
                      </w:numPr>
                      <w:tabs>
                        <w:tab w:pos="330" w:val="left" w:leader="none"/>
                      </w:tabs>
                      <w:spacing w:line="220" w:lineRule="auto" w:before="5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Генеральний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зону-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ваннятериторії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(у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складі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генерального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плану)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Строкова</w:t>
                    </w:r>
                    <w:r>
                      <w:rPr>
                        <w:rFonts w:ascii="Trebuchet MS" w:hAnsi="Trebuchet MS"/>
                        <w:spacing w:val="-2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області.</w:t>
                    </w:r>
                  </w:p>
                  <w:p>
                    <w:pPr>
                      <w:numPr>
                        <w:ilvl w:val="0"/>
                        <w:numId w:val="36"/>
                      </w:numPr>
                      <w:tabs>
                        <w:tab w:pos="341" w:val="left" w:leader="none"/>
                      </w:tabs>
                      <w:spacing w:line="220" w:lineRule="auto" w:before="3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стратегічну екологічну оцінку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документу державного планування «Генераль-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ний план та План зонування території (у складі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генерального плану) села Строкова Бориспіль-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ського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області».</w:t>
                    </w:r>
                  </w:p>
                  <w:p>
                    <w:pPr>
                      <w:numPr>
                        <w:ilvl w:val="0"/>
                        <w:numId w:val="36"/>
                      </w:numPr>
                      <w:tabs>
                        <w:tab w:pos="336" w:val="left" w:leader="none"/>
                      </w:tabs>
                      <w:spacing w:line="220" w:lineRule="auto" w:before="4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Доручити виконавчому комітету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ради визначити в установленому законодав-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ством порядку розробника містобудівної до-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кументації.</w:t>
                    </w:r>
                  </w:p>
                </w:txbxContent>
              </v:textbox>
              <w10:wrap type="none"/>
            </v:shape>
            <v:shape style="position:absolute;left:3674;top:2430;width:3405;height:395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4.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 про надання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дозволу па розробку</w:t>
                    </w:r>
                  </w:p>
                  <w:p>
                    <w:pPr>
                      <w:spacing w:line="190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</w:t>
                    </w:r>
                  </w:p>
                </w:txbxContent>
              </v:textbox>
              <w10:wrap type="none"/>
            </v:shape>
            <v:shape style="position:absolute;left:3733;top:2612;width:3345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енерального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плану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плану</w:t>
                    </w:r>
                    <w:r>
                      <w:rPr>
                        <w:rFonts w:ascii="Trebuchet MS" w:hAnsi="Trebuchet MS"/>
                        <w:spacing w:val="2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зонування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терито-</w:t>
                    </w:r>
                  </w:p>
                </w:txbxContent>
              </v:textbox>
              <w10:wrap type="none"/>
            </v:shape>
            <v:shape style="position:absolute;left:3674;top:2795;width:3405;height:577" type="#_x0000_t202" filled="false" stroked="false">
              <v:textbox inset="0,0,0,0">
                <w:txbxContent>
                  <w:p>
                    <w:pPr>
                      <w:spacing w:line="220" w:lineRule="auto" w:before="20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рії (у складі генерального плану) села Строкова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Бориспільського району Київської області опри-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люднити</w:t>
                    </w:r>
                    <w:r>
                      <w:rPr>
                        <w:rFonts w:ascii="Trebuchet MS" w:hAnsi="Trebuchet MS"/>
                        <w:spacing w:val="2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відповідно</w:t>
                    </w:r>
                    <w:r>
                      <w:rPr>
                        <w:rFonts w:ascii="Trebuchet MS" w:hAnsi="Trebuchet MS"/>
                        <w:spacing w:val="2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3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чинного</w:t>
                    </w:r>
                    <w:r>
                      <w:rPr>
                        <w:rFonts w:ascii="Trebuchet MS" w:hAnsi="Trebuchet MS"/>
                        <w:spacing w:val="3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законодавства.</w:t>
                    </w:r>
                  </w:p>
                </w:txbxContent>
              </v:textbox>
              <w10:wrap type="none"/>
            </v:shape>
            <v:shape style="position:absolute;left:3674;top:3343;width:3404;height:395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5.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Після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виготовлення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докумен-</w:t>
                    </w:r>
                  </w:p>
                  <w:p>
                    <w:pPr>
                      <w:spacing w:line="190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та</w:t>
                    </w:r>
                  </w:p>
                </w:txbxContent>
              </v:textbox>
              <w10:wrap type="none"/>
            </v:shape>
            <v:shape style="position:absolute;left:3816;top:3525;width:3263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ції</w:t>
                    </w:r>
                    <w:r>
                      <w:rPr>
                        <w:rFonts w:ascii="Trebuchet MS" w:hAnsi="Trebuchet MS"/>
                        <w:spacing w:val="15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1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Строкова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1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району</w:t>
                    </w:r>
                  </w:p>
                </w:txbxContent>
              </v:textbox>
              <w10:wrap type="none"/>
            </v:shape>
            <v:shape style="position:absolute;left:3674;top:3708;width:3408;height:2402" type="#_x0000_t202" filled="false" stroked="false">
              <v:textbox inset="0,0,0,0">
                <w:txbxContent>
                  <w:p>
                    <w:pPr>
                      <w:spacing w:line="220" w:lineRule="auto" w:before="20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 області, отримання всіх необхідних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висновків, проведення громадських обгово-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рень, слухань щодо врахування громадських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інтересів,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проходження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відповідної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архітектур-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но-містобудівної ради, подати вищевказану мі-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стобудівну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документацію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сесії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сільської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ради.</w:t>
                    </w:r>
                  </w:p>
                  <w:p>
                    <w:pPr>
                      <w:spacing w:line="220" w:lineRule="auto" w:before="7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6.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Контроль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виконанням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даного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4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покласти на постійну комісію з питань земель-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них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відносин,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природокористування,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ня території, будівництва, архітектури, охорони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пам’яток,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історичного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середовища.</w:t>
                    </w:r>
                  </w:p>
                  <w:p>
                    <w:pPr>
                      <w:spacing w:line="189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Сільський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голова: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ЛЯХ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rebuchet MS"/>
          <w:sz w:val="20"/>
        </w:rPr>
      </w:r>
    </w:p>
    <w:p>
      <w:pPr>
        <w:pStyle w:val="BodyText"/>
        <w:ind w:left="0" w:firstLine="0"/>
        <w:jc w:val="left"/>
        <w:rPr>
          <w:rFonts w:ascii="Trebuchet MS"/>
          <w:sz w:val="6"/>
        </w:rPr>
      </w:pPr>
    </w:p>
    <w:p>
      <w:pPr>
        <w:spacing w:after="0"/>
        <w:jc w:val="left"/>
        <w:rPr>
          <w:rFonts w:ascii="Trebuchet MS"/>
          <w:sz w:val="6"/>
        </w:rPr>
        <w:sectPr>
          <w:type w:val="continuous"/>
          <w:pgSz w:w="16160" w:h="22680"/>
          <w:pgMar w:top="1520" w:bottom="280" w:left="720" w:right="840"/>
        </w:sectPr>
      </w:pPr>
    </w:p>
    <w:p>
      <w:pPr>
        <w:spacing w:line="223" w:lineRule="auto" w:before="111"/>
        <w:ind w:left="7515" w:right="2" w:firstLine="170"/>
        <w:jc w:val="both"/>
        <w:rPr>
          <w:rFonts w:ascii="Trebuchet MS" w:hAnsi="Trebuchet MS"/>
          <w:sz w:val="17"/>
        </w:rPr>
      </w:pPr>
      <w:r>
        <w:rPr/>
        <w:pict>
          <v:rect style="position:absolute;margin-left:406.272003pt;margin-top:2.228616pt;width:360.0pt;height:364.031pt;mso-position-horizontal-relative:page;mso-position-vertical-relative:paragraph;z-index:-17698816" filled="false" stroked="true" strokeweight="1pt" strokecolor="#000000">
            <v:stroke dashstyle="solid"/>
            <w10:wrap type="none"/>
          </v:rect>
        </w:pict>
      </w:r>
      <w:r>
        <w:rPr/>
        <w:pict>
          <v:group style="position:absolute;margin-left:407.126007pt;margin-top:-313.271393pt;width:361pt;height:308.7pt;mso-position-horizontal-relative:page;mso-position-vertical-relative:paragraph;z-index:15740928" coordorigin="8143,-6265" coordsize="7220,6174">
            <v:rect style="position:absolute;left:8152;top:-6256;width:7200;height:6154" filled="false" stroked="true" strokeweight="1pt" strokecolor="#000000">
              <v:stroke dashstyle="solid"/>
            </v:rect>
            <v:shape style="position:absolute;left:8263;top:-6208;width:3408;height:6053" type="#_x0000_t202" filled="false" stroked="false">
              <v:textbox inset="0,0,0,0">
                <w:txbxContent>
                  <w:p>
                    <w:pPr>
                      <w:spacing w:line="193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ПОВІДОМЛЕННЯ</w:t>
                    </w:r>
                  </w:p>
                  <w:p>
                    <w:pPr>
                      <w:spacing w:line="228" w:lineRule="auto" w:before="3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 ОПРИЛЮДНЕННЯ ПРИЙНЯТОГО РІШЕН-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ЩОДО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МЕНТАЦІЇ,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САМЕ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–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НАДАННЯ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ДОЗВОЛУ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РОЗРОБКУ ПЛАНУ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КОЗЛІВ БОРИСПІЛЬСЬКОГО РАЙОНУ КИЇВСЬКОЇ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ОБЛАСТІ</w:t>
                    </w:r>
                  </w:p>
                  <w:p>
                    <w:pPr>
                      <w:spacing w:line="190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23.07.2021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року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553-XII1-VIII</w:t>
                    </w:r>
                  </w:p>
                  <w:p>
                    <w:pPr>
                      <w:spacing w:line="188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Керуючись</w:t>
                    </w:r>
                    <w:r>
                      <w:rPr>
                        <w:rFonts w:ascii="Trebuchet MS" w:hAnsi="Trebuchet MS"/>
                        <w:spacing w:val="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статтями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26,31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України</w:t>
                    </w:r>
                  </w:p>
                  <w:p>
                    <w:pPr>
                      <w:spacing w:line="228" w:lineRule="auto" w:before="4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 місцеве самоврядування в Україні», стат-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тею 143 Конституції України, статтями 12, 122,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173 Земельного кодексу України, статтями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16,17,18,20,21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регулювання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діяльності»,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Законом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 екологічну оцінку», наказом Мініс-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терства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регіонального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розвитку,</w:t>
                    </w:r>
                    <w:r>
                      <w:rPr>
                        <w:rFonts w:ascii="Trebuchet MS" w:hAnsi="Trebuchet MS"/>
                        <w:spacing w:val="4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будівництва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житлово-комунального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господарства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16.11.2011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290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Поряд-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ку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документації»,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рядком проведення громадських слухань щодо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врахування громадських інтересів під час роз-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роблення проектів містобудівної документації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місцевому рівні, затвердженого постановою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Кабінету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Міністрів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25.05.2011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№555,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враховуючи необхідність приведення містобу-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дівної документації у відповідність із вимогами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законодавства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у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сфері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діяльності,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будівельних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норм,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державних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стандартів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пра-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вил,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забезпечення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раціонального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використання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земель,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створення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належних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умов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життєді-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яльності населення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територіальної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громади,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</w:t>
                    </w:r>
                  </w:p>
                </w:txbxContent>
              </v:textbox>
              <w10:wrap type="none"/>
            </v:shape>
            <v:shape style="position:absolute;left:11816;top:-6209;width:3406;height:3133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204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ВИРІШИЛА:</w:t>
                    </w:r>
                  </w:p>
                  <w:p>
                    <w:pPr>
                      <w:numPr>
                        <w:ilvl w:val="0"/>
                        <w:numId w:val="37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План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Козлів Бориспільського району Київськоїоб-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ласті.</w:t>
                    </w:r>
                  </w:p>
                  <w:p>
                    <w:pPr>
                      <w:numPr>
                        <w:ilvl w:val="0"/>
                        <w:numId w:val="37"/>
                      </w:numPr>
                      <w:tabs>
                        <w:tab w:pos="341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стратегічну екологічну оцінку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документу державного планування «Плану зо-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нування території села Козлів Бориспільського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області».</w:t>
                    </w:r>
                  </w:p>
                  <w:p>
                    <w:pPr>
                      <w:numPr>
                        <w:ilvl w:val="0"/>
                        <w:numId w:val="37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Доручити виконавчому комітету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ради визначити в установленому законодав-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ством порядку розробника містобудівної до-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кументації.</w:t>
                    </w:r>
                  </w:p>
                  <w:p>
                    <w:pPr>
                      <w:numPr>
                        <w:ilvl w:val="0"/>
                        <w:numId w:val="37"/>
                      </w:numPr>
                      <w:tabs>
                        <w:tab w:pos="322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 про надання дозволу на розробку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плану зонування території села Козлів Бори-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спільського району Київської області оприлюд-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нити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відповідно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чинного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законодавства.</w:t>
                    </w:r>
                  </w:p>
                </w:txbxContent>
              </v:textbox>
              <w10:wrap type="none"/>
            </v:shape>
            <v:shape style="position:absolute;left:11816;top:-3093;width:3404;height:407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5.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Після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виготовлення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докумен-</w:t>
                    </w:r>
                  </w:p>
                  <w:p>
                    <w:pPr>
                      <w:spacing w:line="196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8"/>
                        <w:sz w:val="17"/>
                      </w:rPr>
                      <w:t>т</w:t>
                    </w:r>
                  </w:p>
                </w:txbxContent>
              </v:textbox>
              <w10:wrap type="none"/>
            </v:shape>
            <v:shape style="position:absolute;left:11884;top:-2899;width:3339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ації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Козлів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району</w:t>
                    </w:r>
                  </w:p>
                </w:txbxContent>
              </v:textbox>
              <w10:wrap type="none"/>
            </v:shape>
            <v:shape style="position:absolute;left:11816;top:-2704;width:3408;height:2548" type="#_x0000_t202" filled="false" stroked="false">
              <v:textbox inset="0,0,0,0">
                <w:txbxContent>
                  <w:p>
                    <w:pPr>
                      <w:spacing w:line="237" w:lineRule="auto" w:before="9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 області, отримання всіх необхідних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висновків, проведення громадських обгово-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рень, слухань щодо врахування громадських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інтересів,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проходження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відповідної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архітектур-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но-містобудівної ради, подати вищевказану мі-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стобудівну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документацію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сесії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сільської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ради.</w:t>
                    </w:r>
                  </w:p>
                  <w:p>
                    <w:pPr>
                      <w:spacing w:line="237" w:lineRule="auto" w:before="0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6.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Контроль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виконанням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даного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покласти на постійну комісію з питань земель-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них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відносин,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природокористування,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плануван-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території,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будівництва,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архітектури,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охорони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пам’яток,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історичного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середовища.</w:t>
                    </w:r>
                  </w:p>
                  <w:p>
                    <w:pPr>
                      <w:spacing w:line="192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Сільський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голова: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ЛЯХ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shape style="position:absolute;margin-left:41.602001pt;margin-top:2.228616pt;width:360pt;height:364.05pt;mso-position-horizontal-relative:page;mso-position-vertical-relative:paragraph;z-index:15741440" type="#_x0000_t202" filled="false" stroked="true" strokeweight="1pt" strokecolor="#000000">
            <v:textbox inset="0,0,0,0">
              <w:txbxContent>
                <w:p>
                  <w:pPr>
                    <w:tabs>
                      <w:tab w:pos="3824" w:val="left" w:leader="none"/>
                    </w:tabs>
                    <w:spacing w:line="218" w:lineRule="auto" w:before="59"/>
                    <w:ind w:left="270" w:right="139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Повідомлення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оприлюднення</w:t>
                    <w:tab/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2) Орган, що приймає рішення про затвер-</w:t>
                  </w:r>
                  <w:r>
                    <w:rPr>
                      <w:rFonts w:ascii="Trebuchet MS" w:hAnsi="Trebuchet MS"/>
                      <w:spacing w:val="-4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Заяв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 обсягу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стратегічної еко-</w:t>
                  </w:r>
                  <w:r>
                    <w:rPr>
                      <w:rFonts w:ascii="Trebuchet MS" w:hAnsi="Trebuchet MS"/>
                      <w:spacing w:val="3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дження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</w:t>
                  </w:r>
                  <w:r>
                    <w:rPr>
                      <w:rFonts w:ascii="Trebuchet MS" w:hAnsi="Trebuchet MS"/>
                      <w:spacing w:val="2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Студениківська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Бориспіль-</w:t>
                  </w:r>
                </w:p>
                <w:p>
                  <w:pPr>
                    <w:spacing w:line="173" w:lineRule="exact" w:before="0"/>
                    <w:ind w:left="100" w:right="0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логічної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оцінки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проєктів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документів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державного</w:t>
                  </w:r>
                  <w:r>
                    <w:rPr>
                      <w:rFonts w:ascii="Trebuchet MS" w:hAnsi="Trebuchet MS"/>
                      <w:spacing w:val="73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ського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обл.;</w:t>
                  </w:r>
                </w:p>
                <w:p>
                  <w:pPr>
                    <w:tabs>
                      <w:tab w:pos="3654" w:val="left" w:leader="none"/>
                      <w:tab w:pos="3824" w:val="left" w:leader="none"/>
                    </w:tabs>
                    <w:spacing w:line="218" w:lineRule="auto" w:before="5"/>
                    <w:ind w:left="100" w:right="139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планування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містобудівної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документації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«План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зо-</w:t>
                    <w:tab/>
                    <w:tab/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3)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Передбачувана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процедура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громадського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нування території села Соснова Бориспільсько-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обговорення Заяв про визначення обсягу стра-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го району Київської області», «План зонування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тегічної екологічної оцінки, у тому числі: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Козлів</w:t>
                  </w:r>
                  <w:r>
                    <w:rPr>
                      <w:rFonts w:ascii="Trebuchet MS" w:hAnsi="Trebuchet MS"/>
                      <w:spacing w:val="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  <w:tab/>
                    <w:tab/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а)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дата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початку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строки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здійснення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процедури:</w:t>
                  </w:r>
                  <w:r>
                    <w:rPr>
                      <w:rFonts w:ascii="Trebuchet MS" w:hAnsi="Trebuchet MS"/>
                      <w:spacing w:val="-4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6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План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2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9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01.11.2021р.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триває</w:t>
                  </w:r>
                  <w:r>
                    <w:rPr>
                      <w:rFonts w:ascii="Trebuchet MS" w:hAnsi="Trebuchet MS"/>
                      <w:spacing w:val="-19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15.11.2021р.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включно;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Семенівка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об-</w:t>
                    <w:tab/>
                    <w:tab/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б)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способи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участі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громадськості: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-45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ласті»,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Леляки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Бо-</w:t>
                  </w:r>
                  <w:r>
                    <w:rPr>
                      <w:rFonts w:ascii="Trebuchet MS" w:hAnsi="Trebuchet MS"/>
                      <w:spacing w:val="4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письмових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зауважень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пропозицій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друкова-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риспільського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</w:t>
                    <w:tab/>
                    <w:t>ному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електронному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вигляді;</w:t>
                  </w:r>
                </w:p>
                <w:p>
                  <w:pPr>
                    <w:tabs>
                      <w:tab w:pos="3824" w:val="left" w:leader="none"/>
                    </w:tabs>
                    <w:spacing w:line="218" w:lineRule="auto" w:before="0"/>
                    <w:ind w:left="100" w:right="139" w:firstLine="17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1)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Беручи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уваги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Рішення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Студениківської</w:t>
                    <w:tab/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в)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необхідність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проведення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громадських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слу-</w:t>
                  </w:r>
                  <w:r>
                    <w:rPr>
                      <w:rFonts w:ascii="Trebuchet MS" w:hAnsi="Trebuchet MS"/>
                      <w:spacing w:val="-4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№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554-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хань: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відсутня;</w:t>
                  </w:r>
                </w:p>
                <w:p>
                  <w:pPr>
                    <w:spacing w:line="218" w:lineRule="auto" w:before="0"/>
                    <w:ind w:left="100" w:right="138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XIII-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VIII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23.07.2021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дозволу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2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г)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орган,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якого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можна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отримати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інформацію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 плану зонування території села Со-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 адреса, за якою можна ознайомитися з заява-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снова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облас-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ми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екологічною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ті»,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№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553-XIII-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VIII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23.07.2021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3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формацією,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тому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числі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пов’язаною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зі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здоров’ям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дозволу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 що стосується ДДП: Студениківська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Козлів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 Бориспільського р-ну. Київської обл., 08421,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№ 556-XIII-VIII «Про надання дозволу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Київська обл., Переяслав-Хмельницький р-н, с.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4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Студеники,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вул.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Переяславська,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19.</w:t>
                  </w:r>
                </w:p>
                <w:p>
                  <w:pPr>
                    <w:spacing w:line="218" w:lineRule="auto" w:before="0"/>
                    <w:ind w:left="100" w:right="138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Семенівка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Також із Заявами про визначення обсягу СЕО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№ 555-XIII-VIII «Про надання дозволу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можливо ознайомитись на офіційному сайті Сту-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Ле-</w:t>
                  </w:r>
                  <w:r>
                    <w:rPr>
                      <w:rFonts w:ascii="Trebuchet MS" w:hAnsi="Trebuchet MS"/>
                      <w:spacing w:val="3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дениківської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ОТГ.</w:t>
                  </w:r>
                </w:p>
                <w:p>
                  <w:pPr>
                    <w:spacing w:line="218" w:lineRule="auto" w:before="0"/>
                    <w:ind w:left="100" w:right="137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ляки Бориспільського району Київської області»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ґ) орган, до якого подаються зауваження і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триває розробка документів державного плану-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пропозиції, його поштову та електронну адре-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вання (далі – ДДП) «План зонування території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си та строки подання зауважень і пропозицій: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Соснова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зауваження і пропозиції подаються до: Студе-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«План зонування території села Коз-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никівської СР Бориспільського р-ну.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лів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обл.;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поштова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адреса: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08421,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Київська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обл.,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Пе-</w:t>
                  </w:r>
                </w:p>
                <w:p>
                  <w:pPr>
                    <w:spacing w:line="218" w:lineRule="auto" w:before="0"/>
                    <w:ind w:left="100" w:right="136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«План зонування території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Семенівка Бори-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реяслав-Хмельницький р-н, с. Студеники, вул.</w:t>
                  </w:r>
                  <w:r>
                    <w:rPr>
                      <w:rFonts w:ascii="Trebuchet MS" w:hAnsi="Trebuchet MS"/>
                      <w:spacing w:val="-4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спільського району Київської області», «План зо-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Переяславська, 19; ел. адреса:; строки подан-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нування території села Леляки Бориспільського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ня зауважень і пропозицій від 01.11.2021р. до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а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також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стратегічної</w:t>
                  </w:r>
                  <w:r>
                    <w:rPr>
                      <w:rFonts w:ascii="Trebuchet MS" w:hAnsi="Trebuchet MS"/>
                      <w:spacing w:val="3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15.11.2021р.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включно.</w:t>
                  </w:r>
                </w:p>
                <w:p>
                  <w:pPr>
                    <w:spacing w:line="218" w:lineRule="auto" w:before="0"/>
                    <w:ind w:left="100" w:right="139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екологічної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оцінки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(далі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СЕО)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них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порядку,</w:t>
                  </w:r>
                  <w:r>
                    <w:rPr>
                      <w:rFonts w:ascii="Trebuchet MS" w:hAnsi="Trebuchet MS"/>
                      <w:spacing w:val="2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д)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місцезнаходження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наявної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екологічної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встановленому ЗУ «Про стратегічну екологічну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формації, у тому числі пов’язаної зі здоров’ям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оцінку». План зонування встановлює функціо-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 що стосується ДДП: Студениківська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нальне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призначення,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вимоги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забудови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окре-</w:t>
                  </w:r>
                  <w:r>
                    <w:rPr>
                      <w:rFonts w:ascii="Trebuchet MS" w:hAnsi="Trebuchet MS"/>
                      <w:spacing w:val="3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</w:t>
                  </w:r>
                </w:p>
                <w:p>
                  <w:pPr>
                    <w:tabs>
                      <w:tab w:pos="3654" w:val="left" w:leader="none"/>
                    </w:tabs>
                    <w:spacing w:line="218" w:lineRule="auto" w:before="0"/>
                    <w:ind w:left="100" w:right="139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мих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територій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(функціональних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зон)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населеного</w:t>
                  </w:r>
                  <w:r>
                    <w:rPr>
                      <w:rFonts w:ascii="Trebuchet MS" w:hAnsi="Trebuchet MS"/>
                      <w:spacing w:val="4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4)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необхідність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проведення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транскордонних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пункту,</w:t>
                  </w:r>
                  <w:r>
                    <w:rPr>
                      <w:rFonts w:ascii="Trebuchet MS" w:hAnsi="Trebuchet MS"/>
                      <w:spacing w:val="7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їх</w:t>
                  </w:r>
                  <w:r>
                    <w:rPr>
                      <w:rFonts w:ascii="Trebuchet MS" w:hAnsi="Trebuchet MS"/>
                      <w:spacing w:val="7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ландшафтної</w:t>
                  </w:r>
                  <w:r>
                    <w:rPr>
                      <w:rFonts w:ascii="Trebuchet MS" w:hAnsi="Trebuchet MS"/>
                      <w:spacing w:val="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організації.</w:t>
                    <w:tab/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консультацій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щодо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проєктів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ДДП: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відсутня.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НЯ ПРО НАДАННЯ ДОЗВОЛУ НА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РОЗРОБКУ ДЕ-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ТАЛЬНОГО ПЛАНУ ТЕРИТОРІЇ </w:t>
      </w:r>
      <w:r>
        <w:rPr>
          <w:rFonts w:ascii="Trebuchet MS" w:hAnsi="Trebuchet MS"/>
          <w:spacing w:val="-1"/>
          <w:w w:val="90"/>
          <w:sz w:val="17"/>
        </w:rPr>
        <w:t>ДЛЯ 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АВТОМОБІЛЬНОЇ ДОРОГИ ЗАГАЛЬНОГО КОРИС-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ТУВАННЯ МІЖ С. КОЗЛІВ ТА С. ЛЕЛЯКИ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223" w:lineRule="auto" w:before="0"/>
        <w:ind w:left="7515" w:right="2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1"/>
          <w:w w:val="90"/>
          <w:sz w:val="17"/>
        </w:rPr>
        <w:t>Рішення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Студениківської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Бори-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спільського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району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Київської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  <w:r>
        <w:rPr>
          <w:rFonts w:ascii="Trebuchet MS" w:hAnsi="Trebuchet MS"/>
          <w:spacing w:val="1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551-XІІІ-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VIII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від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23.07.2021</w:t>
      </w:r>
      <w:r>
        <w:rPr>
          <w:rFonts w:ascii="Trebuchet MS" w:hAnsi="Trebuchet MS"/>
          <w:spacing w:val="-8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р.</w:t>
      </w:r>
    </w:p>
    <w:p>
      <w:pPr>
        <w:spacing w:line="178" w:lineRule="exact" w:before="0"/>
        <w:ind w:left="768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Керуючись</w:t>
      </w:r>
      <w:r>
        <w:rPr>
          <w:rFonts w:ascii="Trebuchet MS" w:hAnsi="Trebuchet MS"/>
          <w:spacing w:val="3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статтями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26,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31</w:t>
      </w:r>
      <w:r>
        <w:rPr>
          <w:rFonts w:ascii="Trebuchet MS" w:hAnsi="Trebuchet MS"/>
          <w:spacing w:val="3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Закону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</w:p>
    <w:p>
      <w:pPr>
        <w:spacing w:line="223" w:lineRule="auto" w:before="2"/>
        <w:ind w:left="7515" w:right="2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</w:t>
      </w:r>
      <w:r>
        <w:rPr>
          <w:rFonts w:ascii="Trebuchet MS" w:hAnsi="Trebuchet MS"/>
          <w:spacing w:val="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143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Конституції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України,</w:t>
      </w:r>
      <w:r>
        <w:rPr>
          <w:rFonts w:ascii="Trebuchet MS" w:hAnsi="Trebuchet MS"/>
          <w:spacing w:val="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статтями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12,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122,</w:t>
      </w:r>
    </w:p>
    <w:p>
      <w:pPr>
        <w:spacing w:line="178" w:lineRule="exact" w:before="0"/>
        <w:ind w:left="751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173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Земельного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кодексу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України,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статтями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8,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10,</w:t>
      </w:r>
    </w:p>
    <w:p>
      <w:pPr>
        <w:spacing w:line="223" w:lineRule="auto" w:before="5"/>
        <w:ind w:left="7515" w:right="1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16, 19, 20, 21 Закону України «Про регулюван-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ня</w:t>
      </w:r>
      <w:r>
        <w:rPr>
          <w:rFonts w:ascii="Trebuchet MS" w:hAnsi="Trebuchet MS"/>
          <w:spacing w:val="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діяльності»,</w:t>
      </w:r>
      <w:r>
        <w:rPr>
          <w:rFonts w:ascii="Trebuchet MS" w:hAnsi="Trebuchet MS"/>
          <w:spacing w:val="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Законом</w:t>
      </w:r>
      <w:r>
        <w:rPr>
          <w:rFonts w:ascii="Trebuchet MS" w:hAnsi="Trebuchet MS"/>
          <w:spacing w:val="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</w:p>
    <w:p>
      <w:pPr>
        <w:spacing w:line="223" w:lineRule="auto" w:before="0"/>
        <w:ind w:left="751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стратегічну екологічну оцінку», наказом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Міністерства регіонального розвитку, будів-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ництва та житлово-комунального господарства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 Порядку розроблення містобудівної доку-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ментації», Порядком проведення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слухань щодо врахування громадських інтере-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сів під час розроблення проектів містобудівної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документації на місцевому рівні, затверджено-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 постановою Кабінету Міністрів України від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25.05.2011 № 555, враховуючи необхідність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приведення містобудівної документації у від-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повідність із вимогами законодавства у сфері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будівельних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норм,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державних стандартів та правил, забезпечення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раціонального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використання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 умов для життєдіяльності населення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Студениківської територіальної громади, сесія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</w:p>
    <w:p>
      <w:pPr>
        <w:spacing w:line="172" w:lineRule="exact" w:before="0"/>
        <w:ind w:left="0" w:right="2410" w:firstLine="0"/>
        <w:jc w:val="right"/>
        <w:rPr>
          <w:rFonts w:ascii="Trebuchet MS" w:hAnsi="Trebuchet MS"/>
          <w:sz w:val="17"/>
        </w:rPr>
      </w:pP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8"/>
        </w:numPr>
        <w:tabs>
          <w:tab w:pos="7856" w:val="left" w:leader="none"/>
        </w:tabs>
        <w:spacing w:line="223" w:lineRule="auto" w:before="3" w:after="0"/>
        <w:ind w:left="7515" w:right="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Детальний план території для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 автомобільної дороги загального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користування між с. Козлів та с. Леляки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області.</w:t>
      </w:r>
    </w:p>
    <w:p>
      <w:pPr>
        <w:pStyle w:val="ListParagraph"/>
        <w:numPr>
          <w:ilvl w:val="0"/>
          <w:numId w:val="38"/>
        </w:numPr>
        <w:tabs>
          <w:tab w:pos="466" w:val="left" w:leader="none"/>
        </w:tabs>
        <w:spacing w:line="256" w:lineRule="auto" w:before="100" w:after="0"/>
        <w:ind w:left="125" w:right="14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3"/>
          <w:w w:val="93"/>
          <w:sz w:val="17"/>
        </w:rPr>
        <w:br w:type="column"/>
      </w: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Детального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території для будівництва автомобільної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дороги загального користування між с. Козлів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та с. Леляки Бориспільського району Київської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z w:val="17"/>
        </w:rPr>
        <w:t>області.</w:t>
      </w:r>
    </w:p>
    <w:p>
      <w:pPr>
        <w:pStyle w:val="ListParagraph"/>
        <w:numPr>
          <w:ilvl w:val="0"/>
          <w:numId w:val="38"/>
        </w:numPr>
        <w:tabs>
          <w:tab w:pos="461" w:val="left" w:leader="none"/>
        </w:tabs>
        <w:spacing w:line="256" w:lineRule="auto" w:before="0" w:after="0"/>
        <w:ind w:left="125" w:right="14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8"/>
        </w:numPr>
        <w:tabs>
          <w:tab w:pos="447" w:val="left" w:leader="none"/>
        </w:tabs>
        <w:spacing w:line="256" w:lineRule="auto" w:before="0" w:after="0"/>
        <w:ind w:left="125" w:right="140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детального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території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ав-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томобільної дороги загального користування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між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с.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Козлів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с.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Леляки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Бориспільського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райо-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оприлюднити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8"/>
        </w:numPr>
        <w:tabs>
          <w:tab w:pos="443" w:val="left" w:leader="none"/>
        </w:tabs>
        <w:spacing w:line="256" w:lineRule="auto" w:before="0" w:after="0"/>
        <w:ind w:left="125" w:right="138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2"/>
          <w:w w:val="90"/>
          <w:sz w:val="17"/>
        </w:rPr>
        <w:t>Виконавчому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комітету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Студениківської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сіль-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після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виготовлення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проекту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документації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-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Детального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плану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 будівництва автомобільної дороги загаль-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ного користування між с. Козлів та с. Леляки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Бориспільського району Київської області, от-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римання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всіх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необхідних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висновків,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проведення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громадських обговорень, слухань щодо вра-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хування громадських інтересів, проходження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архітектурно-містобудівної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подати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вищевказану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затвердження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сесії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ради.</w:t>
      </w:r>
    </w:p>
    <w:p>
      <w:pPr>
        <w:spacing w:line="256" w:lineRule="auto" w:before="0"/>
        <w:ind w:left="125" w:right="1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7.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Контроль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виконанням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цього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рішення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класти на постійну комісію з питань земельних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території, будівництва, архітектури, охорони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6" w:lineRule="exact" w:before="0"/>
        <w:ind w:left="29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М.О.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ЛЯХ</w:t>
      </w:r>
    </w:p>
    <w:sectPr>
      <w:type w:val="continuous"/>
      <w:pgSz w:w="16160" w:h="22680"/>
      <w:pgMar w:top="1520" w:bottom="280" w:left="720" w:right="840"/>
      <w:cols w:num="2" w:equalWidth="0">
        <w:col w:w="10905" w:space="40"/>
        <w:col w:w="3655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Trebuchet MS">
    <w:altName w:val="Trebuchet MS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Verdana">
    <w:altName w:val="Verdana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27.649994pt;margin-top:792.306641pt;width:18pt;height:15.3pt;mso-position-horizontal-relative:page;mso-position-vertical-relative:page;z-index:-17710592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429.670013pt;margin-top:545.562622pt;width:18pt;height:15.3pt;mso-position-horizontal-relative:page;mso-position-vertical-relative:page;z-index:-17710080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 style="position:absolute;margin-left:327.649994pt;margin-top:792.306641pt;width:18pt;height:15.3pt;mso-position-horizontal-relative:page;mso-position-vertical-relative:page;z-index:-1770956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431.670013pt;margin-top:545.562622pt;width:14pt;height:15.3pt;mso-position-horizontal-relative:page;mso-position-vertical-relative:page;z-index:-1770905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49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327.649994pt;margin-top:792.306641pt;width:18pt;height:15.3pt;mso-position-horizontal-relative:page;mso-position-vertical-relative:page;z-index:-1770854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 style="position:absolute;margin-left:310.010010pt;margin-top:780.786621pt;width:18pt;height:15.3pt;mso-position-horizontal-relative:page;mso-position-vertical-relative:page;z-index:-17708032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60" w:firstLine="0"/>
                  <w:jc w:val="left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3">
    <w:multiLevelType w:val="hybridMultilevel"/>
    <w:lvl w:ilvl="0">
      <w:start w:val="1"/>
      <w:numFmt w:val="decimal"/>
      <w:lvlText w:val="%1."/>
      <w:lvlJc w:val="left"/>
      <w:pPr>
        <w:ind w:left="126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63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06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49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49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35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179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22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865" w:hanging="166"/>
      </w:pPr>
      <w:rPr>
        <w:rFonts w:hint="default"/>
        <w:lang w:val="uk-UA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0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0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1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21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6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02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43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383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24" w:hanging="166"/>
      </w:pPr>
      <w:rPr>
        <w:rFonts w:hint="default"/>
        <w:lang w:val="uk-UA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7515" w:hanging="170"/>
        <w:jc w:val="right"/>
      </w:pPr>
      <w:rPr>
        <w:rFonts w:hint="default" w:ascii="Trebuchet MS" w:hAnsi="Trebuchet MS" w:eastAsia="Trebuchet MS" w:cs="Trebuchet MS"/>
        <w:spacing w:val="0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858" w:hanging="17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196" w:hanging="17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535" w:hanging="17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8873" w:hanging="17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9212" w:hanging="17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9550" w:hanging="17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9889" w:hanging="17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10227" w:hanging="170"/>
      </w:pPr>
      <w:rPr>
        <w:rFonts w:hint="default"/>
        <w:lang w:val="uk-UA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0" w:hanging="160"/>
        <w:jc w:val="left"/>
      </w:pPr>
      <w:rPr>
        <w:rFonts w:hint="default" w:ascii="Trebuchet MS" w:hAnsi="Trebuchet MS" w:eastAsia="Trebuchet MS" w:cs="Trebuchet MS"/>
        <w:spacing w:val="-4"/>
        <w:w w:val="79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0" w:hanging="1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0" w:hanging="1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21" w:hanging="1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61" w:hanging="1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02" w:hanging="1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42" w:hanging="1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382" w:hanging="1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23" w:hanging="160"/>
      </w:pPr>
      <w:rPr>
        <w:rFonts w:hint="default"/>
        <w:lang w:val="uk-UA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126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70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21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72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52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73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224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74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925" w:hanging="166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)"/>
      <w:lvlJc w:val="left"/>
      <w:pPr>
        <w:ind w:left="422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8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1" w:hanging="708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-"/>
      <w:lvlJc w:val="left"/>
      <w:pPr>
        <w:ind w:left="304" w:hanging="22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22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22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22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22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22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22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22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228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"/>
      <w:lvlJc w:val="left"/>
      <w:pPr>
        <w:ind w:left="422" w:hanging="425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2" w:hanging="42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5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7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0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83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5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8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1" w:hanging="425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)"/>
      <w:lvlJc w:val="left"/>
      <w:pPr>
        <w:ind w:left="1838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70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01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331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6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2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5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85" w:hanging="708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"/>
      <w:lvlJc w:val="left"/>
      <w:pPr>
        <w:ind w:left="422" w:hanging="70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"/>
      <w:lvlJc w:val="left"/>
      <w:pPr>
        <w:ind w:left="422" w:hanging="425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5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7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0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83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5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8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1" w:hanging="425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1838" w:hanging="708"/>
        <w:jc w:val="left"/>
      </w:pPr>
      <w:rPr>
        <w:rFonts w:hint="default"/>
        <w:b/>
        <w:bCs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70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01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331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6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2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5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85" w:hanging="708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-"/>
      <w:lvlJc w:val="left"/>
      <w:pPr>
        <w:ind w:left="1518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22" w:hanging="708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14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08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6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90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8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78" w:hanging="708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)"/>
      <w:lvlJc w:val="left"/>
      <w:pPr>
        <w:ind w:left="402" w:hanging="708"/>
        <w:jc w:val="left"/>
      </w:pPr>
      <w:rPr>
        <w:rFonts w:hint="default"/>
        <w:i/>
        <w:iCs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-"/>
      <w:lvlJc w:val="left"/>
      <w:pPr>
        <w:ind w:left="4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"/>
      <w:lvlJc w:val="left"/>
      <w:pPr>
        <w:ind w:left="402" w:hanging="708"/>
      </w:pPr>
      <w:rPr>
        <w:rFonts w:hint="default" w:ascii="Symbol" w:hAnsi="Symbol" w:eastAsia="Symbol" w:cs="Symbol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)"/>
      <w:lvlJc w:val="left"/>
      <w:pPr>
        <w:ind w:left="1369" w:hanging="2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10" w:hanging="2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61" w:hanging="2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1" w:hanging="2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2" w:hanging="2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2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3" w:hanging="2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14" w:hanging="2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5" w:hanging="260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818" w:hanging="708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24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429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3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3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4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47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52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57" w:hanging="708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)"/>
      <w:lvlJc w:val="left"/>
      <w:pPr>
        <w:ind w:left="1362" w:hanging="252"/>
        <w:jc w:val="left"/>
      </w:pPr>
      <w:rPr>
        <w:rFonts w:hint="default" w:ascii="Times New Roman" w:hAnsi="Times New Roman" w:eastAsia="Times New Roman" w:cs="Times New Roman"/>
        <w:spacing w:val="-3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10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61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1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2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3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14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5" w:hanging="252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)"/>
      <w:lvlJc w:val="left"/>
      <w:pPr>
        <w:ind w:left="1362" w:hanging="252"/>
        <w:jc w:val="left"/>
      </w:pPr>
      <w:rPr>
        <w:rFonts w:hint="default" w:ascii="Times New Roman" w:hAnsi="Times New Roman" w:eastAsia="Times New Roman" w:cs="Times New Roman"/>
        <w:spacing w:val="-3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10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61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1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2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3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14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5" w:hanging="252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–"/>
      <w:lvlJc w:val="left"/>
      <w:pPr>
        <w:ind w:left="582" w:hanging="18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02" w:hanging="13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11" w:hanging="1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3" w:hanging="1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675" w:hanging="1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07" w:hanging="1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39" w:hanging="1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0" w:hanging="1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2" w:hanging="137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-"/>
      <w:lvlJc w:val="left"/>
      <w:pPr>
        <w:ind w:left="4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0"/>
      <w:numFmt w:val="bullet"/>
      <w:lvlText w:val="-"/>
      <w:lvlJc w:val="left"/>
      <w:pPr>
        <w:ind w:left="102" w:hanging="13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13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1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1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1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1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1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1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137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2"/>
      <w:numFmt w:val="decimal"/>
      <w:lvlText w:val="%1"/>
      <w:lvlJc w:val="left"/>
      <w:pPr>
        <w:ind w:left="831" w:hanging="420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831" w:hanging="42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7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4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18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88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27" w:hanging="708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0"/>
      <w:numFmt w:val="bullet"/>
      <w:lvlText w:val="-"/>
      <w:lvlJc w:val="left"/>
      <w:pPr>
        <w:ind w:left="94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04" w:hanging="14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69" w:hanging="1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33" w:hanging="1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8" w:hanging="1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63" w:hanging="1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7" w:hanging="1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92" w:hanging="1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7" w:hanging="140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1518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2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13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4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2"/>
      <w:numFmt w:val="decimal"/>
      <w:lvlText w:val="%1"/>
      <w:lvlJc w:val="left"/>
      <w:pPr>
        <w:ind w:left="2250" w:hanging="708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2250" w:hanging="708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7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45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2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1" w:hanging="708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102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322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0"/>
      <w:numFmt w:val="bullet"/>
      <w:lvlText w:val="-"/>
      <w:lvlJc w:val="left"/>
      <w:pPr>
        <w:ind w:left="1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708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488" w:hanging="387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488" w:hanging="387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2"/>
        <w:szCs w:val="22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8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1"/>
      <w:numFmt w:val="decimal"/>
      <w:lvlText w:val="%4)"/>
      <w:lvlJc w:val="left"/>
      <w:pPr>
        <w:ind w:left="1518" w:hanging="708"/>
        <w:jc w:val="left"/>
      </w:pPr>
      <w:rPr>
        <w:rFonts w:hint="default" w:ascii="Times New Roman" w:hAnsi="Times New Roman" w:eastAsia="Times New Roman" w:cs="Times New Roman"/>
        <w:i/>
        <w:iCs/>
        <w:w w:val="99"/>
        <w:sz w:val="24"/>
        <w:szCs w:val="24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53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44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55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61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9" w:hanging="708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2"/>
      <w:numFmt w:val="decimal"/>
      <w:lvlText w:val="%1"/>
      <w:lvlJc w:val="left"/>
      <w:pPr>
        <w:ind w:left="762" w:hanging="6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762" w:hanging="6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2"/>
        <w:szCs w:val="2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25" w:hanging="6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6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90" w:hanging="6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3" w:hanging="6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5" w:hanging="6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38" w:hanging="6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21" w:hanging="660"/>
      </w:pPr>
      <w:rPr>
        <w:rFonts w:hint="default"/>
        <w:lang w:val="uk-UA" w:eastAsia="en-US" w:bidi="ar-SA"/>
      </w:rPr>
    </w:lvl>
  </w:abstractNum>
  <w:num w:numId="34">
    <w:abstractNumId w:val="33"/>
  </w:num>
  <w:num w:numId="37">
    <w:abstractNumId w:val="36"/>
  </w:num>
  <w:num w:numId="38">
    <w:abstractNumId w:val="37"/>
  </w:num>
  <w:num w:numId="36">
    <w:abstractNumId w:val="35"/>
  </w:num>
  <w:num w:numId="35">
    <w:abstractNumId w:val="34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100"/>
      <w:ind w:left="102"/>
    </w:pPr>
    <w:rPr>
      <w:rFonts w:ascii="Times New Roman" w:hAnsi="Times New Roman" w:eastAsia="Times New Roman" w:cs="Times New Roman"/>
      <w:b/>
      <w:bCs/>
      <w:sz w:val="22"/>
      <w:szCs w:val="22"/>
      <w:lang w:val="uk-UA" w:eastAsia="en-US" w:bidi="ar-SA"/>
    </w:rPr>
  </w:style>
  <w:style w:styleId="TOC2" w:type="paragraph">
    <w:name w:val="TOC 2"/>
    <w:basedOn w:val="Normal"/>
    <w:uiPriority w:val="1"/>
    <w:qFormat/>
    <w:pPr>
      <w:spacing w:before="100"/>
      <w:ind w:left="1136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uk-UA" w:eastAsia="en-US" w:bidi="ar-SA"/>
    </w:rPr>
  </w:style>
  <w:style w:styleId="TOC3" w:type="paragraph">
    <w:name w:val="TOC 3"/>
    <w:basedOn w:val="Normal"/>
    <w:uiPriority w:val="1"/>
    <w:qFormat/>
    <w:pPr>
      <w:spacing w:before="98"/>
      <w:ind w:left="425" w:right="130" w:firstLine="849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402" w:firstLine="707"/>
      <w:jc w:val="both"/>
    </w:pPr>
    <w:rPr>
      <w:rFonts w:ascii="Times New Roman" w:hAnsi="Times New Roman" w:eastAsia="Times New Roman" w:cs="Times New Roman"/>
      <w:sz w:val="24"/>
      <w:szCs w:val="24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422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uk-UA" w:eastAsia="en-US" w:bidi="ar-SA"/>
    </w:rPr>
  </w:style>
  <w:style w:styleId="Heading2" w:type="paragraph">
    <w:name w:val="Heading 2"/>
    <w:basedOn w:val="Normal"/>
    <w:uiPriority w:val="1"/>
    <w:qFormat/>
    <w:pPr>
      <w:ind w:left="422" w:firstLine="707"/>
      <w:jc w:val="both"/>
      <w:outlineLvl w:val="2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uk-UA" w:eastAsia="en-US" w:bidi="ar-SA"/>
    </w:rPr>
  </w:style>
  <w:style w:styleId="Heading3" w:type="paragraph">
    <w:name w:val="Heading 3"/>
    <w:basedOn w:val="Normal"/>
    <w:uiPriority w:val="1"/>
    <w:qFormat/>
    <w:pPr>
      <w:ind w:left="60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uk-UA" w:eastAsia="en-US" w:bidi="ar-SA"/>
    </w:rPr>
  </w:style>
  <w:style w:styleId="Heading4" w:type="paragraph">
    <w:name w:val="Heading 4"/>
    <w:basedOn w:val="Normal"/>
    <w:uiPriority w:val="1"/>
    <w:qFormat/>
    <w:pPr>
      <w:ind w:left="111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402" w:firstLine="707"/>
      <w:jc w:val="both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footer" Target="footer6.xml"/><Relationship Id="rId12" Type="http://schemas.openxmlformats.org/officeDocument/2006/relationships/footer" Target="footer7.xml"/><Relationship Id="rId13" Type="http://schemas.openxmlformats.org/officeDocument/2006/relationships/footer" Target="footer8.xml"/><Relationship Id="rId14" Type="http://schemas.openxmlformats.org/officeDocument/2006/relationships/image" Target="media/image2.jpeg"/><Relationship Id="rId15" Type="http://schemas.openxmlformats.org/officeDocument/2006/relationships/footer" Target="footer9.xml"/><Relationship Id="rId16" Type="http://schemas.openxmlformats.org/officeDocument/2006/relationships/footer" Target="footer10.xml"/><Relationship Id="rId17" Type="http://schemas.openxmlformats.org/officeDocument/2006/relationships/image" Target="media/image3.jpeg"/><Relationship Id="rId18" Type="http://schemas.openxmlformats.org/officeDocument/2006/relationships/footer" Target="footer11.xml"/><Relationship Id="rId19" Type="http://schemas.openxmlformats.org/officeDocument/2006/relationships/image" Target="media/image4.jpeg"/><Relationship Id="rId20" Type="http://schemas.openxmlformats.org/officeDocument/2006/relationships/footer" Target="footer12.xml"/><Relationship Id="rId21" Type="http://schemas.openxmlformats.org/officeDocument/2006/relationships/image" Target="media/image5.png"/><Relationship Id="rId22" Type="http://schemas.openxmlformats.org/officeDocument/2006/relationships/footer" Target="footer13.xml"/><Relationship Id="rId23" Type="http://schemas.openxmlformats.org/officeDocument/2006/relationships/image" Target="media/image6.png"/><Relationship Id="rId24" Type="http://schemas.openxmlformats.org/officeDocument/2006/relationships/footer" Target="footer14.xml"/><Relationship Id="rId25" Type="http://schemas.openxmlformats.org/officeDocument/2006/relationships/image" Target="media/image7.png"/><Relationship Id="rId26" Type="http://schemas.openxmlformats.org/officeDocument/2006/relationships/footer" Target="footer15.xml"/><Relationship Id="rId27" Type="http://schemas.openxmlformats.org/officeDocument/2006/relationships/image" Target="media/image8.jpeg"/><Relationship Id="rId28" Type="http://schemas.openxmlformats.org/officeDocument/2006/relationships/footer" Target="footer16.xml"/><Relationship Id="rId29" Type="http://schemas.openxmlformats.org/officeDocument/2006/relationships/image" Target="media/image9.jpeg"/><Relationship Id="rId30" Type="http://schemas.openxmlformats.org/officeDocument/2006/relationships/footer" Target="footer17.xml"/><Relationship Id="rId31" Type="http://schemas.openxmlformats.org/officeDocument/2006/relationships/hyperlink" Target="http://WWW.I-VISTI.COM/" TargetMode="External"/><Relationship Id="rId32" Type="http://schemas.openxmlformats.org/officeDocument/2006/relationships/image" Target="media/image10.png"/><Relationship Id="rId33" Type="http://schemas.openxmlformats.org/officeDocument/2006/relationships/image" Target="media/image11.png"/><Relationship Id="rId34" Type="http://schemas.openxmlformats.org/officeDocument/2006/relationships/image" Target="media/image12.png"/><Relationship Id="rId35" Type="http://schemas.openxmlformats.org/officeDocument/2006/relationships/image" Target="media/image13.png"/><Relationship Id="rId36" Type="http://schemas.openxmlformats.org/officeDocument/2006/relationships/image" Target="media/image14.png"/><Relationship Id="rId37" Type="http://schemas.openxmlformats.org/officeDocument/2006/relationships/image" Target="media/image15.png"/><Relationship Id="rId38" Type="http://schemas.openxmlformats.org/officeDocument/2006/relationships/image" Target="media/image16.png"/><Relationship Id="rId39" Type="http://schemas.openxmlformats.org/officeDocument/2006/relationships/image" Target="media/image17.png"/><Relationship Id="rId40" Type="http://schemas.openxmlformats.org/officeDocument/2006/relationships/image" Target="media/image18.png"/><Relationship Id="rId41" Type="http://schemas.openxmlformats.org/officeDocument/2006/relationships/image" Target="media/image19.png"/><Relationship Id="rId42" Type="http://schemas.openxmlformats.org/officeDocument/2006/relationships/image" Target="media/image20.png"/><Relationship Id="rId43" Type="http://schemas.openxmlformats.org/officeDocument/2006/relationships/image" Target="media/image21.png"/><Relationship Id="rId44" Type="http://schemas.openxmlformats.org/officeDocument/2006/relationships/image" Target="media/image22.jpeg"/><Relationship Id="rId45" Type="http://schemas.openxmlformats.org/officeDocument/2006/relationships/footer" Target="footer18.xml"/><Relationship Id="rId46" Type="http://schemas.openxmlformats.org/officeDocument/2006/relationships/image" Target="media/image23.png"/><Relationship Id="rId47" Type="http://schemas.openxmlformats.org/officeDocument/2006/relationships/image" Target="media/image24.png"/><Relationship Id="rId4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dcterms:created xsi:type="dcterms:W3CDTF">2021-11-22T07:32:54Z</dcterms:created>
  <dcterms:modified xsi:type="dcterms:W3CDTF">2021-11-22T07:32:54Z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2021-11-22T00:00:00Z</vt:filetime>
  </property>
</Properties>
</file>