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Pr="00D16A9D" w:rsidRDefault="002A472F" w:rsidP="002A472F">
      <w:pPr>
        <w:jc w:val="center"/>
        <w:rPr>
          <w:noProof/>
          <w:sz w:val="28"/>
          <w:szCs w:val="28"/>
        </w:rPr>
      </w:pPr>
      <w:r w:rsidRPr="00D16A9D">
        <w:rPr>
          <w:noProof/>
          <w:sz w:val="28"/>
          <w:szCs w:val="28"/>
          <w:lang w:eastAsia="uk-UA"/>
        </w:rPr>
        <w:drawing>
          <wp:inline distT="0" distB="0" distL="0" distR="0">
            <wp:extent cx="574040" cy="797560"/>
            <wp:effectExtent l="0" t="0" r="0" b="2540"/>
            <wp:docPr id="40" name="Рисунок 4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4040" cy="797560"/>
                    </a:xfrm>
                    <a:prstGeom prst="rect">
                      <a:avLst/>
                    </a:prstGeom>
                    <a:noFill/>
                    <a:ln>
                      <a:noFill/>
                    </a:ln>
                  </pic:spPr>
                </pic:pic>
              </a:graphicData>
            </a:graphic>
          </wp:inline>
        </w:drawing>
      </w:r>
    </w:p>
    <w:p w:rsidR="002A472F" w:rsidRPr="002A472F" w:rsidRDefault="002A472F" w:rsidP="002A472F">
      <w:pPr>
        <w:spacing w:after="0"/>
        <w:jc w:val="center"/>
        <w:rPr>
          <w:rFonts w:ascii="Times New Roman" w:hAnsi="Times New Roman" w:cs="Times New Roman"/>
          <w:b/>
          <w:sz w:val="28"/>
          <w:szCs w:val="28"/>
        </w:rPr>
      </w:pPr>
      <w:r w:rsidRPr="002A472F">
        <w:rPr>
          <w:rFonts w:ascii="Times New Roman" w:hAnsi="Times New Roman" w:cs="Times New Roman"/>
          <w:b/>
          <w:sz w:val="28"/>
          <w:szCs w:val="28"/>
        </w:rPr>
        <w:t>СТУДЕНИКІВСЬКА  СІЛЬСЬКА  РАДА</w:t>
      </w:r>
      <w:r w:rsidRPr="002A472F">
        <w:rPr>
          <w:rFonts w:ascii="Times New Roman" w:hAnsi="Times New Roman" w:cs="Times New Roman"/>
          <w:b/>
          <w:sz w:val="28"/>
          <w:szCs w:val="28"/>
        </w:rPr>
        <w:br/>
        <w:t>ПЕРЕЯСЛАВ-ХМЕЛЬНИЦЬКОГО РАЙОНУ</w:t>
      </w:r>
    </w:p>
    <w:p w:rsidR="002A472F" w:rsidRPr="002A472F" w:rsidRDefault="002A472F" w:rsidP="002A472F">
      <w:pPr>
        <w:spacing w:after="0"/>
        <w:jc w:val="center"/>
        <w:rPr>
          <w:rFonts w:ascii="Times New Roman" w:hAnsi="Times New Roman" w:cs="Times New Roman"/>
          <w:b/>
          <w:sz w:val="28"/>
          <w:szCs w:val="28"/>
        </w:rPr>
      </w:pPr>
      <w:r w:rsidRPr="002A472F">
        <w:rPr>
          <w:rFonts w:ascii="Times New Roman" w:hAnsi="Times New Roman" w:cs="Times New Roman"/>
          <w:b/>
          <w:sz w:val="28"/>
          <w:szCs w:val="28"/>
        </w:rPr>
        <w:t>КИЇВСЬКА ОБЛАСТЬ</w:t>
      </w:r>
    </w:p>
    <w:p w:rsidR="002A472F" w:rsidRPr="002A472F" w:rsidRDefault="002A472F" w:rsidP="002A472F">
      <w:pPr>
        <w:spacing w:after="0"/>
        <w:jc w:val="center"/>
        <w:rPr>
          <w:rFonts w:ascii="Times New Roman" w:hAnsi="Times New Roman" w:cs="Times New Roman"/>
          <w:b/>
          <w:sz w:val="28"/>
          <w:szCs w:val="28"/>
        </w:rPr>
      </w:pPr>
      <w:r>
        <w:rPr>
          <w:rFonts w:ascii="Times New Roman" w:hAnsi="Times New Roman" w:cs="Times New Roman"/>
          <w:b/>
          <w:sz w:val="28"/>
          <w:szCs w:val="28"/>
        </w:rPr>
        <w:t>СЬОМОГО  СКЛИКАННЯ</w:t>
      </w:r>
    </w:p>
    <w:p w:rsidR="002A472F" w:rsidRPr="002A472F" w:rsidRDefault="002A472F" w:rsidP="002A472F">
      <w:pPr>
        <w:spacing w:after="0"/>
        <w:jc w:val="center"/>
        <w:rPr>
          <w:rFonts w:ascii="Times New Roman" w:hAnsi="Times New Roman" w:cs="Times New Roman"/>
          <w:b/>
          <w:sz w:val="28"/>
          <w:szCs w:val="28"/>
        </w:rPr>
      </w:pPr>
      <w:r w:rsidRPr="002A472F">
        <w:rPr>
          <w:rFonts w:ascii="Times New Roman" w:hAnsi="Times New Roman" w:cs="Times New Roman"/>
          <w:b/>
          <w:sz w:val="28"/>
          <w:szCs w:val="28"/>
        </w:rPr>
        <w:t>РІШЕННЯ</w:t>
      </w:r>
    </w:p>
    <w:p w:rsidR="002A472F" w:rsidRPr="002A472F" w:rsidRDefault="002A472F" w:rsidP="002A472F">
      <w:pPr>
        <w:spacing w:after="0"/>
        <w:jc w:val="center"/>
        <w:rPr>
          <w:rFonts w:ascii="Times New Roman" w:hAnsi="Times New Roman" w:cs="Times New Roman"/>
          <w:noProof/>
          <w:sz w:val="28"/>
          <w:szCs w:val="28"/>
        </w:rPr>
      </w:pPr>
    </w:p>
    <w:p w:rsidR="002A472F" w:rsidRPr="002A472F" w:rsidRDefault="002A472F" w:rsidP="002A472F">
      <w:pPr>
        <w:spacing w:after="0"/>
        <w:jc w:val="center"/>
        <w:rPr>
          <w:rFonts w:ascii="Times New Roman" w:hAnsi="Times New Roman" w:cs="Times New Roman"/>
          <w:noProof/>
          <w:sz w:val="28"/>
          <w:szCs w:val="28"/>
        </w:rPr>
      </w:pPr>
    </w:p>
    <w:p w:rsidR="002A472F" w:rsidRPr="002A472F" w:rsidRDefault="002A472F" w:rsidP="002A472F">
      <w:pPr>
        <w:spacing w:after="0"/>
        <w:jc w:val="center"/>
        <w:rPr>
          <w:rFonts w:ascii="Times New Roman" w:hAnsi="Times New Roman" w:cs="Times New Roman"/>
          <w:noProof/>
          <w:sz w:val="28"/>
          <w:szCs w:val="28"/>
        </w:rPr>
      </w:pPr>
    </w:p>
    <w:p w:rsidR="002A472F" w:rsidRPr="002A472F" w:rsidRDefault="002A472F" w:rsidP="002A472F">
      <w:pPr>
        <w:spacing w:after="0"/>
        <w:jc w:val="center"/>
        <w:rPr>
          <w:rFonts w:ascii="Times New Roman" w:hAnsi="Times New Roman" w:cs="Times New Roman"/>
          <w:noProof/>
          <w:sz w:val="28"/>
          <w:szCs w:val="28"/>
        </w:rPr>
      </w:pPr>
    </w:p>
    <w:p w:rsidR="002A472F" w:rsidRPr="002A472F" w:rsidRDefault="002A472F" w:rsidP="002A472F">
      <w:pPr>
        <w:spacing w:after="0" w:line="288" w:lineRule="auto"/>
        <w:rPr>
          <w:rFonts w:ascii="Times New Roman" w:hAnsi="Times New Roman" w:cs="Times New Roman"/>
          <w:b/>
          <w:iCs/>
          <w:sz w:val="28"/>
          <w:szCs w:val="28"/>
        </w:rPr>
      </w:pPr>
      <w:r w:rsidRPr="002A472F">
        <w:rPr>
          <w:rFonts w:ascii="Times New Roman" w:hAnsi="Times New Roman" w:cs="Times New Roman"/>
          <w:b/>
          <w:iCs/>
          <w:sz w:val="28"/>
          <w:szCs w:val="28"/>
        </w:rPr>
        <w:t>Про затвердження  порядку  денного</w:t>
      </w:r>
    </w:p>
    <w:p w:rsidR="002A472F" w:rsidRPr="002A472F" w:rsidRDefault="002A472F" w:rsidP="002A472F">
      <w:pPr>
        <w:spacing w:after="0" w:line="288" w:lineRule="auto"/>
        <w:rPr>
          <w:rFonts w:ascii="Times New Roman" w:hAnsi="Times New Roman" w:cs="Times New Roman"/>
          <w:b/>
          <w:iCs/>
          <w:sz w:val="28"/>
          <w:szCs w:val="28"/>
        </w:rPr>
      </w:pPr>
      <w:r>
        <w:rPr>
          <w:rFonts w:ascii="Times New Roman" w:hAnsi="Times New Roman" w:cs="Times New Roman"/>
          <w:b/>
          <w:iCs/>
          <w:sz w:val="28"/>
          <w:szCs w:val="28"/>
        </w:rPr>
        <w:t xml:space="preserve">двадцятої </w:t>
      </w:r>
      <w:r w:rsidRPr="002A472F">
        <w:rPr>
          <w:rFonts w:ascii="Times New Roman" w:hAnsi="Times New Roman" w:cs="Times New Roman"/>
          <w:b/>
          <w:iCs/>
          <w:sz w:val="28"/>
          <w:szCs w:val="28"/>
        </w:rPr>
        <w:t xml:space="preserve">  сесії сільської ради</w:t>
      </w:r>
    </w:p>
    <w:p w:rsidR="002A472F" w:rsidRPr="002A472F" w:rsidRDefault="002A472F" w:rsidP="002A472F">
      <w:pPr>
        <w:spacing w:after="0" w:line="288" w:lineRule="auto"/>
        <w:rPr>
          <w:rFonts w:ascii="Times New Roman" w:hAnsi="Times New Roman" w:cs="Times New Roman"/>
          <w:iCs/>
          <w:sz w:val="28"/>
          <w:szCs w:val="28"/>
        </w:rPr>
      </w:pPr>
      <w:r w:rsidRPr="002A472F">
        <w:rPr>
          <w:rFonts w:ascii="Times New Roman" w:hAnsi="Times New Roman" w:cs="Times New Roman"/>
          <w:b/>
          <w:iCs/>
          <w:sz w:val="28"/>
          <w:szCs w:val="28"/>
        </w:rPr>
        <w:t>сьомого скликання</w:t>
      </w:r>
    </w:p>
    <w:p w:rsidR="002A472F" w:rsidRPr="002A472F" w:rsidRDefault="002A472F" w:rsidP="002A472F">
      <w:pPr>
        <w:spacing w:after="0" w:line="288" w:lineRule="auto"/>
        <w:rPr>
          <w:rFonts w:ascii="Times New Roman" w:hAnsi="Times New Roman" w:cs="Times New Roman"/>
          <w:iCs/>
          <w:sz w:val="28"/>
          <w:szCs w:val="28"/>
        </w:rPr>
      </w:pPr>
    </w:p>
    <w:p w:rsidR="002A472F" w:rsidRPr="002A472F" w:rsidRDefault="002A472F" w:rsidP="002A472F">
      <w:pPr>
        <w:spacing w:after="0" w:line="288" w:lineRule="auto"/>
        <w:ind w:firstLine="708"/>
        <w:jc w:val="both"/>
        <w:rPr>
          <w:rFonts w:ascii="Times New Roman" w:hAnsi="Times New Roman" w:cs="Times New Roman"/>
          <w:iCs/>
          <w:sz w:val="28"/>
          <w:szCs w:val="28"/>
        </w:rPr>
      </w:pPr>
      <w:r w:rsidRPr="002A472F">
        <w:rPr>
          <w:rFonts w:ascii="Times New Roman"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2A472F" w:rsidRPr="002A472F" w:rsidRDefault="002A472F" w:rsidP="002A472F">
      <w:pPr>
        <w:spacing w:after="0" w:line="288" w:lineRule="auto"/>
        <w:jc w:val="both"/>
        <w:rPr>
          <w:rFonts w:ascii="Times New Roman" w:hAnsi="Times New Roman" w:cs="Times New Roman"/>
          <w:iCs/>
          <w:sz w:val="28"/>
          <w:szCs w:val="28"/>
        </w:rPr>
      </w:pPr>
      <w:r w:rsidRPr="002A472F">
        <w:rPr>
          <w:rFonts w:ascii="Times New Roman" w:hAnsi="Times New Roman" w:cs="Times New Roman"/>
          <w:iCs/>
          <w:sz w:val="28"/>
          <w:szCs w:val="28"/>
        </w:rPr>
        <w:t>ВИРІШИЛА:</w:t>
      </w:r>
    </w:p>
    <w:p w:rsidR="002A472F" w:rsidRPr="002A472F" w:rsidRDefault="002A472F" w:rsidP="002A472F">
      <w:pPr>
        <w:spacing w:after="0" w:line="288" w:lineRule="auto"/>
        <w:ind w:firstLine="708"/>
        <w:rPr>
          <w:rFonts w:ascii="Times New Roman" w:hAnsi="Times New Roman" w:cs="Times New Roman"/>
          <w:iCs/>
          <w:sz w:val="28"/>
          <w:szCs w:val="28"/>
        </w:rPr>
      </w:pPr>
    </w:p>
    <w:p w:rsidR="002A472F" w:rsidRPr="002A472F" w:rsidRDefault="002A472F" w:rsidP="002A472F">
      <w:pPr>
        <w:spacing w:after="0" w:line="288" w:lineRule="auto"/>
        <w:ind w:firstLine="708"/>
        <w:rPr>
          <w:rFonts w:ascii="Times New Roman" w:hAnsi="Times New Roman" w:cs="Times New Roman"/>
          <w:iCs/>
          <w:sz w:val="28"/>
          <w:szCs w:val="28"/>
        </w:rPr>
      </w:pPr>
    </w:p>
    <w:p w:rsidR="002A472F" w:rsidRPr="002A472F" w:rsidRDefault="002A472F" w:rsidP="002A472F">
      <w:pPr>
        <w:spacing w:after="0" w:line="288" w:lineRule="auto"/>
        <w:jc w:val="both"/>
        <w:rPr>
          <w:rFonts w:ascii="Times New Roman" w:hAnsi="Times New Roman" w:cs="Times New Roman"/>
          <w:iCs/>
          <w:sz w:val="28"/>
          <w:szCs w:val="28"/>
        </w:rPr>
      </w:pPr>
      <w:r w:rsidRPr="002A472F">
        <w:rPr>
          <w:rFonts w:ascii="Times New Roman" w:hAnsi="Times New Roman" w:cs="Times New Roman"/>
          <w:iCs/>
          <w:sz w:val="28"/>
          <w:szCs w:val="28"/>
        </w:rPr>
        <w:t xml:space="preserve">І. Затвердити до розгляду порядок денний </w:t>
      </w:r>
      <w:r>
        <w:rPr>
          <w:rFonts w:ascii="Times New Roman" w:hAnsi="Times New Roman" w:cs="Times New Roman"/>
          <w:iCs/>
          <w:sz w:val="28"/>
          <w:szCs w:val="28"/>
        </w:rPr>
        <w:t xml:space="preserve">двадцятої </w:t>
      </w:r>
      <w:r w:rsidRPr="002A472F">
        <w:rPr>
          <w:rFonts w:ascii="Times New Roman" w:hAnsi="Times New Roman" w:cs="Times New Roman"/>
          <w:iCs/>
          <w:sz w:val="28"/>
          <w:szCs w:val="28"/>
        </w:rPr>
        <w:t xml:space="preserve">  сесії сільської ради сьомого скликання зі змінами . ( Додається).</w:t>
      </w:r>
    </w:p>
    <w:p w:rsidR="002A472F" w:rsidRPr="002A472F" w:rsidRDefault="002A472F" w:rsidP="002A472F">
      <w:pPr>
        <w:spacing w:after="0" w:line="288" w:lineRule="auto"/>
        <w:jc w:val="both"/>
        <w:rPr>
          <w:rFonts w:ascii="Times New Roman" w:hAnsi="Times New Roman" w:cs="Times New Roman"/>
          <w:iCs/>
          <w:sz w:val="28"/>
          <w:szCs w:val="28"/>
        </w:rPr>
      </w:pPr>
    </w:p>
    <w:p w:rsidR="002A472F" w:rsidRPr="002A472F" w:rsidRDefault="002A472F" w:rsidP="002A472F">
      <w:pPr>
        <w:spacing w:after="0" w:line="288" w:lineRule="auto"/>
        <w:jc w:val="both"/>
        <w:rPr>
          <w:rFonts w:ascii="Times New Roman" w:hAnsi="Times New Roman" w:cs="Times New Roman"/>
          <w:iCs/>
          <w:sz w:val="28"/>
          <w:szCs w:val="28"/>
        </w:rPr>
      </w:pPr>
    </w:p>
    <w:p w:rsidR="002A472F" w:rsidRPr="002A472F" w:rsidRDefault="002A472F" w:rsidP="002A472F">
      <w:pPr>
        <w:spacing w:after="0" w:line="288" w:lineRule="auto"/>
        <w:jc w:val="both"/>
        <w:rPr>
          <w:rFonts w:ascii="Times New Roman" w:hAnsi="Times New Roman" w:cs="Times New Roman"/>
          <w:iCs/>
          <w:sz w:val="28"/>
          <w:szCs w:val="28"/>
        </w:rPr>
      </w:pPr>
      <w:r w:rsidRPr="002A472F">
        <w:rPr>
          <w:rFonts w:ascii="Times New Roman" w:hAnsi="Times New Roman" w:cs="Times New Roman"/>
          <w:iCs/>
          <w:sz w:val="28"/>
          <w:szCs w:val="28"/>
        </w:rPr>
        <w:t xml:space="preserve">                 Сільський голова:                                                М. О. Лях  </w:t>
      </w:r>
    </w:p>
    <w:p w:rsidR="002A472F" w:rsidRPr="002A472F" w:rsidRDefault="002A472F" w:rsidP="002A472F">
      <w:pPr>
        <w:spacing w:after="0"/>
        <w:rPr>
          <w:rFonts w:ascii="Times New Roman" w:hAnsi="Times New Roman" w:cs="Times New Roman"/>
          <w:b/>
          <w:iCs/>
          <w:sz w:val="28"/>
          <w:szCs w:val="28"/>
        </w:rPr>
      </w:pPr>
      <w:r w:rsidRPr="002A472F">
        <w:rPr>
          <w:rFonts w:ascii="Times New Roman" w:hAnsi="Times New Roman" w:cs="Times New Roman"/>
          <w:b/>
          <w:iCs/>
          <w:sz w:val="28"/>
          <w:szCs w:val="28"/>
        </w:rPr>
        <w:t>с. Студеники</w:t>
      </w:r>
    </w:p>
    <w:p w:rsidR="002A472F" w:rsidRPr="002A472F" w:rsidRDefault="002A472F" w:rsidP="002A472F">
      <w:pPr>
        <w:spacing w:after="0"/>
        <w:rPr>
          <w:rFonts w:ascii="Times New Roman" w:hAnsi="Times New Roman" w:cs="Times New Roman"/>
          <w:b/>
          <w:iCs/>
          <w:sz w:val="28"/>
          <w:szCs w:val="28"/>
        </w:rPr>
      </w:pPr>
      <w:r w:rsidRPr="002A472F">
        <w:rPr>
          <w:rFonts w:ascii="Times New Roman" w:hAnsi="Times New Roman" w:cs="Times New Roman"/>
          <w:b/>
          <w:iCs/>
          <w:sz w:val="28"/>
          <w:szCs w:val="28"/>
        </w:rPr>
        <w:t xml:space="preserve">№ </w:t>
      </w:r>
      <w:r>
        <w:rPr>
          <w:rFonts w:ascii="Times New Roman" w:hAnsi="Times New Roman" w:cs="Times New Roman"/>
          <w:b/>
          <w:iCs/>
          <w:sz w:val="28"/>
          <w:szCs w:val="28"/>
        </w:rPr>
        <w:t>467-ХХ</w:t>
      </w:r>
      <w:r w:rsidRPr="002A472F">
        <w:rPr>
          <w:rFonts w:ascii="Times New Roman" w:hAnsi="Times New Roman" w:cs="Times New Roman"/>
          <w:b/>
          <w:iCs/>
          <w:sz w:val="28"/>
          <w:szCs w:val="28"/>
        </w:rPr>
        <w:t>-УІІ</w:t>
      </w:r>
    </w:p>
    <w:p w:rsidR="002A472F" w:rsidRPr="002A472F" w:rsidRDefault="002A472F" w:rsidP="002A472F">
      <w:pPr>
        <w:spacing w:after="0"/>
        <w:rPr>
          <w:rFonts w:ascii="Times New Roman" w:hAnsi="Times New Roman" w:cs="Times New Roman"/>
          <w:b/>
          <w:iCs/>
          <w:sz w:val="28"/>
          <w:szCs w:val="28"/>
        </w:rPr>
      </w:pPr>
      <w:r>
        <w:rPr>
          <w:rFonts w:ascii="Times New Roman" w:hAnsi="Times New Roman" w:cs="Times New Roman"/>
          <w:b/>
          <w:iCs/>
          <w:sz w:val="28"/>
          <w:szCs w:val="28"/>
        </w:rPr>
        <w:t>20.12</w:t>
      </w:r>
      <w:r w:rsidRPr="002A472F">
        <w:rPr>
          <w:rFonts w:ascii="Times New Roman" w:hAnsi="Times New Roman" w:cs="Times New Roman"/>
          <w:b/>
          <w:iCs/>
          <w:sz w:val="28"/>
          <w:szCs w:val="28"/>
        </w:rPr>
        <w:t>.2018</w:t>
      </w: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2A472F">
      <w:pPr>
        <w:spacing w:after="0"/>
        <w:jc w:val="right"/>
        <w:rPr>
          <w:rFonts w:ascii="Times New Roman" w:hAnsi="Times New Roman" w:cs="Times New Roman"/>
          <w:sz w:val="20"/>
          <w:szCs w:val="20"/>
        </w:rPr>
      </w:pPr>
      <w:r>
        <w:rPr>
          <w:rFonts w:ascii="Times New Roman" w:hAnsi="Times New Roman" w:cs="Times New Roman"/>
          <w:sz w:val="20"/>
          <w:szCs w:val="20"/>
        </w:rPr>
        <w:lastRenderedPageBreak/>
        <w:t>ДОДАТОК</w:t>
      </w:r>
    </w:p>
    <w:p w:rsidR="002A472F" w:rsidRDefault="002A472F" w:rsidP="002A472F">
      <w:pPr>
        <w:spacing w:after="0"/>
        <w:jc w:val="right"/>
        <w:rPr>
          <w:rFonts w:ascii="Times New Roman" w:hAnsi="Times New Roman" w:cs="Times New Roman"/>
          <w:sz w:val="20"/>
          <w:szCs w:val="20"/>
        </w:rPr>
      </w:pPr>
      <w:r>
        <w:rPr>
          <w:rFonts w:ascii="Times New Roman" w:hAnsi="Times New Roman" w:cs="Times New Roman"/>
          <w:sz w:val="20"/>
          <w:szCs w:val="20"/>
        </w:rPr>
        <w:t>до рішення № 467</w:t>
      </w:r>
    </w:p>
    <w:p w:rsidR="002A472F" w:rsidRDefault="002A472F" w:rsidP="002A472F">
      <w:pPr>
        <w:spacing w:after="0"/>
        <w:jc w:val="right"/>
        <w:rPr>
          <w:rFonts w:ascii="Times New Roman" w:hAnsi="Times New Roman" w:cs="Times New Roman"/>
          <w:sz w:val="20"/>
          <w:szCs w:val="20"/>
        </w:rPr>
      </w:pPr>
      <w:r>
        <w:rPr>
          <w:rFonts w:ascii="Times New Roman" w:hAnsi="Times New Roman" w:cs="Times New Roman"/>
          <w:sz w:val="20"/>
          <w:szCs w:val="20"/>
        </w:rPr>
        <w:t xml:space="preserve"> від 20.12.2018 року</w:t>
      </w:r>
    </w:p>
    <w:p w:rsidR="002A472F" w:rsidRDefault="002A472F" w:rsidP="002A472F">
      <w:pPr>
        <w:spacing w:after="0"/>
        <w:jc w:val="center"/>
        <w:rPr>
          <w:rFonts w:ascii="Times New Roman" w:hAnsi="Times New Roman" w:cs="Times New Roman"/>
          <w:b/>
          <w:sz w:val="20"/>
          <w:szCs w:val="20"/>
        </w:rPr>
      </w:pPr>
      <w:r>
        <w:rPr>
          <w:rFonts w:ascii="Times New Roman" w:hAnsi="Times New Roman" w:cs="Times New Roman"/>
          <w:b/>
          <w:sz w:val="20"/>
          <w:szCs w:val="20"/>
        </w:rPr>
        <w:t>ПОРЯДОК  ДЕННИЙ</w:t>
      </w:r>
    </w:p>
    <w:p w:rsidR="002A472F" w:rsidRPr="002A472F" w:rsidRDefault="002A472F" w:rsidP="002A472F">
      <w:pPr>
        <w:spacing w:after="0"/>
        <w:jc w:val="center"/>
        <w:rPr>
          <w:rFonts w:ascii="Times New Roman" w:hAnsi="Times New Roman" w:cs="Times New Roman"/>
          <w:b/>
          <w:sz w:val="20"/>
          <w:szCs w:val="20"/>
        </w:rPr>
      </w:pPr>
      <w:r>
        <w:rPr>
          <w:rFonts w:ascii="Times New Roman" w:hAnsi="Times New Roman" w:cs="Times New Roman"/>
          <w:b/>
          <w:sz w:val="20"/>
          <w:szCs w:val="20"/>
        </w:rPr>
        <w:t>20 сесії УІІ скликання</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1. </w:t>
      </w:r>
      <w:r w:rsidRPr="002A472F">
        <w:rPr>
          <w:rFonts w:ascii="Times New Roman" w:hAnsi="Times New Roman" w:cs="Times New Roman"/>
          <w:sz w:val="24"/>
          <w:szCs w:val="24"/>
        </w:rPr>
        <w:t xml:space="preserve"> Про бюджет сільської ради на  2019 рік.</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sz w:val="24"/>
          <w:szCs w:val="24"/>
        </w:rPr>
        <w:t>ДОПОВІДАЧ: Крюкова Т.І. -  начальник відділу фінансів, бухгалтерського обліку та звітності.</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2. </w:t>
      </w:r>
      <w:r w:rsidRPr="002A472F">
        <w:rPr>
          <w:rFonts w:ascii="Times New Roman" w:hAnsi="Times New Roman" w:cs="Times New Roman"/>
          <w:sz w:val="24"/>
          <w:szCs w:val="24"/>
        </w:rPr>
        <w:t>Про виконання Програми соціально-економічного розвитку Студениківської сільської ради на 2018 рік.</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sz w:val="24"/>
          <w:szCs w:val="24"/>
        </w:rPr>
        <w:t>ДОПОВІДАЧ : Козелецька В.П. – головний спеціаліст з регіонального розвитку.</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3. </w:t>
      </w:r>
      <w:r w:rsidRPr="002A472F">
        <w:rPr>
          <w:rFonts w:ascii="Times New Roman" w:hAnsi="Times New Roman" w:cs="Times New Roman"/>
          <w:sz w:val="24"/>
          <w:szCs w:val="24"/>
        </w:rPr>
        <w:t>Про Програму соціально-економічного розвитку Студениківської сільської ради на 2019-2020 роки.</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sz w:val="24"/>
          <w:szCs w:val="24"/>
        </w:rPr>
        <w:t>ДОПОВІДАЧ : Козелецька В.П. – головний спеціаліст з регіонального розвитку.</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4. </w:t>
      </w:r>
      <w:r w:rsidRPr="002A472F">
        <w:rPr>
          <w:rFonts w:ascii="Times New Roman" w:hAnsi="Times New Roman" w:cs="Times New Roman"/>
          <w:sz w:val="24"/>
          <w:szCs w:val="24"/>
        </w:rPr>
        <w:t>Про внесення змін до Програми благоустрою населених пунктів на 2018-2020 роки.</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sz w:val="24"/>
          <w:szCs w:val="24"/>
        </w:rPr>
        <w:t>ДОПОВІДАЧ: ДОПОВІДАЧ : Козелецька В.П. – головний спеціаліст з регіонального розвитку.</w:t>
      </w:r>
    </w:p>
    <w:p w:rsidR="002A472F" w:rsidRPr="002A472F" w:rsidRDefault="002A472F" w:rsidP="002A472F">
      <w:pPr>
        <w:tabs>
          <w:tab w:val="left" w:pos="10490"/>
        </w:tabs>
        <w:autoSpaceDE w:val="0"/>
        <w:autoSpaceDN w:val="0"/>
        <w:adjustRightInd w:val="0"/>
        <w:spacing w:before="10" w:after="0" w:line="326" w:lineRule="exact"/>
        <w:ind w:right="92"/>
        <w:jc w:val="both"/>
        <w:rPr>
          <w:rFonts w:ascii="Times New Roman" w:hAnsi="Times New Roman" w:cs="Times New Roman"/>
          <w:bCs/>
          <w:sz w:val="24"/>
          <w:szCs w:val="24"/>
          <w:lang w:eastAsia="uk-UA"/>
        </w:rPr>
      </w:pPr>
      <w:r w:rsidRPr="002A472F">
        <w:rPr>
          <w:rFonts w:ascii="Times New Roman" w:hAnsi="Times New Roman" w:cs="Times New Roman"/>
          <w:b/>
          <w:sz w:val="24"/>
          <w:szCs w:val="24"/>
        </w:rPr>
        <w:t xml:space="preserve">5. </w:t>
      </w:r>
      <w:r w:rsidRPr="002A472F">
        <w:rPr>
          <w:rFonts w:ascii="Times New Roman" w:hAnsi="Times New Roman" w:cs="Times New Roman"/>
          <w:sz w:val="24"/>
          <w:szCs w:val="24"/>
        </w:rPr>
        <w:t xml:space="preserve">Про внесення змін до </w:t>
      </w:r>
      <w:r w:rsidRPr="002A472F">
        <w:rPr>
          <w:rFonts w:ascii="Times New Roman" w:hAnsi="Times New Roman" w:cs="Times New Roman"/>
          <w:noProof/>
          <w:sz w:val="24"/>
          <w:szCs w:val="24"/>
        </w:rPr>
        <w:t>до рішення № 114-05-УІІ від 30.03.2018 року «</w:t>
      </w:r>
      <w:r w:rsidRPr="002A472F">
        <w:rPr>
          <w:rFonts w:ascii="Times New Roman" w:hAnsi="Times New Roman" w:cs="Times New Roman"/>
          <w:sz w:val="24"/>
          <w:szCs w:val="24"/>
        </w:rPr>
        <w:t>Про затвердження  програми ві</w:t>
      </w:r>
      <w:r w:rsidRPr="002A472F">
        <w:rPr>
          <w:rFonts w:ascii="Times New Roman" w:hAnsi="Times New Roman" w:cs="Times New Roman"/>
          <w:bCs/>
          <w:sz w:val="24"/>
          <w:szCs w:val="24"/>
          <w:lang w:eastAsia="uk-UA"/>
        </w:rPr>
        <w:t xml:space="preserve">дзначення державних, </w:t>
      </w:r>
      <w:r w:rsidRPr="002A472F">
        <w:rPr>
          <w:rFonts w:ascii="Times New Roman" w:hAnsi="Times New Roman" w:cs="Times New Roman"/>
          <w:sz w:val="24"/>
          <w:szCs w:val="24"/>
          <w:lang w:eastAsia="uk-UA"/>
        </w:rPr>
        <w:t>обласних, сільських</w:t>
      </w:r>
      <w:r w:rsidRPr="002A472F">
        <w:rPr>
          <w:rFonts w:ascii="Times New Roman" w:hAnsi="Times New Roman" w:cs="Times New Roman"/>
          <w:bCs/>
          <w:sz w:val="24"/>
          <w:szCs w:val="24"/>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ДОПОВІДАЧ : Усик В.Г.- провідний спеціаліст відділу освіти, охорони здоров’я,  молоді і спорту, культури, туризму та соціального захисту населення.</w:t>
      </w:r>
      <w:r w:rsidRPr="002A472F">
        <w:rPr>
          <w:rFonts w:ascii="Times New Roman" w:hAnsi="Times New Roman" w:cs="Times New Roman"/>
          <w:b/>
          <w:sz w:val="24"/>
          <w:szCs w:val="24"/>
        </w:rPr>
        <w:t xml:space="preserve">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6. </w:t>
      </w:r>
      <w:r w:rsidRPr="002A472F">
        <w:rPr>
          <w:rFonts w:ascii="Times New Roman" w:hAnsi="Times New Roman" w:cs="Times New Roman"/>
          <w:sz w:val="24"/>
          <w:szCs w:val="24"/>
        </w:rPr>
        <w:t>Про розгляд клопотання Державної інноваційної фінансово-кредитної установи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ДОПОВІДАЧ : Крисько Л.В. – начальник відділу з юридичних питань.</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7</w:t>
      </w:r>
      <w:r w:rsidRPr="002A472F">
        <w:rPr>
          <w:rFonts w:ascii="Times New Roman" w:hAnsi="Times New Roman" w:cs="Times New Roman"/>
          <w:sz w:val="24"/>
          <w:szCs w:val="24"/>
        </w:rPr>
        <w:t>.  Про прийняття  у комунальну власність об’єктів нерухомого майна  в с. Переяславське по вул. Вишнева, 22 .</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sz w:val="24"/>
          <w:szCs w:val="24"/>
        </w:rPr>
        <w:t>ДОПОВІДАЧ : Крисько Л.В. – начальник відділу з юридичних питань.</w:t>
      </w:r>
    </w:p>
    <w:p w:rsidR="002A472F" w:rsidRPr="002A472F" w:rsidRDefault="002A472F" w:rsidP="002A472F">
      <w:pPr>
        <w:spacing w:after="0"/>
        <w:ind w:right="-185"/>
        <w:contextualSpacing/>
        <w:jc w:val="both"/>
        <w:rPr>
          <w:rFonts w:ascii="Times New Roman" w:hAnsi="Times New Roman" w:cs="Times New Roman"/>
          <w:sz w:val="24"/>
          <w:szCs w:val="24"/>
        </w:rPr>
      </w:pPr>
      <w:r w:rsidRPr="002A472F">
        <w:rPr>
          <w:rFonts w:ascii="Times New Roman" w:hAnsi="Times New Roman" w:cs="Times New Roman"/>
          <w:b/>
          <w:sz w:val="24"/>
          <w:szCs w:val="24"/>
        </w:rPr>
        <w:t xml:space="preserve">8. </w:t>
      </w:r>
      <w:r w:rsidRPr="002A472F">
        <w:rPr>
          <w:rFonts w:ascii="Times New Roman" w:hAnsi="Times New Roman" w:cs="Times New Roman"/>
          <w:sz w:val="24"/>
          <w:szCs w:val="24"/>
        </w:rPr>
        <w:t>Про розгляд клопотання ПАТ  «Переяславський ЕКХП» про погодження передачі землі в суборенду.</w:t>
      </w:r>
    </w:p>
    <w:p w:rsidR="002A472F" w:rsidRPr="002A472F" w:rsidRDefault="002A472F" w:rsidP="002A472F">
      <w:pPr>
        <w:spacing w:after="0"/>
        <w:ind w:right="-185"/>
        <w:contextualSpacing/>
        <w:jc w:val="both"/>
        <w:rPr>
          <w:rFonts w:ascii="Times New Roman" w:hAnsi="Times New Roman" w:cs="Times New Roman"/>
          <w:sz w:val="24"/>
          <w:szCs w:val="24"/>
        </w:rPr>
      </w:pPr>
      <w:r w:rsidRPr="002A472F">
        <w:rPr>
          <w:rFonts w:ascii="Times New Roman" w:hAnsi="Times New Roman" w:cs="Times New Roman"/>
          <w:sz w:val="24"/>
          <w:szCs w:val="24"/>
        </w:rPr>
        <w:t>ДОПОВІДАЧ: Лях М.О. – сільський голова.</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9. </w:t>
      </w:r>
      <w:r w:rsidRPr="002A472F">
        <w:rPr>
          <w:rFonts w:ascii="Times New Roman" w:hAnsi="Times New Roman" w:cs="Times New Roman"/>
          <w:sz w:val="24"/>
          <w:szCs w:val="24"/>
        </w:rPr>
        <w:t xml:space="preserve">Про розгляд клопотання  ПАТ «Переяславський ЕКХП» про внесення змін до договору про оренду землі.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Лях М.О. – сільський голова</w:t>
      </w:r>
      <w:r w:rsidRPr="002A472F">
        <w:rPr>
          <w:rFonts w:ascii="Times New Roman" w:hAnsi="Times New Roman" w:cs="Times New Roman"/>
          <w:sz w:val="24"/>
          <w:szCs w:val="24"/>
          <w:lang w:val="uk-UA"/>
        </w:rPr>
        <w:t>.</w:t>
      </w:r>
    </w:p>
    <w:p w:rsidR="002A472F" w:rsidRPr="002A472F" w:rsidRDefault="002A472F" w:rsidP="002A472F">
      <w:pPr>
        <w:pStyle w:val="a7"/>
        <w:spacing w:after="0"/>
        <w:ind w:left="0" w:right="-185"/>
        <w:jc w:val="both"/>
        <w:rPr>
          <w:rFonts w:ascii="Times New Roman" w:hAnsi="Times New Roman" w:cs="Times New Roman"/>
          <w:sz w:val="24"/>
          <w:szCs w:val="24"/>
        </w:rPr>
      </w:pPr>
      <w:r w:rsidRPr="002A472F">
        <w:rPr>
          <w:rFonts w:ascii="Times New Roman" w:hAnsi="Times New Roman" w:cs="Times New Roman"/>
          <w:b/>
          <w:sz w:val="24"/>
          <w:szCs w:val="24"/>
        </w:rPr>
        <w:t xml:space="preserve">10. </w:t>
      </w:r>
      <w:r w:rsidRPr="002A472F">
        <w:rPr>
          <w:rFonts w:ascii="Times New Roman" w:hAnsi="Times New Roman" w:cs="Times New Roman"/>
          <w:sz w:val="24"/>
          <w:szCs w:val="24"/>
        </w:rPr>
        <w:t>Про розгляд клопотання СП ТОВ «Нива Переяславщини»  про передачу земельної ділянки в оренду.</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Лях М.О. – сільський голова</w:t>
      </w:r>
      <w:r w:rsidRPr="002A472F">
        <w:rPr>
          <w:rFonts w:ascii="Times New Roman" w:hAnsi="Times New Roman" w:cs="Times New Roman"/>
          <w:sz w:val="24"/>
          <w:szCs w:val="24"/>
          <w:lang w:val="uk-UA"/>
        </w:rPr>
        <w:t>.</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11. </w:t>
      </w:r>
      <w:r w:rsidRPr="002A472F">
        <w:rPr>
          <w:rFonts w:ascii="Times New Roman" w:hAnsi="Times New Roman" w:cs="Times New Roman"/>
          <w:sz w:val="24"/>
          <w:szCs w:val="24"/>
          <w:lang w:val="uk-UA"/>
        </w:rPr>
        <w:t xml:space="preserve"> Про розгляд клопотання Яготинського лінійного виробничого управління магістральних газопроводів.</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Крисько Л.В.</w:t>
      </w:r>
      <w:r w:rsidRPr="002A472F">
        <w:rPr>
          <w:rFonts w:ascii="Times New Roman" w:hAnsi="Times New Roman" w:cs="Times New Roman"/>
          <w:sz w:val="24"/>
          <w:szCs w:val="24"/>
          <w:lang w:val="uk-UA"/>
        </w:rPr>
        <w:t xml:space="preserve"> -начальник відділу з юридичних питань.</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12. </w:t>
      </w:r>
      <w:r w:rsidRPr="002A472F">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2A472F">
        <w:rPr>
          <w:rFonts w:ascii="Times New Roman" w:hAnsi="Times New Roman" w:cs="Times New Roman"/>
          <w:b/>
          <w:sz w:val="24"/>
          <w:szCs w:val="24"/>
          <w:lang w:val="uk-UA"/>
        </w:rPr>
        <w:t xml:space="preserve">гр. Спатарь Олені Анатоліївні  </w:t>
      </w:r>
      <w:r w:rsidRPr="002A472F">
        <w:rPr>
          <w:rFonts w:ascii="Times New Roman" w:hAnsi="Times New Roman" w:cs="Times New Roman"/>
          <w:sz w:val="24"/>
          <w:szCs w:val="24"/>
          <w:lang w:val="uk-UA"/>
        </w:rPr>
        <w:t>для будівництва і обслуговув</w:t>
      </w:r>
      <w:r>
        <w:rPr>
          <w:rFonts w:ascii="Times New Roman" w:hAnsi="Times New Roman" w:cs="Times New Roman"/>
          <w:sz w:val="24"/>
          <w:szCs w:val="24"/>
          <w:lang w:val="uk-UA"/>
        </w:rPr>
        <w:t xml:space="preserve">ання житлового </w:t>
      </w:r>
      <w:r w:rsidRPr="002A472F">
        <w:rPr>
          <w:rFonts w:ascii="Times New Roman" w:hAnsi="Times New Roman" w:cs="Times New Roman"/>
          <w:sz w:val="24"/>
          <w:szCs w:val="24"/>
          <w:lang w:val="uk-UA"/>
        </w:rPr>
        <w:t>будинку, господарських будівель і споруд  (присадибна ділянка) площею 0,2500 га, за адресою: Київська область, Переяслав-Хмельницький район, село Студеники, вулиця Молодіжна, 2.</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13.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гр. </w:t>
      </w:r>
      <w:r w:rsidRPr="002A472F">
        <w:rPr>
          <w:rFonts w:ascii="Times New Roman" w:hAnsi="Times New Roman" w:cs="Times New Roman"/>
          <w:b/>
          <w:sz w:val="24"/>
          <w:szCs w:val="24"/>
          <w:lang w:val="uk-UA"/>
        </w:rPr>
        <w:t>Нерус Олександру Миколайовичу</w:t>
      </w:r>
      <w:r w:rsidRPr="002A472F">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(присадибна ділянка) площею 0,2400 га  , розташовану  в с. Переяславське Переяслав-Хмельницького району Київської області по вул. Вишнева, 10. </w:t>
      </w:r>
    </w:p>
    <w:p w:rsidR="002A472F" w:rsidRDefault="002A472F" w:rsidP="002A472F">
      <w:pPr>
        <w:pStyle w:val="a4"/>
        <w:jc w:val="both"/>
        <w:rPr>
          <w:rFonts w:ascii="Times New Roman" w:hAnsi="Times New Roman" w:cs="Times New Roman"/>
          <w:sz w:val="24"/>
          <w:szCs w:val="24"/>
          <w:lang w:val="uk-UA"/>
        </w:rPr>
      </w:pP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b/>
          <w:sz w:val="24"/>
          <w:szCs w:val="24"/>
          <w:lang w:val="uk-UA"/>
        </w:rPr>
      </w:pPr>
      <w:r w:rsidRPr="002A472F">
        <w:rPr>
          <w:rFonts w:ascii="Times New Roman" w:hAnsi="Times New Roman" w:cs="Times New Roman"/>
          <w:b/>
          <w:sz w:val="24"/>
          <w:szCs w:val="24"/>
          <w:lang w:val="uk-UA"/>
        </w:rPr>
        <w:t xml:space="preserve">14. </w:t>
      </w:r>
      <w:r w:rsidRPr="002A472F">
        <w:rPr>
          <w:rFonts w:ascii="Times New Roman" w:hAnsi="Times New Roman" w:cs="Times New Roman"/>
          <w:sz w:val="24"/>
          <w:szCs w:val="24"/>
          <w:lang w:val="uk-UA"/>
        </w:rPr>
        <w:t xml:space="preserve"> Про затвердження проекту із  землеустрою щодо відведення земельної ділянки у власність </w:t>
      </w:r>
      <w:r w:rsidRPr="002A472F">
        <w:rPr>
          <w:rFonts w:ascii="Times New Roman" w:hAnsi="Times New Roman" w:cs="Times New Roman"/>
          <w:b/>
          <w:sz w:val="24"/>
          <w:szCs w:val="24"/>
          <w:lang w:val="uk-UA"/>
        </w:rPr>
        <w:t xml:space="preserve">гр. Хруленко Віталії Вікторівні  </w:t>
      </w:r>
      <w:r w:rsidRPr="002A472F">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Переяславське, вулиця Райдужна, 4.</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15.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Кутєва Галина Анатоліївна</w:t>
      </w:r>
      <w:r w:rsidRPr="002A472F">
        <w:rPr>
          <w:rFonts w:ascii="Times New Roman" w:hAnsi="Times New Roman" w:cs="Times New Roman"/>
          <w:sz w:val="24"/>
          <w:szCs w:val="24"/>
          <w:lang w:val="uk-UA"/>
        </w:rPr>
        <w:t xml:space="preserve">, розташовану  в с. Соснова Переяслав-Хмельницького району Київської області по вул. Центральна, 12.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16.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Суходуб Надії Леонтіївні</w:t>
      </w:r>
      <w:r w:rsidRPr="002A472F">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по вул. Озерна, 3.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rPr>
          <w:rFonts w:ascii="Times New Roman" w:hAnsi="Times New Roman" w:cs="Times New Roman"/>
          <w:b/>
          <w:sz w:val="24"/>
          <w:szCs w:val="24"/>
          <w:lang w:val="uk-UA"/>
        </w:rPr>
      </w:pPr>
      <w:r w:rsidRPr="002A472F">
        <w:rPr>
          <w:rFonts w:ascii="Times New Roman" w:hAnsi="Times New Roman" w:cs="Times New Roman"/>
          <w:b/>
          <w:sz w:val="24"/>
          <w:szCs w:val="24"/>
          <w:lang w:val="uk-UA"/>
        </w:rPr>
        <w:t xml:space="preserve">17. </w:t>
      </w:r>
      <w:r w:rsidRPr="002A472F">
        <w:rPr>
          <w:rFonts w:ascii="Times New Roman" w:hAnsi="Times New Roman" w:cs="Times New Roman"/>
          <w:sz w:val="24"/>
          <w:szCs w:val="24"/>
          <w:lang w:val="uk-UA"/>
        </w:rPr>
        <w:t xml:space="preserve"> Про затвердження проекту із  землеустрою щодо відведення земельної ділянки у власність </w:t>
      </w:r>
      <w:r w:rsidRPr="002A472F">
        <w:rPr>
          <w:rFonts w:ascii="Times New Roman" w:hAnsi="Times New Roman" w:cs="Times New Roman"/>
          <w:b/>
          <w:sz w:val="24"/>
          <w:szCs w:val="24"/>
          <w:lang w:val="uk-UA"/>
        </w:rPr>
        <w:t xml:space="preserve">гр. Степанченку  Віктору Івановичу  </w:t>
      </w:r>
      <w:r w:rsidRPr="002A472F">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Соснова.</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18.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0,2370 га  гр. </w:t>
      </w:r>
      <w:r w:rsidRPr="002A472F">
        <w:rPr>
          <w:rFonts w:ascii="Times New Roman" w:hAnsi="Times New Roman" w:cs="Times New Roman"/>
          <w:b/>
          <w:sz w:val="24"/>
          <w:szCs w:val="24"/>
          <w:lang w:val="uk-UA"/>
        </w:rPr>
        <w:t xml:space="preserve">Шульцу Дмитру Валерійовичу </w:t>
      </w:r>
      <w:r w:rsidRPr="002A472F">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по вул. Пухівська, 23.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19.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Чабану Григорію Петровичу</w:t>
      </w:r>
      <w:r w:rsidRPr="002A472F">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по вул. Христини Цуприк, 10.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20.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Бобиру Анатолію Миколайовичу</w:t>
      </w:r>
      <w:r w:rsidRPr="002A472F">
        <w:rPr>
          <w:rFonts w:ascii="Times New Roman" w:hAnsi="Times New Roman" w:cs="Times New Roman"/>
          <w:sz w:val="24"/>
          <w:szCs w:val="24"/>
          <w:lang w:val="uk-UA"/>
        </w:rPr>
        <w:t>, розташовану  в с. Сомкова Долина Переяслав-Хмельницького району Київської області по вул. Шевченка, 20.</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 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Default="002A472F" w:rsidP="002A472F">
      <w:pPr>
        <w:pStyle w:val="a4"/>
        <w:jc w:val="both"/>
        <w:rPr>
          <w:rFonts w:ascii="Times New Roman" w:hAnsi="Times New Roman" w:cs="Times New Roman"/>
          <w:b/>
          <w:sz w:val="24"/>
          <w:szCs w:val="24"/>
          <w:lang w:val="uk-UA"/>
        </w:rPr>
      </w:pPr>
      <w:r w:rsidRPr="002A472F">
        <w:rPr>
          <w:rFonts w:ascii="Times New Roman" w:hAnsi="Times New Roman" w:cs="Times New Roman"/>
          <w:b/>
          <w:sz w:val="24"/>
          <w:szCs w:val="24"/>
          <w:lang w:val="uk-UA"/>
        </w:rPr>
        <w:t xml:space="preserve">21.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0,2459 га  гр. </w:t>
      </w:r>
      <w:r w:rsidRPr="002A472F">
        <w:rPr>
          <w:rFonts w:ascii="Times New Roman" w:hAnsi="Times New Roman" w:cs="Times New Roman"/>
          <w:b/>
          <w:sz w:val="24"/>
          <w:szCs w:val="24"/>
          <w:lang w:val="uk-UA"/>
        </w:rPr>
        <w:t xml:space="preserve">Колядич Миколі </w:t>
      </w:r>
    </w:p>
    <w:p w:rsidR="002A472F" w:rsidRDefault="002A472F" w:rsidP="002A472F">
      <w:pPr>
        <w:pStyle w:val="a4"/>
        <w:jc w:val="both"/>
        <w:rPr>
          <w:rFonts w:ascii="Times New Roman" w:hAnsi="Times New Roman" w:cs="Times New Roman"/>
          <w:b/>
          <w:sz w:val="24"/>
          <w:szCs w:val="24"/>
          <w:lang w:val="uk-UA"/>
        </w:rPr>
      </w:pPr>
    </w:p>
    <w:p w:rsidR="002A472F" w:rsidRDefault="002A472F" w:rsidP="002A472F">
      <w:pPr>
        <w:pStyle w:val="a4"/>
        <w:jc w:val="both"/>
        <w:rPr>
          <w:rFonts w:ascii="Times New Roman" w:hAnsi="Times New Roman" w:cs="Times New Roman"/>
          <w:b/>
          <w:sz w:val="24"/>
          <w:szCs w:val="24"/>
          <w:lang w:val="uk-UA"/>
        </w:rPr>
      </w:pP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Панасовичу</w:t>
      </w:r>
      <w:r w:rsidRPr="002A472F">
        <w:rPr>
          <w:rFonts w:ascii="Times New Roman" w:hAnsi="Times New Roman" w:cs="Times New Roman"/>
          <w:sz w:val="24"/>
          <w:szCs w:val="24"/>
          <w:lang w:val="uk-UA"/>
        </w:rPr>
        <w:t xml:space="preserve">, розташовану  в с. Соснова Переяслав-Хмельницького району Київської області по вул. Поліська, 35.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22.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Сошиній Валентині Олександрівні</w:t>
      </w:r>
      <w:r w:rsidRPr="002A472F">
        <w:rPr>
          <w:rFonts w:ascii="Times New Roman" w:hAnsi="Times New Roman" w:cs="Times New Roman"/>
          <w:sz w:val="24"/>
          <w:szCs w:val="24"/>
          <w:lang w:val="uk-UA"/>
        </w:rPr>
        <w:t xml:space="preserve">, розташовану  в с. Соснова Переяслав-Хмельницького району Київської області по вул. Космонавтів, 68.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 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23 . </w:t>
      </w:r>
      <w:r w:rsidRPr="002A472F">
        <w:rPr>
          <w:rFonts w:ascii="Times New Roman" w:hAnsi="Times New Roman" w:cs="Times New Roman"/>
          <w:sz w:val="24"/>
          <w:szCs w:val="24"/>
          <w:lang w:val="uk-UA"/>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r w:rsidRPr="002A472F">
        <w:rPr>
          <w:rFonts w:ascii="Times New Roman" w:hAnsi="Times New Roman" w:cs="Times New Roman"/>
          <w:b/>
          <w:sz w:val="24"/>
          <w:szCs w:val="24"/>
          <w:lang w:val="uk-UA"/>
        </w:rPr>
        <w:t>Канівцю Анатолію Васильовичу</w:t>
      </w:r>
      <w:r w:rsidRPr="002A472F">
        <w:rPr>
          <w:rFonts w:ascii="Times New Roman" w:hAnsi="Times New Roman" w:cs="Times New Roman"/>
          <w:sz w:val="24"/>
          <w:szCs w:val="24"/>
          <w:lang w:val="uk-UA"/>
        </w:rPr>
        <w:t xml:space="preserve">, розташовану  в с. Соснова  Переяслав-Хмельницького району Київської області по вул. Гагаріна, 12.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24.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0,3700 га  гр. </w:t>
      </w:r>
      <w:r w:rsidRPr="002A472F">
        <w:rPr>
          <w:rFonts w:ascii="Times New Roman" w:hAnsi="Times New Roman" w:cs="Times New Roman"/>
          <w:b/>
          <w:sz w:val="24"/>
          <w:szCs w:val="24"/>
          <w:lang w:val="uk-UA"/>
        </w:rPr>
        <w:t>Сошиній Валентині Олександрівні</w:t>
      </w:r>
      <w:r w:rsidRPr="002A472F">
        <w:rPr>
          <w:rFonts w:ascii="Times New Roman" w:hAnsi="Times New Roman" w:cs="Times New Roman"/>
          <w:sz w:val="24"/>
          <w:szCs w:val="24"/>
          <w:lang w:val="uk-UA"/>
        </w:rPr>
        <w:t xml:space="preserve">, розташовану  в с. Соснова Переяслав-Хмельницького району Київської області по вул. Космонавтів, 68.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25.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0,2000 га  гр. </w:t>
      </w:r>
      <w:r w:rsidRPr="002A472F">
        <w:rPr>
          <w:rFonts w:ascii="Times New Roman" w:hAnsi="Times New Roman" w:cs="Times New Roman"/>
          <w:b/>
          <w:sz w:val="24"/>
          <w:szCs w:val="24"/>
          <w:lang w:val="uk-UA"/>
        </w:rPr>
        <w:t>Рокочому Олексію Миколайовичу</w:t>
      </w:r>
      <w:r w:rsidRPr="002A472F">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по вул. Лісова, 87.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26.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0,0817га  гр. </w:t>
      </w:r>
      <w:r w:rsidRPr="002A472F">
        <w:rPr>
          <w:rFonts w:ascii="Times New Roman" w:hAnsi="Times New Roman" w:cs="Times New Roman"/>
          <w:b/>
          <w:sz w:val="24"/>
          <w:szCs w:val="24"/>
          <w:lang w:val="uk-UA"/>
        </w:rPr>
        <w:t>Суходуб Надії Леонтіївні</w:t>
      </w:r>
      <w:r w:rsidRPr="002A472F">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по вул. Озерна, 3.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27.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0,1700 га  гр. </w:t>
      </w:r>
      <w:r w:rsidRPr="002A472F">
        <w:rPr>
          <w:rFonts w:ascii="Times New Roman" w:hAnsi="Times New Roman" w:cs="Times New Roman"/>
          <w:b/>
          <w:sz w:val="24"/>
          <w:szCs w:val="24"/>
          <w:lang w:val="uk-UA"/>
        </w:rPr>
        <w:t>Остапенко Олені Іванівні</w:t>
      </w:r>
      <w:r w:rsidRPr="002A472F">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по вул. Центральна, 93 .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 xml:space="preserve">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28.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0,4400 га  гр. </w:t>
      </w:r>
      <w:r w:rsidRPr="002A472F">
        <w:rPr>
          <w:rFonts w:ascii="Times New Roman" w:hAnsi="Times New Roman" w:cs="Times New Roman"/>
          <w:b/>
          <w:sz w:val="24"/>
          <w:szCs w:val="24"/>
          <w:lang w:val="uk-UA"/>
        </w:rPr>
        <w:t>Шульцу Дмитру Валерійовичу</w:t>
      </w:r>
      <w:r w:rsidRPr="002A472F">
        <w:rPr>
          <w:rFonts w:ascii="Times New Roman" w:hAnsi="Times New Roman" w:cs="Times New Roman"/>
          <w:sz w:val="24"/>
          <w:szCs w:val="24"/>
          <w:lang w:val="uk-UA"/>
        </w:rPr>
        <w:t>, розташовану  в с. Сомкова Долина Переяслав-Хмельницького району Київської області по вул. Пухівська.</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29.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0,3600 га  гр. </w:t>
      </w:r>
      <w:r w:rsidRPr="002A472F">
        <w:rPr>
          <w:rFonts w:ascii="Times New Roman" w:hAnsi="Times New Roman" w:cs="Times New Roman"/>
          <w:b/>
          <w:sz w:val="24"/>
          <w:szCs w:val="24"/>
          <w:lang w:val="uk-UA"/>
        </w:rPr>
        <w:t>Бобиру Анатолію Миколайовичу</w:t>
      </w:r>
      <w:r w:rsidRPr="002A472F">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по вул. Шевченка, 20. </w:t>
      </w:r>
    </w:p>
    <w:p w:rsidR="002A472F" w:rsidRDefault="002A472F" w:rsidP="002A472F">
      <w:pPr>
        <w:pStyle w:val="a4"/>
        <w:jc w:val="both"/>
        <w:rPr>
          <w:rFonts w:ascii="Times New Roman" w:hAnsi="Times New Roman" w:cs="Times New Roman"/>
          <w:sz w:val="24"/>
          <w:szCs w:val="24"/>
          <w:lang w:val="uk-UA"/>
        </w:rPr>
      </w:pPr>
    </w:p>
    <w:p w:rsidR="002A472F" w:rsidRDefault="002A472F" w:rsidP="002A472F">
      <w:pPr>
        <w:pStyle w:val="a4"/>
        <w:jc w:val="both"/>
        <w:rPr>
          <w:rFonts w:ascii="Times New Roman" w:hAnsi="Times New Roman" w:cs="Times New Roman"/>
          <w:sz w:val="24"/>
          <w:szCs w:val="24"/>
          <w:lang w:val="uk-UA"/>
        </w:rPr>
      </w:pP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30.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0,4300 га  гр. </w:t>
      </w:r>
      <w:r w:rsidRPr="002A472F">
        <w:rPr>
          <w:rFonts w:ascii="Times New Roman" w:hAnsi="Times New Roman" w:cs="Times New Roman"/>
          <w:b/>
          <w:sz w:val="24"/>
          <w:szCs w:val="24"/>
          <w:lang w:val="uk-UA"/>
        </w:rPr>
        <w:t>Петій Михайлу Романовичу</w:t>
      </w:r>
      <w:r w:rsidRPr="002A472F">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по вул. Шевченка .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31.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0,1980га  гр. </w:t>
      </w:r>
      <w:r w:rsidRPr="002A472F">
        <w:rPr>
          <w:rFonts w:ascii="Times New Roman" w:hAnsi="Times New Roman" w:cs="Times New Roman"/>
          <w:b/>
          <w:sz w:val="24"/>
          <w:szCs w:val="24"/>
          <w:lang w:val="uk-UA"/>
        </w:rPr>
        <w:t>Чабану Григорію Петровичу</w:t>
      </w:r>
      <w:r w:rsidRPr="002A472F">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вул. Христини Цуприк, 10 .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32.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0,6886 га  гр. </w:t>
      </w:r>
      <w:r w:rsidRPr="002A472F">
        <w:rPr>
          <w:rFonts w:ascii="Times New Roman" w:hAnsi="Times New Roman" w:cs="Times New Roman"/>
          <w:b/>
          <w:sz w:val="24"/>
          <w:szCs w:val="24"/>
          <w:lang w:val="uk-UA"/>
        </w:rPr>
        <w:t xml:space="preserve">Василевичу Юрію Степановичу </w:t>
      </w:r>
      <w:r w:rsidRPr="002A472F">
        <w:rPr>
          <w:rFonts w:ascii="Times New Roman" w:hAnsi="Times New Roman" w:cs="Times New Roman"/>
          <w:sz w:val="24"/>
          <w:szCs w:val="24"/>
          <w:lang w:val="uk-UA"/>
        </w:rPr>
        <w:t>, розташовану  в с. Соснова Переяслав-Хмельниць</w:t>
      </w:r>
      <w:r>
        <w:rPr>
          <w:rFonts w:ascii="Times New Roman" w:hAnsi="Times New Roman" w:cs="Times New Roman"/>
          <w:sz w:val="24"/>
          <w:szCs w:val="24"/>
          <w:lang w:val="uk-UA"/>
        </w:rPr>
        <w:t xml:space="preserve">кого району Київської області  </w:t>
      </w:r>
      <w:r w:rsidRPr="002A472F">
        <w:rPr>
          <w:rFonts w:ascii="Times New Roman" w:hAnsi="Times New Roman" w:cs="Times New Roman"/>
          <w:sz w:val="24"/>
          <w:szCs w:val="24"/>
          <w:lang w:val="uk-UA"/>
        </w:rPr>
        <w:t xml:space="preserve">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33.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0,1552 га  гр. </w:t>
      </w:r>
      <w:r w:rsidRPr="002A472F">
        <w:rPr>
          <w:rFonts w:ascii="Times New Roman" w:hAnsi="Times New Roman" w:cs="Times New Roman"/>
          <w:b/>
          <w:sz w:val="24"/>
          <w:szCs w:val="24"/>
          <w:lang w:val="uk-UA"/>
        </w:rPr>
        <w:t>Сідей Лідії Федорівні</w:t>
      </w:r>
      <w:r w:rsidRPr="002A472F">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b/>
          <w:sz w:val="24"/>
          <w:szCs w:val="24"/>
          <w:lang w:val="uk-UA"/>
        </w:rPr>
        <w:t xml:space="preserve">34. </w:t>
      </w:r>
      <w:r w:rsidRPr="002A472F">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0,1487 га  гр. </w:t>
      </w:r>
      <w:r w:rsidRPr="002A472F">
        <w:rPr>
          <w:rFonts w:ascii="Times New Roman" w:hAnsi="Times New Roman" w:cs="Times New Roman"/>
          <w:b/>
          <w:sz w:val="24"/>
          <w:szCs w:val="24"/>
          <w:lang w:val="uk-UA"/>
        </w:rPr>
        <w:t>Шульзі Олегу Володимировичу</w:t>
      </w:r>
      <w:r w:rsidRPr="002A472F">
        <w:rPr>
          <w:rFonts w:ascii="Times New Roman" w:hAnsi="Times New Roman" w:cs="Times New Roman"/>
          <w:sz w:val="24"/>
          <w:szCs w:val="24"/>
          <w:lang w:val="uk-UA"/>
        </w:rPr>
        <w:t xml:space="preserve">, розташовану  в с. Соснівка Переяслав-Хмельницького району Київської області по вул. Польова, 72 . </w:t>
      </w:r>
    </w:p>
    <w:p w:rsidR="002A472F" w:rsidRPr="002A472F" w:rsidRDefault="002A472F" w:rsidP="002A472F">
      <w:pPr>
        <w:pStyle w:val="a4"/>
        <w:jc w:val="both"/>
        <w:rPr>
          <w:rFonts w:ascii="Times New Roman" w:hAnsi="Times New Roman" w:cs="Times New Roman"/>
          <w:sz w:val="24"/>
          <w:szCs w:val="24"/>
          <w:lang w:val="uk-UA"/>
        </w:rPr>
      </w:pPr>
      <w:r w:rsidRPr="002A472F">
        <w:rPr>
          <w:rFonts w:ascii="Times New Roman" w:hAnsi="Times New Roman" w:cs="Times New Roman"/>
          <w:sz w:val="24"/>
          <w:szCs w:val="24"/>
          <w:lang w:val="uk-UA"/>
        </w:rPr>
        <w:t xml:space="preserve">ДОПОВІДАЧ: </w:t>
      </w:r>
      <w:r w:rsidRPr="002A472F">
        <w:rPr>
          <w:rFonts w:ascii="Times New Roman" w:hAnsi="Times New Roman" w:cs="Times New Roman"/>
          <w:color w:val="000000"/>
          <w:sz w:val="24"/>
          <w:szCs w:val="24"/>
          <w:lang w:val="uk-UA"/>
        </w:rPr>
        <w:t xml:space="preserve">Луценко В.П. - член постійної комісії  </w:t>
      </w:r>
      <w:r w:rsidRPr="002A472F">
        <w:rPr>
          <w:rFonts w:ascii="Times New Roman" w:hAnsi="Times New Roman" w:cs="Times New Roman"/>
          <w:sz w:val="24"/>
          <w:szCs w:val="24"/>
          <w:lang w:val="uk-UA"/>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35.</w:t>
      </w:r>
      <w:r w:rsidRPr="002A472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0,25 га гр.  </w:t>
      </w:r>
      <w:r w:rsidRPr="002A472F">
        <w:rPr>
          <w:rFonts w:ascii="Times New Roman" w:hAnsi="Times New Roman" w:cs="Times New Roman"/>
          <w:b/>
          <w:sz w:val="24"/>
          <w:szCs w:val="24"/>
        </w:rPr>
        <w:t>Москаленко Асії Шамгунівні</w:t>
      </w:r>
      <w:r w:rsidRPr="002A472F">
        <w:rPr>
          <w:rFonts w:ascii="Times New Roman" w:hAnsi="Times New Roman" w:cs="Times New Roman"/>
          <w:sz w:val="24"/>
          <w:szCs w:val="24"/>
        </w:rPr>
        <w:t xml:space="preserve"> в  с.  Соснова Переяслав-Хмельницького району Київської області по вул. Центральна.</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Дейнега М.П. - голова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36.</w:t>
      </w:r>
      <w:r w:rsidRPr="002A472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0,15 га гр.  </w:t>
      </w:r>
      <w:r w:rsidRPr="002A472F">
        <w:rPr>
          <w:rFonts w:ascii="Times New Roman" w:hAnsi="Times New Roman" w:cs="Times New Roman"/>
          <w:b/>
          <w:sz w:val="24"/>
          <w:szCs w:val="24"/>
        </w:rPr>
        <w:t>Раджус Надії Миколаївні</w:t>
      </w:r>
      <w:r w:rsidRPr="002A472F">
        <w:rPr>
          <w:rFonts w:ascii="Times New Roman" w:hAnsi="Times New Roman" w:cs="Times New Roman"/>
          <w:sz w:val="24"/>
          <w:szCs w:val="24"/>
        </w:rPr>
        <w:t xml:space="preserve"> в  с.  Переяславське  Переяслав-Хмельницького району Київської області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Луценко В.П. – член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37. </w:t>
      </w:r>
      <w:r w:rsidRPr="002A472F">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площею 0,10 га для ведення особистого селянського господарства </w:t>
      </w:r>
      <w:r w:rsidRPr="002A472F">
        <w:rPr>
          <w:rFonts w:ascii="Times New Roman" w:hAnsi="Times New Roman" w:cs="Times New Roman"/>
          <w:b/>
          <w:sz w:val="24"/>
          <w:szCs w:val="24"/>
        </w:rPr>
        <w:t>гр. Прасол Аліні Вікторівні</w:t>
      </w:r>
      <w:r w:rsidRPr="002A472F">
        <w:rPr>
          <w:rFonts w:ascii="Times New Roman" w:hAnsi="Times New Roman" w:cs="Times New Roman"/>
          <w:sz w:val="24"/>
          <w:szCs w:val="24"/>
        </w:rPr>
        <w:t xml:space="preserve"> в с. Переяславське Переяслав-Хмельницького району Київської області.</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Луценко В.П. - член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Default="002A472F" w:rsidP="002A472F">
      <w:pPr>
        <w:spacing w:after="0"/>
        <w:jc w:val="both"/>
        <w:rPr>
          <w:rFonts w:ascii="Times New Roman" w:hAnsi="Times New Roman" w:cs="Times New Roman"/>
          <w:b/>
          <w:sz w:val="24"/>
          <w:szCs w:val="24"/>
        </w:rPr>
      </w:pPr>
      <w:r w:rsidRPr="002A472F">
        <w:rPr>
          <w:rFonts w:ascii="Times New Roman" w:hAnsi="Times New Roman" w:cs="Times New Roman"/>
          <w:b/>
          <w:sz w:val="24"/>
          <w:szCs w:val="24"/>
        </w:rPr>
        <w:t xml:space="preserve">38. </w:t>
      </w:r>
      <w:r w:rsidRPr="002A472F">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площею 0,15 га для ведення особистого селянського господарства </w:t>
      </w:r>
      <w:r w:rsidRPr="002A472F">
        <w:rPr>
          <w:rFonts w:ascii="Times New Roman" w:hAnsi="Times New Roman" w:cs="Times New Roman"/>
          <w:b/>
          <w:sz w:val="24"/>
          <w:szCs w:val="24"/>
        </w:rPr>
        <w:t xml:space="preserve">гр. </w:t>
      </w:r>
    </w:p>
    <w:p w:rsidR="002A472F" w:rsidRDefault="002A472F" w:rsidP="002A472F">
      <w:pPr>
        <w:spacing w:after="0"/>
        <w:jc w:val="both"/>
        <w:rPr>
          <w:rFonts w:ascii="Times New Roman" w:hAnsi="Times New Roman" w:cs="Times New Roman"/>
          <w:b/>
          <w:sz w:val="24"/>
          <w:szCs w:val="24"/>
        </w:rPr>
      </w:pPr>
    </w:p>
    <w:p w:rsidR="002A472F" w:rsidRDefault="002A472F" w:rsidP="002A472F">
      <w:pPr>
        <w:spacing w:after="0"/>
        <w:jc w:val="both"/>
        <w:rPr>
          <w:rFonts w:ascii="Times New Roman" w:hAnsi="Times New Roman" w:cs="Times New Roman"/>
          <w:b/>
          <w:sz w:val="24"/>
          <w:szCs w:val="24"/>
        </w:rPr>
      </w:pP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Ковалівській</w:t>
      </w:r>
      <w:r w:rsidRPr="002A472F">
        <w:rPr>
          <w:rFonts w:ascii="Times New Roman" w:hAnsi="Times New Roman" w:cs="Times New Roman"/>
          <w:b/>
          <w:sz w:val="24"/>
          <w:szCs w:val="24"/>
        </w:rPr>
        <w:tab/>
        <w:t xml:space="preserve"> Надії Борисівні</w:t>
      </w:r>
      <w:r w:rsidRPr="002A472F">
        <w:rPr>
          <w:rFonts w:ascii="Times New Roman" w:hAnsi="Times New Roman" w:cs="Times New Roman"/>
          <w:sz w:val="24"/>
          <w:szCs w:val="24"/>
        </w:rPr>
        <w:t xml:space="preserve"> в с. Переяславське Переяслав-Хмельницького району Київської області.</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Луценко В.П. - член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39. </w:t>
      </w:r>
      <w:r w:rsidRPr="002A472F">
        <w:rPr>
          <w:rFonts w:ascii="Times New Roman" w:hAnsi="Times New Roman" w:cs="Times New Roman"/>
          <w:sz w:val="24"/>
          <w:szCs w:val="24"/>
        </w:rPr>
        <w:t>Про надання дозволу на виготовлення  технічної документації</w:t>
      </w:r>
      <w:r w:rsidRPr="002A472F">
        <w:rPr>
          <w:rFonts w:ascii="Times New Roman" w:hAnsi="Times New Roman" w:cs="Times New Roman"/>
          <w:b/>
          <w:sz w:val="24"/>
          <w:szCs w:val="24"/>
        </w:rPr>
        <w:t xml:space="preserve"> </w:t>
      </w:r>
      <w:r w:rsidRPr="002A472F">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0,13 га </w:t>
      </w:r>
      <w:r w:rsidRPr="002A472F">
        <w:rPr>
          <w:rFonts w:ascii="Times New Roman" w:hAnsi="Times New Roman" w:cs="Times New Roman"/>
          <w:b/>
          <w:sz w:val="24"/>
          <w:szCs w:val="24"/>
        </w:rPr>
        <w:t>гр. Колесніковій Ользі Іванівні</w:t>
      </w:r>
      <w:r w:rsidRPr="002A472F">
        <w:rPr>
          <w:rFonts w:ascii="Times New Roman" w:hAnsi="Times New Roman" w:cs="Times New Roman"/>
          <w:sz w:val="24"/>
          <w:szCs w:val="24"/>
        </w:rPr>
        <w:t xml:space="preserve"> в с. Студеники Переяслав-Хмельницького району Київської області по вул. Діагональна, 14, кв. 2.</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Луценко В.П. - член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40.  </w:t>
      </w:r>
      <w:r w:rsidRPr="002A472F">
        <w:rPr>
          <w:rFonts w:ascii="Times New Roman" w:hAnsi="Times New Roman" w:cs="Times New Roman"/>
          <w:sz w:val="24"/>
          <w:szCs w:val="24"/>
        </w:rPr>
        <w:t>Про розгляд заяви директора ПП</w:t>
      </w:r>
      <w:r>
        <w:rPr>
          <w:rFonts w:ascii="Times New Roman" w:hAnsi="Times New Roman" w:cs="Times New Roman"/>
          <w:sz w:val="24"/>
          <w:szCs w:val="24"/>
        </w:rPr>
        <w:t>АФ «Сомкова Долина» Сюй Мейсюн.</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w:t>
      </w:r>
      <w:r w:rsidRPr="002A472F">
        <w:rPr>
          <w:rFonts w:ascii="Times New Roman" w:hAnsi="Times New Roman" w:cs="Times New Roman"/>
          <w:color w:val="000000"/>
          <w:sz w:val="24"/>
          <w:szCs w:val="24"/>
        </w:rPr>
        <w:t xml:space="preserve">Луценко В.П. - член постійної комісії  </w:t>
      </w:r>
      <w:r w:rsidRPr="002A472F">
        <w:rPr>
          <w:rFonts w:ascii="Times New Roman" w:hAnsi="Times New Roman" w:cs="Times New Roman"/>
          <w:sz w:val="24"/>
          <w:szCs w:val="24"/>
        </w:rPr>
        <w:t>з питань земельних відносин, благоустрою та екології.</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41</w:t>
      </w:r>
      <w:r w:rsidRPr="002A472F">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в оренду площею 0,1000 га для ведення особистого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селянського господарства ППА «Сомкова Долина» в с. Сомкова Долина Переяслав-Хмельницького району Київської області по вул. Миру, 6.</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42. </w:t>
      </w:r>
      <w:r w:rsidRPr="002A472F">
        <w:rPr>
          <w:rFonts w:ascii="Times New Roman" w:hAnsi="Times New Roman" w:cs="Times New Roman"/>
          <w:sz w:val="24"/>
          <w:szCs w:val="24"/>
        </w:rPr>
        <w:t>Про розгляд заяви Тіхонової Богдани Василівни.</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Лях М.О. – сільський голова.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b/>
          <w:sz w:val="24"/>
          <w:szCs w:val="24"/>
        </w:rPr>
        <w:t xml:space="preserve">43. </w:t>
      </w:r>
      <w:r w:rsidRPr="002A472F">
        <w:rPr>
          <w:rFonts w:ascii="Times New Roman" w:hAnsi="Times New Roman" w:cs="Times New Roman"/>
          <w:sz w:val="24"/>
          <w:szCs w:val="24"/>
        </w:rPr>
        <w:t>Про виділення одноразової матеріальної допомоги на лікування.</w:t>
      </w:r>
    </w:p>
    <w:p w:rsid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ДОПОВІДАЧ : Лях М.О. – сільський голова.</w:t>
      </w:r>
    </w:p>
    <w:p w:rsidR="002A472F" w:rsidRPr="002A472F" w:rsidRDefault="002A472F" w:rsidP="002A472F">
      <w:pPr>
        <w:pStyle w:val="a4"/>
        <w:rPr>
          <w:rFonts w:ascii="Times New Roman" w:hAnsi="Times New Roman" w:cs="Times New Roman"/>
          <w:sz w:val="26"/>
          <w:szCs w:val="26"/>
          <w:lang w:val="uk-UA"/>
        </w:rPr>
      </w:pPr>
      <w:r w:rsidRPr="002A472F">
        <w:rPr>
          <w:rFonts w:ascii="Times New Roman" w:hAnsi="Times New Roman" w:cs="Times New Roman"/>
          <w:b/>
          <w:sz w:val="24"/>
          <w:szCs w:val="24"/>
          <w:lang w:val="uk-UA"/>
        </w:rPr>
        <w:t xml:space="preserve">44. </w:t>
      </w:r>
      <w:r w:rsidRPr="002A472F">
        <w:rPr>
          <w:rFonts w:ascii="Times New Roman" w:hAnsi="Times New Roman" w:cs="Times New Roman"/>
          <w:sz w:val="26"/>
          <w:szCs w:val="26"/>
          <w:lang w:val="uk-UA"/>
        </w:rPr>
        <w:t xml:space="preserve">Про затвердження додаткових штатних одиниць у закладах освіти </w:t>
      </w:r>
      <w:r w:rsidRPr="002A472F">
        <w:rPr>
          <w:rFonts w:ascii="Times New Roman" w:hAnsi="Times New Roman" w:cs="Times New Roman"/>
          <w:bCs/>
          <w:sz w:val="26"/>
          <w:szCs w:val="26"/>
          <w:lang w:val="uk-UA"/>
        </w:rPr>
        <w:t>об’єднаної територіальної громади</w:t>
      </w:r>
      <w:r w:rsidRPr="002A472F">
        <w:rPr>
          <w:rFonts w:ascii="Times New Roman" w:hAnsi="Times New Roman" w:cs="Times New Roman"/>
          <w:sz w:val="26"/>
          <w:szCs w:val="26"/>
          <w:lang w:val="uk-UA"/>
        </w:rPr>
        <w:t xml:space="preserve"> </w:t>
      </w:r>
      <w:r w:rsidRPr="002A472F">
        <w:rPr>
          <w:rFonts w:ascii="Times New Roman" w:hAnsi="Times New Roman" w:cs="Times New Roman"/>
          <w:bCs/>
          <w:sz w:val="26"/>
          <w:szCs w:val="26"/>
          <w:lang w:val="uk-UA"/>
        </w:rPr>
        <w:t xml:space="preserve">Студениківської сільської ради </w:t>
      </w:r>
    </w:p>
    <w:p w:rsidR="002A472F" w:rsidRPr="002A472F" w:rsidRDefault="002A472F" w:rsidP="002A472F">
      <w:pPr>
        <w:spacing w:after="0"/>
        <w:jc w:val="both"/>
        <w:rPr>
          <w:rFonts w:ascii="Times New Roman" w:hAnsi="Times New Roman" w:cs="Times New Roman"/>
          <w:sz w:val="24"/>
          <w:szCs w:val="24"/>
        </w:rPr>
      </w:pPr>
      <w:r w:rsidRPr="002A472F">
        <w:rPr>
          <w:rFonts w:ascii="Times New Roman" w:hAnsi="Times New Roman" w:cs="Times New Roman"/>
          <w:sz w:val="24"/>
          <w:szCs w:val="24"/>
        </w:rPr>
        <w:t xml:space="preserve">ДОПОВІДАЧ : </w:t>
      </w:r>
      <w:r>
        <w:rPr>
          <w:rFonts w:ascii="Times New Roman" w:hAnsi="Times New Roman" w:cs="Times New Roman"/>
          <w:sz w:val="24"/>
          <w:szCs w:val="24"/>
        </w:rPr>
        <w:t>Лях М.О. – сільський голова.</w:t>
      </w:r>
    </w:p>
    <w:p w:rsidR="002A472F" w:rsidRPr="002A472F" w:rsidRDefault="002A472F" w:rsidP="002A472F">
      <w:pPr>
        <w:pStyle w:val="a7"/>
        <w:spacing w:after="0"/>
        <w:ind w:left="0" w:right="-185"/>
        <w:jc w:val="both"/>
        <w:rPr>
          <w:rFonts w:ascii="Times New Roman" w:hAnsi="Times New Roman" w:cs="Times New Roman"/>
          <w:sz w:val="24"/>
          <w:szCs w:val="24"/>
        </w:rPr>
      </w:pPr>
      <w:r>
        <w:rPr>
          <w:rFonts w:ascii="Times New Roman" w:hAnsi="Times New Roman" w:cs="Times New Roman"/>
          <w:b/>
          <w:sz w:val="24"/>
          <w:szCs w:val="24"/>
        </w:rPr>
        <w:t>45</w:t>
      </w:r>
      <w:r w:rsidRPr="002A472F">
        <w:rPr>
          <w:rFonts w:ascii="Times New Roman" w:hAnsi="Times New Roman" w:cs="Times New Roman"/>
          <w:b/>
          <w:sz w:val="24"/>
          <w:szCs w:val="24"/>
        </w:rPr>
        <w:t xml:space="preserve">. </w:t>
      </w:r>
      <w:r w:rsidRPr="002A472F">
        <w:rPr>
          <w:rFonts w:ascii="Times New Roman" w:hAnsi="Times New Roman" w:cs="Times New Roman"/>
          <w:sz w:val="24"/>
          <w:szCs w:val="24"/>
        </w:rPr>
        <w:t>Різне.</w:t>
      </w: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2A472F" w:rsidRDefault="002A472F" w:rsidP="00CC4642">
      <w:pPr>
        <w:spacing w:after="0"/>
        <w:jc w:val="center"/>
        <w:rPr>
          <w:rFonts w:ascii="Times New Roman" w:hAnsi="Times New Roman" w:cs="Times New Roman"/>
          <w:b/>
          <w:sz w:val="28"/>
          <w:szCs w:val="28"/>
        </w:rPr>
      </w:pPr>
    </w:p>
    <w:p w:rsidR="00CC4642" w:rsidRPr="00CC4642" w:rsidRDefault="00CC4642" w:rsidP="00CC4642">
      <w:pPr>
        <w:spacing w:after="0"/>
        <w:jc w:val="center"/>
        <w:rPr>
          <w:rFonts w:ascii="Times New Roman" w:hAnsi="Times New Roman" w:cs="Times New Roman"/>
          <w:b/>
          <w:sz w:val="28"/>
          <w:szCs w:val="28"/>
        </w:rPr>
      </w:pPr>
      <w:r w:rsidRPr="00CC4642">
        <w:rPr>
          <w:rFonts w:ascii="Times New Roman" w:hAnsi="Times New Roman" w:cs="Times New Roman"/>
          <w:noProof/>
          <w:sz w:val="28"/>
          <w:szCs w:val="28"/>
          <w:lang w:eastAsia="uk-UA"/>
        </w:rPr>
        <w:lastRenderedPageBreak/>
        <w:drawing>
          <wp:inline distT="0" distB="0" distL="0" distR="0" wp14:anchorId="35F2BE33" wp14:editId="3C778B2F">
            <wp:extent cx="486410" cy="651510"/>
            <wp:effectExtent l="0" t="0" r="889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CC4642">
        <w:rPr>
          <w:rFonts w:ascii="Times New Roman" w:hAnsi="Times New Roman" w:cs="Times New Roman"/>
          <w:sz w:val="28"/>
          <w:szCs w:val="28"/>
        </w:rPr>
        <w:br w:type="textWrapping" w:clear="all"/>
      </w:r>
      <w:r w:rsidRPr="00CC4642">
        <w:rPr>
          <w:rFonts w:ascii="Times New Roman" w:hAnsi="Times New Roman" w:cs="Times New Roman"/>
          <w:b/>
          <w:sz w:val="28"/>
          <w:szCs w:val="28"/>
        </w:rPr>
        <w:t>СТУДЕНИКІВСЬКА  СІЛЬСЬКА РАДА</w:t>
      </w:r>
      <w:r w:rsidRPr="00CC4642">
        <w:rPr>
          <w:rFonts w:ascii="Times New Roman" w:hAnsi="Times New Roman" w:cs="Times New Roman"/>
          <w:sz w:val="28"/>
          <w:szCs w:val="28"/>
        </w:rPr>
        <w:t xml:space="preserve">  </w:t>
      </w:r>
    </w:p>
    <w:p w:rsidR="00CC4642" w:rsidRDefault="00CC4642" w:rsidP="00CC4642">
      <w:pPr>
        <w:pStyle w:val="3"/>
        <w:jc w:val="center"/>
        <w:rPr>
          <w:b/>
          <w:sz w:val="28"/>
          <w:szCs w:val="28"/>
          <w:lang w:val="ru-RU"/>
        </w:rPr>
      </w:pPr>
      <w:r w:rsidRPr="00CC4642">
        <w:rPr>
          <w:b/>
          <w:sz w:val="28"/>
          <w:szCs w:val="28"/>
          <w:lang w:val="ru-RU"/>
        </w:rPr>
        <w:t>ПЕРЕЯСЛАВ-</w:t>
      </w:r>
      <w:proofErr w:type="gramStart"/>
      <w:r w:rsidRPr="00CC4642">
        <w:rPr>
          <w:b/>
          <w:sz w:val="28"/>
          <w:szCs w:val="28"/>
          <w:lang w:val="ru-RU"/>
        </w:rPr>
        <w:t>ХМЕЛЬНИЦЬКОГО  РАЙОНУ</w:t>
      </w:r>
      <w:proofErr w:type="gramEnd"/>
    </w:p>
    <w:p w:rsidR="00CC4642" w:rsidRPr="00CC4642" w:rsidRDefault="00CC4642" w:rsidP="00CC4642">
      <w:pPr>
        <w:pStyle w:val="3"/>
        <w:jc w:val="center"/>
        <w:rPr>
          <w:b/>
          <w:sz w:val="28"/>
          <w:szCs w:val="28"/>
          <w:lang w:val="ru-RU"/>
        </w:rPr>
      </w:pPr>
      <w:r w:rsidRPr="00CC4642">
        <w:rPr>
          <w:b/>
          <w:sz w:val="28"/>
          <w:szCs w:val="28"/>
          <w:lang w:val="ru-RU"/>
        </w:rPr>
        <w:t>КИЇВСЬКОЇ ОБЛАСТІ</w:t>
      </w:r>
    </w:p>
    <w:p w:rsidR="00CC4642" w:rsidRPr="00CC4642" w:rsidRDefault="00CC4642" w:rsidP="00CC4642">
      <w:pPr>
        <w:rPr>
          <w:rFonts w:ascii="Times New Roman" w:hAnsi="Times New Roman" w:cs="Times New Roman"/>
          <w:b/>
          <w:sz w:val="28"/>
          <w:szCs w:val="28"/>
        </w:rPr>
      </w:pPr>
      <w:r w:rsidRPr="00CC4642">
        <w:rPr>
          <w:rFonts w:ascii="Times New Roman" w:hAnsi="Times New Roman" w:cs="Times New Roman"/>
        </w:rPr>
        <w:t xml:space="preserve">                                      </w:t>
      </w:r>
      <w:r>
        <w:rPr>
          <w:rFonts w:ascii="Times New Roman" w:hAnsi="Times New Roman" w:cs="Times New Roman"/>
        </w:rPr>
        <w:t xml:space="preserve">                </w:t>
      </w:r>
      <w:r w:rsidRPr="00CC4642">
        <w:rPr>
          <w:rFonts w:ascii="Times New Roman" w:hAnsi="Times New Roman" w:cs="Times New Roman"/>
        </w:rPr>
        <w:t xml:space="preserve"> </w:t>
      </w:r>
      <w:r>
        <w:rPr>
          <w:rFonts w:ascii="Times New Roman" w:hAnsi="Times New Roman" w:cs="Times New Roman"/>
        </w:rPr>
        <w:t xml:space="preserve">  </w:t>
      </w:r>
      <w:r w:rsidRPr="00CC4642">
        <w:rPr>
          <w:rFonts w:ascii="Times New Roman" w:hAnsi="Times New Roman" w:cs="Times New Roman"/>
          <w:b/>
          <w:sz w:val="28"/>
          <w:szCs w:val="28"/>
        </w:rPr>
        <w:t xml:space="preserve">СЬОМОГО СКЛИКАННЯ </w:t>
      </w:r>
    </w:p>
    <w:p w:rsidR="00CC4642" w:rsidRPr="00CC4642" w:rsidRDefault="00CC4642" w:rsidP="00CC4642">
      <w:pPr>
        <w:pStyle w:val="3"/>
        <w:rPr>
          <w:b/>
          <w:sz w:val="28"/>
          <w:szCs w:val="28"/>
          <w:lang w:val="ru-RU"/>
        </w:rPr>
      </w:pPr>
      <w:r w:rsidRPr="00CC4642">
        <w:rPr>
          <w:b/>
          <w:sz w:val="28"/>
          <w:szCs w:val="28"/>
          <w:lang w:val="ru-RU"/>
        </w:rPr>
        <w:t xml:space="preserve">  </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rPr>
        <w:t xml:space="preserve">                                      </w:t>
      </w:r>
      <w:r w:rsidRPr="00CC4642">
        <w:rPr>
          <w:rFonts w:ascii="Times New Roman" w:hAnsi="Times New Roman" w:cs="Times New Roman"/>
          <w:b/>
          <w:i/>
        </w:rPr>
        <w:t xml:space="preserve">                   </w:t>
      </w:r>
      <w:r w:rsidRPr="00CC4642">
        <w:rPr>
          <w:rFonts w:ascii="Times New Roman" w:hAnsi="Times New Roman" w:cs="Times New Roman"/>
          <w:b/>
          <w:sz w:val="28"/>
          <w:szCs w:val="28"/>
        </w:rPr>
        <w:t>Р І Ш Е Н Н Я</w:t>
      </w:r>
      <w:r w:rsidRPr="00CC4642">
        <w:rPr>
          <w:rFonts w:ascii="Times New Roman" w:hAnsi="Times New Roman" w:cs="Times New Roman"/>
          <w:sz w:val="28"/>
          <w:szCs w:val="28"/>
        </w:rPr>
        <w:t xml:space="preserve">   </w:t>
      </w:r>
    </w:p>
    <w:p w:rsidR="00CC4642" w:rsidRPr="00CC4642" w:rsidRDefault="00CC4642" w:rsidP="00CC4642">
      <w:pPr>
        <w:rPr>
          <w:rFonts w:ascii="Times New Roman" w:hAnsi="Times New Roman" w:cs="Times New Roman"/>
          <w:sz w:val="28"/>
          <w:szCs w:val="28"/>
        </w:rPr>
      </w:pP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Від 20.12. 2018</w:t>
      </w:r>
      <w:r>
        <w:rPr>
          <w:rFonts w:ascii="Times New Roman" w:hAnsi="Times New Roman" w:cs="Times New Roman"/>
          <w:sz w:val="28"/>
          <w:szCs w:val="28"/>
        </w:rPr>
        <w:t xml:space="preserve"> року               с</w:t>
      </w:r>
      <w:r w:rsidRPr="00CC4642">
        <w:rPr>
          <w:rFonts w:ascii="Times New Roman" w:hAnsi="Times New Roman" w:cs="Times New Roman"/>
          <w:sz w:val="28"/>
          <w:szCs w:val="28"/>
        </w:rPr>
        <w:t>ело Студеники</w:t>
      </w:r>
      <w:r>
        <w:rPr>
          <w:rFonts w:ascii="Times New Roman" w:hAnsi="Times New Roman" w:cs="Times New Roman"/>
          <w:sz w:val="28"/>
          <w:szCs w:val="28"/>
        </w:rPr>
        <w:t xml:space="preserve">                        </w:t>
      </w:r>
      <w:r w:rsidRPr="00CC4642">
        <w:rPr>
          <w:rFonts w:ascii="Times New Roman" w:hAnsi="Times New Roman" w:cs="Times New Roman"/>
          <w:color w:val="000000"/>
          <w:sz w:val="28"/>
          <w:szCs w:val="28"/>
          <w:lang w:eastAsia="uk-UA"/>
        </w:rPr>
        <w:t>№</w:t>
      </w:r>
      <w:r w:rsidRPr="00CC4642">
        <w:rPr>
          <w:rFonts w:ascii="Times New Roman" w:hAnsi="Times New Roman" w:cs="Times New Roman"/>
          <w:sz w:val="28"/>
          <w:szCs w:val="28"/>
        </w:rPr>
        <w:t>469-20-</w:t>
      </w:r>
      <w:r w:rsidRPr="00CC4642">
        <w:rPr>
          <w:rFonts w:ascii="Times New Roman" w:hAnsi="Times New Roman" w:cs="Times New Roman"/>
          <w:sz w:val="28"/>
          <w:szCs w:val="28"/>
          <w:lang w:val="en-US"/>
        </w:rPr>
        <w:t>VII</w:t>
      </w:r>
      <w:r w:rsidRPr="00CC4642">
        <w:rPr>
          <w:rFonts w:ascii="Times New Roman" w:hAnsi="Times New Roman" w:cs="Times New Roman"/>
          <w:color w:val="000000"/>
          <w:sz w:val="28"/>
          <w:szCs w:val="28"/>
          <w:lang w:eastAsia="uk-UA"/>
        </w:rPr>
        <w:t xml:space="preserve">            </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Про затвердження Звіту про виконання Програми соціально-</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 xml:space="preserve">економічного розвитку Студениківської </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сільської ради – об’єднаної територіальної громади</w:t>
      </w:r>
    </w:p>
    <w:p w:rsidR="00CC4642" w:rsidRPr="002A472F" w:rsidRDefault="00CC4642" w:rsidP="002A472F">
      <w:pPr>
        <w:spacing w:after="0"/>
        <w:rPr>
          <w:rFonts w:ascii="Times New Roman" w:hAnsi="Times New Roman" w:cs="Times New Roman"/>
          <w:b/>
          <w:sz w:val="28"/>
          <w:szCs w:val="28"/>
        </w:rPr>
      </w:pPr>
      <w:r w:rsidRPr="00CC4642">
        <w:rPr>
          <w:rFonts w:ascii="Times New Roman" w:hAnsi="Times New Roman" w:cs="Times New Roman"/>
          <w:b/>
          <w:sz w:val="28"/>
          <w:szCs w:val="28"/>
        </w:rPr>
        <w:t xml:space="preserve"> за  2018 рік</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Студениківська сільська  рада вирішила:</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1.Затвердити Звіт про виконання Програми соціально-економічного розвитку  Студениківської сільської ради  – об’єднаної територіальної громади за  2018 рік  (додається).</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2. Контроль за виконанням рішеня покласти на постійну комісію з питань фінансів бюджету та планування   соціально-економічного розвитку.</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Сільський голова                                                М.О.Лях</w:t>
      </w:r>
    </w:p>
    <w:p w:rsidR="00CC4642" w:rsidRDefault="00CC4642" w:rsidP="00CC4642">
      <w:pPr>
        <w:rPr>
          <w:rFonts w:ascii="Times New Roman" w:hAnsi="Times New Roman" w:cs="Times New Roman"/>
          <w:sz w:val="28"/>
          <w:szCs w:val="28"/>
        </w:rPr>
      </w:pPr>
    </w:p>
    <w:p w:rsidR="002A472F" w:rsidRDefault="002A472F" w:rsidP="00CC4642">
      <w:pPr>
        <w:rPr>
          <w:rFonts w:ascii="Times New Roman" w:hAnsi="Times New Roman" w:cs="Times New Roman"/>
          <w:sz w:val="28"/>
          <w:szCs w:val="28"/>
        </w:rPr>
      </w:pPr>
    </w:p>
    <w:p w:rsidR="002A472F" w:rsidRDefault="002A472F" w:rsidP="00CC4642">
      <w:pPr>
        <w:rPr>
          <w:rFonts w:ascii="Times New Roman" w:hAnsi="Times New Roman" w:cs="Times New Roman"/>
          <w:sz w:val="28"/>
          <w:szCs w:val="28"/>
        </w:rPr>
      </w:pPr>
    </w:p>
    <w:p w:rsidR="002A472F" w:rsidRDefault="002A472F" w:rsidP="00CC4642">
      <w:pPr>
        <w:rPr>
          <w:rFonts w:ascii="Times New Roman" w:hAnsi="Times New Roman" w:cs="Times New Roman"/>
          <w:sz w:val="28"/>
          <w:szCs w:val="28"/>
        </w:rPr>
      </w:pPr>
    </w:p>
    <w:p w:rsidR="00CC4642" w:rsidRPr="00CC4642" w:rsidRDefault="00CC4642" w:rsidP="00CC4642">
      <w:pPr>
        <w:rPr>
          <w:rFonts w:ascii="Times New Roman" w:hAnsi="Times New Roman" w:cs="Times New Roman"/>
          <w:sz w:val="28"/>
          <w:szCs w:val="28"/>
        </w:rPr>
      </w:pPr>
    </w:p>
    <w:p w:rsidR="00CC4642" w:rsidRPr="00CC4642" w:rsidRDefault="00CC4642" w:rsidP="00CC4642">
      <w:pPr>
        <w:spacing w:after="0"/>
        <w:jc w:val="center"/>
        <w:rPr>
          <w:rFonts w:ascii="Times New Roman" w:hAnsi="Times New Roman" w:cs="Times New Roman"/>
          <w:b/>
          <w:sz w:val="28"/>
          <w:szCs w:val="28"/>
        </w:rPr>
      </w:pPr>
      <w:r w:rsidRPr="00B230E0">
        <w:rPr>
          <w:noProof/>
          <w:sz w:val="28"/>
          <w:szCs w:val="28"/>
          <w:lang w:eastAsia="uk-UA"/>
        </w:rPr>
        <w:lastRenderedPageBreak/>
        <w:drawing>
          <wp:inline distT="0" distB="0" distL="0" distR="0">
            <wp:extent cx="488950" cy="659130"/>
            <wp:effectExtent l="0" t="0" r="6350" b="762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8950" cy="659130"/>
                    </a:xfrm>
                    <a:prstGeom prst="rect">
                      <a:avLst/>
                    </a:prstGeom>
                    <a:noFill/>
                    <a:ln>
                      <a:noFill/>
                    </a:ln>
                  </pic:spPr>
                </pic:pic>
              </a:graphicData>
            </a:graphic>
          </wp:inline>
        </w:drawing>
      </w:r>
      <w:r w:rsidRPr="00301434">
        <w:rPr>
          <w:sz w:val="28"/>
          <w:szCs w:val="28"/>
        </w:rPr>
        <w:br w:type="textWrapping" w:clear="all"/>
      </w:r>
      <w:r w:rsidRPr="00CC4642">
        <w:rPr>
          <w:rFonts w:ascii="Times New Roman" w:hAnsi="Times New Roman" w:cs="Times New Roman"/>
          <w:b/>
          <w:sz w:val="28"/>
          <w:szCs w:val="28"/>
        </w:rPr>
        <w:t>СТУДЕНИКІВСЬКА  СІЛЬСЬКА РАДА</w:t>
      </w:r>
      <w:r w:rsidRPr="00CC4642">
        <w:rPr>
          <w:rFonts w:ascii="Times New Roman" w:hAnsi="Times New Roman" w:cs="Times New Roman"/>
          <w:sz w:val="28"/>
          <w:szCs w:val="28"/>
        </w:rPr>
        <w:t xml:space="preserve">  </w:t>
      </w:r>
    </w:p>
    <w:p w:rsidR="00CC4642" w:rsidRPr="00CC4642" w:rsidRDefault="00CC4642" w:rsidP="00CC4642">
      <w:pPr>
        <w:pStyle w:val="3"/>
        <w:jc w:val="center"/>
        <w:rPr>
          <w:b/>
          <w:sz w:val="28"/>
          <w:szCs w:val="28"/>
          <w:lang w:val="ru-RU"/>
        </w:rPr>
      </w:pPr>
      <w:r w:rsidRPr="00CC4642">
        <w:rPr>
          <w:b/>
          <w:sz w:val="28"/>
          <w:szCs w:val="28"/>
          <w:lang w:val="ru-RU"/>
        </w:rPr>
        <w:t>ПЕРЕЯСЛАВ-</w:t>
      </w:r>
      <w:proofErr w:type="gramStart"/>
      <w:r w:rsidRPr="00CC4642">
        <w:rPr>
          <w:b/>
          <w:sz w:val="28"/>
          <w:szCs w:val="28"/>
          <w:lang w:val="ru-RU"/>
        </w:rPr>
        <w:t>ХМЕЛЬНИЦЬКОГО  РАЙОНУ</w:t>
      </w:r>
      <w:proofErr w:type="gramEnd"/>
    </w:p>
    <w:p w:rsidR="00CC4642" w:rsidRPr="00CC4642" w:rsidRDefault="00CC4642" w:rsidP="00CC4642">
      <w:pPr>
        <w:pStyle w:val="3"/>
        <w:jc w:val="center"/>
        <w:rPr>
          <w:b/>
          <w:sz w:val="28"/>
          <w:szCs w:val="28"/>
          <w:lang w:val="ru-RU"/>
        </w:rPr>
      </w:pPr>
      <w:r w:rsidRPr="00CC4642">
        <w:rPr>
          <w:b/>
          <w:sz w:val="28"/>
          <w:szCs w:val="28"/>
          <w:lang w:val="ru-RU"/>
        </w:rPr>
        <w:t>КИЇВСЬКОЇ ОБЛАСТІ</w:t>
      </w:r>
    </w:p>
    <w:p w:rsidR="00CC4642" w:rsidRPr="00CC4642" w:rsidRDefault="00CC4642" w:rsidP="00CC4642">
      <w:pPr>
        <w:rPr>
          <w:rFonts w:ascii="Times New Roman" w:hAnsi="Times New Roman" w:cs="Times New Roman"/>
          <w:b/>
          <w:sz w:val="28"/>
          <w:szCs w:val="28"/>
        </w:rPr>
      </w:pPr>
      <w:r w:rsidRPr="00CC4642">
        <w:rPr>
          <w:rFonts w:ascii="Times New Roman" w:hAnsi="Times New Roman" w:cs="Times New Roman"/>
        </w:rPr>
        <w:t xml:space="preserve">                                             </w:t>
      </w:r>
      <w:r>
        <w:rPr>
          <w:rFonts w:ascii="Times New Roman" w:hAnsi="Times New Roman" w:cs="Times New Roman"/>
        </w:rPr>
        <w:t xml:space="preserve">            </w:t>
      </w:r>
      <w:r w:rsidRPr="00CC4642">
        <w:rPr>
          <w:rFonts w:ascii="Times New Roman" w:hAnsi="Times New Roman" w:cs="Times New Roman"/>
          <w:b/>
          <w:sz w:val="28"/>
          <w:szCs w:val="28"/>
        </w:rPr>
        <w:t xml:space="preserve">СЬОМОГО СКЛИКАННЯ </w:t>
      </w:r>
    </w:p>
    <w:p w:rsidR="00CC4642" w:rsidRPr="00CC4642" w:rsidRDefault="00CC4642" w:rsidP="00CC4642">
      <w:pPr>
        <w:pStyle w:val="3"/>
        <w:rPr>
          <w:b/>
          <w:sz w:val="28"/>
          <w:szCs w:val="28"/>
          <w:lang w:val="ru-RU"/>
        </w:rPr>
      </w:pPr>
      <w:r w:rsidRPr="00CC4642">
        <w:rPr>
          <w:b/>
          <w:sz w:val="28"/>
          <w:szCs w:val="28"/>
          <w:lang w:val="ru-RU"/>
        </w:rPr>
        <w:t xml:space="preserve">  </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rPr>
        <w:t xml:space="preserve">                                      </w:t>
      </w:r>
      <w:r w:rsidRPr="00CC4642">
        <w:rPr>
          <w:rFonts w:ascii="Times New Roman" w:hAnsi="Times New Roman" w:cs="Times New Roman"/>
          <w:b/>
          <w:i/>
        </w:rPr>
        <w:t xml:space="preserve">                   </w:t>
      </w:r>
      <w:r w:rsidRPr="00CC4642">
        <w:rPr>
          <w:rFonts w:ascii="Times New Roman" w:hAnsi="Times New Roman" w:cs="Times New Roman"/>
          <w:b/>
          <w:sz w:val="28"/>
          <w:szCs w:val="28"/>
        </w:rPr>
        <w:t>Р І Ш Е Н Н Я</w:t>
      </w:r>
      <w:r w:rsidRPr="00CC4642">
        <w:rPr>
          <w:rFonts w:ascii="Times New Roman" w:hAnsi="Times New Roman" w:cs="Times New Roman"/>
          <w:sz w:val="28"/>
          <w:szCs w:val="28"/>
        </w:rPr>
        <w:t xml:space="preserve">   </w:t>
      </w:r>
    </w:p>
    <w:p w:rsidR="00CC4642" w:rsidRPr="00CC4642" w:rsidRDefault="00CC4642" w:rsidP="00CC4642">
      <w:pPr>
        <w:rPr>
          <w:rFonts w:ascii="Times New Roman" w:hAnsi="Times New Roman" w:cs="Times New Roman"/>
          <w:sz w:val="28"/>
          <w:szCs w:val="28"/>
        </w:rPr>
      </w:pP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Від 20.12. 2018 року                   село Студеники          </w:t>
      </w:r>
      <w:r w:rsidRPr="00CC4642">
        <w:rPr>
          <w:rFonts w:ascii="Times New Roman" w:hAnsi="Times New Roman" w:cs="Times New Roman"/>
          <w:color w:val="000000"/>
          <w:sz w:val="28"/>
          <w:szCs w:val="28"/>
          <w:lang w:eastAsia="uk-UA"/>
        </w:rPr>
        <w:t>№</w:t>
      </w:r>
      <w:r w:rsidRPr="00CC4642">
        <w:rPr>
          <w:rFonts w:ascii="Times New Roman" w:hAnsi="Times New Roman" w:cs="Times New Roman"/>
          <w:sz w:val="28"/>
          <w:szCs w:val="28"/>
        </w:rPr>
        <w:t>470-20-</w:t>
      </w:r>
      <w:r w:rsidRPr="00CC4642">
        <w:rPr>
          <w:rFonts w:ascii="Times New Roman" w:hAnsi="Times New Roman" w:cs="Times New Roman"/>
          <w:sz w:val="28"/>
          <w:szCs w:val="28"/>
          <w:lang w:val="en-US"/>
        </w:rPr>
        <w:t>VII</w:t>
      </w:r>
      <w:r w:rsidRPr="00CC4642">
        <w:rPr>
          <w:rFonts w:ascii="Times New Roman" w:hAnsi="Times New Roman" w:cs="Times New Roman"/>
          <w:color w:val="000000"/>
          <w:sz w:val="28"/>
          <w:szCs w:val="28"/>
          <w:lang w:eastAsia="uk-UA"/>
        </w:rPr>
        <w:t xml:space="preserve">            </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Про затвердження Програми соціально-</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 xml:space="preserve">економічного розвитку Студениківської </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сільської ради – об’єднаної територіальної громади</w:t>
      </w:r>
    </w:p>
    <w:p w:rsidR="00CC4642" w:rsidRPr="00CC4642" w:rsidRDefault="00CC4642" w:rsidP="00CC4642">
      <w:pPr>
        <w:spacing w:after="0"/>
        <w:rPr>
          <w:rFonts w:ascii="Times New Roman" w:hAnsi="Times New Roman" w:cs="Times New Roman"/>
          <w:b/>
          <w:sz w:val="28"/>
          <w:szCs w:val="28"/>
        </w:rPr>
      </w:pPr>
      <w:r w:rsidRPr="00CC4642">
        <w:rPr>
          <w:rFonts w:ascii="Times New Roman" w:hAnsi="Times New Roman" w:cs="Times New Roman"/>
          <w:b/>
          <w:sz w:val="28"/>
          <w:szCs w:val="28"/>
        </w:rPr>
        <w:t xml:space="preserve"> на 2019 рік</w:t>
      </w:r>
    </w:p>
    <w:p w:rsidR="00CC4642" w:rsidRPr="00CC4642" w:rsidRDefault="00CC4642" w:rsidP="00CC4642">
      <w:pPr>
        <w:rPr>
          <w:rFonts w:ascii="Times New Roman" w:hAnsi="Times New Roman" w:cs="Times New Roman"/>
          <w:sz w:val="28"/>
          <w:szCs w:val="28"/>
        </w:rPr>
      </w:pP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Студеник</w:t>
      </w:r>
      <w:r>
        <w:rPr>
          <w:rFonts w:ascii="Times New Roman" w:hAnsi="Times New Roman" w:cs="Times New Roman"/>
          <w:sz w:val="28"/>
          <w:szCs w:val="28"/>
        </w:rPr>
        <w:t>івська сільська  рада вирішила:</w:t>
      </w:r>
    </w:p>
    <w:p w:rsidR="00CC4642" w:rsidRPr="00CC4642" w:rsidRDefault="00CC4642" w:rsidP="00CC4642">
      <w:pPr>
        <w:rPr>
          <w:rFonts w:ascii="Times New Roman" w:hAnsi="Times New Roman" w:cs="Times New Roman"/>
          <w:b/>
          <w:sz w:val="28"/>
          <w:szCs w:val="28"/>
        </w:rPr>
      </w:pPr>
      <w:r w:rsidRPr="00CC4642">
        <w:rPr>
          <w:rFonts w:ascii="Times New Roman" w:hAnsi="Times New Roman" w:cs="Times New Roman"/>
          <w:sz w:val="28"/>
          <w:szCs w:val="28"/>
        </w:rPr>
        <w:t xml:space="preserve"> 1.Затвердити Програму соціально-економічного розвитку  Студениківської сільської ради  </w:t>
      </w:r>
      <w:r w:rsidRPr="00CC4642">
        <w:rPr>
          <w:rFonts w:ascii="Times New Roman" w:hAnsi="Times New Roman" w:cs="Times New Roman"/>
          <w:b/>
          <w:sz w:val="28"/>
          <w:szCs w:val="28"/>
        </w:rPr>
        <w:t>– об’єднаної територіальної громади на 2019 рік</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w:t>
      </w:r>
      <w:r>
        <w:rPr>
          <w:rFonts w:ascii="Times New Roman" w:hAnsi="Times New Roman" w:cs="Times New Roman"/>
          <w:sz w:val="28"/>
          <w:szCs w:val="28"/>
        </w:rPr>
        <w:t>(додається).</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2. Контроль за виконанням рішення покласти на постійну комісію з питань фінансів бюджету та планування   соціально-економічного розвитку.</w:t>
      </w:r>
    </w:p>
    <w:p w:rsidR="00CC4642" w:rsidRPr="00CC4642" w:rsidRDefault="00CC4642" w:rsidP="00CC4642">
      <w:pPr>
        <w:rPr>
          <w:rFonts w:ascii="Times New Roman" w:hAnsi="Times New Roman" w:cs="Times New Roman"/>
          <w:sz w:val="28"/>
          <w:szCs w:val="28"/>
        </w:rPr>
      </w:pP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 xml:space="preserve">                               </w:t>
      </w:r>
    </w:p>
    <w:p w:rsidR="00CC4642" w:rsidRPr="00CC4642" w:rsidRDefault="00CC4642" w:rsidP="00CC4642">
      <w:pPr>
        <w:rPr>
          <w:rFonts w:ascii="Times New Roman" w:hAnsi="Times New Roman" w:cs="Times New Roman"/>
          <w:sz w:val="28"/>
          <w:szCs w:val="28"/>
        </w:rPr>
      </w:pPr>
      <w:r w:rsidRPr="00CC4642">
        <w:rPr>
          <w:rFonts w:ascii="Times New Roman" w:hAnsi="Times New Roman" w:cs="Times New Roman"/>
          <w:sz w:val="28"/>
          <w:szCs w:val="28"/>
        </w:rPr>
        <w:t>Сільський голова                                                М.О.Лях</w:t>
      </w:r>
    </w:p>
    <w:p w:rsidR="00CC4642" w:rsidRPr="00CC4642" w:rsidRDefault="00CC4642" w:rsidP="00CC4642">
      <w:pPr>
        <w:ind w:right="433"/>
        <w:contextualSpacing/>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p>
    <w:p w:rsidR="00CC4642" w:rsidRPr="00CC4642" w:rsidRDefault="00CC4642" w:rsidP="00CC4642">
      <w:pPr>
        <w:ind w:left="5954" w:right="433" w:firstLine="15"/>
        <w:contextualSpacing/>
        <w:jc w:val="right"/>
        <w:rPr>
          <w:rFonts w:ascii="Times New Roman" w:hAnsi="Times New Roman" w:cs="Times New Roman"/>
        </w:rPr>
      </w:pPr>
      <w:r w:rsidRPr="00CC4642">
        <w:rPr>
          <w:rFonts w:ascii="Times New Roman" w:hAnsi="Times New Roman" w:cs="Times New Roman"/>
        </w:rPr>
        <w:lastRenderedPageBreak/>
        <w:t>ЗАТВЕРДЖЕНО</w:t>
      </w:r>
    </w:p>
    <w:p w:rsidR="00CC4642" w:rsidRPr="00CC4642" w:rsidRDefault="00CC4642" w:rsidP="00CC4642">
      <w:pPr>
        <w:ind w:left="5954" w:right="433" w:firstLine="15"/>
        <w:contextualSpacing/>
        <w:jc w:val="right"/>
        <w:rPr>
          <w:rFonts w:ascii="Times New Roman" w:hAnsi="Times New Roman" w:cs="Times New Roman"/>
        </w:rPr>
      </w:pPr>
      <w:r w:rsidRPr="00CC4642">
        <w:rPr>
          <w:rFonts w:ascii="Times New Roman" w:hAnsi="Times New Roman" w:cs="Times New Roman"/>
        </w:rPr>
        <w:t xml:space="preserve">Рішенням      сесії       Студениківської сільської ради   від 20.12.2018 року </w:t>
      </w:r>
    </w:p>
    <w:p w:rsidR="00CC4642" w:rsidRPr="00CC4642" w:rsidRDefault="00CC4642" w:rsidP="00CC4642">
      <w:pPr>
        <w:ind w:left="5954" w:right="433" w:firstLine="15"/>
        <w:contextualSpacing/>
        <w:jc w:val="right"/>
        <w:rPr>
          <w:rFonts w:ascii="Times New Roman" w:hAnsi="Times New Roman" w:cs="Times New Roman"/>
        </w:rPr>
      </w:pPr>
      <w:r w:rsidRPr="00CC4642">
        <w:rPr>
          <w:rFonts w:ascii="Times New Roman" w:hAnsi="Times New Roman" w:cs="Times New Roman"/>
        </w:rPr>
        <w:t xml:space="preserve">№ 470 </w:t>
      </w:r>
      <w:r w:rsidRPr="00CC4642">
        <w:rPr>
          <w:rFonts w:ascii="Times New Roman" w:hAnsi="Times New Roman" w:cs="Times New Roman"/>
          <w:sz w:val="28"/>
          <w:szCs w:val="28"/>
        </w:rPr>
        <w:t>-</w:t>
      </w:r>
      <w:r w:rsidRPr="00CC4642">
        <w:rPr>
          <w:rFonts w:ascii="Times New Roman" w:hAnsi="Times New Roman" w:cs="Times New Roman"/>
        </w:rPr>
        <w:t>20-VII</w:t>
      </w:r>
      <w:r w:rsidRPr="00CC4642">
        <w:rPr>
          <w:rFonts w:ascii="Times New Roman" w:hAnsi="Times New Roman" w:cs="Times New Roman"/>
          <w:color w:val="000000"/>
          <w:sz w:val="28"/>
          <w:szCs w:val="28"/>
          <w:lang w:eastAsia="uk-UA"/>
        </w:rPr>
        <w:t xml:space="preserve">            </w:t>
      </w:r>
      <w:r w:rsidRPr="00CC4642">
        <w:rPr>
          <w:rFonts w:ascii="Times New Roman" w:hAnsi="Times New Roman" w:cs="Times New Roman"/>
        </w:rPr>
        <w:t xml:space="preserve">                       </w:t>
      </w:r>
    </w:p>
    <w:p w:rsidR="00CC4642" w:rsidRPr="00CC4642" w:rsidRDefault="00CC4642" w:rsidP="00CC4642">
      <w:pPr>
        <w:ind w:left="5954" w:right="433"/>
        <w:contextualSpacing/>
        <w:jc w:val="right"/>
        <w:rPr>
          <w:rFonts w:ascii="Times New Roman" w:hAnsi="Times New Roman" w:cs="Times New Roman"/>
          <w:color w:val="FF0000"/>
        </w:rPr>
      </w:pPr>
    </w:p>
    <w:p w:rsidR="00CC4642" w:rsidRPr="00CC4642" w:rsidRDefault="00CC4642" w:rsidP="00CC4642">
      <w:pPr>
        <w:contextualSpacing/>
        <w:jc w:val="right"/>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center"/>
        <w:rPr>
          <w:rFonts w:ascii="Times New Roman" w:hAnsi="Times New Roman" w:cs="Times New Roman"/>
          <w:b/>
        </w:rPr>
      </w:pPr>
      <w:r w:rsidRPr="00CC4642">
        <w:rPr>
          <w:rFonts w:ascii="Times New Roman" w:hAnsi="Times New Roman" w:cs="Times New Roman"/>
          <w:b/>
        </w:rPr>
        <w:t>ПРОГРАМА СОЦІАЛЬНО-ЕКОНОМІЧНОГО РОЗВИТКУ</w:t>
      </w:r>
    </w:p>
    <w:p w:rsidR="00CC4642" w:rsidRPr="00CC4642" w:rsidRDefault="00CC4642" w:rsidP="00CC4642">
      <w:pPr>
        <w:contextualSpacing/>
        <w:jc w:val="center"/>
        <w:rPr>
          <w:rFonts w:ascii="Times New Roman" w:hAnsi="Times New Roman" w:cs="Times New Roman"/>
          <w:b/>
        </w:rPr>
      </w:pPr>
      <w:r w:rsidRPr="00CC4642">
        <w:rPr>
          <w:rFonts w:ascii="Times New Roman" w:hAnsi="Times New Roman" w:cs="Times New Roman"/>
          <w:b/>
        </w:rPr>
        <w:t>СТУДЕНИКІВСЬКОЇ  СІЛЬСЬКОЇ РАДИ - ОБ’ЄДНАНОЇ ТЕРИТОРІАЛЬНОЇ</w:t>
      </w:r>
    </w:p>
    <w:p w:rsidR="00CC4642" w:rsidRPr="00CC4642" w:rsidRDefault="00CC4642" w:rsidP="00CC4642">
      <w:pPr>
        <w:contextualSpacing/>
        <w:jc w:val="center"/>
        <w:rPr>
          <w:rFonts w:ascii="Times New Roman" w:hAnsi="Times New Roman" w:cs="Times New Roman"/>
          <w:b/>
        </w:rPr>
      </w:pPr>
      <w:r w:rsidRPr="00CC4642">
        <w:rPr>
          <w:rFonts w:ascii="Times New Roman" w:hAnsi="Times New Roman" w:cs="Times New Roman"/>
          <w:b/>
        </w:rPr>
        <w:t>ГРОМАДИ  НА 2019 РІК</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2A472F" w:rsidP="00CC4642">
      <w:pPr>
        <w:contextualSpacing/>
        <w:jc w:val="center"/>
        <w:rPr>
          <w:rFonts w:ascii="Times New Roman" w:hAnsi="Times New Roman" w:cs="Times New Roman"/>
        </w:rPr>
      </w:pPr>
      <w:r>
        <w:rPr>
          <w:rFonts w:ascii="Times New Roman" w:hAnsi="Times New Roman" w:cs="Times New Roman"/>
        </w:rPr>
        <w:t>с</w:t>
      </w:r>
      <w:r w:rsidR="00CC4642" w:rsidRPr="00CC4642">
        <w:rPr>
          <w:rFonts w:ascii="Times New Roman" w:hAnsi="Times New Roman" w:cs="Times New Roman"/>
        </w:rPr>
        <w:t>.Студеники</w:t>
      </w:r>
    </w:p>
    <w:p w:rsidR="00CC4642" w:rsidRPr="00CC4642" w:rsidRDefault="00CC4642" w:rsidP="00CC4642">
      <w:pPr>
        <w:contextualSpacing/>
        <w:jc w:val="center"/>
        <w:rPr>
          <w:rFonts w:ascii="Times New Roman" w:hAnsi="Times New Roman" w:cs="Times New Roman"/>
        </w:rPr>
      </w:pPr>
      <w:r w:rsidRPr="00CC4642">
        <w:rPr>
          <w:rFonts w:ascii="Times New Roman" w:hAnsi="Times New Roman" w:cs="Times New Roman"/>
        </w:rPr>
        <w:t>2018 рік</w:t>
      </w:r>
      <w:r w:rsidRPr="00CC4642">
        <w:rPr>
          <w:rFonts w:ascii="Times New Roman" w:hAnsi="Times New Roman" w:cs="Times New Roman"/>
        </w:rPr>
        <w:br w:type="page"/>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tabs>
          <w:tab w:val="left" w:pos="6660"/>
        </w:tabs>
        <w:contextualSpacing/>
        <w:jc w:val="both"/>
        <w:rPr>
          <w:rFonts w:ascii="Times New Roman" w:hAnsi="Times New Roman" w:cs="Times New Roman"/>
          <w:b/>
        </w:rPr>
      </w:pPr>
      <w:r w:rsidRPr="00CC4642">
        <w:rPr>
          <w:rFonts w:ascii="Times New Roman" w:hAnsi="Times New Roman" w:cs="Times New Roman"/>
          <w:b/>
        </w:rPr>
        <w:tab/>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ЗМІСТ</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Перелік скорочень_____________________________________________________</w:t>
      </w:r>
      <w:r w:rsidRPr="00CC4642">
        <w:rPr>
          <w:rFonts w:ascii="Times New Roman" w:hAnsi="Times New Roman" w:cs="Times New Roman"/>
        </w:rPr>
        <w:softHyphen/>
      </w:r>
      <w:r w:rsidRPr="00CC4642">
        <w:rPr>
          <w:rFonts w:ascii="Times New Roman" w:hAnsi="Times New Roman" w:cs="Times New Roman"/>
        </w:rPr>
        <w:softHyphen/>
        <w:t>______ 3</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1. Вступ____________________________________________________________________ 4</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2. Аналітична частина________________________________________________________ 5</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3. Цілі  та пріоритети  розвитку об’єднаної територіальної громади__________________ 14</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4. Пріоритетні заходи реалізації Програми соціально-економічного розвитку Студениківської сільської ради - об’єднаної територіальної громади_________________ 14</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5. Фінансове забезпечення реалізації Програми __________________________________ 16</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 xml:space="preserve">6. </w:t>
      </w:r>
      <w:r w:rsidRPr="00CC4642">
        <w:rPr>
          <w:rFonts w:ascii="Times New Roman" w:hAnsi="Times New Roman" w:cs="Times New Roman"/>
          <w:bCs/>
        </w:rPr>
        <w:t>Моніторинг та оцінка результативності реалізації Програми______________________ 17</w:t>
      </w: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r w:rsidRPr="00CC4642">
        <w:rPr>
          <w:rFonts w:ascii="Times New Roman" w:hAnsi="Times New Roman" w:cs="Times New Roman"/>
        </w:rPr>
        <w:t xml:space="preserve">                     </w:t>
      </w: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p>
    <w:p w:rsidR="00CC4642" w:rsidRPr="00CC4642" w:rsidRDefault="00CC4642" w:rsidP="00CC4642">
      <w:pPr>
        <w:tabs>
          <w:tab w:val="left" w:pos="2160"/>
        </w:tabs>
        <w:contextualSpacing/>
        <w:jc w:val="both"/>
        <w:rPr>
          <w:rFonts w:ascii="Times New Roman" w:hAnsi="Times New Roman" w:cs="Times New Roman"/>
        </w:rPr>
      </w:pPr>
      <w:r w:rsidRPr="00CC4642">
        <w:rPr>
          <w:rFonts w:ascii="Times New Roman" w:hAnsi="Times New Roman" w:cs="Times New Roman"/>
        </w:rPr>
        <w:tab/>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lastRenderedPageBreak/>
        <w:t>ПЕРЕЛІК СКОРОЧЕНЬ</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ОТГ – об’єднана територіальна громада</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ЄС – Європейський Союз</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ФАП – фельдшерсько-акушерський пункт</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ЗУ – Закон України</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 xml:space="preserve">Програма – Програма соціально-економічного розвитку </w:t>
      </w:r>
    </w:p>
    <w:p w:rsidR="00CC4642" w:rsidRPr="00CC4642" w:rsidRDefault="00CC4642" w:rsidP="00CC4642">
      <w:pPr>
        <w:ind w:firstLine="708"/>
        <w:contextualSpacing/>
        <w:jc w:val="both"/>
        <w:rPr>
          <w:rFonts w:ascii="Times New Roman" w:hAnsi="Times New Roman" w:cs="Times New Roman"/>
          <w:b/>
        </w:rPr>
      </w:pPr>
      <w:r w:rsidRPr="00CC4642">
        <w:rPr>
          <w:rFonts w:ascii="Times New Roman" w:hAnsi="Times New Roman" w:cs="Times New Roman"/>
          <w:b/>
        </w:rPr>
        <w:t xml:space="preserve">  Студениківької сільської ради - об’єднаної територіальної громади</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lang w:val="en-US"/>
        </w:rPr>
        <w:t>SWOT</w:t>
      </w:r>
      <w:r w:rsidRPr="00CC4642">
        <w:rPr>
          <w:rFonts w:ascii="Times New Roman" w:hAnsi="Times New Roman" w:cs="Times New Roman"/>
          <w:b/>
        </w:rPr>
        <w:t xml:space="preserve"> – аналіз сильних, слабких сторін, а також </w:t>
      </w:r>
    </w:p>
    <w:p w:rsidR="00CC4642" w:rsidRPr="00CC4642" w:rsidRDefault="00CC4642" w:rsidP="00CC4642">
      <w:pPr>
        <w:ind w:firstLine="708"/>
        <w:contextualSpacing/>
        <w:jc w:val="both"/>
        <w:rPr>
          <w:rFonts w:ascii="Times New Roman" w:hAnsi="Times New Roman" w:cs="Times New Roman"/>
          <w:b/>
        </w:rPr>
      </w:pPr>
      <w:r w:rsidRPr="00CC4642">
        <w:rPr>
          <w:rFonts w:ascii="Times New Roman" w:hAnsi="Times New Roman" w:cs="Times New Roman"/>
          <w:b/>
        </w:rPr>
        <w:t xml:space="preserve">    сприятливих можливостей і загроз </w:t>
      </w:r>
    </w:p>
    <w:p w:rsidR="00CC4642" w:rsidRPr="00CC4642" w:rsidRDefault="00CC4642" w:rsidP="00CC4642">
      <w:pPr>
        <w:ind w:firstLine="708"/>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ДФРР – Державний фонд регіонального розвитку</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ЦНАП – центр надання адміністративних послуг</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ОНЗ – опорний навчальний заклад</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НВК – навчально-виховний комплекс</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ДНЗ – дитячий навчальний заклад</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numPr>
          <w:ilvl w:val="0"/>
          <w:numId w:val="30"/>
        </w:numPr>
        <w:spacing w:after="0" w:line="240" w:lineRule="auto"/>
        <w:contextualSpacing/>
        <w:jc w:val="both"/>
        <w:rPr>
          <w:rFonts w:ascii="Times New Roman" w:hAnsi="Times New Roman" w:cs="Times New Roman"/>
          <w:b/>
        </w:rPr>
      </w:pPr>
      <w:r w:rsidRPr="00CC4642">
        <w:rPr>
          <w:rFonts w:ascii="Times New Roman" w:hAnsi="Times New Roman" w:cs="Times New Roman"/>
          <w:b/>
        </w:rPr>
        <w:lastRenderedPageBreak/>
        <w:t>ВСТУП</w:t>
      </w:r>
    </w:p>
    <w:p w:rsidR="00CC4642" w:rsidRPr="00CC4642" w:rsidRDefault="00CC4642" w:rsidP="00CC4642">
      <w:pPr>
        <w:ind w:firstLine="708"/>
        <w:contextualSpacing/>
        <w:jc w:val="both"/>
        <w:rPr>
          <w:rFonts w:ascii="Times New Roman" w:hAnsi="Times New Roman" w:cs="Times New Roman"/>
        </w:rPr>
      </w:pPr>
      <w:r w:rsidRPr="00CC4642">
        <w:rPr>
          <w:rFonts w:ascii="Times New Roman" w:hAnsi="Times New Roman" w:cs="Times New Roman"/>
        </w:rPr>
        <w:t>Програму соціально-економічного розвитку Студениківської сільської ради -  об’єднаної територіальної громади на 2019 рік (далі – Програма) розроблено спеціалістами Студениківської сільської ради спільно з постійною депутатською комісією з питань інвестицій, підприємництва, інфраструктури, транспорту, житлово-комунального господарства та комунальної власності.</w:t>
      </w:r>
    </w:p>
    <w:p w:rsidR="00CC4642" w:rsidRPr="00CC4642" w:rsidRDefault="00CC4642" w:rsidP="00CC4642">
      <w:pPr>
        <w:ind w:firstLine="708"/>
        <w:contextualSpacing/>
        <w:jc w:val="both"/>
        <w:rPr>
          <w:rFonts w:ascii="Times New Roman" w:hAnsi="Times New Roman" w:cs="Times New Roman"/>
        </w:rPr>
      </w:pPr>
      <w:r w:rsidRPr="00CC4642">
        <w:rPr>
          <w:rFonts w:ascii="Times New Roman" w:hAnsi="Times New Roman" w:cs="Times New Roman"/>
        </w:rPr>
        <w:t>Законодавчою основою для розроблення Програми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w:t>
      </w:r>
      <w:r w:rsidRPr="00CC4642">
        <w:rPr>
          <w:rFonts w:ascii="Times New Roman" w:hAnsi="Times New Roman" w:cs="Times New Roman"/>
          <w:lang w:val="en-US"/>
        </w:rPr>
        <w:t>VIII</w:t>
      </w:r>
      <w:r w:rsidRPr="00CC4642">
        <w:rPr>
          <w:rFonts w:ascii="Times New Roman" w:hAnsi="Times New Roman" w:cs="Times New Roman"/>
        </w:rPr>
        <w:t xml:space="preserve">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ab/>
        <w:t>Програма соціально-економічного розвитку Студениківської об’єднаної територіальної громади розроблена відповідно до:</w:t>
      </w:r>
    </w:p>
    <w:p w:rsidR="00CC4642" w:rsidRPr="00CC4642" w:rsidRDefault="00CC4642" w:rsidP="00CC4642">
      <w:pPr>
        <w:pStyle w:val="10"/>
        <w:numPr>
          <w:ilvl w:val="0"/>
          <w:numId w:val="13"/>
        </w:numPr>
        <w:jc w:val="both"/>
        <w:rPr>
          <w:lang w:val="uk-UA"/>
        </w:rPr>
      </w:pPr>
      <w:r w:rsidRPr="00CC4642">
        <w:rPr>
          <w:lang w:val="uk-UA"/>
        </w:rPr>
        <w:t>Державної стратегії регіонального розвитку на період до 2020 року затвердженої постановою Кабінету Міністрів України від 6 серпня 2014 року №385; ??</w:t>
      </w:r>
    </w:p>
    <w:p w:rsidR="00CC4642" w:rsidRPr="00CC4642" w:rsidRDefault="00CC4642" w:rsidP="00CC4642">
      <w:pPr>
        <w:pStyle w:val="10"/>
        <w:numPr>
          <w:ilvl w:val="0"/>
          <w:numId w:val="13"/>
        </w:numPr>
        <w:jc w:val="both"/>
        <w:rPr>
          <w:lang w:val="uk-UA"/>
        </w:rPr>
      </w:pPr>
      <w:r w:rsidRPr="00CC4642">
        <w:rPr>
          <w:lang w:val="uk-UA"/>
        </w:rPr>
        <w:t>Закону України «Про засади державної регіональної політики» від 5 лютого 2015 року № 156 –</w:t>
      </w:r>
      <w:r w:rsidRPr="00CC4642">
        <w:rPr>
          <w:lang w:val="en-US"/>
        </w:rPr>
        <w:t>VIII</w:t>
      </w:r>
    </w:p>
    <w:p w:rsidR="00CC4642" w:rsidRPr="00CC4642" w:rsidRDefault="00CC4642" w:rsidP="00CC4642">
      <w:pPr>
        <w:pStyle w:val="10"/>
        <w:numPr>
          <w:ilvl w:val="0"/>
          <w:numId w:val="13"/>
        </w:numPr>
        <w:jc w:val="both"/>
        <w:rPr>
          <w:lang w:val="uk-UA"/>
        </w:rPr>
      </w:pPr>
      <w:r w:rsidRPr="00CC4642">
        <w:rPr>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rsidR="00CC4642" w:rsidRPr="00CC4642" w:rsidRDefault="00CC4642" w:rsidP="00CC4642">
      <w:pPr>
        <w:pStyle w:val="10"/>
        <w:numPr>
          <w:ilvl w:val="0"/>
          <w:numId w:val="13"/>
        </w:numPr>
        <w:jc w:val="both"/>
        <w:rPr>
          <w:lang w:val="uk-UA"/>
        </w:rPr>
      </w:pPr>
      <w:r w:rsidRPr="00CC4642">
        <w:rPr>
          <w:lang w:val="uk-UA"/>
        </w:rPr>
        <w:t>Програми соціально-економічного та культурного розвитку  Київської області на 2019 рік, схваленої головою Київської обласної державної адміністрації 20.11.2017 №639.</w:t>
      </w:r>
    </w:p>
    <w:p w:rsidR="00CC4642" w:rsidRPr="00CC4642" w:rsidRDefault="00CC4642" w:rsidP="00CC4642">
      <w:pPr>
        <w:pStyle w:val="10"/>
        <w:jc w:val="both"/>
        <w:rPr>
          <w:lang w:val="uk-UA"/>
        </w:rPr>
      </w:pPr>
    </w:p>
    <w:p w:rsidR="00CC4642" w:rsidRPr="00CC4642" w:rsidRDefault="00CC4642" w:rsidP="00CC4642">
      <w:pPr>
        <w:widowControl w:val="0"/>
        <w:ind w:firstLine="708"/>
        <w:contextualSpacing/>
        <w:jc w:val="both"/>
        <w:rPr>
          <w:rFonts w:ascii="Times New Roman" w:hAnsi="Times New Roman" w:cs="Times New Roman"/>
        </w:rPr>
      </w:pPr>
      <w:r w:rsidRPr="00CC4642">
        <w:rPr>
          <w:rFonts w:ascii="Times New Roman" w:hAnsi="Times New Roman" w:cs="Times New Roman"/>
        </w:rPr>
        <w:t xml:space="preserve">         Метою програми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rsidR="00CC4642" w:rsidRPr="00CC4642" w:rsidRDefault="00CC4642" w:rsidP="00CC4642">
      <w:pPr>
        <w:tabs>
          <w:tab w:val="left" w:pos="709"/>
        </w:tabs>
        <w:ind w:firstLine="708"/>
        <w:contextualSpacing/>
        <w:jc w:val="both"/>
        <w:rPr>
          <w:rFonts w:ascii="Times New Roman" w:hAnsi="Times New Roman" w:cs="Times New Roman"/>
        </w:rPr>
      </w:pPr>
      <w:r w:rsidRPr="00CC4642">
        <w:rPr>
          <w:rFonts w:ascii="Times New Roman" w:hAnsi="Times New Roman" w:cs="Times New Roman"/>
        </w:rPr>
        <w:t xml:space="preserve">Програма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rsidR="00CC4642" w:rsidRPr="00CC4642" w:rsidRDefault="00CC4642" w:rsidP="00CC4642">
      <w:pPr>
        <w:tabs>
          <w:tab w:val="left" w:pos="709"/>
        </w:tabs>
        <w:ind w:firstLine="708"/>
        <w:contextualSpacing/>
        <w:jc w:val="both"/>
        <w:rPr>
          <w:rFonts w:ascii="Times New Roman" w:hAnsi="Times New Roman" w:cs="Times New Roman"/>
        </w:rPr>
      </w:pPr>
      <w:r w:rsidRPr="00CC4642">
        <w:rPr>
          <w:rFonts w:ascii="Times New Roman" w:hAnsi="Times New Roman" w:cs="Times New Roman"/>
        </w:rPr>
        <w:t>Фінансування заходів Програми у 2019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rsidR="00CC4642" w:rsidRPr="00CC4642" w:rsidRDefault="00CC4642" w:rsidP="00CC4642">
      <w:pPr>
        <w:ind w:firstLine="720"/>
        <w:contextualSpacing/>
        <w:jc w:val="both"/>
        <w:rPr>
          <w:rFonts w:ascii="Times New Roman" w:hAnsi="Times New Roman" w:cs="Times New Roman"/>
        </w:rPr>
      </w:pPr>
      <w:r w:rsidRPr="00CC4642">
        <w:rPr>
          <w:rFonts w:ascii="Times New Roman" w:hAnsi="Times New Roman" w:cs="Times New Roman"/>
        </w:rPr>
        <w:t>Виконання Програми сприятиме перетворенню економіки ОТГ на більш конкурентноспроможну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rsidR="00CC4642" w:rsidRPr="00CC4642" w:rsidRDefault="00CC4642" w:rsidP="00CC4642">
      <w:pPr>
        <w:ind w:firstLine="720"/>
        <w:contextualSpacing/>
        <w:jc w:val="both"/>
        <w:rPr>
          <w:rFonts w:ascii="Times New Roman" w:hAnsi="Times New Roman" w:cs="Times New Roman"/>
          <w:lang w:val="ru-RU"/>
        </w:rPr>
      </w:pPr>
      <w:r w:rsidRPr="00CC4642">
        <w:rPr>
          <w:rFonts w:ascii="Times New Roman" w:hAnsi="Times New Roman" w:cs="Times New Roman"/>
        </w:rPr>
        <w:t>У процесі виконання Програма може уточнюватися. Зміни і доповнення до Програми затверджуються Студениківською сільською радою .</w:t>
      </w:r>
    </w:p>
    <w:p w:rsidR="00CC4642" w:rsidRPr="00CC4642" w:rsidRDefault="00CC4642" w:rsidP="00CC4642">
      <w:pPr>
        <w:ind w:firstLine="720"/>
        <w:contextualSpacing/>
        <w:jc w:val="both"/>
        <w:rPr>
          <w:rFonts w:ascii="Times New Roman" w:hAnsi="Times New Roman" w:cs="Times New Roman"/>
          <w:lang w:val="ru-RU"/>
        </w:rPr>
      </w:pPr>
    </w:p>
    <w:p w:rsidR="00CC4642" w:rsidRPr="00CC4642" w:rsidRDefault="00CC4642" w:rsidP="00CC4642">
      <w:pPr>
        <w:ind w:firstLine="720"/>
        <w:contextualSpacing/>
        <w:jc w:val="both"/>
        <w:rPr>
          <w:rFonts w:ascii="Times New Roman" w:hAnsi="Times New Roman" w:cs="Times New Roman"/>
          <w:lang w:val="ru-RU"/>
        </w:rPr>
      </w:pPr>
    </w:p>
    <w:p w:rsidR="00CC4642" w:rsidRPr="00CC4642" w:rsidRDefault="00CC4642" w:rsidP="00CC4642">
      <w:pPr>
        <w:numPr>
          <w:ilvl w:val="0"/>
          <w:numId w:val="30"/>
        </w:numPr>
        <w:spacing w:after="0" w:line="240" w:lineRule="auto"/>
        <w:contextualSpacing/>
        <w:jc w:val="both"/>
        <w:rPr>
          <w:rFonts w:ascii="Times New Roman" w:hAnsi="Times New Roman" w:cs="Times New Roman"/>
          <w:b/>
        </w:rPr>
      </w:pPr>
      <w:r w:rsidRPr="00CC4642">
        <w:rPr>
          <w:rFonts w:ascii="Times New Roman" w:hAnsi="Times New Roman" w:cs="Times New Roman"/>
          <w:b/>
        </w:rPr>
        <w:t>АНАЛІТИЧНА ЧАСТИНА</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2.1. Географічна характеристика Студениківської об’єднаної територіальної громади</w:t>
      </w:r>
    </w:p>
    <w:p w:rsidR="00CC4642" w:rsidRPr="00CC4642" w:rsidRDefault="00CC4642" w:rsidP="00CC4642">
      <w:pPr>
        <w:pStyle w:val="a3"/>
        <w:contextualSpacing/>
        <w:jc w:val="both"/>
        <w:rPr>
          <w:lang w:val="uk-UA"/>
        </w:rPr>
      </w:pPr>
      <w:r w:rsidRPr="00CC4642">
        <w:rPr>
          <w:b/>
          <w:lang w:val="uk-UA"/>
        </w:rPr>
        <w:lastRenderedPageBreak/>
        <w:tab/>
      </w:r>
      <w:r w:rsidRPr="00CC4642">
        <w:rPr>
          <w:lang w:val="uk-UA"/>
        </w:rPr>
        <w:t xml:space="preserve">Студениківська територіальна громада була утворена в грудні 2017 року внаслідок об'єднання п'ятьох сільських рад, загальна площа території ОТГ – </w:t>
      </w:r>
      <w:smartTag w:uri="urn:schemas-microsoft-com:office:smarttags" w:element="metricconverter">
        <w:smartTagPr>
          <w:attr w:name="ProductID" w:val="19 137 га"/>
        </w:smartTagPr>
        <w:r w:rsidRPr="00CC4642">
          <w:rPr>
            <w:lang w:val="uk-UA"/>
          </w:rPr>
          <w:t>19 137 га</w:t>
        </w:r>
      </w:smartTag>
      <w:r w:rsidRPr="00CC4642">
        <w:rPr>
          <w:lang w:val="uk-UA"/>
        </w:rPr>
        <w:t>.:</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Студениківська сільська рада</w:t>
      </w:r>
      <w:r w:rsidRPr="00CC4642">
        <w:rPr>
          <w:rFonts w:ascii="Times New Roman" w:hAnsi="Times New Roman" w:cs="Times New Roman"/>
        </w:rPr>
        <w:t xml:space="preserve"> – </w:t>
      </w:r>
      <w:smartTag w:uri="urn:schemas-microsoft-com:office:smarttags" w:element="metricconverter">
        <w:smartTagPr>
          <w:attr w:name="ProductID" w:val="6 441 га"/>
        </w:smartTagPr>
        <w:r w:rsidRPr="00CC4642">
          <w:rPr>
            <w:rFonts w:ascii="Times New Roman" w:hAnsi="Times New Roman" w:cs="Times New Roman"/>
          </w:rPr>
          <w:t>6 441 га</w:t>
        </w:r>
      </w:smartTag>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 xml:space="preserve">Козлівська  сільська рада </w:t>
      </w:r>
      <w:r w:rsidRPr="00CC4642">
        <w:rPr>
          <w:rFonts w:ascii="Times New Roman" w:hAnsi="Times New Roman" w:cs="Times New Roman"/>
        </w:rPr>
        <w:t xml:space="preserve">– </w:t>
      </w:r>
      <w:smartTag w:uri="urn:schemas-microsoft-com:office:smarttags" w:element="metricconverter">
        <w:smartTagPr>
          <w:attr w:name="ProductID" w:val="4284 га"/>
        </w:smartTagPr>
        <w:r w:rsidRPr="00CC4642">
          <w:rPr>
            <w:rFonts w:ascii="Times New Roman" w:hAnsi="Times New Roman" w:cs="Times New Roman"/>
          </w:rPr>
          <w:t>4284 га</w:t>
        </w:r>
      </w:smartTag>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 xml:space="preserve">Переяславська  сільська рада </w:t>
      </w:r>
      <w:r w:rsidRPr="00CC4642">
        <w:rPr>
          <w:rFonts w:ascii="Times New Roman" w:hAnsi="Times New Roman" w:cs="Times New Roman"/>
        </w:rPr>
        <w:t xml:space="preserve">– </w:t>
      </w:r>
      <w:smartTag w:uri="urn:schemas-microsoft-com:office:smarttags" w:element="metricconverter">
        <w:smartTagPr>
          <w:attr w:name="ProductID" w:val="997 га"/>
        </w:smartTagPr>
        <w:r w:rsidRPr="00CC4642">
          <w:rPr>
            <w:rFonts w:ascii="Times New Roman" w:hAnsi="Times New Roman" w:cs="Times New Roman"/>
          </w:rPr>
          <w:t>997 га</w:t>
        </w:r>
      </w:smartTag>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Сомководолинська  сільська рада</w:t>
      </w:r>
      <w:r w:rsidRPr="00CC4642">
        <w:rPr>
          <w:rFonts w:ascii="Times New Roman" w:hAnsi="Times New Roman" w:cs="Times New Roman"/>
        </w:rPr>
        <w:t xml:space="preserve"> – </w:t>
      </w:r>
      <w:smartTag w:uri="urn:schemas-microsoft-com:office:smarttags" w:element="metricconverter">
        <w:smartTagPr>
          <w:attr w:name="ProductID" w:val="2605 га"/>
        </w:smartTagPr>
        <w:r w:rsidRPr="00CC4642">
          <w:rPr>
            <w:rFonts w:ascii="Times New Roman" w:hAnsi="Times New Roman" w:cs="Times New Roman"/>
          </w:rPr>
          <w:t>2605 га</w:t>
        </w:r>
      </w:smartTag>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Соснівська  сільська рада</w:t>
      </w:r>
      <w:r w:rsidRPr="00CC4642">
        <w:rPr>
          <w:rFonts w:ascii="Times New Roman" w:hAnsi="Times New Roman" w:cs="Times New Roman"/>
        </w:rPr>
        <w:t xml:space="preserve"> – </w:t>
      </w:r>
      <w:smartTag w:uri="urn:schemas-microsoft-com:office:smarttags" w:element="metricconverter">
        <w:smartTagPr>
          <w:attr w:name="ProductID" w:val="4810 га"/>
        </w:smartTagPr>
        <w:r w:rsidRPr="00CC4642">
          <w:rPr>
            <w:rFonts w:ascii="Times New Roman" w:hAnsi="Times New Roman" w:cs="Times New Roman"/>
          </w:rPr>
          <w:t>4810 га</w:t>
        </w:r>
      </w:smartTag>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w:t>
      </w:r>
      <w:smartTag w:uri="urn:schemas-microsoft-com:office:smarttags" w:element="metricconverter">
        <w:smartTagPr>
          <w:attr w:name="ProductID" w:val="25 км"/>
        </w:smartTagPr>
        <w:r w:rsidRPr="00CC4642">
          <w:rPr>
            <w:rFonts w:ascii="Times New Roman" w:hAnsi="Times New Roman" w:cs="Times New Roman"/>
          </w:rPr>
          <w:t>25 км</w:t>
        </w:r>
      </w:smartTag>
      <w:r w:rsidRPr="00CC4642">
        <w:rPr>
          <w:rFonts w:ascii="Times New Roman" w:hAnsi="Times New Roman" w:cs="Times New Roman"/>
        </w:rPr>
        <w:t>. від м.Переяслав-Хмельницький. Територією ОТГ проходить траса міжнародного значення М-03 сполученням Київ-Харків</w:t>
      </w:r>
    </w:p>
    <w:p w:rsidR="00CC4642" w:rsidRPr="00CC4642" w:rsidRDefault="00CC4642" w:rsidP="00CC4642">
      <w:pPr>
        <w:ind w:firstLine="709"/>
        <w:contextualSpacing/>
        <w:jc w:val="both"/>
        <w:rPr>
          <w:rFonts w:ascii="Times New Roman" w:hAnsi="Times New Roman" w:cs="Times New Roman"/>
        </w:rPr>
      </w:pPr>
      <w:r w:rsidRPr="00CC4642">
        <w:rPr>
          <w:rFonts w:ascii="Times New Roman" w:hAnsi="Times New Roman" w:cs="Times New Roman"/>
        </w:rPr>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w:t>
      </w:r>
      <w:smartTag w:uri="urn:schemas-microsoft-com:office:smarttags" w:element="metricconverter">
        <w:smartTagPr>
          <w:attr w:name="ProductID" w:val="170 м"/>
        </w:smartTagPr>
        <w:r w:rsidRPr="00CC4642">
          <w:rPr>
            <w:rFonts w:ascii="Times New Roman" w:hAnsi="Times New Roman" w:cs="Times New Roman"/>
          </w:rPr>
          <w:t>170 м</w:t>
        </w:r>
      </w:smartTag>
      <w:r w:rsidRPr="00CC4642">
        <w:rPr>
          <w:rFonts w:ascii="Times New Roman" w:hAnsi="Times New Roman" w:cs="Times New Roman"/>
        </w:rPr>
        <w:t>. На більшій частині площі ОТГ грунтові води залягають на глибині 3-5 метрів.</w:t>
      </w:r>
    </w:p>
    <w:p w:rsidR="00CC4642" w:rsidRPr="00CC4642" w:rsidRDefault="00CC4642" w:rsidP="00CC4642">
      <w:pPr>
        <w:ind w:firstLine="709"/>
        <w:contextualSpacing/>
        <w:jc w:val="both"/>
        <w:rPr>
          <w:rFonts w:ascii="Times New Roman" w:hAnsi="Times New Roman" w:cs="Times New Roman"/>
        </w:rPr>
      </w:pPr>
      <w:r w:rsidRPr="00CC4642">
        <w:rPr>
          <w:rFonts w:ascii="Times New Roman" w:hAnsi="Times New Roman" w:cs="Times New Roman"/>
        </w:rPr>
        <w:t xml:space="preserve">Головне природне багатство громади — родючі чорноземи, що займають майже 100%  ріллі. </w:t>
      </w:r>
    </w:p>
    <w:p w:rsidR="00CC4642" w:rsidRPr="00CC4642" w:rsidRDefault="00CC4642" w:rsidP="00CC4642">
      <w:pPr>
        <w:ind w:firstLine="709"/>
        <w:contextualSpacing/>
        <w:jc w:val="both"/>
        <w:rPr>
          <w:rFonts w:ascii="Times New Roman" w:hAnsi="Times New Roman" w:cs="Times New Roman"/>
        </w:rPr>
      </w:pPr>
      <w:r w:rsidRPr="00CC4642">
        <w:rPr>
          <w:rFonts w:ascii="Times New Roman" w:hAnsi="Times New Roman" w:cs="Times New Roman"/>
        </w:rPr>
        <w:t xml:space="preserve">Також територія Студениківської ОТГ включає більше </w:t>
      </w:r>
      <w:smartTag w:uri="urn:schemas-microsoft-com:office:smarttags" w:element="metricconverter">
        <w:smartTagPr>
          <w:attr w:name="ProductID" w:val="270 га"/>
        </w:smartTagPr>
        <w:r w:rsidRPr="00CC4642">
          <w:rPr>
            <w:rFonts w:ascii="Times New Roman" w:hAnsi="Times New Roman" w:cs="Times New Roman"/>
          </w:rPr>
          <w:t>270 га</w:t>
        </w:r>
      </w:smartTag>
      <w:r w:rsidRPr="00CC4642">
        <w:rPr>
          <w:rFonts w:ascii="Times New Roman" w:hAnsi="Times New Roman" w:cs="Times New Roman"/>
        </w:rPr>
        <w:t xml:space="preserve"> лісу, що дає додаткові можливості для розвитку туризму. Планується для створення рекреаційної зони Студениківської об’єднаної територіальної громади включити в користування для розвитку туризму близько </w:t>
      </w:r>
      <w:smartTag w:uri="urn:schemas-microsoft-com:office:smarttags" w:element="metricconverter">
        <w:smartTagPr>
          <w:attr w:name="ProductID" w:val="1 200 га"/>
        </w:smartTagPr>
        <w:r w:rsidRPr="00CC4642">
          <w:rPr>
            <w:rFonts w:ascii="Times New Roman" w:hAnsi="Times New Roman" w:cs="Times New Roman"/>
          </w:rPr>
          <w:t>1 200 га</w:t>
        </w:r>
      </w:smartTag>
      <w:r w:rsidRPr="00CC4642">
        <w:rPr>
          <w:rFonts w:ascii="Times New Roman" w:hAnsi="Times New Roman" w:cs="Times New Roman"/>
        </w:rPr>
        <w:t xml:space="preserve">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rsidR="00CC4642" w:rsidRPr="00CC4642" w:rsidRDefault="00CC4642" w:rsidP="00CC4642">
      <w:pPr>
        <w:ind w:firstLine="709"/>
        <w:contextualSpacing/>
        <w:jc w:val="both"/>
        <w:rPr>
          <w:rFonts w:ascii="Times New Roman" w:hAnsi="Times New Roman" w:cs="Times New Roman"/>
        </w:rPr>
      </w:pPr>
      <w:r w:rsidRPr="00CC4642">
        <w:rPr>
          <w:rFonts w:ascii="Times New Roman" w:hAnsi="Times New Roman" w:cs="Times New Roman"/>
          <w:b/>
        </w:rPr>
        <w:t xml:space="preserve">Корисні копалини. </w:t>
      </w:r>
      <w:r w:rsidRPr="00CC4642">
        <w:rPr>
          <w:rFonts w:ascii="Times New Roman" w:hAnsi="Times New Roman" w:cs="Times New Roman"/>
        </w:rPr>
        <w:t>На території Студениківської громади знаходяться запаси глини та піску.</w:t>
      </w:r>
    </w:p>
    <w:p w:rsidR="00CC4642" w:rsidRPr="00CC4642" w:rsidRDefault="00CC4642" w:rsidP="00CC4642">
      <w:pPr>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2.2. Демографічна характеристика об’єднаної громади, ринок праці</w:t>
      </w:r>
    </w:p>
    <w:p w:rsidR="00CC4642" w:rsidRPr="00CC4642" w:rsidRDefault="00CC4642" w:rsidP="00CC4642">
      <w:pPr>
        <w:pStyle w:val="a3"/>
        <w:contextualSpacing/>
        <w:jc w:val="both"/>
        <w:rPr>
          <w:lang w:val="uk-UA"/>
        </w:rPr>
      </w:pPr>
      <w:r w:rsidRPr="00CC4642">
        <w:rPr>
          <w:lang w:val="uk-UA"/>
        </w:rPr>
        <w:tab/>
        <w:t>Студениківська територіальна громада була утворена в грудні 2017 року внаслідок об'єднання п'ятьох сільських рад:</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Студениківська сільська рада</w:t>
      </w:r>
      <w:r w:rsidRPr="00CC4642">
        <w:rPr>
          <w:rFonts w:ascii="Times New Roman" w:hAnsi="Times New Roman" w:cs="Times New Roman"/>
        </w:rPr>
        <w:t xml:space="preserve"> - населення 1492 чол.</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 xml:space="preserve">Козлівська  сільська рада </w:t>
      </w:r>
      <w:r w:rsidRPr="00CC4642">
        <w:rPr>
          <w:rFonts w:ascii="Times New Roman" w:hAnsi="Times New Roman" w:cs="Times New Roman"/>
        </w:rPr>
        <w:t>- населення 502 чол.</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 xml:space="preserve">Переяславська  сільська рада </w:t>
      </w:r>
      <w:r w:rsidRPr="00CC4642">
        <w:rPr>
          <w:rFonts w:ascii="Times New Roman" w:hAnsi="Times New Roman" w:cs="Times New Roman"/>
        </w:rPr>
        <w:t>- населення 1304 чол.</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Сомководолинська  сільська рада</w:t>
      </w:r>
      <w:r w:rsidRPr="00CC4642">
        <w:rPr>
          <w:rFonts w:ascii="Times New Roman" w:hAnsi="Times New Roman" w:cs="Times New Roman"/>
        </w:rPr>
        <w:t xml:space="preserve"> - населення 391 чол.</w:t>
      </w:r>
    </w:p>
    <w:p w:rsidR="00CC4642" w:rsidRPr="00CC4642" w:rsidRDefault="00CC4642" w:rsidP="00CC4642">
      <w:pPr>
        <w:numPr>
          <w:ilvl w:val="0"/>
          <w:numId w:val="22"/>
        </w:numPr>
        <w:spacing w:before="100" w:beforeAutospacing="1" w:after="100" w:afterAutospacing="1" w:line="240" w:lineRule="auto"/>
        <w:ind w:left="2520"/>
        <w:contextualSpacing/>
        <w:jc w:val="both"/>
        <w:rPr>
          <w:rFonts w:ascii="Times New Roman" w:hAnsi="Times New Roman" w:cs="Times New Roman"/>
        </w:rPr>
      </w:pPr>
      <w:r w:rsidRPr="00CC4642">
        <w:rPr>
          <w:rFonts w:ascii="Times New Roman" w:hAnsi="Times New Roman" w:cs="Times New Roman"/>
          <w:b/>
          <w:bCs/>
        </w:rPr>
        <w:t>Соснівська  сільська рада</w:t>
      </w:r>
      <w:r w:rsidRPr="00CC4642">
        <w:rPr>
          <w:rFonts w:ascii="Times New Roman" w:hAnsi="Times New Roman" w:cs="Times New Roman"/>
        </w:rPr>
        <w:t xml:space="preserve"> - населення 650 чол.</w:t>
      </w:r>
    </w:p>
    <w:p w:rsidR="00CC4642" w:rsidRPr="00CC4642" w:rsidRDefault="00CC4642" w:rsidP="00CC4642">
      <w:pPr>
        <w:spacing w:before="100" w:beforeAutospacing="1" w:after="100" w:afterAutospacing="1"/>
        <w:ind w:left="2520"/>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 xml:space="preserve">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міграції.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2057"/>
        <w:gridCol w:w="1945"/>
        <w:gridCol w:w="2145"/>
        <w:gridCol w:w="1624"/>
      </w:tblGrid>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Село</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Народилося</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Померло</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 xml:space="preserve">Зареєстровано </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Знято з реєстрації</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Студеники</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14</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30</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32</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23</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Козлів</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4</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9</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28</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7</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Сомкова Долина та Соснівка</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2</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9</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18</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9</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Переяславське</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5</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41</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44</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14</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Соснова</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4</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18</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9</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16</w:t>
            </w:r>
          </w:p>
        </w:tc>
      </w:tr>
      <w:tr w:rsidR="00CC4642" w:rsidRPr="00CC4642" w:rsidTr="006E1C0C">
        <w:tc>
          <w:tcPr>
            <w:tcW w:w="1800"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lastRenderedPageBreak/>
              <w:t>Всього</w:t>
            </w:r>
          </w:p>
        </w:tc>
        <w:tc>
          <w:tcPr>
            <w:tcW w:w="2057"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29</w:t>
            </w:r>
          </w:p>
        </w:tc>
        <w:tc>
          <w:tcPr>
            <w:tcW w:w="19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107</w:t>
            </w:r>
          </w:p>
        </w:tc>
        <w:tc>
          <w:tcPr>
            <w:tcW w:w="2145"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131</w:t>
            </w:r>
          </w:p>
        </w:tc>
        <w:tc>
          <w:tcPr>
            <w:tcW w:w="1624" w:type="dxa"/>
            <w:shd w:val="clear" w:color="auto" w:fill="auto"/>
          </w:tcPr>
          <w:p w:rsidR="00CC4642" w:rsidRPr="00CC4642" w:rsidRDefault="00CC4642" w:rsidP="006E1C0C">
            <w:pPr>
              <w:rPr>
                <w:rFonts w:ascii="Times New Roman" w:hAnsi="Times New Roman" w:cs="Times New Roman"/>
              </w:rPr>
            </w:pPr>
            <w:r w:rsidRPr="00CC4642">
              <w:rPr>
                <w:rFonts w:ascii="Times New Roman" w:hAnsi="Times New Roman" w:cs="Times New Roman"/>
              </w:rPr>
              <w:t>69</w:t>
            </w:r>
          </w:p>
        </w:tc>
      </w:tr>
    </w:tbl>
    <w:p w:rsidR="00CC4642" w:rsidRPr="00CC4642" w:rsidRDefault="00CC4642" w:rsidP="00CC4642">
      <w:pPr>
        <w:contextualSpacing/>
        <w:jc w:val="both"/>
        <w:rPr>
          <w:rFonts w:ascii="Times New Roman" w:hAnsi="Times New Roman" w:cs="Times New Roman"/>
          <w:color w:val="FF0000"/>
        </w:rPr>
      </w:pPr>
    </w:p>
    <w:p w:rsidR="00CC4642" w:rsidRPr="00CC4642" w:rsidRDefault="00CC4642" w:rsidP="00CC4642">
      <w:pPr>
        <w:rPr>
          <w:rFonts w:ascii="Times New Roman" w:hAnsi="Times New Roman" w:cs="Times New Roman"/>
        </w:rPr>
      </w:pPr>
      <w:r w:rsidRPr="00CC4642">
        <w:rPr>
          <w:rFonts w:ascii="Times New Roman" w:hAnsi="Times New Roman" w:cs="Times New Roman"/>
        </w:rPr>
        <w:t>Негативне сальдо : -16 осіб по громаді, що складає 0,4% від загальної кількості населення.</w:t>
      </w:r>
    </w:p>
    <w:p w:rsidR="00CC4642" w:rsidRPr="00CC4642" w:rsidRDefault="00CC4642" w:rsidP="00CC4642">
      <w:pPr>
        <w:contextualSpacing/>
        <w:jc w:val="both"/>
        <w:rPr>
          <w:rFonts w:ascii="Times New Roman" w:hAnsi="Times New Roman" w:cs="Times New Roman"/>
          <w:b/>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Ринок праці по Студениківській ОТГ</w:t>
      </w:r>
    </w:p>
    <w:p w:rsidR="00CC4642" w:rsidRPr="00CC4642" w:rsidRDefault="00CC4642" w:rsidP="00CC4642">
      <w:pPr>
        <w:contextualSpacing/>
        <w:jc w:val="both"/>
        <w:rPr>
          <w:rFonts w:ascii="Times New Roman" w:hAnsi="Times New Roman" w:cs="Times New Roman"/>
          <w:b/>
        </w:rPr>
      </w:pPr>
    </w:p>
    <w:tbl>
      <w:tblPr>
        <w:tblW w:w="10628" w:type="dxa"/>
        <w:tblInd w:w="-704" w:type="dxa"/>
        <w:tblLayout w:type="fixed"/>
        <w:tblCellMar>
          <w:left w:w="0" w:type="dxa"/>
          <w:right w:w="0" w:type="dxa"/>
        </w:tblCellMar>
        <w:tblLook w:val="0000" w:firstRow="0" w:lastRow="0" w:firstColumn="0" w:lastColumn="0" w:noHBand="0" w:noVBand="0"/>
      </w:tblPr>
      <w:tblGrid>
        <w:gridCol w:w="709"/>
        <w:gridCol w:w="1843"/>
        <w:gridCol w:w="849"/>
        <w:gridCol w:w="566"/>
        <w:gridCol w:w="567"/>
        <w:gridCol w:w="567"/>
        <w:gridCol w:w="567"/>
        <w:gridCol w:w="708"/>
        <w:gridCol w:w="708"/>
        <w:gridCol w:w="568"/>
        <w:gridCol w:w="567"/>
        <w:gridCol w:w="567"/>
        <w:gridCol w:w="567"/>
        <w:gridCol w:w="567"/>
        <w:gridCol w:w="708"/>
      </w:tblGrid>
      <w:tr w:rsidR="00CC4642" w:rsidRPr="00CC4642" w:rsidTr="006E1C0C">
        <w:trPr>
          <w:trHeight w:val="657"/>
        </w:trPr>
        <w:tc>
          <w:tcPr>
            <w:tcW w:w="709"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ind w:left="-284"/>
              <w:jc w:val="center"/>
              <w:rPr>
                <w:rFonts w:ascii="Times New Roman" w:hAnsi="Times New Roman" w:cs="Times New Roman"/>
                <w:sz w:val="20"/>
              </w:rPr>
            </w:pPr>
            <w:r w:rsidRPr="00CC4642">
              <w:rPr>
                <w:rFonts w:ascii="Times New Roman" w:hAnsi="Times New Roman" w:cs="Times New Roman"/>
                <w:sz w:val="20"/>
              </w:rPr>
              <w:t>№ з/п</w:t>
            </w:r>
          </w:p>
        </w:tc>
        <w:tc>
          <w:tcPr>
            <w:tcW w:w="1843"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Сільська рада та населені пункти в ній</w:t>
            </w:r>
          </w:p>
        </w:tc>
        <w:tc>
          <w:tcPr>
            <w:tcW w:w="849"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pStyle w:val="101"/>
              <w:shd w:val="clear" w:color="auto" w:fill="auto"/>
              <w:spacing w:line="283" w:lineRule="exact"/>
              <w:jc w:val="center"/>
              <w:rPr>
                <w:rFonts w:ascii="Times New Roman" w:hAnsi="Times New Roman" w:cs="Times New Roman"/>
                <w:sz w:val="20"/>
                <w:szCs w:val="20"/>
              </w:rPr>
            </w:pPr>
            <w:r w:rsidRPr="00CC4642">
              <w:rPr>
                <w:rFonts w:ascii="Times New Roman" w:hAnsi="Times New Roman" w:cs="Times New Roman"/>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rPr>
              <w:t xml:space="preserve">Працездатне населення </w:t>
            </w:r>
          </w:p>
        </w:tc>
        <w:tc>
          <w:tcPr>
            <w:tcW w:w="3544" w:type="dxa"/>
            <w:gridSpan w:val="6"/>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rPr>
              <w:t>Непрацездатне населення</w:t>
            </w:r>
          </w:p>
        </w:tc>
      </w:tr>
      <w:tr w:rsidR="00CC4642" w:rsidRPr="00CC4642" w:rsidTr="006E1C0C">
        <w:trPr>
          <w:trHeight w:val="521"/>
        </w:trPr>
        <w:tc>
          <w:tcPr>
            <w:tcW w:w="709"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3"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849" w:type="dxa"/>
            <w:vMerge/>
            <w:tcBorders>
              <w:left w:val="single" w:sz="4" w:space="0" w:color="auto"/>
              <w:right w:val="single" w:sz="4" w:space="0" w:color="auto"/>
            </w:tcBorders>
            <w:shd w:val="clear" w:color="auto" w:fill="D9D9D9"/>
            <w:vAlign w:val="center"/>
          </w:tcPr>
          <w:p w:rsidR="00CC4642" w:rsidRPr="00CC4642" w:rsidRDefault="00CC4642" w:rsidP="006E1C0C">
            <w:pPr>
              <w:pStyle w:val="101"/>
              <w:shd w:val="clear" w:color="auto" w:fill="auto"/>
              <w:spacing w:line="283" w:lineRule="exact"/>
              <w:jc w:val="center"/>
              <w:rPr>
                <w:rFonts w:ascii="Times New Roman" w:hAnsi="Times New Roman" w:cs="Times New Roman"/>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разом</w:t>
            </w:r>
          </w:p>
        </w:tc>
      </w:tr>
      <w:tr w:rsidR="00CC4642" w:rsidRPr="00CC4642" w:rsidTr="006E1C0C">
        <w:trPr>
          <w:trHeight w:val="70"/>
        </w:trPr>
        <w:tc>
          <w:tcPr>
            <w:tcW w:w="709"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3"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849"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6"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tcPr>
          <w:p w:rsidR="00CC4642" w:rsidRPr="00CC4642" w:rsidRDefault="00CC4642" w:rsidP="006E1C0C">
            <w:pPr>
              <w:jc w:val="center"/>
              <w:rPr>
                <w:rFonts w:ascii="Times New Roman" w:hAnsi="Times New Roman" w:cs="Times New Roman"/>
                <w:sz w:val="20"/>
              </w:rPr>
            </w:pPr>
          </w:p>
        </w:tc>
      </w:tr>
      <w:tr w:rsidR="00CC4642" w:rsidRPr="00CC4642" w:rsidTr="006E1C0C">
        <w:trPr>
          <w:trHeight w:val="80"/>
        </w:trPr>
        <w:tc>
          <w:tcPr>
            <w:tcW w:w="709" w:type="dxa"/>
            <w:vMerge/>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3" w:type="dxa"/>
            <w:vMerge/>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849" w:type="dxa"/>
            <w:tcBorders>
              <w:left w:val="single" w:sz="4" w:space="0" w:color="auto"/>
              <w:bottom w:val="single" w:sz="4" w:space="0" w:color="auto"/>
              <w:right w:val="single" w:sz="4" w:space="0" w:color="auto"/>
            </w:tcBorders>
            <w:shd w:val="clear" w:color="auto" w:fill="D9D9D9"/>
          </w:tcPr>
          <w:p w:rsidR="00CC4642" w:rsidRPr="00CC4642" w:rsidRDefault="00CC4642" w:rsidP="006E1C0C">
            <w:pPr>
              <w:jc w:val="center"/>
              <w:rPr>
                <w:rFonts w:ascii="Times New Roman" w:hAnsi="Times New Roman" w:cs="Times New Roman"/>
                <w:sz w:val="20"/>
              </w:rPr>
            </w:pPr>
          </w:p>
        </w:tc>
        <w:tc>
          <w:tcPr>
            <w:tcW w:w="566"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c>
          <w:tcPr>
            <w:tcW w:w="56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ч.</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i/>
              </w:rPr>
            </w:pPr>
            <w:r w:rsidRPr="00CC4642">
              <w:rPr>
                <w:rFonts w:ascii="Times New Roman" w:hAnsi="Times New Roman" w:cs="Times New Roman"/>
                <w:i/>
              </w:rPr>
              <w:t>%</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5"/>
              </w:numPr>
              <w:overflowPunct w:val="0"/>
              <w:autoSpaceDE w:val="0"/>
              <w:autoSpaceDN w:val="0"/>
              <w:adjustRightInd w:val="0"/>
              <w:spacing w:after="0" w:line="240" w:lineRule="auto"/>
              <w:jc w:val="center"/>
              <w:textAlignment w:val="baseline"/>
              <w:rPr>
                <w:rFonts w:ascii="Times New Roman" w:hAnsi="Times New Roman" w:cs="Times New Roman"/>
              </w:rPr>
            </w:pPr>
            <w:r w:rsidRPr="00CC4642">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Козлів</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24,7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246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47,4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19,9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52,6</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5"/>
              </w:numPr>
              <w:overflowPunct w:val="0"/>
              <w:autoSpaceDE w:val="0"/>
              <w:autoSpaceDN w:val="0"/>
              <w:adjustRightInd w:val="0"/>
              <w:spacing w:after="0" w:line="240" w:lineRule="auto"/>
              <w:textAlignment w:val="baseline"/>
              <w:rPr>
                <w:rFonts w:ascii="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Студеники</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456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377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833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56,1</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15,2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427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28,7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652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43,9</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5"/>
              </w:numPr>
              <w:overflowPunct w:val="0"/>
              <w:autoSpaceDE w:val="0"/>
              <w:autoSpaceDN w:val="0"/>
              <w:adjustRightInd w:val="0"/>
              <w:spacing w:after="0" w:line="240" w:lineRule="auto"/>
              <w:textAlignment w:val="baseline"/>
              <w:rPr>
                <w:rFonts w:ascii="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Переяславське</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26,5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25,8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203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15,6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423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620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47,7</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5"/>
              </w:numPr>
              <w:overflowPunct w:val="0"/>
              <w:autoSpaceDE w:val="0"/>
              <w:autoSpaceDN w:val="0"/>
              <w:adjustRightInd w:val="0"/>
              <w:spacing w:after="0" w:line="240" w:lineRule="auto"/>
              <w:textAlignment w:val="baseline"/>
              <w:rPr>
                <w:rFonts w:ascii="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Соснова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190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169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26,9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359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57,5</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270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42,5</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5"/>
              </w:numPr>
              <w:overflowPunct w:val="0"/>
              <w:autoSpaceDE w:val="0"/>
              <w:autoSpaceDN w:val="0"/>
              <w:adjustRightInd w:val="0"/>
              <w:spacing w:after="0" w:line="240" w:lineRule="auto"/>
              <w:textAlignment w:val="baseline"/>
              <w:rPr>
                <w:rFonts w:ascii="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Села Сомкова Долина та Соснівка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27,1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96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201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51,4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17,9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192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51,6</w:t>
            </w:r>
          </w:p>
        </w:tc>
      </w:tr>
      <w:tr w:rsidR="00CC4642" w:rsidRPr="00CC4642" w:rsidTr="006E1C0C">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rPr>
                <w:rFonts w:ascii="Times New Roman" w:hAnsi="Times New Roman" w:cs="Times New Roman"/>
                <w:sz w:val="10"/>
                <w:szCs w:val="1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 xml:space="preserve">Усього </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right="-100" w:firstLine="57"/>
              <w:jc w:val="center"/>
              <w:rPr>
                <w:rFonts w:ascii="Times New Roman" w:hAnsi="Times New Roman" w:cs="Times New Roman"/>
                <w:lang w:eastAsia="ru-RU"/>
              </w:rPr>
            </w:pPr>
            <w:r w:rsidRPr="00CC4642">
              <w:rPr>
                <w:rFonts w:ascii="Times New Roman" w:hAnsi="Times New Roman" w:cs="Times New Roman"/>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1215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25,6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2317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53,7</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718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20,2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1294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30,0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rPr>
            </w:pPr>
            <w:r w:rsidRPr="00CC4642">
              <w:rPr>
                <w:rFonts w:ascii="Times New Roman" w:hAnsi="Times New Roman" w:cs="Times New Roman"/>
              </w:rPr>
              <w:t>2006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b/>
                <w:i/>
              </w:rPr>
            </w:pPr>
            <w:r w:rsidRPr="00CC4642">
              <w:rPr>
                <w:rFonts w:ascii="Times New Roman" w:hAnsi="Times New Roman" w:cs="Times New Roman"/>
                <w:b/>
                <w:i/>
              </w:rPr>
              <w:t>48,9</w:t>
            </w:r>
          </w:p>
        </w:tc>
      </w:tr>
    </w:tbl>
    <w:p w:rsidR="00CC4642" w:rsidRPr="00CC4642" w:rsidRDefault="00CC4642" w:rsidP="00CC4642">
      <w:pPr>
        <w:contextualSpacing/>
        <w:jc w:val="both"/>
        <w:rPr>
          <w:rFonts w:ascii="Times New Roman" w:hAnsi="Times New Roman" w:cs="Times New Roman"/>
          <w:b/>
        </w:rPr>
      </w:pPr>
    </w:p>
    <w:tbl>
      <w:tblPr>
        <w:tblW w:w="10630" w:type="dxa"/>
        <w:tblInd w:w="-704" w:type="dxa"/>
        <w:tblLayout w:type="fixed"/>
        <w:tblCellMar>
          <w:left w:w="0" w:type="dxa"/>
          <w:right w:w="0" w:type="dxa"/>
        </w:tblCellMar>
        <w:tblLook w:val="0000" w:firstRow="0" w:lastRow="0" w:firstColumn="0" w:lastColumn="0" w:noHBand="0" w:noVBand="0"/>
      </w:tblPr>
      <w:tblGrid>
        <w:gridCol w:w="566"/>
        <w:gridCol w:w="1844"/>
        <w:gridCol w:w="993"/>
        <w:gridCol w:w="566"/>
        <w:gridCol w:w="567"/>
        <w:gridCol w:w="567"/>
        <w:gridCol w:w="567"/>
        <w:gridCol w:w="708"/>
        <w:gridCol w:w="708"/>
        <w:gridCol w:w="568"/>
        <w:gridCol w:w="567"/>
        <w:gridCol w:w="567"/>
        <w:gridCol w:w="567"/>
        <w:gridCol w:w="567"/>
        <w:gridCol w:w="708"/>
      </w:tblGrid>
      <w:tr w:rsidR="00CC4642" w:rsidRPr="00CC4642" w:rsidTr="006E1C0C">
        <w:trPr>
          <w:trHeight w:val="657"/>
        </w:trPr>
        <w:tc>
          <w:tcPr>
            <w:tcW w:w="566"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 з/п</w:t>
            </w:r>
          </w:p>
        </w:tc>
        <w:tc>
          <w:tcPr>
            <w:tcW w:w="1844"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Селищна рада та населенні пункти в ній</w:t>
            </w:r>
          </w:p>
        </w:tc>
        <w:tc>
          <w:tcPr>
            <w:tcW w:w="993" w:type="dxa"/>
            <w:vMerge w:val="restart"/>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pStyle w:val="101"/>
              <w:shd w:val="clear" w:color="auto" w:fill="auto"/>
              <w:spacing w:line="283" w:lineRule="exact"/>
              <w:jc w:val="center"/>
              <w:rPr>
                <w:rFonts w:ascii="Times New Roman" w:hAnsi="Times New Roman" w:cs="Times New Roman"/>
                <w:sz w:val="20"/>
                <w:szCs w:val="20"/>
              </w:rPr>
            </w:pPr>
            <w:r w:rsidRPr="00CC4642">
              <w:rPr>
                <w:rFonts w:ascii="Times New Roman" w:hAnsi="Times New Roman" w:cs="Times New Roman"/>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rPr>
              <w:t>Зайняті</w:t>
            </w:r>
          </w:p>
        </w:tc>
        <w:tc>
          <w:tcPr>
            <w:tcW w:w="3544" w:type="dxa"/>
            <w:gridSpan w:val="6"/>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rPr>
              <w:t xml:space="preserve"> Безробітні</w:t>
            </w:r>
          </w:p>
        </w:tc>
      </w:tr>
      <w:tr w:rsidR="00CC4642" w:rsidRPr="00CC4642" w:rsidTr="006E1C0C">
        <w:trPr>
          <w:trHeight w:val="521"/>
        </w:trPr>
        <w:tc>
          <w:tcPr>
            <w:tcW w:w="566"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4"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993" w:type="dxa"/>
            <w:vMerge/>
            <w:tcBorders>
              <w:left w:val="single" w:sz="4" w:space="0" w:color="auto"/>
              <w:right w:val="single" w:sz="4" w:space="0" w:color="auto"/>
            </w:tcBorders>
            <w:shd w:val="clear" w:color="auto" w:fill="D9D9D9"/>
            <w:vAlign w:val="center"/>
          </w:tcPr>
          <w:p w:rsidR="00CC4642" w:rsidRPr="00CC4642" w:rsidRDefault="00CC4642" w:rsidP="006E1C0C">
            <w:pPr>
              <w:pStyle w:val="101"/>
              <w:shd w:val="clear" w:color="auto" w:fill="auto"/>
              <w:spacing w:line="283" w:lineRule="exact"/>
              <w:jc w:val="center"/>
              <w:rPr>
                <w:rFonts w:ascii="Times New Roman" w:hAnsi="Times New Roman" w:cs="Times New Roman"/>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i/>
              </w:rPr>
              <w:t>разом</w:t>
            </w:r>
          </w:p>
        </w:tc>
      </w:tr>
      <w:tr w:rsidR="00CC4642" w:rsidRPr="00CC4642" w:rsidTr="006E1C0C">
        <w:trPr>
          <w:trHeight w:val="70"/>
        </w:trPr>
        <w:tc>
          <w:tcPr>
            <w:tcW w:w="566"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4"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993" w:type="dxa"/>
            <w:vMerge/>
            <w:tcBorders>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6"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8"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567" w:type="dxa"/>
            <w:tcBorders>
              <w:top w:val="single" w:sz="4" w:space="0" w:color="auto"/>
              <w:left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708" w:type="dxa"/>
            <w:tcBorders>
              <w:top w:val="single" w:sz="4" w:space="0" w:color="auto"/>
              <w:left w:val="single" w:sz="4" w:space="0" w:color="auto"/>
              <w:right w:val="single" w:sz="4" w:space="0" w:color="auto"/>
            </w:tcBorders>
            <w:shd w:val="clear" w:color="auto" w:fill="D9D9D9"/>
          </w:tcPr>
          <w:p w:rsidR="00CC4642" w:rsidRPr="00CC4642" w:rsidRDefault="00CC4642" w:rsidP="006E1C0C">
            <w:pPr>
              <w:jc w:val="center"/>
              <w:rPr>
                <w:rFonts w:ascii="Times New Roman" w:hAnsi="Times New Roman" w:cs="Times New Roman"/>
                <w:sz w:val="20"/>
              </w:rPr>
            </w:pPr>
          </w:p>
        </w:tc>
      </w:tr>
      <w:tr w:rsidR="00CC4642" w:rsidRPr="00CC4642" w:rsidTr="006E1C0C">
        <w:trPr>
          <w:trHeight w:val="80"/>
        </w:trPr>
        <w:tc>
          <w:tcPr>
            <w:tcW w:w="566" w:type="dxa"/>
            <w:vMerge/>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1844" w:type="dxa"/>
            <w:vMerge/>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p>
        </w:tc>
        <w:tc>
          <w:tcPr>
            <w:tcW w:w="993" w:type="dxa"/>
            <w:tcBorders>
              <w:left w:val="single" w:sz="4" w:space="0" w:color="auto"/>
              <w:bottom w:val="single" w:sz="4" w:space="0" w:color="auto"/>
              <w:right w:val="single" w:sz="4" w:space="0" w:color="auto"/>
            </w:tcBorders>
            <w:shd w:val="clear" w:color="auto" w:fill="D9D9D9"/>
          </w:tcPr>
          <w:p w:rsidR="00CC4642" w:rsidRPr="00CC4642" w:rsidRDefault="00CC4642" w:rsidP="006E1C0C">
            <w:pPr>
              <w:jc w:val="center"/>
              <w:rPr>
                <w:rFonts w:ascii="Times New Roman" w:hAnsi="Times New Roman" w:cs="Times New Roman"/>
                <w:sz w:val="20"/>
              </w:rPr>
            </w:pPr>
          </w:p>
        </w:tc>
        <w:tc>
          <w:tcPr>
            <w:tcW w:w="566"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ч.</w:t>
            </w:r>
          </w:p>
        </w:tc>
        <w:tc>
          <w:tcPr>
            <w:tcW w:w="708" w:type="dxa"/>
            <w:tcBorders>
              <w:left w:val="single" w:sz="4" w:space="0" w:color="auto"/>
              <w:bottom w:val="single" w:sz="4" w:space="0" w:color="auto"/>
              <w:right w:val="single" w:sz="4" w:space="0" w:color="auto"/>
            </w:tcBorders>
            <w:shd w:val="clear" w:color="auto" w:fill="D9D9D9"/>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r>
      <w:tr w:rsidR="00CC4642" w:rsidRPr="00CC4642" w:rsidTr="006E1C0C">
        <w:trPr>
          <w:trHeight w:val="298"/>
        </w:trPr>
        <w:tc>
          <w:tcPr>
            <w:tcW w:w="10630" w:type="dxa"/>
            <w:gridSpan w:val="15"/>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567"/>
              <w:rPr>
                <w:rFonts w:ascii="Times New Roman" w:hAnsi="Times New Roman" w:cs="Times New Roman"/>
                <w:lang w:eastAsia="ru-RU"/>
              </w:rPr>
            </w:pPr>
            <w:r w:rsidRPr="00CC4642">
              <w:rPr>
                <w:rFonts w:ascii="Times New Roman" w:hAnsi="Times New Roman" w:cs="Times New Roman"/>
                <w:lang w:eastAsia="ru-RU"/>
              </w:rPr>
              <w:t>Селищна рада</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6"/>
              </w:numPr>
              <w:overflowPunct w:val="0"/>
              <w:autoSpaceDE w:val="0"/>
              <w:autoSpaceDN w:val="0"/>
              <w:adjustRightInd w:val="0"/>
              <w:spacing w:after="0" w:line="240" w:lineRule="auto"/>
              <w:jc w:val="center"/>
              <w:textAlignment w:val="baseline"/>
              <w:rPr>
                <w:rFonts w:ascii="Times New Roman" w:hAnsi="Times New Roman" w:cs="Times New Roman"/>
                <w:lang w:eastAsia="ru-RU"/>
              </w:rPr>
            </w:pPr>
            <w:r w:rsidRPr="00CC4642">
              <w:rPr>
                <w:rFonts w:ascii="Times New Roman" w:hAnsi="Times New Roman" w:cs="Times New Roman"/>
                <w:lang w:eastAsia="ru-RU"/>
              </w:rPr>
              <w:t>1.</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Козлів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128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25,5</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6"/>
              </w:numPr>
              <w:overflowPunct w:val="0"/>
              <w:autoSpaceDE w:val="0"/>
              <w:autoSpaceDN w:val="0"/>
              <w:adjustRightInd w:val="0"/>
              <w:spacing w:after="0" w:line="240" w:lineRule="auto"/>
              <w:jc w:val="center"/>
              <w:textAlignment w:val="baseline"/>
              <w:rPr>
                <w:rFonts w:ascii="Times New Roman" w:hAnsi="Times New Roman" w:cs="Times New Roman"/>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Студеники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24,8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731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49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48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7,1</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6"/>
              </w:numPr>
              <w:overflowPunct w:val="0"/>
              <w:autoSpaceDE w:val="0"/>
              <w:autoSpaceDN w:val="0"/>
              <w:adjustRightInd w:val="0"/>
              <w:spacing w:after="0" w:line="240" w:lineRule="auto"/>
              <w:jc w:val="center"/>
              <w:textAlignment w:val="baseline"/>
              <w:rPr>
                <w:rFonts w:ascii="Times New Roman" w:hAnsi="Times New Roman" w:cs="Times New Roman"/>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Переяславське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6"/>
              </w:numPr>
              <w:overflowPunct w:val="0"/>
              <w:autoSpaceDE w:val="0"/>
              <w:autoSpaceDN w:val="0"/>
              <w:adjustRightInd w:val="0"/>
              <w:spacing w:after="0" w:line="240" w:lineRule="auto"/>
              <w:jc w:val="center"/>
              <w:textAlignment w:val="baseline"/>
              <w:rPr>
                <w:rFonts w:ascii="Times New Roman" w:hAnsi="Times New Roman" w:cs="Times New Roman"/>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Село Соснова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14,6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194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29,8</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82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180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27,7</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CC4642">
            <w:pPr>
              <w:numPr>
                <w:ilvl w:val="0"/>
                <w:numId w:val="36"/>
              </w:numPr>
              <w:overflowPunct w:val="0"/>
              <w:autoSpaceDE w:val="0"/>
              <w:autoSpaceDN w:val="0"/>
              <w:adjustRightInd w:val="0"/>
              <w:spacing w:after="0" w:line="240" w:lineRule="auto"/>
              <w:jc w:val="center"/>
              <w:textAlignment w:val="baseline"/>
              <w:rPr>
                <w:rFonts w:ascii="Times New Roman" w:hAnsi="Times New Roman" w:cs="Times New Roman"/>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Села Сомкова Долина та Соснівка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13,3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103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26,3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45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13,6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25,1</w:t>
            </w:r>
          </w:p>
        </w:tc>
      </w:tr>
      <w:tr w:rsidR="00CC4642" w:rsidRPr="00CC4642" w:rsidTr="006E1C0C">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jc w:val="center"/>
              <w:rPr>
                <w:rFonts w:ascii="Times New Roman" w:hAnsi="Times New Roman" w:cs="Times New Roman"/>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left="143"/>
              <w:jc w:val="center"/>
              <w:rPr>
                <w:rFonts w:ascii="Times New Roman" w:hAnsi="Times New Roman" w:cs="Times New Roman"/>
              </w:rPr>
            </w:pPr>
            <w:r w:rsidRPr="00CC4642">
              <w:rPr>
                <w:rFonts w:ascii="Times New Roman" w:hAnsi="Times New Roman" w:cs="Times New Roman"/>
              </w:rPr>
              <w:t xml:space="preserve">Усього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C4642" w:rsidRPr="00CC4642" w:rsidRDefault="00CC4642" w:rsidP="006E1C0C">
            <w:pPr>
              <w:ind w:right="-100" w:firstLine="57"/>
              <w:jc w:val="center"/>
              <w:rPr>
                <w:rFonts w:ascii="Times New Roman" w:hAnsi="Times New Roman" w:cs="Times New Roman"/>
                <w:lang w:eastAsia="ru-RU"/>
              </w:rPr>
            </w:pPr>
            <w:r w:rsidRPr="00CC4642">
              <w:rPr>
                <w:rFonts w:ascii="Times New Roman" w:hAnsi="Times New Roman" w:cs="Times New Roman"/>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901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915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21,3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1816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b/>
                <w:i/>
                <w:sz w:val="20"/>
              </w:rPr>
            </w:pPr>
            <w:r w:rsidRPr="00CC4642">
              <w:rPr>
                <w:rFonts w:ascii="Times New Roman" w:hAnsi="Times New Roman" w:cs="Times New Roman"/>
                <w:b/>
                <w:i/>
                <w:sz w:val="20"/>
              </w:rPr>
              <w:t>41,9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261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251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512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CC4642" w:rsidRPr="00CC4642" w:rsidRDefault="00CC4642" w:rsidP="006E1C0C">
            <w:pPr>
              <w:jc w:val="center"/>
              <w:rPr>
                <w:rFonts w:ascii="Times New Roman" w:hAnsi="Times New Roman" w:cs="Times New Roman"/>
                <w:sz w:val="20"/>
              </w:rPr>
            </w:pPr>
            <w:r w:rsidRPr="00CC4642">
              <w:rPr>
                <w:rFonts w:ascii="Times New Roman" w:hAnsi="Times New Roman" w:cs="Times New Roman"/>
                <w:sz w:val="20"/>
              </w:rPr>
              <w:t>11,8</w:t>
            </w:r>
          </w:p>
        </w:tc>
      </w:tr>
    </w:tbl>
    <w:p w:rsidR="00CC4642" w:rsidRPr="00CC4642" w:rsidRDefault="00CC4642" w:rsidP="00CC4642">
      <w:pPr>
        <w:contextualSpacing/>
        <w:jc w:val="center"/>
        <w:rPr>
          <w:rFonts w:ascii="Times New Roman" w:hAnsi="Times New Roman" w:cs="Times New Roman"/>
        </w:rPr>
      </w:pPr>
      <w:r w:rsidRPr="00CC4642">
        <w:rPr>
          <w:rFonts w:ascii="Times New Roman" w:hAnsi="Times New Roman" w:cs="Times New Roman"/>
        </w:rPr>
        <w:lastRenderedPageBreak/>
        <w:t>Таблиця 2. Зайнятість населення .</w:t>
      </w:r>
    </w:p>
    <w:p w:rsidR="00CC4642" w:rsidRPr="00CC4642" w:rsidRDefault="00CC4642" w:rsidP="00CC4642">
      <w:pPr>
        <w:tabs>
          <w:tab w:val="left" w:pos="920"/>
        </w:tabs>
        <w:contextualSpacing/>
        <w:jc w:val="both"/>
        <w:rPr>
          <w:rFonts w:ascii="Times New Roman" w:hAnsi="Times New Roman" w:cs="Times New Roman"/>
        </w:rPr>
      </w:pP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b/>
        </w:rPr>
        <w:t>Основні проблеми:</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ab/>
        <w:t xml:space="preserve">- урбанізація населення – значна частка молоді виїздить до міста </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 xml:space="preserve">            - нестач</w:t>
      </w:r>
      <w:r>
        <w:rPr>
          <w:rFonts w:ascii="Times New Roman" w:hAnsi="Times New Roman" w:cs="Times New Roman"/>
        </w:rPr>
        <w:t>а кваліфікованих спеціалістів .</w:t>
      </w:r>
      <w:r w:rsidRPr="00CC4642">
        <w:rPr>
          <w:rFonts w:ascii="Times New Roman" w:hAnsi="Times New Roman" w:cs="Times New Roman"/>
        </w:rPr>
        <w:t xml:space="preserve">           </w:t>
      </w:r>
    </w:p>
    <w:p w:rsidR="00CC4642" w:rsidRPr="00CC4642" w:rsidRDefault="00CC4642" w:rsidP="00CC4642">
      <w:pPr>
        <w:contextualSpacing/>
        <w:jc w:val="both"/>
        <w:rPr>
          <w:rFonts w:ascii="Times New Roman" w:hAnsi="Times New Roman" w:cs="Times New Roman"/>
          <w:b/>
        </w:rPr>
      </w:pPr>
      <w:r w:rsidRPr="00CC4642">
        <w:rPr>
          <w:rFonts w:ascii="Times New Roman" w:hAnsi="Times New Roman" w:cs="Times New Roman"/>
        </w:rPr>
        <w:t xml:space="preserve"> </w:t>
      </w:r>
      <w:r w:rsidRPr="00CC4642">
        <w:rPr>
          <w:rFonts w:ascii="Times New Roman" w:hAnsi="Times New Roman" w:cs="Times New Roman"/>
          <w:b/>
        </w:rPr>
        <w:t xml:space="preserve">2.3. </w:t>
      </w:r>
      <w:r w:rsidRPr="00CC4642">
        <w:rPr>
          <w:rFonts w:ascii="Times New Roman" w:hAnsi="Times New Roman" w:cs="Times New Roman"/>
          <w:b/>
          <w:snapToGrid w:val="0"/>
        </w:rPr>
        <w:t>Об’єкти соціальної інфраструктури громади</w:t>
      </w:r>
      <w:r w:rsidRPr="00CC4642">
        <w:rPr>
          <w:rFonts w:ascii="Times New Roman" w:hAnsi="Times New Roman" w:cs="Times New Roman"/>
          <w:b/>
        </w:rPr>
        <w:t xml:space="preserve"> </w:t>
      </w:r>
    </w:p>
    <w:tbl>
      <w:tblPr>
        <w:tblW w:w="9527" w:type="dxa"/>
        <w:tblLayout w:type="fixed"/>
        <w:tblCellMar>
          <w:left w:w="30" w:type="dxa"/>
          <w:right w:w="30" w:type="dxa"/>
        </w:tblCellMar>
        <w:tblLook w:val="0000" w:firstRow="0" w:lastRow="0" w:firstColumn="0" w:lastColumn="0" w:noHBand="0" w:noVBand="0"/>
      </w:tblPr>
      <w:tblGrid>
        <w:gridCol w:w="4141"/>
        <w:gridCol w:w="993"/>
        <w:gridCol w:w="992"/>
        <w:gridCol w:w="992"/>
        <w:gridCol w:w="1417"/>
        <w:gridCol w:w="992"/>
      </w:tblGrid>
      <w:tr w:rsidR="00CC4642" w:rsidRPr="00CC4642" w:rsidTr="006E1C0C">
        <w:tc>
          <w:tcPr>
            <w:tcW w:w="4141" w:type="dxa"/>
            <w:vMerge w:val="restart"/>
            <w:tcBorders>
              <w:top w:val="single" w:sz="6" w:space="0" w:color="auto"/>
              <w:left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Показники на 01.12.2018 року</w:t>
            </w:r>
          </w:p>
        </w:tc>
        <w:tc>
          <w:tcPr>
            <w:tcW w:w="5386" w:type="dxa"/>
            <w:gridSpan w:val="5"/>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По селах</w:t>
            </w:r>
          </w:p>
        </w:tc>
      </w:tr>
      <w:tr w:rsidR="00CC4642" w:rsidRPr="00CC4642" w:rsidTr="006E1C0C">
        <w:tc>
          <w:tcPr>
            <w:tcW w:w="4141" w:type="dxa"/>
            <w:vMerge/>
            <w:tcBorders>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Студеники</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Козлів</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Переяславське</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Соснова</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b/>
                <w:snapToGrid w:val="0"/>
                <w:color w:val="000000"/>
              </w:rPr>
              <w:t>Школи</w:t>
            </w:r>
            <w:r w:rsidRPr="00CC4642">
              <w:rPr>
                <w:rFonts w:ascii="Times New Roman" w:hAnsi="Times New Roman" w:cs="Times New Roman"/>
                <w:snapToGrid w:val="0"/>
                <w:color w:val="000000"/>
              </w:rPr>
              <w:t xml:space="preserve">: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ЗОШ  І-ІІІ ступеня</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210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80</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ЗОШ  І-ІІ ступеня</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95</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b/>
                <w:snapToGrid w:val="0"/>
                <w:color w:val="000000"/>
              </w:rPr>
              <w:t>Газифікація</w:t>
            </w:r>
            <w:r w:rsidRPr="00CC4642">
              <w:rPr>
                <w:rFonts w:ascii="Times New Roman" w:hAnsi="Times New Roman" w:cs="Times New Roman"/>
                <w:snapToGrid w:val="0"/>
                <w:color w:val="000000"/>
              </w:rPr>
              <w:t>:кількість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302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532</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379</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11,6</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13,4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b/>
                <w:snapToGrid w:val="0"/>
                <w:color w:val="000000"/>
              </w:rPr>
              <w:t>Водопроводи</w:t>
            </w:r>
            <w:r w:rsidRPr="00CC4642">
              <w:rPr>
                <w:rFonts w:ascii="Times New Roman" w:hAnsi="Times New Roman" w:cs="Times New Roman"/>
                <w:snapToGrid w:val="0"/>
                <w:color w:val="000000"/>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412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417</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94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13,3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5</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ФАП</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3</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5</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Аптеки</w:t>
            </w:r>
            <w:r w:rsidRPr="00CC4642">
              <w:rPr>
                <w:rFonts w:ascii="Times New Roman" w:hAnsi="Times New Roman" w:cs="Times New Roman"/>
                <w:snapToGrid w:val="0"/>
                <w:color w:val="000000"/>
              </w:rPr>
              <w:t>: кількість</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3</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 xml:space="preserve">Телефонізація </w:t>
            </w:r>
            <w:r w:rsidRPr="00CC4642">
              <w:rPr>
                <w:rFonts w:ascii="Times New Roman" w:hAnsi="Times New Roman" w:cs="Times New Roman"/>
                <w:snapToGrid w:val="0"/>
                <w:color w:val="000000"/>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280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60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180</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100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128</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Житлові будинки комунальної власності:</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8</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94</w:t>
            </w:r>
          </w:p>
        </w:tc>
        <w:tc>
          <w:tcPr>
            <w:tcW w:w="1417"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w:t>
            </w:r>
          </w:p>
        </w:tc>
      </w:tr>
    </w:tbl>
    <w:p w:rsidR="00CC4642" w:rsidRPr="00CC4642" w:rsidRDefault="00CC4642" w:rsidP="00CC4642">
      <w:pPr>
        <w:ind w:left="705"/>
        <w:contextualSpacing/>
        <w:jc w:val="both"/>
        <w:rPr>
          <w:rFonts w:ascii="Times New Roman" w:hAnsi="Times New Roman" w:cs="Times New Roman"/>
        </w:rPr>
      </w:pPr>
    </w:p>
    <w:p w:rsidR="00CC4642" w:rsidRPr="00CC4642"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rFonts w:ascii="Times New Roman" w:hAnsi="Times New Roman" w:cs="Times New Roman"/>
        </w:rPr>
      </w:pPr>
      <w:r w:rsidRPr="00CC4642">
        <w:rPr>
          <w:rFonts w:ascii="Times New Roman" w:hAnsi="Times New Roman" w:cs="Times New Roman"/>
          <w:b/>
        </w:rPr>
        <w:t>2.4. Транспортна інфраструктура.</w:t>
      </w:r>
      <w:r w:rsidRPr="00CC4642">
        <w:rPr>
          <w:rFonts w:ascii="Times New Roman" w:hAnsi="Times New Roman" w:cs="Times New Roman"/>
        </w:rPr>
        <w:t xml:space="preserve"> Дорожня мережа складається з твердого та ґрунтового покриття. Стан доріг в незадовільному стані і потребують капітального ремонту.</w:t>
      </w:r>
    </w:p>
    <w:p w:rsidR="00CC4642" w:rsidRPr="00CC4642"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rFonts w:ascii="Times New Roman" w:hAnsi="Times New Roman" w:cs="Times New Roman"/>
          <w:color w:val="FF0000"/>
        </w:rPr>
      </w:pPr>
      <w:r w:rsidRPr="00CC4642">
        <w:rPr>
          <w:rFonts w:ascii="Times New Roman" w:hAnsi="Times New Roman" w:cs="Times New Roman"/>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CC4642">
        <w:rPr>
          <w:rFonts w:ascii="Times New Roman" w:hAnsi="Times New Roman" w:cs="Times New Roman"/>
        </w:rPr>
        <w:tab/>
        <w:t xml:space="preserve">  Провівши опитування серед населення громади, було з’ясовано, що існує  потреба населення (37%), зокрема жителів сіл Сомкова Долина, Соснівка та Соснова, в транспортному сполученні з центральною садибою. </w:t>
      </w:r>
    </w:p>
    <w:p w:rsidR="00CC4642"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ind w:firstLine="709"/>
        <w:contextualSpacing/>
        <w:jc w:val="both"/>
        <w:rPr>
          <w:rFonts w:ascii="Times New Roman" w:hAnsi="Times New Roman" w:cs="Times New Roman"/>
        </w:rPr>
      </w:pPr>
      <w:r w:rsidRPr="00CC4642">
        <w:rPr>
          <w:rFonts w:ascii="Times New Roman" w:hAnsi="Times New Roman" w:cs="Times New Roman"/>
        </w:rPr>
        <w:t>Наявне вигідне залізничне сполучення між такими містами як Яготин, Березань, Баришівка, Бориспіль, що дає додаткові можливості для діяльності підприємств на території ОТГ. Також вигідне розташування автомобільної дороги М-03 Київ-Харків, що не менш важливо для діяльності та розвитку підприємств.</w:t>
      </w:r>
    </w:p>
    <w:p w:rsidR="00CC4642" w:rsidRPr="00CC4642"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ind w:firstLine="709"/>
        <w:contextualSpacing/>
        <w:jc w:val="both"/>
        <w:rPr>
          <w:rFonts w:ascii="Times New Roman" w:hAnsi="Times New Roman" w:cs="Times New Roman"/>
        </w:rPr>
      </w:pPr>
    </w:p>
    <w:p w:rsidR="00CC4642" w:rsidRPr="00CC4642" w:rsidRDefault="00CC4642" w:rsidP="00CC4642">
      <w:pPr>
        <w:ind w:left="705"/>
        <w:contextualSpacing/>
        <w:jc w:val="both"/>
        <w:rPr>
          <w:rFonts w:ascii="Times New Roman" w:hAnsi="Times New Roman" w:cs="Times New Roman"/>
          <w:b/>
        </w:rPr>
      </w:pPr>
      <w:r w:rsidRPr="00CC4642">
        <w:rPr>
          <w:rFonts w:ascii="Times New Roman" w:hAnsi="Times New Roman" w:cs="Times New Roman"/>
          <w:b/>
        </w:rPr>
        <w:lastRenderedPageBreak/>
        <w:t>2.4. Туристично-рекреаційна галузь</w:t>
      </w:r>
    </w:p>
    <w:p w:rsidR="00CC4642" w:rsidRPr="00CC4642" w:rsidRDefault="00CC4642" w:rsidP="00CC4642">
      <w:pPr>
        <w:contextualSpacing/>
        <w:jc w:val="both"/>
        <w:rPr>
          <w:rFonts w:ascii="Times New Roman" w:hAnsi="Times New Roman" w:cs="Times New Roman"/>
        </w:rPr>
      </w:pPr>
      <w:r w:rsidRPr="00CC4642">
        <w:rPr>
          <w:rFonts w:ascii="Times New Roman" w:hAnsi="Times New Roman" w:cs="Times New Roman"/>
        </w:rPr>
        <w:t xml:space="preserve">        Сільський зелений туризм є одним з найбільш перспективних і ефективних напрямків культурного розвитку Студениківської</w:t>
      </w:r>
      <w:r>
        <w:rPr>
          <w:rFonts w:ascii="Times New Roman" w:hAnsi="Times New Roman" w:cs="Times New Roman"/>
        </w:rPr>
        <w:t xml:space="preserve"> ОТГ</w:t>
      </w:r>
    </w:p>
    <w:p w:rsidR="00CC4642" w:rsidRPr="00CC4642" w:rsidRDefault="00CC4642" w:rsidP="00CC4642">
      <w:pPr>
        <w:ind w:left="705"/>
        <w:contextualSpacing/>
        <w:jc w:val="both"/>
        <w:rPr>
          <w:rFonts w:ascii="Times New Roman" w:hAnsi="Times New Roman" w:cs="Times New Roman"/>
          <w:b/>
        </w:rPr>
      </w:pPr>
      <w:r w:rsidRPr="00CC4642">
        <w:rPr>
          <w:rFonts w:ascii="Times New Roman" w:hAnsi="Times New Roman" w:cs="Times New Roman"/>
          <w:b/>
        </w:rPr>
        <w:t>2.5. Економіка та фінансовий стан Студениківської об’єднаної територіальної громади</w:t>
      </w:r>
    </w:p>
    <w:p w:rsidR="00CC4642" w:rsidRPr="00CC4642" w:rsidRDefault="00CC4642" w:rsidP="00CC4642">
      <w:pPr>
        <w:ind w:left="705"/>
        <w:contextualSpacing/>
        <w:jc w:val="both"/>
        <w:rPr>
          <w:rFonts w:ascii="Times New Roman" w:hAnsi="Times New Roman" w:cs="Times New Roman"/>
          <w:b/>
        </w:rPr>
      </w:pPr>
    </w:p>
    <w:p w:rsidR="00CC4642" w:rsidRPr="00CC4642" w:rsidRDefault="00CC4642" w:rsidP="00CC4642">
      <w:pPr>
        <w:ind w:left="705"/>
        <w:contextualSpacing/>
        <w:jc w:val="both"/>
        <w:rPr>
          <w:rFonts w:ascii="Times New Roman" w:hAnsi="Times New Roman" w:cs="Times New Roman"/>
          <w:b/>
        </w:rPr>
      </w:pPr>
      <w:r w:rsidRPr="00CC4642">
        <w:rPr>
          <w:rFonts w:ascii="Times New Roman" w:hAnsi="Times New Roman" w:cs="Times New Roman"/>
          <w:b/>
        </w:rPr>
        <w:t>Аналіз сільськогосподарських угідь Студениківської ОТГ</w:t>
      </w:r>
    </w:p>
    <w:tbl>
      <w:tblPr>
        <w:tblW w:w="9669" w:type="dxa"/>
        <w:tblLayout w:type="fixed"/>
        <w:tblCellMar>
          <w:left w:w="30" w:type="dxa"/>
          <w:right w:w="30" w:type="dxa"/>
        </w:tblCellMar>
        <w:tblLook w:val="0000" w:firstRow="0" w:lastRow="0" w:firstColumn="0" w:lastColumn="0" w:noHBand="0" w:noVBand="0"/>
      </w:tblPr>
      <w:tblGrid>
        <w:gridCol w:w="4141"/>
        <w:gridCol w:w="1276"/>
        <w:gridCol w:w="992"/>
        <w:gridCol w:w="992"/>
        <w:gridCol w:w="1276"/>
        <w:gridCol w:w="992"/>
      </w:tblGrid>
      <w:tr w:rsidR="00CC4642" w:rsidRPr="00CC4642" w:rsidTr="006E1C0C">
        <w:tc>
          <w:tcPr>
            <w:tcW w:w="4141" w:type="dxa"/>
            <w:vMerge w:val="restart"/>
            <w:tcBorders>
              <w:top w:val="single" w:sz="6" w:space="0" w:color="auto"/>
              <w:left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Показники</w:t>
            </w:r>
          </w:p>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станом на 01.12.2018 року</w:t>
            </w:r>
          </w:p>
        </w:tc>
        <w:tc>
          <w:tcPr>
            <w:tcW w:w="5528" w:type="dxa"/>
            <w:gridSpan w:val="5"/>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По селах</w:t>
            </w:r>
          </w:p>
        </w:tc>
      </w:tr>
      <w:tr w:rsidR="00CC4642" w:rsidRPr="00CC4642" w:rsidTr="006E1C0C">
        <w:tc>
          <w:tcPr>
            <w:tcW w:w="4141" w:type="dxa"/>
            <w:vMerge/>
            <w:tcBorders>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Студеники</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Козлів</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Переяславське</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b/>
                <w:snapToGrid w:val="0"/>
                <w:color w:val="000000"/>
              </w:rPr>
            </w:pPr>
            <w:r w:rsidRPr="00CC4642">
              <w:rPr>
                <w:rFonts w:ascii="Times New Roman" w:hAnsi="Times New Roman" w:cs="Times New Roman"/>
                <w:b/>
                <w:snapToGrid w:val="0"/>
                <w:color w:val="000000"/>
              </w:rPr>
              <w:t>Соснова</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Площа ділянок особистих селянських господарств,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558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187,5</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158,67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329,1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Кількість особистих селянських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1304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490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379</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499</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Середній розмір ділянки господарства,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0,43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0,38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0,42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065</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Кількість осіб, які мають право на земельну частку (пай)</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580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163</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397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561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Площа с/г угідь, визначених для паювання,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2025</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2020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1130,2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у т.ч. ріллі</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2025</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2020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1130,2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сінокосів, пасовищ</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багаторічних насаджень</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Середній розмір земельної частки (паю),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2,77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3,28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2,77</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2,84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3,75</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Кількість виданих державних актів на право приватної власності на землю власникам сертифікатів</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550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148</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561</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Із загальної площі земельних паїв зем</w:t>
            </w:r>
            <w:r w:rsidRPr="00CC4642">
              <w:rPr>
                <w:rFonts w:ascii="Times New Roman" w:hAnsi="Times New Roman" w:cs="Times New Roman"/>
                <w:snapToGrid w:val="0"/>
                <w:color w:val="000000"/>
              </w:rPr>
              <w:softHyphen/>
              <w:t>лі, передані в оренду юридичним осо</w:t>
            </w:r>
            <w:r w:rsidRPr="00CC4642">
              <w:rPr>
                <w:rFonts w:ascii="Times New Roman" w:hAnsi="Times New Roman" w:cs="Times New Roman"/>
                <w:snapToGrid w:val="0"/>
                <w:color w:val="000000"/>
              </w:rPr>
              <w:softHyphen/>
              <w:t>бам, га, всього</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1787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у т.ч. рілля</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1787</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сінокоси, пасовища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багаторічні насадження</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Площа земельних паїв, передана осо</w:t>
            </w:r>
            <w:r w:rsidRPr="00CC4642">
              <w:rPr>
                <w:rFonts w:ascii="Times New Roman" w:hAnsi="Times New Roman" w:cs="Times New Roman"/>
                <w:snapToGrid w:val="0"/>
                <w:color w:val="000000"/>
              </w:rPr>
              <w:softHyphen/>
              <w:t>бистим селянським господарствам,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238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23,02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Кількість сільськогосподарських юридичних осіб, створених на території села, всього, із них: </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 фермерських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555,4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376,2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376,2</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 приватно-орендних підприємств</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56,23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  ТОВ  </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1175,4</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1625,0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т.ч. орендованої,  га</w:t>
            </w:r>
          </w:p>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ind w:left="284" w:hanging="284"/>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 сільськогосподарських виробничих кооперативів</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lastRenderedPageBreak/>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Інші види (вказати)</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Виплата орендної плати за землю:</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належить згідно договорів, грн.</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4136,8</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фактично виплачено, грн.</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4136,8</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у т.ч. зерном, тонн</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w:t>
            </w:r>
          </w:p>
        </w:tc>
      </w:tr>
      <w:tr w:rsidR="00CC4642" w:rsidRPr="00CC4642" w:rsidTr="006E1C0C">
        <w:tc>
          <w:tcPr>
            <w:tcW w:w="4141"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 xml:space="preserve">                   грошима, грн.</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CC4642" w:rsidRPr="00CC4642" w:rsidRDefault="00CC4642" w:rsidP="006E1C0C">
            <w:pPr>
              <w:spacing w:before="20" w:after="20"/>
              <w:contextualSpacing/>
              <w:jc w:val="both"/>
              <w:rPr>
                <w:rFonts w:ascii="Times New Roman" w:hAnsi="Times New Roman" w:cs="Times New Roman"/>
                <w:snapToGrid w:val="0"/>
                <w:color w:val="000000"/>
              </w:rPr>
            </w:pPr>
            <w:r w:rsidRPr="00CC4642">
              <w:rPr>
                <w:rFonts w:ascii="Times New Roman" w:hAnsi="Times New Roman" w:cs="Times New Roman"/>
                <w:snapToGrid w:val="0"/>
                <w:color w:val="000000"/>
              </w:rPr>
              <w:t>4136,8</w:t>
            </w:r>
          </w:p>
        </w:tc>
      </w:tr>
    </w:tbl>
    <w:p w:rsidR="00CC4642" w:rsidRPr="00CC4642"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rFonts w:ascii="Times New Roman" w:hAnsi="Times New Roman" w:cs="Times New Roman"/>
        </w:rPr>
      </w:pPr>
      <w:r w:rsidRPr="00CC4642">
        <w:rPr>
          <w:rFonts w:ascii="Times New Roman" w:hAnsi="Times New Roman" w:cs="Times New Roman"/>
          <w:b/>
        </w:rPr>
        <w:tab/>
      </w:r>
      <w:r w:rsidRPr="00CC4642">
        <w:rPr>
          <w:rFonts w:ascii="Times New Roman" w:hAnsi="Times New Roman" w:cs="Times New Roman"/>
        </w:rPr>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СП ТОВ «Нива Переяславщини»</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ПП «Соснова»</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ФГ «Світ ланів»</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Норкова ферма «Пелском»</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Студениківське лісництво Переяслав-Хмельницького Держлісгоспу</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ТОВ «БРСМ Нафта»</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ПРАТ «ПЕРЕЯСЛАВСЬКИЙ ЕКХП»</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ПП «УКРПАЛЕТСИСТЕМ»</w:t>
      </w:r>
    </w:p>
    <w:p w:rsidR="00CC4642" w:rsidRPr="00CC4642" w:rsidRDefault="00CC4642" w:rsidP="00CC4642">
      <w:pPr>
        <w:numPr>
          <w:ilvl w:val="0"/>
          <w:numId w:val="28"/>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hAnsi="Times New Roman" w:cs="Times New Roman"/>
        </w:rPr>
      </w:pPr>
      <w:r w:rsidRPr="00CC4642">
        <w:rPr>
          <w:rFonts w:ascii="Times New Roman" w:hAnsi="Times New Roman" w:cs="Times New Roman"/>
        </w:rPr>
        <w:t>ТОВ «ТЕХНОСАЛІКС»</w:t>
      </w:r>
    </w:p>
    <w:p w:rsidR="00CC4642" w:rsidRPr="00CC4642" w:rsidRDefault="00CC4642" w:rsidP="00CC4642">
      <w:pPr>
        <w:pStyle w:val="a3"/>
        <w:numPr>
          <w:ilvl w:val="1"/>
          <w:numId w:val="30"/>
        </w:numPr>
        <w:contextualSpacing/>
        <w:rPr>
          <w:b/>
        </w:rPr>
      </w:pPr>
      <w:r w:rsidRPr="00CC4642">
        <w:rPr>
          <w:b/>
          <w:bCs/>
        </w:rPr>
        <w:t>Сфера охорони здоровя:</w:t>
      </w:r>
    </w:p>
    <w:p w:rsidR="00CC4642" w:rsidRPr="00CC4642" w:rsidRDefault="00CC4642" w:rsidP="00CC4642">
      <w:pPr>
        <w:pStyle w:val="a3"/>
        <w:contextualSpacing/>
      </w:pPr>
      <w:r w:rsidRPr="00CC4642">
        <w:t> </w:t>
      </w:r>
    </w:p>
    <w:p w:rsidR="00CC4642" w:rsidRPr="00CC4642" w:rsidRDefault="00CC4642" w:rsidP="00CC4642">
      <w:pPr>
        <w:pStyle w:val="a3"/>
        <w:contextualSpacing/>
      </w:pPr>
      <w:r w:rsidRPr="00CC4642">
        <w:t xml:space="preserve">В </w:t>
      </w:r>
      <w:r w:rsidRPr="00CC4642">
        <w:rPr>
          <w:lang w:val="uk-UA"/>
        </w:rPr>
        <w:t xml:space="preserve">ОТГ </w:t>
      </w:r>
      <w:r w:rsidRPr="00CC4642">
        <w:t xml:space="preserve"> функціонують </w:t>
      </w:r>
      <w:r w:rsidRPr="00CC4642">
        <w:rPr>
          <w:lang w:val="uk-UA"/>
        </w:rPr>
        <w:t>шість</w:t>
      </w:r>
      <w:r w:rsidRPr="00CC4642">
        <w:t xml:space="preserve"> медичн</w:t>
      </w:r>
      <w:r w:rsidRPr="00CC4642">
        <w:rPr>
          <w:lang w:val="uk-UA"/>
        </w:rPr>
        <w:t>их</w:t>
      </w:r>
      <w:r w:rsidRPr="00CC4642">
        <w:t xml:space="preserve"> установ:</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Студениківська  амбулаторія групової практики;</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Переяславська амбулаторія моно-практики;</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Соснівська амбулаторія моно-практики;</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ФП с.Козлів;</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ФП с. Сомкова Долина;</w:t>
      </w:r>
    </w:p>
    <w:p w:rsidR="00CC4642" w:rsidRPr="00CC4642" w:rsidRDefault="00CC4642" w:rsidP="00CC4642">
      <w:pPr>
        <w:numPr>
          <w:ilvl w:val="0"/>
          <w:numId w:val="31"/>
        </w:numPr>
        <w:spacing w:before="100" w:beforeAutospacing="1" w:after="100" w:afterAutospacing="1" w:line="240" w:lineRule="auto"/>
        <w:contextualSpacing/>
        <w:rPr>
          <w:rFonts w:ascii="Times New Roman" w:hAnsi="Times New Roman" w:cs="Times New Roman"/>
        </w:rPr>
      </w:pPr>
      <w:r w:rsidRPr="00CC4642">
        <w:rPr>
          <w:rFonts w:ascii="Times New Roman" w:hAnsi="Times New Roman" w:cs="Times New Roman"/>
        </w:rPr>
        <w:t>ФП с.Соснова;</w:t>
      </w:r>
    </w:p>
    <w:p w:rsidR="00CC4642" w:rsidRPr="00CB2296" w:rsidRDefault="00CC4642" w:rsidP="00CC4642">
      <w:pPr>
        <w:pStyle w:val="a3"/>
        <w:ind w:firstLine="993"/>
        <w:contextualSpacing/>
        <w:jc w:val="both"/>
      </w:pPr>
      <w:r w:rsidRPr="00CB2296">
        <w:t>Дані заклади утримуються за рахунок коштів медичної субвенції</w:t>
      </w:r>
      <w:r>
        <w:rPr>
          <w:lang w:val="uk-UA"/>
        </w:rPr>
        <w:t xml:space="preserve"> та коштів місцевого бюджету</w:t>
      </w:r>
      <w:r w:rsidRPr="00CB2296">
        <w:t>.</w:t>
      </w:r>
    </w:p>
    <w:p w:rsidR="00CC4642" w:rsidRDefault="00CC4642" w:rsidP="00CC4642">
      <w:pPr>
        <w:pStyle w:val="a3"/>
        <w:contextualSpacing/>
        <w:jc w:val="both"/>
        <w:rPr>
          <w:lang w:val="uk-UA"/>
        </w:rPr>
      </w:pPr>
      <w:r w:rsidRPr="00CB2296">
        <w:t xml:space="preserve">                Найбільшими проблемами медичних закладів </w:t>
      </w:r>
      <w:r w:rsidRPr="00CB2296">
        <w:rPr>
          <w:lang w:val="uk-UA"/>
        </w:rPr>
        <w:t>ОТГ</w:t>
      </w:r>
      <w:r w:rsidRPr="00CB2296">
        <w:t xml:space="preserve"> є відсутність сучасного медичного обладнання т</w:t>
      </w:r>
      <w:r>
        <w:t>а спеціалістів</w:t>
      </w:r>
      <w:r>
        <w:rPr>
          <w:lang w:val="uk-UA"/>
        </w:rPr>
        <w:t>.</w:t>
      </w:r>
      <w:r w:rsidRPr="00CB2296">
        <w:t xml:space="preserve"> Крім того, діюч</w:t>
      </w:r>
      <w:r w:rsidRPr="00CB2296">
        <w:rPr>
          <w:lang w:val="uk-UA"/>
        </w:rPr>
        <w:t>і</w:t>
      </w:r>
      <w:r w:rsidRPr="00CB2296">
        <w:t xml:space="preserve"> медичні заклади на території громади надають лише первинний рівень допомоги, отримання другого рівня в даний час здійснюється </w:t>
      </w:r>
      <w:r w:rsidRPr="00CB2296">
        <w:rPr>
          <w:lang w:val="uk-UA"/>
        </w:rPr>
        <w:t>Переяслав-Хмельни</w:t>
      </w:r>
      <w:r w:rsidRPr="00CB2296">
        <w:t>цькою ЦРЛ.</w:t>
      </w:r>
    </w:p>
    <w:p w:rsidR="00CC4642" w:rsidRPr="008333C7" w:rsidRDefault="00CC4642" w:rsidP="00CC4642">
      <w:pPr>
        <w:pStyle w:val="a3"/>
        <w:contextualSpacing/>
        <w:jc w:val="both"/>
        <w:rPr>
          <w:lang w:val="uk-UA"/>
        </w:rPr>
      </w:pPr>
    </w:p>
    <w:p w:rsidR="00CC4642" w:rsidRPr="00CB2296" w:rsidRDefault="00CC4642" w:rsidP="00CC4642">
      <w:pPr>
        <w:pStyle w:val="a3"/>
        <w:numPr>
          <w:ilvl w:val="1"/>
          <w:numId w:val="30"/>
        </w:numPr>
        <w:contextualSpacing/>
        <w:jc w:val="both"/>
        <w:rPr>
          <w:b/>
        </w:rPr>
      </w:pPr>
      <w:r w:rsidRPr="00CB2296">
        <w:rPr>
          <w:b/>
          <w:bCs/>
        </w:rPr>
        <w:t>Сфера освіти:</w:t>
      </w:r>
    </w:p>
    <w:p w:rsidR="00CC4642" w:rsidRDefault="00CC4642" w:rsidP="00CC4642">
      <w:pPr>
        <w:pStyle w:val="a3"/>
        <w:ind w:left="142" w:firstLine="709"/>
        <w:contextualSpacing/>
        <w:jc w:val="both"/>
        <w:rPr>
          <w:lang w:val="uk-UA"/>
        </w:rPr>
      </w:pPr>
      <w:r w:rsidRPr="00CB2296">
        <w:t xml:space="preserve"> На території об’єднаної громади </w:t>
      </w:r>
      <w:r w:rsidRPr="00CB2296">
        <w:rPr>
          <w:lang w:val="uk-UA"/>
        </w:rPr>
        <w:t>діють</w:t>
      </w:r>
      <w:r w:rsidRPr="00CB2296">
        <w:t>:</w:t>
      </w:r>
      <w:r w:rsidRPr="00CB2296">
        <w:rPr>
          <w:lang w:val="uk-UA"/>
        </w:rPr>
        <w:t xml:space="preserve"> </w:t>
      </w:r>
    </w:p>
    <w:p w:rsidR="00CC4642" w:rsidRDefault="00CC4642" w:rsidP="00CC4642">
      <w:pPr>
        <w:pStyle w:val="a3"/>
        <w:numPr>
          <w:ilvl w:val="0"/>
          <w:numId w:val="28"/>
        </w:numPr>
        <w:contextualSpacing/>
        <w:jc w:val="both"/>
        <w:rPr>
          <w:lang w:val="uk-UA"/>
        </w:rPr>
      </w:pPr>
      <w:r w:rsidRPr="00CB2296">
        <w:rPr>
          <w:lang w:val="uk-UA"/>
        </w:rPr>
        <w:t>Опорний навчальний заклад Студениківський навчально-виховний комплекс«загальноосвітня школа І-ІІІ ступенів</w:t>
      </w:r>
      <w:r>
        <w:rPr>
          <w:lang w:val="uk-UA"/>
        </w:rPr>
        <w:t>-дошкільний навчальний заклад»</w:t>
      </w:r>
    </w:p>
    <w:p w:rsidR="00CC4642" w:rsidRDefault="00CC4642" w:rsidP="00CC4642">
      <w:pPr>
        <w:pStyle w:val="a3"/>
        <w:numPr>
          <w:ilvl w:val="0"/>
          <w:numId w:val="28"/>
        </w:numPr>
        <w:contextualSpacing/>
        <w:jc w:val="both"/>
        <w:rPr>
          <w:lang w:val="uk-UA"/>
        </w:rPr>
      </w:pPr>
      <w:r w:rsidRPr="00CB2296">
        <w:rPr>
          <w:lang w:val="uk-UA"/>
        </w:rPr>
        <w:t xml:space="preserve">Переяславський НВК «ЗОШ І-ІІІ ступнів </w:t>
      </w:r>
      <w:r>
        <w:rPr>
          <w:lang w:val="uk-UA"/>
        </w:rPr>
        <w:t xml:space="preserve">– ДНЗ» </w:t>
      </w:r>
    </w:p>
    <w:p w:rsidR="00CC4642" w:rsidRDefault="00CC4642" w:rsidP="00CC4642">
      <w:pPr>
        <w:pStyle w:val="a3"/>
        <w:numPr>
          <w:ilvl w:val="0"/>
          <w:numId w:val="28"/>
        </w:numPr>
        <w:contextualSpacing/>
        <w:jc w:val="both"/>
        <w:rPr>
          <w:lang w:val="uk-UA"/>
        </w:rPr>
      </w:pPr>
      <w:r w:rsidRPr="00CB2296">
        <w:rPr>
          <w:lang w:val="uk-UA"/>
        </w:rPr>
        <w:t xml:space="preserve">Соснівське НВО «ЗОШ І-ІІІ ступенів </w:t>
      </w:r>
      <w:r>
        <w:rPr>
          <w:lang w:val="uk-UA"/>
        </w:rPr>
        <w:t>–</w:t>
      </w:r>
      <w:r w:rsidRPr="00CB2296">
        <w:rPr>
          <w:lang w:val="uk-UA"/>
        </w:rPr>
        <w:t xml:space="preserve"> ДНЗ»</w:t>
      </w:r>
    </w:p>
    <w:p w:rsidR="00CC4642" w:rsidRDefault="00CC4642" w:rsidP="00CC4642">
      <w:pPr>
        <w:pStyle w:val="a3"/>
        <w:numPr>
          <w:ilvl w:val="0"/>
          <w:numId w:val="28"/>
        </w:numPr>
        <w:contextualSpacing/>
        <w:jc w:val="both"/>
        <w:rPr>
          <w:lang w:val="uk-UA"/>
        </w:rPr>
      </w:pPr>
      <w:r w:rsidRPr="00CB2296">
        <w:rPr>
          <w:lang w:val="uk-UA"/>
        </w:rPr>
        <w:t>ДНЗ</w:t>
      </w:r>
      <w:r>
        <w:rPr>
          <w:lang w:val="uk-UA"/>
        </w:rPr>
        <w:t xml:space="preserve"> «Малятко» с.Студеники </w:t>
      </w:r>
    </w:p>
    <w:p w:rsidR="00CC4642" w:rsidRPr="00CB2296" w:rsidRDefault="00CC4642" w:rsidP="00CC4642">
      <w:pPr>
        <w:pStyle w:val="a3"/>
        <w:ind w:left="720"/>
        <w:contextualSpacing/>
        <w:jc w:val="both"/>
        <w:rPr>
          <w:lang w:val="uk-UA"/>
        </w:rPr>
      </w:pPr>
      <w:r>
        <w:rPr>
          <w:lang w:val="uk-UA"/>
        </w:rPr>
        <w:t>С</w:t>
      </w:r>
      <w:r w:rsidRPr="00CB2296">
        <w:rPr>
          <w:lang w:val="uk-UA"/>
        </w:rPr>
        <w:t>таном н</w:t>
      </w:r>
      <w:r>
        <w:rPr>
          <w:lang w:val="uk-UA"/>
        </w:rPr>
        <w:t xml:space="preserve">а 01.12.2018 року у загальноосвітніх закладах навчається </w:t>
      </w:r>
      <w:r w:rsidRPr="00A04AEE">
        <w:rPr>
          <w:lang w:val="uk-UA"/>
        </w:rPr>
        <w:t>385 учнів та 131 вихованців дошкільного віку.</w:t>
      </w:r>
    </w:p>
    <w:p w:rsidR="00CC4642" w:rsidRPr="00CB2296" w:rsidRDefault="00CC4642" w:rsidP="00CC4642">
      <w:pPr>
        <w:pStyle w:val="a3"/>
        <w:ind w:left="142" w:firstLine="709"/>
        <w:contextualSpacing/>
        <w:jc w:val="both"/>
        <w:rPr>
          <w:lang w:val="uk-UA"/>
        </w:rPr>
      </w:pPr>
      <w:r w:rsidRPr="00CB2296">
        <w:rPr>
          <w:lang w:val="uk-UA"/>
        </w:rPr>
        <w:t xml:space="preserve">Будівлі навчальних закладів потребують поточного та капітального ремонтів, зокрема Переяславський НВК «ЗОШ І-ІІІ </w:t>
      </w:r>
      <w:r>
        <w:rPr>
          <w:lang w:val="uk-UA"/>
        </w:rPr>
        <w:pgNum/>
      </w:r>
      <w:r>
        <w:rPr>
          <w:lang w:val="uk-UA"/>
        </w:rPr>
        <w:t>ст...-ДНЗ» перебуває в стані будівництва,</w:t>
      </w:r>
      <w:r w:rsidRPr="00CB2296">
        <w:rPr>
          <w:lang w:val="uk-UA"/>
        </w:rPr>
        <w:t xml:space="preserve"> </w:t>
      </w:r>
      <w:r>
        <w:rPr>
          <w:lang w:val="uk-UA"/>
        </w:rPr>
        <w:t>територія потребує</w:t>
      </w:r>
      <w:r w:rsidRPr="00CB2296">
        <w:rPr>
          <w:lang w:val="uk-UA"/>
        </w:rPr>
        <w:t xml:space="preserve"> благоустрою, </w:t>
      </w:r>
      <w:r>
        <w:rPr>
          <w:lang w:val="uk-UA"/>
        </w:rPr>
        <w:t>в ОНЗ Студениківському</w:t>
      </w:r>
      <w:r w:rsidRPr="00CB2296">
        <w:rPr>
          <w:lang w:val="uk-UA"/>
        </w:rPr>
        <w:t xml:space="preserve"> НВК по</w:t>
      </w:r>
      <w:r>
        <w:rPr>
          <w:lang w:val="uk-UA"/>
        </w:rPr>
        <w:t>трібно  замінити дах, Соснівський НВК потребує реконструкції системи опалення та поточного ремонту навчальних кабінетів.</w:t>
      </w:r>
    </w:p>
    <w:p w:rsidR="00CC4642" w:rsidRDefault="00CC4642" w:rsidP="00CC4642">
      <w:pPr>
        <w:pStyle w:val="a3"/>
        <w:ind w:left="142" w:firstLine="709"/>
        <w:contextualSpacing/>
        <w:jc w:val="both"/>
        <w:rPr>
          <w:lang w:val="uk-UA"/>
        </w:rPr>
      </w:pPr>
      <w:r>
        <w:rPr>
          <w:lang w:val="uk-UA"/>
        </w:rPr>
        <w:t>Заклади освіти не забезпечені сучасними спортивними та ігровими майданчиками.</w:t>
      </w:r>
    </w:p>
    <w:p w:rsidR="00CC4642" w:rsidRPr="00CB2296" w:rsidRDefault="00CC4642" w:rsidP="00CC4642">
      <w:pPr>
        <w:pStyle w:val="a3"/>
        <w:ind w:left="142" w:firstLine="709"/>
        <w:contextualSpacing/>
        <w:jc w:val="both"/>
        <w:rPr>
          <w:lang w:val="uk-UA"/>
        </w:rPr>
      </w:pPr>
    </w:p>
    <w:p w:rsidR="00CC4642" w:rsidRPr="00CB2296" w:rsidRDefault="00CC4642" w:rsidP="00CC4642">
      <w:pPr>
        <w:pStyle w:val="a3"/>
        <w:numPr>
          <w:ilvl w:val="1"/>
          <w:numId w:val="37"/>
        </w:numPr>
        <w:contextualSpacing/>
        <w:jc w:val="both"/>
      </w:pPr>
      <w:r>
        <w:rPr>
          <w:b/>
          <w:bCs/>
          <w:lang w:val="uk-UA"/>
        </w:rPr>
        <w:lastRenderedPageBreak/>
        <w:t xml:space="preserve"> </w:t>
      </w:r>
      <w:r w:rsidRPr="00CB2296">
        <w:rPr>
          <w:b/>
          <w:bCs/>
        </w:rPr>
        <w:t>Сфера фізичної культури та спорту:</w:t>
      </w:r>
    </w:p>
    <w:p w:rsidR="00CC4642" w:rsidRDefault="00CC4642" w:rsidP="00CC4642">
      <w:pPr>
        <w:pStyle w:val="a3"/>
        <w:contextualSpacing/>
        <w:jc w:val="both"/>
        <w:rPr>
          <w:lang w:val="uk-UA"/>
        </w:rPr>
      </w:pPr>
      <w:r w:rsidRPr="00CB2296">
        <w:t xml:space="preserve">          Фізична культура та спорт в громаді розвивається в основному на рівні навчальних закладів.  </w:t>
      </w:r>
      <w:r w:rsidRPr="00CB2296">
        <w:rPr>
          <w:lang w:val="uk-UA"/>
        </w:rPr>
        <w:t xml:space="preserve">Саме тому сфера фізичної культури та спорту потребує розвитку, зокрема </w:t>
      </w:r>
      <w:r>
        <w:rPr>
          <w:lang w:val="uk-UA"/>
        </w:rPr>
        <w:t xml:space="preserve">будівництва спортивних майданчиків зі штучним покриттям, реконструкції існуючих стадіонів, відкриття спортивних секцій, </w:t>
      </w:r>
      <w:r w:rsidRPr="00CB2296">
        <w:rPr>
          <w:lang w:val="uk-UA"/>
        </w:rPr>
        <w:t xml:space="preserve">ремонту спортивних залів при </w:t>
      </w:r>
      <w:r>
        <w:rPr>
          <w:lang w:val="uk-UA"/>
        </w:rPr>
        <w:t xml:space="preserve">школах, </w:t>
      </w:r>
      <w:r w:rsidRPr="00CB2296">
        <w:rPr>
          <w:lang w:val="uk-UA"/>
        </w:rPr>
        <w:t>будинках культури, благоустрою стадіонів та створення умов для відкриття спортивних гуртків і секцій.</w:t>
      </w:r>
      <w:r w:rsidRPr="00CB2296">
        <w:t>   </w:t>
      </w:r>
    </w:p>
    <w:p w:rsidR="00CC4642" w:rsidRDefault="00CC4642" w:rsidP="00CC4642">
      <w:pPr>
        <w:pStyle w:val="a3"/>
        <w:ind w:firstLine="567"/>
        <w:contextualSpacing/>
        <w:jc w:val="both"/>
        <w:rPr>
          <w:lang w:val="uk-UA"/>
        </w:rPr>
      </w:pPr>
      <w:r>
        <w:rPr>
          <w:lang w:val="uk-UA"/>
        </w:rPr>
        <w:t>У громаді діють два футбольних клуби, які успішно беруть участь у регіональних та обласних футбольних змаганнях. Футбольні клуби потребують підтримки.</w:t>
      </w:r>
      <w:r w:rsidRPr="00CB2296">
        <w:t>  </w:t>
      </w:r>
    </w:p>
    <w:p w:rsidR="00CC4642" w:rsidRPr="00605DF8" w:rsidRDefault="00CC4642" w:rsidP="00CC4642">
      <w:pPr>
        <w:pStyle w:val="a3"/>
        <w:ind w:firstLine="567"/>
        <w:contextualSpacing/>
        <w:jc w:val="both"/>
        <w:rPr>
          <w:lang w:val="uk-UA"/>
        </w:rPr>
      </w:pPr>
      <w:r>
        <w:rPr>
          <w:lang w:val="uk-UA"/>
        </w:rPr>
        <w:t>В 2018 році розпочата реконструкція стадіону в с.Переяславське, яку планується завершити в 2019 році. Також в с.Переяславське при Переяславському НВО планується збудувати спортивний майданчик з штучним покриттям, на який в 2018 році за програмою КОДА були залучені кошти зі спів фінансуванням з місцевого бюджету.</w:t>
      </w:r>
    </w:p>
    <w:p w:rsidR="00CC4642" w:rsidRPr="00F46BA8" w:rsidRDefault="00CC4642" w:rsidP="00CC4642">
      <w:pPr>
        <w:pStyle w:val="a3"/>
        <w:contextualSpacing/>
        <w:jc w:val="both"/>
        <w:rPr>
          <w:lang w:val="uk-UA"/>
        </w:rPr>
      </w:pPr>
    </w:p>
    <w:p w:rsidR="00CC4642" w:rsidRPr="00CB2296" w:rsidRDefault="00CC4642" w:rsidP="00CC4642">
      <w:pPr>
        <w:pStyle w:val="a3"/>
        <w:numPr>
          <w:ilvl w:val="1"/>
          <w:numId w:val="37"/>
        </w:numPr>
        <w:contextualSpacing/>
        <w:jc w:val="both"/>
        <w:rPr>
          <w:b/>
        </w:rPr>
      </w:pPr>
      <w:r w:rsidRPr="00CB2296">
        <w:rPr>
          <w:b/>
          <w:bCs/>
        </w:rPr>
        <w:t>Сфера культури та духовності:</w:t>
      </w:r>
    </w:p>
    <w:p w:rsidR="00CC4642" w:rsidRPr="00CB2296" w:rsidRDefault="00CC4642" w:rsidP="00CC4642">
      <w:pPr>
        <w:pStyle w:val="a3"/>
        <w:contextualSpacing/>
        <w:jc w:val="both"/>
      </w:pPr>
      <w:r w:rsidRPr="00CB2296">
        <w:t xml:space="preserve"> На території </w:t>
      </w:r>
      <w:r w:rsidRPr="00CB2296">
        <w:rPr>
          <w:lang w:val="uk-UA"/>
        </w:rPr>
        <w:t>громади</w:t>
      </w:r>
      <w:r w:rsidRPr="00CB2296">
        <w:t xml:space="preserve"> розташовані наступні заклади культури і духовності:</w:t>
      </w:r>
    </w:p>
    <w:p w:rsidR="00CC4642" w:rsidRPr="00CC4642" w:rsidRDefault="00CC4642" w:rsidP="00CC4642">
      <w:pPr>
        <w:numPr>
          <w:ilvl w:val="0"/>
          <w:numId w:val="32"/>
        </w:numPr>
        <w:spacing w:before="100" w:beforeAutospacing="1" w:after="100" w:afterAutospacing="1" w:line="240" w:lineRule="auto"/>
        <w:contextualSpacing/>
        <w:jc w:val="both"/>
        <w:rPr>
          <w:rFonts w:ascii="Times New Roman" w:hAnsi="Times New Roman" w:cs="Times New Roman"/>
        </w:rPr>
      </w:pPr>
      <w:r w:rsidRPr="00CC4642">
        <w:rPr>
          <w:rFonts w:ascii="Times New Roman" w:hAnsi="Times New Roman" w:cs="Times New Roman"/>
        </w:rPr>
        <w:t>Будинки культури с. Студеники, с.Козлів, с.Соснова, с.Соснівка, с.Переяславське, с.Сомкова Долина;</w:t>
      </w:r>
    </w:p>
    <w:p w:rsidR="00CC4642" w:rsidRPr="00CC4642" w:rsidRDefault="00CC4642" w:rsidP="00CC4642">
      <w:pPr>
        <w:numPr>
          <w:ilvl w:val="0"/>
          <w:numId w:val="32"/>
        </w:numPr>
        <w:spacing w:before="100" w:beforeAutospacing="1" w:after="100" w:afterAutospacing="1" w:line="240" w:lineRule="auto"/>
        <w:contextualSpacing/>
        <w:jc w:val="both"/>
        <w:rPr>
          <w:rFonts w:ascii="Times New Roman" w:hAnsi="Times New Roman" w:cs="Times New Roman"/>
        </w:rPr>
      </w:pPr>
      <w:r w:rsidRPr="00CC4642">
        <w:rPr>
          <w:rFonts w:ascii="Times New Roman" w:hAnsi="Times New Roman" w:cs="Times New Roman"/>
        </w:rPr>
        <w:t xml:space="preserve">Бібліотеки  </w:t>
      </w:r>
    </w:p>
    <w:p w:rsidR="00CC4642" w:rsidRPr="00CC4642" w:rsidRDefault="00CC4642" w:rsidP="00CC4642">
      <w:pPr>
        <w:numPr>
          <w:ilvl w:val="0"/>
          <w:numId w:val="32"/>
        </w:numPr>
        <w:spacing w:before="100" w:beforeAutospacing="1" w:after="100" w:afterAutospacing="1" w:line="240" w:lineRule="auto"/>
        <w:contextualSpacing/>
        <w:jc w:val="both"/>
        <w:rPr>
          <w:rFonts w:ascii="Times New Roman" w:hAnsi="Times New Roman" w:cs="Times New Roman"/>
        </w:rPr>
      </w:pPr>
      <w:r w:rsidRPr="00CC4642">
        <w:rPr>
          <w:rFonts w:ascii="Times New Roman" w:hAnsi="Times New Roman" w:cs="Times New Roman"/>
        </w:rPr>
        <w:t>УПЦ Покрови Божої Матері (с.Студеники), Дмитрівська УПЦ (с.Соснова), УПЦ Олександра Невського та Троїцька каплиця (с.Сомкова Долина), УПЦ Михайлівська (с.Переяславське)</w:t>
      </w:r>
    </w:p>
    <w:p w:rsidR="00CC4642" w:rsidRPr="00CC4642" w:rsidRDefault="00CC4642" w:rsidP="00CC4642">
      <w:pPr>
        <w:spacing w:before="100" w:beforeAutospacing="1" w:after="100" w:afterAutospacing="1"/>
        <w:contextualSpacing/>
        <w:jc w:val="both"/>
        <w:rPr>
          <w:rFonts w:ascii="Times New Roman" w:hAnsi="Times New Roman" w:cs="Times New Roman"/>
        </w:rPr>
      </w:pPr>
      <w:r w:rsidRPr="00CC4642">
        <w:rPr>
          <w:rFonts w:ascii="Times New Roman" w:hAnsi="Times New Roman" w:cs="Times New Roman"/>
        </w:rPr>
        <w:t>         В будинках культури працюють гуртки художньої самодіяльності, проводяться святкові заходи, концерти, збори. При закладах культури працює 8 гуртків.</w:t>
      </w:r>
    </w:p>
    <w:p w:rsidR="00CC4642" w:rsidRPr="00CC4642" w:rsidRDefault="00CC4642" w:rsidP="00CC4642">
      <w:pPr>
        <w:spacing w:before="100" w:beforeAutospacing="1" w:after="100" w:afterAutospacing="1"/>
        <w:contextualSpacing/>
        <w:jc w:val="both"/>
        <w:rPr>
          <w:rFonts w:ascii="Times New Roman" w:hAnsi="Times New Roman" w:cs="Times New Roman"/>
        </w:rPr>
      </w:pPr>
      <w:r w:rsidRPr="00CC4642">
        <w:rPr>
          <w:rFonts w:ascii="Times New Roman" w:hAnsi="Times New Roman" w:cs="Times New Roman"/>
        </w:rPr>
        <w:t>         Разом з тим приміщення потребують капітального та поточного ремонтів, встановлення систем опалення.  В приміщенні будинку культури с.Соснівка буде проведено ремонт. Разом з тим, існує потреба у закупівлі сценічної апаратури для будинків культури</w:t>
      </w:r>
    </w:p>
    <w:p w:rsidR="00CC4642" w:rsidRPr="00CB2296" w:rsidRDefault="00CC4642" w:rsidP="00CC4642">
      <w:pPr>
        <w:pStyle w:val="a3"/>
        <w:numPr>
          <w:ilvl w:val="0"/>
          <w:numId w:val="30"/>
        </w:numPr>
        <w:contextualSpacing/>
        <w:jc w:val="both"/>
        <w:rPr>
          <w:lang w:val="uk-UA"/>
        </w:rPr>
      </w:pPr>
      <w:r w:rsidRPr="00CB2296">
        <w:rPr>
          <w:b/>
          <w:lang w:val="uk-UA"/>
        </w:rPr>
        <w:t>ЦІЛІ ТА ПРІОРИТЕТИ РОЗВИТКУ СТУДЕНИКІВСЬКОЇ ОБ</w:t>
      </w:r>
      <w:r w:rsidRPr="00D70370">
        <w:rPr>
          <w:b/>
          <w:lang w:val="uk-UA"/>
        </w:rPr>
        <w:t>’</w:t>
      </w:r>
      <w:r w:rsidRPr="00CB2296">
        <w:rPr>
          <w:b/>
          <w:lang w:val="uk-UA"/>
        </w:rPr>
        <w:t>ЄДНАНОЇ ТЕРИТОРІАЛЬНОЇ ГРОМАДИ</w:t>
      </w:r>
    </w:p>
    <w:p w:rsidR="00CC4642" w:rsidRPr="00403018" w:rsidRDefault="00CC4642" w:rsidP="00CC4642">
      <w:pPr>
        <w:pStyle w:val="a3"/>
        <w:ind w:firstLine="709"/>
        <w:contextualSpacing/>
        <w:jc w:val="both"/>
        <w:rPr>
          <w:lang w:val="uk-UA"/>
        </w:rPr>
      </w:pPr>
      <w:r w:rsidRPr="00403018">
        <w:rPr>
          <w:lang w:val="uk-UA"/>
        </w:rPr>
        <w:t>Метою П</w:t>
      </w:r>
      <w:r>
        <w:rPr>
          <w:lang w:val="uk-UA"/>
        </w:rPr>
        <w:t>рограми</w:t>
      </w:r>
      <w:r w:rsidRPr="00403018">
        <w:rPr>
          <w:lang w:val="uk-UA"/>
        </w:rPr>
        <w:t xml:space="preserve">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rsidR="00CC4642" w:rsidRPr="00ED04BB" w:rsidRDefault="00CC4642" w:rsidP="00CC4642">
      <w:pPr>
        <w:pStyle w:val="a3"/>
        <w:ind w:firstLine="709"/>
        <w:contextualSpacing/>
        <w:jc w:val="both"/>
        <w:rPr>
          <w:lang w:val="uk-UA"/>
        </w:rPr>
      </w:pPr>
      <w:r w:rsidRPr="00ED04BB">
        <w:rPr>
          <w:lang w:val="uk-UA"/>
        </w:rPr>
        <w:t>Головною ціллю у 201</w:t>
      </w:r>
      <w:r>
        <w:rPr>
          <w:lang w:val="uk-UA"/>
        </w:rPr>
        <w:t>9</w:t>
      </w:r>
      <w:r w:rsidRPr="00ED04BB">
        <w:rPr>
          <w:lang w:val="uk-UA"/>
        </w:rPr>
        <w:t xml:space="preserve"> ро</w:t>
      </w:r>
      <w:r w:rsidRPr="00CB2296">
        <w:rPr>
          <w:lang w:val="uk-UA"/>
        </w:rPr>
        <w:t>ці</w:t>
      </w:r>
      <w:r w:rsidRPr="00ED04BB">
        <w:rPr>
          <w:lang w:val="uk-UA"/>
        </w:rPr>
        <w:t xml:space="preserve">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w:t>
      </w:r>
      <w:r w:rsidRPr="00CB2296">
        <w:rPr>
          <w:lang w:val="uk-UA"/>
        </w:rPr>
        <w:t>Студеників</w:t>
      </w:r>
      <w:r w:rsidRPr="00ED04BB">
        <w:rPr>
          <w:lang w:val="uk-UA"/>
        </w:rPr>
        <w:t>ської об'єднаної територіальної громади.</w:t>
      </w:r>
    </w:p>
    <w:p w:rsidR="00CC4642" w:rsidRPr="00CB2296" w:rsidRDefault="00CC4642" w:rsidP="00CC4642">
      <w:pPr>
        <w:pStyle w:val="a3"/>
        <w:ind w:firstLine="709"/>
        <w:contextualSpacing/>
        <w:jc w:val="both"/>
      </w:pPr>
      <w:r w:rsidRPr="00CB2296">
        <w:t xml:space="preserve">Основними пріоритетами в роботі сільської ради щодо подальшого соціально-економічного розвитку </w:t>
      </w:r>
      <w:r w:rsidRPr="00CB2296">
        <w:rPr>
          <w:lang w:val="uk-UA"/>
        </w:rPr>
        <w:t>Студеників</w:t>
      </w:r>
      <w:r w:rsidRPr="00CB2296">
        <w:t>ської об'єднаної територіальної громади  на 201</w:t>
      </w:r>
      <w:r>
        <w:rPr>
          <w:lang w:val="uk-UA"/>
        </w:rPr>
        <w:t>9</w:t>
      </w:r>
      <w:r w:rsidRPr="00CB2296">
        <w:t xml:space="preserve"> р</w:t>
      </w:r>
      <w:r w:rsidRPr="00CB2296">
        <w:rPr>
          <w:lang w:val="uk-UA"/>
        </w:rPr>
        <w:t>ік</w:t>
      </w:r>
      <w:r w:rsidRPr="00CB2296">
        <w:t xml:space="preserve"> визначено:</w:t>
      </w:r>
    </w:p>
    <w:p w:rsidR="00CC4642" w:rsidRPr="00CB2296" w:rsidRDefault="00CC4642" w:rsidP="00CC4642">
      <w:pPr>
        <w:pStyle w:val="a3"/>
        <w:ind w:firstLine="709"/>
        <w:contextualSpacing/>
        <w:jc w:val="both"/>
      </w:pPr>
      <w:r w:rsidRPr="00CB2296">
        <w:t>- формування оптимальної мережі навчальних та лікувальних закладів;</w:t>
      </w:r>
    </w:p>
    <w:p w:rsidR="00CC4642" w:rsidRPr="00CB2296" w:rsidRDefault="00CC4642" w:rsidP="00CC4642">
      <w:pPr>
        <w:pStyle w:val="a3"/>
        <w:ind w:firstLine="709"/>
        <w:contextualSpacing/>
        <w:jc w:val="both"/>
      </w:pPr>
      <w:r w:rsidRPr="00CB2296">
        <w:t>- покращення інвестиційного клімату сіл громади;</w:t>
      </w:r>
    </w:p>
    <w:p w:rsidR="00CC4642" w:rsidRPr="00CB2296" w:rsidRDefault="00CC4642" w:rsidP="00CC4642">
      <w:pPr>
        <w:pStyle w:val="a3"/>
        <w:ind w:firstLine="709"/>
        <w:contextualSpacing/>
        <w:jc w:val="both"/>
      </w:pPr>
      <w:r w:rsidRPr="00CB2296">
        <w:t>- підвищення рівня екологічної безпеки шляхом додержання екологічних норм та виконання природоохоронних заходів</w:t>
      </w:r>
      <w:r>
        <w:rPr>
          <w:lang w:val="uk-UA"/>
        </w:rPr>
        <w:t>, екологічне виховання населення, впровадження системи сортування сміття, ліквідація стихійних сміттєзвалищ</w:t>
      </w:r>
      <w:r w:rsidRPr="00CB2296">
        <w:t>;</w:t>
      </w:r>
    </w:p>
    <w:p w:rsidR="00CC4642" w:rsidRPr="00CB2296" w:rsidRDefault="00CC4642" w:rsidP="00CC4642">
      <w:pPr>
        <w:pStyle w:val="a3"/>
        <w:ind w:firstLine="709"/>
        <w:contextualSpacing/>
        <w:jc w:val="both"/>
      </w:pPr>
      <w:r w:rsidRPr="00CB2296">
        <w:t>- впровадження інноваційних, науково-технічних розробок та заходів з енергозбереження;</w:t>
      </w:r>
    </w:p>
    <w:p w:rsidR="00CC4642" w:rsidRPr="00CB2296" w:rsidRDefault="00CC4642" w:rsidP="00CC4642">
      <w:pPr>
        <w:pStyle w:val="a3"/>
        <w:ind w:firstLine="709"/>
        <w:contextualSpacing/>
        <w:jc w:val="both"/>
        <w:rPr>
          <w:lang w:val="uk-UA"/>
        </w:rPr>
      </w:pPr>
      <w:r w:rsidRPr="00CB2296">
        <w:t>- капітальний ремонт доріг, що поліпшують доступність жителів до об'єктів та установ, у яких надаються адміністративні, соціальні та інші послуги.</w:t>
      </w:r>
    </w:p>
    <w:p w:rsidR="00CC4642" w:rsidRPr="00CB2296" w:rsidRDefault="00CC4642" w:rsidP="00CC4642">
      <w:pPr>
        <w:pStyle w:val="a3"/>
        <w:ind w:firstLine="709"/>
        <w:contextualSpacing/>
        <w:jc w:val="both"/>
        <w:rPr>
          <w:lang w:val="uk-UA"/>
        </w:rPr>
      </w:pPr>
    </w:p>
    <w:p w:rsidR="00CC4642" w:rsidRPr="00CB2296" w:rsidRDefault="00CC4642" w:rsidP="00CC4642">
      <w:pPr>
        <w:pStyle w:val="a3"/>
        <w:numPr>
          <w:ilvl w:val="0"/>
          <w:numId w:val="30"/>
        </w:numPr>
        <w:contextualSpacing/>
        <w:jc w:val="both"/>
        <w:rPr>
          <w:lang w:val="uk-UA"/>
        </w:rPr>
      </w:pPr>
      <w:r w:rsidRPr="00CB2296">
        <w:rPr>
          <w:b/>
          <w:bCs/>
          <w:lang w:val="uk-UA"/>
        </w:rPr>
        <w:t>ОСНОВНІ ЗАВДАННЯ ТА МЕХАНІЗМИ РЕАЛІЗАЦІЇ  П</w:t>
      </w:r>
      <w:r>
        <w:rPr>
          <w:b/>
          <w:bCs/>
          <w:lang w:val="uk-UA"/>
        </w:rPr>
        <w:t>РОГРАМИ</w:t>
      </w:r>
      <w:r w:rsidRPr="00CB2296">
        <w:rPr>
          <w:b/>
          <w:bCs/>
          <w:lang w:val="uk-UA"/>
        </w:rPr>
        <w:t xml:space="preserve"> СОЦІАЛЬНО-ЕКОНОМІЧНОГО РОЗВИТКУ СТУДЕНИКІВЬКОЇ </w:t>
      </w:r>
      <w:r>
        <w:rPr>
          <w:b/>
          <w:bCs/>
          <w:lang w:val="uk-UA"/>
        </w:rPr>
        <w:t>СІЛЬСЬКОЇ РАДИ –</w:t>
      </w:r>
      <w:r w:rsidRPr="00CB2296">
        <w:rPr>
          <w:b/>
          <w:bCs/>
          <w:lang w:val="uk-UA"/>
        </w:rPr>
        <w:t xml:space="preserve">ОБЄДНАНОЇ ТЕРИТОРІАЛЬНОЇ ГРОМАДИ </w:t>
      </w:r>
    </w:p>
    <w:p w:rsidR="00CC4642" w:rsidRPr="00CB2296" w:rsidRDefault="00CC4642" w:rsidP="00CC4642">
      <w:pPr>
        <w:pStyle w:val="a3"/>
        <w:contextualSpacing/>
        <w:jc w:val="both"/>
        <w:rPr>
          <w:lang w:val="uk-UA"/>
        </w:rPr>
      </w:pPr>
      <w:r w:rsidRPr="00CB2296">
        <w:t> </w:t>
      </w:r>
    </w:p>
    <w:p w:rsidR="00CC4642" w:rsidRPr="00CB2296" w:rsidRDefault="00CC4642" w:rsidP="00CC4642">
      <w:pPr>
        <w:pStyle w:val="a3"/>
        <w:ind w:firstLine="567"/>
        <w:contextualSpacing/>
        <w:jc w:val="both"/>
      </w:pPr>
      <w:r>
        <w:rPr>
          <w:b/>
          <w:bCs/>
        </w:rPr>
        <w:lastRenderedPageBreak/>
        <w:t>Основні завдання П</w:t>
      </w:r>
      <w:r>
        <w:rPr>
          <w:b/>
          <w:bCs/>
          <w:lang w:val="uk-UA"/>
        </w:rPr>
        <w:t>рограми</w:t>
      </w:r>
      <w:r w:rsidRPr="00CB2296">
        <w:rPr>
          <w:b/>
          <w:bCs/>
        </w:rPr>
        <w:t xml:space="preserve"> : </w:t>
      </w:r>
    </w:p>
    <w:p w:rsidR="00CC4642" w:rsidRPr="00CB2296" w:rsidRDefault="00CC4642" w:rsidP="00CC4642">
      <w:pPr>
        <w:pStyle w:val="a3"/>
        <w:ind w:firstLine="567"/>
        <w:contextualSpacing/>
        <w:jc w:val="both"/>
      </w:pPr>
      <w:r>
        <w:t>Завдання П</w:t>
      </w:r>
      <w:r>
        <w:rPr>
          <w:lang w:val="uk-UA"/>
        </w:rPr>
        <w:t>рограми</w:t>
      </w:r>
      <w:r w:rsidRPr="00CB2296">
        <w:t>:</w:t>
      </w:r>
    </w:p>
    <w:p w:rsidR="00CC4642" w:rsidRPr="00CB2296" w:rsidRDefault="00CC4642" w:rsidP="00CC4642">
      <w:pPr>
        <w:pStyle w:val="a3"/>
        <w:ind w:firstLine="567"/>
        <w:contextualSpacing/>
        <w:jc w:val="both"/>
      </w:pPr>
      <w:r w:rsidRPr="00CB2296">
        <w:rPr>
          <w:u w:val="single"/>
        </w:rPr>
        <w:t xml:space="preserve">В фінасовій та економічній сфері: </w:t>
      </w:r>
    </w:p>
    <w:p w:rsidR="00CC4642" w:rsidRPr="00CB2296" w:rsidRDefault="00CC4642" w:rsidP="00CC4642">
      <w:pPr>
        <w:pStyle w:val="a3"/>
        <w:ind w:firstLine="567"/>
        <w:contextualSpacing/>
        <w:jc w:val="both"/>
      </w:pPr>
      <w:r w:rsidRPr="00CB2296">
        <w:t>-        виконання плану по надходженнях до бюджету об'єднаної громади,</w:t>
      </w:r>
    </w:p>
    <w:p w:rsidR="00CC4642" w:rsidRPr="00CB2296" w:rsidRDefault="00CC4642" w:rsidP="00CC4642">
      <w:pPr>
        <w:pStyle w:val="a3"/>
        <w:ind w:firstLine="567"/>
        <w:contextualSpacing/>
        <w:jc w:val="both"/>
      </w:pPr>
      <w:r w:rsidRPr="00CB2296">
        <w:t>-        встановлення обгрунтованих розмірів місцевих податків і зборів,</w:t>
      </w:r>
    </w:p>
    <w:p w:rsidR="00CC4642" w:rsidRPr="00CB2296" w:rsidRDefault="00CC4642" w:rsidP="00CC4642">
      <w:pPr>
        <w:pStyle w:val="a3"/>
        <w:ind w:firstLine="567"/>
        <w:contextualSpacing/>
        <w:jc w:val="both"/>
      </w:pPr>
      <w:r w:rsidRPr="00CB2296">
        <w:t>-        сприяння покращенню фінансової діяльності суб'єктів господарювання.</w:t>
      </w:r>
    </w:p>
    <w:p w:rsidR="00CC4642" w:rsidRPr="00CB2296" w:rsidRDefault="00CC4642" w:rsidP="00CC4642">
      <w:pPr>
        <w:pStyle w:val="a3"/>
        <w:ind w:firstLine="567"/>
        <w:contextualSpacing/>
        <w:jc w:val="both"/>
      </w:pPr>
      <w:r w:rsidRPr="00CB2296">
        <w:rPr>
          <w:u w:val="single"/>
        </w:rPr>
        <w:t>У соціальній сфері:</w:t>
      </w:r>
    </w:p>
    <w:p w:rsidR="00CC4642" w:rsidRPr="00CB2296" w:rsidRDefault="00CC4642" w:rsidP="00CC4642">
      <w:pPr>
        <w:pStyle w:val="a3"/>
        <w:ind w:firstLine="567"/>
        <w:contextualSpacing/>
        <w:jc w:val="both"/>
      </w:pPr>
      <w:r w:rsidRPr="00CB2296">
        <w:t>-        покращення якості та умов надання медичного обслуговування населення;</w:t>
      </w:r>
    </w:p>
    <w:p w:rsidR="00CC4642" w:rsidRPr="00CB2296" w:rsidRDefault="00CC4642" w:rsidP="00CC4642">
      <w:pPr>
        <w:pStyle w:val="a3"/>
        <w:ind w:firstLine="567"/>
        <w:contextualSpacing/>
        <w:jc w:val="both"/>
      </w:pPr>
      <w:r w:rsidRPr="00CB2296">
        <w:t>-        зміцнення матеріально-технічної бази усіх бюджетних установ,</w:t>
      </w:r>
    </w:p>
    <w:p w:rsidR="00CC4642" w:rsidRDefault="00CC4642" w:rsidP="00CC4642">
      <w:pPr>
        <w:pStyle w:val="a3"/>
        <w:ind w:firstLine="567"/>
        <w:contextualSpacing/>
        <w:jc w:val="both"/>
        <w:rPr>
          <w:lang w:val="uk-UA"/>
        </w:rPr>
      </w:pPr>
      <w:r w:rsidRPr="00CB2296">
        <w:t>-        формування системи закладів культури;</w:t>
      </w:r>
    </w:p>
    <w:p w:rsidR="00CC4642" w:rsidRPr="00ED04BB" w:rsidRDefault="00CC4642" w:rsidP="00CC4642">
      <w:pPr>
        <w:pStyle w:val="a3"/>
        <w:ind w:firstLine="567"/>
        <w:contextualSpacing/>
        <w:jc w:val="both"/>
        <w:rPr>
          <w:lang w:val="uk-UA"/>
        </w:rPr>
      </w:pPr>
      <w:r>
        <w:rPr>
          <w:lang w:val="uk-UA"/>
        </w:rPr>
        <w:t>-        формування спортивно-оздоровчої інфраструктури.</w:t>
      </w:r>
    </w:p>
    <w:p w:rsidR="00CC4642" w:rsidRPr="00CB2296" w:rsidRDefault="00CC4642" w:rsidP="00CC4642">
      <w:pPr>
        <w:pStyle w:val="a3"/>
        <w:ind w:firstLine="567"/>
        <w:contextualSpacing/>
        <w:jc w:val="both"/>
      </w:pPr>
      <w:r w:rsidRPr="00CB2296">
        <w:t> </w:t>
      </w:r>
      <w:r w:rsidRPr="00CB2296">
        <w:rPr>
          <w:u w:val="single"/>
        </w:rPr>
        <w:t>У сфері розбудови інфраструктури:</w:t>
      </w:r>
    </w:p>
    <w:p w:rsidR="00CC4642" w:rsidRPr="00CB2296" w:rsidRDefault="00CC4642" w:rsidP="00CC4642">
      <w:pPr>
        <w:pStyle w:val="a3"/>
        <w:ind w:firstLine="567"/>
        <w:contextualSpacing/>
        <w:jc w:val="both"/>
      </w:pPr>
      <w:r w:rsidRPr="00CB2296">
        <w:t>-        покращення системи вуличного освітлення;</w:t>
      </w:r>
    </w:p>
    <w:p w:rsidR="00CC4642" w:rsidRPr="00CB2296" w:rsidRDefault="00CC4642" w:rsidP="00CC4642">
      <w:pPr>
        <w:pStyle w:val="a3"/>
        <w:ind w:firstLine="567"/>
        <w:contextualSpacing/>
        <w:jc w:val="both"/>
      </w:pPr>
      <w:r w:rsidRPr="00CB2296">
        <w:t>-       </w:t>
      </w:r>
      <w:r w:rsidRPr="00CB2296">
        <w:rPr>
          <w:color w:val="000000"/>
        </w:rPr>
        <w:t xml:space="preserve">підвищення якості надання адміністративних послуг, </w:t>
      </w:r>
      <w:r>
        <w:rPr>
          <w:color w:val="000000"/>
          <w:lang w:val="uk-UA"/>
        </w:rPr>
        <w:t>та</w:t>
      </w:r>
      <w:r w:rsidRPr="00CB2296">
        <w:rPr>
          <w:color w:val="000000"/>
        </w:rPr>
        <w:t xml:space="preserve"> створення, центр</w:t>
      </w:r>
      <w:r w:rsidRPr="00CB2296">
        <w:rPr>
          <w:color w:val="000000"/>
          <w:lang w:val="uk-UA"/>
        </w:rPr>
        <w:t>у</w:t>
      </w:r>
      <w:r w:rsidRPr="00CB2296">
        <w:rPr>
          <w:color w:val="000000"/>
        </w:rPr>
        <w:t xml:space="preserve"> надання адміністративних послуг</w:t>
      </w:r>
      <w:r>
        <w:rPr>
          <w:color w:val="000000"/>
          <w:lang w:val="uk-UA"/>
        </w:rPr>
        <w:t xml:space="preserve">, </w:t>
      </w:r>
      <w:r w:rsidRPr="00CB2296">
        <w:rPr>
          <w:color w:val="000000"/>
        </w:rPr>
        <w:t xml:space="preserve"> придбання обладнання і програмного забезпечення</w:t>
      </w:r>
      <w:r w:rsidRPr="00CB2296">
        <w:t>;</w:t>
      </w:r>
    </w:p>
    <w:p w:rsidR="00CC4642" w:rsidRPr="00CB2296" w:rsidRDefault="00CC4642" w:rsidP="00CC4642">
      <w:pPr>
        <w:pStyle w:val="a3"/>
        <w:ind w:firstLine="567"/>
        <w:contextualSpacing/>
        <w:jc w:val="both"/>
      </w:pPr>
      <w:r w:rsidRPr="00CB2296">
        <w:t>-        покращення транспортої інфраструктури;</w:t>
      </w:r>
    </w:p>
    <w:p w:rsidR="00CC4642" w:rsidRPr="00CB2296" w:rsidRDefault="00CC4642" w:rsidP="00CC4642">
      <w:pPr>
        <w:pStyle w:val="a3"/>
        <w:ind w:firstLine="567"/>
        <w:contextualSpacing/>
        <w:jc w:val="both"/>
      </w:pPr>
      <w:r w:rsidRPr="00CB2296">
        <w:t>-        покращення системи управління побутовими відходами.</w:t>
      </w:r>
    </w:p>
    <w:p w:rsidR="00CC4642" w:rsidRPr="00CB2296" w:rsidRDefault="00CC4642" w:rsidP="00CC4642">
      <w:pPr>
        <w:pStyle w:val="a3"/>
        <w:ind w:firstLine="567"/>
        <w:contextualSpacing/>
        <w:jc w:val="both"/>
      </w:pPr>
      <w:r w:rsidRPr="00CB2296">
        <w:t> Досягнення визначених завдань можливе за рахунок тісної співпраці органів місцевого самоврядування, підприємств та установ громади.</w:t>
      </w:r>
    </w:p>
    <w:p w:rsidR="00CC4642" w:rsidRPr="00CB2296" w:rsidRDefault="00CC4642" w:rsidP="00CC4642">
      <w:pPr>
        <w:pStyle w:val="a3"/>
        <w:ind w:firstLine="567"/>
        <w:contextualSpacing/>
        <w:jc w:val="both"/>
      </w:pPr>
      <w:r w:rsidRPr="00CB2296">
        <w:t>Виходячи із завдань П</w:t>
      </w:r>
      <w:r>
        <w:rPr>
          <w:lang w:val="uk-UA"/>
        </w:rPr>
        <w:t>рограми</w:t>
      </w:r>
      <w:r w:rsidRPr="00CB2296">
        <w:t xml:space="preserve"> соціально-економічного розвитку </w:t>
      </w:r>
      <w:r w:rsidRPr="00CB2296">
        <w:rPr>
          <w:lang w:val="uk-UA"/>
        </w:rPr>
        <w:t>Студеників</w:t>
      </w:r>
      <w:r w:rsidRPr="00CB2296">
        <w:t>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господарств, запровадження ефективності підходів до надання соціальних послуг і утримання об’єктів соціальної інфраструктури.</w:t>
      </w:r>
    </w:p>
    <w:p w:rsidR="00CC4642" w:rsidRPr="00CB2296" w:rsidRDefault="00CC4642" w:rsidP="00CC4642">
      <w:pPr>
        <w:pStyle w:val="a3"/>
        <w:ind w:firstLine="567"/>
        <w:contextualSpacing/>
        <w:jc w:val="both"/>
      </w:pPr>
      <w:r w:rsidRPr="00CB2296">
        <w:rPr>
          <w:b/>
          <w:bCs/>
        </w:rPr>
        <w:t>Основні м</w:t>
      </w:r>
      <w:r>
        <w:rPr>
          <w:b/>
          <w:bCs/>
        </w:rPr>
        <w:t>еханізми реалізації П</w:t>
      </w:r>
      <w:r>
        <w:rPr>
          <w:b/>
          <w:bCs/>
          <w:lang w:val="uk-UA"/>
        </w:rPr>
        <w:t>рограми</w:t>
      </w:r>
      <w:r w:rsidRPr="00CB2296">
        <w:rPr>
          <w:b/>
          <w:bCs/>
        </w:rPr>
        <w:t xml:space="preserve">. </w:t>
      </w:r>
    </w:p>
    <w:p w:rsidR="00CC4642" w:rsidRPr="00CB2296" w:rsidRDefault="00CC4642" w:rsidP="00CC4642">
      <w:pPr>
        <w:pStyle w:val="a3"/>
        <w:ind w:firstLine="567"/>
        <w:contextualSpacing/>
        <w:jc w:val="both"/>
      </w:pPr>
      <w:r w:rsidRPr="00CB2296">
        <w:t>Основ</w:t>
      </w:r>
      <w:r>
        <w:t>ними механізмами реалізації П</w:t>
      </w:r>
      <w:r>
        <w:rPr>
          <w:lang w:val="uk-UA"/>
        </w:rPr>
        <w:t>рограми</w:t>
      </w:r>
      <w:r w:rsidRPr="00CB2296">
        <w:t xml:space="preserve">  є :</w:t>
      </w:r>
    </w:p>
    <w:p w:rsidR="00CC4642" w:rsidRPr="00CB2296" w:rsidRDefault="00CC4642" w:rsidP="00CC4642">
      <w:pPr>
        <w:pStyle w:val="a3"/>
        <w:ind w:firstLine="567"/>
        <w:contextualSpacing/>
        <w:jc w:val="both"/>
      </w:pPr>
      <w:r w:rsidRPr="00CB2296">
        <w:t>- розробка та впровадження механізмів передачі, відновлення та утримання соціальних об’єктів;</w:t>
      </w:r>
    </w:p>
    <w:p w:rsidR="00CC4642" w:rsidRPr="00CB2296" w:rsidRDefault="00CC4642" w:rsidP="00CC4642">
      <w:pPr>
        <w:pStyle w:val="a3"/>
        <w:ind w:firstLine="567"/>
        <w:contextualSpacing/>
        <w:jc w:val="both"/>
      </w:pPr>
      <w:r w:rsidRPr="00CB2296">
        <w:t>- пошук додаткових джерел фінансування заходів по розвитку села (кошти бюджетів усіх рівнів, позабюджетні кошти, кошти членів сільської громади, спонсорська та благодійна допомога тощо) ;</w:t>
      </w:r>
    </w:p>
    <w:p w:rsidR="00CC4642" w:rsidRPr="00CB2296" w:rsidRDefault="00CC4642" w:rsidP="00CC4642">
      <w:pPr>
        <w:pStyle w:val="a3"/>
        <w:ind w:firstLine="567"/>
        <w:contextualSpacing/>
        <w:jc w:val="both"/>
      </w:pPr>
      <w:r w:rsidRPr="00CB2296">
        <w:t>- розширення кількості та підвищення якості соціально-побутових послуг, що надаються мешканцям сільської громади;</w:t>
      </w:r>
    </w:p>
    <w:p w:rsidR="00CC4642" w:rsidRPr="00CB2296" w:rsidRDefault="00CC4642" w:rsidP="00CC4642">
      <w:pPr>
        <w:pStyle w:val="a3"/>
        <w:ind w:firstLine="567"/>
        <w:contextualSpacing/>
        <w:jc w:val="both"/>
      </w:pPr>
      <w:r w:rsidRPr="00CB2296">
        <w:t>- співпраця з місцевими загальноосвітніми школами;</w:t>
      </w:r>
    </w:p>
    <w:p w:rsidR="00CC4642" w:rsidRPr="00CB2296" w:rsidRDefault="00CC4642" w:rsidP="00CC4642">
      <w:pPr>
        <w:pStyle w:val="a3"/>
        <w:ind w:firstLine="567"/>
        <w:contextualSpacing/>
        <w:jc w:val="both"/>
      </w:pPr>
      <w:r w:rsidRPr="00CB2296">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rsidR="00CC4642" w:rsidRPr="00CB2296" w:rsidRDefault="00CC4642" w:rsidP="00CC4642">
      <w:pPr>
        <w:pStyle w:val="a3"/>
        <w:ind w:firstLine="567"/>
        <w:contextualSpacing/>
        <w:jc w:val="both"/>
      </w:pPr>
      <w:r w:rsidRPr="00CB2296">
        <w:t>- створення будівельно-експлуатаційних кооперативів по водовідведенню.</w:t>
      </w:r>
    </w:p>
    <w:p w:rsidR="00CC4642" w:rsidRPr="00CB2296" w:rsidRDefault="00CC4642" w:rsidP="00CC4642">
      <w:pPr>
        <w:pStyle w:val="a3"/>
        <w:ind w:firstLine="567"/>
        <w:contextualSpacing/>
        <w:jc w:val="both"/>
      </w:pPr>
      <w:r w:rsidRPr="00CB2296">
        <w:t> </w:t>
      </w:r>
      <w:r>
        <w:rPr>
          <w:b/>
          <w:bCs/>
        </w:rPr>
        <w:t>Основні етапи виконання П</w:t>
      </w:r>
      <w:r>
        <w:rPr>
          <w:b/>
          <w:bCs/>
          <w:lang w:val="uk-UA"/>
        </w:rPr>
        <w:t>рограми</w:t>
      </w:r>
      <w:r w:rsidRPr="00CB2296">
        <w:rPr>
          <w:b/>
          <w:bCs/>
        </w:rPr>
        <w:t xml:space="preserve">. </w:t>
      </w:r>
    </w:p>
    <w:p w:rsidR="00CC4642" w:rsidRPr="00CB2296" w:rsidRDefault="00CC4642" w:rsidP="00CC4642">
      <w:pPr>
        <w:pStyle w:val="a3"/>
        <w:ind w:firstLine="567"/>
        <w:contextualSpacing/>
        <w:jc w:val="both"/>
      </w:pPr>
      <w:r>
        <w:t>Виконання П</w:t>
      </w:r>
      <w:r>
        <w:rPr>
          <w:lang w:val="uk-UA"/>
        </w:rPr>
        <w:t>рограми</w:t>
      </w:r>
      <w:r w:rsidRPr="00CB2296">
        <w:t xml:space="preserve"> соціально-економічного розвитку передбачає реалізацію наступних заходів :</w:t>
      </w:r>
    </w:p>
    <w:p w:rsidR="00CC4642" w:rsidRPr="00CB2296" w:rsidRDefault="00CC4642" w:rsidP="00CC4642">
      <w:pPr>
        <w:pStyle w:val="a3"/>
        <w:numPr>
          <w:ilvl w:val="0"/>
          <w:numId w:val="38"/>
        </w:numPr>
        <w:ind w:left="0" w:firstLine="360"/>
        <w:contextualSpacing/>
        <w:jc w:val="both"/>
      </w:pPr>
      <w:r>
        <w:t>Розробка П</w:t>
      </w:r>
      <w:r>
        <w:rPr>
          <w:lang w:val="uk-UA"/>
        </w:rPr>
        <w:t>рограми</w:t>
      </w:r>
      <w:r w:rsidRPr="00CB2296">
        <w:t>,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rsidR="00CC4642" w:rsidRPr="00CB2296" w:rsidRDefault="00CC4642" w:rsidP="00CC4642">
      <w:pPr>
        <w:pStyle w:val="a3"/>
        <w:ind w:firstLine="567"/>
        <w:contextualSpacing/>
        <w:jc w:val="both"/>
      </w:pPr>
      <w:r>
        <w:t>2. Обговорення П</w:t>
      </w:r>
      <w:r>
        <w:rPr>
          <w:lang w:val="uk-UA"/>
        </w:rPr>
        <w:t>рограми</w:t>
      </w:r>
      <w:r w:rsidRPr="00CB2296">
        <w:t xml:space="preserve"> на засіданнях виконкому, депутатських комісій, сходах села, сесії сільської ради з метою його доопрацювання.</w:t>
      </w:r>
    </w:p>
    <w:p w:rsidR="00CC4642" w:rsidRDefault="00CC4642" w:rsidP="00CC4642">
      <w:pPr>
        <w:pStyle w:val="a3"/>
        <w:ind w:firstLine="567"/>
        <w:contextualSpacing/>
        <w:jc w:val="both"/>
        <w:rPr>
          <w:lang w:val="uk-UA"/>
        </w:rPr>
      </w:pPr>
      <w:r>
        <w:t>3. Затвердження П</w:t>
      </w:r>
      <w:r>
        <w:rPr>
          <w:lang w:val="uk-UA"/>
        </w:rPr>
        <w:t>рограми</w:t>
      </w:r>
      <w:r w:rsidRPr="00CB2296">
        <w:t xml:space="preserve"> соціально-економічного ро</w:t>
      </w:r>
      <w:r>
        <w:t>звитку на сесії сільської ради</w:t>
      </w:r>
      <w:r>
        <w:rPr>
          <w:lang w:val="uk-UA"/>
        </w:rPr>
        <w:t>.</w:t>
      </w:r>
    </w:p>
    <w:p w:rsidR="00CC4642" w:rsidRDefault="00CC4642" w:rsidP="00CC4642">
      <w:pPr>
        <w:pStyle w:val="a3"/>
        <w:ind w:firstLine="567"/>
        <w:contextualSpacing/>
        <w:jc w:val="both"/>
        <w:rPr>
          <w:lang w:val="uk-UA"/>
        </w:rPr>
      </w:pPr>
      <w:r w:rsidRPr="00CB2296">
        <w:t>4. Вико</w:t>
      </w:r>
      <w:r>
        <w:t>нання заходів по реалізації П</w:t>
      </w:r>
      <w:r>
        <w:rPr>
          <w:lang w:val="uk-UA"/>
        </w:rPr>
        <w:t>рограми.</w:t>
      </w:r>
    </w:p>
    <w:p w:rsidR="00CC4642" w:rsidRPr="00757B0E" w:rsidRDefault="00CC4642" w:rsidP="00CC4642">
      <w:pPr>
        <w:pStyle w:val="a3"/>
        <w:ind w:firstLine="567"/>
        <w:contextualSpacing/>
        <w:jc w:val="both"/>
        <w:rPr>
          <w:lang w:val="uk-UA"/>
        </w:rPr>
      </w:pPr>
      <w:r>
        <w:rPr>
          <w:lang w:val="uk-UA"/>
        </w:rPr>
        <w:t xml:space="preserve">5. </w:t>
      </w:r>
      <w:r>
        <w:t>Моніторинг виконання П</w:t>
      </w:r>
      <w:r>
        <w:rPr>
          <w:lang w:val="uk-UA"/>
        </w:rPr>
        <w:t>рограми</w:t>
      </w:r>
      <w:r w:rsidRPr="00CB2296">
        <w:t xml:space="preserve"> та його коригування відповідно до можливих майбутніх змін.</w:t>
      </w:r>
    </w:p>
    <w:p w:rsidR="00CC4642" w:rsidRPr="00CB2296" w:rsidRDefault="00CC4642" w:rsidP="00CC4642">
      <w:pPr>
        <w:pStyle w:val="a3"/>
        <w:ind w:firstLine="567"/>
        <w:contextualSpacing/>
        <w:jc w:val="both"/>
      </w:pPr>
      <w:r w:rsidRPr="00CB2296">
        <w:t>Механізм реалізації заходів та контроль за виконанням програми передбачає:</w:t>
      </w:r>
    </w:p>
    <w:p w:rsidR="00CC4642" w:rsidRPr="00CC4642" w:rsidRDefault="00CC4642" w:rsidP="00CC4642">
      <w:pPr>
        <w:numPr>
          <w:ilvl w:val="0"/>
          <w:numId w:val="29"/>
        </w:numPr>
        <w:spacing w:before="100" w:beforeAutospacing="1" w:after="100" w:afterAutospacing="1" w:line="240" w:lineRule="auto"/>
        <w:ind w:firstLine="567"/>
        <w:contextualSpacing/>
        <w:jc w:val="both"/>
        <w:rPr>
          <w:rFonts w:ascii="Times New Roman" w:hAnsi="Times New Roman" w:cs="Times New Roman"/>
        </w:rPr>
      </w:pPr>
      <w:r w:rsidRPr="00CC4642">
        <w:rPr>
          <w:rFonts w:ascii="Times New Roman" w:hAnsi="Times New Roman" w:cs="Times New Roman"/>
        </w:rPr>
        <w:t>постійний моніторинг виконання основних показників та заходів;</w:t>
      </w:r>
    </w:p>
    <w:p w:rsidR="00CC4642" w:rsidRPr="00CC4642" w:rsidRDefault="00CC4642" w:rsidP="00CC4642">
      <w:pPr>
        <w:numPr>
          <w:ilvl w:val="0"/>
          <w:numId w:val="29"/>
        </w:numPr>
        <w:spacing w:before="100" w:beforeAutospacing="1" w:after="100" w:afterAutospacing="1" w:line="240" w:lineRule="auto"/>
        <w:ind w:firstLine="567"/>
        <w:contextualSpacing/>
        <w:jc w:val="both"/>
        <w:rPr>
          <w:rFonts w:ascii="Times New Roman" w:hAnsi="Times New Roman" w:cs="Times New Roman"/>
        </w:rPr>
      </w:pPr>
      <w:r w:rsidRPr="00CC4642">
        <w:rPr>
          <w:rFonts w:ascii="Times New Roman" w:hAnsi="Times New Roman" w:cs="Times New Roman"/>
        </w:rPr>
        <w:lastRenderedPageBreak/>
        <w:t>щоквартальний розгляд питання про хід виконання програми на засіданнях виконавчого комітету Студениківської сільської ради, при потребі – на пленарних засіданнях сесії Студениківської сільської ради ;</w:t>
      </w:r>
    </w:p>
    <w:p w:rsidR="00CC4642" w:rsidRPr="00CC4642" w:rsidRDefault="00CC4642" w:rsidP="00CC4642">
      <w:pPr>
        <w:numPr>
          <w:ilvl w:val="0"/>
          <w:numId w:val="29"/>
        </w:numPr>
        <w:spacing w:before="100" w:beforeAutospacing="1" w:after="100" w:afterAutospacing="1" w:line="240" w:lineRule="auto"/>
        <w:ind w:firstLine="567"/>
        <w:contextualSpacing/>
        <w:jc w:val="both"/>
        <w:rPr>
          <w:rFonts w:ascii="Times New Roman" w:hAnsi="Times New Roman" w:cs="Times New Roman"/>
        </w:rPr>
      </w:pPr>
      <w:r w:rsidRPr="00CC4642">
        <w:rPr>
          <w:rFonts w:ascii="Times New Roman" w:hAnsi="Times New Roman" w:cs="Times New Roman"/>
        </w:rPr>
        <w:t>підготовку розпорядчих документів Студениківської сільської ради з питань її виконання;</w:t>
      </w:r>
    </w:p>
    <w:p w:rsidR="00CC4642" w:rsidRPr="00CC4642" w:rsidRDefault="00CC4642" w:rsidP="00CC4642">
      <w:pPr>
        <w:numPr>
          <w:ilvl w:val="0"/>
          <w:numId w:val="29"/>
        </w:numPr>
        <w:spacing w:before="100" w:beforeAutospacing="1" w:after="100" w:afterAutospacing="1" w:line="240" w:lineRule="auto"/>
        <w:ind w:firstLine="567"/>
        <w:contextualSpacing/>
        <w:jc w:val="both"/>
        <w:rPr>
          <w:rFonts w:ascii="Times New Roman" w:hAnsi="Times New Roman" w:cs="Times New Roman"/>
        </w:rPr>
      </w:pPr>
      <w:r w:rsidRPr="00CC4642">
        <w:rPr>
          <w:rFonts w:ascii="Times New Roman" w:hAnsi="Times New Roman" w:cs="Times New Roman"/>
        </w:rPr>
        <w:t>відповідальність виконавців, що беруть участь у реалізації заходів.</w:t>
      </w:r>
    </w:p>
    <w:p w:rsidR="00CC4642" w:rsidRPr="00C43390" w:rsidRDefault="00CC4642" w:rsidP="00CC4642">
      <w:pPr>
        <w:pStyle w:val="a3"/>
        <w:ind w:firstLine="567"/>
        <w:contextualSpacing/>
        <w:jc w:val="both"/>
        <w:rPr>
          <w:lang w:val="uk-UA"/>
        </w:rPr>
      </w:pPr>
      <w:r w:rsidRPr="00CC4642">
        <w:rPr>
          <w:lang w:val="uk-UA"/>
        </w:rPr>
        <w:t>Координацію діяльності виконавців п</w:t>
      </w:r>
      <w:r w:rsidRPr="00CB2296">
        <w:rPr>
          <w:lang w:val="uk-UA"/>
        </w:rPr>
        <w:t>лану</w:t>
      </w:r>
      <w:r w:rsidRPr="00CC4642">
        <w:rPr>
          <w:lang w:val="uk-UA"/>
        </w:rPr>
        <w:t xml:space="preserve"> здійснює фінансовий відділ виконавчого комітету </w:t>
      </w:r>
      <w:r w:rsidRPr="00CB2296">
        <w:rPr>
          <w:lang w:val="uk-UA"/>
        </w:rPr>
        <w:t>Студеників</w:t>
      </w:r>
      <w:r w:rsidRPr="00CC4642">
        <w:rPr>
          <w:lang w:val="uk-UA"/>
        </w:rPr>
        <w:t xml:space="preserve">ської сільської ради. Виконавчий комітет </w:t>
      </w:r>
      <w:r w:rsidRPr="00CB2296">
        <w:rPr>
          <w:lang w:val="uk-UA"/>
        </w:rPr>
        <w:t>Студеників</w:t>
      </w:r>
      <w:r w:rsidRPr="00CC4642">
        <w:rPr>
          <w:lang w:val="uk-UA"/>
        </w:rPr>
        <w:t>ської сільської ради за підсумками  рок</w:t>
      </w:r>
      <w:r w:rsidRPr="00CB2296">
        <w:rPr>
          <w:lang w:val="uk-UA"/>
        </w:rPr>
        <w:t>у</w:t>
      </w:r>
      <w:r w:rsidRPr="00CC4642">
        <w:rPr>
          <w:lang w:val="uk-UA"/>
        </w:rPr>
        <w:t xml:space="preserve"> щорічно звітує про хід виконання та ефективність реалізації заходів програми на сесії </w:t>
      </w:r>
      <w:r w:rsidRPr="00CB2296">
        <w:rPr>
          <w:lang w:val="uk-UA"/>
        </w:rPr>
        <w:t>Студеників</w:t>
      </w:r>
      <w:r w:rsidRPr="00CC4642">
        <w:rPr>
          <w:lang w:val="uk-UA"/>
        </w:rPr>
        <w:t>ської сільської ради та на сходах громадян.</w:t>
      </w:r>
    </w:p>
    <w:p w:rsidR="00CC4642" w:rsidRPr="00CB2296" w:rsidRDefault="00CC4642" w:rsidP="00CC4642">
      <w:pPr>
        <w:pStyle w:val="a3"/>
        <w:numPr>
          <w:ilvl w:val="0"/>
          <w:numId w:val="30"/>
        </w:numPr>
        <w:contextualSpacing/>
        <w:jc w:val="both"/>
        <w:rPr>
          <w:lang w:val="uk-UA"/>
        </w:rPr>
      </w:pPr>
      <w:r w:rsidRPr="00CB2296">
        <w:rPr>
          <w:b/>
          <w:bCs/>
          <w:lang w:val="uk-UA"/>
        </w:rPr>
        <w:t>ФІНАНСОВЕ ЗАБЕЗПЕЧЕННЯ РЕАЛІЗАЦІЇ П</w:t>
      </w:r>
      <w:r>
        <w:rPr>
          <w:b/>
          <w:bCs/>
          <w:lang w:val="uk-UA"/>
        </w:rPr>
        <w:t>РОГРАМИ</w:t>
      </w:r>
    </w:p>
    <w:p w:rsidR="00CC4642" w:rsidRPr="00403018" w:rsidRDefault="00CC4642" w:rsidP="00CC4642">
      <w:pPr>
        <w:pStyle w:val="a3"/>
        <w:contextualSpacing/>
        <w:jc w:val="both"/>
        <w:rPr>
          <w:lang w:val="uk-UA"/>
        </w:rPr>
      </w:pPr>
      <w:r w:rsidRPr="00CB2296">
        <w:t> </w:t>
      </w:r>
    </w:p>
    <w:p w:rsidR="00CC4642" w:rsidRPr="00403018" w:rsidRDefault="00CC4642" w:rsidP="00CC4642">
      <w:pPr>
        <w:pStyle w:val="a3"/>
        <w:ind w:firstLine="426"/>
        <w:contextualSpacing/>
        <w:jc w:val="both"/>
        <w:rPr>
          <w:lang w:val="uk-UA"/>
        </w:rPr>
      </w:pPr>
      <w:r w:rsidRPr="00403018">
        <w:rPr>
          <w:lang w:val="uk-UA"/>
        </w:rPr>
        <w:t>Для реалізації основних заходів П</w:t>
      </w:r>
      <w:r>
        <w:rPr>
          <w:lang w:val="uk-UA"/>
        </w:rPr>
        <w:t>рограми</w:t>
      </w:r>
      <w:r w:rsidRPr="00403018">
        <w:rPr>
          <w:lang w:val="uk-UA"/>
        </w:rPr>
        <w:t xml:space="preserve"> соціально-економічного розвитку </w:t>
      </w:r>
      <w:r w:rsidRPr="00CB2296">
        <w:rPr>
          <w:lang w:val="uk-UA"/>
        </w:rPr>
        <w:t xml:space="preserve">Студениківської </w:t>
      </w:r>
      <w:r w:rsidRPr="00403018">
        <w:rPr>
          <w:lang w:val="uk-UA"/>
        </w:rPr>
        <w:t>об’єднаної територіальної громади передбачається використання коштів із різних джерел, а саме :</w:t>
      </w: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1"/>
        <w:gridCol w:w="5103"/>
        <w:gridCol w:w="4252"/>
      </w:tblGrid>
      <w:tr w:rsidR="00CC4642" w:rsidRPr="00CB2296" w:rsidTr="006E1C0C">
        <w:trPr>
          <w:tblCellSpacing w:w="15" w:type="dxa"/>
        </w:trPr>
        <w:tc>
          <w:tcPr>
            <w:tcW w:w="436" w:type="dxa"/>
            <w:vAlign w:val="center"/>
          </w:tcPr>
          <w:p w:rsidR="00CC4642" w:rsidRPr="00CB2296" w:rsidRDefault="00CC4642" w:rsidP="006E1C0C">
            <w:pPr>
              <w:pStyle w:val="a3"/>
              <w:contextualSpacing/>
              <w:jc w:val="both"/>
            </w:pPr>
            <w:r w:rsidRPr="00CB2296">
              <w:t>№</w:t>
            </w:r>
          </w:p>
        </w:tc>
        <w:tc>
          <w:tcPr>
            <w:tcW w:w="5073" w:type="dxa"/>
            <w:vAlign w:val="center"/>
          </w:tcPr>
          <w:p w:rsidR="00CC4642" w:rsidRPr="00CB2296" w:rsidRDefault="00CC4642" w:rsidP="006E1C0C">
            <w:pPr>
              <w:pStyle w:val="a3"/>
              <w:contextualSpacing/>
              <w:jc w:val="both"/>
            </w:pPr>
            <w:r w:rsidRPr="00CB2296">
              <w:t>Заходи</w:t>
            </w:r>
          </w:p>
        </w:tc>
        <w:tc>
          <w:tcPr>
            <w:tcW w:w="4207" w:type="dxa"/>
            <w:vAlign w:val="center"/>
          </w:tcPr>
          <w:p w:rsidR="00CC4642" w:rsidRPr="00C978F4" w:rsidRDefault="00CC4642" w:rsidP="006E1C0C">
            <w:pPr>
              <w:pStyle w:val="a3"/>
              <w:contextualSpacing/>
              <w:jc w:val="both"/>
              <w:rPr>
                <w:lang w:val="uk-UA"/>
              </w:rPr>
            </w:pPr>
            <w:r w:rsidRPr="00CB2296">
              <w:t>Джерело фінансування</w:t>
            </w:r>
            <w:r>
              <w:rPr>
                <w:lang w:val="uk-UA"/>
              </w:rPr>
              <w:t>/ обсяг фінансування</w:t>
            </w:r>
          </w:p>
        </w:tc>
      </w:tr>
      <w:tr w:rsidR="00CC4642" w:rsidRPr="00CB2296" w:rsidTr="006E1C0C">
        <w:trPr>
          <w:tblCellSpacing w:w="15" w:type="dxa"/>
        </w:trPr>
        <w:tc>
          <w:tcPr>
            <w:tcW w:w="9776" w:type="dxa"/>
            <w:gridSpan w:val="3"/>
            <w:vAlign w:val="center"/>
          </w:tcPr>
          <w:p w:rsidR="00CC4642" w:rsidRPr="00CB2296" w:rsidRDefault="00CC4642" w:rsidP="006E1C0C">
            <w:pPr>
              <w:pStyle w:val="a3"/>
              <w:contextualSpacing/>
              <w:jc w:val="both"/>
            </w:pPr>
          </w:p>
        </w:tc>
      </w:tr>
      <w:tr w:rsidR="00CC4642" w:rsidRPr="00CB2296" w:rsidTr="006E1C0C">
        <w:trPr>
          <w:tblCellSpacing w:w="15" w:type="dxa"/>
        </w:trPr>
        <w:tc>
          <w:tcPr>
            <w:tcW w:w="436" w:type="dxa"/>
            <w:vAlign w:val="center"/>
          </w:tcPr>
          <w:p w:rsidR="00CC4642" w:rsidRPr="008C25BB" w:rsidRDefault="00CC4642" w:rsidP="00CC4642">
            <w:pPr>
              <w:pStyle w:val="a3"/>
              <w:numPr>
                <w:ilvl w:val="1"/>
                <w:numId w:val="29"/>
              </w:numPr>
              <w:tabs>
                <w:tab w:val="left" w:pos="225"/>
              </w:tabs>
              <w:ind w:left="0" w:firstLine="0"/>
              <w:contextualSpacing/>
              <w:jc w:val="both"/>
              <w:rPr>
                <w:lang w:val="uk-UA"/>
              </w:rPr>
            </w:pPr>
          </w:p>
        </w:tc>
        <w:tc>
          <w:tcPr>
            <w:tcW w:w="5073" w:type="dxa"/>
            <w:vAlign w:val="center"/>
          </w:tcPr>
          <w:p w:rsidR="00CC4642" w:rsidRPr="001F60BA" w:rsidRDefault="00CC4642" w:rsidP="006E1C0C">
            <w:pPr>
              <w:pStyle w:val="a3"/>
              <w:contextualSpacing/>
              <w:jc w:val="both"/>
              <w:rPr>
                <w:lang w:val="uk-UA"/>
              </w:rPr>
            </w:pPr>
            <w:r>
              <w:rPr>
                <w:lang w:val="uk-UA"/>
              </w:rPr>
              <w:t>Термомодернізація будівлі ДНЗ « Малятко » с.Студеники (в т.ч.заміна котлів на твердопаливні)</w:t>
            </w:r>
          </w:p>
        </w:tc>
        <w:tc>
          <w:tcPr>
            <w:tcW w:w="4207" w:type="dxa"/>
            <w:vAlign w:val="center"/>
          </w:tcPr>
          <w:p w:rsidR="00CC4642" w:rsidRPr="003229BF" w:rsidRDefault="00CC4642" w:rsidP="006E1C0C">
            <w:pPr>
              <w:pStyle w:val="a3"/>
              <w:contextualSpacing/>
              <w:jc w:val="both"/>
              <w:rPr>
                <w:lang w:val="uk-UA"/>
              </w:rPr>
            </w:pPr>
            <w:r w:rsidRPr="00CB2296">
              <w:t>За рахунок коштів місцевого бюджету</w:t>
            </w:r>
            <w:r>
              <w:rPr>
                <w:lang w:val="uk-UA"/>
              </w:rPr>
              <w:t>/2000,00 тис.грн.</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1F60BA" w:rsidRDefault="00CC4642" w:rsidP="006E1C0C">
            <w:pPr>
              <w:pStyle w:val="a3"/>
              <w:contextualSpacing/>
              <w:jc w:val="both"/>
              <w:rPr>
                <w:lang w:val="uk-UA"/>
              </w:rPr>
            </w:pPr>
            <w:r>
              <w:rPr>
                <w:lang w:val="uk-UA"/>
              </w:rPr>
              <w:t>Термомодернізація будівлі дитячого садочка в с.Переяславське (в т.ч.заміна котлів на твердопаливні)</w:t>
            </w:r>
          </w:p>
        </w:tc>
        <w:tc>
          <w:tcPr>
            <w:tcW w:w="4207" w:type="dxa"/>
            <w:vAlign w:val="center"/>
          </w:tcPr>
          <w:p w:rsidR="00CC4642" w:rsidRPr="003229BF" w:rsidRDefault="00CC4642" w:rsidP="006E1C0C">
            <w:pPr>
              <w:pStyle w:val="a3"/>
              <w:contextualSpacing/>
              <w:jc w:val="both"/>
              <w:rPr>
                <w:lang w:val="uk-UA"/>
              </w:rPr>
            </w:pPr>
            <w:r w:rsidRPr="00CB2296">
              <w:t>За рахунок коштів місцевого бюджету</w:t>
            </w:r>
            <w:r>
              <w:rPr>
                <w:lang w:val="uk-UA"/>
              </w:rPr>
              <w:t>/ 2000,00 тис.грн.</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rPr>
                <w:lang w:val="uk-UA"/>
              </w:rPr>
            </w:pPr>
          </w:p>
        </w:tc>
        <w:tc>
          <w:tcPr>
            <w:tcW w:w="5073" w:type="dxa"/>
            <w:vAlign w:val="center"/>
          </w:tcPr>
          <w:p w:rsidR="00CC4642" w:rsidRPr="00CB2296" w:rsidRDefault="00CC4642" w:rsidP="006E1C0C">
            <w:pPr>
              <w:pStyle w:val="a3"/>
              <w:contextualSpacing/>
              <w:jc w:val="both"/>
              <w:rPr>
                <w:lang w:val="uk-UA"/>
              </w:rPr>
            </w:pPr>
            <w:r>
              <w:rPr>
                <w:lang w:val="uk-UA"/>
              </w:rPr>
              <w:t xml:space="preserve">Виготовлення ПКД на </w:t>
            </w:r>
            <w:r w:rsidRPr="00BF7A95">
              <w:rPr>
                <w:lang w:val="uk-UA"/>
              </w:rPr>
              <w:t>Капітальний ремонт будинку культури Студениківської сільської ради по вул. Переяславська, 17 в с. Студеники Переяслав-Хмельницького району Київської  області</w:t>
            </w:r>
            <w:r>
              <w:rPr>
                <w:lang w:val="uk-UA"/>
              </w:rPr>
              <w:t xml:space="preserve"> та капітальний ремонт будинку культури в с.Студеники ( в т.ч. встановлення системи опалення на альтернативних видах палива)</w:t>
            </w:r>
          </w:p>
        </w:tc>
        <w:tc>
          <w:tcPr>
            <w:tcW w:w="4207" w:type="dxa"/>
            <w:vAlign w:val="center"/>
          </w:tcPr>
          <w:p w:rsidR="00CC4642" w:rsidRDefault="00CC4642" w:rsidP="006E1C0C">
            <w:pPr>
              <w:pStyle w:val="a3"/>
              <w:contextualSpacing/>
              <w:jc w:val="both"/>
              <w:rPr>
                <w:lang w:val="uk-UA"/>
              </w:rPr>
            </w:pPr>
            <w:r>
              <w:rPr>
                <w:lang w:val="uk-UA"/>
              </w:rPr>
              <w:t>За рахунок коштів Державного фонду регіонального розвитку</w:t>
            </w:r>
          </w:p>
          <w:p w:rsidR="00CC4642" w:rsidRPr="003229BF" w:rsidRDefault="00CC4642" w:rsidP="006E1C0C">
            <w:pPr>
              <w:pStyle w:val="a3"/>
              <w:contextualSpacing/>
              <w:jc w:val="both"/>
              <w:rPr>
                <w:lang w:val="uk-UA"/>
              </w:rPr>
            </w:pPr>
            <w:r w:rsidRPr="00CB2296">
              <w:t>За рахунок коштів місцевого бюджету</w:t>
            </w:r>
            <w:r>
              <w:rPr>
                <w:lang w:val="uk-UA"/>
              </w:rPr>
              <w:t>/ 400,00 тис.грн.</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CB2296" w:rsidRDefault="00CC4642" w:rsidP="006E1C0C">
            <w:pPr>
              <w:pStyle w:val="a3"/>
              <w:contextualSpacing/>
              <w:jc w:val="both"/>
              <w:rPr>
                <w:lang w:val="uk-UA"/>
              </w:rPr>
            </w:pPr>
            <w:r w:rsidRPr="00963A01">
              <w:rPr>
                <w:lang w:val="uk-UA"/>
              </w:rPr>
              <w:t>Капітальний ремонт даху опорного навчального закладу Студениківський навчально-виховний комплекс «Загальноосвітня школа І-ІІІ ступенів дошкільний заклад» за адресою: вул.Шкільна,27, с.Студеники, Переяслав-Хмельницького району Київської області»</w:t>
            </w:r>
          </w:p>
        </w:tc>
        <w:tc>
          <w:tcPr>
            <w:tcW w:w="4207" w:type="dxa"/>
            <w:vAlign w:val="center"/>
          </w:tcPr>
          <w:p w:rsidR="00CC4642" w:rsidRDefault="00CC4642" w:rsidP="006E1C0C">
            <w:pPr>
              <w:pStyle w:val="a3"/>
              <w:contextualSpacing/>
              <w:jc w:val="both"/>
              <w:rPr>
                <w:lang w:val="uk-UA"/>
              </w:rPr>
            </w:pPr>
            <w:r>
              <w:rPr>
                <w:lang w:val="uk-UA"/>
              </w:rPr>
              <w:t>За рахунок коштів субвенції на розвиток інфраструктури</w:t>
            </w:r>
          </w:p>
          <w:p w:rsidR="00CC4642" w:rsidRPr="003229BF" w:rsidRDefault="00CC4642" w:rsidP="006E1C0C">
            <w:pPr>
              <w:pStyle w:val="a3"/>
              <w:contextualSpacing/>
              <w:jc w:val="both"/>
              <w:rPr>
                <w:lang w:val="uk-UA"/>
              </w:rPr>
            </w:pPr>
            <w:r w:rsidRPr="00CB2296">
              <w:t>За рахунок коштів місцевого бюджету</w:t>
            </w:r>
            <w:r>
              <w:rPr>
                <w:lang w:val="uk-UA"/>
              </w:rPr>
              <w:t xml:space="preserve">/ </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CB2296" w:rsidRDefault="00CC4642" w:rsidP="006E1C0C">
            <w:pPr>
              <w:pStyle w:val="a3"/>
              <w:contextualSpacing/>
              <w:jc w:val="both"/>
              <w:rPr>
                <w:lang w:val="uk-UA"/>
              </w:rPr>
            </w:pPr>
            <w:r w:rsidRPr="00CB2296">
              <w:rPr>
                <w:lang w:val="uk-UA"/>
              </w:rPr>
              <w:t xml:space="preserve">Поточний ремонт </w:t>
            </w:r>
            <w:r>
              <w:rPr>
                <w:lang w:val="uk-UA"/>
              </w:rPr>
              <w:t>доріг Студениківської ОТГ</w:t>
            </w:r>
          </w:p>
        </w:tc>
        <w:tc>
          <w:tcPr>
            <w:tcW w:w="4207" w:type="dxa"/>
            <w:vAlign w:val="center"/>
          </w:tcPr>
          <w:p w:rsidR="00CC4642" w:rsidRPr="00CB2296" w:rsidRDefault="00CC4642" w:rsidP="006E1C0C">
            <w:pPr>
              <w:pStyle w:val="a3"/>
              <w:contextualSpacing/>
              <w:jc w:val="both"/>
              <w:rPr>
                <w:lang w:val="uk-UA"/>
              </w:rPr>
            </w:pPr>
            <w:r w:rsidRPr="00CB2296">
              <w:t>За рахунок коштів місцевого бюджету</w:t>
            </w:r>
          </w:p>
        </w:tc>
      </w:tr>
      <w:tr w:rsidR="00CC4642" w:rsidRPr="00CB2296" w:rsidTr="006E1C0C">
        <w:trPr>
          <w:tblCellSpacing w:w="15" w:type="dxa"/>
        </w:trPr>
        <w:tc>
          <w:tcPr>
            <w:tcW w:w="436" w:type="dxa"/>
            <w:vAlign w:val="center"/>
          </w:tcPr>
          <w:p w:rsidR="00CC4642" w:rsidRPr="00CB2296" w:rsidRDefault="00CC4642" w:rsidP="006E1C0C">
            <w:pPr>
              <w:pStyle w:val="a3"/>
              <w:contextualSpacing/>
              <w:jc w:val="both"/>
            </w:pPr>
            <w:r>
              <w:rPr>
                <w:lang w:val="uk-UA"/>
              </w:rPr>
              <w:t>5.1</w:t>
            </w:r>
          </w:p>
        </w:tc>
        <w:tc>
          <w:tcPr>
            <w:tcW w:w="5073" w:type="dxa"/>
            <w:vAlign w:val="center"/>
          </w:tcPr>
          <w:p w:rsidR="00CC4642" w:rsidRPr="00CB2296" w:rsidRDefault="00CC4642" w:rsidP="006E1C0C">
            <w:pPr>
              <w:pStyle w:val="a3"/>
              <w:contextualSpacing/>
              <w:jc w:val="both"/>
              <w:rPr>
                <w:lang w:val="uk-UA"/>
              </w:rPr>
            </w:pPr>
            <w:r>
              <w:rPr>
                <w:lang w:val="uk-UA"/>
              </w:rPr>
              <w:t>Вул..Мохорівка, с.Студеники</w:t>
            </w:r>
          </w:p>
        </w:tc>
        <w:tc>
          <w:tcPr>
            <w:tcW w:w="4207" w:type="dxa"/>
            <w:vAlign w:val="center"/>
          </w:tcPr>
          <w:p w:rsidR="00CC4642" w:rsidRPr="00895E4C"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5.2</w:t>
            </w:r>
          </w:p>
        </w:tc>
        <w:tc>
          <w:tcPr>
            <w:tcW w:w="5073" w:type="dxa"/>
            <w:vAlign w:val="center"/>
          </w:tcPr>
          <w:p w:rsidR="00CC4642" w:rsidRDefault="00CC4642" w:rsidP="006E1C0C">
            <w:pPr>
              <w:pStyle w:val="a3"/>
              <w:contextualSpacing/>
              <w:jc w:val="both"/>
              <w:rPr>
                <w:lang w:val="uk-UA"/>
              </w:rPr>
            </w:pPr>
            <w:r>
              <w:rPr>
                <w:lang w:val="uk-UA"/>
              </w:rPr>
              <w:t>Вул..Урожайна, с.Студеники</w:t>
            </w:r>
          </w:p>
        </w:tc>
        <w:tc>
          <w:tcPr>
            <w:tcW w:w="4207" w:type="dxa"/>
            <w:vAlign w:val="center"/>
          </w:tcPr>
          <w:p w:rsidR="00CC4642" w:rsidRPr="00895E4C"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5.3</w:t>
            </w:r>
          </w:p>
        </w:tc>
        <w:tc>
          <w:tcPr>
            <w:tcW w:w="5073" w:type="dxa"/>
            <w:vAlign w:val="center"/>
          </w:tcPr>
          <w:p w:rsidR="00CC4642" w:rsidRDefault="00CC4642" w:rsidP="006E1C0C">
            <w:pPr>
              <w:pStyle w:val="a3"/>
              <w:contextualSpacing/>
              <w:jc w:val="both"/>
              <w:rPr>
                <w:lang w:val="uk-UA"/>
              </w:rPr>
            </w:pPr>
            <w:r>
              <w:rPr>
                <w:lang w:val="uk-UA"/>
              </w:rPr>
              <w:t>Вул..Акаційова, с.Студеники</w:t>
            </w:r>
          </w:p>
        </w:tc>
        <w:tc>
          <w:tcPr>
            <w:tcW w:w="4207" w:type="dxa"/>
            <w:vAlign w:val="center"/>
          </w:tcPr>
          <w:p w:rsidR="00CC4642"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5.4</w:t>
            </w:r>
          </w:p>
        </w:tc>
        <w:tc>
          <w:tcPr>
            <w:tcW w:w="5073" w:type="dxa"/>
            <w:vAlign w:val="center"/>
          </w:tcPr>
          <w:p w:rsidR="00CC4642" w:rsidRDefault="00CC4642" w:rsidP="006E1C0C">
            <w:pPr>
              <w:pStyle w:val="a3"/>
              <w:contextualSpacing/>
              <w:jc w:val="both"/>
              <w:rPr>
                <w:lang w:val="uk-UA"/>
              </w:rPr>
            </w:pPr>
            <w:r>
              <w:rPr>
                <w:lang w:val="uk-UA"/>
              </w:rPr>
              <w:t>Вул..Перемоги, с.Сомкова Долина</w:t>
            </w:r>
          </w:p>
        </w:tc>
        <w:tc>
          <w:tcPr>
            <w:tcW w:w="4207" w:type="dxa"/>
            <w:vAlign w:val="center"/>
          </w:tcPr>
          <w:p w:rsidR="00CC4642"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5.5</w:t>
            </w:r>
          </w:p>
        </w:tc>
        <w:tc>
          <w:tcPr>
            <w:tcW w:w="5073" w:type="dxa"/>
            <w:vAlign w:val="center"/>
          </w:tcPr>
          <w:p w:rsidR="00CC4642" w:rsidRDefault="00CC4642" w:rsidP="006E1C0C">
            <w:pPr>
              <w:pStyle w:val="a3"/>
              <w:contextualSpacing/>
              <w:jc w:val="both"/>
              <w:rPr>
                <w:lang w:val="uk-UA"/>
              </w:rPr>
            </w:pPr>
            <w:r>
              <w:rPr>
                <w:lang w:val="uk-UA"/>
              </w:rPr>
              <w:t>Вул..Шевченка, с.Сомкова Долина</w:t>
            </w:r>
          </w:p>
        </w:tc>
        <w:tc>
          <w:tcPr>
            <w:tcW w:w="4207" w:type="dxa"/>
            <w:vAlign w:val="center"/>
          </w:tcPr>
          <w:p w:rsidR="00CC4642"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5.6</w:t>
            </w:r>
          </w:p>
        </w:tc>
        <w:tc>
          <w:tcPr>
            <w:tcW w:w="5073" w:type="dxa"/>
            <w:vAlign w:val="center"/>
          </w:tcPr>
          <w:p w:rsidR="00CC4642" w:rsidRDefault="00CC4642" w:rsidP="006E1C0C">
            <w:pPr>
              <w:pStyle w:val="a3"/>
              <w:contextualSpacing/>
              <w:jc w:val="both"/>
              <w:rPr>
                <w:lang w:val="uk-UA"/>
              </w:rPr>
            </w:pPr>
            <w:r>
              <w:rPr>
                <w:lang w:val="uk-UA"/>
              </w:rPr>
              <w:t>Вул..Миру с.Соснова</w:t>
            </w:r>
          </w:p>
        </w:tc>
        <w:tc>
          <w:tcPr>
            <w:tcW w:w="4207" w:type="dxa"/>
            <w:vAlign w:val="center"/>
          </w:tcPr>
          <w:p w:rsidR="00CC4642" w:rsidRDefault="00CC4642" w:rsidP="006E1C0C">
            <w:pPr>
              <w:pStyle w:val="a3"/>
              <w:contextualSpacing/>
              <w:jc w:val="both"/>
              <w:rPr>
                <w:lang w:val="uk-UA"/>
              </w:rPr>
            </w:pPr>
            <w:r>
              <w:rPr>
                <w:lang w:val="uk-UA"/>
              </w:rPr>
              <w:t>500,00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5.7</w:t>
            </w:r>
          </w:p>
        </w:tc>
        <w:tc>
          <w:tcPr>
            <w:tcW w:w="5073" w:type="dxa"/>
            <w:vAlign w:val="center"/>
          </w:tcPr>
          <w:p w:rsidR="00CC4642" w:rsidRDefault="00CC4642" w:rsidP="006E1C0C">
            <w:pPr>
              <w:pStyle w:val="a3"/>
              <w:contextualSpacing/>
              <w:jc w:val="both"/>
              <w:rPr>
                <w:lang w:val="uk-UA"/>
              </w:rPr>
            </w:pPr>
            <w:r>
              <w:rPr>
                <w:lang w:val="uk-UA"/>
              </w:rPr>
              <w:t>Вул..Загребля с.Козлів</w:t>
            </w:r>
          </w:p>
        </w:tc>
        <w:tc>
          <w:tcPr>
            <w:tcW w:w="4207" w:type="dxa"/>
            <w:vAlign w:val="center"/>
          </w:tcPr>
          <w:p w:rsidR="00CC4642" w:rsidRDefault="00CC4642" w:rsidP="006E1C0C">
            <w:pPr>
              <w:pStyle w:val="a3"/>
              <w:contextualSpacing/>
              <w:jc w:val="both"/>
              <w:rPr>
                <w:lang w:val="uk-UA"/>
              </w:rPr>
            </w:pPr>
            <w:r>
              <w:rPr>
                <w:lang w:val="uk-UA"/>
              </w:rPr>
              <w:t>200,00</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3B5E43" w:rsidRDefault="00CC4642" w:rsidP="006E1C0C">
            <w:pPr>
              <w:pStyle w:val="a3"/>
              <w:contextualSpacing/>
              <w:jc w:val="both"/>
              <w:rPr>
                <w:lang w:val="uk-UA"/>
              </w:rPr>
            </w:pPr>
            <w:r w:rsidRPr="00CB2296">
              <w:t>Капітальний ремонт доріг місцевого значення об’єданої територіальної громади</w:t>
            </w:r>
            <w:r>
              <w:rPr>
                <w:lang w:val="uk-UA"/>
              </w:rPr>
              <w:t xml:space="preserve"> </w:t>
            </w:r>
          </w:p>
        </w:tc>
        <w:tc>
          <w:tcPr>
            <w:tcW w:w="4207" w:type="dxa"/>
            <w:vAlign w:val="center"/>
          </w:tcPr>
          <w:p w:rsidR="00CC4642" w:rsidRPr="00CB2296" w:rsidRDefault="00CC4642" w:rsidP="006E1C0C">
            <w:pPr>
              <w:pStyle w:val="a3"/>
              <w:contextualSpacing/>
              <w:jc w:val="both"/>
            </w:pPr>
            <w:r w:rsidRPr="00CB2296">
              <w:t>За рахунок коштів місцевого бюджету</w:t>
            </w:r>
          </w:p>
        </w:tc>
      </w:tr>
      <w:tr w:rsidR="00CC4642" w:rsidRPr="00CB2296" w:rsidTr="006E1C0C">
        <w:trPr>
          <w:tblCellSpacing w:w="15" w:type="dxa"/>
        </w:trPr>
        <w:tc>
          <w:tcPr>
            <w:tcW w:w="436" w:type="dxa"/>
            <w:vAlign w:val="center"/>
          </w:tcPr>
          <w:p w:rsidR="00CC4642" w:rsidRPr="00CB2296" w:rsidRDefault="00CC4642" w:rsidP="006E1C0C">
            <w:pPr>
              <w:pStyle w:val="a3"/>
              <w:contextualSpacing/>
              <w:jc w:val="both"/>
            </w:pPr>
            <w:r>
              <w:rPr>
                <w:lang w:val="uk-UA"/>
              </w:rPr>
              <w:t>6.1.</w:t>
            </w:r>
          </w:p>
        </w:tc>
        <w:tc>
          <w:tcPr>
            <w:tcW w:w="5073" w:type="dxa"/>
            <w:vAlign w:val="center"/>
          </w:tcPr>
          <w:p w:rsidR="00CC4642" w:rsidRPr="004933DB" w:rsidRDefault="00CC4642" w:rsidP="006E1C0C">
            <w:pPr>
              <w:pStyle w:val="a3"/>
              <w:contextualSpacing/>
              <w:jc w:val="both"/>
              <w:rPr>
                <w:lang w:val="uk-UA"/>
              </w:rPr>
            </w:pPr>
            <w:r>
              <w:rPr>
                <w:lang w:val="uk-UA"/>
              </w:rPr>
              <w:t xml:space="preserve"> Від меж вул.Гагаріна до вул..Лесі Українки с.Переяславське</w:t>
            </w:r>
          </w:p>
        </w:tc>
        <w:tc>
          <w:tcPr>
            <w:tcW w:w="4207" w:type="dxa"/>
            <w:vAlign w:val="center"/>
          </w:tcPr>
          <w:p w:rsidR="00CC4642" w:rsidRPr="004933DB" w:rsidRDefault="00CC4642" w:rsidP="006E1C0C">
            <w:pPr>
              <w:pStyle w:val="a3"/>
              <w:contextualSpacing/>
              <w:jc w:val="both"/>
              <w:rPr>
                <w:lang w:val="uk-UA"/>
              </w:rPr>
            </w:pPr>
            <w:r>
              <w:rPr>
                <w:lang w:val="uk-UA"/>
              </w:rPr>
              <w:t>600,00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lastRenderedPageBreak/>
              <w:t>6.2</w:t>
            </w:r>
          </w:p>
        </w:tc>
        <w:tc>
          <w:tcPr>
            <w:tcW w:w="5073" w:type="dxa"/>
            <w:vAlign w:val="center"/>
          </w:tcPr>
          <w:p w:rsidR="00CC4642" w:rsidRDefault="00CC4642" w:rsidP="006E1C0C">
            <w:pPr>
              <w:pStyle w:val="a3"/>
              <w:contextualSpacing/>
              <w:jc w:val="both"/>
              <w:rPr>
                <w:lang w:val="uk-UA"/>
              </w:rPr>
            </w:pPr>
            <w:r>
              <w:rPr>
                <w:lang w:val="uk-UA"/>
              </w:rPr>
              <w:t>Вул. Заводська с.Переяславське</w:t>
            </w:r>
          </w:p>
        </w:tc>
        <w:tc>
          <w:tcPr>
            <w:tcW w:w="4207" w:type="dxa"/>
            <w:vAlign w:val="center"/>
          </w:tcPr>
          <w:p w:rsidR="00CC4642" w:rsidRDefault="00CC4642" w:rsidP="006E1C0C">
            <w:pPr>
              <w:pStyle w:val="a3"/>
              <w:contextualSpacing/>
              <w:jc w:val="both"/>
              <w:rPr>
                <w:lang w:val="uk-UA"/>
              </w:rPr>
            </w:pPr>
            <w:r>
              <w:rPr>
                <w:lang w:val="uk-UA"/>
              </w:rPr>
              <w:t>3 000, 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6.3</w:t>
            </w:r>
          </w:p>
        </w:tc>
        <w:tc>
          <w:tcPr>
            <w:tcW w:w="5073" w:type="dxa"/>
            <w:vAlign w:val="center"/>
          </w:tcPr>
          <w:p w:rsidR="00CC4642" w:rsidRDefault="00CC4642" w:rsidP="006E1C0C">
            <w:pPr>
              <w:pStyle w:val="a3"/>
              <w:contextualSpacing/>
              <w:jc w:val="both"/>
              <w:rPr>
                <w:lang w:val="uk-UA"/>
              </w:rPr>
            </w:pPr>
            <w:r>
              <w:rPr>
                <w:lang w:val="uk-UA"/>
              </w:rPr>
              <w:t>Вул.Шляхова с.Козлів</w:t>
            </w:r>
          </w:p>
        </w:tc>
        <w:tc>
          <w:tcPr>
            <w:tcW w:w="4207" w:type="dxa"/>
            <w:vAlign w:val="center"/>
          </w:tcPr>
          <w:p w:rsidR="00CC4642" w:rsidRDefault="00CC4642" w:rsidP="006E1C0C">
            <w:pPr>
              <w:pStyle w:val="a3"/>
              <w:contextualSpacing/>
              <w:jc w:val="both"/>
              <w:rPr>
                <w:lang w:val="uk-UA"/>
              </w:rPr>
            </w:pPr>
            <w:r>
              <w:rPr>
                <w:lang w:val="uk-UA"/>
              </w:rPr>
              <w:t>400,00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6.4</w:t>
            </w:r>
          </w:p>
        </w:tc>
        <w:tc>
          <w:tcPr>
            <w:tcW w:w="5073" w:type="dxa"/>
            <w:vAlign w:val="center"/>
          </w:tcPr>
          <w:p w:rsidR="00CC4642" w:rsidRDefault="00CC4642" w:rsidP="006E1C0C">
            <w:pPr>
              <w:pStyle w:val="a3"/>
              <w:contextualSpacing/>
              <w:jc w:val="both"/>
              <w:rPr>
                <w:lang w:val="uk-UA"/>
              </w:rPr>
            </w:pPr>
            <w:r>
              <w:rPr>
                <w:lang w:val="uk-UA"/>
              </w:rPr>
              <w:t>Вул..Діагональна с.Студеники</w:t>
            </w:r>
          </w:p>
        </w:tc>
        <w:tc>
          <w:tcPr>
            <w:tcW w:w="4207" w:type="dxa"/>
            <w:vAlign w:val="center"/>
          </w:tcPr>
          <w:p w:rsidR="00CC4642" w:rsidRDefault="00CC4642" w:rsidP="006E1C0C">
            <w:pPr>
              <w:pStyle w:val="a3"/>
              <w:contextualSpacing/>
              <w:jc w:val="both"/>
              <w:rPr>
                <w:lang w:val="uk-UA"/>
              </w:rPr>
            </w:pPr>
            <w:r>
              <w:rPr>
                <w:lang w:val="uk-UA"/>
              </w:rPr>
              <w:t>600,00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6.5</w:t>
            </w:r>
          </w:p>
        </w:tc>
        <w:tc>
          <w:tcPr>
            <w:tcW w:w="5073" w:type="dxa"/>
            <w:vAlign w:val="center"/>
          </w:tcPr>
          <w:p w:rsidR="00CC4642" w:rsidRDefault="00CC4642" w:rsidP="006E1C0C">
            <w:pPr>
              <w:pStyle w:val="a3"/>
              <w:contextualSpacing/>
              <w:jc w:val="both"/>
              <w:rPr>
                <w:lang w:val="uk-UA"/>
              </w:rPr>
            </w:pPr>
            <w:r>
              <w:rPr>
                <w:lang w:val="uk-UA"/>
              </w:rPr>
              <w:t>Вул..Шкільна с.Студеники</w:t>
            </w:r>
          </w:p>
        </w:tc>
        <w:tc>
          <w:tcPr>
            <w:tcW w:w="4207" w:type="dxa"/>
            <w:vAlign w:val="center"/>
          </w:tcPr>
          <w:p w:rsidR="00CC4642" w:rsidRDefault="00CC4642" w:rsidP="006E1C0C">
            <w:pPr>
              <w:pStyle w:val="a3"/>
              <w:contextualSpacing/>
              <w:jc w:val="both"/>
              <w:rPr>
                <w:lang w:val="uk-UA"/>
              </w:rPr>
            </w:pPr>
            <w:r>
              <w:rPr>
                <w:lang w:val="uk-UA"/>
              </w:rPr>
              <w:t>500,00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6.6</w:t>
            </w:r>
          </w:p>
        </w:tc>
        <w:tc>
          <w:tcPr>
            <w:tcW w:w="5073" w:type="dxa"/>
            <w:vAlign w:val="center"/>
          </w:tcPr>
          <w:p w:rsidR="00CC4642" w:rsidRDefault="00CC4642" w:rsidP="006E1C0C">
            <w:pPr>
              <w:pStyle w:val="a3"/>
              <w:contextualSpacing/>
              <w:jc w:val="both"/>
              <w:rPr>
                <w:lang w:val="uk-UA"/>
              </w:rPr>
            </w:pPr>
            <w:r>
              <w:rPr>
                <w:lang w:val="uk-UA"/>
              </w:rPr>
              <w:t>Вул..Миру с.Студеники</w:t>
            </w:r>
          </w:p>
        </w:tc>
        <w:tc>
          <w:tcPr>
            <w:tcW w:w="4207" w:type="dxa"/>
            <w:vAlign w:val="center"/>
          </w:tcPr>
          <w:p w:rsidR="00CC4642" w:rsidRDefault="00CC4642" w:rsidP="006E1C0C">
            <w:pPr>
              <w:pStyle w:val="a3"/>
              <w:contextualSpacing/>
              <w:jc w:val="both"/>
              <w:rPr>
                <w:lang w:val="uk-UA"/>
              </w:rPr>
            </w:pPr>
            <w:r>
              <w:rPr>
                <w:lang w:val="uk-UA"/>
              </w:rPr>
              <w:t>300,00 тис.грн.</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6.7</w:t>
            </w:r>
          </w:p>
        </w:tc>
        <w:tc>
          <w:tcPr>
            <w:tcW w:w="5073" w:type="dxa"/>
            <w:vAlign w:val="center"/>
          </w:tcPr>
          <w:p w:rsidR="00CC4642" w:rsidRDefault="00CC4642" w:rsidP="006E1C0C">
            <w:pPr>
              <w:pStyle w:val="a3"/>
              <w:contextualSpacing/>
              <w:jc w:val="both"/>
              <w:rPr>
                <w:lang w:val="uk-UA"/>
              </w:rPr>
            </w:pPr>
            <w:r>
              <w:rPr>
                <w:lang w:val="uk-UA"/>
              </w:rPr>
              <w:t>Вул.Новоселицька с.Соснова</w:t>
            </w:r>
          </w:p>
        </w:tc>
        <w:tc>
          <w:tcPr>
            <w:tcW w:w="4207" w:type="dxa"/>
            <w:vAlign w:val="center"/>
          </w:tcPr>
          <w:p w:rsidR="00CC4642" w:rsidRDefault="00CC4642" w:rsidP="006E1C0C">
            <w:pPr>
              <w:pStyle w:val="a3"/>
              <w:contextualSpacing/>
              <w:jc w:val="both"/>
              <w:rPr>
                <w:lang w:val="uk-UA"/>
              </w:rPr>
            </w:pPr>
            <w:r>
              <w:rPr>
                <w:lang w:val="uk-UA"/>
              </w:rPr>
              <w:t>600,00 тис.грн.</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CB2296" w:rsidRDefault="00CC4642" w:rsidP="006E1C0C">
            <w:pPr>
              <w:pStyle w:val="a3"/>
              <w:contextualSpacing/>
              <w:jc w:val="both"/>
            </w:pPr>
            <w:r w:rsidRPr="00CB2296">
              <w:rPr>
                <w:lang w:val="uk-UA"/>
              </w:rPr>
              <w:t xml:space="preserve">Ямковий </w:t>
            </w:r>
            <w:r w:rsidRPr="00CB2296">
              <w:t>ремонт доріг місцевого значення об’єданої територіальної громади</w:t>
            </w:r>
          </w:p>
        </w:tc>
        <w:tc>
          <w:tcPr>
            <w:tcW w:w="4207" w:type="dxa"/>
            <w:vAlign w:val="center"/>
          </w:tcPr>
          <w:p w:rsidR="00CC4642" w:rsidRPr="00CB2296" w:rsidRDefault="00CC4642" w:rsidP="006E1C0C">
            <w:pPr>
              <w:pStyle w:val="a3"/>
              <w:contextualSpacing/>
              <w:jc w:val="both"/>
            </w:pPr>
            <w:r w:rsidRPr="00CB2296">
              <w:t>За рахунок коштів місцевого бюджету</w:t>
            </w:r>
          </w:p>
        </w:tc>
      </w:tr>
      <w:tr w:rsidR="00CC4642" w:rsidRPr="00CB2296" w:rsidTr="006E1C0C">
        <w:trPr>
          <w:tblCellSpacing w:w="15" w:type="dxa"/>
        </w:trPr>
        <w:tc>
          <w:tcPr>
            <w:tcW w:w="436" w:type="dxa"/>
            <w:vAlign w:val="center"/>
          </w:tcPr>
          <w:p w:rsidR="00CC4642" w:rsidRPr="00CB2296" w:rsidRDefault="00CC4642" w:rsidP="006E1C0C">
            <w:pPr>
              <w:pStyle w:val="a3"/>
              <w:contextualSpacing/>
              <w:jc w:val="both"/>
            </w:pPr>
            <w:r>
              <w:rPr>
                <w:lang w:val="uk-UA"/>
              </w:rPr>
              <w:t>8.1</w:t>
            </w:r>
          </w:p>
        </w:tc>
        <w:tc>
          <w:tcPr>
            <w:tcW w:w="5073" w:type="dxa"/>
            <w:vAlign w:val="center"/>
          </w:tcPr>
          <w:p w:rsidR="00CC4642" w:rsidRPr="00CB2296" w:rsidRDefault="00CC4642" w:rsidP="006E1C0C">
            <w:pPr>
              <w:pStyle w:val="a3"/>
              <w:contextualSpacing/>
              <w:jc w:val="both"/>
              <w:rPr>
                <w:lang w:val="uk-UA"/>
              </w:rPr>
            </w:pPr>
            <w:r>
              <w:rPr>
                <w:lang w:val="uk-UA"/>
              </w:rPr>
              <w:t>Вул.Привокзальна, с.Переяславське</w:t>
            </w:r>
          </w:p>
        </w:tc>
        <w:tc>
          <w:tcPr>
            <w:tcW w:w="4207" w:type="dxa"/>
            <w:vAlign w:val="center"/>
          </w:tcPr>
          <w:p w:rsidR="00CC4642" w:rsidRPr="004933DB" w:rsidRDefault="00CC4642" w:rsidP="006E1C0C">
            <w:pPr>
              <w:pStyle w:val="a3"/>
              <w:contextualSpacing/>
              <w:jc w:val="both"/>
              <w:rPr>
                <w:lang w:val="uk-UA"/>
              </w:rPr>
            </w:pPr>
            <w:r>
              <w:rPr>
                <w:lang w:val="uk-UA"/>
              </w:rPr>
              <w:t>300,00</w:t>
            </w:r>
          </w:p>
        </w:tc>
      </w:tr>
      <w:tr w:rsidR="00CC4642" w:rsidRPr="00CB2296" w:rsidTr="006E1C0C">
        <w:trPr>
          <w:tblCellSpacing w:w="15" w:type="dxa"/>
        </w:trPr>
        <w:tc>
          <w:tcPr>
            <w:tcW w:w="436" w:type="dxa"/>
            <w:vAlign w:val="center"/>
          </w:tcPr>
          <w:p w:rsidR="00CC4642" w:rsidRDefault="00CC4642" w:rsidP="006E1C0C">
            <w:pPr>
              <w:pStyle w:val="a3"/>
              <w:contextualSpacing/>
              <w:jc w:val="both"/>
              <w:rPr>
                <w:lang w:val="uk-UA"/>
              </w:rPr>
            </w:pPr>
            <w:r>
              <w:rPr>
                <w:lang w:val="uk-UA"/>
              </w:rPr>
              <w:t>8.2</w:t>
            </w:r>
          </w:p>
        </w:tc>
        <w:tc>
          <w:tcPr>
            <w:tcW w:w="5073" w:type="dxa"/>
            <w:vAlign w:val="center"/>
          </w:tcPr>
          <w:p w:rsidR="00CC4642" w:rsidRDefault="00CC4642" w:rsidP="006E1C0C">
            <w:pPr>
              <w:pStyle w:val="a3"/>
              <w:contextualSpacing/>
              <w:jc w:val="both"/>
              <w:rPr>
                <w:lang w:val="uk-UA"/>
              </w:rPr>
            </w:pPr>
            <w:r>
              <w:rPr>
                <w:lang w:val="uk-UA"/>
              </w:rPr>
              <w:t>Вул..Переяславська с.Студеники</w:t>
            </w:r>
          </w:p>
        </w:tc>
        <w:tc>
          <w:tcPr>
            <w:tcW w:w="4207" w:type="dxa"/>
            <w:vAlign w:val="center"/>
          </w:tcPr>
          <w:p w:rsidR="00CC4642" w:rsidRDefault="00CC4642" w:rsidP="006E1C0C">
            <w:pPr>
              <w:pStyle w:val="a3"/>
              <w:contextualSpacing/>
              <w:jc w:val="both"/>
              <w:rPr>
                <w:lang w:val="uk-UA"/>
              </w:rPr>
            </w:pPr>
            <w:r>
              <w:rPr>
                <w:lang w:val="uk-UA"/>
              </w:rPr>
              <w:t>400,00</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CB2296" w:rsidRDefault="00CC4642" w:rsidP="006E1C0C">
            <w:pPr>
              <w:pStyle w:val="a3"/>
              <w:contextualSpacing/>
              <w:jc w:val="both"/>
              <w:rPr>
                <w:lang w:val="uk-UA"/>
              </w:rPr>
            </w:pPr>
            <w:r>
              <w:rPr>
                <w:lang w:val="uk-UA"/>
              </w:rPr>
              <w:t>Будівництво спортивного майданчика з штучним покриттям для Переяславського НВО «ЗОШ І-ІІ ст..-ДНЗ» по вул..Привокзальна, 24 в с.Переяславське</w:t>
            </w:r>
            <w:r w:rsidRPr="00CB2296">
              <w:rPr>
                <w:lang w:val="uk-UA"/>
              </w:rPr>
              <w:t xml:space="preserve"> </w:t>
            </w:r>
          </w:p>
        </w:tc>
        <w:tc>
          <w:tcPr>
            <w:tcW w:w="4207" w:type="dxa"/>
            <w:vAlign w:val="center"/>
          </w:tcPr>
          <w:p w:rsidR="00CC4642" w:rsidRPr="00CB2296" w:rsidRDefault="00CC4642" w:rsidP="006E1C0C">
            <w:pPr>
              <w:pStyle w:val="a3"/>
              <w:contextualSpacing/>
              <w:jc w:val="both"/>
              <w:rPr>
                <w:lang w:val="uk-UA"/>
              </w:rPr>
            </w:pPr>
            <w:r>
              <w:rPr>
                <w:lang w:val="uk-UA"/>
              </w:rPr>
              <w:t>З</w:t>
            </w:r>
            <w:r w:rsidRPr="00CB2296">
              <w:rPr>
                <w:lang w:val="uk-UA"/>
              </w:rPr>
              <w:t>а рахунок коштів обласного бюджету</w:t>
            </w:r>
            <w:r>
              <w:rPr>
                <w:lang w:val="uk-UA"/>
              </w:rPr>
              <w:t xml:space="preserve">      З</w:t>
            </w:r>
            <w:r w:rsidRPr="00CB2296">
              <w:rPr>
                <w:lang w:val="uk-UA"/>
              </w:rPr>
              <w:t>а рахунок коштів місцевого самоврядування</w:t>
            </w:r>
            <w:r>
              <w:rPr>
                <w:lang w:val="uk-UA"/>
              </w:rPr>
              <w:t>/ 750,00 тис.грн.</w:t>
            </w:r>
          </w:p>
        </w:tc>
      </w:tr>
      <w:tr w:rsidR="00CC4642" w:rsidRPr="003229BF"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Pr="00CB2296" w:rsidRDefault="00CC4642" w:rsidP="006E1C0C">
            <w:pPr>
              <w:pStyle w:val="a3"/>
              <w:contextualSpacing/>
              <w:jc w:val="both"/>
              <w:rPr>
                <w:lang w:val="uk-UA"/>
              </w:rPr>
            </w:pPr>
            <w:r>
              <w:rPr>
                <w:lang w:val="uk-UA"/>
              </w:rPr>
              <w:t>Продовження к</w:t>
            </w:r>
            <w:r w:rsidRPr="001C16B2">
              <w:rPr>
                <w:lang w:val="uk-UA"/>
              </w:rPr>
              <w:t>апітальн</w:t>
            </w:r>
            <w:r>
              <w:rPr>
                <w:lang w:val="uk-UA"/>
              </w:rPr>
              <w:t>ого</w:t>
            </w:r>
            <w:r w:rsidRPr="001C16B2">
              <w:rPr>
                <w:lang w:val="uk-UA"/>
              </w:rPr>
              <w:t xml:space="preserve"> ремонт</w:t>
            </w:r>
            <w:r>
              <w:rPr>
                <w:lang w:val="uk-UA"/>
              </w:rPr>
              <w:t>у</w:t>
            </w:r>
            <w:r w:rsidRPr="001C16B2">
              <w:rPr>
                <w:lang w:val="uk-UA"/>
              </w:rPr>
              <w:t xml:space="preserve"> </w:t>
            </w:r>
            <w:r w:rsidRPr="001C16B2">
              <w:rPr>
                <w:color w:val="000000"/>
                <w:lang w:val="uk-UA"/>
              </w:rPr>
              <w:t xml:space="preserve">адмінприміщення </w:t>
            </w:r>
            <w:r>
              <w:rPr>
                <w:color w:val="000000"/>
                <w:lang w:val="uk-UA"/>
              </w:rPr>
              <w:t>та с</w:t>
            </w:r>
            <w:r w:rsidRPr="001C16B2">
              <w:rPr>
                <w:lang w:val="uk-UA"/>
              </w:rPr>
              <w:t xml:space="preserve">творення </w:t>
            </w:r>
            <w:r>
              <w:rPr>
                <w:lang w:val="uk-UA"/>
              </w:rPr>
              <w:t>ЦНАПу</w:t>
            </w:r>
          </w:p>
        </w:tc>
        <w:tc>
          <w:tcPr>
            <w:tcW w:w="4207" w:type="dxa"/>
            <w:vAlign w:val="center"/>
          </w:tcPr>
          <w:p w:rsidR="00CC4642" w:rsidRPr="003229BF" w:rsidRDefault="00CC4642" w:rsidP="006E1C0C">
            <w:pPr>
              <w:pStyle w:val="a3"/>
              <w:contextualSpacing/>
              <w:jc w:val="both"/>
              <w:rPr>
                <w:lang w:val="uk-UA"/>
              </w:rPr>
            </w:pPr>
            <w:r w:rsidRPr="00CB2296">
              <w:t xml:space="preserve">За рахунок коштів </w:t>
            </w:r>
            <w:r w:rsidRPr="003229BF">
              <w:rPr>
                <w:lang w:val="uk-UA"/>
              </w:rPr>
              <w:t xml:space="preserve"> місцевого бюджету</w:t>
            </w:r>
            <w:r>
              <w:rPr>
                <w:lang w:val="uk-UA"/>
              </w:rPr>
              <w:t>/ 2000,00 тис.грн.</w:t>
            </w:r>
          </w:p>
        </w:tc>
      </w:tr>
      <w:tr w:rsidR="00CC4642" w:rsidRPr="00CB2296" w:rsidTr="006E1C0C">
        <w:trPr>
          <w:tblCellSpacing w:w="15" w:type="dxa"/>
        </w:trPr>
        <w:tc>
          <w:tcPr>
            <w:tcW w:w="436" w:type="dxa"/>
            <w:vAlign w:val="center"/>
          </w:tcPr>
          <w:p w:rsidR="00CC4642" w:rsidRPr="003229BF" w:rsidRDefault="00CC4642" w:rsidP="00CC4642">
            <w:pPr>
              <w:pStyle w:val="a3"/>
              <w:numPr>
                <w:ilvl w:val="0"/>
                <w:numId w:val="38"/>
              </w:numPr>
              <w:ind w:left="0" w:firstLine="0"/>
              <w:contextualSpacing/>
              <w:jc w:val="both"/>
              <w:rPr>
                <w:lang w:val="uk-UA"/>
              </w:rPr>
            </w:pPr>
          </w:p>
        </w:tc>
        <w:tc>
          <w:tcPr>
            <w:tcW w:w="5073" w:type="dxa"/>
            <w:vAlign w:val="center"/>
          </w:tcPr>
          <w:p w:rsidR="00CC4642" w:rsidRPr="00CB2296" w:rsidRDefault="00CC4642" w:rsidP="006E1C0C">
            <w:pPr>
              <w:pStyle w:val="a3"/>
              <w:contextualSpacing/>
              <w:jc w:val="both"/>
              <w:rPr>
                <w:lang w:val="uk-UA"/>
              </w:rPr>
            </w:pPr>
            <w:r w:rsidRPr="00CB2296">
              <w:rPr>
                <w:lang w:val="uk-UA"/>
              </w:rPr>
              <w:t xml:space="preserve">Виготовлення документації </w:t>
            </w:r>
            <w:r>
              <w:rPr>
                <w:lang w:val="uk-UA"/>
              </w:rPr>
              <w:t xml:space="preserve">на </w:t>
            </w:r>
            <w:r w:rsidRPr="00CB2296">
              <w:rPr>
                <w:lang w:val="uk-UA"/>
              </w:rPr>
              <w:t xml:space="preserve"> будівництво мед амбулаторії сімейного типу с.Переяславське</w:t>
            </w:r>
          </w:p>
        </w:tc>
        <w:tc>
          <w:tcPr>
            <w:tcW w:w="4207" w:type="dxa"/>
            <w:vAlign w:val="center"/>
          </w:tcPr>
          <w:p w:rsidR="00CC4642" w:rsidRPr="003229BF" w:rsidRDefault="00CC4642" w:rsidP="006E1C0C">
            <w:pPr>
              <w:pStyle w:val="a3"/>
              <w:contextualSpacing/>
              <w:jc w:val="both"/>
              <w:rPr>
                <w:lang w:val="uk-UA"/>
              </w:rPr>
            </w:pPr>
            <w:r w:rsidRPr="00CB2296">
              <w:t>За рахунок коштів місцевого бюджету</w:t>
            </w:r>
            <w:r>
              <w:rPr>
                <w:lang w:val="uk-UA"/>
              </w:rPr>
              <w:t>/ 100,00 тис.грн.</w:t>
            </w:r>
          </w:p>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rPr>
                <w:lang w:val="uk-UA"/>
              </w:rPr>
            </w:pPr>
          </w:p>
        </w:tc>
        <w:tc>
          <w:tcPr>
            <w:tcW w:w="5073" w:type="dxa"/>
            <w:vAlign w:val="center"/>
          </w:tcPr>
          <w:p w:rsidR="00CC4642" w:rsidRPr="00CB2296" w:rsidRDefault="00CC4642" w:rsidP="006E1C0C">
            <w:pPr>
              <w:pStyle w:val="a3"/>
              <w:contextualSpacing/>
              <w:jc w:val="both"/>
              <w:rPr>
                <w:lang w:val="uk-UA"/>
              </w:rPr>
            </w:pPr>
            <w:r>
              <w:rPr>
                <w:lang w:val="uk-UA"/>
              </w:rPr>
              <w:t>Реконструкція стадіону в с.Переяславське (в т.ч. закупівля вуличних тренажерів за результатами «Конкурсу грантів на розвиток благоустрою»)</w:t>
            </w:r>
          </w:p>
        </w:tc>
        <w:tc>
          <w:tcPr>
            <w:tcW w:w="4207" w:type="dxa"/>
          </w:tcPr>
          <w:p w:rsidR="00CC4642" w:rsidRDefault="00CC4642" w:rsidP="006E1C0C">
            <w:r>
              <w:t xml:space="preserve">За рахунок </w:t>
            </w:r>
            <w:r w:rsidRPr="00BD7B60">
              <w:t>коштів місцевого бюджету</w:t>
            </w:r>
            <w:r>
              <w:t>, монтаж та встановлення вуличних тренажерів – внесок переможця «Конкурсу грантів на розвиток благоустрою»/ 1 000,00 тис.грн.</w:t>
            </w:r>
          </w:p>
          <w:p w:rsidR="00CC4642" w:rsidRDefault="00CC4642" w:rsidP="006E1C0C"/>
        </w:tc>
      </w:tr>
      <w:tr w:rsidR="00CC4642" w:rsidRPr="00CB2296" w:rsidTr="006E1C0C">
        <w:trPr>
          <w:tblCellSpacing w:w="15" w:type="dxa"/>
        </w:trPr>
        <w:tc>
          <w:tcPr>
            <w:tcW w:w="436" w:type="dxa"/>
            <w:vAlign w:val="center"/>
          </w:tcPr>
          <w:p w:rsidR="00CC4642" w:rsidRPr="00CB2296" w:rsidRDefault="00CC4642" w:rsidP="00CC4642">
            <w:pPr>
              <w:pStyle w:val="a3"/>
              <w:numPr>
                <w:ilvl w:val="0"/>
                <w:numId w:val="38"/>
              </w:numPr>
              <w:ind w:left="0" w:firstLine="0"/>
              <w:contextualSpacing/>
              <w:jc w:val="both"/>
            </w:pPr>
          </w:p>
        </w:tc>
        <w:tc>
          <w:tcPr>
            <w:tcW w:w="5073" w:type="dxa"/>
            <w:vAlign w:val="center"/>
          </w:tcPr>
          <w:p w:rsidR="00CC4642" w:rsidRDefault="00CC4642" w:rsidP="006E1C0C">
            <w:pPr>
              <w:pStyle w:val="a3"/>
              <w:contextualSpacing/>
              <w:jc w:val="both"/>
              <w:rPr>
                <w:lang w:val="uk-UA"/>
              </w:rPr>
            </w:pPr>
            <w:r>
              <w:rPr>
                <w:lang w:val="uk-UA"/>
              </w:rPr>
              <w:t>Придбання медичного обладнання для медичних закладів Студениківської ОТГ</w:t>
            </w:r>
          </w:p>
        </w:tc>
        <w:tc>
          <w:tcPr>
            <w:tcW w:w="4207" w:type="dxa"/>
          </w:tcPr>
          <w:p w:rsidR="00CC4642" w:rsidRPr="003229BF" w:rsidRDefault="00CC4642" w:rsidP="006E1C0C">
            <w:r w:rsidRPr="008F115D">
              <w:t>За рахунок коштів місцевого бюджету</w:t>
            </w:r>
            <w:r>
              <w:t>/ 200,00 тис.грн.</w:t>
            </w:r>
          </w:p>
        </w:tc>
      </w:tr>
      <w:tr w:rsidR="00CC4642" w:rsidRPr="00CB2296" w:rsidTr="006E1C0C">
        <w:trPr>
          <w:tblCellSpacing w:w="15" w:type="dxa"/>
        </w:trPr>
        <w:tc>
          <w:tcPr>
            <w:tcW w:w="436" w:type="dxa"/>
            <w:vAlign w:val="center"/>
          </w:tcPr>
          <w:p w:rsidR="00CC4642" w:rsidRPr="00A70E6F" w:rsidRDefault="00CC4642" w:rsidP="00CC4642">
            <w:pPr>
              <w:pStyle w:val="a3"/>
              <w:numPr>
                <w:ilvl w:val="0"/>
                <w:numId w:val="38"/>
              </w:numPr>
              <w:ind w:left="0" w:firstLine="0"/>
              <w:contextualSpacing/>
              <w:jc w:val="both"/>
              <w:rPr>
                <w:lang w:val="uk-UA"/>
              </w:rPr>
            </w:pPr>
          </w:p>
        </w:tc>
        <w:tc>
          <w:tcPr>
            <w:tcW w:w="5073" w:type="dxa"/>
            <w:vAlign w:val="center"/>
          </w:tcPr>
          <w:p w:rsidR="00CC4642" w:rsidRDefault="00CC4642" w:rsidP="006E1C0C">
            <w:pPr>
              <w:pStyle w:val="a3"/>
              <w:contextualSpacing/>
              <w:jc w:val="both"/>
              <w:rPr>
                <w:lang w:val="uk-UA"/>
              </w:rPr>
            </w:pPr>
            <w:r>
              <w:rPr>
                <w:lang w:val="uk-UA"/>
              </w:rPr>
              <w:t>Встановлення дитячого майданчика в с.Соснівка</w:t>
            </w:r>
          </w:p>
        </w:tc>
        <w:tc>
          <w:tcPr>
            <w:tcW w:w="4207" w:type="dxa"/>
          </w:tcPr>
          <w:p w:rsidR="00CC4642" w:rsidRPr="00C978F4" w:rsidRDefault="00CC4642" w:rsidP="006E1C0C">
            <w:r w:rsidRPr="008F115D">
              <w:t>За рахунок коштів місцевого бюджету</w:t>
            </w:r>
            <w:r>
              <w:t>/ 55 ,00 тис.грн.</w:t>
            </w:r>
          </w:p>
        </w:tc>
      </w:tr>
      <w:tr w:rsidR="00CC4642" w:rsidRPr="00CB2296" w:rsidTr="006E1C0C">
        <w:trPr>
          <w:trHeight w:val="953"/>
          <w:tblCellSpacing w:w="15" w:type="dxa"/>
        </w:trPr>
        <w:tc>
          <w:tcPr>
            <w:tcW w:w="436" w:type="dxa"/>
            <w:vAlign w:val="center"/>
          </w:tcPr>
          <w:p w:rsidR="00CC4642" w:rsidRDefault="00CC4642" w:rsidP="00CC4642">
            <w:pPr>
              <w:pStyle w:val="a3"/>
              <w:numPr>
                <w:ilvl w:val="0"/>
                <w:numId w:val="38"/>
              </w:numPr>
              <w:ind w:left="0" w:firstLine="0"/>
              <w:contextualSpacing/>
              <w:jc w:val="both"/>
              <w:rPr>
                <w:lang w:val="uk-UA"/>
              </w:rPr>
            </w:pPr>
          </w:p>
        </w:tc>
        <w:tc>
          <w:tcPr>
            <w:tcW w:w="5073" w:type="dxa"/>
            <w:vAlign w:val="center"/>
          </w:tcPr>
          <w:p w:rsidR="00CC4642" w:rsidRDefault="00CC4642" w:rsidP="006E1C0C">
            <w:pPr>
              <w:pStyle w:val="a3"/>
              <w:contextualSpacing/>
              <w:jc w:val="both"/>
              <w:rPr>
                <w:lang w:val="uk-UA"/>
              </w:rPr>
            </w:pPr>
            <w:r>
              <w:rPr>
                <w:lang w:val="uk-UA"/>
              </w:rPr>
              <w:t>Поточний ремонт клубу в с.Сомкова Долина</w:t>
            </w:r>
          </w:p>
        </w:tc>
        <w:tc>
          <w:tcPr>
            <w:tcW w:w="4207" w:type="dxa"/>
          </w:tcPr>
          <w:p w:rsidR="00CC4642" w:rsidRPr="00B1325F" w:rsidRDefault="00CC4642" w:rsidP="006E1C0C">
            <w:r w:rsidRPr="008F115D">
              <w:t>За рахунок коштів місцевого бюджету</w:t>
            </w:r>
            <w:r>
              <w:t>/ 200,00 тис.грн.</w:t>
            </w:r>
          </w:p>
        </w:tc>
      </w:tr>
    </w:tbl>
    <w:p w:rsidR="00CC4642" w:rsidRPr="0017559E" w:rsidRDefault="00CC4642" w:rsidP="00CC4642">
      <w:pPr>
        <w:pStyle w:val="a3"/>
        <w:contextualSpacing/>
        <w:jc w:val="both"/>
        <w:rPr>
          <w:lang w:val="uk-UA"/>
        </w:rPr>
      </w:pPr>
      <w:r w:rsidRPr="0017559E">
        <w:rPr>
          <w:b/>
          <w:bCs/>
          <w:lang w:val="uk-UA"/>
        </w:rPr>
        <w:t xml:space="preserve">6. </w:t>
      </w:r>
      <w:r w:rsidRPr="00CB2296">
        <w:rPr>
          <w:b/>
          <w:bCs/>
          <w:lang w:val="uk-UA"/>
        </w:rPr>
        <w:t>МОНІТОРИНГ ТА ОЦІНКА РЕЗУЛЬТАТИВНОСТІ РЕАЛІЗАЦІЇ П</w:t>
      </w:r>
      <w:r>
        <w:rPr>
          <w:b/>
          <w:bCs/>
          <w:lang w:val="uk-UA"/>
        </w:rPr>
        <w:t>РОГРАМИ</w:t>
      </w:r>
    </w:p>
    <w:p w:rsidR="00CC4642" w:rsidRPr="00CC4642" w:rsidRDefault="00CC4642" w:rsidP="00CC4642">
      <w:pPr>
        <w:pStyle w:val="a3"/>
        <w:ind w:firstLine="567"/>
        <w:contextualSpacing/>
        <w:jc w:val="both"/>
        <w:rPr>
          <w:lang w:val="uk-UA"/>
        </w:rPr>
      </w:pPr>
      <w:r w:rsidRPr="0017559E">
        <w:rPr>
          <w:lang w:val="uk-UA"/>
        </w:rPr>
        <w:t xml:space="preserve">Сесія </w:t>
      </w:r>
      <w:r w:rsidRPr="00CB2296">
        <w:rPr>
          <w:lang w:val="uk-UA"/>
        </w:rPr>
        <w:t>Студеників</w:t>
      </w:r>
      <w:r w:rsidRPr="0017559E">
        <w:rPr>
          <w:lang w:val="uk-UA"/>
        </w:rPr>
        <w:t xml:space="preserve">ської сільської ради визначає першочерговість </w:t>
      </w:r>
      <w:r w:rsidRPr="00CC4642">
        <w:rPr>
          <w:lang w:val="uk-UA"/>
        </w:rPr>
        <w:t>виконання заходів з урахуванням пріоритетних напрямків П</w:t>
      </w:r>
      <w:r>
        <w:rPr>
          <w:lang w:val="uk-UA"/>
        </w:rPr>
        <w:t>рограми</w:t>
      </w:r>
      <w:r w:rsidRPr="00CC4642">
        <w:rPr>
          <w:lang w:val="uk-UA"/>
        </w:rPr>
        <w:t xml:space="preserve"> і наявності фінансових та інших ресурсів. Основні показники та окремі заходи П</w:t>
      </w:r>
      <w:r>
        <w:rPr>
          <w:lang w:val="uk-UA"/>
        </w:rPr>
        <w:t>рограми</w:t>
      </w:r>
      <w:r w:rsidRPr="00CC4642">
        <w:rPr>
          <w:lang w:val="uk-UA"/>
        </w:rPr>
        <w:t xml:space="preserve"> можуть коригуватися з урахуванням соціально-економічної ситуації в громаді та суспільстві з відповідним погодженням за потреби </w:t>
      </w:r>
      <w:r w:rsidRPr="00CB2296">
        <w:t> </w:t>
      </w:r>
      <w:r w:rsidRPr="00CC4642">
        <w:rPr>
          <w:lang w:val="uk-UA"/>
        </w:rPr>
        <w:t xml:space="preserve">у встановленому порядку з </w:t>
      </w:r>
      <w:r w:rsidRPr="00CB2296">
        <w:rPr>
          <w:lang w:val="uk-UA"/>
        </w:rPr>
        <w:t>Київс</w:t>
      </w:r>
      <w:r w:rsidRPr="00CC4642">
        <w:rPr>
          <w:lang w:val="uk-UA"/>
        </w:rPr>
        <w:t xml:space="preserve">ькою обласною радою, </w:t>
      </w:r>
      <w:r w:rsidRPr="00CB2296">
        <w:rPr>
          <w:lang w:val="uk-UA"/>
        </w:rPr>
        <w:t>Київс</w:t>
      </w:r>
      <w:r w:rsidRPr="00CC4642">
        <w:rPr>
          <w:lang w:val="uk-UA"/>
        </w:rPr>
        <w:t>ькою обласною державною адміністрацією, Міністерством регіонального розвитку України та іншими центральними органами виконавчої влади.</w:t>
      </w:r>
    </w:p>
    <w:p w:rsidR="00CC4642" w:rsidRPr="00CB2296" w:rsidRDefault="00CC4642" w:rsidP="00CC4642">
      <w:pPr>
        <w:pStyle w:val="a3"/>
        <w:ind w:firstLine="567"/>
        <w:contextualSpacing/>
        <w:jc w:val="both"/>
      </w:pPr>
      <w:r>
        <w:t>Моніторинг виконання П</w:t>
      </w:r>
      <w:r>
        <w:rPr>
          <w:lang w:val="uk-UA"/>
        </w:rPr>
        <w:t>рограми</w:t>
      </w:r>
      <w:r w:rsidRPr="00CB2296">
        <w:t xml:space="preserve"> закріплено за робочою групою, яка затв</w:t>
      </w:r>
      <w:r>
        <w:t>ерджує звіти щодо виконання П</w:t>
      </w:r>
      <w:r>
        <w:rPr>
          <w:lang w:val="uk-UA"/>
        </w:rPr>
        <w:t>рограми</w:t>
      </w:r>
      <w:r w:rsidRPr="00CB2296">
        <w:t xml:space="preserve"> та вносить зміни щодо його реал</w:t>
      </w:r>
      <w:r>
        <w:t>ізації. Звіти про виконання П</w:t>
      </w:r>
      <w:r>
        <w:rPr>
          <w:lang w:val="uk-UA"/>
        </w:rPr>
        <w:t>рограми</w:t>
      </w:r>
      <w:r w:rsidRPr="00CB2296">
        <w:t xml:space="preserve"> будуть заслуховуватися на засіданнях робочої групи та сесії, а також на сходках жителів громади.</w:t>
      </w:r>
    </w:p>
    <w:p w:rsidR="00CC4642" w:rsidRPr="00CB2296" w:rsidRDefault="00CC4642" w:rsidP="00CC4642">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pPr>
    </w:p>
    <w:p w:rsidR="00CC4642" w:rsidRPr="00CB2296" w:rsidRDefault="00CC4642" w:rsidP="00CC4642">
      <w:pPr>
        <w:contextualSpacing/>
        <w:jc w:val="both"/>
      </w:pPr>
    </w:p>
    <w:p w:rsidR="00CC4642" w:rsidRPr="0056424B" w:rsidRDefault="00CC4642" w:rsidP="00CC4642">
      <w:pPr>
        <w:spacing w:after="0" w:line="240" w:lineRule="auto"/>
        <w:contextualSpacing/>
        <w:jc w:val="center"/>
        <w:rPr>
          <w:rFonts w:ascii="Times New Roman" w:hAnsi="Times New Roman" w:cs="Times New Roman"/>
          <w:b/>
          <w:sz w:val="28"/>
          <w:szCs w:val="28"/>
        </w:rPr>
      </w:pPr>
      <w:r w:rsidRPr="0056424B">
        <w:rPr>
          <w:rFonts w:ascii="Times New Roman" w:hAnsi="Times New Roman" w:cs="Times New Roman"/>
          <w:noProof/>
          <w:sz w:val="28"/>
          <w:szCs w:val="28"/>
          <w:lang w:eastAsia="uk-UA"/>
        </w:rPr>
        <w:drawing>
          <wp:inline distT="0" distB="0" distL="0" distR="0" wp14:anchorId="280D58FB" wp14:editId="231B4A63">
            <wp:extent cx="486410" cy="651510"/>
            <wp:effectExtent l="0" t="0" r="889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56424B">
        <w:rPr>
          <w:rFonts w:ascii="Times New Roman" w:hAnsi="Times New Roman" w:cs="Times New Roman"/>
          <w:sz w:val="28"/>
          <w:szCs w:val="28"/>
        </w:rPr>
        <w:br w:type="textWrapping" w:clear="all"/>
      </w:r>
      <w:r w:rsidRPr="0056424B">
        <w:rPr>
          <w:rFonts w:ascii="Times New Roman" w:hAnsi="Times New Roman" w:cs="Times New Roman"/>
          <w:b/>
          <w:sz w:val="28"/>
          <w:szCs w:val="28"/>
        </w:rPr>
        <w:t>СТУДЕНИКІВСЬКА  СІЛЬСЬКА РАДА</w:t>
      </w:r>
      <w:r w:rsidRPr="0056424B">
        <w:rPr>
          <w:rFonts w:ascii="Times New Roman" w:hAnsi="Times New Roman" w:cs="Times New Roman"/>
          <w:sz w:val="28"/>
          <w:szCs w:val="28"/>
        </w:rPr>
        <w:t xml:space="preserve">  </w:t>
      </w:r>
    </w:p>
    <w:p w:rsidR="00CC4642" w:rsidRDefault="00CC4642" w:rsidP="00CC4642">
      <w:pPr>
        <w:pStyle w:val="3"/>
        <w:contextualSpacing/>
        <w:jc w:val="center"/>
        <w:rPr>
          <w:b/>
          <w:sz w:val="28"/>
          <w:szCs w:val="28"/>
          <w:lang w:val="ru-RU"/>
        </w:rPr>
      </w:pPr>
      <w:r w:rsidRPr="0056424B">
        <w:rPr>
          <w:b/>
          <w:sz w:val="28"/>
          <w:szCs w:val="28"/>
          <w:lang w:val="ru-RU"/>
        </w:rPr>
        <w:t>ПЕРЕЯСЛАВ-ХМЕЛЬНИЦЬКОГО  РАЙОНУ</w:t>
      </w:r>
    </w:p>
    <w:p w:rsidR="00CC4642" w:rsidRPr="0056424B" w:rsidRDefault="00CC4642" w:rsidP="00CC4642">
      <w:pPr>
        <w:pStyle w:val="3"/>
        <w:contextualSpacing/>
        <w:jc w:val="center"/>
        <w:rPr>
          <w:b/>
          <w:sz w:val="28"/>
          <w:szCs w:val="28"/>
          <w:lang w:val="ru-RU"/>
        </w:rPr>
      </w:pPr>
      <w:r w:rsidRPr="0056424B">
        <w:rPr>
          <w:b/>
          <w:sz w:val="28"/>
          <w:szCs w:val="28"/>
          <w:lang w:val="ru-RU"/>
        </w:rPr>
        <w:t>КИЇВСЬКОЇ ОБЛАСТІ</w:t>
      </w:r>
    </w:p>
    <w:p w:rsidR="00CC4642" w:rsidRPr="0056424B" w:rsidRDefault="00CC4642" w:rsidP="00CC4642">
      <w:pPr>
        <w:spacing w:line="240" w:lineRule="auto"/>
        <w:contextualSpacing/>
        <w:rPr>
          <w:rFonts w:ascii="Times New Roman" w:hAnsi="Times New Roman" w:cs="Times New Roman"/>
          <w:b/>
          <w:sz w:val="28"/>
          <w:szCs w:val="28"/>
        </w:rPr>
      </w:pPr>
      <w:r w:rsidRPr="0056424B">
        <w:rPr>
          <w:rFonts w:ascii="Times New Roman" w:hAnsi="Times New Roman" w:cs="Times New Roman"/>
        </w:rPr>
        <w:t xml:space="preserve">                                      </w:t>
      </w:r>
      <w:r>
        <w:rPr>
          <w:rFonts w:ascii="Times New Roman" w:hAnsi="Times New Roman" w:cs="Times New Roman"/>
        </w:rPr>
        <w:t xml:space="preserve">                 </w:t>
      </w:r>
      <w:r w:rsidRPr="0056424B">
        <w:rPr>
          <w:rFonts w:ascii="Times New Roman" w:hAnsi="Times New Roman" w:cs="Times New Roman"/>
        </w:rPr>
        <w:t xml:space="preserve"> </w:t>
      </w:r>
      <w:r w:rsidRPr="0056424B">
        <w:rPr>
          <w:rFonts w:ascii="Times New Roman" w:hAnsi="Times New Roman" w:cs="Times New Roman"/>
          <w:b/>
          <w:sz w:val="28"/>
          <w:szCs w:val="28"/>
        </w:rPr>
        <w:t xml:space="preserve">СЬОМОГО СКЛИКАННЯ </w:t>
      </w:r>
    </w:p>
    <w:p w:rsidR="00CC4642" w:rsidRPr="0056424B" w:rsidRDefault="00CC4642" w:rsidP="00CC4642">
      <w:pPr>
        <w:pStyle w:val="3"/>
        <w:contextualSpacing/>
        <w:rPr>
          <w:b/>
          <w:sz w:val="28"/>
          <w:szCs w:val="28"/>
          <w:lang w:val="ru-RU"/>
        </w:rPr>
      </w:pPr>
      <w:r w:rsidRPr="0056424B">
        <w:rPr>
          <w:b/>
          <w:sz w:val="28"/>
          <w:szCs w:val="28"/>
          <w:lang w:val="ru-RU"/>
        </w:rPr>
        <w:t xml:space="preserve">  </w:t>
      </w:r>
    </w:p>
    <w:p w:rsidR="00CC4642" w:rsidRPr="0056424B" w:rsidRDefault="00CC4642" w:rsidP="00CC4642">
      <w:pPr>
        <w:spacing w:line="240" w:lineRule="auto"/>
        <w:contextualSpacing/>
        <w:rPr>
          <w:rFonts w:ascii="Times New Roman" w:hAnsi="Times New Roman" w:cs="Times New Roman"/>
          <w:sz w:val="28"/>
          <w:szCs w:val="28"/>
        </w:rPr>
      </w:pPr>
      <w:r w:rsidRPr="0056424B">
        <w:rPr>
          <w:rFonts w:ascii="Times New Roman" w:hAnsi="Times New Roman" w:cs="Times New Roman"/>
        </w:rPr>
        <w:t xml:space="preserve">                                      </w:t>
      </w:r>
      <w:r w:rsidRPr="0056424B">
        <w:rPr>
          <w:rFonts w:ascii="Times New Roman" w:hAnsi="Times New Roman" w:cs="Times New Roman"/>
          <w:b/>
          <w:i/>
        </w:rPr>
        <w:t xml:space="preserve">                   </w:t>
      </w:r>
      <w:r w:rsidRPr="0056424B">
        <w:rPr>
          <w:rFonts w:ascii="Times New Roman" w:hAnsi="Times New Roman" w:cs="Times New Roman"/>
          <w:b/>
          <w:sz w:val="28"/>
          <w:szCs w:val="28"/>
        </w:rPr>
        <w:t>Р І Ш Е Н Н Я</w:t>
      </w:r>
      <w:r w:rsidRPr="0056424B">
        <w:rPr>
          <w:rFonts w:ascii="Times New Roman" w:hAnsi="Times New Roman" w:cs="Times New Roman"/>
          <w:sz w:val="28"/>
          <w:szCs w:val="28"/>
        </w:rPr>
        <w:t xml:space="preserve">   </w:t>
      </w:r>
    </w:p>
    <w:p w:rsidR="00CC4642" w:rsidRPr="0056424B" w:rsidRDefault="00CC4642" w:rsidP="00CC4642">
      <w:pPr>
        <w:spacing w:line="240" w:lineRule="auto"/>
        <w:contextualSpacing/>
        <w:rPr>
          <w:rFonts w:ascii="Times New Roman" w:hAnsi="Times New Roman" w:cs="Times New Roman"/>
          <w:sz w:val="28"/>
          <w:szCs w:val="28"/>
        </w:rPr>
      </w:pPr>
    </w:p>
    <w:p w:rsidR="00CC4642" w:rsidRPr="0056424B" w:rsidRDefault="00CC4642" w:rsidP="00CC4642">
      <w:pPr>
        <w:spacing w:line="240" w:lineRule="auto"/>
        <w:contextualSpacing/>
        <w:rPr>
          <w:rFonts w:ascii="Times New Roman" w:hAnsi="Times New Roman" w:cs="Times New Roman"/>
          <w:sz w:val="28"/>
          <w:szCs w:val="28"/>
        </w:rPr>
      </w:pPr>
      <w:r w:rsidRPr="0056424B">
        <w:rPr>
          <w:rFonts w:ascii="Times New Roman" w:hAnsi="Times New Roman" w:cs="Times New Roman"/>
          <w:sz w:val="28"/>
          <w:szCs w:val="28"/>
        </w:rPr>
        <w:t>Від 20.12. 2018</w:t>
      </w:r>
      <w:r>
        <w:rPr>
          <w:rFonts w:ascii="Times New Roman" w:hAnsi="Times New Roman" w:cs="Times New Roman"/>
          <w:sz w:val="28"/>
          <w:szCs w:val="28"/>
        </w:rPr>
        <w:t xml:space="preserve"> року         с</w:t>
      </w:r>
      <w:r w:rsidRPr="0056424B">
        <w:rPr>
          <w:rFonts w:ascii="Times New Roman" w:hAnsi="Times New Roman" w:cs="Times New Roman"/>
          <w:sz w:val="28"/>
          <w:szCs w:val="28"/>
        </w:rPr>
        <w:t>ело Студеники</w:t>
      </w:r>
      <w:r>
        <w:rPr>
          <w:rFonts w:ascii="Times New Roman" w:hAnsi="Times New Roman" w:cs="Times New Roman"/>
          <w:sz w:val="28"/>
          <w:szCs w:val="28"/>
        </w:rPr>
        <w:t xml:space="preserve">                    </w:t>
      </w:r>
      <w:r w:rsidRPr="0056424B">
        <w:rPr>
          <w:rFonts w:ascii="Times New Roman" w:hAnsi="Times New Roman" w:cs="Times New Roman"/>
          <w:color w:val="000000"/>
          <w:sz w:val="28"/>
          <w:szCs w:val="28"/>
          <w:lang w:eastAsia="uk-UA"/>
        </w:rPr>
        <w:t>№</w:t>
      </w:r>
      <w:r>
        <w:rPr>
          <w:rFonts w:ascii="Times New Roman" w:hAnsi="Times New Roman" w:cs="Times New Roman"/>
          <w:sz w:val="28"/>
          <w:szCs w:val="28"/>
        </w:rPr>
        <w:t>471</w:t>
      </w:r>
      <w:r w:rsidRPr="0056424B">
        <w:rPr>
          <w:rFonts w:ascii="Times New Roman" w:hAnsi="Times New Roman" w:cs="Times New Roman"/>
          <w:sz w:val="28"/>
          <w:szCs w:val="28"/>
        </w:rPr>
        <w:t>-20-</w:t>
      </w:r>
      <w:r w:rsidRPr="0056424B">
        <w:rPr>
          <w:rFonts w:ascii="Times New Roman" w:hAnsi="Times New Roman" w:cs="Times New Roman"/>
          <w:sz w:val="28"/>
          <w:szCs w:val="28"/>
          <w:lang w:val="en-US"/>
        </w:rPr>
        <w:t>VII</w:t>
      </w:r>
      <w:r w:rsidRPr="0056424B">
        <w:rPr>
          <w:rFonts w:ascii="Times New Roman" w:hAnsi="Times New Roman" w:cs="Times New Roman"/>
          <w:color w:val="000000"/>
          <w:sz w:val="28"/>
          <w:szCs w:val="28"/>
          <w:lang w:eastAsia="uk-UA"/>
        </w:rPr>
        <w:t xml:space="preserve">            </w:t>
      </w:r>
    </w:p>
    <w:p w:rsidR="00CC4642" w:rsidRPr="0056424B" w:rsidRDefault="00CC4642" w:rsidP="00CC4642">
      <w:pPr>
        <w:spacing w:line="240" w:lineRule="auto"/>
        <w:contextualSpacing/>
        <w:rPr>
          <w:rFonts w:ascii="Times New Roman" w:hAnsi="Times New Roman" w:cs="Times New Roman"/>
          <w:sz w:val="28"/>
          <w:szCs w:val="28"/>
        </w:rPr>
      </w:pPr>
    </w:p>
    <w:p w:rsidR="00CC4642" w:rsidRPr="0056424B" w:rsidRDefault="00CC4642" w:rsidP="00CC4642">
      <w:pPr>
        <w:spacing w:line="240" w:lineRule="auto"/>
        <w:contextualSpacing/>
        <w:rPr>
          <w:rFonts w:ascii="Times New Roman" w:hAnsi="Times New Roman" w:cs="Times New Roman"/>
          <w:b/>
          <w:sz w:val="28"/>
          <w:szCs w:val="28"/>
        </w:rPr>
      </w:pPr>
      <w:r w:rsidRPr="0056424B">
        <w:rPr>
          <w:rFonts w:ascii="Times New Roman" w:hAnsi="Times New Roman" w:cs="Times New Roman"/>
          <w:b/>
          <w:sz w:val="28"/>
          <w:szCs w:val="28"/>
        </w:rPr>
        <w:t xml:space="preserve">Про </w:t>
      </w:r>
      <w:r>
        <w:rPr>
          <w:rFonts w:ascii="Times New Roman" w:hAnsi="Times New Roman" w:cs="Times New Roman"/>
          <w:b/>
          <w:sz w:val="28"/>
          <w:szCs w:val="28"/>
        </w:rPr>
        <w:t xml:space="preserve">внесення змін до Рішення від 10.07.2018 р. № 261-Х-УІІ « Про затвердження </w:t>
      </w:r>
      <w:r w:rsidRPr="0056424B">
        <w:rPr>
          <w:rFonts w:ascii="Times New Roman" w:hAnsi="Times New Roman" w:cs="Times New Roman"/>
          <w:b/>
          <w:sz w:val="28"/>
          <w:szCs w:val="28"/>
        </w:rPr>
        <w:t xml:space="preserve">Програми </w:t>
      </w:r>
      <w:r>
        <w:rPr>
          <w:rFonts w:ascii="Times New Roman" w:hAnsi="Times New Roman" w:cs="Times New Roman"/>
          <w:b/>
          <w:sz w:val="28"/>
          <w:szCs w:val="28"/>
        </w:rPr>
        <w:t>благоустрою населених пунктів</w:t>
      </w:r>
      <w:r w:rsidRPr="0056424B">
        <w:rPr>
          <w:rFonts w:ascii="Times New Roman" w:hAnsi="Times New Roman" w:cs="Times New Roman"/>
          <w:b/>
          <w:sz w:val="28"/>
          <w:szCs w:val="28"/>
        </w:rPr>
        <w:t xml:space="preserve"> об’єднаної територіальної громади Студениківської </w:t>
      </w:r>
      <w:r>
        <w:rPr>
          <w:rFonts w:ascii="Times New Roman" w:hAnsi="Times New Roman" w:cs="Times New Roman"/>
          <w:b/>
          <w:sz w:val="28"/>
          <w:szCs w:val="28"/>
        </w:rPr>
        <w:t xml:space="preserve"> </w:t>
      </w:r>
      <w:r w:rsidRPr="0056424B">
        <w:rPr>
          <w:rFonts w:ascii="Times New Roman" w:hAnsi="Times New Roman" w:cs="Times New Roman"/>
          <w:b/>
          <w:sz w:val="28"/>
          <w:szCs w:val="28"/>
        </w:rPr>
        <w:t xml:space="preserve">сільської </w:t>
      </w:r>
      <w:r>
        <w:rPr>
          <w:rFonts w:ascii="Times New Roman" w:hAnsi="Times New Roman" w:cs="Times New Roman"/>
          <w:b/>
          <w:sz w:val="28"/>
          <w:szCs w:val="28"/>
        </w:rPr>
        <w:t xml:space="preserve">на </w:t>
      </w:r>
      <w:r w:rsidRPr="0056424B">
        <w:rPr>
          <w:rFonts w:ascii="Times New Roman" w:hAnsi="Times New Roman" w:cs="Times New Roman"/>
          <w:b/>
          <w:sz w:val="28"/>
          <w:szCs w:val="28"/>
        </w:rPr>
        <w:t>2018</w:t>
      </w:r>
      <w:r>
        <w:rPr>
          <w:rFonts w:ascii="Times New Roman" w:hAnsi="Times New Roman" w:cs="Times New Roman"/>
          <w:b/>
          <w:sz w:val="28"/>
          <w:szCs w:val="28"/>
        </w:rPr>
        <w:t>-2020 роки»</w:t>
      </w:r>
    </w:p>
    <w:p w:rsidR="00CC4642" w:rsidRPr="0056424B" w:rsidRDefault="00CC4642" w:rsidP="00CC4642">
      <w:pPr>
        <w:spacing w:line="240" w:lineRule="auto"/>
        <w:contextualSpacing/>
        <w:rPr>
          <w:rFonts w:ascii="Times New Roman" w:hAnsi="Times New Roman" w:cs="Times New Roman"/>
          <w:sz w:val="28"/>
          <w:szCs w:val="28"/>
        </w:rPr>
      </w:pPr>
    </w:p>
    <w:p w:rsidR="00CC4642" w:rsidRPr="0056424B" w:rsidRDefault="00CC4642" w:rsidP="00CC4642">
      <w:pPr>
        <w:spacing w:line="240" w:lineRule="auto"/>
        <w:contextualSpacing/>
        <w:jc w:val="both"/>
        <w:rPr>
          <w:rFonts w:ascii="Times New Roman" w:hAnsi="Times New Roman" w:cs="Times New Roman"/>
          <w:sz w:val="28"/>
          <w:szCs w:val="28"/>
        </w:rPr>
      </w:pPr>
      <w:r w:rsidRPr="0056424B">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w:t>
      </w:r>
      <w:r>
        <w:rPr>
          <w:rFonts w:ascii="Times New Roman" w:hAnsi="Times New Roman" w:cs="Times New Roman"/>
          <w:sz w:val="28"/>
          <w:szCs w:val="28"/>
        </w:rPr>
        <w:t xml:space="preserve">Закону України «Про відходи» </w:t>
      </w:r>
      <w:r w:rsidRPr="0056424B">
        <w:rPr>
          <w:rFonts w:ascii="Times New Roman" w:hAnsi="Times New Roman" w:cs="Times New Roman"/>
          <w:sz w:val="28"/>
          <w:szCs w:val="28"/>
        </w:rPr>
        <w:t>Студениківська сільська  рада вирішила:</w:t>
      </w:r>
    </w:p>
    <w:p w:rsidR="00CC4642" w:rsidRPr="0056424B" w:rsidRDefault="00CC4642" w:rsidP="00CC4642">
      <w:pPr>
        <w:spacing w:line="240" w:lineRule="auto"/>
        <w:contextualSpacing/>
        <w:jc w:val="both"/>
        <w:rPr>
          <w:rFonts w:ascii="Times New Roman" w:hAnsi="Times New Roman" w:cs="Times New Roman"/>
          <w:sz w:val="28"/>
          <w:szCs w:val="28"/>
        </w:rPr>
      </w:pPr>
    </w:p>
    <w:p w:rsidR="00CC4642" w:rsidRPr="0056424B" w:rsidRDefault="00CC4642" w:rsidP="00CC4642">
      <w:pPr>
        <w:spacing w:line="240" w:lineRule="auto"/>
        <w:contextualSpacing/>
        <w:jc w:val="both"/>
        <w:rPr>
          <w:rFonts w:ascii="Times New Roman" w:hAnsi="Times New Roman" w:cs="Times New Roman"/>
          <w:sz w:val="28"/>
          <w:szCs w:val="28"/>
        </w:rPr>
      </w:pPr>
      <w:r w:rsidRPr="0056424B">
        <w:rPr>
          <w:rFonts w:ascii="Times New Roman" w:hAnsi="Times New Roman" w:cs="Times New Roman"/>
          <w:sz w:val="28"/>
          <w:szCs w:val="28"/>
        </w:rPr>
        <w:t xml:space="preserve"> 1.</w:t>
      </w:r>
      <w:r>
        <w:rPr>
          <w:rFonts w:ascii="Times New Roman" w:hAnsi="Times New Roman" w:cs="Times New Roman"/>
          <w:sz w:val="28"/>
          <w:szCs w:val="28"/>
        </w:rPr>
        <w:t>Внести зміни до</w:t>
      </w:r>
      <w:r w:rsidRPr="0056424B">
        <w:rPr>
          <w:rFonts w:ascii="Times New Roman" w:hAnsi="Times New Roman" w:cs="Times New Roman"/>
          <w:sz w:val="28"/>
          <w:szCs w:val="28"/>
        </w:rPr>
        <w:t xml:space="preserve"> Рішення від 10.07.2018 р. № 261-Х-УІІ « Про затвердження Програми благоустрою населених пунктів об’єднаної територіальної громади Студениківської  сільської на 2018-2020 роки»</w:t>
      </w:r>
    </w:p>
    <w:p w:rsidR="00CC4642" w:rsidRPr="0056424B" w:rsidRDefault="00CC4642" w:rsidP="00CC4642">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 викласти</w:t>
      </w:r>
      <w:r w:rsidRPr="0056424B">
        <w:rPr>
          <w:rFonts w:ascii="Times New Roman" w:hAnsi="Times New Roman" w:cs="Times New Roman"/>
          <w:sz w:val="28"/>
          <w:szCs w:val="28"/>
        </w:rPr>
        <w:t xml:space="preserve"> Програму благоустрою населених пунктів об’єднаної територіальної громади Студениківської  сільської на 2018-2020 роки</w:t>
      </w:r>
      <w:r>
        <w:rPr>
          <w:rFonts w:ascii="Times New Roman" w:hAnsi="Times New Roman" w:cs="Times New Roman"/>
          <w:sz w:val="28"/>
          <w:szCs w:val="28"/>
        </w:rPr>
        <w:t xml:space="preserve">  в новій редакції </w:t>
      </w:r>
      <w:r w:rsidRPr="0056424B">
        <w:rPr>
          <w:rFonts w:ascii="Times New Roman" w:hAnsi="Times New Roman" w:cs="Times New Roman"/>
          <w:sz w:val="28"/>
          <w:szCs w:val="28"/>
        </w:rPr>
        <w:t>(додається).</w:t>
      </w:r>
    </w:p>
    <w:p w:rsidR="00CC4642" w:rsidRPr="0056424B" w:rsidRDefault="00CC4642" w:rsidP="00CC4642">
      <w:pPr>
        <w:spacing w:line="240" w:lineRule="auto"/>
        <w:contextualSpacing/>
        <w:jc w:val="both"/>
        <w:rPr>
          <w:rFonts w:ascii="Times New Roman" w:hAnsi="Times New Roman" w:cs="Times New Roman"/>
          <w:sz w:val="28"/>
          <w:szCs w:val="28"/>
        </w:rPr>
      </w:pPr>
    </w:p>
    <w:p w:rsidR="00CC4642" w:rsidRDefault="00CC4642" w:rsidP="00CC4642">
      <w:pPr>
        <w:spacing w:line="240" w:lineRule="auto"/>
        <w:contextualSpacing/>
        <w:jc w:val="both"/>
        <w:rPr>
          <w:rFonts w:ascii="Times New Roman" w:hAnsi="Times New Roman" w:cs="Times New Roman"/>
          <w:sz w:val="28"/>
          <w:szCs w:val="28"/>
        </w:rPr>
      </w:pPr>
    </w:p>
    <w:p w:rsidR="00CC4642" w:rsidRDefault="00CC4642" w:rsidP="00CC4642">
      <w:pPr>
        <w:spacing w:line="240" w:lineRule="auto"/>
        <w:contextualSpacing/>
        <w:rPr>
          <w:rFonts w:ascii="Times New Roman" w:hAnsi="Times New Roman" w:cs="Times New Roman"/>
          <w:sz w:val="28"/>
          <w:szCs w:val="28"/>
        </w:rPr>
      </w:pPr>
    </w:p>
    <w:p w:rsidR="00CC4642" w:rsidRDefault="00CC4642" w:rsidP="00CC4642">
      <w:pPr>
        <w:spacing w:line="240" w:lineRule="auto"/>
        <w:contextualSpacing/>
        <w:rPr>
          <w:rFonts w:ascii="Times New Roman" w:hAnsi="Times New Roman" w:cs="Times New Roman"/>
          <w:sz w:val="28"/>
          <w:szCs w:val="28"/>
        </w:rPr>
      </w:pPr>
    </w:p>
    <w:p w:rsidR="00CC4642" w:rsidRPr="0056424B" w:rsidRDefault="00CC4642" w:rsidP="00CC4642">
      <w:pPr>
        <w:spacing w:line="240" w:lineRule="auto"/>
        <w:contextualSpacing/>
        <w:rPr>
          <w:rFonts w:ascii="Times New Roman" w:hAnsi="Times New Roman" w:cs="Times New Roman"/>
          <w:sz w:val="28"/>
          <w:szCs w:val="28"/>
        </w:rPr>
      </w:pPr>
      <w:r w:rsidRPr="0056424B">
        <w:rPr>
          <w:rFonts w:ascii="Times New Roman" w:hAnsi="Times New Roman" w:cs="Times New Roman"/>
          <w:sz w:val="28"/>
          <w:szCs w:val="28"/>
        </w:rPr>
        <w:t>Сільський голова                                                М.О.Лях</w:t>
      </w:r>
    </w:p>
    <w:p w:rsidR="00CC4642" w:rsidRPr="0056424B" w:rsidRDefault="00CC4642" w:rsidP="00CC4642">
      <w:pPr>
        <w:spacing w:line="240" w:lineRule="auto"/>
        <w:contextualSpacing/>
        <w:rPr>
          <w:rFonts w:ascii="Times New Roman" w:hAnsi="Times New Roman" w:cs="Times New Roman"/>
          <w:sz w:val="28"/>
          <w:szCs w:val="28"/>
        </w:rPr>
      </w:pPr>
    </w:p>
    <w:p w:rsidR="00CC4642" w:rsidRDefault="00CC4642" w:rsidP="00CC4642"/>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Default="00CC4642" w:rsidP="00CC4642">
      <w:pPr>
        <w:ind w:left="5954" w:right="433" w:firstLine="15"/>
        <w:contextualSpacing/>
        <w:jc w:val="right"/>
      </w:pPr>
    </w:p>
    <w:p w:rsidR="00CC4642" w:rsidRPr="003805EB" w:rsidRDefault="00CC4642" w:rsidP="00CC4642">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Додаток 1</w:t>
      </w:r>
    </w:p>
    <w:p w:rsidR="00CC4642" w:rsidRPr="003805EB" w:rsidRDefault="00CC4642" w:rsidP="00CC4642">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до рішення</w:t>
      </w:r>
    </w:p>
    <w:p w:rsidR="00CC4642" w:rsidRPr="003805EB" w:rsidRDefault="00CC4642" w:rsidP="00CC4642">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Студениківської сільськ</w:t>
      </w:r>
      <w:r w:rsidRPr="003805EB">
        <w:rPr>
          <w:rFonts w:ascii="Times New Roman" w:eastAsia="Times New Roman" w:hAnsi="Times New Roman" w:cs="Times New Roman"/>
          <w:color w:val="333333"/>
          <w:sz w:val="24"/>
          <w:szCs w:val="24"/>
          <w:lang w:eastAsia="ru-RU"/>
        </w:rPr>
        <w:t>ої ради</w:t>
      </w:r>
    </w:p>
    <w:p w:rsidR="00CC4642" w:rsidRPr="0056424B" w:rsidRDefault="00CC4642" w:rsidP="00CC4642">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від </w:t>
      </w:r>
      <w:r>
        <w:rPr>
          <w:rFonts w:ascii="Times New Roman" w:eastAsia="Times New Roman" w:hAnsi="Times New Roman" w:cs="Times New Roman"/>
          <w:color w:val="333333"/>
          <w:sz w:val="24"/>
          <w:szCs w:val="24"/>
          <w:lang w:eastAsia="ru-RU"/>
        </w:rPr>
        <w:t xml:space="preserve">10.07.2018 р. №   </w:t>
      </w:r>
      <w:r w:rsidRPr="0056424B">
        <w:rPr>
          <w:rFonts w:ascii="Times New Roman" w:eastAsia="Times New Roman" w:hAnsi="Times New Roman" w:cs="Times New Roman"/>
          <w:color w:val="333333"/>
          <w:sz w:val="24"/>
          <w:szCs w:val="24"/>
          <w:lang w:eastAsia="ru-RU"/>
        </w:rPr>
        <w:t>261-Х-УІІ</w:t>
      </w:r>
    </w:p>
    <w:p w:rsidR="00CC4642" w:rsidRPr="00600108" w:rsidRDefault="00CC4642" w:rsidP="00CC4642">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(зі змінами від 20.12.2018)                          </w:t>
      </w:r>
    </w:p>
    <w:p w:rsidR="00CC4642" w:rsidRPr="003805EB" w:rsidRDefault="00CC4642" w:rsidP="00CC4642">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ПРОГРАМА</w:t>
      </w:r>
    </w:p>
    <w:p w:rsidR="00CC4642" w:rsidRDefault="00CC4642" w:rsidP="00CC4642">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благоустрою</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Студениківської об’єднаної територіальної громади</w:t>
      </w:r>
    </w:p>
    <w:p w:rsidR="00CC4642" w:rsidRPr="00DF1DA7" w:rsidRDefault="00CC4642" w:rsidP="00CC4642">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eastAsia="ru-RU"/>
        </w:rPr>
        <w:t>8-2020 роки</w:t>
      </w:r>
    </w:p>
    <w:p w:rsidR="00CC4642" w:rsidRPr="003805EB" w:rsidRDefault="00CC4642" w:rsidP="00CC4642">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Паспорт програми</w:t>
      </w:r>
    </w:p>
    <w:tbl>
      <w:tblPr>
        <w:tblW w:w="10725" w:type="dxa"/>
        <w:tblInd w:w="-559" w:type="dxa"/>
        <w:shd w:val="clear" w:color="auto" w:fill="FFFFFF"/>
        <w:tblCellMar>
          <w:left w:w="0" w:type="dxa"/>
          <w:right w:w="0" w:type="dxa"/>
        </w:tblCellMar>
        <w:tblLook w:val="04A0" w:firstRow="1" w:lastRow="0" w:firstColumn="1" w:lastColumn="0" w:noHBand="0" w:noVBand="1"/>
      </w:tblPr>
      <w:tblGrid>
        <w:gridCol w:w="655"/>
        <w:gridCol w:w="3553"/>
        <w:gridCol w:w="6517"/>
      </w:tblGrid>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Назва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Програма благоустрою </w:t>
            </w:r>
            <w:r>
              <w:rPr>
                <w:rFonts w:ascii="Times New Roman" w:eastAsia="Times New Roman" w:hAnsi="Times New Roman" w:cs="Times New Roman"/>
                <w:color w:val="333333"/>
                <w:sz w:val="24"/>
                <w:szCs w:val="24"/>
                <w:lang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eastAsia="ru-RU"/>
              </w:rPr>
              <w:t>8</w:t>
            </w:r>
            <w:r w:rsidRPr="003805EB">
              <w:rPr>
                <w:rFonts w:ascii="Times New Roman" w:eastAsia="Times New Roman" w:hAnsi="Times New Roman" w:cs="Times New Roman"/>
                <w:color w:val="333333"/>
                <w:sz w:val="24"/>
                <w:szCs w:val="24"/>
                <w:lang w:eastAsia="ru-RU"/>
              </w:rPr>
              <w:t>-2020 роки</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Розробник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hd w:val="clear" w:color="auto" w:fill="FFFFFF"/>
              <w:spacing w:after="225" w:line="240" w:lineRule="auto"/>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Виконком </w:t>
            </w:r>
            <w:r>
              <w:rPr>
                <w:rFonts w:ascii="Times New Roman" w:eastAsia="Times New Roman" w:hAnsi="Times New Roman" w:cs="Times New Roman"/>
                <w:color w:val="333333"/>
                <w:sz w:val="24"/>
                <w:szCs w:val="24"/>
                <w:lang w:eastAsia="ru-RU"/>
              </w:rPr>
              <w:t>Студениківської сільськ</w:t>
            </w:r>
            <w:r w:rsidRPr="003805EB">
              <w:rPr>
                <w:rFonts w:ascii="Times New Roman" w:eastAsia="Times New Roman" w:hAnsi="Times New Roman" w:cs="Times New Roman"/>
                <w:color w:val="333333"/>
                <w:sz w:val="24"/>
                <w:szCs w:val="24"/>
                <w:lang w:eastAsia="ru-RU"/>
              </w:rPr>
              <w:t>ої ради</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3</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Відповідальний виконавець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hd w:val="clear" w:color="auto" w:fill="FFFFFF"/>
              <w:spacing w:after="225" w:line="240" w:lineRule="auto"/>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Виконком </w:t>
            </w:r>
            <w:r>
              <w:rPr>
                <w:rFonts w:ascii="Times New Roman" w:eastAsia="Times New Roman" w:hAnsi="Times New Roman" w:cs="Times New Roman"/>
                <w:color w:val="333333"/>
                <w:sz w:val="24"/>
                <w:szCs w:val="24"/>
                <w:lang w:eastAsia="ru-RU"/>
              </w:rPr>
              <w:t>Студениківської сільськ</w:t>
            </w:r>
            <w:r w:rsidRPr="003805EB">
              <w:rPr>
                <w:rFonts w:ascii="Times New Roman" w:eastAsia="Times New Roman" w:hAnsi="Times New Roman" w:cs="Times New Roman"/>
                <w:color w:val="333333"/>
                <w:sz w:val="24"/>
                <w:szCs w:val="24"/>
                <w:lang w:eastAsia="ru-RU"/>
              </w:rPr>
              <w:t>ої ради</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4</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Організації-співвиконавці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КП «Господар»</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спеціаліст</w:t>
            </w:r>
            <w:r w:rsidRPr="003805EB">
              <w:rPr>
                <w:rFonts w:ascii="Times New Roman" w:eastAsia="Times New Roman" w:hAnsi="Times New Roman" w:cs="Times New Roman"/>
                <w:color w:val="333333"/>
                <w:sz w:val="24"/>
                <w:szCs w:val="24"/>
                <w:lang w:eastAsia="ru-RU"/>
              </w:rPr>
              <w:t xml:space="preserve"> по благоустрою, інспектори адміністративної комісії</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5</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Мета</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Реалізація комплексу заходів щодо забезпечення утримання в належному санітарно-технічному стані території </w:t>
            </w:r>
            <w:r>
              <w:rPr>
                <w:rFonts w:ascii="Times New Roman" w:eastAsia="Times New Roman" w:hAnsi="Times New Roman" w:cs="Times New Roman"/>
                <w:color w:val="333333"/>
                <w:sz w:val="24"/>
                <w:szCs w:val="24"/>
                <w:lang w:eastAsia="ru-RU"/>
              </w:rPr>
              <w:t>Студениківської ОТГ</w:t>
            </w:r>
            <w:r w:rsidRPr="003805EB">
              <w:rPr>
                <w:rFonts w:ascii="Times New Roman" w:eastAsia="Times New Roman" w:hAnsi="Times New Roman" w:cs="Times New Roman"/>
                <w:color w:val="333333"/>
                <w:sz w:val="24"/>
                <w:szCs w:val="24"/>
                <w:lang w:eastAsia="ru-RU"/>
              </w:rPr>
              <w:t xml:space="preserve"> та покращення її естетичного вигляду для створення оптимальних умов праці, побуту та відп</w:t>
            </w:r>
            <w:r>
              <w:rPr>
                <w:rFonts w:ascii="Times New Roman" w:eastAsia="Times New Roman" w:hAnsi="Times New Roman" w:cs="Times New Roman"/>
                <w:color w:val="333333"/>
                <w:sz w:val="24"/>
                <w:szCs w:val="24"/>
                <w:lang w:eastAsia="ru-RU"/>
              </w:rPr>
              <w:t>очинку мешканців та гостей громади</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Термін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201</w:t>
            </w:r>
            <w:r>
              <w:rPr>
                <w:rFonts w:ascii="Times New Roman" w:eastAsia="Times New Roman" w:hAnsi="Times New Roman" w:cs="Times New Roman"/>
                <w:color w:val="333333"/>
                <w:sz w:val="24"/>
                <w:szCs w:val="24"/>
                <w:lang w:eastAsia="ru-RU"/>
              </w:rPr>
              <w:t>8</w:t>
            </w:r>
            <w:r w:rsidRPr="003805EB">
              <w:rPr>
                <w:rFonts w:ascii="Times New Roman" w:eastAsia="Times New Roman" w:hAnsi="Times New Roman" w:cs="Times New Roman"/>
                <w:color w:val="333333"/>
                <w:sz w:val="24"/>
                <w:szCs w:val="24"/>
                <w:lang w:eastAsia="ru-RU"/>
              </w:rPr>
              <w:t>-2020 роки</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7</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Загальний обсяг фінансування, необхідного для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B4723">
              <w:rPr>
                <w:rFonts w:ascii="Times New Roman" w:eastAsia="Times New Roman" w:hAnsi="Times New Roman" w:cs="Times New Roman"/>
                <w:b/>
                <w:bCs/>
                <w:color w:val="333333"/>
                <w:sz w:val="24"/>
                <w:szCs w:val="24"/>
                <w:bdr w:val="none" w:sz="0" w:space="0" w:color="auto" w:frame="1"/>
                <w:lang w:eastAsia="ru-RU"/>
              </w:rPr>
              <w:t>29575,00</w:t>
            </w:r>
            <w:r>
              <w:rPr>
                <w:rFonts w:ascii="Times New Roman" w:eastAsia="Times New Roman" w:hAnsi="Times New Roman" w:cs="Times New Roman"/>
                <w:b/>
                <w:bCs/>
                <w:color w:val="333333"/>
                <w:sz w:val="24"/>
                <w:szCs w:val="24"/>
                <w:bdr w:val="none" w:sz="0" w:space="0" w:color="auto" w:frame="1"/>
                <w:lang w:eastAsia="ru-RU"/>
              </w:rPr>
              <w:t xml:space="preserve"> тис.</w:t>
            </w:r>
            <w:r w:rsidRPr="003805EB">
              <w:rPr>
                <w:rFonts w:ascii="Times New Roman" w:eastAsia="Times New Roman" w:hAnsi="Times New Roman" w:cs="Times New Roman"/>
                <w:b/>
                <w:bCs/>
                <w:color w:val="333333"/>
                <w:sz w:val="24"/>
                <w:szCs w:val="24"/>
                <w:bdr w:val="none" w:sz="0" w:space="0" w:color="auto" w:frame="1"/>
                <w:lang w:eastAsia="ru-RU"/>
              </w:rPr>
              <w:t>грн</w:t>
            </w:r>
            <w:r>
              <w:rPr>
                <w:rFonts w:ascii="Times New Roman" w:eastAsia="Times New Roman" w:hAnsi="Times New Roman" w:cs="Times New Roman"/>
                <w:b/>
                <w:bCs/>
                <w:color w:val="333333"/>
                <w:sz w:val="24"/>
                <w:szCs w:val="24"/>
                <w:bdr w:val="none" w:sz="0" w:space="0" w:color="auto" w:frame="1"/>
                <w:lang w:eastAsia="ru-RU"/>
              </w:rPr>
              <w:t>.</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8</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Очікувані результати виконання</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Значне покращення санітар</w:t>
            </w:r>
            <w:r>
              <w:rPr>
                <w:rFonts w:ascii="Times New Roman" w:eastAsia="Times New Roman" w:hAnsi="Times New Roman" w:cs="Times New Roman"/>
                <w:color w:val="333333"/>
                <w:sz w:val="24"/>
                <w:szCs w:val="24"/>
                <w:lang w:eastAsia="ru-RU"/>
              </w:rPr>
              <w:t>ного стану та благоустрою сіл громади</w:t>
            </w:r>
            <w:r w:rsidRPr="003805EB">
              <w:rPr>
                <w:rFonts w:ascii="Times New Roman" w:eastAsia="Times New Roman" w:hAnsi="Times New Roman" w:cs="Times New Roman"/>
                <w:color w:val="333333"/>
                <w:sz w:val="24"/>
                <w:szCs w:val="24"/>
                <w:lang w:eastAsia="ru-RU"/>
              </w:rPr>
              <w:t>:  утримання в належному са</w:t>
            </w:r>
            <w:r>
              <w:rPr>
                <w:rFonts w:ascii="Times New Roman" w:eastAsia="Times New Roman" w:hAnsi="Times New Roman" w:cs="Times New Roman"/>
                <w:color w:val="333333"/>
                <w:sz w:val="24"/>
                <w:szCs w:val="24"/>
                <w:lang w:eastAsia="ru-RU"/>
              </w:rPr>
              <w:t>нітарному стані території сіл громади</w:t>
            </w:r>
            <w:r w:rsidRPr="003805EB">
              <w:rPr>
                <w:rFonts w:ascii="Times New Roman" w:eastAsia="Times New Roman" w:hAnsi="Times New Roman" w:cs="Times New Roman"/>
                <w:color w:val="333333"/>
                <w:sz w:val="24"/>
                <w:szCs w:val="24"/>
                <w:lang w:eastAsia="ru-RU"/>
              </w:rPr>
              <w:t>, відновлення та влаштування існуючого твердого покриття доріг та тротуарів, модернізація та належне обслуговування мережі зовнішнього освітлення, вчасний догляд за зеленими насадженнями, утримання в належному стані кладовищ, створення умов щодо захисту і відновлення сприятливого для життєдіяльності довкілля, тощо.</w:t>
            </w:r>
          </w:p>
        </w:tc>
      </w:tr>
      <w:tr w:rsidR="00CC4642" w:rsidRPr="003805EB" w:rsidTr="006E1C0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9</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Контроль за виконання (орган, уповноважений здійснювати контроль за виконанням)</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Комісії з питань </w:t>
            </w:r>
            <w:r>
              <w:rPr>
                <w:rFonts w:ascii="Times New Roman" w:eastAsia="Times New Roman" w:hAnsi="Times New Roman" w:cs="Times New Roman"/>
                <w:color w:val="333333"/>
                <w:sz w:val="24"/>
                <w:szCs w:val="24"/>
                <w:lang w:eastAsia="ru-RU"/>
              </w:rPr>
              <w:t>земельних відносин, благоустрою та екології</w:t>
            </w:r>
          </w:p>
        </w:tc>
      </w:tr>
    </w:tbl>
    <w:p w:rsidR="00CC4642" w:rsidRDefault="00CC4642" w:rsidP="00CC4642">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eastAsia="ru-RU"/>
        </w:rPr>
      </w:pPr>
    </w:p>
    <w:p w:rsidR="00CC4642" w:rsidRDefault="00CC4642" w:rsidP="00CC4642">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eastAsia="ru-RU"/>
        </w:rPr>
      </w:pPr>
    </w:p>
    <w:p w:rsidR="00CC4642" w:rsidRDefault="00CC4642" w:rsidP="00CC4642">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eastAsia="ru-RU"/>
        </w:rPr>
      </w:pP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lastRenderedPageBreak/>
        <w:t> 1. Загальні положення</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CC4642"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1.2. Програма благоустрою </w:t>
      </w:r>
      <w:r>
        <w:rPr>
          <w:rFonts w:ascii="Times New Roman" w:eastAsia="Times New Roman" w:hAnsi="Times New Roman" w:cs="Times New Roman"/>
          <w:color w:val="333333"/>
          <w:sz w:val="24"/>
          <w:szCs w:val="24"/>
          <w:lang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на 2018</w:t>
      </w:r>
      <w:r w:rsidRPr="003805EB">
        <w:rPr>
          <w:rFonts w:ascii="Times New Roman" w:eastAsia="Times New Roman" w:hAnsi="Times New Roman" w:cs="Times New Roman"/>
          <w:color w:val="333333"/>
          <w:sz w:val="24"/>
          <w:szCs w:val="24"/>
          <w:lang w:eastAsia="ru-RU"/>
        </w:rPr>
        <w:t>-2020 роки розроблена на виконання Закону України “Про благоустрій населених пунктів”,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w:t>
      </w:r>
      <w:r>
        <w:rPr>
          <w:rFonts w:ascii="Times New Roman" w:eastAsia="Times New Roman" w:hAnsi="Times New Roman" w:cs="Times New Roman"/>
          <w:color w:val="333333"/>
          <w:sz w:val="24"/>
          <w:szCs w:val="24"/>
          <w:lang w:eastAsia="ru-RU"/>
        </w:rPr>
        <w:t>рин від жорстокого поводження»</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1.3. Виконання Програми передбачає:</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запровадження стимулів до економного і раціонального господарювання та використання ресурсів;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покращення екологічного та санітарного стану селища;</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прозорість прийнятих рішень щодо реформування житло-комунального господарства.</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1.4. Однією з стратегічних цілей Програми є створення безпечного та комфортного середовища для проживання, що досягається шляхом забезпечення належного рівня благоустрою.</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1.5. </w:t>
      </w:r>
      <w:r>
        <w:rPr>
          <w:rFonts w:ascii="Times New Roman" w:eastAsia="Times New Roman" w:hAnsi="Times New Roman" w:cs="Times New Roman"/>
          <w:color w:val="333333"/>
          <w:sz w:val="24"/>
          <w:szCs w:val="24"/>
          <w:lang w:eastAsia="ru-RU"/>
        </w:rPr>
        <w:t>Впродовж останніх років у селах</w:t>
      </w:r>
      <w:r w:rsidRPr="003805EB">
        <w:rPr>
          <w:rFonts w:ascii="Times New Roman" w:eastAsia="Times New Roman" w:hAnsi="Times New Roman" w:cs="Times New Roman"/>
          <w:color w:val="333333"/>
          <w:sz w:val="24"/>
          <w:szCs w:val="24"/>
          <w:lang w:eastAsia="ru-RU"/>
        </w:rPr>
        <w:t xml:space="preserve"> проведена значна робота у сфері благоустрою, що включає поточні видатки на прибирання території, вивіз твердих побутових відходів, розпочато впровадження селективного збору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1.6. Програма благоустрою </w:t>
      </w:r>
      <w:r>
        <w:rPr>
          <w:rFonts w:ascii="Times New Roman" w:eastAsia="Times New Roman" w:hAnsi="Times New Roman" w:cs="Times New Roman"/>
          <w:color w:val="333333"/>
          <w:sz w:val="24"/>
          <w:szCs w:val="24"/>
          <w:lang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eastAsia="ru-RU"/>
        </w:rPr>
        <w:t>8</w:t>
      </w:r>
      <w:r w:rsidRPr="003805EB">
        <w:rPr>
          <w:rFonts w:ascii="Times New Roman" w:eastAsia="Times New Roman" w:hAnsi="Times New Roman" w:cs="Times New Roman"/>
          <w:color w:val="333333"/>
          <w:sz w:val="24"/>
          <w:szCs w:val="24"/>
          <w:lang w:eastAsia="ru-RU"/>
        </w:rPr>
        <w:t xml:space="preserve">-2020 роки направлена на забезпечення життєдіяльності </w:t>
      </w:r>
      <w:r>
        <w:rPr>
          <w:rFonts w:ascii="Times New Roman" w:eastAsia="Times New Roman" w:hAnsi="Times New Roman" w:cs="Times New Roman"/>
          <w:color w:val="333333"/>
          <w:sz w:val="24"/>
          <w:szCs w:val="24"/>
          <w:lang w:eastAsia="ru-RU"/>
        </w:rPr>
        <w:t>громади</w:t>
      </w:r>
      <w:r w:rsidRPr="003805EB">
        <w:rPr>
          <w:rFonts w:ascii="Times New Roman" w:eastAsia="Times New Roman" w:hAnsi="Times New Roman" w:cs="Times New Roman"/>
          <w:color w:val="333333"/>
          <w:sz w:val="24"/>
          <w:szCs w:val="24"/>
          <w:lang w:eastAsia="ru-RU"/>
        </w:rPr>
        <w:t xml:space="preserve"> в цілому.</w:t>
      </w:r>
    </w:p>
    <w:p w:rsidR="00CC4642" w:rsidRPr="003805EB" w:rsidRDefault="00CC4642" w:rsidP="00CC4642">
      <w:pPr>
        <w:numPr>
          <w:ilvl w:val="0"/>
          <w:numId w:val="39"/>
        </w:numPr>
        <w:shd w:val="clear" w:color="auto" w:fill="FFFFFF"/>
        <w:spacing w:after="0" w:line="240" w:lineRule="auto"/>
        <w:ind w:left="300"/>
        <w:jc w:val="both"/>
        <w:textAlignment w:val="baseline"/>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bCs/>
          <w:color w:val="333333"/>
          <w:sz w:val="24"/>
          <w:szCs w:val="24"/>
          <w:bdr w:val="none" w:sz="0" w:space="0" w:color="auto" w:frame="1"/>
          <w:lang w:eastAsia="ru-RU"/>
        </w:rPr>
        <w:t>Мета П</w:t>
      </w:r>
      <w:r w:rsidRPr="003805EB">
        <w:rPr>
          <w:rFonts w:ascii="Times New Roman" w:eastAsia="Times New Roman" w:hAnsi="Times New Roman" w:cs="Times New Roman"/>
          <w:b/>
          <w:bCs/>
          <w:color w:val="333333"/>
          <w:sz w:val="24"/>
          <w:szCs w:val="24"/>
          <w:bdr w:val="none" w:sz="0" w:space="0" w:color="auto" w:frame="1"/>
          <w:lang w:eastAsia="ru-RU"/>
        </w:rPr>
        <w:t xml:space="preserve">рограми благоустрою </w:t>
      </w:r>
      <w:r w:rsidRPr="00A10330">
        <w:rPr>
          <w:rFonts w:ascii="Times New Roman" w:eastAsia="Times New Roman" w:hAnsi="Times New Roman" w:cs="Times New Roman"/>
          <w:b/>
          <w:color w:val="333333"/>
          <w:sz w:val="24"/>
          <w:szCs w:val="24"/>
          <w:lang w:eastAsia="ru-RU"/>
        </w:rPr>
        <w:t>Студениківської об’єднаної територіальної громади</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2.1. Метою Програми є реалізація комплексу заходів щодо забезпечення утримання в належному санітарно-технічному стані території </w:t>
      </w:r>
      <w:r>
        <w:rPr>
          <w:rFonts w:ascii="Times New Roman" w:eastAsia="Times New Roman" w:hAnsi="Times New Roman" w:cs="Times New Roman"/>
          <w:color w:val="333333"/>
          <w:sz w:val="24"/>
          <w:szCs w:val="24"/>
          <w:lang w:eastAsia="ru-RU"/>
        </w:rPr>
        <w:t>сіл Студениківської ОТГ</w:t>
      </w:r>
      <w:r w:rsidRPr="003805EB">
        <w:rPr>
          <w:rFonts w:ascii="Times New Roman" w:eastAsia="Times New Roman" w:hAnsi="Times New Roman" w:cs="Times New Roman"/>
          <w:color w:val="333333"/>
          <w:sz w:val="24"/>
          <w:szCs w:val="24"/>
          <w:lang w:eastAsia="ru-RU"/>
        </w:rPr>
        <w:t xml:space="preserve"> та покращення її естетичного вигляду для створення оптимальних умов праці, побуту та відпочинку мешканців та гостей </w:t>
      </w:r>
      <w:r>
        <w:rPr>
          <w:rFonts w:ascii="Times New Roman" w:eastAsia="Times New Roman" w:hAnsi="Times New Roman" w:cs="Times New Roman"/>
          <w:color w:val="333333"/>
          <w:sz w:val="24"/>
          <w:szCs w:val="24"/>
          <w:lang w:eastAsia="ru-RU"/>
        </w:rPr>
        <w:t>громади</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 Програмою передбачається проведення роботи у наступних напрямках:</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2.2.1. покращення зовнішнього вигляду та санітарного стану с</w:t>
      </w:r>
      <w:r>
        <w:rPr>
          <w:rFonts w:ascii="Times New Roman" w:eastAsia="Times New Roman" w:hAnsi="Times New Roman" w:cs="Times New Roman"/>
          <w:color w:val="333333"/>
          <w:sz w:val="24"/>
          <w:szCs w:val="24"/>
          <w:lang w:eastAsia="ru-RU"/>
        </w:rPr>
        <w:t>іл</w:t>
      </w:r>
      <w:r w:rsidRPr="003805EB">
        <w:rPr>
          <w:rFonts w:ascii="Times New Roman" w:eastAsia="Times New Roman" w:hAnsi="Times New Roman" w:cs="Times New Roman"/>
          <w:color w:val="333333"/>
          <w:sz w:val="24"/>
          <w:szCs w:val="24"/>
          <w:lang w:eastAsia="ru-RU"/>
        </w:rPr>
        <w:t xml:space="preserve">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2.2.2. проведе</w:t>
      </w:r>
      <w:r>
        <w:rPr>
          <w:rFonts w:ascii="Times New Roman" w:eastAsia="Times New Roman" w:hAnsi="Times New Roman" w:cs="Times New Roman"/>
          <w:color w:val="333333"/>
          <w:sz w:val="24"/>
          <w:szCs w:val="24"/>
          <w:lang w:eastAsia="ru-RU"/>
        </w:rPr>
        <w:t>ння ремонту доріг та вулиць</w:t>
      </w:r>
      <w:r w:rsidRPr="003805EB">
        <w:rPr>
          <w:rFonts w:ascii="Times New Roman" w:eastAsia="Times New Roman" w:hAnsi="Times New Roman" w:cs="Times New Roman"/>
          <w:color w:val="333333"/>
          <w:sz w:val="24"/>
          <w:szCs w:val="24"/>
          <w:lang w:eastAsia="ru-RU"/>
        </w:rPr>
        <w:t xml:space="preserve"> з відновленням дорожніх знаків, розмітки, тротуарів, ог</w:t>
      </w:r>
      <w:r>
        <w:rPr>
          <w:rFonts w:ascii="Times New Roman" w:eastAsia="Times New Roman" w:hAnsi="Times New Roman" w:cs="Times New Roman"/>
          <w:color w:val="333333"/>
          <w:sz w:val="24"/>
          <w:szCs w:val="24"/>
          <w:lang w:eastAsia="ru-RU"/>
        </w:rPr>
        <w:t>орож</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2.2.3. 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2.2.4. з</w:t>
      </w:r>
      <w:r>
        <w:rPr>
          <w:rFonts w:ascii="Times New Roman" w:eastAsia="Times New Roman" w:hAnsi="Times New Roman" w:cs="Times New Roman"/>
          <w:color w:val="333333"/>
          <w:sz w:val="24"/>
          <w:szCs w:val="24"/>
          <w:lang w:eastAsia="ru-RU"/>
        </w:rPr>
        <w:t xml:space="preserve">абезпечення якісного освітлення </w:t>
      </w:r>
      <w:r w:rsidRPr="003805EB">
        <w:rPr>
          <w:rFonts w:ascii="Times New Roman" w:eastAsia="Times New Roman" w:hAnsi="Times New Roman" w:cs="Times New Roman"/>
          <w:color w:val="333333"/>
          <w:sz w:val="24"/>
          <w:szCs w:val="24"/>
          <w:lang w:eastAsia="ru-RU"/>
        </w:rPr>
        <w:t>(поточне утримання, впровадження енергозберігаючих технологій в роботі мер</w:t>
      </w:r>
      <w:r>
        <w:rPr>
          <w:rFonts w:ascii="Times New Roman" w:eastAsia="Times New Roman" w:hAnsi="Times New Roman" w:cs="Times New Roman"/>
          <w:color w:val="333333"/>
          <w:sz w:val="24"/>
          <w:szCs w:val="24"/>
          <w:lang w:eastAsia="ru-RU"/>
        </w:rPr>
        <w:t>ежі зовнішнього освітлення</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2.2.5. удосконалення схеми озелен</w:t>
      </w:r>
      <w:r>
        <w:rPr>
          <w:rFonts w:ascii="Times New Roman" w:eastAsia="Times New Roman" w:hAnsi="Times New Roman" w:cs="Times New Roman"/>
          <w:color w:val="333333"/>
          <w:sz w:val="24"/>
          <w:szCs w:val="24"/>
          <w:lang w:eastAsia="ru-RU"/>
        </w:rPr>
        <w:t>ення та освітлення вулиць</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2.2.6. удосконалення організації руху транспорту та пішоходів;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2.2.7. впорядкування існуючих</w:t>
      </w:r>
      <w:r w:rsidRPr="003805EB">
        <w:rPr>
          <w:rFonts w:ascii="Times New Roman" w:eastAsia="Times New Roman" w:hAnsi="Times New Roman" w:cs="Times New Roman"/>
          <w:color w:val="333333"/>
          <w:sz w:val="24"/>
          <w:szCs w:val="24"/>
          <w:lang w:eastAsia="ru-RU"/>
        </w:rPr>
        <w:t xml:space="preserve"> кладовищ;</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2.2.8. створення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2.2.9. залучення до виконання робіт із благоустрою </w:t>
      </w:r>
      <w:r>
        <w:rPr>
          <w:rFonts w:ascii="Times New Roman" w:eastAsia="Times New Roman" w:hAnsi="Times New Roman" w:cs="Times New Roman"/>
          <w:color w:val="333333"/>
          <w:sz w:val="24"/>
          <w:szCs w:val="24"/>
          <w:lang w:eastAsia="ru-RU"/>
        </w:rPr>
        <w:t>громади</w:t>
      </w:r>
      <w:r w:rsidRPr="003805EB">
        <w:rPr>
          <w:rFonts w:ascii="Times New Roman" w:eastAsia="Times New Roman" w:hAnsi="Times New Roman" w:cs="Times New Roman"/>
          <w:color w:val="333333"/>
          <w:sz w:val="24"/>
          <w:szCs w:val="24"/>
          <w:lang w:eastAsia="ru-RU"/>
        </w:rPr>
        <w:t xml:space="preserve"> осіб з числа безробітних, зареєстрованих у центрі зайнятості на договірній основі, а також осіб</w:t>
      </w:r>
      <w:r>
        <w:rPr>
          <w:rFonts w:ascii="Times New Roman" w:eastAsia="Times New Roman" w:hAnsi="Times New Roman" w:cs="Times New Roman"/>
          <w:color w:val="333333"/>
          <w:sz w:val="24"/>
          <w:szCs w:val="24"/>
          <w:lang w:eastAsia="ru-RU"/>
        </w:rPr>
        <w:t>,</w:t>
      </w:r>
      <w:r w:rsidRPr="003805EB">
        <w:rPr>
          <w:rFonts w:ascii="Times New Roman" w:eastAsia="Times New Roman" w:hAnsi="Times New Roman" w:cs="Times New Roman"/>
          <w:color w:val="333333"/>
          <w:sz w:val="24"/>
          <w:szCs w:val="24"/>
          <w:lang w:eastAsia="ru-RU"/>
        </w:rPr>
        <w:t xml:space="preserve"> засуджених до виконання громадських робіт;</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2.2.10. створення умов для безперешкодного доступу осіб з обмеженими фізичними можливостями до об’єктів благоустрою (роботи по влаштуванню пандусів на піш</w:t>
      </w:r>
      <w:r>
        <w:rPr>
          <w:rFonts w:ascii="Times New Roman" w:eastAsia="Times New Roman" w:hAnsi="Times New Roman" w:cs="Times New Roman"/>
          <w:color w:val="333333"/>
          <w:sz w:val="24"/>
          <w:szCs w:val="24"/>
          <w:lang w:eastAsia="ru-RU"/>
        </w:rPr>
        <w:t xml:space="preserve">охідних зонах та переходах </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2.2.11. організація робіт з благоустрою при проведенні державних, релігійних та місцевих свят;</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2.2.12</w:t>
      </w:r>
      <w:r w:rsidRPr="003805EB">
        <w:rPr>
          <w:rFonts w:ascii="Times New Roman" w:eastAsia="Times New Roman" w:hAnsi="Times New Roman" w:cs="Times New Roman"/>
          <w:color w:val="333333"/>
          <w:sz w:val="24"/>
          <w:szCs w:val="24"/>
          <w:lang w:eastAsia="ru-RU"/>
        </w:rPr>
        <w:t>. 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rsidR="00CC4642" w:rsidRPr="003805EB" w:rsidRDefault="00CC4642" w:rsidP="00CC4642">
      <w:pPr>
        <w:numPr>
          <w:ilvl w:val="0"/>
          <w:numId w:val="40"/>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Строки та етапи виконання програми.</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3.1. Заходи Програми передбачені до реалізації протягом 201</w:t>
      </w:r>
      <w:r>
        <w:rPr>
          <w:rFonts w:ascii="Times New Roman" w:eastAsia="Times New Roman" w:hAnsi="Times New Roman" w:cs="Times New Roman"/>
          <w:color w:val="333333"/>
          <w:sz w:val="24"/>
          <w:szCs w:val="24"/>
          <w:lang w:eastAsia="ru-RU"/>
        </w:rPr>
        <w:t>8</w:t>
      </w:r>
      <w:r w:rsidRPr="003805EB">
        <w:rPr>
          <w:rFonts w:ascii="Times New Roman" w:eastAsia="Times New Roman" w:hAnsi="Times New Roman" w:cs="Times New Roman"/>
          <w:color w:val="333333"/>
          <w:sz w:val="24"/>
          <w:szCs w:val="24"/>
          <w:lang w:eastAsia="ru-RU"/>
        </w:rPr>
        <w:t>-2020 років.</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numPr>
          <w:ilvl w:val="0"/>
          <w:numId w:val="41"/>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Ресурсне забезпечення Програми.</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4.1. Фінансування Програми здійснюватиметься згідно з планом заходів на її проведення, що затверджується рішенням </w:t>
      </w:r>
      <w:r>
        <w:rPr>
          <w:rFonts w:ascii="Times New Roman" w:eastAsia="Times New Roman" w:hAnsi="Times New Roman" w:cs="Times New Roman"/>
          <w:color w:val="333333"/>
          <w:sz w:val="24"/>
          <w:szCs w:val="24"/>
          <w:lang w:eastAsia="ru-RU"/>
        </w:rPr>
        <w:t>Студениківської сільської</w:t>
      </w:r>
      <w:r w:rsidRPr="003805EB">
        <w:rPr>
          <w:rFonts w:ascii="Times New Roman" w:eastAsia="Times New Roman" w:hAnsi="Times New Roman" w:cs="Times New Roman"/>
          <w:color w:val="333333"/>
          <w:sz w:val="24"/>
          <w:szCs w:val="24"/>
          <w:lang w:eastAsia="ru-RU"/>
        </w:rPr>
        <w:t xml:space="preserve"> ради, в межах асигнувань, передбачених бюджетом шляхом спрямування коштів відповідним виконавцям.</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4.3. Джерелами фінансування заходів програми є місцеві бюджети, гранти, інші законні джерела надходжень.</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numPr>
          <w:ilvl w:val="0"/>
          <w:numId w:val="42"/>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Організація управління та контролю за ходом виконання програми.</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5.1. </w:t>
      </w:r>
      <w:r>
        <w:rPr>
          <w:rFonts w:ascii="Times New Roman" w:eastAsia="Times New Roman" w:hAnsi="Times New Roman" w:cs="Times New Roman"/>
          <w:color w:val="333333"/>
          <w:sz w:val="24"/>
          <w:szCs w:val="24"/>
          <w:lang w:eastAsia="ru-RU"/>
        </w:rPr>
        <w:t>Головним координатором є спеціаліст</w:t>
      </w:r>
      <w:r w:rsidRPr="003805EB">
        <w:rPr>
          <w:rFonts w:ascii="Times New Roman" w:eastAsia="Times New Roman" w:hAnsi="Times New Roman" w:cs="Times New Roman"/>
          <w:color w:val="333333"/>
          <w:sz w:val="24"/>
          <w:szCs w:val="24"/>
          <w:lang w:eastAsia="ru-RU"/>
        </w:rPr>
        <w:t xml:space="preserve"> з благоустрою, який здійснює погодження дій між виконавцями Програми та контролює її виконання, визначає порядок взаємного інформування </w:t>
      </w:r>
      <w:r w:rsidRPr="003805EB">
        <w:rPr>
          <w:rFonts w:ascii="Times New Roman" w:eastAsia="Times New Roman" w:hAnsi="Times New Roman" w:cs="Times New Roman"/>
          <w:color w:val="333333"/>
          <w:sz w:val="24"/>
          <w:szCs w:val="24"/>
          <w:lang w:eastAsia="ru-RU"/>
        </w:rPr>
        <w:lastRenderedPageBreak/>
        <w:t>(із зазначенням конкретних строків), строків та форм звітності про хід її виконання, створення допоміжних органів управління (координаційних рад, дирекцій тощо).</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5.2. Щорічний звіт про виконання завдань Програми подається на виконком </w:t>
      </w:r>
      <w:r>
        <w:rPr>
          <w:rFonts w:ascii="Times New Roman" w:eastAsia="Times New Roman" w:hAnsi="Times New Roman" w:cs="Times New Roman"/>
          <w:color w:val="333333"/>
          <w:sz w:val="24"/>
          <w:szCs w:val="24"/>
          <w:lang w:eastAsia="ru-RU"/>
        </w:rPr>
        <w:t>Студениківської сільської</w:t>
      </w:r>
      <w:r w:rsidRPr="003805EB">
        <w:rPr>
          <w:rFonts w:ascii="Times New Roman" w:eastAsia="Times New Roman" w:hAnsi="Times New Roman" w:cs="Times New Roman"/>
          <w:color w:val="333333"/>
          <w:sz w:val="24"/>
          <w:szCs w:val="24"/>
          <w:lang w:eastAsia="ru-RU"/>
        </w:rPr>
        <w:t xml:space="preserve"> ради для розгляду та затвердження</w:t>
      </w:r>
      <w:r w:rsidRPr="0003504F">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на сесії сільської ради</w:t>
      </w:r>
      <w:r w:rsidRPr="003805EB">
        <w:rPr>
          <w:rFonts w:ascii="Times New Roman" w:eastAsia="Times New Roman" w:hAnsi="Times New Roman" w:cs="Times New Roman"/>
          <w:color w:val="333333"/>
          <w:sz w:val="24"/>
          <w:szCs w:val="24"/>
          <w:lang w:eastAsia="ru-RU"/>
        </w:rPr>
        <w:t xml:space="preserve"> у двомісячний строк після завершення відповідного бюджетного періоду.</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5.3. Контроль за використанням бюджетних коштів, спрямованих на виконання завдань Програми, здійснюється у встановленому законодавством порядку.</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numPr>
          <w:ilvl w:val="0"/>
          <w:numId w:val="43"/>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Шляхи реалізації Програми.</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w:t>
      </w:r>
      <w:r>
        <w:rPr>
          <w:rFonts w:ascii="Times New Roman" w:eastAsia="Times New Roman" w:hAnsi="Times New Roman" w:cs="Times New Roman"/>
          <w:color w:val="333333"/>
          <w:sz w:val="24"/>
          <w:szCs w:val="24"/>
          <w:lang w:eastAsia="ru-RU"/>
        </w:rPr>
        <w:t>ведення заходів з очищення сіл громади</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утримання, реконструкції (заміни) зелених насаджень;</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покращення благоустрою кладовища;</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інвентаризації та паспортизації доріг, лісо-паркових зон;</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роз’яснювальної роботи з населенням з питань бла</w:t>
      </w:r>
      <w:r>
        <w:rPr>
          <w:rFonts w:ascii="Times New Roman" w:eastAsia="Times New Roman" w:hAnsi="Times New Roman" w:cs="Times New Roman"/>
          <w:color w:val="333333"/>
          <w:sz w:val="24"/>
          <w:szCs w:val="24"/>
          <w:lang w:eastAsia="ru-RU"/>
        </w:rPr>
        <w:t>гоустрою та санітарного стану сіл громади</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6.2. Шляхи реалізації Програми благоустрою </w:t>
      </w:r>
      <w:r>
        <w:rPr>
          <w:rFonts w:ascii="Times New Roman" w:eastAsia="Times New Roman" w:hAnsi="Times New Roman" w:cs="Times New Roman"/>
          <w:color w:val="333333"/>
          <w:sz w:val="24"/>
          <w:szCs w:val="24"/>
          <w:lang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на 2018</w:t>
      </w:r>
      <w:r w:rsidRPr="003805EB">
        <w:rPr>
          <w:rFonts w:ascii="Times New Roman" w:eastAsia="Times New Roman" w:hAnsi="Times New Roman" w:cs="Times New Roman"/>
          <w:color w:val="333333"/>
          <w:sz w:val="24"/>
          <w:szCs w:val="24"/>
          <w:lang w:eastAsia="ru-RU"/>
        </w:rPr>
        <w:t>-2020 роки:</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6.2.1. вирішення загальних питань благоустрою:</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проведення паспортизації та інвентари</w:t>
      </w:r>
      <w:r>
        <w:rPr>
          <w:rFonts w:ascii="Times New Roman" w:eastAsia="Times New Roman" w:hAnsi="Times New Roman" w:cs="Times New Roman"/>
          <w:color w:val="333333"/>
          <w:sz w:val="24"/>
          <w:szCs w:val="24"/>
          <w:lang w:eastAsia="ru-RU"/>
        </w:rPr>
        <w:t>зації об’єктів благоустрою</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підвищення якості ремонту, утримання об’єктів благоустрою;</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 захист об’єктів благоустрою від неналежної експлуатації, інших незаконних дій, збереження їхніх функцій та якості;</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г) придбання господарчого інвентарю;</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6.2.2. належне утримання вулично-дорожньої мережі та паркування транспортних засобів: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утримання вулично-дорожньої мережі;</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оптимізація дорожнього руху в селищі відповідно до чинного законодавства;</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w:t>
      </w:r>
      <w:r w:rsidRPr="003805EB">
        <w:rPr>
          <w:rFonts w:ascii="Times New Roman" w:eastAsia="Times New Roman" w:hAnsi="Times New Roman" w:cs="Times New Roman"/>
          <w:color w:val="333333"/>
          <w:sz w:val="24"/>
          <w:szCs w:val="24"/>
          <w:lang w:eastAsia="ru-RU"/>
        </w:rPr>
        <w:t>) облаштування вулиць табличками з назвами та нумерацією будинків.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6.2.3. покращення якості роботи мережі зовнішнього освітлення:</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належне утримання, поточний ремонт та обслуговування об’єк</w:t>
      </w:r>
      <w:r>
        <w:rPr>
          <w:rFonts w:ascii="Times New Roman" w:eastAsia="Times New Roman" w:hAnsi="Times New Roman" w:cs="Times New Roman"/>
          <w:color w:val="333333"/>
          <w:sz w:val="24"/>
          <w:szCs w:val="24"/>
          <w:lang w:eastAsia="ru-RU"/>
        </w:rPr>
        <w:t xml:space="preserve">тів зовнішнього освітлення </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б) реконструкція зовнішнього освітлення з використанням сучасних енергозберігаючих технологій.</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6.2.4. утримання зелених насаджень:</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проведення повної інв</w:t>
      </w:r>
      <w:r>
        <w:rPr>
          <w:rFonts w:ascii="Times New Roman" w:eastAsia="Times New Roman" w:hAnsi="Times New Roman" w:cs="Times New Roman"/>
          <w:color w:val="333333"/>
          <w:sz w:val="24"/>
          <w:szCs w:val="24"/>
          <w:lang w:eastAsia="ru-RU"/>
        </w:rPr>
        <w:t xml:space="preserve">ентаризації зелених насаджень </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належне утримання, відновлення клумб, газонів, квітників</w:t>
      </w:r>
      <w:r>
        <w:rPr>
          <w:rFonts w:ascii="Times New Roman" w:eastAsia="Times New Roman" w:hAnsi="Times New Roman" w:cs="Times New Roman"/>
          <w:color w:val="333333"/>
          <w:sz w:val="24"/>
          <w:szCs w:val="24"/>
          <w:lang w:eastAsia="ru-RU"/>
        </w:rPr>
        <w:t xml:space="preserve"> </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в) своєчасне </w:t>
      </w:r>
      <w:r w:rsidR="006E1C0C" w:rsidRPr="003805EB">
        <w:rPr>
          <w:rFonts w:ascii="Times New Roman" w:eastAsia="Times New Roman" w:hAnsi="Times New Roman" w:cs="Times New Roman"/>
          <w:color w:val="333333"/>
          <w:sz w:val="24"/>
          <w:szCs w:val="24"/>
          <w:lang w:eastAsia="ru-RU"/>
        </w:rPr>
        <w:t>коронування</w:t>
      </w:r>
      <w:r w:rsidRPr="003805EB">
        <w:rPr>
          <w:rFonts w:ascii="Times New Roman" w:eastAsia="Times New Roman" w:hAnsi="Times New Roman" w:cs="Times New Roman"/>
          <w:color w:val="333333"/>
          <w:sz w:val="24"/>
          <w:szCs w:val="24"/>
          <w:lang w:eastAsia="ru-RU"/>
        </w:rPr>
        <w:t xml:space="preserve"> дерев, знесення аварійних дерев, сухостоїв.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6.2.5. санітарного очищення:</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організація прибирання території селища, вивіз твердих побутових та негабаритних відходів, ліквідація стихійних звалищ відходів;</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покіс трави на узбіччях;</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w:t>
      </w:r>
      <w:r w:rsidRPr="003805EB">
        <w:rPr>
          <w:rFonts w:ascii="Times New Roman" w:eastAsia="Times New Roman" w:hAnsi="Times New Roman" w:cs="Times New Roman"/>
          <w:color w:val="333333"/>
          <w:sz w:val="24"/>
          <w:szCs w:val="24"/>
          <w:lang w:eastAsia="ru-RU"/>
        </w:rPr>
        <w:t>) санітарна очистка кладовища.</w:t>
      </w:r>
    </w:p>
    <w:p w:rsidR="00CC4642" w:rsidRPr="003805EB" w:rsidRDefault="00CC4642" w:rsidP="00CC4642">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6.3. Виконання Програми дасть можливість забезпечити:</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підвищення рівня якості послуг, що надаються населенню з питань благоустрою та санітарної очистки;</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зменшення шкідливого впливу побутових відходів на навколишнє природне середовище та здоров’я людини;</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створення умов для очищення </w:t>
      </w:r>
      <w:r>
        <w:rPr>
          <w:rFonts w:ascii="Times New Roman" w:eastAsia="Times New Roman" w:hAnsi="Times New Roman" w:cs="Times New Roman"/>
          <w:color w:val="333333"/>
          <w:sz w:val="24"/>
          <w:szCs w:val="24"/>
          <w:lang w:eastAsia="ru-RU"/>
        </w:rPr>
        <w:t xml:space="preserve">території сіл громади </w:t>
      </w:r>
      <w:r w:rsidRPr="003805EB">
        <w:rPr>
          <w:rFonts w:ascii="Times New Roman" w:eastAsia="Times New Roman" w:hAnsi="Times New Roman" w:cs="Times New Roman"/>
          <w:color w:val="333333"/>
          <w:sz w:val="24"/>
          <w:szCs w:val="24"/>
          <w:lang w:eastAsia="ru-RU"/>
        </w:rPr>
        <w:t>від забруднення побутовими відходами;</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значне покращення саніта</w:t>
      </w:r>
      <w:r>
        <w:rPr>
          <w:rFonts w:ascii="Times New Roman" w:eastAsia="Times New Roman" w:hAnsi="Times New Roman" w:cs="Times New Roman"/>
          <w:color w:val="333333"/>
          <w:sz w:val="24"/>
          <w:szCs w:val="24"/>
          <w:lang w:eastAsia="ru-RU"/>
        </w:rPr>
        <w:t>рного стану та благоустрою</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відновлення існуючого твердого покриття доріг та тротуарів, влаштування твердого покриття на с</w:t>
      </w:r>
      <w:r>
        <w:rPr>
          <w:rFonts w:ascii="Times New Roman" w:eastAsia="Times New Roman" w:hAnsi="Times New Roman" w:cs="Times New Roman"/>
          <w:color w:val="333333"/>
          <w:sz w:val="24"/>
          <w:szCs w:val="24"/>
          <w:lang w:eastAsia="ru-RU"/>
        </w:rPr>
        <w:t>ільських</w:t>
      </w:r>
      <w:r w:rsidRPr="003805EB">
        <w:rPr>
          <w:rFonts w:ascii="Times New Roman" w:eastAsia="Times New Roman" w:hAnsi="Times New Roman" w:cs="Times New Roman"/>
          <w:color w:val="333333"/>
          <w:sz w:val="24"/>
          <w:szCs w:val="24"/>
          <w:lang w:eastAsia="ru-RU"/>
        </w:rPr>
        <w:t xml:space="preserve"> дорогах;</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розвиток та модернізацію ме</w:t>
      </w:r>
      <w:r>
        <w:rPr>
          <w:rFonts w:ascii="Times New Roman" w:eastAsia="Times New Roman" w:hAnsi="Times New Roman" w:cs="Times New Roman"/>
          <w:color w:val="333333"/>
          <w:sz w:val="24"/>
          <w:szCs w:val="24"/>
          <w:lang w:eastAsia="ru-RU"/>
        </w:rPr>
        <w:t>реж зовнішнього освітлення</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суттєве збільшення площ зелених насаджень, створення паркових зон відпочинку, заміну застарілих лісонасаджень та їх оновлення, більш якісне утримання та обслуговува</w:t>
      </w:r>
      <w:r>
        <w:rPr>
          <w:rFonts w:ascii="Times New Roman" w:eastAsia="Times New Roman" w:hAnsi="Times New Roman" w:cs="Times New Roman"/>
          <w:color w:val="333333"/>
          <w:sz w:val="24"/>
          <w:szCs w:val="24"/>
          <w:lang w:eastAsia="ru-RU"/>
        </w:rPr>
        <w:t>ння зеленого господарства території ОТГ</w:t>
      </w:r>
      <w:r w:rsidRPr="003805EB">
        <w:rPr>
          <w:rFonts w:ascii="Times New Roman" w:eastAsia="Times New Roman" w:hAnsi="Times New Roman" w:cs="Times New Roman"/>
          <w:color w:val="333333"/>
          <w:sz w:val="24"/>
          <w:szCs w:val="24"/>
          <w:lang w:eastAsia="ru-RU"/>
        </w:rPr>
        <w:t>;</w:t>
      </w:r>
    </w:p>
    <w:p w:rsidR="00CC4642" w:rsidRPr="003805EB"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покращення загального екологічного стану територій, зменшення негативного впливу на довкілля;</w:t>
      </w:r>
    </w:p>
    <w:p w:rsidR="00CC4642" w:rsidRPr="006A7058" w:rsidRDefault="00CC4642" w:rsidP="00CC4642">
      <w:pPr>
        <w:numPr>
          <w:ilvl w:val="0"/>
          <w:numId w:val="4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створення належних умов для проживання населення, забезпечення санітарного та епідемічного благополуччя, активізації жителів </w:t>
      </w:r>
      <w:r>
        <w:rPr>
          <w:rFonts w:ascii="Times New Roman" w:eastAsia="Times New Roman" w:hAnsi="Times New Roman" w:cs="Times New Roman"/>
          <w:color w:val="333333"/>
          <w:sz w:val="24"/>
          <w:szCs w:val="24"/>
          <w:lang w:eastAsia="ru-RU"/>
        </w:rPr>
        <w:t>громади</w:t>
      </w:r>
      <w:r w:rsidRPr="003805EB">
        <w:rPr>
          <w:rFonts w:ascii="Times New Roman" w:eastAsia="Times New Roman" w:hAnsi="Times New Roman" w:cs="Times New Roman"/>
          <w:color w:val="333333"/>
          <w:sz w:val="24"/>
          <w:szCs w:val="24"/>
          <w:lang w:eastAsia="ru-RU"/>
        </w:rPr>
        <w:t xml:space="preserve"> у виконанні завдань програми.</w:t>
      </w:r>
    </w:p>
    <w:p w:rsidR="00CC4642" w:rsidRDefault="00CC4642" w:rsidP="00CC4642">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p>
    <w:p w:rsidR="00CC4642" w:rsidRDefault="00CC4642" w:rsidP="00CC4642">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p>
    <w:p w:rsidR="00CC4642" w:rsidRPr="00B06E72" w:rsidRDefault="00CC4642" w:rsidP="00CC4642">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p>
    <w:p w:rsidR="00CC4642" w:rsidRPr="003805EB" w:rsidRDefault="00CC4642" w:rsidP="00CC4642">
      <w:pPr>
        <w:numPr>
          <w:ilvl w:val="0"/>
          <w:numId w:val="45"/>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Напрямки діяльності.</w:t>
      </w:r>
    </w:p>
    <w:p w:rsidR="00CC4642" w:rsidRPr="003805EB" w:rsidRDefault="00CC4642" w:rsidP="00CC4642">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tbl>
      <w:tblPr>
        <w:tblW w:w="11057"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1443"/>
        <w:gridCol w:w="1928"/>
        <w:gridCol w:w="1491"/>
        <w:gridCol w:w="1812"/>
        <w:gridCol w:w="1310"/>
        <w:gridCol w:w="2531"/>
      </w:tblGrid>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Перелік заходів програми</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Строк виконання заходу</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Джерела фінансування</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 xml:space="preserve">Вартість, </w:t>
            </w:r>
            <w:r>
              <w:rPr>
                <w:rFonts w:ascii="Times New Roman" w:eastAsia="Times New Roman" w:hAnsi="Times New Roman" w:cs="Times New Roman"/>
                <w:b/>
                <w:bCs/>
                <w:color w:val="333333"/>
                <w:sz w:val="20"/>
                <w:szCs w:val="20"/>
                <w:bdr w:val="none" w:sz="0" w:space="0" w:color="auto" w:frame="1"/>
                <w:lang w:eastAsia="ru-RU"/>
              </w:rPr>
              <w:t>тис.</w:t>
            </w:r>
            <w:r w:rsidRPr="00991555">
              <w:rPr>
                <w:rFonts w:ascii="Times New Roman" w:eastAsia="Times New Roman" w:hAnsi="Times New Roman" w:cs="Times New Roman"/>
                <w:b/>
                <w:bCs/>
                <w:color w:val="333333"/>
                <w:sz w:val="20"/>
                <w:szCs w:val="20"/>
                <w:bdr w:val="none" w:sz="0" w:space="0" w:color="auto" w:frame="1"/>
                <w:lang w:eastAsia="ru-RU"/>
              </w:rPr>
              <w:t>грн.</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Очікуваний результат</w:t>
            </w:r>
          </w:p>
        </w:tc>
      </w:tr>
      <w:tr w:rsidR="00CC4642" w:rsidRPr="00991555" w:rsidTr="006E1C0C">
        <w:trPr>
          <w:trHeight w:val="1085"/>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1</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7A02D9"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Придбання господарчого інвентарю</w:t>
            </w:r>
            <w:r>
              <w:rPr>
                <w:rFonts w:ascii="Times New Roman" w:eastAsia="Times New Roman" w:hAnsi="Times New Roman" w:cs="Times New Roman"/>
                <w:color w:val="333333"/>
                <w:sz w:val="20"/>
                <w:szCs w:val="20"/>
                <w:lang w:eastAsia="ru-RU"/>
              </w:rPr>
              <w:t>, транспортних засобів та комплектуючих</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201</w:t>
            </w:r>
            <w:r w:rsidRPr="00991555">
              <w:rPr>
                <w:rFonts w:ascii="Times New Roman" w:eastAsia="Times New Roman" w:hAnsi="Times New Roman" w:cs="Times New Roman"/>
                <w:color w:val="333333"/>
                <w:sz w:val="20"/>
                <w:szCs w:val="20"/>
                <w:lang w:eastAsia="ru-RU"/>
              </w:rPr>
              <w:t>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3805EB">
              <w:rPr>
                <w:rFonts w:ascii="Times New Roman" w:eastAsia="Times New Roman" w:hAnsi="Times New Roman" w:cs="Times New Roman"/>
                <w:color w:val="333333"/>
                <w:sz w:val="20"/>
                <w:szCs w:val="20"/>
                <w:lang w:eastAsia="ru-RU"/>
              </w:rPr>
              <w:t> </w:t>
            </w:r>
            <w:r w:rsidRPr="00547F7F">
              <w:rPr>
                <w:rFonts w:ascii="Times New Roman" w:eastAsia="Times New Roman" w:hAnsi="Times New Roman" w:cs="Times New Roman"/>
                <w:b/>
                <w:color w:val="333333"/>
                <w:sz w:val="20"/>
                <w:szCs w:val="20"/>
                <w:u w:val="single"/>
                <w:lang w:eastAsia="ru-RU"/>
              </w:rPr>
              <w:t>3</w:t>
            </w:r>
            <w:r>
              <w:rPr>
                <w:rFonts w:ascii="Times New Roman" w:eastAsia="Times New Roman" w:hAnsi="Times New Roman" w:cs="Times New Roman"/>
                <w:b/>
                <w:color w:val="333333"/>
                <w:sz w:val="20"/>
                <w:szCs w:val="20"/>
                <w:u w:val="single"/>
                <w:lang w:eastAsia="ru-RU"/>
              </w:rPr>
              <w:t> </w:t>
            </w:r>
            <w:r w:rsidRPr="00547F7F">
              <w:rPr>
                <w:rFonts w:ascii="Times New Roman" w:eastAsia="Times New Roman" w:hAnsi="Times New Roman" w:cs="Times New Roman"/>
                <w:b/>
                <w:color w:val="333333"/>
                <w:sz w:val="20"/>
                <w:szCs w:val="20"/>
                <w:u w:val="single"/>
                <w:lang w:eastAsia="ru-RU"/>
              </w:rPr>
              <w:t>000</w:t>
            </w:r>
            <w:r>
              <w:rPr>
                <w:rFonts w:ascii="Times New Roman" w:eastAsia="Times New Roman" w:hAnsi="Times New Roman" w:cs="Times New Roman"/>
                <w:b/>
                <w:color w:val="333333"/>
                <w:sz w:val="20"/>
                <w:szCs w:val="20"/>
                <w:u w:val="single"/>
                <w:lang w:eastAsia="ru-RU"/>
              </w:rPr>
              <w:t>,0</w:t>
            </w:r>
          </w:p>
        </w:tc>
        <w:tc>
          <w:tcPr>
            <w:tcW w:w="2531"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Створення повноцінної матеріально-технічної бази для здійснення благоустрою</w:t>
            </w:r>
          </w:p>
        </w:tc>
      </w:tr>
      <w:tr w:rsidR="00CC4642" w:rsidRPr="00991555" w:rsidTr="006E1C0C">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lastRenderedPageBreak/>
              <w:t>2</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Капітальний ремонт доріг (в т.ч.ПКД)</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Місцевий</w:t>
            </w:r>
          </w:p>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7A02D9" w:rsidRDefault="00CC4642" w:rsidP="006E1C0C">
            <w:pPr>
              <w:spacing w:after="0" w:line="240" w:lineRule="auto"/>
              <w:rPr>
                <w:rFonts w:ascii="Times New Roman" w:eastAsia="Times New Roman" w:hAnsi="Times New Roman" w:cs="Times New Roman"/>
                <w:b/>
                <w:color w:val="333333"/>
                <w:sz w:val="20"/>
                <w:szCs w:val="20"/>
                <w:u w:val="single"/>
                <w:lang w:eastAsia="ru-RU"/>
              </w:rPr>
            </w:pPr>
            <w:r>
              <w:rPr>
                <w:rFonts w:ascii="Times New Roman" w:eastAsia="Times New Roman" w:hAnsi="Times New Roman" w:cs="Times New Roman"/>
                <w:b/>
                <w:color w:val="333333"/>
                <w:sz w:val="20"/>
                <w:szCs w:val="20"/>
                <w:u w:val="single"/>
                <w:lang w:eastAsia="ru-RU"/>
              </w:rPr>
              <w:t>15 000,0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Поточний ремонт доріг</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6 000,0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Встановлення </w:t>
            </w:r>
            <w:r w:rsidR="006E1C0C" w:rsidRPr="003805EB">
              <w:rPr>
                <w:rFonts w:ascii="Times New Roman" w:eastAsia="Times New Roman" w:hAnsi="Times New Roman" w:cs="Times New Roman"/>
                <w:color w:val="333333"/>
                <w:sz w:val="20"/>
                <w:szCs w:val="20"/>
                <w:lang w:eastAsia="ru-RU"/>
              </w:rPr>
              <w:t>дорожніх</w:t>
            </w:r>
            <w:r w:rsidRPr="003805EB">
              <w:rPr>
                <w:rFonts w:ascii="Times New Roman" w:eastAsia="Times New Roman" w:hAnsi="Times New Roman" w:cs="Times New Roman"/>
                <w:color w:val="333333"/>
                <w:sz w:val="20"/>
                <w:szCs w:val="20"/>
                <w:lang w:eastAsia="ru-RU"/>
              </w:rPr>
              <w:t xml:space="preserve"> знаків</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Забезпечення безпеки дорожнього руху, попередження правопорушень.</w:t>
            </w: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03504F"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Облаштування вулиць табличками з назвами </w:t>
            </w:r>
            <w:r>
              <w:rPr>
                <w:rFonts w:ascii="Times New Roman" w:eastAsia="Times New Roman" w:hAnsi="Times New Roman" w:cs="Times New Roman"/>
                <w:color w:val="333333"/>
                <w:sz w:val="20"/>
                <w:szCs w:val="20"/>
                <w:lang w:eastAsia="ru-RU"/>
              </w:rPr>
              <w:t xml:space="preserve"> вулиць</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Покращення навігації по се</w:t>
            </w:r>
            <w:r>
              <w:rPr>
                <w:rFonts w:ascii="Times New Roman" w:eastAsia="Times New Roman" w:hAnsi="Times New Roman" w:cs="Times New Roman"/>
                <w:color w:val="333333"/>
                <w:sz w:val="20"/>
                <w:szCs w:val="20"/>
                <w:lang w:eastAsia="ru-RU"/>
              </w:rPr>
              <w:t>лах</w:t>
            </w: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Зимове обслуговування вулиць (розчищення снігових заметів)</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Вільний рух транспорту та пішоходів в зимовий рух</w:t>
            </w:r>
          </w:p>
        </w:tc>
      </w:tr>
      <w:tr w:rsidR="00CC4642" w:rsidRPr="00991555" w:rsidTr="006E1C0C">
        <w:tc>
          <w:tcPr>
            <w:tcW w:w="542" w:type="dxa"/>
            <w:vMerge/>
            <w:tcBorders>
              <w:left w:val="single" w:sz="6" w:space="0" w:color="CCCCCC"/>
              <w:bottom w:val="single" w:sz="6" w:space="0" w:color="CCCCCC"/>
              <w:right w:val="single" w:sz="6" w:space="0" w:color="CCCCCC"/>
            </w:tcBorders>
            <w:shd w:val="clear" w:color="auto" w:fill="FFFFFF"/>
            <w:vAlign w:val="center"/>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Зимове обслуговування вулиць (</w:t>
            </w:r>
            <w:r w:rsidR="006E1C0C" w:rsidRPr="003805EB">
              <w:rPr>
                <w:rFonts w:ascii="Times New Roman" w:eastAsia="Times New Roman" w:hAnsi="Times New Roman" w:cs="Times New Roman"/>
                <w:color w:val="333333"/>
                <w:sz w:val="20"/>
                <w:szCs w:val="20"/>
                <w:lang w:eastAsia="ru-RU"/>
              </w:rPr>
              <w:t>придбання</w:t>
            </w:r>
            <w:r w:rsidRPr="003805EB">
              <w:rPr>
                <w:rFonts w:ascii="Times New Roman" w:eastAsia="Times New Roman" w:hAnsi="Times New Roman" w:cs="Times New Roman"/>
                <w:color w:val="333333"/>
                <w:sz w:val="20"/>
                <w:szCs w:val="20"/>
                <w:lang w:eastAsia="ru-RU"/>
              </w:rPr>
              <w:t xml:space="preserve"> соляної суміші)</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bottom w:val="single" w:sz="6" w:space="0" w:color="CCCCCC"/>
              <w:right w:val="single" w:sz="6" w:space="0" w:color="CCCCCC"/>
            </w:tcBorders>
            <w:shd w:val="clear" w:color="auto" w:fill="FFFFFF"/>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Вільний та безпечний рух транспорту та пішоходів в зимовий рух</w:t>
            </w:r>
          </w:p>
        </w:tc>
      </w:tr>
      <w:tr w:rsidR="00CC4642" w:rsidRPr="002C54A5" w:rsidTr="006E1C0C">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3</w:t>
            </w:r>
          </w:p>
        </w:tc>
        <w:tc>
          <w:tcPr>
            <w:tcW w:w="144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Утримання в належному стані </w:t>
            </w:r>
            <w:r w:rsidRPr="003805EB">
              <w:rPr>
                <w:rFonts w:ascii="Times New Roman" w:eastAsia="Times New Roman" w:hAnsi="Times New Roman" w:cs="Times New Roman"/>
                <w:color w:val="333333"/>
                <w:sz w:val="20"/>
                <w:szCs w:val="20"/>
                <w:lang w:eastAsia="ru-RU"/>
              </w:rPr>
              <w:t>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w:t>
            </w:r>
            <w:r w:rsidRPr="003805EB">
              <w:rPr>
                <w:rFonts w:ascii="Times New Roman" w:eastAsia="Times New Roman" w:hAnsi="Times New Roman" w:cs="Times New Roman"/>
                <w:color w:val="333333"/>
                <w:sz w:val="20"/>
                <w:szCs w:val="20"/>
                <w:lang w:eastAsia="ru-RU"/>
              </w:rPr>
              <w:t>емонт зовнішнього вуличного освітлення</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p>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500,0</w:t>
            </w:r>
          </w:p>
        </w:tc>
        <w:tc>
          <w:tcPr>
            <w:tcW w:w="25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C333C2" w:rsidRDefault="00CC4642" w:rsidP="006E1C0C">
            <w:pPr>
              <w:spacing w:after="0" w:line="240" w:lineRule="auto"/>
              <w:rPr>
                <w:rFonts w:ascii="Times New Roman" w:eastAsia="Times New Roman" w:hAnsi="Times New Roman" w:cs="Times New Roman"/>
                <w:color w:val="333333"/>
                <w:sz w:val="20"/>
                <w:szCs w:val="20"/>
                <w:lang w:eastAsia="ru-RU"/>
              </w:rPr>
            </w:pPr>
            <w:r w:rsidRPr="00C333C2">
              <w:rPr>
                <w:rFonts w:ascii="Times New Roman" w:eastAsia="Times New Roman" w:hAnsi="Times New Roman" w:cs="Times New Roman"/>
                <w:color w:val="333333"/>
                <w:sz w:val="20"/>
                <w:szCs w:val="20"/>
                <w:lang w:eastAsia="ru-RU"/>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CC4642" w:rsidRPr="00991555" w:rsidTr="006E1C0C">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C4642" w:rsidRPr="00C333C2"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C4642" w:rsidRPr="00C333C2"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Технічне обслуговування мережі зовнішнього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45,0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Оплата </w:t>
            </w:r>
            <w:r w:rsidR="006E1C0C" w:rsidRPr="003805EB">
              <w:rPr>
                <w:rFonts w:ascii="Times New Roman" w:eastAsia="Times New Roman" w:hAnsi="Times New Roman" w:cs="Times New Roman"/>
                <w:color w:val="333333"/>
                <w:sz w:val="20"/>
                <w:szCs w:val="20"/>
                <w:lang w:eastAsia="ru-RU"/>
              </w:rPr>
              <w:t>електроенергії</w:t>
            </w:r>
            <w:r w:rsidRPr="003805EB">
              <w:rPr>
                <w:rFonts w:ascii="Times New Roman" w:eastAsia="Times New Roman" w:hAnsi="Times New Roman" w:cs="Times New Roman"/>
                <w:color w:val="333333"/>
                <w:sz w:val="20"/>
                <w:szCs w:val="20"/>
                <w:lang w:eastAsia="ru-RU"/>
              </w:rPr>
              <w:t xml:space="preserve"> (зовнішнє вуличне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450</w:t>
            </w:r>
            <w:r w:rsidRPr="003805EB">
              <w:rPr>
                <w:rFonts w:ascii="Times New Roman" w:eastAsia="Times New Roman" w:hAnsi="Times New Roman" w:cs="Times New Roman"/>
                <w:color w:val="333333"/>
                <w:sz w:val="20"/>
                <w:szCs w:val="20"/>
                <w:lang w:eastAsia="ru-RU"/>
              </w:rPr>
              <w:t>,00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4</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6E1C0C"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Коронування</w:t>
            </w:r>
            <w:r w:rsidR="00CC4642" w:rsidRPr="003805EB">
              <w:rPr>
                <w:rFonts w:ascii="Times New Roman" w:eastAsia="Times New Roman" w:hAnsi="Times New Roman" w:cs="Times New Roman"/>
                <w:color w:val="333333"/>
                <w:sz w:val="20"/>
                <w:szCs w:val="20"/>
                <w:lang w:eastAsia="ru-RU"/>
              </w:rPr>
              <w:t xml:space="preserve"> дерев, знесення аварійних дерев, сухостоїв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eastAsia="ru-RU"/>
              </w:rPr>
              <w:t>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CC4642" w:rsidRDefault="00CC4642" w:rsidP="006E1C0C">
            <w:r w:rsidRPr="00CD789F">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Підвищення бе</w:t>
            </w:r>
            <w:r>
              <w:rPr>
                <w:rFonts w:ascii="Times New Roman" w:eastAsia="Times New Roman" w:hAnsi="Times New Roman" w:cs="Times New Roman"/>
                <w:color w:val="333333"/>
                <w:sz w:val="20"/>
                <w:szCs w:val="20"/>
                <w:lang w:eastAsia="ru-RU"/>
              </w:rPr>
              <w:t>зпеки пересування вулицями сіл громади</w:t>
            </w:r>
            <w:r w:rsidRPr="003805EB">
              <w:rPr>
                <w:rFonts w:ascii="Times New Roman" w:eastAsia="Times New Roman" w:hAnsi="Times New Roman" w:cs="Times New Roman"/>
                <w:color w:val="333333"/>
                <w:sz w:val="20"/>
                <w:szCs w:val="20"/>
                <w:lang w:eastAsia="ru-RU"/>
              </w:rPr>
              <w:t>, захист ліній електропередач, будівель та споруд.</w:t>
            </w:r>
          </w:p>
        </w:tc>
      </w:tr>
      <w:tr w:rsidR="00CC4642" w:rsidRPr="00991555" w:rsidTr="006E1C0C">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5</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Ліквідація стихійних сміттєзвалищ</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p>
          <w:p w:rsidR="00CC4642" w:rsidRDefault="00CC4642" w:rsidP="006E1C0C">
            <w:pPr>
              <w:spacing w:after="0" w:line="240" w:lineRule="auto"/>
              <w:rPr>
                <w:rFonts w:ascii="Times New Roman" w:eastAsia="Times New Roman" w:hAnsi="Times New Roman" w:cs="Times New Roman"/>
                <w:color w:val="333333"/>
                <w:sz w:val="20"/>
                <w:szCs w:val="20"/>
                <w:lang w:eastAsia="ru-RU"/>
              </w:rPr>
            </w:pPr>
          </w:p>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CC4642" w:rsidRDefault="00CC4642" w:rsidP="006E1C0C">
            <w:r w:rsidRPr="00CD789F">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350,0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Очищення території селища від стихійних звалищ, підтримка території колишніх звалищ в належному санітарному стані.</w:t>
            </w: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Покіс трави на узбіччях</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Поліпшення екологічного стану та благоустрою території </w:t>
            </w:r>
            <w:r>
              <w:rPr>
                <w:rFonts w:ascii="Times New Roman" w:eastAsia="Times New Roman" w:hAnsi="Times New Roman" w:cs="Times New Roman"/>
                <w:color w:val="333333"/>
                <w:sz w:val="20"/>
                <w:szCs w:val="20"/>
                <w:lang w:eastAsia="ru-RU"/>
              </w:rPr>
              <w:t>громади</w:t>
            </w:r>
          </w:p>
        </w:tc>
      </w:tr>
      <w:tr w:rsidR="00CC4642" w:rsidRPr="00991555" w:rsidTr="006E1C0C">
        <w:tc>
          <w:tcPr>
            <w:tcW w:w="542"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Санітарна очистка кладовища</w:t>
            </w:r>
          </w:p>
        </w:tc>
        <w:tc>
          <w:tcPr>
            <w:tcW w:w="1491" w:type="dxa"/>
            <w:vMerge/>
            <w:tcBorders>
              <w:left w:val="single" w:sz="6" w:space="0" w:color="CCCCCC"/>
              <w:right w:val="single" w:sz="6" w:space="0" w:color="CCCCCC"/>
            </w:tcBorders>
            <w:shd w:val="clear" w:color="auto" w:fill="FFFFFF"/>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   </w:t>
            </w:r>
          </w:p>
          <w:p w:rsidR="00CC4642" w:rsidRPr="00547F7F" w:rsidRDefault="00CC4642" w:rsidP="006E1C0C">
            <w:pPr>
              <w:spacing w:after="0" w:line="240" w:lineRule="auto"/>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Підтримання кладовища у належному санітарному стані.</w:t>
            </w:r>
          </w:p>
        </w:tc>
      </w:tr>
      <w:tr w:rsidR="00CC4642" w:rsidRPr="00991555" w:rsidTr="006E1C0C">
        <w:tc>
          <w:tcPr>
            <w:tcW w:w="542" w:type="dxa"/>
            <w:vMerge/>
            <w:tcBorders>
              <w:left w:val="single" w:sz="6" w:space="0" w:color="CCCCCC"/>
              <w:bottom w:val="single" w:sz="6" w:space="0" w:color="CCCCCC"/>
              <w:right w:val="single" w:sz="6" w:space="0" w:color="CCCCCC"/>
            </w:tcBorders>
            <w:shd w:val="clear" w:color="auto" w:fill="FFFFFF"/>
            <w:vAlign w:val="center"/>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440524"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Встановлення сміттєвих баків</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bottom w:val="single" w:sz="6" w:space="0" w:color="CCCCCC"/>
              <w:right w:val="single" w:sz="6" w:space="0" w:color="CCCCCC"/>
            </w:tcBorders>
            <w:shd w:val="clear" w:color="auto" w:fill="FFFFFF"/>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547F7F" w:rsidRDefault="00CC4642" w:rsidP="006E1C0C">
            <w:pPr>
              <w:spacing w:after="0" w:line="240" w:lineRule="auto"/>
              <w:jc w:val="center"/>
              <w:rPr>
                <w:rFonts w:ascii="Times New Roman" w:eastAsia="Times New Roman" w:hAnsi="Times New Roman" w:cs="Times New Roman"/>
                <w:b/>
                <w:color w:val="333333"/>
                <w:sz w:val="20"/>
                <w:szCs w:val="20"/>
                <w:u w:val="single"/>
                <w:lang w:eastAsia="ru-RU"/>
              </w:rPr>
            </w:pPr>
            <w:r w:rsidRPr="00547F7F">
              <w:rPr>
                <w:rFonts w:ascii="Times New Roman" w:eastAsia="Times New Roman" w:hAnsi="Times New Roman" w:cs="Times New Roman"/>
                <w:b/>
                <w:color w:val="333333"/>
                <w:sz w:val="20"/>
                <w:szCs w:val="20"/>
                <w:u w:val="single"/>
                <w:lang w:eastAsia="ru-RU"/>
              </w:rPr>
              <w:t>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440524"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Покращення санітарного стану громади</w:t>
            </w: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6</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CC4642" w:rsidRDefault="00CC4642" w:rsidP="006E1C0C">
            <w:r w:rsidRPr="00CD789F">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   </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C333C2" w:rsidRDefault="00CC4642" w:rsidP="006E1C0C">
            <w:pPr>
              <w:spacing w:after="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7</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C333C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Підтримка ефективної діяльності комунального </w:t>
            </w:r>
            <w:r w:rsidR="006E1C0C">
              <w:rPr>
                <w:rFonts w:ascii="Times New Roman" w:eastAsia="Times New Roman" w:hAnsi="Times New Roman" w:cs="Times New Roman"/>
                <w:color w:val="333333"/>
                <w:sz w:val="20"/>
                <w:szCs w:val="20"/>
                <w:lang w:eastAsia="ru-RU"/>
              </w:rPr>
              <w:t>підприємства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DC2EF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Поповнення статутного капіталу</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AF7975"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2426B2" w:rsidRDefault="00CC4642" w:rsidP="006E1C0C">
            <w:pPr>
              <w:spacing w:after="0" w:line="240" w:lineRule="auto"/>
              <w:rPr>
                <w:rFonts w:ascii="Times New Roman" w:eastAsia="Times New Roman" w:hAnsi="Times New Roman" w:cs="Times New Roman"/>
                <w:color w:val="333333"/>
                <w:sz w:val="20"/>
                <w:szCs w:val="20"/>
                <w:lang w:val="en-US" w:eastAsia="ru-RU"/>
              </w:rPr>
            </w:pPr>
            <w:r w:rsidRPr="00CD789F">
              <w:rPr>
                <w:rFonts w:ascii="Times New Roman" w:eastAsia="Times New Roman" w:hAnsi="Times New Roman" w:cs="Times New Roman"/>
                <w:color w:val="333333"/>
                <w:sz w:val="20"/>
                <w:szCs w:val="20"/>
                <w:lang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2426B2" w:rsidRDefault="00CC4642" w:rsidP="006E1C0C">
            <w:pPr>
              <w:spacing w:after="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200.00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F30BF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8</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Бюджет проектів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CD789F"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F30BF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300,00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p>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9</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Покращення інфраструктури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Реконструкція стадіону в с.Переяславське</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1 500,00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991555" w:rsidTr="006E1C0C">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10</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sidRPr="009C1F86">
              <w:rPr>
                <w:rFonts w:ascii="Times New Roman" w:eastAsia="Times New Roman" w:hAnsi="Times New Roman" w:cs="Times New Roman"/>
                <w:color w:val="333333"/>
                <w:sz w:val="20"/>
                <w:szCs w:val="20"/>
                <w:lang w:eastAsia="ru-RU"/>
              </w:rPr>
              <w:t>Благоустрій території Переяславського НВО (в наявності ПКД на благоустрій території)</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Default="00CC4642" w:rsidP="006E1C0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3 000,00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CC4642" w:rsidRPr="003805EB" w:rsidRDefault="00CC4642" w:rsidP="006E1C0C">
            <w:pPr>
              <w:spacing w:after="0" w:line="240" w:lineRule="auto"/>
              <w:rPr>
                <w:rFonts w:ascii="Times New Roman" w:eastAsia="Times New Roman" w:hAnsi="Times New Roman" w:cs="Times New Roman"/>
                <w:color w:val="333333"/>
                <w:sz w:val="20"/>
                <w:szCs w:val="20"/>
                <w:lang w:eastAsia="ru-RU"/>
              </w:rPr>
            </w:pPr>
          </w:p>
        </w:tc>
      </w:tr>
      <w:tr w:rsidR="00CC4642" w:rsidRPr="003805EB" w:rsidTr="006E1C0C">
        <w:tc>
          <w:tcPr>
            <w:tcW w:w="7216" w:type="dxa"/>
            <w:gridSpan w:val="5"/>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3805EB" w:rsidRDefault="00CC4642" w:rsidP="006E1C0C">
            <w:pPr>
              <w:spacing w:after="0" w:line="240" w:lineRule="auto"/>
              <w:jc w:val="both"/>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ВСЬОГО:</w:t>
            </w:r>
          </w:p>
        </w:tc>
        <w:tc>
          <w:tcPr>
            <w:tcW w:w="3841"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CC4642" w:rsidRPr="00547F7F" w:rsidRDefault="00CC4642" w:rsidP="006E1C0C">
            <w:pPr>
              <w:spacing w:after="0" w:line="240" w:lineRule="auto"/>
              <w:jc w:val="both"/>
              <w:textAlignment w:val="baseline"/>
              <w:rPr>
                <w:rFonts w:ascii="Times New Roman" w:eastAsia="Times New Roman" w:hAnsi="Times New Roman" w:cs="Times New Roman"/>
                <w:color w:val="333333"/>
                <w:sz w:val="20"/>
                <w:szCs w:val="20"/>
                <w:u w:val="single"/>
                <w:lang w:eastAsia="ru-RU"/>
              </w:rPr>
            </w:pPr>
            <w:r w:rsidRPr="00547F7F">
              <w:rPr>
                <w:rFonts w:ascii="Times New Roman" w:eastAsia="Times New Roman" w:hAnsi="Times New Roman" w:cs="Times New Roman"/>
                <w:b/>
                <w:bCs/>
                <w:color w:val="333333"/>
                <w:sz w:val="20"/>
                <w:szCs w:val="20"/>
                <w:u w:val="single"/>
                <w:bdr w:val="none" w:sz="0" w:space="0" w:color="auto" w:frame="1"/>
                <w:lang w:eastAsia="ru-RU"/>
              </w:rPr>
              <w:t>29575,00</w:t>
            </w:r>
          </w:p>
        </w:tc>
      </w:tr>
    </w:tbl>
    <w:p w:rsidR="00CC4642" w:rsidRPr="003805EB" w:rsidRDefault="00CC4642" w:rsidP="00CC4642">
      <w:pPr>
        <w:shd w:val="clear" w:color="auto" w:fill="FFFFFF"/>
        <w:spacing w:after="225" w:line="240" w:lineRule="auto"/>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w:t>
      </w:r>
    </w:p>
    <w:p w:rsidR="00CC4642" w:rsidRDefault="00CC4642" w:rsidP="00CC4642"/>
    <w:p w:rsidR="00645F22" w:rsidRDefault="00645F22"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02494D" w:rsidRDefault="0002494D"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02494D" w:rsidRPr="0002494D" w:rsidRDefault="0002494D" w:rsidP="0002494D">
      <w:pPr>
        <w:spacing w:after="0" w:line="240" w:lineRule="auto"/>
        <w:jc w:val="center"/>
        <w:rPr>
          <w:rFonts w:ascii="Times New Roman" w:eastAsia="Times New Roman" w:hAnsi="Times New Roman" w:cs="Times New Roman"/>
          <w:b/>
          <w:sz w:val="24"/>
          <w:szCs w:val="24"/>
          <w:lang w:eastAsia="uk-UA"/>
        </w:rPr>
      </w:pPr>
      <w:r w:rsidRPr="0002494D">
        <w:rPr>
          <w:rFonts w:ascii="Times New Roman" w:eastAsia="Times New Roman" w:hAnsi="Times New Roman" w:cs="Times New Roman"/>
          <w:b/>
          <w:sz w:val="24"/>
          <w:szCs w:val="24"/>
          <w:lang w:eastAsia="uk-UA"/>
        </w:rPr>
        <w:lastRenderedPageBreak/>
        <w:fldChar w:fldCharType="begin"/>
      </w:r>
      <w:r w:rsidRPr="0002494D">
        <w:rPr>
          <w:rFonts w:ascii="Times New Roman" w:eastAsia="Times New Roman" w:hAnsi="Times New Roman" w:cs="Times New Roman"/>
          <w:b/>
          <w:sz w:val="24"/>
          <w:szCs w:val="24"/>
          <w:lang w:eastAsia="uk-UA"/>
        </w:rPr>
        <w:instrText xml:space="preserve"> INCLUDEPICTURE  "http://0" \* MERGEFORMATINET </w:instrText>
      </w:r>
      <w:r w:rsidRPr="0002494D">
        <w:rPr>
          <w:rFonts w:ascii="Times New Roman" w:eastAsia="Times New Roman" w:hAnsi="Times New Roman" w:cs="Times New Roman"/>
          <w:b/>
          <w:sz w:val="24"/>
          <w:szCs w:val="24"/>
          <w:lang w:eastAsia="uk-UA"/>
        </w:rPr>
        <w:fldChar w:fldCharType="separate"/>
      </w:r>
      <w:r w:rsidRPr="0002494D">
        <w:rPr>
          <w:rFonts w:ascii="Times New Roman" w:eastAsia="Times New Roman" w:hAnsi="Times New Roman" w:cs="Times New Roman"/>
          <w:b/>
          <w:noProof/>
          <w:sz w:val="24"/>
          <w:szCs w:val="24"/>
          <w:lang w:eastAsia="uk-UA"/>
        </w:rPr>
        <w:drawing>
          <wp:anchor distT="0" distB="0" distL="114300" distR="114300" simplePos="0" relativeHeight="251720704" behindDoc="0" locked="0" layoutInCell="1" allowOverlap="1" wp14:anchorId="4C040513" wp14:editId="51439426">
            <wp:simplePos x="0" y="0"/>
            <wp:positionH relativeFrom="column">
              <wp:posOffset>2809875</wp:posOffset>
            </wp:positionH>
            <wp:positionV relativeFrom="paragraph">
              <wp:posOffset>0</wp:posOffset>
            </wp:positionV>
            <wp:extent cx="485775" cy="685800"/>
            <wp:effectExtent l="0" t="0" r="9525" b="0"/>
            <wp:wrapSquare wrapText="right"/>
            <wp:docPr id="41" name="Рисунок 4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494D">
        <w:rPr>
          <w:rFonts w:ascii="Times New Roman" w:eastAsia="Times New Roman" w:hAnsi="Times New Roman" w:cs="Times New Roman"/>
          <w:b/>
          <w:sz w:val="24"/>
          <w:szCs w:val="24"/>
          <w:lang w:eastAsia="uk-UA"/>
        </w:rPr>
        <w:fldChar w:fldCharType="end"/>
      </w:r>
    </w:p>
    <w:p w:rsidR="0002494D" w:rsidRPr="0002494D" w:rsidRDefault="0002494D" w:rsidP="0002494D">
      <w:pPr>
        <w:spacing w:after="0" w:line="240" w:lineRule="auto"/>
        <w:jc w:val="center"/>
        <w:rPr>
          <w:rFonts w:ascii="Times New Roman" w:eastAsia="Times New Roman" w:hAnsi="Times New Roman" w:cs="Times New Roman"/>
          <w:b/>
          <w:sz w:val="24"/>
          <w:szCs w:val="24"/>
          <w:lang w:eastAsia="uk-UA"/>
        </w:rPr>
      </w:pPr>
    </w:p>
    <w:p w:rsidR="0002494D" w:rsidRPr="0002494D" w:rsidRDefault="0002494D" w:rsidP="0002494D">
      <w:pPr>
        <w:spacing w:after="0" w:line="240" w:lineRule="auto"/>
        <w:jc w:val="center"/>
        <w:rPr>
          <w:rFonts w:ascii="Times New Roman" w:eastAsia="Times New Roman" w:hAnsi="Times New Roman" w:cs="Times New Roman"/>
          <w:b/>
          <w:sz w:val="24"/>
          <w:szCs w:val="24"/>
          <w:lang w:eastAsia="uk-UA"/>
        </w:rPr>
      </w:pPr>
    </w:p>
    <w:p w:rsidR="0002494D" w:rsidRPr="0002494D" w:rsidRDefault="0002494D" w:rsidP="0002494D">
      <w:pPr>
        <w:spacing w:after="0" w:line="240" w:lineRule="auto"/>
        <w:jc w:val="center"/>
        <w:rPr>
          <w:rFonts w:ascii="Times New Roman" w:eastAsia="Times New Roman" w:hAnsi="Times New Roman" w:cs="Times New Roman"/>
          <w:b/>
          <w:sz w:val="24"/>
          <w:szCs w:val="24"/>
          <w:lang w:eastAsia="uk-UA"/>
        </w:rPr>
      </w:pP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r w:rsidRPr="0002494D">
        <w:rPr>
          <w:rFonts w:ascii="Times New Roman" w:eastAsia="Times New Roman" w:hAnsi="Times New Roman" w:cs="Times New Roman"/>
          <w:b/>
          <w:sz w:val="28"/>
          <w:szCs w:val="28"/>
          <w:lang w:eastAsia="uk-UA"/>
        </w:rPr>
        <w:t>УКРАЇНА</w:t>
      </w: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r w:rsidRPr="0002494D">
        <w:rPr>
          <w:rFonts w:ascii="Times New Roman" w:eastAsia="Times New Roman" w:hAnsi="Times New Roman" w:cs="Times New Roman"/>
          <w:b/>
          <w:sz w:val="28"/>
          <w:szCs w:val="28"/>
          <w:lang w:eastAsia="uk-UA"/>
        </w:rPr>
        <w:t>СТУДЕНИКІВСЬКА  СІЛЬСЬКА  РАДА</w:t>
      </w: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r w:rsidRPr="0002494D">
        <w:rPr>
          <w:rFonts w:ascii="Times New Roman" w:eastAsia="Times New Roman" w:hAnsi="Times New Roman" w:cs="Times New Roman"/>
          <w:b/>
          <w:sz w:val="28"/>
          <w:szCs w:val="28"/>
          <w:lang w:eastAsia="uk-UA"/>
        </w:rPr>
        <w:t>ПЕРЕЯСЛАВ-ХМЕЛЬНИЦЬКИЙ РАЙОН</w:t>
      </w: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r w:rsidRPr="0002494D">
        <w:rPr>
          <w:rFonts w:ascii="Times New Roman" w:eastAsia="Times New Roman" w:hAnsi="Times New Roman" w:cs="Times New Roman"/>
          <w:b/>
          <w:sz w:val="28"/>
          <w:szCs w:val="28"/>
          <w:lang w:eastAsia="uk-UA"/>
        </w:rPr>
        <w:t>КИЇВСЬКА  ОБЛАСТЬ</w:t>
      </w: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p>
    <w:p w:rsidR="0002494D" w:rsidRPr="0002494D" w:rsidRDefault="0002494D" w:rsidP="0002494D">
      <w:pPr>
        <w:spacing w:after="0" w:line="240" w:lineRule="auto"/>
        <w:jc w:val="center"/>
        <w:rPr>
          <w:rFonts w:ascii="Times New Roman" w:eastAsia="Times New Roman" w:hAnsi="Times New Roman" w:cs="Times New Roman"/>
          <w:b/>
          <w:sz w:val="28"/>
          <w:szCs w:val="28"/>
          <w:lang w:eastAsia="uk-UA"/>
        </w:rPr>
      </w:pPr>
      <w:r w:rsidRPr="0002494D">
        <w:rPr>
          <w:rFonts w:ascii="Times New Roman" w:eastAsia="Times New Roman" w:hAnsi="Times New Roman" w:cs="Times New Roman"/>
          <w:b/>
          <w:sz w:val="28"/>
          <w:szCs w:val="28"/>
          <w:lang w:eastAsia="uk-UA"/>
        </w:rPr>
        <w:t>Р І Ш Е Н Н Я</w:t>
      </w:r>
    </w:p>
    <w:p w:rsidR="0002494D" w:rsidRPr="0002494D" w:rsidRDefault="0002494D" w:rsidP="0002494D">
      <w:pPr>
        <w:spacing w:after="0" w:line="240" w:lineRule="auto"/>
        <w:jc w:val="center"/>
        <w:rPr>
          <w:rFonts w:ascii="Times New Roman" w:eastAsia="Times New Roman" w:hAnsi="Times New Roman" w:cs="Times New Roman"/>
          <w:b/>
          <w:sz w:val="32"/>
          <w:szCs w:val="32"/>
          <w:lang w:eastAsia="ru-RU"/>
        </w:rPr>
      </w:pPr>
    </w:p>
    <w:p w:rsidR="0002494D" w:rsidRPr="0002494D" w:rsidRDefault="0002494D" w:rsidP="0002494D">
      <w:pPr>
        <w:spacing w:after="0" w:line="240" w:lineRule="auto"/>
        <w:rPr>
          <w:rFonts w:ascii="Times New Roman" w:eastAsia="Times New Roman" w:hAnsi="Times New Roman" w:cs="Times New Roman"/>
          <w:b/>
          <w:sz w:val="28"/>
          <w:szCs w:val="28"/>
          <w:lang w:eastAsia="ru-RU"/>
        </w:rPr>
      </w:pPr>
      <w:r w:rsidRPr="0002494D">
        <w:rPr>
          <w:rFonts w:ascii="Times New Roman" w:eastAsia="Times New Roman" w:hAnsi="Times New Roman" w:cs="Times New Roman"/>
          <w:b/>
          <w:sz w:val="28"/>
          <w:szCs w:val="28"/>
          <w:lang w:eastAsia="ru-RU"/>
        </w:rPr>
        <w:t>Про внесення змін</w:t>
      </w:r>
      <w:r w:rsidRPr="0002494D">
        <w:rPr>
          <w:rFonts w:ascii="Times New Roman" w:eastAsia="Times New Roman" w:hAnsi="Times New Roman" w:cs="Times New Roman"/>
          <w:noProof/>
          <w:sz w:val="28"/>
          <w:szCs w:val="28"/>
          <w:lang w:eastAsia="ru-RU"/>
        </w:rPr>
        <w:t xml:space="preserve"> </w:t>
      </w:r>
      <w:r w:rsidRPr="0002494D">
        <w:rPr>
          <w:rFonts w:ascii="Times New Roman" w:eastAsia="Times New Roman" w:hAnsi="Times New Roman" w:cs="Times New Roman"/>
          <w:b/>
          <w:noProof/>
          <w:sz w:val="28"/>
          <w:szCs w:val="28"/>
          <w:lang w:eastAsia="ru-RU"/>
        </w:rPr>
        <w:t>до рішення № 114-05-УІІ від 30.03.2018 року «</w:t>
      </w:r>
      <w:r w:rsidRPr="0002494D">
        <w:rPr>
          <w:rFonts w:ascii="Times New Roman" w:eastAsia="Times New Roman" w:hAnsi="Times New Roman" w:cs="Times New Roman"/>
          <w:b/>
          <w:sz w:val="28"/>
          <w:szCs w:val="24"/>
          <w:lang w:eastAsia="ru-RU"/>
        </w:rPr>
        <w:t>Про затвердження  програми ві</w:t>
      </w:r>
      <w:r w:rsidRPr="0002494D">
        <w:rPr>
          <w:rFonts w:ascii="Times New Roman" w:eastAsia="Times New Roman" w:hAnsi="Times New Roman" w:cs="Times New Roman"/>
          <w:b/>
          <w:bCs/>
          <w:sz w:val="28"/>
          <w:szCs w:val="28"/>
          <w:lang w:eastAsia="uk-UA"/>
        </w:rPr>
        <w:t xml:space="preserve">дзначення державних, </w:t>
      </w:r>
      <w:r w:rsidRPr="0002494D">
        <w:rPr>
          <w:rFonts w:ascii="Times New Roman" w:eastAsia="Times New Roman" w:hAnsi="Times New Roman" w:cs="Times New Roman"/>
          <w:b/>
          <w:sz w:val="28"/>
          <w:szCs w:val="28"/>
          <w:lang w:eastAsia="uk-UA"/>
        </w:rPr>
        <w:t>обласних, сільських</w:t>
      </w:r>
      <w:r w:rsidRPr="0002494D">
        <w:rPr>
          <w:rFonts w:ascii="Times New Roman" w:eastAsia="Times New Roman" w:hAnsi="Times New Roman" w:cs="Times New Roman"/>
          <w:b/>
          <w:bCs/>
          <w:sz w:val="28"/>
          <w:szCs w:val="28"/>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p>
    <w:p w:rsidR="0002494D" w:rsidRPr="0002494D" w:rsidRDefault="0002494D" w:rsidP="0002494D">
      <w:pPr>
        <w:spacing w:after="0" w:line="240" w:lineRule="auto"/>
        <w:jc w:val="both"/>
        <w:rPr>
          <w:rFonts w:ascii="Times New Roman" w:eastAsia="Times New Roman" w:hAnsi="Times New Roman" w:cs="Times New Roman"/>
          <w:sz w:val="28"/>
          <w:szCs w:val="28"/>
          <w:lang w:eastAsia="ru-RU"/>
        </w:rPr>
      </w:pPr>
      <w:r w:rsidRPr="0002494D">
        <w:rPr>
          <w:rFonts w:ascii="Times New Roman" w:eastAsia="Times New Roman" w:hAnsi="Times New Roman" w:cs="Times New Roman"/>
          <w:b/>
          <w:sz w:val="28"/>
          <w:szCs w:val="28"/>
          <w:lang w:eastAsia="ru-RU"/>
        </w:rPr>
        <w:tab/>
      </w:r>
      <w:r w:rsidRPr="0002494D">
        <w:rPr>
          <w:rFonts w:ascii="Times New Roman" w:eastAsia="Times New Roman" w:hAnsi="Times New Roman" w:cs="Times New Roman"/>
          <w:sz w:val="28"/>
          <w:szCs w:val="28"/>
          <w:lang w:eastAsia="ru-RU"/>
        </w:rPr>
        <w:t xml:space="preserve">Від імені та в інтересах членів Студениківської територіальної громади, з метою проведення культурно-мистецьких заходів та відзначення державних  та професійних свят, передбачених заходами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рішенням сільської ради від 30.03.20181 №114-05-VII, керуючись ст. 26 Закону України «Про місцеве самоврядування», сільська рада </w:t>
      </w:r>
    </w:p>
    <w:p w:rsidR="0002494D" w:rsidRPr="0002494D" w:rsidRDefault="0002494D" w:rsidP="0002494D">
      <w:pPr>
        <w:spacing w:after="0" w:line="240" w:lineRule="auto"/>
        <w:jc w:val="both"/>
        <w:rPr>
          <w:rFonts w:ascii="Times New Roman" w:eastAsia="Times New Roman" w:hAnsi="Times New Roman" w:cs="Times New Roman"/>
          <w:sz w:val="28"/>
          <w:szCs w:val="28"/>
          <w:lang w:eastAsia="ru-RU"/>
        </w:rPr>
      </w:pPr>
      <w:r w:rsidRPr="0002494D">
        <w:rPr>
          <w:rFonts w:ascii="Times New Roman" w:eastAsia="Times New Roman" w:hAnsi="Times New Roman" w:cs="Times New Roman"/>
          <w:b/>
          <w:sz w:val="28"/>
          <w:szCs w:val="28"/>
          <w:lang w:eastAsia="ru-RU"/>
        </w:rPr>
        <w:t>ВИРІШИЛА:</w:t>
      </w:r>
    </w:p>
    <w:p w:rsidR="0002494D" w:rsidRPr="0002494D" w:rsidRDefault="0002494D" w:rsidP="0002494D">
      <w:pPr>
        <w:numPr>
          <w:ilvl w:val="0"/>
          <w:numId w:val="46"/>
        </w:numPr>
        <w:spacing w:after="0" w:line="240" w:lineRule="auto"/>
        <w:contextualSpacing/>
        <w:jc w:val="both"/>
        <w:rPr>
          <w:rFonts w:ascii="Times New Roman" w:eastAsia="Times New Roman" w:hAnsi="Times New Roman" w:cs="Times New Roman"/>
          <w:sz w:val="28"/>
          <w:szCs w:val="28"/>
          <w:lang w:eastAsia="ru-RU"/>
        </w:rPr>
      </w:pPr>
      <w:r w:rsidRPr="0002494D">
        <w:rPr>
          <w:rFonts w:ascii="Times New Roman" w:eastAsia="Times New Roman" w:hAnsi="Times New Roman" w:cs="Times New Roman"/>
          <w:sz w:val="28"/>
          <w:szCs w:val="28"/>
          <w:lang w:eastAsia="ru-RU"/>
        </w:rPr>
        <w:t>Внести зміни  до п.1 розділу 7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рішенням сільської ради від 30.03.20181 №114-05-VII, збільшивши орієнтовні обсяги фінансування на 2019 рік на 306.00 тис. грн. (перелік заходів додається)</w:t>
      </w:r>
    </w:p>
    <w:p w:rsidR="0002494D" w:rsidRPr="0002494D" w:rsidRDefault="0002494D" w:rsidP="0002494D">
      <w:pPr>
        <w:numPr>
          <w:ilvl w:val="0"/>
          <w:numId w:val="46"/>
        </w:numPr>
        <w:spacing w:after="0" w:line="240" w:lineRule="auto"/>
        <w:contextualSpacing/>
        <w:jc w:val="both"/>
        <w:rPr>
          <w:rFonts w:ascii="Times New Roman" w:eastAsia="Times New Roman" w:hAnsi="Times New Roman" w:cs="Times New Roman"/>
          <w:sz w:val="28"/>
          <w:szCs w:val="28"/>
          <w:lang w:eastAsia="ru-RU"/>
        </w:rPr>
      </w:pPr>
      <w:r w:rsidRPr="0002494D">
        <w:rPr>
          <w:rFonts w:ascii="Times New Roman" w:eastAsia="Times New Roman" w:hAnsi="Times New Roman" w:cs="Times New Roman"/>
          <w:sz w:val="28"/>
          <w:szCs w:val="28"/>
          <w:lang w:eastAsia="ru-RU"/>
        </w:rPr>
        <w:t>Контроль за виконання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p>
    <w:p w:rsidR="0002494D" w:rsidRPr="0002494D" w:rsidRDefault="0002494D" w:rsidP="0002494D">
      <w:pPr>
        <w:spacing w:after="0" w:line="240" w:lineRule="auto"/>
        <w:jc w:val="both"/>
        <w:rPr>
          <w:rFonts w:ascii="Times New Roman" w:eastAsia="Times New Roman" w:hAnsi="Times New Roman" w:cs="Times New Roman"/>
          <w:sz w:val="28"/>
          <w:szCs w:val="28"/>
          <w:lang w:eastAsia="ru-RU"/>
        </w:rPr>
      </w:pPr>
      <w:r w:rsidRPr="0002494D">
        <w:rPr>
          <w:rFonts w:ascii="Times New Roman" w:eastAsia="Times New Roman" w:hAnsi="Times New Roman" w:cs="Times New Roman"/>
          <w:sz w:val="28"/>
          <w:szCs w:val="28"/>
          <w:lang w:eastAsia="ru-RU"/>
        </w:rPr>
        <w:t>Сільський голова                                                    М.О. Лях</w:t>
      </w:r>
    </w:p>
    <w:p w:rsidR="0002494D" w:rsidRPr="0002494D" w:rsidRDefault="0002494D" w:rsidP="0002494D">
      <w:pPr>
        <w:spacing w:after="0" w:line="240" w:lineRule="auto"/>
        <w:jc w:val="both"/>
        <w:rPr>
          <w:rFonts w:ascii="Times New Roman" w:eastAsia="Times New Roman" w:hAnsi="Times New Roman" w:cs="Times New Roman"/>
          <w:sz w:val="28"/>
          <w:szCs w:val="28"/>
          <w:lang w:eastAsia="ru-RU"/>
        </w:rPr>
      </w:pPr>
    </w:p>
    <w:p w:rsidR="0002494D" w:rsidRPr="0002494D" w:rsidRDefault="0002494D" w:rsidP="0002494D">
      <w:pPr>
        <w:spacing w:after="0" w:line="240" w:lineRule="auto"/>
        <w:jc w:val="both"/>
        <w:rPr>
          <w:rFonts w:ascii="Times New Roman" w:eastAsia="Times New Roman" w:hAnsi="Times New Roman" w:cs="Times New Roman"/>
          <w:b/>
          <w:sz w:val="28"/>
          <w:szCs w:val="28"/>
          <w:lang w:eastAsia="ru-RU"/>
        </w:rPr>
      </w:pPr>
      <w:r w:rsidRPr="0002494D">
        <w:rPr>
          <w:rFonts w:ascii="Times New Roman" w:eastAsia="Times New Roman" w:hAnsi="Times New Roman" w:cs="Times New Roman"/>
          <w:b/>
          <w:sz w:val="28"/>
          <w:szCs w:val="28"/>
          <w:lang w:eastAsia="ru-RU"/>
        </w:rPr>
        <w:t>с. Студеники</w:t>
      </w:r>
    </w:p>
    <w:p w:rsidR="0002494D" w:rsidRPr="0002494D" w:rsidRDefault="0002494D" w:rsidP="0002494D">
      <w:pPr>
        <w:spacing w:after="0" w:line="240" w:lineRule="auto"/>
        <w:jc w:val="both"/>
        <w:rPr>
          <w:rFonts w:ascii="Times New Roman" w:eastAsia="Times New Roman" w:hAnsi="Times New Roman" w:cs="Times New Roman"/>
          <w:b/>
          <w:sz w:val="28"/>
          <w:szCs w:val="28"/>
          <w:lang w:eastAsia="ru-RU"/>
        </w:rPr>
      </w:pPr>
      <w:r w:rsidRPr="0002494D">
        <w:rPr>
          <w:rFonts w:ascii="Times New Roman" w:eastAsia="Times New Roman" w:hAnsi="Times New Roman" w:cs="Times New Roman"/>
          <w:b/>
          <w:sz w:val="28"/>
          <w:szCs w:val="28"/>
          <w:lang w:eastAsia="ru-RU"/>
        </w:rPr>
        <w:t>№472-ХХ-УІІ</w:t>
      </w:r>
    </w:p>
    <w:p w:rsidR="0002494D" w:rsidRPr="0002494D" w:rsidRDefault="0002494D" w:rsidP="0002494D">
      <w:pPr>
        <w:spacing w:after="0" w:line="240" w:lineRule="auto"/>
        <w:jc w:val="both"/>
        <w:rPr>
          <w:rFonts w:ascii="Times New Roman" w:eastAsia="Times New Roman" w:hAnsi="Times New Roman" w:cs="Times New Roman"/>
          <w:b/>
          <w:sz w:val="28"/>
          <w:szCs w:val="28"/>
          <w:lang w:eastAsia="ru-RU"/>
        </w:rPr>
      </w:pPr>
      <w:r w:rsidRPr="0002494D">
        <w:rPr>
          <w:rFonts w:ascii="Times New Roman" w:eastAsia="Times New Roman" w:hAnsi="Times New Roman" w:cs="Times New Roman"/>
          <w:b/>
          <w:sz w:val="28"/>
          <w:szCs w:val="28"/>
          <w:lang w:eastAsia="ru-RU"/>
        </w:rPr>
        <w:t>20.12.2018</w:t>
      </w:r>
    </w:p>
    <w:p w:rsidR="0002494D" w:rsidRPr="0002494D" w:rsidRDefault="0002494D" w:rsidP="0002494D">
      <w:pPr>
        <w:spacing w:after="0" w:line="240" w:lineRule="auto"/>
        <w:rPr>
          <w:rFonts w:ascii="Times New Roman" w:eastAsia="Times New Roman" w:hAnsi="Times New Roman" w:cs="Times New Roman"/>
          <w:sz w:val="24"/>
          <w:szCs w:val="24"/>
          <w:lang w:val="ru-RU" w:eastAsia="ru-RU"/>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EA43AE" w:rsidRDefault="00EA43AE" w:rsidP="008F2344">
      <w:pPr>
        <w:pStyle w:val="a4"/>
        <w:jc w:val="both"/>
        <w:rPr>
          <w:rFonts w:ascii="Times New Roman" w:hAnsi="Times New Roman" w:cs="Times New Roman"/>
          <w:b/>
          <w:sz w:val="26"/>
          <w:szCs w:val="26"/>
        </w:rPr>
      </w:pPr>
    </w:p>
    <w:p w:rsidR="00645F22" w:rsidRDefault="00645F22" w:rsidP="008F2344">
      <w:pPr>
        <w:pStyle w:val="a4"/>
        <w:jc w:val="both"/>
        <w:rPr>
          <w:rFonts w:ascii="Times New Roman" w:hAnsi="Times New Roman" w:cs="Times New Roman"/>
          <w:b/>
          <w:sz w:val="26"/>
          <w:szCs w:val="26"/>
        </w:rPr>
      </w:pPr>
    </w:p>
    <w:p w:rsidR="00645F22" w:rsidRPr="00645F22" w:rsidRDefault="00645F22" w:rsidP="00645F22">
      <w:pPr>
        <w:jc w:val="center"/>
      </w:pPr>
      <w:r>
        <w:rPr>
          <w:noProof/>
          <w:lang w:eastAsia="uk-UA"/>
        </w:rPr>
        <w:drawing>
          <wp:inline distT="0" distB="0" distL="0" distR="0" wp14:anchorId="1A7D4037" wp14:editId="52154D41">
            <wp:extent cx="542290" cy="690880"/>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rsidR="00645F22" w:rsidRPr="00C1751C" w:rsidRDefault="00645F22" w:rsidP="00645F22">
      <w:pPr>
        <w:pStyle w:val="a3"/>
        <w:widowControl w:val="0"/>
        <w:spacing w:before="0" w:beforeAutospacing="0" w:after="0" w:afterAutospacing="0"/>
        <w:jc w:val="center"/>
        <w:rPr>
          <w:sz w:val="28"/>
          <w:szCs w:val="28"/>
        </w:rPr>
      </w:pPr>
      <w:r w:rsidRPr="00645F22">
        <w:rPr>
          <w:rFonts w:asciiTheme="minorHAnsi" w:eastAsiaTheme="minorHAnsi" w:hAnsiTheme="minorHAnsi" w:cstheme="minorBidi"/>
          <w:b/>
          <w:lang w:val="uk-UA" w:eastAsia="en-US"/>
        </w:rPr>
        <w:t xml:space="preserve"> </w:t>
      </w:r>
      <w:r w:rsidRPr="00C1751C">
        <w:rPr>
          <w:b/>
          <w:bCs/>
          <w:color w:val="000000"/>
          <w:sz w:val="28"/>
          <w:szCs w:val="28"/>
        </w:rPr>
        <w:t>УКРАЇНА</w:t>
      </w:r>
    </w:p>
    <w:p w:rsidR="00645F22" w:rsidRPr="00C1751C" w:rsidRDefault="00645F22" w:rsidP="00645F22">
      <w:pPr>
        <w:pStyle w:val="a3"/>
        <w:widowControl w:val="0"/>
        <w:spacing w:before="0" w:beforeAutospacing="0" w:after="0" w:afterAutospacing="0"/>
        <w:jc w:val="center"/>
        <w:rPr>
          <w:sz w:val="28"/>
          <w:szCs w:val="28"/>
        </w:rPr>
      </w:pPr>
      <w:r w:rsidRPr="00C1751C">
        <w:rPr>
          <w:b/>
          <w:bCs/>
          <w:color w:val="000000"/>
          <w:sz w:val="28"/>
          <w:szCs w:val="28"/>
        </w:rPr>
        <w:t>КИЇВСЬКА ОБЛАСТЬ</w:t>
      </w:r>
    </w:p>
    <w:p w:rsidR="00645F22" w:rsidRPr="00C1751C" w:rsidRDefault="00645F22" w:rsidP="00645F22">
      <w:pPr>
        <w:pStyle w:val="a3"/>
        <w:widowControl w:val="0"/>
        <w:spacing w:before="0" w:beforeAutospacing="0" w:after="0" w:afterAutospacing="0"/>
        <w:jc w:val="center"/>
        <w:rPr>
          <w:sz w:val="28"/>
          <w:szCs w:val="28"/>
        </w:rPr>
      </w:pPr>
      <w:r w:rsidRPr="00C1751C">
        <w:rPr>
          <w:b/>
          <w:bCs/>
          <w:color w:val="000000"/>
          <w:sz w:val="28"/>
          <w:szCs w:val="28"/>
        </w:rPr>
        <w:t>ПЕРЕЯСЛАВ-ХМЕЛЬНИЦЬКИЙ РАЙОН</w:t>
      </w:r>
    </w:p>
    <w:p w:rsidR="00645F22" w:rsidRDefault="00645F22" w:rsidP="00645F22">
      <w:pPr>
        <w:pStyle w:val="a3"/>
        <w:widowControl w:val="0"/>
        <w:spacing w:before="0" w:beforeAutospacing="0" w:after="0" w:afterAutospacing="0"/>
        <w:jc w:val="center"/>
        <w:rPr>
          <w:b/>
          <w:bCs/>
          <w:color w:val="000000"/>
          <w:sz w:val="28"/>
          <w:szCs w:val="28"/>
        </w:rPr>
      </w:pPr>
      <w:r w:rsidRPr="00C1751C">
        <w:rPr>
          <w:b/>
          <w:bCs/>
          <w:color w:val="000000"/>
          <w:sz w:val="28"/>
          <w:szCs w:val="28"/>
        </w:rPr>
        <w:t>СТУДЕНИКІВСЬКА СІЛЬСЬКА РАДА</w:t>
      </w:r>
    </w:p>
    <w:p w:rsidR="00361271" w:rsidRDefault="00EA43AE" w:rsidP="00645F22">
      <w:pPr>
        <w:pStyle w:val="a3"/>
        <w:widowControl w:val="0"/>
        <w:spacing w:before="0" w:beforeAutospacing="0" w:after="0" w:afterAutospacing="0"/>
        <w:jc w:val="center"/>
        <w:rPr>
          <w:b/>
          <w:bCs/>
          <w:color w:val="000000"/>
          <w:sz w:val="28"/>
          <w:szCs w:val="28"/>
          <w:lang w:val="uk-UA"/>
        </w:rPr>
      </w:pPr>
      <w:r>
        <w:rPr>
          <w:b/>
          <w:bCs/>
          <w:color w:val="000000"/>
          <w:sz w:val="28"/>
          <w:szCs w:val="28"/>
          <w:lang w:val="uk-UA"/>
        </w:rPr>
        <w:t>СЬОМОГО  СКЛИКАННЯ</w:t>
      </w:r>
    </w:p>
    <w:p w:rsidR="00EA43AE" w:rsidRPr="00EA43AE" w:rsidRDefault="00EA43AE" w:rsidP="00645F22">
      <w:pPr>
        <w:pStyle w:val="a3"/>
        <w:widowControl w:val="0"/>
        <w:spacing w:before="0" w:beforeAutospacing="0" w:after="0" w:afterAutospacing="0"/>
        <w:jc w:val="center"/>
        <w:rPr>
          <w:b/>
          <w:bCs/>
          <w:color w:val="000000"/>
          <w:sz w:val="28"/>
          <w:szCs w:val="28"/>
          <w:lang w:val="uk-UA"/>
        </w:rPr>
      </w:pPr>
    </w:p>
    <w:p w:rsidR="00361271" w:rsidRPr="00361271" w:rsidRDefault="00361271" w:rsidP="00645F22">
      <w:pPr>
        <w:pStyle w:val="a3"/>
        <w:widowControl w:val="0"/>
        <w:spacing w:before="0" w:beforeAutospacing="0" w:after="0" w:afterAutospacing="0"/>
        <w:jc w:val="center"/>
        <w:rPr>
          <w:b/>
          <w:bCs/>
          <w:color w:val="000000"/>
          <w:sz w:val="28"/>
          <w:szCs w:val="28"/>
          <w:lang w:val="uk-UA"/>
        </w:rPr>
      </w:pPr>
      <w:r>
        <w:rPr>
          <w:b/>
          <w:bCs/>
          <w:color w:val="000000"/>
          <w:sz w:val="28"/>
          <w:szCs w:val="28"/>
          <w:lang w:val="uk-UA"/>
        </w:rPr>
        <w:t>РІШЕННЯ</w:t>
      </w:r>
    </w:p>
    <w:p w:rsidR="00645F22" w:rsidRPr="00C1751C" w:rsidRDefault="00645F22" w:rsidP="00645F22">
      <w:pPr>
        <w:pStyle w:val="a3"/>
        <w:widowControl w:val="0"/>
        <w:spacing w:before="0" w:beforeAutospacing="0" w:after="0" w:afterAutospacing="0"/>
        <w:jc w:val="center"/>
        <w:rPr>
          <w:b/>
          <w:bCs/>
          <w:color w:val="000000"/>
          <w:sz w:val="28"/>
          <w:szCs w:val="28"/>
        </w:rPr>
      </w:pPr>
    </w:p>
    <w:p w:rsidR="00361271" w:rsidRDefault="00361271" w:rsidP="00705A09">
      <w:pPr>
        <w:pStyle w:val="a3"/>
        <w:widowControl w:val="0"/>
        <w:spacing w:before="0" w:beforeAutospacing="0" w:after="0" w:afterAutospacing="0"/>
        <w:jc w:val="both"/>
        <w:rPr>
          <w:b/>
          <w:bCs/>
          <w:color w:val="000000"/>
          <w:sz w:val="28"/>
          <w:szCs w:val="28"/>
          <w:lang w:val="uk-UA" w:eastAsia="uk-UA"/>
        </w:rPr>
      </w:pPr>
      <w:r>
        <w:rPr>
          <w:b/>
          <w:bCs/>
          <w:color w:val="000000"/>
          <w:sz w:val="28"/>
          <w:szCs w:val="28"/>
          <w:lang w:val="uk-UA" w:eastAsia="uk-UA"/>
        </w:rPr>
        <w:t>Про погодження передачі землі в суборенду</w:t>
      </w:r>
    </w:p>
    <w:p w:rsidR="00361271" w:rsidRDefault="00361271" w:rsidP="00705A09">
      <w:pPr>
        <w:pStyle w:val="a3"/>
        <w:widowControl w:val="0"/>
        <w:spacing w:before="0" w:beforeAutospacing="0" w:after="0" w:afterAutospacing="0"/>
        <w:jc w:val="both"/>
        <w:rPr>
          <w:b/>
          <w:bCs/>
          <w:color w:val="000000"/>
          <w:sz w:val="28"/>
          <w:szCs w:val="28"/>
          <w:lang w:val="uk-UA" w:eastAsia="uk-UA"/>
        </w:rPr>
      </w:pPr>
    </w:p>
    <w:p w:rsidR="00361271" w:rsidRDefault="00361271" w:rsidP="00705A09">
      <w:pPr>
        <w:pStyle w:val="a3"/>
        <w:widowControl w:val="0"/>
        <w:spacing w:before="0" w:beforeAutospacing="0" w:after="0" w:afterAutospacing="0"/>
        <w:jc w:val="both"/>
        <w:rPr>
          <w:bCs/>
          <w:color w:val="000000"/>
          <w:sz w:val="28"/>
          <w:szCs w:val="28"/>
          <w:lang w:val="uk-UA" w:eastAsia="uk-UA"/>
        </w:rPr>
      </w:pPr>
      <w:r>
        <w:rPr>
          <w:b/>
          <w:bCs/>
          <w:color w:val="000000"/>
          <w:sz w:val="28"/>
          <w:szCs w:val="28"/>
          <w:lang w:val="uk-UA" w:eastAsia="uk-UA"/>
        </w:rPr>
        <w:t xml:space="preserve">         </w:t>
      </w:r>
      <w:r w:rsidRPr="00361271">
        <w:rPr>
          <w:bCs/>
          <w:color w:val="000000"/>
          <w:sz w:val="28"/>
          <w:szCs w:val="28"/>
          <w:lang w:val="uk-UA" w:eastAsia="uk-UA"/>
        </w:rPr>
        <w:t>Розглянувши клопотання П</w:t>
      </w:r>
      <w:r w:rsidR="00D227A5">
        <w:rPr>
          <w:bCs/>
          <w:color w:val="000000"/>
          <w:sz w:val="28"/>
          <w:szCs w:val="28"/>
          <w:lang w:val="uk-UA" w:eastAsia="uk-UA"/>
        </w:rPr>
        <w:t>р</w:t>
      </w:r>
      <w:r w:rsidRPr="00361271">
        <w:rPr>
          <w:bCs/>
          <w:color w:val="000000"/>
          <w:sz w:val="28"/>
          <w:szCs w:val="28"/>
          <w:lang w:val="uk-UA" w:eastAsia="uk-UA"/>
        </w:rPr>
        <w:t xml:space="preserve">АТ «Переяславський ЕКХП» </w:t>
      </w:r>
      <w:r>
        <w:rPr>
          <w:bCs/>
          <w:color w:val="000000"/>
          <w:sz w:val="28"/>
          <w:szCs w:val="28"/>
          <w:lang w:val="uk-UA" w:eastAsia="uk-UA"/>
        </w:rPr>
        <w:t xml:space="preserve">про погодження передачі  земельної ділянки, кадастровий номер 3223385001:01:021:0028  площею 050 га в суборенду СП ТОВ «Нива Переяславщини», керуючись ст. </w:t>
      </w:r>
      <w:r w:rsidR="00A25ED2">
        <w:rPr>
          <w:bCs/>
          <w:color w:val="000000"/>
          <w:sz w:val="28"/>
          <w:szCs w:val="28"/>
          <w:lang w:val="uk-UA" w:eastAsia="uk-UA"/>
        </w:rPr>
        <w:t xml:space="preserve">93 Земельного кодексу України, </w:t>
      </w:r>
      <w:r w:rsidR="004727AC">
        <w:rPr>
          <w:bCs/>
          <w:color w:val="000000"/>
          <w:sz w:val="28"/>
          <w:szCs w:val="28"/>
          <w:lang w:val="uk-UA" w:eastAsia="uk-UA"/>
        </w:rPr>
        <w:t xml:space="preserve"> ст. 33 Закону України «Про місцеве самоврядування в Україні» сільська рада</w:t>
      </w:r>
    </w:p>
    <w:p w:rsidR="004727AC" w:rsidRDefault="004727AC" w:rsidP="00705A09">
      <w:pPr>
        <w:pStyle w:val="a3"/>
        <w:widowControl w:val="0"/>
        <w:spacing w:before="0" w:beforeAutospacing="0" w:after="0" w:afterAutospacing="0"/>
        <w:jc w:val="both"/>
        <w:rPr>
          <w:bCs/>
          <w:color w:val="000000"/>
          <w:sz w:val="28"/>
          <w:szCs w:val="28"/>
          <w:lang w:val="uk-UA" w:eastAsia="uk-UA"/>
        </w:rPr>
      </w:pPr>
    </w:p>
    <w:p w:rsidR="004727AC" w:rsidRDefault="004727AC" w:rsidP="00705A09">
      <w:pPr>
        <w:pStyle w:val="a3"/>
        <w:widowControl w:val="0"/>
        <w:spacing w:before="0" w:beforeAutospacing="0" w:after="0" w:afterAutospacing="0"/>
        <w:jc w:val="both"/>
        <w:rPr>
          <w:b/>
          <w:bCs/>
          <w:color w:val="000000"/>
          <w:sz w:val="28"/>
          <w:szCs w:val="28"/>
          <w:lang w:val="uk-UA" w:eastAsia="uk-UA"/>
        </w:rPr>
      </w:pPr>
      <w:r w:rsidRPr="004727AC">
        <w:rPr>
          <w:b/>
          <w:bCs/>
          <w:color w:val="000000"/>
          <w:sz w:val="28"/>
          <w:szCs w:val="28"/>
          <w:lang w:val="uk-UA" w:eastAsia="uk-UA"/>
        </w:rPr>
        <w:t xml:space="preserve">ВИРІШИЛА: </w:t>
      </w:r>
    </w:p>
    <w:p w:rsidR="004727AC" w:rsidRDefault="004727AC" w:rsidP="00705A09">
      <w:pPr>
        <w:pStyle w:val="a3"/>
        <w:widowControl w:val="0"/>
        <w:spacing w:before="0" w:beforeAutospacing="0" w:after="0" w:afterAutospacing="0"/>
        <w:jc w:val="both"/>
        <w:rPr>
          <w:b/>
          <w:bCs/>
          <w:color w:val="000000"/>
          <w:sz w:val="28"/>
          <w:szCs w:val="28"/>
          <w:lang w:val="uk-UA" w:eastAsia="uk-UA"/>
        </w:rPr>
      </w:pPr>
    </w:p>
    <w:p w:rsidR="004727AC" w:rsidRDefault="004727AC" w:rsidP="004727AC">
      <w:pPr>
        <w:pStyle w:val="a3"/>
        <w:widowControl w:val="0"/>
        <w:numPr>
          <w:ilvl w:val="0"/>
          <w:numId w:val="5"/>
        </w:numPr>
        <w:spacing w:before="0" w:beforeAutospacing="0" w:after="0" w:afterAutospacing="0"/>
        <w:jc w:val="both"/>
        <w:rPr>
          <w:bCs/>
          <w:color w:val="000000"/>
          <w:sz w:val="28"/>
          <w:szCs w:val="28"/>
          <w:lang w:val="uk-UA" w:eastAsia="uk-UA"/>
        </w:rPr>
      </w:pPr>
      <w:r>
        <w:rPr>
          <w:bCs/>
          <w:color w:val="000000"/>
          <w:sz w:val="28"/>
          <w:szCs w:val="28"/>
          <w:lang w:val="uk-UA" w:eastAsia="uk-UA"/>
        </w:rPr>
        <w:t>Надати згоду</w:t>
      </w:r>
      <w:r w:rsidRPr="004727AC">
        <w:rPr>
          <w:bCs/>
          <w:color w:val="000000"/>
          <w:sz w:val="28"/>
          <w:szCs w:val="28"/>
          <w:lang w:val="uk-UA" w:eastAsia="uk-UA"/>
        </w:rPr>
        <w:t xml:space="preserve"> </w:t>
      </w:r>
      <w:r w:rsidRPr="00361271">
        <w:rPr>
          <w:bCs/>
          <w:color w:val="000000"/>
          <w:sz w:val="28"/>
          <w:szCs w:val="28"/>
          <w:lang w:val="uk-UA" w:eastAsia="uk-UA"/>
        </w:rPr>
        <w:t>П</w:t>
      </w:r>
      <w:r w:rsidR="00D227A5">
        <w:rPr>
          <w:bCs/>
          <w:color w:val="000000"/>
          <w:sz w:val="28"/>
          <w:szCs w:val="28"/>
          <w:lang w:val="uk-UA" w:eastAsia="uk-UA"/>
        </w:rPr>
        <w:t>р</w:t>
      </w:r>
      <w:r w:rsidRPr="00361271">
        <w:rPr>
          <w:bCs/>
          <w:color w:val="000000"/>
          <w:sz w:val="28"/>
          <w:szCs w:val="28"/>
          <w:lang w:val="uk-UA" w:eastAsia="uk-UA"/>
        </w:rPr>
        <w:t>АТ «Переяславський ЕКХП»</w:t>
      </w:r>
      <w:r>
        <w:rPr>
          <w:bCs/>
          <w:color w:val="000000"/>
          <w:sz w:val="28"/>
          <w:szCs w:val="28"/>
          <w:lang w:val="uk-UA" w:eastAsia="uk-UA"/>
        </w:rPr>
        <w:t xml:space="preserve">  на передачу земельної ділянки,</w:t>
      </w:r>
      <w:r w:rsidRPr="004727AC">
        <w:rPr>
          <w:bCs/>
          <w:color w:val="000000"/>
          <w:sz w:val="28"/>
          <w:szCs w:val="28"/>
          <w:lang w:val="uk-UA" w:eastAsia="uk-UA"/>
        </w:rPr>
        <w:t xml:space="preserve"> </w:t>
      </w:r>
      <w:r>
        <w:rPr>
          <w:bCs/>
          <w:color w:val="000000"/>
          <w:sz w:val="28"/>
          <w:szCs w:val="28"/>
          <w:lang w:val="uk-UA" w:eastAsia="uk-UA"/>
        </w:rPr>
        <w:t>площею 0</w:t>
      </w:r>
      <w:r w:rsidR="00FC32E8">
        <w:rPr>
          <w:bCs/>
          <w:color w:val="000000"/>
          <w:sz w:val="28"/>
          <w:szCs w:val="28"/>
          <w:lang w:val="uk-UA" w:eastAsia="uk-UA"/>
        </w:rPr>
        <w:t>,</w:t>
      </w:r>
      <w:r>
        <w:rPr>
          <w:bCs/>
          <w:color w:val="000000"/>
          <w:sz w:val="28"/>
          <w:szCs w:val="28"/>
          <w:lang w:val="uk-UA" w:eastAsia="uk-UA"/>
        </w:rPr>
        <w:t>50 га, кадастровий номер 3223385001:01:021:0028  в суборенду  СП ТОВ «Нива Переяславщини».</w:t>
      </w:r>
    </w:p>
    <w:p w:rsidR="004727AC" w:rsidRPr="004727AC" w:rsidRDefault="00872308" w:rsidP="004727AC">
      <w:pPr>
        <w:pStyle w:val="a3"/>
        <w:widowControl w:val="0"/>
        <w:numPr>
          <w:ilvl w:val="0"/>
          <w:numId w:val="5"/>
        </w:numPr>
        <w:spacing w:before="0" w:beforeAutospacing="0" w:after="0" w:afterAutospacing="0"/>
        <w:jc w:val="both"/>
        <w:rPr>
          <w:bCs/>
          <w:color w:val="000000"/>
          <w:sz w:val="28"/>
          <w:szCs w:val="28"/>
          <w:lang w:val="uk-UA" w:eastAsia="uk-UA"/>
        </w:rPr>
      </w:pPr>
      <w:r>
        <w:rPr>
          <w:bCs/>
          <w:color w:val="000000"/>
          <w:sz w:val="28"/>
          <w:szCs w:val="28"/>
          <w:lang w:val="uk-UA" w:eastAsia="uk-UA"/>
        </w:rPr>
        <w:t>Контроль за виконанням рішення покласти на постійну комісію з питань земель</w:t>
      </w:r>
      <w:r w:rsidR="00844247">
        <w:rPr>
          <w:bCs/>
          <w:color w:val="000000"/>
          <w:sz w:val="28"/>
          <w:szCs w:val="28"/>
          <w:lang w:val="uk-UA" w:eastAsia="uk-UA"/>
        </w:rPr>
        <w:t>них відносин, благоустрою та ек</w:t>
      </w:r>
      <w:r>
        <w:rPr>
          <w:bCs/>
          <w:color w:val="000000"/>
          <w:sz w:val="28"/>
          <w:szCs w:val="28"/>
          <w:lang w:val="uk-UA" w:eastAsia="uk-UA"/>
        </w:rPr>
        <w:t>ології.</w:t>
      </w:r>
    </w:p>
    <w:p w:rsidR="004727AC" w:rsidRPr="00361271" w:rsidRDefault="004727AC" w:rsidP="00705A09">
      <w:pPr>
        <w:pStyle w:val="a3"/>
        <w:widowControl w:val="0"/>
        <w:spacing w:before="0" w:beforeAutospacing="0" w:after="0" w:afterAutospacing="0"/>
        <w:jc w:val="both"/>
        <w:rPr>
          <w:bCs/>
          <w:color w:val="000000"/>
          <w:sz w:val="28"/>
          <w:szCs w:val="28"/>
          <w:lang w:val="uk-UA" w:eastAsia="uk-UA"/>
        </w:rPr>
      </w:pPr>
    </w:p>
    <w:p w:rsidR="00361271" w:rsidRPr="00361271" w:rsidRDefault="00361271" w:rsidP="00705A09">
      <w:pPr>
        <w:pStyle w:val="a3"/>
        <w:widowControl w:val="0"/>
        <w:spacing w:before="0" w:beforeAutospacing="0" w:after="0" w:afterAutospacing="0"/>
        <w:jc w:val="both"/>
        <w:rPr>
          <w:bCs/>
          <w:color w:val="000000"/>
          <w:sz w:val="28"/>
          <w:szCs w:val="28"/>
          <w:lang w:val="uk-UA" w:eastAsia="uk-UA"/>
        </w:rPr>
      </w:pPr>
      <w:r>
        <w:rPr>
          <w:bCs/>
          <w:color w:val="000000"/>
          <w:sz w:val="28"/>
          <w:szCs w:val="28"/>
          <w:lang w:val="uk-UA" w:eastAsia="uk-UA"/>
        </w:rPr>
        <w:t xml:space="preserve">  </w:t>
      </w:r>
    </w:p>
    <w:p w:rsidR="00645F22" w:rsidRPr="00C1751C" w:rsidRDefault="00645F22" w:rsidP="00645F22">
      <w:pPr>
        <w:pStyle w:val="a3"/>
        <w:widowControl w:val="0"/>
        <w:spacing w:before="0" w:beforeAutospacing="0" w:after="0" w:afterAutospacing="0"/>
        <w:jc w:val="center"/>
        <w:rPr>
          <w:sz w:val="28"/>
          <w:szCs w:val="28"/>
          <w:lang w:val="uk-UA"/>
        </w:rPr>
      </w:pPr>
    </w:p>
    <w:p w:rsidR="00645F22" w:rsidRPr="00705A09" w:rsidRDefault="00645F22" w:rsidP="008F2344">
      <w:pPr>
        <w:pStyle w:val="a4"/>
        <w:jc w:val="both"/>
        <w:rPr>
          <w:rFonts w:ascii="Times New Roman" w:hAnsi="Times New Roman" w:cs="Times New Roman"/>
          <w:b/>
          <w:sz w:val="26"/>
          <w:szCs w:val="26"/>
          <w:lang w:val="uk-UA"/>
        </w:rPr>
      </w:pPr>
    </w:p>
    <w:p w:rsidR="00645F22" w:rsidRPr="00705A09" w:rsidRDefault="00645F22" w:rsidP="008F2344">
      <w:pPr>
        <w:pStyle w:val="a4"/>
        <w:jc w:val="both"/>
        <w:rPr>
          <w:rFonts w:ascii="Times New Roman" w:hAnsi="Times New Roman" w:cs="Times New Roman"/>
          <w:b/>
          <w:sz w:val="26"/>
          <w:szCs w:val="26"/>
          <w:lang w:val="uk-UA"/>
        </w:rPr>
      </w:pPr>
    </w:p>
    <w:p w:rsidR="00645F22" w:rsidRPr="00477012" w:rsidRDefault="00477012" w:rsidP="008F2344">
      <w:pPr>
        <w:pStyle w:val="a4"/>
        <w:jc w:val="both"/>
        <w:rPr>
          <w:rFonts w:ascii="Times New Roman" w:hAnsi="Times New Roman" w:cs="Times New Roman"/>
          <w:sz w:val="28"/>
          <w:szCs w:val="28"/>
          <w:lang w:val="uk-UA"/>
        </w:rPr>
      </w:pPr>
      <w:r>
        <w:rPr>
          <w:rFonts w:ascii="Times New Roman" w:hAnsi="Times New Roman" w:cs="Times New Roman"/>
          <w:b/>
          <w:sz w:val="26"/>
          <w:szCs w:val="26"/>
          <w:lang w:val="uk-UA"/>
        </w:rPr>
        <w:t xml:space="preserve">                     </w:t>
      </w:r>
      <w:r w:rsidRPr="00477012">
        <w:rPr>
          <w:rFonts w:ascii="Times New Roman" w:hAnsi="Times New Roman" w:cs="Times New Roman"/>
          <w:sz w:val="28"/>
          <w:szCs w:val="28"/>
          <w:lang w:val="uk-UA"/>
        </w:rPr>
        <w:t>Сільський голова:                                          М.О. Лях</w:t>
      </w:r>
    </w:p>
    <w:p w:rsidR="000C346C" w:rsidRPr="00477012" w:rsidRDefault="000C346C">
      <w:pPr>
        <w:rPr>
          <w:sz w:val="28"/>
          <w:szCs w:val="28"/>
        </w:rPr>
      </w:pPr>
    </w:p>
    <w:p w:rsidR="00C1751C" w:rsidRDefault="00C1751C"/>
    <w:p w:rsidR="00C1751C" w:rsidRDefault="00872308" w:rsidP="00872308">
      <w:pPr>
        <w:spacing w:after="0"/>
        <w:rPr>
          <w:rFonts w:ascii="Times New Roman" w:hAnsi="Times New Roman" w:cs="Times New Roman"/>
          <w:b/>
          <w:sz w:val="24"/>
          <w:szCs w:val="24"/>
        </w:rPr>
      </w:pPr>
      <w:r w:rsidRPr="00872308">
        <w:rPr>
          <w:rFonts w:ascii="Times New Roman" w:hAnsi="Times New Roman" w:cs="Times New Roman"/>
          <w:b/>
          <w:sz w:val="24"/>
          <w:szCs w:val="24"/>
        </w:rPr>
        <w:t>с. Студеники</w:t>
      </w:r>
    </w:p>
    <w:p w:rsidR="00872308" w:rsidRDefault="00872308" w:rsidP="00872308">
      <w:pPr>
        <w:spacing w:after="0"/>
        <w:rPr>
          <w:rFonts w:ascii="Times New Roman" w:hAnsi="Times New Roman" w:cs="Times New Roman"/>
          <w:b/>
          <w:sz w:val="24"/>
          <w:szCs w:val="24"/>
        </w:rPr>
      </w:pPr>
      <w:r>
        <w:rPr>
          <w:rFonts w:ascii="Times New Roman" w:hAnsi="Times New Roman" w:cs="Times New Roman"/>
          <w:b/>
          <w:sz w:val="24"/>
          <w:szCs w:val="24"/>
        </w:rPr>
        <w:t>№473-ХХ-УІІ</w:t>
      </w:r>
    </w:p>
    <w:p w:rsidR="00872308" w:rsidRPr="00872308" w:rsidRDefault="007A46E6" w:rsidP="00872308">
      <w:pPr>
        <w:spacing w:after="0"/>
        <w:rPr>
          <w:rFonts w:ascii="Times New Roman" w:hAnsi="Times New Roman" w:cs="Times New Roman"/>
          <w:b/>
          <w:sz w:val="24"/>
          <w:szCs w:val="24"/>
        </w:rPr>
      </w:pPr>
      <w:r>
        <w:rPr>
          <w:rFonts w:ascii="Times New Roman" w:hAnsi="Times New Roman" w:cs="Times New Roman"/>
          <w:b/>
          <w:sz w:val="24"/>
          <w:szCs w:val="24"/>
        </w:rPr>
        <w:t>20.12</w:t>
      </w:r>
      <w:r w:rsidR="00872308">
        <w:rPr>
          <w:rFonts w:ascii="Times New Roman" w:hAnsi="Times New Roman" w:cs="Times New Roman"/>
          <w:b/>
          <w:sz w:val="24"/>
          <w:szCs w:val="24"/>
        </w:rPr>
        <w:t>.2018</w:t>
      </w:r>
    </w:p>
    <w:p w:rsidR="00C1751C" w:rsidRDefault="00C1751C"/>
    <w:p w:rsidR="00C1751C" w:rsidRDefault="00C1751C"/>
    <w:p w:rsidR="00C1751C" w:rsidRDefault="00C1751C"/>
    <w:p w:rsidR="00D227A5" w:rsidRDefault="00D227A5"/>
    <w:p w:rsidR="00D227A5" w:rsidRDefault="00D227A5"/>
    <w:p w:rsidR="00C1751C" w:rsidRDefault="00C1751C"/>
    <w:p w:rsidR="00C1751C" w:rsidRPr="00645F22" w:rsidRDefault="00C1751C" w:rsidP="00C1751C">
      <w:pPr>
        <w:jc w:val="center"/>
      </w:pPr>
      <w:r>
        <w:rPr>
          <w:noProof/>
          <w:lang w:eastAsia="uk-UA"/>
        </w:rPr>
        <w:drawing>
          <wp:inline distT="0" distB="0" distL="0" distR="0" wp14:anchorId="367E7919" wp14:editId="2CF87413">
            <wp:extent cx="542290" cy="690880"/>
            <wp:effectExtent l="0" t="0" r="0"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rsidR="00C1751C" w:rsidRPr="00C1751C" w:rsidRDefault="00C1751C" w:rsidP="00C1751C">
      <w:pPr>
        <w:pStyle w:val="a3"/>
        <w:widowControl w:val="0"/>
        <w:spacing w:before="0" w:beforeAutospacing="0" w:after="0" w:afterAutospacing="0"/>
        <w:jc w:val="center"/>
        <w:rPr>
          <w:sz w:val="28"/>
          <w:szCs w:val="28"/>
        </w:rPr>
      </w:pPr>
      <w:r w:rsidRPr="00645F22">
        <w:rPr>
          <w:rFonts w:asciiTheme="minorHAnsi" w:eastAsiaTheme="minorHAnsi" w:hAnsiTheme="minorHAnsi" w:cstheme="minorBidi"/>
          <w:b/>
          <w:lang w:val="uk-UA" w:eastAsia="en-US"/>
        </w:rPr>
        <w:t xml:space="preserve"> </w:t>
      </w:r>
      <w:r w:rsidRPr="00C1751C">
        <w:rPr>
          <w:b/>
          <w:bCs/>
          <w:color w:val="000000"/>
          <w:sz w:val="28"/>
          <w:szCs w:val="28"/>
        </w:rPr>
        <w:t>УКРАЇНА</w:t>
      </w:r>
    </w:p>
    <w:p w:rsidR="00C1751C" w:rsidRPr="00C1751C" w:rsidRDefault="00C1751C" w:rsidP="00C1751C">
      <w:pPr>
        <w:pStyle w:val="a3"/>
        <w:widowControl w:val="0"/>
        <w:spacing w:before="0" w:beforeAutospacing="0" w:after="0" w:afterAutospacing="0"/>
        <w:jc w:val="center"/>
        <w:rPr>
          <w:sz w:val="28"/>
          <w:szCs w:val="28"/>
        </w:rPr>
      </w:pPr>
      <w:r w:rsidRPr="00C1751C">
        <w:rPr>
          <w:b/>
          <w:bCs/>
          <w:color w:val="000000"/>
          <w:sz w:val="28"/>
          <w:szCs w:val="28"/>
        </w:rPr>
        <w:t>КИЇВСЬКА ОБЛАСТЬ</w:t>
      </w:r>
    </w:p>
    <w:p w:rsidR="00C1751C" w:rsidRPr="00C1751C" w:rsidRDefault="00C1751C" w:rsidP="00C1751C">
      <w:pPr>
        <w:pStyle w:val="a3"/>
        <w:widowControl w:val="0"/>
        <w:spacing w:before="0" w:beforeAutospacing="0" w:after="0" w:afterAutospacing="0"/>
        <w:jc w:val="center"/>
        <w:rPr>
          <w:sz w:val="28"/>
          <w:szCs w:val="28"/>
        </w:rPr>
      </w:pPr>
      <w:r w:rsidRPr="00C1751C">
        <w:rPr>
          <w:b/>
          <w:bCs/>
          <w:color w:val="000000"/>
          <w:sz w:val="28"/>
          <w:szCs w:val="28"/>
        </w:rPr>
        <w:t>ПЕРЕЯСЛАВ-ХМЕЛЬНИЦЬКИЙ РАЙОН</w:t>
      </w:r>
    </w:p>
    <w:p w:rsidR="00C1751C" w:rsidRPr="00C1751C" w:rsidRDefault="00C1751C" w:rsidP="00C1751C">
      <w:pPr>
        <w:pStyle w:val="a3"/>
        <w:widowControl w:val="0"/>
        <w:spacing w:before="0" w:beforeAutospacing="0" w:after="0" w:afterAutospacing="0"/>
        <w:jc w:val="center"/>
        <w:rPr>
          <w:b/>
          <w:bCs/>
          <w:color w:val="000000"/>
          <w:sz w:val="28"/>
          <w:szCs w:val="28"/>
        </w:rPr>
      </w:pPr>
      <w:r w:rsidRPr="00C1751C">
        <w:rPr>
          <w:b/>
          <w:bCs/>
          <w:color w:val="000000"/>
          <w:sz w:val="28"/>
          <w:szCs w:val="28"/>
        </w:rPr>
        <w:t>СТУДЕНИКІВСЬКА СІЛЬСЬКА РАДА</w:t>
      </w:r>
    </w:p>
    <w:p w:rsidR="00C1751C" w:rsidRDefault="00EA43AE" w:rsidP="00C1751C">
      <w:pPr>
        <w:pStyle w:val="a3"/>
        <w:widowControl w:val="0"/>
        <w:spacing w:before="0" w:beforeAutospacing="0" w:after="0" w:afterAutospacing="0"/>
        <w:jc w:val="center"/>
        <w:rPr>
          <w:b/>
          <w:bCs/>
          <w:color w:val="000000"/>
          <w:sz w:val="28"/>
          <w:szCs w:val="28"/>
          <w:lang w:val="uk-UA"/>
        </w:rPr>
      </w:pPr>
      <w:r>
        <w:rPr>
          <w:b/>
          <w:bCs/>
          <w:color w:val="000000"/>
          <w:sz w:val="28"/>
          <w:szCs w:val="28"/>
          <w:lang w:val="uk-UA"/>
        </w:rPr>
        <w:t>СЬОМОГО  СКЛИКАННЯ</w:t>
      </w:r>
    </w:p>
    <w:p w:rsidR="00EA43AE" w:rsidRPr="00EA43AE" w:rsidRDefault="00EA43AE" w:rsidP="00C1751C">
      <w:pPr>
        <w:pStyle w:val="a3"/>
        <w:widowControl w:val="0"/>
        <w:spacing w:before="0" w:beforeAutospacing="0" w:after="0" w:afterAutospacing="0"/>
        <w:jc w:val="center"/>
        <w:rPr>
          <w:b/>
          <w:bCs/>
          <w:color w:val="000000"/>
          <w:sz w:val="28"/>
          <w:szCs w:val="28"/>
          <w:lang w:val="uk-UA"/>
        </w:rPr>
      </w:pPr>
    </w:p>
    <w:p w:rsidR="00C1751C" w:rsidRPr="00C1751C" w:rsidRDefault="00C1751C" w:rsidP="00C1751C">
      <w:pPr>
        <w:pStyle w:val="a3"/>
        <w:widowControl w:val="0"/>
        <w:spacing w:before="0" w:beforeAutospacing="0" w:after="0" w:afterAutospacing="0"/>
        <w:jc w:val="center"/>
        <w:rPr>
          <w:b/>
          <w:bCs/>
          <w:color w:val="000000"/>
          <w:sz w:val="28"/>
          <w:szCs w:val="28"/>
          <w:lang w:val="uk-UA" w:eastAsia="uk-UA"/>
        </w:rPr>
      </w:pPr>
      <w:r w:rsidRPr="00C1751C">
        <w:rPr>
          <w:rFonts w:ascii="Verdana" w:hAnsi="Verdana"/>
          <w:b/>
          <w:bCs/>
          <w:color w:val="000000"/>
          <w:sz w:val="28"/>
          <w:szCs w:val="28"/>
          <w:lang w:val="uk-UA" w:eastAsia="uk-UA"/>
        </w:rPr>
        <w:t xml:space="preserve"> </w:t>
      </w:r>
      <w:r w:rsidRPr="00C1751C">
        <w:rPr>
          <w:b/>
          <w:bCs/>
          <w:color w:val="000000"/>
          <w:sz w:val="28"/>
          <w:szCs w:val="28"/>
          <w:lang w:val="uk-UA" w:eastAsia="uk-UA"/>
        </w:rPr>
        <w:t>Рішення</w:t>
      </w:r>
    </w:p>
    <w:p w:rsidR="00C1751C" w:rsidRDefault="00C1751C"/>
    <w:p w:rsidR="00C1751C" w:rsidRDefault="00872308" w:rsidP="00872308">
      <w:pPr>
        <w:spacing w:after="0"/>
        <w:rPr>
          <w:rFonts w:ascii="Times New Roman" w:hAnsi="Times New Roman" w:cs="Times New Roman"/>
          <w:b/>
          <w:sz w:val="28"/>
          <w:szCs w:val="28"/>
        </w:rPr>
      </w:pPr>
      <w:r w:rsidRPr="00872308">
        <w:rPr>
          <w:rFonts w:ascii="Times New Roman" w:hAnsi="Times New Roman" w:cs="Times New Roman"/>
          <w:b/>
          <w:sz w:val="28"/>
          <w:szCs w:val="28"/>
        </w:rPr>
        <w:t xml:space="preserve">Про внесення змін до </w:t>
      </w:r>
      <w:r>
        <w:rPr>
          <w:rFonts w:ascii="Times New Roman" w:hAnsi="Times New Roman" w:cs="Times New Roman"/>
          <w:b/>
          <w:sz w:val="28"/>
          <w:szCs w:val="28"/>
        </w:rPr>
        <w:t>договору</w:t>
      </w:r>
    </w:p>
    <w:p w:rsidR="00872308" w:rsidRDefault="00872308" w:rsidP="00872308">
      <w:pPr>
        <w:spacing w:after="0"/>
        <w:rPr>
          <w:rFonts w:ascii="Times New Roman" w:hAnsi="Times New Roman" w:cs="Times New Roman"/>
          <w:b/>
          <w:sz w:val="28"/>
          <w:szCs w:val="28"/>
        </w:rPr>
      </w:pPr>
      <w:r>
        <w:rPr>
          <w:rFonts w:ascii="Times New Roman" w:hAnsi="Times New Roman" w:cs="Times New Roman"/>
          <w:b/>
          <w:sz w:val="28"/>
          <w:szCs w:val="28"/>
        </w:rPr>
        <w:t>оренди землі</w:t>
      </w:r>
    </w:p>
    <w:p w:rsidR="00872308" w:rsidRDefault="00872308" w:rsidP="00872308">
      <w:pPr>
        <w:spacing w:after="0"/>
        <w:rPr>
          <w:rFonts w:ascii="Times New Roman" w:hAnsi="Times New Roman" w:cs="Times New Roman"/>
          <w:b/>
          <w:sz w:val="28"/>
          <w:szCs w:val="28"/>
        </w:rPr>
      </w:pPr>
    </w:p>
    <w:p w:rsidR="00270AEE" w:rsidRDefault="00872308" w:rsidP="00270AEE">
      <w:pPr>
        <w:pStyle w:val="a3"/>
        <w:widowControl w:val="0"/>
        <w:spacing w:before="0" w:beforeAutospacing="0" w:after="0" w:afterAutospacing="0"/>
        <w:jc w:val="both"/>
        <w:rPr>
          <w:bCs/>
          <w:color w:val="000000"/>
          <w:sz w:val="28"/>
          <w:szCs w:val="28"/>
          <w:lang w:val="uk-UA" w:eastAsia="uk-UA"/>
        </w:rPr>
      </w:pPr>
      <w:r>
        <w:rPr>
          <w:bCs/>
          <w:color w:val="000000"/>
          <w:sz w:val="28"/>
          <w:szCs w:val="28"/>
          <w:lang w:eastAsia="uk-UA"/>
        </w:rPr>
        <w:t xml:space="preserve">     </w:t>
      </w:r>
      <w:r w:rsidRPr="00872308">
        <w:rPr>
          <w:bCs/>
          <w:color w:val="000000"/>
          <w:sz w:val="28"/>
          <w:szCs w:val="28"/>
          <w:lang w:val="uk-UA" w:eastAsia="uk-UA"/>
        </w:rPr>
        <w:t>Розглянувши клопотання П</w:t>
      </w:r>
      <w:r w:rsidR="00D227A5">
        <w:rPr>
          <w:bCs/>
          <w:color w:val="000000"/>
          <w:sz w:val="28"/>
          <w:szCs w:val="28"/>
          <w:lang w:val="uk-UA" w:eastAsia="uk-UA"/>
        </w:rPr>
        <w:t>р</w:t>
      </w:r>
      <w:r w:rsidRPr="00872308">
        <w:rPr>
          <w:bCs/>
          <w:color w:val="000000"/>
          <w:sz w:val="28"/>
          <w:szCs w:val="28"/>
          <w:lang w:val="uk-UA" w:eastAsia="uk-UA"/>
        </w:rPr>
        <w:t>АТ «Переяславський ЕКХП»</w:t>
      </w:r>
      <w:r>
        <w:rPr>
          <w:bCs/>
          <w:color w:val="000000"/>
          <w:sz w:val="28"/>
          <w:szCs w:val="28"/>
          <w:lang w:eastAsia="uk-UA"/>
        </w:rPr>
        <w:t xml:space="preserve"> про внесення змін до договору оренди земельної ділянки</w:t>
      </w:r>
      <w:r w:rsidR="00270AEE">
        <w:rPr>
          <w:bCs/>
          <w:color w:val="000000"/>
          <w:sz w:val="28"/>
          <w:szCs w:val="28"/>
          <w:lang w:val="uk-UA" w:eastAsia="uk-UA"/>
        </w:rPr>
        <w:t xml:space="preserve"> від 01.07.2011 року</w:t>
      </w:r>
      <w:r>
        <w:rPr>
          <w:bCs/>
          <w:color w:val="000000"/>
          <w:sz w:val="28"/>
          <w:szCs w:val="28"/>
          <w:lang w:eastAsia="uk-UA"/>
        </w:rPr>
        <w:t xml:space="preserve">, </w:t>
      </w:r>
      <w:r w:rsidR="00270AEE">
        <w:rPr>
          <w:bCs/>
          <w:color w:val="000000"/>
          <w:sz w:val="28"/>
          <w:szCs w:val="28"/>
          <w:lang w:eastAsia="uk-UA"/>
        </w:rPr>
        <w:t xml:space="preserve">площею 0,6232 га, </w:t>
      </w:r>
      <w:r>
        <w:rPr>
          <w:bCs/>
          <w:color w:val="000000"/>
          <w:sz w:val="28"/>
          <w:szCs w:val="28"/>
          <w:lang w:eastAsia="uk-UA"/>
        </w:rPr>
        <w:t>кадастровий номер 3223385001:01:0</w:t>
      </w:r>
      <w:r w:rsidRPr="00872308">
        <w:rPr>
          <w:bCs/>
          <w:color w:val="000000"/>
          <w:sz w:val="28"/>
          <w:szCs w:val="28"/>
          <w:lang w:val="uk-UA" w:eastAsia="uk-UA"/>
        </w:rPr>
        <w:t>1</w:t>
      </w:r>
      <w:r>
        <w:rPr>
          <w:bCs/>
          <w:color w:val="000000"/>
          <w:sz w:val="28"/>
          <w:szCs w:val="28"/>
          <w:lang w:eastAsia="uk-UA"/>
        </w:rPr>
        <w:t>3</w:t>
      </w:r>
      <w:r w:rsidRPr="00872308">
        <w:rPr>
          <w:bCs/>
          <w:color w:val="000000"/>
          <w:sz w:val="28"/>
          <w:szCs w:val="28"/>
          <w:lang w:val="uk-UA" w:eastAsia="uk-UA"/>
        </w:rPr>
        <w:t>:0</w:t>
      </w:r>
      <w:r>
        <w:rPr>
          <w:bCs/>
          <w:color w:val="000000"/>
          <w:sz w:val="28"/>
          <w:szCs w:val="28"/>
          <w:lang w:eastAsia="uk-UA"/>
        </w:rPr>
        <w:t>107</w:t>
      </w:r>
      <w:r w:rsidR="00D757F7">
        <w:rPr>
          <w:bCs/>
          <w:color w:val="000000"/>
          <w:sz w:val="28"/>
          <w:szCs w:val="28"/>
          <w:lang w:val="uk-UA" w:eastAsia="uk-UA"/>
        </w:rPr>
        <w:t xml:space="preserve">, </w:t>
      </w:r>
      <w:r w:rsidRPr="00D757F7">
        <w:rPr>
          <w:bCs/>
          <w:color w:val="000000"/>
          <w:sz w:val="28"/>
          <w:szCs w:val="28"/>
          <w:lang w:val="uk-UA" w:eastAsia="uk-UA"/>
        </w:rPr>
        <w:t xml:space="preserve">в зв’язку зі зміною </w:t>
      </w:r>
      <w:r w:rsidR="00270AEE" w:rsidRPr="00D757F7">
        <w:rPr>
          <w:bCs/>
          <w:color w:val="000000"/>
          <w:sz w:val="28"/>
          <w:szCs w:val="28"/>
          <w:lang w:val="uk-UA" w:eastAsia="uk-UA"/>
        </w:rPr>
        <w:t xml:space="preserve">сторони угоди та </w:t>
      </w:r>
      <w:r w:rsidR="00844247">
        <w:rPr>
          <w:bCs/>
          <w:color w:val="000000"/>
          <w:sz w:val="28"/>
          <w:szCs w:val="28"/>
          <w:lang w:val="uk-UA" w:eastAsia="uk-UA"/>
        </w:rPr>
        <w:t xml:space="preserve">дострокового </w:t>
      </w:r>
      <w:r w:rsidR="00270AEE" w:rsidRPr="00D757F7">
        <w:rPr>
          <w:bCs/>
          <w:color w:val="000000"/>
          <w:sz w:val="28"/>
          <w:szCs w:val="28"/>
          <w:lang w:val="uk-UA" w:eastAsia="uk-UA"/>
        </w:rPr>
        <w:t xml:space="preserve">припинення дії договору оренди </w:t>
      </w:r>
      <w:r>
        <w:rPr>
          <w:bCs/>
          <w:color w:val="000000"/>
          <w:sz w:val="28"/>
          <w:szCs w:val="28"/>
          <w:lang w:val="uk-UA" w:eastAsia="uk-UA"/>
        </w:rPr>
        <w:t xml:space="preserve"> </w:t>
      </w:r>
      <w:r w:rsidR="00270AEE" w:rsidRPr="00D757F7">
        <w:rPr>
          <w:bCs/>
          <w:color w:val="000000"/>
          <w:sz w:val="28"/>
          <w:szCs w:val="28"/>
          <w:lang w:val="uk-UA" w:eastAsia="uk-UA"/>
        </w:rPr>
        <w:t>на зазначену земельну ділянку</w:t>
      </w:r>
      <w:r w:rsidRPr="00270AEE">
        <w:rPr>
          <w:bCs/>
          <w:color w:val="000000"/>
          <w:sz w:val="28"/>
          <w:szCs w:val="28"/>
          <w:lang w:val="uk-UA" w:eastAsia="uk-UA"/>
        </w:rPr>
        <w:t xml:space="preserve"> </w:t>
      </w:r>
      <w:r w:rsidR="00270AEE" w:rsidRPr="00D757F7">
        <w:rPr>
          <w:bCs/>
          <w:color w:val="000000"/>
          <w:sz w:val="28"/>
          <w:szCs w:val="28"/>
          <w:lang w:val="uk-UA" w:eastAsia="uk-UA"/>
        </w:rPr>
        <w:t xml:space="preserve">за взаємною згодою, </w:t>
      </w:r>
      <w:r w:rsidR="00270AEE">
        <w:rPr>
          <w:bCs/>
          <w:color w:val="000000"/>
          <w:sz w:val="28"/>
          <w:szCs w:val="28"/>
          <w:lang w:val="uk-UA" w:eastAsia="uk-UA"/>
        </w:rPr>
        <w:t xml:space="preserve"> керуючись ст. 93 Земельного кодексу України,  ст. 33 Закону України «Про місцеве самоврядування в Україні» сільська рада</w:t>
      </w:r>
    </w:p>
    <w:p w:rsidR="00270AEE" w:rsidRDefault="00270AEE" w:rsidP="00270AEE">
      <w:pPr>
        <w:pStyle w:val="a3"/>
        <w:widowControl w:val="0"/>
        <w:spacing w:before="0" w:beforeAutospacing="0" w:after="0" w:afterAutospacing="0"/>
        <w:jc w:val="both"/>
        <w:rPr>
          <w:bCs/>
          <w:color w:val="000000"/>
          <w:sz w:val="28"/>
          <w:szCs w:val="28"/>
          <w:lang w:val="uk-UA" w:eastAsia="uk-UA"/>
        </w:rPr>
      </w:pPr>
    </w:p>
    <w:p w:rsidR="00270AEE" w:rsidRDefault="00270AEE" w:rsidP="00270AEE">
      <w:pPr>
        <w:pStyle w:val="a3"/>
        <w:widowControl w:val="0"/>
        <w:spacing w:before="0" w:beforeAutospacing="0" w:after="0" w:afterAutospacing="0"/>
        <w:jc w:val="both"/>
        <w:rPr>
          <w:b/>
          <w:bCs/>
          <w:color w:val="000000"/>
          <w:sz w:val="28"/>
          <w:szCs w:val="28"/>
          <w:lang w:val="uk-UA" w:eastAsia="uk-UA"/>
        </w:rPr>
      </w:pPr>
      <w:r w:rsidRPr="004727AC">
        <w:rPr>
          <w:b/>
          <w:bCs/>
          <w:color w:val="000000"/>
          <w:sz w:val="28"/>
          <w:szCs w:val="28"/>
          <w:lang w:val="uk-UA" w:eastAsia="uk-UA"/>
        </w:rPr>
        <w:t xml:space="preserve">ВИРІШИЛА: </w:t>
      </w:r>
    </w:p>
    <w:p w:rsidR="00270AEE" w:rsidRDefault="00270AEE" w:rsidP="00270AEE">
      <w:pPr>
        <w:pStyle w:val="a3"/>
        <w:widowControl w:val="0"/>
        <w:spacing w:before="0" w:beforeAutospacing="0" w:after="0" w:afterAutospacing="0"/>
        <w:jc w:val="both"/>
        <w:rPr>
          <w:b/>
          <w:bCs/>
          <w:color w:val="000000"/>
          <w:sz w:val="28"/>
          <w:szCs w:val="28"/>
          <w:lang w:val="uk-UA" w:eastAsia="uk-UA"/>
        </w:rPr>
      </w:pPr>
    </w:p>
    <w:p w:rsidR="009E7EF8" w:rsidRPr="00844247" w:rsidRDefault="00270AEE" w:rsidP="00844247">
      <w:pPr>
        <w:pStyle w:val="a7"/>
        <w:numPr>
          <w:ilvl w:val="0"/>
          <w:numId w:val="7"/>
        </w:numPr>
        <w:spacing w:after="0"/>
        <w:rPr>
          <w:rFonts w:ascii="Times New Roman" w:hAnsi="Times New Roman" w:cs="Times New Roman"/>
          <w:sz w:val="28"/>
          <w:szCs w:val="28"/>
        </w:rPr>
      </w:pPr>
      <w:r w:rsidRPr="00844247">
        <w:rPr>
          <w:rFonts w:ascii="Times New Roman" w:hAnsi="Times New Roman" w:cs="Times New Roman"/>
          <w:sz w:val="28"/>
          <w:szCs w:val="28"/>
        </w:rPr>
        <w:t xml:space="preserve">Внести зміни </w:t>
      </w:r>
      <w:r w:rsidR="00844247" w:rsidRPr="00844247">
        <w:rPr>
          <w:rFonts w:ascii="Times New Roman" w:hAnsi="Times New Roman" w:cs="Times New Roman"/>
          <w:sz w:val="28"/>
          <w:szCs w:val="28"/>
        </w:rPr>
        <w:t xml:space="preserve">до </w:t>
      </w:r>
      <w:r w:rsidRPr="00844247">
        <w:rPr>
          <w:rFonts w:ascii="Times New Roman" w:hAnsi="Times New Roman" w:cs="Times New Roman"/>
          <w:bCs/>
          <w:color w:val="000000"/>
          <w:sz w:val="28"/>
          <w:szCs w:val="28"/>
          <w:lang w:eastAsia="uk-UA"/>
        </w:rPr>
        <w:t>договору оренди земельної ділянки</w:t>
      </w:r>
      <w:r w:rsidR="00844247" w:rsidRPr="00844247">
        <w:rPr>
          <w:rFonts w:ascii="Times New Roman" w:hAnsi="Times New Roman" w:cs="Times New Roman"/>
          <w:bCs/>
          <w:color w:val="000000"/>
          <w:sz w:val="28"/>
          <w:szCs w:val="28"/>
          <w:lang w:eastAsia="uk-UA"/>
        </w:rPr>
        <w:t xml:space="preserve"> площею 0,6232 га, кадастровий номер 3223385001:01:013:0107 </w:t>
      </w:r>
      <w:r w:rsidRPr="00844247">
        <w:rPr>
          <w:bCs/>
          <w:color w:val="000000"/>
          <w:sz w:val="28"/>
          <w:szCs w:val="28"/>
          <w:lang w:eastAsia="uk-UA"/>
        </w:rPr>
        <w:t xml:space="preserve"> від </w:t>
      </w:r>
      <w:r w:rsidRPr="00844247">
        <w:rPr>
          <w:rFonts w:ascii="Times New Roman" w:hAnsi="Times New Roman" w:cs="Times New Roman"/>
          <w:bCs/>
          <w:color w:val="000000"/>
          <w:sz w:val="28"/>
          <w:szCs w:val="28"/>
          <w:lang w:eastAsia="uk-UA"/>
        </w:rPr>
        <w:t>01.07.2011</w:t>
      </w:r>
      <w:r w:rsidRPr="00844247">
        <w:rPr>
          <w:bCs/>
          <w:color w:val="000000"/>
          <w:sz w:val="28"/>
          <w:szCs w:val="28"/>
          <w:lang w:eastAsia="uk-UA"/>
        </w:rPr>
        <w:t xml:space="preserve"> </w:t>
      </w:r>
      <w:r w:rsidRPr="00844247">
        <w:rPr>
          <w:rFonts w:ascii="Times New Roman" w:hAnsi="Times New Roman" w:cs="Times New Roman"/>
          <w:bCs/>
          <w:color w:val="000000"/>
          <w:sz w:val="28"/>
          <w:szCs w:val="28"/>
          <w:lang w:eastAsia="uk-UA"/>
        </w:rPr>
        <w:t xml:space="preserve">року, </w:t>
      </w:r>
      <w:r w:rsidR="00844247" w:rsidRPr="00844247">
        <w:rPr>
          <w:rFonts w:ascii="Times New Roman" w:hAnsi="Times New Roman" w:cs="Times New Roman"/>
          <w:bCs/>
          <w:color w:val="000000"/>
          <w:sz w:val="28"/>
          <w:szCs w:val="28"/>
          <w:lang w:eastAsia="uk-UA"/>
        </w:rPr>
        <w:t>в зв’язку зі зміною сторони угоди</w:t>
      </w:r>
      <w:r w:rsidR="00F86824">
        <w:rPr>
          <w:rFonts w:ascii="Times New Roman" w:hAnsi="Times New Roman" w:cs="Times New Roman"/>
          <w:bCs/>
          <w:color w:val="000000"/>
          <w:sz w:val="28"/>
          <w:szCs w:val="28"/>
          <w:lang w:eastAsia="uk-UA"/>
        </w:rPr>
        <w:t xml:space="preserve">, </w:t>
      </w:r>
      <w:r w:rsidR="00844247">
        <w:rPr>
          <w:rFonts w:ascii="Times New Roman" w:hAnsi="Times New Roman" w:cs="Times New Roman"/>
          <w:bCs/>
          <w:color w:val="000000"/>
          <w:sz w:val="28"/>
          <w:szCs w:val="28"/>
          <w:lang w:eastAsia="uk-UA"/>
        </w:rPr>
        <w:t>шляхом укладання додаткової угоди</w:t>
      </w:r>
      <w:r w:rsidR="00844247" w:rsidRPr="00844247">
        <w:rPr>
          <w:rFonts w:ascii="Times New Roman" w:hAnsi="Times New Roman" w:cs="Times New Roman"/>
          <w:bCs/>
          <w:color w:val="000000"/>
          <w:sz w:val="28"/>
          <w:szCs w:val="28"/>
          <w:lang w:eastAsia="uk-UA"/>
        </w:rPr>
        <w:t>.</w:t>
      </w:r>
    </w:p>
    <w:p w:rsidR="00844247" w:rsidRPr="00844247" w:rsidRDefault="00844247" w:rsidP="00844247">
      <w:pPr>
        <w:pStyle w:val="a7"/>
        <w:numPr>
          <w:ilvl w:val="0"/>
          <w:numId w:val="7"/>
        </w:numPr>
        <w:spacing w:after="0"/>
        <w:rPr>
          <w:rFonts w:ascii="Times New Roman" w:hAnsi="Times New Roman" w:cs="Times New Roman"/>
          <w:sz w:val="28"/>
          <w:szCs w:val="28"/>
        </w:rPr>
      </w:pPr>
      <w:r>
        <w:rPr>
          <w:rFonts w:ascii="Times New Roman" w:hAnsi="Times New Roman" w:cs="Times New Roman"/>
          <w:sz w:val="28"/>
          <w:szCs w:val="28"/>
        </w:rPr>
        <w:t>Достроково припинити дію договору оренди</w:t>
      </w:r>
      <w:r w:rsidRPr="00844247">
        <w:rPr>
          <w:rFonts w:ascii="Times New Roman" w:hAnsi="Times New Roman" w:cs="Times New Roman"/>
          <w:bCs/>
          <w:color w:val="000000"/>
          <w:sz w:val="28"/>
          <w:szCs w:val="28"/>
          <w:lang w:eastAsia="uk-UA"/>
        </w:rPr>
        <w:t xml:space="preserve"> земельної ділянки</w:t>
      </w:r>
      <w:r w:rsidR="00FC32E8">
        <w:rPr>
          <w:rFonts w:ascii="Times New Roman" w:hAnsi="Times New Roman" w:cs="Times New Roman"/>
          <w:bCs/>
          <w:color w:val="000000"/>
          <w:sz w:val="28"/>
          <w:szCs w:val="28"/>
          <w:lang w:eastAsia="uk-UA"/>
        </w:rPr>
        <w:t>,</w:t>
      </w:r>
      <w:r w:rsidRPr="00844247">
        <w:rPr>
          <w:rFonts w:ascii="Times New Roman" w:hAnsi="Times New Roman" w:cs="Times New Roman"/>
          <w:bCs/>
          <w:color w:val="000000"/>
          <w:sz w:val="28"/>
          <w:szCs w:val="28"/>
          <w:lang w:eastAsia="uk-UA"/>
        </w:rPr>
        <w:t xml:space="preserve"> площею 0,6232 га, кадастровий номер 3223385001:01:013:0107</w:t>
      </w:r>
      <w:r w:rsidR="00F86824">
        <w:rPr>
          <w:rFonts w:ascii="Times New Roman" w:hAnsi="Times New Roman" w:cs="Times New Roman"/>
          <w:bCs/>
          <w:color w:val="000000"/>
          <w:sz w:val="28"/>
          <w:szCs w:val="28"/>
          <w:lang w:eastAsia="uk-UA"/>
        </w:rPr>
        <w:t>,</w:t>
      </w:r>
      <w:r w:rsidR="00F86824" w:rsidRPr="00F86824">
        <w:rPr>
          <w:rFonts w:ascii="Times New Roman" w:hAnsi="Times New Roman" w:cs="Times New Roman"/>
          <w:bCs/>
          <w:color w:val="000000"/>
          <w:sz w:val="28"/>
          <w:szCs w:val="28"/>
          <w:lang w:eastAsia="uk-UA"/>
        </w:rPr>
        <w:t xml:space="preserve"> </w:t>
      </w:r>
      <w:r>
        <w:rPr>
          <w:rFonts w:ascii="Times New Roman" w:hAnsi="Times New Roman" w:cs="Times New Roman"/>
          <w:bCs/>
          <w:color w:val="000000"/>
          <w:sz w:val="28"/>
          <w:szCs w:val="28"/>
          <w:lang w:eastAsia="uk-UA"/>
        </w:rPr>
        <w:t>за взаємною згодою.</w:t>
      </w:r>
    </w:p>
    <w:p w:rsidR="00844247" w:rsidRPr="004727AC" w:rsidRDefault="00844247" w:rsidP="00844247">
      <w:pPr>
        <w:pStyle w:val="a3"/>
        <w:widowControl w:val="0"/>
        <w:numPr>
          <w:ilvl w:val="0"/>
          <w:numId w:val="5"/>
        </w:numPr>
        <w:spacing w:before="0" w:beforeAutospacing="0" w:after="0" w:afterAutospacing="0"/>
        <w:jc w:val="both"/>
        <w:rPr>
          <w:bCs/>
          <w:color w:val="000000"/>
          <w:sz w:val="28"/>
          <w:szCs w:val="28"/>
          <w:lang w:val="uk-UA" w:eastAsia="uk-UA"/>
        </w:rPr>
      </w:pPr>
      <w:r>
        <w:rPr>
          <w:bCs/>
          <w:color w:val="000000"/>
          <w:sz w:val="28"/>
          <w:szCs w:val="28"/>
          <w:lang w:eastAsia="uk-UA"/>
        </w:rPr>
        <w:t xml:space="preserve">Контроль за виконанням рішення покласти на </w:t>
      </w:r>
      <w:r>
        <w:rPr>
          <w:bCs/>
          <w:color w:val="000000"/>
          <w:sz w:val="28"/>
          <w:szCs w:val="28"/>
          <w:lang w:val="uk-UA" w:eastAsia="uk-UA"/>
        </w:rPr>
        <w:t>постійну комісію з питань земельних відносин, благоустрою та екології.</w:t>
      </w:r>
    </w:p>
    <w:p w:rsidR="00844247" w:rsidRDefault="00844247" w:rsidP="00844247">
      <w:pPr>
        <w:pStyle w:val="a7"/>
        <w:spacing w:after="0"/>
        <w:rPr>
          <w:rFonts w:ascii="Times New Roman" w:hAnsi="Times New Roman" w:cs="Times New Roman"/>
          <w:sz w:val="28"/>
          <w:szCs w:val="28"/>
        </w:rPr>
      </w:pPr>
    </w:p>
    <w:p w:rsidR="00844247" w:rsidRDefault="00844247" w:rsidP="00844247">
      <w:pPr>
        <w:pStyle w:val="a7"/>
        <w:spacing w:after="0"/>
        <w:rPr>
          <w:rFonts w:ascii="Times New Roman" w:hAnsi="Times New Roman" w:cs="Times New Roman"/>
          <w:sz w:val="28"/>
          <w:szCs w:val="28"/>
        </w:rPr>
      </w:pPr>
    </w:p>
    <w:p w:rsidR="00844247" w:rsidRPr="00844247" w:rsidRDefault="00844247" w:rsidP="00844247">
      <w:pPr>
        <w:pStyle w:val="a7"/>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9E7EF8" w:rsidRDefault="009E7EF8" w:rsidP="009E7EF8">
      <w:pPr>
        <w:spacing w:after="0"/>
        <w:rPr>
          <w:rFonts w:ascii="Times New Roman" w:hAnsi="Times New Roman" w:cs="Times New Roman"/>
          <w:sz w:val="28"/>
          <w:szCs w:val="28"/>
        </w:rPr>
      </w:pPr>
    </w:p>
    <w:p w:rsidR="009E7EF8" w:rsidRDefault="00224F15" w:rsidP="009E7EF8">
      <w:pPr>
        <w:spacing w:after="0"/>
        <w:rPr>
          <w:rFonts w:ascii="Times New Roman" w:hAnsi="Times New Roman" w:cs="Times New Roman"/>
          <w:b/>
          <w:sz w:val="28"/>
          <w:szCs w:val="28"/>
        </w:rPr>
      </w:pPr>
      <w:r>
        <w:rPr>
          <w:rFonts w:ascii="Times New Roman" w:hAnsi="Times New Roman" w:cs="Times New Roman"/>
          <w:b/>
          <w:sz w:val="28"/>
          <w:szCs w:val="28"/>
        </w:rPr>
        <w:t>с</w:t>
      </w:r>
      <w:r w:rsidR="00844247">
        <w:rPr>
          <w:rFonts w:ascii="Times New Roman" w:hAnsi="Times New Roman" w:cs="Times New Roman"/>
          <w:b/>
          <w:sz w:val="28"/>
          <w:szCs w:val="28"/>
        </w:rPr>
        <w:t>. Студеники</w:t>
      </w:r>
    </w:p>
    <w:p w:rsidR="00844247" w:rsidRDefault="00844247" w:rsidP="009E7EF8">
      <w:pPr>
        <w:spacing w:after="0"/>
        <w:rPr>
          <w:rFonts w:ascii="Times New Roman" w:hAnsi="Times New Roman" w:cs="Times New Roman"/>
          <w:b/>
          <w:sz w:val="28"/>
          <w:szCs w:val="28"/>
        </w:rPr>
      </w:pPr>
      <w:r>
        <w:rPr>
          <w:rFonts w:ascii="Times New Roman" w:hAnsi="Times New Roman" w:cs="Times New Roman"/>
          <w:b/>
          <w:sz w:val="28"/>
          <w:szCs w:val="28"/>
        </w:rPr>
        <w:t>№474-ХХ</w:t>
      </w:r>
      <w:r w:rsidR="00251CC9">
        <w:rPr>
          <w:rFonts w:ascii="Times New Roman" w:hAnsi="Times New Roman" w:cs="Times New Roman"/>
          <w:b/>
          <w:sz w:val="28"/>
          <w:szCs w:val="28"/>
        </w:rPr>
        <w:t>-УІІ</w:t>
      </w:r>
    </w:p>
    <w:p w:rsidR="00251CC9" w:rsidRDefault="00251CC9" w:rsidP="009E7EF8">
      <w:pPr>
        <w:spacing w:after="0"/>
        <w:rPr>
          <w:rFonts w:ascii="Times New Roman" w:hAnsi="Times New Roman" w:cs="Times New Roman"/>
          <w:b/>
          <w:sz w:val="28"/>
          <w:szCs w:val="28"/>
        </w:rPr>
      </w:pPr>
      <w:r>
        <w:rPr>
          <w:rFonts w:ascii="Times New Roman" w:hAnsi="Times New Roman" w:cs="Times New Roman"/>
          <w:b/>
          <w:sz w:val="28"/>
          <w:szCs w:val="28"/>
        </w:rPr>
        <w:t>20.12.2018</w:t>
      </w:r>
    </w:p>
    <w:p w:rsidR="009E7EF8" w:rsidRDefault="009E7EF8" w:rsidP="009E7EF8">
      <w:pPr>
        <w:spacing w:after="0"/>
        <w:rPr>
          <w:rFonts w:ascii="Times New Roman" w:hAnsi="Times New Roman" w:cs="Times New Roman"/>
          <w:sz w:val="28"/>
          <w:szCs w:val="28"/>
        </w:rPr>
      </w:pPr>
    </w:p>
    <w:p w:rsidR="00251CC9" w:rsidRPr="00645F22" w:rsidRDefault="00251CC9" w:rsidP="00251CC9">
      <w:pPr>
        <w:jc w:val="center"/>
      </w:pPr>
      <w:r>
        <w:rPr>
          <w:noProof/>
          <w:lang w:eastAsia="uk-UA"/>
        </w:rPr>
        <w:lastRenderedPageBreak/>
        <w:drawing>
          <wp:inline distT="0" distB="0" distL="0" distR="0" wp14:anchorId="06A1F4CF" wp14:editId="0E395A95">
            <wp:extent cx="542290" cy="690880"/>
            <wp:effectExtent l="0" t="0" r="0"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rsidR="00251CC9" w:rsidRPr="00C1751C" w:rsidRDefault="00251CC9" w:rsidP="00251CC9">
      <w:pPr>
        <w:pStyle w:val="a3"/>
        <w:widowControl w:val="0"/>
        <w:spacing w:before="0" w:beforeAutospacing="0" w:after="0" w:afterAutospacing="0"/>
        <w:jc w:val="center"/>
        <w:rPr>
          <w:sz w:val="28"/>
          <w:szCs w:val="28"/>
        </w:rPr>
      </w:pPr>
      <w:r w:rsidRPr="00645F22">
        <w:rPr>
          <w:rFonts w:asciiTheme="minorHAnsi" w:eastAsiaTheme="minorHAnsi" w:hAnsiTheme="minorHAnsi" w:cstheme="minorBidi"/>
          <w:b/>
          <w:lang w:val="uk-UA" w:eastAsia="en-US"/>
        </w:rPr>
        <w:t xml:space="preserve"> </w:t>
      </w:r>
      <w:r w:rsidRPr="00C1751C">
        <w:rPr>
          <w:b/>
          <w:bCs/>
          <w:color w:val="000000"/>
          <w:sz w:val="28"/>
          <w:szCs w:val="28"/>
        </w:rPr>
        <w:t>УКРАЇНА</w:t>
      </w:r>
    </w:p>
    <w:p w:rsidR="00251CC9" w:rsidRPr="00C1751C" w:rsidRDefault="00251CC9" w:rsidP="00251CC9">
      <w:pPr>
        <w:pStyle w:val="a3"/>
        <w:widowControl w:val="0"/>
        <w:spacing w:before="0" w:beforeAutospacing="0" w:after="0" w:afterAutospacing="0"/>
        <w:jc w:val="center"/>
        <w:rPr>
          <w:sz w:val="28"/>
          <w:szCs w:val="28"/>
        </w:rPr>
      </w:pPr>
      <w:r w:rsidRPr="00C1751C">
        <w:rPr>
          <w:b/>
          <w:bCs/>
          <w:color w:val="000000"/>
          <w:sz w:val="28"/>
          <w:szCs w:val="28"/>
        </w:rPr>
        <w:t>КИЇВСЬКА ОБЛАСТЬ</w:t>
      </w:r>
    </w:p>
    <w:p w:rsidR="00251CC9" w:rsidRPr="00C1751C" w:rsidRDefault="00251CC9" w:rsidP="00251CC9">
      <w:pPr>
        <w:pStyle w:val="a3"/>
        <w:widowControl w:val="0"/>
        <w:spacing w:before="0" w:beforeAutospacing="0" w:after="0" w:afterAutospacing="0"/>
        <w:jc w:val="center"/>
        <w:rPr>
          <w:sz w:val="28"/>
          <w:szCs w:val="28"/>
        </w:rPr>
      </w:pPr>
      <w:r w:rsidRPr="00C1751C">
        <w:rPr>
          <w:b/>
          <w:bCs/>
          <w:color w:val="000000"/>
          <w:sz w:val="28"/>
          <w:szCs w:val="28"/>
        </w:rPr>
        <w:t>ПЕРЕЯСЛАВ-ХМЕЛЬНИЦЬКИЙ РАЙОН</w:t>
      </w:r>
    </w:p>
    <w:p w:rsidR="00251CC9" w:rsidRPr="00C1751C" w:rsidRDefault="00251CC9" w:rsidP="00251CC9">
      <w:pPr>
        <w:pStyle w:val="a3"/>
        <w:widowControl w:val="0"/>
        <w:spacing w:before="0" w:beforeAutospacing="0" w:after="0" w:afterAutospacing="0"/>
        <w:jc w:val="center"/>
        <w:rPr>
          <w:b/>
          <w:bCs/>
          <w:color w:val="000000"/>
          <w:sz w:val="28"/>
          <w:szCs w:val="28"/>
        </w:rPr>
      </w:pPr>
      <w:r w:rsidRPr="00C1751C">
        <w:rPr>
          <w:b/>
          <w:bCs/>
          <w:color w:val="000000"/>
          <w:sz w:val="28"/>
          <w:szCs w:val="28"/>
        </w:rPr>
        <w:t>СТУДЕНИКІВСЬКА СІЛЬСЬКА РАДА</w:t>
      </w:r>
    </w:p>
    <w:p w:rsidR="00251CC9" w:rsidRDefault="00EA43AE" w:rsidP="00251CC9">
      <w:pPr>
        <w:pStyle w:val="a3"/>
        <w:widowControl w:val="0"/>
        <w:spacing w:before="0" w:beforeAutospacing="0" w:after="0" w:afterAutospacing="0"/>
        <w:jc w:val="center"/>
        <w:rPr>
          <w:b/>
          <w:bCs/>
          <w:color w:val="000000"/>
          <w:sz w:val="28"/>
          <w:szCs w:val="28"/>
          <w:lang w:val="uk-UA"/>
        </w:rPr>
      </w:pPr>
      <w:r>
        <w:rPr>
          <w:b/>
          <w:bCs/>
          <w:color w:val="000000"/>
          <w:sz w:val="28"/>
          <w:szCs w:val="28"/>
          <w:lang w:val="uk-UA"/>
        </w:rPr>
        <w:t>СЬОМОГО  СКЛИКАННЯ</w:t>
      </w:r>
    </w:p>
    <w:p w:rsidR="00EA43AE" w:rsidRPr="00EA43AE" w:rsidRDefault="00EA43AE" w:rsidP="00251CC9">
      <w:pPr>
        <w:pStyle w:val="a3"/>
        <w:widowControl w:val="0"/>
        <w:spacing w:before="0" w:beforeAutospacing="0" w:after="0" w:afterAutospacing="0"/>
        <w:jc w:val="center"/>
        <w:rPr>
          <w:b/>
          <w:bCs/>
          <w:color w:val="000000"/>
          <w:sz w:val="28"/>
          <w:szCs w:val="28"/>
          <w:lang w:val="uk-UA"/>
        </w:rPr>
      </w:pPr>
    </w:p>
    <w:p w:rsidR="00251CC9" w:rsidRDefault="00251CC9" w:rsidP="00487A66">
      <w:pPr>
        <w:pStyle w:val="a3"/>
        <w:widowControl w:val="0"/>
        <w:spacing w:before="0" w:beforeAutospacing="0" w:after="0" w:afterAutospacing="0"/>
        <w:jc w:val="center"/>
        <w:rPr>
          <w:b/>
          <w:bCs/>
          <w:color w:val="000000"/>
          <w:sz w:val="28"/>
          <w:szCs w:val="28"/>
          <w:lang w:val="uk-UA" w:eastAsia="uk-UA"/>
        </w:rPr>
      </w:pPr>
      <w:r w:rsidRPr="00C1751C">
        <w:rPr>
          <w:rFonts w:ascii="Verdana" w:hAnsi="Verdana"/>
          <w:b/>
          <w:bCs/>
          <w:color w:val="000000"/>
          <w:sz w:val="28"/>
          <w:szCs w:val="28"/>
          <w:lang w:val="uk-UA" w:eastAsia="uk-UA"/>
        </w:rPr>
        <w:t xml:space="preserve"> </w:t>
      </w:r>
      <w:r w:rsidRPr="00C1751C">
        <w:rPr>
          <w:b/>
          <w:bCs/>
          <w:color w:val="000000"/>
          <w:sz w:val="28"/>
          <w:szCs w:val="28"/>
          <w:lang w:val="uk-UA" w:eastAsia="uk-UA"/>
        </w:rPr>
        <w:t>Рішення</w:t>
      </w:r>
    </w:p>
    <w:p w:rsidR="00487A66" w:rsidRPr="00487A66" w:rsidRDefault="00487A66" w:rsidP="00487A66">
      <w:pPr>
        <w:pStyle w:val="a3"/>
        <w:widowControl w:val="0"/>
        <w:spacing w:before="0" w:beforeAutospacing="0" w:after="0" w:afterAutospacing="0"/>
        <w:jc w:val="center"/>
        <w:rPr>
          <w:b/>
          <w:bCs/>
          <w:color w:val="000000"/>
          <w:sz w:val="28"/>
          <w:szCs w:val="28"/>
          <w:lang w:val="uk-UA" w:eastAsia="uk-UA"/>
        </w:rPr>
      </w:pPr>
    </w:p>
    <w:p w:rsidR="009E7EF8" w:rsidRDefault="00251CC9" w:rsidP="009E7EF8">
      <w:pPr>
        <w:spacing w:after="0"/>
        <w:rPr>
          <w:rFonts w:ascii="Times New Roman" w:hAnsi="Times New Roman" w:cs="Times New Roman"/>
          <w:b/>
          <w:sz w:val="28"/>
          <w:szCs w:val="28"/>
        </w:rPr>
      </w:pPr>
      <w:r>
        <w:rPr>
          <w:rFonts w:ascii="Times New Roman" w:hAnsi="Times New Roman" w:cs="Times New Roman"/>
          <w:b/>
          <w:sz w:val="28"/>
          <w:szCs w:val="28"/>
        </w:rPr>
        <w:t>Про передачу земельної ділянки в оренду</w:t>
      </w:r>
    </w:p>
    <w:p w:rsidR="00251CC9" w:rsidRDefault="00251CC9" w:rsidP="009E7EF8">
      <w:pPr>
        <w:spacing w:after="0"/>
        <w:rPr>
          <w:rFonts w:ascii="Times New Roman" w:hAnsi="Times New Roman" w:cs="Times New Roman"/>
          <w:b/>
          <w:sz w:val="28"/>
          <w:szCs w:val="28"/>
        </w:rPr>
      </w:pPr>
    </w:p>
    <w:p w:rsidR="00251CC9" w:rsidRDefault="00251CC9" w:rsidP="00251CC9">
      <w:pPr>
        <w:pStyle w:val="a3"/>
        <w:widowControl w:val="0"/>
        <w:spacing w:before="0" w:beforeAutospacing="0" w:after="0" w:afterAutospacing="0"/>
        <w:jc w:val="both"/>
        <w:rPr>
          <w:bCs/>
          <w:color w:val="000000"/>
          <w:sz w:val="28"/>
          <w:szCs w:val="28"/>
          <w:lang w:val="uk-UA" w:eastAsia="uk-UA"/>
        </w:rPr>
      </w:pPr>
      <w:r>
        <w:rPr>
          <w:sz w:val="28"/>
          <w:szCs w:val="28"/>
        </w:rPr>
        <w:t xml:space="preserve">     Розглянувши звернення СП ТОВ «Нива Переяславщини» про передачу в оренду земельн</w:t>
      </w:r>
      <w:r>
        <w:rPr>
          <w:sz w:val="28"/>
          <w:szCs w:val="28"/>
          <w:lang w:val="uk-UA"/>
        </w:rPr>
        <w:t>ої</w:t>
      </w:r>
      <w:r>
        <w:rPr>
          <w:sz w:val="28"/>
          <w:szCs w:val="28"/>
        </w:rPr>
        <w:t xml:space="preserve"> ділянки площею 0,6232,га, кадастровий номер  </w:t>
      </w:r>
      <w:r w:rsidRPr="00251CC9">
        <w:rPr>
          <w:bCs/>
          <w:color w:val="000000"/>
          <w:sz w:val="28"/>
          <w:szCs w:val="28"/>
          <w:lang w:eastAsia="uk-UA"/>
        </w:rPr>
        <w:t>3223385001:01:0</w:t>
      </w:r>
      <w:r w:rsidRPr="00251CC9">
        <w:rPr>
          <w:bCs/>
          <w:color w:val="000000"/>
          <w:sz w:val="28"/>
          <w:szCs w:val="28"/>
          <w:lang w:val="uk-UA" w:eastAsia="uk-UA"/>
        </w:rPr>
        <w:t>1</w:t>
      </w:r>
      <w:r w:rsidRPr="00251CC9">
        <w:rPr>
          <w:bCs/>
          <w:color w:val="000000"/>
          <w:sz w:val="28"/>
          <w:szCs w:val="28"/>
          <w:lang w:eastAsia="uk-UA"/>
        </w:rPr>
        <w:t>3</w:t>
      </w:r>
      <w:r w:rsidRPr="00251CC9">
        <w:rPr>
          <w:bCs/>
          <w:color w:val="000000"/>
          <w:sz w:val="28"/>
          <w:szCs w:val="28"/>
          <w:lang w:val="uk-UA" w:eastAsia="uk-UA"/>
        </w:rPr>
        <w:t>:0</w:t>
      </w:r>
      <w:r w:rsidRPr="00251CC9">
        <w:rPr>
          <w:bCs/>
          <w:color w:val="000000"/>
          <w:sz w:val="28"/>
          <w:szCs w:val="28"/>
          <w:lang w:eastAsia="uk-UA"/>
        </w:rPr>
        <w:t>107</w:t>
      </w:r>
      <w:r>
        <w:rPr>
          <w:bCs/>
          <w:color w:val="000000"/>
          <w:sz w:val="28"/>
          <w:szCs w:val="28"/>
          <w:lang w:eastAsia="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 КВЦПЗ 11.02),</w:t>
      </w:r>
      <w:r>
        <w:rPr>
          <w:bCs/>
          <w:color w:val="000000"/>
          <w:sz w:val="28"/>
          <w:szCs w:val="28"/>
          <w:lang w:val="uk-UA" w:eastAsia="uk-UA"/>
        </w:rPr>
        <w:t xml:space="preserve"> що розташована в с. Переяславське Переяслав-Хмельницького району Київської області по вул. Привокзальній, 2/45,</w:t>
      </w:r>
      <w:r>
        <w:rPr>
          <w:bCs/>
          <w:color w:val="000000"/>
          <w:sz w:val="28"/>
          <w:szCs w:val="28"/>
          <w:lang w:eastAsia="uk-UA"/>
        </w:rPr>
        <w:t xml:space="preserve"> керуючись </w:t>
      </w:r>
      <w:r>
        <w:rPr>
          <w:bCs/>
          <w:color w:val="000000"/>
          <w:sz w:val="28"/>
          <w:szCs w:val="28"/>
          <w:lang w:val="uk-UA" w:eastAsia="uk-UA"/>
        </w:rPr>
        <w:t>керуючись ст. 93 Земельного кодексу України,  ст. 33 Закону України «Про місцеве самоврядування в Україні» сільська рада</w:t>
      </w:r>
    </w:p>
    <w:p w:rsidR="00251CC9" w:rsidRDefault="00251CC9" w:rsidP="009E7EF8">
      <w:pPr>
        <w:spacing w:after="0"/>
        <w:rPr>
          <w:rFonts w:ascii="Times New Roman" w:hAnsi="Times New Roman" w:cs="Times New Roman"/>
          <w:sz w:val="28"/>
          <w:szCs w:val="28"/>
        </w:rPr>
      </w:pPr>
    </w:p>
    <w:p w:rsidR="00251CC9" w:rsidRDefault="00251CC9" w:rsidP="009E7EF8">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251CC9" w:rsidRDefault="00251CC9" w:rsidP="009E7EF8">
      <w:pPr>
        <w:spacing w:after="0"/>
        <w:rPr>
          <w:rFonts w:ascii="Times New Roman" w:hAnsi="Times New Roman" w:cs="Times New Roman"/>
          <w:b/>
          <w:sz w:val="28"/>
          <w:szCs w:val="28"/>
        </w:rPr>
      </w:pPr>
    </w:p>
    <w:p w:rsidR="00251CC9" w:rsidRPr="00823985" w:rsidRDefault="00823985" w:rsidP="00251CC9">
      <w:pPr>
        <w:pStyle w:val="a7"/>
        <w:numPr>
          <w:ilvl w:val="0"/>
          <w:numId w:val="8"/>
        </w:numPr>
        <w:spacing w:after="0"/>
        <w:rPr>
          <w:rFonts w:ascii="Times New Roman" w:hAnsi="Times New Roman" w:cs="Times New Roman"/>
          <w:sz w:val="28"/>
          <w:szCs w:val="28"/>
        </w:rPr>
      </w:pPr>
      <w:r>
        <w:rPr>
          <w:rFonts w:ascii="Times New Roman" w:hAnsi="Times New Roman" w:cs="Times New Roman"/>
          <w:sz w:val="28"/>
          <w:szCs w:val="28"/>
        </w:rPr>
        <w:t xml:space="preserve">Передати в оренду СП ТОВ «Нива Переяславщини» </w:t>
      </w:r>
      <w:r w:rsidR="00487A66">
        <w:rPr>
          <w:rFonts w:ascii="Times New Roman" w:hAnsi="Times New Roman" w:cs="Times New Roman"/>
          <w:sz w:val="28"/>
          <w:szCs w:val="28"/>
        </w:rPr>
        <w:t xml:space="preserve">земельну ділянку площею 0,6232 </w:t>
      </w:r>
      <w:r w:rsidRPr="00823985">
        <w:rPr>
          <w:rFonts w:ascii="Times New Roman" w:hAnsi="Times New Roman" w:cs="Times New Roman"/>
          <w:sz w:val="28"/>
          <w:szCs w:val="28"/>
        </w:rPr>
        <w:t xml:space="preserve">га, кадастровий номер  </w:t>
      </w:r>
      <w:r w:rsidRPr="00823985">
        <w:rPr>
          <w:rFonts w:ascii="Times New Roman" w:hAnsi="Times New Roman" w:cs="Times New Roman"/>
          <w:bCs/>
          <w:color w:val="000000"/>
          <w:sz w:val="28"/>
          <w:szCs w:val="28"/>
          <w:lang w:eastAsia="uk-UA"/>
        </w:rPr>
        <w:t>3223385001:01:013:0107 для розміщення та експлуатації основних, підсобних і допоміжних будівель та споруд підприємств переробної, машинобудівної та іншої промисловості ( КВЦПЗ 11.02), що розташована в с. Переяславське Переяслав-Хмельницького району Київської області по вул. Привокзальній, 2/45</w:t>
      </w:r>
      <w:r>
        <w:rPr>
          <w:rFonts w:ascii="Times New Roman" w:hAnsi="Times New Roman" w:cs="Times New Roman"/>
          <w:bCs/>
          <w:color w:val="000000"/>
          <w:sz w:val="28"/>
          <w:szCs w:val="28"/>
          <w:lang w:eastAsia="uk-UA"/>
        </w:rPr>
        <w:t>.</w:t>
      </w:r>
    </w:p>
    <w:p w:rsidR="00823985" w:rsidRPr="00487A66" w:rsidRDefault="00823985" w:rsidP="00251CC9">
      <w:pPr>
        <w:pStyle w:val="a7"/>
        <w:numPr>
          <w:ilvl w:val="0"/>
          <w:numId w:val="8"/>
        </w:numPr>
        <w:spacing w:after="0"/>
        <w:rPr>
          <w:rFonts w:ascii="Times New Roman" w:hAnsi="Times New Roman" w:cs="Times New Roman"/>
          <w:sz w:val="28"/>
          <w:szCs w:val="28"/>
        </w:rPr>
      </w:pPr>
      <w:r>
        <w:rPr>
          <w:rFonts w:ascii="Times New Roman" w:hAnsi="Times New Roman" w:cs="Times New Roman"/>
          <w:bCs/>
          <w:color w:val="000000"/>
          <w:sz w:val="28"/>
          <w:szCs w:val="28"/>
          <w:lang w:eastAsia="uk-UA"/>
        </w:rPr>
        <w:t xml:space="preserve">Доручити сільському голові </w:t>
      </w:r>
      <w:r w:rsidRPr="00487A66">
        <w:rPr>
          <w:rFonts w:ascii="Times New Roman" w:hAnsi="Times New Roman" w:cs="Times New Roman"/>
          <w:bCs/>
          <w:color w:val="000000"/>
          <w:sz w:val="28"/>
          <w:szCs w:val="28"/>
          <w:lang w:eastAsia="uk-UA"/>
        </w:rPr>
        <w:t>укласти з СП ТОВ</w:t>
      </w:r>
      <w:r w:rsidR="00487A66">
        <w:rPr>
          <w:rFonts w:ascii="Times New Roman" w:hAnsi="Times New Roman" w:cs="Times New Roman"/>
          <w:bCs/>
          <w:color w:val="000000"/>
          <w:sz w:val="28"/>
          <w:szCs w:val="28"/>
          <w:lang w:eastAsia="uk-UA"/>
        </w:rPr>
        <w:t xml:space="preserve"> «Нива Переяславщини»</w:t>
      </w:r>
      <w:r>
        <w:rPr>
          <w:rFonts w:ascii="Times New Roman" w:hAnsi="Times New Roman" w:cs="Times New Roman"/>
          <w:bCs/>
          <w:color w:val="000000"/>
          <w:sz w:val="28"/>
          <w:szCs w:val="28"/>
          <w:lang w:eastAsia="uk-UA"/>
        </w:rPr>
        <w:t xml:space="preserve"> договір оренди </w:t>
      </w:r>
      <w:r w:rsidR="00487A66">
        <w:rPr>
          <w:rFonts w:ascii="Times New Roman" w:hAnsi="Times New Roman" w:cs="Times New Roman"/>
          <w:sz w:val="28"/>
          <w:szCs w:val="28"/>
        </w:rPr>
        <w:t>земельної ділянки площею 0,6232</w:t>
      </w:r>
      <w:r w:rsidRPr="00823985">
        <w:rPr>
          <w:rFonts w:ascii="Times New Roman" w:hAnsi="Times New Roman" w:cs="Times New Roman"/>
          <w:sz w:val="28"/>
          <w:szCs w:val="28"/>
        </w:rPr>
        <w:t xml:space="preserve">га, кадастровий номер  </w:t>
      </w:r>
      <w:r w:rsidRPr="00823985">
        <w:rPr>
          <w:rFonts w:ascii="Times New Roman" w:hAnsi="Times New Roman" w:cs="Times New Roman"/>
          <w:bCs/>
          <w:color w:val="000000"/>
          <w:sz w:val="28"/>
          <w:szCs w:val="28"/>
          <w:lang w:eastAsia="uk-UA"/>
        </w:rPr>
        <w:t>3223385001:01:013:0107</w:t>
      </w:r>
      <w:r>
        <w:rPr>
          <w:rFonts w:ascii="Times New Roman" w:hAnsi="Times New Roman" w:cs="Times New Roman"/>
          <w:bCs/>
          <w:color w:val="000000"/>
          <w:sz w:val="28"/>
          <w:szCs w:val="28"/>
          <w:lang w:eastAsia="uk-UA"/>
        </w:rPr>
        <w:t xml:space="preserve"> </w:t>
      </w:r>
      <w:r w:rsidR="00487A66">
        <w:rPr>
          <w:rFonts w:ascii="Times New Roman" w:hAnsi="Times New Roman" w:cs="Times New Roman"/>
          <w:bCs/>
          <w:color w:val="000000"/>
          <w:sz w:val="28"/>
          <w:szCs w:val="28"/>
          <w:lang w:eastAsia="uk-UA"/>
        </w:rPr>
        <w:t xml:space="preserve"> терміном на 49 років.</w:t>
      </w:r>
    </w:p>
    <w:p w:rsidR="00487A66" w:rsidRPr="004727AC" w:rsidRDefault="00487A66" w:rsidP="00487A66">
      <w:pPr>
        <w:pStyle w:val="a3"/>
        <w:widowControl w:val="0"/>
        <w:numPr>
          <w:ilvl w:val="0"/>
          <w:numId w:val="8"/>
        </w:numPr>
        <w:spacing w:before="0" w:beforeAutospacing="0" w:after="0" w:afterAutospacing="0"/>
        <w:jc w:val="both"/>
        <w:rPr>
          <w:bCs/>
          <w:color w:val="000000"/>
          <w:sz w:val="28"/>
          <w:szCs w:val="28"/>
          <w:lang w:val="uk-UA" w:eastAsia="uk-UA"/>
        </w:rPr>
      </w:pPr>
      <w:r>
        <w:rPr>
          <w:bCs/>
          <w:color w:val="000000"/>
          <w:sz w:val="28"/>
          <w:szCs w:val="28"/>
          <w:lang w:eastAsia="uk-UA"/>
        </w:rPr>
        <w:t xml:space="preserve">Контроль за виконанням рішення покласти на </w:t>
      </w:r>
      <w:r>
        <w:rPr>
          <w:bCs/>
          <w:color w:val="000000"/>
          <w:sz w:val="28"/>
          <w:szCs w:val="28"/>
          <w:lang w:val="uk-UA" w:eastAsia="uk-UA"/>
        </w:rPr>
        <w:t>постійну комісію з питань земельних відносин, благоустрою та екології.</w:t>
      </w:r>
    </w:p>
    <w:p w:rsidR="00487A66" w:rsidRPr="00487A66" w:rsidRDefault="00487A66" w:rsidP="00487A66">
      <w:pPr>
        <w:spacing w:after="0"/>
        <w:rPr>
          <w:rFonts w:ascii="Times New Roman" w:hAnsi="Times New Roman" w:cs="Times New Roman"/>
          <w:sz w:val="28"/>
          <w:szCs w:val="28"/>
        </w:rPr>
      </w:pPr>
    </w:p>
    <w:p w:rsidR="00487A66" w:rsidRDefault="00487A66" w:rsidP="00EA43AE">
      <w:pPr>
        <w:pStyle w:val="a7"/>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487A66" w:rsidRDefault="00487A66" w:rsidP="00487A66">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487A66" w:rsidRDefault="00D227A5" w:rsidP="00487A66">
      <w:pPr>
        <w:spacing w:after="0"/>
        <w:rPr>
          <w:rFonts w:ascii="Times New Roman" w:hAnsi="Times New Roman" w:cs="Times New Roman"/>
          <w:b/>
          <w:sz w:val="28"/>
          <w:szCs w:val="28"/>
        </w:rPr>
      </w:pPr>
      <w:r>
        <w:rPr>
          <w:rFonts w:ascii="Times New Roman" w:hAnsi="Times New Roman" w:cs="Times New Roman"/>
          <w:b/>
          <w:sz w:val="28"/>
          <w:szCs w:val="28"/>
        </w:rPr>
        <w:t>№475</w:t>
      </w:r>
      <w:r w:rsidR="00487A66">
        <w:rPr>
          <w:rFonts w:ascii="Times New Roman" w:hAnsi="Times New Roman" w:cs="Times New Roman"/>
          <w:b/>
          <w:sz w:val="28"/>
          <w:szCs w:val="28"/>
        </w:rPr>
        <w:t>-ХХ-УІІ</w:t>
      </w:r>
    </w:p>
    <w:p w:rsidR="009E7EF8" w:rsidRPr="00487A66" w:rsidRDefault="00487A66" w:rsidP="009E7EF8">
      <w:pPr>
        <w:spacing w:after="0"/>
        <w:rPr>
          <w:rFonts w:ascii="Times New Roman" w:hAnsi="Times New Roman" w:cs="Times New Roman"/>
          <w:b/>
          <w:sz w:val="28"/>
          <w:szCs w:val="28"/>
        </w:rPr>
      </w:pPr>
      <w:r>
        <w:rPr>
          <w:rFonts w:ascii="Times New Roman" w:hAnsi="Times New Roman" w:cs="Times New Roman"/>
          <w:b/>
          <w:sz w:val="28"/>
          <w:szCs w:val="28"/>
        </w:rPr>
        <w:t>20.12.2018</w:t>
      </w:r>
    </w:p>
    <w:p w:rsidR="00487A66" w:rsidRDefault="00487A66" w:rsidP="007874F4">
      <w:pPr>
        <w:spacing w:after="0"/>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5926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6" name="Рисунок 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487A66" w:rsidRDefault="00487A66" w:rsidP="007874F4">
      <w:pPr>
        <w:spacing w:after="0"/>
        <w:rPr>
          <w:rFonts w:ascii="Arial" w:hAnsi="Arial" w:cs="Arial"/>
          <w:sz w:val="28"/>
          <w:szCs w:val="28"/>
        </w:rPr>
      </w:pPr>
    </w:p>
    <w:p w:rsidR="00487A66" w:rsidRPr="00487A66" w:rsidRDefault="00487A66" w:rsidP="007874F4">
      <w:pPr>
        <w:spacing w:after="0"/>
        <w:rPr>
          <w:rFonts w:ascii="Times New Roman" w:hAnsi="Times New Roman" w:cs="Times New Roman"/>
          <w:sz w:val="28"/>
          <w:szCs w:val="28"/>
        </w:rPr>
      </w:pPr>
    </w:p>
    <w:p w:rsidR="00487A66" w:rsidRPr="00487A66" w:rsidRDefault="00487A66"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УКРАЇНА</w:t>
      </w:r>
    </w:p>
    <w:p w:rsidR="00487A66" w:rsidRPr="00487A66" w:rsidRDefault="00487A66" w:rsidP="00487A66">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СТУДЕНИКІВСЬКА  СІЛЬСЬКА  РАДА</w:t>
      </w:r>
    </w:p>
    <w:p w:rsidR="00487A66" w:rsidRPr="00487A66" w:rsidRDefault="00487A66" w:rsidP="00487A66">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ПЕРЕЯСЛАВ-ХМЕЛЬНИЦЬКИЙ РАЙОН</w:t>
      </w:r>
    </w:p>
    <w:p w:rsidR="00487A66" w:rsidRPr="00487A66" w:rsidRDefault="00487A66" w:rsidP="00487A66">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КИЇВСЬКА  ОБЛАСТЬ</w:t>
      </w:r>
    </w:p>
    <w:p w:rsidR="00487A66" w:rsidRPr="00487A66" w:rsidRDefault="00487A66" w:rsidP="00487A66">
      <w:pPr>
        <w:spacing w:after="0"/>
        <w:ind w:right="-1"/>
        <w:rPr>
          <w:rFonts w:ascii="Times New Roman" w:hAnsi="Times New Roman" w:cs="Times New Roman"/>
          <w:sz w:val="24"/>
          <w:szCs w:val="24"/>
        </w:rPr>
      </w:pPr>
    </w:p>
    <w:p w:rsidR="00487A66" w:rsidRPr="00487A66" w:rsidRDefault="00487A66" w:rsidP="00487A66">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Р І Ш Е Н Н Я</w:t>
      </w:r>
    </w:p>
    <w:p w:rsidR="00487A66" w:rsidRPr="00487A66" w:rsidRDefault="00487A66" w:rsidP="00487A66">
      <w:pPr>
        <w:pStyle w:val="a4"/>
        <w:jc w:val="both"/>
        <w:rPr>
          <w:rFonts w:ascii="Times New Roman" w:hAnsi="Times New Roman" w:cs="Times New Roman"/>
          <w:b/>
          <w:lang w:val="uk-UA"/>
        </w:rPr>
      </w:pPr>
      <w:r w:rsidRPr="00487A66">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Спатарь О.А</w:t>
      </w:r>
      <w:r w:rsidRPr="00487A66">
        <w:rPr>
          <w:rFonts w:ascii="Times New Roman" w:hAnsi="Times New Roman" w:cs="Times New Roman"/>
          <w:b/>
          <w:lang w:val="uk-UA"/>
        </w:rPr>
        <w:t>.</w:t>
      </w:r>
    </w:p>
    <w:p w:rsidR="00487A66" w:rsidRPr="00487A66" w:rsidRDefault="00487A66" w:rsidP="00487A66">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Спатарь Олені Анатоліївні</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487A66">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Студеники</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Молодіжна, 2</w:t>
      </w:r>
      <w:r w:rsidRPr="00487A66">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87A66" w:rsidRPr="00487A66" w:rsidRDefault="00487A66" w:rsidP="00487A66">
      <w:pPr>
        <w:spacing w:after="0"/>
        <w:jc w:val="center"/>
        <w:rPr>
          <w:rFonts w:ascii="Times New Roman" w:hAnsi="Times New Roman" w:cs="Times New Roman"/>
          <w:b/>
          <w:sz w:val="24"/>
          <w:szCs w:val="24"/>
        </w:rPr>
      </w:pPr>
      <w:r w:rsidRPr="00487A66">
        <w:rPr>
          <w:rFonts w:ascii="Times New Roman" w:hAnsi="Times New Roman" w:cs="Times New Roman"/>
          <w:b/>
          <w:sz w:val="24"/>
          <w:szCs w:val="24"/>
        </w:rPr>
        <w:t>В И Р І Ш И Л А :</w:t>
      </w:r>
    </w:p>
    <w:p w:rsidR="00487A66" w:rsidRPr="00487A66" w:rsidRDefault="00487A66" w:rsidP="00487A66">
      <w:pPr>
        <w:spacing w:after="0"/>
        <w:jc w:val="both"/>
        <w:rPr>
          <w:rFonts w:ascii="Times New Roman" w:hAnsi="Times New Roman" w:cs="Times New Roman"/>
          <w:b/>
          <w:sz w:val="24"/>
          <w:szCs w:val="24"/>
        </w:rPr>
      </w:pPr>
      <w:r w:rsidRPr="00487A66">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487A66">
        <w:rPr>
          <w:rFonts w:ascii="Times New Roman" w:hAnsi="Times New Roman" w:cs="Times New Roman"/>
        </w:rPr>
        <w:t xml:space="preserve">   </w:t>
      </w:r>
      <w:r>
        <w:rPr>
          <w:rFonts w:ascii="Times New Roman" w:hAnsi="Times New Roman" w:cs="Times New Roman"/>
          <w:b/>
          <w:sz w:val="24"/>
          <w:szCs w:val="24"/>
        </w:rPr>
        <w:t>гр.</w:t>
      </w:r>
      <w:r w:rsidRPr="00487A66">
        <w:rPr>
          <w:rFonts w:ascii="Times New Roman" w:hAnsi="Times New Roman" w:cs="Times New Roman"/>
          <w:b/>
          <w:sz w:val="24"/>
          <w:szCs w:val="24"/>
        </w:rPr>
        <w:t xml:space="preserve"> </w:t>
      </w:r>
      <w:r>
        <w:rPr>
          <w:rFonts w:ascii="Times New Roman" w:hAnsi="Times New Roman" w:cs="Times New Roman"/>
          <w:b/>
          <w:sz w:val="24"/>
          <w:szCs w:val="24"/>
        </w:rPr>
        <w:t>Спатарь Олені Анатоліївна</w:t>
      </w:r>
      <w:r w:rsidRPr="00487A66">
        <w:rPr>
          <w:rFonts w:ascii="Times New Roman" w:hAnsi="Times New Roman" w:cs="Times New Roman"/>
          <w:sz w:val="24"/>
          <w:szCs w:val="24"/>
        </w:rPr>
        <w:t xml:space="preserve"> загальною площею </w:t>
      </w:r>
      <w:r>
        <w:rPr>
          <w:rFonts w:ascii="Times New Roman" w:hAnsi="Times New Roman" w:cs="Times New Roman"/>
          <w:b/>
          <w:sz w:val="24"/>
          <w:szCs w:val="24"/>
        </w:rPr>
        <w:t>0,2500</w:t>
      </w:r>
      <w:r w:rsidRPr="00487A66">
        <w:rPr>
          <w:rFonts w:ascii="Times New Roman" w:hAnsi="Times New Roman" w:cs="Times New Roman"/>
          <w:b/>
          <w:sz w:val="24"/>
          <w:szCs w:val="24"/>
        </w:rPr>
        <w:t xml:space="preserve"> га </w:t>
      </w:r>
      <w:r w:rsidRPr="00487A66">
        <w:rPr>
          <w:rFonts w:ascii="Times New Roman" w:hAnsi="Times New Roman" w:cs="Times New Roman"/>
          <w:sz w:val="24"/>
          <w:szCs w:val="24"/>
        </w:rPr>
        <w:t>на землях житлової та громадської забудови для будівництва та обслуговування житлового будинку господарських будівель та споруд, розташовану в с. С</w:t>
      </w:r>
      <w:r>
        <w:rPr>
          <w:rFonts w:ascii="Times New Roman" w:hAnsi="Times New Roman" w:cs="Times New Roman"/>
          <w:sz w:val="24"/>
          <w:szCs w:val="24"/>
        </w:rPr>
        <w:t>туденики</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Молодіжна, 2</w:t>
      </w:r>
      <w:r w:rsidRPr="00487A66">
        <w:rPr>
          <w:rFonts w:ascii="Times New Roman" w:hAnsi="Times New Roman" w:cs="Times New Roman"/>
          <w:sz w:val="24"/>
          <w:szCs w:val="24"/>
        </w:rPr>
        <w:t xml:space="preserve">. </w:t>
      </w:r>
    </w:p>
    <w:p w:rsidR="00487A66" w:rsidRPr="00487A66" w:rsidRDefault="00487A66" w:rsidP="00487A66">
      <w:pPr>
        <w:spacing w:after="0"/>
        <w:rPr>
          <w:rFonts w:ascii="Times New Roman" w:hAnsi="Times New Roman" w:cs="Times New Roman"/>
          <w:sz w:val="24"/>
          <w:szCs w:val="24"/>
        </w:rPr>
      </w:pPr>
      <w:r w:rsidRPr="00487A66">
        <w:rPr>
          <w:rFonts w:ascii="Times New Roman" w:hAnsi="Times New Roman" w:cs="Times New Roman"/>
          <w:sz w:val="24"/>
          <w:szCs w:val="24"/>
        </w:rPr>
        <w:t xml:space="preserve">2. Передати гр.. </w:t>
      </w:r>
      <w:r>
        <w:rPr>
          <w:rFonts w:ascii="Times New Roman" w:hAnsi="Times New Roman" w:cs="Times New Roman"/>
          <w:b/>
          <w:sz w:val="24"/>
          <w:szCs w:val="24"/>
        </w:rPr>
        <w:t>Спатарь Олені Анатоліївні</w:t>
      </w:r>
      <w:r w:rsidRPr="00487A66">
        <w:rPr>
          <w:rFonts w:ascii="Times New Roman" w:hAnsi="Times New Roman" w:cs="Times New Roman"/>
        </w:rPr>
        <w:t xml:space="preserve"> </w:t>
      </w:r>
      <w:r w:rsidRPr="00487A66">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487A66">
        <w:rPr>
          <w:rFonts w:ascii="Times New Roman" w:hAnsi="Times New Roman" w:cs="Times New Roman"/>
          <w:b/>
          <w:sz w:val="24"/>
          <w:szCs w:val="24"/>
        </w:rPr>
        <w:t>0,2</w:t>
      </w:r>
      <w:r>
        <w:rPr>
          <w:rFonts w:ascii="Times New Roman" w:hAnsi="Times New Roman" w:cs="Times New Roman"/>
          <w:b/>
          <w:sz w:val="24"/>
          <w:szCs w:val="24"/>
        </w:rPr>
        <w:t>500</w:t>
      </w:r>
      <w:r w:rsidRPr="00487A66">
        <w:rPr>
          <w:rFonts w:ascii="Times New Roman" w:hAnsi="Times New Roman" w:cs="Times New Roman"/>
          <w:b/>
          <w:sz w:val="24"/>
          <w:szCs w:val="24"/>
        </w:rPr>
        <w:t>га</w:t>
      </w:r>
      <w:r w:rsidRPr="00487A66">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3223383701:01:001:0098</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w:t>
      </w:r>
      <w:r>
        <w:rPr>
          <w:rFonts w:ascii="Times New Roman" w:hAnsi="Times New Roman" w:cs="Times New Roman"/>
          <w:sz w:val="24"/>
          <w:szCs w:val="24"/>
        </w:rPr>
        <w:t xml:space="preserve">туденики </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Молодіжна, 2</w:t>
      </w:r>
      <w:r w:rsidRPr="00487A66">
        <w:rPr>
          <w:rFonts w:ascii="Times New Roman" w:hAnsi="Times New Roman" w:cs="Times New Roman"/>
          <w:sz w:val="24"/>
          <w:szCs w:val="24"/>
        </w:rPr>
        <w:t>.</w:t>
      </w:r>
    </w:p>
    <w:p w:rsidR="00487A66" w:rsidRPr="00487A66" w:rsidRDefault="00487A66" w:rsidP="00487A66">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487A66" w:rsidRPr="00487A66" w:rsidRDefault="00487A66" w:rsidP="00487A66">
      <w:pPr>
        <w:spacing w:after="0"/>
        <w:jc w:val="both"/>
        <w:rPr>
          <w:rFonts w:ascii="Times New Roman" w:hAnsi="Times New Roman" w:cs="Times New Roman"/>
          <w:sz w:val="24"/>
          <w:szCs w:val="24"/>
        </w:rPr>
      </w:pPr>
      <w:r w:rsidRPr="00487A66">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487A66" w:rsidRPr="00487A66" w:rsidRDefault="00487A66" w:rsidP="00487A66">
      <w:pPr>
        <w:spacing w:after="0"/>
        <w:jc w:val="both"/>
        <w:rPr>
          <w:rFonts w:ascii="Times New Roman" w:hAnsi="Times New Roman" w:cs="Times New Roman"/>
          <w:sz w:val="24"/>
          <w:szCs w:val="24"/>
        </w:rPr>
      </w:pPr>
      <w:r w:rsidRPr="00487A66">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487A66" w:rsidRPr="00487A66" w:rsidRDefault="00487A66" w:rsidP="00487A66">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487A66" w:rsidRPr="00487A66" w:rsidRDefault="00487A66" w:rsidP="00487A66">
      <w:pPr>
        <w:spacing w:after="0"/>
        <w:rPr>
          <w:rFonts w:ascii="Times New Roman" w:hAnsi="Times New Roman" w:cs="Times New Roman"/>
          <w:sz w:val="24"/>
          <w:szCs w:val="24"/>
        </w:rPr>
      </w:pPr>
    </w:p>
    <w:p w:rsidR="00487A66" w:rsidRPr="00487A66" w:rsidRDefault="00487A66" w:rsidP="00487A66">
      <w:pPr>
        <w:spacing w:after="0"/>
        <w:rPr>
          <w:rFonts w:ascii="Times New Roman" w:hAnsi="Times New Roman" w:cs="Times New Roman"/>
          <w:sz w:val="24"/>
          <w:szCs w:val="24"/>
        </w:rPr>
      </w:pPr>
      <w:r w:rsidRPr="00487A66">
        <w:rPr>
          <w:rFonts w:ascii="Times New Roman" w:hAnsi="Times New Roman" w:cs="Times New Roman"/>
          <w:sz w:val="24"/>
          <w:szCs w:val="24"/>
        </w:rPr>
        <w:t xml:space="preserve">    Сільський  голова :                                                     М. О. Лях</w:t>
      </w:r>
    </w:p>
    <w:p w:rsidR="00487A66" w:rsidRPr="00487A66" w:rsidRDefault="00487A66" w:rsidP="00487A66">
      <w:pPr>
        <w:spacing w:after="0"/>
        <w:rPr>
          <w:rFonts w:ascii="Times New Roman" w:hAnsi="Times New Roman" w:cs="Times New Roman"/>
          <w:b/>
          <w:sz w:val="24"/>
          <w:szCs w:val="24"/>
        </w:rPr>
      </w:pPr>
      <w:r w:rsidRPr="00487A66">
        <w:rPr>
          <w:rFonts w:ascii="Times New Roman" w:hAnsi="Times New Roman" w:cs="Times New Roman"/>
          <w:b/>
          <w:sz w:val="24"/>
          <w:szCs w:val="24"/>
        </w:rPr>
        <w:t>с. Студеники</w:t>
      </w:r>
    </w:p>
    <w:p w:rsidR="00487A66" w:rsidRPr="00487A66" w:rsidRDefault="00487A66" w:rsidP="00487A66">
      <w:pPr>
        <w:spacing w:after="0"/>
        <w:rPr>
          <w:rFonts w:ascii="Times New Roman" w:hAnsi="Times New Roman" w:cs="Times New Roman"/>
          <w:b/>
          <w:sz w:val="24"/>
          <w:szCs w:val="24"/>
        </w:rPr>
      </w:pPr>
      <w:r w:rsidRPr="00487A66">
        <w:rPr>
          <w:rFonts w:ascii="Times New Roman" w:hAnsi="Times New Roman" w:cs="Times New Roman"/>
          <w:b/>
          <w:sz w:val="24"/>
          <w:szCs w:val="24"/>
        </w:rPr>
        <w:t xml:space="preserve">№ </w:t>
      </w:r>
      <w:r>
        <w:rPr>
          <w:rFonts w:ascii="Times New Roman" w:hAnsi="Times New Roman" w:cs="Times New Roman"/>
          <w:b/>
          <w:sz w:val="24"/>
          <w:szCs w:val="24"/>
        </w:rPr>
        <w:t>476</w:t>
      </w:r>
      <w:r w:rsidRPr="00487A66">
        <w:rPr>
          <w:rFonts w:ascii="Times New Roman" w:hAnsi="Times New Roman" w:cs="Times New Roman"/>
          <w:b/>
          <w:sz w:val="24"/>
          <w:szCs w:val="24"/>
        </w:rPr>
        <w:t>–Х</w:t>
      </w:r>
      <w:r>
        <w:rPr>
          <w:rFonts w:ascii="Times New Roman" w:hAnsi="Times New Roman" w:cs="Times New Roman"/>
          <w:b/>
          <w:sz w:val="24"/>
          <w:szCs w:val="24"/>
        </w:rPr>
        <w:t>Х</w:t>
      </w:r>
      <w:r w:rsidRPr="00487A66">
        <w:rPr>
          <w:rFonts w:ascii="Times New Roman" w:hAnsi="Times New Roman" w:cs="Times New Roman"/>
          <w:b/>
          <w:sz w:val="24"/>
          <w:szCs w:val="24"/>
        </w:rPr>
        <w:t>–УІІ</w:t>
      </w:r>
    </w:p>
    <w:p w:rsidR="009E7EF8" w:rsidRPr="00C91B4E" w:rsidRDefault="00487A66" w:rsidP="00487A66">
      <w:pPr>
        <w:spacing w:after="0"/>
        <w:rPr>
          <w:rFonts w:ascii="Times New Roman" w:hAnsi="Times New Roman" w:cs="Times New Roman"/>
          <w:b/>
          <w:sz w:val="24"/>
          <w:szCs w:val="24"/>
        </w:rPr>
      </w:pPr>
      <w:r>
        <w:rPr>
          <w:rFonts w:ascii="Times New Roman" w:hAnsi="Times New Roman" w:cs="Times New Roman"/>
          <w:b/>
          <w:sz w:val="24"/>
          <w:szCs w:val="24"/>
        </w:rPr>
        <w:t>20. 12</w:t>
      </w:r>
      <w:r w:rsidRPr="00487A66">
        <w:rPr>
          <w:rFonts w:ascii="Times New Roman" w:hAnsi="Times New Roman" w:cs="Times New Roman"/>
          <w:b/>
          <w:sz w:val="24"/>
          <w:szCs w:val="24"/>
        </w:rPr>
        <w:t>.2018</w:t>
      </w:r>
    </w:p>
    <w:p w:rsidR="009E7EF8" w:rsidRPr="00487A66" w:rsidRDefault="009E7EF8" w:rsidP="00487A66">
      <w:pPr>
        <w:spacing w:after="0"/>
        <w:rPr>
          <w:rFonts w:ascii="Times New Roman" w:hAnsi="Times New Roman" w:cs="Times New Roman"/>
          <w:sz w:val="28"/>
          <w:szCs w:val="28"/>
        </w:rPr>
      </w:pPr>
    </w:p>
    <w:p w:rsidR="00C91B4E" w:rsidRDefault="00C91B4E" w:rsidP="00C91B4E">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6131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7" name="Рисунок 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C91B4E" w:rsidRPr="00C91B4E" w:rsidRDefault="00C91B4E" w:rsidP="00C91B4E">
      <w:pPr>
        <w:rPr>
          <w:rFonts w:ascii="Times New Roman" w:hAnsi="Times New Roman" w:cs="Times New Roman"/>
          <w:sz w:val="28"/>
          <w:szCs w:val="28"/>
        </w:rPr>
      </w:pP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УКРАЇНА</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СТУДЕНИКІВСЬКА  СІЛЬСЬКА  РАДА</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ПЕРЕЯСЛАВ-ХМЕЛЬНИЦЬКИЙ РАЙОН</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КИЇВСЬКА  ОБЛАСТЬ</w:t>
      </w:r>
    </w:p>
    <w:p w:rsidR="00C91B4E" w:rsidRPr="00C91B4E" w:rsidRDefault="00C91B4E" w:rsidP="00C91B4E">
      <w:pPr>
        <w:spacing w:after="0"/>
        <w:ind w:right="-1"/>
        <w:rPr>
          <w:rFonts w:ascii="Times New Roman" w:hAnsi="Times New Roman" w:cs="Times New Roman"/>
          <w:sz w:val="24"/>
          <w:szCs w:val="24"/>
        </w:rPr>
      </w:pPr>
    </w:p>
    <w:p w:rsidR="00C91B4E" w:rsidRPr="00C91B4E" w:rsidRDefault="00C91B4E" w:rsidP="00C91B4E">
      <w:pPr>
        <w:ind w:right="-1"/>
        <w:jc w:val="center"/>
        <w:rPr>
          <w:rFonts w:ascii="Times New Roman" w:hAnsi="Times New Roman" w:cs="Times New Roman"/>
          <w:b/>
          <w:sz w:val="24"/>
          <w:szCs w:val="24"/>
        </w:rPr>
      </w:pPr>
      <w:r w:rsidRPr="00C91B4E">
        <w:rPr>
          <w:rFonts w:ascii="Times New Roman" w:hAnsi="Times New Roman" w:cs="Times New Roman"/>
          <w:b/>
          <w:sz w:val="24"/>
          <w:szCs w:val="24"/>
        </w:rPr>
        <w:t>Р І Ш Е Н Н Я</w:t>
      </w:r>
    </w:p>
    <w:p w:rsidR="00C91B4E" w:rsidRPr="00C91B4E" w:rsidRDefault="00C91B4E" w:rsidP="00C91B4E">
      <w:pPr>
        <w:pStyle w:val="a4"/>
        <w:jc w:val="both"/>
        <w:rPr>
          <w:rFonts w:ascii="Times New Roman" w:hAnsi="Times New Roman" w:cs="Times New Roman"/>
          <w:b/>
          <w:lang w:val="uk-UA"/>
        </w:rPr>
      </w:pPr>
      <w:r w:rsidRPr="00C91B4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Pr>
          <w:rFonts w:ascii="Times New Roman" w:hAnsi="Times New Roman" w:cs="Times New Roman"/>
          <w:b/>
          <w:lang w:val="uk-UA"/>
        </w:rPr>
        <w:t>Нерусу О.М.</w:t>
      </w:r>
    </w:p>
    <w:p w:rsidR="00C91B4E" w:rsidRPr="00C91B4E" w:rsidRDefault="00C91B4E" w:rsidP="00C91B4E">
      <w:pPr>
        <w:pStyle w:val="a4"/>
        <w:jc w:val="both"/>
        <w:rPr>
          <w:rFonts w:ascii="Times New Roman" w:hAnsi="Times New Roman" w:cs="Times New Roman"/>
          <w:b/>
          <w:lang w:val="uk-UA"/>
        </w:rPr>
      </w:pPr>
    </w:p>
    <w:p w:rsidR="00C91B4E" w:rsidRPr="00C91B4E" w:rsidRDefault="00C91B4E" w:rsidP="00C91B4E">
      <w:pPr>
        <w:jc w:val="both"/>
        <w:rPr>
          <w:rFonts w:ascii="Times New Roman" w:hAnsi="Times New Roman" w:cs="Times New Roman"/>
          <w:sz w:val="24"/>
          <w:szCs w:val="24"/>
        </w:rPr>
      </w:pPr>
      <w:r w:rsidRPr="00C91B4E">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Нерусу Олександру Миколайовичу</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w:t>
      </w:r>
      <w:r>
        <w:rPr>
          <w:rFonts w:ascii="Times New Roman" w:hAnsi="Times New Roman" w:cs="Times New Roman"/>
          <w:sz w:val="24"/>
          <w:szCs w:val="24"/>
        </w:rPr>
        <w:t xml:space="preserve"> (присадибна ділянка)</w:t>
      </w:r>
      <w:r w:rsidRPr="00C91B4E">
        <w:rPr>
          <w:rFonts w:ascii="Times New Roman" w:hAnsi="Times New Roman" w:cs="Times New Roman"/>
          <w:sz w:val="24"/>
          <w:szCs w:val="24"/>
        </w:rPr>
        <w:t xml:space="preserve"> загальною  площею 0,</w:t>
      </w:r>
      <w:r>
        <w:rPr>
          <w:rFonts w:ascii="Times New Roman" w:hAnsi="Times New Roman" w:cs="Times New Roman"/>
          <w:sz w:val="24"/>
          <w:szCs w:val="24"/>
        </w:rPr>
        <w:t>2400</w:t>
      </w:r>
      <w:r w:rsidRPr="00C91B4E">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C91B4E">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Вишнева, 10</w:t>
      </w:r>
      <w:r w:rsidRPr="00C91B4E">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91B4E" w:rsidRPr="00C91B4E" w:rsidRDefault="00C91B4E" w:rsidP="00C91B4E">
      <w:pPr>
        <w:jc w:val="center"/>
        <w:rPr>
          <w:rFonts w:ascii="Times New Roman" w:hAnsi="Times New Roman" w:cs="Times New Roman"/>
          <w:b/>
          <w:sz w:val="24"/>
          <w:szCs w:val="24"/>
        </w:rPr>
      </w:pPr>
      <w:r w:rsidRPr="00C91B4E">
        <w:rPr>
          <w:rFonts w:ascii="Times New Roman" w:hAnsi="Times New Roman" w:cs="Times New Roman"/>
          <w:b/>
          <w:sz w:val="24"/>
          <w:szCs w:val="24"/>
        </w:rPr>
        <w:t>В И Р І Ш И Л А :</w:t>
      </w:r>
    </w:p>
    <w:p w:rsidR="00C91B4E" w:rsidRPr="00C91B4E" w:rsidRDefault="00C91B4E" w:rsidP="00C91B4E">
      <w:pPr>
        <w:pStyle w:val="a4"/>
        <w:jc w:val="both"/>
        <w:rPr>
          <w:rFonts w:ascii="Times New Roman" w:hAnsi="Times New Roman" w:cs="Times New Roman"/>
          <w:sz w:val="24"/>
          <w:szCs w:val="24"/>
          <w:lang w:val="uk-UA"/>
        </w:rPr>
      </w:pPr>
      <w:r w:rsidRPr="00C91B4E">
        <w:rPr>
          <w:rFonts w:ascii="Times New Roman" w:hAnsi="Times New Roman" w:cs="Times New Roman"/>
          <w:b/>
          <w:sz w:val="24"/>
          <w:szCs w:val="24"/>
          <w:lang w:val="uk-UA"/>
        </w:rPr>
        <w:t xml:space="preserve">1. </w:t>
      </w:r>
      <w:r w:rsidRPr="00C91B4E">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ФОП Баранов Ю.Л.</w:t>
      </w:r>
      <w:r w:rsidRPr="00C91B4E">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Нерусу Олександру Миколайовичу</w:t>
      </w:r>
      <w:r w:rsidRPr="00C91B4E">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загальною  площею </w:t>
      </w:r>
      <w:r>
        <w:rPr>
          <w:rFonts w:ascii="Times New Roman" w:hAnsi="Times New Roman" w:cs="Times New Roman"/>
          <w:b/>
          <w:sz w:val="24"/>
          <w:szCs w:val="24"/>
          <w:lang w:val="uk-UA"/>
        </w:rPr>
        <w:t>0,2400</w:t>
      </w:r>
      <w:r w:rsidRPr="00C91B4E">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 xml:space="preserve">Переяславське </w:t>
      </w:r>
      <w:r w:rsidRPr="00C91B4E">
        <w:rPr>
          <w:rFonts w:ascii="Times New Roman" w:hAnsi="Times New Roman" w:cs="Times New Roman"/>
          <w:sz w:val="24"/>
          <w:szCs w:val="24"/>
          <w:lang w:val="uk-UA"/>
        </w:rPr>
        <w:t xml:space="preserve">Переяслав-Хмельницького  району Київської  області по вул. </w:t>
      </w:r>
      <w:r>
        <w:rPr>
          <w:rFonts w:ascii="Times New Roman" w:hAnsi="Times New Roman" w:cs="Times New Roman"/>
          <w:sz w:val="24"/>
          <w:szCs w:val="24"/>
          <w:lang w:val="uk-UA"/>
        </w:rPr>
        <w:t>Вишнева, 10</w:t>
      </w:r>
      <w:r w:rsidRPr="00C91B4E">
        <w:rPr>
          <w:rFonts w:ascii="Times New Roman" w:hAnsi="Times New Roman" w:cs="Times New Roman"/>
          <w:sz w:val="24"/>
          <w:szCs w:val="24"/>
          <w:lang w:val="uk-UA"/>
        </w:rPr>
        <w:t xml:space="preserve"> .</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2</w:t>
      </w:r>
      <w:r w:rsidRPr="00C91B4E">
        <w:rPr>
          <w:rFonts w:ascii="Times New Roman" w:hAnsi="Times New Roman" w:cs="Times New Roman"/>
        </w:rPr>
        <w:t xml:space="preserve">. </w:t>
      </w:r>
      <w:r w:rsidRPr="00C91B4E">
        <w:rPr>
          <w:rFonts w:ascii="Times New Roman" w:hAnsi="Times New Roman" w:cs="Times New Roman"/>
          <w:sz w:val="24"/>
          <w:szCs w:val="24"/>
        </w:rPr>
        <w:t xml:space="preserve">Передати гр.. </w:t>
      </w:r>
      <w:r>
        <w:rPr>
          <w:rFonts w:ascii="Times New Roman" w:hAnsi="Times New Roman" w:cs="Times New Roman"/>
          <w:b/>
          <w:sz w:val="24"/>
          <w:szCs w:val="24"/>
        </w:rPr>
        <w:t>Нерусу Олександру Миколайовичу</w:t>
      </w:r>
      <w:r w:rsidRPr="00C91B4E">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C91B4E">
        <w:rPr>
          <w:rFonts w:ascii="Times New Roman" w:hAnsi="Times New Roman" w:cs="Times New Roman"/>
          <w:b/>
          <w:sz w:val="24"/>
          <w:szCs w:val="24"/>
        </w:rPr>
        <w:t>0,</w:t>
      </w:r>
      <w:r>
        <w:rPr>
          <w:rFonts w:ascii="Times New Roman" w:hAnsi="Times New Roman" w:cs="Times New Roman"/>
          <w:b/>
          <w:sz w:val="24"/>
          <w:szCs w:val="24"/>
        </w:rPr>
        <w:t>2400</w:t>
      </w:r>
      <w:r w:rsidRPr="00C91B4E">
        <w:rPr>
          <w:rFonts w:ascii="Times New Roman" w:hAnsi="Times New Roman" w:cs="Times New Roman"/>
          <w:b/>
          <w:sz w:val="24"/>
          <w:szCs w:val="24"/>
        </w:rPr>
        <w:t xml:space="preserve"> га, </w:t>
      </w:r>
      <w:r w:rsidRPr="00C91B4E">
        <w:rPr>
          <w:rFonts w:ascii="Times New Roman" w:hAnsi="Times New Roman" w:cs="Times New Roman"/>
          <w:sz w:val="24"/>
          <w:szCs w:val="24"/>
        </w:rPr>
        <w:t xml:space="preserve">кадастровий номер </w:t>
      </w:r>
      <w:r w:rsidRPr="00C91B4E">
        <w:rPr>
          <w:rFonts w:ascii="Times New Roman" w:hAnsi="Times New Roman" w:cs="Times New Roman"/>
          <w:b/>
          <w:sz w:val="24"/>
          <w:szCs w:val="24"/>
        </w:rPr>
        <w:t>322</w:t>
      </w:r>
      <w:r w:rsidR="008A4972">
        <w:rPr>
          <w:rFonts w:ascii="Times New Roman" w:hAnsi="Times New Roman" w:cs="Times New Roman"/>
          <w:b/>
          <w:sz w:val="24"/>
          <w:szCs w:val="24"/>
        </w:rPr>
        <w:t>3385001:01:021</w:t>
      </w:r>
      <w:r w:rsidRPr="00C91B4E">
        <w:rPr>
          <w:rFonts w:ascii="Times New Roman" w:hAnsi="Times New Roman" w:cs="Times New Roman"/>
          <w:b/>
          <w:sz w:val="24"/>
          <w:szCs w:val="24"/>
        </w:rPr>
        <w:t>:</w:t>
      </w:r>
      <w:r w:rsidR="008A4972">
        <w:rPr>
          <w:rFonts w:ascii="Times New Roman" w:hAnsi="Times New Roman" w:cs="Times New Roman"/>
          <w:b/>
          <w:sz w:val="24"/>
          <w:szCs w:val="24"/>
        </w:rPr>
        <w:t>0030</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 що  знаходиться  в с. </w:t>
      </w:r>
      <w:r>
        <w:rPr>
          <w:rFonts w:ascii="Times New Roman" w:hAnsi="Times New Roman" w:cs="Times New Roman"/>
          <w:sz w:val="24"/>
          <w:szCs w:val="24"/>
        </w:rPr>
        <w:t>Переяславське</w:t>
      </w:r>
      <w:r w:rsidRPr="00C91B4E">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Вишнева, 10</w:t>
      </w:r>
      <w:r w:rsidRPr="00C91B4E">
        <w:rPr>
          <w:rFonts w:ascii="Times New Roman" w:hAnsi="Times New Roman" w:cs="Times New Roman"/>
          <w:sz w:val="24"/>
          <w:szCs w:val="24"/>
        </w:rPr>
        <w:t>.</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C91B4E" w:rsidRPr="00C91B4E" w:rsidRDefault="00C91B4E" w:rsidP="00C91B4E">
      <w:pPr>
        <w:rPr>
          <w:rFonts w:ascii="Times New Roman" w:hAnsi="Times New Roman" w:cs="Times New Roman"/>
          <w:sz w:val="24"/>
          <w:szCs w:val="24"/>
        </w:rPr>
      </w:pPr>
      <w:r w:rsidRPr="00C91B4E">
        <w:rPr>
          <w:rFonts w:ascii="Times New Roman" w:hAnsi="Times New Roman" w:cs="Times New Roman"/>
          <w:sz w:val="24"/>
          <w:szCs w:val="24"/>
        </w:rPr>
        <w:t xml:space="preserve">    Сільський  голова :                              </w:t>
      </w:r>
      <w:r>
        <w:rPr>
          <w:rFonts w:ascii="Times New Roman" w:hAnsi="Times New Roman" w:cs="Times New Roman"/>
          <w:sz w:val="24"/>
          <w:szCs w:val="24"/>
        </w:rPr>
        <w:t xml:space="preserve">                       М. О. Лях</w:t>
      </w:r>
    </w:p>
    <w:p w:rsidR="00C91B4E" w:rsidRPr="00C91B4E" w:rsidRDefault="00C91B4E" w:rsidP="00C91B4E">
      <w:pPr>
        <w:spacing w:after="0"/>
        <w:rPr>
          <w:rFonts w:ascii="Times New Roman" w:hAnsi="Times New Roman" w:cs="Times New Roman"/>
          <w:b/>
          <w:sz w:val="24"/>
          <w:szCs w:val="24"/>
        </w:rPr>
      </w:pPr>
      <w:r w:rsidRPr="00C91B4E">
        <w:rPr>
          <w:rFonts w:ascii="Times New Roman" w:hAnsi="Times New Roman" w:cs="Times New Roman"/>
          <w:b/>
          <w:sz w:val="24"/>
          <w:szCs w:val="24"/>
        </w:rPr>
        <w:t>с. Студеники</w:t>
      </w:r>
    </w:p>
    <w:p w:rsidR="00C91B4E" w:rsidRPr="00C91B4E" w:rsidRDefault="00C91B4E" w:rsidP="00C91B4E">
      <w:pPr>
        <w:spacing w:after="0"/>
        <w:rPr>
          <w:rFonts w:ascii="Times New Roman" w:hAnsi="Times New Roman" w:cs="Times New Roman"/>
          <w:b/>
          <w:sz w:val="24"/>
          <w:szCs w:val="24"/>
        </w:rPr>
      </w:pPr>
      <w:r w:rsidRPr="00C91B4E">
        <w:rPr>
          <w:rFonts w:ascii="Times New Roman" w:hAnsi="Times New Roman" w:cs="Times New Roman"/>
          <w:b/>
          <w:sz w:val="24"/>
          <w:szCs w:val="24"/>
        </w:rPr>
        <w:t>№</w:t>
      </w:r>
      <w:r>
        <w:rPr>
          <w:rFonts w:ascii="Times New Roman" w:hAnsi="Times New Roman" w:cs="Times New Roman"/>
          <w:b/>
          <w:sz w:val="24"/>
          <w:szCs w:val="24"/>
        </w:rPr>
        <w:t xml:space="preserve"> 477</w:t>
      </w:r>
      <w:r w:rsidRPr="00C91B4E">
        <w:rPr>
          <w:rFonts w:ascii="Times New Roman" w:hAnsi="Times New Roman" w:cs="Times New Roman"/>
          <w:b/>
          <w:sz w:val="24"/>
          <w:szCs w:val="24"/>
        </w:rPr>
        <w:t>–Х</w:t>
      </w:r>
      <w:r>
        <w:rPr>
          <w:rFonts w:ascii="Times New Roman" w:hAnsi="Times New Roman" w:cs="Times New Roman"/>
          <w:b/>
          <w:sz w:val="24"/>
          <w:szCs w:val="24"/>
        </w:rPr>
        <w:t>Х</w:t>
      </w:r>
      <w:r w:rsidRPr="00C91B4E">
        <w:rPr>
          <w:rFonts w:ascii="Times New Roman" w:hAnsi="Times New Roman" w:cs="Times New Roman"/>
          <w:b/>
          <w:sz w:val="24"/>
          <w:szCs w:val="24"/>
        </w:rPr>
        <w:t>–УІІ</w:t>
      </w:r>
    </w:p>
    <w:p w:rsidR="00C91B4E" w:rsidRPr="00DB47E5" w:rsidRDefault="00C91B4E" w:rsidP="00C91B4E">
      <w:pPr>
        <w:spacing w:after="0"/>
        <w:rPr>
          <w:rFonts w:ascii="Times New Roman" w:hAnsi="Times New Roman" w:cs="Times New Roman"/>
          <w:b/>
          <w:sz w:val="24"/>
          <w:szCs w:val="24"/>
        </w:rPr>
      </w:pPr>
      <w:r>
        <w:rPr>
          <w:rFonts w:ascii="Times New Roman" w:hAnsi="Times New Roman" w:cs="Times New Roman"/>
          <w:b/>
          <w:sz w:val="24"/>
          <w:szCs w:val="24"/>
        </w:rPr>
        <w:t>20.12</w:t>
      </w:r>
      <w:r w:rsidR="00DB47E5">
        <w:rPr>
          <w:rFonts w:ascii="Times New Roman" w:hAnsi="Times New Roman" w:cs="Times New Roman"/>
          <w:b/>
          <w:sz w:val="24"/>
          <w:szCs w:val="24"/>
        </w:rPr>
        <w:t>.2018</w:t>
      </w:r>
    </w:p>
    <w:p w:rsidR="00C91B4E" w:rsidRDefault="00C91B4E" w:rsidP="00C91B4E">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63360" behindDoc="0" locked="0" layoutInCell="1" allowOverlap="1" wp14:anchorId="2540BA47" wp14:editId="3F36F183">
            <wp:simplePos x="0" y="0"/>
            <wp:positionH relativeFrom="column">
              <wp:posOffset>2809875</wp:posOffset>
            </wp:positionH>
            <wp:positionV relativeFrom="paragraph">
              <wp:posOffset>0</wp:posOffset>
            </wp:positionV>
            <wp:extent cx="485775" cy="685800"/>
            <wp:effectExtent l="0" t="0" r="9525" b="0"/>
            <wp:wrapSquare wrapText="right"/>
            <wp:docPr id="8" name="Рисунок 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C91B4E" w:rsidRPr="00C91B4E" w:rsidRDefault="00C91B4E" w:rsidP="00C91B4E">
      <w:pPr>
        <w:rPr>
          <w:rFonts w:ascii="Times New Roman" w:hAnsi="Times New Roman" w:cs="Times New Roman"/>
          <w:sz w:val="28"/>
          <w:szCs w:val="28"/>
        </w:rPr>
      </w:pP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УКРАЇНА</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СТУДЕНИКІВСЬКА  СІЛЬСЬКА  РАДА</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ПЕРЕЯСЛАВ-ХМЕЛЬНИЦЬКИЙ РАЙОН</w:t>
      </w:r>
    </w:p>
    <w:p w:rsidR="00C91B4E" w:rsidRPr="00C91B4E" w:rsidRDefault="00C91B4E" w:rsidP="00C91B4E">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КИЇВСЬКА  ОБЛАСТЬ</w:t>
      </w:r>
    </w:p>
    <w:p w:rsidR="00C91B4E" w:rsidRPr="00C91B4E" w:rsidRDefault="00C91B4E" w:rsidP="00C91B4E">
      <w:pPr>
        <w:spacing w:after="0"/>
        <w:ind w:right="-1"/>
        <w:rPr>
          <w:rFonts w:ascii="Times New Roman" w:hAnsi="Times New Roman" w:cs="Times New Roman"/>
          <w:sz w:val="24"/>
          <w:szCs w:val="24"/>
        </w:rPr>
      </w:pPr>
    </w:p>
    <w:p w:rsidR="00C91B4E" w:rsidRPr="00C91B4E" w:rsidRDefault="00C91B4E" w:rsidP="00C91B4E">
      <w:pPr>
        <w:ind w:right="-1"/>
        <w:jc w:val="center"/>
        <w:rPr>
          <w:rFonts w:ascii="Times New Roman" w:hAnsi="Times New Roman" w:cs="Times New Roman"/>
          <w:b/>
          <w:sz w:val="24"/>
          <w:szCs w:val="24"/>
        </w:rPr>
      </w:pPr>
      <w:r w:rsidRPr="00C91B4E">
        <w:rPr>
          <w:rFonts w:ascii="Times New Roman" w:hAnsi="Times New Roman" w:cs="Times New Roman"/>
          <w:b/>
          <w:sz w:val="24"/>
          <w:szCs w:val="24"/>
        </w:rPr>
        <w:t>Р І Ш Е Н Н Я</w:t>
      </w:r>
    </w:p>
    <w:p w:rsidR="00C91B4E" w:rsidRPr="00C91B4E" w:rsidRDefault="00C91B4E" w:rsidP="00C91B4E">
      <w:pPr>
        <w:pStyle w:val="a4"/>
        <w:jc w:val="both"/>
        <w:rPr>
          <w:rFonts w:ascii="Times New Roman" w:hAnsi="Times New Roman" w:cs="Times New Roman"/>
          <w:b/>
          <w:lang w:val="uk-UA"/>
        </w:rPr>
      </w:pPr>
      <w:r w:rsidRPr="00C91B4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sidR="00DB47E5">
        <w:rPr>
          <w:rFonts w:ascii="Times New Roman" w:hAnsi="Times New Roman" w:cs="Times New Roman"/>
          <w:b/>
          <w:lang w:val="uk-UA"/>
        </w:rPr>
        <w:t>Хруленко В.В.</w:t>
      </w:r>
    </w:p>
    <w:p w:rsidR="00C91B4E" w:rsidRPr="00C91B4E" w:rsidRDefault="00C91B4E" w:rsidP="00C91B4E">
      <w:pPr>
        <w:pStyle w:val="a4"/>
        <w:jc w:val="both"/>
        <w:rPr>
          <w:rFonts w:ascii="Times New Roman" w:hAnsi="Times New Roman" w:cs="Times New Roman"/>
          <w:b/>
          <w:lang w:val="uk-UA"/>
        </w:rPr>
      </w:pPr>
    </w:p>
    <w:p w:rsidR="00C91B4E" w:rsidRPr="00C91B4E" w:rsidRDefault="00C91B4E" w:rsidP="00C91B4E">
      <w:pPr>
        <w:jc w:val="both"/>
        <w:rPr>
          <w:rFonts w:ascii="Times New Roman" w:hAnsi="Times New Roman" w:cs="Times New Roman"/>
          <w:sz w:val="24"/>
          <w:szCs w:val="24"/>
        </w:rPr>
      </w:pPr>
      <w:r w:rsidRPr="00C91B4E">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sidR="00DB47E5">
        <w:rPr>
          <w:rFonts w:ascii="Times New Roman" w:hAnsi="Times New Roman" w:cs="Times New Roman"/>
          <w:sz w:val="24"/>
          <w:szCs w:val="24"/>
        </w:rPr>
        <w:t xml:space="preserve">Хруленко Віталії Вікторівні </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w:t>
      </w:r>
      <w:r>
        <w:rPr>
          <w:rFonts w:ascii="Times New Roman" w:hAnsi="Times New Roman" w:cs="Times New Roman"/>
          <w:sz w:val="24"/>
          <w:szCs w:val="24"/>
        </w:rPr>
        <w:t xml:space="preserve"> (присадибна ділянка)</w:t>
      </w:r>
      <w:r w:rsidRPr="00C91B4E">
        <w:rPr>
          <w:rFonts w:ascii="Times New Roman" w:hAnsi="Times New Roman" w:cs="Times New Roman"/>
          <w:sz w:val="24"/>
          <w:szCs w:val="24"/>
        </w:rPr>
        <w:t xml:space="preserve"> загальною  площею 0,</w:t>
      </w:r>
      <w:r w:rsidR="00DB47E5">
        <w:rPr>
          <w:rFonts w:ascii="Times New Roman" w:hAnsi="Times New Roman" w:cs="Times New Roman"/>
          <w:sz w:val="24"/>
          <w:szCs w:val="24"/>
        </w:rPr>
        <w:t>25</w:t>
      </w:r>
      <w:r>
        <w:rPr>
          <w:rFonts w:ascii="Times New Roman" w:hAnsi="Times New Roman" w:cs="Times New Roman"/>
          <w:sz w:val="24"/>
          <w:szCs w:val="24"/>
        </w:rPr>
        <w:t>00</w:t>
      </w:r>
      <w:r w:rsidRPr="00C91B4E">
        <w:rPr>
          <w:rFonts w:ascii="Times New Roman" w:hAnsi="Times New Roman" w:cs="Times New Roman"/>
          <w:sz w:val="24"/>
          <w:szCs w:val="24"/>
        </w:rPr>
        <w:t xml:space="preserve"> га, що  </w:t>
      </w:r>
      <w:r w:rsidR="007874F4">
        <w:rPr>
          <w:rFonts w:ascii="Times New Roman" w:hAnsi="Times New Roman" w:cs="Times New Roman"/>
          <w:sz w:val="24"/>
          <w:szCs w:val="24"/>
        </w:rPr>
        <w:t xml:space="preserve">розташована в с. Переяславське Переяслав-Хмельницького району Київської області по вул. </w:t>
      </w:r>
      <w:r w:rsidR="00DB47E5">
        <w:rPr>
          <w:rFonts w:ascii="Times New Roman" w:hAnsi="Times New Roman" w:cs="Times New Roman"/>
          <w:sz w:val="24"/>
          <w:szCs w:val="24"/>
        </w:rPr>
        <w:t xml:space="preserve">Райдужна, 4, </w:t>
      </w:r>
      <w:r w:rsidRPr="00C91B4E">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91B4E" w:rsidRPr="00C91B4E" w:rsidRDefault="00C91B4E" w:rsidP="00C91B4E">
      <w:pPr>
        <w:jc w:val="center"/>
        <w:rPr>
          <w:rFonts w:ascii="Times New Roman" w:hAnsi="Times New Roman" w:cs="Times New Roman"/>
          <w:b/>
          <w:sz w:val="24"/>
          <w:szCs w:val="24"/>
        </w:rPr>
      </w:pPr>
      <w:r w:rsidRPr="00C91B4E">
        <w:rPr>
          <w:rFonts w:ascii="Times New Roman" w:hAnsi="Times New Roman" w:cs="Times New Roman"/>
          <w:b/>
          <w:sz w:val="24"/>
          <w:szCs w:val="24"/>
        </w:rPr>
        <w:t>В И Р І Ш И Л А :</w:t>
      </w:r>
    </w:p>
    <w:p w:rsidR="00C91B4E" w:rsidRPr="00C91B4E" w:rsidRDefault="00C91B4E" w:rsidP="00C91B4E">
      <w:pPr>
        <w:pStyle w:val="a4"/>
        <w:jc w:val="both"/>
        <w:rPr>
          <w:rFonts w:ascii="Times New Roman" w:hAnsi="Times New Roman" w:cs="Times New Roman"/>
          <w:sz w:val="24"/>
          <w:szCs w:val="24"/>
          <w:lang w:val="uk-UA"/>
        </w:rPr>
      </w:pPr>
      <w:r w:rsidRPr="00C91B4E">
        <w:rPr>
          <w:rFonts w:ascii="Times New Roman" w:hAnsi="Times New Roman" w:cs="Times New Roman"/>
          <w:b/>
          <w:sz w:val="24"/>
          <w:szCs w:val="24"/>
          <w:lang w:val="uk-UA"/>
        </w:rPr>
        <w:t xml:space="preserve">1. </w:t>
      </w:r>
      <w:r w:rsidRPr="00C91B4E">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ФОП Баранов Ю.Л.</w:t>
      </w:r>
      <w:r w:rsidRPr="00C91B4E">
        <w:rPr>
          <w:rFonts w:ascii="Times New Roman" w:hAnsi="Times New Roman" w:cs="Times New Roman"/>
          <w:sz w:val="24"/>
          <w:szCs w:val="24"/>
          <w:lang w:val="uk-UA"/>
        </w:rPr>
        <w:t xml:space="preserve"> проект  землеустрою  щодо відведення земельної ділянки у власність гр. </w:t>
      </w:r>
      <w:r w:rsidR="00DB47E5">
        <w:rPr>
          <w:rFonts w:ascii="Times New Roman" w:hAnsi="Times New Roman" w:cs="Times New Roman"/>
          <w:b/>
          <w:sz w:val="24"/>
          <w:szCs w:val="24"/>
          <w:lang w:val="uk-UA"/>
        </w:rPr>
        <w:t>Хруленко Віталії Вікторівні</w:t>
      </w:r>
      <w:r w:rsidRPr="00C91B4E">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загальною  площею </w:t>
      </w:r>
      <w:r w:rsidR="00DB47E5">
        <w:rPr>
          <w:rFonts w:ascii="Times New Roman" w:hAnsi="Times New Roman" w:cs="Times New Roman"/>
          <w:b/>
          <w:sz w:val="24"/>
          <w:szCs w:val="24"/>
          <w:lang w:val="uk-UA"/>
        </w:rPr>
        <w:t>0,25</w:t>
      </w:r>
      <w:r>
        <w:rPr>
          <w:rFonts w:ascii="Times New Roman" w:hAnsi="Times New Roman" w:cs="Times New Roman"/>
          <w:b/>
          <w:sz w:val="24"/>
          <w:szCs w:val="24"/>
          <w:lang w:val="uk-UA"/>
        </w:rPr>
        <w:t>00</w:t>
      </w:r>
      <w:r w:rsidRPr="00C91B4E">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 xml:space="preserve">Переяславське </w:t>
      </w:r>
      <w:r w:rsidRPr="00C91B4E">
        <w:rPr>
          <w:rFonts w:ascii="Times New Roman" w:hAnsi="Times New Roman" w:cs="Times New Roman"/>
          <w:sz w:val="24"/>
          <w:szCs w:val="24"/>
          <w:lang w:val="uk-UA"/>
        </w:rPr>
        <w:t xml:space="preserve">Переяслав-Хмельницького  району Київської  області по вул. </w:t>
      </w:r>
      <w:r w:rsidR="00DB47E5">
        <w:rPr>
          <w:rFonts w:ascii="Times New Roman" w:hAnsi="Times New Roman" w:cs="Times New Roman"/>
          <w:sz w:val="24"/>
          <w:szCs w:val="24"/>
          <w:lang w:val="uk-UA"/>
        </w:rPr>
        <w:t>Райдужна, 4</w:t>
      </w:r>
      <w:r w:rsidRPr="00C91B4E">
        <w:rPr>
          <w:rFonts w:ascii="Times New Roman" w:hAnsi="Times New Roman" w:cs="Times New Roman"/>
          <w:sz w:val="24"/>
          <w:szCs w:val="24"/>
          <w:lang w:val="uk-UA"/>
        </w:rPr>
        <w:t xml:space="preserve"> .</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2</w:t>
      </w:r>
      <w:r w:rsidRPr="00C91B4E">
        <w:rPr>
          <w:rFonts w:ascii="Times New Roman" w:hAnsi="Times New Roman" w:cs="Times New Roman"/>
        </w:rPr>
        <w:t xml:space="preserve">. </w:t>
      </w:r>
      <w:r w:rsidRPr="00C91B4E">
        <w:rPr>
          <w:rFonts w:ascii="Times New Roman" w:hAnsi="Times New Roman" w:cs="Times New Roman"/>
          <w:sz w:val="24"/>
          <w:szCs w:val="24"/>
        </w:rPr>
        <w:t xml:space="preserve">Передати гр.. </w:t>
      </w:r>
      <w:r w:rsidR="00DB47E5">
        <w:rPr>
          <w:rFonts w:ascii="Times New Roman" w:hAnsi="Times New Roman" w:cs="Times New Roman"/>
          <w:b/>
          <w:sz w:val="24"/>
          <w:szCs w:val="24"/>
        </w:rPr>
        <w:t>Хруленко Віталії Вікторівні</w:t>
      </w:r>
      <w:r w:rsidRPr="00C91B4E">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C91B4E">
        <w:rPr>
          <w:rFonts w:ascii="Times New Roman" w:hAnsi="Times New Roman" w:cs="Times New Roman"/>
          <w:b/>
          <w:sz w:val="24"/>
          <w:szCs w:val="24"/>
        </w:rPr>
        <w:t>0,</w:t>
      </w:r>
      <w:r w:rsidR="00DB47E5">
        <w:rPr>
          <w:rFonts w:ascii="Times New Roman" w:hAnsi="Times New Roman" w:cs="Times New Roman"/>
          <w:b/>
          <w:sz w:val="24"/>
          <w:szCs w:val="24"/>
        </w:rPr>
        <w:t>25</w:t>
      </w:r>
      <w:r>
        <w:rPr>
          <w:rFonts w:ascii="Times New Roman" w:hAnsi="Times New Roman" w:cs="Times New Roman"/>
          <w:b/>
          <w:sz w:val="24"/>
          <w:szCs w:val="24"/>
        </w:rPr>
        <w:t>00</w:t>
      </w:r>
      <w:r w:rsidRPr="00C91B4E">
        <w:rPr>
          <w:rFonts w:ascii="Times New Roman" w:hAnsi="Times New Roman" w:cs="Times New Roman"/>
          <w:b/>
          <w:sz w:val="24"/>
          <w:szCs w:val="24"/>
        </w:rPr>
        <w:t xml:space="preserve"> га, </w:t>
      </w:r>
      <w:r w:rsidRPr="00C91B4E">
        <w:rPr>
          <w:rFonts w:ascii="Times New Roman" w:hAnsi="Times New Roman" w:cs="Times New Roman"/>
          <w:sz w:val="24"/>
          <w:szCs w:val="24"/>
        </w:rPr>
        <w:t xml:space="preserve">кадастровий номер </w:t>
      </w:r>
      <w:r w:rsidRPr="00C91B4E">
        <w:rPr>
          <w:rFonts w:ascii="Times New Roman" w:hAnsi="Times New Roman" w:cs="Times New Roman"/>
          <w:b/>
          <w:sz w:val="24"/>
          <w:szCs w:val="24"/>
        </w:rPr>
        <w:t>322</w:t>
      </w:r>
      <w:r w:rsidR="00DB47E5">
        <w:rPr>
          <w:rFonts w:ascii="Times New Roman" w:hAnsi="Times New Roman" w:cs="Times New Roman"/>
          <w:b/>
          <w:sz w:val="24"/>
          <w:szCs w:val="24"/>
        </w:rPr>
        <w:t>3385001:01:021</w:t>
      </w:r>
      <w:r w:rsidRPr="00C91B4E">
        <w:rPr>
          <w:rFonts w:ascii="Times New Roman" w:hAnsi="Times New Roman" w:cs="Times New Roman"/>
          <w:b/>
          <w:sz w:val="24"/>
          <w:szCs w:val="24"/>
        </w:rPr>
        <w:t>:</w:t>
      </w:r>
      <w:r w:rsidR="00DB47E5">
        <w:rPr>
          <w:rFonts w:ascii="Times New Roman" w:hAnsi="Times New Roman" w:cs="Times New Roman"/>
          <w:b/>
          <w:sz w:val="24"/>
          <w:szCs w:val="24"/>
        </w:rPr>
        <w:t>0029</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 що  знаходиться  в с. </w:t>
      </w:r>
      <w:r>
        <w:rPr>
          <w:rFonts w:ascii="Times New Roman" w:hAnsi="Times New Roman" w:cs="Times New Roman"/>
          <w:sz w:val="24"/>
          <w:szCs w:val="24"/>
        </w:rPr>
        <w:t>Переяславське</w:t>
      </w:r>
      <w:r w:rsidRPr="00C91B4E">
        <w:rPr>
          <w:rFonts w:ascii="Times New Roman" w:hAnsi="Times New Roman" w:cs="Times New Roman"/>
          <w:sz w:val="24"/>
          <w:szCs w:val="24"/>
        </w:rPr>
        <w:t xml:space="preserve"> Переяслав-Хмельницького  району Київської  області по вул. </w:t>
      </w:r>
      <w:r w:rsidR="00DB47E5">
        <w:rPr>
          <w:rFonts w:ascii="Times New Roman" w:hAnsi="Times New Roman" w:cs="Times New Roman"/>
          <w:sz w:val="24"/>
          <w:szCs w:val="24"/>
        </w:rPr>
        <w:t>Райдужна, 4</w:t>
      </w:r>
      <w:r w:rsidRPr="00C91B4E">
        <w:rPr>
          <w:rFonts w:ascii="Times New Roman" w:hAnsi="Times New Roman" w:cs="Times New Roman"/>
          <w:sz w:val="24"/>
          <w:szCs w:val="24"/>
        </w:rPr>
        <w:t>.</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C91B4E" w:rsidRPr="00C91B4E" w:rsidRDefault="00C91B4E" w:rsidP="00C91B4E">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C91B4E" w:rsidRPr="00C91B4E" w:rsidRDefault="00C91B4E" w:rsidP="00C91B4E">
      <w:pPr>
        <w:rPr>
          <w:rFonts w:ascii="Times New Roman" w:hAnsi="Times New Roman" w:cs="Times New Roman"/>
          <w:sz w:val="24"/>
          <w:szCs w:val="24"/>
        </w:rPr>
      </w:pPr>
      <w:r w:rsidRPr="00C91B4E">
        <w:rPr>
          <w:rFonts w:ascii="Times New Roman" w:hAnsi="Times New Roman" w:cs="Times New Roman"/>
          <w:sz w:val="24"/>
          <w:szCs w:val="24"/>
        </w:rPr>
        <w:t xml:space="preserve">    Сільський  голова :                              </w:t>
      </w:r>
      <w:r>
        <w:rPr>
          <w:rFonts w:ascii="Times New Roman" w:hAnsi="Times New Roman" w:cs="Times New Roman"/>
          <w:sz w:val="24"/>
          <w:szCs w:val="24"/>
        </w:rPr>
        <w:t xml:space="preserve">                       М. О. Лях</w:t>
      </w:r>
    </w:p>
    <w:p w:rsidR="00C91B4E" w:rsidRPr="00C91B4E" w:rsidRDefault="00C91B4E" w:rsidP="00C91B4E">
      <w:pPr>
        <w:spacing w:after="0"/>
        <w:rPr>
          <w:rFonts w:ascii="Times New Roman" w:hAnsi="Times New Roman" w:cs="Times New Roman"/>
          <w:b/>
          <w:sz w:val="24"/>
          <w:szCs w:val="24"/>
        </w:rPr>
      </w:pPr>
      <w:r w:rsidRPr="00C91B4E">
        <w:rPr>
          <w:rFonts w:ascii="Times New Roman" w:hAnsi="Times New Roman" w:cs="Times New Roman"/>
          <w:b/>
          <w:sz w:val="24"/>
          <w:szCs w:val="24"/>
        </w:rPr>
        <w:t>с. Студеники</w:t>
      </w:r>
    </w:p>
    <w:p w:rsidR="00C91B4E" w:rsidRPr="00C91B4E" w:rsidRDefault="00C91B4E" w:rsidP="00C91B4E">
      <w:pPr>
        <w:spacing w:after="0"/>
        <w:rPr>
          <w:rFonts w:ascii="Times New Roman" w:hAnsi="Times New Roman" w:cs="Times New Roman"/>
          <w:b/>
          <w:sz w:val="24"/>
          <w:szCs w:val="24"/>
        </w:rPr>
      </w:pPr>
      <w:r w:rsidRPr="00C91B4E">
        <w:rPr>
          <w:rFonts w:ascii="Times New Roman" w:hAnsi="Times New Roman" w:cs="Times New Roman"/>
          <w:b/>
          <w:sz w:val="24"/>
          <w:szCs w:val="24"/>
        </w:rPr>
        <w:t>№</w:t>
      </w:r>
      <w:r w:rsidR="00DB47E5">
        <w:rPr>
          <w:rFonts w:ascii="Times New Roman" w:hAnsi="Times New Roman" w:cs="Times New Roman"/>
          <w:b/>
          <w:sz w:val="24"/>
          <w:szCs w:val="24"/>
        </w:rPr>
        <w:t xml:space="preserve"> 478</w:t>
      </w:r>
      <w:r w:rsidRPr="00C91B4E">
        <w:rPr>
          <w:rFonts w:ascii="Times New Roman" w:hAnsi="Times New Roman" w:cs="Times New Roman"/>
          <w:b/>
          <w:sz w:val="24"/>
          <w:szCs w:val="24"/>
        </w:rPr>
        <w:t>–Х</w:t>
      </w:r>
      <w:r>
        <w:rPr>
          <w:rFonts w:ascii="Times New Roman" w:hAnsi="Times New Roman" w:cs="Times New Roman"/>
          <w:b/>
          <w:sz w:val="24"/>
          <w:szCs w:val="24"/>
        </w:rPr>
        <w:t>Х</w:t>
      </w:r>
      <w:r w:rsidRPr="00C91B4E">
        <w:rPr>
          <w:rFonts w:ascii="Times New Roman" w:hAnsi="Times New Roman" w:cs="Times New Roman"/>
          <w:b/>
          <w:sz w:val="24"/>
          <w:szCs w:val="24"/>
        </w:rPr>
        <w:t>–УІІ</w:t>
      </w:r>
    </w:p>
    <w:p w:rsidR="00C91B4E" w:rsidRPr="00C91B4E" w:rsidRDefault="00C91B4E" w:rsidP="00C91B4E">
      <w:pPr>
        <w:spacing w:after="0"/>
        <w:rPr>
          <w:rFonts w:ascii="Times New Roman" w:hAnsi="Times New Roman" w:cs="Times New Roman"/>
          <w:b/>
          <w:sz w:val="24"/>
          <w:szCs w:val="24"/>
        </w:rPr>
      </w:pPr>
      <w:r>
        <w:rPr>
          <w:rFonts w:ascii="Times New Roman" w:hAnsi="Times New Roman" w:cs="Times New Roman"/>
          <w:b/>
          <w:sz w:val="24"/>
          <w:szCs w:val="24"/>
        </w:rPr>
        <w:t>20.12</w:t>
      </w:r>
      <w:r w:rsidRPr="00C91B4E">
        <w:rPr>
          <w:rFonts w:ascii="Times New Roman" w:hAnsi="Times New Roman" w:cs="Times New Roman"/>
          <w:b/>
          <w:sz w:val="24"/>
          <w:szCs w:val="24"/>
        </w:rPr>
        <w:t>.2018</w:t>
      </w:r>
    </w:p>
    <w:p w:rsidR="009E7EF8" w:rsidRDefault="009E7EF8" w:rsidP="009E7EF8">
      <w:pPr>
        <w:spacing w:after="0"/>
        <w:rPr>
          <w:rFonts w:ascii="Times New Roman" w:hAnsi="Times New Roman" w:cs="Times New Roman"/>
          <w:sz w:val="28"/>
          <w:szCs w:val="28"/>
        </w:rPr>
      </w:pPr>
    </w:p>
    <w:p w:rsidR="00DB47E5" w:rsidRDefault="00DB47E5" w:rsidP="00DB47E5">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6540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9" name="Рисунок 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DB47E5" w:rsidRDefault="00DB47E5" w:rsidP="00DB47E5">
      <w:pPr>
        <w:rPr>
          <w:rFonts w:ascii="Arial" w:hAnsi="Arial" w:cs="Arial"/>
          <w:sz w:val="28"/>
          <w:szCs w:val="28"/>
        </w:rPr>
      </w:pPr>
    </w:p>
    <w:p w:rsidR="00DB47E5" w:rsidRPr="00DB47E5" w:rsidRDefault="00DB47E5" w:rsidP="00DB47E5">
      <w:pPr>
        <w:spacing w:after="0"/>
        <w:rPr>
          <w:rFonts w:ascii="Times New Roman" w:hAnsi="Times New Roman" w:cs="Times New Roman"/>
          <w:sz w:val="28"/>
          <w:szCs w:val="28"/>
        </w:rPr>
      </w:pPr>
    </w:p>
    <w:p w:rsidR="00DB47E5" w:rsidRPr="00DB47E5" w:rsidRDefault="00DB47E5" w:rsidP="00DB47E5">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УКРАЇНА</w:t>
      </w:r>
    </w:p>
    <w:p w:rsidR="00DB47E5" w:rsidRPr="00DB47E5" w:rsidRDefault="00DB47E5" w:rsidP="00DB47E5">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СТУДЕНИКІВСЬКА  СІЛЬСЬКА  РАДА</w:t>
      </w:r>
    </w:p>
    <w:p w:rsidR="00DB47E5" w:rsidRPr="00DB47E5" w:rsidRDefault="00DB47E5" w:rsidP="00DB47E5">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ПЕРЕЯСЛАВ-ХМЕЛЬНИЦЬКИЙ РАЙОН</w:t>
      </w:r>
    </w:p>
    <w:p w:rsidR="00DB47E5" w:rsidRPr="00DB47E5" w:rsidRDefault="00DB47E5" w:rsidP="00DB47E5">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КИЇВСЬКА  ОБЛАСТЬ</w:t>
      </w:r>
    </w:p>
    <w:p w:rsidR="00DB47E5" w:rsidRPr="00DB47E5" w:rsidRDefault="00DB47E5" w:rsidP="00DB47E5">
      <w:pPr>
        <w:spacing w:after="0"/>
        <w:ind w:right="-1"/>
        <w:rPr>
          <w:rFonts w:ascii="Times New Roman" w:hAnsi="Times New Roman" w:cs="Times New Roman"/>
          <w:sz w:val="24"/>
          <w:szCs w:val="24"/>
        </w:rPr>
      </w:pPr>
    </w:p>
    <w:p w:rsidR="00DB47E5" w:rsidRPr="00DB47E5" w:rsidRDefault="00DB47E5" w:rsidP="00DB47E5">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Р І Ш Е Н Н Я</w:t>
      </w:r>
    </w:p>
    <w:p w:rsidR="00DB47E5" w:rsidRPr="00DB47E5" w:rsidRDefault="00DB47E5" w:rsidP="00DB47E5">
      <w:pPr>
        <w:pStyle w:val="a4"/>
        <w:jc w:val="both"/>
        <w:rPr>
          <w:rFonts w:ascii="Times New Roman" w:hAnsi="Times New Roman" w:cs="Times New Roman"/>
          <w:b/>
          <w:lang w:val="uk-UA"/>
        </w:rPr>
      </w:pPr>
      <w:r w:rsidRPr="00DB47E5">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Кутєва Г.А.</w:t>
      </w:r>
      <w:r w:rsidRPr="00DB47E5">
        <w:rPr>
          <w:rFonts w:ascii="Times New Roman" w:hAnsi="Times New Roman" w:cs="Times New Roman"/>
          <w:b/>
          <w:lang w:val="uk-UA"/>
        </w:rPr>
        <w:t xml:space="preserve">  .</w:t>
      </w:r>
    </w:p>
    <w:p w:rsidR="00DB47E5" w:rsidRPr="00DB47E5" w:rsidRDefault="00DB47E5" w:rsidP="00DB47E5">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Кутєва Галині Анатоліївні</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DB47E5">
        <w:rPr>
          <w:rFonts w:ascii="Times New Roman" w:hAnsi="Times New Roman" w:cs="Times New Roman"/>
          <w:sz w:val="24"/>
          <w:szCs w:val="24"/>
        </w:rPr>
        <w:t xml:space="preserve">га, що  знаходиться  в с. Соснова Переяслав-Хмельницького  району Київської  області по вул. </w:t>
      </w:r>
      <w:r>
        <w:rPr>
          <w:rFonts w:ascii="Times New Roman" w:hAnsi="Times New Roman" w:cs="Times New Roman"/>
          <w:sz w:val="24"/>
          <w:szCs w:val="24"/>
        </w:rPr>
        <w:t>Центральна, 12</w:t>
      </w:r>
      <w:r w:rsidRPr="00DB47E5">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B47E5" w:rsidRPr="00DB47E5" w:rsidRDefault="00DB47E5" w:rsidP="00DB47E5">
      <w:pPr>
        <w:spacing w:after="0"/>
        <w:jc w:val="center"/>
        <w:rPr>
          <w:rFonts w:ascii="Times New Roman" w:hAnsi="Times New Roman" w:cs="Times New Roman"/>
          <w:b/>
          <w:sz w:val="24"/>
          <w:szCs w:val="24"/>
        </w:rPr>
      </w:pPr>
      <w:r w:rsidRPr="00DB47E5">
        <w:rPr>
          <w:rFonts w:ascii="Times New Roman" w:hAnsi="Times New Roman" w:cs="Times New Roman"/>
          <w:b/>
          <w:sz w:val="24"/>
          <w:szCs w:val="24"/>
        </w:rPr>
        <w:t>В И Р І Ш И Л А :</w:t>
      </w:r>
    </w:p>
    <w:p w:rsidR="00DB47E5" w:rsidRPr="00DB47E5" w:rsidRDefault="00DB47E5" w:rsidP="00DB47E5">
      <w:pPr>
        <w:spacing w:after="0"/>
        <w:jc w:val="both"/>
        <w:rPr>
          <w:rFonts w:ascii="Times New Roman" w:hAnsi="Times New Roman" w:cs="Times New Roman"/>
          <w:b/>
          <w:sz w:val="24"/>
          <w:szCs w:val="24"/>
        </w:rPr>
      </w:pPr>
      <w:r w:rsidRPr="00DB47E5">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DB47E5">
        <w:rPr>
          <w:rFonts w:ascii="Times New Roman" w:hAnsi="Times New Roman" w:cs="Times New Roman"/>
        </w:rPr>
        <w:t xml:space="preserve">   </w:t>
      </w:r>
      <w:r w:rsidRPr="00DB47E5">
        <w:rPr>
          <w:rFonts w:ascii="Times New Roman" w:hAnsi="Times New Roman" w:cs="Times New Roman"/>
          <w:b/>
          <w:sz w:val="24"/>
          <w:szCs w:val="24"/>
        </w:rPr>
        <w:t xml:space="preserve">гр.. </w:t>
      </w:r>
      <w:r>
        <w:rPr>
          <w:rFonts w:ascii="Times New Roman" w:hAnsi="Times New Roman" w:cs="Times New Roman"/>
          <w:b/>
          <w:sz w:val="24"/>
          <w:szCs w:val="24"/>
        </w:rPr>
        <w:t>Кутєва Галині Анатоліївні</w:t>
      </w:r>
      <w:r w:rsidRPr="00DB47E5">
        <w:rPr>
          <w:rFonts w:ascii="Times New Roman" w:hAnsi="Times New Roman" w:cs="Times New Roman"/>
          <w:sz w:val="24"/>
          <w:szCs w:val="24"/>
        </w:rPr>
        <w:t xml:space="preserve"> загальною площею </w:t>
      </w:r>
      <w:r>
        <w:rPr>
          <w:rFonts w:ascii="Times New Roman" w:hAnsi="Times New Roman" w:cs="Times New Roman"/>
          <w:b/>
          <w:sz w:val="24"/>
          <w:szCs w:val="24"/>
        </w:rPr>
        <w:t>0,2500</w:t>
      </w:r>
      <w:r w:rsidRPr="00DB47E5">
        <w:rPr>
          <w:rFonts w:ascii="Times New Roman" w:hAnsi="Times New Roman" w:cs="Times New Roman"/>
          <w:b/>
          <w:sz w:val="24"/>
          <w:szCs w:val="24"/>
        </w:rPr>
        <w:t xml:space="preserve"> га </w:t>
      </w:r>
      <w:r w:rsidRPr="00DB47E5">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Центральна, 12</w:t>
      </w:r>
      <w:r w:rsidRPr="00DB47E5">
        <w:rPr>
          <w:rFonts w:ascii="Times New Roman" w:hAnsi="Times New Roman" w:cs="Times New Roman"/>
          <w:sz w:val="24"/>
          <w:szCs w:val="24"/>
        </w:rPr>
        <w:t xml:space="preserve">. </w:t>
      </w:r>
    </w:p>
    <w:p w:rsidR="00DB47E5" w:rsidRPr="00DB47E5" w:rsidRDefault="00DB47E5" w:rsidP="00DB47E5">
      <w:pPr>
        <w:spacing w:after="0"/>
        <w:rPr>
          <w:rFonts w:ascii="Times New Roman" w:hAnsi="Times New Roman" w:cs="Times New Roman"/>
          <w:sz w:val="24"/>
          <w:szCs w:val="24"/>
        </w:rPr>
      </w:pPr>
      <w:r w:rsidRPr="00DB47E5">
        <w:rPr>
          <w:rFonts w:ascii="Times New Roman" w:hAnsi="Times New Roman" w:cs="Times New Roman"/>
          <w:sz w:val="24"/>
          <w:szCs w:val="24"/>
        </w:rPr>
        <w:t xml:space="preserve">2. Передати гр.. </w:t>
      </w:r>
      <w:r>
        <w:rPr>
          <w:rFonts w:ascii="Times New Roman" w:hAnsi="Times New Roman" w:cs="Times New Roman"/>
          <w:b/>
          <w:sz w:val="24"/>
          <w:szCs w:val="24"/>
        </w:rPr>
        <w:t>Кутєва Галині Анатоліївні</w:t>
      </w:r>
      <w:r w:rsidRPr="00DB47E5">
        <w:rPr>
          <w:rFonts w:ascii="Times New Roman" w:hAnsi="Times New Roman" w:cs="Times New Roman"/>
        </w:rPr>
        <w:t xml:space="preserve"> </w:t>
      </w:r>
      <w:r w:rsidRPr="00DB47E5">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DB47E5">
        <w:rPr>
          <w:rFonts w:ascii="Times New Roman" w:hAnsi="Times New Roman" w:cs="Times New Roman"/>
          <w:b/>
          <w:sz w:val="24"/>
          <w:szCs w:val="24"/>
        </w:rPr>
        <w:t>0,2</w:t>
      </w:r>
      <w:r>
        <w:rPr>
          <w:rFonts w:ascii="Times New Roman" w:hAnsi="Times New Roman" w:cs="Times New Roman"/>
          <w:b/>
          <w:sz w:val="24"/>
          <w:szCs w:val="24"/>
        </w:rPr>
        <w:t>500</w:t>
      </w:r>
      <w:r w:rsidRPr="00DB47E5">
        <w:rPr>
          <w:rFonts w:ascii="Times New Roman" w:hAnsi="Times New Roman" w:cs="Times New Roman"/>
          <w:b/>
          <w:sz w:val="24"/>
          <w:szCs w:val="24"/>
        </w:rPr>
        <w:t xml:space="preserve"> га</w:t>
      </w:r>
      <w:r w:rsidRPr="00DB47E5">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3223386801:01:025:0013</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Центральна, 12</w:t>
      </w:r>
      <w:r w:rsidRPr="00DB47E5">
        <w:rPr>
          <w:rFonts w:ascii="Times New Roman" w:hAnsi="Times New Roman" w:cs="Times New Roman"/>
          <w:sz w:val="24"/>
          <w:szCs w:val="24"/>
        </w:rPr>
        <w:t>.</w:t>
      </w:r>
    </w:p>
    <w:p w:rsidR="00DB47E5" w:rsidRPr="00DB47E5" w:rsidRDefault="00DB47E5" w:rsidP="00DB47E5">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B47E5" w:rsidRPr="00DB47E5" w:rsidRDefault="00DB47E5" w:rsidP="00DB47E5">
      <w:pPr>
        <w:spacing w:after="0"/>
        <w:jc w:val="both"/>
        <w:rPr>
          <w:rFonts w:ascii="Times New Roman" w:hAnsi="Times New Roman" w:cs="Times New Roman"/>
          <w:sz w:val="24"/>
          <w:szCs w:val="24"/>
        </w:rPr>
      </w:pPr>
      <w:r w:rsidRPr="00DB47E5">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B47E5" w:rsidRPr="00DB47E5" w:rsidRDefault="00DB47E5" w:rsidP="00DB47E5">
      <w:pPr>
        <w:spacing w:after="0"/>
        <w:jc w:val="both"/>
        <w:rPr>
          <w:rFonts w:ascii="Times New Roman" w:hAnsi="Times New Roman" w:cs="Times New Roman"/>
          <w:sz w:val="24"/>
          <w:szCs w:val="24"/>
        </w:rPr>
      </w:pPr>
      <w:r w:rsidRPr="00DB47E5">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B47E5" w:rsidRPr="00DB47E5" w:rsidRDefault="00DB47E5" w:rsidP="00DB47E5">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B47E5" w:rsidRPr="00DB47E5" w:rsidRDefault="00DB47E5" w:rsidP="00DB47E5">
      <w:pPr>
        <w:spacing w:after="0"/>
        <w:rPr>
          <w:rFonts w:ascii="Times New Roman" w:hAnsi="Times New Roman" w:cs="Times New Roman"/>
          <w:sz w:val="24"/>
          <w:szCs w:val="24"/>
        </w:rPr>
      </w:pPr>
    </w:p>
    <w:p w:rsidR="00DB47E5" w:rsidRPr="00DB47E5" w:rsidRDefault="00DB47E5" w:rsidP="00DB47E5">
      <w:pPr>
        <w:spacing w:after="0"/>
        <w:rPr>
          <w:rFonts w:ascii="Times New Roman" w:hAnsi="Times New Roman" w:cs="Times New Roman"/>
          <w:sz w:val="24"/>
          <w:szCs w:val="24"/>
        </w:rPr>
      </w:pPr>
      <w:r w:rsidRPr="00DB47E5">
        <w:rPr>
          <w:rFonts w:ascii="Times New Roman" w:hAnsi="Times New Roman" w:cs="Times New Roman"/>
          <w:sz w:val="24"/>
          <w:szCs w:val="24"/>
        </w:rPr>
        <w:t xml:space="preserve">    Сільський  голова :                                                     М. О. Лях</w:t>
      </w:r>
    </w:p>
    <w:p w:rsidR="00DB47E5" w:rsidRPr="00DB47E5" w:rsidRDefault="00DB47E5" w:rsidP="00DB47E5">
      <w:pPr>
        <w:spacing w:after="0"/>
        <w:rPr>
          <w:rFonts w:ascii="Times New Roman" w:hAnsi="Times New Roman" w:cs="Times New Roman"/>
          <w:b/>
          <w:sz w:val="24"/>
          <w:szCs w:val="24"/>
        </w:rPr>
      </w:pPr>
      <w:r w:rsidRPr="00DB47E5">
        <w:rPr>
          <w:rFonts w:ascii="Times New Roman" w:hAnsi="Times New Roman" w:cs="Times New Roman"/>
          <w:b/>
          <w:sz w:val="24"/>
          <w:szCs w:val="24"/>
        </w:rPr>
        <w:t>с. Студеники</w:t>
      </w:r>
    </w:p>
    <w:p w:rsidR="00DB47E5" w:rsidRPr="00DB47E5" w:rsidRDefault="00DB47E5" w:rsidP="00DB47E5">
      <w:pPr>
        <w:spacing w:after="0"/>
        <w:rPr>
          <w:rFonts w:ascii="Times New Roman" w:hAnsi="Times New Roman" w:cs="Times New Roman"/>
          <w:b/>
          <w:sz w:val="24"/>
          <w:szCs w:val="24"/>
        </w:rPr>
      </w:pPr>
      <w:r w:rsidRPr="00DB47E5">
        <w:rPr>
          <w:rFonts w:ascii="Times New Roman" w:hAnsi="Times New Roman" w:cs="Times New Roman"/>
          <w:b/>
          <w:sz w:val="24"/>
          <w:szCs w:val="24"/>
        </w:rPr>
        <w:t xml:space="preserve">№ </w:t>
      </w:r>
      <w:r>
        <w:rPr>
          <w:rFonts w:ascii="Times New Roman" w:hAnsi="Times New Roman" w:cs="Times New Roman"/>
          <w:b/>
          <w:sz w:val="24"/>
          <w:szCs w:val="24"/>
        </w:rPr>
        <w:t>479</w:t>
      </w:r>
      <w:r w:rsidRPr="00DB47E5">
        <w:rPr>
          <w:rFonts w:ascii="Times New Roman" w:hAnsi="Times New Roman" w:cs="Times New Roman"/>
          <w:b/>
          <w:sz w:val="24"/>
          <w:szCs w:val="24"/>
        </w:rPr>
        <w:t>–Х</w:t>
      </w:r>
      <w:r>
        <w:rPr>
          <w:rFonts w:ascii="Times New Roman" w:hAnsi="Times New Roman" w:cs="Times New Roman"/>
          <w:b/>
          <w:sz w:val="24"/>
          <w:szCs w:val="24"/>
        </w:rPr>
        <w:t>Х</w:t>
      </w:r>
      <w:r w:rsidRPr="00DB47E5">
        <w:rPr>
          <w:rFonts w:ascii="Times New Roman" w:hAnsi="Times New Roman" w:cs="Times New Roman"/>
          <w:b/>
          <w:sz w:val="24"/>
          <w:szCs w:val="24"/>
        </w:rPr>
        <w:t>–УІІ</w:t>
      </w:r>
    </w:p>
    <w:p w:rsidR="00DB47E5" w:rsidRPr="00DB47E5" w:rsidRDefault="00DB47E5" w:rsidP="00DB47E5">
      <w:pPr>
        <w:spacing w:after="0"/>
        <w:rPr>
          <w:rFonts w:ascii="Times New Roman" w:hAnsi="Times New Roman" w:cs="Times New Roman"/>
          <w:b/>
          <w:sz w:val="24"/>
          <w:szCs w:val="24"/>
        </w:rPr>
      </w:pPr>
      <w:r>
        <w:rPr>
          <w:rFonts w:ascii="Times New Roman" w:hAnsi="Times New Roman" w:cs="Times New Roman"/>
          <w:b/>
          <w:sz w:val="24"/>
          <w:szCs w:val="24"/>
        </w:rPr>
        <w:t>20. 12</w:t>
      </w:r>
      <w:r w:rsidRPr="00DB47E5">
        <w:rPr>
          <w:rFonts w:ascii="Times New Roman" w:hAnsi="Times New Roman" w:cs="Times New Roman"/>
          <w:b/>
          <w:sz w:val="24"/>
          <w:szCs w:val="24"/>
        </w:rPr>
        <w:t>.2018</w:t>
      </w:r>
    </w:p>
    <w:p w:rsidR="007874F4" w:rsidRDefault="007874F4" w:rsidP="009E7EF8">
      <w:pPr>
        <w:spacing w:after="0"/>
        <w:rPr>
          <w:rFonts w:ascii="Times New Roman" w:hAnsi="Times New Roman" w:cs="Times New Roman"/>
          <w:sz w:val="28"/>
          <w:szCs w:val="28"/>
        </w:rPr>
      </w:pPr>
    </w:p>
    <w:p w:rsidR="007874F4" w:rsidRDefault="007874F4" w:rsidP="007874F4">
      <w:pPr>
        <w:spacing w:after="0"/>
        <w:rPr>
          <w:rFonts w:ascii="Arial" w:hAnsi="Arial" w:cs="Arial"/>
          <w:sz w:val="28"/>
          <w:szCs w:val="28"/>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67456" behindDoc="0" locked="0" layoutInCell="1" allowOverlap="1" wp14:anchorId="32E2494F" wp14:editId="2E232C19">
            <wp:simplePos x="0" y="0"/>
            <wp:positionH relativeFrom="column">
              <wp:posOffset>2809875</wp:posOffset>
            </wp:positionH>
            <wp:positionV relativeFrom="paragraph">
              <wp:posOffset>0</wp:posOffset>
            </wp:positionV>
            <wp:extent cx="485775" cy="685800"/>
            <wp:effectExtent l="0" t="0" r="9525" b="0"/>
            <wp:wrapSquare wrapText="right"/>
            <wp:docPr id="10" name="Рисунок 1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7874F4" w:rsidRDefault="007874F4" w:rsidP="007874F4">
      <w:pPr>
        <w:spacing w:after="0"/>
        <w:rPr>
          <w:rFonts w:ascii="Arial" w:hAnsi="Arial" w:cs="Arial"/>
          <w:sz w:val="28"/>
          <w:szCs w:val="28"/>
        </w:rPr>
      </w:pPr>
    </w:p>
    <w:p w:rsidR="007874F4" w:rsidRPr="00487A66" w:rsidRDefault="007874F4" w:rsidP="007874F4">
      <w:pPr>
        <w:spacing w:after="0"/>
        <w:rPr>
          <w:rFonts w:ascii="Times New Roman" w:hAnsi="Times New Roman" w:cs="Times New Roman"/>
          <w:sz w:val="28"/>
          <w:szCs w:val="28"/>
        </w:rPr>
      </w:pPr>
    </w:p>
    <w:p w:rsidR="007874F4" w:rsidRPr="00487A66" w:rsidRDefault="007874F4"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УКРАЇНА</w:t>
      </w:r>
    </w:p>
    <w:p w:rsidR="007874F4" w:rsidRPr="00487A66" w:rsidRDefault="007874F4"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СТУДЕНИКІВСЬКА  СІЛЬСЬКА  РАДА</w:t>
      </w:r>
    </w:p>
    <w:p w:rsidR="007874F4" w:rsidRPr="00487A66" w:rsidRDefault="007874F4"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ПЕРЕЯСЛАВ-ХМЕЛЬНИЦЬКИЙ РАЙОН</w:t>
      </w:r>
    </w:p>
    <w:p w:rsidR="007874F4" w:rsidRPr="00487A66" w:rsidRDefault="007874F4"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КИЇВСЬКА  ОБЛАСТЬ</w:t>
      </w:r>
    </w:p>
    <w:p w:rsidR="007874F4" w:rsidRPr="00487A66" w:rsidRDefault="007874F4" w:rsidP="007874F4">
      <w:pPr>
        <w:spacing w:after="0"/>
        <w:ind w:right="-1"/>
        <w:rPr>
          <w:rFonts w:ascii="Times New Roman" w:hAnsi="Times New Roman" w:cs="Times New Roman"/>
          <w:sz w:val="24"/>
          <w:szCs w:val="24"/>
        </w:rPr>
      </w:pPr>
    </w:p>
    <w:p w:rsidR="007874F4" w:rsidRPr="00487A66" w:rsidRDefault="007874F4" w:rsidP="007874F4">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Р І Ш Е Н Н Я</w:t>
      </w:r>
    </w:p>
    <w:p w:rsidR="007874F4" w:rsidRPr="00487A66" w:rsidRDefault="007874F4" w:rsidP="007874F4">
      <w:pPr>
        <w:pStyle w:val="a4"/>
        <w:jc w:val="both"/>
        <w:rPr>
          <w:rFonts w:ascii="Times New Roman" w:hAnsi="Times New Roman" w:cs="Times New Roman"/>
          <w:b/>
          <w:lang w:val="uk-UA"/>
        </w:rPr>
      </w:pPr>
      <w:r w:rsidRPr="00487A66">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Суходуб Н</w:t>
      </w:r>
      <w:r w:rsidRPr="00487A66">
        <w:rPr>
          <w:rFonts w:ascii="Times New Roman" w:hAnsi="Times New Roman" w:cs="Times New Roman"/>
          <w:b/>
          <w:lang w:val="uk-UA"/>
        </w:rPr>
        <w:t>.</w:t>
      </w:r>
      <w:r>
        <w:rPr>
          <w:rFonts w:ascii="Times New Roman" w:hAnsi="Times New Roman" w:cs="Times New Roman"/>
          <w:b/>
          <w:lang w:val="uk-UA"/>
        </w:rPr>
        <w:t>Л.</w:t>
      </w:r>
    </w:p>
    <w:p w:rsidR="007874F4" w:rsidRPr="00487A66" w:rsidRDefault="007874F4" w:rsidP="007874F4">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Суходуб Надії Леонтіївні</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487A66">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Студеники</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Озерна, 3</w:t>
      </w:r>
      <w:r w:rsidRPr="00487A66">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874F4" w:rsidRPr="00487A66" w:rsidRDefault="007874F4" w:rsidP="007874F4">
      <w:pPr>
        <w:spacing w:after="0"/>
        <w:jc w:val="center"/>
        <w:rPr>
          <w:rFonts w:ascii="Times New Roman" w:hAnsi="Times New Roman" w:cs="Times New Roman"/>
          <w:b/>
          <w:sz w:val="24"/>
          <w:szCs w:val="24"/>
        </w:rPr>
      </w:pPr>
      <w:r w:rsidRPr="00487A66">
        <w:rPr>
          <w:rFonts w:ascii="Times New Roman" w:hAnsi="Times New Roman" w:cs="Times New Roman"/>
          <w:b/>
          <w:sz w:val="24"/>
          <w:szCs w:val="24"/>
        </w:rPr>
        <w:t>В И Р І Ш И Л А :</w:t>
      </w:r>
    </w:p>
    <w:p w:rsidR="007874F4" w:rsidRPr="00487A66" w:rsidRDefault="007874F4" w:rsidP="007874F4">
      <w:pPr>
        <w:spacing w:after="0"/>
        <w:jc w:val="both"/>
        <w:rPr>
          <w:rFonts w:ascii="Times New Roman" w:hAnsi="Times New Roman" w:cs="Times New Roman"/>
          <w:b/>
          <w:sz w:val="24"/>
          <w:szCs w:val="24"/>
        </w:rPr>
      </w:pPr>
      <w:r w:rsidRPr="00487A66">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487A66">
        <w:rPr>
          <w:rFonts w:ascii="Times New Roman" w:hAnsi="Times New Roman" w:cs="Times New Roman"/>
        </w:rPr>
        <w:t xml:space="preserve">   </w:t>
      </w:r>
      <w:r>
        <w:rPr>
          <w:rFonts w:ascii="Times New Roman" w:hAnsi="Times New Roman" w:cs="Times New Roman"/>
          <w:b/>
          <w:sz w:val="24"/>
          <w:szCs w:val="24"/>
        </w:rPr>
        <w:t>гр.</w:t>
      </w:r>
      <w:r w:rsidRPr="00487A66">
        <w:rPr>
          <w:rFonts w:ascii="Times New Roman" w:hAnsi="Times New Roman" w:cs="Times New Roman"/>
          <w:b/>
          <w:sz w:val="24"/>
          <w:szCs w:val="24"/>
        </w:rPr>
        <w:t xml:space="preserve"> </w:t>
      </w:r>
      <w:r>
        <w:rPr>
          <w:rFonts w:ascii="Times New Roman" w:hAnsi="Times New Roman" w:cs="Times New Roman"/>
          <w:b/>
          <w:sz w:val="24"/>
          <w:szCs w:val="24"/>
        </w:rPr>
        <w:t>Суходуб Надії Леонтіївні</w:t>
      </w:r>
      <w:r w:rsidRPr="00487A66">
        <w:rPr>
          <w:rFonts w:ascii="Times New Roman" w:hAnsi="Times New Roman" w:cs="Times New Roman"/>
          <w:sz w:val="24"/>
          <w:szCs w:val="24"/>
        </w:rPr>
        <w:t xml:space="preserve"> загальною площею </w:t>
      </w:r>
      <w:r>
        <w:rPr>
          <w:rFonts w:ascii="Times New Roman" w:hAnsi="Times New Roman" w:cs="Times New Roman"/>
          <w:b/>
          <w:sz w:val="24"/>
          <w:szCs w:val="24"/>
        </w:rPr>
        <w:t>0,2500</w:t>
      </w:r>
      <w:r w:rsidRPr="00487A66">
        <w:rPr>
          <w:rFonts w:ascii="Times New Roman" w:hAnsi="Times New Roman" w:cs="Times New Roman"/>
          <w:b/>
          <w:sz w:val="24"/>
          <w:szCs w:val="24"/>
        </w:rPr>
        <w:t xml:space="preserve"> га </w:t>
      </w:r>
      <w:r w:rsidRPr="00487A66">
        <w:rPr>
          <w:rFonts w:ascii="Times New Roman" w:hAnsi="Times New Roman" w:cs="Times New Roman"/>
          <w:sz w:val="24"/>
          <w:szCs w:val="24"/>
        </w:rPr>
        <w:t>на землях житлової та громадської забудови для будівництва та обслуговування житлового будинку господарських будівель та споруд, розташовану в с. С</w:t>
      </w:r>
      <w:r>
        <w:rPr>
          <w:rFonts w:ascii="Times New Roman" w:hAnsi="Times New Roman" w:cs="Times New Roman"/>
          <w:sz w:val="24"/>
          <w:szCs w:val="24"/>
        </w:rPr>
        <w:t>туденики</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Озерна, 3</w:t>
      </w:r>
      <w:r w:rsidRPr="00487A66">
        <w:rPr>
          <w:rFonts w:ascii="Times New Roman" w:hAnsi="Times New Roman" w:cs="Times New Roman"/>
          <w:sz w:val="24"/>
          <w:szCs w:val="24"/>
        </w:rPr>
        <w:t xml:space="preserve">. </w:t>
      </w:r>
    </w:p>
    <w:p w:rsidR="007874F4" w:rsidRPr="00487A66" w:rsidRDefault="007874F4" w:rsidP="007874F4">
      <w:pPr>
        <w:spacing w:after="0"/>
        <w:rPr>
          <w:rFonts w:ascii="Times New Roman" w:hAnsi="Times New Roman" w:cs="Times New Roman"/>
          <w:sz w:val="24"/>
          <w:szCs w:val="24"/>
        </w:rPr>
      </w:pPr>
      <w:r w:rsidRPr="00487A66">
        <w:rPr>
          <w:rFonts w:ascii="Times New Roman" w:hAnsi="Times New Roman" w:cs="Times New Roman"/>
          <w:sz w:val="24"/>
          <w:szCs w:val="24"/>
        </w:rPr>
        <w:t xml:space="preserve">2. Передати гр.. </w:t>
      </w:r>
      <w:r>
        <w:rPr>
          <w:rFonts w:ascii="Times New Roman" w:hAnsi="Times New Roman" w:cs="Times New Roman"/>
          <w:b/>
          <w:sz w:val="24"/>
          <w:szCs w:val="24"/>
        </w:rPr>
        <w:t>Суходуб Надії Леонтіївні</w:t>
      </w:r>
      <w:r w:rsidRPr="00487A66">
        <w:rPr>
          <w:rFonts w:ascii="Times New Roman" w:hAnsi="Times New Roman" w:cs="Times New Roman"/>
        </w:rPr>
        <w:t xml:space="preserve"> </w:t>
      </w:r>
      <w:r w:rsidRPr="00487A66">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487A66">
        <w:rPr>
          <w:rFonts w:ascii="Times New Roman" w:hAnsi="Times New Roman" w:cs="Times New Roman"/>
          <w:b/>
          <w:sz w:val="24"/>
          <w:szCs w:val="24"/>
        </w:rPr>
        <w:t>0,2</w:t>
      </w:r>
      <w:r>
        <w:rPr>
          <w:rFonts w:ascii="Times New Roman" w:hAnsi="Times New Roman" w:cs="Times New Roman"/>
          <w:b/>
          <w:sz w:val="24"/>
          <w:szCs w:val="24"/>
        </w:rPr>
        <w:t>500</w:t>
      </w:r>
      <w:r w:rsidRPr="00487A66">
        <w:rPr>
          <w:rFonts w:ascii="Times New Roman" w:hAnsi="Times New Roman" w:cs="Times New Roman"/>
          <w:b/>
          <w:sz w:val="24"/>
          <w:szCs w:val="24"/>
        </w:rPr>
        <w:t>га</w:t>
      </w:r>
      <w:r w:rsidRPr="00487A66">
        <w:rPr>
          <w:rFonts w:ascii="Times New Roman" w:hAnsi="Times New Roman" w:cs="Times New Roman"/>
          <w:sz w:val="24"/>
          <w:szCs w:val="24"/>
        </w:rPr>
        <w:t>, кадастровий  номер</w:t>
      </w:r>
      <w:r w:rsidR="00D60942">
        <w:rPr>
          <w:rFonts w:ascii="Times New Roman" w:hAnsi="Times New Roman" w:cs="Times New Roman"/>
          <w:b/>
          <w:sz w:val="24"/>
          <w:szCs w:val="24"/>
        </w:rPr>
        <w:t xml:space="preserve"> 3223383701:01:013:0101</w:t>
      </w:r>
      <w:r>
        <w:rPr>
          <w:rFonts w:ascii="Times New Roman" w:hAnsi="Times New Roman" w:cs="Times New Roman"/>
          <w:b/>
          <w:sz w:val="24"/>
          <w:szCs w:val="24"/>
        </w:rPr>
        <w:t xml:space="preserve"> </w:t>
      </w:r>
      <w:r w:rsidRPr="00487A66">
        <w:rPr>
          <w:rFonts w:ascii="Times New Roman" w:hAnsi="Times New Roman" w:cs="Times New Roman"/>
          <w:sz w:val="24"/>
          <w:szCs w:val="24"/>
        </w:rPr>
        <w:t>для будівництва та обслуговування житлового будинку господарських будівель та споруд, розташовану в с. С</w:t>
      </w:r>
      <w:r>
        <w:rPr>
          <w:rFonts w:ascii="Times New Roman" w:hAnsi="Times New Roman" w:cs="Times New Roman"/>
          <w:sz w:val="24"/>
          <w:szCs w:val="24"/>
        </w:rPr>
        <w:t xml:space="preserve">туденики </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Озерна, 3</w:t>
      </w:r>
      <w:r w:rsidRPr="00487A66">
        <w:rPr>
          <w:rFonts w:ascii="Times New Roman" w:hAnsi="Times New Roman" w:cs="Times New Roman"/>
          <w:sz w:val="24"/>
          <w:szCs w:val="24"/>
        </w:rPr>
        <w:t>.</w:t>
      </w:r>
    </w:p>
    <w:p w:rsidR="007874F4" w:rsidRPr="00487A66" w:rsidRDefault="007874F4" w:rsidP="007874F4">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7874F4" w:rsidRPr="00487A66" w:rsidRDefault="007874F4" w:rsidP="007874F4">
      <w:pPr>
        <w:spacing w:after="0"/>
        <w:jc w:val="both"/>
        <w:rPr>
          <w:rFonts w:ascii="Times New Roman" w:hAnsi="Times New Roman" w:cs="Times New Roman"/>
          <w:sz w:val="24"/>
          <w:szCs w:val="24"/>
        </w:rPr>
      </w:pPr>
      <w:r w:rsidRPr="00487A66">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7874F4" w:rsidRPr="00487A66" w:rsidRDefault="007874F4" w:rsidP="007874F4">
      <w:pPr>
        <w:spacing w:after="0"/>
        <w:jc w:val="both"/>
        <w:rPr>
          <w:rFonts w:ascii="Times New Roman" w:hAnsi="Times New Roman" w:cs="Times New Roman"/>
          <w:sz w:val="24"/>
          <w:szCs w:val="24"/>
        </w:rPr>
      </w:pPr>
      <w:r w:rsidRPr="00487A66">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7874F4" w:rsidRPr="00487A66" w:rsidRDefault="007874F4" w:rsidP="007874F4">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7874F4" w:rsidRPr="00487A66" w:rsidRDefault="007874F4" w:rsidP="007874F4">
      <w:pPr>
        <w:spacing w:after="0"/>
        <w:rPr>
          <w:rFonts w:ascii="Times New Roman" w:hAnsi="Times New Roman" w:cs="Times New Roman"/>
          <w:sz w:val="24"/>
          <w:szCs w:val="24"/>
        </w:rPr>
      </w:pPr>
    </w:p>
    <w:p w:rsidR="007874F4" w:rsidRPr="00487A66" w:rsidRDefault="007874F4" w:rsidP="007874F4">
      <w:pPr>
        <w:spacing w:after="0"/>
        <w:rPr>
          <w:rFonts w:ascii="Times New Roman" w:hAnsi="Times New Roman" w:cs="Times New Roman"/>
          <w:sz w:val="24"/>
          <w:szCs w:val="24"/>
        </w:rPr>
      </w:pPr>
      <w:r w:rsidRPr="00487A66">
        <w:rPr>
          <w:rFonts w:ascii="Times New Roman" w:hAnsi="Times New Roman" w:cs="Times New Roman"/>
          <w:sz w:val="24"/>
          <w:szCs w:val="24"/>
        </w:rPr>
        <w:t xml:space="preserve">    Сільський  голова :                                                     М. О. Лях</w:t>
      </w:r>
    </w:p>
    <w:p w:rsidR="007874F4" w:rsidRPr="00487A66" w:rsidRDefault="007874F4" w:rsidP="007874F4">
      <w:pPr>
        <w:spacing w:after="0"/>
        <w:rPr>
          <w:rFonts w:ascii="Times New Roman" w:hAnsi="Times New Roman" w:cs="Times New Roman"/>
          <w:b/>
          <w:sz w:val="24"/>
          <w:szCs w:val="24"/>
        </w:rPr>
      </w:pPr>
      <w:r w:rsidRPr="00487A66">
        <w:rPr>
          <w:rFonts w:ascii="Times New Roman" w:hAnsi="Times New Roman" w:cs="Times New Roman"/>
          <w:b/>
          <w:sz w:val="24"/>
          <w:szCs w:val="24"/>
        </w:rPr>
        <w:t>с. Студеники</w:t>
      </w:r>
    </w:p>
    <w:p w:rsidR="007874F4" w:rsidRPr="00487A66" w:rsidRDefault="007874F4" w:rsidP="007874F4">
      <w:pPr>
        <w:spacing w:after="0"/>
        <w:rPr>
          <w:rFonts w:ascii="Times New Roman" w:hAnsi="Times New Roman" w:cs="Times New Roman"/>
          <w:b/>
          <w:sz w:val="24"/>
          <w:szCs w:val="24"/>
        </w:rPr>
      </w:pPr>
      <w:r w:rsidRPr="00487A66">
        <w:rPr>
          <w:rFonts w:ascii="Times New Roman" w:hAnsi="Times New Roman" w:cs="Times New Roman"/>
          <w:b/>
          <w:sz w:val="24"/>
          <w:szCs w:val="24"/>
        </w:rPr>
        <w:t xml:space="preserve">№ </w:t>
      </w:r>
      <w:r>
        <w:rPr>
          <w:rFonts w:ascii="Times New Roman" w:hAnsi="Times New Roman" w:cs="Times New Roman"/>
          <w:b/>
          <w:sz w:val="24"/>
          <w:szCs w:val="24"/>
        </w:rPr>
        <w:t>480</w:t>
      </w:r>
      <w:r w:rsidRPr="00487A66">
        <w:rPr>
          <w:rFonts w:ascii="Times New Roman" w:hAnsi="Times New Roman" w:cs="Times New Roman"/>
          <w:b/>
          <w:sz w:val="24"/>
          <w:szCs w:val="24"/>
        </w:rPr>
        <w:t>–Х</w:t>
      </w:r>
      <w:r>
        <w:rPr>
          <w:rFonts w:ascii="Times New Roman" w:hAnsi="Times New Roman" w:cs="Times New Roman"/>
          <w:b/>
          <w:sz w:val="24"/>
          <w:szCs w:val="24"/>
        </w:rPr>
        <w:t>Х</w:t>
      </w:r>
      <w:r w:rsidRPr="00487A66">
        <w:rPr>
          <w:rFonts w:ascii="Times New Roman" w:hAnsi="Times New Roman" w:cs="Times New Roman"/>
          <w:b/>
          <w:sz w:val="24"/>
          <w:szCs w:val="24"/>
        </w:rPr>
        <w:t>–УІІ</w:t>
      </w:r>
    </w:p>
    <w:p w:rsidR="007874F4" w:rsidRPr="00C91B4E" w:rsidRDefault="007874F4" w:rsidP="007874F4">
      <w:pPr>
        <w:spacing w:after="0"/>
        <w:rPr>
          <w:rFonts w:ascii="Times New Roman" w:hAnsi="Times New Roman" w:cs="Times New Roman"/>
          <w:b/>
          <w:sz w:val="24"/>
          <w:szCs w:val="24"/>
        </w:rPr>
      </w:pPr>
      <w:r>
        <w:rPr>
          <w:rFonts w:ascii="Times New Roman" w:hAnsi="Times New Roman" w:cs="Times New Roman"/>
          <w:b/>
          <w:sz w:val="24"/>
          <w:szCs w:val="24"/>
        </w:rPr>
        <w:t>20. 12</w:t>
      </w:r>
      <w:r w:rsidRPr="00487A66">
        <w:rPr>
          <w:rFonts w:ascii="Times New Roman" w:hAnsi="Times New Roman" w:cs="Times New Roman"/>
          <w:b/>
          <w:sz w:val="24"/>
          <w:szCs w:val="24"/>
        </w:rPr>
        <w:t>.2018</w:t>
      </w:r>
    </w:p>
    <w:p w:rsidR="007874F4" w:rsidRDefault="007874F4" w:rsidP="009E7EF8">
      <w:pPr>
        <w:spacing w:after="0"/>
        <w:rPr>
          <w:rFonts w:ascii="Times New Roman" w:hAnsi="Times New Roman" w:cs="Times New Roman"/>
          <w:sz w:val="28"/>
          <w:szCs w:val="28"/>
        </w:rPr>
      </w:pPr>
    </w:p>
    <w:p w:rsidR="007874F4" w:rsidRDefault="007874F4" w:rsidP="007874F4">
      <w:pPr>
        <w:rPr>
          <w:rFonts w:ascii="Arial" w:hAnsi="Arial" w:cs="Arial"/>
          <w:sz w:val="28"/>
          <w:szCs w:val="28"/>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69504" behindDoc="0" locked="0" layoutInCell="1" allowOverlap="1" wp14:anchorId="1CDCC9A5" wp14:editId="5D30714B">
            <wp:simplePos x="0" y="0"/>
            <wp:positionH relativeFrom="column">
              <wp:posOffset>2809875</wp:posOffset>
            </wp:positionH>
            <wp:positionV relativeFrom="paragraph">
              <wp:posOffset>0</wp:posOffset>
            </wp:positionV>
            <wp:extent cx="485775" cy="685800"/>
            <wp:effectExtent l="0" t="0" r="9525" b="0"/>
            <wp:wrapSquare wrapText="right"/>
            <wp:docPr id="11" name="Рисунок 1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7874F4" w:rsidRPr="00C91B4E" w:rsidRDefault="007874F4" w:rsidP="007874F4">
      <w:pPr>
        <w:rPr>
          <w:rFonts w:ascii="Times New Roman" w:hAnsi="Times New Roman" w:cs="Times New Roman"/>
          <w:sz w:val="28"/>
          <w:szCs w:val="28"/>
        </w:rPr>
      </w:pPr>
    </w:p>
    <w:p w:rsidR="007874F4" w:rsidRPr="00C91B4E" w:rsidRDefault="007874F4" w:rsidP="007874F4">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УКРАЇНА</w:t>
      </w:r>
    </w:p>
    <w:p w:rsidR="007874F4" w:rsidRPr="00C91B4E" w:rsidRDefault="007874F4" w:rsidP="007874F4">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СТУДЕНИКІВСЬКА  СІЛЬСЬКА  РАДА</w:t>
      </w:r>
    </w:p>
    <w:p w:rsidR="007874F4" w:rsidRPr="00C91B4E" w:rsidRDefault="007874F4" w:rsidP="007874F4">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ПЕРЕЯСЛАВ-ХМЕЛЬНИЦЬКИЙ РАЙОН</w:t>
      </w:r>
    </w:p>
    <w:p w:rsidR="007874F4" w:rsidRPr="00C91B4E" w:rsidRDefault="007874F4" w:rsidP="007874F4">
      <w:pPr>
        <w:spacing w:after="0"/>
        <w:ind w:right="-1"/>
        <w:jc w:val="center"/>
        <w:rPr>
          <w:rFonts w:ascii="Times New Roman" w:hAnsi="Times New Roman" w:cs="Times New Roman"/>
          <w:b/>
          <w:sz w:val="24"/>
          <w:szCs w:val="24"/>
        </w:rPr>
      </w:pPr>
      <w:r w:rsidRPr="00C91B4E">
        <w:rPr>
          <w:rFonts w:ascii="Times New Roman" w:hAnsi="Times New Roman" w:cs="Times New Roman"/>
          <w:b/>
          <w:sz w:val="24"/>
          <w:szCs w:val="24"/>
        </w:rPr>
        <w:t>КИЇВСЬКА  ОБЛАСТЬ</w:t>
      </w:r>
    </w:p>
    <w:p w:rsidR="007874F4" w:rsidRPr="00C91B4E" w:rsidRDefault="007874F4" w:rsidP="007874F4">
      <w:pPr>
        <w:spacing w:after="0"/>
        <w:ind w:right="-1"/>
        <w:rPr>
          <w:rFonts w:ascii="Times New Roman" w:hAnsi="Times New Roman" w:cs="Times New Roman"/>
          <w:sz w:val="24"/>
          <w:szCs w:val="24"/>
        </w:rPr>
      </w:pPr>
    </w:p>
    <w:p w:rsidR="007874F4" w:rsidRPr="00C91B4E" w:rsidRDefault="007874F4" w:rsidP="007874F4">
      <w:pPr>
        <w:ind w:right="-1"/>
        <w:jc w:val="center"/>
        <w:rPr>
          <w:rFonts w:ascii="Times New Roman" w:hAnsi="Times New Roman" w:cs="Times New Roman"/>
          <w:b/>
          <w:sz w:val="24"/>
          <w:szCs w:val="24"/>
        </w:rPr>
      </w:pPr>
      <w:r w:rsidRPr="00C91B4E">
        <w:rPr>
          <w:rFonts w:ascii="Times New Roman" w:hAnsi="Times New Roman" w:cs="Times New Roman"/>
          <w:b/>
          <w:sz w:val="24"/>
          <w:szCs w:val="24"/>
        </w:rPr>
        <w:t>Р І Ш Е Н Н Я</w:t>
      </w:r>
    </w:p>
    <w:p w:rsidR="007874F4" w:rsidRPr="00C91B4E" w:rsidRDefault="007874F4" w:rsidP="007874F4">
      <w:pPr>
        <w:pStyle w:val="a4"/>
        <w:jc w:val="both"/>
        <w:rPr>
          <w:rFonts w:ascii="Times New Roman" w:hAnsi="Times New Roman" w:cs="Times New Roman"/>
          <w:b/>
          <w:lang w:val="uk-UA"/>
        </w:rPr>
      </w:pPr>
      <w:r w:rsidRPr="00C91B4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Pr>
          <w:rFonts w:ascii="Times New Roman" w:hAnsi="Times New Roman" w:cs="Times New Roman"/>
          <w:b/>
          <w:lang w:val="uk-UA"/>
        </w:rPr>
        <w:t>Степанченку В. І.</w:t>
      </w:r>
    </w:p>
    <w:p w:rsidR="007874F4" w:rsidRPr="00C91B4E" w:rsidRDefault="007874F4" w:rsidP="007874F4">
      <w:pPr>
        <w:pStyle w:val="a4"/>
        <w:jc w:val="both"/>
        <w:rPr>
          <w:rFonts w:ascii="Times New Roman" w:hAnsi="Times New Roman" w:cs="Times New Roman"/>
          <w:b/>
          <w:lang w:val="uk-UA"/>
        </w:rPr>
      </w:pPr>
    </w:p>
    <w:p w:rsidR="007874F4" w:rsidRPr="00C91B4E" w:rsidRDefault="007874F4" w:rsidP="007874F4">
      <w:pPr>
        <w:jc w:val="both"/>
        <w:rPr>
          <w:rFonts w:ascii="Times New Roman" w:hAnsi="Times New Roman" w:cs="Times New Roman"/>
          <w:sz w:val="24"/>
          <w:szCs w:val="24"/>
        </w:rPr>
      </w:pPr>
      <w:r w:rsidRPr="00C91B4E">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 xml:space="preserve">Степанченку Віктору Івановичу </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w:t>
      </w:r>
      <w:r>
        <w:rPr>
          <w:rFonts w:ascii="Times New Roman" w:hAnsi="Times New Roman" w:cs="Times New Roman"/>
          <w:sz w:val="24"/>
          <w:szCs w:val="24"/>
        </w:rPr>
        <w:t xml:space="preserve"> (присадибна ділянка)</w:t>
      </w:r>
      <w:r w:rsidRPr="00C91B4E">
        <w:rPr>
          <w:rFonts w:ascii="Times New Roman" w:hAnsi="Times New Roman" w:cs="Times New Roman"/>
          <w:sz w:val="24"/>
          <w:szCs w:val="24"/>
        </w:rPr>
        <w:t xml:space="preserve"> загальною  площею 0,</w:t>
      </w:r>
      <w:r>
        <w:rPr>
          <w:rFonts w:ascii="Times New Roman" w:hAnsi="Times New Roman" w:cs="Times New Roman"/>
          <w:sz w:val="24"/>
          <w:szCs w:val="24"/>
        </w:rPr>
        <w:t>2500</w:t>
      </w:r>
      <w:r w:rsidRPr="00C91B4E">
        <w:rPr>
          <w:rFonts w:ascii="Times New Roman" w:hAnsi="Times New Roman" w:cs="Times New Roman"/>
          <w:sz w:val="24"/>
          <w:szCs w:val="24"/>
        </w:rPr>
        <w:t xml:space="preserve"> га, що  </w:t>
      </w:r>
      <w:r>
        <w:rPr>
          <w:rFonts w:ascii="Times New Roman" w:hAnsi="Times New Roman" w:cs="Times New Roman"/>
          <w:sz w:val="24"/>
          <w:szCs w:val="24"/>
        </w:rPr>
        <w:t xml:space="preserve">розташована в с. Соснова Переяслав-Хмельницького району Київської області , </w:t>
      </w:r>
      <w:r w:rsidRPr="00C91B4E">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874F4" w:rsidRPr="00C91B4E" w:rsidRDefault="007874F4" w:rsidP="007874F4">
      <w:pPr>
        <w:jc w:val="center"/>
        <w:rPr>
          <w:rFonts w:ascii="Times New Roman" w:hAnsi="Times New Roman" w:cs="Times New Roman"/>
          <w:b/>
          <w:sz w:val="24"/>
          <w:szCs w:val="24"/>
        </w:rPr>
      </w:pPr>
      <w:r w:rsidRPr="00C91B4E">
        <w:rPr>
          <w:rFonts w:ascii="Times New Roman" w:hAnsi="Times New Roman" w:cs="Times New Roman"/>
          <w:b/>
          <w:sz w:val="24"/>
          <w:szCs w:val="24"/>
        </w:rPr>
        <w:t>В И Р І Ш И Л А :</w:t>
      </w:r>
    </w:p>
    <w:p w:rsidR="007874F4" w:rsidRPr="00C91B4E" w:rsidRDefault="007874F4" w:rsidP="007874F4">
      <w:pPr>
        <w:pStyle w:val="a4"/>
        <w:jc w:val="both"/>
        <w:rPr>
          <w:rFonts w:ascii="Times New Roman" w:hAnsi="Times New Roman" w:cs="Times New Roman"/>
          <w:sz w:val="24"/>
          <w:szCs w:val="24"/>
          <w:lang w:val="uk-UA"/>
        </w:rPr>
      </w:pPr>
      <w:r w:rsidRPr="00C91B4E">
        <w:rPr>
          <w:rFonts w:ascii="Times New Roman" w:hAnsi="Times New Roman" w:cs="Times New Roman"/>
          <w:b/>
          <w:sz w:val="24"/>
          <w:szCs w:val="24"/>
          <w:lang w:val="uk-UA"/>
        </w:rPr>
        <w:t xml:space="preserve">1. </w:t>
      </w:r>
      <w:r w:rsidRPr="00C91B4E">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ДП «Центр державного земельного кадастру»</w:t>
      </w:r>
      <w:r w:rsidRPr="00C91B4E">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Степанченку Віктору Івановичу</w:t>
      </w:r>
      <w:r w:rsidRPr="00C91B4E">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загальною  площею </w:t>
      </w:r>
      <w:r>
        <w:rPr>
          <w:rFonts w:ascii="Times New Roman" w:hAnsi="Times New Roman" w:cs="Times New Roman"/>
          <w:b/>
          <w:sz w:val="24"/>
          <w:szCs w:val="24"/>
          <w:lang w:val="uk-UA"/>
        </w:rPr>
        <w:t>0,2500</w:t>
      </w:r>
      <w:r w:rsidRPr="00C91B4E">
        <w:rPr>
          <w:rFonts w:ascii="Times New Roman" w:hAnsi="Times New Roman" w:cs="Times New Roman"/>
          <w:sz w:val="24"/>
          <w:szCs w:val="24"/>
          <w:lang w:val="uk-UA"/>
        </w:rPr>
        <w:t xml:space="preserve"> га, що  знаходиться  в с. </w:t>
      </w:r>
      <w:r w:rsidR="0076440B">
        <w:rPr>
          <w:rFonts w:ascii="Times New Roman" w:hAnsi="Times New Roman" w:cs="Times New Roman"/>
          <w:sz w:val="24"/>
          <w:szCs w:val="24"/>
          <w:lang w:val="uk-UA"/>
        </w:rPr>
        <w:t>Соснова</w:t>
      </w:r>
      <w:r>
        <w:rPr>
          <w:rFonts w:ascii="Times New Roman" w:hAnsi="Times New Roman" w:cs="Times New Roman"/>
          <w:sz w:val="24"/>
          <w:szCs w:val="24"/>
          <w:lang w:val="uk-UA"/>
        </w:rPr>
        <w:t xml:space="preserve"> </w:t>
      </w:r>
      <w:r w:rsidRPr="00C91B4E">
        <w:rPr>
          <w:rFonts w:ascii="Times New Roman" w:hAnsi="Times New Roman" w:cs="Times New Roman"/>
          <w:sz w:val="24"/>
          <w:szCs w:val="24"/>
          <w:lang w:val="uk-UA"/>
        </w:rPr>
        <w:t>Переяслав-Хмельницького  ра</w:t>
      </w:r>
      <w:r w:rsidR="0076440B">
        <w:rPr>
          <w:rFonts w:ascii="Times New Roman" w:hAnsi="Times New Roman" w:cs="Times New Roman"/>
          <w:sz w:val="24"/>
          <w:szCs w:val="24"/>
          <w:lang w:val="uk-UA"/>
        </w:rPr>
        <w:t xml:space="preserve">йону Київської  області </w:t>
      </w:r>
      <w:r w:rsidRPr="00C91B4E">
        <w:rPr>
          <w:rFonts w:ascii="Times New Roman" w:hAnsi="Times New Roman" w:cs="Times New Roman"/>
          <w:sz w:val="24"/>
          <w:szCs w:val="24"/>
          <w:lang w:val="uk-UA"/>
        </w:rPr>
        <w:t xml:space="preserve"> .</w:t>
      </w:r>
    </w:p>
    <w:p w:rsidR="007874F4" w:rsidRPr="00C91B4E" w:rsidRDefault="007874F4" w:rsidP="007874F4">
      <w:pPr>
        <w:spacing w:after="0"/>
        <w:jc w:val="both"/>
        <w:rPr>
          <w:rFonts w:ascii="Times New Roman" w:hAnsi="Times New Roman" w:cs="Times New Roman"/>
          <w:sz w:val="24"/>
          <w:szCs w:val="24"/>
        </w:rPr>
      </w:pPr>
      <w:r w:rsidRPr="00C91B4E">
        <w:rPr>
          <w:rFonts w:ascii="Times New Roman" w:hAnsi="Times New Roman" w:cs="Times New Roman"/>
          <w:sz w:val="24"/>
          <w:szCs w:val="24"/>
        </w:rPr>
        <w:t>2</w:t>
      </w:r>
      <w:r w:rsidRPr="00C91B4E">
        <w:rPr>
          <w:rFonts w:ascii="Times New Roman" w:hAnsi="Times New Roman" w:cs="Times New Roman"/>
        </w:rPr>
        <w:t xml:space="preserve">. </w:t>
      </w:r>
      <w:r w:rsidRPr="00C91B4E">
        <w:rPr>
          <w:rFonts w:ascii="Times New Roman" w:hAnsi="Times New Roman" w:cs="Times New Roman"/>
          <w:sz w:val="24"/>
          <w:szCs w:val="24"/>
        </w:rPr>
        <w:t xml:space="preserve">Передати гр.. </w:t>
      </w:r>
      <w:r w:rsidR="00D60942">
        <w:rPr>
          <w:rFonts w:ascii="Times New Roman" w:hAnsi="Times New Roman" w:cs="Times New Roman"/>
          <w:b/>
          <w:sz w:val="24"/>
          <w:szCs w:val="24"/>
        </w:rPr>
        <w:t>Степ</w:t>
      </w:r>
      <w:r w:rsidR="0076440B">
        <w:rPr>
          <w:rFonts w:ascii="Times New Roman" w:hAnsi="Times New Roman" w:cs="Times New Roman"/>
          <w:b/>
          <w:sz w:val="24"/>
          <w:szCs w:val="24"/>
        </w:rPr>
        <w:t>анченку Віктору Івановичу</w:t>
      </w:r>
      <w:r w:rsidRPr="00C91B4E">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C91B4E">
        <w:rPr>
          <w:rFonts w:ascii="Times New Roman" w:hAnsi="Times New Roman" w:cs="Times New Roman"/>
          <w:b/>
          <w:sz w:val="24"/>
          <w:szCs w:val="24"/>
        </w:rPr>
        <w:t>0,</w:t>
      </w:r>
      <w:r>
        <w:rPr>
          <w:rFonts w:ascii="Times New Roman" w:hAnsi="Times New Roman" w:cs="Times New Roman"/>
          <w:b/>
          <w:sz w:val="24"/>
          <w:szCs w:val="24"/>
        </w:rPr>
        <w:t>2500</w:t>
      </w:r>
      <w:r w:rsidRPr="00C91B4E">
        <w:rPr>
          <w:rFonts w:ascii="Times New Roman" w:hAnsi="Times New Roman" w:cs="Times New Roman"/>
          <w:b/>
          <w:sz w:val="24"/>
          <w:szCs w:val="24"/>
        </w:rPr>
        <w:t xml:space="preserve"> га, </w:t>
      </w:r>
      <w:r w:rsidRPr="00C91B4E">
        <w:rPr>
          <w:rFonts w:ascii="Times New Roman" w:hAnsi="Times New Roman" w:cs="Times New Roman"/>
          <w:sz w:val="24"/>
          <w:szCs w:val="24"/>
        </w:rPr>
        <w:t xml:space="preserve">кадастровий номер </w:t>
      </w:r>
      <w:r w:rsidRPr="00C91B4E">
        <w:rPr>
          <w:rFonts w:ascii="Times New Roman" w:hAnsi="Times New Roman" w:cs="Times New Roman"/>
          <w:b/>
          <w:sz w:val="24"/>
          <w:szCs w:val="24"/>
        </w:rPr>
        <w:t>322</w:t>
      </w:r>
      <w:r w:rsidR="0076440B">
        <w:rPr>
          <w:rFonts w:ascii="Times New Roman" w:hAnsi="Times New Roman" w:cs="Times New Roman"/>
          <w:b/>
          <w:sz w:val="24"/>
          <w:szCs w:val="24"/>
        </w:rPr>
        <w:t>3386801:01:0</w:t>
      </w:r>
      <w:r>
        <w:rPr>
          <w:rFonts w:ascii="Times New Roman" w:hAnsi="Times New Roman" w:cs="Times New Roman"/>
          <w:b/>
          <w:sz w:val="24"/>
          <w:szCs w:val="24"/>
        </w:rPr>
        <w:t>1</w:t>
      </w:r>
      <w:r w:rsidR="0076440B">
        <w:rPr>
          <w:rFonts w:ascii="Times New Roman" w:hAnsi="Times New Roman" w:cs="Times New Roman"/>
          <w:b/>
          <w:sz w:val="24"/>
          <w:szCs w:val="24"/>
        </w:rPr>
        <w:t>9</w:t>
      </w:r>
      <w:r w:rsidRPr="00C91B4E">
        <w:rPr>
          <w:rFonts w:ascii="Times New Roman" w:hAnsi="Times New Roman" w:cs="Times New Roman"/>
          <w:b/>
          <w:sz w:val="24"/>
          <w:szCs w:val="24"/>
        </w:rPr>
        <w:t>:</w:t>
      </w:r>
      <w:r w:rsidR="0076440B">
        <w:rPr>
          <w:rFonts w:ascii="Times New Roman" w:hAnsi="Times New Roman" w:cs="Times New Roman"/>
          <w:b/>
          <w:sz w:val="24"/>
          <w:szCs w:val="24"/>
        </w:rPr>
        <w:t>0023</w:t>
      </w:r>
      <w:r w:rsidRPr="00C91B4E">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 що  знаходиться  в с. </w:t>
      </w:r>
      <w:r w:rsidR="0076440B">
        <w:rPr>
          <w:rFonts w:ascii="Times New Roman" w:hAnsi="Times New Roman" w:cs="Times New Roman"/>
          <w:sz w:val="24"/>
          <w:szCs w:val="24"/>
        </w:rPr>
        <w:t>Соснова</w:t>
      </w:r>
      <w:r w:rsidRPr="00C91B4E">
        <w:rPr>
          <w:rFonts w:ascii="Times New Roman" w:hAnsi="Times New Roman" w:cs="Times New Roman"/>
          <w:sz w:val="24"/>
          <w:szCs w:val="24"/>
        </w:rPr>
        <w:t xml:space="preserve"> Переяслав-Хмельницького  ра</w:t>
      </w:r>
      <w:r w:rsidR="0076440B">
        <w:rPr>
          <w:rFonts w:ascii="Times New Roman" w:hAnsi="Times New Roman" w:cs="Times New Roman"/>
          <w:sz w:val="24"/>
          <w:szCs w:val="24"/>
        </w:rPr>
        <w:t xml:space="preserve">йону Київської  області </w:t>
      </w:r>
      <w:r w:rsidRPr="00C91B4E">
        <w:rPr>
          <w:rFonts w:ascii="Times New Roman" w:hAnsi="Times New Roman" w:cs="Times New Roman"/>
          <w:sz w:val="24"/>
          <w:szCs w:val="24"/>
        </w:rPr>
        <w:t>.</w:t>
      </w:r>
    </w:p>
    <w:p w:rsidR="007874F4" w:rsidRPr="00C91B4E" w:rsidRDefault="007874F4" w:rsidP="007874F4">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7874F4" w:rsidRPr="00C91B4E" w:rsidRDefault="007874F4" w:rsidP="007874F4">
      <w:pPr>
        <w:spacing w:after="0"/>
        <w:jc w:val="both"/>
        <w:rPr>
          <w:rFonts w:ascii="Times New Roman" w:hAnsi="Times New Roman" w:cs="Times New Roman"/>
          <w:sz w:val="24"/>
          <w:szCs w:val="24"/>
        </w:rPr>
      </w:pPr>
      <w:r w:rsidRPr="00C91B4E">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7874F4" w:rsidRPr="00C91B4E" w:rsidRDefault="007874F4" w:rsidP="007874F4">
      <w:pPr>
        <w:spacing w:after="0"/>
        <w:jc w:val="both"/>
        <w:rPr>
          <w:rFonts w:ascii="Times New Roman" w:hAnsi="Times New Roman" w:cs="Times New Roman"/>
          <w:sz w:val="24"/>
          <w:szCs w:val="24"/>
        </w:rPr>
      </w:pPr>
      <w:r w:rsidRPr="00C91B4E">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7874F4" w:rsidRPr="00C91B4E" w:rsidRDefault="007874F4" w:rsidP="007874F4">
      <w:pPr>
        <w:spacing w:after="0"/>
        <w:jc w:val="both"/>
        <w:rPr>
          <w:rFonts w:ascii="Times New Roman" w:hAnsi="Times New Roman" w:cs="Times New Roman"/>
          <w:sz w:val="24"/>
          <w:szCs w:val="24"/>
        </w:rPr>
      </w:pPr>
      <w:r w:rsidRPr="00C91B4E">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7874F4" w:rsidRPr="00C91B4E" w:rsidRDefault="007874F4" w:rsidP="007874F4">
      <w:pPr>
        <w:rPr>
          <w:rFonts w:ascii="Times New Roman" w:hAnsi="Times New Roman" w:cs="Times New Roman"/>
          <w:sz w:val="24"/>
          <w:szCs w:val="24"/>
        </w:rPr>
      </w:pPr>
      <w:r w:rsidRPr="00C91B4E">
        <w:rPr>
          <w:rFonts w:ascii="Times New Roman" w:hAnsi="Times New Roman" w:cs="Times New Roman"/>
          <w:sz w:val="24"/>
          <w:szCs w:val="24"/>
        </w:rPr>
        <w:t xml:space="preserve">    Сільський  голова :                              </w:t>
      </w:r>
      <w:r>
        <w:rPr>
          <w:rFonts w:ascii="Times New Roman" w:hAnsi="Times New Roman" w:cs="Times New Roman"/>
          <w:sz w:val="24"/>
          <w:szCs w:val="24"/>
        </w:rPr>
        <w:t xml:space="preserve">                       М. О. Лях</w:t>
      </w:r>
    </w:p>
    <w:p w:rsidR="007874F4" w:rsidRPr="00C91B4E" w:rsidRDefault="007874F4" w:rsidP="007874F4">
      <w:pPr>
        <w:spacing w:after="0"/>
        <w:rPr>
          <w:rFonts w:ascii="Times New Roman" w:hAnsi="Times New Roman" w:cs="Times New Roman"/>
          <w:b/>
          <w:sz w:val="24"/>
          <w:szCs w:val="24"/>
        </w:rPr>
      </w:pPr>
      <w:r w:rsidRPr="00C91B4E">
        <w:rPr>
          <w:rFonts w:ascii="Times New Roman" w:hAnsi="Times New Roman" w:cs="Times New Roman"/>
          <w:b/>
          <w:sz w:val="24"/>
          <w:szCs w:val="24"/>
        </w:rPr>
        <w:t>с. Студеники</w:t>
      </w:r>
    </w:p>
    <w:p w:rsidR="007874F4" w:rsidRPr="00C91B4E" w:rsidRDefault="007874F4" w:rsidP="007874F4">
      <w:pPr>
        <w:spacing w:after="0"/>
        <w:rPr>
          <w:rFonts w:ascii="Times New Roman" w:hAnsi="Times New Roman" w:cs="Times New Roman"/>
          <w:b/>
          <w:sz w:val="24"/>
          <w:szCs w:val="24"/>
        </w:rPr>
      </w:pPr>
      <w:r w:rsidRPr="00C91B4E">
        <w:rPr>
          <w:rFonts w:ascii="Times New Roman" w:hAnsi="Times New Roman" w:cs="Times New Roman"/>
          <w:b/>
          <w:sz w:val="24"/>
          <w:szCs w:val="24"/>
        </w:rPr>
        <w:t>№</w:t>
      </w:r>
      <w:r>
        <w:rPr>
          <w:rFonts w:ascii="Times New Roman" w:hAnsi="Times New Roman" w:cs="Times New Roman"/>
          <w:b/>
          <w:sz w:val="24"/>
          <w:szCs w:val="24"/>
        </w:rPr>
        <w:t xml:space="preserve"> 481</w:t>
      </w:r>
      <w:r w:rsidRPr="00C91B4E">
        <w:rPr>
          <w:rFonts w:ascii="Times New Roman" w:hAnsi="Times New Roman" w:cs="Times New Roman"/>
          <w:b/>
          <w:sz w:val="24"/>
          <w:szCs w:val="24"/>
        </w:rPr>
        <w:t>–Х</w:t>
      </w:r>
      <w:r>
        <w:rPr>
          <w:rFonts w:ascii="Times New Roman" w:hAnsi="Times New Roman" w:cs="Times New Roman"/>
          <w:b/>
          <w:sz w:val="24"/>
          <w:szCs w:val="24"/>
        </w:rPr>
        <w:t>Х</w:t>
      </w:r>
      <w:r w:rsidRPr="00C91B4E">
        <w:rPr>
          <w:rFonts w:ascii="Times New Roman" w:hAnsi="Times New Roman" w:cs="Times New Roman"/>
          <w:b/>
          <w:sz w:val="24"/>
          <w:szCs w:val="24"/>
        </w:rPr>
        <w:t>–УІІ</w:t>
      </w:r>
    </w:p>
    <w:p w:rsidR="007874F4" w:rsidRDefault="007874F4" w:rsidP="007874F4">
      <w:pPr>
        <w:spacing w:after="0"/>
        <w:rPr>
          <w:rFonts w:ascii="Times New Roman" w:hAnsi="Times New Roman" w:cs="Times New Roman"/>
          <w:b/>
          <w:sz w:val="24"/>
          <w:szCs w:val="24"/>
        </w:rPr>
      </w:pPr>
      <w:r>
        <w:rPr>
          <w:rFonts w:ascii="Times New Roman" w:hAnsi="Times New Roman" w:cs="Times New Roman"/>
          <w:b/>
          <w:sz w:val="24"/>
          <w:szCs w:val="24"/>
        </w:rPr>
        <w:t>20.12</w:t>
      </w:r>
      <w:r w:rsidRPr="00C91B4E">
        <w:rPr>
          <w:rFonts w:ascii="Times New Roman" w:hAnsi="Times New Roman" w:cs="Times New Roman"/>
          <w:b/>
          <w:sz w:val="24"/>
          <w:szCs w:val="24"/>
        </w:rPr>
        <w:t>.2018</w:t>
      </w:r>
    </w:p>
    <w:p w:rsidR="0076440B" w:rsidRDefault="0076440B" w:rsidP="0076440B">
      <w:pPr>
        <w:spacing w:after="0"/>
        <w:rPr>
          <w:rFonts w:ascii="Times New Roman" w:hAnsi="Times New Roman" w:cs="Times New Roman"/>
          <w:sz w:val="28"/>
          <w:szCs w:val="28"/>
        </w:rPr>
      </w:pPr>
    </w:p>
    <w:p w:rsidR="0076440B" w:rsidRDefault="0076440B" w:rsidP="0076440B">
      <w:pPr>
        <w:spacing w:after="0"/>
        <w:rPr>
          <w:rFonts w:ascii="Arial" w:hAnsi="Arial" w:cs="Arial"/>
          <w:sz w:val="28"/>
          <w:szCs w:val="28"/>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71552" behindDoc="0" locked="0" layoutInCell="1" allowOverlap="1" wp14:anchorId="49A51F59" wp14:editId="5EB07412">
            <wp:simplePos x="0" y="0"/>
            <wp:positionH relativeFrom="column">
              <wp:posOffset>2809875</wp:posOffset>
            </wp:positionH>
            <wp:positionV relativeFrom="paragraph">
              <wp:posOffset>0</wp:posOffset>
            </wp:positionV>
            <wp:extent cx="485775" cy="685800"/>
            <wp:effectExtent l="0" t="0" r="9525" b="0"/>
            <wp:wrapSquare wrapText="right"/>
            <wp:docPr id="13" name="Рисунок 1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76440B" w:rsidRDefault="0076440B" w:rsidP="0076440B">
      <w:pPr>
        <w:spacing w:after="0"/>
        <w:rPr>
          <w:rFonts w:ascii="Arial" w:hAnsi="Arial" w:cs="Arial"/>
          <w:sz w:val="28"/>
          <w:szCs w:val="28"/>
        </w:rPr>
      </w:pPr>
    </w:p>
    <w:p w:rsidR="0076440B" w:rsidRPr="00487A66" w:rsidRDefault="0076440B" w:rsidP="0076440B">
      <w:pPr>
        <w:spacing w:after="0"/>
        <w:rPr>
          <w:rFonts w:ascii="Times New Roman" w:hAnsi="Times New Roman" w:cs="Times New Roman"/>
          <w:sz w:val="28"/>
          <w:szCs w:val="28"/>
        </w:rPr>
      </w:pP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УКРАЇНА</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СТУДЕНИКІВСЬКА  СІЛЬСЬКА  РАДА</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ПЕРЕЯСЛАВ-ХМЕЛЬНИЦЬКИЙ РАЙОН</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КИЇВСЬКА  ОБЛАСТЬ</w:t>
      </w:r>
    </w:p>
    <w:p w:rsidR="0076440B" w:rsidRPr="00487A66" w:rsidRDefault="0076440B" w:rsidP="0076440B">
      <w:pPr>
        <w:spacing w:after="0"/>
        <w:ind w:right="-1"/>
        <w:rPr>
          <w:rFonts w:ascii="Times New Roman" w:hAnsi="Times New Roman" w:cs="Times New Roman"/>
          <w:sz w:val="24"/>
          <w:szCs w:val="24"/>
        </w:rPr>
      </w:pP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Р І Ш Е Н Н Я</w:t>
      </w:r>
    </w:p>
    <w:p w:rsidR="0076440B" w:rsidRPr="00487A66" w:rsidRDefault="0076440B" w:rsidP="0076440B">
      <w:pPr>
        <w:pStyle w:val="a4"/>
        <w:jc w:val="both"/>
        <w:rPr>
          <w:rFonts w:ascii="Times New Roman" w:hAnsi="Times New Roman" w:cs="Times New Roman"/>
          <w:b/>
          <w:lang w:val="uk-UA"/>
        </w:rPr>
      </w:pPr>
      <w:r w:rsidRPr="00487A66">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Шульцу Д.В..</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 xml:space="preserve">Шульцу Дмитру Валерійовичу </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370</w:t>
      </w:r>
      <w:r w:rsidRPr="00487A66">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Переяслав-Хмельницького  району Київської  області по вул. </w:t>
      </w:r>
      <w:r>
        <w:rPr>
          <w:rFonts w:ascii="Times New Roman" w:hAnsi="Times New Roman" w:cs="Times New Roman"/>
          <w:sz w:val="24"/>
          <w:szCs w:val="24"/>
        </w:rPr>
        <w:t>Пухівська, 23</w:t>
      </w:r>
      <w:r w:rsidRPr="00487A66">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6440B" w:rsidRPr="00487A66" w:rsidRDefault="0076440B" w:rsidP="0076440B">
      <w:pPr>
        <w:spacing w:after="0"/>
        <w:jc w:val="center"/>
        <w:rPr>
          <w:rFonts w:ascii="Times New Roman" w:hAnsi="Times New Roman" w:cs="Times New Roman"/>
          <w:b/>
          <w:sz w:val="24"/>
          <w:szCs w:val="24"/>
        </w:rPr>
      </w:pPr>
      <w:r w:rsidRPr="00487A66">
        <w:rPr>
          <w:rFonts w:ascii="Times New Roman" w:hAnsi="Times New Roman" w:cs="Times New Roman"/>
          <w:b/>
          <w:sz w:val="24"/>
          <w:szCs w:val="24"/>
        </w:rPr>
        <w:t>В И Р І Ш И Л А :</w:t>
      </w:r>
    </w:p>
    <w:p w:rsidR="0076440B" w:rsidRPr="00487A66" w:rsidRDefault="0076440B" w:rsidP="0076440B">
      <w:pPr>
        <w:spacing w:after="0"/>
        <w:jc w:val="both"/>
        <w:rPr>
          <w:rFonts w:ascii="Times New Roman" w:hAnsi="Times New Roman" w:cs="Times New Roman"/>
          <w:b/>
          <w:sz w:val="24"/>
          <w:szCs w:val="24"/>
        </w:rPr>
      </w:pPr>
      <w:r w:rsidRPr="00487A66">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w:t>
      </w:r>
      <w:r w:rsidRPr="00487A66">
        <w:rPr>
          <w:rFonts w:ascii="Times New Roman" w:hAnsi="Times New Roman" w:cs="Times New Roman"/>
          <w:sz w:val="24"/>
          <w:szCs w:val="24"/>
        </w:rPr>
        <w:t xml:space="preserve">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487A66">
        <w:rPr>
          <w:rFonts w:ascii="Times New Roman" w:hAnsi="Times New Roman" w:cs="Times New Roman"/>
        </w:rPr>
        <w:t xml:space="preserve">   </w:t>
      </w:r>
      <w:r>
        <w:rPr>
          <w:rFonts w:ascii="Times New Roman" w:hAnsi="Times New Roman" w:cs="Times New Roman"/>
          <w:b/>
          <w:sz w:val="24"/>
          <w:szCs w:val="24"/>
        </w:rPr>
        <w:t>гр.</w:t>
      </w:r>
      <w:r w:rsidRPr="00487A66">
        <w:rPr>
          <w:rFonts w:ascii="Times New Roman" w:hAnsi="Times New Roman" w:cs="Times New Roman"/>
          <w:b/>
          <w:sz w:val="24"/>
          <w:szCs w:val="24"/>
        </w:rPr>
        <w:t xml:space="preserve"> </w:t>
      </w:r>
      <w:r>
        <w:rPr>
          <w:rFonts w:ascii="Times New Roman" w:hAnsi="Times New Roman" w:cs="Times New Roman"/>
          <w:b/>
          <w:sz w:val="24"/>
          <w:szCs w:val="24"/>
        </w:rPr>
        <w:t>Шульцу Дмитру Валерійовичу</w:t>
      </w:r>
      <w:r w:rsidRPr="00487A66">
        <w:rPr>
          <w:rFonts w:ascii="Times New Roman" w:hAnsi="Times New Roman" w:cs="Times New Roman"/>
          <w:sz w:val="24"/>
          <w:szCs w:val="24"/>
        </w:rPr>
        <w:t xml:space="preserve"> загальною площею </w:t>
      </w:r>
      <w:r>
        <w:rPr>
          <w:rFonts w:ascii="Times New Roman" w:hAnsi="Times New Roman" w:cs="Times New Roman"/>
          <w:b/>
          <w:sz w:val="24"/>
          <w:szCs w:val="24"/>
        </w:rPr>
        <w:t>0,2370</w:t>
      </w:r>
      <w:r w:rsidRPr="00487A66">
        <w:rPr>
          <w:rFonts w:ascii="Times New Roman" w:hAnsi="Times New Roman" w:cs="Times New Roman"/>
          <w:b/>
          <w:sz w:val="24"/>
          <w:szCs w:val="24"/>
        </w:rPr>
        <w:t xml:space="preserve"> га </w:t>
      </w:r>
      <w:r w:rsidRPr="00487A66">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Сомкова Долина</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Пухівська, 23</w:t>
      </w:r>
      <w:r w:rsidRPr="00487A66">
        <w:rPr>
          <w:rFonts w:ascii="Times New Roman" w:hAnsi="Times New Roman" w:cs="Times New Roman"/>
          <w:sz w:val="24"/>
          <w:szCs w:val="24"/>
        </w:rPr>
        <w:t xml:space="preserve">. </w:t>
      </w:r>
    </w:p>
    <w:p w:rsidR="0076440B" w:rsidRPr="00487A66" w:rsidRDefault="0076440B" w:rsidP="0076440B">
      <w:pPr>
        <w:spacing w:after="0"/>
        <w:rPr>
          <w:rFonts w:ascii="Times New Roman" w:hAnsi="Times New Roman" w:cs="Times New Roman"/>
          <w:sz w:val="24"/>
          <w:szCs w:val="24"/>
        </w:rPr>
      </w:pPr>
      <w:r w:rsidRPr="00487A66">
        <w:rPr>
          <w:rFonts w:ascii="Times New Roman" w:hAnsi="Times New Roman" w:cs="Times New Roman"/>
          <w:sz w:val="24"/>
          <w:szCs w:val="24"/>
        </w:rPr>
        <w:t xml:space="preserve">2. Передати гр.. </w:t>
      </w:r>
      <w:r>
        <w:rPr>
          <w:rFonts w:ascii="Times New Roman" w:hAnsi="Times New Roman" w:cs="Times New Roman"/>
          <w:b/>
          <w:sz w:val="24"/>
          <w:szCs w:val="24"/>
        </w:rPr>
        <w:t>Шульцу Дмитру Валерійовичу</w:t>
      </w:r>
      <w:r w:rsidRPr="00487A66">
        <w:rPr>
          <w:rFonts w:ascii="Times New Roman" w:hAnsi="Times New Roman" w:cs="Times New Roman"/>
        </w:rPr>
        <w:t xml:space="preserve"> </w:t>
      </w:r>
      <w:r w:rsidRPr="00487A66">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487A66">
        <w:rPr>
          <w:rFonts w:ascii="Times New Roman" w:hAnsi="Times New Roman" w:cs="Times New Roman"/>
          <w:b/>
          <w:sz w:val="24"/>
          <w:szCs w:val="24"/>
        </w:rPr>
        <w:t>0,2</w:t>
      </w:r>
      <w:r>
        <w:rPr>
          <w:rFonts w:ascii="Times New Roman" w:hAnsi="Times New Roman" w:cs="Times New Roman"/>
          <w:b/>
          <w:sz w:val="24"/>
          <w:szCs w:val="24"/>
        </w:rPr>
        <w:t>370</w:t>
      </w:r>
      <w:r w:rsidRPr="00487A66">
        <w:rPr>
          <w:rFonts w:ascii="Times New Roman" w:hAnsi="Times New Roman" w:cs="Times New Roman"/>
          <w:b/>
          <w:sz w:val="24"/>
          <w:szCs w:val="24"/>
        </w:rPr>
        <w:t>га</w:t>
      </w:r>
      <w:r w:rsidRPr="00487A66">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3223386600:03:004:0057 </w:t>
      </w:r>
      <w:r w:rsidRPr="00487A66">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Пухівська, 23</w:t>
      </w:r>
      <w:r w:rsidRPr="00487A66">
        <w:rPr>
          <w:rFonts w:ascii="Times New Roman" w:hAnsi="Times New Roman" w:cs="Times New Roman"/>
          <w:sz w:val="24"/>
          <w:szCs w:val="24"/>
        </w:rPr>
        <w:t>.</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76440B" w:rsidRPr="00487A66" w:rsidRDefault="0076440B" w:rsidP="0076440B">
      <w:pPr>
        <w:spacing w:after="0"/>
        <w:rPr>
          <w:rFonts w:ascii="Times New Roman" w:hAnsi="Times New Roman" w:cs="Times New Roman"/>
          <w:sz w:val="24"/>
          <w:szCs w:val="24"/>
        </w:rPr>
      </w:pPr>
    </w:p>
    <w:p w:rsidR="0076440B" w:rsidRPr="00487A66" w:rsidRDefault="0076440B" w:rsidP="0076440B">
      <w:pPr>
        <w:spacing w:after="0"/>
        <w:rPr>
          <w:rFonts w:ascii="Times New Roman" w:hAnsi="Times New Roman" w:cs="Times New Roman"/>
          <w:sz w:val="24"/>
          <w:szCs w:val="24"/>
        </w:rPr>
      </w:pPr>
      <w:r w:rsidRPr="00487A66">
        <w:rPr>
          <w:rFonts w:ascii="Times New Roman" w:hAnsi="Times New Roman" w:cs="Times New Roman"/>
          <w:sz w:val="24"/>
          <w:szCs w:val="24"/>
        </w:rPr>
        <w:t xml:space="preserve">    Сільський  голова :                                                     М. О. Лях</w:t>
      </w:r>
    </w:p>
    <w:p w:rsidR="0076440B" w:rsidRPr="00487A66" w:rsidRDefault="0076440B" w:rsidP="0076440B">
      <w:pPr>
        <w:spacing w:after="0"/>
        <w:rPr>
          <w:rFonts w:ascii="Times New Roman" w:hAnsi="Times New Roman" w:cs="Times New Roman"/>
          <w:b/>
          <w:sz w:val="24"/>
          <w:szCs w:val="24"/>
        </w:rPr>
      </w:pPr>
      <w:r w:rsidRPr="00487A66">
        <w:rPr>
          <w:rFonts w:ascii="Times New Roman" w:hAnsi="Times New Roman" w:cs="Times New Roman"/>
          <w:b/>
          <w:sz w:val="24"/>
          <w:szCs w:val="24"/>
        </w:rPr>
        <w:t>с. Студеники</w:t>
      </w:r>
    </w:p>
    <w:p w:rsidR="0076440B" w:rsidRPr="00487A66" w:rsidRDefault="0076440B" w:rsidP="0076440B">
      <w:pPr>
        <w:spacing w:after="0"/>
        <w:rPr>
          <w:rFonts w:ascii="Times New Roman" w:hAnsi="Times New Roman" w:cs="Times New Roman"/>
          <w:b/>
          <w:sz w:val="24"/>
          <w:szCs w:val="24"/>
        </w:rPr>
      </w:pPr>
      <w:r w:rsidRPr="00487A66">
        <w:rPr>
          <w:rFonts w:ascii="Times New Roman" w:hAnsi="Times New Roman" w:cs="Times New Roman"/>
          <w:b/>
          <w:sz w:val="24"/>
          <w:szCs w:val="24"/>
        </w:rPr>
        <w:t xml:space="preserve">№ </w:t>
      </w:r>
      <w:r>
        <w:rPr>
          <w:rFonts w:ascii="Times New Roman" w:hAnsi="Times New Roman" w:cs="Times New Roman"/>
          <w:b/>
          <w:sz w:val="24"/>
          <w:szCs w:val="24"/>
        </w:rPr>
        <w:t>482</w:t>
      </w:r>
      <w:r w:rsidRPr="00487A66">
        <w:rPr>
          <w:rFonts w:ascii="Times New Roman" w:hAnsi="Times New Roman" w:cs="Times New Roman"/>
          <w:b/>
          <w:sz w:val="24"/>
          <w:szCs w:val="24"/>
        </w:rPr>
        <w:t>–Х</w:t>
      </w:r>
      <w:r>
        <w:rPr>
          <w:rFonts w:ascii="Times New Roman" w:hAnsi="Times New Roman" w:cs="Times New Roman"/>
          <w:b/>
          <w:sz w:val="24"/>
          <w:szCs w:val="24"/>
        </w:rPr>
        <w:t>Х</w:t>
      </w:r>
      <w:r w:rsidRPr="00487A66">
        <w:rPr>
          <w:rFonts w:ascii="Times New Roman" w:hAnsi="Times New Roman" w:cs="Times New Roman"/>
          <w:b/>
          <w:sz w:val="24"/>
          <w:szCs w:val="24"/>
        </w:rPr>
        <w:t>–УІІ</w:t>
      </w:r>
    </w:p>
    <w:p w:rsidR="0076440B" w:rsidRDefault="0076440B" w:rsidP="007874F4">
      <w:pPr>
        <w:spacing w:after="0"/>
        <w:rPr>
          <w:rFonts w:ascii="Times New Roman" w:hAnsi="Times New Roman" w:cs="Times New Roman"/>
          <w:b/>
          <w:sz w:val="24"/>
          <w:szCs w:val="24"/>
        </w:rPr>
      </w:pPr>
      <w:r>
        <w:rPr>
          <w:rFonts w:ascii="Times New Roman" w:hAnsi="Times New Roman" w:cs="Times New Roman"/>
          <w:b/>
          <w:sz w:val="24"/>
          <w:szCs w:val="24"/>
        </w:rPr>
        <w:t>20.12</w:t>
      </w:r>
      <w:r w:rsidRPr="00487A66">
        <w:rPr>
          <w:rFonts w:ascii="Times New Roman" w:hAnsi="Times New Roman" w:cs="Times New Roman"/>
          <w:b/>
          <w:sz w:val="24"/>
          <w:szCs w:val="24"/>
        </w:rPr>
        <w:t>.2018</w:t>
      </w:r>
    </w:p>
    <w:p w:rsidR="0076440B" w:rsidRDefault="0076440B" w:rsidP="007874F4">
      <w:pPr>
        <w:spacing w:after="0"/>
        <w:rPr>
          <w:rFonts w:ascii="Times New Roman" w:hAnsi="Times New Roman" w:cs="Times New Roman"/>
          <w:b/>
          <w:sz w:val="24"/>
          <w:szCs w:val="24"/>
        </w:rPr>
      </w:pPr>
    </w:p>
    <w:p w:rsidR="0076440B" w:rsidRDefault="0076440B" w:rsidP="0076440B">
      <w:pPr>
        <w:spacing w:after="0"/>
        <w:rPr>
          <w:rFonts w:ascii="Arial" w:hAnsi="Arial" w:cs="Arial"/>
          <w:sz w:val="28"/>
          <w:szCs w:val="28"/>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73600" behindDoc="0" locked="0" layoutInCell="1" allowOverlap="1" wp14:anchorId="6B3A5B13" wp14:editId="38C4CF3B">
            <wp:simplePos x="0" y="0"/>
            <wp:positionH relativeFrom="column">
              <wp:posOffset>2809875</wp:posOffset>
            </wp:positionH>
            <wp:positionV relativeFrom="paragraph">
              <wp:posOffset>0</wp:posOffset>
            </wp:positionV>
            <wp:extent cx="485775" cy="685800"/>
            <wp:effectExtent l="0" t="0" r="9525" b="0"/>
            <wp:wrapSquare wrapText="right"/>
            <wp:docPr id="14" name="Рисунок 1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76440B" w:rsidRDefault="0076440B" w:rsidP="0076440B">
      <w:pPr>
        <w:spacing w:after="0"/>
        <w:rPr>
          <w:rFonts w:ascii="Arial" w:hAnsi="Arial" w:cs="Arial"/>
          <w:sz w:val="28"/>
          <w:szCs w:val="28"/>
        </w:rPr>
      </w:pPr>
    </w:p>
    <w:p w:rsidR="0076440B" w:rsidRPr="00487A66" w:rsidRDefault="0076440B" w:rsidP="0076440B">
      <w:pPr>
        <w:spacing w:after="0"/>
        <w:rPr>
          <w:rFonts w:ascii="Times New Roman" w:hAnsi="Times New Roman" w:cs="Times New Roman"/>
          <w:sz w:val="28"/>
          <w:szCs w:val="28"/>
        </w:rPr>
      </w:pP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УКРАЇНА</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СТУДЕНИКІВСЬКА  СІЛЬСЬКА  РАДА</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ПЕРЕЯСЛАВ-ХМЕЛЬНИЦЬКИЙ РАЙОН</w:t>
      </w: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КИЇВСЬКА  ОБЛАСТЬ</w:t>
      </w:r>
    </w:p>
    <w:p w:rsidR="0076440B" w:rsidRPr="00487A66" w:rsidRDefault="0076440B" w:rsidP="0076440B">
      <w:pPr>
        <w:spacing w:after="0"/>
        <w:ind w:right="-1"/>
        <w:rPr>
          <w:rFonts w:ascii="Times New Roman" w:hAnsi="Times New Roman" w:cs="Times New Roman"/>
          <w:sz w:val="24"/>
          <w:szCs w:val="24"/>
        </w:rPr>
      </w:pPr>
    </w:p>
    <w:p w:rsidR="0076440B" w:rsidRPr="00487A66" w:rsidRDefault="0076440B" w:rsidP="0076440B">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Р І Ш Е Н Н Я</w:t>
      </w:r>
    </w:p>
    <w:p w:rsidR="0076440B" w:rsidRPr="00487A66" w:rsidRDefault="0076440B" w:rsidP="0076440B">
      <w:pPr>
        <w:pStyle w:val="a4"/>
        <w:jc w:val="both"/>
        <w:rPr>
          <w:rFonts w:ascii="Times New Roman" w:hAnsi="Times New Roman" w:cs="Times New Roman"/>
          <w:b/>
          <w:lang w:val="uk-UA"/>
        </w:rPr>
      </w:pPr>
      <w:r w:rsidRPr="00487A66">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Чабану Г.П.</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 xml:space="preserve">Чабану Григорію Петровичу </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5000</w:t>
      </w:r>
      <w:r w:rsidRPr="00487A66">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Переяслав-Хмельницького  району Київської  області по вул. </w:t>
      </w:r>
      <w:r>
        <w:rPr>
          <w:rFonts w:ascii="Times New Roman" w:hAnsi="Times New Roman" w:cs="Times New Roman"/>
          <w:sz w:val="24"/>
          <w:szCs w:val="24"/>
        </w:rPr>
        <w:t>Христини Цуприк, 10</w:t>
      </w:r>
      <w:r w:rsidRPr="00487A66">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6440B" w:rsidRPr="00487A66" w:rsidRDefault="0076440B" w:rsidP="0076440B">
      <w:pPr>
        <w:spacing w:after="0"/>
        <w:jc w:val="center"/>
        <w:rPr>
          <w:rFonts w:ascii="Times New Roman" w:hAnsi="Times New Roman" w:cs="Times New Roman"/>
          <w:b/>
          <w:sz w:val="24"/>
          <w:szCs w:val="24"/>
        </w:rPr>
      </w:pPr>
      <w:r w:rsidRPr="00487A66">
        <w:rPr>
          <w:rFonts w:ascii="Times New Roman" w:hAnsi="Times New Roman" w:cs="Times New Roman"/>
          <w:b/>
          <w:sz w:val="24"/>
          <w:szCs w:val="24"/>
        </w:rPr>
        <w:t>В И Р І Ш И Л А :</w:t>
      </w:r>
    </w:p>
    <w:p w:rsidR="0076440B" w:rsidRPr="00487A66" w:rsidRDefault="0076440B" w:rsidP="0076440B">
      <w:pPr>
        <w:spacing w:after="0"/>
        <w:jc w:val="both"/>
        <w:rPr>
          <w:rFonts w:ascii="Times New Roman" w:hAnsi="Times New Roman" w:cs="Times New Roman"/>
          <w:b/>
          <w:sz w:val="24"/>
          <w:szCs w:val="24"/>
        </w:rPr>
      </w:pPr>
      <w:r w:rsidRPr="00487A66">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w:t>
      </w:r>
      <w:r w:rsidRPr="00487A66">
        <w:rPr>
          <w:rFonts w:ascii="Times New Roman" w:hAnsi="Times New Roman" w:cs="Times New Roman"/>
          <w:sz w:val="24"/>
          <w:szCs w:val="24"/>
        </w:rPr>
        <w:t xml:space="preserve">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487A66">
        <w:rPr>
          <w:rFonts w:ascii="Times New Roman" w:hAnsi="Times New Roman" w:cs="Times New Roman"/>
        </w:rPr>
        <w:t xml:space="preserve">   </w:t>
      </w:r>
      <w:r>
        <w:rPr>
          <w:rFonts w:ascii="Times New Roman" w:hAnsi="Times New Roman" w:cs="Times New Roman"/>
          <w:b/>
          <w:sz w:val="24"/>
          <w:szCs w:val="24"/>
        </w:rPr>
        <w:t>гр.</w:t>
      </w:r>
      <w:r w:rsidRPr="00487A66">
        <w:rPr>
          <w:rFonts w:ascii="Times New Roman" w:hAnsi="Times New Roman" w:cs="Times New Roman"/>
          <w:b/>
          <w:sz w:val="24"/>
          <w:szCs w:val="24"/>
        </w:rPr>
        <w:t xml:space="preserve"> </w:t>
      </w:r>
      <w:r w:rsidR="004D77A0">
        <w:rPr>
          <w:rFonts w:ascii="Times New Roman" w:hAnsi="Times New Roman" w:cs="Times New Roman"/>
          <w:b/>
          <w:sz w:val="24"/>
          <w:szCs w:val="24"/>
        </w:rPr>
        <w:t>Чабану Григорію Петровичу</w:t>
      </w:r>
      <w:r w:rsidRPr="00487A66">
        <w:rPr>
          <w:rFonts w:ascii="Times New Roman" w:hAnsi="Times New Roman" w:cs="Times New Roman"/>
          <w:sz w:val="24"/>
          <w:szCs w:val="24"/>
        </w:rPr>
        <w:t xml:space="preserve"> загальною площею </w:t>
      </w:r>
      <w:r>
        <w:rPr>
          <w:rFonts w:ascii="Times New Roman" w:hAnsi="Times New Roman" w:cs="Times New Roman"/>
          <w:b/>
          <w:sz w:val="24"/>
          <w:szCs w:val="24"/>
        </w:rPr>
        <w:t>0,2</w:t>
      </w:r>
      <w:r w:rsidR="004D77A0">
        <w:rPr>
          <w:rFonts w:ascii="Times New Roman" w:hAnsi="Times New Roman" w:cs="Times New Roman"/>
          <w:b/>
          <w:sz w:val="24"/>
          <w:szCs w:val="24"/>
        </w:rPr>
        <w:t>50</w:t>
      </w:r>
      <w:r>
        <w:rPr>
          <w:rFonts w:ascii="Times New Roman" w:hAnsi="Times New Roman" w:cs="Times New Roman"/>
          <w:b/>
          <w:sz w:val="24"/>
          <w:szCs w:val="24"/>
        </w:rPr>
        <w:t>0</w:t>
      </w:r>
      <w:r w:rsidRPr="00487A66">
        <w:rPr>
          <w:rFonts w:ascii="Times New Roman" w:hAnsi="Times New Roman" w:cs="Times New Roman"/>
          <w:b/>
          <w:sz w:val="24"/>
          <w:szCs w:val="24"/>
        </w:rPr>
        <w:t xml:space="preserve"> га </w:t>
      </w:r>
      <w:r w:rsidRPr="00487A66">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Сомкова Долина</w:t>
      </w:r>
      <w:r w:rsidRPr="00487A66">
        <w:rPr>
          <w:rFonts w:ascii="Times New Roman" w:hAnsi="Times New Roman" w:cs="Times New Roman"/>
          <w:sz w:val="24"/>
          <w:szCs w:val="24"/>
        </w:rPr>
        <w:t xml:space="preserve"> Переяслав-Хмельницького району  Київської  області по вул. </w:t>
      </w:r>
      <w:r w:rsidR="004D77A0">
        <w:rPr>
          <w:rFonts w:ascii="Times New Roman" w:hAnsi="Times New Roman" w:cs="Times New Roman"/>
          <w:sz w:val="24"/>
          <w:szCs w:val="24"/>
        </w:rPr>
        <w:t>Христини Цуприк, 10</w:t>
      </w:r>
      <w:r w:rsidRPr="00487A66">
        <w:rPr>
          <w:rFonts w:ascii="Times New Roman" w:hAnsi="Times New Roman" w:cs="Times New Roman"/>
          <w:sz w:val="24"/>
          <w:szCs w:val="24"/>
        </w:rPr>
        <w:t xml:space="preserve">. </w:t>
      </w:r>
    </w:p>
    <w:p w:rsidR="0076440B" w:rsidRPr="00487A66" w:rsidRDefault="0076440B" w:rsidP="0076440B">
      <w:pPr>
        <w:spacing w:after="0"/>
        <w:rPr>
          <w:rFonts w:ascii="Times New Roman" w:hAnsi="Times New Roman" w:cs="Times New Roman"/>
          <w:sz w:val="24"/>
          <w:szCs w:val="24"/>
        </w:rPr>
      </w:pPr>
      <w:r w:rsidRPr="00487A66">
        <w:rPr>
          <w:rFonts w:ascii="Times New Roman" w:hAnsi="Times New Roman" w:cs="Times New Roman"/>
          <w:sz w:val="24"/>
          <w:szCs w:val="24"/>
        </w:rPr>
        <w:t xml:space="preserve">2. Передати гр.. </w:t>
      </w:r>
      <w:r w:rsidR="004D77A0">
        <w:rPr>
          <w:rFonts w:ascii="Times New Roman" w:hAnsi="Times New Roman" w:cs="Times New Roman"/>
          <w:b/>
          <w:sz w:val="24"/>
          <w:szCs w:val="24"/>
        </w:rPr>
        <w:t>Чабану Григорію Петровичу</w:t>
      </w:r>
      <w:r w:rsidRPr="00487A66">
        <w:rPr>
          <w:rFonts w:ascii="Times New Roman" w:hAnsi="Times New Roman" w:cs="Times New Roman"/>
        </w:rPr>
        <w:t xml:space="preserve"> </w:t>
      </w:r>
      <w:r w:rsidRPr="00487A66">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487A66">
        <w:rPr>
          <w:rFonts w:ascii="Times New Roman" w:hAnsi="Times New Roman" w:cs="Times New Roman"/>
          <w:b/>
          <w:sz w:val="24"/>
          <w:szCs w:val="24"/>
        </w:rPr>
        <w:t>0,2</w:t>
      </w:r>
      <w:r w:rsidR="004D77A0">
        <w:rPr>
          <w:rFonts w:ascii="Times New Roman" w:hAnsi="Times New Roman" w:cs="Times New Roman"/>
          <w:b/>
          <w:sz w:val="24"/>
          <w:szCs w:val="24"/>
        </w:rPr>
        <w:t>500</w:t>
      </w:r>
      <w:r w:rsidRPr="00487A66">
        <w:rPr>
          <w:rFonts w:ascii="Times New Roman" w:hAnsi="Times New Roman" w:cs="Times New Roman"/>
          <w:b/>
          <w:sz w:val="24"/>
          <w:szCs w:val="24"/>
        </w:rPr>
        <w:t>га</w:t>
      </w:r>
      <w:r w:rsidRPr="00487A66">
        <w:rPr>
          <w:rFonts w:ascii="Times New Roman" w:hAnsi="Times New Roman" w:cs="Times New Roman"/>
          <w:sz w:val="24"/>
          <w:szCs w:val="24"/>
        </w:rPr>
        <w:t>, кадастровий  номер</w:t>
      </w:r>
      <w:r w:rsidR="004D77A0">
        <w:rPr>
          <w:rFonts w:ascii="Times New Roman" w:hAnsi="Times New Roman" w:cs="Times New Roman"/>
          <w:b/>
          <w:sz w:val="24"/>
          <w:szCs w:val="24"/>
        </w:rPr>
        <w:t xml:space="preserve"> 3223386601:01</w:t>
      </w:r>
      <w:r>
        <w:rPr>
          <w:rFonts w:ascii="Times New Roman" w:hAnsi="Times New Roman" w:cs="Times New Roman"/>
          <w:b/>
          <w:sz w:val="24"/>
          <w:szCs w:val="24"/>
        </w:rPr>
        <w:t>:0</w:t>
      </w:r>
      <w:r w:rsidR="004D77A0">
        <w:rPr>
          <w:rFonts w:ascii="Times New Roman" w:hAnsi="Times New Roman" w:cs="Times New Roman"/>
          <w:b/>
          <w:sz w:val="24"/>
          <w:szCs w:val="24"/>
        </w:rPr>
        <w:t>06</w:t>
      </w:r>
      <w:r>
        <w:rPr>
          <w:rFonts w:ascii="Times New Roman" w:hAnsi="Times New Roman" w:cs="Times New Roman"/>
          <w:b/>
          <w:sz w:val="24"/>
          <w:szCs w:val="24"/>
        </w:rPr>
        <w:t>:00</w:t>
      </w:r>
      <w:r w:rsidR="004D77A0">
        <w:rPr>
          <w:rFonts w:ascii="Times New Roman" w:hAnsi="Times New Roman" w:cs="Times New Roman"/>
          <w:b/>
          <w:sz w:val="24"/>
          <w:szCs w:val="24"/>
        </w:rPr>
        <w:t>08</w:t>
      </w:r>
      <w:r>
        <w:rPr>
          <w:rFonts w:ascii="Times New Roman" w:hAnsi="Times New Roman" w:cs="Times New Roman"/>
          <w:b/>
          <w:sz w:val="24"/>
          <w:szCs w:val="24"/>
        </w:rPr>
        <w:t xml:space="preserve"> </w:t>
      </w:r>
      <w:r w:rsidRPr="00487A66">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 Переяслав-Хмельницького району  Київської  області по вул. </w:t>
      </w:r>
      <w:r w:rsidR="004D77A0">
        <w:rPr>
          <w:rFonts w:ascii="Times New Roman" w:hAnsi="Times New Roman" w:cs="Times New Roman"/>
          <w:sz w:val="24"/>
          <w:szCs w:val="24"/>
        </w:rPr>
        <w:t>Христини Цуприк, 10</w:t>
      </w:r>
      <w:r w:rsidRPr="00487A66">
        <w:rPr>
          <w:rFonts w:ascii="Times New Roman" w:hAnsi="Times New Roman" w:cs="Times New Roman"/>
          <w:sz w:val="24"/>
          <w:szCs w:val="24"/>
        </w:rPr>
        <w:t>.</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76440B" w:rsidRPr="00487A66" w:rsidRDefault="0076440B" w:rsidP="0076440B">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76440B" w:rsidRPr="00487A66" w:rsidRDefault="0076440B" w:rsidP="0076440B">
      <w:pPr>
        <w:spacing w:after="0"/>
        <w:rPr>
          <w:rFonts w:ascii="Times New Roman" w:hAnsi="Times New Roman" w:cs="Times New Roman"/>
          <w:sz w:val="24"/>
          <w:szCs w:val="24"/>
        </w:rPr>
      </w:pPr>
    </w:p>
    <w:p w:rsidR="0076440B" w:rsidRPr="00487A66" w:rsidRDefault="0076440B" w:rsidP="0076440B">
      <w:pPr>
        <w:spacing w:after="0"/>
        <w:rPr>
          <w:rFonts w:ascii="Times New Roman" w:hAnsi="Times New Roman" w:cs="Times New Roman"/>
          <w:sz w:val="24"/>
          <w:szCs w:val="24"/>
        </w:rPr>
      </w:pPr>
      <w:r w:rsidRPr="00487A66">
        <w:rPr>
          <w:rFonts w:ascii="Times New Roman" w:hAnsi="Times New Roman" w:cs="Times New Roman"/>
          <w:sz w:val="24"/>
          <w:szCs w:val="24"/>
        </w:rPr>
        <w:t xml:space="preserve">    Сільський  голова :                                                     М. О. Лях</w:t>
      </w:r>
    </w:p>
    <w:p w:rsidR="0076440B" w:rsidRPr="00487A66" w:rsidRDefault="0076440B" w:rsidP="0076440B">
      <w:pPr>
        <w:spacing w:after="0"/>
        <w:rPr>
          <w:rFonts w:ascii="Times New Roman" w:hAnsi="Times New Roman" w:cs="Times New Roman"/>
          <w:b/>
          <w:sz w:val="24"/>
          <w:szCs w:val="24"/>
        </w:rPr>
      </w:pPr>
      <w:r w:rsidRPr="00487A66">
        <w:rPr>
          <w:rFonts w:ascii="Times New Roman" w:hAnsi="Times New Roman" w:cs="Times New Roman"/>
          <w:b/>
          <w:sz w:val="24"/>
          <w:szCs w:val="24"/>
        </w:rPr>
        <w:t>с. Студеники</w:t>
      </w:r>
    </w:p>
    <w:p w:rsidR="0076440B" w:rsidRPr="00487A66" w:rsidRDefault="0076440B" w:rsidP="0076440B">
      <w:pPr>
        <w:spacing w:after="0"/>
        <w:rPr>
          <w:rFonts w:ascii="Times New Roman" w:hAnsi="Times New Roman" w:cs="Times New Roman"/>
          <w:b/>
          <w:sz w:val="24"/>
          <w:szCs w:val="24"/>
        </w:rPr>
      </w:pPr>
      <w:r w:rsidRPr="00487A66">
        <w:rPr>
          <w:rFonts w:ascii="Times New Roman" w:hAnsi="Times New Roman" w:cs="Times New Roman"/>
          <w:b/>
          <w:sz w:val="24"/>
          <w:szCs w:val="24"/>
        </w:rPr>
        <w:t xml:space="preserve">№ </w:t>
      </w:r>
      <w:r>
        <w:rPr>
          <w:rFonts w:ascii="Times New Roman" w:hAnsi="Times New Roman" w:cs="Times New Roman"/>
          <w:b/>
          <w:sz w:val="24"/>
          <w:szCs w:val="24"/>
        </w:rPr>
        <w:t>483</w:t>
      </w:r>
      <w:r w:rsidRPr="00487A66">
        <w:rPr>
          <w:rFonts w:ascii="Times New Roman" w:hAnsi="Times New Roman" w:cs="Times New Roman"/>
          <w:b/>
          <w:sz w:val="24"/>
          <w:szCs w:val="24"/>
        </w:rPr>
        <w:t>–Х</w:t>
      </w:r>
      <w:r>
        <w:rPr>
          <w:rFonts w:ascii="Times New Roman" w:hAnsi="Times New Roman" w:cs="Times New Roman"/>
          <w:b/>
          <w:sz w:val="24"/>
          <w:szCs w:val="24"/>
        </w:rPr>
        <w:t>Х</w:t>
      </w:r>
      <w:r w:rsidRPr="00487A66">
        <w:rPr>
          <w:rFonts w:ascii="Times New Roman" w:hAnsi="Times New Roman" w:cs="Times New Roman"/>
          <w:b/>
          <w:sz w:val="24"/>
          <w:szCs w:val="24"/>
        </w:rPr>
        <w:t>–УІІ</w:t>
      </w:r>
    </w:p>
    <w:p w:rsidR="0076440B" w:rsidRDefault="0076440B" w:rsidP="007874F4">
      <w:pPr>
        <w:spacing w:after="0"/>
        <w:rPr>
          <w:rFonts w:ascii="Times New Roman" w:hAnsi="Times New Roman" w:cs="Times New Roman"/>
          <w:b/>
          <w:sz w:val="24"/>
          <w:szCs w:val="24"/>
        </w:rPr>
      </w:pPr>
      <w:r>
        <w:rPr>
          <w:rFonts w:ascii="Times New Roman" w:hAnsi="Times New Roman" w:cs="Times New Roman"/>
          <w:b/>
          <w:sz w:val="24"/>
          <w:szCs w:val="24"/>
        </w:rPr>
        <w:t>20.12</w:t>
      </w:r>
      <w:r w:rsidRPr="00487A66">
        <w:rPr>
          <w:rFonts w:ascii="Times New Roman" w:hAnsi="Times New Roman" w:cs="Times New Roman"/>
          <w:b/>
          <w:sz w:val="24"/>
          <w:szCs w:val="24"/>
        </w:rPr>
        <w:t>.2018</w:t>
      </w:r>
    </w:p>
    <w:p w:rsidR="0076440B" w:rsidRDefault="0076440B" w:rsidP="007874F4">
      <w:pPr>
        <w:spacing w:after="0"/>
        <w:rPr>
          <w:rFonts w:ascii="Times New Roman" w:hAnsi="Times New Roman" w:cs="Times New Roman"/>
          <w:b/>
          <w:sz w:val="24"/>
          <w:szCs w:val="24"/>
        </w:rPr>
      </w:pPr>
    </w:p>
    <w:p w:rsidR="00EA3612" w:rsidRDefault="00EA3612" w:rsidP="00EA3612">
      <w:pPr>
        <w:spacing w:after="0"/>
        <w:rPr>
          <w:rFonts w:ascii="Arial" w:hAnsi="Arial" w:cs="Arial"/>
          <w:sz w:val="28"/>
          <w:szCs w:val="28"/>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75648" behindDoc="0" locked="0" layoutInCell="1" allowOverlap="1" wp14:anchorId="13CAE735" wp14:editId="6A14A3BC">
            <wp:simplePos x="0" y="0"/>
            <wp:positionH relativeFrom="column">
              <wp:posOffset>2809875</wp:posOffset>
            </wp:positionH>
            <wp:positionV relativeFrom="paragraph">
              <wp:posOffset>0</wp:posOffset>
            </wp:positionV>
            <wp:extent cx="485775" cy="685800"/>
            <wp:effectExtent l="0" t="0" r="9525" b="0"/>
            <wp:wrapSquare wrapText="right"/>
            <wp:docPr id="15" name="Рисунок 1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EA3612" w:rsidRDefault="00EA3612" w:rsidP="00EA3612">
      <w:pPr>
        <w:spacing w:after="0"/>
        <w:rPr>
          <w:rFonts w:ascii="Arial" w:hAnsi="Arial" w:cs="Arial"/>
          <w:sz w:val="28"/>
          <w:szCs w:val="28"/>
        </w:rPr>
      </w:pPr>
    </w:p>
    <w:p w:rsidR="00EA3612" w:rsidRPr="00487A66" w:rsidRDefault="00EA3612" w:rsidP="00EA3612">
      <w:pPr>
        <w:spacing w:after="0"/>
        <w:rPr>
          <w:rFonts w:ascii="Times New Roman" w:hAnsi="Times New Roman" w:cs="Times New Roman"/>
          <w:sz w:val="28"/>
          <w:szCs w:val="28"/>
        </w:rPr>
      </w:pPr>
    </w:p>
    <w:p w:rsidR="00EA3612" w:rsidRPr="00487A66" w:rsidRDefault="00EA3612" w:rsidP="00EA3612">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УКРАЇНА</w:t>
      </w:r>
    </w:p>
    <w:p w:rsidR="00EA3612" w:rsidRPr="00487A66" w:rsidRDefault="00EA3612" w:rsidP="00EA3612">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СТУДЕНИКІВСЬКА  СІЛЬСЬКА  РАДА</w:t>
      </w:r>
    </w:p>
    <w:p w:rsidR="00EA3612" w:rsidRPr="00487A66" w:rsidRDefault="00EA3612" w:rsidP="00EA3612">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ПЕРЕЯСЛАВ-ХМЕЛЬНИЦЬКИЙ РАЙОН</w:t>
      </w:r>
    </w:p>
    <w:p w:rsidR="00EA3612" w:rsidRPr="00487A66" w:rsidRDefault="00EA3612" w:rsidP="00EA3612">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КИЇВСЬКА  ОБЛАСТЬ</w:t>
      </w:r>
    </w:p>
    <w:p w:rsidR="00EA3612" w:rsidRPr="00487A66" w:rsidRDefault="00EA3612" w:rsidP="00EA3612">
      <w:pPr>
        <w:spacing w:after="0"/>
        <w:ind w:right="-1"/>
        <w:rPr>
          <w:rFonts w:ascii="Times New Roman" w:hAnsi="Times New Roman" w:cs="Times New Roman"/>
          <w:sz w:val="24"/>
          <w:szCs w:val="24"/>
        </w:rPr>
      </w:pPr>
    </w:p>
    <w:p w:rsidR="00EA3612" w:rsidRPr="00487A66" w:rsidRDefault="00EA3612" w:rsidP="00EA3612">
      <w:pPr>
        <w:spacing w:after="0"/>
        <w:ind w:right="-1"/>
        <w:jc w:val="center"/>
        <w:rPr>
          <w:rFonts w:ascii="Times New Roman" w:hAnsi="Times New Roman" w:cs="Times New Roman"/>
          <w:b/>
          <w:sz w:val="24"/>
          <w:szCs w:val="24"/>
        </w:rPr>
      </w:pPr>
      <w:r w:rsidRPr="00487A66">
        <w:rPr>
          <w:rFonts w:ascii="Times New Roman" w:hAnsi="Times New Roman" w:cs="Times New Roman"/>
          <w:b/>
          <w:sz w:val="24"/>
          <w:szCs w:val="24"/>
        </w:rPr>
        <w:t>Р І Ш Е Н Н Я</w:t>
      </w:r>
    </w:p>
    <w:p w:rsidR="00EA3612" w:rsidRPr="00487A66" w:rsidRDefault="00EA3612" w:rsidP="00EA3612">
      <w:pPr>
        <w:pStyle w:val="a4"/>
        <w:jc w:val="both"/>
        <w:rPr>
          <w:rFonts w:ascii="Times New Roman" w:hAnsi="Times New Roman" w:cs="Times New Roman"/>
          <w:b/>
          <w:lang w:val="uk-UA"/>
        </w:rPr>
      </w:pPr>
      <w:r w:rsidRPr="00487A66">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Бобиру А.М.</w:t>
      </w:r>
    </w:p>
    <w:p w:rsidR="00EA3612" w:rsidRPr="00487A66" w:rsidRDefault="00EA3612" w:rsidP="00EA3612">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 xml:space="preserve">Бобиру Анатолію  Миколайовичу </w:t>
      </w:r>
      <w:r w:rsidRPr="00487A66">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5000</w:t>
      </w:r>
      <w:r w:rsidRPr="00487A66">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Переяслав-Хмельницького  району Київської  області по вул. </w:t>
      </w:r>
      <w:r>
        <w:rPr>
          <w:rFonts w:ascii="Times New Roman" w:hAnsi="Times New Roman" w:cs="Times New Roman"/>
          <w:sz w:val="24"/>
          <w:szCs w:val="24"/>
        </w:rPr>
        <w:t>Шевченка, 20</w:t>
      </w:r>
      <w:r w:rsidRPr="00487A66">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A3612" w:rsidRPr="00487A66" w:rsidRDefault="00EA3612" w:rsidP="00EA3612">
      <w:pPr>
        <w:spacing w:after="0"/>
        <w:jc w:val="center"/>
        <w:rPr>
          <w:rFonts w:ascii="Times New Roman" w:hAnsi="Times New Roman" w:cs="Times New Roman"/>
          <w:b/>
          <w:sz w:val="24"/>
          <w:szCs w:val="24"/>
        </w:rPr>
      </w:pPr>
      <w:r w:rsidRPr="00487A66">
        <w:rPr>
          <w:rFonts w:ascii="Times New Roman" w:hAnsi="Times New Roman" w:cs="Times New Roman"/>
          <w:b/>
          <w:sz w:val="24"/>
          <w:szCs w:val="24"/>
        </w:rPr>
        <w:t>В И Р І Ш И Л А :</w:t>
      </w:r>
    </w:p>
    <w:p w:rsidR="00EA3612" w:rsidRPr="00487A66" w:rsidRDefault="00EA3612" w:rsidP="00EA3612">
      <w:pPr>
        <w:spacing w:after="0"/>
        <w:jc w:val="both"/>
        <w:rPr>
          <w:rFonts w:ascii="Times New Roman" w:hAnsi="Times New Roman" w:cs="Times New Roman"/>
          <w:b/>
          <w:sz w:val="24"/>
          <w:szCs w:val="24"/>
        </w:rPr>
      </w:pPr>
      <w:r w:rsidRPr="00487A66">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w:t>
      </w:r>
      <w:r w:rsidRPr="00487A66">
        <w:rPr>
          <w:rFonts w:ascii="Times New Roman" w:hAnsi="Times New Roman" w:cs="Times New Roman"/>
          <w:sz w:val="24"/>
          <w:szCs w:val="24"/>
        </w:rPr>
        <w:t xml:space="preserve">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487A66">
        <w:rPr>
          <w:rFonts w:ascii="Times New Roman" w:hAnsi="Times New Roman" w:cs="Times New Roman"/>
        </w:rPr>
        <w:t xml:space="preserve">   </w:t>
      </w:r>
      <w:r>
        <w:rPr>
          <w:rFonts w:ascii="Times New Roman" w:hAnsi="Times New Roman" w:cs="Times New Roman"/>
          <w:b/>
          <w:sz w:val="24"/>
          <w:szCs w:val="24"/>
        </w:rPr>
        <w:t>гр.</w:t>
      </w:r>
      <w:r w:rsidRPr="00487A66">
        <w:rPr>
          <w:rFonts w:ascii="Times New Roman" w:hAnsi="Times New Roman" w:cs="Times New Roman"/>
          <w:b/>
          <w:sz w:val="24"/>
          <w:szCs w:val="24"/>
        </w:rPr>
        <w:t xml:space="preserve"> </w:t>
      </w:r>
      <w:r>
        <w:rPr>
          <w:rFonts w:ascii="Times New Roman" w:hAnsi="Times New Roman" w:cs="Times New Roman"/>
          <w:b/>
          <w:sz w:val="24"/>
          <w:szCs w:val="24"/>
        </w:rPr>
        <w:t>Бобиру Анатолію Миколайовичу</w:t>
      </w:r>
      <w:r w:rsidRPr="00487A66">
        <w:rPr>
          <w:rFonts w:ascii="Times New Roman" w:hAnsi="Times New Roman" w:cs="Times New Roman"/>
          <w:sz w:val="24"/>
          <w:szCs w:val="24"/>
        </w:rPr>
        <w:t xml:space="preserve"> загальною площею </w:t>
      </w:r>
      <w:r>
        <w:rPr>
          <w:rFonts w:ascii="Times New Roman" w:hAnsi="Times New Roman" w:cs="Times New Roman"/>
          <w:b/>
          <w:sz w:val="24"/>
          <w:szCs w:val="24"/>
        </w:rPr>
        <w:t>0,2500</w:t>
      </w:r>
      <w:r w:rsidRPr="00487A66">
        <w:rPr>
          <w:rFonts w:ascii="Times New Roman" w:hAnsi="Times New Roman" w:cs="Times New Roman"/>
          <w:b/>
          <w:sz w:val="24"/>
          <w:szCs w:val="24"/>
        </w:rPr>
        <w:t xml:space="preserve"> га </w:t>
      </w:r>
      <w:r w:rsidRPr="00487A66">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Сомкова Долина</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Шевченка, 20</w:t>
      </w:r>
      <w:r w:rsidRPr="00487A66">
        <w:rPr>
          <w:rFonts w:ascii="Times New Roman" w:hAnsi="Times New Roman" w:cs="Times New Roman"/>
          <w:sz w:val="24"/>
          <w:szCs w:val="24"/>
        </w:rPr>
        <w:t xml:space="preserve">. </w:t>
      </w:r>
    </w:p>
    <w:p w:rsidR="00EA3612" w:rsidRPr="00487A66" w:rsidRDefault="00EA3612" w:rsidP="00EA3612">
      <w:pPr>
        <w:spacing w:after="0"/>
        <w:rPr>
          <w:rFonts w:ascii="Times New Roman" w:hAnsi="Times New Roman" w:cs="Times New Roman"/>
          <w:sz w:val="24"/>
          <w:szCs w:val="24"/>
        </w:rPr>
      </w:pPr>
      <w:r w:rsidRPr="00487A66">
        <w:rPr>
          <w:rFonts w:ascii="Times New Roman" w:hAnsi="Times New Roman" w:cs="Times New Roman"/>
          <w:sz w:val="24"/>
          <w:szCs w:val="24"/>
        </w:rPr>
        <w:t xml:space="preserve">2. Передати гр.. </w:t>
      </w:r>
      <w:r>
        <w:rPr>
          <w:rFonts w:ascii="Times New Roman" w:hAnsi="Times New Roman" w:cs="Times New Roman"/>
          <w:b/>
          <w:sz w:val="24"/>
          <w:szCs w:val="24"/>
        </w:rPr>
        <w:t>Бобиру Анатолію Миколайовичу</w:t>
      </w:r>
      <w:r w:rsidRPr="00487A66">
        <w:rPr>
          <w:rFonts w:ascii="Times New Roman" w:hAnsi="Times New Roman" w:cs="Times New Roman"/>
        </w:rPr>
        <w:t xml:space="preserve"> </w:t>
      </w:r>
      <w:r w:rsidRPr="00487A66">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487A66">
        <w:rPr>
          <w:rFonts w:ascii="Times New Roman" w:hAnsi="Times New Roman" w:cs="Times New Roman"/>
          <w:b/>
          <w:sz w:val="24"/>
          <w:szCs w:val="24"/>
        </w:rPr>
        <w:t>0,2</w:t>
      </w:r>
      <w:r>
        <w:rPr>
          <w:rFonts w:ascii="Times New Roman" w:hAnsi="Times New Roman" w:cs="Times New Roman"/>
          <w:b/>
          <w:sz w:val="24"/>
          <w:szCs w:val="24"/>
        </w:rPr>
        <w:t>500</w:t>
      </w:r>
      <w:r w:rsidRPr="00487A66">
        <w:rPr>
          <w:rFonts w:ascii="Times New Roman" w:hAnsi="Times New Roman" w:cs="Times New Roman"/>
          <w:b/>
          <w:sz w:val="24"/>
          <w:szCs w:val="24"/>
        </w:rPr>
        <w:t>га</w:t>
      </w:r>
      <w:r w:rsidRPr="00487A66">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3223386601:01:016:0028 </w:t>
      </w:r>
      <w:r w:rsidRPr="00487A66">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 xml:space="preserve">Сомкова Долина </w:t>
      </w:r>
      <w:r w:rsidRPr="00487A66">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Шевченка, 20</w:t>
      </w:r>
      <w:r w:rsidRPr="00487A66">
        <w:rPr>
          <w:rFonts w:ascii="Times New Roman" w:hAnsi="Times New Roman" w:cs="Times New Roman"/>
          <w:sz w:val="24"/>
          <w:szCs w:val="24"/>
        </w:rPr>
        <w:t>.</w:t>
      </w:r>
    </w:p>
    <w:p w:rsidR="00EA3612" w:rsidRPr="00487A66" w:rsidRDefault="00EA3612" w:rsidP="00EA3612">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EA3612" w:rsidRPr="00487A66" w:rsidRDefault="00EA3612" w:rsidP="00EA3612">
      <w:pPr>
        <w:spacing w:after="0"/>
        <w:jc w:val="both"/>
        <w:rPr>
          <w:rFonts w:ascii="Times New Roman" w:hAnsi="Times New Roman" w:cs="Times New Roman"/>
          <w:sz w:val="24"/>
          <w:szCs w:val="24"/>
        </w:rPr>
      </w:pPr>
      <w:r w:rsidRPr="00487A66">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EA3612" w:rsidRPr="00487A66" w:rsidRDefault="00EA3612" w:rsidP="00EA3612">
      <w:pPr>
        <w:spacing w:after="0"/>
        <w:jc w:val="both"/>
        <w:rPr>
          <w:rFonts w:ascii="Times New Roman" w:hAnsi="Times New Roman" w:cs="Times New Roman"/>
          <w:sz w:val="24"/>
          <w:szCs w:val="24"/>
        </w:rPr>
      </w:pPr>
      <w:r w:rsidRPr="00487A66">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EA3612" w:rsidRPr="00487A66" w:rsidRDefault="00EA3612" w:rsidP="00EA3612">
      <w:pPr>
        <w:spacing w:after="0"/>
        <w:jc w:val="both"/>
        <w:rPr>
          <w:rFonts w:ascii="Times New Roman" w:hAnsi="Times New Roman" w:cs="Times New Roman"/>
          <w:sz w:val="24"/>
          <w:szCs w:val="24"/>
        </w:rPr>
      </w:pPr>
      <w:r w:rsidRPr="00487A66">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EA3612" w:rsidRPr="00487A66" w:rsidRDefault="00EA3612" w:rsidP="00EA3612">
      <w:pPr>
        <w:spacing w:after="0"/>
        <w:rPr>
          <w:rFonts w:ascii="Times New Roman" w:hAnsi="Times New Roman" w:cs="Times New Roman"/>
          <w:sz w:val="24"/>
          <w:szCs w:val="24"/>
        </w:rPr>
      </w:pPr>
    </w:p>
    <w:p w:rsidR="00EA3612" w:rsidRPr="00487A66" w:rsidRDefault="00EA3612" w:rsidP="00EA3612">
      <w:pPr>
        <w:spacing w:after="0"/>
        <w:rPr>
          <w:rFonts w:ascii="Times New Roman" w:hAnsi="Times New Roman" w:cs="Times New Roman"/>
          <w:sz w:val="24"/>
          <w:szCs w:val="24"/>
        </w:rPr>
      </w:pPr>
      <w:r w:rsidRPr="00487A66">
        <w:rPr>
          <w:rFonts w:ascii="Times New Roman" w:hAnsi="Times New Roman" w:cs="Times New Roman"/>
          <w:sz w:val="24"/>
          <w:szCs w:val="24"/>
        </w:rPr>
        <w:t xml:space="preserve">    Сільський  голова :                                                     М. О. Лях</w:t>
      </w:r>
    </w:p>
    <w:p w:rsidR="00EA3612" w:rsidRPr="00487A66" w:rsidRDefault="00EA3612" w:rsidP="00EA3612">
      <w:pPr>
        <w:spacing w:after="0"/>
        <w:rPr>
          <w:rFonts w:ascii="Times New Roman" w:hAnsi="Times New Roman" w:cs="Times New Roman"/>
          <w:b/>
          <w:sz w:val="24"/>
          <w:szCs w:val="24"/>
        </w:rPr>
      </w:pPr>
      <w:r w:rsidRPr="00487A66">
        <w:rPr>
          <w:rFonts w:ascii="Times New Roman" w:hAnsi="Times New Roman" w:cs="Times New Roman"/>
          <w:b/>
          <w:sz w:val="24"/>
          <w:szCs w:val="24"/>
        </w:rPr>
        <w:t>с. Студеники</w:t>
      </w:r>
    </w:p>
    <w:p w:rsidR="00EA3612" w:rsidRPr="00487A66" w:rsidRDefault="00EA3612" w:rsidP="00EA3612">
      <w:pPr>
        <w:spacing w:after="0"/>
        <w:rPr>
          <w:rFonts w:ascii="Times New Roman" w:hAnsi="Times New Roman" w:cs="Times New Roman"/>
          <w:b/>
          <w:sz w:val="24"/>
          <w:szCs w:val="24"/>
        </w:rPr>
      </w:pPr>
      <w:r w:rsidRPr="00487A66">
        <w:rPr>
          <w:rFonts w:ascii="Times New Roman" w:hAnsi="Times New Roman" w:cs="Times New Roman"/>
          <w:b/>
          <w:sz w:val="24"/>
          <w:szCs w:val="24"/>
        </w:rPr>
        <w:t xml:space="preserve">№ </w:t>
      </w:r>
      <w:r>
        <w:rPr>
          <w:rFonts w:ascii="Times New Roman" w:hAnsi="Times New Roman" w:cs="Times New Roman"/>
          <w:b/>
          <w:sz w:val="24"/>
          <w:szCs w:val="24"/>
        </w:rPr>
        <w:t>484</w:t>
      </w:r>
      <w:r w:rsidRPr="00487A66">
        <w:rPr>
          <w:rFonts w:ascii="Times New Roman" w:hAnsi="Times New Roman" w:cs="Times New Roman"/>
          <w:b/>
          <w:sz w:val="24"/>
          <w:szCs w:val="24"/>
        </w:rPr>
        <w:t>–Х</w:t>
      </w:r>
      <w:r>
        <w:rPr>
          <w:rFonts w:ascii="Times New Roman" w:hAnsi="Times New Roman" w:cs="Times New Roman"/>
          <w:b/>
          <w:sz w:val="24"/>
          <w:szCs w:val="24"/>
        </w:rPr>
        <w:t>Х</w:t>
      </w:r>
      <w:r w:rsidRPr="00487A66">
        <w:rPr>
          <w:rFonts w:ascii="Times New Roman" w:hAnsi="Times New Roman" w:cs="Times New Roman"/>
          <w:b/>
          <w:sz w:val="24"/>
          <w:szCs w:val="24"/>
        </w:rPr>
        <w:t>–УІІ</w:t>
      </w:r>
    </w:p>
    <w:p w:rsidR="00EA3612" w:rsidRDefault="00EA3612" w:rsidP="007874F4">
      <w:pPr>
        <w:spacing w:after="0"/>
        <w:rPr>
          <w:rFonts w:ascii="Times New Roman" w:hAnsi="Times New Roman" w:cs="Times New Roman"/>
          <w:b/>
          <w:sz w:val="24"/>
          <w:szCs w:val="24"/>
        </w:rPr>
      </w:pPr>
      <w:r>
        <w:rPr>
          <w:rFonts w:ascii="Times New Roman" w:hAnsi="Times New Roman" w:cs="Times New Roman"/>
          <w:b/>
          <w:sz w:val="24"/>
          <w:szCs w:val="24"/>
        </w:rPr>
        <w:t>20.12</w:t>
      </w:r>
      <w:r w:rsidRPr="00487A66">
        <w:rPr>
          <w:rFonts w:ascii="Times New Roman" w:hAnsi="Times New Roman" w:cs="Times New Roman"/>
          <w:b/>
          <w:sz w:val="24"/>
          <w:szCs w:val="24"/>
        </w:rPr>
        <w:t>.2018</w:t>
      </w:r>
    </w:p>
    <w:p w:rsidR="00D9350B" w:rsidRDefault="00D9350B" w:rsidP="00D9350B">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77696" behindDoc="0" locked="0" layoutInCell="1" allowOverlap="1" wp14:anchorId="01632B36" wp14:editId="547D60F3">
            <wp:simplePos x="0" y="0"/>
            <wp:positionH relativeFrom="column">
              <wp:posOffset>2809875</wp:posOffset>
            </wp:positionH>
            <wp:positionV relativeFrom="paragraph">
              <wp:posOffset>0</wp:posOffset>
            </wp:positionV>
            <wp:extent cx="485775" cy="685800"/>
            <wp:effectExtent l="0" t="0" r="9525" b="0"/>
            <wp:wrapSquare wrapText="right"/>
            <wp:docPr id="16" name="Рисунок 1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D9350B" w:rsidRDefault="00D9350B" w:rsidP="00D9350B">
      <w:pPr>
        <w:rPr>
          <w:rFonts w:ascii="Arial" w:hAnsi="Arial" w:cs="Arial"/>
          <w:sz w:val="28"/>
          <w:szCs w:val="28"/>
        </w:rPr>
      </w:pPr>
    </w:p>
    <w:p w:rsidR="00D9350B" w:rsidRPr="00DB47E5" w:rsidRDefault="00D9350B" w:rsidP="00D9350B">
      <w:pPr>
        <w:spacing w:after="0"/>
        <w:rPr>
          <w:rFonts w:ascii="Times New Roman" w:hAnsi="Times New Roman" w:cs="Times New Roman"/>
          <w:sz w:val="28"/>
          <w:szCs w:val="28"/>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УКРАЇНА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СТУДЕНИКІВСЬКА  СІЛЬСЬКА  РАДА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ПЕРЕЯСЛАВ-ХМЕЛЬНИЦЬКИЙ РАЙОН</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КИЇВСЬКА  ОБЛАСТЬ</w:t>
      </w:r>
    </w:p>
    <w:p w:rsidR="00D9350B" w:rsidRPr="00DB47E5" w:rsidRDefault="00D9350B" w:rsidP="00D9350B">
      <w:pPr>
        <w:spacing w:after="0"/>
        <w:ind w:right="-1"/>
        <w:rPr>
          <w:rFonts w:ascii="Times New Roman" w:hAnsi="Times New Roman" w:cs="Times New Roman"/>
          <w:sz w:val="24"/>
          <w:szCs w:val="24"/>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Р І Ш Е Н Н Я</w:t>
      </w:r>
    </w:p>
    <w:p w:rsidR="00D9350B" w:rsidRPr="00DB47E5" w:rsidRDefault="00D9350B" w:rsidP="00D9350B">
      <w:pPr>
        <w:pStyle w:val="a4"/>
        <w:jc w:val="both"/>
        <w:rPr>
          <w:rFonts w:ascii="Times New Roman" w:hAnsi="Times New Roman" w:cs="Times New Roman"/>
          <w:b/>
          <w:lang w:val="uk-UA"/>
        </w:rPr>
      </w:pPr>
      <w:r w:rsidRPr="00DB47E5">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Колядич М.П</w:t>
      </w:r>
      <w:r w:rsidRPr="00DB47E5">
        <w:rPr>
          <w:rFonts w:ascii="Times New Roman" w:hAnsi="Times New Roman" w:cs="Times New Roman"/>
          <w:b/>
          <w:lang w:val="uk-UA"/>
        </w:rPr>
        <w:t>.</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Колядич Миколі Панасовичу</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459</w:t>
      </w:r>
      <w:r w:rsidRPr="00DB47E5">
        <w:rPr>
          <w:rFonts w:ascii="Times New Roman" w:hAnsi="Times New Roman" w:cs="Times New Roman"/>
          <w:sz w:val="24"/>
          <w:szCs w:val="24"/>
        </w:rPr>
        <w:t xml:space="preserve">га, що  знаходиться  в с. Соснова Переяслав-Хмельницького  району Київської  області по вул. </w:t>
      </w:r>
      <w:r>
        <w:rPr>
          <w:rFonts w:ascii="Times New Roman" w:hAnsi="Times New Roman" w:cs="Times New Roman"/>
          <w:sz w:val="24"/>
          <w:szCs w:val="24"/>
        </w:rPr>
        <w:t>Поліська, 35</w:t>
      </w:r>
      <w:r w:rsidRPr="00DB47E5">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9350B" w:rsidRPr="00DB47E5" w:rsidRDefault="00D9350B" w:rsidP="00D9350B">
      <w:pPr>
        <w:spacing w:after="0"/>
        <w:jc w:val="center"/>
        <w:rPr>
          <w:rFonts w:ascii="Times New Roman" w:hAnsi="Times New Roman" w:cs="Times New Roman"/>
          <w:b/>
          <w:sz w:val="24"/>
          <w:szCs w:val="24"/>
        </w:rPr>
      </w:pPr>
      <w:r w:rsidRPr="00DB47E5">
        <w:rPr>
          <w:rFonts w:ascii="Times New Roman" w:hAnsi="Times New Roman" w:cs="Times New Roman"/>
          <w:b/>
          <w:sz w:val="24"/>
          <w:szCs w:val="24"/>
        </w:rPr>
        <w:t>В И Р І Ш И Л А :</w:t>
      </w:r>
    </w:p>
    <w:p w:rsidR="00D9350B" w:rsidRPr="00DB47E5" w:rsidRDefault="00D9350B" w:rsidP="00D9350B">
      <w:pPr>
        <w:spacing w:after="0"/>
        <w:jc w:val="both"/>
        <w:rPr>
          <w:rFonts w:ascii="Times New Roman" w:hAnsi="Times New Roman" w:cs="Times New Roman"/>
          <w:b/>
          <w:sz w:val="24"/>
          <w:szCs w:val="24"/>
        </w:rPr>
      </w:pPr>
      <w:r w:rsidRPr="00DB47E5">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DB47E5">
        <w:rPr>
          <w:rFonts w:ascii="Times New Roman" w:hAnsi="Times New Roman" w:cs="Times New Roman"/>
        </w:rPr>
        <w:t xml:space="preserve">   </w:t>
      </w:r>
      <w:r w:rsidRPr="00DB47E5">
        <w:rPr>
          <w:rFonts w:ascii="Times New Roman" w:hAnsi="Times New Roman" w:cs="Times New Roman"/>
          <w:b/>
          <w:sz w:val="24"/>
          <w:szCs w:val="24"/>
        </w:rPr>
        <w:t xml:space="preserve">гр.. </w:t>
      </w:r>
      <w:r>
        <w:rPr>
          <w:rFonts w:ascii="Times New Roman" w:hAnsi="Times New Roman" w:cs="Times New Roman"/>
          <w:b/>
          <w:sz w:val="24"/>
          <w:szCs w:val="24"/>
        </w:rPr>
        <w:t>Колядич Миколі Панасовичу</w:t>
      </w:r>
      <w:r w:rsidRPr="00DB47E5">
        <w:rPr>
          <w:rFonts w:ascii="Times New Roman" w:hAnsi="Times New Roman" w:cs="Times New Roman"/>
          <w:sz w:val="24"/>
          <w:szCs w:val="24"/>
        </w:rPr>
        <w:t xml:space="preserve"> загальною площею </w:t>
      </w:r>
      <w:r>
        <w:rPr>
          <w:rFonts w:ascii="Times New Roman" w:hAnsi="Times New Roman" w:cs="Times New Roman"/>
          <w:b/>
          <w:sz w:val="24"/>
          <w:szCs w:val="24"/>
        </w:rPr>
        <w:t>0,2459</w:t>
      </w:r>
      <w:r w:rsidRPr="00DB47E5">
        <w:rPr>
          <w:rFonts w:ascii="Times New Roman" w:hAnsi="Times New Roman" w:cs="Times New Roman"/>
          <w:b/>
          <w:sz w:val="24"/>
          <w:szCs w:val="24"/>
        </w:rPr>
        <w:t xml:space="preserve">га </w:t>
      </w:r>
      <w:r w:rsidRPr="00DB47E5">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Поліська, 35</w:t>
      </w:r>
      <w:r w:rsidRPr="00DB47E5">
        <w:rPr>
          <w:rFonts w:ascii="Times New Roman" w:hAnsi="Times New Roman" w:cs="Times New Roman"/>
          <w:sz w:val="24"/>
          <w:szCs w:val="24"/>
        </w:rPr>
        <w:t xml:space="preserve">. </w:t>
      </w: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2. Передати гр.. </w:t>
      </w:r>
      <w:r>
        <w:rPr>
          <w:rFonts w:ascii="Times New Roman" w:hAnsi="Times New Roman" w:cs="Times New Roman"/>
          <w:b/>
          <w:sz w:val="24"/>
          <w:szCs w:val="24"/>
        </w:rPr>
        <w:t>Колядич Миколі Панасовичу</w:t>
      </w:r>
      <w:r w:rsidRPr="00DB47E5">
        <w:rPr>
          <w:rFonts w:ascii="Times New Roman" w:hAnsi="Times New Roman" w:cs="Times New Roman"/>
        </w:rPr>
        <w:t xml:space="preserve"> </w:t>
      </w:r>
      <w:r w:rsidRPr="00DB47E5">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DB47E5">
        <w:rPr>
          <w:rFonts w:ascii="Times New Roman" w:hAnsi="Times New Roman" w:cs="Times New Roman"/>
          <w:b/>
          <w:sz w:val="24"/>
          <w:szCs w:val="24"/>
        </w:rPr>
        <w:t>0,2</w:t>
      </w:r>
      <w:r>
        <w:rPr>
          <w:rFonts w:ascii="Times New Roman" w:hAnsi="Times New Roman" w:cs="Times New Roman"/>
          <w:b/>
          <w:sz w:val="24"/>
          <w:szCs w:val="24"/>
        </w:rPr>
        <w:t>459</w:t>
      </w:r>
      <w:r w:rsidRPr="00DB47E5">
        <w:rPr>
          <w:rFonts w:ascii="Times New Roman" w:hAnsi="Times New Roman" w:cs="Times New Roman"/>
          <w:b/>
          <w:sz w:val="24"/>
          <w:szCs w:val="24"/>
        </w:rPr>
        <w:t xml:space="preserve"> га</w:t>
      </w:r>
      <w:r w:rsidRPr="00DB47E5">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3223386801:01:021:0192</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Поліська, 35</w:t>
      </w:r>
      <w:r w:rsidRPr="00DB47E5">
        <w:rPr>
          <w:rFonts w:ascii="Times New Roman" w:hAnsi="Times New Roman" w:cs="Times New Roman"/>
          <w:sz w:val="24"/>
          <w:szCs w:val="24"/>
        </w:rPr>
        <w:t>.</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9350B" w:rsidRPr="00DB47E5" w:rsidRDefault="00D9350B" w:rsidP="00D9350B">
      <w:pPr>
        <w:spacing w:after="0"/>
        <w:rPr>
          <w:rFonts w:ascii="Times New Roman" w:hAnsi="Times New Roman" w:cs="Times New Roman"/>
          <w:sz w:val="24"/>
          <w:szCs w:val="24"/>
        </w:rPr>
      </w:pP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    Сільський  голова :                                                     М. О. Лях</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с. Студеники</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 xml:space="preserve">№ </w:t>
      </w:r>
      <w:r>
        <w:rPr>
          <w:rFonts w:ascii="Times New Roman" w:hAnsi="Times New Roman" w:cs="Times New Roman"/>
          <w:b/>
          <w:sz w:val="24"/>
          <w:szCs w:val="24"/>
        </w:rPr>
        <w:t>485</w:t>
      </w:r>
      <w:r w:rsidRPr="00DB47E5">
        <w:rPr>
          <w:rFonts w:ascii="Times New Roman" w:hAnsi="Times New Roman" w:cs="Times New Roman"/>
          <w:b/>
          <w:sz w:val="24"/>
          <w:szCs w:val="24"/>
        </w:rPr>
        <w:t>–Х</w:t>
      </w:r>
      <w:r>
        <w:rPr>
          <w:rFonts w:ascii="Times New Roman" w:hAnsi="Times New Roman" w:cs="Times New Roman"/>
          <w:b/>
          <w:sz w:val="24"/>
          <w:szCs w:val="24"/>
        </w:rPr>
        <w:t>Х</w:t>
      </w:r>
      <w:r w:rsidRPr="00DB47E5">
        <w:rPr>
          <w:rFonts w:ascii="Times New Roman" w:hAnsi="Times New Roman" w:cs="Times New Roman"/>
          <w:b/>
          <w:sz w:val="24"/>
          <w:szCs w:val="24"/>
        </w:rPr>
        <w:t>–УІІ</w:t>
      </w:r>
    </w:p>
    <w:p w:rsidR="007874F4" w:rsidRPr="00D9350B" w:rsidRDefault="00D9350B" w:rsidP="009E7EF8">
      <w:pPr>
        <w:spacing w:after="0"/>
        <w:rPr>
          <w:rFonts w:ascii="Times New Roman" w:hAnsi="Times New Roman" w:cs="Times New Roman"/>
          <w:b/>
          <w:sz w:val="24"/>
          <w:szCs w:val="24"/>
        </w:rPr>
      </w:pPr>
      <w:r>
        <w:rPr>
          <w:rFonts w:ascii="Times New Roman" w:hAnsi="Times New Roman" w:cs="Times New Roman"/>
          <w:b/>
          <w:sz w:val="24"/>
          <w:szCs w:val="24"/>
        </w:rPr>
        <w:t>20. 12</w:t>
      </w:r>
      <w:r w:rsidRPr="00DB47E5">
        <w:rPr>
          <w:rFonts w:ascii="Times New Roman" w:hAnsi="Times New Roman" w:cs="Times New Roman"/>
          <w:b/>
          <w:sz w:val="24"/>
          <w:szCs w:val="24"/>
        </w:rPr>
        <w:t>.2018</w:t>
      </w:r>
    </w:p>
    <w:p w:rsidR="00D9350B" w:rsidRDefault="00D9350B" w:rsidP="00D9350B">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79744" behindDoc="0" locked="0" layoutInCell="1" allowOverlap="1" wp14:anchorId="01632B36" wp14:editId="547D60F3">
            <wp:simplePos x="0" y="0"/>
            <wp:positionH relativeFrom="column">
              <wp:posOffset>2809875</wp:posOffset>
            </wp:positionH>
            <wp:positionV relativeFrom="paragraph">
              <wp:posOffset>0</wp:posOffset>
            </wp:positionV>
            <wp:extent cx="485775" cy="685800"/>
            <wp:effectExtent l="0" t="0" r="9525" b="0"/>
            <wp:wrapSquare wrapText="right"/>
            <wp:docPr id="17" name="Рисунок 1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D9350B" w:rsidRDefault="00D9350B" w:rsidP="00D9350B">
      <w:pPr>
        <w:rPr>
          <w:rFonts w:ascii="Arial" w:hAnsi="Arial" w:cs="Arial"/>
          <w:sz w:val="28"/>
          <w:szCs w:val="28"/>
        </w:rPr>
      </w:pPr>
    </w:p>
    <w:p w:rsidR="00D9350B" w:rsidRPr="00DB47E5" w:rsidRDefault="00D9350B" w:rsidP="00D9350B">
      <w:pPr>
        <w:spacing w:after="0"/>
        <w:rPr>
          <w:rFonts w:ascii="Times New Roman" w:hAnsi="Times New Roman" w:cs="Times New Roman"/>
          <w:sz w:val="28"/>
          <w:szCs w:val="28"/>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УКРАЇНА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СТУДЕНИКІВСЬКА  СІЛЬСЬКА  РАДА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ПЕРЕЯСЛАВ-ХМЕЛЬНИЦЬКИЙ РАЙОН</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КИЇВСЬКА  ОБЛАСТЬ</w:t>
      </w:r>
    </w:p>
    <w:p w:rsidR="00D9350B" w:rsidRPr="00DB47E5" w:rsidRDefault="00D9350B" w:rsidP="00D9350B">
      <w:pPr>
        <w:spacing w:after="0"/>
        <w:ind w:right="-1"/>
        <w:rPr>
          <w:rFonts w:ascii="Times New Roman" w:hAnsi="Times New Roman" w:cs="Times New Roman"/>
          <w:sz w:val="24"/>
          <w:szCs w:val="24"/>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Р І Ш Е Н Н Я</w:t>
      </w:r>
    </w:p>
    <w:p w:rsidR="00D9350B" w:rsidRPr="00DB47E5" w:rsidRDefault="00D9350B" w:rsidP="00D9350B">
      <w:pPr>
        <w:pStyle w:val="a4"/>
        <w:jc w:val="both"/>
        <w:rPr>
          <w:rFonts w:ascii="Times New Roman" w:hAnsi="Times New Roman" w:cs="Times New Roman"/>
          <w:b/>
          <w:lang w:val="uk-UA"/>
        </w:rPr>
      </w:pPr>
      <w:r w:rsidRPr="00DB47E5">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Сошиній В.О</w:t>
      </w:r>
      <w:r w:rsidRPr="00DB47E5">
        <w:rPr>
          <w:rFonts w:ascii="Times New Roman" w:hAnsi="Times New Roman" w:cs="Times New Roman"/>
          <w:b/>
          <w:lang w:val="uk-UA"/>
        </w:rPr>
        <w:t xml:space="preserve">  .</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Сошина Валентині Олександрівні</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DB47E5">
        <w:rPr>
          <w:rFonts w:ascii="Times New Roman" w:hAnsi="Times New Roman" w:cs="Times New Roman"/>
          <w:sz w:val="24"/>
          <w:szCs w:val="24"/>
        </w:rPr>
        <w:t xml:space="preserve">га, що  знаходиться  в с. Соснова Переяслав-Хмельницького  району Київської  області по вул. </w:t>
      </w:r>
      <w:r>
        <w:rPr>
          <w:rFonts w:ascii="Times New Roman" w:hAnsi="Times New Roman" w:cs="Times New Roman"/>
          <w:sz w:val="24"/>
          <w:szCs w:val="24"/>
        </w:rPr>
        <w:t>Космонавтів, 68</w:t>
      </w:r>
      <w:r w:rsidRPr="00DB47E5">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9350B" w:rsidRPr="00DB47E5" w:rsidRDefault="00D9350B" w:rsidP="00D9350B">
      <w:pPr>
        <w:spacing w:after="0"/>
        <w:jc w:val="center"/>
        <w:rPr>
          <w:rFonts w:ascii="Times New Roman" w:hAnsi="Times New Roman" w:cs="Times New Roman"/>
          <w:b/>
          <w:sz w:val="24"/>
          <w:szCs w:val="24"/>
        </w:rPr>
      </w:pPr>
      <w:r w:rsidRPr="00DB47E5">
        <w:rPr>
          <w:rFonts w:ascii="Times New Roman" w:hAnsi="Times New Roman" w:cs="Times New Roman"/>
          <w:b/>
          <w:sz w:val="24"/>
          <w:szCs w:val="24"/>
        </w:rPr>
        <w:t>В И Р І Ш И Л А :</w:t>
      </w:r>
    </w:p>
    <w:p w:rsidR="00D9350B" w:rsidRPr="00DB47E5" w:rsidRDefault="00D9350B" w:rsidP="00D9350B">
      <w:pPr>
        <w:spacing w:after="0"/>
        <w:jc w:val="both"/>
        <w:rPr>
          <w:rFonts w:ascii="Times New Roman" w:hAnsi="Times New Roman" w:cs="Times New Roman"/>
          <w:b/>
          <w:sz w:val="24"/>
          <w:szCs w:val="24"/>
        </w:rPr>
      </w:pPr>
      <w:r w:rsidRPr="00DB47E5">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DB47E5">
        <w:rPr>
          <w:rFonts w:ascii="Times New Roman" w:hAnsi="Times New Roman" w:cs="Times New Roman"/>
        </w:rPr>
        <w:t xml:space="preserve">   </w:t>
      </w:r>
      <w:r w:rsidRPr="00DB47E5">
        <w:rPr>
          <w:rFonts w:ascii="Times New Roman" w:hAnsi="Times New Roman" w:cs="Times New Roman"/>
          <w:b/>
          <w:sz w:val="24"/>
          <w:szCs w:val="24"/>
        </w:rPr>
        <w:t xml:space="preserve">гр.. </w:t>
      </w:r>
      <w:r>
        <w:rPr>
          <w:rFonts w:ascii="Times New Roman" w:hAnsi="Times New Roman" w:cs="Times New Roman"/>
          <w:b/>
          <w:sz w:val="24"/>
          <w:szCs w:val="24"/>
        </w:rPr>
        <w:t>Сошиній Валентині Олександрівні</w:t>
      </w:r>
      <w:r w:rsidRPr="00DB47E5">
        <w:rPr>
          <w:rFonts w:ascii="Times New Roman" w:hAnsi="Times New Roman" w:cs="Times New Roman"/>
          <w:sz w:val="24"/>
          <w:szCs w:val="24"/>
        </w:rPr>
        <w:t xml:space="preserve"> загальною площею </w:t>
      </w:r>
      <w:r>
        <w:rPr>
          <w:rFonts w:ascii="Times New Roman" w:hAnsi="Times New Roman" w:cs="Times New Roman"/>
          <w:b/>
          <w:sz w:val="24"/>
          <w:szCs w:val="24"/>
        </w:rPr>
        <w:t>0,2500</w:t>
      </w:r>
      <w:r w:rsidRPr="00DB47E5">
        <w:rPr>
          <w:rFonts w:ascii="Times New Roman" w:hAnsi="Times New Roman" w:cs="Times New Roman"/>
          <w:b/>
          <w:sz w:val="24"/>
          <w:szCs w:val="24"/>
        </w:rPr>
        <w:t xml:space="preserve"> га </w:t>
      </w:r>
      <w:r w:rsidRPr="00DB47E5">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Космонавтів, 68</w:t>
      </w:r>
      <w:r w:rsidRPr="00DB47E5">
        <w:rPr>
          <w:rFonts w:ascii="Times New Roman" w:hAnsi="Times New Roman" w:cs="Times New Roman"/>
          <w:sz w:val="24"/>
          <w:szCs w:val="24"/>
        </w:rPr>
        <w:t xml:space="preserve">. </w:t>
      </w: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2. Передати гр.. </w:t>
      </w:r>
      <w:r>
        <w:rPr>
          <w:rFonts w:ascii="Times New Roman" w:hAnsi="Times New Roman" w:cs="Times New Roman"/>
          <w:b/>
          <w:sz w:val="24"/>
          <w:szCs w:val="24"/>
        </w:rPr>
        <w:t>Сошиній Валентині Олександрівні</w:t>
      </w:r>
      <w:r w:rsidRPr="00DB47E5">
        <w:rPr>
          <w:rFonts w:ascii="Times New Roman" w:hAnsi="Times New Roman" w:cs="Times New Roman"/>
        </w:rPr>
        <w:t xml:space="preserve"> </w:t>
      </w:r>
      <w:r w:rsidRPr="00DB47E5">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DB47E5">
        <w:rPr>
          <w:rFonts w:ascii="Times New Roman" w:hAnsi="Times New Roman" w:cs="Times New Roman"/>
          <w:b/>
          <w:sz w:val="24"/>
          <w:szCs w:val="24"/>
        </w:rPr>
        <w:t>0,2</w:t>
      </w:r>
      <w:r>
        <w:rPr>
          <w:rFonts w:ascii="Times New Roman" w:hAnsi="Times New Roman" w:cs="Times New Roman"/>
          <w:b/>
          <w:sz w:val="24"/>
          <w:szCs w:val="24"/>
        </w:rPr>
        <w:t>500</w:t>
      </w:r>
      <w:r w:rsidRPr="00DB47E5">
        <w:rPr>
          <w:rFonts w:ascii="Times New Roman" w:hAnsi="Times New Roman" w:cs="Times New Roman"/>
          <w:b/>
          <w:sz w:val="24"/>
          <w:szCs w:val="24"/>
        </w:rPr>
        <w:t xml:space="preserve"> га</w:t>
      </w:r>
      <w:r w:rsidRPr="00DB47E5">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3223386801:01:014:0017</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Космонавтів, 68</w:t>
      </w:r>
      <w:r w:rsidRPr="00DB47E5">
        <w:rPr>
          <w:rFonts w:ascii="Times New Roman" w:hAnsi="Times New Roman" w:cs="Times New Roman"/>
          <w:sz w:val="24"/>
          <w:szCs w:val="24"/>
        </w:rPr>
        <w:t>.</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9350B" w:rsidRPr="00DB47E5" w:rsidRDefault="00D9350B" w:rsidP="00D9350B">
      <w:pPr>
        <w:spacing w:after="0"/>
        <w:rPr>
          <w:rFonts w:ascii="Times New Roman" w:hAnsi="Times New Roman" w:cs="Times New Roman"/>
          <w:sz w:val="24"/>
          <w:szCs w:val="24"/>
        </w:rPr>
      </w:pP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    Сільський  голова :                                                     М. О. Лях</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с. Студеники</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 xml:space="preserve">№ </w:t>
      </w:r>
      <w:r>
        <w:rPr>
          <w:rFonts w:ascii="Times New Roman" w:hAnsi="Times New Roman" w:cs="Times New Roman"/>
          <w:b/>
          <w:sz w:val="24"/>
          <w:szCs w:val="24"/>
        </w:rPr>
        <w:t>486</w:t>
      </w:r>
      <w:r w:rsidRPr="00DB47E5">
        <w:rPr>
          <w:rFonts w:ascii="Times New Roman" w:hAnsi="Times New Roman" w:cs="Times New Roman"/>
          <w:b/>
          <w:sz w:val="24"/>
          <w:szCs w:val="24"/>
        </w:rPr>
        <w:t>–Х</w:t>
      </w:r>
      <w:r>
        <w:rPr>
          <w:rFonts w:ascii="Times New Roman" w:hAnsi="Times New Roman" w:cs="Times New Roman"/>
          <w:b/>
          <w:sz w:val="24"/>
          <w:szCs w:val="24"/>
        </w:rPr>
        <w:t>Х</w:t>
      </w:r>
      <w:r w:rsidRPr="00DB47E5">
        <w:rPr>
          <w:rFonts w:ascii="Times New Roman" w:hAnsi="Times New Roman" w:cs="Times New Roman"/>
          <w:b/>
          <w:sz w:val="24"/>
          <w:szCs w:val="24"/>
        </w:rPr>
        <w:t>–УІІ</w:t>
      </w:r>
    </w:p>
    <w:p w:rsidR="00D9350B" w:rsidRPr="00D9350B" w:rsidRDefault="00D9350B" w:rsidP="00D9350B">
      <w:pPr>
        <w:spacing w:after="0"/>
        <w:rPr>
          <w:rFonts w:ascii="Times New Roman" w:hAnsi="Times New Roman" w:cs="Times New Roman"/>
          <w:b/>
          <w:sz w:val="24"/>
          <w:szCs w:val="24"/>
        </w:rPr>
      </w:pPr>
      <w:r>
        <w:rPr>
          <w:rFonts w:ascii="Times New Roman" w:hAnsi="Times New Roman" w:cs="Times New Roman"/>
          <w:b/>
          <w:sz w:val="24"/>
          <w:szCs w:val="24"/>
        </w:rPr>
        <w:t>20. 12</w:t>
      </w:r>
      <w:r w:rsidRPr="00DB47E5">
        <w:rPr>
          <w:rFonts w:ascii="Times New Roman" w:hAnsi="Times New Roman" w:cs="Times New Roman"/>
          <w:b/>
          <w:sz w:val="24"/>
          <w:szCs w:val="24"/>
        </w:rPr>
        <w:t>.2018</w:t>
      </w:r>
    </w:p>
    <w:p w:rsidR="00D9350B" w:rsidRDefault="00D9350B" w:rsidP="00D9350B">
      <w:pPr>
        <w:rPr>
          <w:rFonts w:ascii="Arial" w:hAnsi="Arial" w:cs="Arial"/>
          <w:sz w:val="28"/>
          <w:szCs w:val="28"/>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eastAsia="uk-UA"/>
        </w:rPr>
        <w:drawing>
          <wp:anchor distT="0" distB="0" distL="114300" distR="114300" simplePos="0" relativeHeight="251681792" behindDoc="0" locked="0" layoutInCell="1" allowOverlap="1" wp14:anchorId="01632B36" wp14:editId="547D60F3">
            <wp:simplePos x="0" y="0"/>
            <wp:positionH relativeFrom="column">
              <wp:posOffset>2809875</wp:posOffset>
            </wp:positionH>
            <wp:positionV relativeFrom="paragraph">
              <wp:posOffset>0</wp:posOffset>
            </wp:positionV>
            <wp:extent cx="485775" cy="685800"/>
            <wp:effectExtent l="0" t="0" r="9525" b="0"/>
            <wp:wrapSquare wrapText="right"/>
            <wp:docPr id="18" name="Рисунок 1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D9350B" w:rsidRDefault="00D9350B" w:rsidP="00D9350B">
      <w:pPr>
        <w:rPr>
          <w:rFonts w:ascii="Arial" w:hAnsi="Arial" w:cs="Arial"/>
          <w:sz w:val="28"/>
          <w:szCs w:val="28"/>
        </w:rPr>
      </w:pPr>
    </w:p>
    <w:p w:rsidR="00D9350B" w:rsidRPr="00DB47E5" w:rsidRDefault="00D9350B" w:rsidP="00D9350B">
      <w:pPr>
        <w:spacing w:after="0"/>
        <w:rPr>
          <w:rFonts w:ascii="Times New Roman" w:hAnsi="Times New Roman" w:cs="Times New Roman"/>
          <w:sz w:val="28"/>
          <w:szCs w:val="28"/>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УКРАЇНА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СТУДЕНИКІВСЬКА  СІЛЬСЬКА  РАДА</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ПЕРЕЯСЛАВ-ХМЕЛЬНИЦЬКИЙ РАЙОН</w:t>
      </w: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КИЇВСЬКА  ОБЛАСТЬ</w:t>
      </w:r>
    </w:p>
    <w:p w:rsidR="00D9350B" w:rsidRPr="00DB47E5" w:rsidRDefault="00D9350B" w:rsidP="00D9350B">
      <w:pPr>
        <w:spacing w:after="0"/>
        <w:ind w:right="-1"/>
        <w:rPr>
          <w:rFonts w:ascii="Times New Roman" w:hAnsi="Times New Roman" w:cs="Times New Roman"/>
          <w:sz w:val="24"/>
          <w:szCs w:val="24"/>
        </w:rPr>
      </w:pPr>
    </w:p>
    <w:p w:rsidR="00D9350B" w:rsidRPr="00DB47E5" w:rsidRDefault="00D9350B" w:rsidP="00D9350B">
      <w:pPr>
        <w:spacing w:after="0"/>
        <w:ind w:right="-1"/>
        <w:jc w:val="center"/>
        <w:rPr>
          <w:rFonts w:ascii="Times New Roman" w:hAnsi="Times New Roman" w:cs="Times New Roman"/>
          <w:b/>
          <w:sz w:val="24"/>
          <w:szCs w:val="24"/>
        </w:rPr>
      </w:pPr>
      <w:r w:rsidRPr="00DB47E5">
        <w:rPr>
          <w:rFonts w:ascii="Times New Roman" w:hAnsi="Times New Roman" w:cs="Times New Roman"/>
          <w:b/>
          <w:sz w:val="24"/>
          <w:szCs w:val="24"/>
        </w:rPr>
        <w:t>Р І Ш Е Н Н Я</w:t>
      </w:r>
    </w:p>
    <w:p w:rsidR="00D9350B" w:rsidRPr="00DB47E5" w:rsidRDefault="00D9350B" w:rsidP="00D9350B">
      <w:pPr>
        <w:pStyle w:val="a4"/>
        <w:jc w:val="both"/>
        <w:rPr>
          <w:rFonts w:ascii="Times New Roman" w:hAnsi="Times New Roman" w:cs="Times New Roman"/>
          <w:b/>
          <w:lang w:val="uk-UA"/>
        </w:rPr>
      </w:pPr>
      <w:r w:rsidRPr="00DB47E5">
        <w:rPr>
          <w:rFonts w:ascii="Times New Roman" w:hAnsi="Times New Roman" w:cs="Times New Roman"/>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Pr>
          <w:rFonts w:ascii="Times New Roman" w:hAnsi="Times New Roman" w:cs="Times New Roman"/>
          <w:b/>
          <w:lang w:val="uk-UA"/>
        </w:rPr>
        <w:t>Канівцю А.В</w:t>
      </w:r>
      <w:r w:rsidRPr="00DB47E5">
        <w:rPr>
          <w:rFonts w:ascii="Times New Roman" w:hAnsi="Times New Roman" w:cs="Times New Roman"/>
          <w:b/>
          <w:lang w:val="uk-UA"/>
        </w:rPr>
        <w:t xml:space="preserve">  .</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r>
        <w:rPr>
          <w:rFonts w:ascii="Times New Roman" w:hAnsi="Times New Roman" w:cs="Times New Roman"/>
          <w:sz w:val="24"/>
          <w:szCs w:val="24"/>
        </w:rPr>
        <w:t>Канівцю Анатолію Васильовичу</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w:t>
      </w:r>
      <w:r w:rsidR="006560B7">
        <w:rPr>
          <w:rFonts w:ascii="Times New Roman" w:hAnsi="Times New Roman" w:cs="Times New Roman"/>
          <w:sz w:val="24"/>
          <w:szCs w:val="24"/>
        </w:rPr>
        <w:t>135</w:t>
      </w:r>
      <w:r>
        <w:rPr>
          <w:rFonts w:ascii="Times New Roman" w:hAnsi="Times New Roman" w:cs="Times New Roman"/>
          <w:sz w:val="24"/>
          <w:szCs w:val="24"/>
        </w:rPr>
        <w:t>0</w:t>
      </w:r>
      <w:r w:rsidRPr="00DB47E5">
        <w:rPr>
          <w:rFonts w:ascii="Times New Roman" w:hAnsi="Times New Roman" w:cs="Times New Roman"/>
          <w:sz w:val="24"/>
          <w:szCs w:val="24"/>
        </w:rPr>
        <w:t xml:space="preserve">га, що  знаходиться  в с. Соснова Переяслав-Хмельницького  району Київської  області по вул. </w:t>
      </w:r>
      <w:r>
        <w:rPr>
          <w:rFonts w:ascii="Times New Roman" w:hAnsi="Times New Roman" w:cs="Times New Roman"/>
          <w:sz w:val="24"/>
          <w:szCs w:val="24"/>
        </w:rPr>
        <w:t>Гагаріна, 12</w:t>
      </w:r>
      <w:r w:rsidRPr="00DB47E5">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9350B" w:rsidRPr="00DB47E5" w:rsidRDefault="00D9350B" w:rsidP="00D9350B">
      <w:pPr>
        <w:spacing w:after="0"/>
        <w:jc w:val="center"/>
        <w:rPr>
          <w:rFonts w:ascii="Times New Roman" w:hAnsi="Times New Roman" w:cs="Times New Roman"/>
          <w:b/>
          <w:sz w:val="24"/>
          <w:szCs w:val="24"/>
        </w:rPr>
      </w:pPr>
      <w:r w:rsidRPr="00DB47E5">
        <w:rPr>
          <w:rFonts w:ascii="Times New Roman" w:hAnsi="Times New Roman" w:cs="Times New Roman"/>
          <w:b/>
          <w:sz w:val="24"/>
          <w:szCs w:val="24"/>
        </w:rPr>
        <w:t>В И Р І Ш И Л А :</w:t>
      </w:r>
    </w:p>
    <w:p w:rsidR="00D9350B" w:rsidRPr="00DB47E5" w:rsidRDefault="00D9350B" w:rsidP="00D9350B">
      <w:pPr>
        <w:spacing w:after="0"/>
        <w:jc w:val="both"/>
        <w:rPr>
          <w:rFonts w:ascii="Times New Roman" w:hAnsi="Times New Roman" w:cs="Times New Roman"/>
          <w:b/>
          <w:sz w:val="24"/>
          <w:szCs w:val="24"/>
        </w:rPr>
      </w:pPr>
      <w:r w:rsidRPr="00DB47E5">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DB47E5">
        <w:rPr>
          <w:rFonts w:ascii="Times New Roman" w:hAnsi="Times New Roman" w:cs="Times New Roman"/>
        </w:rPr>
        <w:t xml:space="preserve">   </w:t>
      </w:r>
      <w:r w:rsidRPr="00DB47E5">
        <w:rPr>
          <w:rFonts w:ascii="Times New Roman" w:hAnsi="Times New Roman" w:cs="Times New Roman"/>
          <w:b/>
          <w:sz w:val="24"/>
          <w:szCs w:val="24"/>
        </w:rPr>
        <w:t xml:space="preserve">гр.. </w:t>
      </w:r>
      <w:r>
        <w:rPr>
          <w:rFonts w:ascii="Times New Roman" w:hAnsi="Times New Roman" w:cs="Times New Roman"/>
          <w:b/>
          <w:sz w:val="24"/>
          <w:szCs w:val="24"/>
        </w:rPr>
        <w:t>Канівцю Анатолію Васильовичу</w:t>
      </w:r>
      <w:r w:rsidRPr="00DB47E5">
        <w:rPr>
          <w:rFonts w:ascii="Times New Roman" w:hAnsi="Times New Roman" w:cs="Times New Roman"/>
          <w:sz w:val="24"/>
          <w:szCs w:val="24"/>
        </w:rPr>
        <w:t xml:space="preserve"> загальною площею </w:t>
      </w:r>
      <w:r w:rsidR="006560B7">
        <w:rPr>
          <w:rFonts w:ascii="Times New Roman" w:hAnsi="Times New Roman" w:cs="Times New Roman"/>
          <w:b/>
          <w:sz w:val="24"/>
          <w:szCs w:val="24"/>
        </w:rPr>
        <w:t>0,135</w:t>
      </w:r>
      <w:r>
        <w:rPr>
          <w:rFonts w:ascii="Times New Roman" w:hAnsi="Times New Roman" w:cs="Times New Roman"/>
          <w:b/>
          <w:sz w:val="24"/>
          <w:szCs w:val="24"/>
        </w:rPr>
        <w:t>0</w:t>
      </w:r>
      <w:r w:rsidRPr="00DB47E5">
        <w:rPr>
          <w:rFonts w:ascii="Times New Roman" w:hAnsi="Times New Roman" w:cs="Times New Roman"/>
          <w:b/>
          <w:sz w:val="24"/>
          <w:szCs w:val="24"/>
        </w:rPr>
        <w:t xml:space="preserve"> га </w:t>
      </w:r>
      <w:r w:rsidRPr="00DB47E5">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Гагаріна, 12</w:t>
      </w:r>
      <w:r w:rsidRPr="00DB47E5">
        <w:rPr>
          <w:rFonts w:ascii="Times New Roman" w:hAnsi="Times New Roman" w:cs="Times New Roman"/>
          <w:sz w:val="24"/>
          <w:szCs w:val="24"/>
        </w:rPr>
        <w:t xml:space="preserve">. </w:t>
      </w: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2. Передати гр.. </w:t>
      </w:r>
      <w:r>
        <w:rPr>
          <w:rFonts w:ascii="Times New Roman" w:hAnsi="Times New Roman" w:cs="Times New Roman"/>
          <w:b/>
          <w:sz w:val="24"/>
          <w:szCs w:val="24"/>
        </w:rPr>
        <w:t>Канівцю Анатолію Васильовичу</w:t>
      </w:r>
      <w:r w:rsidRPr="00DB47E5">
        <w:rPr>
          <w:rFonts w:ascii="Times New Roman" w:hAnsi="Times New Roman" w:cs="Times New Roman"/>
        </w:rPr>
        <w:t xml:space="preserve"> </w:t>
      </w:r>
      <w:r w:rsidRPr="00DB47E5">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006560B7">
        <w:rPr>
          <w:rFonts w:ascii="Times New Roman" w:hAnsi="Times New Roman" w:cs="Times New Roman"/>
          <w:b/>
          <w:sz w:val="24"/>
          <w:szCs w:val="24"/>
        </w:rPr>
        <w:t>0,135</w:t>
      </w:r>
      <w:r>
        <w:rPr>
          <w:rFonts w:ascii="Times New Roman" w:hAnsi="Times New Roman" w:cs="Times New Roman"/>
          <w:b/>
          <w:sz w:val="24"/>
          <w:szCs w:val="24"/>
        </w:rPr>
        <w:t>0</w:t>
      </w:r>
      <w:r w:rsidRPr="00DB47E5">
        <w:rPr>
          <w:rFonts w:ascii="Times New Roman" w:hAnsi="Times New Roman" w:cs="Times New Roman"/>
          <w:b/>
          <w:sz w:val="24"/>
          <w:szCs w:val="24"/>
        </w:rPr>
        <w:t xml:space="preserve"> га</w:t>
      </w:r>
      <w:r w:rsidRPr="00DB47E5">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w:t>
      </w:r>
      <w:r w:rsidR="00FC55F9">
        <w:rPr>
          <w:rFonts w:ascii="Times New Roman" w:hAnsi="Times New Roman" w:cs="Times New Roman"/>
          <w:b/>
          <w:sz w:val="24"/>
          <w:szCs w:val="24"/>
        </w:rPr>
        <w:t>86801:01:011:0018</w:t>
      </w:r>
      <w:r w:rsidRPr="00DB47E5">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Гагаріна, 12</w:t>
      </w:r>
      <w:r w:rsidRPr="00DB47E5">
        <w:rPr>
          <w:rFonts w:ascii="Times New Roman" w:hAnsi="Times New Roman" w:cs="Times New Roman"/>
          <w:sz w:val="24"/>
          <w:szCs w:val="24"/>
        </w:rPr>
        <w:t>.</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9350B" w:rsidRPr="00DB47E5" w:rsidRDefault="00D9350B" w:rsidP="00D9350B">
      <w:pPr>
        <w:spacing w:after="0"/>
        <w:jc w:val="both"/>
        <w:rPr>
          <w:rFonts w:ascii="Times New Roman" w:hAnsi="Times New Roman" w:cs="Times New Roman"/>
          <w:sz w:val="24"/>
          <w:szCs w:val="24"/>
        </w:rPr>
      </w:pPr>
      <w:r w:rsidRPr="00DB47E5">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9350B" w:rsidRPr="00DB47E5" w:rsidRDefault="00D9350B" w:rsidP="00D9350B">
      <w:pPr>
        <w:spacing w:after="0"/>
        <w:rPr>
          <w:rFonts w:ascii="Times New Roman" w:hAnsi="Times New Roman" w:cs="Times New Roman"/>
          <w:sz w:val="24"/>
          <w:szCs w:val="24"/>
        </w:rPr>
      </w:pPr>
    </w:p>
    <w:p w:rsidR="00D9350B" w:rsidRPr="00DB47E5" w:rsidRDefault="00D9350B" w:rsidP="00D9350B">
      <w:pPr>
        <w:spacing w:after="0"/>
        <w:rPr>
          <w:rFonts w:ascii="Times New Roman" w:hAnsi="Times New Roman" w:cs="Times New Roman"/>
          <w:sz w:val="24"/>
          <w:szCs w:val="24"/>
        </w:rPr>
      </w:pPr>
      <w:r w:rsidRPr="00DB47E5">
        <w:rPr>
          <w:rFonts w:ascii="Times New Roman" w:hAnsi="Times New Roman" w:cs="Times New Roman"/>
          <w:sz w:val="24"/>
          <w:szCs w:val="24"/>
        </w:rPr>
        <w:t xml:space="preserve">    Сільський  голова :                                                     М. О. Лях</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с. Студеники</w:t>
      </w:r>
    </w:p>
    <w:p w:rsidR="00D9350B" w:rsidRPr="00DB47E5" w:rsidRDefault="00D9350B" w:rsidP="00D9350B">
      <w:pPr>
        <w:spacing w:after="0"/>
        <w:rPr>
          <w:rFonts w:ascii="Times New Roman" w:hAnsi="Times New Roman" w:cs="Times New Roman"/>
          <w:b/>
          <w:sz w:val="24"/>
          <w:szCs w:val="24"/>
        </w:rPr>
      </w:pPr>
      <w:r w:rsidRPr="00DB47E5">
        <w:rPr>
          <w:rFonts w:ascii="Times New Roman" w:hAnsi="Times New Roman" w:cs="Times New Roman"/>
          <w:b/>
          <w:sz w:val="24"/>
          <w:szCs w:val="24"/>
        </w:rPr>
        <w:t xml:space="preserve">№ </w:t>
      </w:r>
      <w:r>
        <w:rPr>
          <w:rFonts w:ascii="Times New Roman" w:hAnsi="Times New Roman" w:cs="Times New Roman"/>
          <w:b/>
          <w:sz w:val="24"/>
          <w:szCs w:val="24"/>
        </w:rPr>
        <w:t>487</w:t>
      </w:r>
      <w:r w:rsidRPr="00DB47E5">
        <w:rPr>
          <w:rFonts w:ascii="Times New Roman" w:hAnsi="Times New Roman" w:cs="Times New Roman"/>
          <w:b/>
          <w:sz w:val="24"/>
          <w:szCs w:val="24"/>
        </w:rPr>
        <w:t>–Х</w:t>
      </w:r>
      <w:r>
        <w:rPr>
          <w:rFonts w:ascii="Times New Roman" w:hAnsi="Times New Roman" w:cs="Times New Roman"/>
          <w:b/>
          <w:sz w:val="24"/>
          <w:szCs w:val="24"/>
        </w:rPr>
        <w:t>Х</w:t>
      </w:r>
      <w:r w:rsidRPr="00DB47E5">
        <w:rPr>
          <w:rFonts w:ascii="Times New Roman" w:hAnsi="Times New Roman" w:cs="Times New Roman"/>
          <w:b/>
          <w:sz w:val="24"/>
          <w:szCs w:val="24"/>
        </w:rPr>
        <w:t>–УІІ</w:t>
      </w:r>
    </w:p>
    <w:p w:rsidR="00FC55F9" w:rsidRPr="00FC55F9" w:rsidRDefault="00D9350B" w:rsidP="00FC55F9">
      <w:pPr>
        <w:spacing w:after="0"/>
        <w:rPr>
          <w:rFonts w:ascii="Times New Roman" w:hAnsi="Times New Roman" w:cs="Times New Roman"/>
          <w:b/>
          <w:sz w:val="24"/>
          <w:szCs w:val="24"/>
        </w:rPr>
      </w:pPr>
      <w:r>
        <w:rPr>
          <w:rFonts w:ascii="Times New Roman" w:hAnsi="Times New Roman" w:cs="Times New Roman"/>
          <w:b/>
          <w:sz w:val="24"/>
          <w:szCs w:val="24"/>
        </w:rPr>
        <w:t>20. 12</w:t>
      </w:r>
      <w:r w:rsidRPr="00DB47E5">
        <w:rPr>
          <w:rFonts w:ascii="Times New Roman" w:hAnsi="Times New Roman" w:cs="Times New Roman"/>
          <w:b/>
          <w:sz w:val="24"/>
          <w:szCs w:val="24"/>
        </w:rPr>
        <w:t>.2018</w:t>
      </w:r>
    </w:p>
    <w:p w:rsidR="00FC55F9" w:rsidRPr="00FC55F9" w:rsidRDefault="00FC55F9" w:rsidP="00FC55F9">
      <w:pPr>
        <w:spacing w:after="0"/>
        <w:rPr>
          <w:rFonts w:ascii="Times New Roman" w:hAnsi="Times New Roman" w:cs="Times New Roman"/>
          <w:sz w:val="28"/>
          <w:szCs w:val="28"/>
        </w:rPr>
      </w:pPr>
      <w:r w:rsidRPr="00FC55F9">
        <w:rPr>
          <w:rFonts w:ascii="Times New Roman" w:hAnsi="Times New Roman" w:cs="Times New Roman"/>
          <w:sz w:val="28"/>
          <w:szCs w:val="28"/>
        </w:rPr>
        <w:lastRenderedPageBreak/>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8384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9" name="Рисунок 1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FC55F9" w:rsidRPr="00FC55F9" w:rsidRDefault="00FC55F9" w:rsidP="00FC55F9">
      <w:pPr>
        <w:spacing w:after="0"/>
        <w:ind w:right="-1"/>
        <w:rPr>
          <w:rFonts w:ascii="Times New Roman" w:hAnsi="Times New Roman" w:cs="Times New Roman"/>
          <w:sz w:val="28"/>
          <w:szCs w:val="28"/>
        </w:rPr>
      </w:pP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FC55F9" w:rsidRPr="00FC55F9" w:rsidRDefault="00FC55F9" w:rsidP="00FC55F9">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Сошиній В.О.</w:t>
      </w:r>
    </w:p>
    <w:p w:rsidR="00FC55F9" w:rsidRPr="00FC55F9" w:rsidRDefault="00FC55F9" w:rsidP="00FC55F9">
      <w:pPr>
        <w:pStyle w:val="a4"/>
        <w:jc w:val="both"/>
        <w:rPr>
          <w:rFonts w:ascii="Times New Roman" w:hAnsi="Times New Roman" w:cs="Times New Roman"/>
          <w:b/>
          <w:lang w:val="uk-UA"/>
        </w:rPr>
      </w:pPr>
    </w:p>
    <w:p w:rsidR="00FC55F9" w:rsidRPr="00FC55F9" w:rsidRDefault="00FC55F9" w:rsidP="00FC55F9">
      <w:pPr>
        <w:pStyle w:val="a4"/>
        <w:jc w:val="both"/>
        <w:rPr>
          <w:rFonts w:ascii="Times New Roman" w:hAnsi="Times New Roman" w:cs="Times New Roman"/>
          <w:b/>
          <w:lang w:val="uk-UA"/>
        </w:rPr>
      </w:pP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Сошиній Валентині</w:t>
      </w:r>
      <w:r w:rsidRPr="00FC55F9">
        <w:rPr>
          <w:rFonts w:ascii="Times New Roman" w:hAnsi="Times New Roman" w:cs="Times New Roman"/>
          <w:sz w:val="24"/>
          <w:szCs w:val="24"/>
        </w:rPr>
        <w:t xml:space="preserve"> Олександрівні  для ведення особистого селянського господарства загальною  площею 0,</w:t>
      </w:r>
      <w:r>
        <w:rPr>
          <w:rFonts w:ascii="Times New Roman" w:hAnsi="Times New Roman" w:cs="Times New Roman"/>
          <w:sz w:val="24"/>
          <w:szCs w:val="24"/>
        </w:rPr>
        <w:t>3700</w:t>
      </w:r>
      <w:r w:rsidRPr="00FC55F9">
        <w:rPr>
          <w:rFonts w:ascii="Times New Roman" w:hAnsi="Times New Roman" w:cs="Times New Roman"/>
          <w:sz w:val="24"/>
          <w:szCs w:val="24"/>
        </w:rPr>
        <w:t xml:space="preserve"> га, що  знаходиться  в с. Соснова   Переяслав-Хмельницького  району Київської  області</w:t>
      </w:r>
      <w:r>
        <w:rPr>
          <w:rFonts w:ascii="Times New Roman" w:hAnsi="Times New Roman" w:cs="Times New Roman"/>
          <w:sz w:val="24"/>
          <w:szCs w:val="24"/>
        </w:rPr>
        <w:t xml:space="preserve"> по вул. Космонавтів, 68</w:t>
      </w:r>
      <w:r w:rsidRPr="00FC55F9">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C55F9" w:rsidRPr="00FC55F9" w:rsidRDefault="00FC55F9" w:rsidP="00FC55F9">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FC55F9" w:rsidRPr="00FC55F9" w:rsidRDefault="00FC55F9" w:rsidP="00FC55F9">
      <w:pPr>
        <w:pStyle w:val="a4"/>
        <w:jc w:val="both"/>
        <w:rPr>
          <w:rFonts w:ascii="Times New Roman" w:hAnsi="Times New Roman" w:cs="Times New Roman"/>
          <w:lang w:val="uk-UA"/>
        </w:rPr>
      </w:pPr>
      <w:r w:rsidRPr="00FC55F9">
        <w:rPr>
          <w:rFonts w:ascii="Times New Roman" w:hAnsi="Times New Roman" w:cs="Times New Roman"/>
          <w:b/>
          <w:lang w:val="uk-UA"/>
        </w:rPr>
        <w:t xml:space="preserve">1. </w:t>
      </w:r>
      <w:r w:rsidRPr="00FC55F9">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гр. </w:t>
      </w:r>
      <w:r>
        <w:rPr>
          <w:rFonts w:ascii="Times New Roman" w:hAnsi="Times New Roman" w:cs="Times New Roman"/>
          <w:b/>
          <w:lang w:val="uk-UA"/>
        </w:rPr>
        <w:t>Сошиній Валентині</w:t>
      </w:r>
      <w:r w:rsidRPr="00FC55F9">
        <w:rPr>
          <w:rFonts w:ascii="Times New Roman" w:hAnsi="Times New Roman" w:cs="Times New Roman"/>
          <w:b/>
          <w:lang w:val="uk-UA"/>
        </w:rPr>
        <w:t xml:space="preserve"> Олександрівні</w:t>
      </w:r>
      <w:r w:rsidRPr="00FC55F9">
        <w:rPr>
          <w:rFonts w:ascii="Times New Roman" w:hAnsi="Times New Roman" w:cs="Times New Roman"/>
          <w:lang w:val="uk-UA"/>
        </w:rPr>
        <w:t xml:space="preserve">  для ведення особистого селянського господарства загальною  площею </w:t>
      </w:r>
      <w:r w:rsidRPr="00FC55F9">
        <w:rPr>
          <w:rFonts w:ascii="Times New Roman" w:hAnsi="Times New Roman" w:cs="Times New Roman"/>
          <w:b/>
          <w:lang w:val="uk-UA"/>
        </w:rPr>
        <w:t>0,</w:t>
      </w:r>
      <w:r>
        <w:rPr>
          <w:rFonts w:ascii="Times New Roman" w:hAnsi="Times New Roman" w:cs="Times New Roman"/>
          <w:b/>
          <w:lang w:val="uk-UA"/>
        </w:rPr>
        <w:t xml:space="preserve">3700 </w:t>
      </w:r>
      <w:r w:rsidRPr="00FC55F9">
        <w:rPr>
          <w:rFonts w:ascii="Times New Roman" w:hAnsi="Times New Roman" w:cs="Times New Roman"/>
          <w:lang w:val="uk-UA"/>
        </w:rPr>
        <w:t>га, що  знаходиться  в с. Соснова  Переяслав-Хмельницького  району Київської  області</w:t>
      </w:r>
      <w:r>
        <w:rPr>
          <w:rFonts w:ascii="Times New Roman" w:hAnsi="Times New Roman" w:cs="Times New Roman"/>
          <w:lang w:val="uk-UA"/>
        </w:rPr>
        <w:t xml:space="preserve"> по вул. Космонавтів, 68</w:t>
      </w:r>
      <w:r w:rsidRPr="00FC55F9">
        <w:rPr>
          <w:rFonts w:ascii="Times New Roman" w:hAnsi="Times New Roman" w:cs="Times New Roman"/>
          <w:lang w:val="uk-UA"/>
        </w:rPr>
        <w:t xml:space="preserve"> .</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Сошиній Валентині</w:t>
      </w:r>
      <w:r w:rsidRPr="00FC55F9">
        <w:rPr>
          <w:rFonts w:ascii="Times New Roman" w:hAnsi="Times New Roman" w:cs="Times New Roman"/>
          <w:b/>
          <w:sz w:val="24"/>
          <w:szCs w:val="24"/>
        </w:rPr>
        <w:t xml:space="preserve"> Олександрівні</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3700</w:t>
      </w:r>
      <w:r w:rsidRPr="00FC55F9">
        <w:rPr>
          <w:rFonts w:ascii="Times New Roman" w:hAnsi="Times New Roman" w:cs="Times New Roman"/>
          <w:b/>
          <w:sz w:val="24"/>
          <w:szCs w:val="24"/>
        </w:rPr>
        <w:t xml:space="preserve"> 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3386801:01:014:001</w:t>
      </w:r>
      <w:r w:rsidRPr="00FC55F9">
        <w:rPr>
          <w:rFonts w:ascii="Times New Roman" w:hAnsi="Times New Roman" w:cs="Times New Roman"/>
          <w:b/>
          <w:sz w:val="24"/>
          <w:szCs w:val="24"/>
        </w:rPr>
        <w:t>8</w:t>
      </w:r>
      <w:r w:rsidRPr="00FC55F9">
        <w:rPr>
          <w:rFonts w:ascii="Times New Roman" w:hAnsi="Times New Roman" w:cs="Times New Roman"/>
          <w:sz w:val="24"/>
          <w:szCs w:val="24"/>
        </w:rPr>
        <w:t xml:space="preserve"> для ведення особистого селянського господарства, що  знаходиться  в с. Соснова Переяслав-Хмельницького  району Київської  області </w:t>
      </w:r>
      <w:r>
        <w:rPr>
          <w:rFonts w:ascii="Times New Roman" w:hAnsi="Times New Roman" w:cs="Times New Roman"/>
          <w:sz w:val="24"/>
          <w:szCs w:val="24"/>
        </w:rPr>
        <w:t>по вул. Космонавтів, 68</w:t>
      </w:r>
      <w:r w:rsidRPr="00FC55F9">
        <w:rPr>
          <w:rFonts w:ascii="Times New Roman" w:hAnsi="Times New Roman" w:cs="Times New Roman"/>
          <w:sz w:val="24"/>
          <w:szCs w:val="24"/>
        </w:rPr>
        <w:t>.</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FC55F9" w:rsidRPr="00FC55F9" w:rsidRDefault="00FC55F9" w:rsidP="00FC55F9">
      <w:pPr>
        <w:spacing w:after="0"/>
        <w:rPr>
          <w:rFonts w:ascii="Times New Roman" w:hAnsi="Times New Roman" w:cs="Times New Roman"/>
          <w:sz w:val="24"/>
          <w:szCs w:val="24"/>
        </w:rPr>
      </w:pPr>
    </w:p>
    <w:p w:rsidR="00FC55F9" w:rsidRPr="00FC55F9" w:rsidRDefault="00FC55F9" w:rsidP="00FC55F9">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FC55F9" w:rsidRPr="00FC55F9" w:rsidRDefault="00FC55F9" w:rsidP="00FC55F9">
      <w:pPr>
        <w:spacing w:after="0"/>
        <w:rPr>
          <w:rFonts w:ascii="Times New Roman" w:hAnsi="Times New Roman" w:cs="Times New Roman"/>
          <w:sz w:val="24"/>
          <w:szCs w:val="24"/>
        </w:rPr>
      </w:pPr>
    </w:p>
    <w:p w:rsidR="00FC55F9" w:rsidRPr="00FC55F9" w:rsidRDefault="00FC55F9" w:rsidP="00FC55F9">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FC55F9" w:rsidRPr="00FC55F9" w:rsidRDefault="00FC55F9" w:rsidP="00FC55F9">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488</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FC55F9" w:rsidRPr="00FC55F9" w:rsidRDefault="00FC55F9" w:rsidP="00FC55F9">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D9350B" w:rsidRDefault="00D9350B" w:rsidP="009E7EF8">
      <w:pPr>
        <w:spacing w:line="288" w:lineRule="auto"/>
        <w:ind w:left="360"/>
        <w:jc w:val="center"/>
        <w:rPr>
          <w:bCs/>
        </w:rPr>
      </w:pP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8588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0" name="Рисунок 2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rPr>
          <w:rFonts w:ascii="Times New Roman" w:hAnsi="Times New Roman" w:cs="Times New Roman"/>
          <w:sz w:val="28"/>
          <w:szCs w:val="28"/>
        </w:rPr>
      </w:pP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FC55F9" w:rsidRPr="00FC55F9" w:rsidRDefault="00FC55F9" w:rsidP="00FC55F9">
      <w:pPr>
        <w:spacing w:after="0"/>
        <w:ind w:right="-1"/>
        <w:rPr>
          <w:rFonts w:ascii="Times New Roman" w:hAnsi="Times New Roman" w:cs="Times New Roman"/>
          <w:sz w:val="28"/>
          <w:szCs w:val="28"/>
        </w:rPr>
      </w:pPr>
    </w:p>
    <w:p w:rsidR="00FC55F9" w:rsidRPr="00FC55F9" w:rsidRDefault="00FC55F9" w:rsidP="00FC55F9">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FC55F9" w:rsidRPr="00FC55F9" w:rsidRDefault="00FC55F9" w:rsidP="00FC55F9">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Рокочому О.М.</w:t>
      </w:r>
    </w:p>
    <w:p w:rsidR="00FC55F9" w:rsidRPr="00FC55F9" w:rsidRDefault="00FC55F9" w:rsidP="00FC55F9">
      <w:pPr>
        <w:pStyle w:val="a4"/>
        <w:jc w:val="both"/>
        <w:rPr>
          <w:rFonts w:ascii="Times New Roman" w:hAnsi="Times New Roman" w:cs="Times New Roman"/>
          <w:b/>
          <w:lang w:val="uk-UA"/>
        </w:rPr>
      </w:pP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Рокочому Олексію Миколайовичу</w:t>
      </w:r>
      <w:r w:rsidRPr="00FC55F9">
        <w:rPr>
          <w:rFonts w:ascii="Times New Roman" w:hAnsi="Times New Roman" w:cs="Times New Roman"/>
          <w:sz w:val="24"/>
          <w:szCs w:val="24"/>
        </w:rPr>
        <w:t xml:space="preserve">  для ведення особистого селянського господарства загальною  площею 0,2</w:t>
      </w:r>
      <w:r>
        <w:rPr>
          <w:rFonts w:ascii="Times New Roman" w:hAnsi="Times New Roman" w:cs="Times New Roman"/>
          <w:sz w:val="24"/>
          <w:szCs w:val="24"/>
        </w:rPr>
        <w:t>000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Студеники</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по вул. Лісова, 87</w:t>
      </w:r>
      <w:r w:rsidRPr="00FC55F9">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C55F9" w:rsidRPr="00FC55F9" w:rsidRDefault="00FC55F9" w:rsidP="00FC55F9">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FC55F9" w:rsidRPr="00FC55F9" w:rsidRDefault="00FC55F9" w:rsidP="00FC55F9">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гр. </w:t>
      </w:r>
      <w:r w:rsidRPr="00FC55F9">
        <w:rPr>
          <w:rFonts w:ascii="Times New Roman" w:hAnsi="Times New Roman" w:cs="Times New Roman"/>
          <w:b/>
          <w:sz w:val="24"/>
          <w:szCs w:val="24"/>
          <w:lang w:val="uk-UA"/>
        </w:rPr>
        <w:t>Рокочому Олексію Миколайовичу</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0,2000</w:t>
      </w:r>
      <w:r w:rsidRPr="00FC55F9">
        <w:rPr>
          <w:rFonts w:ascii="Times New Roman" w:hAnsi="Times New Roman" w:cs="Times New Roman"/>
          <w:sz w:val="24"/>
          <w:szCs w:val="24"/>
          <w:lang w:val="uk-UA"/>
        </w:rPr>
        <w:t xml:space="preserve"> га, що  знаходиться  в с. Студеники Переяслав-Хмельницького  району Київської  області по вул. Лісова, 87 .</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Рокочому Олексію Миколайовичу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0,2</w:t>
      </w:r>
      <w:r>
        <w:rPr>
          <w:rFonts w:ascii="Times New Roman" w:hAnsi="Times New Roman" w:cs="Times New Roman"/>
          <w:b/>
          <w:sz w:val="24"/>
          <w:szCs w:val="24"/>
        </w:rPr>
        <w:t>000</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3383701:01:010</w:t>
      </w:r>
      <w:r w:rsidRPr="00FC55F9">
        <w:rPr>
          <w:rFonts w:ascii="Times New Roman" w:hAnsi="Times New Roman" w:cs="Times New Roman"/>
          <w:b/>
          <w:sz w:val="24"/>
          <w:szCs w:val="24"/>
        </w:rPr>
        <w:t>:0</w:t>
      </w:r>
      <w:r>
        <w:rPr>
          <w:rFonts w:ascii="Times New Roman" w:hAnsi="Times New Roman" w:cs="Times New Roman"/>
          <w:b/>
          <w:sz w:val="24"/>
          <w:szCs w:val="24"/>
        </w:rPr>
        <w:t xml:space="preserve">112 </w:t>
      </w:r>
      <w:r w:rsidRPr="00FC55F9">
        <w:rPr>
          <w:rFonts w:ascii="Times New Roman" w:hAnsi="Times New Roman" w:cs="Times New Roman"/>
          <w:sz w:val="24"/>
          <w:szCs w:val="24"/>
        </w:rPr>
        <w:t>для ведення особистого селянського господарства, що  знаходиться  в с. С</w:t>
      </w:r>
      <w:r>
        <w:rPr>
          <w:rFonts w:ascii="Times New Roman" w:hAnsi="Times New Roman" w:cs="Times New Roman"/>
          <w:sz w:val="24"/>
          <w:szCs w:val="24"/>
        </w:rPr>
        <w:t xml:space="preserve">туденики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Лісова, 87</w:t>
      </w:r>
      <w:r w:rsidRPr="00FC55F9">
        <w:rPr>
          <w:rFonts w:ascii="Times New Roman" w:hAnsi="Times New Roman" w:cs="Times New Roman"/>
          <w:sz w:val="24"/>
          <w:szCs w:val="24"/>
        </w:rPr>
        <w:t xml:space="preserve"> .</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FC55F9" w:rsidRPr="00FC55F9" w:rsidRDefault="00FC55F9" w:rsidP="00FC55F9">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FC55F9" w:rsidRPr="00FC55F9" w:rsidRDefault="00FC55F9" w:rsidP="00FC55F9">
      <w:pPr>
        <w:spacing w:after="0"/>
        <w:rPr>
          <w:rFonts w:ascii="Times New Roman" w:hAnsi="Times New Roman" w:cs="Times New Roman"/>
          <w:sz w:val="24"/>
          <w:szCs w:val="24"/>
        </w:rPr>
      </w:pPr>
    </w:p>
    <w:p w:rsidR="00FC55F9" w:rsidRPr="00FC55F9" w:rsidRDefault="00FC55F9" w:rsidP="00FC55F9">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FC55F9" w:rsidRPr="00FC55F9" w:rsidRDefault="00FC55F9" w:rsidP="00FC55F9">
      <w:pPr>
        <w:spacing w:after="0"/>
        <w:rPr>
          <w:rFonts w:ascii="Times New Roman" w:hAnsi="Times New Roman" w:cs="Times New Roman"/>
          <w:sz w:val="24"/>
          <w:szCs w:val="24"/>
        </w:rPr>
      </w:pPr>
    </w:p>
    <w:p w:rsidR="00FC55F9" w:rsidRPr="00FC55F9" w:rsidRDefault="00FC55F9" w:rsidP="00FC55F9">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FC55F9" w:rsidRPr="00FC55F9" w:rsidRDefault="00FC55F9" w:rsidP="00FC55F9">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489</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FC55F9" w:rsidRPr="00FC55F9" w:rsidRDefault="00FC55F9" w:rsidP="00FC55F9">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FC55F9" w:rsidRPr="00FC55F9" w:rsidRDefault="00FC55F9" w:rsidP="00FC55F9">
      <w:pPr>
        <w:spacing w:after="0" w:line="288" w:lineRule="auto"/>
        <w:ind w:left="360"/>
        <w:jc w:val="center"/>
        <w:rPr>
          <w:rFonts w:ascii="Times New Roman" w:hAnsi="Times New Roman" w:cs="Times New Roman"/>
          <w:bCs/>
        </w:rPr>
      </w:pPr>
    </w:p>
    <w:p w:rsidR="00FC55F9" w:rsidRDefault="00FC55F9" w:rsidP="009E7EF8">
      <w:pPr>
        <w:spacing w:line="288" w:lineRule="auto"/>
        <w:ind w:left="360"/>
        <w:jc w:val="center"/>
        <w:rPr>
          <w:bCs/>
        </w:rPr>
      </w:pPr>
    </w:p>
    <w:p w:rsidR="00FC55F9" w:rsidRDefault="00FC55F9" w:rsidP="009E7EF8">
      <w:pPr>
        <w:spacing w:line="288" w:lineRule="auto"/>
        <w:ind w:left="360"/>
        <w:jc w:val="center"/>
        <w:rPr>
          <w:bCs/>
        </w:rPr>
      </w:pPr>
    </w:p>
    <w:p w:rsidR="00FC55F9" w:rsidRDefault="00FC55F9" w:rsidP="009E7EF8">
      <w:pPr>
        <w:spacing w:line="288" w:lineRule="auto"/>
        <w:ind w:left="360"/>
        <w:jc w:val="center"/>
        <w:rPr>
          <w:bCs/>
        </w:rPr>
      </w:pPr>
    </w:p>
    <w:p w:rsidR="00D60942" w:rsidRPr="00FC55F9" w:rsidRDefault="00D60942" w:rsidP="00D60942">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87936" behindDoc="0" locked="0" layoutInCell="1" allowOverlap="1" wp14:anchorId="3B825E6B" wp14:editId="136D0ABC">
            <wp:simplePos x="0" y="0"/>
            <wp:positionH relativeFrom="column">
              <wp:posOffset>2809875</wp:posOffset>
            </wp:positionH>
            <wp:positionV relativeFrom="paragraph">
              <wp:posOffset>0</wp:posOffset>
            </wp:positionV>
            <wp:extent cx="485775" cy="685800"/>
            <wp:effectExtent l="0" t="0" r="9525" b="0"/>
            <wp:wrapSquare wrapText="right"/>
            <wp:docPr id="21" name="Рисунок 2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D60942" w:rsidRPr="00FC55F9" w:rsidRDefault="00D60942" w:rsidP="00D60942">
      <w:pPr>
        <w:spacing w:after="0"/>
        <w:ind w:right="-1"/>
        <w:rPr>
          <w:rFonts w:ascii="Times New Roman" w:hAnsi="Times New Roman" w:cs="Times New Roman"/>
          <w:sz w:val="28"/>
          <w:szCs w:val="28"/>
        </w:rPr>
      </w:pP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D60942" w:rsidRPr="00FC55F9" w:rsidRDefault="00D60942" w:rsidP="00D60942">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Суходуб Н.Л.</w:t>
      </w:r>
    </w:p>
    <w:p w:rsidR="00D60942" w:rsidRPr="00FC55F9" w:rsidRDefault="00D60942" w:rsidP="00D60942">
      <w:pPr>
        <w:pStyle w:val="a4"/>
        <w:jc w:val="both"/>
        <w:rPr>
          <w:rFonts w:ascii="Times New Roman" w:hAnsi="Times New Roman" w:cs="Times New Roman"/>
          <w:b/>
          <w:lang w:val="uk-UA"/>
        </w:rPr>
      </w:pP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 xml:space="preserve">Суходуб Надії Леонтіївні </w:t>
      </w:r>
      <w:r w:rsidRPr="00FC55F9">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0817</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Студеники</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по вул. Озерна, 3</w:t>
      </w:r>
      <w:r w:rsidRPr="00FC55F9">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60942" w:rsidRPr="00FC55F9" w:rsidRDefault="00D60942" w:rsidP="00D60942">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D60942" w:rsidRPr="00FC55F9" w:rsidRDefault="00D60942" w:rsidP="00D60942">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гр. </w:t>
      </w:r>
      <w:r>
        <w:rPr>
          <w:rFonts w:ascii="Times New Roman" w:hAnsi="Times New Roman" w:cs="Times New Roman"/>
          <w:b/>
          <w:sz w:val="24"/>
          <w:szCs w:val="24"/>
          <w:lang w:val="uk-UA"/>
        </w:rPr>
        <w:t>Суходуб Надії Леонтіївні</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0817</w:t>
      </w:r>
      <w:r w:rsidRPr="00FC55F9">
        <w:rPr>
          <w:rFonts w:ascii="Times New Roman" w:hAnsi="Times New Roman" w:cs="Times New Roman"/>
          <w:sz w:val="24"/>
          <w:szCs w:val="24"/>
          <w:lang w:val="uk-UA"/>
        </w:rPr>
        <w:t xml:space="preserve"> га, що  знаходиться  в с. Студеники Переяслав-Хмельницького  району Київської  області по вул. </w:t>
      </w:r>
      <w:r>
        <w:rPr>
          <w:rFonts w:ascii="Times New Roman" w:hAnsi="Times New Roman" w:cs="Times New Roman"/>
          <w:sz w:val="24"/>
          <w:szCs w:val="24"/>
          <w:lang w:val="uk-UA"/>
        </w:rPr>
        <w:t>Озерна, 3</w:t>
      </w:r>
      <w:r w:rsidRPr="00FC55F9">
        <w:rPr>
          <w:rFonts w:ascii="Times New Roman" w:hAnsi="Times New Roman" w:cs="Times New Roman"/>
          <w:sz w:val="24"/>
          <w:szCs w:val="24"/>
          <w:lang w:val="uk-UA"/>
        </w:rPr>
        <w:t xml:space="preserve">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Суходуб Надії Леонтіївні</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0817</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3383701:01:013</w:t>
      </w:r>
      <w:r w:rsidRPr="00FC55F9">
        <w:rPr>
          <w:rFonts w:ascii="Times New Roman" w:hAnsi="Times New Roman" w:cs="Times New Roman"/>
          <w:b/>
          <w:sz w:val="24"/>
          <w:szCs w:val="24"/>
        </w:rPr>
        <w:t>:0</w:t>
      </w:r>
      <w:r>
        <w:rPr>
          <w:rFonts w:ascii="Times New Roman" w:hAnsi="Times New Roman" w:cs="Times New Roman"/>
          <w:b/>
          <w:sz w:val="24"/>
          <w:szCs w:val="24"/>
        </w:rPr>
        <w:t xml:space="preserve">102 </w:t>
      </w:r>
      <w:r w:rsidRPr="00FC55F9">
        <w:rPr>
          <w:rFonts w:ascii="Times New Roman" w:hAnsi="Times New Roman" w:cs="Times New Roman"/>
          <w:sz w:val="24"/>
          <w:szCs w:val="24"/>
        </w:rPr>
        <w:t>для ведення особистого селянського господарства, що  знаходиться  в с. С</w:t>
      </w:r>
      <w:r>
        <w:rPr>
          <w:rFonts w:ascii="Times New Roman" w:hAnsi="Times New Roman" w:cs="Times New Roman"/>
          <w:sz w:val="24"/>
          <w:szCs w:val="24"/>
        </w:rPr>
        <w:t xml:space="preserve">туденики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Озерна,3</w:t>
      </w:r>
      <w:r w:rsidRPr="00FC55F9">
        <w:rPr>
          <w:rFonts w:ascii="Times New Roman" w:hAnsi="Times New Roman" w:cs="Times New Roman"/>
          <w:sz w:val="24"/>
          <w:szCs w:val="24"/>
        </w:rPr>
        <w:t xml:space="preserve">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60942" w:rsidRPr="00FC55F9" w:rsidRDefault="00D60942" w:rsidP="00D60942">
      <w:pPr>
        <w:spacing w:after="0"/>
        <w:rPr>
          <w:rFonts w:ascii="Times New Roman" w:hAnsi="Times New Roman" w:cs="Times New Roman"/>
          <w:sz w:val="24"/>
          <w:szCs w:val="24"/>
        </w:rPr>
      </w:pPr>
    </w:p>
    <w:p w:rsidR="00D60942" w:rsidRPr="00FC55F9" w:rsidRDefault="00D60942" w:rsidP="00D60942">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D60942" w:rsidRPr="00FC55F9" w:rsidRDefault="00D60942" w:rsidP="00D60942">
      <w:pPr>
        <w:spacing w:after="0"/>
        <w:rPr>
          <w:rFonts w:ascii="Times New Roman" w:hAnsi="Times New Roman" w:cs="Times New Roman"/>
          <w:sz w:val="24"/>
          <w:szCs w:val="24"/>
        </w:rPr>
      </w:pPr>
    </w:p>
    <w:p w:rsidR="00D60942" w:rsidRPr="00FC55F9" w:rsidRDefault="00D60942" w:rsidP="00D60942">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D60942" w:rsidRPr="00FC55F9" w:rsidRDefault="00D60942" w:rsidP="00D60942">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490</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D60942" w:rsidRPr="00FC55F9" w:rsidRDefault="00D60942" w:rsidP="00D60942">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D60942" w:rsidRDefault="00D60942" w:rsidP="00083C61">
      <w:pPr>
        <w:spacing w:line="288" w:lineRule="auto"/>
        <w:rPr>
          <w:bCs/>
        </w:rPr>
      </w:pPr>
    </w:p>
    <w:p w:rsidR="00D60942" w:rsidRPr="00FC55F9" w:rsidRDefault="00D60942" w:rsidP="00D60942">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89984" behindDoc="0" locked="0" layoutInCell="1" allowOverlap="1" wp14:anchorId="3B825E6B" wp14:editId="136D0ABC">
            <wp:simplePos x="0" y="0"/>
            <wp:positionH relativeFrom="column">
              <wp:posOffset>2809875</wp:posOffset>
            </wp:positionH>
            <wp:positionV relativeFrom="paragraph">
              <wp:posOffset>0</wp:posOffset>
            </wp:positionV>
            <wp:extent cx="485775" cy="685800"/>
            <wp:effectExtent l="0" t="0" r="9525" b="0"/>
            <wp:wrapSquare wrapText="right"/>
            <wp:docPr id="22" name="Рисунок 2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rPr>
          <w:rFonts w:ascii="Times New Roman" w:hAnsi="Times New Roman" w:cs="Times New Roman"/>
          <w:sz w:val="28"/>
          <w:szCs w:val="28"/>
        </w:rPr>
      </w:pP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D60942" w:rsidRPr="00FC55F9" w:rsidRDefault="00D60942" w:rsidP="00D60942">
      <w:pPr>
        <w:spacing w:after="0"/>
        <w:ind w:right="-1"/>
        <w:rPr>
          <w:rFonts w:ascii="Times New Roman" w:hAnsi="Times New Roman" w:cs="Times New Roman"/>
          <w:sz w:val="28"/>
          <w:szCs w:val="28"/>
        </w:rPr>
      </w:pPr>
    </w:p>
    <w:p w:rsidR="00D60942" w:rsidRPr="00FC55F9" w:rsidRDefault="00D60942" w:rsidP="00D60942">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D60942" w:rsidRPr="00FC55F9" w:rsidRDefault="00D60942" w:rsidP="00D60942">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Остапенко О.І.</w:t>
      </w:r>
    </w:p>
    <w:p w:rsidR="00D60942" w:rsidRPr="00FC55F9" w:rsidRDefault="00D60942" w:rsidP="00D60942">
      <w:pPr>
        <w:pStyle w:val="a4"/>
        <w:jc w:val="both"/>
        <w:rPr>
          <w:rFonts w:ascii="Times New Roman" w:hAnsi="Times New Roman" w:cs="Times New Roman"/>
          <w:b/>
          <w:lang w:val="uk-UA"/>
        </w:rPr>
      </w:pP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Остапенко Олені Іванівні</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0,1700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по вул. Центральна, 93</w:t>
      </w:r>
      <w:r w:rsidRPr="00FC55F9">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60942" w:rsidRPr="00FC55F9" w:rsidRDefault="00D60942" w:rsidP="00D60942">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D60942" w:rsidRPr="00FC55F9" w:rsidRDefault="00D60942" w:rsidP="00D60942">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ФОП Баранов Ю.Л.</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Остапенко Олені Іванівні</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17</w:t>
      </w:r>
      <w:r w:rsidRPr="00FC55F9">
        <w:rPr>
          <w:rFonts w:ascii="Times New Roman" w:hAnsi="Times New Roman" w:cs="Times New Roman"/>
          <w:b/>
          <w:sz w:val="24"/>
          <w:szCs w:val="24"/>
          <w:lang w:val="uk-UA"/>
        </w:rPr>
        <w:t>00</w:t>
      </w:r>
      <w:r w:rsidRPr="00FC55F9">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Переяславське</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Pr>
          <w:rFonts w:ascii="Times New Roman" w:hAnsi="Times New Roman" w:cs="Times New Roman"/>
          <w:sz w:val="24"/>
          <w:szCs w:val="24"/>
          <w:lang w:val="uk-UA"/>
        </w:rPr>
        <w:t>Центральна, 93</w:t>
      </w:r>
      <w:r w:rsidRPr="00FC55F9">
        <w:rPr>
          <w:rFonts w:ascii="Times New Roman" w:hAnsi="Times New Roman" w:cs="Times New Roman"/>
          <w:sz w:val="24"/>
          <w:szCs w:val="24"/>
          <w:lang w:val="uk-UA"/>
        </w:rPr>
        <w:t xml:space="preserve">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Остапенко Олені Іванівні</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1700</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3385001:01:002</w:t>
      </w:r>
      <w:r w:rsidRPr="00FC55F9">
        <w:rPr>
          <w:rFonts w:ascii="Times New Roman" w:hAnsi="Times New Roman" w:cs="Times New Roman"/>
          <w:b/>
          <w:sz w:val="24"/>
          <w:szCs w:val="24"/>
        </w:rPr>
        <w:t>:0</w:t>
      </w:r>
      <w:r w:rsidR="00083C61">
        <w:rPr>
          <w:rFonts w:ascii="Times New Roman" w:hAnsi="Times New Roman" w:cs="Times New Roman"/>
          <w:b/>
          <w:sz w:val="24"/>
          <w:szCs w:val="24"/>
        </w:rPr>
        <w:t>039</w:t>
      </w:r>
      <w:r>
        <w:rPr>
          <w:rFonts w:ascii="Times New Roman" w:hAnsi="Times New Roman" w:cs="Times New Roman"/>
          <w:b/>
          <w:sz w:val="24"/>
          <w:szCs w:val="24"/>
        </w:rPr>
        <w:t xml:space="preserve">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sidR="002A0F90">
        <w:rPr>
          <w:rFonts w:ascii="Times New Roman" w:hAnsi="Times New Roman" w:cs="Times New Roman"/>
          <w:sz w:val="24"/>
          <w:szCs w:val="24"/>
        </w:rPr>
        <w:t>Переяславське</w:t>
      </w:r>
      <w:r>
        <w:rPr>
          <w:rFonts w:ascii="Times New Roman" w:hAnsi="Times New Roman" w:cs="Times New Roman"/>
          <w:sz w:val="24"/>
          <w:szCs w:val="24"/>
        </w:rPr>
        <w:t xml:space="preserve">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w:t>
      </w:r>
      <w:r w:rsidR="002A0F90">
        <w:rPr>
          <w:rFonts w:ascii="Times New Roman" w:hAnsi="Times New Roman" w:cs="Times New Roman"/>
          <w:sz w:val="24"/>
          <w:szCs w:val="24"/>
        </w:rPr>
        <w:t>Центральна, 93</w:t>
      </w:r>
      <w:r w:rsidRPr="00FC55F9">
        <w:rPr>
          <w:rFonts w:ascii="Times New Roman" w:hAnsi="Times New Roman" w:cs="Times New Roman"/>
          <w:sz w:val="24"/>
          <w:szCs w:val="24"/>
        </w:rPr>
        <w:t xml:space="preserve">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D60942" w:rsidRPr="00FC55F9" w:rsidRDefault="00D60942" w:rsidP="00D60942">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D60942" w:rsidRPr="00FC55F9" w:rsidRDefault="00D60942" w:rsidP="00D60942">
      <w:pPr>
        <w:spacing w:after="0"/>
        <w:rPr>
          <w:rFonts w:ascii="Times New Roman" w:hAnsi="Times New Roman" w:cs="Times New Roman"/>
          <w:sz w:val="24"/>
          <w:szCs w:val="24"/>
        </w:rPr>
      </w:pPr>
    </w:p>
    <w:p w:rsidR="00D60942" w:rsidRPr="00FC55F9" w:rsidRDefault="00D60942" w:rsidP="00D60942">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D60942" w:rsidRPr="00FC55F9" w:rsidRDefault="00D60942" w:rsidP="00D60942">
      <w:pPr>
        <w:spacing w:after="0"/>
        <w:rPr>
          <w:rFonts w:ascii="Times New Roman" w:hAnsi="Times New Roman" w:cs="Times New Roman"/>
          <w:sz w:val="24"/>
          <w:szCs w:val="24"/>
        </w:rPr>
      </w:pPr>
    </w:p>
    <w:p w:rsidR="00D60942" w:rsidRPr="00FC55F9" w:rsidRDefault="00D60942" w:rsidP="00D60942">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D60942" w:rsidRPr="00FC55F9" w:rsidRDefault="00D60942" w:rsidP="00D60942">
      <w:pPr>
        <w:spacing w:after="0"/>
        <w:rPr>
          <w:rFonts w:ascii="Times New Roman" w:hAnsi="Times New Roman" w:cs="Times New Roman"/>
          <w:b/>
          <w:sz w:val="24"/>
          <w:szCs w:val="24"/>
        </w:rPr>
      </w:pPr>
      <w:r w:rsidRPr="00FC55F9">
        <w:rPr>
          <w:rFonts w:ascii="Times New Roman" w:hAnsi="Times New Roman" w:cs="Times New Roman"/>
          <w:b/>
          <w:sz w:val="24"/>
          <w:szCs w:val="24"/>
        </w:rPr>
        <w:t>№</w:t>
      </w:r>
      <w:r w:rsidR="002A0F90">
        <w:rPr>
          <w:rFonts w:ascii="Times New Roman" w:hAnsi="Times New Roman" w:cs="Times New Roman"/>
          <w:b/>
          <w:sz w:val="24"/>
          <w:szCs w:val="24"/>
        </w:rPr>
        <w:t xml:space="preserve"> 4</w:t>
      </w:r>
      <w:r>
        <w:rPr>
          <w:rFonts w:ascii="Times New Roman" w:hAnsi="Times New Roman" w:cs="Times New Roman"/>
          <w:b/>
          <w:sz w:val="24"/>
          <w:szCs w:val="24"/>
        </w:rPr>
        <w:t>9</w:t>
      </w:r>
      <w:r w:rsidR="002A0F90">
        <w:rPr>
          <w:rFonts w:ascii="Times New Roman" w:hAnsi="Times New Roman" w:cs="Times New Roman"/>
          <w:b/>
          <w:sz w:val="24"/>
          <w:szCs w:val="24"/>
        </w:rPr>
        <w:t>1</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D60942" w:rsidRPr="00FC55F9" w:rsidRDefault="00D60942" w:rsidP="00D60942">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D60942" w:rsidRDefault="00D60942" w:rsidP="009E7EF8">
      <w:pPr>
        <w:spacing w:line="288" w:lineRule="auto"/>
        <w:ind w:left="360"/>
        <w:jc w:val="center"/>
        <w:rPr>
          <w:bCs/>
        </w:rPr>
      </w:pPr>
    </w:p>
    <w:p w:rsidR="006C308B" w:rsidRPr="00FC55F9" w:rsidRDefault="006C308B" w:rsidP="006C308B">
      <w:pPr>
        <w:spacing w:after="0"/>
        <w:rPr>
          <w:rFonts w:ascii="Times New Roman" w:hAnsi="Times New Roman" w:cs="Times New Roman"/>
          <w:sz w:val="28"/>
          <w:szCs w:val="28"/>
        </w:rPr>
      </w:pPr>
      <w:r w:rsidRPr="00FC55F9">
        <w:rPr>
          <w:rFonts w:ascii="Times New Roman" w:hAnsi="Times New Roman" w:cs="Times New Roman"/>
          <w:sz w:val="28"/>
          <w:szCs w:val="28"/>
        </w:rPr>
        <w:lastRenderedPageBreak/>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92032" behindDoc="0" locked="0" layoutInCell="1" allowOverlap="1" wp14:anchorId="7F4504FF" wp14:editId="15DDA05A">
            <wp:simplePos x="0" y="0"/>
            <wp:positionH relativeFrom="column">
              <wp:posOffset>2809875</wp:posOffset>
            </wp:positionH>
            <wp:positionV relativeFrom="paragraph">
              <wp:posOffset>0</wp:posOffset>
            </wp:positionV>
            <wp:extent cx="485775" cy="685800"/>
            <wp:effectExtent l="0" t="0" r="9525" b="0"/>
            <wp:wrapSquare wrapText="right"/>
            <wp:docPr id="12" name="Рисунок 1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6C308B" w:rsidRPr="00FC55F9" w:rsidRDefault="006C308B" w:rsidP="006C308B">
      <w:pPr>
        <w:spacing w:after="0"/>
        <w:rPr>
          <w:rFonts w:ascii="Times New Roman" w:hAnsi="Times New Roman" w:cs="Times New Roman"/>
          <w:sz w:val="28"/>
          <w:szCs w:val="28"/>
        </w:rPr>
      </w:pPr>
    </w:p>
    <w:p w:rsidR="006C308B" w:rsidRPr="00FC55F9" w:rsidRDefault="006C308B" w:rsidP="006C308B">
      <w:pPr>
        <w:spacing w:after="0"/>
        <w:rPr>
          <w:rFonts w:ascii="Times New Roman" w:hAnsi="Times New Roman" w:cs="Times New Roman"/>
          <w:sz w:val="28"/>
          <w:szCs w:val="28"/>
        </w:rPr>
      </w:pPr>
    </w:p>
    <w:p w:rsidR="006C308B" w:rsidRPr="00FC55F9" w:rsidRDefault="006C308B" w:rsidP="006C308B">
      <w:pPr>
        <w:spacing w:after="0"/>
        <w:rPr>
          <w:rFonts w:ascii="Times New Roman" w:hAnsi="Times New Roman" w:cs="Times New Roman"/>
          <w:sz w:val="28"/>
          <w:szCs w:val="28"/>
        </w:rPr>
      </w:pPr>
    </w:p>
    <w:p w:rsidR="006C308B" w:rsidRPr="00FC55F9" w:rsidRDefault="006C308B" w:rsidP="006C308B">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6C308B" w:rsidRPr="00FC55F9" w:rsidRDefault="006C308B" w:rsidP="006C308B">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6C308B" w:rsidRPr="00FC55F9" w:rsidRDefault="006C308B" w:rsidP="006C308B">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6C308B" w:rsidRPr="00FC55F9" w:rsidRDefault="006C308B" w:rsidP="006C308B">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6C308B" w:rsidRPr="00FC55F9" w:rsidRDefault="006C308B" w:rsidP="006C308B">
      <w:pPr>
        <w:spacing w:after="0"/>
        <w:ind w:right="-1"/>
        <w:rPr>
          <w:rFonts w:ascii="Times New Roman" w:hAnsi="Times New Roman" w:cs="Times New Roman"/>
          <w:sz w:val="28"/>
          <w:szCs w:val="28"/>
        </w:rPr>
      </w:pPr>
    </w:p>
    <w:p w:rsidR="006C308B" w:rsidRPr="00FC55F9" w:rsidRDefault="006C308B" w:rsidP="006C308B">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6C308B" w:rsidRPr="00FC55F9" w:rsidRDefault="006C308B" w:rsidP="006C308B">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Шульцу Д.В.</w:t>
      </w:r>
    </w:p>
    <w:p w:rsidR="006C308B" w:rsidRPr="00FC55F9" w:rsidRDefault="006C308B" w:rsidP="006C308B">
      <w:pPr>
        <w:pStyle w:val="a4"/>
        <w:jc w:val="both"/>
        <w:rPr>
          <w:rFonts w:ascii="Times New Roman" w:hAnsi="Times New Roman" w:cs="Times New Roman"/>
          <w:b/>
          <w:lang w:val="uk-UA"/>
        </w:rPr>
      </w:pP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Шульцу Дмитру Валерійовичу</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0,4400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Сомкова Долина</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по вул. Пухівська,</w:t>
      </w:r>
      <w:r w:rsidRPr="00FC55F9">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C308B" w:rsidRPr="00FC55F9" w:rsidRDefault="006C308B" w:rsidP="006C308B">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6C308B" w:rsidRPr="00FC55F9" w:rsidRDefault="006C308B" w:rsidP="006C308B">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 xml:space="preserve">ТОВ «Землевпорядкування та кадастр» </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Шульцу Дмитру Валерійовичу</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44</w:t>
      </w:r>
      <w:r w:rsidRPr="00FC55F9">
        <w:rPr>
          <w:rFonts w:ascii="Times New Roman" w:hAnsi="Times New Roman" w:cs="Times New Roman"/>
          <w:b/>
          <w:sz w:val="24"/>
          <w:szCs w:val="24"/>
          <w:lang w:val="uk-UA"/>
        </w:rPr>
        <w:t>00</w:t>
      </w:r>
      <w:r w:rsidRPr="00FC55F9">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 xml:space="preserve">Сомкова Долина </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Pr>
          <w:rFonts w:ascii="Times New Roman" w:hAnsi="Times New Roman" w:cs="Times New Roman"/>
          <w:sz w:val="24"/>
          <w:szCs w:val="24"/>
          <w:lang w:val="uk-UA"/>
        </w:rPr>
        <w:t>Пухівська</w:t>
      </w:r>
      <w:r w:rsidRPr="00FC55F9">
        <w:rPr>
          <w:rFonts w:ascii="Times New Roman" w:hAnsi="Times New Roman" w:cs="Times New Roman"/>
          <w:sz w:val="24"/>
          <w:szCs w:val="24"/>
          <w:lang w:val="uk-UA"/>
        </w:rPr>
        <w:t xml:space="preserve"> .</w:t>
      </w: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Шульцу Дмитру Валерійовичу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4400</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3386600:01:004</w:t>
      </w:r>
      <w:r w:rsidRPr="00FC55F9">
        <w:rPr>
          <w:rFonts w:ascii="Times New Roman" w:hAnsi="Times New Roman" w:cs="Times New Roman"/>
          <w:b/>
          <w:sz w:val="24"/>
          <w:szCs w:val="24"/>
        </w:rPr>
        <w:t>:0</w:t>
      </w:r>
      <w:r>
        <w:rPr>
          <w:rFonts w:ascii="Times New Roman" w:hAnsi="Times New Roman" w:cs="Times New Roman"/>
          <w:b/>
          <w:sz w:val="24"/>
          <w:szCs w:val="24"/>
        </w:rPr>
        <w:t xml:space="preserve">058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Pr>
          <w:rFonts w:ascii="Times New Roman" w:hAnsi="Times New Roman" w:cs="Times New Roman"/>
          <w:sz w:val="24"/>
          <w:szCs w:val="24"/>
        </w:rPr>
        <w:t xml:space="preserve">Сомкова Долина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Пухівська</w:t>
      </w:r>
      <w:r w:rsidRPr="00FC55F9">
        <w:rPr>
          <w:rFonts w:ascii="Times New Roman" w:hAnsi="Times New Roman" w:cs="Times New Roman"/>
          <w:sz w:val="24"/>
          <w:szCs w:val="24"/>
        </w:rPr>
        <w:t xml:space="preserve"> .</w:t>
      </w: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6C308B" w:rsidRPr="00FC55F9" w:rsidRDefault="006C308B" w:rsidP="006C308B">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6C308B" w:rsidRPr="00FC55F9" w:rsidRDefault="006C308B" w:rsidP="006C308B">
      <w:pPr>
        <w:spacing w:after="0"/>
        <w:rPr>
          <w:rFonts w:ascii="Times New Roman" w:hAnsi="Times New Roman" w:cs="Times New Roman"/>
          <w:sz w:val="24"/>
          <w:szCs w:val="24"/>
        </w:rPr>
      </w:pPr>
    </w:p>
    <w:p w:rsidR="006C308B" w:rsidRPr="00FC55F9" w:rsidRDefault="006C308B" w:rsidP="006C308B">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6C308B" w:rsidRPr="00FC55F9" w:rsidRDefault="006C308B" w:rsidP="006C308B">
      <w:pPr>
        <w:spacing w:after="0"/>
        <w:rPr>
          <w:rFonts w:ascii="Times New Roman" w:hAnsi="Times New Roman" w:cs="Times New Roman"/>
          <w:sz w:val="24"/>
          <w:szCs w:val="24"/>
        </w:rPr>
      </w:pPr>
    </w:p>
    <w:p w:rsidR="006C308B" w:rsidRPr="00FC55F9" w:rsidRDefault="006C308B" w:rsidP="006C308B">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6C308B" w:rsidRDefault="006C308B" w:rsidP="006C308B">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492</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6C308B" w:rsidRPr="00FC55F9" w:rsidRDefault="006C308B" w:rsidP="006C308B">
      <w:pPr>
        <w:spacing w:after="0"/>
        <w:rPr>
          <w:rFonts w:ascii="Times New Roman" w:hAnsi="Times New Roman" w:cs="Times New Roman"/>
          <w:b/>
          <w:sz w:val="24"/>
          <w:szCs w:val="24"/>
        </w:rPr>
      </w:pPr>
      <w:r>
        <w:rPr>
          <w:rFonts w:ascii="Times New Roman" w:hAnsi="Times New Roman" w:cs="Times New Roman"/>
          <w:b/>
          <w:sz w:val="24"/>
          <w:szCs w:val="24"/>
        </w:rPr>
        <w:t>20.12.2018</w:t>
      </w:r>
    </w:p>
    <w:p w:rsidR="00D60942" w:rsidRDefault="00D60942" w:rsidP="009E7EF8">
      <w:pPr>
        <w:spacing w:line="288" w:lineRule="auto"/>
        <w:ind w:left="360"/>
        <w:jc w:val="center"/>
        <w:rPr>
          <w:bCs/>
        </w:rPr>
      </w:pPr>
    </w:p>
    <w:p w:rsidR="00D60942" w:rsidRDefault="00D60942" w:rsidP="00B87BC4">
      <w:pPr>
        <w:spacing w:line="288" w:lineRule="auto"/>
        <w:rPr>
          <w:bCs/>
        </w:rPr>
      </w:pPr>
    </w:p>
    <w:p w:rsidR="00B87BC4" w:rsidRPr="00FC55F9" w:rsidRDefault="00B87BC4" w:rsidP="00B87BC4">
      <w:pPr>
        <w:spacing w:after="0"/>
        <w:rPr>
          <w:rFonts w:ascii="Times New Roman" w:hAnsi="Times New Roman" w:cs="Times New Roman"/>
          <w:sz w:val="28"/>
          <w:szCs w:val="28"/>
        </w:rPr>
      </w:pPr>
      <w:r w:rsidRPr="00FC55F9">
        <w:rPr>
          <w:rFonts w:ascii="Times New Roman" w:hAnsi="Times New Roman" w:cs="Times New Roman"/>
          <w:sz w:val="28"/>
          <w:szCs w:val="28"/>
        </w:rPr>
        <w:lastRenderedPageBreak/>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94080" behindDoc="0" locked="0" layoutInCell="1" allowOverlap="1" wp14:anchorId="7F4504FF" wp14:editId="15DDA05A">
            <wp:simplePos x="0" y="0"/>
            <wp:positionH relativeFrom="column">
              <wp:posOffset>2809875</wp:posOffset>
            </wp:positionH>
            <wp:positionV relativeFrom="paragraph">
              <wp:posOffset>0</wp:posOffset>
            </wp:positionV>
            <wp:extent cx="485775" cy="685800"/>
            <wp:effectExtent l="0" t="0" r="9525" b="0"/>
            <wp:wrapSquare wrapText="right"/>
            <wp:docPr id="23" name="Рисунок 2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B87BC4" w:rsidRPr="00FC55F9" w:rsidRDefault="00B87BC4" w:rsidP="00B87BC4">
      <w:pPr>
        <w:spacing w:after="0"/>
        <w:ind w:right="-1"/>
        <w:rPr>
          <w:rFonts w:ascii="Times New Roman" w:hAnsi="Times New Roman" w:cs="Times New Roman"/>
          <w:sz w:val="28"/>
          <w:szCs w:val="28"/>
        </w:rPr>
      </w:pP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B87BC4" w:rsidRPr="00FC55F9" w:rsidRDefault="00B87BC4" w:rsidP="00B87BC4">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Бобиру А.М.</w:t>
      </w:r>
    </w:p>
    <w:p w:rsidR="00B87BC4" w:rsidRPr="00FC55F9" w:rsidRDefault="00B87BC4" w:rsidP="00B87BC4">
      <w:pPr>
        <w:pStyle w:val="a4"/>
        <w:jc w:val="both"/>
        <w:rPr>
          <w:rFonts w:ascii="Times New Roman" w:hAnsi="Times New Roman" w:cs="Times New Roman"/>
          <w:b/>
          <w:lang w:val="uk-UA"/>
        </w:rPr>
      </w:pP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Бобиру Анатолію Миколайовичу</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0,3600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Сомкова Долина</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по вул. Шевченка</w:t>
      </w:r>
      <w:r w:rsidRPr="00FC55F9">
        <w:rPr>
          <w:rFonts w:ascii="Times New Roman" w:hAnsi="Times New Roman" w:cs="Times New Roman"/>
          <w:sz w:val="24"/>
          <w:szCs w:val="24"/>
        </w:rPr>
        <w:t>,</w:t>
      </w:r>
      <w:r>
        <w:rPr>
          <w:rFonts w:ascii="Times New Roman" w:hAnsi="Times New Roman" w:cs="Times New Roman"/>
          <w:sz w:val="24"/>
          <w:szCs w:val="24"/>
        </w:rPr>
        <w:t xml:space="preserve"> 20, </w:t>
      </w:r>
      <w:r w:rsidRPr="00FC55F9">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87BC4" w:rsidRPr="00FC55F9" w:rsidRDefault="00B87BC4" w:rsidP="00B87BC4">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B87BC4" w:rsidRPr="00FC55F9" w:rsidRDefault="00B87BC4" w:rsidP="00B87BC4">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 xml:space="preserve">ТОВ «Землевпорядкування та кадастр» </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Бобиру Анатолію Миколайовичу</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36</w:t>
      </w:r>
      <w:r w:rsidRPr="00FC55F9">
        <w:rPr>
          <w:rFonts w:ascii="Times New Roman" w:hAnsi="Times New Roman" w:cs="Times New Roman"/>
          <w:b/>
          <w:sz w:val="24"/>
          <w:szCs w:val="24"/>
          <w:lang w:val="uk-UA"/>
        </w:rPr>
        <w:t>00</w:t>
      </w:r>
      <w:r w:rsidRPr="00FC55F9">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Сомкова Долина</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Pr>
          <w:rFonts w:ascii="Times New Roman" w:hAnsi="Times New Roman" w:cs="Times New Roman"/>
          <w:sz w:val="24"/>
          <w:szCs w:val="24"/>
          <w:lang w:val="uk-UA"/>
        </w:rPr>
        <w:t>Шевченка, 20</w:t>
      </w:r>
      <w:r w:rsidRPr="00FC55F9">
        <w:rPr>
          <w:rFonts w:ascii="Times New Roman" w:hAnsi="Times New Roman" w:cs="Times New Roman"/>
          <w:sz w:val="24"/>
          <w:szCs w:val="24"/>
          <w:lang w:val="uk-UA"/>
        </w:rPr>
        <w:t xml:space="preserve">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Бобиру Анатолію Миколайовичу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3600</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3386601:01:016</w:t>
      </w:r>
      <w:r w:rsidRPr="00FC55F9">
        <w:rPr>
          <w:rFonts w:ascii="Times New Roman" w:hAnsi="Times New Roman" w:cs="Times New Roman"/>
          <w:b/>
          <w:sz w:val="24"/>
          <w:szCs w:val="24"/>
        </w:rPr>
        <w:t>:0</w:t>
      </w:r>
      <w:r w:rsidR="00C533EB">
        <w:rPr>
          <w:rFonts w:ascii="Times New Roman" w:hAnsi="Times New Roman" w:cs="Times New Roman"/>
          <w:b/>
          <w:sz w:val="24"/>
          <w:szCs w:val="24"/>
        </w:rPr>
        <w:t>0</w:t>
      </w:r>
      <w:r>
        <w:rPr>
          <w:rFonts w:ascii="Times New Roman" w:hAnsi="Times New Roman" w:cs="Times New Roman"/>
          <w:b/>
          <w:sz w:val="24"/>
          <w:szCs w:val="24"/>
        </w:rPr>
        <w:t xml:space="preserve">27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Pr>
          <w:rFonts w:ascii="Times New Roman" w:hAnsi="Times New Roman" w:cs="Times New Roman"/>
          <w:sz w:val="24"/>
          <w:szCs w:val="24"/>
        </w:rPr>
        <w:t xml:space="preserve">Сомкова Долина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Шевченка, 20</w:t>
      </w:r>
      <w:r w:rsidRPr="00FC55F9">
        <w:rPr>
          <w:rFonts w:ascii="Times New Roman" w:hAnsi="Times New Roman" w:cs="Times New Roman"/>
          <w:sz w:val="24"/>
          <w:szCs w:val="24"/>
        </w:rPr>
        <w:t xml:space="preserve">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B87BC4" w:rsidRPr="00FC55F9" w:rsidRDefault="00B87BC4" w:rsidP="00B87BC4">
      <w:pPr>
        <w:spacing w:after="0"/>
        <w:rPr>
          <w:rFonts w:ascii="Times New Roman" w:hAnsi="Times New Roman" w:cs="Times New Roman"/>
          <w:sz w:val="24"/>
          <w:szCs w:val="24"/>
        </w:rPr>
      </w:pPr>
    </w:p>
    <w:p w:rsidR="00B87BC4" w:rsidRPr="00FC55F9" w:rsidRDefault="00B87BC4" w:rsidP="00B87BC4">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B87BC4" w:rsidRPr="00FC55F9" w:rsidRDefault="00B87BC4" w:rsidP="00B87BC4">
      <w:pPr>
        <w:spacing w:after="0"/>
        <w:rPr>
          <w:rFonts w:ascii="Times New Roman" w:hAnsi="Times New Roman" w:cs="Times New Roman"/>
          <w:sz w:val="24"/>
          <w:szCs w:val="24"/>
        </w:rPr>
      </w:pPr>
    </w:p>
    <w:p w:rsidR="00B87BC4" w:rsidRPr="00FC55F9" w:rsidRDefault="00B87BC4" w:rsidP="00B87BC4">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B87BC4" w:rsidRDefault="00B87BC4" w:rsidP="00B87BC4">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493</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B87BC4" w:rsidRPr="00FC55F9" w:rsidRDefault="00B87BC4" w:rsidP="00B87BC4">
      <w:pPr>
        <w:spacing w:after="0"/>
        <w:rPr>
          <w:rFonts w:ascii="Times New Roman" w:hAnsi="Times New Roman" w:cs="Times New Roman"/>
          <w:b/>
          <w:sz w:val="24"/>
          <w:szCs w:val="24"/>
        </w:rPr>
      </w:pPr>
      <w:r>
        <w:rPr>
          <w:rFonts w:ascii="Times New Roman" w:hAnsi="Times New Roman" w:cs="Times New Roman"/>
          <w:b/>
          <w:sz w:val="24"/>
          <w:szCs w:val="24"/>
        </w:rPr>
        <w:t>20.12.2018</w:t>
      </w:r>
    </w:p>
    <w:p w:rsidR="00D60942" w:rsidRDefault="00D60942" w:rsidP="00256B92">
      <w:pPr>
        <w:spacing w:line="288" w:lineRule="auto"/>
        <w:rPr>
          <w:bCs/>
        </w:rPr>
      </w:pPr>
    </w:p>
    <w:p w:rsidR="00B87BC4" w:rsidRPr="00FC55F9" w:rsidRDefault="00B87BC4" w:rsidP="00B87BC4">
      <w:pPr>
        <w:spacing w:after="0"/>
        <w:rPr>
          <w:rFonts w:ascii="Times New Roman" w:hAnsi="Times New Roman" w:cs="Times New Roman"/>
          <w:sz w:val="28"/>
          <w:szCs w:val="28"/>
        </w:rPr>
      </w:pPr>
      <w:r w:rsidRPr="00FC55F9">
        <w:rPr>
          <w:rFonts w:ascii="Times New Roman" w:hAnsi="Times New Roman" w:cs="Times New Roman"/>
          <w:sz w:val="28"/>
          <w:szCs w:val="28"/>
        </w:rPr>
        <w:lastRenderedPageBreak/>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96128" behindDoc="0" locked="0" layoutInCell="1" allowOverlap="1" wp14:anchorId="7F4504FF" wp14:editId="15DDA05A">
            <wp:simplePos x="0" y="0"/>
            <wp:positionH relativeFrom="column">
              <wp:posOffset>2809875</wp:posOffset>
            </wp:positionH>
            <wp:positionV relativeFrom="paragraph">
              <wp:posOffset>0</wp:posOffset>
            </wp:positionV>
            <wp:extent cx="485775" cy="685800"/>
            <wp:effectExtent l="0" t="0" r="9525" b="0"/>
            <wp:wrapSquare wrapText="right"/>
            <wp:docPr id="24" name="Рисунок 2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rPr>
          <w:rFonts w:ascii="Times New Roman" w:hAnsi="Times New Roman" w:cs="Times New Roman"/>
          <w:sz w:val="28"/>
          <w:szCs w:val="28"/>
        </w:rPr>
      </w:pP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B87BC4" w:rsidRPr="00FC55F9" w:rsidRDefault="00B87BC4" w:rsidP="00B87BC4">
      <w:pPr>
        <w:spacing w:after="0"/>
        <w:ind w:right="-1"/>
        <w:rPr>
          <w:rFonts w:ascii="Times New Roman" w:hAnsi="Times New Roman" w:cs="Times New Roman"/>
          <w:sz w:val="28"/>
          <w:szCs w:val="28"/>
        </w:rPr>
      </w:pPr>
    </w:p>
    <w:p w:rsidR="00B87BC4" w:rsidRPr="00FC55F9" w:rsidRDefault="00B87BC4" w:rsidP="00B87BC4">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B87BC4" w:rsidRPr="00FC55F9" w:rsidRDefault="00B87BC4" w:rsidP="00B87BC4">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sidR="00256B92">
        <w:rPr>
          <w:rFonts w:ascii="Times New Roman" w:hAnsi="Times New Roman" w:cs="Times New Roman"/>
          <w:b/>
          <w:lang w:val="uk-UA"/>
        </w:rPr>
        <w:t>Петій М.Р.</w:t>
      </w:r>
    </w:p>
    <w:p w:rsidR="00B87BC4" w:rsidRPr="00FC55F9" w:rsidRDefault="00B87BC4" w:rsidP="00B87BC4">
      <w:pPr>
        <w:pStyle w:val="a4"/>
        <w:jc w:val="both"/>
        <w:rPr>
          <w:rFonts w:ascii="Times New Roman" w:hAnsi="Times New Roman" w:cs="Times New Roman"/>
          <w:b/>
          <w:lang w:val="uk-UA"/>
        </w:rPr>
      </w:pP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sidR="00256B92">
        <w:rPr>
          <w:rFonts w:ascii="Times New Roman" w:hAnsi="Times New Roman" w:cs="Times New Roman"/>
          <w:sz w:val="24"/>
          <w:szCs w:val="24"/>
        </w:rPr>
        <w:t>Петій Михайлу Романовичу</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w:t>
      </w:r>
      <w:r w:rsidR="00256B92">
        <w:rPr>
          <w:rFonts w:ascii="Times New Roman" w:hAnsi="Times New Roman" w:cs="Times New Roman"/>
          <w:sz w:val="24"/>
          <w:szCs w:val="24"/>
        </w:rPr>
        <w:t>подарства загальною  площею 0,43</w:t>
      </w:r>
      <w:r>
        <w:rPr>
          <w:rFonts w:ascii="Times New Roman" w:hAnsi="Times New Roman" w:cs="Times New Roman"/>
          <w:sz w:val="24"/>
          <w:szCs w:val="24"/>
        </w:rPr>
        <w:t>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 xml:space="preserve">по вул. </w:t>
      </w:r>
      <w:r w:rsidR="00256B92">
        <w:rPr>
          <w:rFonts w:ascii="Times New Roman" w:hAnsi="Times New Roman" w:cs="Times New Roman"/>
          <w:sz w:val="24"/>
          <w:szCs w:val="24"/>
        </w:rPr>
        <w:t>Шевченка</w:t>
      </w:r>
      <w:r w:rsidRPr="00FC55F9">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87BC4" w:rsidRPr="00FC55F9" w:rsidRDefault="00B87BC4" w:rsidP="00B87BC4">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B87BC4" w:rsidRPr="00FC55F9" w:rsidRDefault="00B87BC4" w:rsidP="00B87BC4">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ФОП Баранов Ю.Л.</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sidR="00256B92">
        <w:rPr>
          <w:rFonts w:ascii="Times New Roman" w:hAnsi="Times New Roman" w:cs="Times New Roman"/>
          <w:b/>
          <w:sz w:val="24"/>
          <w:szCs w:val="24"/>
          <w:lang w:val="uk-UA"/>
        </w:rPr>
        <w:t>Петій Михайлу Романовичу</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sidR="00256B92">
        <w:rPr>
          <w:rFonts w:ascii="Times New Roman" w:hAnsi="Times New Roman" w:cs="Times New Roman"/>
          <w:b/>
          <w:sz w:val="24"/>
          <w:szCs w:val="24"/>
          <w:lang w:val="uk-UA"/>
        </w:rPr>
        <w:t>43</w:t>
      </w:r>
      <w:r w:rsidRPr="00FC55F9">
        <w:rPr>
          <w:rFonts w:ascii="Times New Roman" w:hAnsi="Times New Roman" w:cs="Times New Roman"/>
          <w:b/>
          <w:sz w:val="24"/>
          <w:szCs w:val="24"/>
          <w:lang w:val="uk-UA"/>
        </w:rPr>
        <w:t>00</w:t>
      </w:r>
      <w:r w:rsidRPr="00FC55F9">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Переяславське</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sidR="00256B92">
        <w:rPr>
          <w:rFonts w:ascii="Times New Roman" w:hAnsi="Times New Roman" w:cs="Times New Roman"/>
          <w:sz w:val="24"/>
          <w:szCs w:val="24"/>
          <w:lang w:val="uk-UA"/>
        </w:rPr>
        <w:t>Шевченка</w:t>
      </w:r>
      <w:r w:rsidRPr="00FC55F9">
        <w:rPr>
          <w:rFonts w:ascii="Times New Roman" w:hAnsi="Times New Roman" w:cs="Times New Roman"/>
          <w:sz w:val="24"/>
          <w:szCs w:val="24"/>
          <w:lang w:val="uk-UA"/>
        </w:rPr>
        <w:t xml:space="preserve">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sidR="00256B92">
        <w:rPr>
          <w:rFonts w:ascii="Times New Roman" w:hAnsi="Times New Roman" w:cs="Times New Roman"/>
          <w:b/>
          <w:sz w:val="24"/>
          <w:szCs w:val="24"/>
        </w:rPr>
        <w:t>Петій Михайлу Романовичу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sidR="00256B92">
        <w:rPr>
          <w:rFonts w:ascii="Times New Roman" w:hAnsi="Times New Roman" w:cs="Times New Roman"/>
          <w:b/>
          <w:sz w:val="24"/>
          <w:szCs w:val="24"/>
        </w:rPr>
        <w:t>43</w:t>
      </w:r>
      <w:r>
        <w:rPr>
          <w:rFonts w:ascii="Times New Roman" w:hAnsi="Times New Roman" w:cs="Times New Roman"/>
          <w:b/>
          <w:sz w:val="24"/>
          <w:szCs w:val="24"/>
        </w:rPr>
        <w:t>00</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sidR="00083C61">
        <w:rPr>
          <w:rFonts w:ascii="Times New Roman" w:hAnsi="Times New Roman" w:cs="Times New Roman"/>
          <w:b/>
          <w:sz w:val="24"/>
          <w:szCs w:val="24"/>
        </w:rPr>
        <w:t>3385001:01:015</w:t>
      </w:r>
      <w:r w:rsidRPr="00FC55F9">
        <w:rPr>
          <w:rFonts w:ascii="Times New Roman" w:hAnsi="Times New Roman" w:cs="Times New Roman"/>
          <w:b/>
          <w:sz w:val="24"/>
          <w:szCs w:val="24"/>
        </w:rPr>
        <w:t>:0</w:t>
      </w:r>
      <w:r w:rsidR="00083C61">
        <w:rPr>
          <w:rFonts w:ascii="Times New Roman" w:hAnsi="Times New Roman" w:cs="Times New Roman"/>
          <w:b/>
          <w:sz w:val="24"/>
          <w:szCs w:val="24"/>
        </w:rPr>
        <w:t>031</w:t>
      </w:r>
      <w:r>
        <w:rPr>
          <w:rFonts w:ascii="Times New Roman" w:hAnsi="Times New Roman" w:cs="Times New Roman"/>
          <w:b/>
          <w:sz w:val="24"/>
          <w:szCs w:val="24"/>
        </w:rPr>
        <w:t xml:space="preserve">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Pr>
          <w:rFonts w:ascii="Times New Roman" w:hAnsi="Times New Roman" w:cs="Times New Roman"/>
          <w:sz w:val="24"/>
          <w:szCs w:val="24"/>
        </w:rPr>
        <w:t xml:space="preserve">Переяславське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w:t>
      </w:r>
      <w:r w:rsidR="00256B92">
        <w:rPr>
          <w:rFonts w:ascii="Times New Roman" w:hAnsi="Times New Roman" w:cs="Times New Roman"/>
          <w:sz w:val="24"/>
          <w:szCs w:val="24"/>
        </w:rPr>
        <w:t>Шевченка</w:t>
      </w:r>
      <w:r w:rsidRPr="00FC55F9">
        <w:rPr>
          <w:rFonts w:ascii="Times New Roman" w:hAnsi="Times New Roman" w:cs="Times New Roman"/>
          <w:sz w:val="24"/>
          <w:szCs w:val="24"/>
        </w:rPr>
        <w:t xml:space="preserve">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B87BC4" w:rsidRPr="00FC55F9" w:rsidRDefault="00B87BC4" w:rsidP="00B87BC4">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B87BC4" w:rsidRPr="00FC55F9" w:rsidRDefault="00B87BC4" w:rsidP="00B87BC4">
      <w:pPr>
        <w:spacing w:after="0"/>
        <w:rPr>
          <w:rFonts w:ascii="Times New Roman" w:hAnsi="Times New Roman" w:cs="Times New Roman"/>
          <w:sz w:val="24"/>
          <w:szCs w:val="24"/>
        </w:rPr>
      </w:pPr>
    </w:p>
    <w:p w:rsidR="00B87BC4" w:rsidRPr="00FC55F9" w:rsidRDefault="00B87BC4" w:rsidP="00B87BC4">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B87BC4" w:rsidRPr="00FC55F9" w:rsidRDefault="00B87BC4" w:rsidP="00B87BC4">
      <w:pPr>
        <w:spacing w:after="0"/>
        <w:rPr>
          <w:rFonts w:ascii="Times New Roman" w:hAnsi="Times New Roman" w:cs="Times New Roman"/>
          <w:sz w:val="24"/>
          <w:szCs w:val="24"/>
        </w:rPr>
      </w:pPr>
    </w:p>
    <w:p w:rsidR="00B87BC4" w:rsidRPr="00FC55F9" w:rsidRDefault="00B87BC4" w:rsidP="00B87BC4">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B87BC4" w:rsidRDefault="00B87BC4" w:rsidP="00B87BC4">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w:t>
      </w:r>
      <w:r w:rsidR="00256B92">
        <w:rPr>
          <w:rFonts w:ascii="Times New Roman" w:hAnsi="Times New Roman" w:cs="Times New Roman"/>
          <w:b/>
          <w:sz w:val="24"/>
          <w:szCs w:val="24"/>
        </w:rPr>
        <w:t>4</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256B92" w:rsidRPr="00FC55F9" w:rsidRDefault="00256B92" w:rsidP="00B87BC4">
      <w:pPr>
        <w:spacing w:after="0"/>
        <w:rPr>
          <w:rFonts w:ascii="Times New Roman" w:hAnsi="Times New Roman" w:cs="Times New Roman"/>
          <w:b/>
          <w:sz w:val="24"/>
          <w:szCs w:val="24"/>
        </w:rPr>
      </w:pPr>
      <w:r>
        <w:rPr>
          <w:rFonts w:ascii="Times New Roman" w:hAnsi="Times New Roman" w:cs="Times New Roman"/>
          <w:b/>
          <w:sz w:val="24"/>
          <w:szCs w:val="24"/>
        </w:rPr>
        <w:t>20.12.2018</w:t>
      </w:r>
    </w:p>
    <w:p w:rsidR="00D60942" w:rsidRDefault="00D60942" w:rsidP="009E7EF8">
      <w:pPr>
        <w:spacing w:line="288" w:lineRule="auto"/>
        <w:ind w:left="360"/>
        <w:jc w:val="center"/>
        <w:rPr>
          <w:bCs/>
        </w:rPr>
      </w:pPr>
    </w:p>
    <w:p w:rsidR="00FC55F9" w:rsidRDefault="00FC55F9" w:rsidP="009E7EF8">
      <w:pPr>
        <w:spacing w:line="288" w:lineRule="auto"/>
        <w:ind w:left="360"/>
        <w:jc w:val="center"/>
        <w:rPr>
          <w:bCs/>
        </w:rPr>
      </w:pPr>
    </w:p>
    <w:p w:rsidR="006E3AD6" w:rsidRDefault="006E3AD6" w:rsidP="009E7EF8">
      <w:pPr>
        <w:spacing w:line="288" w:lineRule="auto"/>
        <w:ind w:left="360"/>
        <w:jc w:val="center"/>
        <w:rPr>
          <w:bCs/>
        </w:rPr>
      </w:pPr>
    </w:p>
    <w:p w:rsidR="006E3AD6" w:rsidRPr="00FC55F9" w:rsidRDefault="006E3AD6" w:rsidP="006E3AD6">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698176" behindDoc="0" locked="0" layoutInCell="1" allowOverlap="1" wp14:anchorId="733D101A" wp14:editId="089FA697">
            <wp:simplePos x="0" y="0"/>
            <wp:positionH relativeFrom="column">
              <wp:posOffset>2809875</wp:posOffset>
            </wp:positionH>
            <wp:positionV relativeFrom="paragraph">
              <wp:posOffset>0</wp:posOffset>
            </wp:positionV>
            <wp:extent cx="485775" cy="685800"/>
            <wp:effectExtent l="0" t="0" r="9525" b="0"/>
            <wp:wrapSquare wrapText="right"/>
            <wp:docPr id="25" name="Рисунок 2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6E3AD6" w:rsidRPr="00FC55F9" w:rsidRDefault="006E3AD6" w:rsidP="006E3AD6">
      <w:pPr>
        <w:spacing w:after="0"/>
        <w:rPr>
          <w:rFonts w:ascii="Times New Roman" w:hAnsi="Times New Roman" w:cs="Times New Roman"/>
          <w:sz w:val="28"/>
          <w:szCs w:val="28"/>
        </w:rPr>
      </w:pPr>
    </w:p>
    <w:p w:rsidR="006E3AD6" w:rsidRPr="00FC55F9" w:rsidRDefault="006E3AD6" w:rsidP="006E3AD6">
      <w:pPr>
        <w:spacing w:after="0"/>
        <w:rPr>
          <w:rFonts w:ascii="Times New Roman" w:hAnsi="Times New Roman" w:cs="Times New Roman"/>
          <w:sz w:val="28"/>
          <w:szCs w:val="28"/>
        </w:rPr>
      </w:pPr>
    </w:p>
    <w:p w:rsidR="006E3AD6" w:rsidRPr="00FC55F9" w:rsidRDefault="006E3AD6" w:rsidP="006E3AD6">
      <w:pPr>
        <w:spacing w:after="0"/>
        <w:rPr>
          <w:rFonts w:ascii="Times New Roman" w:hAnsi="Times New Roman" w:cs="Times New Roman"/>
          <w:sz w:val="28"/>
          <w:szCs w:val="28"/>
        </w:rPr>
      </w:pPr>
    </w:p>
    <w:p w:rsidR="006E3AD6" w:rsidRPr="00FC55F9" w:rsidRDefault="006E3AD6" w:rsidP="006E3AD6">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6E3AD6" w:rsidRPr="00FC55F9" w:rsidRDefault="006E3AD6" w:rsidP="006E3AD6">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6E3AD6" w:rsidRPr="00FC55F9" w:rsidRDefault="006E3AD6" w:rsidP="006E3AD6">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6E3AD6" w:rsidRPr="00FC55F9" w:rsidRDefault="006E3AD6" w:rsidP="006E3AD6">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6E3AD6" w:rsidRPr="00FC55F9" w:rsidRDefault="006E3AD6" w:rsidP="006E3AD6">
      <w:pPr>
        <w:spacing w:after="0"/>
        <w:ind w:right="-1"/>
        <w:rPr>
          <w:rFonts w:ascii="Times New Roman" w:hAnsi="Times New Roman" w:cs="Times New Roman"/>
          <w:sz w:val="28"/>
          <w:szCs w:val="28"/>
        </w:rPr>
      </w:pPr>
    </w:p>
    <w:p w:rsidR="006E3AD6" w:rsidRPr="00FC55F9" w:rsidRDefault="006E3AD6" w:rsidP="006E3AD6">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6E3AD6" w:rsidRPr="00FC55F9" w:rsidRDefault="006E3AD6" w:rsidP="006E3AD6">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Чабану Г.П.</w:t>
      </w:r>
    </w:p>
    <w:p w:rsidR="006E3AD6" w:rsidRPr="00FC55F9" w:rsidRDefault="006E3AD6" w:rsidP="006E3AD6">
      <w:pPr>
        <w:pStyle w:val="a4"/>
        <w:jc w:val="both"/>
        <w:rPr>
          <w:rFonts w:ascii="Times New Roman" w:hAnsi="Times New Roman" w:cs="Times New Roman"/>
          <w:b/>
          <w:lang w:val="uk-UA"/>
        </w:rPr>
      </w:pP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 xml:space="preserve">Чабану Григорію Петровичу </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w:t>
      </w:r>
      <w:r w:rsidR="00C533EB">
        <w:rPr>
          <w:rFonts w:ascii="Times New Roman" w:hAnsi="Times New Roman" w:cs="Times New Roman"/>
          <w:sz w:val="24"/>
          <w:szCs w:val="24"/>
        </w:rPr>
        <w:t>1980</w:t>
      </w:r>
      <w:r w:rsidRPr="00FC55F9">
        <w:rPr>
          <w:rFonts w:ascii="Times New Roman" w:hAnsi="Times New Roman" w:cs="Times New Roman"/>
          <w:sz w:val="24"/>
          <w:szCs w:val="24"/>
        </w:rPr>
        <w:t xml:space="preserve">га, що  знаходиться  в с. </w:t>
      </w:r>
      <w:r>
        <w:rPr>
          <w:rFonts w:ascii="Times New Roman" w:hAnsi="Times New Roman" w:cs="Times New Roman"/>
          <w:sz w:val="24"/>
          <w:szCs w:val="24"/>
        </w:rPr>
        <w:t>Сомкова Долина</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 xml:space="preserve">по вул. Христини Цуприк, 10, </w:t>
      </w:r>
      <w:r w:rsidRPr="00FC55F9">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E3AD6" w:rsidRPr="00FC55F9" w:rsidRDefault="006E3AD6" w:rsidP="006E3AD6">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6E3AD6" w:rsidRPr="00FC55F9" w:rsidRDefault="006E3AD6" w:rsidP="006E3AD6">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 xml:space="preserve">ТОВ «Землевпорядкування та кадастр» </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 xml:space="preserve">Чабану Григорію Петровичу </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sidR="00C533EB">
        <w:rPr>
          <w:rFonts w:ascii="Times New Roman" w:hAnsi="Times New Roman" w:cs="Times New Roman"/>
          <w:b/>
          <w:sz w:val="24"/>
          <w:szCs w:val="24"/>
          <w:lang w:val="uk-UA"/>
        </w:rPr>
        <w:t>1980</w:t>
      </w:r>
      <w:r w:rsidRPr="00FC55F9">
        <w:rPr>
          <w:rFonts w:ascii="Times New Roman" w:hAnsi="Times New Roman" w:cs="Times New Roman"/>
          <w:sz w:val="24"/>
          <w:szCs w:val="24"/>
          <w:lang w:val="uk-UA"/>
        </w:rPr>
        <w:t xml:space="preserve">га, що  знаходиться  в с. </w:t>
      </w:r>
      <w:r>
        <w:rPr>
          <w:rFonts w:ascii="Times New Roman" w:hAnsi="Times New Roman" w:cs="Times New Roman"/>
          <w:sz w:val="24"/>
          <w:szCs w:val="24"/>
          <w:lang w:val="uk-UA"/>
        </w:rPr>
        <w:t>Сомкова Долина</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sidR="00C533EB">
        <w:rPr>
          <w:rFonts w:ascii="Times New Roman" w:hAnsi="Times New Roman" w:cs="Times New Roman"/>
          <w:sz w:val="24"/>
          <w:szCs w:val="24"/>
          <w:lang w:val="uk-UA"/>
        </w:rPr>
        <w:t>Христини Цуприк, 10</w:t>
      </w:r>
      <w:r w:rsidRPr="00FC55F9">
        <w:rPr>
          <w:rFonts w:ascii="Times New Roman" w:hAnsi="Times New Roman" w:cs="Times New Roman"/>
          <w:sz w:val="24"/>
          <w:szCs w:val="24"/>
          <w:lang w:val="uk-UA"/>
        </w:rPr>
        <w:t xml:space="preserve"> .</w:t>
      </w: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sidR="00C533EB">
        <w:rPr>
          <w:rFonts w:ascii="Times New Roman" w:hAnsi="Times New Roman" w:cs="Times New Roman"/>
          <w:b/>
          <w:sz w:val="24"/>
          <w:szCs w:val="24"/>
        </w:rPr>
        <w:t>Чабану Григорію Петровичу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sidR="00C533EB">
        <w:rPr>
          <w:rFonts w:ascii="Times New Roman" w:hAnsi="Times New Roman" w:cs="Times New Roman"/>
          <w:b/>
          <w:sz w:val="24"/>
          <w:szCs w:val="24"/>
        </w:rPr>
        <w:t xml:space="preserve">1980 </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sidR="00C533EB">
        <w:rPr>
          <w:rFonts w:ascii="Times New Roman" w:hAnsi="Times New Roman" w:cs="Times New Roman"/>
          <w:b/>
          <w:sz w:val="24"/>
          <w:szCs w:val="24"/>
        </w:rPr>
        <w:t>3386601:01:00</w:t>
      </w:r>
      <w:r>
        <w:rPr>
          <w:rFonts w:ascii="Times New Roman" w:hAnsi="Times New Roman" w:cs="Times New Roman"/>
          <w:b/>
          <w:sz w:val="24"/>
          <w:szCs w:val="24"/>
        </w:rPr>
        <w:t>6</w:t>
      </w:r>
      <w:r w:rsidRPr="00FC55F9">
        <w:rPr>
          <w:rFonts w:ascii="Times New Roman" w:hAnsi="Times New Roman" w:cs="Times New Roman"/>
          <w:b/>
          <w:sz w:val="24"/>
          <w:szCs w:val="24"/>
        </w:rPr>
        <w:t>:0</w:t>
      </w:r>
      <w:r w:rsidR="00C533EB">
        <w:rPr>
          <w:rFonts w:ascii="Times New Roman" w:hAnsi="Times New Roman" w:cs="Times New Roman"/>
          <w:b/>
          <w:sz w:val="24"/>
          <w:szCs w:val="24"/>
        </w:rPr>
        <w:t>009</w:t>
      </w:r>
      <w:r>
        <w:rPr>
          <w:rFonts w:ascii="Times New Roman" w:hAnsi="Times New Roman" w:cs="Times New Roman"/>
          <w:b/>
          <w:sz w:val="24"/>
          <w:szCs w:val="24"/>
        </w:rPr>
        <w:t xml:space="preserve">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Pr>
          <w:rFonts w:ascii="Times New Roman" w:hAnsi="Times New Roman" w:cs="Times New Roman"/>
          <w:sz w:val="24"/>
          <w:szCs w:val="24"/>
        </w:rPr>
        <w:t xml:space="preserve">Сомкова Долина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w:t>
      </w:r>
      <w:r w:rsidR="00C533EB">
        <w:rPr>
          <w:rFonts w:ascii="Times New Roman" w:hAnsi="Times New Roman" w:cs="Times New Roman"/>
          <w:sz w:val="24"/>
          <w:szCs w:val="24"/>
        </w:rPr>
        <w:t>Христини Цуприк, 10</w:t>
      </w:r>
      <w:r w:rsidRPr="00FC55F9">
        <w:rPr>
          <w:rFonts w:ascii="Times New Roman" w:hAnsi="Times New Roman" w:cs="Times New Roman"/>
          <w:sz w:val="24"/>
          <w:szCs w:val="24"/>
        </w:rPr>
        <w:t xml:space="preserve"> .</w:t>
      </w: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6E3AD6" w:rsidRPr="00FC55F9" w:rsidRDefault="006E3AD6" w:rsidP="006E3AD6">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6E3AD6" w:rsidRPr="00FC55F9" w:rsidRDefault="006E3AD6" w:rsidP="006E3AD6">
      <w:pPr>
        <w:spacing w:after="0"/>
        <w:rPr>
          <w:rFonts w:ascii="Times New Roman" w:hAnsi="Times New Roman" w:cs="Times New Roman"/>
          <w:sz w:val="24"/>
          <w:szCs w:val="24"/>
        </w:rPr>
      </w:pPr>
    </w:p>
    <w:p w:rsidR="006E3AD6" w:rsidRPr="00FC55F9" w:rsidRDefault="006E3AD6" w:rsidP="006E3AD6">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6E3AD6" w:rsidRPr="00FC55F9" w:rsidRDefault="006E3AD6" w:rsidP="006E3AD6">
      <w:pPr>
        <w:spacing w:after="0"/>
        <w:rPr>
          <w:rFonts w:ascii="Times New Roman" w:hAnsi="Times New Roman" w:cs="Times New Roman"/>
          <w:sz w:val="24"/>
          <w:szCs w:val="24"/>
        </w:rPr>
      </w:pPr>
    </w:p>
    <w:p w:rsidR="006E3AD6" w:rsidRPr="00FC55F9" w:rsidRDefault="006E3AD6" w:rsidP="006E3AD6">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6E3AD6" w:rsidRDefault="006E3AD6" w:rsidP="006E3AD6">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495</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6E3AD6" w:rsidRPr="00FC55F9" w:rsidRDefault="006E3AD6" w:rsidP="006E3AD6">
      <w:pPr>
        <w:spacing w:after="0"/>
        <w:rPr>
          <w:rFonts w:ascii="Times New Roman" w:hAnsi="Times New Roman" w:cs="Times New Roman"/>
          <w:b/>
          <w:sz w:val="24"/>
          <w:szCs w:val="24"/>
        </w:rPr>
      </w:pPr>
      <w:r>
        <w:rPr>
          <w:rFonts w:ascii="Times New Roman" w:hAnsi="Times New Roman" w:cs="Times New Roman"/>
          <w:b/>
          <w:sz w:val="24"/>
          <w:szCs w:val="24"/>
        </w:rPr>
        <w:t>20.12.2018</w:t>
      </w:r>
    </w:p>
    <w:p w:rsidR="006E3AD6" w:rsidRDefault="006E3AD6" w:rsidP="009E7EF8">
      <w:pPr>
        <w:spacing w:line="288" w:lineRule="auto"/>
        <w:ind w:left="360"/>
        <w:jc w:val="center"/>
        <w:rPr>
          <w:bCs/>
        </w:rPr>
      </w:pPr>
    </w:p>
    <w:p w:rsidR="001D27D4" w:rsidRDefault="001D27D4" w:rsidP="001D27D4">
      <w:pPr>
        <w:spacing w:after="0"/>
        <w:rPr>
          <w:rFonts w:ascii="Times New Roman" w:hAnsi="Times New Roman" w:cs="Times New Roman"/>
          <w:sz w:val="28"/>
          <w:szCs w:val="28"/>
        </w:rPr>
      </w:pPr>
      <w:r>
        <w:rPr>
          <w:noProof/>
          <w:lang w:eastAsia="uk-UA"/>
        </w:rPr>
        <w:drawing>
          <wp:anchor distT="0" distB="0" distL="114300" distR="114300" simplePos="0" relativeHeight="25170022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6" name="Рисунок 2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3" descr="http://0"/>
                    <pic:cNvPicPr>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1D27D4" w:rsidRDefault="001D27D4" w:rsidP="001D27D4">
      <w:pPr>
        <w:spacing w:after="0"/>
        <w:rPr>
          <w:rFonts w:ascii="Times New Roman" w:hAnsi="Times New Roman" w:cs="Times New Roman"/>
          <w:sz w:val="28"/>
          <w:szCs w:val="28"/>
        </w:rPr>
      </w:pPr>
    </w:p>
    <w:p w:rsidR="001D27D4" w:rsidRDefault="001D27D4" w:rsidP="001D27D4">
      <w:pPr>
        <w:spacing w:after="0"/>
        <w:rPr>
          <w:rFonts w:ascii="Times New Roman" w:hAnsi="Times New Roman" w:cs="Times New Roman"/>
          <w:sz w:val="28"/>
          <w:szCs w:val="28"/>
        </w:rPr>
      </w:pPr>
    </w:p>
    <w:p w:rsidR="001D27D4" w:rsidRDefault="001D27D4" w:rsidP="001D27D4">
      <w:pPr>
        <w:spacing w:after="0"/>
        <w:rPr>
          <w:rFonts w:ascii="Times New Roman" w:hAnsi="Times New Roman" w:cs="Times New Roman"/>
          <w:sz w:val="28"/>
          <w:szCs w:val="28"/>
        </w:rPr>
      </w:pPr>
    </w:p>
    <w:p w:rsidR="001D27D4" w:rsidRDefault="001D27D4" w:rsidP="001D27D4">
      <w:pPr>
        <w:spacing w:after="0"/>
        <w:ind w:right="-1"/>
        <w:jc w:val="center"/>
        <w:rPr>
          <w:rFonts w:ascii="Times New Roman" w:hAnsi="Times New Roman" w:cs="Times New Roman"/>
          <w:b/>
          <w:sz w:val="28"/>
          <w:szCs w:val="28"/>
        </w:rPr>
      </w:pPr>
      <w:r>
        <w:rPr>
          <w:rFonts w:ascii="Times New Roman" w:hAnsi="Times New Roman" w:cs="Times New Roman"/>
          <w:b/>
          <w:sz w:val="28"/>
          <w:szCs w:val="28"/>
        </w:rPr>
        <w:t>УКРАЇНА</w:t>
      </w:r>
    </w:p>
    <w:p w:rsidR="001D27D4" w:rsidRDefault="001D27D4" w:rsidP="001D27D4">
      <w:pPr>
        <w:spacing w:after="0"/>
        <w:ind w:right="-1"/>
        <w:jc w:val="center"/>
        <w:rPr>
          <w:rFonts w:ascii="Times New Roman" w:hAnsi="Times New Roman" w:cs="Times New Roman"/>
          <w:b/>
          <w:sz w:val="28"/>
          <w:szCs w:val="28"/>
        </w:rPr>
      </w:pPr>
      <w:r>
        <w:rPr>
          <w:rFonts w:ascii="Times New Roman" w:hAnsi="Times New Roman" w:cs="Times New Roman"/>
          <w:b/>
          <w:sz w:val="28"/>
          <w:szCs w:val="28"/>
        </w:rPr>
        <w:t>СТУДЕНИКІВСЬКА  СІЛЬСЬКА  РАДА</w:t>
      </w:r>
    </w:p>
    <w:p w:rsidR="001D27D4" w:rsidRDefault="001D27D4" w:rsidP="001D27D4">
      <w:pPr>
        <w:spacing w:after="0"/>
        <w:ind w:right="-1"/>
        <w:jc w:val="center"/>
        <w:rPr>
          <w:rFonts w:ascii="Times New Roman" w:hAnsi="Times New Roman" w:cs="Times New Roman"/>
          <w:b/>
          <w:sz w:val="28"/>
          <w:szCs w:val="28"/>
        </w:rPr>
      </w:pPr>
      <w:r>
        <w:rPr>
          <w:rFonts w:ascii="Times New Roman" w:hAnsi="Times New Roman" w:cs="Times New Roman"/>
          <w:b/>
          <w:sz w:val="28"/>
          <w:szCs w:val="28"/>
        </w:rPr>
        <w:t>ПЕРЕЯСЛАВ-ХМЕЛЬНИЦЬКИЙ РАЙОН</w:t>
      </w:r>
    </w:p>
    <w:p w:rsidR="001D27D4" w:rsidRDefault="001D27D4" w:rsidP="001D27D4">
      <w:pPr>
        <w:spacing w:after="0"/>
        <w:ind w:right="-1"/>
        <w:jc w:val="center"/>
        <w:rPr>
          <w:rFonts w:ascii="Times New Roman" w:hAnsi="Times New Roman" w:cs="Times New Roman"/>
          <w:b/>
          <w:sz w:val="28"/>
          <w:szCs w:val="28"/>
        </w:rPr>
      </w:pPr>
      <w:r>
        <w:rPr>
          <w:rFonts w:ascii="Times New Roman" w:hAnsi="Times New Roman" w:cs="Times New Roman"/>
          <w:b/>
          <w:sz w:val="28"/>
          <w:szCs w:val="28"/>
        </w:rPr>
        <w:t>КИЇВСЬКА  ОБЛАСТЬ</w:t>
      </w:r>
    </w:p>
    <w:p w:rsidR="001D27D4" w:rsidRDefault="001D27D4" w:rsidP="001D27D4">
      <w:pPr>
        <w:spacing w:after="0"/>
        <w:ind w:right="-1"/>
        <w:rPr>
          <w:rFonts w:ascii="Times New Roman" w:hAnsi="Times New Roman" w:cs="Times New Roman"/>
          <w:sz w:val="28"/>
          <w:szCs w:val="28"/>
        </w:rPr>
      </w:pPr>
    </w:p>
    <w:p w:rsidR="001D27D4" w:rsidRDefault="001D27D4" w:rsidP="001D27D4">
      <w:pPr>
        <w:spacing w:after="0"/>
        <w:ind w:right="-1"/>
        <w:jc w:val="center"/>
        <w:rPr>
          <w:rFonts w:ascii="Times New Roman" w:hAnsi="Times New Roman" w:cs="Times New Roman"/>
          <w:b/>
          <w:sz w:val="28"/>
          <w:szCs w:val="28"/>
        </w:rPr>
      </w:pPr>
      <w:r>
        <w:rPr>
          <w:rFonts w:ascii="Times New Roman" w:hAnsi="Times New Roman" w:cs="Times New Roman"/>
          <w:b/>
          <w:sz w:val="28"/>
          <w:szCs w:val="28"/>
        </w:rPr>
        <w:t>Р І Ш Е Н Н Я</w:t>
      </w:r>
    </w:p>
    <w:p w:rsidR="001D27D4" w:rsidRDefault="001D27D4" w:rsidP="001D27D4">
      <w:pPr>
        <w:pStyle w:val="a4"/>
        <w:jc w:val="both"/>
        <w:rPr>
          <w:rFonts w:ascii="Times New Roman" w:hAnsi="Times New Roman" w:cs="Times New Roman"/>
          <w:b/>
          <w:lang w:val="uk-UA"/>
        </w:rPr>
      </w:pPr>
      <w:r>
        <w:rPr>
          <w:rFonts w:ascii="Times New Roman" w:hAnsi="Times New Roman" w:cs="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 Василевичу Ю.С.</w:t>
      </w:r>
    </w:p>
    <w:p w:rsidR="001D27D4" w:rsidRDefault="001D27D4" w:rsidP="001D27D4">
      <w:pPr>
        <w:pStyle w:val="a4"/>
        <w:jc w:val="both"/>
        <w:rPr>
          <w:rFonts w:ascii="Times New Roman" w:hAnsi="Times New Roman" w:cs="Times New Roman"/>
          <w:b/>
          <w:lang w:val="uk-UA"/>
        </w:rPr>
      </w:pP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Розглянувши матеріали  проекту землеустрою щодо відведення земельної ділянки у власність гр. Василевичу Юрію Степановичу  для ведення особистого селянського господарства загальною  площею 0,6886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D27D4" w:rsidRDefault="001D27D4" w:rsidP="001D27D4">
      <w:pPr>
        <w:spacing w:after="0"/>
        <w:jc w:val="center"/>
        <w:rPr>
          <w:rFonts w:ascii="Times New Roman" w:hAnsi="Times New Roman" w:cs="Times New Roman"/>
          <w:b/>
          <w:sz w:val="24"/>
          <w:szCs w:val="24"/>
        </w:rPr>
      </w:pPr>
      <w:r>
        <w:rPr>
          <w:rFonts w:ascii="Times New Roman" w:hAnsi="Times New Roman" w:cs="Times New Roman"/>
          <w:b/>
          <w:sz w:val="24"/>
          <w:szCs w:val="24"/>
        </w:rPr>
        <w:t>В И Р І Ш И Л А :</w:t>
      </w:r>
    </w:p>
    <w:p w:rsidR="001D27D4" w:rsidRDefault="001D27D4" w:rsidP="001D27D4">
      <w:pPr>
        <w:pStyle w:val="a4"/>
        <w:jc w:val="both"/>
        <w:rPr>
          <w:rFonts w:ascii="Times New Roman" w:hAnsi="Times New Roman" w:cs="Times New Roman"/>
          <w:sz w:val="24"/>
          <w:szCs w:val="24"/>
          <w:lang w:val="uk-UA"/>
        </w:rPr>
      </w:pPr>
      <w:r>
        <w:rPr>
          <w:rFonts w:ascii="Times New Roman" w:hAnsi="Times New Roman" w:cs="Times New Roman"/>
          <w:b/>
          <w:lang w:val="uk-UA"/>
        </w:rPr>
        <w:t>1</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гр. </w:t>
      </w:r>
      <w:r>
        <w:rPr>
          <w:rFonts w:ascii="Times New Roman" w:hAnsi="Times New Roman" w:cs="Times New Roman"/>
          <w:b/>
          <w:sz w:val="24"/>
          <w:szCs w:val="24"/>
          <w:lang w:val="uk-UA"/>
        </w:rPr>
        <w:t>Василевичу Юрію Степановичу</w:t>
      </w:r>
      <w:r>
        <w:rPr>
          <w:rFonts w:ascii="Times New Roman" w:hAnsi="Times New Roman" w:cs="Times New Roman"/>
          <w:sz w:val="24"/>
          <w:szCs w:val="24"/>
          <w:lang w:val="uk-UA"/>
        </w:rPr>
        <w:t xml:space="preserve">  для ведення особистого селянського господарства загальною  площею </w:t>
      </w:r>
      <w:r>
        <w:rPr>
          <w:rFonts w:ascii="Times New Roman" w:hAnsi="Times New Roman" w:cs="Times New Roman"/>
          <w:b/>
          <w:sz w:val="24"/>
          <w:szCs w:val="24"/>
          <w:lang w:val="uk-UA"/>
        </w:rPr>
        <w:t>0,6886</w:t>
      </w:r>
      <w:r>
        <w:rPr>
          <w:rFonts w:ascii="Times New Roman" w:hAnsi="Times New Roman" w:cs="Times New Roman"/>
          <w:sz w:val="24"/>
          <w:szCs w:val="24"/>
          <w:lang w:val="uk-UA"/>
        </w:rPr>
        <w:t xml:space="preserve"> га, що  знаходиться  в с. Соснова Переяслав-Хмельницького  району Київської  області  .</w:t>
      </w: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2. Передати гр..</w:t>
      </w:r>
      <w:r>
        <w:rPr>
          <w:rFonts w:ascii="Times New Roman" w:hAnsi="Times New Roman" w:cs="Times New Roman"/>
          <w:b/>
        </w:rPr>
        <w:t xml:space="preserve"> </w:t>
      </w:r>
      <w:r>
        <w:rPr>
          <w:rFonts w:ascii="Times New Roman" w:hAnsi="Times New Roman" w:cs="Times New Roman"/>
          <w:b/>
          <w:sz w:val="24"/>
          <w:szCs w:val="24"/>
        </w:rPr>
        <w:t>Василевичу Юрію Степановичу</w:t>
      </w:r>
      <w:r>
        <w:rPr>
          <w:rFonts w:ascii="Times New Roman" w:hAnsi="Times New Roman" w:cs="Times New Roman"/>
          <w:sz w:val="24"/>
          <w:szCs w:val="24"/>
        </w:rPr>
        <w:t xml:space="preserve"> безкоштовно у приватну власність   земельну ділянку загальною площею  </w:t>
      </w:r>
      <w:r>
        <w:rPr>
          <w:rFonts w:ascii="Times New Roman" w:hAnsi="Times New Roman" w:cs="Times New Roman"/>
          <w:b/>
          <w:sz w:val="24"/>
          <w:szCs w:val="24"/>
        </w:rPr>
        <w:t xml:space="preserve">0,6886га, </w:t>
      </w:r>
      <w:r>
        <w:rPr>
          <w:rFonts w:ascii="Times New Roman" w:hAnsi="Times New Roman" w:cs="Times New Roman"/>
          <w:sz w:val="24"/>
          <w:szCs w:val="24"/>
        </w:rPr>
        <w:t xml:space="preserve">кадастровий номер </w:t>
      </w:r>
      <w:r>
        <w:rPr>
          <w:rFonts w:ascii="Times New Roman" w:hAnsi="Times New Roman" w:cs="Times New Roman"/>
          <w:b/>
          <w:sz w:val="24"/>
          <w:szCs w:val="24"/>
        </w:rPr>
        <w:t xml:space="preserve">3223386801:01:021:0193 </w:t>
      </w:r>
      <w:r>
        <w:rPr>
          <w:rFonts w:ascii="Times New Roman" w:hAnsi="Times New Roman" w:cs="Times New Roman"/>
          <w:sz w:val="24"/>
          <w:szCs w:val="24"/>
        </w:rPr>
        <w:t>для ведення особистого селянського господарства, що  знаходиться  в с. Соснова Переяслав-Хмельницького  району Київської  області  .</w:t>
      </w: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1D27D4" w:rsidRDefault="001D27D4" w:rsidP="001D27D4">
      <w:pPr>
        <w:spacing w:after="0"/>
        <w:jc w:val="both"/>
        <w:rPr>
          <w:rFonts w:ascii="Times New Roman" w:hAnsi="Times New Roman" w:cs="Times New Roman"/>
          <w:sz w:val="24"/>
          <w:szCs w:val="24"/>
        </w:rPr>
      </w:pPr>
      <w:r>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1D27D4" w:rsidRDefault="001D27D4" w:rsidP="001D27D4">
      <w:pPr>
        <w:spacing w:after="0"/>
        <w:rPr>
          <w:rFonts w:ascii="Times New Roman" w:hAnsi="Times New Roman" w:cs="Times New Roman"/>
          <w:sz w:val="24"/>
          <w:szCs w:val="24"/>
        </w:rPr>
      </w:pPr>
    </w:p>
    <w:p w:rsidR="001D27D4" w:rsidRDefault="001D27D4" w:rsidP="001D27D4">
      <w:pPr>
        <w:spacing w:after="0"/>
        <w:rPr>
          <w:rFonts w:ascii="Times New Roman" w:hAnsi="Times New Roman" w:cs="Times New Roman"/>
          <w:sz w:val="24"/>
          <w:szCs w:val="24"/>
        </w:rPr>
      </w:pPr>
      <w:r>
        <w:rPr>
          <w:rFonts w:ascii="Times New Roman" w:hAnsi="Times New Roman" w:cs="Times New Roman"/>
          <w:sz w:val="24"/>
          <w:szCs w:val="24"/>
        </w:rPr>
        <w:t xml:space="preserve">    Сільський  голова :                                                     М. О. Лях</w:t>
      </w:r>
    </w:p>
    <w:p w:rsidR="001D27D4" w:rsidRDefault="001D27D4" w:rsidP="001D27D4">
      <w:pPr>
        <w:spacing w:after="0"/>
        <w:rPr>
          <w:rFonts w:ascii="Times New Roman" w:hAnsi="Times New Roman" w:cs="Times New Roman"/>
          <w:sz w:val="24"/>
          <w:szCs w:val="24"/>
        </w:rPr>
      </w:pPr>
    </w:p>
    <w:p w:rsidR="001D27D4" w:rsidRDefault="001D27D4" w:rsidP="001D27D4">
      <w:pPr>
        <w:spacing w:after="0"/>
        <w:rPr>
          <w:rFonts w:ascii="Times New Roman" w:hAnsi="Times New Roman" w:cs="Times New Roman"/>
          <w:b/>
          <w:sz w:val="24"/>
          <w:szCs w:val="24"/>
        </w:rPr>
      </w:pPr>
      <w:r>
        <w:rPr>
          <w:rFonts w:ascii="Times New Roman" w:hAnsi="Times New Roman" w:cs="Times New Roman"/>
          <w:b/>
          <w:sz w:val="24"/>
          <w:szCs w:val="24"/>
        </w:rPr>
        <w:t>с. Студеники</w:t>
      </w:r>
    </w:p>
    <w:p w:rsidR="001D27D4" w:rsidRDefault="001D27D4" w:rsidP="001D27D4">
      <w:pPr>
        <w:spacing w:after="0"/>
        <w:rPr>
          <w:rFonts w:ascii="Times New Roman" w:hAnsi="Times New Roman" w:cs="Times New Roman"/>
          <w:b/>
          <w:sz w:val="24"/>
          <w:szCs w:val="24"/>
        </w:rPr>
      </w:pPr>
      <w:r>
        <w:rPr>
          <w:rFonts w:ascii="Times New Roman" w:hAnsi="Times New Roman" w:cs="Times New Roman"/>
          <w:b/>
          <w:sz w:val="24"/>
          <w:szCs w:val="24"/>
        </w:rPr>
        <w:t>№ 496–ХХ–УІІ</w:t>
      </w:r>
    </w:p>
    <w:p w:rsidR="001D27D4" w:rsidRDefault="001D27D4" w:rsidP="001D27D4">
      <w:pPr>
        <w:spacing w:after="0"/>
        <w:rPr>
          <w:rFonts w:ascii="Times New Roman" w:hAnsi="Times New Roman" w:cs="Times New Roman"/>
          <w:b/>
          <w:sz w:val="24"/>
          <w:szCs w:val="24"/>
        </w:rPr>
      </w:pPr>
      <w:r>
        <w:rPr>
          <w:rFonts w:ascii="Times New Roman" w:hAnsi="Times New Roman" w:cs="Times New Roman"/>
          <w:b/>
          <w:sz w:val="24"/>
          <w:szCs w:val="24"/>
        </w:rPr>
        <w:t>20.12.2018</w:t>
      </w:r>
    </w:p>
    <w:p w:rsidR="001D27D4" w:rsidRDefault="001D27D4" w:rsidP="009E7EF8">
      <w:pPr>
        <w:spacing w:line="288" w:lineRule="auto"/>
        <w:ind w:left="360"/>
        <w:jc w:val="center"/>
        <w:rPr>
          <w:bCs/>
        </w:rPr>
      </w:pPr>
    </w:p>
    <w:p w:rsidR="001D27D4" w:rsidRDefault="001D27D4" w:rsidP="009E7EF8">
      <w:pPr>
        <w:spacing w:line="288" w:lineRule="auto"/>
        <w:ind w:left="360"/>
        <w:jc w:val="center"/>
        <w:rPr>
          <w:bCs/>
        </w:rPr>
      </w:pPr>
    </w:p>
    <w:p w:rsidR="00083C61" w:rsidRPr="00FC55F9" w:rsidRDefault="00083C61" w:rsidP="00083C61">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702272" behindDoc="0" locked="0" layoutInCell="1" allowOverlap="1" wp14:anchorId="75EEA667" wp14:editId="5F72B946">
            <wp:simplePos x="0" y="0"/>
            <wp:positionH relativeFrom="column">
              <wp:posOffset>2809875</wp:posOffset>
            </wp:positionH>
            <wp:positionV relativeFrom="paragraph">
              <wp:posOffset>0</wp:posOffset>
            </wp:positionV>
            <wp:extent cx="485775" cy="685800"/>
            <wp:effectExtent l="0" t="0" r="9525" b="0"/>
            <wp:wrapSquare wrapText="right"/>
            <wp:docPr id="27" name="Рисунок 2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083C61" w:rsidRPr="00FC55F9" w:rsidRDefault="00083C61" w:rsidP="00083C61">
      <w:pPr>
        <w:spacing w:after="0"/>
        <w:ind w:right="-1"/>
        <w:rPr>
          <w:rFonts w:ascii="Times New Roman" w:hAnsi="Times New Roman" w:cs="Times New Roman"/>
          <w:sz w:val="28"/>
          <w:szCs w:val="28"/>
        </w:rPr>
      </w:pP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083C61" w:rsidRPr="00FC55F9" w:rsidRDefault="00083C61" w:rsidP="00083C61">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lang w:val="uk-UA"/>
        </w:rPr>
        <w:t>Сідей Л.Ф.</w:t>
      </w:r>
    </w:p>
    <w:p w:rsidR="00083C61" w:rsidRPr="00FC55F9" w:rsidRDefault="00083C61" w:rsidP="00083C61">
      <w:pPr>
        <w:pStyle w:val="a4"/>
        <w:jc w:val="both"/>
        <w:rPr>
          <w:rFonts w:ascii="Times New Roman" w:hAnsi="Times New Roman" w:cs="Times New Roman"/>
          <w:b/>
          <w:lang w:val="uk-UA"/>
        </w:rPr>
      </w:pP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Сідей Лідії Федорівні</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0,1</w:t>
      </w:r>
      <w:r w:rsidR="00472E92">
        <w:rPr>
          <w:rFonts w:ascii="Times New Roman" w:hAnsi="Times New Roman" w:cs="Times New Roman"/>
          <w:sz w:val="24"/>
          <w:szCs w:val="24"/>
        </w:rPr>
        <w:t>000</w:t>
      </w:r>
      <w:r w:rsidRPr="00FC55F9">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FC55F9">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83C61" w:rsidRPr="00FC55F9" w:rsidRDefault="00083C61" w:rsidP="00083C61">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083C61" w:rsidRPr="00FC55F9" w:rsidRDefault="00083C61" w:rsidP="00083C61">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Pr>
          <w:rFonts w:ascii="Times New Roman" w:hAnsi="Times New Roman" w:cs="Times New Roman"/>
          <w:sz w:val="24"/>
          <w:szCs w:val="24"/>
          <w:lang w:val="uk-UA"/>
        </w:rPr>
        <w:t>ФОП Баранов Ю.Л.</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Pr>
          <w:rFonts w:ascii="Times New Roman" w:hAnsi="Times New Roman" w:cs="Times New Roman"/>
          <w:b/>
          <w:sz w:val="24"/>
          <w:szCs w:val="24"/>
          <w:lang w:val="uk-UA"/>
        </w:rPr>
        <w:t xml:space="preserve">Сідей </w:t>
      </w:r>
      <w:r w:rsidRPr="00FC55F9">
        <w:rPr>
          <w:rFonts w:ascii="Times New Roman" w:hAnsi="Times New Roman" w:cs="Times New Roman"/>
          <w:sz w:val="24"/>
          <w:szCs w:val="24"/>
          <w:lang w:val="uk-UA"/>
        </w:rPr>
        <w:t xml:space="preserve"> </w:t>
      </w:r>
      <w:r w:rsidRPr="00083C61">
        <w:rPr>
          <w:rFonts w:ascii="Times New Roman" w:hAnsi="Times New Roman" w:cs="Times New Roman"/>
          <w:b/>
          <w:sz w:val="24"/>
          <w:szCs w:val="24"/>
          <w:lang w:val="uk-UA"/>
        </w:rPr>
        <w:t>Лідії</w:t>
      </w:r>
      <w:r>
        <w:rPr>
          <w:rFonts w:ascii="Times New Roman" w:hAnsi="Times New Roman" w:cs="Times New Roman"/>
          <w:sz w:val="24"/>
          <w:szCs w:val="24"/>
          <w:lang w:val="uk-UA"/>
        </w:rPr>
        <w:t xml:space="preserve"> </w:t>
      </w:r>
      <w:r>
        <w:rPr>
          <w:rFonts w:ascii="Times New Roman" w:hAnsi="Times New Roman" w:cs="Times New Roman"/>
          <w:b/>
          <w:sz w:val="24"/>
          <w:szCs w:val="24"/>
          <w:lang w:val="uk-UA"/>
        </w:rPr>
        <w:t>Федорівні</w:t>
      </w:r>
      <w:r>
        <w:rPr>
          <w:rFonts w:ascii="Times New Roman" w:hAnsi="Times New Roman" w:cs="Times New Roman"/>
          <w:sz w:val="24"/>
          <w:szCs w:val="24"/>
          <w:lang w:val="uk-UA"/>
        </w:rPr>
        <w:t xml:space="preserve"> </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1</w:t>
      </w:r>
      <w:r w:rsidR="00472E92">
        <w:rPr>
          <w:rFonts w:ascii="Times New Roman" w:hAnsi="Times New Roman" w:cs="Times New Roman"/>
          <w:b/>
          <w:sz w:val="24"/>
          <w:szCs w:val="24"/>
          <w:lang w:val="uk-UA"/>
        </w:rPr>
        <w:t>000</w:t>
      </w:r>
      <w:r w:rsidRPr="00FC55F9">
        <w:rPr>
          <w:rFonts w:ascii="Times New Roman" w:hAnsi="Times New Roman" w:cs="Times New Roman"/>
          <w:sz w:val="24"/>
          <w:szCs w:val="24"/>
          <w:lang w:val="uk-UA"/>
        </w:rPr>
        <w:t xml:space="preserve"> га, що  знаходиться  в с. </w:t>
      </w:r>
      <w:r>
        <w:rPr>
          <w:rFonts w:ascii="Times New Roman" w:hAnsi="Times New Roman" w:cs="Times New Roman"/>
          <w:sz w:val="24"/>
          <w:szCs w:val="24"/>
          <w:lang w:val="uk-UA"/>
        </w:rPr>
        <w:t>Переяславське</w:t>
      </w:r>
      <w:r w:rsidRPr="00FC55F9">
        <w:rPr>
          <w:rFonts w:ascii="Times New Roman" w:hAnsi="Times New Roman" w:cs="Times New Roman"/>
          <w:sz w:val="24"/>
          <w:szCs w:val="24"/>
          <w:lang w:val="uk-UA"/>
        </w:rPr>
        <w:t xml:space="preserve"> Переяслав-Хмельницького  ра</w:t>
      </w:r>
      <w:r>
        <w:rPr>
          <w:rFonts w:ascii="Times New Roman" w:hAnsi="Times New Roman" w:cs="Times New Roman"/>
          <w:sz w:val="24"/>
          <w:szCs w:val="24"/>
          <w:lang w:val="uk-UA"/>
        </w:rPr>
        <w:t xml:space="preserve">йону Київської  області </w:t>
      </w:r>
      <w:r w:rsidRPr="00FC55F9">
        <w:rPr>
          <w:rFonts w:ascii="Times New Roman" w:hAnsi="Times New Roman" w:cs="Times New Roman"/>
          <w:sz w:val="24"/>
          <w:szCs w:val="24"/>
          <w:lang w:val="uk-UA"/>
        </w:rPr>
        <w:t xml:space="preserve"> .</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Pr>
          <w:rFonts w:ascii="Times New Roman" w:hAnsi="Times New Roman" w:cs="Times New Roman"/>
          <w:b/>
          <w:sz w:val="24"/>
          <w:szCs w:val="24"/>
        </w:rPr>
        <w:t>Сідей Лідії Федорівні</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1</w:t>
      </w:r>
      <w:r w:rsidR="00472E92">
        <w:rPr>
          <w:rFonts w:ascii="Times New Roman" w:hAnsi="Times New Roman" w:cs="Times New Roman"/>
          <w:b/>
          <w:sz w:val="24"/>
          <w:szCs w:val="24"/>
        </w:rPr>
        <w:t xml:space="preserve">000 </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Pr>
          <w:rFonts w:ascii="Times New Roman" w:hAnsi="Times New Roman" w:cs="Times New Roman"/>
          <w:b/>
          <w:sz w:val="24"/>
          <w:szCs w:val="24"/>
        </w:rPr>
        <w:t>3385000:02:004</w:t>
      </w:r>
      <w:r w:rsidRPr="00FC55F9">
        <w:rPr>
          <w:rFonts w:ascii="Times New Roman" w:hAnsi="Times New Roman" w:cs="Times New Roman"/>
          <w:b/>
          <w:sz w:val="24"/>
          <w:szCs w:val="24"/>
        </w:rPr>
        <w:t>:0</w:t>
      </w:r>
      <w:r>
        <w:rPr>
          <w:rFonts w:ascii="Times New Roman" w:hAnsi="Times New Roman" w:cs="Times New Roman"/>
          <w:b/>
          <w:sz w:val="24"/>
          <w:szCs w:val="24"/>
        </w:rPr>
        <w:t xml:space="preserve">071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Pr>
          <w:rFonts w:ascii="Times New Roman" w:hAnsi="Times New Roman" w:cs="Times New Roman"/>
          <w:sz w:val="24"/>
          <w:szCs w:val="24"/>
        </w:rPr>
        <w:t xml:space="preserve">Переяславське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w:t>
      </w:r>
      <w:r w:rsidRPr="00FC55F9">
        <w:rPr>
          <w:rFonts w:ascii="Times New Roman" w:hAnsi="Times New Roman" w:cs="Times New Roman"/>
          <w:sz w:val="24"/>
          <w:szCs w:val="24"/>
        </w:rPr>
        <w:t xml:space="preserve"> .</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083C61" w:rsidRPr="00FC55F9" w:rsidRDefault="00083C61" w:rsidP="00014573">
      <w:pPr>
        <w:spacing w:after="0"/>
        <w:jc w:val="right"/>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083C61" w:rsidRPr="00FC55F9" w:rsidRDefault="00083C61" w:rsidP="00083C61">
      <w:pPr>
        <w:spacing w:after="0"/>
        <w:rPr>
          <w:rFonts w:ascii="Times New Roman" w:hAnsi="Times New Roman" w:cs="Times New Roman"/>
          <w:sz w:val="24"/>
          <w:szCs w:val="24"/>
        </w:rPr>
      </w:pPr>
    </w:p>
    <w:p w:rsidR="00083C61" w:rsidRPr="00FC55F9" w:rsidRDefault="00083C61" w:rsidP="00083C61">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083C61" w:rsidRPr="00FC55F9" w:rsidRDefault="00083C61" w:rsidP="00083C61">
      <w:pPr>
        <w:spacing w:after="0"/>
        <w:rPr>
          <w:rFonts w:ascii="Times New Roman" w:hAnsi="Times New Roman" w:cs="Times New Roman"/>
          <w:sz w:val="24"/>
          <w:szCs w:val="24"/>
        </w:rPr>
      </w:pPr>
    </w:p>
    <w:p w:rsidR="00083C61" w:rsidRPr="00FC55F9" w:rsidRDefault="00083C61" w:rsidP="00083C61">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083C61" w:rsidRPr="00FC55F9" w:rsidRDefault="00083C61" w:rsidP="00083C61">
      <w:pPr>
        <w:spacing w:after="0"/>
        <w:rPr>
          <w:rFonts w:ascii="Times New Roman" w:hAnsi="Times New Roman" w:cs="Times New Roman"/>
          <w:b/>
          <w:sz w:val="24"/>
          <w:szCs w:val="24"/>
        </w:rPr>
      </w:pPr>
      <w:r w:rsidRPr="00FC55F9">
        <w:rPr>
          <w:rFonts w:ascii="Times New Roman" w:hAnsi="Times New Roman" w:cs="Times New Roman"/>
          <w:b/>
          <w:sz w:val="24"/>
          <w:szCs w:val="24"/>
        </w:rPr>
        <w:t>№</w:t>
      </w:r>
      <w:r>
        <w:rPr>
          <w:rFonts w:ascii="Times New Roman" w:hAnsi="Times New Roman" w:cs="Times New Roman"/>
          <w:b/>
          <w:sz w:val="24"/>
          <w:szCs w:val="24"/>
        </w:rPr>
        <w:t xml:space="preserve"> 497</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083C61" w:rsidRPr="00FC55F9" w:rsidRDefault="00083C61" w:rsidP="00083C61">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1D27D4" w:rsidRDefault="001D27D4" w:rsidP="009E7EF8">
      <w:pPr>
        <w:spacing w:line="288" w:lineRule="auto"/>
        <w:ind w:left="360"/>
        <w:jc w:val="center"/>
        <w:rPr>
          <w:bCs/>
        </w:rPr>
      </w:pPr>
    </w:p>
    <w:p w:rsidR="006E3AD6" w:rsidRDefault="006E3AD6" w:rsidP="009E7EF8">
      <w:pPr>
        <w:spacing w:line="288" w:lineRule="auto"/>
        <w:ind w:left="360"/>
        <w:jc w:val="center"/>
        <w:rPr>
          <w:bCs/>
        </w:rPr>
      </w:pPr>
    </w:p>
    <w:p w:rsidR="00083C61" w:rsidRPr="00FC55F9" w:rsidRDefault="00083C61" w:rsidP="00083C61">
      <w:pPr>
        <w:spacing w:after="0"/>
        <w:rPr>
          <w:rFonts w:ascii="Times New Roman" w:hAnsi="Times New Roman" w:cs="Times New Roman"/>
          <w:sz w:val="28"/>
          <w:szCs w:val="28"/>
        </w:rPr>
      </w:pPr>
      <w:r w:rsidRPr="00FC55F9">
        <w:rPr>
          <w:rFonts w:ascii="Times New Roman" w:hAnsi="Times New Roman" w:cs="Times New Roman"/>
          <w:sz w:val="28"/>
          <w:szCs w:val="28"/>
        </w:rPr>
        <w:fldChar w:fldCharType="begin"/>
      </w:r>
      <w:r w:rsidRPr="00FC55F9">
        <w:rPr>
          <w:rFonts w:ascii="Times New Roman" w:hAnsi="Times New Roman" w:cs="Times New Roman"/>
          <w:sz w:val="28"/>
          <w:szCs w:val="28"/>
        </w:rPr>
        <w:instrText xml:space="preserve"> INCLUDEPICTURE  "http://0" \* MERGEFORMATINET </w:instrText>
      </w:r>
      <w:r w:rsidRPr="00FC55F9">
        <w:rPr>
          <w:rFonts w:ascii="Times New Roman" w:hAnsi="Times New Roman" w:cs="Times New Roman"/>
          <w:sz w:val="28"/>
          <w:szCs w:val="28"/>
        </w:rPr>
        <w:fldChar w:fldCharType="separate"/>
      </w:r>
      <w:r w:rsidRPr="00FC55F9">
        <w:rPr>
          <w:rFonts w:ascii="Times New Roman" w:hAnsi="Times New Roman" w:cs="Times New Roman"/>
          <w:noProof/>
          <w:lang w:eastAsia="uk-UA"/>
        </w:rPr>
        <w:drawing>
          <wp:anchor distT="0" distB="0" distL="114300" distR="114300" simplePos="0" relativeHeight="251704320" behindDoc="0" locked="0" layoutInCell="1" allowOverlap="1" wp14:anchorId="75EEA667" wp14:editId="5F72B946">
            <wp:simplePos x="0" y="0"/>
            <wp:positionH relativeFrom="column">
              <wp:posOffset>2809875</wp:posOffset>
            </wp:positionH>
            <wp:positionV relativeFrom="paragraph">
              <wp:posOffset>0</wp:posOffset>
            </wp:positionV>
            <wp:extent cx="485775" cy="685800"/>
            <wp:effectExtent l="0" t="0" r="9525" b="0"/>
            <wp:wrapSquare wrapText="right"/>
            <wp:docPr id="28" name="Рисунок 2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C55F9">
        <w:rPr>
          <w:rFonts w:ascii="Times New Roman" w:hAnsi="Times New Roman" w:cs="Times New Roman"/>
          <w:sz w:val="28"/>
          <w:szCs w:val="28"/>
        </w:rPr>
        <w:fldChar w:fldCharType="end"/>
      </w: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rPr>
          <w:rFonts w:ascii="Times New Roman" w:hAnsi="Times New Roman" w:cs="Times New Roman"/>
          <w:sz w:val="28"/>
          <w:szCs w:val="28"/>
        </w:rPr>
      </w:pP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УКРАЇНА</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СТУДЕНИКІВСЬКА  СІЛЬСЬКА  РАДА</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ПЕРЕЯСЛАВ-ХМЕЛЬНИЦЬКИЙ РАЙОН</w:t>
      </w: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КИЇВСЬКА  ОБЛАСТЬ</w:t>
      </w:r>
    </w:p>
    <w:p w:rsidR="00083C61" w:rsidRPr="00FC55F9" w:rsidRDefault="00083C61" w:rsidP="00083C61">
      <w:pPr>
        <w:spacing w:after="0"/>
        <w:ind w:right="-1"/>
        <w:rPr>
          <w:rFonts w:ascii="Times New Roman" w:hAnsi="Times New Roman" w:cs="Times New Roman"/>
          <w:sz w:val="28"/>
          <w:szCs w:val="28"/>
        </w:rPr>
      </w:pPr>
    </w:p>
    <w:p w:rsidR="00083C61" w:rsidRPr="00FC55F9" w:rsidRDefault="00083C61" w:rsidP="00083C61">
      <w:pPr>
        <w:spacing w:after="0"/>
        <w:ind w:right="-1"/>
        <w:jc w:val="center"/>
        <w:rPr>
          <w:rFonts w:ascii="Times New Roman" w:hAnsi="Times New Roman" w:cs="Times New Roman"/>
          <w:b/>
          <w:sz w:val="28"/>
          <w:szCs w:val="28"/>
        </w:rPr>
      </w:pPr>
      <w:r w:rsidRPr="00FC55F9">
        <w:rPr>
          <w:rFonts w:ascii="Times New Roman" w:hAnsi="Times New Roman" w:cs="Times New Roman"/>
          <w:b/>
          <w:sz w:val="28"/>
          <w:szCs w:val="28"/>
        </w:rPr>
        <w:t>Р І Ш Е Н Н Я</w:t>
      </w:r>
    </w:p>
    <w:p w:rsidR="00083C61" w:rsidRPr="00FC55F9" w:rsidRDefault="00083C61" w:rsidP="00083C61">
      <w:pPr>
        <w:pStyle w:val="a4"/>
        <w:jc w:val="both"/>
        <w:rPr>
          <w:rFonts w:ascii="Times New Roman" w:hAnsi="Times New Roman" w:cs="Times New Roman"/>
          <w:b/>
          <w:lang w:val="uk-UA"/>
        </w:rPr>
      </w:pPr>
      <w:r w:rsidRPr="00FC55F9">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sidR="00014573">
        <w:rPr>
          <w:rFonts w:ascii="Times New Roman" w:hAnsi="Times New Roman" w:cs="Times New Roman"/>
          <w:b/>
          <w:lang w:val="uk-UA"/>
        </w:rPr>
        <w:t>Шульзі О.В</w:t>
      </w:r>
      <w:r>
        <w:rPr>
          <w:rFonts w:ascii="Times New Roman" w:hAnsi="Times New Roman" w:cs="Times New Roman"/>
          <w:b/>
          <w:lang w:val="uk-UA"/>
        </w:rPr>
        <w:t>.</w:t>
      </w:r>
    </w:p>
    <w:p w:rsidR="00083C61" w:rsidRPr="00FC55F9" w:rsidRDefault="00083C61" w:rsidP="00083C61">
      <w:pPr>
        <w:pStyle w:val="a4"/>
        <w:jc w:val="both"/>
        <w:rPr>
          <w:rFonts w:ascii="Times New Roman" w:hAnsi="Times New Roman" w:cs="Times New Roman"/>
          <w:b/>
          <w:lang w:val="uk-UA"/>
        </w:rPr>
      </w:pP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sidR="00014573">
        <w:rPr>
          <w:rFonts w:ascii="Times New Roman" w:hAnsi="Times New Roman" w:cs="Times New Roman"/>
          <w:sz w:val="24"/>
          <w:szCs w:val="24"/>
        </w:rPr>
        <w:t>Шульзі Олегу Володимировичу</w:t>
      </w:r>
      <w:r w:rsidRPr="00FC55F9">
        <w:rPr>
          <w:rFonts w:ascii="Times New Roman" w:hAnsi="Times New Roman" w:cs="Times New Roman"/>
          <w:sz w:val="24"/>
          <w:szCs w:val="24"/>
        </w:rPr>
        <w:t xml:space="preserve">  для ведення особистого селянського го</w:t>
      </w:r>
      <w:r>
        <w:rPr>
          <w:rFonts w:ascii="Times New Roman" w:hAnsi="Times New Roman" w:cs="Times New Roman"/>
          <w:sz w:val="24"/>
          <w:szCs w:val="24"/>
        </w:rPr>
        <w:t>сподарства загальною  площею 0,</w:t>
      </w:r>
      <w:r w:rsidR="00014573">
        <w:rPr>
          <w:rFonts w:ascii="Times New Roman" w:hAnsi="Times New Roman" w:cs="Times New Roman"/>
          <w:sz w:val="24"/>
          <w:szCs w:val="24"/>
        </w:rPr>
        <w:t>487</w:t>
      </w:r>
      <w:r w:rsidRPr="00FC55F9">
        <w:rPr>
          <w:rFonts w:ascii="Times New Roman" w:hAnsi="Times New Roman" w:cs="Times New Roman"/>
          <w:sz w:val="24"/>
          <w:szCs w:val="24"/>
        </w:rPr>
        <w:t xml:space="preserve">а, що  знаходиться  в с. </w:t>
      </w:r>
      <w:r w:rsidR="00014573">
        <w:rPr>
          <w:rFonts w:ascii="Times New Roman" w:hAnsi="Times New Roman" w:cs="Times New Roman"/>
          <w:sz w:val="24"/>
          <w:szCs w:val="24"/>
        </w:rPr>
        <w:t>Соснівка</w:t>
      </w:r>
      <w:r w:rsidRPr="00FC55F9">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rPr>
        <w:t xml:space="preserve">по вул. </w:t>
      </w:r>
      <w:r w:rsidR="00014573">
        <w:rPr>
          <w:rFonts w:ascii="Times New Roman" w:hAnsi="Times New Roman" w:cs="Times New Roman"/>
          <w:sz w:val="24"/>
          <w:szCs w:val="24"/>
        </w:rPr>
        <w:t>Польова</w:t>
      </w:r>
      <w:r w:rsidRPr="00FC55F9">
        <w:rPr>
          <w:rFonts w:ascii="Times New Roman" w:hAnsi="Times New Roman" w:cs="Times New Roman"/>
          <w:sz w:val="24"/>
          <w:szCs w:val="24"/>
        </w:rPr>
        <w:t xml:space="preserve">, </w:t>
      </w:r>
      <w:r w:rsidR="00B03DAE">
        <w:rPr>
          <w:rFonts w:ascii="Times New Roman" w:hAnsi="Times New Roman" w:cs="Times New Roman"/>
          <w:sz w:val="24"/>
          <w:szCs w:val="24"/>
        </w:rPr>
        <w:t xml:space="preserve">72, </w:t>
      </w:r>
      <w:r w:rsidRPr="00FC55F9">
        <w:rPr>
          <w:rFonts w:ascii="Times New Roman" w:hAnsi="Times New Roman" w:cs="Times New Roman"/>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83C61" w:rsidRPr="00FC55F9" w:rsidRDefault="00083C61" w:rsidP="00083C61">
      <w:pPr>
        <w:spacing w:after="0"/>
        <w:jc w:val="center"/>
        <w:rPr>
          <w:rFonts w:ascii="Times New Roman" w:hAnsi="Times New Roman" w:cs="Times New Roman"/>
          <w:b/>
          <w:sz w:val="24"/>
          <w:szCs w:val="24"/>
        </w:rPr>
      </w:pPr>
      <w:r w:rsidRPr="00FC55F9">
        <w:rPr>
          <w:rFonts w:ascii="Times New Roman" w:hAnsi="Times New Roman" w:cs="Times New Roman"/>
          <w:b/>
          <w:sz w:val="24"/>
          <w:szCs w:val="24"/>
        </w:rPr>
        <w:t>В И Р І Ш И Л А :</w:t>
      </w:r>
    </w:p>
    <w:p w:rsidR="00083C61" w:rsidRPr="00FC55F9" w:rsidRDefault="00083C61" w:rsidP="00083C61">
      <w:pPr>
        <w:pStyle w:val="a4"/>
        <w:jc w:val="both"/>
        <w:rPr>
          <w:rFonts w:ascii="Times New Roman" w:hAnsi="Times New Roman" w:cs="Times New Roman"/>
          <w:sz w:val="24"/>
          <w:szCs w:val="24"/>
          <w:lang w:val="uk-UA"/>
        </w:rPr>
      </w:pPr>
      <w:r w:rsidRPr="00FC55F9">
        <w:rPr>
          <w:rFonts w:ascii="Times New Roman" w:hAnsi="Times New Roman" w:cs="Times New Roman"/>
          <w:b/>
          <w:lang w:val="uk-UA"/>
        </w:rPr>
        <w:t>1</w:t>
      </w:r>
      <w:r w:rsidRPr="00FC55F9">
        <w:rPr>
          <w:rFonts w:ascii="Times New Roman" w:hAnsi="Times New Roman" w:cs="Times New Roman"/>
          <w:b/>
          <w:sz w:val="24"/>
          <w:szCs w:val="24"/>
          <w:lang w:val="uk-UA"/>
        </w:rPr>
        <w:t xml:space="preserve">. </w:t>
      </w:r>
      <w:r w:rsidRPr="00FC55F9">
        <w:rPr>
          <w:rFonts w:ascii="Times New Roman" w:hAnsi="Times New Roman" w:cs="Times New Roman"/>
          <w:sz w:val="24"/>
          <w:szCs w:val="24"/>
          <w:lang w:val="uk-UA"/>
        </w:rPr>
        <w:t xml:space="preserve">Затвердити розроблений </w:t>
      </w:r>
      <w:r w:rsidR="00B03DAE">
        <w:rPr>
          <w:rFonts w:ascii="Times New Roman" w:hAnsi="Times New Roman" w:cs="Times New Roman"/>
          <w:sz w:val="24"/>
          <w:szCs w:val="24"/>
          <w:lang w:val="uk-UA"/>
        </w:rPr>
        <w:t>ТОВ «Землевпорядкування та кадастр»</w:t>
      </w:r>
      <w:r w:rsidRPr="00FC55F9">
        <w:rPr>
          <w:rFonts w:ascii="Times New Roman" w:hAnsi="Times New Roman" w:cs="Times New Roman"/>
          <w:sz w:val="24"/>
          <w:szCs w:val="24"/>
          <w:lang w:val="uk-UA"/>
        </w:rPr>
        <w:t xml:space="preserve"> проект  землеустрою  щодо відведення земельної ділянки у власність гр. </w:t>
      </w:r>
      <w:r w:rsidR="00B03DAE">
        <w:rPr>
          <w:rFonts w:ascii="Times New Roman" w:hAnsi="Times New Roman" w:cs="Times New Roman"/>
          <w:b/>
          <w:sz w:val="24"/>
          <w:szCs w:val="24"/>
          <w:lang w:val="uk-UA"/>
        </w:rPr>
        <w:t>Шульзі Олегу Володимировичу</w:t>
      </w:r>
      <w:r w:rsidRPr="00FC55F9">
        <w:rPr>
          <w:rFonts w:ascii="Times New Roman" w:hAnsi="Times New Roman" w:cs="Times New Roman"/>
          <w:sz w:val="24"/>
          <w:szCs w:val="24"/>
          <w:lang w:val="uk-UA"/>
        </w:rPr>
        <w:t xml:space="preserve">  для ведення особистого селянського господарства загальною  площею </w:t>
      </w:r>
      <w:r w:rsidRPr="00FC55F9">
        <w:rPr>
          <w:rFonts w:ascii="Times New Roman" w:hAnsi="Times New Roman" w:cs="Times New Roman"/>
          <w:b/>
          <w:sz w:val="24"/>
          <w:szCs w:val="24"/>
          <w:lang w:val="uk-UA"/>
        </w:rPr>
        <w:t>0,</w:t>
      </w:r>
      <w:r>
        <w:rPr>
          <w:rFonts w:ascii="Times New Roman" w:hAnsi="Times New Roman" w:cs="Times New Roman"/>
          <w:b/>
          <w:sz w:val="24"/>
          <w:szCs w:val="24"/>
          <w:lang w:val="uk-UA"/>
        </w:rPr>
        <w:t>1</w:t>
      </w:r>
      <w:r w:rsidR="00B03DAE">
        <w:rPr>
          <w:rFonts w:ascii="Times New Roman" w:hAnsi="Times New Roman" w:cs="Times New Roman"/>
          <w:b/>
          <w:sz w:val="24"/>
          <w:szCs w:val="24"/>
          <w:lang w:val="uk-UA"/>
        </w:rPr>
        <w:t>487</w:t>
      </w:r>
      <w:r w:rsidRPr="00FC55F9">
        <w:rPr>
          <w:rFonts w:ascii="Times New Roman" w:hAnsi="Times New Roman" w:cs="Times New Roman"/>
          <w:sz w:val="24"/>
          <w:szCs w:val="24"/>
          <w:lang w:val="uk-UA"/>
        </w:rPr>
        <w:t xml:space="preserve"> га, що  знаходиться  в с. </w:t>
      </w:r>
      <w:r w:rsidR="00B03DAE">
        <w:rPr>
          <w:rFonts w:ascii="Times New Roman" w:hAnsi="Times New Roman" w:cs="Times New Roman"/>
          <w:sz w:val="24"/>
          <w:szCs w:val="24"/>
          <w:lang w:val="uk-UA"/>
        </w:rPr>
        <w:t>Соснівка</w:t>
      </w:r>
      <w:r w:rsidRPr="00FC55F9">
        <w:rPr>
          <w:rFonts w:ascii="Times New Roman" w:hAnsi="Times New Roman" w:cs="Times New Roman"/>
          <w:sz w:val="24"/>
          <w:szCs w:val="24"/>
          <w:lang w:val="uk-UA"/>
        </w:rPr>
        <w:t xml:space="preserve"> Переяслав-Хмельницького  району Київської  області по вул. </w:t>
      </w:r>
      <w:r w:rsidR="00B03DAE">
        <w:rPr>
          <w:rFonts w:ascii="Times New Roman" w:hAnsi="Times New Roman" w:cs="Times New Roman"/>
          <w:sz w:val="24"/>
          <w:szCs w:val="24"/>
          <w:lang w:val="uk-UA"/>
        </w:rPr>
        <w:t>Польова, 72</w:t>
      </w:r>
      <w:r w:rsidRPr="00FC55F9">
        <w:rPr>
          <w:rFonts w:ascii="Times New Roman" w:hAnsi="Times New Roman" w:cs="Times New Roman"/>
          <w:sz w:val="24"/>
          <w:szCs w:val="24"/>
          <w:lang w:val="uk-UA"/>
        </w:rPr>
        <w:t xml:space="preserve"> .</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2. Передати гр..</w:t>
      </w:r>
      <w:r w:rsidRPr="00FC55F9">
        <w:rPr>
          <w:rFonts w:ascii="Times New Roman" w:hAnsi="Times New Roman" w:cs="Times New Roman"/>
          <w:b/>
        </w:rPr>
        <w:t xml:space="preserve"> </w:t>
      </w:r>
      <w:r w:rsidR="00B03DAE">
        <w:rPr>
          <w:rFonts w:ascii="Times New Roman" w:hAnsi="Times New Roman" w:cs="Times New Roman"/>
          <w:b/>
          <w:sz w:val="24"/>
          <w:szCs w:val="24"/>
        </w:rPr>
        <w:t>Шульзі Олегу Володимировичу</w:t>
      </w:r>
      <w:r w:rsidRPr="00FC55F9">
        <w:rPr>
          <w:rFonts w:ascii="Times New Roman" w:hAnsi="Times New Roman" w:cs="Times New Roman"/>
          <w:sz w:val="24"/>
          <w:szCs w:val="24"/>
        </w:rPr>
        <w:t xml:space="preserve"> безкоштовно у приватну власність   земельну ділянку загальною площею  </w:t>
      </w:r>
      <w:r w:rsidRPr="00FC55F9">
        <w:rPr>
          <w:rFonts w:ascii="Times New Roman" w:hAnsi="Times New Roman" w:cs="Times New Roman"/>
          <w:b/>
          <w:sz w:val="24"/>
          <w:szCs w:val="24"/>
        </w:rPr>
        <w:t>0,</w:t>
      </w:r>
      <w:r>
        <w:rPr>
          <w:rFonts w:ascii="Times New Roman" w:hAnsi="Times New Roman" w:cs="Times New Roman"/>
          <w:b/>
          <w:sz w:val="24"/>
          <w:szCs w:val="24"/>
        </w:rPr>
        <w:t>1</w:t>
      </w:r>
      <w:r w:rsidR="00B03DAE">
        <w:rPr>
          <w:rFonts w:ascii="Times New Roman" w:hAnsi="Times New Roman" w:cs="Times New Roman"/>
          <w:b/>
          <w:sz w:val="24"/>
          <w:szCs w:val="24"/>
        </w:rPr>
        <w:t xml:space="preserve">487 </w:t>
      </w:r>
      <w:r w:rsidRPr="00FC55F9">
        <w:rPr>
          <w:rFonts w:ascii="Times New Roman" w:hAnsi="Times New Roman" w:cs="Times New Roman"/>
          <w:b/>
          <w:sz w:val="24"/>
          <w:szCs w:val="24"/>
        </w:rPr>
        <w:t xml:space="preserve">га, </w:t>
      </w:r>
      <w:r w:rsidRPr="00FC55F9">
        <w:rPr>
          <w:rFonts w:ascii="Times New Roman" w:hAnsi="Times New Roman" w:cs="Times New Roman"/>
          <w:sz w:val="24"/>
          <w:szCs w:val="24"/>
        </w:rPr>
        <w:t xml:space="preserve">кадастровий номер </w:t>
      </w:r>
      <w:r w:rsidRPr="00FC55F9">
        <w:rPr>
          <w:rFonts w:ascii="Times New Roman" w:hAnsi="Times New Roman" w:cs="Times New Roman"/>
          <w:b/>
          <w:sz w:val="24"/>
          <w:szCs w:val="24"/>
        </w:rPr>
        <w:t>322</w:t>
      </w:r>
      <w:r w:rsidR="00B03DAE">
        <w:rPr>
          <w:rFonts w:ascii="Times New Roman" w:hAnsi="Times New Roman" w:cs="Times New Roman"/>
          <w:b/>
          <w:sz w:val="24"/>
          <w:szCs w:val="24"/>
        </w:rPr>
        <w:t>3386603:02:010</w:t>
      </w:r>
      <w:r w:rsidRPr="00FC55F9">
        <w:rPr>
          <w:rFonts w:ascii="Times New Roman" w:hAnsi="Times New Roman" w:cs="Times New Roman"/>
          <w:b/>
          <w:sz w:val="24"/>
          <w:szCs w:val="24"/>
        </w:rPr>
        <w:t>:0</w:t>
      </w:r>
      <w:r>
        <w:rPr>
          <w:rFonts w:ascii="Times New Roman" w:hAnsi="Times New Roman" w:cs="Times New Roman"/>
          <w:b/>
          <w:sz w:val="24"/>
          <w:szCs w:val="24"/>
        </w:rPr>
        <w:t>0</w:t>
      </w:r>
      <w:r w:rsidR="00B03DAE">
        <w:rPr>
          <w:rFonts w:ascii="Times New Roman" w:hAnsi="Times New Roman" w:cs="Times New Roman"/>
          <w:b/>
          <w:sz w:val="24"/>
          <w:szCs w:val="24"/>
        </w:rPr>
        <w:t>13</w:t>
      </w:r>
      <w:r>
        <w:rPr>
          <w:rFonts w:ascii="Times New Roman" w:hAnsi="Times New Roman" w:cs="Times New Roman"/>
          <w:b/>
          <w:sz w:val="24"/>
          <w:szCs w:val="24"/>
        </w:rPr>
        <w:t xml:space="preserve"> </w:t>
      </w:r>
      <w:r w:rsidRPr="00FC55F9">
        <w:rPr>
          <w:rFonts w:ascii="Times New Roman" w:hAnsi="Times New Roman" w:cs="Times New Roman"/>
          <w:sz w:val="24"/>
          <w:szCs w:val="24"/>
        </w:rPr>
        <w:t xml:space="preserve">для ведення особистого селянського господарства, що  знаходиться  в с. </w:t>
      </w:r>
      <w:r w:rsidR="00B03DAE">
        <w:rPr>
          <w:rFonts w:ascii="Times New Roman" w:hAnsi="Times New Roman" w:cs="Times New Roman"/>
          <w:sz w:val="24"/>
          <w:szCs w:val="24"/>
        </w:rPr>
        <w:t xml:space="preserve">Соснівка </w:t>
      </w:r>
      <w:r w:rsidRPr="00FC55F9">
        <w:rPr>
          <w:rFonts w:ascii="Times New Roman" w:hAnsi="Times New Roman" w:cs="Times New Roman"/>
          <w:sz w:val="24"/>
          <w:szCs w:val="24"/>
        </w:rPr>
        <w:t>Переяслав-Хмельницького  району Київської  області</w:t>
      </w:r>
      <w:r>
        <w:rPr>
          <w:rFonts w:ascii="Times New Roman" w:hAnsi="Times New Roman" w:cs="Times New Roman"/>
          <w:sz w:val="24"/>
          <w:szCs w:val="24"/>
        </w:rPr>
        <w:t xml:space="preserve"> по вул. </w:t>
      </w:r>
      <w:r w:rsidR="00B03DAE">
        <w:rPr>
          <w:rFonts w:ascii="Times New Roman" w:hAnsi="Times New Roman" w:cs="Times New Roman"/>
          <w:sz w:val="24"/>
          <w:szCs w:val="24"/>
        </w:rPr>
        <w:t>Польова, 72</w:t>
      </w:r>
      <w:r w:rsidRPr="00FC55F9">
        <w:rPr>
          <w:rFonts w:ascii="Times New Roman" w:hAnsi="Times New Roman" w:cs="Times New Roman"/>
          <w:sz w:val="24"/>
          <w:szCs w:val="24"/>
        </w:rPr>
        <w:t xml:space="preserve"> .</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5. Проекти землеустрою  передаються до  Управління Держгеокадастру у Переяслав - Хмельницькому районі Київської області  на зберігання.</w:t>
      </w:r>
    </w:p>
    <w:p w:rsidR="00083C61" w:rsidRPr="00FC55F9" w:rsidRDefault="00083C61" w:rsidP="00083C61">
      <w:pPr>
        <w:spacing w:after="0"/>
        <w:jc w:val="both"/>
        <w:rPr>
          <w:rFonts w:ascii="Times New Roman" w:hAnsi="Times New Roman" w:cs="Times New Roman"/>
          <w:sz w:val="24"/>
          <w:szCs w:val="24"/>
        </w:rPr>
      </w:pPr>
      <w:r w:rsidRPr="00FC55F9">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083C61" w:rsidRPr="00FC55F9" w:rsidRDefault="00083C61" w:rsidP="00083C61">
      <w:pPr>
        <w:spacing w:after="0"/>
        <w:rPr>
          <w:rFonts w:ascii="Times New Roman" w:hAnsi="Times New Roman" w:cs="Times New Roman"/>
          <w:sz w:val="24"/>
          <w:szCs w:val="24"/>
        </w:rPr>
      </w:pPr>
    </w:p>
    <w:p w:rsidR="00083C61" w:rsidRPr="00FC55F9" w:rsidRDefault="00083C61" w:rsidP="00083C61">
      <w:pPr>
        <w:spacing w:after="0"/>
        <w:rPr>
          <w:rFonts w:ascii="Times New Roman" w:hAnsi="Times New Roman" w:cs="Times New Roman"/>
          <w:sz w:val="24"/>
          <w:szCs w:val="24"/>
        </w:rPr>
      </w:pPr>
      <w:r w:rsidRPr="00FC55F9">
        <w:rPr>
          <w:rFonts w:ascii="Times New Roman" w:hAnsi="Times New Roman" w:cs="Times New Roman"/>
          <w:sz w:val="24"/>
          <w:szCs w:val="24"/>
        </w:rPr>
        <w:t xml:space="preserve">    Сільський  голова :                                                     М. О. Лях</w:t>
      </w:r>
    </w:p>
    <w:p w:rsidR="00083C61" w:rsidRPr="00FC55F9" w:rsidRDefault="00083C61" w:rsidP="00083C61">
      <w:pPr>
        <w:spacing w:after="0"/>
        <w:rPr>
          <w:rFonts w:ascii="Times New Roman" w:hAnsi="Times New Roman" w:cs="Times New Roman"/>
          <w:sz w:val="24"/>
          <w:szCs w:val="24"/>
        </w:rPr>
      </w:pPr>
    </w:p>
    <w:p w:rsidR="00083C61" w:rsidRPr="00FC55F9" w:rsidRDefault="00083C61" w:rsidP="00083C61">
      <w:pPr>
        <w:spacing w:after="0"/>
        <w:rPr>
          <w:rFonts w:ascii="Times New Roman" w:hAnsi="Times New Roman" w:cs="Times New Roman"/>
          <w:b/>
          <w:sz w:val="24"/>
          <w:szCs w:val="24"/>
        </w:rPr>
      </w:pPr>
      <w:r w:rsidRPr="00FC55F9">
        <w:rPr>
          <w:rFonts w:ascii="Times New Roman" w:hAnsi="Times New Roman" w:cs="Times New Roman"/>
          <w:b/>
          <w:sz w:val="24"/>
          <w:szCs w:val="24"/>
        </w:rPr>
        <w:t>с. Студеники</w:t>
      </w:r>
    </w:p>
    <w:p w:rsidR="00083C61" w:rsidRPr="00FC55F9" w:rsidRDefault="00083C61" w:rsidP="00083C61">
      <w:pPr>
        <w:spacing w:after="0"/>
        <w:rPr>
          <w:rFonts w:ascii="Times New Roman" w:hAnsi="Times New Roman" w:cs="Times New Roman"/>
          <w:b/>
          <w:sz w:val="24"/>
          <w:szCs w:val="24"/>
        </w:rPr>
      </w:pPr>
      <w:r w:rsidRPr="00FC55F9">
        <w:rPr>
          <w:rFonts w:ascii="Times New Roman" w:hAnsi="Times New Roman" w:cs="Times New Roman"/>
          <w:b/>
          <w:sz w:val="24"/>
          <w:szCs w:val="24"/>
        </w:rPr>
        <w:t>№</w:t>
      </w:r>
      <w:r w:rsidR="00014573">
        <w:rPr>
          <w:rFonts w:ascii="Times New Roman" w:hAnsi="Times New Roman" w:cs="Times New Roman"/>
          <w:b/>
          <w:sz w:val="24"/>
          <w:szCs w:val="24"/>
        </w:rPr>
        <w:t xml:space="preserve"> 499</w:t>
      </w:r>
      <w:r w:rsidRPr="00FC55F9">
        <w:rPr>
          <w:rFonts w:ascii="Times New Roman" w:hAnsi="Times New Roman" w:cs="Times New Roman"/>
          <w:b/>
          <w:sz w:val="24"/>
          <w:szCs w:val="24"/>
        </w:rPr>
        <w:t>–Х</w:t>
      </w:r>
      <w:r>
        <w:rPr>
          <w:rFonts w:ascii="Times New Roman" w:hAnsi="Times New Roman" w:cs="Times New Roman"/>
          <w:b/>
          <w:sz w:val="24"/>
          <w:szCs w:val="24"/>
        </w:rPr>
        <w:t>Х</w:t>
      </w:r>
      <w:r w:rsidRPr="00FC55F9">
        <w:rPr>
          <w:rFonts w:ascii="Times New Roman" w:hAnsi="Times New Roman" w:cs="Times New Roman"/>
          <w:b/>
          <w:sz w:val="24"/>
          <w:szCs w:val="24"/>
        </w:rPr>
        <w:t>–УІІ</w:t>
      </w:r>
    </w:p>
    <w:p w:rsidR="00083C61" w:rsidRPr="00FC55F9" w:rsidRDefault="00083C61" w:rsidP="00083C61">
      <w:pPr>
        <w:spacing w:after="0"/>
        <w:rPr>
          <w:rFonts w:ascii="Times New Roman" w:hAnsi="Times New Roman" w:cs="Times New Roman"/>
          <w:b/>
          <w:sz w:val="24"/>
          <w:szCs w:val="24"/>
        </w:rPr>
      </w:pPr>
      <w:r>
        <w:rPr>
          <w:rFonts w:ascii="Times New Roman" w:hAnsi="Times New Roman" w:cs="Times New Roman"/>
          <w:b/>
          <w:sz w:val="24"/>
          <w:szCs w:val="24"/>
        </w:rPr>
        <w:t>20.12</w:t>
      </w:r>
      <w:r w:rsidRPr="00FC55F9">
        <w:rPr>
          <w:rFonts w:ascii="Times New Roman" w:hAnsi="Times New Roman" w:cs="Times New Roman"/>
          <w:b/>
          <w:sz w:val="24"/>
          <w:szCs w:val="24"/>
        </w:rPr>
        <w:t>.2018</w:t>
      </w:r>
    </w:p>
    <w:p w:rsidR="00083C61" w:rsidRDefault="00083C61" w:rsidP="009E7EF8">
      <w:pPr>
        <w:spacing w:line="288" w:lineRule="auto"/>
        <w:ind w:left="360"/>
        <w:jc w:val="center"/>
        <w:rPr>
          <w:bCs/>
        </w:rPr>
      </w:pPr>
    </w:p>
    <w:p w:rsidR="00B03DAE" w:rsidRDefault="00B03DAE" w:rsidP="00B03DAE">
      <w:pPr>
        <w:rPr>
          <w:b/>
          <w:sz w:val="28"/>
          <w:szCs w:val="28"/>
        </w:rPr>
      </w:pPr>
    </w:p>
    <w:p w:rsidR="00B03DAE" w:rsidRPr="00B03DAE" w:rsidRDefault="00B03DAE" w:rsidP="00B03DAE">
      <w:pPr>
        <w:spacing w:after="0"/>
        <w:rPr>
          <w:rFonts w:ascii="Times New Roman" w:hAnsi="Times New Roman" w:cs="Times New Roman"/>
          <w:sz w:val="28"/>
          <w:szCs w:val="28"/>
        </w:rPr>
      </w:pPr>
      <w:r w:rsidRPr="00B03DAE">
        <w:rPr>
          <w:rFonts w:ascii="Times New Roman" w:hAnsi="Times New Roman" w:cs="Times New Roman"/>
          <w:sz w:val="28"/>
          <w:szCs w:val="28"/>
        </w:rPr>
        <w:fldChar w:fldCharType="begin"/>
      </w:r>
      <w:r w:rsidRPr="00B03DAE">
        <w:rPr>
          <w:rFonts w:ascii="Times New Roman" w:hAnsi="Times New Roman" w:cs="Times New Roman"/>
          <w:sz w:val="28"/>
          <w:szCs w:val="28"/>
        </w:rPr>
        <w:instrText xml:space="preserve"> INCLUDEPICTURE  "http://0" \* MERGEFORMATINET </w:instrText>
      </w:r>
      <w:r w:rsidRPr="00B03DAE">
        <w:rPr>
          <w:rFonts w:ascii="Times New Roman" w:hAnsi="Times New Roman" w:cs="Times New Roman"/>
          <w:sz w:val="28"/>
          <w:szCs w:val="28"/>
        </w:rPr>
        <w:fldChar w:fldCharType="separate"/>
      </w:r>
      <w:r w:rsidRPr="00B03DAE">
        <w:rPr>
          <w:rFonts w:ascii="Times New Roman" w:hAnsi="Times New Roman" w:cs="Times New Roman"/>
          <w:noProof/>
          <w:lang w:eastAsia="uk-UA"/>
        </w:rPr>
        <w:drawing>
          <wp:anchor distT="0" distB="0" distL="114300" distR="114300" simplePos="0" relativeHeight="25170636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9" name="Рисунок 2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03DAE">
        <w:rPr>
          <w:rFonts w:ascii="Times New Roman" w:hAnsi="Times New Roman" w:cs="Times New Roman"/>
          <w:sz w:val="28"/>
          <w:szCs w:val="28"/>
        </w:rPr>
        <w:fldChar w:fldCharType="end"/>
      </w:r>
    </w:p>
    <w:p w:rsidR="00B03DAE" w:rsidRPr="00B03DAE" w:rsidRDefault="00B03DAE" w:rsidP="00B03DAE">
      <w:pPr>
        <w:spacing w:after="0"/>
        <w:rPr>
          <w:rFonts w:ascii="Times New Roman" w:hAnsi="Times New Roman" w:cs="Times New Roman"/>
          <w:sz w:val="28"/>
          <w:szCs w:val="28"/>
        </w:rPr>
      </w:pPr>
    </w:p>
    <w:p w:rsidR="00B03DAE" w:rsidRPr="00B03DAE" w:rsidRDefault="00B03DAE" w:rsidP="00B03DAE">
      <w:pPr>
        <w:spacing w:after="0"/>
        <w:rPr>
          <w:rFonts w:ascii="Times New Roman" w:hAnsi="Times New Roman" w:cs="Times New Roman"/>
          <w:sz w:val="28"/>
          <w:szCs w:val="28"/>
        </w:rPr>
      </w:pPr>
    </w:p>
    <w:p w:rsidR="00B03DAE" w:rsidRPr="00B03DAE" w:rsidRDefault="00B03DAE" w:rsidP="00B03DAE">
      <w:pPr>
        <w:spacing w:after="0"/>
        <w:ind w:right="-1"/>
        <w:jc w:val="center"/>
        <w:rPr>
          <w:rFonts w:ascii="Times New Roman" w:hAnsi="Times New Roman" w:cs="Times New Roman"/>
          <w:b/>
          <w:sz w:val="28"/>
          <w:szCs w:val="28"/>
        </w:rPr>
      </w:pPr>
      <w:r w:rsidRPr="00B03DAE">
        <w:rPr>
          <w:rFonts w:ascii="Times New Roman" w:hAnsi="Times New Roman" w:cs="Times New Roman"/>
          <w:b/>
          <w:sz w:val="28"/>
          <w:szCs w:val="28"/>
        </w:rPr>
        <w:t>УКРАЇНА</w:t>
      </w:r>
    </w:p>
    <w:p w:rsidR="00B03DAE" w:rsidRPr="00B03DAE" w:rsidRDefault="00B03DAE" w:rsidP="00B03DAE">
      <w:pPr>
        <w:spacing w:after="0"/>
        <w:ind w:right="-1"/>
        <w:jc w:val="center"/>
        <w:rPr>
          <w:rFonts w:ascii="Times New Roman" w:hAnsi="Times New Roman" w:cs="Times New Roman"/>
          <w:b/>
          <w:sz w:val="28"/>
          <w:szCs w:val="28"/>
        </w:rPr>
      </w:pPr>
      <w:r w:rsidRPr="00B03DAE">
        <w:rPr>
          <w:rFonts w:ascii="Times New Roman" w:hAnsi="Times New Roman" w:cs="Times New Roman"/>
          <w:b/>
          <w:sz w:val="28"/>
          <w:szCs w:val="28"/>
        </w:rPr>
        <w:t>СТУДЕНИКІВСЬКА  СІЛЬСЬКА  РАДА</w:t>
      </w:r>
    </w:p>
    <w:p w:rsidR="00B03DAE" w:rsidRPr="00B03DAE" w:rsidRDefault="00B03DAE" w:rsidP="00B03DAE">
      <w:pPr>
        <w:spacing w:after="0"/>
        <w:ind w:right="-1"/>
        <w:jc w:val="center"/>
        <w:rPr>
          <w:rFonts w:ascii="Times New Roman" w:hAnsi="Times New Roman" w:cs="Times New Roman"/>
          <w:b/>
          <w:sz w:val="28"/>
          <w:szCs w:val="28"/>
        </w:rPr>
      </w:pPr>
      <w:r w:rsidRPr="00B03DAE">
        <w:rPr>
          <w:rFonts w:ascii="Times New Roman" w:hAnsi="Times New Roman" w:cs="Times New Roman"/>
          <w:b/>
          <w:sz w:val="28"/>
          <w:szCs w:val="28"/>
        </w:rPr>
        <w:t>ПЕРЕЯСЛАВ-ХМЕЛЬНИЦЬКИЙ РАЙОН</w:t>
      </w:r>
    </w:p>
    <w:p w:rsidR="00B03DAE" w:rsidRPr="00B03DAE" w:rsidRDefault="00B03DAE" w:rsidP="00B03DAE">
      <w:pPr>
        <w:spacing w:after="0"/>
        <w:ind w:right="-1"/>
        <w:jc w:val="center"/>
        <w:rPr>
          <w:rFonts w:ascii="Times New Roman" w:hAnsi="Times New Roman" w:cs="Times New Roman"/>
          <w:b/>
          <w:sz w:val="28"/>
          <w:szCs w:val="28"/>
        </w:rPr>
      </w:pPr>
      <w:r w:rsidRPr="00B03DAE">
        <w:rPr>
          <w:rFonts w:ascii="Times New Roman" w:hAnsi="Times New Roman" w:cs="Times New Roman"/>
          <w:b/>
          <w:sz w:val="28"/>
          <w:szCs w:val="28"/>
        </w:rPr>
        <w:t>КИЇВСЬКА  ОБЛАСТЬ</w:t>
      </w:r>
    </w:p>
    <w:p w:rsidR="00B03DAE" w:rsidRPr="00B03DAE" w:rsidRDefault="00B03DAE" w:rsidP="00B03DAE">
      <w:pPr>
        <w:spacing w:after="0"/>
        <w:ind w:right="-1"/>
        <w:rPr>
          <w:rFonts w:ascii="Times New Roman" w:hAnsi="Times New Roman" w:cs="Times New Roman"/>
          <w:sz w:val="28"/>
          <w:szCs w:val="28"/>
        </w:rPr>
      </w:pPr>
    </w:p>
    <w:p w:rsidR="00B03DAE" w:rsidRPr="00B03DAE" w:rsidRDefault="00B03DAE" w:rsidP="00B03DAE">
      <w:pPr>
        <w:spacing w:after="0"/>
        <w:ind w:right="-1"/>
        <w:jc w:val="center"/>
        <w:rPr>
          <w:rFonts w:ascii="Times New Roman" w:hAnsi="Times New Roman" w:cs="Times New Roman"/>
          <w:b/>
          <w:sz w:val="28"/>
          <w:szCs w:val="28"/>
        </w:rPr>
      </w:pPr>
      <w:r w:rsidRPr="00B03DAE">
        <w:rPr>
          <w:rFonts w:ascii="Times New Roman" w:hAnsi="Times New Roman" w:cs="Times New Roman"/>
          <w:b/>
          <w:sz w:val="28"/>
          <w:szCs w:val="28"/>
        </w:rPr>
        <w:t>Р І Ш Е Н Н Я</w:t>
      </w:r>
    </w:p>
    <w:p w:rsidR="00B03DAE" w:rsidRPr="00B03DAE" w:rsidRDefault="00B03DAE" w:rsidP="00B03DAE">
      <w:pPr>
        <w:spacing w:after="0"/>
        <w:jc w:val="both"/>
        <w:rPr>
          <w:rFonts w:ascii="Times New Roman" w:hAnsi="Times New Roman" w:cs="Times New Roman"/>
          <w:b/>
          <w:sz w:val="28"/>
          <w:szCs w:val="28"/>
        </w:rPr>
      </w:pPr>
      <w:r w:rsidRPr="00B03DAE">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Москаленко А.Ш</w:t>
      </w:r>
      <w:r w:rsidRPr="00B03DAE">
        <w:rPr>
          <w:rFonts w:ascii="Times New Roman" w:hAnsi="Times New Roman" w:cs="Times New Roman"/>
          <w:b/>
          <w:sz w:val="28"/>
          <w:szCs w:val="28"/>
        </w:rPr>
        <w:t xml:space="preserve">. в  с.  </w:t>
      </w:r>
      <w:r>
        <w:rPr>
          <w:rFonts w:ascii="Times New Roman" w:hAnsi="Times New Roman" w:cs="Times New Roman"/>
          <w:b/>
          <w:sz w:val="28"/>
          <w:szCs w:val="28"/>
        </w:rPr>
        <w:t>Соснова</w:t>
      </w:r>
      <w:r w:rsidRPr="00B03DAE">
        <w:rPr>
          <w:rFonts w:ascii="Times New Roman" w:hAnsi="Times New Roman" w:cs="Times New Roman"/>
          <w:b/>
          <w:sz w:val="28"/>
          <w:szCs w:val="28"/>
        </w:rPr>
        <w:t xml:space="preserve">  Переяслав-Хмельницького району Київської області</w:t>
      </w:r>
    </w:p>
    <w:p w:rsidR="00B03DAE" w:rsidRPr="00B03DAE" w:rsidRDefault="00B03DAE" w:rsidP="00B03DAE">
      <w:pPr>
        <w:spacing w:after="0"/>
        <w:rPr>
          <w:rFonts w:ascii="Times New Roman" w:hAnsi="Times New Roman" w:cs="Times New Roman"/>
          <w:b/>
          <w:sz w:val="28"/>
          <w:szCs w:val="28"/>
        </w:rPr>
      </w:pPr>
    </w:p>
    <w:p w:rsidR="00B03DAE" w:rsidRPr="00B03DAE" w:rsidRDefault="00B03DAE" w:rsidP="00B03DAE">
      <w:pPr>
        <w:spacing w:after="0"/>
        <w:jc w:val="both"/>
        <w:rPr>
          <w:rFonts w:ascii="Times New Roman" w:hAnsi="Times New Roman" w:cs="Times New Roman"/>
          <w:sz w:val="28"/>
          <w:szCs w:val="28"/>
        </w:rPr>
      </w:pPr>
      <w:r w:rsidRPr="00B03DAE">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Москаленко Асії Шамгунівни</w:t>
      </w:r>
      <w:r w:rsidRPr="00B03DAE">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w:t>
      </w:r>
      <w:r>
        <w:rPr>
          <w:rFonts w:ascii="Times New Roman" w:hAnsi="Times New Roman" w:cs="Times New Roman"/>
          <w:sz w:val="28"/>
          <w:szCs w:val="28"/>
        </w:rPr>
        <w:t>Соснова</w:t>
      </w:r>
      <w:r w:rsidRPr="00B03DAE">
        <w:rPr>
          <w:rFonts w:ascii="Times New Roman" w:hAnsi="Times New Roman" w:cs="Times New Roman"/>
          <w:sz w:val="28"/>
          <w:szCs w:val="28"/>
        </w:rPr>
        <w:t xml:space="preserve">  Переяслав-Хмельницького району Київської  області по вул. </w:t>
      </w:r>
      <w:r>
        <w:rPr>
          <w:rFonts w:ascii="Times New Roman" w:hAnsi="Times New Roman" w:cs="Times New Roman"/>
          <w:sz w:val="28"/>
          <w:szCs w:val="28"/>
        </w:rPr>
        <w:t>Центральна</w:t>
      </w:r>
      <w:r w:rsidRPr="00B03DAE">
        <w:rPr>
          <w:rFonts w:ascii="Times New Roman" w:hAnsi="Times New Roman" w:cs="Times New Roman"/>
          <w:sz w:val="28"/>
          <w:szCs w:val="28"/>
        </w:rPr>
        <w:t>,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B03DAE" w:rsidRPr="00B03DAE" w:rsidRDefault="00B03DAE" w:rsidP="00B03DAE">
      <w:pPr>
        <w:spacing w:after="0"/>
        <w:jc w:val="center"/>
        <w:rPr>
          <w:rFonts w:ascii="Times New Roman" w:hAnsi="Times New Roman" w:cs="Times New Roman"/>
          <w:b/>
          <w:sz w:val="28"/>
          <w:szCs w:val="28"/>
        </w:rPr>
      </w:pPr>
      <w:r w:rsidRPr="00B03DAE">
        <w:rPr>
          <w:rFonts w:ascii="Times New Roman" w:hAnsi="Times New Roman" w:cs="Times New Roman"/>
          <w:b/>
          <w:sz w:val="28"/>
          <w:szCs w:val="28"/>
        </w:rPr>
        <w:t>ВИРІШИЛА:</w:t>
      </w:r>
    </w:p>
    <w:p w:rsidR="00B03DAE" w:rsidRPr="00B03DAE" w:rsidRDefault="00B03DAE" w:rsidP="00B03DAE">
      <w:pPr>
        <w:spacing w:after="0"/>
        <w:jc w:val="both"/>
        <w:rPr>
          <w:rFonts w:ascii="Times New Roman" w:hAnsi="Times New Roman" w:cs="Times New Roman"/>
          <w:sz w:val="28"/>
          <w:szCs w:val="28"/>
        </w:rPr>
      </w:pPr>
      <w:r w:rsidRPr="00B03DAE">
        <w:rPr>
          <w:rFonts w:ascii="Times New Roman" w:hAnsi="Times New Roman" w:cs="Times New Roman"/>
          <w:sz w:val="28"/>
          <w:szCs w:val="28"/>
        </w:rPr>
        <w:t>1</w:t>
      </w:r>
      <w:r w:rsidRPr="00B03DAE">
        <w:rPr>
          <w:rFonts w:ascii="Times New Roman" w:hAnsi="Times New Roman" w:cs="Times New Roman"/>
          <w:b/>
          <w:sz w:val="28"/>
          <w:szCs w:val="28"/>
        </w:rPr>
        <w:t xml:space="preserve">.  </w:t>
      </w:r>
      <w:r w:rsidRPr="00B03DAE">
        <w:rPr>
          <w:rFonts w:ascii="Times New Roman" w:hAnsi="Times New Roman" w:cs="Times New Roman"/>
          <w:sz w:val="28"/>
          <w:szCs w:val="28"/>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25</w:t>
      </w:r>
      <w:r w:rsidRPr="00B03DAE">
        <w:rPr>
          <w:rFonts w:ascii="Times New Roman" w:hAnsi="Times New Roman" w:cs="Times New Roman"/>
          <w:sz w:val="28"/>
          <w:szCs w:val="28"/>
        </w:rPr>
        <w:t xml:space="preserve"> га  для  ведення особистого  селянського  господарства гр. України  </w:t>
      </w:r>
      <w:r>
        <w:rPr>
          <w:rFonts w:ascii="Times New Roman" w:hAnsi="Times New Roman" w:cs="Times New Roman"/>
          <w:sz w:val="28"/>
          <w:szCs w:val="28"/>
        </w:rPr>
        <w:t>Москаленко Асії  Шамгунівні</w:t>
      </w:r>
      <w:r w:rsidRPr="00B03DAE">
        <w:rPr>
          <w:rFonts w:ascii="Times New Roman" w:hAnsi="Times New Roman" w:cs="Times New Roman"/>
          <w:sz w:val="28"/>
          <w:szCs w:val="28"/>
        </w:rPr>
        <w:t xml:space="preserve">,   розташовану в селі  </w:t>
      </w:r>
      <w:r>
        <w:rPr>
          <w:rFonts w:ascii="Times New Roman" w:hAnsi="Times New Roman" w:cs="Times New Roman"/>
          <w:sz w:val="28"/>
          <w:szCs w:val="28"/>
        </w:rPr>
        <w:t>Соснова</w:t>
      </w:r>
      <w:r w:rsidRPr="00B03DAE">
        <w:rPr>
          <w:rFonts w:ascii="Times New Roman" w:hAnsi="Times New Roman" w:cs="Times New Roman"/>
          <w:sz w:val="28"/>
          <w:szCs w:val="28"/>
        </w:rPr>
        <w:t xml:space="preserve">  Переяслав-Хмельницького району Київської області по вул. </w:t>
      </w:r>
      <w:r>
        <w:rPr>
          <w:rFonts w:ascii="Times New Roman" w:hAnsi="Times New Roman" w:cs="Times New Roman"/>
          <w:sz w:val="28"/>
          <w:szCs w:val="28"/>
        </w:rPr>
        <w:t>Центральна</w:t>
      </w:r>
      <w:r w:rsidRPr="00B03DAE">
        <w:rPr>
          <w:rFonts w:ascii="Times New Roman" w:hAnsi="Times New Roman" w:cs="Times New Roman"/>
          <w:sz w:val="28"/>
          <w:szCs w:val="28"/>
        </w:rPr>
        <w:t>.</w:t>
      </w:r>
    </w:p>
    <w:p w:rsidR="00B03DAE" w:rsidRPr="00B03DAE" w:rsidRDefault="00B03DAE" w:rsidP="00B03DAE">
      <w:pPr>
        <w:spacing w:after="0"/>
        <w:jc w:val="both"/>
        <w:rPr>
          <w:rFonts w:ascii="Times New Roman" w:hAnsi="Times New Roman" w:cs="Times New Roman"/>
          <w:sz w:val="28"/>
          <w:szCs w:val="28"/>
        </w:rPr>
      </w:pPr>
      <w:r w:rsidRPr="00B03DAE">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B03DAE" w:rsidRPr="00B03DAE" w:rsidRDefault="00B03DAE" w:rsidP="00B03DAE">
      <w:pPr>
        <w:spacing w:after="0"/>
        <w:jc w:val="both"/>
        <w:rPr>
          <w:rFonts w:ascii="Times New Roman" w:hAnsi="Times New Roman" w:cs="Times New Roman"/>
          <w:sz w:val="28"/>
          <w:szCs w:val="28"/>
        </w:rPr>
      </w:pPr>
      <w:r w:rsidRPr="00B03DAE">
        <w:rPr>
          <w:rFonts w:ascii="Times New Roman" w:hAnsi="Times New Roman" w:cs="Times New Roman"/>
          <w:sz w:val="28"/>
          <w:szCs w:val="28"/>
        </w:rPr>
        <w:t xml:space="preserve"> 3.  Контроль за виконанням даного рішення покласти на постійну комісію   </w:t>
      </w:r>
    </w:p>
    <w:p w:rsidR="00B03DAE" w:rsidRPr="00B03DAE" w:rsidRDefault="00B03DAE" w:rsidP="00B03DAE">
      <w:pPr>
        <w:spacing w:after="0"/>
        <w:jc w:val="both"/>
        <w:rPr>
          <w:rFonts w:ascii="Times New Roman" w:hAnsi="Times New Roman" w:cs="Times New Roman"/>
          <w:sz w:val="28"/>
          <w:szCs w:val="28"/>
        </w:rPr>
      </w:pPr>
      <w:r w:rsidRPr="00B03DAE">
        <w:rPr>
          <w:rFonts w:ascii="Times New Roman" w:hAnsi="Times New Roman" w:cs="Times New Roman"/>
          <w:sz w:val="28"/>
          <w:szCs w:val="28"/>
        </w:rPr>
        <w:t xml:space="preserve">  з питань благоустрою, комунального господарства та земельних  відносин.</w:t>
      </w:r>
    </w:p>
    <w:p w:rsidR="00B03DAE" w:rsidRPr="00B03DAE" w:rsidRDefault="00B03DAE" w:rsidP="00B03DAE">
      <w:pPr>
        <w:spacing w:after="0"/>
        <w:rPr>
          <w:rFonts w:ascii="Times New Roman" w:hAnsi="Times New Roman" w:cs="Times New Roman"/>
          <w:sz w:val="28"/>
          <w:szCs w:val="28"/>
        </w:rPr>
      </w:pPr>
    </w:p>
    <w:p w:rsidR="00B03DAE" w:rsidRPr="00B03DAE" w:rsidRDefault="00B03DAE" w:rsidP="00B03DAE">
      <w:pPr>
        <w:spacing w:after="0"/>
        <w:rPr>
          <w:rFonts w:ascii="Times New Roman" w:hAnsi="Times New Roman" w:cs="Times New Roman"/>
          <w:sz w:val="28"/>
          <w:szCs w:val="28"/>
        </w:rPr>
      </w:pPr>
      <w:r w:rsidRPr="00B03DAE">
        <w:rPr>
          <w:rFonts w:ascii="Times New Roman" w:hAnsi="Times New Roman" w:cs="Times New Roman"/>
          <w:sz w:val="28"/>
          <w:szCs w:val="28"/>
        </w:rPr>
        <w:t xml:space="preserve">                      Сільський  голова:                                       М.О. Лях</w:t>
      </w:r>
    </w:p>
    <w:p w:rsidR="00B03DAE" w:rsidRPr="00B03DAE" w:rsidRDefault="00B03DAE" w:rsidP="00B03DAE">
      <w:pPr>
        <w:spacing w:after="0"/>
        <w:rPr>
          <w:rFonts w:ascii="Times New Roman" w:hAnsi="Times New Roman" w:cs="Times New Roman"/>
          <w:sz w:val="28"/>
          <w:szCs w:val="28"/>
        </w:rPr>
      </w:pPr>
    </w:p>
    <w:p w:rsidR="00B03DAE" w:rsidRPr="00B03DAE" w:rsidRDefault="00B03DAE" w:rsidP="00B03DAE">
      <w:pPr>
        <w:spacing w:after="0"/>
        <w:rPr>
          <w:rFonts w:ascii="Times New Roman" w:hAnsi="Times New Roman" w:cs="Times New Roman"/>
          <w:b/>
          <w:sz w:val="28"/>
          <w:szCs w:val="28"/>
        </w:rPr>
      </w:pPr>
      <w:r w:rsidRPr="00B03DAE">
        <w:rPr>
          <w:rFonts w:ascii="Times New Roman" w:hAnsi="Times New Roman" w:cs="Times New Roman"/>
          <w:b/>
          <w:sz w:val="28"/>
          <w:szCs w:val="28"/>
        </w:rPr>
        <w:t xml:space="preserve">с. Студеники </w:t>
      </w:r>
    </w:p>
    <w:p w:rsidR="00B03DAE" w:rsidRPr="00B03DAE" w:rsidRDefault="00B03DAE" w:rsidP="00B03DAE">
      <w:pPr>
        <w:spacing w:after="0"/>
        <w:rPr>
          <w:rFonts w:ascii="Times New Roman" w:hAnsi="Times New Roman" w:cs="Times New Roman"/>
          <w:b/>
          <w:sz w:val="28"/>
          <w:szCs w:val="28"/>
        </w:rPr>
      </w:pPr>
      <w:r>
        <w:rPr>
          <w:rFonts w:ascii="Times New Roman" w:hAnsi="Times New Roman" w:cs="Times New Roman"/>
          <w:b/>
          <w:sz w:val="28"/>
          <w:szCs w:val="28"/>
        </w:rPr>
        <w:t>№ 500</w:t>
      </w:r>
      <w:r w:rsidRPr="00B03DAE">
        <w:rPr>
          <w:rFonts w:ascii="Times New Roman" w:hAnsi="Times New Roman" w:cs="Times New Roman"/>
          <w:b/>
          <w:sz w:val="28"/>
          <w:szCs w:val="28"/>
        </w:rPr>
        <w:t>– Х</w:t>
      </w:r>
      <w:r>
        <w:rPr>
          <w:rFonts w:ascii="Times New Roman" w:hAnsi="Times New Roman" w:cs="Times New Roman"/>
          <w:b/>
          <w:sz w:val="28"/>
          <w:szCs w:val="28"/>
        </w:rPr>
        <w:t>Х</w:t>
      </w:r>
      <w:r w:rsidRPr="00B03DAE">
        <w:rPr>
          <w:rFonts w:ascii="Times New Roman" w:hAnsi="Times New Roman" w:cs="Times New Roman"/>
          <w:b/>
          <w:sz w:val="28"/>
          <w:szCs w:val="28"/>
        </w:rPr>
        <w:t>– УІІ</w:t>
      </w:r>
    </w:p>
    <w:p w:rsidR="00B03DAE" w:rsidRPr="00B03DAE" w:rsidRDefault="00B03DAE" w:rsidP="00B03DAE">
      <w:pPr>
        <w:spacing w:after="0"/>
        <w:rPr>
          <w:rFonts w:ascii="Times New Roman" w:hAnsi="Times New Roman" w:cs="Times New Roman"/>
          <w:b/>
          <w:sz w:val="28"/>
          <w:szCs w:val="28"/>
        </w:rPr>
      </w:pPr>
      <w:r>
        <w:rPr>
          <w:rFonts w:ascii="Times New Roman" w:hAnsi="Times New Roman" w:cs="Times New Roman"/>
          <w:b/>
          <w:sz w:val="28"/>
          <w:szCs w:val="28"/>
        </w:rPr>
        <w:t>20.12</w:t>
      </w:r>
      <w:r w:rsidRPr="00B03DAE">
        <w:rPr>
          <w:rFonts w:ascii="Times New Roman" w:hAnsi="Times New Roman" w:cs="Times New Roman"/>
          <w:b/>
          <w:sz w:val="28"/>
          <w:szCs w:val="28"/>
        </w:rPr>
        <w:t>.2018</w:t>
      </w:r>
    </w:p>
    <w:p w:rsidR="00F63308" w:rsidRPr="00F63308" w:rsidRDefault="00F63308" w:rsidP="00F63308">
      <w:pPr>
        <w:spacing w:after="0"/>
        <w:rPr>
          <w:rFonts w:ascii="Times New Roman" w:hAnsi="Times New Roman" w:cs="Times New Roman"/>
          <w:b/>
          <w:sz w:val="28"/>
          <w:szCs w:val="28"/>
        </w:rPr>
      </w:pP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lastRenderedPageBreak/>
        <w:fldChar w:fldCharType="begin"/>
      </w:r>
      <w:r w:rsidRPr="00F63308">
        <w:rPr>
          <w:rFonts w:ascii="Times New Roman" w:hAnsi="Times New Roman" w:cs="Times New Roman"/>
          <w:b/>
          <w:sz w:val="28"/>
          <w:szCs w:val="28"/>
        </w:rPr>
        <w:instrText xml:space="preserve"> INCLUDEPICTURE  "http://0" \* MERGEFORMATINET </w:instrText>
      </w:r>
      <w:r w:rsidRPr="00F63308">
        <w:rPr>
          <w:rFonts w:ascii="Times New Roman" w:hAnsi="Times New Roman" w:cs="Times New Roman"/>
          <w:b/>
          <w:sz w:val="28"/>
          <w:szCs w:val="28"/>
        </w:rPr>
        <w:fldChar w:fldCharType="separate"/>
      </w:r>
      <w:r w:rsidRPr="00F63308">
        <w:rPr>
          <w:rFonts w:ascii="Times New Roman" w:hAnsi="Times New Roman" w:cs="Times New Roman"/>
          <w:b/>
          <w:noProof/>
          <w:lang w:eastAsia="uk-UA"/>
        </w:rPr>
        <w:drawing>
          <wp:anchor distT="0" distB="0" distL="114300" distR="114300" simplePos="0" relativeHeight="25170841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0" name="Рисунок 3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63308">
        <w:rPr>
          <w:rFonts w:ascii="Times New Roman" w:hAnsi="Times New Roman" w:cs="Times New Roman"/>
          <w:b/>
          <w:sz w:val="28"/>
          <w:szCs w:val="28"/>
        </w:rPr>
        <w:fldChar w:fldCharType="end"/>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УКРАЇНА</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СТУДЕНИКІВСЬКА  СІЛЬСЬКА  РАДА</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ПЕРЕЯСЛАВ-ХМЕЛЬНИЦЬКИЙ РАЙОН</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КИЇВСЬКА  ОБЛАСТЬ</w:t>
      </w:r>
    </w:p>
    <w:p w:rsidR="00F63308" w:rsidRPr="00F63308" w:rsidRDefault="00F63308" w:rsidP="00F63308">
      <w:pPr>
        <w:spacing w:after="0"/>
        <w:ind w:right="-1"/>
        <w:rPr>
          <w:rFonts w:ascii="Times New Roman" w:hAnsi="Times New Roman" w:cs="Times New Roman"/>
          <w:sz w:val="28"/>
          <w:szCs w:val="28"/>
        </w:rPr>
      </w:pP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Р І Ш Е Н Н Я</w:t>
      </w:r>
    </w:p>
    <w:p w:rsidR="00F63308" w:rsidRPr="00F63308" w:rsidRDefault="00F63308" w:rsidP="00F63308">
      <w:pPr>
        <w:spacing w:after="0"/>
        <w:jc w:val="both"/>
        <w:rPr>
          <w:rFonts w:ascii="Times New Roman" w:hAnsi="Times New Roman" w:cs="Times New Roman"/>
          <w:b/>
          <w:sz w:val="28"/>
          <w:szCs w:val="28"/>
        </w:rPr>
      </w:pPr>
      <w:r w:rsidRPr="00F63308">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Раджус Н.М</w:t>
      </w:r>
      <w:r w:rsidRPr="00F63308">
        <w:rPr>
          <w:rFonts w:ascii="Times New Roman" w:hAnsi="Times New Roman" w:cs="Times New Roman"/>
          <w:b/>
          <w:sz w:val="28"/>
          <w:szCs w:val="28"/>
        </w:rPr>
        <w:t xml:space="preserve">. в  с.  </w:t>
      </w:r>
      <w:r>
        <w:rPr>
          <w:rFonts w:ascii="Times New Roman" w:hAnsi="Times New Roman" w:cs="Times New Roman"/>
          <w:b/>
          <w:sz w:val="28"/>
          <w:szCs w:val="28"/>
        </w:rPr>
        <w:t>Переяславське</w:t>
      </w:r>
      <w:r w:rsidRPr="00F63308">
        <w:rPr>
          <w:rFonts w:ascii="Times New Roman" w:hAnsi="Times New Roman" w:cs="Times New Roman"/>
          <w:b/>
          <w:sz w:val="28"/>
          <w:szCs w:val="28"/>
        </w:rPr>
        <w:t xml:space="preserve">  Переяслав-Хмельницького району Київської області</w:t>
      </w:r>
      <w:r>
        <w:rPr>
          <w:rFonts w:ascii="Times New Roman" w:hAnsi="Times New Roman" w:cs="Times New Roman"/>
          <w:b/>
          <w:sz w:val="28"/>
          <w:szCs w:val="28"/>
        </w:rPr>
        <w:t xml:space="preserve"> </w:t>
      </w:r>
    </w:p>
    <w:p w:rsidR="00F63308" w:rsidRPr="00F63308" w:rsidRDefault="00F63308" w:rsidP="00F63308">
      <w:pPr>
        <w:spacing w:after="0"/>
        <w:rPr>
          <w:rFonts w:ascii="Times New Roman" w:hAnsi="Times New Roman" w:cs="Times New Roman"/>
          <w:b/>
          <w:sz w:val="28"/>
          <w:szCs w:val="28"/>
        </w:rPr>
      </w:pP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Раджус Надії Миколаївни</w:t>
      </w:r>
      <w:r w:rsidRPr="00F63308">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w:t>
      </w:r>
      <w:r>
        <w:rPr>
          <w:rFonts w:ascii="Times New Roman" w:hAnsi="Times New Roman" w:cs="Times New Roman"/>
          <w:sz w:val="28"/>
          <w:szCs w:val="28"/>
        </w:rPr>
        <w:t xml:space="preserve">Переяславське </w:t>
      </w:r>
      <w:r w:rsidRPr="00F63308">
        <w:rPr>
          <w:rFonts w:ascii="Times New Roman" w:hAnsi="Times New Roman" w:cs="Times New Roman"/>
          <w:sz w:val="28"/>
          <w:szCs w:val="28"/>
        </w:rPr>
        <w:t xml:space="preserve">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3308" w:rsidRPr="00F63308" w:rsidRDefault="00F63308" w:rsidP="00F63308">
      <w:pPr>
        <w:spacing w:after="0"/>
        <w:jc w:val="center"/>
        <w:rPr>
          <w:rFonts w:ascii="Times New Roman" w:hAnsi="Times New Roman" w:cs="Times New Roman"/>
          <w:b/>
          <w:sz w:val="28"/>
          <w:szCs w:val="28"/>
        </w:rPr>
      </w:pPr>
      <w:r w:rsidRPr="00F63308">
        <w:rPr>
          <w:rFonts w:ascii="Times New Roman" w:hAnsi="Times New Roman" w:cs="Times New Roman"/>
          <w:b/>
          <w:sz w:val="28"/>
          <w:szCs w:val="28"/>
        </w:rPr>
        <w:t>ВИРІШИЛА:</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1</w:t>
      </w:r>
      <w:r w:rsidRPr="00F63308">
        <w:rPr>
          <w:rFonts w:ascii="Times New Roman" w:hAnsi="Times New Roman" w:cs="Times New Roman"/>
          <w:b/>
          <w:sz w:val="28"/>
          <w:szCs w:val="28"/>
        </w:rPr>
        <w:t xml:space="preserve">.  </w:t>
      </w:r>
      <w:r w:rsidRPr="00F63308">
        <w:rPr>
          <w:rFonts w:ascii="Times New Roman" w:hAnsi="Times New Roman" w:cs="Times New Roman"/>
          <w:sz w:val="28"/>
          <w:szCs w:val="28"/>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15</w:t>
      </w:r>
      <w:r w:rsidRPr="00F63308">
        <w:rPr>
          <w:rFonts w:ascii="Times New Roman" w:hAnsi="Times New Roman" w:cs="Times New Roman"/>
          <w:sz w:val="28"/>
          <w:szCs w:val="28"/>
        </w:rPr>
        <w:t xml:space="preserve"> га  для  ведення особистого  селянського  господарства гр. України  </w:t>
      </w:r>
      <w:r>
        <w:rPr>
          <w:rFonts w:ascii="Times New Roman" w:hAnsi="Times New Roman" w:cs="Times New Roman"/>
          <w:sz w:val="28"/>
          <w:szCs w:val="28"/>
        </w:rPr>
        <w:t>Раджус Надії Миколаївні</w:t>
      </w:r>
      <w:r w:rsidRPr="00F63308">
        <w:rPr>
          <w:rFonts w:ascii="Times New Roman" w:hAnsi="Times New Roman" w:cs="Times New Roman"/>
          <w:sz w:val="28"/>
          <w:szCs w:val="28"/>
        </w:rPr>
        <w:t xml:space="preserve"> ,   розташовану в селі  </w:t>
      </w:r>
      <w:r>
        <w:rPr>
          <w:rFonts w:ascii="Times New Roman" w:hAnsi="Times New Roman" w:cs="Times New Roman"/>
          <w:sz w:val="28"/>
          <w:szCs w:val="28"/>
        </w:rPr>
        <w:t>Переяславське</w:t>
      </w:r>
      <w:r w:rsidRPr="00F63308">
        <w:rPr>
          <w:rFonts w:ascii="Times New Roman" w:hAnsi="Times New Roman" w:cs="Times New Roman"/>
          <w:sz w:val="28"/>
          <w:szCs w:val="28"/>
        </w:rPr>
        <w:t xml:space="preserve">  Переяслав-Хмельницького району Київської області .</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3.  Контроль за виконанням даного рішення покласти на постійну комісію   </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з питань благоустрою, комунального господарства та земельних  відносин.</w:t>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sz w:val="28"/>
          <w:szCs w:val="28"/>
        </w:rPr>
      </w:pPr>
      <w:r w:rsidRPr="00F63308">
        <w:rPr>
          <w:rFonts w:ascii="Times New Roman" w:hAnsi="Times New Roman" w:cs="Times New Roman"/>
          <w:sz w:val="28"/>
          <w:szCs w:val="28"/>
        </w:rPr>
        <w:t xml:space="preserve">                      Сільський  голова:                                       М.О. Лях</w:t>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с. Студеники </w:t>
      </w: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 </w:t>
      </w:r>
      <w:r>
        <w:rPr>
          <w:rFonts w:ascii="Times New Roman" w:hAnsi="Times New Roman" w:cs="Times New Roman"/>
          <w:b/>
          <w:sz w:val="28"/>
          <w:szCs w:val="28"/>
        </w:rPr>
        <w:t>5</w:t>
      </w:r>
      <w:r w:rsidRPr="00F63308">
        <w:rPr>
          <w:rFonts w:ascii="Times New Roman" w:hAnsi="Times New Roman" w:cs="Times New Roman"/>
          <w:b/>
          <w:sz w:val="28"/>
          <w:szCs w:val="28"/>
        </w:rPr>
        <w:t>0</w:t>
      </w:r>
      <w:r>
        <w:rPr>
          <w:rFonts w:ascii="Times New Roman" w:hAnsi="Times New Roman" w:cs="Times New Roman"/>
          <w:b/>
          <w:sz w:val="28"/>
          <w:szCs w:val="28"/>
        </w:rPr>
        <w:t>1</w:t>
      </w:r>
      <w:r w:rsidRPr="00F63308">
        <w:rPr>
          <w:rFonts w:ascii="Times New Roman" w:hAnsi="Times New Roman" w:cs="Times New Roman"/>
          <w:b/>
          <w:sz w:val="28"/>
          <w:szCs w:val="28"/>
        </w:rPr>
        <w:t>– Х</w:t>
      </w:r>
      <w:r>
        <w:rPr>
          <w:rFonts w:ascii="Times New Roman" w:hAnsi="Times New Roman" w:cs="Times New Roman"/>
          <w:b/>
          <w:sz w:val="28"/>
          <w:szCs w:val="28"/>
        </w:rPr>
        <w:t>Х</w:t>
      </w:r>
      <w:r w:rsidRPr="00F63308">
        <w:rPr>
          <w:rFonts w:ascii="Times New Roman" w:hAnsi="Times New Roman" w:cs="Times New Roman"/>
          <w:b/>
          <w:sz w:val="28"/>
          <w:szCs w:val="28"/>
        </w:rPr>
        <w:t>– УІІ</w:t>
      </w:r>
    </w:p>
    <w:p w:rsidR="00F63308" w:rsidRPr="00F63308" w:rsidRDefault="00F63308" w:rsidP="00F63308">
      <w:pPr>
        <w:spacing w:after="0"/>
        <w:rPr>
          <w:rFonts w:ascii="Times New Roman" w:hAnsi="Times New Roman" w:cs="Times New Roman"/>
          <w:b/>
          <w:sz w:val="28"/>
          <w:szCs w:val="28"/>
        </w:rPr>
      </w:pPr>
      <w:r>
        <w:rPr>
          <w:rFonts w:ascii="Times New Roman" w:hAnsi="Times New Roman" w:cs="Times New Roman"/>
          <w:b/>
          <w:sz w:val="28"/>
          <w:szCs w:val="28"/>
        </w:rPr>
        <w:t>20.12</w:t>
      </w:r>
      <w:r w:rsidRPr="00F63308">
        <w:rPr>
          <w:rFonts w:ascii="Times New Roman" w:hAnsi="Times New Roman" w:cs="Times New Roman"/>
          <w:b/>
          <w:sz w:val="28"/>
          <w:szCs w:val="28"/>
        </w:rPr>
        <w:t>.2018</w:t>
      </w:r>
    </w:p>
    <w:p w:rsidR="00F63308" w:rsidRDefault="00F63308" w:rsidP="009E7EF8">
      <w:pPr>
        <w:spacing w:line="288" w:lineRule="auto"/>
        <w:ind w:left="360"/>
        <w:jc w:val="center"/>
        <w:rPr>
          <w:bCs/>
        </w:rPr>
      </w:pPr>
    </w:p>
    <w:p w:rsidR="00F63308" w:rsidRDefault="00F63308" w:rsidP="009E7EF8">
      <w:pPr>
        <w:spacing w:line="288" w:lineRule="auto"/>
        <w:ind w:left="360"/>
        <w:jc w:val="center"/>
        <w:rPr>
          <w:bCs/>
        </w:rPr>
      </w:pP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lastRenderedPageBreak/>
        <w:fldChar w:fldCharType="begin"/>
      </w:r>
      <w:r w:rsidRPr="00F63308">
        <w:rPr>
          <w:rFonts w:ascii="Times New Roman" w:hAnsi="Times New Roman" w:cs="Times New Roman"/>
          <w:b/>
          <w:sz w:val="28"/>
          <w:szCs w:val="28"/>
        </w:rPr>
        <w:instrText xml:space="preserve"> INCLUDEPICTURE  "http://0" \* MERGEFORMATINET </w:instrText>
      </w:r>
      <w:r w:rsidRPr="00F63308">
        <w:rPr>
          <w:rFonts w:ascii="Times New Roman" w:hAnsi="Times New Roman" w:cs="Times New Roman"/>
          <w:b/>
          <w:sz w:val="28"/>
          <w:szCs w:val="28"/>
        </w:rPr>
        <w:fldChar w:fldCharType="separate"/>
      </w:r>
      <w:r w:rsidRPr="00F63308">
        <w:rPr>
          <w:rFonts w:ascii="Times New Roman" w:hAnsi="Times New Roman" w:cs="Times New Roman"/>
          <w:b/>
          <w:noProof/>
          <w:lang w:eastAsia="uk-UA"/>
        </w:rPr>
        <w:drawing>
          <wp:anchor distT="0" distB="0" distL="114300" distR="114300" simplePos="0" relativeHeight="251710464" behindDoc="0" locked="0" layoutInCell="1" allowOverlap="1" wp14:anchorId="4873393F" wp14:editId="076811DD">
            <wp:simplePos x="0" y="0"/>
            <wp:positionH relativeFrom="column">
              <wp:posOffset>2809875</wp:posOffset>
            </wp:positionH>
            <wp:positionV relativeFrom="paragraph">
              <wp:posOffset>0</wp:posOffset>
            </wp:positionV>
            <wp:extent cx="485775" cy="685800"/>
            <wp:effectExtent l="0" t="0" r="9525" b="0"/>
            <wp:wrapSquare wrapText="right"/>
            <wp:docPr id="31" name="Рисунок 3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63308">
        <w:rPr>
          <w:rFonts w:ascii="Times New Roman" w:hAnsi="Times New Roman" w:cs="Times New Roman"/>
          <w:b/>
          <w:sz w:val="28"/>
          <w:szCs w:val="28"/>
        </w:rPr>
        <w:fldChar w:fldCharType="end"/>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УКРАЇНА</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СТУДЕНИКІВСЬКА  СІЛЬСЬКА  РАДА</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ПЕРЕЯСЛАВ-ХМЕЛЬНИЦЬКИЙ РАЙОН</w:t>
      </w: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КИЇВСЬКА  ОБЛАСТЬ</w:t>
      </w:r>
    </w:p>
    <w:p w:rsidR="00F63308" w:rsidRPr="00F63308" w:rsidRDefault="00F63308" w:rsidP="00F63308">
      <w:pPr>
        <w:spacing w:after="0"/>
        <w:ind w:right="-1"/>
        <w:rPr>
          <w:rFonts w:ascii="Times New Roman" w:hAnsi="Times New Roman" w:cs="Times New Roman"/>
          <w:sz w:val="28"/>
          <w:szCs w:val="28"/>
        </w:rPr>
      </w:pPr>
    </w:p>
    <w:p w:rsidR="00F63308" w:rsidRPr="00F63308" w:rsidRDefault="00F63308" w:rsidP="00F63308">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Р І Ш Е Н Н Я</w:t>
      </w:r>
    </w:p>
    <w:p w:rsidR="00F63308" w:rsidRPr="00F63308" w:rsidRDefault="00F63308" w:rsidP="00F63308">
      <w:pPr>
        <w:spacing w:after="0"/>
        <w:jc w:val="both"/>
        <w:rPr>
          <w:rFonts w:ascii="Times New Roman" w:hAnsi="Times New Roman" w:cs="Times New Roman"/>
          <w:b/>
          <w:sz w:val="28"/>
          <w:szCs w:val="28"/>
        </w:rPr>
      </w:pPr>
      <w:r w:rsidRPr="00F63308">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Прасол А.В.</w:t>
      </w:r>
      <w:r w:rsidRPr="00F63308">
        <w:rPr>
          <w:rFonts w:ascii="Times New Roman" w:hAnsi="Times New Roman" w:cs="Times New Roman"/>
          <w:b/>
          <w:sz w:val="28"/>
          <w:szCs w:val="28"/>
        </w:rPr>
        <w:t xml:space="preserve"> в  с.  </w:t>
      </w:r>
      <w:r>
        <w:rPr>
          <w:rFonts w:ascii="Times New Roman" w:hAnsi="Times New Roman" w:cs="Times New Roman"/>
          <w:b/>
          <w:sz w:val="28"/>
          <w:szCs w:val="28"/>
        </w:rPr>
        <w:t>Переяславське</w:t>
      </w:r>
      <w:r w:rsidRPr="00F63308">
        <w:rPr>
          <w:rFonts w:ascii="Times New Roman" w:hAnsi="Times New Roman" w:cs="Times New Roman"/>
          <w:b/>
          <w:sz w:val="28"/>
          <w:szCs w:val="28"/>
        </w:rPr>
        <w:t xml:space="preserve">  Переяслав-Хмельницького району Київської області</w:t>
      </w:r>
      <w:r>
        <w:rPr>
          <w:rFonts w:ascii="Times New Roman" w:hAnsi="Times New Roman" w:cs="Times New Roman"/>
          <w:b/>
          <w:sz w:val="28"/>
          <w:szCs w:val="28"/>
        </w:rPr>
        <w:t xml:space="preserve"> </w:t>
      </w:r>
    </w:p>
    <w:p w:rsidR="00F63308" w:rsidRPr="00F63308" w:rsidRDefault="00F63308" w:rsidP="00F63308">
      <w:pPr>
        <w:spacing w:after="0"/>
        <w:rPr>
          <w:rFonts w:ascii="Times New Roman" w:hAnsi="Times New Roman" w:cs="Times New Roman"/>
          <w:b/>
          <w:sz w:val="28"/>
          <w:szCs w:val="28"/>
        </w:rPr>
      </w:pP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 xml:space="preserve">Прасол  Аліни </w:t>
      </w:r>
      <w:r w:rsidR="00811A9E">
        <w:rPr>
          <w:rFonts w:ascii="Times New Roman" w:hAnsi="Times New Roman" w:cs="Times New Roman"/>
          <w:sz w:val="28"/>
          <w:szCs w:val="28"/>
        </w:rPr>
        <w:t>Вікторівни</w:t>
      </w:r>
      <w:r w:rsidRPr="00F63308">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w:t>
      </w:r>
      <w:r>
        <w:rPr>
          <w:rFonts w:ascii="Times New Roman" w:hAnsi="Times New Roman" w:cs="Times New Roman"/>
          <w:sz w:val="28"/>
          <w:szCs w:val="28"/>
        </w:rPr>
        <w:t xml:space="preserve">Переяславське </w:t>
      </w:r>
      <w:r w:rsidRPr="00F63308">
        <w:rPr>
          <w:rFonts w:ascii="Times New Roman" w:hAnsi="Times New Roman" w:cs="Times New Roman"/>
          <w:sz w:val="28"/>
          <w:szCs w:val="28"/>
        </w:rPr>
        <w:t xml:space="preserve">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F63308" w:rsidRPr="00F63308" w:rsidRDefault="00F63308" w:rsidP="00F63308">
      <w:pPr>
        <w:spacing w:after="0"/>
        <w:jc w:val="center"/>
        <w:rPr>
          <w:rFonts w:ascii="Times New Roman" w:hAnsi="Times New Roman" w:cs="Times New Roman"/>
          <w:b/>
          <w:sz w:val="28"/>
          <w:szCs w:val="28"/>
        </w:rPr>
      </w:pPr>
      <w:r w:rsidRPr="00F63308">
        <w:rPr>
          <w:rFonts w:ascii="Times New Roman" w:hAnsi="Times New Roman" w:cs="Times New Roman"/>
          <w:b/>
          <w:sz w:val="28"/>
          <w:szCs w:val="28"/>
        </w:rPr>
        <w:t>ВИРІШИЛА:</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1</w:t>
      </w:r>
      <w:r w:rsidRPr="00F63308">
        <w:rPr>
          <w:rFonts w:ascii="Times New Roman" w:hAnsi="Times New Roman" w:cs="Times New Roman"/>
          <w:b/>
          <w:sz w:val="28"/>
          <w:szCs w:val="28"/>
        </w:rPr>
        <w:t xml:space="preserve">.  </w:t>
      </w:r>
      <w:r w:rsidRPr="00F63308">
        <w:rPr>
          <w:rFonts w:ascii="Times New Roman" w:hAnsi="Times New Roman" w:cs="Times New Roman"/>
          <w:sz w:val="28"/>
          <w:szCs w:val="28"/>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sidR="00811A9E">
        <w:rPr>
          <w:rFonts w:ascii="Times New Roman" w:hAnsi="Times New Roman" w:cs="Times New Roman"/>
          <w:sz w:val="28"/>
          <w:szCs w:val="28"/>
        </w:rPr>
        <w:t>10</w:t>
      </w:r>
      <w:r w:rsidRPr="00F63308">
        <w:rPr>
          <w:rFonts w:ascii="Times New Roman" w:hAnsi="Times New Roman" w:cs="Times New Roman"/>
          <w:sz w:val="28"/>
          <w:szCs w:val="28"/>
        </w:rPr>
        <w:t xml:space="preserve"> га  для  ведення особистого  селянського  господарства гр. України  </w:t>
      </w:r>
      <w:r w:rsidR="00811A9E">
        <w:rPr>
          <w:rFonts w:ascii="Times New Roman" w:hAnsi="Times New Roman" w:cs="Times New Roman"/>
          <w:sz w:val="28"/>
          <w:szCs w:val="28"/>
        </w:rPr>
        <w:t>Прасол Аліні Вікторівні</w:t>
      </w:r>
      <w:r w:rsidRPr="00F63308">
        <w:rPr>
          <w:rFonts w:ascii="Times New Roman" w:hAnsi="Times New Roman" w:cs="Times New Roman"/>
          <w:sz w:val="28"/>
          <w:szCs w:val="28"/>
        </w:rPr>
        <w:t xml:space="preserve"> ,   розташовану в селі  </w:t>
      </w:r>
      <w:r>
        <w:rPr>
          <w:rFonts w:ascii="Times New Roman" w:hAnsi="Times New Roman" w:cs="Times New Roman"/>
          <w:sz w:val="28"/>
          <w:szCs w:val="28"/>
        </w:rPr>
        <w:t>Переяславське</w:t>
      </w:r>
      <w:r w:rsidRPr="00F63308">
        <w:rPr>
          <w:rFonts w:ascii="Times New Roman" w:hAnsi="Times New Roman" w:cs="Times New Roman"/>
          <w:sz w:val="28"/>
          <w:szCs w:val="28"/>
        </w:rPr>
        <w:t xml:space="preserve">  Переяслав-Хмельницького району Київської області .</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3.  Контроль за виконанням даного рішення покласти на постійну комісію   </w:t>
      </w:r>
    </w:p>
    <w:p w:rsidR="00F63308" w:rsidRPr="00F63308" w:rsidRDefault="00F63308" w:rsidP="00F63308">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з питань благоустрою, комунального господарства та земельних  відносин.</w:t>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sz w:val="28"/>
          <w:szCs w:val="28"/>
        </w:rPr>
      </w:pPr>
      <w:r w:rsidRPr="00F63308">
        <w:rPr>
          <w:rFonts w:ascii="Times New Roman" w:hAnsi="Times New Roman" w:cs="Times New Roman"/>
          <w:sz w:val="28"/>
          <w:szCs w:val="28"/>
        </w:rPr>
        <w:t xml:space="preserve">                      Сільський  голова:                                       М.О. Лях</w:t>
      </w:r>
    </w:p>
    <w:p w:rsidR="00F63308" w:rsidRPr="00F63308" w:rsidRDefault="00F63308" w:rsidP="00F63308">
      <w:pPr>
        <w:spacing w:after="0"/>
        <w:rPr>
          <w:rFonts w:ascii="Times New Roman" w:hAnsi="Times New Roman" w:cs="Times New Roman"/>
          <w:sz w:val="28"/>
          <w:szCs w:val="28"/>
        </w:rPr>
      </w:pP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с. Студеники </w:t>
      </w:r>
    </w:p>
    <w:p w:rsidR="00F63308" w:rsidRPr="00F63308" w:rsidRDefault="00F63308" w:rsidP="00F63308">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 </w:t>
      </w:r>
      <w:r>
        <w:rPr>
          <w:rFonts w:ascii="Times New Roman" w:hAnsi="Times New Roman" w:cs="Times New Roman"/>
          <w:b/>
          <w:sz w:val="28"/>
          <w:szCs w:val="28"/>
        </w:rPr>
        <w:t>5</w:t>
      </w:r>
      <w:r w:rsidRPr="00F63308">
        <w:rPr>
          <w:rFonts w:ascii="Times New Roman" w:hAnsi="Times New Roman" w:cs="Times New Roman"/>
          <w:b/>
          <w:sz w:val="28"/>
          <w:szCs w:val="28"/>
        </w:rPr>
        <w:t>0</w:t>
      </w:r>
      <w:r>
        <w:rPr>
          <w:rFonts w:ascii="Times New Roman" w:hAnsi="Times New Roman" w:cs="Times New Roman"/>
          <w:b/>
          <w:sz w:val="28"/>
          <w:szCs w:val="28"/>
        </w:rPr>
        <w:t>2</w:t>
      </w:r>
      <w:r w:rsidRPr="00F63308">
        <w:rPr>
          <w:rFonts w:ascii="Times New Roman" w:hAnsi="Times New Roman" w:cs="Times New Roman"/>
          <w:b/>
          <w:sz w:val="28"/>
          <w:szCs w:val="28"/>
        </w:rPr>
        <w:t>– Х</w:t>
      </w:r>
      <w:r>
        <w:rPr>
          <w:rFonts w:ascii="Times New Roman" w:hAnsi="Times New Roman" w:cs="Times New Roman"/>
          <w:b/>
          <w:sz w:val="28"/>
          <w:szCs w:val="28"/>
        </w:rPr>
        <w:t>Х</w:t>
      </w:r>
      <w:r w:rsidRPr="00F63308">
        <w:rPr>
          <w:rFonts w:ascii="Times New Roman" w:hAnsi="Times New Roman" w:cs="Times New Roman"/>
          <w:b/>
          <w:sz w:val="28"/>
          <w:szCs w:val="28"/>
        </w:rPr>
        <w:t>– УІІ</w:t>
      </w:r>
    </w:p>
    <w:p w:rsidR="00F63308" w:rsidRPr="00F63308" w:rsidRDefault="00F63308" w:rsidP="00F63308">
      <w:pPr>
        <w:spacing w:after="0"/>
        <w:rPr>
          <w:rFonts w:ascii="Times New Roman" w:hAnsi="Times New Roman" w:cs="Times New Roman"/>
          <w:b/>
          <w:sz w:val="28"/>
          <w:szCs w:val="28"/>
        </w:rPr>
      </w:pPr>
      <w:r>
        <w:rPr>
          <w:rFonts w:ascii="Times New Roman" w:hAnsi="Times New Roman" w:cs="Times New Roman"/>
          <w:b/>
          <w:sz w:val="28"/>
          <w:szCs w:val="28"/>
        </w:rPr>
        <w:t>20.12</w:t>
      </w:r>
      <w:r w:rsidRPr="00F63308">
        <w:rPr>
          <w:rFonts w:ascii="Times New Roman" w:hAnsi="Times New Roman" w:cs="Times New Roman"/>
          <w:b/>
          <w:sz w:val="28"/>
          <w:szCs w:val="28"/>
        </w:rPr>
        <w:t>.2018</w:t>
      </w:r>
    </w:p>
    <w:p w:rsidR="00F63308" w:rsidRDefault="00F63308" w:rsidP="009E7EF8">
      <w:pPr>
        <w:spacing w:line="288" w:lineRule="auto"/>
        <w:ind w:left="360"/>
        <w:jc w:val="center"/>
        <w:rPr>
          <w:bCs/>
        </w:rPr>
      </w:pPr>
    </w:p>
    <w:p w:rsidR="00811A9E" w:rsidRDefault="00811A9E" w:rsidP="009E7EF8">
      <w:pPr>
        <w:spacing w:line="288" w:lineRule="auto"/>
        <w:ind w:left="360"/>
        <w:jc w:val="center"/>
        <w:rPr>
          <w:bCs/>
        </w:rPr>
      </w:pPr>
    </w:p>
    <w:p w:rsidR="00811A9E" w:rsidRDefault="00811A9E" w:rsidP="009E7EF8">
      <w:pPr>
        <w:spacing w:line="288" w:lineRule="auto"/>
        <w:ind w:left="360"/>
        <w:jc w:val="center"/>
        <w:rPr>
          <w:bCs/>
        </w:rPr>
      </w:pPr>
    </w:p>
    <w:p w:rsidR="00811A9E" w:rsidRPr="00F63308" w:rsidRDefault="00811A9E" w:rsidP="00811A9E">
      <w:pPr>
        <w:spacing w:after="0"/>
        <w:rPr>
          <w:rFonts w:ascii="Times New Roman" w:hAnsi="Times New Roman" w:cs="Times New Roman"/>
          <w:b/>
          <w:sz w:val="28"/>
          <w:szCs w:val="28"/>
        </w:rPr>
      </w:pPr>
      <w:r w:rsidRPr="00F63308">
        <w:rPr>
          <w:rFonts w:ascii="Times New Roman" w:hAnsi="Times New Roman" w:cs="Times New Roman"/>
          <w:b/>
          <w:sz w:val="28"/>
          <w:szCs w:val="28"/>
        </w:rPr>
        <w:fldChar w:fldCharType="begin"/>
      </w:r>
      <w:r w:rsidRPr="00F63308">
        <w:rPr>
          <w:rFonts w:ascii="Times New Roman" w:hAnsi="Times New Roman" w:cs="Times New Roman"/>
          <w:b/>
          <w:sz w:val="28"/>
          <w:szCs w:val="28"/>
        </w:rPr>
        <w:instrText xml:space="preserve"> INCLUDEPICTURE  "http://0" \* MERGEFORMATINET </w:instrText>
      </w:r>
      <w:r w:rsidRPr="00F63308">
        <w:rPr>
          <w:rFonts w:ascii="Times New Roman" w:hAnsi="Times New Roman" w:cs="Times New Roman"/>
          <w:b/>
          <w:sz w:val="28"/>
          <w:szCs w:val="28"/>
        </w:rPr>
        <w:fldChar w:fldCharType="separate"/>
      </w:r>
      <w:r w:rsidRPr="00F63308">
        <w:rPr>
          <w:rFonts w:ascii="Times New Roman" w:hAnsi="Times New Roman" w:cs="Times New Roman"/>
          <w:b/>
          <w:noProof/>
          <w:lang w:eastAsia="uk-UA"/>
        </w:rPr>
        <w:drawing>
          <wp:anchor distT="0" distB="0" distL="114300" distR="114300" simplePos="0" relativeHeight="251712512" behindDoc="0" locked="0" layoutInCell="1" allowOverlap="1" wp14:anchorId="4873393F" wp14:editId="076811DD">
            <wp:simplePos x="0" y="0"/>
            <wp:positionH relativeFrom="column">
              <wp:posOffset>2809875</wp:posOffset>
            </wp:positionH>
            <wp:positionV relativeFrom="paragraph">
              <wp:posOffset>0</wp:posOffset>
            </wp:positionV>
            <wp:extent cx="485775" cy="685800"/>
            <wp:effectExtent l="0" t="0" r="9525" b="0"/>
            <wp:wrapSquare wrapText="right"/>
            <wp:docPr id="32" name="Рисунок 3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63308">
        <w:rPr>
          <w:rFonts w:ascii="Times New Roman" w:hAnsi="Times New Roman" w:cs="Times New Roman"/>
          <w:b/>
          <w:sz w:val="28"/>
          <w:szCs w:val="28"/>
        </w:rPr>
        <w:fldChar w:fldCharType="end"/>
      </w:r>
    </w:p>
    <w:p w:rsidR="00811A9E" w:rsidRPr="00F63308" w:rsidRDefault="00811A9E" w:rsidP="00811A9E">
      <w:pPr>
        <w:spacing w:after="0"/>
        <w:rPr>
          <w:rFonts w:ascii="Times New Roman" w:hAnsi="Times New Roman" w:cs="Times New Roman"/>
          <w:sz w:val="28"/>
          <w:szCs w:val="28"/>
        </w:rPr>
      </w:pPr>
    </w:p>
    <w:p w:rsidR="00811A9E" w:rsidRPr="00F63308" w:rsidRDefault="00811A9E" w:rsidP="00811A9E">
      <w:pPr>
        <w:spacing w:after="0"/>
        <w:rPr>
          <w:rFonts w:ascii="Times New Roman" w:hAnsi="Times New Roman" w:cs="Times New Roman"/>
          <w:sz w:val="28"/>
          <w:szCs w:val="28"/>
        </w:rPr>
      </w:pPr>
    </w:p>
    <w:p w:rsidR="00811A9E" w:rsidRPr="00F63308" w:rsidRDefault="00811A9E" w:rsidP="00811A9E">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УКРАЇНА</w:t>
      </w:r>
    </w:p>
    <w:p w:rsidR="00811A9E" w:rsidRPr="00F63308" w:rsidRDefault="00811A9E" w:rsidP="00811A9E">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СТУДЕНИКІВСЬКА  СІЛЬСЬКА  РАДА</w:t>
      </w:r>
    </w:p>
    <w:p w:rsidR="00811A9E" w:rsidRPr="00F63308" w:rsidRDefault="00811A9E" w:rsidP="00811A9E">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ПЕРЕЯСЛАВ-ХМЕЛЬНИЦЬКИЙ РАЙОН</w:t>
      </w:r>
    </w:p>
    <w:p w:rsidR="00811A9E" w:rsidRPr="00F63308" w:rsidRDefault="00811A9E" w:rsidP="00811A9E">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КИЇВСЬКА  ОБЛАСТЬ</w:t>
      </w:r>
    </w:p>
    <w:p w:rsidR="00811A9E" w:rsidRPr="00F63308" w:rsidRDefault="00811A9E" w:rsidP="00811A9E">
      <w:pPr>
        <w:spacing w:after="0"/>
        <w:ind w:right="-1"/>
        <w:rPr>
          <w:rFonts w:ascii="Times New Roman" w:hAnsi="Times New Roman" w:cs="Times New Roman"/>
          <w:sz w:val="28"/>
          <w:szCs w:val="28"/>
        </w:rPr>
      </w:pPr>
    </w:p>
    <w:p w:rsidR="00811A9E" w:rsidRPr="00F63308" w:rsidRDefault="00811A9E" w:rsidP="00811A9E">
      <w:pPr>
        <w:spacing w:after="0"/>
        <w:ind w:right="-1"/>
        <w:jc w:val="center"/>
        <w:rPr>
          <w:rFonts w:ascii="Times New Roman" w:hAnsi="Times New Roman" w:cs="Times New Roman"/>
          <w:b/>
          <w:sz w:val="28"/>
          <w:szCs w:val="28"/>
        </w:rPr>
      </w:pPr>
      <w:r w:rsidRPr="00F63308">
        <w:rPr>
          <w:rFonts w:ascii="Times New Roman" w:hAnsi="Times New Roman" w:cs="Times New Roman"/>
          <w:b/>
          <w:sz w:val="28"/>
          <w:szCs w:val="28"/>
        </w:rPr>
        <w:t>Р І Ш Е Н Н Я</w:t>
      </w:r>
    </w:p>
    <w:p w:rsidR="00811A9E" w:rsidRPr="00F63308" w:rsidRDefault="00811A9E" w:rsidP="00811A9E">
      <w:pPr>
        <w:spacing w:after="0"/>
        <w:jc w:val="both"/>
        <w:rPr>
          <w:rFonts w:ascii="Times New Roman" w:hAnsi="Times New Roman" w:cs="Times New Roman"/>
          <w:b/>
          <w:sz w:val="28"/>
          <w:szCs w:val="28"/>
        </w:rPr>
      </w:pPr>
      <w:r w:rsidRPr="00F63308">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Ковалівській Н.Б.</w:t>
      </w:r>
      <w:r w:rsidRPr="00F63308">
        <w:rPr>
          <w:rFonts w:ascii="Times New Roman" w:hAnsi="Times New Roman" w:cs="Times New Roman"/>
          <w:b/>
          <w:sz w:val="28"/>
          <w:szCs w:val="28"/>
        </w:rPr>
        <w:t xml:space="preserve"> в  с.  </w:t>
      </w:r>
      <w:r>
        <w:rPr>
          <w:rFonts w:ascii="Times New Roman" w:hAnsi="Times New Roman" w:cs="Times New Roman"/>
          <w:b/>
          <w:sz w:val="28"/>
          <w:szCs w:val="28"/>
        </w:rPr>
        <w:t>Переяславське</w:t>
      </w:r>
      <w:r w:rsidRPr="00F63308">
        <w:rPr>
          <w:rFonts w:ascii="Times New Roman" w:hAnsi="Times New Roman" w:cs="Times New Roman"/>
          <w:b/>
          <w:sz w:val="28"/>
          <w:szCs w:val="28"/>
        </w:rPr>
        <w:t xml:space="preserve"> Переяслав-Хмельницького району Київської області</w:t>
      </w:r>
      <w:r>
        <w:rPr>
          <w:rFonts w:ascii="Times New Roman" w:hAnsi="Times New Roman" w:cs="Times New Roman"/>
          <w:b/>
          <w:sz w:val="28"/>
          <w:szCs w:val="28"/>
        </w:rPr>
        <w:t xml:space="preserve"> </w:t>
      </w:r>
    </w:p>
    <w:p w:rsidR="00811A9E" w:rsidRPr="00F63308" w:rsidRDefault="00811A9E" w:rsidP="00811A9E">
      <w:pPr>
        <w:spacing w:after="0"/>
        <w:rPr>
          <w:rFonts w:ascii="Times New Roman" w:hAnsi="Times New Roman" w:cs="Times New Roman"/>
          <w:b/>
          <w:sz w:val="28"/>
          <w:szCs w:val="28"/>
        </w:rPr>
      </w:pPr>
    </w:p>
    <w:p w:rsidR="00811A9E" w:rsidRPr="00F63308" w:rsidRDefault="00811A9E" w:rsidP="00811A9E">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Ковалівської  Надії Борисівни</w:t>
      </w:r>
      <w:r w:rsidRPr="00F63308">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w:t>
      </w:r>
      <w:r>
        <w:rPr>
          <w:rFonts w:ascii="Times New Roman" w:hAnsi="Times New Roman" w:cs="Times New Roman"/>
          <w:sz w:val="28"/>
          <w:szCs w:val="28"/>
        </w:rPr>
        <w:t xml:space="preserve">Переяславське </w:t>
      </w:r>
      <w:r w:rsidRPr="00F63308">
        <w:rPr>
          <w:rFonts w:ascii="Times New Roman" w:hAnsi="Times New Roman" w:cs="Times New Roman"/>
          <w:sz w:val="28"/>
          <w:szCs w:val="28"/>
        </w:rPr>
        <w:t xml:space="preserve">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811A9E" w:rsidRPr="00F63308" w:rsidRDefault="00811A9E" w:rsidP="00811A9E">
      <w:pPr>
        <w:spacing w:after="0"/>
        <w:jc w:val="center"/>
        <w:rPr>
          <w:rFonts w:ascii="Times New Roman" w:hAnsi="Times New Roman" w:cs="Times New Roman"/>
          <w:b/>
          <w:sz w:val="28"/>
          <w:szCs w:val="28"/>
        </w:rPr>
      </w:pPr>
      <w:r w:rsidRPr="00F63308">
        <w:rPr>
          <w:rFonts w:ascii="Times New Roman" w:hAnsi="Times New Roman" w:cs="Times New Roman"/>
          <w:b/>
          <w:sz w:val="28"/>
          <w:szCs w:val="28"/>
        </w:rPr>
        <w:t>ВИРІШИЛА:</w:t>
      </w:r>
    </w:p>
    <w:p w:rsidR="00811A9E" w:rsidRPr="00F63308" w:rsidRDefault="00811A9E" w:rsidP="00811A9E">
      <w:pPr>
        <w:spacing w:after="0"/>
        <w:jc w:val="both"/>
        <w:rPr>
          <w:rFonts w:ascii="Times New Roman" w:hAnsi="Times New Roman" w:cs="Times New Roman"/>
          <w:sz w:val="28"/>
          <w:szCs w:val="28"/>
        </w:rPr>
      </w:pPr>
      <w:r w:rsidRPr="00F63308">
        <w:rPr>
          <w:rFonts w:ascii="Times New Roman" w:hAnsi="Times New Roman" w:cs="Times New Roman"/>
          <w:sz w:val="28"/>
          <w:szCs w:val="28"/>
        </w:rPr>
        <w:t>1</w:t>
      </w:r>
      <w:r w:rsidRPr="00F63308">
        <w:rPr>
          <w:rFonts w:ascii="Times New Roman" w:hAnsi="Times New Roman" w:cs="Times New Roman"/>
          <w:b/>
          <w:sz w:val="28"/>
          <w:szCs w:val="28"/>
        </w:rPr>
        <w:t xml:space="preserve">.  </w:t>
      </w:r>
      <w:r w:rsidRPr="00F63308">
        <w:rPr>
          <w:rFonts w:ascii="Times New Roman" w:hAnsi="Times New Roman" w:cs="Times New Roman"/>
          <w:sz w:val="28"/>
          <w:szCs w:val="28"/>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15</w:t>
      </w:r>
      <w:r w:rsidRPr="00F63308">
        <w:rPr>
          <w:rFonts w:ascii="Times New Roman" w:hAnsi="Times New Roman" w:cs="Times New Roman"/>
          <w:sz w:val="28"/>
          <w:szCs w:val="28"/>
        </w:rPr>
        <w:t xml:space="preserve"> га  для  ведення особистого  селянського  господарства гр. України  </w:t>
      </w:r>
      <w:r>
        <w:rPr>
          <w:rFonts w:ascii="Times New Roman" w:hAnsi="Times New Roman" w:cs="Times New Roman"/>
          <w:sz w:val="28"/>
          <w:szCs w:val="28"/>
        </w:rPr>
        <w:t>Ковалівській  Надії Борисівні</w:t>
      </w:r>
      <w:r w:rsidRPr="00F63308">
        <w:rPr>
          <w:rFonts w:ascii="Times New Roman" w:hAnsi="Times New Roman" w:cs="Times New Roman"/>
          <w:sz w:val="28"/>
          <w:szCs w:val="28"/>
        </w:rPr>
        <w:t xml:space="preserve">,   розташовану в селі  </w:t>
      </w:r>
      <w:r>
        <w:rPr>
          <w:rFonts w:ascii="Times New Roman" w:hAnsi="Times New Roman" w:cs="Times New Roman"/>
          <w:sz w:val="28"/>
          <w:szCs w:val="28"/>
        </w:rPr>
        <w:t>Переяславське</w:t>
      </w:r>
      <w:r w:rsidRPr="00F63308">
        <w:rPr>
          <w:rFonts w:ascii="Times New Roman" w:hAnsi="Times New Roman" w:cs="Times New Roman"/>
          <w:sz w:val="28"/>
          <w:szCs w:val="28"/>
        </w:rPr>
        <w:t xml:space="preserve">  Переяслав-Хмельницького району Київської області .</w:t>
      </w:r>
    </w:p>
    <w:p w:rsidR="00811A9E" w:rsidRPr="00F63308" w:rsidRDefault="00811A9E" w:rsidP="00811A9E">
      <w:pPr>
        <w:spacing w:after="0"/>
        <w:jc w:val="both"/>
        <w:rPr>
          <w:rFonts w:ascii="Times New Roman" w:hAnsi="Times New Roman" w:cs="Times New Roman"/>
          <w:sz w:val="28"/>
          <w:szCs w:val="28"/>
        </w:rPr>
      </w:pPr>
      <w:r w:rsidRPr="00F63308">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811A9E" w:rsidRPr="00F63308" w:rsidRDefault="00811A9E" w:rsidP="00811A9E">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3.  Контроль за виконанням даного рішення покласти на постійну комісію   </w:t>
      </w:r>
    </w:p>
    <w:p w:rsidR="00811A9E" w:rsidRPr="00F63308" w:rsidRDefault="00811A9E" w:rsidP="00811A9E">
      <w:pPr>
        <w:spacing w:after="0"/>
        <w:jc w:val="both"/>
        <w:rPr>
          <w:rFonts w:ascii="Times New Roman" w:hAnsi="Times New Roman" w:cs="Times New Roman"/>
          <w:sz w:val="28"/>
          <w:szCs w:val="28"/>
        </w:rPr>
      </w:pPr>
      <w:r w:rsidRPr="00F63308">
        <w:rPr>
          <w:rFonts w:ascii="Times New Roman" w:hAnsi="Times New Roman" w:cs="Times New Roman"/>
          <w:sz w:val="28"/>
          <w:szCs w:val="28"/>
        </w:rPr>
        <w:t xml:space="preserve">  з питань благоустрою, комунального господарства та земельних  відносин.</w:t>
      </w:r>
    </w:p>
    <w:p w:rsidR="00811A9E" w:rsidRPr="00F63308" w:rsidRDefault="00811A9E" w:rsidP="00811A9E">
      <w:pPr>
        <w:spacing w:after="0"/>
        <w:rPr>
          <w:rFonts w:ascii="Times New Roman" w:hAnsi="Times New Roman" w:cs="Times New Roman"/>
          <w:sz w:val="28"/>
          <w:szCs w:val="28"/>
        </w:rPr>
      </w:pPr>
    </w:p>
    <w:p w:rsidR="00811A9E" w:rsidRPr="00F63308" w:rsidRDefault="00811A9E" w:rsidP="00811A9E">
      <w:pPr>
        <w:spacing w:after="0"/>
        <w:rPr>
          <w:rFonts w:ascii="Times New Roman" w:hAnsi="Times New Roman" w:cs="Times New Roman"/>
          <w:sz w:val="28"/>
          <w:szCs w:val="28"/>
        </w:rPr>
      </w:pPr>
      <w:r w:rsidRPr="00F63308">
        <w:rPr>
          <w:rFonts w:ascii="Times New Roman" w:hAnsi="Times New Roman" w:cs="Times New Roman"/>
          <w:sz w:val="28"/>
          <w:szCs w:val="28"/>
        </w:rPr>
        <w:t xml:space="preserve">                      Сільський  голова:                                       М.О. Лях</w:t>
      </w:r>
    </w:p>
    <w:p w:rsidR="00811A9E" w:rsidRPr="00F63308" w:rsidRDefault="00811A9E" w:rsidP="00811A9E">
      <w:pPr>
        <w:spacing w:after="0"/>
        <w:rPr>
          <w:rFonts w:ascii="Times New Roman" w:hAnsi="Times New Roman" w:cs="Times New Roman"/>
          <w:sz w:val="28"/>
          <w:szCs w:val="28"/>
        </w:rPr>
      </w:pPr>
    </w:p>
    <w:p w:rsidR="00811A9E" w:rsidRPr="00F63308" w:rsidRDefault="00811A9E" w:rsidP="00811A9E">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с. Студеники </w:t>
      </w:r>
    </w:p>
    <w:p w:rsidR="00811A9E" w:rsidRPr="00F63308" w:rsidRDefault="00811A9E" w:rsidP="00811A9E">
      <w:pPr>
        <w:spacing w:after="0"/>
        <w:rPr>
          <w:rFonts w:ascii="Times New Roman" w:hAnsi="Times New Roman" w:cs="Times New Roman"/>
          <w:b/>
          <w:sz w:val="28"/>
          <w:szCs w:val="28"/>
        </w:rPr>
      </w:pPr>
      <w:r w:rsidRPr="00F63308">
        <w:rPr>
          <w:rFonts w:ascii="Times New Roman" w:hAnsi="Times New Roman" w:cs="Times New Roman"/>
          <w:b/>
          <w:sz w:val="28"/>
          <w:szCs w:val="28"/>
        </w:rPr>
        <w:t xml:space="preserve">№ </w:t>
      </w:r>
      <w:r>
        <w:rPr>
          <w:rFonts w:ascii="Times New Roman" w:hAnsi="Times New Roman" w:cs="Times New Roman"/>
          <w:b/>
          <w:sz w:val="28"/>
          <w:szCs w:val="28"/>
        </w:rPr>
        <w:t>5</w:t>
      </w:r>
      <w:r w:rsidRPr="00F63308">
        <w:rPr>
          <w:rFonts w:ascii="Times New Roman" w:hAnsi="Times New Roman" w:cs="Times New Roman"/>
          <w:b/>
          <w:sz w:val="28"/>
          <w:szCs w:val="28"/>
        </w:rPr>
        <w:t>0</w:t>
      </w:r>
      <w:r>
        <w:rPr>
          <w:rFonts w:ascii="Times New Roman" w:hAnsi="Times New Roman" w:cs="Times New Roman"/>
          <w:b/>
          <w:sz w:val="28"/>
          <w:szCs w:val="28"/>
        </w:rPr>
        <w:t>3</w:t>
      </w:r>
      <w:r w:rsidRPr="00F63308">
        <w:rPr>
          <w:rFonts w:ascii="Times New Roman" w:hAnsi="Times New Roman" w:cs="Times New Roman"/>
          <w:b/>
          <w:sz w:val="28"/>
          <w:szCs w:val="28"/>
        </w:rPr>
        <w:t>– Х</w:t>
      </w:r>
      <w:r>
        <w:rPr>
          <w:rFonts w:ascii="Times New Roman" w:hAnsi="Times New Roman" w:cs="Times New Roman"/>
          <w:b/>
          <w:sz w:val="28"/>
          <w:szCs w:val="28"/>
        </w:rPr>
        <w:t>Х</w:t>
      </w:r>
      <w:r w:rsidRPr="00F63308">
        <w:rPr>
          <w:rFonts w:ascii="Times New Roman" w:hAnsi="Times New Roman" w:cs="Times New Roman"/>
          <w:b/>
          <w:sz w:val="28"/>
          <w:szCs w:val="28"/>
        </w:rPr>
        <w:t>– УІІ</w:t>
      </w:r>
    </w:p>
    <w:p w:rsidR="00811A9E" w:rsidRDefault="00811A9E" w:rsidP="00811A9E">
      <w:pPr>
        <w:spacing w:after="0"/>
        <w:rPr>
          <w:rFonts w:ascii="Times New Roman" w:hAnsi="Times New Roman" w:cs="Times New Roman"/>
          <w:b/>
          <w:sz w:val="28"/>
          <w:szCs w:val="28"/>
        </w:rPr>
      </w:pPr>
      <w:r>
        <w:rPr>
          <w:rFonts w:ascii="Times New Roman" w:hAnsi="Times New Roman" w:cs="Times New Roman"/>
          <w:b/>
          <w:sz w:val="28"/>
          <w:szCs w:val="28"/>
        </w:rPr>
        <w:t>20.12</w:t>
      </w:r>
      <w:r w:rsidRPr="00F63308">
        <w:rPr>
          <w:rFonts w:ascii="Times New Roman" w:hAnsi="Times New Roman" w:cs="Times New Roman"/>
          <w:b/>
          <w:sz w:val="28"/>
          <w:szCs w:val="28"/>
        </w:rPr>
        <w:t>.2018</w:t>
      </w:r>
    </w:p>
    <w:p w:rsidR="00811A9E" w:rsidRDefault="00811A9E" w:rsidP="00811A9E">
      <w:pPr>
        <w:spacing w:after="0"/>
        <w:rPr>
          <w:rFonts w:ascii="Times New Roman" w:hAnsi="Times New Roman" w:cs="Times New Roman"/>
          <w:b/>
          <w:sz w:val="28"/>
          <w:szCs w:val="28"/>
        </w:rPr>
      </w:pPr>
    </w:p>
    <w:p w:rsidR="00811A9E" w:rsidRDefault="00811A9E" w:rsidP="00811A9E">
      <w:pPr>
        <w:spacing w:after="0"/>
        <w:rPr>
          <w:rFonts w:ascii="Times New Roman" w:hAnsi="Times New Roman" w:cs="Times New Roman"/>
          <w:b/>
          <w:sz w:val="28"/>
          <w:szCs w:val="28"/>
        </w:rPr>
      </w:pPr>
    </w:p>
    <w:p w:rsidR="00811A9E" w:rsidRPr="00811A9E" w:rsidRDefault="00811A9E" w:rsidP="00811A9E">
      <w:pPr>
        <w:spacing w:after="0"/>
        <w:rPr>
          <w:rFonts w:ascii="Times New Roman" w:hAnsi="Times New Roman" w:cs="Times New Roman"/>
          <w:sz w:val="28"/>
          <w:szCs w:val="28"/>
        </w:rPr>
      </w:pPr>
      <w:r w:rsidRPr="00811A9E">
        <w:rPr>
          <w:rFonts w:ascii="Times New Roman" w:hAnsi="Times New Roman" w:cs="Times New Roman"/>
          <w:sz w:val="28"/>
          <w:szCs w:val="28"/>
        </w:rPr>
        <w:fldChar w:fldCharType="begin"/>
      </w:r>
      <w:r w:rsidRPr="00811A9E">
        <w:rPr>
          <w:rFonts w:ascii="Times New Roman" w:hAnsi="Times New Roman" w:cs="Times New Roman"/>
          <w:sz w:val="28"/>
          <w:szCs w:val="28"/>
        </w:rPr>
        <w:instrText xml:space="preserve"> INCLUDEPICTURE  "http://0" \* MERGEFORMATINET </w:instrText>
      </w:r>
      <w:r w:rsidRPr="00811A9E">
        <w:rPr>
          <w:rFonts w:ascii="Times New Roman" w:hAnsi="Times New Roman" w:cs="Times New Roman"/>
          <w:sz w:val="28"/>
          <w:szCs w:val="28"/>
        </w:rPr>
        <w:fldChar w:fldCharType="separate"/>
      </w:r>
      <w:r w:rsidRPr="00811A9E">
        <w:rPr>
          <w:rFonts w:ascii="Times New Roman" w:hAnsi="Times New Roman" w:cs="Times New Roman"/>
          <w:noProof/>
          <w:lang w:eastAsia="uk-UA"/>
        </w:rPr>
        <w:drawing>
          <wp:anchor distT="0" distB="0" distL="114300" distR="114300" simplePos="0" relativeHeight="25171456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3" name="Рисунок 3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11A9E">
        <w:rPr>
          <w:rFonts w:ascii="Times New Roman" w:hAnsi="Times New Roman" w:cs="Times New Roman"/>
          <w:sz w:val="28"/>
          <w:szCs w:val="28"/>
        </w:rPr>
        <w:fldChar w:fldCharType="end"/>
      </w:r>
    </w:p>
    <w:p w:rsidR="00811A9E" w:rsidRPr="00811A9E" w:rsidRDefault="00811A9E" w:rsidP="00811A9E">
      <w:pPr>
        <w:spacing w:after="0"/>
        <w:rPr>
          <w:rFonts w:ascii="Times New Roman" w:hAnsi="Times New Roman" w:cs="Times New Roman"/>
          <w:sz w:val="28"/>
          <w:szCs w:val="28"/>
        </w:rPr>
      </w:pPr>
    </w:p>
    <w:p w:rsidR="00811A9E" w:rsidRPr="00811A9E" w:rsidRDefault="00811A9E" w:rsidP="00811A9E">
      <w:pPr>
        <w:spacing w:after="0"/>
        <w:rPr>
          <w:rFonts w:ascii="Times New Roman" w:hAnsi="Times New Roman" w:cs="Times New Roman"/>
          <w:sz w:val="28"/>
          <w:szCs w:val="28"/>
        </w:rPr>
      </w:pPr>
    </w:p>
    <w:p w:rsidR="00811A9E" w:rsidRPr="00811A9E" w:rsidRDefault="00811A9E" w:rsidP="00811A9E">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УКРАЇНА</w:t>
      </w:r>
    </w:p>
    <w:p w:rsidR="00811A9E" w:rsidRPr="00811A9E" w:rsidRDefault="00811A9E" w:rsidP="00811A9E">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СТУДЕНИКІВСЬКА  СІЛЬСЬКА  РАДА</w:t>
      </w:r>
    </w:p>
    <w:p w:rsidR="00811A9E" w:rsidRPr="00811A9E" w:rsidRDefault="00811A9E" w:rsidP="00811A9E">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ПЕРЕЯСЛАВ-ХМЕЛЬНИЦЬКИЙ РАЙОН</w:t>
      </w:r>
    </w:p>
    <w:p w:rsidR="00811A9E" w:rsidRPr="00811A9E" w:rsidRDefault="00811A9E" w:rsidP="00811A9E">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КИЇВСЬКА  ОБЛАСТЬ</w:t>
      </w:r>
    </w:p>
    <w:p w:rsidR="00811A9E" w:rsidRPr="00811A9E" w:rsidRDefault="00811A9E" w:rsidP="00811A9E">
      <w:pPr>
        <w:spacing w:after="0"/>
        <w:ind w:right="-1"/>
        <w:rPr>
          <w:rFonts w:ascii="Times New Roman" w:hAnsi="Times New Roman" w:cs="Times New Roman"/>
          <w:sz w:val="28"/>
          <w:szCs w:val="28"/>
        </w:rPr>
      </w:pPr>
    </w:p>
    <w:p w:rsidR="00811A9E" w:rsidRPr="00811A9E" w:rsidRDefault="00811A9E" w:rsidP="00811A9E">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Р І Ш Е Н Н Я</w:t>
      </w:r>
    </w:p>
    <w:p w:rsidR="00811A9E" w:rsidRPr="00811A9E" w:rsidRDefault="00811A9E" w:rsidP="00811A9E">
      <w:pPr>
        <w:pStyle w:val="a4"/>
        <w:jc w:val="both"/>
        <w:rPr>
          <w:rFonts w:ascii="Times New Roman" w:hAnsi="Times New Roman" w:cs="Times New Roman"/>
          <w:b/>
          <w:lang w:val="uk-UA"/>
        </w:rPr>
      </w:pPr>
    </w:p>
    <w:p w:rsidR="00811A9E" w:rsidRPr="00811A9E" w:rsidRDefault="00811A9E" w:rsidP="00811A9E">
      <w:pPr>
        <w:pStyle w:val="a4"/>
        <w:jc w:val="both"/>
        <w:rPr>
          <w:rFonts w:ascii="Times New Roman" w:hAnsi="Times New Roman" w:cs="Times New Roman"/>
          <w:b/>
          <w:lang w:val="uk-UA"/>
        </w:rPr>
      </w:pPr>
    </w:p>
    <w:p w:rsidR="00811A9E" w:rsidRPr="00811A9E" w:rsidRDefault="00811A9E" w:rsidP="00811A9E">
      <w:pPr>
        <w:spacing w:after="0"/>
        <w:jc w:val="both"/>
        <w:rPr>
          <w:rFonts w:ascii="Times New Roman" w:hAnsi="Times New Roman" w:cs="Times New Roman"/>
          <w:b/>
          <w:sz w:val="28"/>
          <w:szCs w:val="28"/>
        </w:rPr>
      </w:pPr>
      <w:r w:rsidRPr="00811A9E">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земельної ділянки в натурі (на місцевості)  гр.  </w:t>
      </w:r>
      <w:r>
        <w:rPr>
          <w:rFonts w:ascii="Times New Roman" w:hAnsi="Times New Roman" w:cs="Times New Roman"/>
          <w:b/>
          <w:sz w:val="28"/>
          <w:szCs w:val="28"/>
        </w:rPr>
        <w:t>Колесніковій О.І</w:t>
      </w:r>
      <w:r w:rsidRPr="00811A9E">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w:t>
      </w:r>
    </w:p>
    <w:p w:rsidR="00811A9E" w:rsidRPr="00811A9E" w:rsidRDefault="00811A9E" w:rsidP="00811A9E">
      <w:pPr>
        <w:pStyle w:val="a4"/>
        <w:jc w:val="both"/>
        <w:rPr>
          <w:rFonts w:ascii="Times New Roman" w:hAnsi="Times New Roman" w:cs="Times New Roman"/>
          <w:b/>
          <w:lang w:val="uk-UA"/>
        </w:rPr>
      </w:pPr>
    </w:p>
    <w:p w:rsidR="00811A9E" w:rsidRPr="00811A9E" w:rsidRDefault="00811A9E" w:rsidP="00811A9E">
      <w:pPr>
        <w:spacing w:after="0"/>
        <w:jc w:val="both"/>
        <w:rPr>
          <w:rFonts w:ascii="Times New Roman" w:hAnsi="Times New Roman" w:cs="Times New Roman"/>
          <w:sz w:val="28"/>
          <w:szCs w:val="28"/>
        </w:rPr>
      </w:pPr>
      <w:r w:rsidRPr="00811A9E">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Колеснікової Ольги</w:t>
      </w:r>
      <w:r w:rsidRPr="00811A9E">
        <w:rPr>
          <w:rFonts w:ascii="Times New Roman" w:hAnsi="Times New Roman" w:cs="Times New Roman"/>
          <w:sz w:val="28"/>
          <w:szCs w:val="28"/>
        </w:rPr>
        <w:t xml:space="preserve">  Іванівни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вул. </w:t>
      </w:r>
      <w:r>
        <w:rPr>
          <w:rFonts w:ascii="Times New Roman" w:hAnsi="Times New Roman" w:cs="Times New Roman"/>
          <w:sz w:val="28"/>
          <w:szCs w:val="28"/>
        </w:rPr>
        <w:t>Діагональна, буд. № 14, кв. 2</w:t>
      </w:r>
      <w:r w:rsidRPr="00811A9E">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811A9E" w:rsidRPr="00811A9E" w:rsidRDefault="00811A9E" w:rsidP="00811A9E">
      <w:pPr>
        <w:spacing w:after="0"/>
        <w:jc w:val="center"/>
        <w:rPr>
          <w:rFonts w:ascii="Times New Roman" w:hAnsi="Times New Roman" w:cs="Times New Roman"/>
          <w:b/>
          <w:sz w:val="28"/>
          <w:szCs w:val="28"/>
        </w:rPr>
      </w:pPr>
      <w:r w:rsidRPr="00811A9E">
        <w:rPr>
          <w:rFonts w:ascii="Times New Roman" w:hAnsi="Times New Roman" w:cs="Times New Roman"/>
          <w:b/>
          <w:sz w:val="28"/>
          <w:szCs w:val="28"/>
        </w:rPr>
        <w:t>ВИРІШИЛА:</w:t>
      </w:r>
    </w:p>
    <w:p w:rsidR="00811A9E" w:rsidRPr="00811A9E" w:rsidRDefault="00811A9E" w:rsidP="00811A9E">
      <w:pPr>
        <w:numPr>
          <w:ilvl w:val="0"/>
          <w:numId w:val="9"/>
        </w:numPr>
        <w:spacing w:after="0" w:line="240" w:lineRule="auto"/>
        <w:jc w:val="both"/>
        <w:rPr>
          <w:rFonts w:ascii="Times New Roman" w:hAnsi="Times New Roman" w:cs="Times New Roman"/>
          <w:sz w:val="28"/>
          <w:szCs w:val="28"/>
        </w:rPr>
      </w:pPr>
      <w:r w:rsidRPr="00811A9E">
        <w:rPr>
          <w:rFonts w:ascii="Times New Roman" w:hAnsi="Times New Roman" w:cs="Times New Roman"/>
          <w:sz w:val="28"/>
          <w:szCs w:val="28"/>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0,1</w:t>
      </w:r>
      <w:r>
        <w:rPr>
          <w:rFonts w:ascii="Times New Roman" w:hAnsi="Times New Roman" w:cs="Times New Roman"/>
          <w:sz w:val="28"/>
          <w:szCs w:val="28"/>
        </w:rPr>
        <w:t>3</w:t>
      </w:r>
      <w:r w:rsidRPr="00811A9E">
        <w:rPr>
          <w:rFonts w:ascii="Times New Roman" w:hAnsi="Times New Roman" w:cs="Times New Roman"/>
          <w:sz w:val="28"/>
          <w:szCs w:val="28"/>
        </w:rPr>
        <w:t xml:space="preserve"> га гр. України </w:t>
      </w:r>
      <w:r>
        <w:rPr>
          <w:rFonts w:ascii="Times New Roman" w:hAnsi="Times New Roman" w:cs="Times New Roman"/>
          <w:sz w:val="28"/>
          <w:szCs w:val="28"/>
        </w:rPr>
        <w:t>Колесніковій Ользі</w:t>
      </w:r>
      <w:r w:rsidRPr="00811A9E">
        <w:rPr>
          <w:rFonts w:ascii="Times New Roman" w:hAnsi="Times New Roman" w:cs="Times New Roman"/>
          <w:sz w:val="28"/>
          <w:szCs w:val="28"/>
        </w:rPr>
        <w:t xml:space="preserve">  Іванівні, розташовану за адресою: Київська обл., Переяслав-Хмельницький р-н, с. Студеники, вул. </w:t>
      </w:r>
      <w:r>
        <w:rPr>
          <w:rFonts w:ascii="Times New Roman" w:hAnsi="Times New Roman" w:cs="Times New Roman"/>
          <w:sz w:val="28"/>
          <w:szCs w:val="28"/>
        </w:rPr>
        <w:t>Діагональна</w:t>
      </w:r>
      <w:r w:rsidRPr="00811A9E">
        <w:rPr>
          <w:rFonts w:ascii="Times New Roman" w:hAnsi="Times New Roman" w:cs="Times New Roman"/>
          <w:sz w:val="28"/>
          <w:szCs w:val="28"/>
        </w:rPr>
        <w:t>, буд. №</w:t>
      </w:r>
      <w:r>
        <w:rPr>
          <w:rFonts w:ascii="Times New Roman" w:hAnsi="Times New Roman" w:cs="Times New Roman"/>
          <w:sz w:val="28"/>
          <w:szCs w:val="28"/>
        </w:rPr>
        <w:t xml:space="preserve"> 14, кв. 2</w:t>
      </w:r>
      <w:r w:rsidRPr="00811A9E">
        <w:rPr>
          <w:rFonts w:ascii="Times New Roman" w:hAnsi="Times New Roman" w:cs="Times New Roman"/>
          <w:sz w:val="28"/>
          <w:szCs w:val="28"/>
        </w:rPr>
        <w:t>.</w:t>
      </w:r>
    </w:p>
    <w:p w:rsidR="00811A9E" w:rsidRPr="00811A9E" w:rsidRDefault="00811A9E" w:rsidP="00811A9E">
      <w:pPr>
        <w:numPr>
          <w:ilvl w:val="0"/>
          <w:numId w:val="9"/>
        </w:numPr>
        <w:spacing w:after="0" w:line="240" w:lineRule="auto"/>
        <w:jc w:val="both"/>
        <w:rPr>
          <w:rFonts w:ascii="Times New Roman" w:hAnsi="Times New Roman" w:cs="Times New Roman"/>
          <w:sz w:val="28"/>
          <w:szCs w:val="28"/>
        </w:rPr>
      </w:pPr>
      <w:r w:rsidRPr="00811A9E">
        <w:rPr>
          <w:rFonts w:ascii="Times New Roman" w:hAnsi="Times New Roman" w:cs="Times New Roman"/>
          <w:sz w:val="28"/>
          <w:szCs w:val="28"/>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11A9E" w:rsidRPr="00811A9E" w:rsidRDefault="00811A9E" w:rsidP="00811A9E">
      <w:pPr>
        <w:spacing w:after="0"/>
        <w:ind w:left="720"/>
        <w:jc w:val="both"/>
        <w:rPr>
          <w:rFonts w:ascii="Times New Roman" w:hAnsi="Times New Roman" w:cs="Times New Roman"/>
          <w:sz w:val="28"/>
          <w:szCs w:val="28"/>
        </w:rPr>
      </w:pPr>
    </w:p>
    <w:p w:rsidR="00811A9E" w:rsidRPr="00811A9E" w:rsidRDefault="00811A9E" w:rsidP="00811A9E">
      <w:pPr>
        <w:spacing w:after="0"/>
        <w:rPr>
          <w:rFonts w:ascii="Times New Roman" w:hAnsi="Times New Roman" w:cs="Times New Roman"/>
          <w:sz w:val="28"/>
          <w:szCs w:val="28"/>
        </w:rPr>
      </w:pPr>
      <w:r w:rsidRPr="00811A9E">
        <w:rPr>
          <w:rFonts w:ascii="Times New Roman" w:hAnsi="Times New Roman" w:cs="Times New Roman"/>
          <w:sz w:val="28"/>
          <w:szCs w:val="28"/>
        </w:rPr>
        <w:t xml:space="preserve">                      Сільський  голова:                                       М.О. Лях</w:t>
      </w:r>
    </w:p>
    <w:p w:rsidR="00811A9E" w:rsidRPr="00811A9E" w:rsidRDefault="00811A9E" w:rsidP="00811A9E">
      <w:pPr>
        <w:spacing w:after="0"/>
        <w:rPr>
          <w:rFonts w:ascii="Times New Roman" w:hAnsi="Times New Roman" w:cs="Times New Roman"/>
          <w:b/>
          <w:sz w:val="28"/>
          <w:szCs w:val="28"/>
        </w:rPr>
      </w:pPr>
      <w:r w:rsidRPr="00811A9E">
        <w:rPr>
          <w:rFonts w:ascii="Times New Roman" w:hAnsi="Times New Roman" w:cs="Times New Roman"/>
          <w:b/>
          <w:sz w:val="28"/>
          <w:szCs w:val="28"/>
        </w:rPr>
        <w:t xml:space="preserve">с. Студеники </w:t>
      </w:r>
    </w:p>
    <w:p w:rsidR="00811A9E" w:rsidRPr="00811A9E" w:rsidRDefault="00811A9E" w:rsidP="00811A9E">
      <w:pPr>
        <w:spacing w:after="0"/>
        <w:rPr>
          <w:rFonts w:ascii="Times New Roman" w:hAnsi="Times New Roman" w:cs="Times New Roman"/>
          <w:b/>
          <w:sz w:val="28"/>
          <w:szCs w:val="28"/>
        </w:rPr>
      </w:pPr>
      <w:r>
        <w:rPr>
          <w:rFonts w:ascii="Times New Roman" w:hAnsi="Times New Roman" w:cs="Times New Roman"/>
          <w:b/>
          <w:sz w:val="28"/>
          <w:szCs w:val="28"/>
        </w:rPr>
        <w:t>№ 504</w:t>
      </w:r>
      <w:r w:rsidRPr="00811A9E">
        <w:rPr>
          <w:rFonts w:ascii="Times New Roman" w:hAnsi="Times New Roman" w:cs="Times New Roman"/>
          <w:b/>
          <w:sz w:val="28"/>
          <w:szCs w:val="28"/>
        </w:rPr>
        <w:t>-Х</w:t>
      </w:r>
      <w:r>
        <w:rPr>
          <w:rFonts w:ascii="Times New Roman" w:hAnsi="Times New Roman" w:cs="Times New Roman"/>
          <w:b/>
          <w:sz w:val="28"/>
          <w:szCs w:val="28"/>
        </w:rPr>
        <w:t>Х</w:t>
      </w:r>
      <w:r w:rsidRPr="00811A9E">
        <w:rPr>
          <w:rFonts w:ascii="Times New Roman" w:hAnsi="Times New Roman" w:cs="Times New Roman"/>
          <w:b/>
          <w:sz w:val="28"/>
          <w:szCs w:val="28"/>
        </w:rPr>
        <w:t>-УІІ</w:t>
      </w:r>
    </w:p>
    <w:p w:rsidR="00811A9E" w:rsidRPr="00811A9E" w:rsidRDefault="00811A9E" w:rsidP="00811A9E">
      <w:pPr>
        <w:spacing w:after="0"/>
        <w:rPr>
          <w:rFonts w:ascii="Times New Roman" w:hAnsi="Times New Roman" w:cs="Times New Roman"/>
          <w:b/>
          <w:sz w:val="28"/>
          <w:szCs w:val="28"/>
        </w:rPr>
      </w:pPr>
      <w:r>
        <w:rPr>
          <w:rFonts w:ascii="Times New Roman" w:hAnsi="Times New Roman" w:cs="Times New Roman"/>
          <w:b/>
          <w:sz w:val="28"/>
          <w:szCs w:val="28"/>
        </w:rPr>
        <w:t>20.12</w:t>
      </w:r>
      <w:r w:rsidRPr="00811A9E">
        <w:rPr>
          <w:rFonts w:ascii="Times New Roman" w:hAnsi="Times New Roman" w:cs="Times New Roman"/>
          <w:b/>
          <w:sz w:val="28"/>
          <w:szCs w:val="28"/>
        </w:rPr>
        <w:t>.2018</w:t>
      </w:r>
    </w:p>
    <w:p w:rsidR="00811A9E" w:rsidRPr="00811A9E" w:rsidRDefault="00811A9E" w:rsidP="00811A9E">
      <w:pPr>
        <w:spacing w:after="0"/>
        <w:rPr>
          <w:rFonts w:ascii="Times New Roman" w:hAnsi="Times New Roman" w:cs="Times New Roman"/>
          <w:b/>
          <w:sz w:val="28"/>
          <w:szCs w:val="28"/>
        </w:rPr>
      </w:pPr>
    </w:p>
    <w:p w:rsidR="00811A9E" w:rsidRDefault="00811A9E" w:rsidP="00811A9E">
      <w:pPr>
        <w:spacing w:after="0"/>
        <w:rPr>
          <w:rFonts w:ascii="Times New Roman" w:hAnsi="Times New Roman" w:cs="Times New Roman"/>
          <w:b/>
          <w:sz w:val="28"/>
          <w:szCs w:val="28"/>
        </w:rPr>
      </w:pPr>
    </w:p>
    <w:p w:rsidR="00886501" w:rsidRDefault="00886501" w:rsidP="00811A9E">
      <w:pPr>
        <w:spacing w:after="0"/>
        <w:rPr>
          <w:rFonts w:ascii="Times New Roman" w:hAnsi="Times New Roman" w:cs="Times New Roman"/>
          <w:b/>
          <w:sz w:val="28"/>
          <w:szCs w:val="28"/>
        </w:rPr>
      </w:pPr>
    </w:p>
    <w:p w:rsidR="00886501" w:rsidRDefault="00886501" w:rsidP="00811A9E">
      <w:pPr>
        <w:spacing w:after="0"/>
        <w:rPr>
          <w:rFonts w:ascii="Times New Roman" w:hAnsi="Times New Roman" w:cs="Times New Roman"/>
          <w:b/>
          <w:sz w:val="28"/>
          <w:szCs w:val="28"/>
        </w:rPr>
      </w:pPr>
    </w:p>
    <w:p w:rsidR="00886501" w:rsidRPr="00811A9E" w:rsidRDefault="00886501" w:rsidP="00886501">
      <w:pPr>
        <w:spacing w:after="0"/>
        <w:rPr>
          <w:rFonts w:ascii="Times New Roman" w:hAnsi="Times New Roman" w:cs="Times New Roman"/>
          <w:sz w:val="28"/>
          <w:szCs w:val="28"/>
        </w:rPr>
      </w:pPr>
      <w:r w:rsidRPr="00811A9E">
        <w:rPr>
          <w:rFonts w:ascii="Times New Roman" w:hAnsi="Times New Roman" w:cs="Times New Roman"/>
          <w:sz w:val="28"/>
          <w:szCs w:val="28"/>
        </w:rPr>
        <w:fldChar w:fldCharType="begin"/>
      </w:r>
      <w:r w:rsidRPr="00811A9E">
        <w:rPr>
          <w:rFonts w:ascii="Times New Roman" w:hAnsi="Times New Roman" w:cs="Times New Roman"/>
          <w:sz w:val="28"/>
          <w:szCs w:val="28"/>
        </w:rPr>
        <w:instrText xml:space="preserve"> INCLUDEPICTURE  "http://0" \* MERGEFORMATINET </w:instrText>
      </w:r>
      <w:r w:rsidRPr="00811A9E">
        <w:rPr>
          <w:rFonts w:ascii="Times New Roman" w:hAnsi="Times New Roman" w:cs="Times New Roman"/>
          <w:sz w:val="28"/>
          <w:szCs w:val="28"/>
        </w:rPr>
        <w:fldChar w:fldCharType="separate"/>
      </w:r>
      <w:r w:rsidRPr="00811A9E">
        <w:rPr>
          <w:rFonts w:ascii="Times New Roman" w:hAnsi="Times New Roman" w:cs="Times New Roman"/>
          <w:noProof/>
          <w:lang w:eastAsia="uk-UA"/>
        </w:rPr>
        <w:drawing>
          <wp:anchor distT="0" distB="0" distL="114300" distR="114300" simplePos="0" relativeHeight="251716608" behindDoc="0" locked="0" layoutInCell="1" allowOverlap="1" wp14:anchorId="7AA804D2" wp14:editId="1ACDF376">
            <wp:simplePos x="0" y="0"/>
            <wp:positionH relativeFrom="column">
              <wp:posOffset>2809875</wp:posOffset>
            </wp:positionH>
            <wp:positionV relativeFrom="paragraph">
              <wp:posOffset>0</wp:posOffset>
            </wp:positionV>
            <wp:extent cx="485775" cy="685800"/>
            <wp:effectExtent l="0" t="0" r="9525" b="0"/>
            <wp:wrapSquare wrapText="right"/>
            <wp:docPr id="34" name="Рисунок 3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11A9E">
        <w:rPr>
          <w:rFonts w:ascii="Times New Roman" w:hAnsi="Times New Roman" w:cs="Times New Roman"/>
          <w:sz w:val="28"/>
          <w:szCs w:val="28"/>
        </w:rPr>
        <w:fldChar w:fldCharType="end"/>
      </w:r>
    </w:p>
    <w:p w:rsidR="00886501" w:rsidRPr="00811A9E" w:rsidRDefault="00886501" w:rsidP="00886501">
      <w:pPr>
        <w:spacing w:after="0"/>
        <w:rPr>
          <w:rFonts w:ascii="Times New Roman" w:hAnsi="Times New Roman" w:cs="Times New Roman"/>
          <w:sz w:val="28"/>
          <w:szCs w:val="28"/>
        </w:rPr>
      </w:pPr>
    </w:p>
    <w:p w:rsidR="00886501" w:rsidRPr="00811A9E" w:rsidRDefault="00886501" w:rsidP="00886501">
      <w:pPr>
        <w:spacing w:after="0"/>
        <w:rPr>
          <w:rFonts w:ascii="Times New Roman" w:hAnsi="Times New Roman" w:cs="Times New Roman"/>
          <w:sz w:val="28"/>
          <w:szCs w:val="28"/>
        </w:rPr>
      </w:pPr>
    </w:p>
    <w:p w:rsidR="00886501" w:rsidRPr="00811A9E" w:rsidRDefault="00886501" w:rsidP="00886501">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УКРАЇНА</w:t>
      </w:r>
    </w:p>
    <w:p w:rsidR="00886501" w:rsidRPr="00811A9E" w:rsidRDefault="00886501" w:rsidP="00886501">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СТУДЕНИКІВСЬКА  СІЛЬСЬКА  РАДА</w:t>
      </w:r>
    </w:p>
    <w:p w:rsidR="00886501" w:rsidRPr="00811A9E" w:rsidRDefault="00886501" w:rsidP="00886501">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ПЕРЕЯСЛАВ-ХМЕЛЬНИЦЬКИЙ РАЙОН</w:t>
      </w:r>
    </w:p>
    <w:p w:rsidR="00886501" w:rsidRPr="00811A9E" w:rsidRDefault="00886501" w:rsidP="00886501">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КИЇВСЬКА  ОБЛАСТЬ</w:t>
      </w:r>
    </w:p>
    <w:p w:rsidR="00886501" w:rsidRPr="00811A9E" w:rsidRDefault="00886501" w:rsidP="00886501">
      <w:pPr>
        <w:spacing w:after="0"/>
        <w:ind w:right="-1"/>
        <w:rPr>
          <w:rFonts w:ascii="Times New Roman" w:hAnsi="Times New Roman" w:cs="Times New Roman"/>
          <w:sz w:val="28"/>
          <w:szCs w:val="28"/>
        </w:rPr>
      </w:pPr>
    </w:p>
    <w:p w:rsidR="00886501" w:rsidRPr="00811A9E" w:rsidRDefault="00886501" w:rsidP="00886501">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Р І Ш Е Н Н Я</w:t>
      </w:r>
    </w:p>
    <w:p w:rsidR="00886501" w:rsidRDefault="00886501" w:rsidP="00811A9E">
      <w:pPr>
        <w:spacing w:after="0"/>
        <w:rPr>
          <w:rFonts w:ascii="Times New Roman" w:hAnsi="Times New Roman" w:cs="Times New Roman"/>
          <w:b/>
          <w:sz w:val="28"/>
          <w:szCs w:val="28"/>
        </w:rPr>
      </w:pPr>
      <w:r>
        <w:rPr>
          <w:rFonts w:ascii="Times New Roman" w:hAnsi="Times New Roman" w:cs="Times New Roman"/>
          <w:b/>
          <w:sz w:val="28"/>
          <w:szCs w:val="28"/>
        </w:rPr>
        <w:t>Про розгляд заяви директора</w:t>
      </w:r>
    </w:p>
    <w:p w:rsidR="00886501" w:rsidRDefault="00886501" w:rsidP="00811A9E">
      <w:pPr>
        <w:spacing w:after="0"/>
        <w:rPr>
          <w:rFonts w:ascii="Times New Roman" w:hAnsi="Times New Roman" w:cs="Times New Roman"/>
          <w:b/>
          <w:sz w:val="28"/>
          <w:szCs w:val="28"/>
        </w:rPr>
      </w:pPr>
      <w:r>
        <w:rPr>
          <w:rFonts w:ascii="Times New Roman" w:hAnsi="Times New Roman" w:cs="Times New Roman"/>
          <w:b/>
          <w:sz w:val="28"/>
          <w:szCs w:val="28"/>
        </w:rPr>
        <w:t>ППАФ Сомкова Долина</w:t>
      </w:r>
    </w:p>
    <w:p w:rsidR="00886501" w:rsidRDefault="00886501" w:rsidP="00811A9E">
      <w:pPr>
        <w:spacing w:after="0"/>
        <w:rPr>
          <w:rFonts w:ascii="Times New Roman" w:hAnsi="Times New Roman" w:cs="Times New Roman"/>
          <w:b/>
          <w:sz w:val="28"/>
          <w:szCs w:val="28"/>
        </w:rPr>
      </w:pPr>
    </w:p>
    <w:p w:rsidR="00886501" w:rsidRPr="00811A9E" w:rsidRDefault="00886501" w:rsidP="00886501">
      <w:pPr>
        <w:spacing w:after="0"/>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директора</w:t>
      </w:r>
      <w:r w:rsidR="00B75D11">
        <w:rPr>
          <w:rFonts w:ascii="Times New Roman" w:hAnsi="Times New Roman" w:cs="Times New Roman"/>
          <w:sz w:val="28"/>
          <w:szCs w:val="28"/>
        </w:rPr>
        <w:t xml:space="preserve"> ППАФ «Сомкова Долина» Сюй Мейсю</w:t>
      </w:r>
      <w:r>
        <w:rPr>
          <w:rFonts w:ascii="Times New Roman" w:hAnsi="Times New Roman" w:cs="Times New Roman"/>
          <w:sz w:val="28"/>
          <w:szCs w:val="28"/>
        </w:rPr>
        <w:t xml:space="preserve">н 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sidRPr="00811A9E">
        <w:rPr>
          <w:rFonts w:ascii="Times New Roman" w:hAnsi="Times New Roman" w:cs="Times New Roman"/>
          <w:sz w:val="28"/>
          <w:szCs w:val="28"/>
        </w:rPr>
        <w:t xml:space="preserve">для будівництва та обслуговування житлового будинку, господарських </w:t>
      </w:r>
      <w:r>
        <w:rPr>
          <w:rFonts w:ascii="Times New Roman" w:hAnsi="Times New Roman" w:cs="Times New Roman"/>
          <w:sz w:val="28"/>
          <w:szCs w:val="28"/>
        </w:rPr>
        <w:t>будівель  та  споруд з подальшим оформленням права оренди</w:t>
      </w:r>
      <w:r w:rsidRPr="00811A9E">
        <w:rPr>
          <w:rFonts w:ascii="Times New Roman" w:hAnsi="Times New Roman" w:cs="Times New Roman"/>
          <w:sz w:val="28"/>
          <w:szCs w:val="28"/>
        </w:rPr>
        <w:t xml:space="preserve">, розташованої за адресою: Київська обл., Переяслав-Хмельницький р-н, с. </w:t>
      </w:r>
      <w:r>
        <w:rPr>
          <w:rFonts w:ascii="Times New Roman" w:hAnsi="Times New Roman" w:cs="Times New Roman"/>
          <w:sz w:val="28"/>
          <w:szCs w:val="28"/>
        </w:rPr>
        <w:t>Сомкова Долина</w:t>
      </w:r>
      <w:r w:rsidRPr="00811A9E">
        <w:rPr>
          <w:rFonts w:ascii="Times New Roman" w:hAnsi="Times New Roman" w:cs="Times New Roman"/>
          <w:sz w:val="28"/>
          <w:szCs w:val="28"/>
        </w:rPr>
        <w:t xml:space="preserve">, вул. </w:t>
      </w:r>
      <w:r>
        <w:rPr>
          <w:rFonts w:ascii="Times New Roman" w:hAnsi="Times New Roman" w:cs="Times New Roman"/>
          <w:sz w:val="28"/>
          <w:szCs w:val="28"/>
        </w:rPr>
        <w:t>Шевченка, буд. № 8</w:t>
      </w:r>
      <w:r w:rsidRPr="00811A9E">
        <w:rPr>
          <w:rFonts w:ascii="Times New Roman" w:hAnsi="Times New Roman" w:cs="Times New Roman"/>
          <w:sz w:val="28"/>
          <w:szCs w:val="28"/>
        </w:rPr>
        <w:t>,</w:t>
      </w:r>
      <w:r w:rsidRPr="00811A9E">
        <w:rPr>
          <w:rFonts w:ascii="Times New Roman" w:hAnsi="Times New Roman" w:cs="Times New Roman"/>
          <w:b/>
          <w:sz w:val="28"/>
          <w:szCs w:val="28"/>
        </w:rPr>
        <w:t xml:space="preserve"> </w:t>
      </w:r>
      <w:r>
        <w:rPr>
          <w:rFonts w:ascii="Times New Roman" w:hAnsi="Times New Roman" w:cs="Times New Roman"/>
          <w:sz w:val="28"/>
          <w:szCs w:val="28"/>
        </w:rPr>
        <w:t xml:space="preserve">керуючись ст. ст. </w:t>
      </w:r>
      <w:r w:rsidRPr="00811A9E">
        <w:rPr>
          <w:rFonts w:ascii="Times New Roman" w:hAnsi="Times New Roman" w:cs="Times New Roman"/>
          <w:sz w:val="28"/>
          <w:szCs w:val="28"/>
        </w:rPr>
        <w:t xml:space="preserve"> 118</w:t>
      </w:r>
      <w:r>
        <w:rPr>
          <w:rFonts w:ascii="Times New Roman" w:hAnsi="Times New Roman" w:cs="Times New Roman"/>
          <w:sz w:val="28"/>
          <w:szCs w:val="28"/>
        </w:rPr>
        <w:t xml:space="preserve">, 120, 123 </w:t>
      </w:r>
      <w:r w:rsidRPr="00811A9E">
        <w:rPr>
          <w:rFonts w:ascii="Times New Roman" w:hAnsi="Times New Roman" w:cs="Times New Roman"/>
          <w:sz w:val="28"/>
          <w:szCs w:val="28"/>
        </w:rPr>
        <w:t xml:space="preserve">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886501" w:rsidRPr="00811A9E" w:rsidRDefault="00886501" w:rsidP="00886501">
      <w:pPr>
        <w:spacing w:after="0"/>
        <w:jc w:val="center"/>
        <w:rPr>
          <w:rFonts w:ascii="Times New Roman" w:hAnsi="Times New Roman" w:cs="Times New Roman"/>
          <w:b/>
          <w:sz w:val="28"/>
          <w:szCs w:val="28"/>
        </w:rPr>
      </w:pPr>
      <w:r w:rsidRPr="00811A9E">
        <w:rPr>
          <w:rFonts w:ascii="Times New Roman" w:hAnsi="Times New Roman" w:cs="Times New Roman"/>
          <w:b/>
          <w:sz w:val="28"/>
          <w:szCs w:val="28"/>
        </w:rPr>
        <w:t>ВИРІШИЛА:</w:t>
      </w:r>
    </w:p>
    <w:p w:rsidR="00886501" w:rsidRPr="00811A9E" w:rsidRDefault="00886501" w:rsidP="00886501">
      <w:pPr>
        <w:numPr>
          <w:ilvl w:val="0"/>
          <w:numId w:val="10"/>
        </w:numPr>
        <w:spacing w:after="0" w:line="240" w:lineRule="auto"/>
        <w:jc w:val="both"/>
        <w:rPr>
          <w:rFonts w:ascii="Times New Roman" w:hAnsi="Times New Roman" w:cs="Times New Roman"/>
          <w:sz w:val="28"/>
          <w:szCs w:val="28"/>
        </w:rPr>
      </w:pPr>
      <w:r w:rsidRPr="00811A9E">
        <w:rPr>
          <w:rFonts w:ascii="Times New Roman" w:hAnsi="Times New Roman" w:cs="Times New Roman"/>
          <w:sz w:val="28"/>
          <w:szCs w:val="28"/>
        </w:rPr>
        <w:t xml:space="preserve">Надати дозвіл </w:t>
      </w:r>
      <w:r w:rsidR="004F7D71">
        <w:rPr>
          <w:rFonts w:ascii="Times New Roman" w:hAnsi="Times New Roman" w:cs="Times New Roman"/>
          <w:sz w:val="28"/>
          <w:szCs w:val="28"/>
        </w:rPr>
        <w:t xml:space="preserve">директору ППАФ «Сомкова Долина» </w:t>
      </w:r>
      <w:r w:rsidRPr="00811A9E">
        <w:rPr>
          <w:rFonts w:ascii="Times New Roman" w:hAnsi="Times New Roman" w:cs="Times New Roman"/>
          <w:sz w:val="28"/>
          <w:szCs w:val="28"/>
        </w:rPr>
        <w:t xml:space="preserve">на виготовлення   </w:t>
      </w:r>
      <w:r w:rsidR="00CA18DD">
        <w:rPr>
          <w:rFonts w:ascii="Times New Roman" w:hAnsi="Times New Roman" w:cs="Times New Roman"/>
          <w:sz w:val="28"/>
          <w:szCs w:val="28"/>
        </w:rPr>
        <w:t xml:space="preserve">проекту </w:t>
      </w:r>
      <w:r w:rsidRPr="00811A9E">
        <w:rPr>
          <w:rFonts w:ascii="Times New Roman" w:hAnsi="Times New Roman" w:cs="Times New Roman"/>
          <w:sz w:val="28"/>
          <w:szCs w:val="28"/>
        </w:rPr>
        <w:t xml:space="preserve">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w:t>
      </w:r>
      <w:r w:rsidR="004F7D71">
        <w:rPr>
          <w:rFonts w:ascii="Times New Roman" w:hAnsi="Times New Roman" w:cs="Times New Roman"/>
          <w:sz w:val="28"/>
          <w:szCs w:val="28"/>
        </w:rPr>
        <w:t>,</w:t>
      </w:r>
      <w:r w:rsidRPr="00811A9E">
        <w:rPr>
          <w:rFonts w:ascii="Times New Roman" w:hAnsi="Times New Roman" w:cs="Times New Roman"/>
          <w:sz w:val="28"/>
          <w:szCs w:val="28"/>
        </w:rPr>
        <w:t xml:space="preserve"> орієнтовною площею 0,</w:t>
      </w:r>
      <w:r>
        <w:rPr>
          <w:rFonts w:ascii="Times New Roman" w:hAnsi="Times New Roman" w:cs="Times New Roman"/>
          <w:sz w:val="28"/>
          <w:szCs w:val="28"/>
        </w:rPr>
        <w:t>25</w:t>
      </w:r>
      <w:r w:rsidR="004F7D71">
        <w:rPr>
          <w:rFonts w:ascii="Times New Roman" w:hAnsi="Times New Roman" w:cs="Times New Roman"/>
          <w:sz w:val="28"/>
          <w:szCs w:val="28"/>
        </w:rPr>
        <w:t xml:space="preserve"> га, з подальшим оформленням права оренди</w:t>
      </w:r>
      <w:r w:rsidR="004F7D71" w:rsidRPr="00811A9E">
        <w:rPr>
          <w:rFonts w:ascii="Times New Roman" w:hAnsi="Times New Roman" w:cs="Times New Roman"/>
          <w:sz w:val="28"/>
          <w:szCs w:val="28"/>
        </w:rPr>
        <w:t xml:space="preserve">, </w:t>
      </w:r>
      <w:r w:rsidRPr="00811A9E">
        <w:rPr>
          <w:rFonts w:ascii="Times New Roman" w:hAnsi="Times New Roman" w:cs="Times New Roman"/>
          <w:sz w:val="28"/>
          <w:szCs w:val="28"/>
        </w:rPr>
        <w:t xml:space="preserve">за адресою: Київська обл., Переяслав-Хмельницький р-н, с. </w:t>
      </w:r>
      <w:r w:rsidR="004F7D71">
        <w:rPr>
          <w:rFonts w:ascii="Times New Roman" w:hAnsi="Times New Roman" w:cs="Times New Roman"/>
          <w:sz w:val="28"/>
          <w:szCs w:val="28"/>
        </w:rPr>
        <w:t>Сомко</w:t>
      </w:r>
      <w:bookmarkStart w:id="0" w:name="_GoBack"/>
      <w:bookmarkEnd w:id="0"/>
      <w:r w:rsidR="004F7D71">
        <w:rPr>
          <w:rFonts w:ascii="Times New Roman" w:hAnsi="Times New Roman" w:cs="Times New Roman"/>
          <w:sz w:val="28"/>
          <w:szCs w:val="28"/>
        </w:rPr>
        <w:t>ва Долина</w:t>
      </w:r>
      <w:r w:rsidRPr="00811A9E">
        <w:rPr>
          <w:rFonts w:ascii="Times New Roman" w:hAnsi="Times New Roman" w:cs="Times New Roman"/>
          <w:sz w:val="28"/>
          <w:szCs w:val="28"/>
        </w:rPr>
        <w:t xml:space="preserve">, вул. </w:t>
      </w:r>
      <w:r w:rsidR="004F7D71">
        <w:rPr>
          <w:rFonts w:ascii="Times New Roman" w:hAnsi="Times New Roman" w:cs="Times New Roman"/>
          <w:sz w:val="28"/>
          <w:szCs w:val="28"/>
        </w:rPr>
        <w:t>Шевченк</w:t>
      </w:r>
      <w:r>
        <w:rPr>
          <w:rFonts w:ascii="Times New Roman" w:hAnsi="Times New Roman" w:cs="Times New Roman"/>
          <w:sz w:val="28"/>
          <w:szCs w:val="28"/>
        </w:rPr>
        <w:t>а</w:t>
      </w:r>
      <w:r w:rsidRPr="00811A9E">
        <w:rPr>
          <w:rFonts w:ascii="Times New Roman" w:hAnsi="Times New Roman" w:cs="Times New Roman"/>
          <w:sz w:val="28"/>
          <w:szCs w:val="28"/>
        </w:rPr>
        <w:t>, буд. №</w:t>
      </w:r>
      <w:r w:rsidR="004F7D71">
        <w:rPr>
          <w:rFonts w:ascii="Times New Roman" w:hAnsi="Times New Roman" w:cs="Times New Roman"/>
          <w:sz w:val="28"/>
          <w:szCs w:val="28"/>
        </w:rPr>
        <w:t xml:space="preserve"> 8</w:t>
      </w:r>
      <w:r w:rsidRPr="00811A9E">
        <w:rPr>
          <w:rFonts w:ascii="Times New Roman" w:hAnsi="Times New Roman" w:cs="Times New Roman"/>
          <w:sz w:val="28"/>
          <w:szCs w:val="28"/>
        </w:rPr>
        <w:t>.</w:t>
      </w:r>
    </w:p>
    <w:p w:rsidR="004F7D71" w:rsidRPr="00811A9E" w:rsidRDefault="004F7D71" w:rsidP="004F7D71">
      <w:pPr>
        <w:numPr>
          <w:ilvl w:val="0"/>
          <w:numId w:val="10"/>
        </w:numPr>
        <w:spacing w:after="0" w:line="240" w:lineRule="auto"/>
        <w:jc w:val="both"/>
        <w:rPr>
          <w:rFonts w:ascii="Times New Roman" w:hAnsi="Times New Roman" w:cs="Times New Roman"/>
          <w:sz w:val="28"/>
          <w:szCs w:val="28"/>
        </w:rPr>
      </w:pPr>
      <w:r w:rsidRPr="00811A9E">
        <w:rPr>
          <w:rFonts w:ascii="Times New Roman" w:hAnsi="Times New Roman" w:cs="Times New Roman"/>
          <w:sz w:val="28"/>
          <w:szCs w:val="28"/>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F7D71" w:rsidRPr="00811A9E" w:rsidRDefault="004F7D71" w:rsidP="004F7D71">
      <w:pPr>
        <w:spacing w:after="0"/>
        <w:ind w:left="720"/>
        <w:jc w:val="both"/>
        <w:rPr>
          <w:rFonts w:ascii="Times New Roman" w:hAnsi="Times New Roman" w:cs="Times New Roman"/>
          <w:sz w:val="28"/>
          <w:szCs w:val="28"/>
        </w:rPr>
      </w:pPr>
    </w:p>
    <w:p w:rsidR="004F7D71" w:rsidRPr="00811A9E" w:rsidRDefault="004F7D71" w:rsidP="004F7D71">
      <w:pPr>
        <w:spacing w:after="0"/>
        <w:rPr>
          <w:rFonts w:ascii="Times New Roman" w:hAnsi="Times New Roman" w:cs="Times New Roman"/>
          <w:sz w:val="28"/>
          <w:szCs w:val="28"/>
        </w:rPr>
      </w:pPr>
      <w:r w:rsidRPr="00811A9E">
        <w:rPr>
          <w:rFonts w:ascii="Times New Roman" w:hAnsi="Times New Roman" w:cs="Times New Roman"/>
          <w:sz w:val="28"/>
          <w:szCs w:val="28"/>
        </w:rPr>
        <w:t xml:space="preserve">                      Сільський  голова:                                       М.О. Лях</w:t>
      </w:r>
    </w:p>
    <w:p w:rsidR="004F7D71" w:rsidRPr="00811A9E" w:rsidRDefault="004F7D71" w:rsidP="004F7D71">
      <w:pPr>
        <w:spacing w:after="0"/>
        <w:rPr>
          <w:rFonts w:ascii="Times New Roman" w:hAnsi="Times New Roman" w:cs="Times New Roman"/>
          <w:b/>
          <w:sz w:val="28"/>
          <w:szCs w:val="28"/>
        </w:rPr>
      </w:pPr>
      <w:r w:rsidRPr="00811A9E">
        <w:rPr>
          <w:rFonts w:ascii="Times New Roman" w:hAnsi="Times New Roman" w:cs="Times New Roman"/>
          <w:b/>
          <w:sz w:val="28"/>
          <w:szCs w:val="28"/>
        </w:rPr>
        <w:t xml:space="preserve">с. Студеники </w:t>
      </w:r>
    </w:p>
    <w:p w:rsidR="004F7D71" w:rsidRPr="00811A9E" w:rsidRDefault="004F7D71" w:rsidP="004F7D71">
      <w:pPr>
        <w:spacing w:after="0"/>
        <w:rPr>
          <w:rFonts w:ascii="Times New Roman" w:hAnsi="Times New Roman" w:cs="Times New Roman"/>
          <w:b/>
          <w:sz w:val="28"/>
          <w:szCs w:val="28"/>
        </w:rPr>
      </w:pPr>
      <w:r>
        <w:rPr>
          <w:rFonts w:ascii="Times New Roman" w:hAnsi="Times New Roman" w:cs="Times New Roman"/>
          <w:b/>
          <w:sz w:val="28"/>
          <w:szCs w:val="28"/>
        </w:rPr>
        <w:t>№ 505</w:t>
      </w:r>
      <w:r w:rsidRPr="00811A9E">
        <w:rPr>
          <w:rFonts w:ascii="Times New Roman" w:hAnsi="Times New Roman" w:cs="Times New Roman"/>
          <w:b/>
          <w:sz w:val="28"/>
          <w:szCs w:val="28"/>
        </w:rPr>
        <w:t>-Х</w:t>
      </w:r>
      <w:r>
        <w:rPr>
          <w:rFonts w:ascii="Times New Roman" w:hAnsi="Times New Roman" w:cs="Times New Roman"/>
          <w:b/>
          <w:sz w:val="28"/>
          <w:szCs w:val="28"/>
        </w:rPr>
        <w:t>Х</w:t>
      </w:r>
      <w:r w:rsidRPr="00811A9E">
        <w:rPr>
          <w:rFonts w:ascii="Times New Roman" w:hAnsi="Times New Roman" w:cs="Times New Roman"/>
          <w:b/>
          <w:sz w:val="28"/>
          <w:szCs w:val="28"/>
        </w:rPr>
        <w:t>-УІІ</w:t>
      </w:r>
    </w:p>
    <w:p w:rsidR="004F7D71" w:rsidRPr="00811A9E" w:rsidRDefault="004F7D71" w:rsidP="004F7D71">
      <w:pPr>
        <w:spacing w:after="0"/>
        <w:rPr>
          <w:rFonts w:ascii="Times New Roman" w:hAnsi="Times New Roman" w:cs="Times New Roman"/>
          <w:b/>
          <w:sz w:val="28"/>
          <w:szCs w:val="28"/>
        </w:rPr>
      </w:pPr>
      <w:r>
        <w:rPr>
          <w:rFonts w:ascii="Times New Roman" w:hAnsi="Times New Roman" w:cs="Times New Roman"/>
          <w:b/>
          <w:sz w:val="28"/>
          <w:szCs w:val="28"/>
        </w:rPr>
        <w:t>20.12</w:t>
      </w:r>
      <w:r w:rsidRPr="00811A9E">
        <w:rPr>
          <w:rFonts w:ascii="Times New Roman" w:hAnsi="Times New Roman" w:cs="Times New Roman"/>
          <w:b/>
          <w:sz w:val="28"/>
          <w:szCs w:val="28"/>
        </w:rPr>
        <w:t>.2018</w:t>
      </w:r>
    </w:p>
    <w:p w:rsidR="00886501" w:rsidRDefault="00886501" w:rsidP="004F7D71">
      <w:pPr>
        <w:spacing w:after="0"/>
        <w:rPr>
          <w:rFonts w:ascii="Times New Roman" w:hAnsi="Times New Roman" w:cs="Times New Roman"/>
          <w:sz w:val="28"/>
          <w:szCs w:val="28"/>
        </w:rPr>
      </w:pPr>
    </w:p>
    <w:p w:rsidR="00FE12F0" w:rsidRDefault="00FE12F0" w:rsidP="004F7D71">
      <w:pPr>
        <w:spacing w:after="0"/>
        <w:rPr>
          <w:rFonts w:ascii="Times New Roman" w:hAnsi="Times New Roman" w:cs="Times New Roman"/>
          <w:sz w:val="28"/>
          <w:szCs w:val="28"/>
        </w:rPr>
      </w:pPr>
    </w:p>
    <w:p w:rsidR="00FE12F0" w:rsidRDefault="00FE12F0" w:rsidP="00FE12F0">
      <w:pPr>
        <w:spacing w:after="0"/>
        <w:rPr>
          <w:rFonts w:ascii="Times New Roman" w:hAnsi="Times New Roman" w:cs="Times New Roman"/>
          <w:b/>
          <w:sz w:val="28"/>
          <w:szCs w:val="28"/>
        </w:rPr>
      </w:pPr>
    </w:p>
    <w:p w:rsidR="00FE12F0" w:rsidRPr="00811A9E" w:rsidRDefault="00FE12F0" w:rsidP="00FE12F0">
      <w:pPr>
        <w:spacing w:after="0"/>
        <w:rPr>
          <w:rFonts w:ascii="Times New Roman" w:hAnsi="Times New Roman" w:cs="Times New Roman"/>
          <w:sz w:val="28"/>
          <w:szCs w:val="28"/>
        </w:rPr>
      </w:pPr>
      <w:r w:rsidRPr="00811A9E">
        <w:rPr>
          <w:rFonts w:ascii="Times New Roman" w:hAnsi="Times New Roman" w:cs="Times New Roman"/>
          <w:sz w:val="28"/>
          <w:szCs w:val="28"/>
        </w:rPr>
        <w:lastRenderedPageBreak/>
        <w:fldChar w:fldCharType="begin"/>
      </w:r>
      <w:r w:rsidRPr="00811A9E">
        <w:rPr>
          <w:rFonts w:ascii="Times New Roman" w:hAnsi="Times New Roman" w:cs="Times New Roman"/>
          <w:sz w:val="28"/>
          <w:szCs w:val="28"/>
        </w:rPr>
        <w:instrText xml:space="preserve"> INCLUDEPICTURE  "http://0" \* MERGEFORMATINET </w:instrText>
      </w:r>
      <w:r w:rsidRPr="00811A9E">
        <w:rPr>
          <w:rFonts w:ascii="Times New Roman" w:hAnsi="Times New Roman" w:cs="Times New Roman"/>
          <w:sz w:val="28"/>
          <w:szCs w:val="28"/>
        </w:rPr>
        <w:fldChar w:fldCharType="separate"/>
      </w:r>
      <w:r w:rsidRPr="00811A9E">
        <w:rPr>
          <w:rFonts w:ascii="Times New Roman" w:hAnsi="Times New Roman" w:cs="Times New Roman"/>
          <w:noProof/>
          <w:lang w:eastAsia="uk-UA"/>
        </w:rPr>
        <w:drawing>
          <wp:anchor distT="0" distB="0" distL="114300" distR="114300" simplePos="0" relativeHeight="251718656" behindDoc="0" locked="0" layoutInCell="1" allowOverlap="1" wp14:anchorId="05B44155" wp14:editId="6F3B11C6">
            <wp:simplePos x="0" y="0"/>
            <wp:positionH relativeFrom="column">
              <wp:posOffset>2809875</wp:posOffset>
            </wp:positionH>
            <wp:positionV relativeFrom="paragraph">
              <wp:posOffset>0</wp:posOffset>
            </wp:positionV>
            <wp:extent cx="485775" cy="685800"/>
            <wp:effectExtent l="0" t="0" r="9525" b="0"/>
            <wp:wrapSquare wrapText="right"/>
            <wp:docPr id="35" name="Рисунок 3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11A9E">
        <w:rPr>
          <w:rFonts w:ascii="Times New Roman" w:hAnsi="Times New Roman" w:cs="Times New Roman"/>
          <w:sz w:val="28"/>
          <w:szCs w:val="28"/>
        </w:rPr>
        <w:fldChar w:fldCharType="end"/>
      </w:r>
    </w:p>
    <w:p w:rsidR="00FE12F0" w:rsidRPr="00811A9E" w:rsidRDefault="00FE12F0" w:rsidP="00FE12F0">
      <w:pPr>
        <w:spacing w:after="0"/>
        <w:rPr>
          <w:rFonts w:ascii="Times New Roman" w:hAnsi="Times New Roman" w:cs="Times New Roman"/>
          <w:sz w:val="28"/>
          <w:szCs w:val="28"/>
        </w:rPr>
      </w:pPr>
    </w:p>
    <w:p w:rsidR="00FE12F0" w:rsidRPr="00811A9E" w:rsidRDefault="00FE12F0" w:rsidP="00FE12F0">
      <w:pPr>
        <w:spacing w:after="0"/>
        <w:rPr>
          <w:rFonts w:ascii="Times New Roman" w:hAnsi="Times New Roman" w:cs="Times New Roman"/>
          <w:sz w:val="28"/>
          <w:szCs w:val="28"/>
        </w:rPr>
      </w:pPr>
    </w:p>
    <w:p w:rsidR="00FE12F0" w:rsidRPr="00811A9E" w:rsidRDefault="00FE12F0" w:rsidP="00FE12F0">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УКРАЇНА</w:t>
      </w:r>
    </w:p>
    <w:p w:rsidR="00FE12F0" w:rsidRPr="00811A9E" w:rsidRDefault="00FE12F0" w:rsidP="00FE12F0">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СТУДЕНИКІВСЬКА  СІЛЬСЬКА  РАДА</w:t>
      </w:r>
    </w:p>
    <w:p w:rsidR="00FE12F0" w:rsidRPr="00811A9E" w:rsidRDefault="00FE12F0" w:rsidP="00FE12F0">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ПЕРЕЯСЛАВ-ХМЕЛЬНИЦЬКИЙ РАЙОН</w:t>
      </w:r>
    </w:p>
    <w:p w:rsidR="00FE12F0" w:rsidRPr="00811A9E" w:rsidRDefault="00FE12F0" w:rsidP="00FE12F0">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КИЇВСЬКА  ОБЛАСТЬ</w:t>
      </w:r>
    </w:p>
    <w:p w:rsidR="00FE12F0" w:rsidRPr="00811A9E" w:rsidRDefault="00FE12F0" w:rsidP="00FE12F0">
      <w:pPr>
        <w:spacing w:after="0"/>
        <w:ind w:right="-1"/>
        <w:rPr>
          <w:rFonts w:ascii="Times New Roman" w:hAnsi="Times New Roman" w:cs="Times New Roman"/>
          <w:sz w:val="28"/>
          <w:szCs w:val="28"/>
        </w:rPr>
      </w:pPr>
    </w:p>
    <w:p w:rsidR="00FE12F0" w:rsidRDefault="00FE12F0" w:rsidP="00FE12F0">
      <w:pPr>
        <w:spacing w:after="0"/>
        <w:ind w:right="-1"/>
        <w:jc w:val="center"/>
        <w:rPr>
          <w:rFonts w:ascii="Times New Roman" w:hAnsi="Times New Roman" w:cs="Times New Roman"/>
          <w:b/>
          <w:sz w:val="28"/>
          <w:szCs w:val="28"/>
        </w:rPr>
      </w:pPr>
      <w:r w:rsidRPr="00811A9E">
        <w:rPr>
          <w:rFonts w:ascii="Times New Roman" w:hAnsi="Times New Roman" w:cs="Times New Roman"/>
          <w:b/>
          <w:sz w:val="28"/>
          <w:szCs w:val="28"/>
        </w:rPr>
        <w:t>Р І Ш Е Н Н Я</w:t>
      </w:r>
    </w:p>
    <w:p w:rsidR="00FE12F0" w:rsidRPr="00811A9E" w:rsidRDefault="00FE12F0" w:rsidP="00FE12F0">
      <w:pPr>
        <w:spacing w:after="0"/>
        <w:ind w:right="-1"/>
        <w:jc w:val="center"/>
        <w:rPr>
          <w:rFonts w:ascii="Times New Roman" w:hAnsi="Times New Roman" w:cs="Times New Roman"/>
          <w:b/>
          <w:sz w:val="28"/>
          <w:szCs w:val="28"/>
        </w:rPr>
      </w:pPr>
    </w:p>
    <w:p w:rsidR="00FE12F0" w:rsidRDefault="00FE12F0" w:rsidP="004F7D71">
      <w:pPr>
        <w:spacing w:after="0"/>
        <w:rPr>
          <w:rFonts w:ascii="Times New Roman" w:hAnsi="Times New Roman" w:cs="Times New Roman"/>
          <w:b/>
          <w:sz w:val="28"/>
          <w:szCs w:val="28"/>
        </w:rPr>
      </w:pPr>
      <w:r>
        <w:rPr>
          <w:rFonts w:ascii="Times New Roman" w:hAnsi="Times New Roman" w:cs="Times New Roman"/>
          <w:b/>
          <w:sz w:val="28"/>
          <w:szCs w:val="28"/>
        </w:rPr>
        <w:t>Про надання дозволу на розробку проекту</w:t>
      </w:r>
    </w:p>
    <w:p w:rsidR="00FE12F0" w:rsidRDefault="00FE12F0" w:rsidP="004F7D71">
      <w:pPr>
        <w:spacing w:after="0"/>
        <w:rPr>
          <w:rFonts w:ascii="Times New Roman" w:hAnsi="Times New Roman" w:cs="Times New Roman"/>
          <w:b/>
          <w:sz w:val="28"/>
          <w:szCs w:val="28"/>
        </w:rPr>
      </w:pPr>
      <w:r>
        <w:rPr>
          <w:rFonts w:ascii="Times New Roman" w:hAnsi="Times New Roman" w:cs="Times New Roman"/>
          <w:b/>
          <w:sz w:val="28"/>
          <w:szCs w:val="28"/>
        </w:rPr>
        <w:t>землеустрою щодо відведення земельної ділянки в оренду ППА «Сомкова Долина»</w:t>
      </w:r>
    </w:p>
    <w:p w:rsidR="00FE12F0" w:rsidRDefault="00FE12F0" w:rsidP="004F7D71">
      <w:pPr>
        <w:spacing w:after="0"/>
        <w:rPr>
          <w:rFonts w:ascii="Times New Roman" w:hAnsi="Times New Roman" w:cs="Times New Roman"/>
          <w:b/>
          <w:sz w:val="28"/>
          <w:szCs w:val="28"/>
        </w:rPr>
      </w:pPr>
    </w:p>
    <w:p w:rsidR="005D0821" w:rsidRPr="005D0821" w:rsidRDefault="00FE12F0" w:rsidP="005D0821">
      <w:pPr>
        <w:rPr>
          <w:rFonts w:ascii="Times New Roman" w:hAnsi="Times New Roman" w:cs="Times New Roman"/>
          <w:sz w:val="28"/>
          <w:szCs w:val="28"/>
        </w:rPr>
      </w:pPr>
      <w:r>
        <w:rPr>
          <w:rFonts w:ascii="Times New Roman" w:hAnsi="Times New Roman" w:cs="Times New Roman"/>
          <w:sz w:val="28"/>
          <w:szCs w:val="28"/>
        </w:rPr>
        <w:t>Розглянувши заяву директора ППА</w:t>
      </w:r>
      <w:r w:rsidR="00EE0B9A">
        <w:rPr>
          <w:rFonts w:ascii="Times New Roman" w:hAnsi="Times New Roman" w:cs="Times New Roman"/>
          <w:sz w:val="28"/>
          <w:szCs w:val="28"/>
        </w:rPr>
        <w:t>Ф</w:t>
      </w:r>
      <w:r>
        <w:rPr>
          <w:rFonts w:ascii="Times New Roman" w:hAnsi="Times New Roman" w:cs="Times New Roman"/>
          <w:sz w:val="28"/>
          <w:szCs w:val="28"/>
        </w:rPr>
        <w:t xml:space="preserve"> «Сомкова Долина» Сюй Мейсун про надання дозволу на розробку проекту землеустрою щодо відведення земельної ділянки в оренду</w:t>
      </w:r>
      <w:r w:rsidR="005D0821">
        <w:rPr>
          <w:rFonts w:ascii="Times New Roman" w:hAnsi="Times New Roman" w:cs="Times New Roman"/>
          <w:sz w:val="28"/>
          <w:szCs w:val="28"/>
        </w:rPr>
        <w:t xml:space="preserve"> для будівництва та обслуговування </w:t>
      </w:r>
      <w:r>
        <w:rPr>
          <w:rFonts w:ascii="Times New Roman" w:hAnsi="Times New Roman" w:cs="Times New Roman"/>
          <w:sz w:val="28"/>
          <w:szCs w:val="28"/>
        </w:rPr>
        <w:t xml:space="preserve"> </w:t>
      </w:r>
      <w:r w:rsidR="005D0821">
        <w:rPr>
          <w:rFonts w:ascii="Times New Roman" w:hAnsi="Times New Roman" w:cs="Times New Roman"/>
          <w:sz w:val="28"/>
          <w:szCs w:val="28"/>
        </w:rPr>
        <w:t>об’єкту нерухомості – приміщення млина, розташованого</w:t>
      </w:r>
      <w:r>
        <w:rPr>
          <w:rFonts w:ascii="Times New Roman" w:hAnsi="Times New Roman" w:cs="Times New Roman"/>
          <w:sz w:val="28"/>
          <w:szCs w:val="28"/>
        </w:rPr>
        <w:t xml:space="preserve"> в с. Соснівка (колишнє Радянське) Переяслав-Хмельницького району Київської області по вул. Миру, 6,</w:t>
      </w:r>
      <w:r w:rsidR="005D0821">
        <w:rPr>
          <w:rFonts w:ascii="Times New Roman" w:hAnsi="Times New Roman" w:cs="Times New Roman"/>
          <w:sz w:val="28"/>
          <w:szCs w:val="28"/>
        </w:rPr>
        <w:t xml:space="preserve"> керуючись ст. ст. 12, 123, 134 Земельного кодексу України,  </w:t>
      </w:r>
      <w:r w:rsidR="005D0821" w:rsidRPr="005D0821">
        <w:rPr>
          <w:rFonts w:ascii="Times New Roman" w:hAnsi="Times New Roman" w:cs="Times New Roman"/>
          <w:sz w:val="28"/>
          <w:szCs w:val="28"/>
        </w:rPr>
        <w:t xml:space="preserve">Законом України "Про місцеве самоврядування в Україні", сільська рада </w:t>
      </w:r>
    </w:p>
    <w:p w:rsidR="005D0821" w:rsidRDefault="005D0821" w:rsidP="005D0821">
      <w:pPr>
        <w:jc w:val="center"/>
        <w:rPr>
          <w:rFonts w:ascii="Times New Roman" w:hAnsi="Times New Roman" w:cs="Times New Roman"/>
          <w:b/>
          <w:sz w:val="28"/>
          <w:szCs w:val="28"/>
        </w:rPr>
      </w:pPr>
      <w:r w:rsidRPr="005D0821">
        <w:rPr>
          <w:rFonts w:ascii="Times New Roman" w:hAnsi="Times New Roman" w:cs="Times New Roman"/>
          <w:b/>
          <w:sz w:val="28"/>
          <w:szCs w:val="28"/>
        </w:rPr>
        <w:t>В И Р І Ш И Л А :</w:t>
      </w:r>
    </w:p>
    <w:p w:rsidR="005D0821" w:rsidRPr="00CA18DD" w:rsidRDefault="005D0821" w:rsidP="00CA18DD">
      <w:pPr>
        <w:pStyle w:val="a7"/>
        <w:numPr>
          <w:ilvl w:val="0"/>
          <w:numId w:val="11"/>
        </w:numPr>
        <w:rPr>
          <w:rFonts w:ascii="Times New Roman" w:hAnsi="Times New Roman" w:cs="Times New Roman"/>
          <w:sz w:val="28"/>
          <w:szCs w:val="28"/>
        </w:rPr>
      </w:pPr>
      <w:r w:rsidRPr="00811A9E">
        <w:rPr>
          <w:rFonts w:ascii="Times New Roman" w:hAnsi="Times New Roman" w:cs="Times New Roman"/>
          <w:sz w:val="28"/>
          <w:szCs w:val="28"/>
        </w:rPr>
        <w:t xml:space="preserve">Надати дозвіл </w:t>
      </w:r>
      <w:r>
        <w:rPr>
          <w:rFonts w:ascii="Times New Roman" w:hAnsi="Times New Roman" w:cs="Times New Roman"/>
          <w:sz w:val="28"/>
          <w:szCs w:val="28"/>
        </w:rPr>
        <w:t xml:space="preserve">директору ППАФ «Сомкова Долина» </w:t>
      </w:r>
      <w:r w:rsidRPr="00811A9E">
        <w:rPr>
          <w:rFonts w:ascii="Times New Roman" w:hAnsi="Times New Roman" w:cs="Times New Roman"/>
          <w:sz w:val="28"/>
          <w:szCs w:val="28"/>
        </w:rPr>
        <w:t xml:space="preserve">на виготовлення   </w:t>
      </w:r>
      <w:r w:rsidR="00CA18DD">
        <w:rPr>
          <w:rFonts w:ascii="Times New Roman" w:hAnsi="Times New Roman" w:cs="Times New Roman"/>
          <w:sz w:val="28"/>
          <w:szCs w:val="28"/>
        </w:rPr>
        <w:t>проекту</w:t>
      </w:r>
      <w:r w:rsidRPr="00811A9E">
        <w:rPr>
          <w:rFonts w:ascii="Times New Roman" w:hAnsi="Times New Roman" w:cs="Times New Roman"/>
          <w:sz w:val="28"/>
          <w:szCs w:val="28"/>
        </w:rPr>
        <w:t xml:space="preserve"> із землеустрою</w:t>
      </w:r>
      <w:r w:rsidRPr="005D0821">
        <w:rPr>
          <w:rFonts w:ascii="Times New Roman" w:hAnsi="Times New Roman" w:cs="Times New Roman"/>
          <w:sz w:val="28"/>
          <w:szCs w:val="28"/>
        </w:rPr>
        <w:t xml:space="preserve"> </w:t>
      </w:r>
      <w:r>
        <w:rPr>
          <w:rFonts w:ascii="Times New Roman" w:hAnsi="Times New Roman" w:cs="Times New Roman"/>
          <w:sz w:val="28"/>
          <w:szCs w:val="28"/>
        </w:rPr>
        <w:t xml:space="preserve">щодо відведення земельної ділянки в оренду для </w:t>
      </w:r>
      <w:r w:rsidR="00CA18DD">
        <w:rPr>
          <w:rFonts w:ascii="Times New Roman" w:hAnsi="Times New Roman" w:cs="Times New Roman"/>
          <w:sz w:val="28"/>
          <w:szCs w:val="28"/>
        </w:rPr>
        <w:t>ведення товарного сільського</w:t>
      </w:r>
      <w:r w:rsidR="009639EF">
        <w:rPr>
          <w:rFonts w:ascii="Times New Roman" w:hAnsi="Times New Roman" w:cs="Times New Roman"/>
          <w:sz w:val="28"/>
          <w:szCs w:val="28"/>
        </w:rPr>
        <w:t>сподарського виробництва</w:t>
      </w:r>
      <w:r w:rsidRPr="00CA18DD">
        <w:rPr>
          <w:rFonts w:ascii="Times New Roman" w:hAnsi="Times New Roman" w:cs="Times New Roman"/>
          <w:sz w:val="28"/>
          <w:szCs w:val="28"/>
        </w:rPr>
        <w:t>, орієнтовною площею 0,10 га, розташованого в с. Соснівка (колишнє Радянське) Переяслав-Хмельницького району Київської області по вул. Миру, 6.</w:t>
      </w:r>
    </w:p>
    <w:p w:rsidR="005D0821" w:rsidRPr="00811A9E" w:rsidRDefault="005D0821" w:rsidP="005D0821">
      <w:pPr>
        <w:numPr>
          <w:ilvl w:val="0"/>
          <w:numId w:val="11"/>
        </w:numPr>
        <w:spacing w:after="0" w:line="240" w:lineRule="auto"/>
        <w:jc w:val="both"/>
        <w:rPr>
          <w:rFonts w:ascii="Times New Roman" w:hAnsi="Times New Roman" w:cs="Times New Roman"/>
          <w:sz w:val="28"/>
          <w:szCs w:val="28"/>
        </w:rPr>
      </w:pPr>
      <w:r w:rsidRPr="00811A9E">
        <w:rPr>
          <w:rFonts w:ascii="Times New Roman" w:hAnsi="Times New Roman" w:cs="Times New Roman"/>
          <w:sz w:val="28"/>
          <w:szCs w:val="28"/>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D0821" w:rsidRPr="00811A9E" w:rsidRDefault="005D0821" w:rsidP="005D0821">
      <w:pPr>
        <w:spacing w:after="0"/>
        <w:ind w:left="720"/>
        <w:jc w:val="both"/>
        <w:rPr>
          <w:rFonts w:ascii="Times New Roman" w:hAnsi="Times New Roman" w:cs="Times New Roman"/>
          <w:sz w:val="28"/>
          <w:szCs w:val="28"/>
        </w:rPr>
      </w:pPr>
    </w:p>
    <w:p w:rsidR="005D0821" w:rsidRPr="00811A9E" w:rsidRDefault="005D0821" w:rsidP="005D0821">
      <w:pPr>
        <w:spacing w:after="0"/>
        <w:rPr>
          <w:rFonts w:ascii="Times New Roman" w:hAnsi="Times New Roman" w:cs="Times New Roman"/>
          <w:sz w:val="28"/>
          <w:szCs w:val="28"/>
        </w:rPr>
      </w:pPr>
      <w:r w:rsidRPr="00811A9E">
        <w:rPr>
          <w:rFonts w:ascii="Times New Roman" w:hAnsi="Times New Roman" w:cs="Times New Roman"/>
          <w:sz w:val="28"/>
          <w:szCs w:val="28"/>
        </w:rPr>
        <w:t xml:space="preserve">                      Сільський  голова:                                       М.О. Лях</w:t>
      </w:r>
    </w:p>
    <w:p w:rsidR="005D0821" w:rsidRPr="00811A9E" w:rsidRDefault="005D0821" w:rsidP="005D0821">
      <w:pPr>
        <w:spacing w:after="0"/>
        <w:rPr>
          <w:rFonts w:ascii="Times New Roman" w:hAnsi="Times New Roman" w:cs="Times New Roman"/>
          <w:b/>
          <w:sz w:val="28"/>
          <w:szCs w:val="28"/>
        </w:rPr>
      </w:pPr>
      <w:r w:rsidRPr="00811A9E">
        <w:rPr>
          <w:rFonts w:ascii="Times New Roman" w:hAnsi="Times New Roman" w:cs="Times New Roman"/>
          <w:b/>
          <w:sz w:val="28"/>
          <w:szCs w:val="28"/>
        </w:rPr>
        <w:t xml:space="preserve">с. Студеники </w:t>
      </w:r>
    </w:p>
    <w:p w:rsidR="005D0821" w:rsidRPr="00811A9E" w:rsidRDefault="005D0821" w:rsidP="005D0821">
      <w:pPr>
        <w:spacing w:after="0"/>
        <w:rPr>
          <w:rFonts w:ascii="Times New Roman" w:hAnsi="Times New Roman" w:cs="Times New Roman"/>
          <w:b/>
          <w:sz w:val="28"/>
          <w:szCs w:val="28"/>
        </w:rPr>
      </w:pPr>
      <w:r>
        <w:rPr>
          <w:rFonts w:ascii="Times New Roman" w:hAnsi="Times New Roman" w:cs="Times New Roman"/>
          <w:b/>
          <w:sz w:val="28"/>
          <w:szCs w:val="28"/>
        </w:rPr>
        <w:t>№ 506</w:t>
      </w:r>
      <w:r w:rsidRPr="00811A9E">
        <w:rPr>
          <w:rFonts w:ascii="Times New Roman" w:hAnsi="Times New Roman" w:cs="Times New Roman"/>
          <w:b/>
          <w:sz w:val="28"/>
          <w:szCs w:val="28"/>
        </w:rPr>
        <w:t>-Х</w:t>
      </w:r>
      <w:r>
        <w:rPr>
          <w:rFonts w:ascii="Times New Roman" w:hAnsi="Times New Roman" w:cs="Times New Roman"/>
          <w:b/>
          <w:sz w:val="28"/>
          <w:szCs w:val="28"/>
        </w:rPr>
        <w:t>Х</w:t>
      </w:r>
      <w:r w:rsidRPr="00811A9E">
        <w:rPr>
          <w:rFonts w:ascii="Times New Roman" w:hAnsi="Times New Roman" w:cs="Times New Roman"/>
          <w:b/>
          <w:sz w:val="28"/>
          <w:szCs w:val="28"/>
        </w:rPr>
        <w:t>-УІІ</w:t>
      </w:r>
    </w:p>
    <w:p w:rsidR="005D0821" w:rsidRPr="00811A9E" w:rsidRDefault="005D0821" w:rsidP="005D0821">
      <w:pPr>
        <w:spacing w:after="0"/>
        <w:rPr>
          <w:rFonts w:ascii="Times New Roman" w:hAnsi="Times New Roman" w:cs="Times New Roman"/>
          <w:b/>
          <w:sz w:val="28"/>
          <w:szCs w:val="28"/>
        </w:rPr>
      </w:pPr>
      <w:r>
        <w:rPr>
          <w:rFonts w:ascii="Times New Roman" w:hAnsi="Times New Roman" w:cs="Times New Roman"/>
          <w:b/>
          <w:sz w:val="28"/>
          <w:szCs w:val="28"/>
        </w:rPr>
        <w:t>20.12</w:t>
      </w:r>
      <w:r w:rsidRPr="00811A9E">
        <w:rPr>
          <w:rFonts w:ascii="Times New Roman" w:hAnsi="Times New Roman" w:cs="Times New Roman"/>
          <w:b/>
          <w:sz w:val="28"/>
          <w:szCs w:val="28"/>
        </w:rPr>
        <w:t>.2018</w:t>
      </w:r>
    </w:p>
    <w:p w:rsidR="005D0821" w:rsidRPr="005D0821" w:rsidRDefault="005D0821" w:rsidP="005D0821">
      <w:pPr>
        <w:pStyle w:val="a7"/>
        <w:rPr>
          <w:rFonts w:ascii="Times New Roman" w:hAnsi="Times New Roman" w:cs="Times New Roman"/>
          <w:sz w:val="28"/>
          <w:szCs w:val="28"/>
        </w:rPr>
      </w:pPr>
    </w:p>
    <w:p w:rsidR="00FE12F0" w:rsidRPr="00FE12F0" w:rsidRDefault="00FE12F0" w:rsidP="00FE12F0">
      <w:pPr>
        <w:spacing w:after="0"/>
        <w:jc w:val="both"/>
        <w:rPr>
          <w:rFonts w:ascii="Times New Roman" w:hAnsi="Times New Roman" w:cs="Times New Roman"/>
          <w:sz w:val="28"/>
          <w:szCs w:val="28"/>
        </w:rPr>
      </w:pPr>
    </w:p>
    <w:p w:rsidR="00FE12F0" w:rsidRDefault="00FE12F0" w:rsidP="00FE12F0">
      <w:pPr>
        <w:spacing w:after="0"/>
        <w:jc w:val="both"/>
        <w:rPr>
          <w:rFonts w:ascii="Times New Roman" w:hAnsi="Times New Roman" w:cs="Times New Roman"/>
          <w:sz w:val="28"/>
          <w:szCs w:val="28"/>
        </w:rPr>
      </w:pPr>
    </w:p>
    <w:p w:rsidR="00FE12F0" w:rsidRDefault="00FE12F0" w:rsidP="004F7D71">
      <w:pPr>
        <w:spacing w:after="0"/>
        <w:rPr>
          <w:rFonts w:ascii="Times New Roman" w:hAnsi="Times New Roman" w:cs="Times New Roman"/>
          <w:sz w:val="28"/>
          <w:szCs w:val="28"/>
        </w:rPr>
      </w:pPr>
    </w:p>
    <w:p w:rsidR="00FE12F0" w:rsidRDefault="00FE12F0" w:rsidP="004F7D71">
      <w:pPr>
        <w:spacing w:after="0"/>
        <w:rPr>
          <w:rFonts w:ascii="Times New Roman" w:hAnsi="Times New Roman" w:cs="Times New Roman"/>
          <w:sz w:val="28"/>
          <w:szCs w:val="28"/>
        </w:rPr>
      </w:pPr>
    </w:p>
    <w:p w:rsidR="0058000B" w:rsidRDefault="0058000B" w:rsidP="004F7D71">
      <w:pPr>
        <w:spacing w:after="0"/>
        <w:rPr>
          <w:rFonts w:ascii="Times New Roman" w:hAnsi="Times New Roman" w:cs="Times New Roman"/>
          <w:sz w:val="28"/>
          <w:szCs w:val="28"/>
        </w:rPr>
      </w:pPr>
    </w:p>
    <w:p w:rsidR="0058000B" w:rsidRPr="009E7EF8" w:rsidRDefault="0058000B" w:rsidP="0058000B">
      <w:pPr>
        <w:spacing w:line="288" w:lineRule="auto"/>
        <w:ind w:left="360"/>
        <w:jc w:val="center"/>
        <w:rPr>
          <w:bCs/>
        </w:rPr>
      </w:pPr>
      <w:r>
        <w:rPr>
          <w:noProof/>
          <w:lang w:eastAsia="uk-UA"/>
        </w:rPr>
        <w:drawing>
          <wp:inline distT="0" distB="0" distL="0" distR="0" wp14:anchorId="3E9BEE9A" wp14:editId="7F1D5818">
            <wp:extent cx="495300" cy="685800"/>
            <wp:effectExtent l="0" t="0" r="0" b="0"/>
            <wp:docPr id="36" name="Рисунок 3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000B" w:rsidRPr="0058000B" w:rsidRDefault="0058000B" w:rsidP="0058000B">
      <w:pPr>
        <w:pStyle w:val="a7"/>
        <w:spacing w:after="0" w:line="288" w:lineRule="auto"/>
        <w:jc w:val="center"/>
        <w:rPr>
          <w:rFonts w:ascii="Times New Roman" w:hAnsi="Times New Roman" w:cs="Times New Roman"/>
          <w:b/>
          <w:iCs/>
          <w:sz w:val="28"/>
          <w:szCs w:val="28"/>
        </w:rPr>
      </w:pPr>
      <w:r w:rsidRPr="0058000B">
        <w:rPr>
          <w:rFonts w:ascii="Times New Roman" w:hAnsi="Times New Roman" w:cs="Times New Roman"/>
          <w:b/>
          <w:iCs/>
          <w:sz w:val="28"/>
          <w:szCs w:val="28"/>
        </w:rPr>
        <w:t>УКРАЇНА</w:t>
      </w:r>
    </w:p>
    <w:p w:rsidR="0058000B" w:rsidRPr="00E44AFC" w:rsidRDefault="0058000B" w:rsidP="0058000B">
      <w:pPr>
        <w:spacing w:after="0" w:line="288" w:lineRule="auto"/>
        <w:ind w:left="360"/>
        <w:jc w:val="center"/>
        <w:rPr>
          <w:rFonts w:ascii="Times New Roman" w:hAnsi="Times New Roman" w:cs="Times New Roman"/>
          <w:b/>
          <w:iCs/>
          <w:sz w:val="28"/>
          <w:szCs w:val="28"/>
        </w:rPr>
      </w:pPr>
      <w:r w:rsidRPr="00E44AFC">
        <w:rPr>
          <w:rFonts w:ascii="Times New Roman" w:hAnsi="Times New Roman" w:cs="Times New Roman"/>
          <w:b/>
          <w:iCs/>
          <w:sz w:val="28"/>
          <w:szCs w:val="28"/>
        </w:rPr>
        <w:t>СТУДЕНИКІВСЬКА   СІЛЬСЬКА  РАДА</w:t>
      </w:r>
    </w:p>
    <w:p w:rsidR="0058000B" w:rsidRPr="00E44AFC" w:rsidRDefault="0058000B" w:rsidP="0058000B">
      <w:pPr>
        <w:pStyle w:val="a7"/>
        <w:spacing w:after="0" w:line="288" w:lineRule="auto"/>
        <w:rPr>
          <w:rFonts w:ascii="Times New Roman" w:hAnsi="Times New Roman" w:cs="Times New Roman"/>
          <w:b/>
          <w:iCs/>
          <w:sz w:val="28"/>
          <w:szCs w:val="28"/>
        </w:rPr>
      </w:pPr>
      <w:r w:rsidRPr="00E44AFC">
        <w:rPr>
          <w:rFonts w:ascii="Times New Roman" w:hAnsi="Times New Roman" w:cs="Times New Roman"/>
          <w:b/>
          <w:iCs/>
          <w:sz w:val="28"/>
          <w:szCs w:val="28"/>
        </w:rPr>
        <w:t xml:space="preserve">                </w:t>
      </w:r>
      <w:r>
        <w:rPr>
          <w:rFonts w:ascii="Times New Roman" w:hAnsi="Times New Roman" w:cs="Times New Roman"/>
          <w:b/>
          <w:iCs/>
          <w:sz w:val="28"/>
          <w:szCs w:val="28"/>
        </w:rPr>
        <w:t xml:space="preserve">   </w:t>
      </w:r>
      <w:r w:rsidRPr="00E44AFC">
        <w:rPr>
          <w:rFonts w:ascii="Times New Roman" w:hAnsi="Times New Roman" w:cs="Times New Roman"/>
          <w:b/>
          <w:iCs/>
          <w:sz w:val="28"/>
          <w:szCs w:val="28"/>
        </w:rPr>
        <w:t>ПЕРЕЯСЛАВ – ХМЕЛЬНИЦЬКОГО  РАЙОНУ</w:t>
      </w:r>
    </w:p>
    <w:p w:rsidR="0058000B" w:rsidRPr="00E44AFC" w:rsidRDefault="0058000B" w:rsidP="0058000B">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 xml:space="preserve">                            </w:t>
      </w:r>
      <w:r>
        <w:rPr>
          <w:rFonts w:ascii="Times New Roman" w:hAnsi="Times New Roman" w:cs="Times New Roman"/>
          <w:b/>
          <w:iCs/>
          <w:sz w:val="28"/>
          <w:szCs w:val="28"/>
        </w:rPr>
        <w:t xml:space="preserve">           </w:t>
      </w:r>
      <w:r w:rsidRPr="00E44AFC">
        <w:rPr>
          <w:rFonts w:ascii="Times New Roman" w:hAnsi="Times New Roman" w:cs="Times New Roman"/>
          <w:b/>
          <w:iCs/>
          <w:sz w:val="28"/>
          <w:szCs w:val="28"/>
        </w:rPr>
        <w:t>КИЇВСЬКОЇ  ОБЛАСТІ</w:t>
      </w:r>
    </w:p>
    <w:p w:rsidR="0058000B" w:rsidRPr="009E7EF8" w:rsidRDefault="0058000B" w:rsidP="0058000B">
      <w:pPr>
        <w:pStyle w:val="a7"/>
        <w:spacing w:line="288" w:lineRule="auto"/>
        <w:rPr>
          <w:b/>
          <w:iCs/>
        </w:rPr>
      </w:pPr>
    </w:p>
    <w:p w:rsidR="0058000B" w:rsidRPr="00E44AFC" w:rsidRDefault="0058000B" w:rsidP="0058000B">
      <w:pPr>
        <w:spacing w:line="288" w:lineRule="auto"/>
        <w:ind w:left="360"/>
        <w:jc w:val="center"/>
        <w:rPr>
          <w:rFonts w:ascii="Times New Roman" w:hAnsi="Times New Roman" w:cs="Times New Roman"/>
          <w:b/>
          <w:iCs/>
          <w:sz w:val="28"/>
          <w:szCs w:val="28"/>
        </w:rPr>
      </w:pPr>
      <w:r w:rsidRPr="00E44AFC">
        <w:rPr>
          <w:rFonts w:ascii="Times New Roman" w:hAnsi="Times New Roman" w:cs="Times New Roman"/>
          <w:b/>
          <w:iCs/>
          <w:sz w:val="28"/>
          <w:szCs w:val="28"/>
        </w:rPr>
        <w:t>Р І Ш Е Н Н Я</w:t>
      </w:r>
    </w:p>
    <w:p w:rsidR="0058000B" w:rsidRDefault="0058000B" w:rsidP="004F7D71">
      <w:pPr>
        <w:spacing w:after="0"/>
        <w:rPr>
          <w:rFonts w:ascii="Times New Roman" w:hAnsi="Times New Roman" w:cs="Times New Roman"/>
          <w:sz w:val="28"/>
          <w:szCs w:val="28"/>
        </w:rPr>
      </w:pPr>
    </w:p>
    <w:p w:rsidR="0058000B" w:rsidRDefault="0058000B" w:rsidP="004F7D71">
      <w:pPr>
        <w:spacing w:after="0"/>
        <w:rPr>
          <w:rFonts w:ascii="Times New Roman" w:hAnsi="Times New Roman" w:cs="Times New Roman"/>
          <w:b/>
          <w:sz w:val="28"/>
          <w:szCs w:val="28"/>
        </w:rPr>
      </w:pPr>
      <w:r>
        <w:rPr>
          <w:rFonts w:ascii="Times New Roman" w:hAnsi="Times New Roman" w:cs="Times New Roman"/>
          <w:b/>
          <w:sz w:val="28"/>
          <w:szCs w:val="28"/>
        </w:rPr>
        <w:t>Про розгляд заяви Тіхонової Богдани Василівни.</w:t>
      </w:r>
    </w:p>
    <w:p w:rsidR="0058000B" w:rsidRDefault="0058000B" w:rsidP="004F7D71">
      <w:pPr>
        <w:spacing w:after="0"/>
        <w:rPr>
          <w:rFonts w:ascii="Times New Roman" w:hAnsi="Times New Roman" w:cs="Times New Roman"/>
          <w:b/>
          <w:sz w:val="28"/>
          <w:szCs w:val="28"/>
        </w:rPr>
      </w:pPr>
    </w:p>
    <w:p w:rsidR="0058000B" w:rsidRDefault="0058000B" w:rsidP="0058000B">
      <w:pPr>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Розглянувши заяву жительки с. Студеники гр. Тіхонової Богдани Василівни про надання їй клопотання до Київського обласного Фонду підтримки індивідуального будівництва на селі для  отримання пільгового кредиту, керуючись Законом України «Про місцеве самоврядування в Україні», сільська рада </w:t>
      </w:r>
    </w:p>
    <w:p w:rsidR="0058000B" w:rsidRDefault="0058000B" w:rsidP="0058000B">
      <w:pPr>
        <w:spacing w:after="0"/>
        <w:jc w:val="both"/>
        <w:rPr>
          <w:rFonts w:ascii="Times New Roman" w:hAnsi="Times New Roman" w:cs="Times New Roman"/>
          <w:b/>
          <w:sz w:val="28"/>
          <w:szCs w:val="28"/>
        </w:rPr>
      </w:pPr>
      <w:r>
        <w:rPr>
          <w:rFonts w:ascii="Times New Roman" w:hAnsi="Times New Roman" w:cs="Times New Roman"/>
          <w:b/>
          <w:sz w:val="28"/>
          <w:szCs w:val="28"/>
        </w:rPr>
        <w:t>ВИРІШИЛА:</w:t>
      </w:r>
    </w:p>
    <w:p w:rsidR="0058000B" w:rsidRDefault="0058000B" w:rsidP="0058000B">
      <w:pPr>
        <w:spacing w:after="0"/>
        <w:jc w:val="both"/>
        <w:rPr>
          <w:rFonts w:ascii="Times New Roman" w:hAnsi="Times New Roman" w:cs="Times New Roman"/>
          <w:b/>
          <w:sz w:val="28"/>
          <w:szCs w:val="28"/>
        </w:rPr>
      </w:pPr>
    </w:p>
    <w:p w:rsidR="0058000B" w:rsidRDefault="0058000B" w:rsidP="0058000B">
      <w:pPr>
        <w:pStyle w:val="a7"/>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Надати клопотання гр. </w:t>
      </w:r>
      <w:r w:rsidRPr="0058000B">
        <w:rPr>
          <w:rFonts w:ascii="Times New Roman" w:hAnsi="Times New Roman" w:cs="Times New Roman"/>
          <w:sz w:val="28"/>
          <w:szCs w:val="28"/>
        </w:rPr>
        <w:t xml:space="preserve"> </w:t>
      </w:r>
      <w:r>
        <w:rPr>
          <w:rFonts w:ascii="Times New Roman" w:hAnsi="Times New Roman" w:cs="Times New Roman"/>
          <w:sz w:val="28"/>
          <w:szCs w:val="28"/>
        </w:rPr>
        <w:t>Тіхоновій Богдані Василівні до Київського обласного Фонду підтримки індивідуального будівництва на селі для отримання пільгового  кредиту для придбання житла в с. Студеники Переяслав-Хмельницького району Київської області.</w:t>
      </w:r>
    </w:p>
    <w:p w:rsidR="00FC32E8" w:rsidRDefault="0058000B" w:rsidP="0058000B">
      <w:pPr>
        <w:pStyle w:val="a7"/>
        <w:numPr>
          <w:ilvl w:val="0"/>
          <w:numId w:val="12"/>
        </w:numPr>
        <w:spacing w:after="0"/>
        <w:jc w:val="both"/>
        <w:rPr>
          <w:rFonts w:ascii="Times New Roman" w:hAnsi="Times New Roman" w:cs="Times New Roman"/>
          <w:sz w:val="28"/>
          <w:szCs w:val="28"/>
        </w:rPr>
      </w:pPr>
      <w:r>
        <w:rPr>
          <w:rFonts w:ascii="Times New Roman" w:hAnsi="Times New Roman" w:cs="Times New Roman"/>
          <w:sz w:val="28"/>
          <w:szCs w:val="28"/>
        </w:rPr>
        <w:t xml:space="preserve">Зобов’язати гр. </w:t>
      </w:r>
      <w:r w:rsidRPr="0058000B">
        <w:rPr>
          <w:rFonts w:ascii="Times New Roman" w:hAnsi="Times New Roman" w:cs="Times New Roman"/>
          <w:sz w:val="28"/>
          <w:szCs w:val="28"/>
        </w:rPr>
        <w:t xml:space="preserve"> </w:t>
      </w:r>
      <w:r>
        <w:rPr>
          <w:rFonts w:ascii="Times New Roman" w:hAnsi="Times New Roman" w:cs="Times New Roman"/>
          <w:sz w:val="28"/>
          <w:szCs w:val="28"/>
        </w:rPr>
        <w:t xml:space="preserve">Тіхонову Богдану Василівну </w:t>
      </w:r>
      <w:r w:rsidR="003D3476">
        <w:rPr>
          <w:rFonts w:ascii="Times New Roman" w:hAnsi="Times New Roman" w:cs="Times New Roman"/>
          <w:sz w:val="28"/>
          <w:szCs w:val="28"/>
        </w:rPr>
        <w:t xml:space="preserve">дотримуватися договору </w:t>
      </w:r>
      <w:r>
        <w:rPr>
          <w:rFonts w:ascii="Times New Roman" w:hAnsi="Times New Roman" w:cs="Times New Roman"/>
          <w:sz w:val="28"/>
          <w:szCs w:val="28"/>
        </w:rPr>
        <w:t xml:space="preserve"> кредит</w:t>
      </w:r>
      <w:r w:rsidR="003D3476">
        <w:rPr>
          <w:rFonts w:ascii="Times New Roman" w:hAnsi="Times New Roman" w:cs="Times New Roman"/>
          <w:sz w:val="28"/>
          <w:szCs w:val="28"/>
        </w:rPr>
        <w:t>ування.</w:t>
      </w:r>
    </w:p>
    <w:p w:rsidR="00FC32E8" w:rsidRDefault="00FC32E8" w:rsidP="00FC32E8">
      <w:pPr>
        <w:pStyle w:val="a7"/>
        <w:spacing w:after="0"/>
        <w:jc w:val="both"/>
        <w:rPr>
          <w:rFonts w:ascii="Times New Roman" w:hAnsi="Times New Roman" w:cs="Times New Roman"/>
          <w:sz w:val="28"/>
          <w:szCs w:val="28"/>
        </w:rPr>
      </w:pPr>
    </w:p>
    <w:p w:rsidR="00FC32E8" w:rsidRDefault="00FC32E8" w:rsidP="00FC32E8">
      <w:pPr>
        <w:pStyle w:val="a7"/>
        <w:spacing w:after="0"/>
        <w:jc w:val="both"/>
        <w:rPr>
          <w:rFonts w:ascii="Times New Roman" w:hAnsi="Times New Roman" w:cs="Times New Roman"/>
          <w:sz w:val="28"/>
          <w:szCs w:val="28"/>
        </w:rPr>
      </w:pPr>
    </w:p>
    <w:p w:rsidR="00FC32E8" w:rsidRDefault="00FC32E8" w:rsidP="00FC32E8">
      <w:pPr>
        <w:pStyle w:val="a7"/>
        <w:spacing w:after="0"/>
        <w:jc w:val="both"/>
        <w:rPr>
          <w:rFonts w:ascii="Times New Roman" w:hAnsi="Times New Roman" w:cs="Times New Roman"/>
          <w:sz w:val="28"/>
          <w:szCs w:val="28"/>
        </w:rPr>
      </w:pPr>
    </w:p>
    <w:p w:rsidR="00FC32E8" w:rsidRDefault="00FC32E8" w:rsidP="00FC32E8">
      <w:pPr>
        <w:pStyle w:val="a7"/>
        <w:spacing w:after="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FC32E8" w:rsidRDefault="00FC32E8" w:rsidP="00FC32E8">
      <w:pPr>
        <w:pStyle w:val="a7"/>
        <w:spacing w:after="0"/>
        <w:jc w:val="both"/>
        <w:rPr>
          <w:rFonts w:ascii="Times New Roman" w:hAnsi="Times New Roman" w:cs="Times New Roman"/>
          <w:sz w:val="28"/>
          <w:szCs w:val="28"/>
        </w:rPr>
      </w:pPr>
    </w:p>
    <w:p w:rsidR="00FC32E8" w:rsidRDefault="00FC32E8" w:rsidP="00FC32E8">
      <w:pPr>
        <w:pStyle w:val="a7"/>
        <w:spacing w:after="0"/>
        <w:jc w:val="both"/>
        <w:rPr>
          <w:rFonts w:ascii="Times New Roman" w:hAnsi="Times New Roman" w:cs="Times New Roman"/>
          <w:b/>
          <w:sz w:val="28"/>
          <w:szCs w:val="28"/>
        </w:rPr>
      </w:pPr>
      <w:r>
        <w:rPr>
          <w:rFonts w:ascii="Times New Roman" w:hAnsi="Times New Roman" w:cs="Times New Roman"/>
          <w:b/>
          <w:sz w:val="28"/>
          <w:szCs w:val="28"/>
        </w:rPr>
        <w:t>с. Студеники</w:t>
      </w:r>
    </w:p>
    <w:p w:rsidR="00FC32E8" w:rsidRDefault="00FC32E8" w:rsidP="00FC32E8">
      <w:pPr>
        <w:pStyle w:val="a7"/>
        <w:spacing w:after="0"/>
        <w:jc w:val="both"/>
        <w:rPr>
          <w:rFonts w:ascii="Times New Roman" w:hAnsi="Times New Roman" w:cs="Times New Roman"/>
          <w:b/>
          <w:sz w:val="28"/>
          <w:szCs w:val="28"/>
        </w:rPr>
      </w:pPr>
      <w:r>
        <w:rPr>
          <w:rFonts w:ascii="Times New Roman" w:hAnsi="Times New Roman" w:cs="Times New Roman"/>
          <w:b/>
          <w:sz w:val="28"/>
          <w:szCs w:val="28"/>
        </w:rPr>
        <w:t>№507-ХХ-УІІ</w:t>
      </w:r>
    </w:p>
    <w:p w:rsidR="00FC32E8" w:rsidRDefault="00FC32E8" w:rsidP="00FC32E8">
      <w:pPr>
        <w:pStyle w:val="a7"/>
        <w:spacing w:after="0"/>
        <w:jc w:val="both"/>
        <w:rPr>
          <w:rFonts w:ascii="Times New Roman" w:hAnsi="Times New Roman" w:cs="Times New Roman"/>
          <w:b/>
          <w:sz w:val="28"/>
          <w:szCs w:val="28"/>
        </w:rPr>
      </w:pPr>
      <w:r>
        <w:rPr>
          <w:rFonts w:ascii="Times New Roman" w:hAnsi="Times New Roman" w:cs="Times New Roman"/>
          <w:b/>
          <w:sz w:val="28"/>
          <w:szCs w:val="28"/>
        </w:rPr>
        <w:t>20.12.2018</w:t>
      </w:r>
    </w:p>
    <w:p w:rsidR="00FC32E8" w:rsidRDefault="00FC32E8" w:rsidP="00FC32E8">
      <w:pPr>
        <w:pStyle w:val="a7"/>
        <w:spacing w:after="0"/>
        <w:jc w:val="both"/>
        <w:rPr>
          <w:rFonts w:ascii="Times New Roman" w:hAnsi="Times New Roman" w:cs="Times New Roman"/>
          <w:b/>
          <w:sz w:val="28"/>
          <w:szCs w:val="28"/>
        </w:rPr>
      </w:pPr>
    </w:p>
    <w:p w:rsidR="0058000B" w:rsidRPr="0058000B" w:rsidRDefault="0058000B" w:rsidP="00FC32E8">
      <w:pPr>
        <w:pStyle w:val="a7"/>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58000B" w:rsidRDefault="0058000B" w:rsidP="004F7D71">
      <w:pPr>
        <w:spacing w:after="0"/>
        <w:rPr>
          <w:rFonts w:ascii="Times New Roman" w:hAnsi="Times New Roman" w:cs="Times New Roman"/>
          <w:sz w:val="28"/>
          <w:szCs w:val="28"/>
        </w:rPr>
      </w:pPr>
    </w:p>
    <w:p w:rsidR="0058000B" w:rsidRPr="004F7D71" w:rsidRDefault="0058000B" w:rsidP="004F7D71">
      <w:pPr>
        <w:spacing w:after="0"/>
        <w:rPr>
          <w:rFonts w:ascii="Times New Roman" w:hAnsi="Times New Roman" w:cs="Times New Roman"/>
          <w:sz w:val="28"/>
          <w:szCs w:val="28"/>
        </w:rPr>
      </w:pPr>
    </w:p>
    <w:p w:rsidR="00811A9E" w:rsidRDefault="00811A9E" w:rsidP="009E7EF8">
      <w:pPr>
        <w:spacing w:line="288" w:lineRule="auto"/>
        <w:ind w:left="360"/>
        <w:jc w:val="center"/>
        <w:rPr>
          <w:bCs/>
        </w:rPr>
      </w:pPr>
    </w:p>
    <w:p w:rsidR="009E7EF8" w:rsidRPr="009E7EF8" w:rsidRDefault="009E7EF8" w:rsidP="009E7EF8">
      <w:pPr>
        <w:spacing w:line="288" w:lineRule="auto"/>
        <w:ind w:left="360"/>
        <w:jc w:val="center"/>
        <w:rPr>
          <w:bCs/>
        </w:rPr>
      </w:pPr>
      <w:r>
        <w:rPr>
          <w:noProof/>
          <w:lang w:eastAsia="uk-UA"/>
        </w:rPr>
        <w:lastRenderedPageBreak/>
        <w:drawing>
          <wp:inline distT="0" distB="0" distL="0" distR="0" wp14:anchorId="35C2F748" wp14:editId="13955AE1">
            <wp:extent cx="495300" cy="685800"/>
            <wp:effectExtent l="0" t="0" r="0" b="0"/>
            <wp:docPr id="4" name="Рисунок 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7EF8" w:rsidRPr="0058000B" w:rsidRDefault="0058000B" w:rsidP="0058000B">
      <w:pPr>
        <w:pStyle w:val="a7"/>
        <w:spacing w:after="0" w:line="288" w:lineRule="auto"/>
        <w:jc w:val="center"/>
        <w:rPr>
          <w:rFonts w:ascii="Times New Roman" w:hAnsi="Times New Roman" w:cs="Times New Roman"/>
          <w:b/>
          <w:iCs/>
          <w:sz w:val="28"/>
          <w:szCs w:val="28"/>
        </w:rPr>
      </w:pPr>
      <w:r>
        <w:rPr>
          <w:rFonts w:ascii="Times New Roman" w:hAnsi="Times New Roman" w:cs="Times New Roman"/>
          <w:b/>
          <w:iCs/>
          <w:sz w:val="28"/>
          <w:szCs w:val="28"/>
        </w:rPr>
        <w:t>УКРАЇНА</w:t>
      </w:r>
    </w:p>
    <w:p w:rsidR="009E7EF8" w:rsidRPr="00E44AFC" w:rsidRDefault="009E7EF8" w:rsidP="0058000B">
      <w:pPr>
        <w:spacing w:after="0" w:line="288" w:lineRule="auto"/>
        <w:ind w:left="360"/>
        <w:jc w:val="center"/>
        <w:rPr>
          <w:rFonts w:ascii="Times New Roman" w:hAnsi="Times New Roman" w:cs="Times New Roman"/>
          <w:b/>
          <w:iCs/>
          <w:sz w:val="28"/>
          <w:szCs w:val="28"/>
        </w:rPr>
      </w:pPr>
      <w:r w:rsidRPr="00E44AFC">
        <w:rPr>
          <w:rFonts w:ascii="Times New Roman" w:hAnsi="Times New Roman" w:cs="Times New Roman"/>
          <w:b/>
          <w:iCs/>
          <w:sz w:val="28"/>
          <w:szCs w:val="28"/>
        </w:rPr>
        <w:t>СТУДЕНИКІВСЬКА   СІЛЬСЬКА  РАДА</w:t>
      </w:r>
    </w:p>
    <w:p w:rsidR="009E7EF8" w:rsidRPr="00E44AFC" w:rsidRDefault="009E7EF8" w:rsidP="00E44AFC">
      <w:pPr>
        <w:pStyle w:val="a7"/>
        <w:spacing w:after="0" w:line="288" w:lineRule="auto"/>
        <w:rPr>
          <w:rFonts w:ascii="Times New Roman" w:hAnsi="Times New Roman" w:cs="Times New Roman"/>
          <w:b/>
          <w:iCs/>
          <w:sz w:val="28"/>
          <w:szCs w:val="28"/>
        </w:rPr>
      </w:pPr>
      <w:r w:rsidRPr="00E44AFC">
        <w:rPr>
          <w:rFonts w:ascii="Times New Roman" w:hAnsi="Times New Roman" w:cs="Times New Roman"/>
          <w:b/>
          <w:iCs/>
          <w:sz w:val="28"/>
          <w:szCs w:val="28"/>
        </w:rPr>
        <w:t xml:space="preserve">                </w:t>
      </w:r>
      <w:r w:rsidR="00E44AFC">
        <w:rPr>
          <w:rFonts w:ascii="Times New Roman" w:hAnsi="Times New Roman" w:cs="Times New Roman"/>
          <w:b/>
          <w:iCs/>
          <w:sz w:val="28"/>
          <w:szCs w:val="28"/>
        </w:rPr>
        <w:t xml:space="preserve">   </w:t>
      </w:r>
      <w:r w:rsidRPr="00E44AFC">
        <w:rPr>
          <w:rFonts w:ascii="Times New Roman" w:hAnsi="Times New Roman" w:cs="Times New Roman"/>
          <w:b/>
          <w:iCs/>
          <w:sz w:val="28"/>
          <w:szCs w:val="28"/>
        </w:rPr>
        <w:t>ПЕРЕЯСЛАВ – ХМЕЛЬНИЦЬКОГО  РАЙОНУ</w:t>
      </w:r>
    </w:p>
    <w:p w:rsidR="009E7EF8" w:rsidRPr="00E44AFC" w:rsidRDefault="009E7EF8"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 xml:space="preserve">                            </w:t>
      </w:r>
      <w:r w:rsidR="00E44AFC">
        <w:rPr>
          <w:rFonts w:ascii="Times New Roman" w:hAnsi="Times New Roman" w:cs="Times New Roman"/>
          <w:b/>
          <w:iCs/>
          <w:sz w:val="28"/>
          <w:szCs w:val="28"/>
        </w:rPr>
        <w:t xml:space="preserve">           </w:t>
      </w:r>
      <w:r w:rsidRPr="00E44AFC">
        <w:rPr>
          <w:rFonts w:ascii="Times New Roman" w:hAnsi="Times New Roman" w:cs="Times New Roman"/>
          <w:b/>
          <w:iCs/>
          <w:sz w:val="28"/>
          <w:szCs w:val="28"/>
        </w:rPr>
        <w:t>КИЇВСЬКОЇ  ОБЛАСТІ</w:t>
      </w:r>
    </w:p>
    <w:p w:rsidR="009E7EF8" w:rsidRPr="009E7EF8" w:rsidRDefault="009E7EF8" w:rsidP="009E7EF8">
      <w:pPr>
        <w:pStyle w:val="a7"/>
        <w:spacing w:line="288" w:lineRule="auto"/>
        <w:rPr>
          <w:b/>
          <w:iCs/>
        </w:rPr>
      </w:pPr>
    </w:p>
    <w:p w:rsidR="009E7EF8" w:rsidRPr="00E44AFC" w:rsidRDefault="009E7EF8" w:rsidP="009E7EF8">
      <w:pPr>
        <w:spacing w:line="288" w:lineRule="auto"/>
        <w:ind w:left="360"/>
        <w:jc w:val="center"/>
        <w:rPr>
          <w:rFonts w:ascii="Times New Roman" w:hAnsi="Times New Roman" w:cs="Times New Roman"/>
          <w:b/>
          <w:iCs/>
          <w:sz w:val="28"/>
          <w:szCs w:val="28"/>
        </w:rPr>
      </w:pPr>
      <w:r w:rsidRPr="00E44AFC">
        <w:rPr>
          <w:rFonts w:ascii="Times New Roman" w:hAnsi="Times New Roman" w:cs="Times New Roman"/>
          <w:b/>
          <w:iCs/>
          <w:sz w:val="28"/>
          <w:szCs w:val="28"/>
        </w:rPr>
        <w:t>Р І Ш Е Н Н Я</w:t>
      </w:r>
    </w:p>
    <w:p w:rsidR="009E7EF8" w:rsidRPr="00E44AFC" w:rsidRDefault="009E7EF8"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Про виділення одноразової матеріальної допомоги на лікування.</w:t>
      </w:r>
    </w:p>
    <w:p w:rsidR="009E7EF8" w:rsidRPr="009E7EF8" w:rsidRDefault="009E7EF8" w:rsidP="009E7EF8">
      <w:pPr>
        <w:pStyle w:val="a7"/>
        <w:spacing w:line="288" w:lineRule="auto"/>
        <w:rPr>
          <w:b/>
          <w:iCs/>
          <w:sz w:val="28"/>
          <w:szCs w:val="28"/>
        </w:rPr>
      </w:pPr>
    </w:p>
    <w:p w:rsidR="009E7EF8" w:rsidRPr="00E44AFC" w:rsidRDefault="009E7EF8" w:rsidP="009E7EF8">
      <w:pPr>
        <w:pStyle w:val="a7"/>
        <w:spacing w:line="288" w:lineRule="auto"/>
        <w:jc w:val="both"/>
        <w:rPr>
          <w:rFonts w:ascii="Times New Roman" w:hAnsi="Times New Roman" w:cs="Times New Roman"/>
          <w:iCs/>
          <w:sz w:val="28"/>
          <w:szCs w:val="28"/>
        </w:rPr>
      </w:pPr>
      <w:r w:rsidRPr="009E7EF8">
        <w:rPr>
          <w:iCs/>
          <w:sz w:val="28"/>
          <w:szCs w:val="28"/>
        </w:rPr>
        <w:t xml:space="preserve">      </w:t>
      </w:r>
      <w:r w:rsidRPr="00E44AFC">
        <w:rPr>
          <w:rFonts w:ascii="Times New Roman" w:hAnsi="Times New Roman" w:cs="Times New Roman"/>
          <w:iCs/>
          <w:sz w:val="28"/>
          <w:szCs w:val="28"/>
        </w:rPr>
        <w:t>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9E7EF8" w:rsidRPr="00E44AFC" w:rsidRDefault="009E7EF8" w:rsidP="009E7EF8">
      <w:pPr>
        <w:pStyle w:val="a7"/>
        <w:spacing w:line="288" w:lineRule="auto"/>
        <w:rPr>
          <w:rFonts w:ascii="Times New Roman" w:hAnsi="Times New Roman" w:cs="Times New Roman"/>
          <w:iCs/>
          <w:sz w:val="28"/>
          <w:szCs w:val="28"/>
        </w:rPr>
      </w:pPr>
    </w:p>
    <w:p w:rsidR="009E7EF8" w:rsidRPr="00E44AFC" w:rsidRDefault="009E7EF8"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ВИРІШИЛА :</w:t>
      </w:r>
    </w:p>
    <w:p w:rsidR="009E7EF8" w:rsidRPr="00E44AFC" w:rsidRDefault="009E7EF8" w:rsidP="009E7EF8">
      <w:pPr>
        <w:pStyle w:val="a7"/>
        <w:spacing w:line="288" w:lineRule="auto"/>
        <w:rPr>
          <w:rFonts w:ascii="Times New Roman" w:hAnsi="Times New Roman" w:cs="Times New Roman"/>
          <w:iCs/>
          <w:sz w:val="28"/>
          <w:szCs w:val="28"/>
        </w:rPr>
      </w:pPr>
      <w:r w:rsidRPr="00E44AFC">
        <w:rPr>
          <w:rFonts w:ascii="Times New Roman" w:hAnsi="Times New Roman" w:cs="Times New Roman"/>
          <w:b/>
          <w:iCs/>
          <w:sz w:val="28"/>
          <w:szCs w:val="28"/>
        </w:rPr>
        <w:t xml:space="preserve"> </w:t>
      </w:r>
      <w:r w:rsidRPr="00E44AFC">
        <w:rPr>
          <w:rFonts w:ascii="Times New Roman" w:hAnsi="Times New Roman" w:cs="Times New Roman"/>
          <w:iCs/>
          <w:sz w:val="28"/>
          <w:szCs w:val="28"/>
        </w:rPr>
        <w:t>1.  Надати  одноразову матеріальну допомогу на лікування  громадян згідно списку (додається).</w:t>
      </w:r>
    </w:p>
    <w:p w:rsidR="009E7EF8" w:rsidRPr="00E44AFC" w:rsidRDefault="009E7EF8" w:rsidP="009E7EF8">
      <w:pPr>
        <w:pStyle w:val="a7"/>
        <w:spacing w:line="288" w:lineRule="auto"/>
        <w:rPr>
          <w:rFonts w:ascii="Times New Roman" w:hAnsi="Times New Roman" w:cs="Times New Roman"/>
          <w:iCs/>
          <w:sz w:val="28"/>
          <w:szCs w:val="28"/>
        </w:rPr>
      </w:pPr>
      <w:r w:rsidRPr="00E44AFC">
        <w:rPr>
          <w:rFonts w:ascii="Times New Roman" w:hAnsi="Times New Roman" w:cs="Times New Roman"/>
          <w:iCs/>
          <w:sz w:val="28"/>
          <w:szCs w:val="28"/>
        </w:rPr>
        <w:t xml:space="preserve"> 2. Контроль за виконанням рішення покласти на постійну комісії з питань фінансів, бюджету та планування соціально-економічного розвитку.</w:t>
      </w:r>
    </w:p>
    <w:p w:rsidR="009E7EF8" w:rsidRPr="00E44AFC" w:rsidRDefault="009E7EF8" w:rsidP="009E7EF8">
      <w:pPr>
        <w:pStyle w:val="a7"/>
        <w:spacing w:line="288" w:lineRule="auto"/>
        <w:rPr>
          <w:rFonts w:ascii="Times New Roman" w:hAnsi="Times New Roman" w:cs="Times New Roman"/>
          <w:b/>
          <w:iCs/>
          <w:sz w:val="28"/>
          <w:szCs w:val="28"/>
        </w:rPr>
      </w:pPr>
    </w:p>
    <w:p w:rsidR="009E7EF8" w:rsidRPr="00E44AFC" w:rsidRDefault="009E7EF8" w:rsidP="009E7EF8">
      <w:pPr>
        <w:pStyle w:val="a7"/>
        <w:spacing w:line="288" w:lineRule="auto"/>
        <w:rPr>
          <w:rFonts w:ascii="Times New Roman" w:hAnsi="Times New Roman" w:cs="Times New Roman"/>
          <w:b/>
          <w:iCs/>
          <w:sz w:val="28"/>
          <w:szCs w:val="28"/>
        </w:rPr>
      </w:pPr>
    </w:p>
    <w:p w:rsidR="009E7EF8" w:rsidRPr="00E44AFC" w:rsidRDefault="009E7EF8" w:rsidP="009E7EF8">
      <w:pPr>
        <w:pStyle w:val="a7"/>
        <w:spacing w:line="288" w:lineRule="auto"/>
        <w:rPr>
          <w:rFonts w:ascii="Times New Roman" w:hAnsi="Times New Roman" w:cs="Times New Roman"/>
          <w:iCs/>
          <w:sz w:val="28"/>
          <w:szCs w:val="28"/>
        </w:rPr>
      </w:pPr>
      <w:r w:rsidRPr="00E44AFC">
        <w:rPr>
          <w:rFonts w:ascii="Times New Roman" w:hAnsi="Times New Roman" w:cs="Times New Roman"/>
          <w:b/>
          <w:iCs/>
          <w:sz w:val="28"/>
          <w:szCs w:val="28"/>
        </w:rPr>
        <w:t xml:space="preserve">               </w:t>
      </w:r>
      <w:r w:rsidRPr="00E44AFC">
        <w:rPr>
          <w:rFonts w:ascii="Times New Roman" w:hAnsi="Times New Roman" w:cs="Times New Roman"/>
          <w:iCs/>
          <w:sz w:val="28"/>
          <w:szCs w:val="28"/>
        </w:rPr>
        <w:t>Сільський голова:                                     М.О. Лях</w:t>
      </w:r>
    </w:p>
    <w:p w:rsidR="009E7EF8" w:rsidRPr="00E44AFC" w:rsidRDefault="009E7EF8" w:rsidP="009E7EF8">
      <w:pPr>
        <w:pStyle w:val="a7"/>
        <w:spacing w:line="288" w:lineRule="auto"/>
        <w:rPr>
          <w:rFonts w:ascii="Times New Roman" w:hAnsi="Times New Roman" w:cs="Times New Roman"/>
          <w:iCs/>
          <w:sz w:val="28"/>
          <w:szCs w:val="28"/>
        </w:rPr>
      </w:pPr>
    </w:p>
    <w:p w:rsidR="009E7EF8" w:rsidRPr="00E44AFC" w:rsidRDefault="009E7EF8" w:rsidP="009E7EF8">
      <w:pPr>
        <w:spacing w:line="288" w:lineRule="auto"/>
        <w:rPr>
          <w:rFonts w:ascii="Times New Roman" w:hAnsi="Times New Roman" w:cs="Times New Roman"/>
          <w:iCs/>
          <w:sz w:val="28"/>
          <w:szCs w:val="28"/>
        </w:rPr>
      </w:pPr>
    </w:p>
    <w:p w:rsidR="009E7EF8" w:rsidRPr="00E44AFC" w:rsidRDefault="009E7EF8"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с. Студеники</w:t>
      </w:r>
    </w:p>
    <w:p w:rsidR="009E7EF8" w:rsidRPr="00E44AFC" w:rsidRDefault="009E7EF8"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 xml:space="preserve">№ </w:t>
      </w:r>
      <w:r w:rsidR="00E44AFC" w:rsidRPr="00E44AFC">
        <w:rPr>
          <w:rFonts w:ascii="Times New Roman" w:hAnsi="Times New Roman" w:cs="Times New Roman"/>
          <w:b/>
          <w:iCs/>
          <w:sz w:val="28"/>
          <w:szCs w:val="28"/>
        </w:rPr>
        <w:t>508</w:t>
      </w:r>
      <w:r w:rsidRPr="00E44AFC">
        <w:rPr>
          <w:rFonts w:ascii="Times New Roman" w:hAnsi="Times New Roman" w:cs="Times New Roman"/>
          <w:b/>
          <w:iCs/>
          <w:sz w:val="28"/>
          <w:szCs w:val="28"/>
        </w:rPr>
        <w:t>– Х</w:t>
      </w:r>
      <w:r w:rsidR="00E44AFC" w:rsidRPr="00E44AFC">
        <w:rPr>
          <w:rFonts w:ascii="Times New Roman" w:hAnsi="Times New Roman" w:cs="Times New Roman"/>
          <w:b/>
          <w:iCs/>
          <w:sz w:val="28"/>
          <w:szCs w:val="28"/>
        </w:rPr>
        <w:t>Х</w:t>
      </w:r>
      <w:r w:rsidRPr="00E44AFC">
        <w:rPr>
          <w:rFonts w:ascii="Times New Roman" w:hAnsi="Times New Roman" w:cs="Times New Roman"/>
          <w:b/>
          <w:iCs/>
          <w:sz w:val="28"/>
          <w:szCs w:val="28"/>
        </w:rPr>
        <w:t>- УІІ</w:t>
      </w:r>
    </w:p>
    <w:p w:rsidR="009E7EF8" w:rsidRPr="00E44AFC" w:rsidRDefault="00E44AFC" w:rsidP="009E7EF8">
      <w:pPr>
        <w:pStyle w:val="a7"/>
        <w:spacing w:line="288" w:lineRule="auto"/>
        <w:rPr>
          <w:rFonts w:ascii="Times New Roman" w:hAnsi="Times New Roman" w:cs="Times New Roman"/>
          <w:b/>
          <w:iCs/>
          <w:sz w:val="28"/>
          <w:szCs w:val="28"/>
        </w:rPr>
      </w:pPr>
      <w:r w:rsidRPr="00E44AFC">
        <w:rPr>
          <w:rFonts w:ascii="Times New Roman" w:hAnsi="Times New Roman" w:cs="Times New Roman"/>
          <w:b/>
          <w:iCs/>
          <w:sz w:val="28"/>
          <w:szCs w:val="28"/>
        </w:rPr>
        <w:t>2</w:t>
      </w:r>
      <w:r w:rsidR="009E7EF8" w:rsidRPr="00E44AFC">
        <w:rPr>
          <w:rFonts w:ascii="Times New Roman" w:hAnsi="Times New Roman" w:cs="Times New Roman"/>
          <w:b/>
          <w:iCs/>
          <w:sz w:val="28"/>
          <w:szCs w:val="28"/>
        </w:rPr>
        <w:t>0</w:t>
      </w:r>
      <w:r w:rsidRPr="00E44AFC">
        <w:rPr>
          <w:rFonts w:ascii="Times New Roman" w:hAnsi="Times New Roman" w:cs="Times New Roman"/>
          <w:b/>
          <w:iCs/>
          <w:sz w:val="28"/>
          <w:szCs w:val="28"/>
        </w:rPr>
        <w:t>.12</w:t>
      </w:r>
      <w:r w:rsidR="009E7EF8" w:rsidRPr="00E44AFC">
        <w:rPr>
          <w:rFonts w:ascii="Times New Roman" w:hAnsi="Times New Roman" w:cs="Times New Roman"/>
          <w:b/>
          <w:iCs/>
          <w:sz w:val="28"/>
          <w:szCs w:val="28"/>
        </w:rPr>
        <w:t>.2018</w:t>
      </w:r>
    </w:p>
    <w:p w:rsidR="009E7EF8" w:rsidRDefault="009E7EF8" w:rsidP="00FC32E8">
      <w:pPr>
        <w:pStyle w:val="a7"/>
        <w:spacing w:after="0" w:line="288" w:lineRule="auto"/>
        <w:rPr>
          <w:rFonts w:ascii="Times New Roman" w:hAnsi="Times New Roman" w:cs="Times New Roman"/>
          <w:iCs/>
          <w:sz w:val="28"/>
          <w:szCs w:val="28"/>
        </w:rPr>
      </w:pPr>
    </w:p>
    <w:p w:rsidR="00FC32E8" w:rsidRDefault="00FC32E8" w:rsidP="00FC32E8">
      <w:pPr>
        <w:pStyle w:val="a7"/>
        <w:spacing w:after="0" w:line="288" w:lineRule="auto"/>
        <w:rPr>
          <w:rFonts w:ascii="Times New Roman" w:hAnsi="Times New Roman" w:cs="Times New Roman"/>
          <w:iCs/>
          <w:sz w:val="28"/>
          <w:szCs w:val="28"/>
        </w:rPr>
      </w:pPr>
    </w:p>
    <w:p w:rsidR="00FC32E8" w:rsidRDefault="00FC32E8" w:rsidP="00FC32E8">
      <w:pPr>
        <w:pStyle w:val="a7"/>
        <w:spacing w:after="0" w:line="288" w:lineRule="auto"/>
        <w:rPr>
          <w:rFonts w:ascii="Times New Roman" w:hAnsi="Times New Roman" w:cs="Times New Roman"/>
          <w:iCs/>
          <w:sz w:val="28"/>
          <w:szCs w:val="28"/>
        </w:rPr>
      </w:pPr>
    </w:p>
    <w:p w:rsidR="00FC32E8" w:rsidRDefault="00FC32E8" w:rsidP="00FC32E8">
      <w:pPr>
        <w:pStyle w:val="a7"/>
        <w:spacing w:after="0" w:line="288" w:lineRule="auto"/>
        <w:rPr>
          <w:rFonts w:ascii="Times New Roman" w:hAnsi="Times New Roman" w:cs="Times New Roman"/>
          <w:iCs/>
          <w:sz w:val="28"/>
          <w:szCs w:val="28"/>
        </w:rPr>
      </w:pPr>
    </w:p>
    <w:p w:rsidR="00FC32E8" w:rsidRPr="00FC32E8" w:rsidRDefault="00FC32E8" w:rsidP="00FC32E8">
      <w:pPr>
        <w:pStyle w:val="a7"/>
        <w:spacing w:after="0" w:line="288" w:lineRule="auto"/>
        <w:rPr>
          <w:rFonts w:ascii="Times New Roman" w:hAnsi="Times New Roman" w:cs="Times New Roman"/>
          <w:iCs/>
          <w:sz w:val="28"/>
          <w:szCs w:val="28"/>
        </w:rPr>
      </w:pPr>
    </w:p>
    <w:p w:rsidR="00FC32E8" w:rsidRPr="00FC32E8" w:rsidRDefault="00FC32E8" w:rsidP="00FC32E8">
      <w:pPr>
        <w:spacing w:after="0" w:line="288" w:lineRule="auto"/>
        <w:jc w:val="right"/>
        <w:rPr>
          <w:rFonts w:ascii="Times New Roman" w:hAnsi="Times New Roman" w:cs="Times New Roman"/>
          <w:i/>
          <w:iCs/>
        </w:rPr>
      </w:pPr>
      <w:r w:rsidRPr="00FC32E8">
        <w:rPr>
          <w:rFonts w:ascii="Times New Roman" w:hAnsi="Times New Roman" w:cs="Times New Roman"/>
          <w:i/>
          <w:iCs/>
        </w:rPr>
        <w:t>Додаток до рішення № 508</w:t>
      </w:r>
    </w:p>
    <w:p w:rsidR="00FC32E8" w:rsidRPr="00FC32E8" w:rsidRDefault="00FC32E8" w:rsidP="00FC32E8">
      <w:pPr>
        <w:spacing w:after="0" w:line="288" w:lineRule="auto"/>
        <w:jc w:val="right"/>
        <w:rPr>
          <w:rFonts w:ascii="Times New Roman" w:hAnsi="Times New Roman" w:cs="Times New Roman"/>
          <w:i/>
          <w:iCs/>
        </w:rPr>
      </w:pPr>
      <w:r w:rsidRPr="00FC32E8">
        <w:rPr>
          <w:rFonts w:ascii="Times New Roman" w:hAnsi="Times New Roman" w:cs="Times New Roman"/>
          <w:i/>
          <w:iCs/>
        </w:rPr>
        <w:lastRenderedPageBreak/>
        <w:t xml:space="preserve">від 20.12 .2018року </w:t>
      </w:r>
    </w:p>
    <w:p w:rsidR="00FC32E8" w:rsidRPr="00FC32E8" w:rsidRDefault="00FC32E8" w:rsidP="00FC32E8">
      <w:pPr>
        <w:spacing w:after="0" w:line="288" w:lineRule="auto"/>
        <w:jc w:val="center"/>
        <w:rPr>
          <w:rFonts w:ascii="Times New Roman" w:hAnsi="Times New Roman" w:cs="Times New Roman"/>
          <w:iCs/>
          <w:sz w:val="28"/>
          <w:szCs w:val="28"/>
        </w:rPr>
      </w:pPr>
    </w:p>
    <w:p w:rsidR="00FC32E8" w:rsidRPr="00FC32E8" w:rsidRDefault="00FC32E8" w:rsidP="00FC32E8">
      <w:pPr>
        <w:spacing w:after="0" w:line="288" w:lineRule="auto"/>
        <w:jc w:val="center"/>
        <w:rPr>
          <w:rFonts w:ascii="Times New Roman" w:hAnsi="Times New Roman" w:cs="Times New Roman"/>
          <w:iCs/>
          <w:sz w:val="28"/>
          <w:szCs w:val="28"/>
        </w:rPr>
      </w:pPr>
    </w:p>
    <w:p w:rsidR="00FC32E8" w:rsidRPr="00FC32E8" w:rsidRDefault="00FC32E8" w:rsidP="00FC32E8">
      <w:pPr>
        <w:spacing w:after="0" w:line="288" w:lineRule="auto"/>
        <w:jc w:val="center"/>
        <w:rPr>
          <w:rFonts w:ascii="Times New Roman" w:hAnsi="Times New Roman" w:cs="Times New Roman"/>
          <w:iCs/>
          <w:sz w:val="28"/>
          <w:szCs w:val="28"/>
        </w:rPr>
      </w:pPr>
      <w:r w:rsidRPr="00FC32E8">
        <w:rPr>
          <w:rFonts w:ascii="Times New Roman" w:hAnsi="Times New Roman" w:cs="Times New Roman"/>
          <w:iCs/>
          <w:sz w:val="28"/>
          <w:szCs w:val="28"/>
        </w:rPr>
        <w:t>С П И С О К</w:t>
      </w:r>
    </w:p>
    <w:p w:rsidR="00FC32E8" w:rsidRPr="00FC32E8" w:rsidRDefault="00FC32E8" w:rsidP="00FC32E8">
      <w:pPr>
        <w:spacing w:after="0" w:line="288" w:lineRule="auto"/>
        <w:jc w:val="center"/>
        <w:rPr>
          <w:rFonts w:ascii="Times New Roman" w:hAnsi="Times New Roman" w:cs="Times New Roman"/>
          <w:iCs/>
          <w:sz w:val="28"/>
          <w:szCs w:val="28"/>
        </w:rPr>
      </w:pPr>
      <w:r w:rsidRPr="00FC32E8">
        <w:rPr>
          <w:rFonts w:ascii="Times New Roman" w:hAnsi="Times New Roman" w:cs="Times New Roman"/>
          <w:iCs/>
          <w:sz w:val="28"/>
          <w:szCs w:val="28"/>
        </w:rPr>
        <w:t>осіб для виплати одноразової матеріальної допомоги на  лікування</w:t>
      </w:r>
    </w:p>
    <w:p w:rsidR="00FC32E8" w:rsidRPr="00FC32E8" w:rsidRDefault="00FC32E8" w:rsidP="00FC32E8">
      <w:pPr>
        <w:spacing w:after="0" w:line="288" w:lineRule="auto"/>
        <w:rPr>
          <w:rFonts w:ascii="Times New Roman" w:hAnsi="Times New Roman" w:cs="Times New Roman"/>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33"/>
        <w:gridCol w:w="2643"/>
        <w:gridCol w:w="2178"/>
      </w:tblGrid>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b/>
                <w:iCs/>
              </w:rPr>
            </w:pPr>
            <w:r w:rsidRPr="00FC32E8">
              <w:rPr>
                <w:rFonts w:ascii="Times New Roman" w:hAnsi="Times New Roman" w:cs="Times New Roman"/>
                <w:b/>
                <w:iCs/>
              </w:rPr>
              <w:t>№ п/п</w:t>
            </w:r>
          </w:p>
        </w:tc>
        <w:tc>
          <w:tcPr>
            <w:tcW w:w="3933" w:type="dxa"/>
            <w:shd w:val="clear" w:color="auto" w:fill="auto"/>
          </w:tcPr>
          <w:p w:rsidR="00FC32E8" w:rsidRPr="00FC32E8" w:rsidRDefault="00FC32E8" w:rsidP="00FC32E8">
            <w:pPr>
              <w:spacing w:after="0"/>
              <w:rPr>
                <w:rFonts w:ascii="Times New Roman" w:hAnsi="Times New Roman" w:cs="Times New Roman"/>
                <w:b/>
                <w:iCs/>
              </w:rPr>
            </w:pPr>
            <w:r w:rsidRPr="00FC32E8">
              <w:rPr>
                <w:rFonts w:ascii="Times New Roman" w:hAnsi="Times New Roman" w:cs="Times New Roman"/>
                <w:b/>
                <w:iCs/>
              </w:rPr>
              <w:t xml:space="preserve">Прізвище, ім’я, по батькові </w:t>
            </w:r>
          </w:p>
        </w:tc>
        <w:tc>
          <w:tcPr>
            <w:tcW w:w="2643" w:type="dxa"/>
            <w:shd w:val="clear" w:color="auto" w:fill="auto"/>
          </w:tcPr>
          <w:p w:rsidR="00FC32E8" w:rsidRPr="00FC32E8" w:rsidRDefault="00FC32E8" w:rsidP="00FC32E8">
            <w:pPr>
              <w:spacing w:after="0"/>
              <w:rPr>
                <w:rFonts w:ascii="Times New Roman" w:hAnsi="Times New Roman" w:cs="Times New Roman"/>
                <w:b/>
                <w:iCs/>
              </w:rPr>
            </w:pPr>
            <w:r w:rsidRPr="00FC32E8">
              <w:rPr>
                <w:rFonts w:ascii="Times New Roman" w:hAnsi="Times New Roman" w:cs="Times New Roman"/>
                <w:b/>
                <w:iCs/>
              </w:rPr>
              <w:t>Місце проживання</w:t>
            </w:r>
          </w:p>
        </w:tc>
        <w:tc>
          <w:tcPr>
            <w:tcW w:w="2178" w:type="dxa"/>
            <w:shd w:val="clear" w:color="auto" w:fill="auto"/>
          </w:tcPr>
          <w:p w:rsidR="00FC32E8" w:rsidRPr="00FC32E8" w:rsidRDefault="00FC32E8" w:rsidP="00FC32E8">
            <w:pPr>
              <w:spacing w:after="0"/>
              <w:rPr>
                <w:rFonts w:ascii="Times New Roman" w:hAnsi="Times New Roman" w:cs="Times New Roman"/>
                <w:b/>
                <w:iCs/>
              </w:rPr>
            </w:pPr>
            <w:r w:rsidRPr="00FC32E8">
              <w:rPr>
                <w:rFonts w:ascii="Times New Roman" w:hAnsi="Times New Roman" w:cs="Times New Roman"/>
                <w:b/>
                <w:iCs/>
              </w:rPr>
              <w:t>Сума допомоги, грн.</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1</w:t>
            </w: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 xml:space="preserve">Рева Ганна Григорівна </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с. Переяславське</w:t>
            </w: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10000,00</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2</w:t>
            </w:r>
          </w:p>
        </w:tc>
        <w:tc>
          <w:tcPr>
            <w:tcW w:w="3933" w:type="dxa"/>
            <w:shd w:val="clear" w:color="auto" w:fill="auto"/>
          </w:tcPr>
          <w:p w:rsidR="00FC32E8" w:rsidRPr="00FC32E8" w:rsidRDefault="00FC32E8" w:rsidP="00FC32E8">
            <w:pPr>
              <w:spacing w:after="0"/>
              <w:rPr>
                <w:rFonts w:ascii="Times New Roman" w:hAnsi="Times New Roman" w:cs="Times New Roman"/>
                <w:i/>
                <w:iCs/>
                <w:sz w:val="24"/>
                <w:szCs w:val="24"/>
              </w:rPr>
            </w:pPr>
            <w:r w:rsidRPr="00FC32E8">
              <w:rPr>
                <w:rFonts w:ascii="Times New Roman" w:hAnsi="Times New Roman" w:cs="Times New Roman"/>
                <w:iCs/>
                <w:sz w:val="28"/>
                <w:szCs w:val="28"/>
              </w:rPr>
              <w:t>Гуткова Наталія Василівна</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с. Переяславське</w:t>
            </w: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10000,00</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3</w:t>
            </w: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 xml:space="preserve">Лисенко Григорій Васильович </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с. Студеники</w:t>
            </w: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10000,00</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4</w:t>
            </w: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Цимбал Валентина Василівна</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с. Переяславське</w:t>
            </w: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5000,00</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5</w:t>
            </w: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Жуль Любов Григорівна</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С. Козлів</w:t>
            </w: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3000,00</w:t>
            </w: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
                <w:iCs/>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
                <w:iCs/>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
                <w:iCs/>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p>
        </w:tc>
      </w:tr>
      <w:tr w:rsidR="00FC32E8" w:rsidRPr="00FC32E8" w:rsidTr="006E1C0C">
        <w:tc>
          <w:tcPr>
            <w:tcW w:w="817"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3933"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ВСЬОГО:</w:t>
            </w:r>
          </w:p>
        </w:tc>
        <w:tc>
          <w:tcPr>
            <w:tcW w:w="2643" w:type="dxa"/>
            <w:shd w:val="clear" w:color="auto" w:fill="auto"/>
          </w:tcPr>
          <w:p w:rsidR="00FC32E8" w:rsidRPr="00FC32E8" w:rsidRDefault="00FC32E8" w:rsidP="00FC32E8">
            <w:pPr>
              <w:spacing w:after="0"/>
              <w:rPr>
                <w:rFonts w:ascii="Times New Roman" w:hAnsi="Times New Roman" w:cs="Times New Roman"/>
                <w:iCs/>
                <w:sz w:val="28"/>
                <w:szCs w:val="28"/>
              </w:rPr>
            </w:pPr>
          </w:p>
        </w:tc>
        <w:tc>
          <w:tcPr>
            <w:tcW w:w="2178" w:type="dxa"/>
            <w:shd w:val="clear" w:color="auto" w:fill="auto"/>
          </w:tcPr>
          <w:p w:rsidR="00FC32E8" w:rsidRPr="00FC32E8" w:rsidRDefault="00FC32E8" w:rsidP="00FC32E8">
            <w:pPr>
              <w:spacing w:after="0"/>
              <w:rPr>
                <w:rFonts w:ascii="Times New Roman" w:hAnsi="Times New Roman" w:cs="Times New Roman"/>
                <w:iCs/>
                <w:sz w:val="28"/>
                <w:szCs w:val="28"/>
              </w:rPr>
            </w:pPr>
            <w:r w:rsidRPr="00FC32E8">
              <w:rPr>
                <w:rFonts w:ascii="Times New Roman" w:hAnsi="Times New Roman" w:cs="Times New Roman"/>
                <w:iCs/>
                <w:sz w:val="28"/>
                <w:szCs w:val="28"/>
              </w:rPr>
              <w:t>38000,00</w:t>
            </w:r>
          </w:p>
        </w:tc>
      </w:tr>
    </w:tbl>
    <w:p w:rsidR="00FC32E8" w:rsidRPr="00FC32E8" w:rsidRDefault="00FC32E8" w:rsidP="00FC32E8">
      <w:pPr>
        <w:spacing w:after="0" w:line="288" w:lineRule="auto"/>
        <w:rPr>
          <w:rFonts w:ascii="Times New Roman" w:hAnsi="Times New Roman" w:cs="Times New Roman"/>
          <w:iCs/>
          <w:sz w:val="28"/>
          <w:szCs w:val="28"/>
        </w:rPr>
      </w:pPr>
    </w:p>
    <w:p w:rsidR="00FC32E8" w:rsidRPr="00FC32E8" w:rsidRDefault="00FC32E8" w:rsidP="00FC32E8">
      <w:pPr>
        <w:spacing w:after="0" w:line="288" w:lineRule="auto"/>
        <w:jc w:val="center"/>
        <w:rPr>
          <w:rFonts w:ascii="Times New Roman" w:hAnsi="Times New Roman" w:cs="Times New Roman"/>
          <w:iCs/>
          <w:sz w:val="28"/>
          <w:szCs w:val="28"/>
        </w:rPr>
      </w:pPr>
    </w:p>
    <w:p w:rsidR="00FC32E8" w:rsidRPr="00FC32E8" w:rsidRDefault="00FC32E8" w:rsidP="00FC32E8">
      <w:pPr>
        <w:spacing w:after="0" w:line="288" w:lineRule="auto"/>
        <w:rPr>
          <w:rFonts w:ascii="Times New Roman" w:hAnsi="Times New Roman" w:cs="Times New Roman"/>
          <w:b/>
          <w:iCs/>
          <w:sz w:val="28"/>
          <w:szCs w:val="28"/>
        </w:rPr>
      </w:pPr>
    </w:p>
    <w:p w:rsidR="00FC32E8" w:rsidRPr="00FC32E8" w:rsidRDefault="00FC32E8" w:rsidP="00FC32E8">
      <w:pPr>
        <w:spacing w:after="0" w:line="288" w:lineRule="auto"/>
        <w:rPr>
          <w:rFonts w:ascii="Times New Roman" w:hAnsi="Times New Roman" w:cs="Times New Roman"/>
          <w:b/>
          <w:iCs/>
          <w:sz w:val="28"/>
          <w:szCs w:val="28"/>
        </w:rPr>
      </w:pPr>
    </w:p>
    <w:p w:rsidR="00FC32E8" w:rsidRDefault="00FC32E8" w:rsidP="00FC32E8">
      <w:pPr>
        <w:spacing w:after="0" w:line="288" w:lineRule="auto"/>
        <w:rPr>
          <w:rFonts w:ascii="Times New Roman" w:hAnsi="Times New Roman" w:cs="Times New Roman"/>
          <w:iCs/>
          <w:sz w:val="28"/>
          <w:szCs w:val="28"/>
        </w:rPr>
      </w:pPr>
      <w:r w:rsidRPr="00FC32E8">
        <w:rPr>
          <w:rFonts w:ascii="Times New Roman" w:hAnsi="Times New Roman" w:cs="Times New Roman"/>
          <w:iCs/>
          <w:sz w:val="28"/>
          <w:szCs w:val="28"/>
        </w:rPr>
        <w:t xml:space="preserve">            Секретар с/ради:                                   Н.Г. Стрижак</w:t>
      </w: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Default="00FC32E8" w:rsidP="00FC32E8">
      <w:pPr>
        <w:spacing w:after="0" w:line="288" w:lineRule="auto"/>
        <w:rPr>
          <w:rFonts w:ascii="Times New Roman" w:hAnsi="Times New Roman" w:cs="Times New Roman"/>
          <w:iCs/>
          <w:sz w:val="28"/>
          <w:szCs w:val="28"/>
        </w:rPr>
      </w:pPr>
    </w:p>
    <w:p w:rsidR="00FC32E8" w:rsidRPr="00FC32E8" w:rsidRDefault="00FC32E8" w:rsidP="00FC32E8">
      <w:pPr>
        <w:spacing w:after="0" w:line="288" w:lineRule="auto"/>
        <w:rPr>
          <w:rFonts w:ascii="Times New Roman" w:hAnsi="Times New Roman" w:cs="Times New Roman"/>
          <w:iCs/>
          <w:sz w:val="28"/>
          <w:szCs w:val="28"/>
        </w:rPr>
      </w:pPr>
    </w:p>
    <w:p w:rsidR="00FC32E8" w:rsidRPr="00645F22" w:rsidRDefault="00FC32E8" w:rsidP="00FC32E8">
      <w:pPr>
        <w:jc w:val="center"/>
      </w:pPr>
      <w:r>
        <w:rPr>
          <w:noProof/>
          <w:lang w:eastAsia="uk-UA"/>
        </w:rPr>
        <w:drawing>
          <wp:inline distT="0" distB="0" distL="0" distR="0" wp14:anchorId="6A6E7E7F" wp14:editId="2BF7BB75">
            <wp:extent cx="542290" cy="69088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rsidR="00FC32E8" w:rsidRPr="00645F22" w:rsidRDefault="00FC32E8" w:rsidP="00FC32E8">
      <w:pPr>
        <w:pStyle w:val="a3"/>
        <w:widowControl w:val="0"/>
        <w:spacing w:before="0" w:beforeAutospacing="0" w:after="0" w:afterAutospacing="0"/>
        <w:jc w:val="center"/>
      </w:pPr>
      <w:r w:rsidRPr="00645F22">
        <w:rPr>
          <w:rFonts w:asciiTheme="minorHAnsi" w:eastAsiaTheme="minorHAnsi" w:hAnsiTheme="minorHAnsi" w:cstheme="minorBidi"/>
          <w:b/>
          <w:lang w:val="uk-UA" w:eastAsia="en-US"/>
        </w:rPr>
        <w:lastRenderedPageBreak/>
        <w:t xml:space="preserve"> </w:t>
      </w:r>
      <w:r w:rsidRPr="00645F22">
        <w:rPr>
          <w:b/>
          <w:bCs/>
          <w:color w:val="000000"/>
        </w:rPr>
        <w:t>УКРАЇНА</w:t>
      </w:r>
    </w:p>
    <w:p w:rsidR="00FC32E8" w:rsidRPr="00645F22" w:rsidRDefault="00FC32E8" w:rsidP="00FC32E8">
      <w:pPr>
        <w:pStyle w:val="a3"/>
        <w:widowControl w:val="0"/>
        <w:spacing w:before="0" w:beforeAutospacing="0" w:after="0" w:afterAutospacing="0"/>
        <w:jc w:val="center"/>
      </w:pPr>
      <w:r w:rsidRPr="00645F22">
        <w:rPr>
          <w:b/>
          <w:bCs/>
          <w:color w:val="000000"/>
        </w:rPr>
        <w:t>КИЇВСЬКА ОБЛАСТЬ</w:t>
      </w:r>
    </w:p>
    <w:p w:rsidR="00FC32E8" w:rsidRPr="00645F22" w:rsidRDefault="00FC32E8" w:rsidP="00FC32E8">
      <w:pPr>
        <w:pStyle w:val="a3"/>
        <w:widowControl w:val="0"/>
        <w:spacing w:before="0" w:beforeAutospacing="0" w:after="0" w:afterAutospacing="0"/>
        <w:jc w:val="center"/>
      </w:pPr>
      <w:r w:rsidRPr="00645F22">
        <w:rPr>
          <w:b/>
          <w:bCs/>
          <w:color w:val="000000"/>
        </w:rPr>
        <w:t>ПЕРЕЯСЛАВ-ХМЕЛЬНИЦЬКИЙ РАЙОН</w:t>
      </w:r>
    </w:p>
    <w:p w:rsidR="00FC32E8" w:rsidRPr="00645F22" w:rsidRDefault="00FC32E8" w:rsidP="00FC32E8">
      <w:pPr>
        <w:pStyle w:val="a3"/>
        <w:widowControl w:val="0"/>
        <w:spacing w:before="0" w:beforeAutospacing="0" w:after="0" w:afterAutospacing="0"/>
        <w:jc w:val="center"/>
        <w:rPr>
          <w:b/>
          <w:bCs/>
          <w:color w:val="000000"/>
        </w:rPr>
      </w:pPr>
      <w:r w:rsidRPr="00645F22">
        <w:rPr>
          <w:b/>
          <w:bCs/>
          <w:color w:val="000000"/>
        </w:rPr>
        <w:t>СТУДЕНИКІВСЬКА СІЛЬСЬКА РАДА</w:t>
      </w:r>
    </w:p>
    <w:p w:rsidR="00FC32E8" w:rsidRPr="00296364" w:rsidRDefault="00FC32E8" w:rsidP="00FC32E8">
      <w:pPr>
        <w:pStyle w:val="a3"/>
        <w:widowControl w:val="0"/>
        <w:spacing w:before="0" w:beforeAutospacing="0" w:after="0" w:afterAutospacing="0"/>
        <w:jc w:val="center"/>
        <w:rPr>
          <w:b/>
          <w:bCs/>
          <w:color w:val="000000"/>
          <w:lang w:val="uk-UA" w:eastAsia="uk-UA"/>
        </w:rPr>
      </w:pPr>
      <w:r>
        <w:rPr>
          <w:rFonts w:ascii="Verdana" w:hAnsi="Verdana"/>
          <w:b/>
          <w:bCs/>
          <w:color w:val="000000"/>
          <w:sz w:val="32"/>
          <w:szCs w:val="32"/>
          <w:lang w:val="uk-UA" w:eastAsia="uk-UA"/>
        </w:rPr>
        <w:t xml:space="preserve"> </w:t>
      </w:r>
      <w:r w:rsidRPr="00296364">
        <w:rPr>
          <w:b/>
          <w:bCs/>
          <w:color w:val="000000"/>
          <w:lang w:val="uk-UA" w:eastAsia="uk-UA"/>
        </w:rPr>
        <w:t>рішення</w:t>
      </w:r>
    </w:p>
    <w:p w:rsidR="00FC32E8" w:rsidRPr="00645F22" w:rsidRDefault="00FC32E8" w:rsidP="00FC32E8">
      <w:pPr>
        <w:pStyle w:val="a3"/>
        <w:widowControl w:val="0"/>
        <w:spacing w:before="0" w:beforeAutospacing="0" w:after="0" w:afterAutospacing="0"/>
        <w:jc w:val="center"/>
        <w:rPr>
          <w:lang w:val="uk-UA"/>
        </w:rPr>
      </w:pPr>
    </w:p>
    <w:p w:rsidR="00FC32E8" w:rsidRPr="00645F22" w:rsidRDefault="00FC32E8" w:rsidP="00FC32E8">
      <w:pPr>
        <w:pStyle w:val="a4"/>
        <w:rPr>
          <w:rFonts w:ascii="Times New Roman" w:hAnsi="Times New Roman" w:cs="Times New Roman"/>
          <w:b/>
          <w:sz w:val="26"/>
          <w:szCs w:val="26"/>
        </w:rPr>
      </w:pPr>
      <w:r w:rsidRPr="00645F22">
        <w:rPr>
          <w:rFonts w:ascii="Times New Roman" w:eastAsia="Times New Roman" w:hAnsi="Times New Roman" w:cs="Times New Roman"/>
          <w:color w:val="000000"/>
          <w:sz w:val="24"/>
          <w:szCs w:val="24"/>
          <w:lang w:eastAsia="uk-UA"/>
        </w:rPr>
        <w:t xml:space="preserve"> </w:t>
      </w:r>
      <w:r w:rsidRPr="00645F22">
        <w:rPr>
          <w:rFonts w:ascii="Times New Roman" w:hAnsi="Times New Roman" w:cs="Times New Roman"/>
          <w:b/>
          <w:sz w:val="26"/>
          <w:szCs w:val="26"/>
        </w:rPr>
        <w:t>Про затвердження додаткових</w:t>
      </w:r>
    </w:p>
    <w:p w:rsidR="00FC32E8" w:rsidRPr="00645F22" w:rsidRDefault="00FC32E8" w:rsidP="00FC32E8">
      <w:pPr>
        <w:pStyle w:val="a4"/>
        <w:rPr>
          <w:rFonts w:ascii="Times New Roman" w:hAnsi="Times New Roman" w:cs="Times New Roman"/>
          <w:b/>
          <w:sz w:val="26"/>
          <w:szCs w:val="26"/>
        </w:rPr>
      </w:pPr>
      <w:r w:rsidRPr="00645F22">
        <w:rPr>
          <w:rFonts w:ascii="Times New Roman" w:hAnsi="Times New Roman" w:cs="Times New Roman"/>
          <w:b/>
          <w:sz w:val="26"/>
          <w:szCs w:val="26"/>
        </w:rPr>
        <w:t xml:space="preserve"> штатних одиниць у закладах освіти</w:t>
      </w:r>
    </w:p>
    <w:p w:rsidR="00FC32E8" w:rsidRPr="00645F22" w:rsidRDefault="00FC32E8" w:rsidP="00FC32E8">
      <w:pPr>
        <w:pStyle w:val="a4"/>
        <w:rPr>
          <w:rFonts w:ascii="Times New Roman" w:hAnsi="Times New Roman" w:cs="Times New Roman"/>
          <w:b/>
          <w:bCs/>
          <w:sz w:val="26"/>
          <w:szCs w:val="26"/>
          <w:lang w:val="uk-UA"/>
        </w:rPr>
      </w:pPr>
      <w:r w:rsidRPr="00645F22">
        <w:rPr>
          <w:rFonts w:ascii="Times New Roman" w:hAnsi="Times New Roman" w:cs="Times New Roman"/>
          <w:b/>
          <w:bCs/>
          <w:sz w:val="26"/>
          <w:szCs w:val="26"/>
          <w:lang w:val="uk-UA"/>
        </w:rPr>
        <w:t xml:space="preserve"> об</w:t>
      </w:r>
      <w:r w:rsidRPr="00645F22">
        <w:rPr>
          <w:rFonts w:ascii="Times New Roman" w:hAnsi="Times New Roman" w:cs="Times New Roman"/>
          <w:b/>
          <w:bCs/>
          <w:sz w:val="26"/>
          <w:szCs w:val="26"/>
        </w:rPr>
        <w:t>’</w:t>
      </w:r>
      <w:r w:rsidRPr="00645F22">
        <w:rPr>
          <w:rFonts w:ascii="Times New Roman" w:hAnsi="Times New Roman" w:cs="Times New Roman"/>
          <w:b/>
          <w:bCs/>
          <w:sz w:val="26"/>
          <w:szCs w:val="26"/>
          <w:lang w:val="uk-UA"/>
        </w:rPr>
        <w:t>єднаної територіальної громади</w:t>
      </w:r>
    </w:p>
    <w:p w:rsidR="00FC32E8" w:rsidRPr="00645F22" w:rsidRDefault="00FC32E8" w:rsidP="00FC32E8">
      <w:pPr>
        <w:pStyle w:val="a4"/>
        <w:rPr>
          <w:rFonts w:ascii="Times New Roman" w:hAnsi="Times New Roman" w:cs="Times New Roman"/>
          <w:b/>
          <w:bCs/>
          <w:sz w:val="26"/>
          <w:szCs w:val="26"/>
          <w:lang w:val="uk-UA"/>
        </w:rPr>
      </w:pPr>
      <w:r w:rsidRPr="00645F22">
        <w:rPr>
          <w:rFonts w:ascii="Times New Roman" w:hAnsi="Times New Roman" w:cs="Times New Roman"/>
          <w:b/>
          <w:bCs/>
          <w:sz w:val="26"/>
          <w:szCs w:val="26"/>
          <w:lang w:val="uk-UA"/>
        </w:rPr>
        <w:t xml:space="preserve">Студениківської сільської ради </w:t>
      </w:r>
    </w:p>
    <w:p w:rsidR="00FC32E8" w:rsidRPr="00645F22" w:rsidRDefault="00FC32E8" w:rsidP="00FC32E8">
      <w:pPr>
        <w:pStyle w:val="a4"/>
        <w:rPr>
          <w:rFonts w:ascii="Times New Roman" w:hAnsi="Times New Roman" w:cs="Times New Roman"/>
          <w:b/>
          <w:bCs/>
          <w:sz w:val="26"/>
          <w:szCs w:val="26"/>
          <w:lang w:val="uk-UA"/>
        </w:rPr>
      </w:pPr>
      <w:r w:rsidRPr="00645F22">
        <w:rPr>
          <w:rFonts w:ascii="Times New Roman" w:hAnsi="Times New Roman" w:cs="Times New Roman"/>
          <w:b/>
          <w:bCs/>
          <w:sz w:val="26"/>
          <w:szCs w:val="26"/>
          <w:lang w:val="uk-UA"/>
        </w:rPr>
        <w:t xml:space="preserve"> </w:t>
      </w:r>
    </w:p>
    <w:p w:rsidR="00FC32E8" w:rsidRPr="00645F22" w:rsidRDefault="00FC32E8" w:rsidP="00FC32E8">
      <w:pPr>
        <w:pStyle w:val="a4"/>
        <w:rPr>
          <w:rFonts w:ascii="Times New Roman" w:hAnsi="Times New Roman" w:cs="Times New Roman"/>
          <w:b/>
          <w:bCs/>
          <w:sz w:val="26"/>
          <w:szCs w:val="26"/>
          <w:lang w:val="uk-UA"/>
        </w:rPr>
      </w:pPr>
      <w:r w:rsidRPr="00645F22">
        <w:rPr>
          <w:rFonts w:ascii="Times New Roman" w:hAnsi="Times New Roman" w:cs="Times New Roman"/>
          <w:b/>
          <w:bCs/>
          <w:sz w:val="26"/>
          <w:szCs w:val="26"/>
          <w:lang w:val="uk-UA"/>
        </w:rPr>
        <w:t xml:space="preserve">       </w:t>
      </w:r>
      <w:r w:rsidRPr="00645F22">
        <w:rPr>
          <w:rFonts w:ascii="Times New Roman" w:hAnsi="Times New Roman" w:cs="Times New Roman"/>
          <w:sz w:val="26"/>
          <w:szCs w:val="26"/>
          <w:lang w:val="uk-UA"/>
        </w:rPr>
        <w:t>Відповідно до статі 25 Закону України «Про місцеве самоврядування в Україні», статі 51 Бюджетного кодексу України, статі 17 Закону України «Про освіту», статі 45 Закону України «Про загальну середню освіту», статі 39 Закону України «Про дошкільну освіту», Закону України «Про бухгалтерський облік та фінансову звітність в Україні», статі 38 Закону України «Про автомобільний транспорт», наказу Міністерства освіти і науки України від 06.02.2015 року № 104/52, зареєстрованого у Міністерстві юстиції України від 26 лютого 2015 року за № 224/26669 , у</w:t>
      </w:r>
      <w:r w:rsidRPr="00645F22">
        <w:rPr>
          <w:rFonts w:ascii="Times New Roman" w:hAnsi="Times New Roman" w:cs="Times New Roman"/>
          <w:iCs/>
          <w:sz w:val="26"/>
          <w:szCs w:val="26"/>
          <w:lang w:val="uk-UA"/>
        </w:rPr>
        <w:t xml:space="preserve">казу Президента України від 04.07.2005 року № 1013/2005 „Про невідкладні заходи щодо забезпечення функціонування та розвитку освіти в Україні”, </w:t>
      </w:r>
      <w:r w:rsidRPr="00645F22">
        <w:rPr>
          <w:rFonts w:ascii="Times New Roman" w:hAnsi="Times New Roman" w:cs="Times New Roman"/>
          <w:sz w:val="26"/>
          <w:szCs w:val="26"/>
          <w:lang w:val="uk-UA"/>
        </w:rPr>
        <w:t xml:space="preserve">  Програми розвитку освіти на 2018-2020 роки </w:t>
      </w:r>
      <w:r w:rsidRPr="00645F22">
        <w:rPr>
          <w:rFonts w:ascii="Times New Roman" w:hAnsi="Times New Roman" w:cs="Times New Roman"/>
          <w:spacing w:val="-3"/>
          <w:sz w:val="26"/>
          <w:szCs w:val="26"/>
          <w:lang w:val="uk-UA"/>
        </w:rPr>
        <w:t>з метою</w:t>
      </w:r>
      <w:r w:rsidRPr="00645F22">
        <w:rPr>
          <w:rFonts w:ascii="Times New Roman" w:hAnsi="Times New Roman" w:cs="Times New Roman"/>
          <w:sz w:val="26"/>
          <w:szCs w:val="26"/>
          <w:lang w:val="uk-UA"/>
        </w:rPr>
        <w:t xml:space="preserve"> </w:t>
      </w:r>
      <w:r w:rsidRPr="00645F22">
        <w:rPr>
          <w:rFonts w:ascii="Times New Roman" w:hAnsi="Times New Roman" w:cs="Times New Roman"/>
          <w:iCs/>
          <w:sz w:val="26"/>
          <w:szCs w:val="26"/>
          <w:lang w:val="uk-UA"/>
        </w:rPr>
        <w:t xml:space="preserve">забезпечення належного функціонування та розвитку освіти, </w:t>
      </w:r>
      <w:r w:rsidRPr="00645F22">
        <w:rPr>
          <w:rFonts w:ascii="Times New Roman" w:hAnsi="Times New Roman" w:cs="Times New Roman"/>
          <w:spacing w:val="-3"/>
          <w:sz w:val="26"/>
          <w:szCs w:val="26"/>
          <w:lang w:val="uk-UA"/>
        </w:rPr>
        <w:t>підвищення ефективності організації освітнього процесу, раціонального використання кадрового забезпечення</w:t>
      </w:r>
      <w:r w:rsidRPr="00645F22">
        <w:rPr>
          <w:rFonts w:ascii="Times New Roman" w:hAnsi="Times New Roman" w:cs="Times New Roman"/>
          <w:sz w:val="26"/>
          <w:szCs w:val="26"/>
          <w:lang w:val="uk-UA"/>
        </w:rPr>
        <w:t xml:space="preserve">, забезпечення умов для ефективного функціонування  </w:t>
      </w:r>
      <w:r w:rsidRPr="00645F22">
        <w:rPr>
          <w:rFonts w:ascii="Times New Roman" w:hAnsi="Times New Roman" w:cs="Times New Roman"/>
          <w:sz w:val="26"/>
          <w:szCs w:val="26"/>
          <w:shd w:val="clear" w:color="auto" w:fill="FFFFFF"/>
          <w:lang w:val="uk-UA"/>
        </w:rPr>
        <w:t>закладів освіти Студениківська сільська рада</w:t>
      </w:r>
      <w:r w:rsidRPr="00645F22">
        <w:rPr>
          <w:rFonts w:ascii="Times New Roman" w:hAnsi="Times New Roman" w:cs="Times New Roman"/>
          <w:sz w:val="26"/>
          <w:szCs w:val="26"/>
          <w:lang w:val="uk-UA"/>
        </w:rPr>
        <w:t xml:space="preserve"> </w:t>
      </w:r>
    </w:p>
    <w:p w:rsidR="00FC32E8" w:rsidRPr="00645F22" w:rsidRDefault="00FC32E8" w:rsidP="00FC32E8">
      <w:pPr>
        <w:spacing w:before="360" w:after="360" w:line="240" w:lineRule="auto"/>
        <w:ind w:firstLine="480"/>
        <w:jc w:val="both"/>
        <w:rPr>
          <w:rFonts w:ascii="Times New Roman" w:eastAsia="Times New Roman" w:hAnsi="Times New Roman" w:cs="Times New Roman"/>
          <w:color w:val="000000"/>
          <w:sz w:val="26"/>
          <w:szCs w:val="26"/>
          <w:lang w:eastAsia="uk-UA"/>
        </w:rPr>
      </w:pPr>
      <w:r w:rsidRPr="00645F22">
        <w:rPr>
          <w:rFonts w:ascii="Times New Roman" w:eastAsia="Times New Roman" w:hAnsi="Times New Roman" w:cs="Times New Roman"/>
          <w:color w:val="000000"/>
          <w:sz w:val="26"/>
          <w:szCs w:val="26"/>
          <w:lang w:eastAsia="uk-UA"/>
        </w:rPr>
        <w:t>ВИРІШИЛА:</w:t>
      </w:r>
    </w:p>
    <w:p w:rsidR="00FC32E8" w:rsidRPr="00645F22" w:rsidRDefault="00FC32E8" w:rsidP="00FC32E8">
      <w:pPr>
        <w:pStyle w:val="a4"/>
        <w:numPr>
          <w:ilvl w:val="0"/>
          <w:numId w:val="1"/>
        </w:numPr>
        <w:suppressAutoHyphens/>
        <w:jc w:val="both"/>
        <w:rPr>
          <w:rFonts w:ascii="Times New Roman" w:hAnsi="Times New Roman" w:cs="Times New Roman"/>
          <w:sz w:val="26"/>
          <w:szCs w:val="26"/>
          <w:lang w:val="uk-UA"/>
        </w:rPr>
      </w:pPr>
      <w:r w:rsidRPr="00645F22">
        <w:rPr>
          <w:rFonts w:ascii="Times New Roman" w:hAnsi="Times New Roman" w:cs="Times New Roman"/>
          <w:sz w:val="26"/>
          <w:szCs w:val="26"/>
          <w:lang w:val="uk-UA"/>
        </w:rPr>
        <w:t xml:space="preserve"> Затвердити додаткові штатні одиниці в закладах освіти Студениківської сільської ради із 02 січня 2019 року:</w:t>
      </w:r>
    </w:p>
    <w:p w:rsidR="00FC32E8" w:rsidRPr="00645F22" w:rsidRDefault="00FC32E8" w:rsidP="00FC32E8">
      <w:pPr>
        <w:pStyle w:val="a4"/>
        <w:numPr>
          <w:ilvl w:val="1"/>
          <w:numId w:val="1"/>
        </w:numPr>
        <w:suppressAutoHyphens/>
        <w:jc w:val="both"/>
        <w:rPr>
          <w:rFonts w:ascii="Times New Roman" w:hAnsi="Times New Roman" w:cs="Times New Roman"/>
          <w:sz w:val="26"/>
          <w:szCs w:val="26"/>
          <w:lang w:val="uk-UA"/>
        </w:rPr>
      </w:pPr>
      <w:r w:rsidRPr="00645F22">
        <w:rPr>
          <w:rFonts w:ascii="Times New Roman" w:hAnsi="Times New Roman" w:cs="Times New Roman"/>
          <w:sz w:val="26"/>
          <w:szCs w:val="26"/>
          <w:lang w:val="uk-UA"/>
        </w:rPr>
        <w:t>Студениківський опорний заклад загальної середньої освіти І-ІІІ ступенів – 1 ставка електромонтера з ремонту та обслуговування електроустаткування;</w:t>
      </w:r>
    </w:p>
    <w:p w:rsidR="00FC32E8" w:rsidRPr="00645F22" w:rsidRDefault="00FC32E8" w:rsidP="00FC32E8">
      <w:pPr>
        <w:pStyle w:val="a4"/>
        <w:numPr>
          <w:ilvl w:val="1"/>
          <w:numId w:val="1"/>
        </w:numPr>
        <w:suppressAutoHyphens/>
        <w:jc w:val="both"/>
        <w:rPr>
          <w:rFonts w:ascii="Times New Roman" w:hAnsi="Times New Roman" w:cs="Times New Roman"/>
          <w:sz w:val="26"/>
          <w:szCs w:val="26"/>
          <w:lang w:val="uk-UA"/>
        </w:rPr>
      </w:pPr>
      <w:r w:rsidRPr="00645F22">
        <w:rPr>
          <w:rFonts w:ascii="Times New Roman" w:hAnsi="Times New Roman" w:cs="Times New Roman"/>
          <w:sz w:val="26"/>
          <w:szCs w:val="26"/>
          <w:lang w:val="uk-UA"/>
        </w:rPr>
        <w:t>Студениківський заклад дошкільної освіти «Малятко» - 0.5 ставки вихователя;</w:t>
      </w:r>
    </w:p>
    <w:p w:rsidR="00FC32E8" w:rsidRPr="00645F22" w:rsidRDefault="00FC32E8" w:rsidP="00FC32E8">
      <w:pPr>
        <w:pStyle w:val="a4"/>
        <w:numPr>
          <w:ilvl w:val="1"/>
          <w:numId w:val="1"/>
        </w:numPr>
        <w:suppressAutoHyphens/>
        <w:jc w:val="both"/>
        <w:rPr>
          <w:rFonts w:ascii="Times New Roman" w:hAnsi="Times New Roman" w:cs="Times New Roman"/>
          <w:sz w:val="26"/>
          <w:szCs w:val="26"/>
          <w:lang w:val="uk-UA"/>
        </w:rPr>
      </w:pPr>
      <w:r w:rsidRPr="00645F22">
        <w:rPr>
          <w:rFonts w:ascii="Times New Roman" w:hAnsi="Times New Roman" w:cs="Times New Roman"/>
          <w:sz w:val="26"/>
          <w:szCs w:val="26"/>
          <w:lang w:val="uk-UA"/>
        </w:rPr>
        <w:t xml:space="preserve">Соснівського </w:t>
      </w:r>
      <w:r w:rsidRPr="00645F22">
        <w:rPr>
          <w:rFonts w:ascii="Times New Roman" w:eastAsia="Times New Roman" w:hAnsi="Times New Roman" w:cs="Times New Roman"/>
          <w:sz w:val="26"/>
          <w:szCs w:val="26"/>
          <w:lang w:val="uk-UA" w:eastAsia="ru-RU"/>
        </w:rPr>
        <w:t>навчально-виховного об'єднання «Заклад загальної середньої освіти І-ІІІ ступенів-заклад дошкільної освіти» - 0,25 ставки вихователя .</w:t>
      </w:r>
    </w:p>
    <w:p w:rsidR="00FC32E8" w:rsidRPr="00645F22" w:rsidRDefault="00FC32E8" w:rsidP="00FC32E8">
      <w:pPr>
        <w:pStyle w:val="a4"/>
        <w:jc w:val="both"/>
        <w:rPr>
          <w:rFonts w:ascii="Times New Roman" w:hAnsi="Times New Roman" w:cs="Times New Roman"/>
          <w:sz w:val="26"/>
          <w:szCs w:val="26"/>
          <w:lang w:val="uk-UA"/>
        </w:rPr>
      </w:pPr>
      <w:r w:rsidRPr="00645F22">
        <w:rPr>
          <w:rFonts w:ascii="Times New Roman" w:hAnsi="Times New Roman" w:cs="Times New Roman"/>
          <w:sz w:val="26"/>
          <w:szCs w:val="26"/>
          <w:lang w:val="uk-UA"/>
        </w:rPr>
        <w:t>2. Керівникам закладів освіти видати  відповідні накази згідно даного рішення.</w:t>
      </w:r>
    </w:p>
    <w:p w:rsidR="00FC32E8" w:rsidRPr="00645F22" w:rsidRDefault="00FC32E8" w:rsidP="00FC32E8">
      <w:pPr>
        <w:pStyle w:val="a4"/>
        <w:jc w:val="both"/>
        <w:rPr>
          <w:rFonts w:ascii="Times New Roman" w:hAnsi="Times New Roman" w:cs="Times New Roman"/>
          <w:sz w:val="26"/>
          <w:szCs w:val="26"/>
        </w:rPr>
      </w:pPr>
      <w:r w:rsidRPr="00645F22">
        <w:rPr>
          <w:rFonts w:ascii="Times New Roman" w:hAnsi="Times New Roman" w:cs="Times New Roman"/>
          <w:sz w:val="26"/>
          <w:szCs w:val="26"/>
        </w:rPr>
        <w:t>3.  Контроль за виконанням цього рішення покласти на постійну комісію  з питань охорони здоров’я, соціального захисту населення, освіти, фізичного виховання, молоді, культури, депутатської етики та регламенту</w:t>
      </w:r>
    </w:p>
    <w:p w:rsidR="00FC32E8" w:rsidRPr="00645F22" w:rsidRDefault="00FC32E8" w:rsidP="00FC32E8">
      <w:pPr>
        <w:pStyle w:val="a4"/>
        <w:jc w:val="both"/>
        <w:rPr>
          <w:rFonts w:ascii="Times New Roman" w:hAnsi="Times New Roman" w:cs="Times New Roman"/>
          <w:sz w:val="26"/>
          <w:szCs w:val="26"/>
        </w:rPr>
      </w:pPr>
    </w:p>
    <w:p w:rsidR="00FC32E8" w:rsidRPr="00645F22" w:rsidRDefault="00FC32E8" w:rsidP="00FC32E8">
      <w:pPr>
        <w:pStyle w:val="a4"/>
        <w:jc w:val="both"/>
        <w:rPr>
          <w:rFonts w:ascii="Times New Roman" w:hAnsi="Times New Roman" w:cs="Times New Roman"/>
          <w:b/>
          <w:sz w:val="26"/>
          <w:szCs w:val="26"/>
          <w:lang w:val="uk-UA"/>
        </w:rPr>
      </w:pPr>
      <w:r w:rsidRPr="00645F22">
        <w:rPr>
          <w:rFonts w:ascii="Times New Roman" w:hAnsi="Times New Roman" w:cs="Times New Roman"/>
          <w:b/>
          <w:sz w:val="26"/>
          <w:szCs w:val="26"/>
          <w:lang w:val="uk-UA"/>
        </w:rPr>
        <w:t xml:space="preserve">        Сільський голова                                                           М.О.</w:t>
      </w:r>
      <w:r>
        <w:rPr>
          <w:rFonts w:ascii="Times New Roman" w:hAnsi="Times New Roman" w:cs="Times New Roman"/>
          <w:b/>
          <w:sz w:val="26"/>
          <w:szCs w:val="26"/>
          <w:lang w:val="uk-UA"/>
        </w:rPr>
        <w:t xml:space="preserve"> </w:t>
      </w:r>
      <w:r w:rsidRPr="00645F22">
        <w:rPr>
          <w:rFonts w:ascii="Times New Roman" w:hAnsi="Times New Roman" w:cs="Times New Roman"/>
          <w:b/>
          <w:sz w:val="26"/>
          <w:szCs w:val="26"/>
          <w:lang w:val="uk-UA"/>
        </w:rPr>
        <w:t>Лях</w:t>
      </w:r>
    </w:p>
    <w:p w:rsidR="00FC32E8" w:rsidRDefault="00FC32E8" w:rsidP="00FC32E8">
      <w:pPr>
        <w:pStyle w:val="a4"/>
        <w:jc w:val="both"/>
        <w:rPr>
          <w:rFonts w:ascii="Times New Roman" w:hAnsi="Times New Roman" w:cs="Times New Roman"/>
          <w:b/>
          <w:sz w:val="26"/>
          <w:szCs w:val="26"/>
          <w:lang w:val="uk-UA"/>
        </w:rPr>
      </w:pPr>
      <w:r>
        <w:rPr>
          <w:rFonts w:ascii="Times New Roman" w:hAnsi="Times New Roman" w:cs="Times New Roman"/>
          <w:b/>
          <w:sz w:val="26"/>
          <w:szCs w:val="26"/>
          <w:lang w:val="uk-UA"/>
        </w:rPr>
        <w:t>с. Студеники</w:t>
      </w:r>
    </w:p>
    <w:p w:rsidR="00FC32E8" w:rsidRDefault="00FC32E8" w:rsidP="00FC32E8">
      <w:pPr>
        <w:pStyle w:val="a4"/>
        <w:jc w:val="both"/>
        <w:rPr>
          <w:rFonts w:ascii="Times New Roman" w:hAnsi="Times New Roman" w:cs="Times New Roman"/>
          <w:b/>
          <w:sz w:val="26"/>
          <w:szCs w:val="26"/>
          <w:lang w:val="uk-UA"/>
        </w:rPr>
      </w:pPr>
      <w:r>
        <w:rPr>
          <w:rFonts w:ascii="Times New Roman" w:hAnsi="Times New Roman" w:cs="Times New Roman"/>
          <w:b/>
          <w:sz w:val="26"/>
          <w:szCs w:val="26"/>
          <w:lang w:val="uk-UA"/>
        </w:rPr>
        <w:t>№509-ХХ-УІІ</w:t>
      </w:r>
    </w:p>
    <w:p w:rsidR="00C1751C" w:rsidRPr="00FC32E8" w:rsidRDefault="00FC32E8">
      <w:pPr>
        <w:rPr>
          <w:rFonts w:ascii="Times New Roman" w:hAnsi="Times New Roman" w:cs="Times New Roman"/>
          <w:b/>
          <w:sz w:val="24"/>
          <w:szCs w:val="24"/>
        </w:rPr>
      </w:pPr>
      <w:r w:rsidRPr="00FC32E8">
        <w:rPr>
          <w:rFonts w:ascii="Times New Roman" w:hAnsi="Times New Roman" w:cs="Times New Roman"/>
          <w:b/>
          <w:sz w:val="24"/>
          <w:szCs w:val="24"/>
        </w:rPr>
        <w:t>20.12.2018</w:t>
      </w:r>
    </w:p>
    <w:sectPr w:rsidR="00C1751C" w:rsidRPr="00FC32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713"/>
    <w:multiLevelType w:val="hybridMultilevel"/>
    <w:tmpl w:val="F50447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7C2445E"/>
    <w:multiLevelType w:val="hybridMultilevel"/>
    <w:tmpl w:val="2E283F9C"/>
    <w:lvl w:ilvl="0" w:tplc="BD304E3E">
      <w:start w:val="15"/>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15:restartNumberingAfterBreak="0">
    <w:nsid w:val="0B544D5B"/>
    <w:multiLevelType w:val="multilevel"/>
    <w:tmpl w:val="A7B425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42BEB"/>
    <w:multiLevelType w:val="hybridMultilevel"/>
    <w:tmpl w:val="260AB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FD7102"/>
    <w:multiLevelType w:val="hybridMultilevel"/>
    <w:tmpl w:val="A6A6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AC1441"/>
    <w:multiLevelType w:val="hybridMultilevel"/>
    <w:tmpl w:val="B1907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39F6992"/>
    <w:multiLevelType w:val="multilevel"/>
    <w:tmpl w:val="B08C8DF2"/>
    <w:lvl w:ilvl="0">
      <w:start w:val="2"/>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14B6459F"/>
    <w:multiLevelType w:val="hybridMultilevel"/>
    <w:tmpl w:val="FE2203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154A80"/>
    <w:multiLevelType w:val="hybridMultilevel"/>
    <w:tmpl w:val="27486C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ED457B"/>
    <w:multiLevelType w:val="hybridMultilevel"/>
    <w:tmpl w:val="D53E575C"/>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2" w15:restartNumberingAfterBreak="0">
    <w:nsid w:val="17415299"/>
    <w:multiLevelType w:val="multilevel"/>
    <w:tmpl w:val="0DE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122E71"/>
    <w:multiLevelType w:val="multilevel"/>
    <w:tmpl w:val="AB5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D9358F"/>
    <w:multiLevelType w:val="hybridMultilevel"/>
    <w:tmpl w:val="84E85E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080007"/>
    <w:multiLevelType w:val="multilevel"/>
    <w:tmpl w:val="7326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A27651"/>
    <w:multiLevelType w:val="multilevel"/>
    <w:tmpl w:val="A48A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771570"/>
    <w:multiLevelType w:val="hybridMultilevel"/>
    <w:tmpl w:val="4FBE91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5D22288"/>
    <w:multiLevelType w:val="hybridMultilevel"/>
    <w:tmpl w:val="3954C3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72B5371"/>
    <w:multiLevelType w:val="multilevel"/>
    <w:tmpl w:val="ABB0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7D5E1C"/>
    <w:multiLevelType w:val="multilevel"/>
    <w:tmpl w:val="58E272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5C233F"/>
    <w:multiLevelType w:val="hybridMultilevel"/>
    <w:tmpl w:val="E312BB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A2D0E9F"/>
    <w:multiLevelType w:val="hybridMultilevel"/>
    <w:tmpl w:val="A718D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D2A6F"/>
    <w:multiLevelType w:val="multilevel"/>
    <w:tmpl w:val="40E038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1C00D6"/>
    <w:multiLevelType w:val="multilevel"/>
    <w:tmpl w:val="F77CECDC"/>
    <w:lvl w:ilvl="0">
      <w:start w:val="1"/>
      <w:numFmt w:val="decimal"/>
      <w:lvlText w:val="%1."/>
      <w:lvlJc w:val="left"/>
      <w:pPr>
        <w:ind w:left="720" w:hanging="360"/>
      </w:pPr>
      <w:rPr>
        <w:rFonts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E6F5E4E"/>
    <w:multiLevelType w:val="hybridMultilevel"/>
    <w:tmpl w:val="24180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D97AE0"/>
    <w:multiLevelType w:val="hybridMultilevel"/>
    <w:tmpl w:val="1E32BF18"/>
    <w:lvl w:ilvl="0" w:tplc="73E0C11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3211884"/>
    <w:multiLevelType w:val="hybridMultilevel"/>
    <w:tmpl w:val="AC2E03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2E7611"/>
    <w:multiLevelType w:val="multilevel"/>
    <w:tmpl w:val="5D9A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FB203F"/>
    <w:multiLevelType w:val="multilevel"/>
    <w:tmpl w:val="9D1EF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F53840"/>
    <w:multiLevelType w:val="multilevel"/>
    <w:tmpl w:val="AD645E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63440E"/>
    <w:multiLevelType w:val="hybridMultilevel"/>
    <w:tmpl w:val="5E6010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CB710E3"/>
    <w:multiLevelType w:val="hybridMultilevel"/>
    <w:tmpl w:val="CEDA3F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DF524E"/>
    <w:multiLevelType w:val="hybridMultilevel"/>
    <w:tmpl w:val="9B4078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6E5AD0"/>
    <w:multiLevelType w:val="multilevel"/>
    <w:tmpl w:val="2D347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D450A4"/>
    <w:multiLevelType w:val="hybridMultilevel"/>
    <w:tmpl w:val="B242F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D805CF"/>
    <w:multiLevelType w:val="hybridMultilevel"/>
    <w:tmpl w:val="3252F5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3F96F1A"/>
    <w:multiLevelType w:val="hybridMultilevel"/>
    <w:tmpl w:val="7F542B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4F36448"/>
    <w:multiLevelType w:val="hybridMultilevel"/>
    <w:tmpl w:val="FA96FBB0"/>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4A1A51"/>
    <w:multiLevelType w:val="multilevel"/>
    <w:tmpl w:val="A9A835BA"/>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4" w15:restartNumberingAfterBreak="0">
    <w:nsid w:val="7CE5430E"/>
    <w:multiLevelType w:val="multilevel"/>
    <w:tmpl w:val="A9A835BA"/>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5" w15:restartNumberingAfterBreak="0">
    <w:nsid w:val="7ED159DA"/>
    <w:multiLevelType w:val="multilevel"/>
    <w:tmpl w:val="B238B5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6"/>
  </w:num>
  <w:num w:numId="3">
    <w:abstractNumId w:val="44"/>
  </w:num>
  <w:num w:numId="4">
    <w:abstractNumId w:val="11"/>
  </w:num>
  <w:num w:numId="5">
    <w:abstractNumId w:val="21"/>
  </w:num>
  <w:num w:numId="6">
    <w:abstractNumId w:val="26"/>
  </w:num>
  <w:num w:numId="7">
    <w:abstractNumId w:val="41"/>
  </w:num>
  <w:num w:numId="8">
    <w:abstractNumId w:val="0"/>
  </w:num>
  <w:num w:numId="9">
    <w:abstractNumId w:val="22"/>
  </w:num>
  <w:num w:numId="10">
    <w:abstractNumId w:val="9"/>
  </w:num>
  <w:num w:numId="11">
    <w:abstractNumId w:val="34"/>
  </w:num>
  <w:num w:numId="12">
    <w:abstractNumId w:val="18"/>
  </w:num>
  <w:num w:numId="13">
    <w:abstractNumId w:val="10"/>
  </w:num>
  <w:num w:numId="14">
    <w:abstractNumId w:val="40"/>
  </w:num>
  <w:num w:numId="15">
    <w:abstractNumId w:val="1"/>
  </w:num>
  <w:num w:numId="16">
    <w:abstractNumId w:val="42"/>
  </w:num>
  <w:num w:numId="17">
    <w:abstractNumId w:val="27"/>
  </w:num>
  <w:num w:numId="18">
    <w:abstractNumId w:val="35"/>
  </w:num>
  <w:num w:numId="19">
    <w:abstractNumId w:val="14"/>
  </w:num>
  <w:num w:numId="20">
    <w:abstractNumId w:val="17"/>
  </w:num>
  <w:num w:numId="21">
    <w:abstractNumId w:val="8"/>
  </w:num>
  <w:num w:numId="22">
    <w:abstractNumId w:val="28"/>
  </w:num>
  <w:num w:numId="23">
    <w:abstractNumId w:val="16"/>
  </w:num>
  <w:num w:numId="24">
    <w:abstractNumId w:val="31"/>
  </w:num>
  <w:num w:numId="25">
    <w:abstractNumId w:val="13"/>
  </w:num>
  <w:num w:numId="26">
    <w:abstractNumId w:val="30"/>
  </w:num>
  <w:num w:numId="27">
    <w:abstractNumId w:val="4"/>
  </w:num>
  <w:num w:numId="28">
    <w:abstractNumId w:val="29"/>
  </w:num>
  <w:num w:numId="29">
    <w:abstractNumId w:val="32"/>
  </w:num>
  <w:num w:numId="30">
    <w:abstractNumId w:val="24"/>
  </w:num>
  <w:num w:numId="31">
    <w:abstractNumId w:val="38"/>
  </w:num>
  <w:num w:numId="32">
    <w:abstractNumId w:val="3"/>
  </w:num>
  <w:num w:numId="33">
    <w:abstractNumId w:val="15"/>
  </w:num>
  <w:num w:numId="34">
    <w:abstractNumId w:val="19"/>
  </w:num>
  <w:num w:numId="35">
    <w:abstractNumId w:val="25"/>
  </w:num>
  <w:num w:numId="36">
    <w:abstractNumId w:val="39"/>
  </w:num>
  <w:num w:numId="37">
    <w:abstractNumId w:val="7"/>
  </w:num>
  <w:num w:numId="38">
    <w:abstractNumId w:val="36"/>
  </w:num>
  <w:num w:numId="39">
    <w:abstractNumId w:val="37"/>
  </w:num>
  <w:num w:numId="40">
    <w:abstractNumId w:val="2"/>
  </w:num>
  <w:num w:numId="41">
    <w:abstractNumId w:val="45"/>
  </w:num>
  <w:num w:numId="42">
    <w:abstractNumId w:val="23"/>
  </w:num>
  <w:num w:numId="43">
    <w:abstractNumId w:val="20"/>
  </w:num>
  <w:num w:numId="44">
    <w:abstractNumId w:val="12"/>
  </w:num>
  <w:num w:numId="45">
    <w:abstractNumId w:val="3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44"/>
    <w:rsid w:val="00014573"/>
    <w:rsid w:val="0002494D"/>
    <w:rsid w:val="00083C61"/>
    <w:rsid w:val="000C346C"/>
    <w:rsid w:val="001D27D4"/>
    <w:rsid w:val="00224F15"/>
    <w:rsid w:val="00251CC9"/>
    <w:rsid w:val="00256B92"/>
    <w:rsid w:val="00270AEE"/>
    <w:rsid w:val="00296364"/>
    <w:rsid w:val="002A0F90"/>
    <w:rsid w:val="002A472F"/>
    <w:rsid w:val="002C734F"/>
    <w:rsid w:val="00361271"/>
    <w:rsid w:val="00367E64"/>
    <w:rsid w:val="003A19D7"/>
    <w:rsid w:val="003D3476"/>
    <w:rsid w:val="004727AC"/>
    <w:rsid w:val="00472E92"/>
    <w:rsid w:val="00477012"/>
    <w:rsid w:val="00487A66"/>
    <w:rsid w:val="004D77A0"/>
    <w:rsid w:val="004F7D71"/>
    <w:rsid w:val="00547828"/>
    <w:rsid w:val="0058000B"/>
    <w:rsid w:val="005958A0"/>
    <w:rsid w:val="005D0821"/>
    <w:rsid w:val="00626F5B"/>
    <w:rsid w:val="00632EC7"/>
    <w:rsid w:val="00645F22"/>
    <w:rsid w:val="006560B7"/>
    <w:rsid w:val="006C308B"/>
    <w:rsid w:val="006E1C0C"/>
    <w:rsid w:val="006E3AD6"/>
    <w:rsid w:val="00705A09"/>
    <w:rsid w:val="0076440B"/>
    <w:rsid w:val="007874F4"/>
    <w:rsid w:val="007A46E6"/>
    <w:rsid w:val="00811A9E"/>
    <w:rsid w:val="00823985"/>
    <w:rsid w:val="00844247"/>
    <w:rsid w:val="00872308"/>
    <w:rsid w:val="00886501"/>
    <w:rsid w:val="008A4972"/>
    <w:rsid w:val="008B1B97"/>
    <w:rsid w:val="008F2344"/>
    <w:rsid w:val="0094027C"/>
    <w:rsid w:val="009639EF"/>
    <w:rsid w:val="009E7EF8"/>
    <w:rsid w:val="00A25ED2"/>
    <w:rsid w:val="00A956E1"/>
    <w:rsid w:val="00AE1DE0"/>
    <w:rsid w:val="00B03DAE"/>
    <w:rsid w:val="00B75D11"/>
    <w:rsid w:val="00B87BC4"/>
    <w:rsid w:val="00C1751C"/>
    <w:rsid w:val="00C533EB"/>
    <w:rsid w:val="00C91B4E"/>
    <w:rsid w:val="00CA18DD"/>
    <w:rsid w:val="00CC4642"/>
    <w:rsid w:val="00D227A5"/>
    <w:rsid w:val="00D60942"/>
    <w:rsid w:val="00D757F7"/>
    <w:rsid w:val="00D9350B"/>
    <w:rsid w:val="00DB47E5"/>
    <w:rsid w:val="00E44AFC"/>
    <w:rsid w:val="00EA3612"/>
    <w:rsid w:val="00EA43AE"/>
    <w:rsid w:val="00EE0B9A"/>
    <w:rsid w:val="00F63308"/>
    <w:rsid w:val="00F77A23"/>
    <w:rsid w:val="00F86824"/>
    <w:rsid w:val="00FC32E8"/>
    <w:rsid w:val="00FC55F9"/>
    <w:rsid w:val="00FE12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1F1360"/>
  <w15:chartTrackingRefBased/>
  <w15:docId w15:val="{AC5FD409-63F4-4C97-8FF5-4254CF9C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344"/>
    <w:pPr>
      <w:spacing w:after="200" w:line="276" w:lineRule="auto"/>
    </w:pPr>
    <w:rPr>
      <w:rFonts w:ascii="Calibri" w:eastAsia="Calibri" w:hAnsi="Calibri" w:cs="Calibri"/>
    </w:rPr>
  </w:style>
  <w:style w:type="paragraph" w:styleId="3">
    <w:name w:val="heading 3"/>
    <w:basedOn w:val="a"/>
    <w:next w:val="a"/>
    <w:link w:val="30"/>
    <w:qFormat/>
    <w:rsid w:val="00CC4642"/>
    <w:pPr>
      <w:keepNext/>
      <w:spacing w:after="0" w:line="240" w:lineRule="auto"/>
      <w:outlineLvl w:val="2"/>
    </w:pPr>
    <w:rPr>
      <w:rFonts w:ascii="Times New Roman" w:eastAsia="SimSun" w:hAnsi="Times New Roman"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4842,baiaagaaboqcaaadcg8aaauydwaaaaaaaaaaaaaaaaaaaaaaaaaaaaaaaaaaaaaaaaaaaaaaaaaaaaaaaaaaaaaaaaaaaaaaaaaaaaaaaaaaaaaaaaaaaaaaaaaaaaaaaaaaaaaaaaaaaaaaaaaaaaaaaaaaaaaaaaaaaaaaaaaaaaaaaaaaaaaaaaaaaaaaaaaaaaaaaaaaaaaaaaaaaaaaaaaaaaaaaaaaaaaa"/>
    <w:basedOn w:val="a"/>
    <w:rsid w:val="008F23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Normal (Web)"/>
    <w:basedOn w:val="a"/>
    <w:uiPriority w:val="99"/>
    <w:unhideWhenUsed/>
    <w:rsid w:val="008F23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 Spacing"/>
    <w:uiPriority w:val="1"/>
    <w:qFormat/>
    <w:rsid w:val="008F2344"/>
    <w:pPr>
      <w:spacing w:after="0" w:line="240" w:lineRule="auto"/>
    </w:pPr>
    <w:rPr>
      <w:lang w:val="ru-RU"/>
    </w:rPr>
  </w:style>
  <w:style w:type="paragraph" w:customStyle="1" w:styleId="1">
    <w:name w:val="Обычный1"/>
    <w:rsid w:val="00632EC7"/>
    <w:pPr>
      <w:widowControl w:val="0"/>
      <w:spacing w:after="0" w:line="240" w:lineRule="auto"/>
    </w:pPr>
    <w:rPr>
      <w:rFonts w:ascii="Times New Roman" w:eastAsia="Times New Roman" w:hAnsi="Times New Roman" w:cs="Times New Roman"/>
      <w:snapToGrid w:val="0"/>
      <w:sz w:val="20"/>
      <w:szCs w:val="20"/>
      <w:lang w:val="en-US" w:eastAsia="ru-RU"/>
    </w:rPr>
  </w:style>
  <w:style w:type="paragraph" w:styleId="a5">
    <w:name w:val="Balloon Text"/>
    <w:basedOn w:val="a"/>
    <w:link w:val="a6"/>
    <w:unhideWhenUsed/>
    <w:rsid w:val="00645F22"/>
    <w:pPr>
      <w:spacing w:after="0" w:line="240" w:lineRule="auto"/>
    </w:pPr>
    <w:rPr>
      <w:rFonts w:ascii="Segoe UI" w:hAnsi="Segoe UI" w:cs="Segoe UI"/>
      <w:sz w:val="18"/>
      <w:szCs w:val="18"/>
    </w:rPr>
  </w:style>
  <w:style w:type="character" w:customStyle="1" w:styleId="a6">
    <w:name w:val="Текст выноски Знак"/>
    <w:basedOn w:val="a0"/>
    <w:link w:val="a5"/>
    <w:rsid w:val="00645F22"/>
    <w:rPr>
      <w:rFonts w:ascii="Segoe UI" w:eastAsia="Calibri" w:hAnsi="Segoe UI" w:cs="Segoe UI"/>
      <w:sz w:val="18"/>
      <w:szCs w:val="18"/>
    </w:rPr>
  </w:style>
  <w:style w:type="paragraph" w:styleId="a7">
    <w:name w:val="List Paragraph"/>
    <w:basedOn w:val="a"/>
    <w:uiPriority w:val="34"/>
    <w:qFormat/>
    <w:rsid w:val="0094027C"/>
    <w:pPr>
      <w:ind w:left="720"/>
      <w:contextualSpacing/>
    </w:pPr>
  </w:style>
  <w:style w:type="character" w:customStyle="1" w:styleId="30">
    <w:name w:val="Заголовок 3 Знак"/>
    <w:basedOn w:val="a0"/>
    <w:link w:val="3"/>
    <w:rsid w:val="00CC4642"/>
    <w:rPr>
      <w:rFonts w:ascii="Times New Roman" w:eastAsia="SimSun" w:hAnsi="Times New Roman" w:cs="Times New Roman"/>
      <w:sz w:val="32"/>
      <w:szCs w:val="20"/>
      <w:lang w:eastAsia="ru-RU"/>
    </w:rPr>
  </w:style>
  <w:style w:type="paragraph" w:customStyle="1" w:styleId="10">
    <w:name w:val="Абзац списка1"/>
    <w:basedOn w:val="a"/>
    <w:rsid w:val="00CC4642"/>
    <w:pPr>
      <w:spacing w:after="0" w:line="240" w:lineRule="auto"/>
      <w:ind w:left="720"/>
      <w:contextualSpacing/>
    </w:pPr>
    <w:rPr>
      <w:rFonts w:ascii="Times New Roman" w:eastAsia="Times New Roman" w:hAnsi="Times New Roman" w:cs="Times New Roman"/>
      <w:sz w:val="24"/>
      <w:szCs w:val="24"/>
      <w:lang w:val="ru-RU"/>
    </w:rPr>
  </w:style>
  <w:style w:type="paragraph" w:styleId="a8">
    <w:name w:val="footer"/>
    <w:basedOn w:val="a"/>
    <w:link w:val="a9"/>
    <w:rsid w:val="00CC4642"/>
    <w:pPr>
      <w:tabs>
        <w:tab w:val="center" w:pos="4677"/>
        <w:tab w:val="right" w:pos="9355"/>
      </w:tabs>
      <w:spacing w:after="0" w:line="240" w:lineRule="auto"/>
    </w:pPr>
    <w:rPr>
      <w:rFonts w:ascii="Times New Roman" w:eastAsia="Times New Roman" w:hAnsi="Times New Roman" w:cs="Times New Roman"/>
      <w:sz w:val="24"/>
      <w:szCs w:val="24"/>
      <w:lang w:val="ru-RU"/>
    </w:rPr>
  </w:style>
  <w:style w:type="character" w:customStyle="1" w:styleId="a9">
    <w:name w:val="Нижний колонтитул Знак"/>
    <w:basedOn w:val="a0"/>
    <w:link w:val="a8"/>
    <w:rsid w:val="00CC4642"/>
    <w:rPr>
      <w:rFonts w:ascii="Times New Roman" w:eastAsia="Times New Roman" w:hAnsi="Times New Roman" w:cs="Times New Roman"/>
      <w:sz w:val="24"/>
      <w:szCs w:val="24"/>
      <w:lang w:val="ru-RU"/>
    </w:rPr>
  </w:style>
  <w:style w:type="paragraph" w:styleId="aa">
    <w:name w:val="header"/>
    <w:basedOn w:val="a"/>
    <w:link w:val="ab"/>
    <w:rsid w:val="00CC4642"/>
    <w:pPr>
      <w:tabs>
        <w:tab w:val="center" w:pos="4677"/>
        <w:tab w:val="right" w:pos="9355"/>
      </w:tabs>
      <w:spacing w:after="0" w:line="240" w:lineRule="auto"/>
    </w:pPr>
    <w:rPr>
      <w:rFonts w:ascii="Times New Roman" w:eastAsia="Times New Roman" w:hAnsi="Times New Roman" w:cs="Times New Roman"/>
      <w:sz w:val="24"/>
      <w:szCs w:val="24"/>
      <w:lang w:val="ru-RU"/>
    </w:rPr>
  </w:style>
  <w:style w:type="character" w:customStyle="1" w:styleId="ab">
    <w:name w:val="Верхний колонтитул Знак"/>
    <w:basedOn w:val="a0"/>
    <w:link w:val="aa"/>
    <w:rsid w:val="00CC4642"/>
    <w:rPr>
      <w:rFonts w:ascii="Times New Roman" w:eastAsia="Times New Roman" w:hAnsi="Times New Roman" w:cs="Times New Roman"/>
      <w:sz w:val="24"/>
      <w:szCs w:val="24"/>
      <w:lang w:val="ru-RU"/>
    </w:rPr>
  </w:style>
  <w:style w:type="table" w:styleId="ac">
    <w:name w:val="Table Grid"/>
    <w:basedOn w:val="a1"/>
    <w:uiPriority w:val="59"/>
    <w:rsid w:val="00CC4642"/>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Subtitle"/>
    <w:basedOn w:val="a"/>
    <w:next w:val="a"/>
    <w:link w:val="ae"/>
    <w:qFormat/>
    <w:rsid w:val="00CC4642"/>
    <w:pPr>
      <w:spacing w:after="60" w:line="240" w:lineRule="auto"/>
      <w:jc w:val="center"/>
      <w:outlineLvl w:val="1"/>
    </w:pPr>
    <w:rPr>
      <w:rFonts w:ascii="Cambria" w:eastAsia="Times New Roman" w:hAnsi="Cambria" w:cs="Times New Roman"/>
      <w:sz w:val="24"/>
      <w:szCs w:val="24"/>
      <w:lang w:val="ru-RU"/>
    </w:rPr>
  </w:style>
  <w:style w:type="character" w:customStyle="1" w:styleId="ae">
    <w:name w:val="Подзаголовок Знак"/>
    <w:basedOn w:val="a0"/>
    <w:link w:val="ad"/>
    <w:rsid w:val="00CC4642"/>
    <w:rPr>
      <w:rFonts w:ascii="Cambria" w:eastAsia="Times New Roman" w:hAnsi="Cambria" w:cs="Times New Roman"/>
      <w:sz w:val="24"/>
      <w:szCs w:val="24"/>
      <w:lang w:val="ru-RU"/>
    </w:rPr>
  </w:style>
  <w:style w:type="character" w:customStyle="1" w:styleId="100">
    <w:name w:val="Основной текст (10)_"/>
    <w:link w:val="101"/>
    <w:uiPriority w:val="99"/>
    <w:locked/>
    <w:rsid w:val="00CC4642"/>
    <w:rPr>
      <w:b/>
      <w:bCs/>
      <w:i/>
      <w:iCs/>
      <w:shd w:val="clear" w:color="auto" w:fill="FFFFFF"/>
    </w:rPr>
  </w:style>
  <w:style w:type="paragraph" w:customStyle="1" w:styleId="101">
    <w:name w:val="Основной текст (10)1"/>
    <w:basedOn w:val="a"/>
    <w:link w:val="100"/>
    <w:uiPriority w:val="99"/>
    <w:rsid w:val="00CC4642"/>
    <w:pPr>
      <w:shd w:val="clear" w:color="auto" w:fill="FFFFFF"/>
      <w:spacing w:after="0" w:line="240" w:lineRule="atLeast"/>
    </w:pPr>
    <w:rPr>
      <w:rFonts w:asciiTheme="minorHAnsi" w:eastAsiaTheme="minorHAnsi" w:hAnsiTheme="minorHAnsi" w:cstheme="minorBidi"/>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67</Pages>
  <Words>87496</Words>
  <Characters>49874</Characters>
  <Application>Microsoft Office Word</Application>
  <DocSecurity>0</DocSecurity>
  <Lines>415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35</cp:revision>
  <cp:lastPrinted>2019-08-01T06:02:00Z</cp:lastPrinted>
  <dcterms:created xsi:type="dcterms:W3CDTF">2018-12-18T16:05:00Z</dcterms:created>
  <dcterms:modified xsi:type="dcterms:W3CDTF">2019-08-01T06:03:00Z</dcterms:modified>
</cp:coreProperties>
</file>