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3B0" w:rsidRDefault="007243B0" w:rsidP="007243B0">
      <w:pPr>
        <w:pStyle w:val="a4"/>
        <w:rPr>
          <w:rFonts w:ascii="Times New Roman" w:hAnsi="Times New Roman"/>
          <w:sz w:val="28"/>
          <w:szCs w:val="28"/>
          <w:lang w:val="uk-UA"/>
        </w:rPr>
      </w:pPr>
    </w:p>
    <w:p w:rsidR="00B85553" w:rsidRDefault="00B85553" w:rsidP="007243B0">
      <w:pPr>
        <w:pStyle w:val="a4"/>
        <w:rPr>
          <w:rFonts w:ascii="Times New Roman" w:hAnsi="Times New Roman"/>
          <w:sz w:val="28"/>
          <w:szCs w:val="28"/>
          <w:lang w:val="uk-UA"/>
        </w:rPr>
      </w:pPr>
    </w:p>
    <w:p w:rsidR="00B85553" w:rsidRDefault="00B85553" w:rsidP="007243B0">
      <w:pPr>
        <w:pStyle w:val="a4"/>
        <w:rPr>
          <w:rFonts w:ascii="Times New Roman" w:hAnsi="Times New Roman"/>
          <w:sz w:val="28"/>
          <w:szCs w:val="28"/>
          <w:lang w:val="uk-UA"/>
        </w:rPr>
      </w:pPr>
    </w:p>
    <w:p w:rsidR="00B85553" w:rsidRPr="00B85553" w:rsidRDefault="00B85553" w:rsidP="00B85553">
      <w:pPr>
        <w:spacing w:after="0" w:line="240" w:lineRule="auto"/>
        <w:rPr>
          <w:rFonts w:ascii="Times New Roman" w:eastAsia="Times New Roman" w:hAnsi="Times New Roman"/>
          <w:sz w:val="20"/>
          <w:szCs w:val="20"/>
          <w:lang w:eastAsia="ru-RU"/>
        </w:rPr>
      </w:pPr>
    </w:p>
    <w:p w:rsidR="00B85553" w:rsidRPr="00B85553" w:rsidRDefault="00B85553" w:rsidP="00B85553">
      <w:pPr>
        <w:spacing w:after="0" w:line="240" w:lineRule="auto"/>
        <w:rPr>
          <w:rFonts w:ascii="Times New Roman" w:eastAsia="Times New Roman" w:hAnsi="Times New Roman"/>
          <w:sz w:val="20"/>
          <w:szCs w:val="20"/>
          <w:lang w:eastAsia="ru-RU"/>
        </w:rPr>
      </w:pPr>
    </w:p>
    <w:p w:rsidR="00B85553" w:rsidRPr="00B85553" w:rsidRDefault="00B85553" w:rsidP="00B85553">
      <w:pPr>
        <w:spacing w:after="0" w:line="240" w:lineRule="auto"/>
        <w:rPr>
          <w:rFonts w:ascii="Times New Roman" w:eastAsia="Times New Roman" w:hAnsi="Times New Roman"/>
          <w:sz w:val="20"/>
          <w:szCs w:val="20"/>
          <w:lang w:eastAsia="ru-RU"/>
        </w:rPr>
      </w:pPr>
    </w:p>
    <w:p w:rsidR="00B85553" w:rsidRPr="00B85553" w:rsidRDefault="00B85553" w:rsidP="00B85553">
      <w:pPr>
        <w:spacing w:after="0" w:line="240" w:lineRule="auto"/>
        <w:jc w:val="center"/>
        <w:rPr>
          <w:rFonts w:ascii="Arial" w:eastAsia="Times New Roman" w:hAnsi="Arial"/>
          <w:sz w:val="20"/>
          <w:szCs w:val="20"/>
          <w:lang w:val="uk-UA" w:eastAsia="ru-RU"/>
        </w:rPr>
      </w:pPr>
      <w:r w:rsidRPr="00B85553">
        <w:rPr>
          <w:rFonts w:ascii="Arial" w:eastAsia="Times New Roman" w:hAnsi="Arial"/>
          <w:noProof/>
          <w:sz w:val="20"/>
          <w:szCs w:val="20"/>
          <w:lang w:val="uk-UA" w:eastAsia="uk-UA"/>
        </w:rPr>
        <w:drawing>
          <wp:inline distT="0" distB="0" distL="0" distR="0" wp14:anchorId="25A44FBF" wp14:editId="2B9408B6">
            <wp:extent cx="485775" cy="71437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B85553" w:rsidRPr="00B85553" w:rsidRDefault="00B85553" w:rsidP="00B85553">
      <w:pPr>
        <w:spacing w:after="0" w:line="240" w:lineRule="auto"/>
        <w:jc w:val="center"/>
        <w:rPr>
          <w:rFonts w:ascii="Times New Roman" w:eastAsia="Times New Roman" w:hAnsi="Times New Roman"/>
          <w:b/>
          <w:sz w:val="20"/>
          <w:szCs w:val="20"/>
          <w:lang w:val="uk-UA" w:eastAsia="ru-RU"/>
        </w:rPr>
      </w:pPr>
    </w:p>
    <w:p w:rsidR="00B85553" w:rsidRPr="00B85553" w:rsidRDefault="00B85553" w:rsidP="00B85553">
      <w:pPr>
        <w:spacing w:after="0" w:line="240" w:lineRule="auto"/>
        <w:jc w:val="center"/>
        <w:rPr>
          <w:rFonts w:ascii="Times New Roman" w:eastAsia="Times New Roman" w:hAnsi="Times New Roman"/>
          <w:b/>
          <w:sz w:val="28"/>
          <w:szCs w:val="28"/>
          <w:lang w:eastAsia="ru-RU"/>
        </w:rPr>
      </w:pPr>
      <w:r w:rsidRPr="00B85553">
        <w:rPr>
          <w:rFonts w:ascii="Times New Roman" w:eastAsia="Times New Roman" w:hAnsi="Times New Roman"/>
          <w:b/>
          <w:sz w:val="20"/>
          <w:szCs w:val="20"/>
          <w:lang w:val="uk-UA" w:eastAsia="ru-RU"/>
        </w:rPr>
        <w:t xml:space="preserve"> </w:t>
      </w:r>
      <w:r w:rsidRPr="00B85553">
        <w:rPr>
          <w:rFonts w:ascii="Times New Roman" w:eastAsia="Times New Roman" w:hAnsi="Times New Roman"/>
          <w:sz w:val="20"/>
          <w:szCs w:val="20"/>
          <w:lang w:eastAsia="ru-RU"/>
        </w:rPr>
        <w:t xml:space="preserve"> </w:t>
      </w:r>
      <w:r w:rsidRPr="00B85553">
        <w:rPr>
          <w:rFonts w:ascii="Times New Roman" w:eastAsia="Times New Roman" w:hAnsi="Times New Roman"/>
          <w:b/>
          <w:sz w:val="28"/>
          <w:szCs w:val="28"/>
          <w:lang w:val="uk-UA" w:eastAsia="ru-RU"/>
        </w:rPr>
        <w:t xml:space="preserve">СТУДЕНИКІВСЬКА </w:t>
      </w:r>
      <w:r w:rsidRPr="00B85553">
        <w:rPr>
          <w:rFonts w:ascii="Times New Roman" w:eastAsia="Times New Roman" w:hAnsi="Times New Roman"/>
          <w:b/>
          <w:sz w:val="28"/>
          <w:szCs w:val="28"/>
          <w:lang w:eastAsia="ru-RU"/>
        </w:rPr>
        <w:t xml:space="preserve"> СІЛЬСЬКА РАДА</w:t>
      </w:r>
    </w:p>
    <w:p w:rsidR="00B85553" w:rsidRPr="00B85553" w:rsidRDefault="00B85553" w:rsidP="00B85553">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БОРИСПІЛЬСЬКОГО</w:t>
      </w:r>
      <w:r w:rsidRPr="00B85553">
        <w:rPr>
          <w:rFonts w:ascii="Times New Roman" w:eastAsia="Times New Roman" w:hAnsi="Times New Roman"/>
          <w:b/>
          <w:sz w:val="28"/>
          <w:szCs w:val="28"/>
          <w:lang w:eastAsia="ru-RU"/>
        </w:rPr>
        <w:t xml:space="preserve"> РАЙОНУ </w:t>
      </w:r>
    </w:p>
    <w:p w:rsidR="00B85553" w:rsidRPr="00B85553" w:rsidRDefault="00B85553" w:rsidP="00B85553">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 xml:space="preserve"> КИЇВСЬКОЇ ОБЛАСТІ</w:t>
      </w:r>
    </w:p>
    <w:p w:rsidR="00B85553" w:rsidRPr="00B85553" w:rsidRDefault="00B85553" w:rsidP="00B85553">
      <w:pPr>
        <w:spacing w:after="0" w:line="240" w:lineRule="auto"/>
        <w:jc w:val="center"/>
        <w:rPr>
          <w:rFonts w:ascii="Times New Roman" w:eastAsia="Times New Roman" w:hAnsi="Times New Roman"/>
          <w:b/>
          <w:sz w:val="28"/>
          <w:szCs w:val="28"/>
          <w:lang w:val="uk-UA" w:eastAsia="ru-RU"/>
        </w:rPr>
      </w:pPr>
    </w:p>
    <w:p w:rsidR="00B85553" w:rsidRPr="00B85553" w:rsidRDefault="00B85553" w:rsidP="00B85553">
      <w:pPr>
        <w:spacing w:after="0" w:line="240" w:lineRule="auto"/>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РІШЕННЯ</w:t>
      </w:r>
    </w:p>
    <w:p w:rsidR="00B85553" w:rsidRPr="00B85553" w:rsidRDefault="00B85553" w:rsidP="00B85553">
      <w:pPr>
        <w:spacing w:after="0" w:line="240" w:lineRule="auto"/>
        <w:ind w:left="-540"/>
        <w:jc w:val="center"/>
        <w:rPr>
          <w:rFonts w:ascii="Times New Roman" w:eastAsia="Times New Roman" w:hAnsi="Times New Roman"/>
          <w:sz w:val="28"/>
          <w:szCs w:val="28"/>
          <w:lang w:val="uk-UA" w:eastAsia="ru-RU"/>
        </w:rPr>
      </w:pPr>
    </w:p>
    <w:p w:rsidR="00B85553" w:rsidRPr="00B85553" w:rsidRDefault="00B85553" w:rsidP="00B85553">
      <w:pPr>
        <w:spacing w:after="0" w:line="240" w:lineRule="auto"/>
        <w:jc w:val="center"/>
        <w:rPr>
          <w:rFonts w:ascii="Times New Roman" w:eastAsia="Times New Roman" w:hAnsi="Times New Roman"/>
          <w:sz w:val="28"/>
          <w:szCs w:val="28"/>
          <w:lang w:val="uk-UA" w:eastAsia="ru-RU"/>
        </w:rPr>
      </w:pPr>
    </w:p>
    <w:p w:rsidR="00B85553" w:rsidRPr="00B85553" w:rsidRDefault="00B85553" w:rsidP="00B85553">
      <w:pPr>
        <w:spacing w:after="0" w:line="240" w:lineRule="auto"/>
        <w:ind w:left="-900"/>
        <w:rPr>
          <w:rFonts w:ascii="Times New Roman" w:eastAsia="Times New Roman" w:hAnsi="Times New Roman"/>
          <w:b/>
          <w:sz w:val="28"/>
          <w:szCs w:val="28"/>
          <w:lang w:val="uk-UA" w:eastAsia="ru-RU"/>
        </w:rPr>
      </w:pPr>
      <w:r w:rsidRPr="00B85553">
        <w:rPr>
          <w:rFonts w:ascii="Times New Roman" w:eastAsia="Times New Roman" w:hAnsi="Times New Roman"/>
          <w:sz w:val="28"/>
          <w:szCs w:val="28"/>
          <w:lang w:val="uk-UA" w:eastAsia="ru-RU"/>
        </w:rPr>
        <w:t xml:space="preserve">              </w:t>
      </w:r>
    </w:p>
    <w:p w:rsidR="00B85553" w:rsidRPr="00B85553" w:rsidRDefault="00B85553" w:rsidP="00B85553">
      <w:pPr>
        <w:spacing w:after="0" w:line="240" w:lineRule="auto"/>
        <w:rPr>
          <w:rFonts w:ascii="Times New Roman" w:eastAsia="Times New Roman" w:hAnsi="Times New Roman"/>
          <w:b/>
          <w:sz w:val="28"/>
          <w:szCs w:val="28"/>
          <w:lang w:val="uk-UA" w:eastAsia="ru-RU"/>
        </w:rPr>
      </w:pPr>
    </w:p>
    <w:p w:rsidR="00B85553" w:rsidRPr="00B85553" w:rsidRDefault="00B85553" w:rsidP="00B85553">
      <w:pPr>
        <w:spacing w:after="0" w:line="240" w:lineRule="auto"/>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Про затвердження порядку денного</w:t>
      </w:r>
    </w:p>
    <w:p w:rsidR="00B85553" w:rsidRPr="00B85553" w:rsidRDefault="00B85553" w:rsidP="00B85553">
      <w:pPr>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треть</w:t>
      </w:r>
      <w:r w:rsidRPr="00B85553">
        <w:rPr>
          <w:rFonts w:ascii="Times New Roman" w:eastAsia="Times New Roman" w:hAnsi="Times New Roman"/>
          <w:b/>
          <w:sz w:val="28"/>
          <w:szCs w:val="28"/>
          <w:lang w:val="uk-UA" w:eastAsia="ru-RU"/>
        </w:rPr>
        <w:t>ої сесії сільської ради</w:t>
      </w:r>
    </w:p>
    <w:p w:rsidR="00B85553" w:rsidRPr="00B85553" w:rsidRDefault="00B85553" w:rsidP="00B85553">
      <w:pPr>
        <w:spacing w:after="0" w:line="240" w:lineRule="auto"/>
        <w:rPr>
          <w:rFonts w:ascii="Times New Roman" w:eastAsia="Times New Roman" w:hAnsi="Times New Roman"/>
          <w:sz w:val="28"/>
          <w:szCs w:val="28"/>
          <w:lang w:val="uk-UA" w:eastAsia="ru-RU"/>
        </w:rPr>
      </w:pPr>
      <w:r w:rsidRPr="00B85553">
        <w:rPr>
          <w:rFonts w:ascii="Times New Roman" w:eastAsia="Times New Roman" w:hAnsi="Times New Roman"/>
          <w:b/>
          <w:sz w:val="28"/>
          <w:szCs w:val="28"/>
          <w:lang w:val="uk-UA" w:eastAsia="ru-RU"/>
        </w:rPr>
        <w:t>восьмого скликання</w:t>
      </w:r>
    </w:p>
    <w:p w:rsidR="00B85553" w:rsidRPr="00B85553" w:rsidRDefault="00B85553" w:rsidP="00B85553">
      <w:pPr>
        <w:spacing w:after="0" w:line="240" w:lineRule="auto"/>
        <w:rPr>
          <w:rFonts w:ascii="Times New Roman" w:eastAsia="Times New Roman" w:hAnsi="Times New Roman"/>
          <w:sz w:val="28"/>
          <w:szCs w:val="28"/>
          <w:lang w:val="uk-UA" w:eastAsia="ru-RU"/>
        </w:rPr>
      </w:pPr>
    </w:p>
    <w:p w:rsidR="00B85553" w:rsidRPr="00B85553" w:rsidRDefault="00B85553" w:rsidP="00B85553">
      <w:pPr>
        <w:spacing w:after="0" w:line="240" w:lineRule="auto"/>
        <w:ind w:firstLine="708"/>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Відповідно до п.14 ст. 46 Закону України  „ Про місцеве самоврядування в Україні” Студениківська    сільська рада  </w:t>
      </w: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ВИРІШИЛА:</w:t>
      </w:r>
    </w:p>
    <w:p w:rsidR="00B85553" w:rsidRPr="00B85553" w:rsidRDefault="00B85553" w:rsidP="00B85553">
      <w:pPr>
        <w:spacing w:after="0" w:line="240" w:lineRule="auto"/>
        <w:ind w:firstLine="708"/>
        <w:rPr>
          <w:rFonts w:ascii="Times New Roman" w:eastAsia="Times New Roman" w:hAnsi="Times New Roman"/>
          <w:sz w:val="28"/>
          <w:szCs w:val="28"/>
          <w:lang w:val="uk-UA" w:eastAsia="ru-RU"/>
        </w:rPr>
      </w:pPr>
    </w:p>
    <w:p w:rsidR="00B85553" w:rsidRPr="00B85553" w:rsidRDefault="00B85553" w:rsidP="00B85553">
      <w:pPr>
        <w:spacing w:after="0" w:line="240" w:lineRule="auto"/>
        <w:ind w:firstLine="708"/>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І. Затвердити до розгляду порядок денний </w:t>
      </w:r>
      <w:r>
        <w:rPr>
          <w:rFonts w:ascii="Times New Roman" w:eastAsia="Times New Roman" w:hAnsi="Times New Roman"/>
          <w:sz w:val="28"/>
          <w:szCs w:val="28"/>
          <w:lang w:val="uk-UA" w:eastAsia="ru-RU"/>
        </w:rPr>
        <w:t>треть</w:t>
      </w:r>
      <w:r w:rsidRPr="00B85553">
        <w:rPr>
          <w:rFonts w:ascii="Times New Roman" w:eastAsia="Times New Roman" w:hAnsi="Times New Roman"/>
          <w:sz w:val="28"/>
          <w:szCs w:val="28"/>
          <w:lang w:val="uk-UA" w:eastAsia="ru-RU"/>
        </w:rPr>
        <w:t>ої сесії сільської ради восьмого скликання.</w:t>
      </w: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                 Сільський голова:                                                М. О. Лях    </w:t>
      </w:r>
    </w:p>
    <w:p w:rsidR="00B85553" w:rsidRPr="00B85553" w:rsidRDefault="00B85553" w:rsidP="00B85553">
      <w:pPr>
        <w:spacing w:after="0" w:line="240" w:lineRule="auto"/>
        <w:jc w:val="both"/>
        <w:rPr>
          <w:rFonts w:ascii="Times New Roman" w:eastAsia="Times New Roman" w:hAnsi="Times New Roman"/>
          <w:sz w:val="28"/>
          <w:szCs w:val="28"/>
          <w:lang w:val="uk-UA" w:eastAsia="ru-RU"/>
        </w:rPr>
      </w:pPr>
    </w:p>
    <w:p w:rsidR="00B85553" w:rsidRPr="00B85553" w:rsidRDefault="00B85553" w:rsidP="00B85553">
      <w:pPr>
        <w:spacing w:after="0" w:line="240" w:lineRule="auto"/>
        <w:jc w:val="both"/>
        <w:rPr>
          <w:rFonts w:ascii="Times New Roman" w:eastAsia="Times New Roman" w:hAnsi="Times New Roman"/>
          <w:sz w:val="20"/>
          <w:szCs w:val="20"/>
          <w:lang w:val="uk-UA" w:eastAsia="ru-RU"/>
        </w:rPr>
      </w:pPr>
    </w:p>
    <w:p w:rsidR="00B85553" w:rsidRPr="00B85553" w:rsidRDefault="00B85553" w:rsidP="00B85553">
      <w:pPr>
        <w:spacing w:after="0" w:line="240" w:lineRule="auto"/>
        <w:jc w:val="both"/>
        <w:rPr>
          <w:rFonts w:ascii="Times New Roman" w:eastAsia="Times New Roman" w:hAnsi="Times New Roman"/>
          <w:sz w:val="20"/>
          <w:szCs w:val="20"/>
          <w:lang w:val="uk-UA" w:eastAsia="ru-RU"/>
        </w:rPr>
      </w:pPr>
    </w:p>
    <w:p w:rsidR="00B85553" w:rsidRPr="00B85553" w:rsidRDefault="00B85553" w:rsidP="00B85553">
      <w:pPr>
        <w:spacing w:after="0" w:line="240" w:lineRule="auto"/>
        <w:jc w:val="both"/>
        <w:rPr>
          <w:rFonts w:ascii="Times New Roman" w:eastAsia="Times New Roman" w:hAnsi="Times New Roman"/>
          <w:sz w:val="20"/>
          <w:szCs w:val="20"/>
          <w:lang w:val="uk-UA" w:eastAsia="ru-RU"/>
        </w:rPr>
      </w:pPr>
    </w:p>
    <w:p w:rsidR="00B85553" w:rsidRPr="00B85553" w:rsidRDefault="00B85553" w:rsidP="00B85553">
      <w:pPr>
        <w:spacing w:after="0" w:line="240" w:lineRule="auto"/>
        <w:jc w:val="both"/>
        <w:rPr>
          <w:rFonts w:ascii="Times New Roman" w:eastAsia="Times New Roman" w:hAnsi="Times New Roman"/>
          <w:b/>
          <w:sz w:val="20"/>
          <w:szCs w:val="20"/>
          <w:lang w:val="uk-UA" w:eastAsia="ru-RU"/>
        </w:rPr>
      </w:pPr>
      <w:r w:rsidRPr="00B85553">
        <w:rPr>
          <w:rFonts w:ascii="Times New Roman" w:eastAsia="Times New Roman" w:hAnsi="Times New Roman"/>
          <w:b/>
          <w:sz w:val="20"/>
          <w:szCs w:val="20"/>
          <w:lang w:val="uk-UA" w:eastAsia="ru-RU"/>
        </w:rPr>
        <w:t>с. Студеники</w:t>
      </w:r>
    </w:p>
    <w:p w:rsidR="00B85553" w:rsidRPr="00B85553" w:rsidRDefault="00B85553" w:rsidP="00B85553">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№104</w:t>
      </w:r>
      <w:r w:rsidRPr="00B85553">
        <w:rPr>
          <w:rFonts w:ascii="Times New Roman" w:eastAsia="Times New Roman" w:hAnsi="Times New Roman"/>
          <w:b/>
          <w:sz w:val="20"/>
          <w:szCs w:val="20"/>
          <w:lang w:val="uk-UA" w:eastAsia="ru-RU"/>
        </w:rPr>
        <w:t>-ІІ</w:t>
      </w:r>
      <w:r>
        <w:rPr>
          <w:rFonts w:ascii="Times New Roman" w:eastAsia="Times New Roman" w:hAnsi="Times New Roman"/>
          <w:b/>
          <w:sz w:val="20"/>
          <w:szCs w:val="20"/>
          <w:lang w:val="uk-UA" w:eastAsia="ru-RU"/>
        </w:rPr>
        <w:t>І</w:t>
      </w:r>
      <w:r w:rsidRPr="00B85553">
        <w:rPr>
          <w:rFonts w:ascii="Times New Roman" w:eastAsia="Times New Roman" w:hAnsi="Times New Roman"/>
          <w:b/>
          <w:sz w:val="20"/>
          <w:szCs w:val="20"/>
          <w:lang w:val="uk-UA" w:eastAsia="ru-RU"/>
        </w:rPr>
        <w:t>-УІІІ</w:t>
      </w:r>
    </w:p>
    <w:p w:rsidR="00B85553" w:rsidRDefault="00B85553" w:rsidP="00B85553">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23</w:t>
      </w:r>
      <w:r w:rsidRPr="00B85553">
        <w:rPr>
          <w:rFonts w:ascii="Times New Roman" w:eastAsia="Times New Roman" w:hAnsi="Times New Roman"/>
          <w:b/>
          <w:sz w:val="20"/>
          <w:szCs w:val="20"/>
          <w:lang w:val="uk-UA" w:eastAsia="ru-RU"/>
        </w:rPr>
        <w:t>.12.2020</w:t>
      </w:r>
    </w:p>
    <w:p w:rsidR="00B85553" w:rsidRDefault="00B85553" w:rsidP="00B85553">
      <w:pPr>
        <w:spacing w:after="0" w:line="240" w:lineRule="auto"/>
        <w:jc w:val="both"/>
        <w:rPr>
          <w:rFonts w:ascii="Times New Roman" w:eastAsia="Times New Roman" w:hAnsi="Times New Roman"/>
          <w:b/>
          <w:sz w:val="20"/>
          <w:szCs w:val="20"/>
          <w:lang w:val="uk-UA" w:eastAsia="ru-RU"/>
        </w:rPr>
      </w:pPr>
    </w:p>
    <w:p w:rsidR="00B85553" w:rsidRDefault="00B85553" w:rsidP="00B85553">
      <w:pPr>
        <w:spacing w:after="0" w:line="240" w:lineRule="auto"/>
        <w:jc w:val="both"/>
        <w:rPr>
          <w:rFonts w:ascii="Times New Roman" w:eastAsia="Times New Roman" w:hAnsi="Times New Roman"/>
          <w:b/>
          <w:sz w:val="20"/>
          <w:szCs w:val="20"/>
          <w:lang w:val="uk-UA" w:eastAsia="ru-RU"/>
        </w:rPr>
      </w:pPr>
    </w:p>
    <w:p w:rsidR="00B85553" w:rsidRDefault="00B85553" w:rsidP="00B85553">
      <w:pPr>
        <w:spacing w:after="0" w:line="240" w:lineRule="auto"/>
        <w:jc w:val="both"/>
        <w:rPr>
          <w:rFonts w:ascii="Times New Roman" w:eastAsia="Times New Roman" w:hAnsi="Times New Roman"/>
          <w:b/>
          <w:sz w:val="20"/>
          <w:szCs w:val="20"/>
          <w:lang w:val="uk-UA" w:eastAsia="ru-RU"/>
        </w:rPr>
      </w:pPr>
    </w:p>
    <w:p w:rsidR="00B85553" w:rsidRPr="00B85553" w:rsidRDefault="00B85553" w:rsidP="00B85553">
      <w:pPr>
        <w:spacing w:after="0" w:line="240" w:lineRule="auto"/>
        <w:jc w:val="both"/>
        <w:rPr>
          <w:rFonts w:ascii="Times New Roman" w:eastAsia="Times New Roman" w:hAnsi="Times New Roman"/>
          <w:sz w:val="20"/>
          <w:szCs w:val="20"/>
          <w:lang w:val="uk-UA" w:eastAsia="ru-RU"/>
        </w:rPr>
      </w:pPr>
    </w:p>
    <w:p w:rsidR="00B85553" w:rsidRPr="00B85553" w:rsidRDefault="00B85553" w:rsidP="00B85553">
      <w:pPr>
        <w:spacing w:after="0" w:line="240" w:lineRule="auto"/>
        <w:jc w:val="both"/>
        <w:rPr>
          <w:rFonts w:ascii="Times New Roman" w:eastAsia="Times New Roman" w:hAnsi="Times New Roman"/>
          <w:sz w:val="20"/>
          <w:szCs w:val="20"/>
          <w:lang w:val="uk-UA" w:eastAsia="ru-RU"/>
        </w:rPr>
      </w:pPr>
    </w:p>
    <w:p w:rsidR="00B85553" w:rsidRDefault="00B85553" w:rsidP="007243B0">
      <w:pPr>
        <w:pStyle w:val="a4"/>
        <w:rPr>
          <w:rFonts w:ascii="Times New Roman" w:hAnsi="Times New Roman"/>
          <w:sz w:val="28"/>
          <w:szCs w:val="28"/>
          <w:lang w:val="uk-UA"/>
        </w:rPr>
      </w:pPr>
    </w:p>
    <w:p w:rsidR="00B85553" w:rsidRDefault="00B85553" w:rsidP="007243B0">
      <w:pPr>
        <w:pStyle w:val="a4"/>
        <w:rPr>
          <w:rFonts w:ascii="Times New Roman" w:hAnsi="Times New Roman"/>
          <w:sz w:val="28"/>
          <w:szCs w:val="28"/>
          <w:lang w:val="uk-UA"/>
        </w:rPr>
      </w:pPr>
    </w:p>
    <w:p w:rsidR="00B85553" w:rsidRDefault="00B85553" w:rsidP="007243B0">
      <w:pPr>
        <w:pStyle w:val="a4"/>
        <w:rPr>
          <w:rFonts w:ascii="Times New Roman" w:hAnsi="Times New Roman"/>
          <w:sz w:val="28"/>
          <w:szCs w:val="28"/>
          <w:lang w:val="uk-UA"/>
        </w:rPr>
      </w:pPr>
    </w:p>
    <w:p w:rsidR="00B85553" w:rsidRDefault="00B85553" w:rsidP="007243B0">
      <w:pPr>
        <w:pStyle w:val="a4"/>
        <w:rPr>
          <w:rFonts w:ascii="Times New Roman" w:hAnsi="Times New Roman"/>
          <w:sz w:val="28"/>
          <w:szCs w:val="28"/>
          <w:lang w:val="uk-UA"/>
        </w:rPr>
      </w:pPr>
    </w:p>
    <w:p w:rsidR="00B85553" w:rsidRDefault="00B85553" w:rsidP="00B85553">
      <w:pPr>
        <w:pStyle w:val="a4"/>
        <w:jc w:val="right"/>
        <w:rPr>
          <w:rFonts w:ascii="Times New Roman" w:hAnsi="Times New Roman"/>
          <w:sz w:val="16"/>
          <w:szCs w:val="16"/>
          <w:lang w:val="uk-UA"/>
        </w:rPr>
      </w:pPr>
      <w:r>
        <w:rPr>
          <w:rFonts w:ascii="Times New Roman" w:hAnsi="Times New Roman"/>
          <w:sz w:val="16"/>
          <w:szCs w:val="16"/>
          <w:lang w:val="uk-UA"/>
        </w:rPr>
        <w:lastRenderedPageBreak/>
        <w:t>Додаток до рішення</w:t>
      </w:r>
    </w:p>
    <w:p w:rsidR="00B85553" w:rsidRDefault="00B85553" w:rsidP="00B85553">
      <w:pPr>
        <w:pStyle w:val="a4"/>
        <w:jc w:val="right"/>
        <w:rPr>
          <w:rFonts w:ascii="Times New Roman" w:hAnsi="Times New Roman"/>
          <w:sz w:val="16"/>
          <w:szCs w:val="16"/>
          <w:lang w:val="uk-UA"/>
        </w:rPr>
      </w:pPr>
      <w:r>
        <w:rPr>
          <w:rFonts w:ascii="Times New Roman" w:hAnsi="Times New Roman"/>
          <w:sz w:val="16"/>
          <w:szCs w:val="16"/>
          <w:lang w:val="uk-UA"/>
        </w:rPr>
        <w:t>сесії №104-ІІІ-УІІІ</w:t>
      </w:r>
    </w:p>
    <w:p w:rsidR="00B85553" w:rsidRDefault="00B85553" w:rsidP="00B85553">
      <w:pPr>
        <w:pStyle w:val="a4"/>
        <w:jc w:val="right"/>
        <w:rPr>
          <w:rFonts w:ascii="Times New Roman" w:hAnsi="Times New Roman"/>
          <w:sz w:val="16"/>
          <w:szCs w:val="16"/>
          <w:lang w:val="uk-UA"/>
        </w:rPr>
      </w:pPr>
      <w:r>
        <w:rPr>
          <w:rFonts w:ascii="Times New Roman" w:hAnsi="Times New Roman"/>
          <w:sz w:val="16"/>
          <w:szCs w:val="16"/>
          <w:lang w:val="uk-UA"/>
        </w:rPr>
        <w:t>від 23.12.2020</w:t>
      </w:r>
    </w:p>
    <w:p w:rsidR="00B85553" w:rsidRPr="00B85553" w:rsidRDefault="00B85553" w:rsidP="00B85553">
      <w:pPr>
        <w:pStyle w:val="a4"/>
        <w:jc w:val="center"/>
        <w:rPr>
          <w:rFonts w:ascii="Times New Roman" w:hAnsi="Times New Roman"/>
          <w:lang w:val="uk-UA"/>
        </w:rPr>
      </w:pPr>
      <w:r>
        <w:rPr>
          <w:rFonts w:ascii="Times New Roman" w:hAnsi="Times New Roman"/>
          <w:lang w:val="uk-UA"/>
        </w:rPr>
        <w:t xml:space="preserve">ПОРЯДОК ДЕННИЙ </w:t>
      </w:r>
    </w:p>
    <w:p w:rsidR="00B85553" w:rsidRDefault="00B85553" w:rsidP="007243B0">
      <w:pPr>
        <w:pStyle w:val="a4"/>
        <w:rPr>
          <w:rFonts w:ascii="Times New Roman" w:hAnsi="Times New Roman"/>
          <w:sz w:val="28"/>
          <w:szCs w:val="28"/>
          <w:lang w:val="uk-UA"/>
        </w:rPr>
      </w:pP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Про затвердження Програми соціально-економічного розвитку Студениківської сільської ради на 2021 рік. </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Козелецька В.П., головний спеціаліст з регіонального розвитку.</w:t>
      </w:r>
    </w:p>
    <w:p w:rsidR="00B85553" w:rsidRPr="00B85553" w:rsidRDefault="00B85553" w:rsidP="00B85553">
      <w:pPr>
        <w:numPr>
          <w:ilvl w:val="0"/>
          <w:numId w:val="41"/>
        </w:numPr>
        <w:spacing w:after="0"/>
        <w:ind w:right="-185"/>
        <w:contextualSpacing/>
        <w:jc w:val="both"/>
        <w:rPr>
          <w:rFonts w:ascii="Times New Roman" w:hAnsi="Times New Roman"/>
          <w:sz w:val="24"/>
          <w:szCs w:val="24"/>
          <w:lang w:val="uk-UA"/>
        </w:rPr>
      </w:pPr>
      <w:r w:rsidRPr="00B85553">
        <w:rPr>
          <w:rFonts w:ascii="Times New Roman" w:hAnsi="Times New Roman"/>
          <w:sz w:val="24"/>
          <w:szCs w:val="24"/>
          <w:lang w:val="uk-UA"/>
        </w:rPr>
        <w:t>Про внесення змін до рішення Студениківської сільської ради УІІ скликання від 23.12.2019 року №1055-40-УІІ «Про сільський бюджет Студениківської сільської ради на 2020 рік та додатків до нього.</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Крюкова Т.І. , начальник відділу фінансів, бухгалтерського обліку та звітності.</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внесення змін до  спеціального фонду бюджету  Семенівської сільської ради</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на 2020 рік</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Крюкова Т.І. , начальник відділу фінансів, бухгалтерського обліку та звітності.</w:t>
      </w:r>
    </w:p>
    <w:p w:rsidR="00B85553" w:rsidRPr="00B85553" w:rsidRDefault="00B85553" w:rsidP="00B85553">
      <w:pPr>
        <w:numPr>
          <w:ilvl w:val="0"/>
          <w:numId w:val="41"/>
        </w:numPr>
        <w:spacing w:after="0" w:line="240" w:lineRule="auto"/>
        <w:rPr>
          <w:rFonts w:ascii="Times New Roman" w:eastAsiaTheme="minorHAnsi" w:hAnsi="Times New Roman"/>
          <w:b/>
          <w:sz w:val="24"/>
          <w:szCs w:val="24"/>
          <w:lang w:val="uk-UA"/>
        </w:rPr>
      </w:pPr>
      <w:r w:rsidRPr="00B85553">
        <w:rPr>
          <w:rFonts w:ascii="Times New Roman" w:eastAsiaTheme="minorHAnsi" w:hAnsi="Times New Roman"/>
          <w:sz w:val="24"/>
          <w:szCs w:val="24"/>
          <w:lang w:val="uk-UA"/>
        </w:rPr>
        <w:t>Про внесення змін до Програми фінансової підтримки КП «Господар» на 2019-2021 роки, затвердженої рішенням Студениківської сільської ради № 606-25-УІІ від 20.03.2019р.</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Роговська Н.Г., головний бухгалтер</w:t>
      </w:r>
    </w:p>
    <w:p w:rsidR="00B85553" w:rsidRPr="00B85553" w:rsidRDefault="00B85553" w:rsidP="00B85553">
      <w:pPr>
        <w:numPr>
          <w:ilvl w:val="0"/>
          <w:numId w:val="41"/>
        </w:numPr>
        <w:spacing w:after="0" w:line="240" w:lineRule="auto"/>
        <w:rPr>
          <w:rFonts w:ascii="Times New Roman" w:eastAsiaTheme="minorHAnsi" w:hAnsi="Times New Roman"/>
          <w:b/>
          <w:sz w:val="24"/>
          <w:szCs w:val="24"/>
          <w:lang w:val="uk-UA"/>
        </w:rPr>
      </w:pPr>
      <w:r w:rsidRPr="00B85553">
        <w:rPr>
          <w:rFonts w:ascii="Times New Roman" w:eastAsiaTheme="minorHAnsi" w:hAnsi="Times New Roman"/>
          <w:sz w:val="24"/>
          <w:szCs w:val="24"/>
          <w:lang w:val="uk-UA"/>
        </w:rPr>
        <w:t>Про затвердження фінансового плану КП «Господар» на 2021 рік.</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Роговська Н.Г., головний бухгалтер</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затвердження фінансового плану КП « Амбулаторія загальної практики-сімейної медицини» Студениківської сільської ради на 2021рік</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Кормишева В.А., головний лікар</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передачу у 2021 році до бюджету Переяславської міської територіальної громади коштів на засадах міжбюджетного трансферту для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Крюкова Т.І., начальник відділу фінансів, бухгалтерського обліку та     </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звітності</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бюджет Студениківської сільської територіальної громади   на 2021 рік.</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Крюкова Т.І., начальник відділу фінансів, бухгалтерського обліку та звітності.</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затвердження штатного розпису Студениківської сільської ради та її виконавчих органів на 2021 рік.</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Крюкова Т.І., начальник відділу фінансів, бухгалтерського обліку та   </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звітності.</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затвердження штатного розпису фінансового відділу Студениківської сільської ради на 2021 рік.</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 xml:space="preserve">       ДОПОВІДАЧ: Крюкова Т.І., начальник відділу фінансів, бухгалтерського обліку та  звітності</w:t>
      </w:r>
    </w:p>
    <w:p w:rsidR="00B85553" w:rsidRPr="00B85553" w:rsidRDefault="00B85553" w:rsidP="00B85553">
      <w:pPr>
        <w:numPr>
          <w:ilvl w:val="0"/>
          <w:numId w:val="41"/>
        </w:numPr>
        <w:spacing w:after="0"/>
        <w:ind w:right="-185"/>
        <w:contextualSpacing/>
        <w:jc w:val="both"/>
        <w:rPr>
          <w:rFonts w:ascii="Times New Roman" w:hAnsi="Times New Roman"/>
          <w:sz w:val="24"/>
          <w:szCs w:val="24"/>
          <w:lang w:val="uk-UA"/>
        </w:rPr>
      </w:pPr>
      <w:r w:rsidRPr="00B85553">
        <w:rPr>
          <w:rFonts w:ascii="Times New Roman" w:hAnsi="Times New Roman"/>
          <w:sz w:val="24"/>
          <w:szCs w:val="24"/>
          <w:lang w:val="uk-UA"/>
        </w:rPr>
        <w:t>Про затвердження штатного розпису сільської  пожежної охорони  Студениківської сільської ради на 2021 рік</w:t>
      </w:r>
    </w:p>
    <w:p w:rsidR="00B85553" w:rsidRPr="00B85553" w:rsidRDefault="00B85553" w:rsidP="00B85553">
      <w:pPr>
        <w:spacing w:after="0" w:line="240" w:lineRule="auto"/>
        <w:rPr>
          <w:rFonts w:ascii="Times New Roman" w:eastAsiaTheme="minorHAnsi" w:hAnsi="Times New Roman"/>
          <w:sz w:val="24"/>
          <w:szCs w:val="24"/>
          <w:lang w:val="uk-UA"/>
        </w:rPr>
      </w:pPr>
      <w:r w:rsidRPr="00B85553">
        <w:rPr>
          <w:rFonts w:ascii="Times New Roman" w:eastAsiaTheme="minorHAnsi" w:hAnsi="Times New Roman" w:cstheme="minorBidi"/>
          <w:sz w:val="24"/>
          <w:szCs w:val="24"/>
          <w:lang w:val="uk-UA"/>
        </w:rPr>
        <w:t xml:space="preserve">      ДОПОВІДАЧ: Шендрик С.І. – головний спеціаліст відділу фінансів, </w:t>
      </w:r>
      <w:r w:rsidRPr="00B85553">
        <w:rPr>
          <w:rFonts w:ascii="Times New Roman" w:eastAsiaTheme="minorHAnsi" w:hAnsi="Times New Roman"/>
          <w:sz w:val="24"/>
          <w:szCs w:val="24"/>
          <w:lang w:val="uk-UA"/>
        </w:rPr>
        <w:t>бухгалтерського обліку та  звітності</w:t>
      </w:r>
    </w:p>
    <w:p w:rsidR="00B85553" w:rsidRPr="00B85553" w:rsidRDefault="00B85553" w:rsidP="00B85553">
      <w:pPr>
        <w:numPr>
          <w:ilvl w:val="0"/>
          <w:numId w:val="41"/>
        </w:numPr>
        <w:spacing w:after="0" w:line="240" w:lineRule="auto"/>
        <w:rPr>
          <w:rFonts w:ascii="Times New Roman" w:eastAsiaTheme="minorHAnsi" w:hAnsi="Times New Roman"/>
          <w:color w:val="000000"/>
          <w:sz w:val="24"/>
          <w:szCs w:val="24"/>
          <w:shd w:val="clear" w:color="auto" w:fill="FFFFFF"/>
          <w:lang w:val="uk-UA"/>
        </w:rPr>
      </w:pPr>
      <w:r w:rsidRPr="00B85553">
        <w:rPr>
          <w:rFonts w:ascii="Times New Roman" w:eastAsiaTheme="minorHAnsi" w:hAnsi="Times New Roman"/>
          <w:sz w:val="24"/>
          <w:szCs w:val="24"/>
          <w:lang w:val="uk-UA"/>
        </w:rPr>
        <w:t>Про затвердження штатного розпису закладів освіти  Студениківської сільської ради на 2020 рік</w:t>
      </w:r>
    </w:p>
    <w:p w:rsidR="00B85553" w:rsidRPr="00B85553" w:rsidRDefault="00B85553" w:rsidP="00B85553">
      <w:pPr>
        <w:jc w:val="both"/>
        <w:rPr>
          <w:rFonts w:ascii="Times New Roman" w:hAnsi="Times New Roman"/>
          <w:sz w:val="24"/>
          <w:szCs w:val="24"/>
          <w:lang w:val="uk-UA"/>
        </w:rPr>
      </w:pPr>
      <w:r w:rsidRPr="00B85553">
        <w:rPr>
          <w:rFonts w:ascii="Times New Roman" w:hAnsi="Times New Roman"/>
          <w:color w:val="000000"/>
          <w:sz w:val="24"/>
          <w:szCs w:val="24"/>
          <w:shd w:val="clear" w:color="auto" w:fill="FFFFFF"/>
          <w:lang w:val="uk-UA"/>
        </w:rPr>
        <w:t xml:space="preserve">    ДОПОВІДАЧ: </w:t>
      </w:r>
      <w:r w:rsidRPr="00B85553">
        <w:rPr>
          <w:rFonts w:ascii="Times New Roman" w:hAnsi="Times New Roman"/>
          <w:sz w:val="24"/>
          <w:szCs w:val="24"/>
          <w:lang w:val="uk-UA"/>
        </w:rPr>
        <w:t xml:space="preserve">Шевченко Л.О. – начальник  відділу освіти, охорони здоров’я,  молоді і спорту, культури, туризму та соціального захисту населення. </w:t>
      </w:r>
    </w:p>
    <w:p w:rsidR="00B85553" w:rsidRPr="00B85553" w:rsidRDefault="00B85553" w:rsidP="00B85553">
      <w:pPr>
        <w:numPr>
          <w:ilvl w:val="0"/>
          <w:numId w:val="41"/>
        </w:numPr>
        <w:spacing w:after="0" w:line="240" w:lineRule="auto"/>
        <w:rPr>
          <w:rFonts w:ascii="Times New Roman" w:eastAsiaTheme="minorHAnsi" w:hAnsi="Times New Roman"/>
          <w:color w:val="000000"/>
          <w:sz w:val="24"/>
          <w:szCs w:val="24"/>
          <w:shd w:val="clear" w:color="auto" w:fill="FFFFFF"/>
          <w:lang w:val="uk-UA"/>
        </w:rPr>
      </w:pPr>
      <w:r w:rsidRPr="00B85553">
        <w:rPr>
          <w:rFonts w:ascii="Times New Roman" w:eastAsiaTheme="minorHAnsi" w:hAnsi="Times New Roman"/>
          <w:sz w:val="24"/>
          <w:szCs w:val="24"/>
          <w:lang w:val="uk-UA"/>
        </w:rPr>
        <w:t>Про затвердження штатного розпису закладів культури  Студениківської сільської ради на 2020 рік</w:t>
      </w:r>
    </w:p>
    <w:p w:rsidR="00B85553" w:rsidRPr="00B85553" w:rsidRDefault="00B85553" w:rsidP="00B85553">
      <w:pPr>
        <w:spacing w:after="0" w:line="240" w:lineRule="auto"/>
        <w:rPr>
          <w:rFonts w:ascii="Times New Roman" w:eastAsiaTheme="minorHAnsi" w:hAnsi="Times New Roman"/>
          <w:color w:val="000000"/>
          <w:sz w:val="24"/>
          <w:szCs w:val="24"/>
          <w:shd w:val="clear" w:color="auto" w:fill="FFFFFF"/>
          <w:lang w:val="uk-UA"/>
        </w:rPr>
      </w:pPr>
      <w:r w:rsidRPr="00B85553">
        <w:rPr>
          <w:rFonts w:asciiTheme="minorHAnsi" w:eastAsiaTheme="minorHAnsi" w:hAnsiTheme="minorHAnsi" w:cstheme="minorBidi"/>
          <w:color w:val="000000"/>
          <w:sz w:val="24"/>
          <w:szCs w:val="24"/>
          <w:shd w:val="clear" w:color="auto" w:fill="FFFFFF"/>
          <w:lang w:val="uk-UA"/>
        </w:rPr>
        <w:t xml:space="preserve">    </w:t>
      </w:r>
      <w:r w:rsidRPr="00B85553">
        <w:rPr>
          <w:rFonts w:ascii="Times New Roman" w:eastAsiaTheme="minorHAnsi" w:hAnsi="Times New Roman"/>
          <w:color w:val="000000"/>
          <w:sz w:val="24"/>
          <w:szCs w:val="24"/>
          <w:shd w:val="clear" w:color="auto" w:fill="FFFFFF"/>
          <w:lang w:val="uk-UA"/>
        </w:rPr>
        <w:t>ДОПОВІДАЧ:</w:t>
      </w:r>
      <w:r w:rsidRPr="00B85553">
        <w:rPr>
          <w:rFonts w:ascii="Times New Roman" w:eastAsiaTheme="minorHAnsi" w:hAnsi="Times New Roman" w:cstheme="minorBidi"/>
          <w:sz w:val="24"/>
          <w:szCs w:val="24"/>
          <w:lang w:val="uk-UA"/>
        </w:rPr>
        <w:t xml:space="preserve"> Шендрик С.І. – головний спеціаліст відділу фінансів, </w:t>
      </w:r>
      <w:r w:rsidRPr="00B85553">
        <w:rPr>
          <w:rFonts w:ascii="Times New Roman" w:eastAsiaTheme="minorHAnsi" w:hAnsi="Times New Roman"/>
          <w:sz w:val="24"/>
          <w:szCs w:val="24"/>
          <w:lang w:val="uk-UA"/>
        </w:rPr>
        <w:t>бухгалтерського обліку та  звітності.</w:t>
      </w:r>
      <w:r w:rsidRPr="00B85553">
        <w:rPr>
          <w:rFonts w:ascii="Times New Roman" w:eastAsiaTheme="minorHAnsi" w:hAnsi="Times New Roman"/>
          <w:color w:val="000000"/>
          <w:sz w:val="24"/>
          <w:szCs w:val="24"/>
          <w:shd w:val="clear" w:color="auto" w:fill="FFFFFF"/>
          <w:lang w:val="uk-UA"/>
        </w:rPr>
        <w:t xml:space="preserve"> </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затвердження штатного розпису КП « Амбулаторія загальної практики-сімейної медицини» Студениківської сільської ради на 2021рік</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Кормишева В.А., головний лікар.</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Про затвердження штатного розпису КП «Господар» на 2021 рік.</w:t>
      </w:r>
    </w:p>
    <w:p w:rsidR="00B85553" w:rsidRPr="00B85553" w:rsidRDefault="00B85553" w:rsidP="00B85553">
      <w:pPr>
        <w:spacing w:after="0" w:line="240" w:lineRule="auto"/>
        <w:ind w:left="360"/>
        <w:rPr>
          <w:rFonts w:ascii="Times New Roman" w:eastAsiaTheme="minorHAnsi" w:hAnsi="Times New Roman"/>
          <w:sz w:val="24"/>
          <w:szCs w:val="24"/>
          <w:lang w:val="uk-UA"/>
        </w:rPr>
      </w:pPr>
      <w:r w:rsidRPr="00B85553">
        <w:rPr>
          <w:rFonts w:ascii="Times New Roman" w:eastAsiaTheme="minorHAnsi" w:hAnsi="Times New Roman"/>
          <w:sz w:val="24"/>
          <w:szCs w:val="24"/>
          <w:lang w:val="uk-UA"/>
        </w:rPr>
        <w:t>ДОПОВІДАЧ: Роговська Н.Г., головний бухгалтер</w:t>
      </w:r>
    </w:p>
    <w:p w:rsidR="00B85553" w:rsidRPr="00B85553" w:rsidRDefault="00B85553" w:rsidP="00B85553">
      <w:pPr>
        <w:numPr>
          <w:ilvl w:val="0"/>
          <w:numId w:val="41"/>
        </w:numPr>
        <w:spacing w:after="0" w:line="240" w:lineRule="auto"/>
        <w:contextualSpacing/>
        <w:rPr>
          <w:rFonts w:ascii="Times New Roman" w:hAnsi="Times New Roman"/>
          <w:sz w:val="24"/>
          <w:szCs w:val="24"/>
          <w:lang w:val="uk-UA"/>
        </w:rPr>
      </w:pPr>
      <w:r w:rsidRPr="00B85553">
        <w:rPr>
          <w:rFonts w:ascii="Times New Roman" w:hAnsi="Times New Roman"/>
          <w:sz w:val="24"/>
          <w:szCs w:val="24"/>
        </w:rPr>
        <w:t xml:space="preserve">Про затвердження штатного розпису </w:t>
      </w:r>
      <w:r w:rsidRPr="00B85553">
        <w:rPr>
          <w:rFonts w:ascii="Times New Roman" w:hAnsi="Times New Roman"/>
          <w:sz w:val="24"/>
          <w:szCs w:val="24"/>
          <w:lang w:val="uk-UA"/>
        </w:rPr>
        <w:t>Студениківського інклюзивно-ресурсного центру на 2021 рік</w:t>
      </w:r>
    </w:p>
    <w:p w:rsidR="00B85553" w:rsidRPr="00B85553" w:rsidRDefault="00B85553" w:rsidP="00B85553">
      <w:pPr>
        <w:spacing w:after="0" w:line="240" w:lineRule="auto"/>
        <w:rPr>
          <w:rFonts w:ascii="Times New Roman" w:hAnsi="Times New Roman"/>
          <w:sz w:val="24"/>
          <w:szCs w:val="24"/>
          <w:lang w:val="uk-UA"/>
        </w:rPr>
      </w:pPr>
      <w:r w:rsidRPr="00B85553">
        <w:rPr>
          <w:rFonts w:ascii="Times New Roman" w:hAnsi="Times New Roman"/>
          <w:sz w:val="24"/>
          <w:szCs w:val="24"/>
          <w:lang w:val="uk-UA"/>
        </w:rPr>
        <w:lastRenderedPageBreak/>
        <w:t xml:space="preserve">     ДОПОВІДАЧ: Бідюк І.Ю., директор ІРЦ</w:t>
      </w:r>
    </w:p>
    <w:p w:rsidR="00B85553" w:rsidRPr="00B85553" w:rsidRDefault="00B85553" w:rsidP="00B85553">
      <w:pPr>
        <w:numPr>
          <w:ilvl w:val="0"/>
          <w:numId w:val="41"/>
        </w:numPr>
        <w:spacing w:after="0" w:line="240" w:lineRule="auto"/>
        <w:rPr>
          <w:rFonts w:ascii="Times New Roman" w:hAnsi="Times New Roman"/>
          <w:sz w:val="24"/>
          <w:szCs w:val="24"/>
          <w:lang w:val="uk-UA"/>
        </w:rPr>
      </w:pPr>
      <w:r w:rsidRPr="00B85553">
        <w:rPr>
          <w:rFonts w:ascii="Times New Roman" w:hAnsi="Times New Roman"/>
          <w:sz w:val="24"/>
          <w:szCs w:val="24"/>
          <w:lang w:val="uk-UA"/>
        </w:rPr>
        <w:t xml:space="preserve">Про затвердження плану роботи Студениківської сільської ради та виконавчого </w:t>
      </w:r>
      <w:r>
        <w:rPr>
          <w:rFonts w:ascii="Times New Roman" w:hAnsi="Times New Roman"/>
          <w:sz w:val="24"/>
          <w:szCs w:val="24"/>
          <w:lang w:val="uk-UA"/>
        </w:rPr>
        <w:t>комітету на 2021р</w:t>
      </w:r>
      <w:r w:rsidRPr="00B85553">
        <w:rPr>
          <w:rFonts w:ascii="Times New Roman" w:hAnsi="Times New Roman"/>
          <w:sz w:val="24"/>
          <w:szCs w:val="24"/>
          <w:lang w:val="uk-UA"/>
        </w:rPr>
        <w:t>.</w:t>
      </w:r>
    </w:p>
    <w:p w:rsidR="00B85553" w:rsidRPr="00B85553" w:rsidRDefault="00B85553" w:rsidP="00B85553">
      <w:pPr>
        <w:spacing w:after="0" w:line="240" w:lineRule="auto"/>
        <w:ind w:left="360"/>
        <w:rPr>
          <w:rFonts w:ascii="Times New Roman" w:hAnsi="Times New Roman"/>
          <w:sz w:val="24"/>
          <w:szCs w:val="24"/>
          <w:lang w:val="uk-UA"/>
        </w:rPr>
      </w:pPr>
      <w:r w:rsidRPr="00B85553">
        <w:rPr>
          <w:rFonts w:ascii="Times New Roman" w:hAnsi="Times New Roman"/>
          <w:sz w:val="24"/>
          <w:szCs w:val="24"/>
          <w:lang w:val="uk-UA"/>
        </w:rPr>
        <w:t>ДОПОВІДАЧ: Стрижак Н.Г., секретар</w:t>
      </w:r>
    </w:p>
    <w:p w:rsidR="00B85553" w:rsidRPr="00B85553" w:rsidRDefault="00B85553" w:rsidP="00B85553">
      <w:pPr>
        <w:numPr>
          <w:ilvl w:val="0"/>
          <w:numId w:val="41"/>
        </w:numPr>
        <w:spacing w:after="0" w:line="240" w:lineRule="auto"/>
        <w:rPr>
          <w:rFonts w:ascii="Times New Roman" w:hAnsi="Times New Roman"/>
          <w:sz w:val="24"/>
          <w:szCs w:val="24"/>
          <w:lang w:val="uk-UA"/>
        </w:rPr>
      </w:pPr>
      <w:r w:rsidRPr="00B85553">
        <w:rPr>
          <w:rFonts w:ascii="Times New Roman" w:hAnsi="Times New Roman"/>
          <w:sz w:val="24"/>
          <w:szCs w:val="24"/>
          <w:lang w:val="uk-UA"/>
        </w:rPr>
        <w:t>Про затвердження графіку особистого прийому депутатами Студениківської сільської ради.</w:t>
      </w:r>
    </w:p>
    <w:p w:rsidR="00B85553" w:rsidRPr="00B85553" w:rsidRDefault="00B85553" w:rsidP="00B85553">
      <w:pPr>
        <w:spacing w:after="0" w:line="240" w:lineRule="auto"/>
        <w:ind w:left="360"/>
        <w:rPr>
          <w:rFonts w:ascii="Times New Roman" w:hAnsi="Times New Roman"/>
          <w:sz w:val="24"/>
          <w:szCs w:val="24"/>
          <w:lang w:val="uk-UA"/>
        </w:rPr>
      </w:pPr>
      <w:r w:rsidRPr="00B85553">
        <w:rPr>
          <w:rFonts w:ascii="Times New Roman" w:hAnsi="Times New Roman"/>
          <w:sz w:val="24"/>
          <w:szCs w:val="24"/>
          <w:lang w:val="uk-UA"/>
        </w:rPr>
        <w:t xml:space="preserve">ДОПОВІДАЧ: Лях М.О. ,сільський голова. </w:t>
      </w:r>
    </w:p>
    <w:p w:rsidR="00B85553" w:rsidRPr="00B85553" w:rsidRDefault="00B85553" w:rsidP="00B85553">
      <w:pPr>
        <w:numPr>
          <w:ilvl w:val="0"/>
          <w:numId w:val="41"/>
        </w:numPr>
        <w:spacing w:after="0" w:line="240" w:lineRule="auto"/>
        <w:rPr>
          <w:rFonts w:ascii="Times New Roman" w:hAnsi="Times New Roman"/>
          <w:sz w:val="24"/>
          <w:szCs w:val="24"/>
          <w:lang w:val="uk-UA"/>
        </w:rPr>
      </w:pPr>
      <w:r w:rsidRPr="00B85553">
        <w:rPr>
          <w:rFonts w:ascii="Times New Roman" w:hAnsi="Times New Roman"/>
          <w:sz w:val="24"/>
          <w:szCs w:val="24"/>
          <w:lang w:val="uk-UA"/>
        </w:rPr>
        <w:t xml:space="preserve">Про внесення змін до Статуту КП «Господар» шляхом викладення його  в новій редакції </w:t>
      </w:r>
    </w:p>
    <w:p w:rsidR="00B85553" w:rsidRPr="00B85553" w:rsidRDefault="00B85553" w:rsidP="00B85553">
      <w:pPr>
        <w:spacing w:after="0" w:line="240" w:lineRule="auto"/>
        <w:ind w:left="360"/>
        <w:rPr>
          <w:rFonts w:ascii="Times New Roman" w:hAnsi="Times New Roman"/>
          <w:sz w:val="24"/>
          <w:szCs w:val="24"/>
          <w:lang w:val="uk-UA"/>
        </w:rPr>
      </w:pPr>
      <w:r w:rsidRPr="00B85553">
        <w:rPr>
          <w:rFonts w:ascii="Times New Roman" w:hAnsi="Times New Roman"/>
          <w:sz w:val="24"/>
          <w:szCs w:val="24"/>
          <w:lang w:val="uk-UA"/>
        </w:rPr>
        <w:t>ДОПОВІДАЧ: Нестеренко Є.А., головний спеціаліст відділу з юридичних питань</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hAnsi="Times New Roman"/>
          <w:sz w:val="24"/>
          <w:szCs w:val="24"/>
          <w:lang w:val="uk-UA"/>
        </w:rPr>
        <w:t>Про реорганізацію Соснівського НВО</w:t>
      </w:r>
      <w:r w:rsidRPr="00B85553">
        <w:rPr>
          <w:rFonts w:ascii="Times New Roman" w:eastAsiaTheme="minorHAnsi" w:hAnsi="Times New Roman"/>
          <w:sz w:val="24"/>
          <w:szCs w:val="24"/>
          <w:lang w:val="uk-UA"/>
        </w:rPr>
        <w:t xml:space="preserve"> «Заклад загальної середньої освіти І-ІІІ ступенів-заклад дошкільної освіти»</w:t>
      </w:r>
      <w:r w:rsidRPr="00B85553">
        <w:rPr>
          <w:rFonts w:ascii="Times New Roman" w:hAnsi="Times New Roman"/>
          <w:sz w:val="24"/>
          <w:szCs w:val="24"/>
          <w:lang w:val="uk-UA"/>
        </w:rPr>
        <w:t>.</w:t>
      </w:r>
    </w:p>
    <w:p w:rsidR="00B85553" w:rsidRPr="00B85553" w:rsidRDefault="00B85553" w:rsidP="00B85553">
      <w:pPr>
        <w:spacing w:after="0" w:line="240" w:lineRule="auto"/>
        <w:rPr>
          <w:rFonts w:ascii="Times New Roman" w:hAnsi="Times New Roman"/>
          <w:sz w:val="24"/>
          <w:szCs w:val="24"/>
          <w:lang w:val="uk-UA" w:eastAsia="uk-UA"/>
        </w:rPr>
      </w:pPr>
      <w:r w:rsidRPr="00B85553">
        <w:rPr>
          <w:rFonts w:ascii="Times New Roman" w:hAnsi="Times New Roman"/>
          <w:sz w:val="24"/>
          <w:szCs w:val="24"/>
          <w:lang w:val="uk-UA"/>
        </w:rPr>
        <w:t xml:space="preserve">     ДОПОВІДАЧ: Шевченко Л.О., начальник відділу</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Про перейменування Студениківської сільської ради Переяслав-Хмельницького району Київської області (Нестеренко Є.А.).</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Про затвердження Положення про виконавчий комітет Студениківської сільської ради</w:t>
      </w:r>
      <w:r>
        <w:rPr>
          <w:rFonts w:ascii="Times New Roman" w:hAnsi="Times New Roman"/>
          <w:sz w:val="24"/>
          <w:szCs w:val="24"/>
          <w:lang w:val="uk-UA"/>
        </w:rPr>
        <w:t xml:space="preserve"> (Нестеренко</w:t>
      </w:r>
      <w:r w:rsidRPr="00B85553">
        <w:rPr>
          <w:rFonts w:ascii="Times New Roman" w:hAnsi="Times New Roman"/>
          <w:sz w:val="24"/>
          <w:szCs w:val="24"/>
          <w:lang w:val="uk-UA"/>
        </w:rPr>
        <w:t>).</w:t>
      </w:r>
    </w:p>
    <w:p w:rsidR="00B85553" w:rsidRPr="00B85553" w:rsidRDefault="00B85553" w:rsidP="00B85553">
      <w:pPr>
        <w:numPr>
          <w:ilvl w:val="0"/>
          <w:numId w:val="41"/>
        </w:numPr>
        <w:contextualSpacing/>
        <w:rPr>
          <w:rFonts w:ascii="Times New Roman" w:hAnsi="Times New Roman"/>
          <w:bCs/>
          <w:sz w:val="24"/>
          <w:szCs w:val="24"/>
          <w:lang w:eastAsia="ar-SA"/>
        </w:rPr>
      </w:pPr>
      <w:r w:rsidRPr="00B85553">
        <w:rPr>
          <w:rFonts w:ascii="Times New Roman" w:hAnsi="Times New Roman"/>
          <w:bCs/>
          <w:sz w:val="24"/>
          <w:szCs w:val="24"/>
          <w:lang w:eastAsia="ar-SA"/>
        </w:rPr>
        <w:t xml:space="preserve">Про передачу земельної ділянки кадастровим номером </w:t>
      </w:r>
      <w:r w:rsidRPr="00B85553">
        <w:rPr>
          <w:rFonts w:ascii="Times New Roman" w:hAnsi="Times New Roman"/>
          <w:b/>
          <w:bCs/>
          <w:sz w:val="24"/>
          <w:szCs w:val="24"/>
          <w:lang w:eastAsia="ar-SA"/>
        </w:rPr>
        <w:t>32233386801:01:024:0015</w:t>
      </w:r>
      <w:r w:rsidRPr="00B85553">
        <w:rPr>
          <w:rFonts w:ascii="Times New Roman" w:hAnsi="Times New Roman"/>
          <w:bCs/>
          <w:sz w:val="24"/>
          <w:szCs w:val="24"/>
          <w:lang w:eastAsia="ar-SA"/>
        </w:rPr>
        <w:t xml:space="preserve"> в оренду </w:t>
      </w:r>
      <w:r w:rsidRPr="00B85553">
        <w:rPr>
          <w:rFonts w:ascii="Times New Roman" w:hAnsi="Times New Roman"/>
          <w:b/>
          <w:bCs/>
          <w:sz w:val="24"/>
          <w:szCs w:val="24"/>
          <w:lang w:eastAsia="ar-SA"/>
        </w:rPr>
        <w:t>Державній інноваційній фінансово-кредитній установі</w:t>
      </w:r>
      <w:r w:rsidRPr="00B85553">
        <w:rPr>
          <w:rFonts w:ascii="Times New Roman" w:hAnsi="Times New Roman"/>
          <w:bCs/>
          <w:sz w:val="24"/>
          <w:szCs w:val="24"/>
          <w:lang w:eastAsia="ar-SA"/>
        </w:rPr>
        <w:t xml:space="preserve"> та укладення договору оренди землі</w:t>
      </w:r>
      <w:r w:rsidRPr="00B85553">
        <w:rPr>
          <w:rFonts w:ascii="Times New Roman" w:hAnsi="Times New Roman"/>
          <w:bCs/>
          <w:sz w:val="24"/>
          <w:szCs w:val="24"/>
          <w:lang w:val="uk-UA" w:eastAsia="ar-SA"/>
        </w:rPr>
        <w:t xml:space="preserve"> (Нестеренко Є.А.)</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 Про внесення змін до складу тендерного комітету Студениківської сільської ради Переяслав-Хмельницького району Київської області (Водолазька Д.О.).</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Про внесення змін до Положення про відділ з юридичних питань  виконавчого комітету Студениківської сільської ради (Водолазька Д.О.).</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 Про створення цільового фонду охорони навколишнього природного середовища та затвердження Положення про нього (Водолазька Д.О.).</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eastAsia="Times New Roman" w:hAnsi="Times New Roman"/>
          <w:bCs/>
          <w:sz w:val="24"/>
          <w:szCs w:val="24"/>
          <w:lang w:val="uk-UA"/>
        </w:rPr>
        <w:t>Про створення органу приватизації житлового фонду, який перебуває у комунальній власності Студениківської сільської ради та затвердження Положення про нього</w:t>
      </w:r>
      <w:r w:rsidRPr="00B85553">
        <w:rPr>
          <w:rFonts w:ascii="Times New Roman" w:hAnsi="Times New Roman"/>
          <w:sz w:val="24"/>
          <w:szCs w:val="24"/>
          <w:lang w:val="uk-UA"/>
        </w:rPr>
        <w:t xml:space="preserve"> (Водолазька Д.О.).</w:t>
      </w:r>
    </w:p>
    <w:p w:rsidR="00B85553" w:rsidRPr="00B85553" w:rsidRDefault="00B85553" w:rsidP="00B85553">
      <w:pPr>
        <w:numPr>
          <w:ilvl w:val="0"/>
          <w:numId w:val="41"/>
        </w:numPr>
        <w:spacing w:after="0" w:line="240" w:lineRule="auto"/>
        <w:rPr>
          <w:rFonts w:ascii="Times New Roman" w:eastAsiaTheme="minorHAnsi" w:hAnsi="Times New Roman"/>
          <w:sz w:val="24"/>
          <w:szCs w:val="24"/>
          <w:lang w:val="uk-UA"/>
        </w:rPr>
      </w:pPr>
      <w:r w:rsidRPr="00B85553">
        <w:rPr>
          <w:rFonts w:ascii="Times New Roman" w:hAnsi="Times New Roman"/>
          <w:sz w:val="24"/>
          <w:szCs w:val="24"/>
          <w:lang w:val="uk-UA"/>
        </w:rPr>
        <w:t>Про виділення  одноразової матеріальної допомоги на лікування.</w:t>
      </w:r>
    </w:p>
    <w:p w:rsidR="00B85553" w:rsidRPr="00B85553" w:rsidRDefault="00B85553" w:rsidP="00B85553">
      <w:pPr>
        <w:spacing w:after="0" w:line="240" w:lineRule="auto"/>
        <w:rPr>
          <w:rFonts w:ascii="Times New Roman" w:hAnsi="Times New Roman"/>
          <w:sz w:val="24"/>
          <w:szCs w:val="24"/>
          <w:lang w:val="uk-UA"/>
        </w:rPr>
      </w:pPr>
      <w:r w:rsidRPr="00B85553">
        <w:rPr>
          <w:rFonts w:ascii="Times New Roman" w:hAnsi="Times New Roman"/>
          <w:sz w:val="24"/>
          <w:szCs w:val="24"/>
          <w:lang w:val="uk-UA"/>
        </w:rPr>
        <w:t xml:space="preserve">   ДОПОВІДАЧ: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6,5</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Студеники</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spacing w:after="160" w:line="240" w:lineRule="auto"/>
        <w:ind w:left="360"/>
        <w:contextualSpacing/>
        <w:jc w:val="both"/>
        <w:rPr>
          <w:rFonts w:ascii="Times New Roman" w:hAnsi="Times New Roman"/>
          <w:sz w:val="24"/>
          <w:szCs w:val="24"/>
          <w:lang w:val="uk-UA"/>
        </w:rPr>
      </w:pPr>
      <w:r w:rsidRPr="00B85553">
        <w:rPr>
          <w:rFonts w:ascii="Times New Roman" w:hAnsi="Times New Roman"/>
          <w:sz w:val="24"/>
          <w:szCs w:val="24"/>
          <w:lang w:val="uk-UA"/>
        </w:rPr>
        <w:t>ДОПОВІДАЧ : Гриневич О.В., начальник відділу земельних відносин</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10,0</w:t>
      </w:r>
      <w:r w:rsidRPr="00B85553">
        <w:rPr>
          <w:rFonts w:ascii="Times New Roman" w:hAnsi="Times New Roman"/>
          <w:sz w:val="24"/>
          <w:szCs w:val="24"/>
          <w:lang w:val="uk-UA"/>
        </w:rPr>
        <w:t xml:space="preserve">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Козлів</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4,0</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Пристроми</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1,7</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Леляки</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0,9</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Леляки</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4,5</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w:t>
      </w:r>
      <w:r w:rsidRPr="00B85553">
        <w:rPr>
          <w:rFonts w:ascii="Times New Roman" w:hAnsi="Times New Roman"/>
          <w:sz w:val="24"/>
          <w:szCs w:val="24"/>
          <w:lang w:val="uk-UA"/>
        </w:rPr>
        <w:lastRenderedPageBreak/>
        <w:t xml:space="preserve">обслуговування (під кладовищем) в </w:t>
      </w:r>
      <w:r w:rsidRPr="00B85553">
        <w:rPr>
          <w:rFonts w:ascii="Times New Roman" w:hAnsi="Times New Roman"/>
          <w:b/>
          <w:sz w:val="24"/>
          <w:szCs w:val="24"/>
          <w:lang w:val="uk-UA"/>
        </w:rPr>
        <w:t>с. Семенівка</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2,0</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с. </w:t>
      </w:r>
      <w:r w:rsidRPr="00B85553">
        <w:rPr>
          <w:rFonts w:ascii="Times New Roman" w:hAnsi="Times New Roman"/>
          <w:b/>
          <w:sz w:val="24"/>
          <w:szCs w:val="24"/>
          <w:lang w:val="uk-UA"/>
        </w:rPr>
        <w:t>Сомкова Долина</w:t>
      </w:r>
      <w:r w:rsidRPr="00B85553">
        <w:rPr>
          <w:rFonts w:ascii="Times New Roman" w:hAnsi="Times New Roman"/>
          <w:sz w:val="24"/>
          <w:szCs w:val="24"/>
          <w:lang w:val="uk-UA"/>
        </w:rPr>
        <w:t xml:space="preserve"> Бориспільського району Київської області (код КВЦПЗ 03.12).</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 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0,8</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Сомкова Долина</w:t>
      </w:r>
      <w:r w:rsidRPr="00B85553">
        <w:rPr>
          <w:rFonts w:ascii="Times New Roman" w:hAnsi="Times New Roman"/>
          <w:sz w:val="24"/>
          <w:szCs w:val="24"/>
          <w:lang w:val="uk-UA"/>
        </w:rPr>
        <w:t xml:space="preserve"> Бориспільського району Київської області (код КВЦПЗ 03.12).</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0,8</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Соснівка</w:t>
      </w:r>
      <w:r w:rsidRPr="00B85553">
        <w:rPr>
          <w:rFonts w:ascii="Times New Roman" w:hAnsi="Times New Roman"/>
          <w:sz w:val="24"/>
          <w:szCs w:val="24"/>
          <w:lang w:val="uk-UA"/>
        </w:rPr>
        <w:t xml:space="preserve">  Бориспільського району Київської області (код КВЦПЗ 03.12).</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8,5</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Строкова</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3,5</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Соснова</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надання дозволу Комунальному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rsidRPr="00B85553">
        <w:rPr>
          <w:rFonts w:ascii="Times New Roman" w:hAnsi="Times New Roman"/>
          <w:sz w:val="24"/>
          <w:szCs w:val="24"/>
          <w:u w:val="single"/>
          <w:lang w:val="uk-UA"/>
        </w:rPr>
        <w:t>2,1</w:t>
      </w:r>
      <w:r w:rsidRPr="00B85553">
        <w:rPr>
          <w:rFonts w:ascii="Times New Roman" w:hAnsi="Times New Roman"/>
          <w:sz w:val="24"/>
          <w:szCs w:val="24"/>
          <w:lang w:val="uk-UA"/>
        </w:rPr>
        <w:t xml:space="preserve"> га в постійне користування для будівництва та обслуговування будівель закладів комунального обслуговування (під кладовищем) в </w:t>
      </w:r>
      <w:r w:rsidRPr="00B85553">
        <w:rPr>
          <w:rFonts w:ascii="Times New Roman" w:hAnsi="Times New Roman"/>
          <w:b/>
          <w:sz w:val="24"/>
          <w:szCs w:val="24"/>
          <w:lang w:val="uk-UA"/>
        </w:rPr>
        <w:t>с. Соснова</w:t>
      </w:r>
      <w:r w:rsidRPr="00B85553">
        <w:rPr>
          <w:rFonts w:ascii="Times New Roman" w:hAnsi="Times New Roman"/>
          <w:sz w:val="24"/>
          <w:szCs w:val="24"/>
          <w:lang w:val="uk-UA"/>
        </w:rPr>
        <w:t xml:space="preserve"> Бориспільського району Київської області (код КВЦПЗ 03.12). </w:t>
      </w:r>
    </w:p>
    <w:p w:rsidR="00B85553" w:rsidRPr="00B85553" w:rsidRDefault="00B85553" w:rsidP="00B85553">
      <w:pPr>
        <w:numPr>
          <w:ilvl w:val="0"/>
          <w:numId w:val="41"/>
        </w:numPr>
        <w:spacing w:after="16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w:t>
      </w:r>
      <w:r w:rsidRPr="00B85553">
        <w:rPr>
          <w:rFonts w:ascii="Times New Roman" w:hAnsi="Times New Roman"/>
          <w:b/>
          <w:sz w:val="24"/>
          <w:szCs w:val="24"/>
          <w:lang w:val="uk-UA"/>
        </w:rPr>
        <w:t>Свириденко Юлії Миколаївні</w:t>
      </w:r>
      <w:r w:rsidRPr="00B85553">
        <w:rPr>
          <w:rFonts w:ascii="Times New Roman" w:hAnsi="Times New Roman"/>
          <w:sz w:val="24"/>
          <w:szCs w:val="24"/>
          <w:lang w:val="uk-UA"/>
        </w:rPr>
        <w:t xml:space="preserve"> земельних ділянок, які знаходяться на території Пристромської сільської ради Переяслав-Хмельницького району Київської області для  ведення товарного сільськогосподарського виробництва (діл.554), загальною площею </w:t>
      </w:r>
      <w:r w:rsidRPr="00B85553">
        <w:rPr>
          <w:rFonts w:ascii="Times New Roman" w:hAnsi="Times New Roman"/>
          <w:b/>
          <w:sz w:val="24"/>
          <w:szCs w:val="24"/>
        </w:rPr>
        <w:t xml:space="preserve">0,9275 га, </w:t>
      </w:r>
      <w:r w:rsidRPr="00B85553">
        <w:rPr>
          <w:rFonts w:ascii="Times New Roman" w:hAnsi="Times New Roman"/>
          <w:sz w:val="24"/>
          <w:szCs w:val="24"/>
        </w:rPr>
        <w:t xml:space="preserve">з них: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 xml:space="preserve">0,1470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3223386400:05:006:0283;</w:t>
      </w:r>
      <w:r w:rsidRPr="00B85553">
        <w:rPr>
          <w:rFonts w:ascii="Times New Roman" w:hAnsi="Times New Roman"/>
          <w:sz w:val="24"/>
          <w:szCs w:val="24"/>
        </w:rPr>
        <w:t xml:space="preserve">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 xml:space="preserve">0,3772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 xml:space="preserve">3223386400:06:014:0068;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 xml:space="preserve">0,4033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3223386400:04:005:0040.</w:t>
      </w:r>
    </w:p>
    <w:p w:rsidR="00B85553" w:rsidRPr="00B85553" w:rsidRDefault="00B85553" w:rsidP="00B85553">
      <w:pPr>
        <w:spacing w:after="0" w:line="240" w:lineRule="auto"/>
        <w:jc w:val="both"/>
        <w:rPr>
          <w:rFonts w:ascii="Times New Roman" w:eastAsiaTheme="minorHAnsi" w:hAnsi="Times New Roman"/>
          <w:sz w:val="24"/>
          <w:szCs w:val="24"/>
          <w:lang w:val="uk-UA"/>
        </w:rPr>
      </w:pPr>
      <w:r w:rsidRPr="00B85553">
        <w:rPr>
          <w:rFonts w:ascii="Times New Roman" w:hAnsi="Times New Roman"/>
          <w:sz w:val="24"/>
          <w:szCs w:val="24"/>
          <w:lang w:val="uk-UA"/>
        </w:rPr>
        <w:t xml:space="preserve">ДОПОВІДАЧ: Трохименко В.О., голова постійної комісії з питань </w:t>
      </w:r>
      <w:r w:rsidRPr="00B85553">
        <w:rPr>
          <w:rFonts w:ascii="Times New Roman" w:eastAsia="Times New Roman" w:hAnsi="Times New Roman"/>
          <w:sz w:val="24"/>
          <w:szCs w:val="24"/>
          <w:lang w:val="uk-UA" w:eastAsia="ru-RU"/>
        </w:rPr>
        <w:t>земельних відносин, природокористування, планування території, будівництва, архітектури, охорони пам’яток, історичного середовища</w:t>
      </w:r>
    </w:p>
    <w:p w:rsidR="00B85553" w:rsidRPr="00B85553" w:rsidRDefault="00B85553" w:rsidP="00B85553">
      <w:pPr>
        <w:numPr>
          <w:ilvl w:val="0"/>
          <w:numId w:val="41"/>
        </w:numPr>
        <w:spacing w:after="0" w:line="240" w:lineRule="auto"/>
        <w:jc w:val="both"/>
        <w:rPr>
          <w:rFonts w:ascii="Times New Roman" w:hAnsi="Times New Roman"/>
          <w:sz w:val="24"/>
          <w:szCs w:val="24"/>
          <w:lang w:val="uk-UA"/>
        </w:rPr>
      </w:pPr>
      <w:r w:rsidRPr="00B85553">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w:t>
      </w:r>
      <w:r w:rsidRPr="00B85553">
        <w:rPr>
          <w:rFonts w:ascii="Times New Roman" w:hAnsi="Times New Roman"/>
          <w:b/>
          <w:sz w:val="24"/>
          <w:szCs w:val="24"/>
          <w:lang w:val="uk-UA"/>
        </w:rPr>
        <w:t>Свириденко Миколі Миколайовичу</w:t>
      </w:r>
      <w:r w:rsidRPr="00B85553">
        <w:rPr>
          <w:rFonts w:ascii="Times New Roman" w:hAnsi="Times New Roman"/>
          <w:sz w:val="24"/>
          <w:szCs w:val="24"/>
          <w:lang w:val="uk-UA"/>
        </w:rPr>
        <w:t xml:space="preserve"> земельних ділянок, які знаходяться на території Пристромської сільської ради Переяслав-Хмельницького району Київської області для  ведення товарного сільськогосподарського виробництва:</w:t>
      </w:r>
    </w:p>
    <w:p w:rsidR="00B85553" w:rsidRPr="00B85553" w:rsidRDefault="00B85553" w:rsidP="00B85553">
      <w:pPr>
        <w:spacing w:after="0" w:line="240" w:lineRule="auto"/>
        <w:jc w:val="both"/>
        <w:rPr>
          <w:rFonts w:ascii="Times New Roman" w:hAnsi="Times New Roman"/>
          <w:sz w:val="24"/>
          <w:szCs w:val="24"/>
        </w:rPr>
      </w:pPr>
      <w:r w:rsidRPr="00B85553">
        <w:rPr>
          <w:rFonts w:ascii="Times New Roman" w:hAnsi="Times New Roman"/>
          <w:sz w:val="24"/>
          <w:szCs w:val="24"/>
        </w:rPr>
        <w:t xml:space="preserve">(діл.554), загальною площею </w:t>
      </w:r>
      <w:r w:rsidRPr="00B85553">
        <w:rPr>
          <w:rFonts w:ascii="Times New Roman" w:hAnsi="Times New Roman"/>
          <w:b/>
          <w:sz w:val="24"/>
          <w:szCs w:val="24"/>
        </w:rPr>
        <w:t xml:space="preserve">0,3090 га, </w:t>
      </w:r>
      <w:r w:rsidRPr="00B85553">
        <w:rPr>
          <w:rFonts w:ascii="Times New Roman" w:hAnsi="Times New Roman"/>
          <w:sz w:val="24"/>
          <w:szCs w:val="24"/>
        </w:rPr>
        <w:t xml:space="preserve">з них: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 xml:space="preserve">0,0490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3223386400:05:006:0284;</w:t>
      </w:r>
      <w:r w:rsidRPr="00B85553">
        <w:rPr>
          <w:rFonts w:ascii="Times New Roman" w:hAnsi="Times New Roman"/>
          <w:sz w:val="24"/>
          <w:szCs w:val="24"/>
        </w:rPr>
        <w:t xml:space="preserve">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 xml:space="preserve">0,1344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 xml:space="preserve">3223386400:04:005:0039;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0,</w:t>
      </w:r>
      <w:r w:rsidRPr="00B85553">
        <w:rPr>
          <w:rFonts w:ascii="Times New Roman" w:hAnsi="Times New Roman"/>
          <w:b/>
          <w:sz w:val="24"/>
          <w:szCs w:val="24"/>
          <w:lang w:val="en-US"/>
        </w:rPr>
        <w:t>1256</w:t>
      </w:r>
      <w:r w:rsidRPr="00B85553">
        <w:rPr>
          <w:rFonts w:ascii="Times New Roman" w:hAnsi="Times New Roman"/>
          <w:b/>
          <w:sz w:val="24"/>
          <w:szCs w:val="24"/>
        </w:rPr>
        <w:t xml:space="preserve">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3223386400:06:014:0069.</w:t>
      </w:r>
    </w:p>
    <w:p w:rsidR="00B85553" w:rsidRPr="00B85553" w:rsidRDefault="00B85553" w:rsidP="00B85553">
      <w:pPr>
        <w:spacing w:after="0" w:line="240" w:lineRule="auto"/>
        <w:jc w:val="both"/>
        <w:rPr>
          <w:rFonts w:ascii="Times New Roman" w:hAnsi="Times New Roman"/>
          <w:sz w:val="24"/>
          <w:szCs w:val="24"/>
        </w:rPr>
      </w:pPr>
      <w:r w:rsidRPr="00B85553">
        <w:rPr>
          <w:rFonts w:ascii="Times New Roman" w:hAnsi="Times New Roman"/>
          <w:sz w:val="24"/>
          <w:szCs w:val="24"/>
        </w:rPr>
        <w:t xml:space="preserve">(діл.241), загальною площею </w:t>
      </w:r>
      <w:r w:rsidRPr="00B85553">
        <w:rPr>
          <w:rFonts w:ascii="Times New Roman" w:hAnsi="Times New Roman"/>
          <w:b/>
          <w:sz w:val="24"/>
          <w:szCs w:val="24"/>
        </w:rPr>
        <w:t xml:space="preserve">0,3114 га, </w:t>
      </w:r>
      <w:r w:rsidRPr="00B85553">
        <w:rPr>
          <w:rFonts w:ascii="Times New Roman" w:hAnsi="Times New Roman"/>
          <w:sz w:val="24"/>
          <w:szCs w:val="24"/>
        </w:rPr>
        <w:t xml:space="preserve">з них: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0,04</w:t>
      </w:r>
      <w:r w:rsidRPr="00B85553">
        <w:rPr>
          <w:rFonts w:ascii="Times New Roman" w:hAnsi="Times New Roman"/>
          <w:b/>
          <w:sz w:val="24"/>
          <w:szCs w:val="24"/>
          <w:lang w:val="en-US"/>
        </w:rPr>
        <w:t>85</w:t>
      </w:r>
      <w:r w:rsidRPr="00B85553">
        <w:rPr>
          <w:rFonts w:ascii="Times New Roman" w:hAnsi="Times New Roman"/>
          <w:b/>
          <w:sz w:val="24"/>
          <w:szCs w:val="24"/>
        </w:rPr>
        <w:t xml:space="preserve">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w:t>
      </w:r>
      <w:r w:rsidRPr="00B85553">
        <w:rPr>
          <w:rFonts w:ascii="Times New Roman" w:hAnsi="Times New Roman"/>
          <w:b/>
          <w:sz w:val="24"/>
          <w:szCs w:val="24"/>
          <w:lang w:val="en-US"/>
        </w:rPr>
        <w:t>4</w:t>
      </w:r>
      <w:r w:rsidRPr="00B85553">
        <w:rPr>
          <w:rFonts w:ascii="Times New Roman" w:hAnsi="Times New Roman"/>
          <w:b/>
          <w:sz w:val="24"/>
          <w:szCs w:val="24"/>
        </w:rPr>
        <w:t>:0</w:t>
      </w:r>
      <w:r w:rsidRPr="00B85553">
        <w:rPr>
          <w:rFonts w:ascii="Times New Roman" w:hAnsi="Times New Roman"/>
          <w:b/>
          <w:sz w:val="24"/>
          <w:szCs w:val="24"/>
          <w:lang w:val="en-US"/>
        </w:rPr>
        <w:t>14</w:t>
      </w:r>
      <w:r w:rsidRPr="00B85553">
        <w:rPr>
          <w:rFonts w:ascii="Times New Roman" w:hAnsi="Times New Roman"/>
          <w:b/>
          <w:sz w:val="24"/>
          <w:szCs w:val="24"/>
        </w:rPr>
        <w:t>:0</w:t>
      </w:r>
      <w:r w:rsidRPr="00B85553">
        <w:rPr>
          <w:rFonts w:ascii="Times New Roman" w:hAnsi="Times New Roman"/>
          <w:b/>
          <w:sz w:val="24"/>
          <w:szCs w:val="24"/>
          <w:lang w:val="en-US"/>
        </w:rPr>
        <w:t>1</w:t>
      </w:r>
      <w:r w:rsidRPr="00B85553">
        <w:rPr>
          <w:rFonts w:ascii="Times New Roman" w:hAnsi="Times New Roman"/>
          <w:b/>
          <w:sz w:val="24"/>
          <w:szCs w:val="24"/>
        </w:rPr>
        <w:t>84;</w:t>
      </w:r>
      <w:r w:rsidRPr="00B85553">
        <w:rPr>
          <w:rFonts w:ascii="Times New Roman" w:hAnsi="Times New Roman"/>
          <w:sz w:val="24"/>
          <w:szCs w:val="24"/>
        </w:rPr>
        <w:t xml:space="preserve">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0,1</w:t>
      </w:r>
      <w:r w:rsidRPr="00B85553">
        <w:rPr>
          <w:rFonts w:ascii="Times New Roman" w:hAnsi="Times New Roman"/>
          <w:b/>
          <w:sz w:val="24"/>
          <w:szCs w:val="24"/>
          <w:lang w:val="en-US"/>
        </w:rPr>
        <w:t>287</w:t>
      </w:r>
      <w:r w:rsidRPr="00B85553">
        <w:rPr>
          <w:rFonts w:ascii="Times New Roman" w:hAnsi="Times New Roman"/>
          <w:b/>
          <w:sz w:val="24"/>
          <w:szCs w:val="24"/>
        </w:rPr>
        <w:t xml:space="preserve">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w:t>
      </w:r>
      <w:r w:rsidRPr="00B85553">
        <w:rPr>
          <w:rFonts w:ascii="Times New Roman" w:hAnsi="Times New Roman"/>
          <w:b/>
          <w:sz w:val="24"/>
          <w:szCs w:val="24"/>
          <w:lang w:val="en-US"/>
        </w:rPr>
        <w:t>6</w:t>
      </w:r>
      <w:r w:rsidRPr="00B85553">
        <w:rPr>
          <w:rFonts w:ascii="Times New Roman" w:hAnsi="Times New Roman"/>
          <w:b/>
          <w:sz w:val="24"/>
          <w:szCs w:val="24"/>
        </w:rPr>
        <w:t>:00</w:t>
      </w:r>
      <w:r w:rsidRPr="00B85553">
        <w:rPr>
          <w:rFonts w:ascii="Times New Roman" w:hAnsi="Times New Roman"/>
          <w:b/>
          <w:sz w:val="24"/>
          <w:szCs w:val="24"/>
          <w:lang w:val="en-US"/>
        </w:rPr>
        <w:t>4</w:t>
      </w:r>
      <w:r w:rsidRPr="00B85553">
        <w:rPr>
          <w:rFonts w:ascii="Times New Roman" w:hAnsi="Times New Roman"/>
          <w:b/>
          <w:sz w:val="24"/>
          <w:szCs w:val="24"/>
        </w:rPr>
        <w:t>:003</w:t>
      </w:r>
      <w:r w:rsidRPr="00B85553">
        <w:rPr>
          <w:rFonts w:ascii="Times New Roman" w:hAnsi="Times New Roman"/>
          <w:b/>
          <w:sz w:val="24"/>
          <w:szCs w:val="24"/>
          <w:lang w:val="en-US"/>
        </w:rPr>
        <w:t>7</w:t>
      </w:r>
      <w:r w:rsidRPr="00B85553">
        <w:rPr>
          <w:rFonts w:ascii="Times New Roman" w:hAnsi="Times New Roman"/>
          <w:b/>
          <w:sz w:val="24"/>
          <w:szCs w:val="24"/>
        </w:rPr>
        <w:t xml:space="preserve">; </w:t>
      </w:r>
    </w:p>
    <w:p w:rsidR="00B85553" w:rsidRPr="00B85553" w:rsidRDefault="00B85553" w:rsidP="00B85553">
      <w:pPr>
        <w:numPr>
          <w:ilvl w:val="0"/>
          <w:numId w:val="42"/>
        </w:numPr>
        <w:spacing w:after="0" w:line="240" w:lineRule="auto"/>
        <w:jc w:val="both"/>
        <w:rPr>
          <w:rFonts w:ascii="Times New Roman" w:hAnsi="Times New Roman"/>
          <w:sz w:val="24"/>
          <w:szCs w:val="24"/>
        </w:rPr>
      </w:pPr>
      <w:r w:rsidRPr="00B85553">
        <w:rPr>
          <w:rFonts w:ascii="Times New Roman" w:hAnsi="Times New Roman"/>
          <w:sz w:val="24"/>
          <w:szCs w:val="24"/>
        </w:rPr>
        <w:t xml:space="preserve">площею </w:t>
      </w:r>
      <w:r w:rsidRPr="00B85553">
        <w:rPr>
          <w:rFonts w:ascii="Times New Roman" w:hAnsi="Times New Roman"/>
          <w:b/>
          <w:sz w:val="24"/>
          <w:szCs w:val="24"/>
        </w:rPr>
        <w:t>0,</w:t>
      </w:r>
      <w:r w:rsidRPr="00B85553">
        <w:rPr>
          <w:rFonts w:ascii="Times New Roman" w:hAnsi="Times New Roman"/>
          <w:b/>
          <w:sz w:val="24"/>
          <w:szCs w:val="24"/>
          <w:lang w:val="en-US"/>
        </w:rPr>
        <w:t>1342</w:t>
      </w:r>
      <w:r w:rsidRPr="00B85553">
        <w:rPr>
          <w:rFonts w:ascii="Times New Roman" w:hAnsi="Times New Roman"/>
          <w:b/>
          <w:sz w:val="24"/>
          <w:szCs w:val="24"/>
        </w:rPr>
        <w:t xml:space="preserve"> га, </w:t>
      </w:r>
      <w:r w:rsidRPr="00B85553">
        <w:rPr>
          <w:rFonts w:ascii="Times New Roman" w:hAnsi="Times New Roman"/>
          <w:sz w:val="24"/>
          <w:szCs w:val="24"/>
        </w:rPr>
        <w:t xml:space="preserve">кадастровий  номер </w:t>
      </w:r>
      <w:r w:rsidRPr="00B85553">
        <w:rPr>
          <w:rFonts w:ascii="Times New Roman" w:hAnsi="Times New Roman"/>
          <w:b/>
          <w:sz w:val="24"/>
          <w:szCs w:val="24"/>
        </w:rPr>
        <w:t>3223386400:0</w:t>
      </w:r>
      <w:r w:rsidRPr="00B85553">
        <w:rPr>
          <w:rFonts w:ascii="Times New Roman" w:hAnsi="Times New Roman"/>
          <w:b/>
          <w:sz w:val="24"/>
          <w:szCs w:val="24"/>
          <w:lang w:val="en-US"/>
        </w:rPr>
        <w:t>4</w:t>
      </w:r>
      <w:r w:rsidRPr="00B85553">
        <w:rPr>
          <w:rFonts w:ascii="Times New Roman" w:hAnsi="Times New Roman"/>
          <w:b/>
          <w:sz w:val="24"/>
          <w:szCs w:val="24"/>
        </w:rPr>
        <w:t>:01</w:t>
      </w:r>
      <w:r w:rsidRPr="00B85553">
        <w:rPr>
          <w:rFonts w:ascii="Times New Roman" w:hAnsi="Times New Roman"/>
          <w:b/>
          <w:sz w:val="24"/>
          <w:szCs w:val="24"/>
          <w:lang w:val="en-US"/>
        </w:rPr>
        <w:t>0</w:t>
      </w:r>
      <w:r w:rsidRPr="00B85553">
        <w:rPr>
          <w:rFonts w:ascii="Times New Roman" w:hAnsi="Times New Roman"/>
          <w:b/>
          <w:sz w:val="24"/>
          <w:szCs w:val="24"/>
        </w:rPr>
        <w:t>:00</w:t>
      </w:r>
      <w:r w:rsidRPr="00B85553">
        <w:rPr>
          <w:rFonts w:ascii="Times New Roman" w:hAnsi="Times New Roman"/>
          <w:b/>
          <w:sz w:val="24"/>
          <w:szCs w:val="24"/>
          <w:lang w:val="en-US"/>
        </w:rPr>
        <w:t>97</w:t>
      </w:r>
      <w:r w:rsidRPr="00B85553">
        <w:rPr>
          <w:rFonts w:ascii="Times New Roman" w:hAnsi="Times New Roman"/>
          <w:b/>
          <w:sz w:val="24"/>
          <w:szCs w:val="24"/>
        </w:rPr>
        <w:t>.</w:t>
      </w:r>
    </w:p>
    <w:p w:rsidR="00B85553" w:rsidRPr="00B85553" w:rsidRDefault="00B85553" w:rsidP="00B85553">
      <w:pPr>
        <w:numPr>
          <w:ilvl w:val="0"/>
          <w:numId w:val="41"/>
        </w:numPr>
        <w:spacing w:after="0" w:line="240" w:lineRule="auto"/>
        <w:jc w:val="both"/>
        <w:rPr>
          <w:rFonts w:ascii="Times New Roman" w:hAnsi="Times New Roman"/>
          <w:sz w:val="24"/>
          <w:szCs w:val="24"/>
          <w:lang w:val="uk-UA"/>
        </w:rPr>
      </w:pPr>
      <w:r w:rsidRPr="00B85553">
        <w:rPr>
          <w:rFonts w:ascii="Times New Roman" w:hAnsi="Times New Roman"/>
          <w:sz w:val="24"/>
          <w:szCs w:val="24"/>
          <w:lang w:val="uk-UA"/>
        </w:rPr>
        <w:lastRenderedPageBreak/>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B85553">
        <w:rPr>
          <w:rFonts w:ascii="Times New Roman" w:hAnsi="Times New Roman"/>
          <w:b/>
          <w:sz w:val="24"/>
          <w:szCs w:val="24"/>
          <w:lang w:val="uk-UA"/>
        </w:rPr>
        <w:t xml:space="preserve">) </w:t>
      </w:r>
      <w:r w:rsidRPr="00B85553">
        <w:rPr>
          <w:rFonts w:ascii="Times New Roman" w:hAnsi="Times New Roman"/>
          <w:sz w:val="24"/>
          <w:szCs w:val="24"/>
          <w:lang w:val="uk-UA"/>
        </w:rPr>
        <w:t>та передачу земельної ділянки у власність</w:t>
      </w:r>
      <w:r w:rsidRPr="00B85553">
        <w:rPr>
          <w:rFonts w:ascii="Times New Roman" w:hAnsi="Times New Roman"/>
          <w:b/>
          <w:sz w:val="24"/>
          <w:szCs w:val="24"/>
          <w:lang w:val="uk-UA"/>
        </w:rPr>
        <w:t xml:space="preserve"> гр.Королю Миколі Григоровичу по вул.Христини Цуприк, 7  в с.Сомкова Долина</w:t>
      </w:r>
      <w:r w:rsidRPr="00B85553">
        <w:rPr>
          <w:rFonts w:ascii="Times New Roman" w:hAnsi="Times New Roman"/>
          <w:sz w:val="24"/>
          <w:szCs w:val="24"/>
          <w:lang w:val="uk-UA"/>
        </w:rPr>
        <w:t xml:space="preserve"> Переяслав-Хмельницького району Київської області площею </w:t>
      </w:r>
      <w:r w:rsidRPr="00B85553">
        <w:rPr>
          <w:rFonts w:ascii="Times New Roman" w:hAnsi="Times New Roman"/>
          <w:sz w:val="24"/>
          <w:szCs w:val="24"/>
        </w:rPr>
        <w:t>0,2500 га;</w:t>
      </w:r>
    </w:p>
    <w:p w:rsidR="00B85553" w:rsidRPr="00B85553" w:rsidRDefault="00B85553" w:rsidP="00B85553">
      <w:pPr>
        <w:numPr>
          <w:ilvl w:val="0"/>
          <w:numId w:val="41"/>
        </w:numPr>
        <w:spacing w:after="0" w:line="240" w:lineRule="auto"/>
        <w:contextualSpacing/>
        <w:jc w:val="both"/>
        <w:rPr>
          <w:rFonts w:ascii="Times New Roman" w:hAnsi="Times New Roman"/>
          <w:sz w:val="24"/>
          <w:szCs w:val="24"/>
          <w:lang w:val="uk-UA"/>
        </w:rPr>
      </w:pPr>
      <w:r w:rsidRPr="00B85553">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B85553">
        <w:rPr>
          <w:rFonts w:ascii="Times New Roman" w:hAnsi="Times New Roman"/>
          <w:b/>
          <w:sz w:val="24"/>
          <w:szCs w:val="24"/>
          <w:lang w:val="uk-UA"/>
        </w:rPr>
        <w:t xml:space="preserve">) </w:t>
      </w:r>
      <w:r w:rsidRPr="00B85553">
        <w:rPr>
          <w:rFonts w:ascii="Times New Roman" w:hAnsi="Times New Roman"/>
          <w:sz w:val="24"/>
          <w:szCs w:val="24"/>
          <w:lang w:val="uk-UA"/>
        </w:rPr>
        <w:t>та передачу земельної ділянки у власність</w:t>
      </w:r>
      <w:r w:rsidRPr="00B85553">
        <w:rPr>
          <w:rFonts w:ascii="Times New Roman" w:hAnsi="Times New Roman"/>
          <w:b/>
          <w:sz w:val="24"/>
          <w:szCs w:val="24"/>
          <w:lang w:val="uk-UA"/>
        </w:rPr>
        <w:t xml:space="preserve"> гр.Савченко Світлані Василівні по вул.Центральна, 59  в с.Строкова</w:t>
      </w:r>
      <w:r w:rsidRPr="00B85553">
        <w:rPr>
          <w:rFonts w:ascii="Times New Roman" w:hAnsi="Times New Roman"/>
          <w:sz w:val="24"/>
          <w:szCs w:val="24"/>
          <w:lang w:val="uk-UA"/>
        </w:rPr>
        <w:t xml:space="preserve"> Переяслав-Хмельницького району Київської області площею 0,2500 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B85553">
        <w:rPr>
          <w:rFonts w:ascii="Times New Roman" w:hAnsi="Times New Roman"/>
          <w:b/>
          <w:sz w:val="24"/>
          <w:szCs w:val="24"/>
          <w:lang w:val="uk-UA"/>
        </w:rPr>
        <w:t xml:space="preserve">) </w:t>
      </w:r>
      <w:r w:rsidRPr="00B85553">
        <w:rPr>
          <w:rFonts w:ascii="Times New Roman" w:hAnsi="Times New Roman"/>
          <w:sz w:val="24"/>
          <w:szCs w:val="24"/>
          <w:lang w:val="uk-UA"/>
        </w:rPr>
        <w:t>та передачу земельної ділянки у спільну часткову власність</w:t>
      </w:r>
      <w:r w:rsidRPr="00B85553">
        <w:rPr>
          <w:rFonts w:ascii="Times New Roman" w:hAnsi="Times New Roman"/>
          <w:b/>
          <w:sz w:val="24"/>
          <w:szCs w:val="24"/>
          <w:lang w:val="uk-UA"/>
        </w:rPr>
        <w:t xml:space="preserve"> гр.Мазур Ніні Парамонівні, гр.Герман Тетяні Паримонівні по вул.Козацька, 7, в с.Семенівка</w:t>
      </w:r>
      <w:r w:rsidRPr="00B85553">
        <w:rPr>
          <w:rFonts w:ascii="Times New Roman" w:hAnsi="Times New Roman"/>
          <w:sz w:val="24"/>
          <w:szCs w:val="24"/>
          <w:lang w:val="uk-UA"/>
        </w:rPr>
        <w:t xml:space="preserve"> Баришівського району Київської області площею </w:t>
      </w:r>
      <w:r w:rsidRPr="00B85553">
        <w:rPr>
          <w:rFonts w:ascii="Times New Roman" w:hAnsi="Times New Roman"/>
          <w:sz w:val="24"/>
          <w:szCs w:val="24"/>
        </w:rPr>
        <w:t>0,2500 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B85553">
        <w:rPr>
          <w:rFonts w:ascii="Times New Roman" w:hAnsi="Times New Roman"/>
          <w:b/>
          <w:sz w:val="24"/>
          <w:szCs w:val="24"/>
        </w:rPr>
        <w:t xml:space="preserve">) </w:t>
      </w:r>
      <w:r w:rsidRPr="00B85553">
        <w:rPr>
          <w:rFonts w:ascii="Times New Roman" w:hAnsi="Times New Roman"/>
          <w:sz w:val="24"/>
          <w:szCs w:val="24"/>
        </w:rPr>
        <w:t>та передачу земельної ділянки у власність</w:t>
      </w:r>
      <w:r w:rsidRPr="00B85553">
        <w:rPr>
          <w:rFonts w:ascii="Times New Roman" w:hAnsi="Times New Roman"/>
          <w:b/>
          <w:sz w:val="24"/>
          <w:szCs w:val="24"/>
        </w:rPr>
        <w:t xml:space="preserve"> гр.Москаленко Катерині Олександрівні, вул.Козацька, 4,  с.Семенівка</w:t>
      </w:r>
      <w:r w:rsidRPr="00B85553">
        <w:rPr>
          <w:rFonts w:ascii="Times New Roman" w:hAnsi="Times New Roman"/>
          <w:sz w:val="24"/>
          <w:szCs w:val="24"/>
        </w:rPr>
        <w:t xml:space="preserve"> Баришівського району Київської області площею 0,2500 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B85553">
        <w:rPr>
          <w:rFonts w:ascii="Times New Roman" w:hAnsi="Times New Roman"/>
          <w:b/>
          <w:sz w:val="24"/>
          <w:szCs w:val="24"/>
        </w:rPr>
        <w:t xml:space="preserve">) </w:t>
      </w:r>
      <w:r w:rsidRPr="00B85553">
        <w:rPr>
          <w:rFonts w:ascii="Times New Roman" w:hAnsi="Times New Roman"/>
          <w:sz w:val="24"/>
          <w:szCs w:val="24"/>
        </w:rPr>
        <w:t>та передачу земельної ділянки у власність</w:t>
      </w:r>
      <w:r w:rsidRPr="00B85553">
        <w:rPr>
          <w:rFonts w:ascii="Times New Roman" w:hAnsi="Times New Roman"/>
          <w:b/>
          <w:sz w:val="24"/>
          <w:szCs w:val="24"/>
        </w:rPr>
        <w:t xml:space="preserve"> гр.Каменській Галині Григорівні по вул.Миру, 2 в с.Соснова</w:t>
      </w:r>
      <w:r w:rsidRPr="00B85553">
        <w:rPr>
          <w:rFonts w:ascii="Times New Roman" w:hAnsi="Times New Roman"/>
          <w:sz w:val="24"/>
          <w:szCs w:val="24"/>
        </w:rPr>
        <w:t xml:space="preserve"> Переяслав-Хмельницького району Київської області площею 0,1500 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гр.Бобровник Надії Іванівні </w:t>
      </w:r>
      <w:r w:rsidRPr="00B85553">
        <w:rPr>
          <w:rFonts w:ascii="Times New Roman" w:hAnsi="Times New Roman"/>
          <w:sz w:val="24"/>
          <w:szCs w:val="24"/>
        </w:rPr>
        <w:t>в с.Пристроми</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0,8559  га;</w:t>
      </w:r>
    </w:p>
    <w:p w:rsidR="00B85553" w:rsidRPr="00B85553" w:rsidRDefault="00B85553" w:rsidP="00B85553">
      <w:pPr>
        <w:numPr>
          <w:ilvl w:val="0"/>
          <w:numId w:val="41"/>
        </w:numPr>
        <w:spacing w:after="0" w:line="240" w:lineRule="auto"/>
        <w:ind w:left="0" w:firstLine="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гр.Петрині Марії Матвіївні </w:t>
      </w:r>
      <w:r w:rsidRPr="00B85553">
        <w:rPr>
          <w:rFonts w:ascii="Times New Roman" w:hAnsi="Times New Roman"/>
          <w:sz w:val="24"/>
          <w:szCs w:val="24"/>
        </w:rPr>
        <w:t>в с.Сомкова Долина</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0,3700  га;</w:t>
      </w:r>
    </w:p>
    <w:p w:rsidR="00B85553" w:rsidRPr="00B85553" w:rsidRDefault="00B85553" w:rsidP="00B85553">
      <w:pPr>
        <w:numPr>
          <w:ilvl w:val="0"/>
          <w:numId w:val="41"/>
        </w:numPr>
        <w:spacing w:after="0" w:line="240" w:lineRule="auto"/>
        <w:ind w:left="0" w:firstLine="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гр.Скопіч Олександру Івановичу </w:t>
      </w:r>
      <w:r w:rsidRPr="00B85553">
        <w:rPr>
          <w:rFonts w:ascii="Times New Roman" w:hAnsi="Times New Roman"/>
          <w:sz w:val="24"/>
          <w:szCs w:val="24"/>
        </w:rPr>
        <w:t>в с.Пристроми</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0,2500  га;</w:t>
      </w:r>
    </w:p>
    <w:p w:rsidR="00B85553" w:rsidRPr="00B85553" w:rsidRDefault="00B85553" w:rsidP="00B85553">
      <w:pPr>
        <w:numPr>
          <w:ilvl w:val="0"/>
          <w:numId w:val="41"/>
        </w:numPr>
        <w:spacing w:after="0" w:line="240" w:lineRule="auto"/>
        <w:ind w:left="0" w:firstLine="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гр.Савченко Світлані Василівні по вул.Центральна </w:t>
      </w:r>
      <w:r w:rsidRPr="00B85553">
        <w:rPr>
          <w:rFonts w:ascii="Times New Roman" w:hAnsi="Times New Roman"/>
          <w:sz w:val="24"/>
          <w:szCs w:val="24"/>
        </w:rPr>
        <w:t>в с.Строкова</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0,2500  га;</w:t>
      </w:r>
    </w:p>
    <w:p w:rsidR="00B85553" w:rsidRPr="00B85553" w:rsidRDefault="00B85553" w:rsidP="00B85553">
      <w:pPr>
        <w:numPr>
          <w:ilvl w:val="0"/>
          <w:numId w:val="41"/>
        </w:numPr>
        <w:spacing w:after="0" w:line="240" w:lineRule="auto"/>
        <w:ind w:left="0" w:firstLine="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гр.Литвишко Галині Олексіївні </w:t>
      </w:r>
      <w:r w:rsidRPr="00B85553">
        <w:rPr>
          <w:rFonts w:ascii="Times New Roman" w:hAnsi="Times New Roman"/>
          <w:sz w:val="24"/>
          <w:szCs w:val="24"/>
        </w:rPr>
        <w:t>в с.Студеники</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0,1487  га;</w:t>
      </w:r>
    </w:p>
    <w:p w:rsidR="00B85553" w:rsidRPr="00B85553" w:rsidRDefault="00B85553" w:rsidP="00B85553">
      <w:pPr>
        <w:numPr>
          <w:ilvl w:val="0"/>
          <w:numId w:val="41"/>
        </w:numPr>
        <w:spacing w:after="0" w:line="240" w:lineRule="auto"/>
        <w:ind w:left="0" w:firstLine="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гр.Галицькому Віктору Адольфовичу </w:t>
      </w:r>
      <w:r w:rsidRPr="00B85553">
        <w:rPr>
          <w:rFonts w:ascii="Times New Roman" w:hAnsi="Times New Roman"/>
          <w:sz w:val="24"/>
          <w:szCs w:val="24"/>
        </w:rPr>
        <w:t>за межами населеного пункту</w:t>
      </w:r>
      <w:r w:rsidRPr="00B85553">
        <w:rPr>
          <w:rFonts w:ascii="Times New Roman" w:hAnsi="Times New Roman"/>
          <w:b/>
          <w:sz w:val="24"/>
          <w:szCs w:val="24"/>
        </w:rPr>
        <w:t xml:space="preserve"> с.Козлів </w:t>
      </w:r>
      <w:r w:rsidRPr="00B85553">
        <w:rPr>
          <w:rFonts w:ascii="Times New Roman" w:hAnsi="Times New Roman"/>
          <w:sz w:val="24"/>
          <w:szCs w:val="24"/>
        </w:rPr>
        <w:t>на території Студениківської сільської ради</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2,0000га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B85553">
        <w:rPr>
          <w:rFonts w:ascii="Times New Roman" w:hAnsi="Times New Roman"/>
          <w:b/>
          <w:sz w:val="24"/>
          <w:szCs w:val="24"/>
        </w:rPr>
        <w:t xml:space="preserve">гр.Петрині Олександру Борисовичу </w:t>
      </w:r>
      <w:r w:rsidRPr="00B85553">
        <w:rPr>
          <w:rFonts w:ascii="Times New Roman" w:hAnsi="Times New Roman"/>
          <w:sz w:val="24"/>
          <w:szCs w:val="24"/>
        </w:rPr>
        <w:t>за межами населеного пункту</w:t>
      </w:r>
      <w:r w:rsidRPr="00B85553">
        <w:rPr>
          <w:rFonts w:ascii="Times New Roman" w:hAnsi="Times New Roman"/>
          <w:b/>
          <w:sz w:val="24"/>
          <w:szCs w:val="24"/>
        </w:rPr>
        <w:t xml:space="preserve"> с.Козлів </w:t>
      </w:r>
      <w:r w:rsidRPr="00B85553">
        <w:rPr>
          <w:rFonts w:ascii="Times New Roman" w:hAnsi="Times New Roman"/>
          <w:sz w:val="24"/>
          <w:szCs w:val="24"/>
        </w:rPr>
        <w:t>на території Студениківської сільської ради</w:t>
      </w:r>
      <w:r w:rsidRPr="00B85553">
        <w:rPr>
          <w:rFonts w:ascii="Times New Roman" w:hAnsi="Times New Roman"/>
          <w:b/>
          <w:sz w:val="24"/>
          <w:szCs w:val="24"/>
        </w:rPr>
        <w:t xml:space="preserve"> </w:t>
      </w:r>
      <w:r w:rsidRPr="00B85553">
        <w:rPr>
          <w:rFonts w:ascii="Times New Roman" w:hAnsi="Times New Roman"/>
          <w:sz w:val="24"/>
          <w:szCs w:val="24"/>
        </w:rPr>
        <w:t xml:space="preserve">Переяслав-Хмельницького району Київської області, </w:t>
      </w:r>
      <w:r w:rsidRPr="00B85553">
        <w:rPr>
          <w:rFonts w:ascii="Times New Roman" w:hAnsi="Times New Roman"/>
          <w:b/>
          <w:sz w:val="24"/>
          <w:szCs w:val="24"/>
        </w:rPr>
        <w:t>площею 2,0000 га;</w:t>
      </w:r>
    </w:p>
    <w:p w:rsidR="00B85553" w:rsidRPr="00B85553" w:rsidRDefault="00B85553" w:rsidP="00B85553">
      <w:pPr>
        <w:numPr>
          <w:ilvl w:val="0"/>
          <w:numId w:val="41"/>
        </w:numPr>
        <w:spacing w:after="0" w:line="240" w:lineRule="auto"/>
        <w:ind w:left="0" w:firstLine="360"/>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B85553">
        <w:rPr>
          <w:rFonts w:ascii="Times New Roman" w:hAnsi="Times New Roman"/>
          <w:b/>
          <w:sz w:val="24"/>
          <w:szCs w:val="24"/>
        </w:rPr>
        <w:t>гр.Сахно Ганні Федорівні</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B85553">
        <w:rPr>
          <w:rFonts w:ascii="Times New Roman" w:hAnsi="Times New Roman"/>
          <w:b/>
          <w:sz w:val="24"/>
          <w:szCs w:val="24"/>
        </w:rPr>
        <w:t>вул.Пісчана, 16 в с.Козлів</w:t>
      </w:r>
      <w:r w:rsidRPr="00B85553">
        <w:rPr>
          <w:rFonts w:ascii="Times New Roman" w:hAnsi="Times New Roman"/>
          <w:sz w:val="24"/>
          <w:szCs w:val="24"/>
        </w:rPr>
        <w:t xml:space="preserve"> Переяслав-Хмельницького району Київської області, </w:t>
      </w:r>
      <w:r w:rsidRPr="00B85553">
        <w:rPr>
          <w:rFonts w:ascii="Times New Roman" w:hAnsi="Times New Roman"/>
          <w:b/>
          <w:sz w:val="24"/>
          <w:szCs w:val="24"/>
        </w:rPr>
        <w:t>площею 0,25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B85553">
        <w:rPr>
          <w:rFonts w:ascii="Times New Roman" w:hAnsi="Times New Roman"/>
          <w:b/>
          <w:sz w:val="24"/>
          <w:szCs w:val="24"/>
        </w:rPr>
        <w:t>гр.Крижбі Аллі Миколаївні</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B85553">
        <w:rPr>
          <w:rFonts w:ascii="Times New Roman" w:hAnsi="Times New Roman"/>
          <w:b/>
          <w:sz w:val="24"/>
          <w:szCs w:val="24"/>
        </w:rPr>
        <w:lastRenderedPageBreak/>
        <w:t>вул.Центральна, 48 в с.Переяславське</w:t>
      </w:r>
      <w:r w:rsidRPr="00B85553">
        <w:rPr>
          <w:rFonts w:ascii="Times New Roman" w:hAnsi="Times New Roman"/>
          <w:sz w:val="24"/>
          <w:szCs w:val="24"/>
        </w:rPr>
        <w:t xml:space="preserve"> Переяслав-Хмельницького району Київської області, </w:t>
      </w:r>
      <w:r w:rsidRPr="00B85553">
        <w:rPr>
          <w:rFonts w:ascii="Times New Roman" w:hAnsi="Times New Roman"/>
          <w:b/>
          <w:sz w:val="24"/>
          <w:szCs w:val="24"/>
        </w:rPr>
        <w:t>площею 0,15 га;</w:t>
      </w:r>
    </w:p>
    <w:p w:rsidR="00B85553" w:rsidRPr="00B85553" w:rsidRDefault="00B85553" w:rsidP="00B85553">
      <w:pPr>
        <w:numPr>
          <w:ilvl w:val="0"/>
          <w:numId w:val="41"/>
        </w:numPr>
        <w:spacing w:after="0" w:line="240" w:lineRule="auto"/>
        <w:ind w:left="0" w:firstLine="142"/>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B85553">
        <w:rPr>
          <w:rFonts w:ascii="Times New Roman" w:hAnsi="Times New Roman"/>
          <w:b/>
          <w:sz w:val="24"/>
          <w:szCs w:val="24"/>
        </w:rPr>
        <w:t>гр.Дебелі Ганні Михайлівні</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B85553">
        <w:rPr>
          <w:rFonts w:ascii="Times New Roman" w:hAnsi="Times New Roman"/>
          <w:b/>
          <w:sz w:val="24"/>
          <w:szCs w:val="24"/>
        </w:rPr>
        <w:t>вул.Горького, 13 в с.Переяславське</w:t>
      </w:r>
      <w:r w:rsidRPr="00B85553">
        <w:rPr>
          <w:rFonts w:ascii="Times New Roman" w:hAnsi="Times New Roman"/>
          <w:sz w:val="24"/>
          <w:szCs w:val="24"/>
        </w:rPr>
        <w:t xml:space="preserve"> Переяслав-Хмельницького району Київської області, </w:t>
      </w:r>
      <w:r w:rsidRPr="00B85553">
        <w:rPr>
          <w:rFonts w:ascii="Times New Roman" w:hAnsi="Times New Roman"/>
          <w:b/>
          <w:sz w:val="24"/>
          <w:szCs w:val="24"/>
        </w:rPr>
        <w:t>площею 0,25 га</w:t>
      </w:r>
      <w:r w:rsidRPr="00B85553">
        <w:rPr>
          <w:rFonts w:ascii="Times New Roman" w:hAnsi="Times New Roman"/>
          <w:sz w:val="24"/>
          <w:szCs w:val="24"/>
        </w:rPr>
        <w:t>;</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B85553">
        <w:rPr>
          <w:rFonts w:ascii="Times New Roman" w:hAnsi="Times New Roman"/>
          <w:b/>
          <w:sz w:val="24"/>
          <w:szCs w:val="24"/>
        </w:rPr>
        <w:t>гр.Горобець Любові Іванівні</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B85553">
        <w:rPr>
          <w:rFonts w:ascii="Times New Roman" w:hAnsi="Times New Roman"/>
          <w:b/>
          <w:sz w:val="24"/>
          <w:szCs w:val="24"/>
        </w:rPr>
        <w:t>вул.</w:t>
      </w:r>
      <w:r w:rsidRPr="00B85553">
        <w:rPr>
          <w:rFonts w:ascii="Times New Roman" w:hAnsi="Times New Roman"/>
          <w:sz w:val="24"/>
          <w:szCs w:val="24"/>
        </w:rPr>
        <w:t xml:space="preserve"> </w:t>
      </w:r>
      <w:r w:rsidRPr="00B85553">
        <w:rPr>
          <w:rFonts w:ascii="Times New Roman" w:hAnsi="Times New Roman"/>
          <w:b/>
          <w:sz w:val="24"/>
          <w:szCs w:val="24"/>
        </w:rPr>
        <w:t>Касянівська, 3 А в с.Козлів</w:t>
      </w:r>
      <w:r w:rsidRPr="00B85553">
        <w:rPr>
          <w:rFonts w:ascii="Times New Roman" w:hAnsi="Times New Roman"/>
          <w:sz w:val="24"/>
          <w:szCs w:val="24"/>
        </w:rPr>
        <w:t xml:space="preserve"> Переяслав-Хмельницького району Київської області, </w:t>
      </w:r>
      <w:r w:rsidRPr="00B85553">
        <w:rPr>
          <w:rFonts w:ascii="Times New Roman" w:hAnsi="Times New Roman"/>
          <w:b/>
          <w:sz w:val="24"/>
          <w:szCs w:val="24"/>
        </w:rPr>
        <w:t>площею 0,25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B85553">
        <w:rPr>
          <w:rFonts w:ascii="Times New Roman" w:hAnsi="Times New Roman"/>
          <w:b/>
          <w:sz w:val="24"/>
          <w:szCs w:val="24"/>
        </w:rPr>
        <w:t>гр.Гранкіну Андрію Євгеновичу</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B85553">
        <w:rPr>
          <w:rFonts w:ascii="Times New Roman" w:hAnsi="Times New Roman"/>
          <w:b/>
          <w:sz w:val="24"/>
          <w:szCs w:val="24"/>
        </w:rPr>
        <w:t>вул.</w:t>
      </w:r>
      <w:r w:rsidRPr="00B85553">
        <w:rPr>
          <w:rFonts w:ascii="Times New Roman" w:hAnsi="Times New Roman"/>
          <w:sz w:val="24"/>
          <w:szCs w:val="24"/>
        </w:rPr>
        <w:t xml:space="preserve"> </w:t>
      </w:r>
      <w:r w:rsidRPr="00B85553">
        <w:rPr>
          <w:rFonts w:ascii="Times New Roman" w:hAnsi="Times New Roman"/>
          <w:b/>
          <w:sz w:val="24"/>
          <w:szCs w:val="24"/>
        </w:rPr>
        <w:t>Діагональна, 9 в с.Студеники</w:t>
      </w:r>
      <w:r w:rsidRPr="00B85553">
        <w:rPr>
          <w:rFonts w:ascii="Times New Roman" w:hAnsi="Times New Roman"/>
          <w:sz w:val="24"/>
          <w:szCs w:val="24"/>
        </w:rPr>
        <w:t xml:space="preserve"> Переяслав-Хмельницького району Київської області, </w:t>
      </w:r>
      <w:r w:rsidRPr="00B85553">
        <w:rPr>
          <w:rFonts w:ascii="Times New Roman" w:hAnsi="Times New Roman"/>
          <w:b/>
          <w:sz w:val="24"/>
          <w:szCs w:val="24"/>
        </w:rPr>
        <w:t>площею 0,1568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гр.Голубу Юрію Сергійовичу </w:t>
      </w:r>
      <w:r w:rsidRPr="00B85553">
        <w:rPr>
          <w:rFonts w:ascii="Times New Roman" w:hAnsi="Times New Roman"/>
          <w:sz w:val="24"/>
          <w:szCs w:val="24"/>
        </w:rPr>
        <w:t>(</w:t>
      </w:r>
      <w:r w:rsidRPr="00B85553">
        <w:rPr>
          <w:rFonts w:ascii="Times New Roman" w:hAnsi="Times New Roman"/>
          <w:sz w:val="24"/>
          <w:szCs w:val="24"/>
          <w:u w:val="single"/>
        </w:rPr>
        <w:t>проживає с.Переяславське вул.Центральна, 55 а кв.2)</w:t>
      </w:r>
      <w:r w:rsidRPr="00B85553">
        <w:rPr>
          <w:rFonts w:ascii="Times New Roman" w:hAnsi="Times New Roman"/>
          <w:sz w:val="24"/>
          <w:szCs w:val="24"/>
        </w:rPr>
        <w:t xml:space="preserve">  для  будівництва і обслуговування житлового будинку, господарських будівель і споруд</w:t>
      </w:r>
      <w:r w:rsidRPr="00B85553">
        <w:rPr>
          <w:rFonts w:ascii="Times New Roman" w:hAnsi="Times New Roman"/>
          <w:b/>
          <w:sz w:val="24"/>
          <w:szCs w:val="24"/>
        </w:rPr>
        <w:t xml:space="preserve">  (присадибна ділянка) в с.Переяславське</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0,2000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гр.Макусі Івану Олексійовичу </w:t>
      </w:r>
      <w:r w:rsidRPr="00B85553">
        <w:rPr>
          <w:rFonts w:ascii="Times New Roman" w:hAnsi="Times New Roman"/>
          <w:sz w:val="24"/>
          <w:szCs w:val="24"/>
        </w:rPr>
        <w:t>(</w:t>
      </w:r>
      <w:r w:rsidRPr="00B85553">
        <w:rPr>
          <w:rFonts w:ascii="Times New Roman" w:hAnsi="Times New Roman"/>
          <w:sz w:val="24"/>
          <w:szCs w:val="24"/>
          <w:u w:val="single"/>
        </w:rPr>
        <w:t>проживає с.Козлів вул.Шляхова, 53)</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0,2000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гр.Сиверіну Володимиру Олександровичу </w:t>
      </w:r>
      <w:r w:rsidRPr="00B85553">
        <w:rPr>
          <w:rFonts w:ascii="Times New Roman" w:hAnsi="Times New Roman"/>
          <w:sz w:val="24"/>
          <w:szCs w:val="24"/>
        </w:rPr>
        <w:t>(</w:t>
      </w:r>
      <w:r w:rsidRPr="00B85553">
        <w:rPr>
          <w:rFonts w:ascii="Times New Roman" w:hAnsi="Times New Roman"/>
          <w:sz w:val="24"/>
          <w:szCs w:val="24"/>
          <w:u w:val="single"/>
        </w:rPr>
        <w:t>проживає с.Студеники вул.Переяславська, 32/2)</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0,3000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гр.Сиверіну Віктору Олександровичу </w:t>
      </w:r>
      <w:r w:rsidRPr="00B85553">
        <w:rPr>
          <w:rFonts w:ascii="Times New Roman" w:hAnsi="Times New Roman"/>
          <w:sz w:val="24"/>
          <w:szCs w:val="24"/>
        </w:rPr>
        <w:t>(</w:t>
      </w:r>
      <w:r w:rsidRPr="00B85553">
        <w:rPr>
          <w:rFonts w:ascii="Times New Roman" w:hAnsi="Times New Roman"/>
          <w:sz w:val="24"/>
          <w:szCs w:val="24"/>
          <w:u w:val="single"/>
        </w:rPr>
        <w:t>проживає с.Студеники вул.Переяславська, 32/2)</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0,3000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гр.Лепесі Катерині Антонівні </w:t>
      </w:r>
      <w:r w:rsidRPr="00B85553">
        <w:rPr>
          <w:rFonts w:ascii="Times New Roman" w:hAnsi="Times New Roman"/>
          <w:sz w:val="24"/>
          <w:szCs w:val="24"/>
        </w:rPr>
        <w:t>(</w:t>
      </w:r>
      <w:r w:rsidRPr="00B85553">
        <w:rPr>
          <w:rFonts w:ascii="Times New Roman" w:hAnsi="Times New Roman"/>
          <w:sz w:val="24"/>
          <w:szCs w:val="24"/>
          <w:u w:val="single"/>
        </w:rPr>
        <w:t>проживає м.Київ вул.Бальзака, 92 А кв.117)</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с.Семенівка</w:t>
      </w:r>
      <w:r w:rsidRPr="00B85553">
        <w:rPr>
          <w:rFonts w:ascii="Times New Roman" w:hAnsi="Times New Roman"/>
          <w:sz w:val="24"/>
          <w:szCs w:val="24"/>
        </w:rPr>
        <w:t xml:space="preserve"> Баришівського району Київської області, площею </w:t>
      </w:r>
      <w:r w:rsidRPr="00B85553">
        <w:rPr>
          <w:rFonts w:ascii="Times New Roman" w:hAnsi="Times New Roman"/>
          <w:b/>
          <w:sz w:val="24"/>
          <w:szCs w:val="24"/>
        </w:rPr>
        <w:t>0,3016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гр.Яценко Ользі Іванівні </w:t>
      </w:r>
      <w:r w:rsidRPr="00B85553">
        <w:rPr>
          <w:rFonts w:ascii="Times New Roman" w:hAnsi="Times New Roman"/>
          <w:sz w:val="24"/>
          <w:szCs w:val="24"/>
        </w:rPr>
        <w:t>(</w:t>
      </w:r>
      <w:r w:rsidRPr="00B85553">
        <w:rPr>
          <w:rFonts w:ascii="Times New Roman" w:hAnsi="Times New Roman"/>
          <w:sz w:val="24"/>
          <w:szCs w:val="24"/>
          <w:u w:val="single"/>
        </w:rPr>
        <w:t>проживає с.Козлів вул.Пісчана,16)</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0,2000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гр.Плугатар Ірині Іванівні </w:t>
      </w:r>
      <w:r w:rsidRPr="00B85553">
        <w:rPr>
          <w:rFonts w:ascii="Times New Roman" w:hAnsi="Times New Roman"/>
          <w:sz w:val="24"/>
          <w:szCs w:val="24"/>
        </w:rPr>
        <w:t>(</w:t>
      </w:r>
      <w:r w:rsidRPr="00B85553">
        <w:rPr>
          <w:rFonts w:ascii="Times New Roman" w:hAnsi="Times New Roman"/>
          <w:sz w:val="24"/>
          <w:szCs w:val="24"/>
          <w:u w:val="single"/>
        </w:rPr>
        <w:t>проживає с.Козлів вул.Пісчана,16)</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0,3000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гр.Сахно Ганні Федорівні </w:t>
      </w:r>
      <w:r w:rsidRPr="00B85553">
        <w:rPr>
          <w:rFonts w:ascii="Times New Roman" w:hAnsi="Times New Roman"/>
          <w:sz w:val="24"/>
          <w:szCs w:val="24"/>
        </w:rPr>
        <w:t>(</w:t>
      </w:r>
      <w:r w:rsidRPr="00B85553">
        <w:rPr>
          <w:rFonts w:ascii="Times New Roman" w:hAnsi="Times New Roman"/>
          <w:sz w:val="24"/>
          <w:szCs w:val="24"/>
          <w:u w:val="single"/>
        </w:rPr>
        <w:t>проживає с.Козлів вул.Пісчана16)</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0,6000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 xml:space="preserve">гр.Антоненко Юлії Григорівні </w:t>
      </w:r>
      <w:r w:rsidRPr="00B85553">
        <w:rPr>
          <w:rFonts w:ascii="Times New Roman" w:hAnsi="Times New Roman"/>
          <w:sz w:val="24"/>
          <w:szCs w:val="24"/>
        </w:rPr>
        <w:t>(</w:t>
      </w:r>
      <w:r w:rsidRPr="00B85553">
        <w:rPr>
          <w:rFonts w:ascii="Times New Roman" w:hAnsi="Times New Roman"/>
          <w:sz w:val="24"/>
          <w:szCs w:val="24"/>
          <w:u w:val="single"/>
        </w:rPr>
        <w:t>проживає с.Козлів вул.40 років Перемоги, 30)</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в</w:t>
      </w:r>
      <w:r w:rsidRPr="00B85553">
        <w:rPr>
          <w:rFonts w:ascii="Times New Roman" w:hAnsi="Times New Roman"/>
          <w:sz w:val="24"/>
          <w:szCs w:val="24"/>
        </w:rPr>
        <w:t xml:space="preserve"> </w:t>
      </w:r>
      <w:r w:rsidRPr="00B85553">
        <w:rPr>
          <w:rFonts w:ascii="Times New Roman" w:hAnsi="Times New Roman"/>
          <w:b/>
          <w:sz w:val="24"/>
          <w:szCs w:val="24"/>
        </w:rPr>
        <w:t>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0,2000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lastRenderedPageBreak/>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гр.Ткаченку Миколі Миколайовичу</w:t>
      </w:r>
      <w:r w:rsidRPr="00B85553">
        <w:rPr>
          <w:rFonts w:ascii="Times New Roman" w:hAnsi="Times New Roman"/>
          <w:sz w:val="24"/>
          <w:szCs w:val="24"/>
        </w:rPr>
        <w:t xml:space="preserve"> </w:t>
      </w:r>
      <w:r w:rsidRPr="00B85553">
        <w:rPr>
          <w:rFonts w:ascii="Times New Roman" w:hAnsi="Times New Roman"/>
          <w:sz w:val="24"/>
          <w:szCs w:val="24"/>
          <w:u w:val="single"/>
        </w:rPr>
        <w:t>(проживає м.Бориспіль вул.Головатого, 76-а кв.70)</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за межами населеного пункту 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2,0000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гр.Ярошко Світлані Василівні</w:t>
      </w:r>
      <w:r w:rsidRPr="00B85553">
        <w:rPr>
          <w:rFonts w:ascii="Times New Roman" w:hAnsi="Times New Roman"/>
          <w:sz w:val="24"/>
          <w:szCs w:val="24"/>
        </w:rPr>
        <w:t xml:space="preserve"> </w:t>
      </w:r>
      <w:r w:rsidRPr="00B85553">
        <w:rPr>
          <w:rFonts w:ascii="Times New Roman" w:hAnsi="Times New Roman"/>
          <w:sz w:val="24"/>
          <w:szCs w:val="24"/>
          <w:u w:val="single"/>
        </w:rPr>
        <w:t>(проживає с.Студеники вул.40 років Перемоги, 20)</w:t>
      </w:r>
      <w:r w:rsidRPr="00B85553">
        <w:rPr>
          <w:rFonts w:ascii="Times New Roman" w:hAnsi="Times New Roman"/>
          <w:sz w:val="24"/>
          <w:szCs w:val="24"/>
        </w:rPr>
        <w:t xml:space="preserve"> для  ведення особистого селянського господарства </w:t>
      </w:r>
      <w:r w:rsidRPr="00B85553">
        <w:rPr>
          <w:rFonts w:ascii="Times New Roman" w:hAnsi="Times New Roman"/>
          <w:b/>
          <w:sz w:val="24"/>
          <w:szCs w:val="24"/>
        </w:rPr>
        <w:t>за межами населеного пункту с.Козлів</w:t>
      </w:r>
      <w:r w:rsidRPr="00B85553">
        <w:rPr>
          <w:rFonts w:ascii="Times New Roman" w:hAnsi="Times New Roman"/>
          <w:sz w:val="24"/>
          <w:szCs w:val="24"/>
        </w:rPr>
        <w:t xml:space="preserve"> Переяслав-Хмельницького району Київської області, площею </w:t>
      </w:r>
      <w:r w:rsidRPr="00B85553">
        <w:rPr>
          <w:rFonts w:ascii="Times New Roman" w:hAnsi="Times New Roman"/>
          <w:b/>
          <w:sz w:val="24"/>
          <w:szCs w:val="24"/>
        </w:rPr>
        <w:t>2,0000 га.</w:t>
      </w:r>
    </w:p>
    <w:p w:rsidR="00B85553" w:rsidRPr="00B85553" w:rsidRDefault="00B85553" w:rsidP="00B85553">
      <w:pPr>
        <w:numPr>
          <w:ilvl w:val="0"/>
          <w:numId w:val="41"/>
        </w:numPr>
        <w:spacing w:after="0" w:line="240" w:lineRule="auto"/>
        <w:ind w:left="0" w:firstLine="360"/>
        <w:contextualSpacing/>
        <w:jc w:val="both"/>
        <w:rPr>
          <w:rFonts w:ascii="Times New Roman" w:hAnsi="Times New Roman"/>
          <w:sz w:val="24"/>
          <w:szCs w:val="24"/>
        </w:rPr>
      </w:pPr>
      <w:r w:rsidRPr="00B85553">
        <w:rPr>
          <w:rFonts w:ascii="Times New Roman" w:hAnsi="Times New Roman"/>
          <w:sz w:val="24"/>
          <w:szCs w:val="24"/>
        </w:rPr>
        <w:t>Про надання дозволу на внесення змін у п.1 рішення Студениківської сільської ради від 07.07.2020 року №1395-</w:t>
      </w:r>
      <w:r w:rsidRPr="00B85553">
        <w:rPr>
          <w:rFonts w:ascii="Times New Roman" w:hAnsi="Times New Roman"/>
          <w:sz w:val="24"/>
          <w:szCs w:val="24"/>
          <w:lang w:val="en-US"/>
        </w:rPr>
        <w:t>XLVIII</w:t>
      </w:r>
      <w:r w:rsidRPr="00B85553">
        <w:rPr>
          <w:rFonts w:ascii="Times New Roman" w:hAnsi="Times New Roman"/>
          <w:sz w:val="24"/>
          <w:szCs w:val="24"/>
        </w:rPr>
        <w:t>-</w:t>
      </w:r>
      <w:r w:rsidRPr="00B85553">
        <w:rPr>
          <w:rFonts w:ascii="Times New Roman" w:hAnsi="Times New Roman"/>
          <w:sz w:val="24"/>
          <w:szCs w:val="24"/>
          <w:lang w:val="en-US"/>
        </w:rPr>
        <w:t>VII</w:t>
      </w:r>
      <w:r w:rsidRPr="00B85553">
        <w:rPr>
          <w:rFonts w:ascii="Times New Roman" w:hAnsi="Times New Roman"/>
          <w:sz w:val="24"/>
          <w:szCs w:val="24"/>
        </w:rPr>
        <w:t xml:space="preserve">  «Про надання дозволу на виготовлення  проекту землеустрою щодо відведення земельної ділянки у власність  </w:t>
      </w:r>
      <w:r w:rsidRPr="00B85553">
        <w:rPr>
          <w:rFonts w:ascii="Times New Roman" w:hAnsi="Times New Roman"/>
          <w:b/>
          <w:sz w:val="24"/>
          <w:szCs w:val="24"/>
        </w:rPr>
        <w:t>гр.Болілій Олені Іванівні</w:t>
      </w:r>
      <w:r w:rsidRPr="00B85553">
        <w:rPr>
          <w:rFonts w:ascii="Times New Roman" w:hAnsi="Times New Roman"/>
          <w:sz w:val="24"/>
          <w:szCs w:val="24"/>
        </w:rPr>
        <w:t xml:space="preserve"> для ведення особистого селянського господарства по вул.Поліська в с.Сомкова Долина Переяслав-Хмельницького району Київської області  в частині площі із 0,6 га на 0,65 га та надати дозвіл на виготовлення проекту землеустрою на площу 0,6500 га.</w:t>
      </w:r>
    </w:p>
    <w:p w:rsidR="00B85553" w:rsidRPr="00B85553" w:rsidRDefault="00B85553" w:rsidP="00B85553">
      <w:pPr>
        <w:numPr>
          <w:ilvl w:val="0"/>
          <w:numId w:val="41"/>
        </w:numPr>
        <w:spacing w:after="0"/>
        <w:contextualSpacing/>
        <w:rPr>
          <w:rFonts w:ascii="Times New Roman" w:hAnsi="Times New Roman"/>
          <w:sz w:val="24"/>
          <w:szCs w:val="24"/>
        </w:rPr>
      </w:pPr>
      <w:r>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Лупаїні Ігорю Івановичу </w:t>
      </w:r>
    </w:p>
    <w:p w:rsidR="00B85553" w:rsidRDefault="00B85553" w:rsidP="00B85553">
      <w:pPr>
        <w:numPr>
          <w:ilvl w:val="0"/>
          <w:numId w:val="41"/>
        </w:numPr>
        <w:spacing w:after="0"/>
        <w:contextualSpacing/>
        <w:rPr>
          <w:rFonts w:ascii="Times New Roman" w:hAnsi="Times New Roman"/>
          <w:sz w:val="24"/>
          <w:szCs w:val="24"/>
        </w:rPr>
      </w:pPr>
      <w:r w:rsidRPr="00B85553">
        <w:rPr>
          <w:rFonts w:ascii="Times New Roman" w:hAnsi="Times New Roman"/>
          <w:sz w:val="24"/>
          <w:szCs w:val="24"/>
        </w:rPr>
        <w:t>Про звернення до Баришівської селищної ради</w:t>
      </w:r>
      <w:r w:rsidRPr="00B85553">
        <w:rPr>
          <w:rFonts w:ascii="Times New Roman" w:hAnsi="Times New Roman"/>
          <w:color w:val="FF0000"/>
          <w:sz w:val="24"/>
          <w:szCs w:val="24"/>
        </w:rPr>
        <w:t xml:space="preserve"> </w:t>
      </w:r>
      <w:r w:rsidRPr="00B85553">
        <w:rPr>
          <w:rFonts w:ascii="Times New Roman" w:hAnsi="Times New Roman"/>
          <w:sz w:val="24"/>
          <w:szCs w:val="24"/>
        </w:rPr>
        <w:t>щодо передачі до комунальної власності Студениківської сільської ради</w:t>
      </w:r>
      <w:r>
        <w:rPr>
          <w:rFonts w:ascii="Times New Roman" w:hAnsi="Times New Roman"/>
          <w:sz w:val="24"/>
          <w:szCs w:val="24"/>
          <w:lang w:val="uk-UA"/>
        </w:rPr>
        <w:t xml:space="preserve"> </w:t>
      </w:r>
      <w:r w:rsidRPr="00B85553">
        <w:rPr>
          <w:rFonts w:ascii="Times New Roman" w:hAnsi="Times New Roman"/>
          <w:sz w:val="24"/>
          <w:szCs w:val="24"/>
        </w:rPr>
        <w:t>котельні школи</w:t>
      </w:r>
    </w:p>
    <w:p w:rsidR="00B85553" w:rsidRPr="00100C0A" w:rsidRDefault="00B85553" w:rsidP="00B85553">
      <w:pPr>
        <w:numPr>
          <w:ilvl w:val="0"/>
          <w:numId w:val="41"/>
        </w:numPr>
        <w:spacing w:after="0"/>
        <w:contextualSpacing/>
        <w:rPr>
          <w:rFonts w:ascii="Times New Roman" w:hAnsi="Times New Roman"/>
          <w:sz w:val="24"/>
          <w:szCs w:val="24"/>
        </w:rPr>
      </w:pPr>
      <w:r>
        <w:rPr>
          <w:rFonts w:ascii="Times New Roman" w:hAnsi="Times New Roman"/>
          <w:sz w:val="24"/>
          <w:szCs w:val="24"/>
          <w:lang w:val="uk-UA"/>
        </w:rPr>
        <w:t xml:space="preserve"> Різне</w:t>
      </w: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Default="00100C0A" w:rsidP="00100C0A">
      <w:pPr>
        <w:spacing w:after="0"/>
        <w:ind w:left="360"/>
        <w:contextualSpacing/>
        <w:rPr>
          <w:rFonts w:ascii="Times New Roman" w:hAnsi="Times New Roman"/>
          <w:sz w:val="24"/>
          <w:szCs w:val="24"/>
          <w:lang w:val="uk-UA"/>
        </w:rPr>
      </w:pPr>
    </w:p>
    <w:p w:rsidR="00100C0A" w:rsidRPr="00B85553" w:rsidRDefault="00100C0A" w:rsidP="00100C0A">
      <w:pPr>
        <w:spacing w:after="0"/>
        <w:ind w:left="360"/>
        <w:contextualSpacing/>
        <w:rPr>
          <w:rFonts w:ascii="Times New Roman" w:hAnsi="Times New Roman"/>
          <w:sz w:val="24"/>
          <w:szCs w:val="24"/>
        </w:rPr>
      </w:pPr>
    </w:p>
    <w:p w:rsidR="00B85553" w:rsidRPr="00B85553" w:rsidRDefault="00B85553" w:rsidP="00B85553">
      <w:pPr>
        <w:spacing w:after="0" w:line="240" w:lineRule="auto"/>
        <w:ind w:left="360"/>
        <w:contextualSpacing/>
        <w:jc w:val="both"/>
        <w:rPr>
          <w:rFonts w:ascii="Times New Roman" w:hAnsi="Times New Roman"/>
          <w:sz w:val="24"/>
          <w:szCs w:val="24"/>
        </w:rPr>
      </w:pPr>
    </w:p>
    <w:p w:rsidR="00B85553" w:rsidRPr="00B85553" w:rsidRDefault="00B85553" w:rsidP="00B85553">
      <w:pPr>
        <w:spacing w:after="0" w:line="240" w:lineRule="auto"/>
        <w:ind w:left="360"/>
        <w:contextualSpacing/>
        <w:jc w:val="both"/>
        <w:rPr>
          <w:rFonts w:ascii="Times New Roman" w:hAnsi="Times New Roman"/>
          <w:sz w:val="24"/>
          <w:szCs w:val="24"/>
        </w:rPr>
      </w:pPr>
    </w:p>
    <w:p w:rsidR="00B85553" w:rsidRDefault="00B85553" w:rsidP="00B85553">
      <w:pPr>
        <w:spacing w:after="0" w:line="240" w:lineRule="auto"/>
        <w:ind w:left="360"/>
        <w:contextualSpacing/>
        <w:jc w:val="both"/>
        <w:rPr>
          <w:rFonts w:ascii="Times New Roman" w:hAnsi="Times New Roman"/>
          <w:sz w:val="26"/>
          <w:szCs w:val="26"/>
        </w:rPr>
      </w:pPr>
    </w:p>
    <w:p w:rsidR="00B85553" w:rsidRPr="00B85553" w:rsidRDefault="00B85553" w:rsidP="00B85553">
      <w:pPr>
        <w:spacing w:after="0" w:line="240" w:lineRule="auto"/>
        <w:ind w:left="360"/>
        <w:contextualSpacing/>
        <w:jc w:val="both"/>
        <w:rPr>
          <w:rFonts w:ascii="Times New Roman" w:hAnsi="Times New Roman"/>
          <w:sz w:val="26"/>
          <w:szCs w:val="26"/>
        </w:rPr>
      </w:pPr>
    </w:p>
    <w:p w:rsidR="007243B0" w:rsidRPr="00B85553" w:rsidRDefault="007243B0" w:rsidP="007243B0">
      <w:pPr>
        <w:pStyle w:val="a4"/>
        <w:rPr>
          <w:rFonts w:ascii="Times New Roman" w:hAnsi="Times New Roman"/>
          <w:sz w:val="28"/>
          <w:szCs w:val="28"/>
        </w:rPr>
      </w:pPr>
    </w:p>
    <w:p w:rsidR="007243B0" w:rsidRDefault="007243B0" w:rsidP="007243B0">
      <w:pPr>
        <w:jc w:val="both"/>
        <w:rPr>
          <w:rStyle w:val="FontStyle"/>
          <w:lang w:val="uk-UA"/>
        </w:rPr>
      </w:pPr>
      <w:r>
        <w:rPr>
          <w:noProof/>
          <w:lang w:val="uk-UA" w:eastAsia="uk-UA"/>
        </w:rPr>
        <w:lastRenderedPageBreak/>
        <w:drawing>
          <wp:anchor distT="0" distB="0" distL="114300" distR="114300" simplePos="0" relativeHeight="251668480" behindDoc="0" locked="0" layoutInCell="0" allowOverlap="1" wp14:anchorId="745ACC79" wp14:editId="5A633145">
            <wp:simplePos x="0" y="0"/>
            <wp:positionH relativeFrom="column">
              <wp:posOffset>2857500</wp:posOffset>
            </wp:positionH>
            <wp:positionV relativeFrom="paragraph">
              <wp:posOffset>-272415</wp:posOffset>
            </wp:positionV>
            <wp:extent cx="400050" cy="563245"/>
            <wp:effectExtent l="0" t="0" r="0" b="8255"/>
            <wp:wrapSquare wrapText="bothSides"/>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3B0" w:rsidRPr="00F478A1" w:rsidRDefault="007243B0" w:rsidP="007243B0">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t xml:space="preserve">     </w:t>
      </w:r>
    </w:p>
    <w:p w:rsidR="007243B0" w:rsidRPr="00F478A1" w:rsidRDefault="007243B0" w:rsidP="007243B0">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7243B0" w:rsidRPr="00F478A1" w:rsidRDefault="007243B0" w:rsidP="007243B0">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F478A1">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7243B0" w:rsidRPr="00F478A1" w:rsidRDefault="007243B0" w:rsidP="007243B0">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F478A1">
        <w:rPr>
          <w:b/>
          <w:sz w:val="30"/>
          <w:szCs w:val="30"/>
          <w:lang w:val="uk-UA"/>
          <w14:shadow w14:blurRad="50800" w14:dist="38100" w14:dir="2700000" w14:sx="100000" w14:sy="100000" w14:kx="0" w14:ky="0" w14:algn="tl">
            <w14:srgbClr w14:val="000000">
              <w14:alpha w14:val="60000"/>
            </w14:srgbClr>
          </w14:shadow>
        </w:rPr>
        <w:t xml:space="preserve">  РАЙОНУ</w:t>
      </w:r>
    </w:p>
    <w:p w:rsidR="007243B0" w:rsidRPr="00F478A1" w:rsidRDefault="007243B0" w:rsidP="007243B0">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F478A1">
        <w:rPr>
          <w:b/>
          <w:sz w:val="30"/>
          <w:szCs w:val="30"/>
          <w:lang w:val="uk-UA"/>
          <w14:shadow w14:blurRad="50800" w14:dist="38100" w14:dir="2700000" w14:sx="100000" w14:sy="100000" w14:kx="0" w14:ky="0" w14:algn="tl">
            <w14:srgbClr w14:val="000000">
              <w14:alpha w14:val="60000"/>
            </w14:srgbClr>
          </w14:shadow>
        </w:rPr>
        <w:t>КИЇВСЬКОЇ  ОБЛАСТІ</w:t>
      </w:r>
    </w:p>
    <w:p w:rsidR="007243B0" w:rsidRDefault="007243B0" w:rsidP="007243B0">
      <w:pPr>
        <w:spacing w:line="360" w:lineRule="auto"/>
        <w:rPr>
          <w:b/>
          <w:color w:val="000080"/>
          <w:sz w:val="18"/>
          <w:lang w:val="uk-UA"/>
        </w:rPr>
      </w:pPr>
      <w:r>
        <w:rPr>
          <w:noProof/>
          <w:lang w:val="uk-UA" w:eastAsia="uk-UA"/>
        </w:rPr>
        <mc:AlternateContent>
          <mc:Choice Requires="wps">
            <w:drawing>
              <wp:anchor distT="0" distB="0" distL="114300" distR="114300" simplePos="0" relativeHeight="251667456" behindDoc="0" locked="0" layoutInCell="0" allowOverlap="1" wp14:anchorId="2A6612E3" wp14:editId="28EF5ABE">
                <wp:simplePos x="0" y="0"/>
                <wp:positionH relativeFrom="column">
                  <wp:posOffset>0</wp:posOffset>
                </wp:positionH>
                <wp:positionV relativeFrom="paragraph">
                  <wp:posOffset>107950</wp:posOffset>
                </wp:positionV>
                <wp:extent cx="6120130" cy="0"/>
                <wp:effectExtent l="9525" t="12065" r="13970" b="698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05BA6"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8wN+&#10;mk0CAABYBAAADgAAAAAAAAAAAAAAAAAuAgAAZHJzL2Uyb0RvYy54bWxQSwECLQAUAAYACAAAACEA&#10;Y0ERydsAAAAGAQAADwAAAAAAAAAAAAAAAACnBAAAZHJzL2Rvd25yZXYueG1sUEsFBgAAAAAEAAQA&#10;8wAAAK8FAAAAAA==&#10;" o:allowincell="f"/>
            </w:pict>
          </mc:Fallback>
        </mc:AlternateContent>
      </w:r>
    </w:p>
    <w:p w:rsidR="007243B0" w:rsidRDefault="007243B0" w:rsidP="007243B0">
      <w:pPr>
        <w:jc w:val="center"/>
        <w:rPr>
          <w:b/>
          <w:color w:val="000080"/>
          <w:sz w:val="18"/>
          <w:lang w:val="uk-UA"/>
        </w:rPr>
      </w:pPr>
    </w:p>
    <w:p w:rsidR="007243B0" w:rsidRPr="00F478A1" w:rsidRDefault="007243B0" w:rsidP="007243B0">
      <w:pPr>
        <w:pStyle w:val="a4"/>
        <w:rPr>
          <w:rFonts w:ascii="Times New Roman" w:hAnsi="Times New Roman"/>
          <w:b/>
          <w:sz w:val="28"/>
          <w:szCs w:val="28"/>
          <w:lang w:val="uk-UA"/>
        </w:rPr>
      </w:pPr>
      <w:r w:rsidRPr="0079504D">
        <w:rPr>
          <w:lang w:val="uk-UA"/>
        </w:rPr>
        <w:t xml:space="preserve">  </w:t>
      </w:r>
      <w:r w:rsidRPr="00F478A1">
        <w:rPr>
          <w:rFonts w:ascii="Times New Roman" w:hAnsi="Times New Roman"/>
          <w:b/>
          <w:sz w:val="28"/>
          <w:szCs w:val="28"/>
          <w:lang w:val="uk-UA"/>
        </w:rPr>
        <w:t xml:space="preserve">Про внесення змін до  спеціального фонду </w:t>
      </w:r>
    </w:p>
    <w:p w:rsidR="007243B0" w:rsidRPr="00F478A1" w:rsidRDefault="007243B0" w:rsidP="007243B0">
      <w:pPr>
        <w:pStyle w:val="a4"/>
        <w:rPr>
          <w:rFonts w:ascii="Times New Roman" w:hAnsi="Times New Roman"/>
          <w:b/>
          <w:sz w:val="28"/>
          <w:szCs w:val="28"/>
          <w:lang w:val="uk-UA"/>
        </w:rPr>
      </w:pPr>
      <w:r w:rsidRPr="00F478A1">
        <w:rPr>
          <w:rFonts w:ascii="Times New Roman" w:hAnsi="Times New Roman"/>
          <w:b/>
          <w:sz w:val="28"/>
          <w:szCs w:val="28"/>
          <w:lang w:val="uk-UA"/>
        </w:rPr>
        <w:t xml:space="preserve">  бюджету  Семенівської сільської ради</w:t>
      </w:r>
    </w:p>
    <w:p w:rsidR="007243B0" w:rsidRPr="00F478A1" w:rsidRDefault="007243B0" w:rsidP="007243B0">
      <w:pPr>
        <w:pStyle w:val="a4"/>
        <w:rPr>
          <w:rFonts w:ascii="Times New Roman" w:hAnsi="Times New Roman"/>
          <w:b/>
          <w:sz w:val="28"/>
          <w:szCs w:val="28"/>
          <w:lang w:val="uk-UA"/>
        </w:rPr>
      </w:pPr>
      <w:r w:rsidRPr="00F478A1">
        <w:rPr>
          <w:rFonts w:ascii="Times New Roman" w:hAnsi="Times New Roman"/>
          <w:b/>
          <w:sz w:val="28"/>
          <w:szCs w:val="28"/>
          <w:lang w:val="uk-UA"/>
        </w:rPr>
        <w:t xml:space="preserve">  на 2020 рік</w:t>
      </w:r>
    </w:p>
    <w:p w:rsidR="007243B0" w:rsidRPr="0079504D" w:rsidRDefault="007243B0" w:rsidP="007243B0">
      <w:pPr>
        <w:tabs>
          <w:tab w:val="left" w:pos="1290"/>
        </w:tabs>
        <w:rPr>
          <w:sz w:val="26"/>
          <w:szCs w:val="26"/>
        </w:rPr>
      </w:pPr>
    </w:p>
    <w:p w:rsidR="007243B0" w:rsidRPr="00F478A1" w:rsidRDefault="007243B0" w:rsidP="007243B0">
      <w:pPr>
        <w:pStyle w:val="a4"/>
        <w:rPr>
          <w:rFonts w:ascii="Times New Roman" w:hAnsi="Times New Roman"/>
          <w:b/>
          <w:sz w:val="28"/>
          <w:szCs w:val="28"/>
          <w:lang w:val="uk-UA"/>
        </w:rPr>
      </w:pPr>
      <w:r w:rsidRPr="00F478A1">
        <w:rPr>
          <w:rFonts w:ascii="Times New Roman" w:hAnsi="Times New Roman"/>
          <w:sz w:val="28"/>
          <w:szCs w:val="28"/>
          <w:lang w:val="uk-UA"/>
        </w:rPr>
        <w:t xml:space="preserve">                                                   </w:t>
      </w:r>
      <w:r w:rsidRPr="00F478A1">
        <w:rPr>
          <w:rFonts w:ascii="Times New Roman" w:hAnsi="Times New Roman"/>
          <w:b/>
          <w:sz w:val="28"/>
          <w:szCs w:val="28"/>
          <w:lang w:val="uk-UA"/>
        </w:rPr>
        <w:t xml:space="preserve">Р І Ш Е Н Н Я </w:t>
      </w: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 xml:space="preserve">          Керуючись  ст.26 Закону України «Про місцеве самоврядування в Україні» про внесення змін до доходної та видаткової частини спеціального фонду бюджету Семенівської сільської ради</w:t>
      </w:r>
      <w:r>
        <w:rPr>
          <w:rFonts w:ascii="Times New Roman" w:hAnsi="Times New Roman"/>
          <w:sz w:val="28"/>
          <w:szCs w:val="28"/>
          <w:lang w:val="uk-UA"/>
        </w:rPr>
        <w:t xml:space="preserve"> </w:t>
      </w:r>
      <w:r w:rsidRPr="00F478A1">
        <w:rPr>
          <w:rFonts w:ascii="Times New Roman" w:hAnsi="Times New Roman"/>
          <w:sz w:val="28"/>
          <w:szCs w:val="28"/>
          <w:lang w:val="uk-UA"/>
        </w:rPr>
        <w:t>Студениківська сільська рада</w:t>
      </w:r>
    </w:p>
    <w:p w:rsidR="007243B0" w:rsidRPr="00F478A1" w:rsidRDefault="007243B0" w:rsidP="007243B0">
      <w:pPr>
        <w:pStyle w:val="a4"/>
        <w:rPr>
          <w:rFonts w:ascii="Times New Roman" w:hAnsi="Times New Roman"/>
          <w:b/>
          <w:sz w:val="28"/>
          <w:szCs w:val="28"/>
          <w:lang w:val="uk-UA"/>
        </w:rPr>
      </w:pP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В И Р І Ш И Л А:</w:t>
      </w: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 xml:space="preserve">  </w:t>
      </w:r>
      <w:r w:rsidRPr="00F478A1">
        <w:rPr>
          <w:rFonts w:ascii="Times New Roman" w:hAnsi="Times New Roman"/>
          <w:b/>
          <w:sz w:val="28"/>
          <w:szCs w:val="28"/>
          <w:lang w:val="uk-UA"/>
        </w:rPr>
        <w:t>1</w:t>
      </w:r>
      <w:r w:rsidRPr="00F478A1">
        <w:rPr>
          <w:rFonts w:ascii="Times New Roman" w:hAnsi="Times New Roman"/>
          <w:sz w:val="28"/>
          <w:szCs w:val="28"/>
          <w:lang w:val="uk-UA"/>
        </w:rPr>
        <w:t>.Збільшити  доходну  частину  спеціального  фонду  бюджету  сільської  ради  на  2020  рік на суму 3200 грн., а саме:</w:t>
      </w:r>
    </w:p>
    <w:p w:rsidR="007243B0" w:rsidRPr="00F478A1" w:rsidRDefault="007243B0" w:rsidP="007243B0">
      <w:pPr>
        <w:pStyle w:val="a4"/>
        <w:rPr>
          <w:rFonts w:ascii="Times New Roman" w:hAnsi="Times New Roman"/>
          <w:b/>
          <w:sz w:val="28"/>
          <w:szCs w:val="28"/>
          <w:lang w:val="uk-UA"/>
        </w:rPr>
      </w:pPr>
      <w:r w:rsidRPr="00F478A1">
        <w:rPr>
          <w:rFonts w:ascii="Times New Roman" w:hAnsi="Times New Roman"/>
          <w:b/>
          <w:sz w:val="28"/>
          <w:szCs w:val="28"/>
          <w:lang w:val="uk-UA"/>
        </w:rPr>
        <w:t>- по КЕКД 25010300 –</w:t>
      </w:r>
      <w:r w:rsidRPr="00F478A1">
        <w:rPr>
          <w:rFonts w:ascii="Times New Roman" w:hAnsi="Times New Roman"/>
          <w:b/>
          <w:sz w:val="28"/>
          <w:szCs w:val="28"/>
        </w:rPr>
        <w:t>Плата за оренду майна бюджетних установ</w:t>
      </w:r>
      <w:r w:rsidRPr="00F478A1">
        <w:rPr>
          <w:rFonts w:ascii="Times New Roman" w:hAnsi="Times New Roman"/>
          <w:b/>
          <w:sz w:val="28"/>
          <w:szCs w:val="28"/>
          <w:lang w:val="uk-UA"/>
        </w:rPr>
        <w:t xml:space="preserve">   на  суму 3200 грн.</w:t>
      </w:r>
    </w:p>
    <w:p w:rsidR="007243B0" w:rsidRPr="00F478A1" w:rsidRDefault="007243B0" w:rsidP="007243B0">
      <w:pPr>
        <w:pStyle w:val="a4"/>
        <w:rPr>
          <w:rFonts w:ascii="Times New Roman" w:hAnsi="Times New Roman"/>
          <w:b/>
          <w:sz w:val="28"/>
          <w:szCs w:val="28"/>
          <w:lang w:val="uk-UA"/>
        </w:rPr>
      </w:pP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 xml:space="preserve">  </w:t>
      </w:r>
      <w:r w:rsidRPr="00F478A1">
        <w:rPr>
          <w:rFonts w:ascii="Times New Roman" w:hAnsi="Times New Roman"/>
          <w:b/>
          <w:sz w:val="28"/>
          <w:szCs w:val="28"/>
          <w:lang w:val="uk-UA"/>
        </w:rPr>
        <w:t>2</w:t>
      </w:r>
      <w:r w:rsidRPr="00F478A1">
        <w:rPr>
          <w:rFonts w:ascii="Times New Roman" w:hAnsi="Times New Roman"/>
          <w:sz w:val="28"/>
          <w:szCs w:val="28"/>
          <w:lang w:val="uk-UA"/>
        </w:rPr>
        <w:t>. Збільшити  видаткову  частину спеціального фонду бюджету сільської ради на 2020 рік на суму 3200 грн., а саме:</w:t>
      </w: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 по КПКВК 0110150  КЕКВ 2240  на суму  3200 грн.</w:t>
      </w: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r w:rsidRPr="00F478A1">
        <w:rPr>
          <w:rFonts w:ascii="Times New Roman" w:hAnsi="Times New Roman"/>
          <w:sz w:val="28"/>
          <w:szCs w:val="28"/>
          <w:lang w:val="uk-UA"/>
        </w:rPr>
        <w:t xml:space="preserve"> </w:t>
      </w:r>
      <w:r w:rsidRPr="00F478A1">
        <w:rPr>
          <w:rFonts w:ascii="Times New Roman" w:hAnsi="Times New Roman"/>
          <w:b/>
          <w:sz w:val="28"/>
          <w:szCs w:val="28"/>
          <w:lang w:val="uk-UA"/>
        </w:rPr>
        <w:t>3</w:t>
      </w:r>
      <w:r w:rsidRPr="00F478A1">
        <w:rPr>
          <w:rFonts w:ascii="Times New Roman" w:hAnsi="Times New Roman"/>
          <w:sz w:val="28"/>
          <w:szCs w:val="28"/>
          <w:lang w:val="uk-UA"/>
        </w:rPr>
        <w:t>. Контроль за виконанням даного рішення покласти на постійну комісію з питань фінансів, бюджету та планування соціально-економічного розвитку.</w:t>
      </w: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Fonts w:ascii="Times New Roman" w:hAnsi="Times New Roman"/>
          <w:sz w:val="28"/>
          <w:szCs w:val="28"/>
          <w:lang w:val="uk-UA"/>
        </w:rPr>
      </w:pPr>
    </w:p>
    <w:p w:rsidR="007243B0" w:rsidRPr="00F478A1" w:rsidRDefault="007243B0" w:rsidP="007243B0">
      <w:pPr>
        <w:pStyle w:val="a4"/>
        <w:rPr>
          <w:rStyle w:val="FontStyle"/>
          <w:rFonts w:ascii="Times New Roman" w:hAnsi="Times New Roman" w:cs="Times New Roman"/>
          <w:b/>
          <w:sz w:val="28"/>
          <w:szCs w:val="28"/>
          <w:lang w:val="uk-UA"/>
        </w:rPr>
      </w:pPr>
      <w:r w:rsidRPr="00F478A1">
        <w:rPr>
          <w:rFonts w:ascii="Times New Roman" w:hAnsi="Times New Roman"/>
          <w:sz w:val="28"/>
          <w:szCs w:val="28"/>
          <w:lang w:val="uk-UA"/>
        </w:rPr>
        <w:t xml:space="preserve">    </w:t>
      </w:r>
      <w:r w:rsidRPr="00F478A1">
        <w:rPr>
          <w:rFonts w:ascii="Times New Roman" w:hAnsi="Times New Roman"/>
          <w:b/>
          <w:sz w:val="28"/>
          <w:szCs w:val="28"/>
          <w:lang w:val="uk-UA"/>
        </w:rPr>
        <w:t>Сільський  голова:                                                                            М.О. Лях</w:t>
      </w:r>
    </w:p>
    <w:p w:rsidR="007243B0" w:rsidRDefault="007243B0" w:rsidP="007243B0">
      <w:pPr>
        <w:pStyle w:val="a4"/>
        <w:rPr>
          <w:rFonts w:ascii="Times New Roman" w:hAnsi="Times New Roman"/>
          <w:sz w:val="28"/>
          <w:szCs w:val="28"/>
          <w:lang w:val="uk-UA"/>
        </w:rPr>
      </w:pPr>
    </w:p>
    <w:p w:rsidR="007243B0" w:rsidRDefault="007243B0" w:rsidP="007243B0">
      <w:pPr>
        <w:pStyle w:val="a4"/>
        <w:rPr>
          <w:rFonts w:ascii="Times New Roman" w:hAnsi="Times New Roman"/>
          <w:b/>
          <w:sz w:val="18"/>
          <w:szCs w:val="18"/>
          <w:lang w:val="uk-UA"/>
        </w:rPr>
      </w:pPr>
      <w:r>
        <w:rPr>
          <w:rFonts w:ascii="Times New Roman" w:hAnsi="Times New Roman"/>
          <w:b/>
          <w:sz w:val="18"/>
          <w:szCs w:val="18"/>
          <w:lang w:val="uk-UA"/>
        </w:rPr>
        <w:t>с. Студеники</w:t>
      </w:r>
    </w:p>
    <w:p w:rsidR="007243B0" w:rsidRDefault="007243B0" w:rsidP="007243B0">
      <w:pPr>
        <w:pStyle w:val="a4"/>
        <w:rPr>
          <w:rFonts w:ascii="Times New Roman" w:hAnsi="Times New Roman"/>
          <w:b/>
          <w:sz w:val="18"/>
          <w:szCs w:val="18"/>
          <w:lang w:val="uk-UA"/>
        </w:rPr>
      </w:pPr>
      <w:r>
        <w:rPr>
          <w:rFonts w:ascii="Times New Roman" w:hAnsi="Times New Roman"/>
          <w:b/>
          <w:sz w:val="18"/>
          <w:szCs w:val="18"/>
          <w:lang w:val="uk-UA"/>
        </w:rPr>
        <w:t>№107-ІІІ-УІІІ</w:t>
      </w:r>
    </w:p>
    <w:p w:rsidR="007243B0" w:rsidRDefault="007243B0" w:rsidP="007243B0">
      <w:pPr>
        <w:pStyle w:val="a4"/>
        <w:rPr>
          <w:rFonts w:ascii="Times New Roman" w:hAnsi="Times New Roman"/>
          <w:b/>
          <w:sz w:val="18"/>
          <w:szCs w:val="18"/>
          <w:lang w:val="uk-UA"/>
        </w:rPr>
      </w:pPr>
      <w:r>
        <w:rPr>
          <w:rFonts w:ascii="Times New Roman" w:hAnsi="Times New Roman"/>
          <w:b/>
          <w:sz w:val="18"/>
          <w:szCs w:val="18"/>
          <w:lang w:val="uk-UA"/>
        </w:rPr>
        <w:t>23.12.2020</w:t>
      </w:r>
    </w:p>
    <w:p w:rsidR="007243B0" w:rsidRDefault="007243B0" w:rsidP="007243B0">
      <w:pPr>
        <w:pStyle w:val="a4"/>
        <w:rPr>
          <w:rFonts w:ascii="Times New Roman" w:hAnsi="Times New Roman"/>
          <w:b/>
          <w:sz w:val="18"/>
          <w:szCs w:val="18"/>
          <w:lang w:val="uk-UA"/>
        </w:rPr>
      </w:pPr>
    </w:p>
    <w:p w:rsidR="007243B0" w:rsidRDefault="007243B0" w:rsidP="007243B0">
      <w:pPr>
        <w:pStyle w:val="a4"/>
        <w:rPr>
          <w:rFonts w:ascii="Times New Roman" w:hAnsi="Times New Roman"/>
          <w:b/>
          <w:sz w:val="18"/>
          <w:szCs w:val="18"/>
          <w:lang w:val="uk-UA"/>
        </w:rPr>
      </w:pPr>
    </w:p>
    <w:p w:rsidR="007243B0" w:rsidRDefault="007243B0" w:rsidP="007243B0">
      <w:pPr>
        <w:pStyle w:val="a4"/>
        <w:rPr>
          <w:rFonts w:ascii="Times New Roman" w:hAnsi="Times New Roman"/>
          <w:b/>
          <w:sz w:val="18"/>
          <w:szCs w:val="18"/>
          <w:lang w:val="uk-UA"/>
        </w:rPr>
      </w:pPr>
    </w:p>
    <w:p w:rsidR="007243B0" w:rsidRDefault="007243B0" w:rsidP="007243B0">
      <w:pPr>
        <w:pStyle w:val="a4"/>
        <w:rPr>
          <w:rFonts w:ascii="Times New Roman" w:hAnsi="Times New Roman"/>
          <w:b/>
          <w:sz w:val="18"/>
          <w:szCs w:val="18"/>
          <w:lang w:val="uk-UA"/>
        </w:rPr>
      </w:pPr>
    </w:p>
    <w:p w:rsidR="00E5717E" w:rsidRPr="00A26C0D" w:rsidRDefault="00E5717E" w:rsidP="00E5717E">
      <w:pPr>
        <w:rPr>
          <w:lang w:eastAsia="ru-RU"/>
        </w:rPr>
      </w:pPr>
    </w:p>
    <w:p w:rsidR="00E5717E" w:rsidRPr="00A26C0D" w:rsidRDefault="00E5717E" w:rsidP="00E5717E">
      <w:pPr>
        <w:rPr>
          <w:lang w:eastAsia="ru-RU"/>
        </w:rPr>
      </w:pPr>
    </w:p>
    <w:p w:rsidR="002E4839" w:rsidRDefault="002E4839" w:rsidP="002E4839">
      <w:pPr>
        <w:jc w:val="both"/>
        <w:rPr>
          <w:rStyle w:val="FontStyle"/>
          <w:lang w:val="uk-UA"/>
        </w:rPr>
      </w:pPr>
    </w:p>
    <w:p w:rsidR="002E4839" w:rsidRDefault="002E4839" w:rsidP="002E4839">
      <w:pPr>
        <w:jc w:val="both"/>
        <w:rPr>
          <w:rStyle w:val="FontStyle"/>
          <w:lang w:val="uk-UA"/>
        </w:rPr>
      </w:pPr>
    </w:p>
    <w:p w:rsidR="002E4839" w:rsidRDefault="002E4839" w:rsidP="002E4839">
      <w:pPr>
        <w:jc w:val="both"/>
        <w:rPr>
          <w:rStyle w:val="FontStyle"/>
          <w:lang w:val="uk-UA"/>
        </w:rPr>
      </w:pPr>
      <w:r>
        <w:rPr>
          <w:noProof/>
          <w:lang w:val="uk-UA" w:eastAsia="uk-UA"/>
        </w:rPr>
        <w:drawing>
          <wp:anchor distT="0" distB="0" distL="114300" distR="114300" simplePos="0" relativeHeight="251683840" behindDoc="0" locked="0" layoutInCell="0" allowOverlap="1" wp14:anchorId="04CD57AC" wp14:editId="54A902FA">
            <wp:simplePos x="0" y="0"/>
            <wp:positionH relativeFrom="column">
              <wp:posOffset>2857500</wp:posOffset>
            </wp:positionH>
            <wp:positionV relativeFrom="paragraph">
              <wp:posOffset>323215</wp:posOffset>
            </wp:positionV>
            <wp:extent cx="400050" cy="563245"/>
            <wp:effectExtent l="0" t="0" r="0" b="8255"/>
            <wp:wrapSquare wrapText="bothSides"/>
            <wp:docPr id="25" name="Рисунок 2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4839" w:rsidRDefault="002E4839" w:rsidP="002E4839">
      <w:pPr>
        <w:jc w:val="both"/>
        <w:rPr>
          <w:rStyle w:val="FontStyle"/>
          <w:lang w:val="uk-UA"/>
        </w:rPr>
      </w:pPr>
    </w:p>
    <w:p w:rsidR="002E4839" w:rsidRPr="00F478A1" w:rsidRDefault="002E4839" w:rsidP="002E48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t xml:space="preserve">     </w:t>
      </w:r>
    </w:p>
    <w:p w:rsidR="002E4839" w:rsidRPr="00F478A1" w:rsidRDefault="002E4839" w:rsidP="002E48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2E4839" w:rsidRPr="002E4839" w:rsidRDefault="002E4839" w:rsidP="002E48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2E4839" w:rsidRPr="002E4839" w:rsidRDefault="002E4839" w:rsidP="002E48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2E4839" w:rsidRPr="002E4839" w:rsidRDefault="002E4839" w:rsidP="002E48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КИЇВСЬКОЇ  ОБЛАСТІ</w:t>
      </w:r>
    </w:p>
    <w:p w:rsidR="002E4839" w:rsidRPr="002E4839" w:rsidRDefault="002E4839" w:rsidP="002E48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2E4839" w:rsidRDefault="002E4839" w:rsidP="002E483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РІШЕННЯ</w:t>
      </w: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Про внесення змін до Програми</w:t>
      </w: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фінасової підтримки КП «Господар»</w:t>
      </w: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на 2019 -2021 роки.</w:t>
      </w: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2E4839" w:rsidRDefault="002E4839" w:rsidP="002E4839">
      <w:pPr>
        <w:pStyle w:val="Normal1"/>
        <w:widowControl w:val="0"/>
        <w:rPr>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Керуючись статтями 26, 59 Закону України «Про м ісцеве самоврядування в Україні», з метою забезпечення стабільної роботи комунального підпримства «Господар», сільська рада</w:t>
      </w:r>
    </w:p>
    <w:p w:rsidR="002E4839" w:rsidRDefault="002E4839" w:rsidP="002E483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ВИРІШИЛА :</w:t>
      </w:r>
    </w:p>
    <w:p w:rsidR="002E4839" w:rsidRPr="00D83F22" w:rsidRDefault="002E4839" w:rsidP="001218AE">
      <w:pPr>
        <w:pStyle w:val="Normal1"/>
        <w:widowControl w:val="0"/>
        <w:numPr>
          <w:ilvl w:val="0"/>
          <w:numId w:val="44"/>
        </w:numPr>
        <w:rPr>
          <w:b/>
          <w:sz w:val="30"/>
          <w:szCs w:val="30"/>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 xml:space="preserve">Затвердити зміни до Програми фівнасової підтримки комунального підприємства «Господар» на 2019-2021 роки, затвердженого рішенням </w:t>
      </w:r>
      <w:r w:rsidR="00D83F22">
        <w:rPr>
          <w:sz w:val="28"/>
          <w:szCs w:val="28"/>
          <w:lang w:val="uk-UA"/>
          <w14:shadow w14:blurRad="50800" w14:dist="38100" w14:dir="2700000" w14:sx="100000" w14:sy="100000" w14:kx="0" w14:ky="0" w14:algn="tl">
            <w14:srgbClr w14:val="000000">
              <w14:alpha w14:val="60000"/>
            </w14:srgbClr>
          </w14:shadow>
        </w:rPr>
        <w:t xml:space="preserve"> Студениківської сільської  ради № 606-25-УІІ від 20.03.2019 року згідно додатку. (Додається).</w:t>
      </w:r>
    </w:p>
    <w:p w:rsidR="00D83F22" w:rsidRPr="00D83F22" w:rsidRDefault="00D83F22" w:rsidP="001218AE">
      <w:pPr>
        <w:pStyle w:val="Normal1"/>
        <w:widowControl w:val="0"/>
        <w:numPr>
          <w:ilvl w:val="0"/>
          <w:numId w:val="44"/>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 xml:space="preserve">Контроль за виконанням рішення покласти на постійну комісію з питань </w:t>
      </w:r>
      <w:r w:rsidRPr="00D83F22">
        <w:rPr>
          <w:sz w:val="28"/>
          <w:szCs w:val="28"/>
          <w:lang w:val="uk-UA"/>
        </w:rPr>
        <w:t xml:space="preserve">фінансів, бюджету, планування соціально-економічного розвитку, </w:t>
      </w:r>
      <w:r w:rsidRPr="00D83F22">
        <w:rPr>
          <w:iCs/>
          <w:sz w:val="28"/>
          <w:szCs w:val="28"/>
          <w:lang w:val="uk-UA"/>
        </w:rPr>
        <w:t>реалізації державної регуляторної політики</w:t>
      </w:r>
      <w:r w:rsidRPr="00D83F22">
        <w:rPr>
          <w:sz w:val="28"/>
          <w:szCs w:val="28"/>
          <w:lang w:val="uk-UA"/>
        </w:rPr>
        <w:t>, інвестицій та  міжнародного співробітництва</w:t>
      </w:r>
      <w:r>
        <w:rPr>
          <w:sz w:val="28"/>
          <w:szCs w:val="28"/>
          <w:lang w:val="uk-UA"/>
        </w:rPr>
        <w:t xml:space="preserve"> (Левчук С.М.)</w:t>
      </w:r>
    </w:p>
    <w:p w:rsidR="00D83F22" w:rsidRDefault="00D83F22" w:rsidP="00D83F22">
      <w:pPr>
        <w:pStyle w:val="Normal1"/>
        <w:widowControl w:val="0"/>
        <w:ind w:left="720"/>
        <w:rPr>
          <w:sz w:val="28"/>
          <w:szCs w:val="28"/>
          <w:lang w:val="uk-UA"/>
        </w:rPr>
      </w:pPr>
    </w:p>
    <w:p w:rsidR="00D83F22" w:rsidRDefault="00D83F22" w:rsidP="00D83F22">
      <w:pPr>
        <w:pStyle w:val="Normal1"/>
        <w:widowControl w:val="0"/>
        <w:ind w:left="720"/>
        <w:rPr>
          <w:sz w:val="28"/>
          <w:szCs w:val="28"/>
          <w:lang w:val="uk-UA"/>
        </w:rPr>
      </w:pPr>
    </w:p>
    <w:p w:rsidR="00D83F22" w:rsidRDefault="00D83F22" w:rsidP="00D83F22">
      <w:pPr>
        <w:pStyle w:val="Normal1"/>
        <w:widowControl w:val="0"/>
        <w:ind w:left="720"/>
        <w:rPr>
          <w:sz w:val="28"/>
          <w:szCs w:val="28"/>
          <w:lang w:val="uk-UA"/>
        </w:rPr>
      </w:pPr>
    </w:p>
    <w:p w:rsidR="00D83F22" w:rsidRDefault="00D83F22" w:rsidP="00D83F22">
      <w:pPr>
        <w:pStyle w:val="Normal1"/>
        <w:widowControl w:val="0"/>
        <w:ind w:left="720"/>
        <w:rPr>
          <w:sz w:val="28"/>
          <w:szCs w:val="28"/>
          <w:lang w:val="uk-UA"/>
        </w:rPr>
      </w:pPr>
      <w:r>
        <w:rPr>
          <w:sz w:val="28"/>
          <w:szCs w:val="28"/>
          <w:lang w:val="uk-UA"/>
        </w:rPr>
        <w:t xml:space="preserve">                  Сільский голова:                                     М.О. Лях</w:t>
      </w:r>
    </w:p>
    <w:p w:rsidR="00D83F22" w:rsidRDefault="00D83F22" w:rsidP="00D83F22">
      <w:pPr>
        <w:pStyle w:val="Normal1"/>
        <w:widowControl w:val="0"/>
        <w:ind w:left="720"/>
        <w:rPr>
          <w:sz w:val="28"/>
          <w:szCs w:val="28"/>
          <w:lang w:val="uk-UA"/>
        </w:rPr>
      </w:pPr>
    </w:p>
    <w:p w:rsidR="00D83F22" w:rsidRDefault="00D83F22" w:rsidP="00D83F22">
      <w:pPr>
        <w:pStyle w:val="Normal1"/>
        <w:widowControl w:val="0"/>
        <w:ind w:left="720"/>
        <w:rPr>
          <w:b/>
          <w:sz w:val="18"/>
          <w:szCs w:val="18"/>
          <w:lang w:val="uk-UA"/>
        </w:rPr>
      </w:pPr>
      <w:r>
        <w:rPr>
          <w:b/>
          <w:sz w:val="18"/>
          <w:szCs w:val="18"/>
          <w:lang w:val="uk-UA"/>
        </w:rPr>
        <w:t>с. Студеники</w:t>
      </w:r>
    </w:p>
    <w:p w:rsidR="00D83F22" w:rsidRDefault="00D83F22" w:rsidP="00D83F22">
      <w:pPr>
        <w:pStyle w:val="Normal1"/>
        <w:widowControl w:val="0"/>
        <w:ind w:left="720"/>
        <w:rPr>
          <w:b/>
          <w:sz w:val="18"/>
          <w:szCs w:val="18"/>
          <w:lang w:val="uk-UA"/>
        </w:rPr>
      </w:pPr>
      <w:r>
        <w:rPr>
          <w:b/>
          <w:sz w:val="18"/>
          <w:szCs w:val="18"/>
          <w:lang w:val="uk-UA"/>
        </w:rPr>
        <w:t>№108-ІІІ-УІІІ</w:t>
      </w:r>
    </w:p>
    <w:p w:rsidR="00D83F22" w:rsidRPr="00D83F22" w:rsidRDefault="00D83F22" w:rsidP="00D83F22">
      <w:pPr>
        <w:pStyle w:val="Normal1"/>
        <w:widowControl w:val="0"/>
        <w:ind w:left="720"/>
        <w:rPr>
          <w:b/>
          <w:sz w:val="18"/>
          <w:szCs w:val="18"/>
          <w:lang w:val="uk-UA"/>
          <w14:shadow w14:blurRad="50800" w14:dist="38100" w14:dir="2700000" w14:sx="100000" w14:sy="100000" w14:kx="0" w14:ky="0" w14:algn="tl">
            <w14:srgbClr w14:val="000000">
              <w14:alpha w14:val="60000"/>
            </w14:srgbClr>
          </w14:shadow>
        </w:rPr>
      </w:pPr>
      <w:r>
        <w:rPr>
          <w:b/>
          <w:sz w:val="18"/>
          <w:szCs w:val="18"/>
          <w:lang w:val="uk-UA"/>
        </w:rPr>
        <w:t>23.12.2020</w:t>
      </w:r>
    </w:p>
    <w:p w:rsidR="002E4839" w:rsidRPr="00D83F22" w:rsidRDefault="002E4839" w:rsidP="002E483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2E4839" w:rsidRDefault="002E4839"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83F22" w:rsidRDefault="00D83F22"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83F22" w:rsidRDefault="00D83F22"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83F22" w:rsidRDefault="00D83F22"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67485" w:rsidRDefault="00D67485"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67485" w:rsidRDefault="00D67485"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67485" w:rsidRDefault="00D67485"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83F22" w:rsidRDefault="00D83F22" w:rsidP="002E4839">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D67485" w:rsidRDefault="00D67485" w:rsidP="00D67485">
      <w:pPr>
        <w:tabs>
          <w:tab w:val="left" w:pos="708"/>
        </w:tabs>
        <w:spacing w:line="240" w:lineRule="auto"/>
        <w:ind w:left="4820"/>
        <w:jc w:val="right"/>
        <w:rPr>
          <w:sz w:val="28"/>
          <w:szCs w:val="28"/>
          <w:lang w:val="uk-UA"/>
        </w:rPr>
        <w:sectPr w:rsidR="00D67485">
          <w:pgSz w:w="11900" w:h="16840"/>
          <w:pgMar w:top="442" w:right="554" w:bottom="442" w:left="883" w:header="0" w:footer="3" w:gutter="0"/>
          <w:cols w:space="720"/>
          <w:noEndnote/>
          <w:docGrid w:linePitch="360"/>
        </w:sectPr>
      </w:pPr>
    </w:p>
    <w:p w:rsidR="00D67485" w:rsidRPr="00D67485" w:rsidRDefault="00D67485" w:rsidP="00D67485">
      <w:pPr>
        <w:pStyle w:val="a4"/>
        <w:jc w:val="right"/>
        <w:rPr>
          <w:b/>
          <w:lang w:val="uk-UA"/>
        </w:rPr>
      </w:pPr>
      <w:r w:rsidRPr="00D67485">
        <w:rPr>
          <w:b/>
          <w:lang w:val="uk-UA"/>
        </w:rPr>
        <w:lastRenderedPageBreak/>
        <w:t>ЗАТВЕРДЖЕНО</w:t>
      </w:r>
    </w:p>
    <w:p w:rsidR="00D67485" w:rsidRPr="00D67485" w:rsidRDefault="00D67485" w:rsidP="00D67485">
      <w:pPr>
        <w:pStyle w:val="a4"/>
        <w:jc w:val="right"/>
        <w:rPr>
          <w:b/>
          <w:lang w:val="uk-UA"/>
        </w:rPr>
      </w:pPr>
      <w:r w:rsidRPr="00D67485">
        <w:rPr>
          <w:b/>
          <w:lang w:val="uk-UA"/>
        </w:rPr>
        <w:t>Рішення Студениківської сільської ради</w:t>
      </w:r>
    </w:p>
    <w:p w:rsidR="00D67485" w:rsidRPr="00D67485" w:rsidRDefault="00D67485" w:rsidP="00D67485">
      <w:pPr>
        <w:pStyle w:val="a4"/>
        <w:jc w:val="right"/>
        <w:rPr>
          <w:b/>
          <w:lang w:val="uk-UA"/>
        </w:rPr>
      </w:pPr>
      <w:r w:rsidRPr="00D67485">
        <w:rPr>
          <w:b/>
          <w:lang w:val="uk-UA"/>
        </w:rPr>
        <w:t xml:space="preserve">                                                                «_23_»___12______ 2020 року № _108____</w:t>
      </w:r>
      <w:r w:rsidRPr="00D67485">
        <w:rPr>
          <w:b/>
          <w:lang w:val="uk-UA"/>
        </w:rPr>
        <w:tab/>
      </w:r>
      <w:r w:rsidRPr="00D67485">
        <w:rPr>
          <w:b/>
          <w:lang w:val="uk-UA"/>
        </w:rPr>
        <w:tab/>
      </w:r>
    </w:p>
    <w:p w:rsidR="00D67485" w:rsidRPr="00D67485" w:rsidRDefault="00D67485" w:rsidP="00D67485">
      <w:pPr>
        <w:pStyle w:val="a4"/>
        <w:jc w:val="right"/>
        <w:rPr>
          <w:b/>
        </w:rPr>
      </w:pPr>
    </w:p>
    <w:p w:rsidR="00D67485" w:rsidRPr="00CA640B" w:rsidRDefault="00D67485" w:rsidP="00D67485">
      <w:pPr>
        <w:pStyle w:val="a4"/>
        <w:jc w:val="right"/>
      </w:pPr>
      <w:r>
        <w:t>Д</w:t>
      </w:r>
      <w:r w:rsidRPr="00CA640B">
        <w:t xml:space="preserve">одаток </w:t>
      </w:r>
      <w:r>
        <w:t xml:space="preserve">    №1      </w:t>
      </w:r>
    </w:p>
    <w:p w:rsidR="00D67485" w:rsidRPr="00CA640B" w:rsidRDefault="00D67485" w:rsidP="00D67485">
      <w:pPr>
        <w:pStyle w:val="a4"/>
        <w:jc w:val="right"/>
      </w:pPr>
      <w:r w:rsidRPr="00CA640B">
        <w:t>до Програми</w:t>
      </w:r>
    </w:p>
    <w:p w:rsidR="00D67485" w:rsidRPr="00CA640B" w:rsidRDefault="00D67485" w:rsidP="00D67485">
      <w:pPr>
        <w:pStyle w:val="a4"/>
        <w:jc w:val="right"/>
        <w:rPr>
          <w:b/>
        </w:rPr>
      </w:pPr>
      <w:r w:rsidRPr="00CA640B">
        <w:t xml:space="preserve">фінансової підтримки </w:t>
      </w:r>
    </w:p>
    <w:p w:rsidR="00D67485" w:rsidRPr="00CA640B" w:rsidRDefault="00D67485" w:rsidP="00D67485">
      <w:pPr>
        <w:pStyle w:val="a4"/>
        <w:jc w:val="right"/>
        <w:rPr>
          <w:b/>
        </w:rPr>
      </w:pPr>
      <w:r w:rsidRPr="00CA640B">
        <w:t xml:space="preserve">комунального підприємства «Господар» </w:t>
      </w:r>
    </w:p>
    <w:p w:rsidR="00D67485" w:rsidRPr="00CA640B" w:rsidRDefault="00D67485" w:rsidP="00D67485">
      <w:pPr>
        <w:pStyle w:val="a4"/>
        <w:jc w:val="right"/>
        <w:rPr>
          <w:b/>
        </w:rPr>
      </w:pPr>
      <w:r w:rsidRPr="00CA640B">
        <w:t xml:space="preserve">Студениківської сільської ради </w:t>
      </w:r>
    </w:p>
    <w:p w:rsidR="00D67485" w:rsidRDefault="00D67485" w:rsidP="00D67485">
      <w:pPr>
        <w:pStyle w:val="a4"/>
        <w:jc w:val="right"/>
        <w:rPr>
          <w:b/>
          <w:sz w:val="28"/>
          <w:szCs w:val="28"/>
        </w:rPr>
      </w:pPr>
    </w:p>
    <w:p w:rsidR="00D67485" w:rsidRDefault="00D67485" w:rsidP="00D67485">
      <w:pPr>
        <w:pStyle w:val="41"/>
        <w:shd w:val="clear" w:color="auto" w:fill="auto"/>
        <w:spacing w:line="240" w:lineRule="auto"/>
        <w:jc w:val="both"/>
        <w:rPr>
          <w:b w:val="0"/>
          <w:sz w:val="28"/>
          <w:szCs w:val="28"/>
        </w:rPr>
      </w:pPr>
      <w:r>
        <w:rPr>
          <w:sz w:val="28"/>
          <w:szCs w:val="28"/>
        </w:rPr>
        <w:t xml:space="preserve">                                                                                                                                    «ПОГОДЖУЮ»</w:t>
      </w:r>
    </w:p>
    <w:p w:rsidR="00D67485" w:rsidRDefault="00D67485" w:rsidP="00D67485">
      <w:pPr>
        <w:pStyle w:val="41"/>
        <w:shd w:val="clear" w:color="auto" w:fill="auto"/>
        <w:spacing w:after="240" w:line="240" w:lineRule="auto"/>
        <w:rPr>
          <w:b w:val="0"/>
          <w:sz w:val="28"/>
          <w:szCs w:val="28"/>
        </w:rPr>
      </w:pPr>
      <w:r>
        <w:rPr>
          <w:b w:val="0"/>
          <w:sz w:val="28"/>
          <w:szCs w:val="28"/>
        </w:rPr>
        <w:t xml:space="preserve">                                                                                                        Директор КП «Господар»</w:t>
      </w:r>
    </w:p>
    <w:p w:rsidR="00D67485" w:rsidRDefault="00D67485" w:rsidP="00D67485">
      <w:pPr>
        <w:pStyle w:val="41"/>
        <w:shd w:val="clear" w:color="auto" w:fill="auto"/>
        <w:spacing w:after="240" w:line="240" w:lineRule="auto"/>
        <w:jc w:val="both"/>
        <w:rPr>
          <w:b w:val="0"/>
          <w:sz w:val="28"/>
          <w:szCs w:val="28"/>
        </w:rPr>
      </w:pPr>
      <w:r>
        <w:rPr>
          <w:b w:val="0"/>
          <w:sz w:val="28"/>
          <w:szCs w:val="28"/>
        </w:rPr>
        <w:t xml:space="preserve">                                                                                                                             _______________ М.А. Кремешний</w:t>
      </w:r>
    </w:p>
    <w:p w:rsidR="00D67485" w:rsidRPr="00AB1E6A" w:rsidRDefault="00D67485" w:rsidP="00D67485">
      <w:pPr>
        <w:pStyle w:val="41"/>
        <w:shd w:val="clear" w:color="auto" w:fill="auto"/>
        <w:spacing w:line="240" w:lineRule="auto"/>
        <w:rPr>
          <w:b w:val="0"/>
          <w:sz w:val="28"/>
          <w:szCs w:val="28"/>
        </w:rPr>
      </w:pPr>
      <w:r>
        <w:rPr>
          <w:b w:val="0"/>
          <w:sz w:val="28"/>
          <w:szCs w:val="28"/>
        </w:rPr>
        <w:t xml:space="preserve">                                                                                                         «__» ____________ 20__року</w:t>
      </w:r>
    </w:p>
    <w:p w:rsidR="00D67485" w:rsidRDefault="00D67485" w:rsidP="00D67485">
      <w:pPr>
        <w:rPr>
          <w:sz w:val="28"/>
          <w:szCs w:val="28"/>
        </w:rPr>
      </w:pPr>
    </w:p>
    <w:p w:rsidR="00D67485" w:rsidRPr="006236CC" w:rsidRDefault="00D67485" w:rsidP="00D67485">
      <w:pPr>
        <w:pStyle w:val="a4"/>
        <w:jc w:val="center"/>
        <w:rPr>
          <w:rStyle w:val="af2"/>
        </w:rPr>
      </w:pPr>
      <w:r w:rsidRPr="006236CC">
        <w:rPr>
          <w:rStyle w:val="af2"/>
        </w:rPr>
        <w:t>Фінансова підтримка комунального підприємства</w:t>
      </w:r>
    </w:p>
    <w:p w:rsidR="00D67485" w:rsidRPr="006236CC" w:rsidRDefault="00D67485" w:rsidP="00D67485">
      <w:pPr>
        <w:pStyle w:val="a4"/>
        <w:jc w:val="center"/>
        <w:rPr>
          <w:rStyle w:val="af2"/>
        </w:rPr>
      </w:pPr>
      <w:r w:rsidRPr="006236CC">
        <w:rPr>
          <w:rStyle w:val="af2"/>
        </w:rPr>
        <w:t>«Господар» Студениківської сільської ради на 2019-2021 роки</w:t>
      </w:r>
    </w:p>
    <w:tbl>
      <w:tblPr>
        <w:tblW w:w="15310" w:type="dxa"/>
        <w:tblInd w:w="95" w:type="dxa"/>
        <w:tblLayout w:type="fixed"/>
        <w:tblLook w:val="0000" w:firstRow="0" w:lastRow="0" w:firstColumn="0" w:lastColumn="0" w:noHBand="0" w:noVBand="0"/>
      </w:tblPr>
      <w:tblGrid>
        <w:gridCol w:w="567"/>
        <w:gridCol w:w="2234"/>
        <w:gridCol w:w="2644"/>
        <w:gridCol w:w="960"/>
        <w:gridCol w:w="2265"/>
        <w:gridCol w:w="699"/>
        <w:gridCol w:w="1011"/>
        <w:gridCol w:w="900"/>
        <w:gridCol w:w="1020"/>
        <w:gridCol w:w="1321"/>
        <w:gridCol w:w="1689"/>
      </w:tblGrid>
      <w:tr w:rsidR="00D67485" w:rsidTr="00D67485">
        <w:tc>
          <w:tcPr>
            <w:tcW w:w="567"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 п/п</w:t>
            </w:r>
          </w:p>
          <w:p w:rsidR="00D67485" w:rsidRDefault="00D67485" w:rsidP="00D67485">
            <w:pPr>
              <w:spacing w:line="240" w:lineRule="auto"/>
              <w:rPr>
                <w:b/>
                <w:sz w:val="24"/>
                <w:szCs w:val="24"/>
              </w:rPr>
            </w:pPr>
          </w:p>
        </w:tc>
        <w:tc>
          <w:tcPr>
            <w:tcW w:w="2234"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Назва заходу (пріоритетного завдання)</w:t>
            </w:r>
          </w:p>
        </w:tc>
        <w:tc>
          <w:tcPr>
            <w:tcW w:w="2644"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Зміст заходу (пріоритетного завдання)</w:t>
            </w:r>
          </w:p>
        </w:tc>
        <w:tc>
          <w:tcPr>
            <w:tcW w:w="960"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Строк виконання</w:t>
            </w:r>
          </w:p>
        </w:tc>
        <w:tc>
          <w:tcPr>
            <w:tcW w:w="2265"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Виконавці</w:t>
            </w:r>
          </w:p>
        </w:tc>
        <w:tc>
          <w:tcPr>
            <w:tcW w:w="3630" w:type="dxa"/>
            <w:gridSpan w:val="4"/>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rPr>
                <w:b/>
                <w:sz w:val="24"/>
                <w:szCs w:val="24"/>
              </w:rPr>
            </w:pPr>
            <w:r>
              <w:rPr>
                <w:b/>
                <w:sz w:val="24"/>
                <w:szCs w:val="24"/>
              </w:rPr>
              <w:t xml:space="preserve">Орієнтовні обсяги фінансування </w:t>
            </w:r>
          </w:p>
          <w:p w:rsidR="00D67485" w:rsidRPr="003A0F9C" w:rsidRDefault="00D67485" w:rsidP="00D67485">
            <w:pPr>
              <w:spacing w:line="240" w:lineRule="auto"/>
            </w:pPr>
            <w:r w:rsidRPr="003A0F9C">
              <w:rPr>
                <w:sz w:val="24"/>
                <w:szCs w:val="24"/>
              </w:rPr>
              <w:t>(тис.грн.)</w:t>
            </w:r>
          </w:p>
          <w:p w:rsidR="00D67485" w:rsidRDefault="00D67485" w:rsidP="00D67485">
            <w:pPr>
              <w:spacing w:line="240" w:lineRule="auto"/>
              <w:rPr>
                <w:b/>
                <w:sz w:val="24"/>
                <w:szCs w:val="24"/>
              </w:rPr>
            </w:pPr>
          </w:p>
        </w:tc>
        <w:tc>
          <w:tcPr>
            <w:tcW w:w="1321" w:type="dxa"/>
            <w:vMerge w:val="restart"/>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b/>
                <w:sz w:val="24"/>
                <w:szCs w:val="24"/>
              </w:rPr>
              <w:t>Джерела фінансування</w:t>
            </w:r>
          </w:p>
        </w:tc>
        <w:tc>
          <w:tcPr>
            <w:tcW w:w="16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7485" w:rsidRDefault="00D67485" w:rsidP="00D67485">
            <w:pPr>
              <w:spacing w:line="240" w:lineRule="auto"/>
            </w:pPr>
            <w:r>
              <w:rPr>
                <w:b/>
                <w:sz w:val="24"/>
                <w:szCs w:val="24"/>
              </w:rPr>
              <w:t>Очікуваний результат</w:t>
            </w:r>
          </w:p>
        </w:tc>
      </w:tr>
      <w:tr w:rsidR="00D67485" w:rsidTr="00D67485">
        <w:trPr>
          <w:trHeight w:val="302"/>
        </w:trPr>
        <w:tc>
          <w:tcPr>
            <w:tcW w:w="567"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2234"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2644"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960"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2265"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699" w:type="dxa"/>
            <w:tcBorders>
              <w:left w:val="single" w:sz="4" w:space="0" w:color="000000"/>
              <w:bottom w:val="single" w:sz="4" w:space="0" w:color="000000"/>
            </w:tcBorders>
            <w:shd w:val="clear" w:color="auto" w:fill="auto"/>
          </w:tcPr>
          <w:p w:rsidR="00D67485" w:rsidRPr="00AB1E6A" w:rsidRDefault="00D67485" w:rsidP="00D67485">
            <w:r>
              <w:t>2019</w:t>
            </w:r>
          </w:p>
        </w:tc>
        <w:tc>
          <w:tcPr>
            <w:tcW w:w="1011" w:type="dxa"/>
            <w:tcBorders>
              <w:left w:val="single" w:sz="4" w:space="0" w:color="000000"/>
              <w:bottom w:val="single" w:sz="4" w:space="0" w:color="000000"/>
            </w:tcBorders>
            <w:shd w:val="clear" w:color="auto" w:fill="auto"/>
          </w:tcPr>
          <w:p w:rsidR="00D67485" w:rsidRPr="00AB1E6A" w:rsidRDefault="00D67485" w:rsidP="00D67485">
            <w:r w:rsidRPr="00AB1E6A">
              <w:t>2020</w:t>
            </w:r>
          </w:p>
        </w:tc>
        <w:tc>
          <w:tcPr>
            <w:tcW w:w="900" w:type="dxa"/>
            <w:tcBorders>
              <w:left w:val="single" w:sz="4" w:space="0" w:color="000000"/>
              <w:bottom w:val="single" w:sz="4" w:space="0" w:color="000000"/>
            </w:tcBorders>
            <w:shd w:val="clear" w:color="auto" w:fill="auto"/>
          </w:tcPr>
          <w:p w:rsidR="00D67485" w:rsidRPr="00AB1E6A" w:rsidRDefault="00D67485" w:rsidP="00D67485">
            <w:r w:rsidRPr="00AB1E6A">
              <w:t>2021</w:t>
            </w:r>
          </w:p>
        </w:tc>
        <w:tc>
          <w:tcPr>
            <w:tcW w:w="1020" w:type="dxa"/>
            <w:tcBorders>
              <w:left w:val="single" w:sz="4" w:space="0" w:color="000000"/>
              <w:bottom w:val="single" w:sz="4" w:space="0" w:color="000000"/>
            </w:tcBorders>
            <w:shd w:val="clear" w:color="auto" w:fill="auto"/>
          </w:tcPr>
          <w:p w:rsidR="00D67485" w:rsidRPr="00AB1E6A" w:rsidRDefault="00D67485" w:rsidP="00D67485">
            <w:r w:rsidRPr="00AB1E6A">
              <w:t>Всього</w:t>
            </w:r>
            <w:r>
              <w:t>:</w:t>
            </w:r>
          </w:p>
        </w:tc>
        <w:tc>
          <w:tcPr>
            <w:tcW w:w="1321" w:type="dxa"/>
            <w:vMerge/>
            <w:tcBorders>
              <w:left w:val="single" w:sz="4" w:space="0" w:color="000000"/>
              <w:bottom w:val="single" w:sz="4" w:space="0" w:color="000000"/>
            </w:tcBorders>
            <w:shd w:val="clear" w:color="auto" w:fill="auto"/>
          </w:tcPr>
          <w:p w:rsidR="00D67485" w:rsidRDefault="00D67485" w:rsidP="00D67485">
            <w:pPr>
              <w:snapToGrid w:val="0"/>
              <w:spacing w:line="240" w:lineRule="auto"/>
              <w:jc w:val="both"/>
              <w:rPr>
                <w:b/>
                <w:sz w:val="24"/>
                <w:szCs w:val="24"/>
              </w:rPr>
            </w:pPr>
          </w:p>
        </w:tc>
        <w:tc>
          <w:tcPr>
            <w:tcW w:w="1689" w:type="dxa"/>
            <w:vMerge/>
            <w:tcBorders>
              <w:left w:val="single" w:sz="4" w:space="0" w:color="000000"/>
              <w:bottom w:val="single" w:sz="4" w:space="0" w:color="000000"/>
              <w:right w:val="single" w:sz="4" w:space="0" w:color="000000"/>
            </w:tcBorders>
            <w:shd w:val="clear" w:color="auto" w:fill="auto"/>
          </w:tcPr>
          <w:p w:rsidR="00D67485" w:rsidRDefault="00D67485" w:rsidP="00D67485">
            <w:pPr>
              <w:snapToGrid w:val="0"/>
              <w:spacing w:line="240" w:lineRule="auto"/>
              <w:jc w:val="both"/>
              <w:rPr>
                <w:b/>
                <w:sz w:val="24"/>
                <w:szCs w:val="24"/>
              </w:rPr>
            </w:pPr>
          </w:p>
        </w:tc>
      </w:tr>
      <w:tr w:rsidR="00D67485" w:rsidTr="00D67485">
        <w:tc>
          <w:tcPr>
            <w:tcW w:w="567" w:type="dxa"/>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jc w:val="both"/>
            </w:pPr>
            <w:r>
              <w:rPr>
                <w:sz w:val="24"/>
                <w:szCs w:val="24"/>
              </w:rPr>
              <w:t>1</w:t>
            </w:r>
          </w:p>
        </w:tc>
        <w:tc>
          <w:tcPr>
            <w:tcW w:w="2234" w:type="dxa"/>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pPr>
            <w:r>
              <w:rPr>
                <w:sz w:val="24"/>
                <w:szCs w:val="24"/>
              </w:rPr>
              <w:t>Надання фінансової підтримки комунальному підприємству</w:t>
            </w:r>
            <w:r w:rsidRPr="00122CD4">
              <w:rPr>
                <w:spacing w:val="-5"/>
                <w:sz w:val="24"/>
                <w:szCs w:val="24"/>
              </w:rPr>
              <w:t>«Господар» Студениківської сільської ради</w:t>
            </w:r>
          </w:p>
        </w:tc>
        <w:tc>
          <w:tcPr>
            <w:tcW w:w="2644" w:type="dxa"/>
            <w:tcBorders>
              <w:top w:val="single" w:sz="4" w:space="0" w:color="000000"/>
              <w:left w:val="single" w:sz="4" w:space="0" w:color="000000"/>
              <w:bottom w:val="single" w:sz="4" w:space="0" w:color="000000"/>
            </w:tcBorders>
            <w:shd w:val="clear" w:color="auto" w:fill="auto"/>
          </w:tcPr>
          <w:p w:rsidR="00D67485" w:rsidRDefault="00D67485" w:rsidP="001218AE">
            <w:pPr>
              <w:widowControl w:val="0"/>
              <w:numPr>
                <w:ilvl w:val="0"/>
                <w:numId w:val="46"/>
              </w:numPr>
              <w:suppressAutoHyphens/>
              <w:autoSpaceDE w:val="0"/>
              <w:spacing w:after="0" w:line="240" w:lineRule="auto"/>
              <w:ind w:left="0" w:firstLine="0"/>
            </w:pPr>
            <w:r>
              <w:rPr>
                <w:sz w:val="24"/>
                <w:szCs w:val="24"/>
              </w:rPr>
              <w:t>1) зміцнення матеріально-технічної бази комунального підприємства</w:t>
            </w:r>
            <w:r w:rsidRPr="00122CD4">
              <w:rPr>
                <w:spacing w:val="-5"/>
                <w:sz w:val="24"/>
                <w:szCs w:val="24"/>
              </w:rPr>
              <w:t>«Господар» Студениківської сільської ради</w:t>
            </w:r>
            <w:r>
              <w:rPr>
                <w:sz w:val="24"/>
                <w:szCs w:val="24"/>
              </w:rPr>
              <w:t>;</w:t>
            </w:r>
          </w:p>
          <w:p w:rsidR="00D67485" w:rsidRPr="00B479A1" w:rsidRDefault="00D67485" w:rsidP="001218AE">
            <w:pPr>
              <w:widowControl w:val="0"/>
              <w:numPr>
                <w:ilvl w:val="0"/>
                <w:numId w:val="46"/>
              </w:numPr>
              <w:suppressAutoHyphens/>
              <w:autoSpaceDE w:val="0"/>
              <w:spacing w:after="0" w:line="240" w:lineRule="auto"/>
              <w:ind w:left="0" w:firstLine="0"/>
              <w:jc w:val="both"/>
            </w:pPr>
            <w:r>
              <w:rPr>
                <w:sz w:val="24"/>
                <w:szCs w:val="24"/>
              </w:rPr>
              <w:t>2) сприяння створенню належних умов для</w:t>
            </w:r>
          </w:p>
          <w:p w:rsidR="00D67485" w:rsidRPr="00B479A1" w:rsidRDefault="00D67485" w:rsidP="001218AE">
            <w:pPr>
              <w:widowControl w:val="0"/>
              <w:numPr>
                <w:ilvl w:val="0"/>
                <w:numId w:val="46"/>
              </w:numPr>
              <w:suppressAutoHyphens/>
              <w:autoSpaceDE w:val="0"/>
              <w:spacing w:after="0" w:line="240" w:lineRule="auto"/>
              <w:ind w:left="0" w:firstLine="0"/>
              <w:jc w:val="both"/>
            </w:pPr>
          </w:p>
          <w:p w:rsidR="00D67485" w:rsidRPr="00B479A1" w:rsidRDefault="00D67485" w:rsidP="001218AE">
            <w:pPr>
              <w:widowControl w:val="0"/>
              <w:numPr>
                <w:ilvl w:val="0"/>
                <w:numId w:val="46"/>
              </w:numPr>
              <w:suppressAutoHyphens/>
              <w:autoSpaceDE w:val="0"/>
              <w:spacing w:after="0" w:line="240" w:lineRule="auto"/>
              <w:ind w:left="0" w:firstLine="0"/>
              <w:jc w:val="both"/>
            </w:pPr>
          </w:p>
          <w:p w:rsidR="00D67485" w:rsidRPr="00AB1E6A" w:rsidRDefault="00D67485" w:rsidP="001218AE">
            <w:pPr>
              <w:widowControl w:val="0"/>
              <w:numPr>
                <w:ilvl w:val="0"/>
                <w:numId w:val="46"/>
              </w:numPr>
              <w:suppressAutoHyphens/>
              <w:autoSpaceDE w:val="0"/>
              <w:spacing w:after="0" w:line="240" w:lineRule="auto"/>
              <w:ind w:left="0" w:firstLine="0"/>
              <w:jc w:val="both"/>
            </w:pPr>
            <w:r>
              <w:rPr>
                <w:sz w:val="24"/>
                <w:szCs w:val="24"/>
              </w:rPr>
              <w:t xml:space="preserve"> здійснення комунальним підприємством </w:t>
            </w:r>
            <w:r w:rsidRPr="00122CD4">
              <w:rPr>
                <w:spacing w:val="-5"/>
                <w:sz w:val="24"/>
                <w:szCs w:val="24"/>
              </w:rPr>
              <w:t>«Господар» Студениківської сільської ради</w:t>
            </w:r>
            <w:r>
              <w:rPr>
                <w:sz w:val="24"/>
                <w:szCs w:val="24"/>
              </w:rPr>
              <w:t xml:space="preserve"> своєї поточної діяльності по виробництву і наданню якісних послуг споживачам населених пунктів громади;</w:t>
            </w:r>
          </w:p>
          <w:p w:rsidR="00D67485" w:rsidRDefault="00D67485" w:rsidP="001218AE">
            <w:pPr>
              <w:widowControl w:val="0"/>
              <w:numPr>
                <w:ilvl w:val="0"/>
                <w:numId w:val="46"/>
              </w:numPr>
              <w:suppressAutoHyphens/>
              <w:autoSpaceDE w:val="0"/>
              <w:spacing w:after="0" w:line="240" w:lineRule="auto"/>
              <w:ind w:left="0" w:firstLine="0"/>
              <w:jc w:val="both"/>
            </w:pPr>
            <w:r>
              <w:t>3)</w:t>
            </w:r>
            <w:r w:rsidRPr="00122CD4">
              <w:rPr>
                <w:sz w:val="24"/>
                <w:szCs w:val="24"/>
              </w:rPr>
              <w:t>залучення додаткових коштів на оновлення виробничих потужностей та зниження рівня аварійності об’єктів;</w:t>
            </w:r>
          </w:p>
          <w:p w:rsidR="00D67485" w:rsidRDefault="00D67485" w:rsidP="001218AE">
            <w:pPr>
              <w:widowControl w:val="0"/>
              <w:numPr>
                <w:ilvl w:val="0"/>
                <w:numId w:val="46"/>
              </w:numPr>
              <w:suppressAutoHyphens/>
              <w:autoSpaceDE w:val="0"/>
              <w:spacing w:after="0" w:line="240" w:lineRule="auto"/>
              <w:ind w:left="0" w:firstLine="0"/>
              <w:jc w:val="both"/>
            </w:pPr>
            <w:r>
              <w:rPr>
                <w:sz w:val="24"/>
                <w:szCs w:val="24"/>
              </w:rPr>
              <w:t>4) своєчасне і в повному обсязі проведення інвестиційної діяльності, направленої на переоснащення, відновлення та реконструкції виробничих потужностей комунального підприємства</w:t>
            </w:r>
            <w:r w:rsidRPr="00122CD4">
              <w:rPr>
                <w:spacing w:val="-5"/>
                <w:sz w:val="24"/>
                <w:szCs w:val="24"/>
              </w:rPr>
              <w:t>«Господар» Студениківської сільської ради</w:t>
            </w:r>
            <w:r>
              <w:rPr>
                <w:spacing w:val="-5"/>
                <w:sz w:val="24"/>
                <w:szCs w:val="24"/>
              </w:rPr>
              <w:t>.</w:t>
            </w:r>
          </w:p>
        </w:tc>
        <w:tc>
          <w:tcPr>
            <w:tcW w:w="960" w:type="dxa"/>
            <w:tcBorders>
              <w:top w:val="single" w:sz="4" w:space="0" w:color="000000"/>
              <w:left w:val="single" w:sz="4" w:space="0" w:color="000000"/>
              <w:bottom w:val="single" w:sz="4" w:space="0" w:color="000000"/>
            </w:tcBorders>
            <w:shd w:val="clear" w:color="auto" w:fill="auto"/>
          </w:tcPr>
          <w:p w:rsidR="00D67485" w:rsidRPr="00537C66" w:rsidRDefault="00D67485" w:rsidP="00D67485">
            <w:pPr>
              <w:spacing w:line="240" w:lineRule="auto"/>
            </w:pPr>
            <w:r w:rsidRPr="00537C66">
              <w:rPr>
                <w:sz w:val="24"/>
                <w:szCs w:val="24"/>
              </w:rPr>
              <w:lastRenderedPageBreak/>
              <w:t>2019-2021</w:t>
            </w:r>
          </w:p>
        </w:tc>
        <w:tc>
          <w:tcPr>
            <w:tcW w:w="2265" w:type="dxa"/>
            <w:tcBorders>
              <w:top w:val="single" w:sz="4" w:space="0" w:color="000000"/>
              <w:left w:val="single" w:sz="4" w:space="0" w:color="000000"/>
              <w:bottom w:val="single" w:sz="4" w:space="0" w:color="000000"/>
            </w:tcBorders>
            <w:shd w:val="clear" w:color="auto" w:fill="auto"/>
          </w:tcPr>
          <w:p w:rsidR="00D67485" w:rsidRDefault="00D67485" w:rsidP="00D67485">
            <w:pPr>
              <w:spacing w:line="240" w:lineRule="auto"/>
              <w:jc w:val="both"/>
              <w:rPr>
                <w:sz w:val="24"/>
                <w:szCs w:val="24"/>
              </w:rPr>
            </w:pPr>
            <w:r>
              <w:rPr>
                <w:sz w:val="24"/>
                <w:szCs w:val="24"/>
              </w:rPr>
              <w:t>Студениківська сільська рада, Комунальне підприємство «Господар»</w:t>
            </w:r>
            <w:r w:rsidRPr="00122CD4">
              <w:rPr>
                <w:spacing w:val="-5"/>
                <w:sz w:val="24"/>
                <w:szCs w:val="24"/>
              </w:rPr>
              <w:t xml:space="preserve"> Студениківської сільської ради</w:t>
            </w:r>
          </w:p>
        </w:tc>
        <w:tc>
          <w:tcPr>
            <w:tcW w:w="699" w:type="dxa"/>
            <w:tcBorders>
              <w:top w:val="single" w:sz="4" w:space="0" w:color="000000"/>
              <w:left w:val="single" w:sz="4" w:space="0" w:color="000000"/>
              <w:bottom w:val="single" w:sz="4" w:space="0" w:color="000000"/>
            </w:tcBorders>
            <w:shd w:val="clear" w:color="auto" w:fill="auto"/>
          </w:tcPr>
          <w:p w:rsidR="00D67485" w:rsidRPr="00AB1E6A" w:rsidRDefault="00D67485" w:rsidP="00D67485">
            <w:r>
              <w:t>3000</w:t>
            </w:r>
          </w:p>
        </w:tc>
        <w:tc>
          <w:tcPr>
            <w:tcW w:w="1011" w:type="dxa"/>
            <w:tcBorders>
              <w:top w:val="single" w:sz="4" w:space="0" w:color="000000"/>
              <w:left w:val="single" w:sz="4" w:space="0" w:color="000000"/>
              <w:bottom w:val="single" w:sz="4" w:space="0" w:color="000000"/>
            </w:tcBorders>
            <w:shd w:val="clear" w:color="auto" w:fill="auto"/>
          </w:tcPr>
          <w:p w:rsidR="00D67485" w:rsidRPr="00AB1E6A" w:rsidRDefault="00D67485" w:rsidP="00D67485">
            <w:r>
              <w:rPr>
                <w:sz w:val="24"/>
                <w:szCs w:val="24"/>
              </w:rPr>
              <w:t>6917,3</w:t>
            </w:r>
          </w:p>
        </w:tc>
        <w:tc>
          <w:tcPr>
            <w:tcW w:w="900" w:type="dxa"/>
            <w:tcBorders>
              <w:top w:val="single" w:sz="4" w:space="0" w:color="000000"/>
              <w:left w:val="single" w:sz="4" w:space="0" w:color="000000"/>
              <w:bottom w:val="single" w:sz="4" w:space="0" w:color="000000"/>
            </w:tcBorders>
            <w:shd w:val="clear" w:color="auto" w:fill="auto"/>
          </w:tcPr>
          <w:p w:rsidR="00D67485" w:rsidRPr="00AB1E6A" w:rsidRDefault="00D67485" w:rsidP="00D67485">
            <w:r>
              <w:t>15310</w:t>
            </w:r>
          </w:p>
        </w:tc>
        <w:tc>
          <w:tcPr>
            <w:tcW w:w="1020" w:type="dxa"/>
            <w:tcBorders>
              <w:top w:val="single" w:sz="4" w:space="0" w:color="000000"/>
              <w:left w:val="single" w:sz="4" w:space="0" w:color="000000"/>
              <w:bottom w:val="single" w:sz="4" w:space="0" w:color="000000"/>
            </w:tcBorders>
            <w:shd w:val="clear" w:color="auto" w:fill="auto"/>
          </w:tcPr>
          <w:p w:rsidR="00D67485" w:rsidRPr="00AB1E6A" w:rsidRDefault="00D67485" w:rsidP="00D67485">
            <w:r>
              <w:rPr>
                <w:sz w:val="24"/>
                <w:szCs w:val="24"/>
              </w:rPr>
              <w:t>25227,3</w:t>
            </w:r>
          </w:p>
        </w:tc>
        <w:tc>
          <w:tcPr>
            <w:tcW w:w="1321" w:type="dxa"/>
            <w:tcBorders>
              <w:top w:val="single" w:sz="4" w:space="0" w:color="000000"/>
              <w:left w:val="single" w:sz="4" w:space="0" w:color="000000"/>
              <w:bottom w:val="single" w:sz="4" w:space="0" w:color="000000"/>
            </w:tcBorders>
            <w:shd w:val="clear" w:color="auto" w:fill="auto"/>
          </w:tcPr>
          <w:p w:rsidR="00D67485" w:rsidRPr="00AB1E6A" w:rsidRDefault="00D67485" w:rsidP="00D67485">
            <w:r>
              <w:t>Сільський бюджет</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D67485" w:rsidRDefault="00D67485" w:rsidP="00D67485">
            <w:pPr>
              <w:snapToGrid w:val="0"/>
              <w:spacing w:line="240" w:lineRule="auto"/>
              <w:rPr>
                <w:spacing w:val="-5"/>
                <w:sz w:val="24"/>
                <w:szCs w:val="24"/>
              </w:rPr>
            </w:pPr>
            <w:r>
              <w:rPr>
                <w:sz w:val="24"/>
                <w:szCs w:val="24"/>
              </w:rPr>
              <w:t>Забезпечення безперебійної роботи комунального підприємства  «Господар»</w:t>
            </w:r>
            <w:r w:rsidRPr="00122CD4">
              <w:rPr>
                <w:spacing w:val="-5"/>
                <w:sz w:val="24"/>
                <w:szCs w:val="24"/>
              </w:rPr>
              <w:t xml:space="preserve"> Студениківської сільської </w:t>
            </w:r>
          </w:p>
          <w:p w:rsidR="00D67485" w:rsidRDefault="00D67485" w:rsidP="00D67485">
            <w:pPr>
              <w:snapToGrid w:val="0"/>
              <w:spacing w:line="240" w:lineRule="auto"/>
              <w:rPr>
                <w:spacing w:val="-5"/>
                <w:sz w:val="24"/>
                <w:szCs w:val="24"/>
              </w:rPr>
            </w:pPr>
          </w:p>
          <w:p w:rsidR="00D67485" w:rsidRDefault="00D67485" w:rsidP="00D67485">
            <w:pPr>
              <w:snapToGrid w:val="0"/>
              <w:spacing w:line="240" w:lineRule="auto"/>
              <w:rPr>
                <w:spacing w:val="-5"/>
                <w:sz w:val="24"/>
                <w:szCs w:val="24"/>
              </w:rPr>
            </w:pPr>
          </w:p>
          <w:p w:rsidR="00D67485" w:rsidRDefault="00D67485" w:rsidP="00D67485">
            <w:pPr>
              <w:snapToGrid w:val="0"/>
              <w:spacing w:line="240" w:lineRule="auto"/>
            </w:pPr>
            <w:r w:rsidRPr="00122CD4">
              <w:rPr>
                <w:spacing w:val="-5"/>
                <w:sz w:val="24"/>
                <w:szCs w:val="24"/>
              </w:rPr>
              <w:t>ради</w:t>
            </w:r>
            <w:r>
              <w:rPr>
                <w:spacing w:val="-5"/>
                <w:sz w:val="24"/>
                <w:szCs w:val="24"/>
              </w:rPr>
              <w:t xml:space="preserve"> </w:t>
            </w:r>
            <w:r>
              <w:rPr>
                <w:sz w:val="24"/>
                <w:szCs w:val="24"/>
              </w:rPr>
              <w:t>відповідно до його функціонального призначення</w:t>
            </w:r>
          </w:p>
        </w:tc>
      </w:tr>
      <w:tr w:rsidR="00D67485" w:rsidRPr="00AB1E6A" w:rsidTr="00D67485">
        <w:tc>
          <w:tcPr>
            <w:tcW w:w="567" w:type="dxa"/>
            <w:tcBorders>
              <w:top w:val="single" w:sz="4" w:space="0" w:color="000000"/>
              <w:left w:val="single" w:sz="4" w:space="0" w:color="000000"/>
              <w:bottom w:val="single" w:sz="4" w:space="0" w:color="000000"/>
            </w:tcBorders>
            <w:shd w:val="clear" w:color="auto" w:fill="auto"/>
          </w:tcPr>
          <w:p w:rsidR="00D67485" w:rsidRPr="00AB1E6A" w:rsidRDefault="00D67485" w:rsidP="00D67485">
            <w:pPr>
              <w:snapToGrid w:val="0"/>
              <w:spacing w:line="240" w:lineRule="auto"/>
              <w:jc w:val="both"/>
              <w:rPr>
                <w:color w:val="FF0000"/>
                <w:sz w:val="24"/>
                <w:szCs w:val="24"/>
              </w:rPr>
            </w:pPr>
          </w:p>
        </w:tc>
        <w:tc>
          <w:tcPr>
            <w:tcW w:w="2234" w:type="dxa"/>
            <w:tcBorders>
              <w:top w:val="single" w:sz="4" w:space="0" w:color="000000"/>
              <w:left w:val="single" w:sz="4" w:space="0" w:color="000000"/>
              <w:bottom w:val="single" w:sz="4" w:space="0" w:color="000000"/>
            </w:tcBorders>
            <w:shd w:val="clear" w:color="auto" w:fill="auto"/>
          </w:tcPr>
          <w:p w:rsidR="00D67485" w:rsidRPr="006236CC" w:rsidRDefault="00D67485" w:rsidP="00D67485">
            <w:pPr>
              <w:rPr>
                <w:rStyle w:val="af2"/>
              </w:rPr>
            </w:pPr>
            <w:r w:rsidRPr="006236CC">
              <w:rPr>
                <w:rStyle w:val="af2"/>
              </w:rPr>
              <w:t>ВСЬОГО(тис.грн.)</w:t>
            </w:r>
          </w:p>
        </w:tc>
        <w:tc>
          <w:tcPr>
            <w:tcW w:w="2644" w:type="dxa"/>
            <w:tcBorders>
              <w:top w:val="single" w:sz="4" w:space="0" w:color="000000"/>
              <w:left w:val="single" w:sz="4" w:space="0" w:color="000000"/>
              <w:bottom w:val="single" w:sz="4" w:space="0" w:color="000000"/>
            </w:tcBorders>
            <w:shd w:val="clear" w:color="auto" w:fill="auto"/>
          </w:tcPr>
          <w:p w:rsidR="00D67485" w:rsidRPr="00AB1E6A" w:rsidRDefault="00D67485" w:rsidP="00D67485">
            <w:pPr>
              <w:snapToGrid w:val="0"/>
              <w:spacing w:line="240" w:lineRule="auto"/>
              <w:jc w:val="both"/>
              <w:rPr>
                <w:b/>
                <w:color w:val="FF0000"/>
                <w:sz w:val="24"/>
                <w:szCs w:val="24"/>
              </w:rPr>
            </w:pPr>
          </w:p>
        </w:tc>
        <w:tc>
          <w:tcPr>
            <w:tcW w:w="960" w:type="dxa"/>
            <w:tcBorders>
              <w:top w:val="single" w:sz="4" w:space="0" w:color="000000"/>
              <w:left w:val="single" w:sz="4" w:space="0" w:color="000000"/>
              <w:bottom w:val="single" w:sz="4" w:space="0" w:color="000000"/>
            </w:tcBorders>
            <w:shd w:val="clear" w:color="auto" w:fill="auto"/>
          </w:tcPr>
          <w:p w:rsidR="00D67485" w:rsidRPr="00AB1E6A" w:rsidRDefault="00D67485" w:rsidP="00D67485">
            <w:pPr>
              <w:snapToGrid w:val="0"/>
              <w:spacing w:line="240" w:lineRule="auto"/>
              <w:jc w:val="both"/>
              <w:rPr>
                <w:b/>
                <w:color w:val="FF0000"/>
                <w:sz w:val="24"/>
                <w:szCs w:val="24"/>
              </w:rPr>
            </w:pPr>
          </w:p>
        </w:tc>
        <w:tc>
          <w:tcPr>
            <w:tcW w:w="2265" w:type="dxa"/>
            <w:tcBorders>
              <w:top w:val="single" w:sz="4" w:space="0" w:color="000000"/>
              <w:left w:val="single" w:sz="4" w:space="0" w:color="000000"/>
              <w:bottom w:val="single" w:sz="4" w:space="0" w:color="000000"/>
            </w:tcBorders>
            <w:shd w:val="clear" w:color="auto" w:fill="auto"/>
          </w:tcPr>
          <w:p w:rsidR="00D67485" w:rsidRPr="00AB1E6A" w:rsidRDefault="00D67485" w:rsidP="00D67485">
            <w:pPr>
              <w:snapToGrid w:val="0"/>
              <w:spacing w:line="240" w:lineRule="auto"/>
              <w:jc w:val="both"/>
              <w:rPr>
                <w:b/>
                <w:color w:val="FF0000"/>
                <w:sz w:val="24"/>
                <w:szCs w:val="24"/>
              </w:rPr>
            </w:pPr>
          </w:p>
        </w:tc>
        <w:tc>
          <w:tcPr>
            <w:tcW w:w="699" w:type="dxa"/>
            <w:tcBorders>
              <w:top w:val="single" w:sz="4" w:space="0" w:color="000000"/>
              <w:left w:val="single" w:sz="4" w:space="0" w:color="000000"/>
              <w:bottom w:val="single" w:sz="4" w:space="0" w:color="000000"/>
            </w:tcBorders>
            <w:shd w:val="clear" w:color="auto" w:fill="auto"/>
          </w:tcPr>
          <w:p w:rsidR="00D67485" w:rsidRPr="006236CC" w:rsidRDefault="00D67485" w:rsidP="00D67485">
            <w:pPr>
              <w:spacing w:line="240" w:lineRule="auto"/>
              <w:jc w:val="both"/>
              <w:rPr>
                <w:rStyle w:val="af2"/>
              </w:rPr>
            </w:pPr>
            <w:r w:rsidRPr="006236CC">
              <w:rPr>
                <w:rStyle w:val="af2"/>
              </w:rPr>
              <w:t>3000</w:t>
            </w:r>
          </w:p>
        </w:tc>
        <w:tc>
          <w:tcPr>
            <w:tcW w:w="1011" w:type="dxa"/>
            <w:tcBorders>
              <w:top w:val="single" w:sz="4" w:space="0" w:color="000000"/>
              <w:left w:val="single" w:sz="4" w:space="0" w:color="000000"/>
              <w:bottom w:val="single" w:sz="4" w:space="0" w:color="000000"/>
            </w:tcBorders>
            <w:shd w:val="clear" w:color="auto" w:fill="auto"/>
          </w:tcPr>
          <w:p w:rsidR="00D67485" w:rsidRPr="006236CC" w:rsidRDefault="00D67485" w:rsidP="00D67485">
            <w:pPr>
              <w:spacing w:line="240" w:lineRule="auto"/>
              <w:jc w:val="both"/>
              <w:rPr>
                <w:rStyle w:val="af2"/>
              </w:rPr>
            </w:pPr>
            <w:r w:rsidRPr="006236CC">
              <w:rPr>
                <w:rStyle w:val="af2"/>
              </w:rPr>
              <w:t>6917,3</w:t>
            </w:r>
          </w:p>
        </w:tc>
        <w:tc>
          <w:tcPr>
            <w:tcW w:w="900" w:type="dxa"/>
            <w:tcBorders>
              <w:top w:val="single" w:sz="4" w:space="0" w:color="000000"/>
              <w:left w:val="single" w:sz="4" w:space="0" w:color="000000"/>
              <w:bottom w:val="single" w:sz="4" w:space="0" w:color="000000"/>
            </w:tcBorders>
            <w:shd w:val="clear" w:color="auto" w:fill="auto"/>
          </w:tcPr>
          <w:p w:rsidR="00D67485" w:rsidRPr="006236CC" w:rsidRDefault="00D67485" w:rsidP="00D67485">
            <w:pPr>
              <w:spacing w:line="240" w:lineRule="auto"/>
              <w:jc w:val="both"/>
              <w:rPr>
                <w:rStyle w:val="af2"/>
              </w:rPr>
            </w:pPr>
            <w:r w:rsidRPr="006236CC">
              <w:rPr>
                <w:rStyle w:val="af2"/>
              </w:rPr>
              <w:t>15310</w:t>
            </w:r>
          </w:p>
        </w:tc>
        <w:tc>
          <w:tcPr>
            <w:tcW w:w="1020" w:type="dxa"/>
            <w:tcBorders>
              <w:top w:val="single" w:sz="4" w:space="0" w:color="000000"/>
              <w:left w:val="single" w:sz="4" w:space="0" w:color="000000"/>
              <w:bottom w:val="single" w:sz="4" w:space="0" w:color="000000"/>
            </w:tcBorders>
            <w:shd w:val="clear" w:color="auto" w:fill="auto"/>
          </w:tcPr>
          <w:p w:rsidR="00D67485" w:rsidRPr="006236CC" w:rsidRDefault="00D67485" w:rsidP="00D67485">
            <w:pPr>
              <w:spacing w:line="240" w:lineRule="auto"/>
              <w:jc w:val="both"/>
              <w:rPr>
                <w:rStyle w:val="af2"/>
              </w:rPr>
            </w:pPr>
            <w:r w:rsidRPr="006236CC">
              <w:rPr>
                <w:rStyle w:val="af2"/>
              </w:rPr>
              <w:t>25227,3</w:t>
            </w:r>
          </w:p>
        </w:tc>
        <w:tc>
          <w:tcPr>
            <w:tcW w:w="1321" w:type="dxa"/>
            <w:tcBorders>
              <w:top w:val="single" w:sz="4" w:space="0" w:color="000000"/>
              <w:left w:val="single" w:sz="4" w:space="0" w:color="000000"/>
              <w:bottom w:val="single" w:sz="4" w:space="0" w:color="000000"/>
            </w:tcBorders>
            <w:shd w:val="clear" w:color="auto" w:fill="auto"/>
          </w:tcPr>
          <w:p w:rsidR="00D67485" w:rsidRPr="00AB1E6A" w:rsidRDefault="00D67485" w:rsidP="00D67485">
            <w:pPr>
              <w:snapToGrid w:val="0"/>
              <w:spacing w:line="240" w:lineRule="auto"/>
              <w:jc w:val="both"/>
              <w:rPr>
                <w:b/>
                <w:color w:val="FF0000"/>
                <w:sz w:val="24"/>
                <w:szCs w:val="24"/>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D67485" w:rsidRPr="00AB1E6A" w:rsidRDefault="00D67485" w:rsidP="00D67485">
            <w:pPr>
              <w:snapToGrid w:val="0"/>
              <w:spacing w:line="240" w:lineRule="auto"/>
              <w:jc w:val="both"/>
              <w:rPr>
                <w:b/>
                <w:color w:val="FF0000"/>
                <w:sz w:val="24"/>
                <w:szCs w:val="24"/>
              </w:rPr>
            </w:pPr>
          </w:p>
        </w:tc>
      </w:tr>
    </w:tbl>
    <w:p w:rsidR="00D67485" w:rsidRDefault="00D67485" w:rsidP="003F65D2">
      <w:pPr>
        <w:tabs>
          <w:tab w:val="left" w:pos="840"/>
          <w:tab w:val="left" w:pos="6384"/>
        </w:tabs>
        <w:spacing w:line="240" w:lineRule="auto"/>
        <w:jc w:val="both"/>
        <w:rPr>
          <w:b/>
          <w:sz w:val="28"/>
          <w:szCs w:val="28"/>
        </w:rPr>
      </w:pPr>
    </w:p>
    <w:p w:rsidR="00D67485" w:rsidRDefault="00D67485" w:rsidP="00D67485">
      <w:pPr>
        <w:pStyle w:val="a4"/>
        <w:jc w:val="right"/>
      </w:pPr>
      <w:r w:rsidRPr="00D67485">
        <w:lastRenderedPageBreak/>
        <w:t xml:space="preserve">Додаток 2 </w:t>
      </w:r>
    </w:p>
    <w:p w:rsidR="00D67485" w:rsidRPr="00D67485" w:rsidRDefault="00D67485" w:rsidP="00D67485">
      <w:pPr>
        <w:pStyle w:val="a4"/>
        <w:jc w:val="right"/>
      </w:pPr>
      <w:r w:rsidRPr="00D67485">
        <w:t>до Програми</w:t>
      </w:r>
      <w:r>
        <w:rPr>
          <w:lang w:val="uk-UA"/>
        </w:rPr>
        <w:t xml:space="preserve"> </w:t>
      </w:r>
      <w:r w:rsidRPr="00D67485">
        <w:t xml:space="preserve">фінансової підтримки </w:t>
      </w:r>
    </w:p>
    <w:p w:rsidR="00D67485" w:rsidRPr="00D67485" w:rsidRDefault="00D67485" w:rsidP="00D67485">
      <w:pPr>
        <w:pStyle w:val="a4"/>
        <w:jc w:val="right"/>
        <w:rPr>
          <w:b/>
        </w:rPr>
      </w:pPr>
      <w:r w:rsidRPr="00D67485">
        <w:t xml:space="preserve">комунального підприємства «Господар» </w:t>
      </w:r>
    </w:p>
    <w:p w:rsidR="00D67485" w:rsidRPr="00CA640B" w:rsidRDefault="00D67485" w:rsidP="00D67485">
      <w:pPr>
        <w:pStyle w:val="a4"/>
        <w:jc w:val="right"/>
        <w:rPr>
          <w:b/>
          <w:sz w:val="26"/>
          <w:szCs w:val="26"/>
        </w:rPr>
      </w:pPr>
      <w:r w:rsidRPr="00D67485">
        <w:t>Студениківської сільської ради</w:t>
      </w:r>
      <w:r w:rsidRPr="00CA640B">
        <w:rPr>
          <w:sz w:val="26"/>
          <w:szCs w:val="26"/>
        </w:rPr>
        <w:t xml:space="preserve"> </w:t>
      </w:r>
    </w:p>
    <w:p w:rsidR="00D67485" w:rsidRPr="00D67485" w:rsidRDefault="00D67485" w:rsidP="00D67485">
      <w:pPr>
        <w:pStyle w:val="41"/>
        <w:shd w:val="clear" w:color="auto" w:fill="auto"/>
        <w:spacing w:line="240" w:lineRule="auto"/>
        <w:jc w:val="both"/>
        <w:rPr>
          <w:b w:val="0"/>
          <w:sz w:val="24"/>
          <w:szCs w:val="24"/>
        </w:rPr>
      </w:pPr>
      <w:r>
        <w:rPr>
          <w:sz w:val="28"/>
          <w:szCs w:val="28"/>
        </w:rPr>
        <w:t xml:space="preserve">                                                                                                                                                     «</w:t>
      </w:r>
      <w:r w:rsidRPr="00D67485">
        <w:rPr>
          <w:sz w:val="24"/>
          <w:szCs w:val="24"/>
        </w:rPr>
        <w:t>ПОГОДЖУЮ»</w:t>
      </w:r>
    </w:p>
    <w:p w:rsidR="00D67485" w:rsidRPr="00D67485" w:rsidRDefault="00D67485" w:rsidP="00D67485">
      <w:pPr>
        <w:pStyle w:val="41"/>
        <w:shd w:val="clear" w:color="auto" w:fill="auto"/>
        <w:spacing w:after="240" w:line="240" w:lineRule="auto"/>
        <w:rPr>
          <w:b w:val="0"/>
          <w:sz w:val="24"/>
          <w:szCs w:val="24"/>
        </w:rPr>
      </w:pPr>
      <w:r w:rsidRPr="00D67485">
        <w:rPr>
          <w:b w:val="0"/>
          <w:sz w:val="24"/>
          <w:szCs w:val="24"/>
        </w:rPr>
        <w:t xml:space="preserve">                                                                                                           Директор КП «Господар»</w:t>
      </w:r>
    </w:p>
    <w:p w:rsidR="00D67485" w:rsidRPr="00D67485" w:rsidRDefault="00D67485" w:rsidP="00D67485">
      <w:pPr>
        <w:pStyle w:val="41"/>
        <w:shd w:val="clear" w:color="auto" w:fill="auto"/>
        <w:spacing w:after="240" w:line="240" w:lineRule="auto"/>
        <w:jc w:val="both"/>
        <w:rPr>
          <w:b w:val="0"/>
          <w:sz w:val="24"/>
          <w:szCs w:val="24"/>
        </w:rPr>
      </w:pPr>
      <w:r w:rsidRPr="00D67485">
        <w:rPr>
          <w:b w:val="0"/>
          <w:sz w:val="24"/>
          <w:szCs w:val="24"/>
        </w:rPr>
        <w:t xml:space="preserve">                                                                                                                            </w:t>
      </w:r>
      <w:r>
        <w:rPr>
          <w:b w:val="0"/>
          <w:sz w:val="24"/>
          <w:szCs w:val="24"/>
        </w:rPr>
        <w:t xml:space="preserve">                                          </w:t>
      </w:r>
      <w:r w:rsidRPr="00D67485">
        <w:rPr>
          <w:b w:val="0"/>
          <w:sz w:val="24"/>
          <w:szCs w:val="24"/>
        </w:rPr>
        <w:t xml:space="preserve"> _______________ М.А. Кремешний</w:t>
      </w:r>
    </w:p>
    <w:p w:rsidR="00D67485" w:rsidRPr="00D67485" w:rsidRDefault="00D67485" w:rsidP="00D67485">
      <w:pPr>
        <w:pStyle w:val="41"/>
        <w:shd w:val="clear" w:color="auto" w:fill="auto"/>
        <w:spacing w:line="240" w:lineRule="auto"/>
        <w:rPr>
          <w:b w:val="0"/>
          <w:sz w:val="24"/>
          <w:szCs w:val="24"/>
        </w:rPr>
      </w:pPr>
      <w:r w:rsidRPr="00D67485">
        <w:rPr>
          <w:b w:val="0"/>
          <w:sz w:val="24"/>
          <w:szCs w:val="24"/>
        </w:rPr>
        <w:t xml:space="preserve">                                                                                                                   «_</w:t>
      </w:r>
      <w:r w:rsidRPr="00D67485">
        <w:rPr>
          <w:b w:val="0"/>
          <w:sz w:val="24"/>
          <w:szCs w:val="24"/>
          <w:u w:val="single"/>
        </w:rPr>
        <w:t>23</w:t>
      </w:r>
      <w:r w:rsidRPr="00D67485">
        <w:rPr>
          <w:b w:val="0"/>
          <w:sz w:val="24"/>
          <w:szCs w:val="24"/>
        </w:rPr>
        <w:t>_» __</w:t>
      </w:r>
      <w:r w:rsidRPr="00D67485">
        <w:rPr>
          <w:b w:val="0"/>
          <w:sz w:val="24"/>
          <w:szCs w:val="24"/>
          <w:u w:val="single"/>
        </w:rPr>
        <w:t>12</w:t>
      </w:r>
      <w:r w:rsidRPr="00D67485">
        <w:rPr>
          <w:b w:val="0"/>
          <w:sz w:val="24"/>
          <w:szCs w:val="24"/>
        </w:rPr>
        <w:t>______ 2020__року</w:t>
      </w:r>
    </w:p>
    <w:p w:rsidR="00D67485" w:rsidRPr="006236CC" w:rsidRDefault="00D67485" w:rsidP="00D67485">
      <w:pPr>
        <w:tabs>
          <w:tab w:val="left" w:pos="840"/>
          <w:tab w:val="left" w:pos="6384"/>
        </w:tabs>
        <w:spacing w:line="240" w:lineRule="auto"/>
        <w:ind w:left="1080"/>
        <w:jc w:val="center"/>
        <w:rPr>
          <w:rStyle w:val="af2"/>
        </w:rPr>
      </w:pPr>
      <w:r w:rsidRPr="006236CC">
        <w:rPr>
          <w:rStyle w:val="af2"/>
        </w:rPr>
        <w:t>ПЕРЕЛІК</w:t>
      </w:r>
    </w:p>
    <w:p w:rsidR="00D67485" w:rsidRPr="00D67485" w:rsidRDefault="00D67485" w:rsidP="00D67485">
      <w:pPr>
        <w:tabs>
          <w:tab w:val="left" w:pos="840"/>
          <w:tab w:val="left" w:pos="6384"/>
        </w:tabs>
        <w:spacing w:line="240" w:lineRule="auto"/>
        <w:ind w:left="1080"/>
        <w:jc w:val="center"/>
        <w:rPr>
          <w:b/>
          <w:bCs/>
        </w:rPr>
      </w:pPr>
      <w:r w:rsidRPr="006236CC">
        <w:rPr>
          <w:rStyle w:val="af2"/>
        </w:rPr>
        <w:t>запланованих заходів, відповідно до мети і цілей Програми фінансової підтримки комунального підприємства«Господар» Студениківської сільської радина 2019-2021 роки</w:t>
      </w:r>
    </w:p>
    <w:tbl>
      <w:tblPr>
        <w:tblStyle w:val="af3"/>
        <w:tblW w:w="0" w:type="auto"/>
        <w:tblInd w:w="1080" w:type="dxa"/>
        <w:tblLook w:val="04A0" w:firstRow="1" w:lastRow="0" w:firstColumn="1" w:lastColumn="0" w:noHBand="0" w:noVBand="1"/>
      </w:tblPr>
      <w:tblGrid>
        <w:gridCol w:w="787"/>
        <w:gridCol w:w="3997"/>
        <w:gridCol w:w="1955"/>
        <w:gridCol w:w="2322"/>
        <w:gridCol w:w="2322"/>
        <w:gridCol w:w="2323"/>
      </w:tblGrid>
      <w:tr w:rsidR="00D67485" w:rsidTr="00D67485">
        <w:trPr>
          <w:trHeight w:val="928"/>
        </w:trPr>
        <w:tc>
          <w:tcPr>
            <w:tcW w:w="787" w:type="dxa"/>
          </w:tcPr>
          <w:p w:rsidR="00D67485" w:rsidRPr="00CA640B" w:rsidRDefault="00D67485" w:rsidP="00D67485">
            <w:pPr>
              <w:tabs>
                <w:tab w:val="left" w:pos="840"/>
                <w:tab w:val="left" w:pos="6384"/>
              </w:tabs>
              <w:spacing w:line="240" w:lineRule="auto"/>
              <w:rPr>
                <w:b/>
                <w:i/>
                <w:sz w:val="28"/>
                <w:szCs w:val="28"/>
              </w:rPr>
            </w:pPr>
            <w:r w:rsidRPr="00CA640B">
              <w:rPr>
                <w:b/>
                <w:i/>
                <w:sz w:val="28"/>
                <w:szCs w:val="28"/>
              </w:rPr>
              <w:t>№ п/п</w:t>
            </w:r>
          </w:p>
        </w:tc>
        <w:tc>
          <w:tcPr>
            <w:tcW w:w="3997" w:type="dxa"/>
          </w:tcPr>
          <w:p w:rsidR="00D67485" w:rsidRPr="00CA640B" w:rsidRDefault="00D67485" w:rsidP="00D67485">
            <w:pPr>
              <w:tabs>
                <w:tab w:val="left" w:pos="840"/>
                <w:tab w:val="left" w:pos="6384"/>
              </w:tabs>
              <w:spacing w:line="240" w:lineRule="auto"/>
              <w:rPr>
                <w:b/>
                <w:i/>
                <w:sz w:val="28"/>
                <w:szCs w:val="28"/>
              </w:rPr>
            </w:pPr>
            <w:r w:rsidRPr="00CA640B">
              <w:rPr>
                <w:b/>
                <w:i/>
                <w:sz w:val="28"/>
                <w:szCs w:val="28"/>
              </w:rPr>
              <w:t>Назва</w:t>
            </w:r>
          </w:p>
        </w:tc>
        <w:tc>
          <w:tcPr>
            <w:tcW w:w="1955" w:type="dxa"/>
          </w:tcPr>
          <w:p w:rsidR="00D67485" w:rsidRPr="006236CC" w:rsidRDefault="00D67485" w:rsidP="00D67485">
            <w:pPr>
              <w:tabs>
                <w:tab w:val="left" w:pos="840"/>
                <w:tab w:val="left" w:pos="6384"/>
              </w:tabs>
              <w:spacing w:line="240" w:lineRule="auto"/>
              <w:rPr>
                <w:rStyle w:val="af2"/>
              </w:rPr>
            </w:pPr>
            <w:r w:rsidRPr="006236CC">
              <w:rPr>
                <w:rStyle w:val="af2"/>
              </w:rPr>
              <w:t>2019</w:t>
            </w:r>
          </w:p>
        </w:tc>
        <w:tc>
          <w:tcPr>
            <w:tcW w:w="2322" w:type="dxa"/>
          </w:tcPr>
          <w:p w:rsidR="00D67485" w:rsidRPr="006236CC" w:rsidRDefault="00D67485" w:rsidP="00D67485">
            <w:pPr>
              <w:tabs>
                <w:tab w:val="left" w:pos="840"/>
                <w:tab w:val="left" w:pos="6384"/>
              </w:tabs>
              <w:spacing w:line="240" w:lineRule="auto"/>
              <w:rPr>
                <w:rStyle w:val="af2"/>
              </w:rPr>
            </w:pPr>
            <w:r w:rsidRPr="006236CC">
              <w:rPr>
                <w:rStyle w:val="af2"/>
              </w:rPr>
              <w:t>2020 рік</w:t>
            </w:r>
          </w:p>
          <w:p w:rsidR="00D67485" w:rsidRPr="006236CC" w:rsidRDefault="00D67485" w:rsidP="00D67485">
            <w:pPr>
              <w:tabs>
                <w:tab w:val="left" w:pos="840"/>
                <w:tab w:val="left" w:pos="6384"/>
              </w:tabs>
              <w:spacing w:line="240" w:lineRule="auto"/>
              <w:rPr>
                <w:rStyle w:val="af2"/>
              </w:rPr>
            </w:pPr>
            <w:r w:rsidRPr="006236CC">
              <w:rPr>
                <w:rStyle w:val="af2"/>
              </w:rPr>
              <w:t>(тис.грн.)</w:t>
            </w:r>
          </w:p>
          <w:p w:rsidR="00D67485" w:rsidRPr="006236CC" w:rsidRDefault="00D67485" w:rsidP="00D67485">
            <w:pPr>
              <w:tabs>
                <w:tab w:val="left" w:pos="840"/>
                <w:tab w:val="left" w:pos="6384"/>
              </w:tabs>
              <w:spacing w:line="240" w:lineRule="auto"/>
              <w:rPr>
                <w:rStyle w:val="af2"/>
              </w:rPr>
            </w:pPr>
          </w:p>
        </w:tc>
        <w:tc>
          <w:tcPr>
            <w:tcW w:w="2322" w:type="dxa"/>
          </w:tcPr>
          <w:p w:rsidR="00D67485" w:rsidRPr="006236CC" w:rsidRDefault="00D67485" w:rsidP="00D67485">
            <w:pPr>
              <w:tabs>
                <w:tab w:val="left" w:pos="840"/>
                <w:tab w:val="left" w:pos="6384"/>
              </w:tabs>
              <w:spacing w:line="240" w:lineRule="auto"/>
              <w:rPr>
                <w:rStyle w:val="af2"/>
              </w:rPr>
            </w:pPr>
            <w:r w:rsidRPr="006236CC">
              <w:rPr>
                <w:rStyle w:val="af2"/>
              </w:rPr>
              <w:t>2021рік</w:t>
            </w:r>
          </w:p>
          <w:p w:rsidR="00D67485" w:rsidRPr="006236CC" w:rsidRDefault="00D67485" w:rsidP="00D67485">
            <w:pPr>
              <w:tabs>
                <w:tab w:val="left" w:pos="840"/>
                <w:tab w:val="left" w:pos="6384"/>
              </w:tabs>
              <w:spacing w:line="240" w:lineRule="auto"/>
              <w:rPr>
                <w:rStyle w:val="af2"/>
              </w:rPr>
            </w:pPr>
            <w:r w:rsidRPr="006236CC">
              <w:rPr>
                <w:rStyle w:val="af2"/>
              </w:rPr>
              <w:t>(тис.грн.)</w:t>
            </w:r>
          </w:p>
        </w:tc>
        <w:tc>
          <w:tcPr>
            <w:tcW w:w="2323" w:type="dxa"/>
          </w:tcPr>
          <w:p w:rsidR="00D67485" w:rsidRPr="006236CC" w:rsidRDefault="00D67485" w:rsidP="00D67485">
            <w:pPr>
              <w:tabs>
                <w:tab w:val="left" w:pos="840"/>
                <w:tab w:val="left" w:pos="6384"/>
              </w:tabs>
              <w:spacing w:line="240" w:lineRule="auto"/>
              <w:rPr>
                <w:rStyle w:val="af2"/>
              </w:rPr>
            </w:pPr>
            <w:r w:rsidRPr="006236CC">
              <w:rPr>
                <w:rStyle w:val="af2"/>
              </w:rPr>
              <w:t>Всього:</w:t>
            </w:r>
          </w:p>
          <w:p w:rsidR="00D67485" w:rsidRPr="006236CC" w:rsidRDefault="00D67485" w:rsidP="00D67485">
            <w:pPr>
              <w:tabs>
                <w:tab w:val="left" w:pos="840"/>
                <w:tab w:val="left" w:pos="6384"/>
              </w:tabs>
              <w:spacing w:line="240" w:lineRule="auto"/>
              <w:rPr>
                <w:rStyle w:val="af2"/>
              </w:rPr>
            </w:pPr>
            <w:r w:rsidRPr="006236CC">
              <w:rPr>
                <w:rStyle w:val="af2"/>
              </w:rPr>
              <w:t>(тис.грн.)</w:t>
            </w:r>
          </w:p>
          <w:p w:rsidR="00D67485" w:rsidRPr="006236CC" w:rsidRDefault="00D67485" w:rsidP="00D67485">
            <w:pPr>
              <w:tabs>
                <w:tab w:val="left" w:pos="840"/>
                <w:tab w:val="left" w:pos="6384"/>
              </w:tabs>
              <w:spacing w:line="240" w:lineRule="auto"/>
              <w:rPr>
                <w:rStyle w:val="af2"/>
              </w:rPr>
            </w:pPr>
          </w:p>
        </w:tc>
      </w:tr>
      <w:tr w:rsidR="00D67485" w:rsidTr="00D67485">
        <w:tc>
          <w:tcPr>
            <w:tcW w:w="787" w:type="dxa"/>
          </w:tcPr>
          <w:p w:rsidR="00D67485" w:rsidRPr="00D67485" w:rsidRDefault="00D67485" w:rsidP="00D67485">
            <w:pPr>
              <w:pStyle w:val="a4"/>
              <w:rPr>
                <w:sz w:val="24"/>
                <w:szCs w:val="24"/>
              </w:rPr>
            </w:pPr>
            <w:r w:rsidRPr="00D67485">
              <w:rPr>
                <w:sz w:val="24"/>
                <w:szCs w:val="24"/>
              </w:rPr>
              <w:t>1.</w:t>
            </w:r>
          </w:p>
        </w:tc>
        <w:tc>
          <w:tcPr>
            <w:tcW w:w="3997" w:type="dxa"/>
          </w:tcPr>
          <w:p w:rsidR="00D67485" w:rsidRPr="00D67485" w:rsidRDefault="00D67485" w:rsidP="00D67485">
            <w:pPr>
              <w:pStyle w:val="a4"/>
              <w:rPr>
                <w:b/>
                <w:sz w:val="24"/>
                <w:szCs w:val="24"/>
              </w:rPr>
            </w:pPr>
            <w:r w:rsidRPr="00D67485">
              <w:rPr>
                <w:b/>
                <w:sz w:val="24"/>
                <w:szCs w:val="24"/>
              </w:rPr>
              <w:t>Заробітна плата</w:t>
            </w:r>
          </w:p>
        </w:tc>
        <w:tc>
          <w:tcPr>
            <w:tcW w:w="1955" w:type="dxa"/>
          </w:tcPr>
          <w:p w:rsidR="00D67485" w:rsidRPr="00D67485" w:rsidRDefault="00D67485" w:rsidP="00D67485">
            <w:pPr>
              <w:pStyle w:val="a4"/>
              <w:rPr>
                <w:b/>
                <w:sz w:val="24"/>
                <w:szCs w:val="24"/>
              </w:rPr>
            </w:pPr>
            <w:r w:rsidRPr="00D67485">
              <w:rPr>
                <w:b/>
                <w:sz w:val="24"/>
                <w:szCs w:val="24"/>
              </w:rPr>
              <w:t>1500</w:t>
            </w:r>
          </w:p>
        </w:tc>
        <w:tc>
          <w:tcPr>
            <w:tcW w:w="2322" w:type="dxa"/>
          </w:tcPr>
          <w:p w:rsidR="00D67485" w:rsidRPr="00D67485" w:rsidRDefault="00D67485" w:rsidP="00D67485">
            <w:pPr>
              <w:pStyle w:val="a4"/>
              <w:rPr>
                <w:b/>
                <w:sz w:val="24"/>
                <w:szCs w:val="24"/>
              </w:rPr>
            </w:pPr>
            <w:r w:rsidRPr="00D67485">
              <w:rPr>
                <w:b/>
                <w:sz w:val="24"/>
                <w:szCs w:val="24"/>
              </w:rPr>
              <w:t>2116,1</w:t>
            </w:r>
          </w:p>
        </w:tc>
        <w:tc>
          <w:tcPr>
            <w:tcW w:w="2322" w:type="dxa"/>
          </w:tcPr>
          <w:p w:rsidR="00D67485" w:rsidRPr="00D67485" w:rsidRDefault="00D67485" w:rsidP="00D67485">
            <w:pPr>
              <w:pStyle w:val="a4"/>
              <w:rPr>
                <w:b/>
                <w:sz w:val="24"/>
                <w:szCs w:val="24"/>
              </w:rPr>
            </w:pPr>
            <w:r w:rsidRPr="00D67485">
              <w:rPr>
                <w:b/>
                <w:sz w:val="24"/>
                <w:szCs w:val="24"/>
              </w:rPr>
              <w:t>4000</w:t>
            </w:r>
          </w:p>
        </w:tc>
        <w:tc>
          <w:tcPr>
            <w:tcW w:w="2323" w:type="dxa"/>
          </w:tcPr>
          <w:p w:rsidR="00D67485" w:rsidRPr="00D67485" w:rsidRDefault="00D67485" w:rsidP="00D67485">
            <w:pPr>
              <w:pStyle w:val="a4"/>
              <w:rPr>
                <w:b/>
                <w:sz w:val="24"/>
                <w:szCs w:val="24"/>
              </w:rPr>
            </w:pPr>
            <w:r w:rsidRPr="00D67485">
              <w:rPr>
                <w:b/>
                <w:sz w:val="24"/>
                <w:szCs w:val="24"/>
              </w:rPr>
              <w:t>3616,1</w:t>
            </w:r>
          </w:p>
        </w:tc>
      </w:tr>
      <w:tr w:rsidR="00D67485" w:rsidTr="00D67485">
        <w:tc>
          <w:tcPr>
            <w:tcW w:w="787" w:type="dxa"/>
          </w:tcPr>
          <w:p w:rsidR="00D67485" w:rsidRPr="00D67485" w:rsidRDefault="00D67485" w:rsidP="00D67485">
            <w:pPr>
              <w:pStyle w:val="a4"/>
              <w:rPr>
                <w:sz w:val="24"/>
                <w:szCs w:val="24"/>
              </w:rPr>
            </w:pPr>
            <w:r w:rsidRPr="00D67485">
              <w:rPr>
                <w:sz w:val="24"/>
                <w:szCs w:val="24"/>
              </w:rPr>
              <w:t>2.</w:t>
            </w:r>
          </w:p>
        </w:tc>
        <w:tc>
          <w:tcPr>
            <w:tcW w:w="3997" w:type="dxa"/>
          </w:tcPr>
          <w:p w:rsidR="00D67485" w:rsidRPr="00D67485" w:rsidRDefault="00D67485" w:rsidP="00D67485">
            <w:pPr>
              <w:pStyle w:val="a4"/>
              <w:rPr>
                <w:b/>
                <w:sz w:val="24"/>
                <w:szCs w:val="24"/>
              </w:rPr>
            </w:pPr>
            <w:r w:rsidRPr="00D67485">
              <w:rPr>
                <w:b/>
                <w:sz w:val="24"/>
                <w:szCs w:val="24"/>
              </w:rPr>
              <w:t>Нарахування на з/плати</w:t>
            </w:r>
          </w:p>
        </w:tc>
        <w:tc>
          <w:tcPr>
            <w:tcW w:w="1955" w:type="dxa"/>
          </w:tcPr>
          <w:p w:rsidR="00D67485" w:rsidRPr="00D67485" w:rsidRDefault="00D67485" w:rsidP="00D67485">
            <w:pPr>
              <w:pStyle w:val="a4"/>
              <w:rPr>
                <w:b/>
                <w:sz w:val="24"/>
                <w:szCs w:val="24"/>
              </w:rPr>
            </w:pPr>
            <w:r w:rsidRPr="00D67485">
              <w:rPr>
                <w:b/>
                <w:sz w:val="24"/>
                <w:szCs w:val="24"/>
              </w:rPr>
              <w:t>300</w:t>
            </w:r>
          </w:p>
        </w:tc>
        <w:tc>
          <w:tcPr>
            <w:tcW w:w="2322" w:type="dxa"/>
          </w:tcPr>
          <w:p w:rsidR="00D67485" w:rsidRPr="00D67485" w:rsidRDefault="00D67485" w:rsidP="00D67485">
            <w:pPr>
              <w:pStyle w:val="a4"/>
              <w:rPr>
                <w:b/>
                <w:sz w:val="24"/>
                <w:szCs w:val="24"/>
              </w:rPr>
            </w:pPr>
            <w:r w:rsidRPr="00D67485">
              <w:rPr>
                <w:b/>
                <w:sz w:val="24"/>
                <w:szCs w:val="24"/>
              </w:rPr>
              <w:t>451,2</w:t>
            </w:r>
          </w:p>
        </w:tc>
        <w:tc>
          <w:tcPr>
            <w:tcW w:w="2322" w:type="dxa"/>
          </w:tcPr>
          <w:p w:rsidR="00D67485" w:rsidRPr="00D67485" w:rsidRDefault="00D67485" w:rsidP="00D67485">
            <w:pPr>
              <w:pStyle w:val="a4"/>
              <w:rPr>
                <w:b/>
                <w:sz w:val="24"/>
                <w:szCs w:val="24"/>
              </w:rPr>
            </w:pPr>
            <w:r w:rsidRPr="00D67485">
              <w:rPr>
                <w:b/>
                <w:sz w:val="24"/>
                <w:szCs w:val="24"/>
              </w:rPr>
              <w:t>880</w:t>
            </w:r>
          </w:p>
        </w:tc>
        <w:tc>
          <w:tcPr>
            <w:tcW w:w="2323" w:type="dxa"/>
          </w:tcPr>
          <w:p w:rsidR="00D67485" w:rsidRPr="00D67485" w:rsidRDefault="00D67485" w:rsidP="00D67485">
            <w:pPr>
              <w:pStyle w:val="a4"/>
              <w:rPr>
                <w:b/>
                <w:sz w:val="24"/>
                <w:szCs w:val="24"/>
              </w:rPr>
            </w:pPr>
            <w:r w:rsidRPr="00D67485">
              <w:rPr>
                <w:b/>
                <w:sz w:val="24"/>
                <w:szCs w:val="24"/>
              </w:rPr>
              <w:t>1631,2</w:t>
            </w:r>
          </w:p>
        </w:tc>
      </w:tr>
      <w:tr w:rsidR="00D67485" w:rsidTr="00D67485">
        <w:tc>
          <w:tcPr>
            <w:tcW w:w="787" w:type="dxa"/>
          </w:tcPr>
          <w:p w:rsidR="00D67485" w:rsidRPr="00D67485" w:rsidRDefault="00D67485" w:rsidP="00D67485">
            <w:pPr>
              <w:pStyle w:val="a4"/>
              <w:rPr>
                <w:sz w:val="24"/>
                <w:szCs w:val="24"/>
              </w:rPr>
            </w:pPr>
            <w:r w:rsidRPr="00D67485">
              <w:rPr>
                <w:sz w:val="24"/>
                <w:szCs w:val="24"/>
              </w:rPr>
              <w:t>3.</w:t>
            </w:r>
          </w:p>
        </w:tc>
        <w:tc>
          <w:tcPr>
            <w:tcW w:w="3997" w:type="dxa"/>
          </w:tcPr>
          <w:p w:rsidR="00D67485" w:rsidRPr="00D67485" w:rsidRDefault="00D67485" w:rsidP="00D67485">
            <w:pPr>
              <w:pStyle w:val="a4"/>
              <w:rPr>
                <w:b/>
                <w:sz w:val="24"/>
                <w:szCs w:val="24"/>
              </w:rPr>
            </w:pPr>
            <w:r w:rsidRPr="00D67485">
              <w:rPr>
                <w:b/>
                <w:sz w:val="24"/>
                <w:szCs w:val="24"/>
              </w:rPr>
              <w:t>Придбання матеріалів</w:t>
            </w:r>
          </w:p>
        </w:tc>
        <w:tc>
          <w:tcPr>
            <w:tcW w:w="1955" w:type="dxa"/>
          </w:tcPr>
          <w:p w:rsidR="00D67485" w:rsidRPr="00D67485" w:rsidRDefault="00D67485" w:rsidP="00D67485">
            <w:pPr>
              <w:pStyle w:val="a4"/>
              <w:rPr>
                <w:b/>
                <w:sz w:val="24"/>
                <w:szCs w:val="24"/>
              </w:rPr>
            </w:pPr>
            <w:r w:rsidRPr="00D67485">
              <w:rPr>
                <w:b/>
                <w:sz w:val="24"/>
                <w:szCs w:val="24"/>
              </w:rPr>
              <w:t>300</w:t>
            </w:r>
          </w:p>
        </w:tc>
        <w:tc>
          <w:tcPr>
            <w:tcW w:w="2322" w:type="dxa"/>
          </w:tcPr>
          <w:p w:rsidR="00D67485" w:rsidRPr="00D67485" w:rsidRDefault="00D67485" w:rsidP="00D67485">
            <w:pPr>
              <w:pStyle w:val="a4"/>
              <w:rPr>
                <w:b/>
                <w:sz w:val="24"/>
                <w:szCs w:val="24"/>
              </w:rPr>
            </w:pPr>
            <w:r w:rsidRPr="00D67485">
              <w:rPr>
                <w:b/>
                <w:sz w:val="24"/>
                <w:szCs w:val="24"/>
              </w:rPr>
              <w:t>350</w:t>
            </w:r>
          </w:p>
        </w:tc>
        <w:tc>
          <w:tcPr>
            <w:tcW w:w="2322" w:type="dxa"/>
          </w:tcPr>
          <w:p w:rsidR="00D67485" w:rsidRPr="00D67485" w:rsidRDefault="00D67485" w:rsidP="00D67485">
            <w:pPr>
              <w:pStyle w:val="a4"/>
              <w:rPr>
                <w:b/>
                <w:sz w:val="24"/>
                <w:szCs w:val="24"/>
              </w:rPr>
            </w:pPr>
            <w:r w:rsidRPr="00D67485">
              <w:rPr>
                <w:b/>
                <w:sz w:val="24"/>
                <w:szCs w:val="24"/>
              </w:rPr>
              <w:t>580</w:t>
            </w:r>
          </w:p>
        </w:tc>
        <w:tc>
          <w:tcPr>
            <w:tcW w:w="2323" w:type="dxa"/>
          </w:tcPr>
          <w:p w:rsidR="00D67485" w:rsidRPr="00D67485" w:rsidRDefault="00D67485" w:rsidP="00D67485">
            <w:pPr>
              <w:pStyle w:val="a4"/>
              <w:rPr>
                <w:b/>
                <w:sz w:val="24"/>
                <w:szCs w:val="24"/>
              </w:rPr>
            </w:pPr>
            <w:r w:rsidRPr="00D67485">
              <w:rPr>
                <w:b/>
                <w:sz w:val="24"/>
                <w:szCs w:val="24"/>
              </w:rPr>
              <w:t>1230</w:t>
            </w:r>
          </w:p>
        </w:tc>
      </w:tr>
      <w:tr w:rsidR="00D67485" w:rsidTr="00D67485">
        <w:tc>
          <w:tcPr>
            <w:tcW w:w="787" w:type="dxa"/>
          </w:tcPr>
          <w:p w:rsidR="00D67485" w:rsidRPr="00D67485" w:rsidRDefault="00D67485" w:rsidP="00D67485">
            <w:pPr>
              <w:pStyle w:val="a4"/>
              <w:rPr>
                <w:sz w:val="24"/>
                <w:szCs w:val="24"/>
              </w:rPr>
            </w:pPr>
            <w:r w:rsidRPr="00D67485">
              <w:rPr>
                <w:sz w:val="24"/>
                <w:szCs w:val="24"/>
              </w:rPr>
              <w:t>4.</w:t>
            </w:r>
          </w:p>
        </w:tc>
        <w:tc>
          <w:tcPr>
            <w:tcW w:w="3997" w:type="dxa"/>
          </w:tcPr>
          <w:p w:rsidR="00D67485" w:rsidRPr="00D67485" w:rsidRDefault="00D67485" w:rsidP="00D67485">
            <w:pPr>
              <w:pStyle w:val="a4"/>
              <w:rPr>
                <w:b/>
                <w:sz w:val="24"/>
                <w:szCs w:val="24"/>
              </w:rPr>
            </w:pPr>
            <w:r w:rsidRPr="00D67485">
              <w:rPr>
                <w:b/>
                <w:sz w:val="24"/>
                <w:szCs w:val="24"/>
              </w:rPr>
              <w:t>Придбання основних засобів:</w:t>
            </w:r>
          </w:p>
          <w:p w:rsidR="00D67485" w:rsidRPr="00D67485" w:rsidRDefault="00D67485" w:rsidP="00D67485">
            <w:pPr>
              <w:pStyle w:val="a4"/>
              <w:rPr>
                <w:sz w:val="24"/>
                <w:szCs w:val="24"/>
              </w:rPr>
            </w:pPr>
            <w:r w:rsidRPr="00D67485">
              <w:rPr>
                <w:sz w:val="24"/>
                <w:szCs w:val="24"/>
              </w:rPr>
              <w:t>Автомобіль грузопасаж</w:t>
            </w:r>
          </w:p>
          <w:p w:rsidR="00D67485" w:rsidRPr="00D67485" w:rsidRDefault="00D67485" w:rsidP="00D67485">
            <w:pPr>
              <w:pStyle w:val="a4"/>
              <w:rPr>
                <w:sz w:val="24"/>
                <w:szCs w:val="24"/>
              </w:rPr>
            </w:pPr>
            <w:r w:rsidRPr="00D67485">
              <w:rPr>
                <w:sz w:val="24"/>
                <w:szCs w:val="24"/>
              </w:rPr>
              <w:t>Сміттєвоз</w:t>
            </w:r>
          </w:p>
          <w:p w:rsidR="00D67485" w:rsidRPr="00D67485" w:rsidRDefault="00D67485" w:rsidP="00D67485">
            <w:pPr>
              <w:pStyle w:val="a4"/>
              <w:rPr>
                <w:sz w:val="24"/>
                <w:szCs w:val="24"/>
              </w:rPr>
            </w:pPr>
            <w:r w:rsidRPr="00D67485">
              <w:rPr>
                <w:sz w:val="24"/>
                <w:szCs w:val="24"/>
              </w:rPr>
              <w:t>Екскаватор</w:t>
            </w:r>
          </w:p>
          <w:p w:rsidR="00D67485" w:rsidRPr="00D67485" w:rsidRDefault="00D67485" w:rsidP="00D67485">
            <w:pPr>
              <w:pStyle w:val="a4"/>
              <w:rPr>
                <w:sz w:val="24"/>
                <w:szCs w:val="24"/>
              </w:rPr>
            </w:pPr>
            <w:r w:rsidRPr="00D67485">
              <w:rPr>
                <w:sz w:val="24"/>
                <w:szCs w:val="24"/>
              </w:rPr>
              <w:t>Контейнери для сміття</w:t>
            </w:r>
          </w:p>
          <w:p w:rsidR="00D67485" w:rsidRPr="00D67485" w:rsidRDefault="00D67485" w:rsidP="00D67485">
            <w:pPr>
              <w:pStyle w:val="a4"/>
              <w:rPr>
                <w:sz w:val="24"/>
                <w:szCs w:val="24"/>
              </w:rPr>
            </w:pPr>
            <w:r w:rsidRPr="00D67485">
              <w:rPr>
                <w:sz w:val="24"/>
                <w:szCs w:val="24"/>
              </w:rPr>
              <w:t>Мотокоса</w:t>
            </w:r>
          </w:p>
          <w:p w:rsidR="00D67485" w:rsidRPr="00D67485" w:rsidRDefault="00D67485" w:rsidP="00D67485">
            <w:pPr>
              <w:pStyle w:val="a4"/>
              <w:rPr>
                <w:sz w:val="24"/>
                <w:szCs w:val="24"/>
              </w:rPr>
            </w:pPr>
            <w:r w:rsidRPr="00D67485">
              <w:rPr>
                <w:sz w:val="24"/>
                <w:szCs w:val="24"/>
              </w:rPr>
              <w:t>гідрозахват</w:t>
            </w:r>
          </w:p>
          <w:p w:rsidR="00D67485" w:rsidRPr="00D67485" w:rsidRDefault="00D67485" w:rsidP="00D67485">
            <w:pPr>
              <w:pStyle w:val="a4"/>
              <w:rPr>
                <w:sz w:val="24"/>
                <w:szCs w:val="24"/>
              </w:rPr>
            </w:pPr>
            <w:r w:rsidRPr="00D67485">
              <w:rPr>
                <w:sz w:val="24"/>
                <w:szCs w:val="24"/>
              </w:rPr>
              <w:t>Автовишка</w:t>
            </w:r>
          </w:p>
          <w:p w:rsidR="00D67485" w:rsidRPr="00D67485" w:rsidRDefault="00D67485" w:rsidP="00D67485">
            <w:pPr>
              <w:pStyle w:val="a4"/>
              <w:rPr>
                <w:sz w:val="24"/>
                <w:szCs w:val="24"/>
              </w:rPr>
            </w:pPr>
            <w:r w:rsidRPr="00D67485">
              <w:rPr>
                <w:sz w:val="24"/>
                <w:szCs w:val="24"/>
              </w:rPr>
              <w:t>бензопили</w:t>
            </w:r>
          </w:p>
          <w:p w:rsidR="00D67485" w:rsidRPr="00D67485" w:rsidRDefault="00D67485" w:rsidP="00D67485">
            <w:pPr>
              <w:pStyle w:val="a4"/>
              <w:rPr>
                <w:sz w:val="24"/>
                <w:szCs w:val="24"/>
              </w:rPr>
            </w:pPr>
          </w:p>
        </w:tc>
        <w:tc>
          <w:tcPr>
            <w:tcW w:w="1955" w:type="dxa"/>
          </w:tcPr>
          <w:p w:rsidR="00D67485" w:rsidRPr="00D67485" w:rsidRDefault="00D67485" w:rsidP="00D67485">
            <w:pPr>
              <w:pStyle w:val="a4"/>
              <w:rPr>
                <w:b/>
                <w:sz w:val="24"/>
                <w:szCs w:val="24"/>
              </w:rPr>
            </w:pPr>
            <w:r w:rsidRPr="00D67485">
              <w:rPr>
                <w:b/>
                <w:sz w:val="24"/>
                <w:szCs w:val="24"/>
              </w:rPr>
              <w:t>250</w:t>
            </w:r>
          </w:p>
        </w:tc>
        <w:tc>
          <w:tcPr>
            <w:tcW w:w="2322" w:type="dxa"/>
          </w:tcPr>
          <w:p w:rsidR="00D67485" w:rsidRPr="00D67485" w:rsidRDefault="00D67485" w:rsidP="00D67485">
            <w:pPr>
              <w:pStyle w:val="a4"/>
              <w:rPr>
                <w:b/>
                <w:sz w:val="24"/>
                <w:szCs w:val="24"/>
              </w:rPr>
            </w:pPr>
            <w:r w:rsidRPr="00D67485">
              <w:rPr>
                <w:b/>
                <w:sz w:val="24"/>
                <w:szCs w:val="24"/>
              </w:rPr>
              <w:t>2500</w:t>
            </w:r>
          </w:p>
          <w:p w:rsidR="00D67485" w:rsidRPr="00D67485" w:rsidRDefault="00D67485" w:rsidP="00D67485">
            <w:pPr>
              <w:pStyle w:val="a4"/>
              <w:rPr>
                <w:sz w:val="24"/>
                <w:szCs w:val="24"/>
              </w:rPr>
            </w:pPr>
          </w:p>
          <w:p w:rsidR="00D67485" w:rsidRPr="00D67485" w:rsidRDefault="00D67485" w:rsidP="00D67485">
            <w:pPr>
              <w:pStyle w:val="a4"/>
              <w:rPr>
                <w:sz w:val="24"/>
                <w:szCs w:val="24"/>
              </w:rPr>
            </w:pPr>
            <w:r w:rsidRPr="00D67485">
              <w:rPr>
                <w:sz w:val="24"/>
                <w:szCs w:val="24"/>
              </w:rPr>
              <w:t>1228</w:t>
            </w:r>
          </w:p>
          <w:p w:rsidR="00D67485" w:rsidRPr="00D67485" w:rsidRDefault="00D67485" w:rsidP="00D67485">
            <w:pPr>
              <w:pStyle w:val="a4"/>
              <w:rPr>
                <w:sz w:val="24"/>
                <w:szCs w:val="24"/>
              </w:rPr>
            </w:pPr>
            <w:r w:rsidRPr="00D67485">
              <w:rPr>
                <w:sz w:val="24"/>
                <w:szCs w:val="24"/>
              </w:rPr>
              <w:t>1227</w:t>
            </w:r>
          </w:p>
          <w:p w:rsidR="00D67485" w:rsidRPr="00D67485" w:rsidRDefault="00D67485" w:rsidP="00D67485">
            <w:pPr>
              <w:pStyle w:val="a4"/>
              <w:rPr>
                <w:sz w:val="24"/>
                <w:szCs w:val="24"/>
              </w:rPr>
            </w:pPr>
          </w:p>
          <w:p w:rsidR="00D67485" w:rsidRPr="00D67485" w:rsidRDefault="00D67485" w:rsidP="00D67485">
            <w:pPr>
              <w:pStyle w:val="a4"/>
              <w:rPr>
                <w:sz w:val="24"/>
                <w:szCs w:val="24"/>
              </w:rPr>
            </w:pPr>
            <w:r w:rsidRPr="00D67485">
              <w:rPr>
                <w:sz w:val="24"/>
                <w:szCs w:val="24"/>
              </w:rPr>
              <w:t>15</w:t>
            </w:r>
          </w:p>
          <w:p w:rsidR="00D67485" w:rsidRPr="00D67485" w:rsidRDefault="00D67485" w:rsidP="00D67485">
            <w:pPr>
              <w:pStyle w:val="a4"/>
              <w:rPr>
                <w:sz w:val="24"/>
                <w:szCs w:val="24"/>
              </w:rPr>
            </w:pPr>
            <w:r w:rsidRPr="00D67485">
              <w:rPr>
                <w:sz w:val="24"/>
                <w:szCs w:val="24"/>
              </w:rPr>
              <w:t>30</w:t>
            </w:r>
          </w:p>
          <w:p w:rsidR="00D67485" w:rsidRPr="00D67485" w:rsidRDefault="00D67485" w:rsidP="00D67485">
            <w:pPr>
              <w:pStyle w:val="a4"/>
              <w:rPr>
                <w:sz w:val="24"/>
                <w:szCs w:val="24"/>
              </w:rPr>
            </w:pPr>
          </w:p>
        </w:tc>
        <w:tc>
          <w:tcPr>
            <w:tcW w:w="2322" w:type="dxa"/>
          </w:tcPr>
          <w:p w:rsidR="00D67485" w:rsidRPr="00D67485" w:rsidRDefault="00D67485" w:rsidP="00D67485">
            <w:pPr>
              <w:pStyle w:val="a4"/>
              <w:rPr>
                <w:b/>
                <w:sz w:val="24"/>
                <w:szCs w:val="24"/>
              </w:rPr>
            </w:pPr>
            <w:r w:rsidRPr="00D67485">
              <w:rPr>
                <w:b/>
                <w:sz w:val="24"/>
                <w:szCs w:val="24"/>
              </w:rPr>
              <w:t>7800</w:t>
            </w:r>
          </w:p>
          <w:p w:rsidR="00D67485" w:rsidRPr="00D67485" w:rsidRDefault="00D67485" w:rsidP="00D67485">
            <w:pPr>
              <w:pStyle w:val="a4"/>
              <w:rPr>
                <w:sz w:val="24"/>
                <w:szCs w:val="24"/>
              </w:rPr>
            </w:pPr>
            <w:r w:rsidRPr="00D67485">
              <w:rPr>
                <w:sz w:val="24"/>
                <w:szCs w:val="24"/>
              </w:rPr>
              <w:t>1500</w:t>
            </w:r>
          </w:p>
          <w:p w:rsidR="00D67485" w:rsidRPr="00D67485" w:rsidRDefault="00D67485" w:rsidP="00D67485">
            <w:pPr>
              <w:pStyle w:val="a4"/>
              <w:rPr>
                <w:sz w:val="24"/>
                <w:szCs w:val="24"/>
              </w:rPr>
            </w:pPr>
            <w:r w:rsidRPr="00D67485">
              <w:rPr>
                <w:sz w:val="24"/>
                <w:szCs w:val="24"/>
              </w:rPr>
              <w:t>2000</w:t>
            </w:r>
          </w:p>
          <w:p w:rsidR="00D67485" w:rsidRPr="00D67485" w:rsidRDefault="00D67485" w:rsidP="00D67485">
            <w:pPr>
              <w:pStyle w:val="a4"/>
              <w:rPr>
                <w:sz w:val="24"/>
                <w:szCs w:val="24"/>
              </w:rPr>
            </w:pPr>
            <w:r w:rsidRPr="00D67485">
              <w:rPr>
                <w:sz w:val="24"/>
                <w:szCs w:val="24"/>
              </w:rPr>
              <w:t>2000</w:t>
            </w:r>
          </w:p>
          <w:p w:rsidR="00D67485" w:rsidRPr="00D67485" w:rsidRDefault="00D67485" w:rsidP="00D67485">
            <w:pPr>
              <w:pStyle w:val="a4"/>
              <w:rPr>
                <w:sz w:val="24"/>
                <w:szCs w:val="24"/>
              </w:rPr>
            </w:pPr>
            <w:r w:rsidRPr="00D67485">
              <w:rPr>
                <w:sz w:val="24"/>
                <w:szCs w:val="24"/>
              </w:rPr>
              <w:t>150</w:t>
            </w:r>
          </w:p>
          <w:p w:rsidR="00D67485" w:rsidRPr="00D67485" w:rsidRDefault="00D67485" w:rsidP="00D67485">
            <w:pPr>
              <w:pStyle w:val="a4"/>
              <w:rPr>
                <w:sz w:val="24"/>
                <w:szCs w:val="24"/>
              </w:rPr>
            </w:pPr>
            <w:r w:rsidRPr="00D67485">
              <w:rPr>
                <w:sz w:val="24"/>
                <w:szCs w:val="24"/>
              </w:rPr>
              <w:t>100</w:t>
            </w:r>
          </w:p>
          <w:p w:rsidR="00D67485" w:rsidRPr="00D67485" w:rsidRDefault="00D67485" w:rsidP="00D67485">
            <w:pPr>
              <w:pStyle w:val="a4"/>
              <w:rPr>
                <w:sz w:val="24"/>
                <w:szCs w:val="24"/>
              </w:rPr>
            </w:pPr>
          </w:p>
          <w:p w:rsidR="00D67485" w:rsidRPr="00D67485" w:rsidRDefault="00D67485" w:rsidP="00D67485">
            <w:pPr>
              <w:pStyle w:val="a4"/>
              <w:rPr>
                <w:sz w:val="24"/>
                <w:szCs w:val="24"/>
              </w:rPr>
            </w:pPr>
            <w:r w:rsidRPr="00D67485">
              <w:rPr>
                <w:sz w:val="24"/>
                <w:szCs w:val="24"/>
              </w:rPr>
              <w:t>2000</w:t>
            </w:r>
          </w:p>
          <w:p w:rsidR="00D67485" w:rsidRPr="00D67485" w:rsidRDefault="00D67485" w:rsidP="00D67485">
            <w:pPr>
              <w:pStyle w:val="a4"/>
              <w:rPr>
                <w:b/>
                <w:sz w:val="24"/>
                <w:szCs w:val="24"/>
              </w:rPr>
            </w:pPr>
            <w:r w:rsidRPr="00D67485">
              <w:rPr>
                <w:sz w:val="24"/>
                <w:szCs w:val="24"/>
              </w:rPr>
              <w:t>50</w:t>
            </w:r>
          </w:p>
        </w:tc>
        <w:tc>
          <w:tcPr>
            <w:tcW w:w="2323" w:type="dxa"/>
          </w:tcPr>
          <w:p w:rsidR="00D67485" w:rsidRPr="00D67485" w:rsidRDefault="00D67485" w:rsidP="00D67485">
            <w:pPr>
              <w:pStyle w:val="a4"/>
              <w:rPr>
                <w:b/>
                <w:sz w:val="24"/>
                <w:szCs w:val="24"/>
              </w:rPr>
            </w:pPr>
            <w:r w:rsidRPr="00D67485">
              <w:rPr>
                <w:b/>
                <w:sz w:val="24"/>
                <w:szCs w:val="24"/>
              </w:rPr>
              <w:t>10550</w:t>
            </w:r>
          </w:p>
          <w:p w:rsidR="00D67485" w:rsidRPr="00D67485" w:rsidRDefault="00D67485" w:rsidP="00D67485">
            <w:pPr>
              <w:pStyle w:val="a4"/>
              <w:rPr>
                <w:sz w:val="24"/>
                <w:szCs w:val="24"/>
              </w:rPr>
            </w:pPr>
            <w:r w:rsidRPr="00D67485">
              <w:rPr>
                <w:sz w:val="24"/>
                <w:szCs w:val="24"/>
              </w:rPr>
              <w:t>1500</w:t>
            </w:r>
          </w:p>
          <w:p w:rsidR="00D67485" w:rsidRPr="00D67485" w:rsidRDefault="00D67485" w:rsidP="00D67485">
            <w:pPr>
              <w:pStyle w:val="a4"/>
              <w:rPr>
                <w:sz w:val="24"/>
                <w:szCs w:val="24"/>
              </w:rPr>
            </w:pPr>
            <w:r w:rsidRPr="00D67485">
              <w:rPr>
                <w:sz w:val="24"/>
                <w:szCs w:val="24"/>
              </w:rPr>
              <w:t>3228</w:t>
            </w:r>
          </w:p>
          <w:p w:rsidR="00D67485" w:rsidRPr="00D67485" w:rsidRDefault="00D67485" w:rsidP="00D67485">
            <w:pPr>
              <w:pStyle w:val="a4"/>
              <w:rPr>
                <w:sz w:val="24"/>
                <w:szCs w:val="24"/>
              </w:rPr>
            </w:pPr>
            <w:r w:rsidRPr="00D67485">
              <w:rPr>
                <w:sz w:val="24"/>
                <w:szCs w:val="24"/>
              </w:rPr>
              <w:t>3227</w:t>
            </w:r>
          </w:p>
          <w:p w:rsidR="00D67485" w:rsidRPr="00D67485" w:rsidRDefault="00D67485" w:rsidP="00D67485">
            <w:pPr>
              <w:pStyle w:val="a4"/>
              <w:rPr>
                <w:sz w:val="24"/>
                <w:szCs w:val="24"/>
              </w:rPr>
            </w:pPr>
            <w:r w:rsidRPr="00D67485">
              <w:rPr>
                <w:sz w:val="24"/>
                <w:szCs w:val="24"/>
              </w:rPr>
              <w:t>150</w:t>
            </w:r>
          </w:p>
          <w:p w:rsidR="00D67485" w:rsidRPr="00D67485" w:rsidRDefault="00D67485" w:rsidP="00D67485">
            <w:pPr>
              <w:pStyle w:val="a4"/>
              <w:rPr>
                <w:sz w:val="24"/>
                <w:szCs w:val="24"/>
              </w:rPr>
            </w:pPr>
            <w:r w:rsidRPr="00D67485">
              <w:rPr>
                <w:sz w:val="24"/>
                <w:szCs w:val="24"/>
              </w:rPr>
              <w:t>115</w:t>
            </w:r>
          </w:p>
          <w:p w:rsidR="00D67485" w:rsidRPr="00D67485" w:rsidRDefault="00D67485" w:rsidP="00D67485">
            <w:pPr>
              <w:pStyle w:val="a4"/>
              <w:rPr>
                <w:sz w:val="24"/>
                <w:szCs w:val="24"/>
              </w:rPr>
            </w:pPr>
            <w:r w:rsidRPr="00D67485">
              <w:rPr>
                <w:sz w:val="24"/>
                <w:szCs w:val="24"/>
              </w:rPr>
              <w:t>30</w:t>
            </w:r>
          </w:p>
          <w:p w:rsidR="00D67485" w:rsidRPr="00D67485" w:rsidRDefault="00D67485" w:rsidP="00D67485">
            <w:pPr>
              <w:pStyle w:val="a4"/>
              <w:rPr>
                <w:sz w:val="24"/>
                <w:szCs w:val="24"/>
              </w:rPr>
            </w:pPr>
            <w:r w:rsidRPr="00D67485">
              <w:rPr>
                <w:sz w:val="24"/>
                <w:szCs w:val="24"/>
              </w:rPr>
              <w:t>2000</w:t>
            </w:r>
          </w:p>
          <w:p w:rsidR="00D67485" w:rsidRPr="00D67485" w:rsidRDefault="00D67485" w:rsidP="00D67485">
            <w:pPr>
              <w:pStyle w:val="a4"/>
              <w:rPr>
                <w:sz w:val="24"/>
                <w:szCs w:val="24"/>
              </w:rPr>
            </w:pPr>
            <w:r w:rsidRPr="00D67485">
              <w:rPr>
                <w:sz w:val="24"/>
                <w:szCs w:val="24"/>
              </w:rPr>
              <w:t>50</w:t>
            </w:r>
          </w:p>
        </w:tc>
      </w:tr>
      <w:tr w:rsidR="00D67485" w:rsidTr="00D67485">
        <w:tc>
          <w:tcPr>
            <w:tcW w:w="787" w:type="dxa"/>
          </w:tcPr>
          <w:p w:rsidR="00D67485" w:rsidRPr="00D67485" w:rsidRDefault="00D67485" w:rsidP="00D67485">
            <w:pPr>
              <w:pStyle w:val="a4"/>
              <w:rPr>
                <w:sz w:val="24"/>
                <w:szCs w:val="24"/>
              </w:rPr>
            </w:pPr>
            <w:r w:rsidRPr="00D67485">
              <w:rPr>
                <w:sz w:val="24"/>
                <w:szCs w:val="24"/>
              </w:rPr>
              <w:t>5.</w:t>
            </w:r>
          </w:p>
        </w:tc>
        <w:tc>
          <w:tcPr>
            <w:tcW w:w="3997" w:type="dxa"/>
          </w:tcPr>
          <w:p w:rsidR="00D67485" w:rsidRPr="00D67485" w:rsidRDefault="00D67485" w:rsidP="00D67485">
            <w:pPr>
              <w:pStyle w:val="a4"/>
              <w:rPr>
                <w:b/>
                <w:sz w:val="24"/>
                <w:szCs w:val="24"/>
              </w:rPr>
            </w:pPr>
            <w:r w:rsidRPr="00D67485">
              <w:rPr>
                <w:b/>
                <w:sz w:val="24"/>
                <w:szCs w:val="24"/>
              </w:rPr>
              <w:t>Паливномастильні матеріалів</w:t>
            </w:r>
          </w:p>
          <w:p w:rsidR="00D67485" w:rsidRPr="00D67485" w:rsidRDefault="00D67485" w:rsidP="00D67485">
            <w:pPr>
              <w:pStyle w:val="a4"/>
              <w:rPr>
                <w:sz w:val="24"/>
                <w:szCs w:val="24"/>
              </w:rPr>
            </w:pPr>
            <w:r w:rsidRPr="00D67485">
              <w:rPr>
                <w:sz w:val="24"/>
                <w:szCs w:val="24"/>
              </w:rPr>
              <w:t>Дп</w:t>
            </w:r>
          </w:p>
          <w:p w:rsidR="00D67485" w:rsidRPr="00D67485" w:rsidRDefault="00D67485" w:rsidP="00D67485">
            <w:pPr>
              <w:pStyle w:val="a4"/>
              <w:rPr>
                <w:sz w:val="24"/>
                <w:szCs w:val="24"/>
              </w:rPr>
            </w:pPr>
            <w:r w:rsidRPr="00D67485">
              <w:rPr>
                <w:sz w:val="24"/>
                <w:szCs w:val="24"/>
              </w:rPr>
              <w:t>Бензин</w:t>
            </w:r>
          </w:p>
          <w:p w:rsidR="00D67485" w:rsidRPr="00D67485" w:rsidRDefault="00D67485" w:rsidP="00D67485">
            <w:pPr>
              <w:pStyle w:val="a4"/>
              <w:rPr>
                <w:sz w:val="24"/>
                <w:szCs w:val="24"/>
              </w:rPr>
            </w:pPr>
            <w:r w:rsidRPr="00D67485">
              <w:rPr>
                <w:sz w:val="24"/>
                <w:szCs w:val="24"/>
              </w:rPr>
              <w:t>Олива</w:t>
            </w:r>
          </w:p>
          <w:p w:rsidR="00D67485" w:rsidRPr="00D67485" w:rsidRDefault="00D67485" w:rsidP="00D67485">
            <w:pPr>
              <w:pStyle w:val="a4"/>
              <w:rPr>
                <w:sz w:val="24"/>
                <w:szCs w:val="24"/>
              </w:rPr>
            </w:pPr>
          </w:p>
        </w:tc>
        <w:tc>
          <w:tcPr>
            <w:tcW w:w="1955" w:type="dxa"/>
          </w:tcPr>
          <w:p w:rsidR="00D67485" w:rsidRPr="00D67485" w:rsidRDefault="00D67485" w:rsidP="00D67485">
            <w:pPr>
              <w:pStyle w:val="a4"/>
              <w:rPr>
                <w:b/>
                <w:sz w:val="24"/>
                <w:szCs w:val="24"/>
              </w:rPr>
            </w:pPr>
            <w:r w:rsidRPr="00D67485">
              <w:rPr>
                <w:b/>
                <w:sz w:val="24"/>
                <w:szCs w:val="24"/>
              </w:rPr>
              <w:lastRenderedPageBreak/>
              <w:t>350</w:t>
            </w:r>
          </w:p>
          <w:p w:rsidR="00D67485" w:rsidRPr="00D67485" w:rsidRDefault="00D67485" w:rsidP="00D67485">
            <w:pPr>
              <w:pStyle w:val="a4"/>
              <w:rPr>
                <w:b/>
                <w:sz w:val="24"/>
                <w:szCs w:val="24"/>
              </w:rPr>
            </w:pPr>
          </w:p>
          <w:p w:rsidR="00D67485" w:rsidRPr="00D67485" w:rsidRDefault="00D67485" w:rsidP="00D67485">
            <w:pPr>
              <w:pStyle w:val="a4"/>
              <w:rPr>
                <w:b/>
                <w:sz w:val="24"/>
                <w:szCs w:val="24"/>
              </w:rPr>
            </w:pPr>
            <w:r w:rsidRPr="00D67485">
              <w:rPr>
                <w:b/>
                <w:sz w:val="24"/>
                <w:szCs w:val="24"/>
              </w:rPr>
              <w:t>250</w:t>
            </w:r>
          </w:p>
          <w:p w:rsidR="00D67485" w:rsidRPr="00D67485" w:rsidRDefault="00D67485" w:rsidP="00D67485">
            <w:pPr>
              <w:pStyle w:val="a4"/>
              <w:rPr>
                <w:b/>
                <w:sz w:val="24"/>
                <w:szCs w:val="24"/>
              </w:rPr>
            </w:pPr>
            <w:r w:rsidRPr="00D67485">
              <w:rPr>
                <w:b/>
                <w:sz w:val="24"/>
                <w:szCs w:val="24"/>
              </w:rPr>
              <w:t>50</w:t>
            </w:r>
          </w:p>
          <w:p w:rsidR="00D67485" w:rsidRPr="00D67485" w:rsidRDefault="00D67485" w:rsidP="00D67485">
            <w:pPr>
              <w:pStyle w:val="a4"/>
              <w:rPr>
                <w:b/>
                <w:sz w:val="24"/>
                <w:szCs w:val="24"/>
              </w:rPr>
            </w:pPr>
            <w:r w:rsidRPr="00D67485">
              <w:rPr>
                <w:b/>
                <w:sz w:val="24"/>
                <w:szCs w:val="24"/>
              </w:rPr>
              <w:lastRenderedPageBreak/>
              <w:t>50</w:t>
            </w:r>
          </w:p>
        </w:tc>
        <w:tc>
          <w:tcPr>
            <w:tcW w:w="2322" w:type="dxa"/>
          </w:tcPr>
          <w:p w:rsidR="00D67485" w:rsidRPr="00D67485" w:rsidRDefault="00D67485" w:rsidP="00D67485">
            <w:pPr>
              <w:pStyle w:val="a4"/>
              <w:rPr>
                <w:b/>
                <w:sz w:val="24"/>
                <w:szCs w:val="24"/>
              </w:rPr>
            </w:pPr>
            <w:r w:rsidRPr="00D67485">
              <w:rPr>
                <w:b/>
                <w:sz w:val="24"/>
                <w:szCs w:val="24"/>
              </w:rPr>
              <w:lastRenderedPageBreak/>
              <w:t>1000</w:t>
            </w:r>
          </w:p>
          <w:p w:rsidR="00D67485" w:rsidRPr="00D67485" w:rsidRDefault="00D67485" w:rsidP="00D67485">
            <w:pPr>
              <w:pStyle w:val="a4"/>
              <w:rPr>
                <w:b/>
                <w:sz w:val="24"/>
                <w:szCs w:val="24"/>
              </w:rPr>
            </w:pPr>
          </w:p>
          <w:p w:rsidR="00D67485" w:rsidRPr="00D67485" w:rsidRDefault="00D67485" w:rsidP="00D67485">
            <w:pPr>
              <w:pStyle w:val="a4"/>
              <w:rPr>
                <w:b/>
                <w:sz w:val="24"/>
                <w:szCs w:val="24"/>
              </w:rPr>
            </w:pPr>
            <w:r w:rsidRPr="00D67485">
              <w:rPr>
                <w:b/>
                <w:sz w:val="24"/>
                <w:szCs w:val="24"/>
              </w:rPr>
              <w:t>800</w:t>
            </w:r>
          </w:p>
          <w:p w:rsidR="00D67485" w:rsidRPr="00D67485" w:rsidRDefault="00D67485" w:rsidP="00D67485">
            <w:pPr>
              <w:pStyle w:val="a4"/>
              <w:rPr>
                <w:b/>
                <w:sz w:val="24"/>
                <w:szCs w:val="24"/>
              </w:rPr>
            </w:pPr>
            <w:r w:rsidRPr="00D67485">
              <w:rPr>
                <w:b/>
                <w:sz w:val="24"/>
                <w:szCs w:val="24"/>
              </w:rPr>
              <w:t>100</w:t>
            </w:r>
          </w:p>
          <w:p w:rsidR="00D67485" w:rsidRPr="00D67485" w:rsidRDefault="00D67485" w:rsidP="00D67485">
            <w:pPr>
              <w:pStyle w:val="a4"/>
              <w:rPr>
                <w:b/>
                <w:sz w:val="24"/>
                <w:szCs w:val="24"/>
              </w:rPr>
            </w:pPr>
            <w:r w:rsidRPr="00D67485">
              <w:rPr>
                <w:b/>
                <w:sz w:val="24"/>
                <w:szCs w:val="24"/>
              </w:rPr>
              <w:lastRenderedPageBreak/>
              <w:t>100</w:t>
            </w:r>
          </w:p>
        </w:tc>
        <w:tc>
          <w:tcPr>
            <w:tcW w:w="2322" w:type="dxa"/>
          </w:tcPr>
          <w:p w:rsidR="00D67485" w:rsidRPr="00D67485" w:rsidRDefault="00D67485" w:rsidP="00D67485">
            <w:pPr>
              <w:pStyle w:val="a4"/>
              <w:rPr>
                <w:b/>
                <w:sz w:val="24"/>
                <w:szCs w:val="24"/>
              </w:rPr>
            </w:pPr>
            <w:r w:rsidRPr="00D67485">
              <w:rPr>
                <w:b/>
                <w:sz w:val="24"/>
                <w:szCs w:val="24"/>
              </w:rPr>
              <w:lastRenderedPageBreak/>
              <w:t>1050</w:t>
            </w:r>
          </w:p>
          <w:p w:rsidR="00D67485" w:rsidRPr="00D67485" w:rsidRDefault="00D67485" w:rsidP="00D67485">
            <w:pPr>
              <w:pStyle w:val="a4"/>
              <w:rPr>
                <w:b/>
                <w:sz w:val="24"/>
                <w:szCs w:val="24"/>
              </w:rPr>
            </w:pPr>
          </w:p>
          <w:p w:rsidR="00D67485" w:rsidRPr="00D67485" w:rsidRDefault="00D67485" w:rsidP="00D67485">
            <w:pPr>
              <w:pStyle w:val="a4"/>
              <w:rPr>
                <w:b/>
                <w:sz w:val="24"/>
                <w:szCs w:val="24"/>
              </w:rPr>
            </w:pPr>
            <w:r w:rsidRPr="00D67485">
              <w:rPr>
                <w:b/>
                <w:sz w:val="24"/>
                <w:szCs w:val="24"/>
              </w:rPr>
              <w:t>800</w:t>
            </w:r>
          </w:p>
          <w:p w:rsidR="00D67485" w:rsidRPr="00D67485" w:rsidRDefault="00D67485" w:rsidP="00D67485">
            <w:pPr>
              <w:pStyle w:val="a4"/>
              <w:rPr>
                <w:b/>
                <w:sz w:val="24"/>
                <w:szCs w:val="24"/>
              </w:rPr>
            </w:pPr>
            <w:r w:rsidRPr="00D67485">
              <w:rPr>
                <w:b/>
                <w:sz w:val="24"/>
                <w:szCs w:val="24"/>
              </w:rPr>
              <w:t>200</w:t>
            </w:r>
          </w:p>
          <w:p w:rsidR="00D67485" w:rsidRPr="00D67485" w:rsidRDefault="00D67485" w:rsidP="00D67485">
            <w:pPr>
              <w:pStyle w:val="a4"/>
              <w:rPr>
                <w:b/>
                <w:sz w:val="24"/>
                <w:szCs w:val="24"/>
              </w:rPr>
            </w:pPr>
            <w:r w:rsidRPr="00D67485">
              <w:rPr>
                <w:b/>
                <w:sz w:val="24"/>
                <w:szCs w:val="24"/>
              </w:rPr>
              <w:lastRenderedPageBreak/>
              <w:t>50</w:t>
            </w:r>
          </w:p>
        </w:tc>
        <w:tc>
          <w:tcPr>
            <w:tcW w:w="2323" w:type="dxa"/>
          </w:tcPr>
          <w:p w:rsidR="00D67485" w:rsidRPr="00D67485" w:rsidRDefault="00D67485" w:rsidP="00D67485">
            <w:pPr>
              <w:pStyle w:val="a4"/>
              <w:rPr>
                <w:b/>
                <w:sz w:val="24"/>
                <w:szCs w:val="24"/>
              </w:rPr>
            </w:pPr>
            <w:r w:rsidRPr="00D67485">
              <w:rPr>
                <w:b/>
                <w:sz w:val="24"/>
                <w:szCs w:val="24"/>
              </w:rPr>
              <w:lastRenderedPageBreak/>
              <w:t>2400</w:t>
            </w:r>
          </w:p>
          <w:p w:rsidR="00D67485" w:rsidRPr="00D67485" w:rsidRDefault="00D67485" w:rsidP="00D67485">
            <w:pPr>
              <w:pStyle w:val="a4"/>
              <w:rPr>
                <w:b/>
                <w:sz w:val="24"/>
                <w:szCs w:val="24"/>
              </w:rPr>
            </w:pPr>
          </w:p>
          <w:p w:rsidR="00D67485" w:rsidRPr="00D67485" w:rsidRDefault="00D67485" w:rsidP="00D67485">
            <w:pPr>
              <w:pStyle w:val="a4"/>
              <w:rPr>
                <w:sz w:val="24"/>
                <w:szCs w:val="24"/>
              </w:rPr>
            </w:pPr>
            <w:r w:rsidRPr="00D67485">
              <w:rPr>
                <w:sz w:val="24"/>
                <w:szCs w:val="24"/>
              </w:rPr>
              <w:t>1850</w:t>
            </w:r>
          </w:p>
          <w:p w:rsidR="00D67485" w:rsidRPr="00D67485" w:rsidRDefault="00D67485" w:rsidP="00D67485">
            <w:pPr>
              <w:pStyle w:val="a4"/>
              <w:rPr>
                <w:sz w:val="24"/>
                <w:szCs w:val="24"/>
              </w:rPr>
            </w:pPr>
            <w:r w:rsidRPr="00D67485">
              <w:rPr>
                <w:sz w:val="24"/>
                <w:szCs w:val="24"/>
              </w:rPr>
              <w:t>350</w:t>
            </w:r>
          </w:p>
          <w:p w:rsidR="00D67485" w:rsidRPr="00D67485" w:rsidRDefault="00D67485" w:rsidP="00D67485">
            <w:pPr>
              <w:pStyle w:val="a4"/>
              <w:rPr>
                <w:b/>
                <w:sz w:val="24"/>
                <w:szCs w:val="24"/>
              </w:rPr>
            </w:pPr>
            <w:r w:rsidRPr="00D67485">
              <w:rPr>
                <w:sz w:val="24"/>
                <w:szCs w:val="24"/>
              </w:rPr>
              <w:lastRenderedPageBreak/>
              <w:t>200</w:t>
            </w:r>
          </w:p>
        </w:tc>
      </w:tr>
      <w:tr w:rsidR="00D67485" w:rsidTr="00D67485">
        <w:tc>
          <w:tcPr>
            <w:tcW w:w="787" w:type="dxa"/>
          </w:tcPr>
          <w:p w:rsidR="00D67485" w:rsidRPr="00D67485" w:rsidRDefault="00D67485" w:rsidP="00D67485">
            <w:pPr>
              <w:pStyle w:val="a4"/>
              <w:rPr>
                <w:sz w:val="24"/>
                <w:szCs w:val="24"/>
              </w:rPr>
            </w:pPr>
            <w:r w:rsidRPr="00D67485">
              <w:rPr>
                <w:sz w:val="24"/>
                <w:szCs w:val="24"/>
              </w:rPr>
              <w:lastRenderedPageBreak/>
              <w:t>6.</w:t>
            </w:r>
          </w:p>
        </w:tc>
        <w:tc>
          <w:tcPr>
            <w:tcW w:w="3997" w:type="dxa"/>
          </w:tcPr>
          <w:p w:rsidR="00D67485" w:rsidRPr="00D67485" w:rsidRDefault="00D67485" w:rsidP="00D67485">
            <w:pPr>
              <w:pStyle w:val="a4"/>
              <w:rPr>
                <w:b/>
                <w:sz w:val="24"/>
                <w:szCs w:val="24"/>
              </w:rPr>
            </w:pPr>
            <w:r w:rsidRPr="00D67485">
              <w:rPr>
                <w:b/>
                <w:sz w:val="24"/>
                <w:szCs w:val="24"/>
              </w:rPr>
              <w:t>Плата за енергоносії</w:t>
            </w:r>
          </w:p>
          <w:p w:rsidR="00D67485" w:rsidRPr="00D67485" w:rsidRDefault="00D67485" w:rsidP="00D67485">
            <w:pPr>
              <w:pStyle w:val="a4"/>
              <w:rPr>
                <w:sz w:val="24"/>
                <w:szCs w:val="24"/>
              </w:rPr>
            </w:pPr>
            <w:r w:rsidRPr="00D67485">
              <w:rPr>
                <w:b/>
                <w:sz w:val="24"/>
                <w:szCs w:val="24"/>
              </w:rPr>
              <w:t>(</w:t>
            </w:r>
            <w:r w:rsidRPr="00D67485">
              <w:rPr>
                <w:sz w:val="24"/>
                <w:szCs w:val="24"/>
              </w:rPr>
              <w:t>в т.ч. електроенерія)</w:t>
            </w:r>
          </w:p>
          <w:p w:rsidR="00D67485" w:rsidRPr="00D67485" w:rsidRDefault="00D67485" w:rsidP="00D67485">
            <w:pPr>
              <w:pStyle w:val="a4"/>
              <w:rPr>
                <w:b/>
                <w:sz w:val="24"/>
                <w:szCs w:val="24"/>
              </w:rPr>
            </w:pPr>
          </w:p>
        </w:tc>
        <w:tc>
          <w:tcPr>
            <w:tcW w:w="1955" w:type="dxa"/>
          </w:tcPr>
          <w:p w:rsidR="00D67485" w:rsidRPr="00D67485" w:rsidRDefault="00D67485" w:rsidP="00D67485">
            <w:pPr>
              <w:pStyle w:val="a4"/>
              <w:rPr>
                <w:b/>
                <w:sz w:val="24"/>
                <w:szCs w:val="24"/>
              </w:rPr>
            </w:pPr>
            <w:r w:rsidRPr="00D67485">
              <w:rPr>
                <w:b/>
                <w:sz w:val="24"/>
                <w:szCs w:val="24"/>
              </w:rPr>
              <w:t>100</w:t>
            </w:r>
          </w:p>
        </w:tc>
        <w:tc>
          <w:tcPr>
            <w:tcW w:w="2322" w:type="dxa"/>
          </w:tcPr>
          <w:p w:rsidR="00D67485" w:rsidRPr="00D67485" w:rsidRDefault="00D67485" w:rsidP="00D67485">
            <w:pPr>
              <w:pStyle w:val="a4"/>
              <w:rPr>
                <w:b/>
                <w:sz w:val="24"/>
                <w:szCs w:val="24"/>
              </w:rPr>
            </w:pPr>
            <w:r w:rsidRPr="00D67485">
              <w:rPr>
                <w:b/>
                <w:sz w:val="24"/>
                <w:szCs w:val="24"/>
              </w:rPr>
              <w:t>300</w:t>
            </w:r>
          </w:p>
        </w:tc>
        <w:tc>
          <w:tcPr>
            <w:tcW w:w="2322" w:type="dxa"/>
          </w:tcPr>
          <w:p w:rsidR="00D67485" w:rsidRPr="00D67485" w:rsidRDefault="00D67485" w:rsidP="00D67485">
            <w:pPr>
              <w:pStyle w:val="a4"/>
              <w:rPr>
                <w:b/>
                <w:sz w:val="24"/>
                <w:szCs w:val="24"/>
              </w:rPr>
            </w:pPr>
            <w:r w:rsidRPr="00D67485">
              <w:rPr>
                <w:b/>
                <w:sz w:val="24"/>
                <w:szCs w:val="24"/>
              </w:rPr>
              <w:t>300</w:t>
            </w:r>
          </w:p>
        </w:tc>
        <w:tc>
          <w:tcPr>
            <w:tcW w:w="2323" w:type="dxa"/>
          </w:tcPr>
          <w:p w:rsidR="00D67485" w:rsidRPr="00D67485" w:rsidRDefault="00D67485" w:rsidP="00D67485">
            <w:pPr>
              <w:pStyle w:val="a4"/>
              <w:rPr>
                <w:b/>
                <w:sz w:val="24"/>
                <w:szCs w:val="24"/>
              </w:rPr>
            </w:pPr>
            <w:r w:rsidRPr="00D67485">
              <w:rPr>
                <w:b/>
                <w:sz w:val="24"/>
                <w:szCs w:val="24"/>
              </w:rPr>
              <w:t>700</w:t>
            </w:r>
          </w:p>
        </w:tc>
      </w:tr>
      <w:tr w:rsidR="00D67485" w:rsidTr="00D67485">
        <w:tc>
          <w:tcPr>
            <w:tcW w:w="787" w:type="dxa"/>
          </w:tcPr>
          <w:p w:rsidR="00D67485" w:rsidRPr="00D67485" w:rsidRDefault="00D67485" w:rsidP="00D67485">
            <w:pPr>
              <w:pStyle w:val="a4"/>
              <w:rPr>
                <w:sz w:val="24"/>
                <w:szCs w:val="24"/>
              </w:rPr>
            </w:pPr>
            <w:r w:rsidRPr="00D67485">
              <w:rPr>
                <w:sz w:val="24"/>
                <w:szCs w:val="24"/>
              </w:rPr>
              <w:t>7.</w:t>
            </w:r>
          </w:p>
        </w:tc>
        <w:tc>
          <w:tcPr>
            <w:tcW w:w="3997" w:type="dxa"/>
          </w:tcPr>
          <w:p w:rsidR="00D67485" w:rsidRPr="00D67485" w:rsidRDefault="00D67485" w:rsidP="00D67485">
            <w:pPr>
              <w:pStyle w:val="a4"/>
              <w:rPr>
                <w:b/>
                <w:sz w:val="24"/>
                <w:szCs w:val="24"/>
              </w:rPr>
            </w:pPr>
            <w:r w:rsidRPr="00D67485">
              <w:rPr>
                <w:b/>
                <w:sz w:val="24"/>
                <w:szCs w:val="24"/>
              </w:rPr>
              <w:t>Оплата послуг</w:t>
            </w:r>
          </w:p>
        </w:tc>
        <w:tc>
          <w:tcPr>
            <w:tcW w:w="1955" w:type="dxa"/>
          </w:tcPr>
          <w:p w:rsidR="00D67485" w:rsidRPr="00D67485" w:rsidRDefault="00D67485" w:rsidP="00D67485">
            <w:pPr>
              <w:pStyle w:val="a4"/>
              <w:rPr>
                <w:b/>
                <w:sz w:val="24"/>
                <w:szCs w:val="24"/>
              </w:rPr>
            </w:pPr>
            <w:r w:rsidRPr="00D67485">
              <w:rPr>
                <w:b/>
                <w:sz w:val="24"/>
                <w:szCs w:val="24"/>
              </w:rPr>
              <w:t>200</w:t>
            </w:r>
          </w:p>
        </w:tc>
        <w:tc>
          <w:tcPr>
            <w:tcW w:w="2322" w:type="dxa"/>
          </w:tcPr>
          <w:p w:rsidR="00D67485" w:rsidRPr="00D67485" w:rsidRDefault="00D67485" w:rsidP="00D67485">
            <w:pPr>
              <w:pStyle w:val="a4"/>
              <w:rPr>
                <w:b/>
                <w:sz w:val="24"/>
                <w:szCs w:val="24"/>
              </w:rPr>
            </w:pPr>
            <w:r w:rsidRPr="00D67485">
              <w:rPr>
                <w:b/>
                <w:sz w:val="24"/>
                <w:szCs w:val="24"/>
              </w:rPr>
              <w:t>200</w:t>
            </w:r>
          </w:p>
        </w:tc>
        <w:tc>
          <w:tcPr>
            <w:tcW w:w="2322" w:type="dxa"/>
          </w:tcPr>
          <w:p w:rsidR="00D67485" w:rsidRPr="00D67485" w:rsidRDefault="00D67485" w:rsidP="00D67485">
            <w:pPr>
              <w:pStyle w:val="a4"/>
              <w:rPr>
                <w:b/>
                <w:sz w:val="24"/>
                <w:szCs w:val="24"/>
              </w:rPr>
            </w:pPr>
            <w:r w:rsidRPr="00D67485">
              <w:rPr>
                <w:b/>
                <w:sz w:val="24"/>
                <w:szCs w:val="24"/>
              </w:rPr>
              <w:t>700</w:t>
            </w:r>
          </w:p>
        </w:tc>
        <w:tc>
          <w:tcPr>
            <w:tcW w:w="2323" w:type="dxa"/>
          </w:tcPr>
          <w:p w:rsidR="00D67485" w:rsidRPr="00D67485" w:rsidRDefault="00D67485" w:rsidP="00D67485">
            <w:pPr>
              <w:pStyle w:val="a4"/>
              <w:rPr>
                <w:b/>
                <w:sz w:val="24"/>
                <w:szCs w:val="24"/>
              </w:rPr>
            </w:pPr>
            <w:r w:rsidRPr="00D67485">
              <w:rPr>
                <w:b/>
                <w:sz w:val="24"/>
                <w:szCs w:val="24"/>
              </w:rPr>
              <w:t>1100</w:t>
            </w:r>
          </w:p>
        </w:tc>
      </w:tr>
      <w:tr w:rsidR="00D67485" w:rsidTr="00D67485">
        <w:tc>
          <w:tcPr>
            <w:tcW w:w="787" w:type="dxa"/>
          </w:tcPr>
          <w:p w:rsidR="00D67485" w:rsidRPr="00D67485" w:rsidRDefault="00D67485" w:rsidP="00D67485">
            <w:pPr>
              <w:pStyle w:val="a4"/>
              <w:rPr>
                <w:b/>
                <w:sz w:val="24"/>
                <w:szCs w:val="24"/>
              </w:rPr>
            </w:pPr>
          </w:p>
        </w:tc>
        <w:tc>
          <w:tcPr>
            <w:tcW w:w="3997" w:type="dxa"/>
          </w:tcPr>
          <w:p w:rsidR="00D67485" w:rsidRPr="00D67485" w:rsidRDefault="00D67485" w:rsidP="00D67485">
            <w:pPr>
              <w:pStyle w:val="a4"/>
              <w:rPr>
                <w:rStyle w:val="af2"/>
                <w:sz w:val="24"/>
                <w:szCs w:val="24"/>
              </w:rPr>
            </w:pPr>
            <w:r w:rsidRPr="00D67485">
              <w:rPr>
                <w:rStyle w:val="af2"/>
                <w:sz w:val="24"/>
                <w:szCs w:val="24"/>
              </w:rPr>
              <w:t>Всього(тис.грн.):</w:t>
            </w:r>
          </w:p>
        </w:tc>
        <w:tc>
          <w:tcPr>
            <w:tcW w:w="1955" w:type="dxa"/>
          </w:tcPr>
          <w:p w:rsidR="00D67485" w:rsidRPr="00D67485" w:rsidRDefault="00D67485" w:rsidP="00D67485">
            <w:pPr>
              <w:pStyle w:val="a4"/>
              <w:rPr>
                <w:rStyle w:val="af2"/>
                <w:sz w:val="24"/>
                <w:szCs w:val="24"/>
              </w:rPr>
            </w:pPr>
            <w:r w:rsidRPr="00D67485">
              <w:rPr>
                <w:rStyle w:val="af2"/>
                <w:sz w:val="24"/>
                <w:szCs w:val="24"/>
              </w:rPr>
              <w:t>3000</w:t>
            </w:r>
          </w:p>
        </w:tc>
        <w:tc>
          <w:tcPr>
            <w:tcW w:w="2322" w:type="dxa"/>
          </w:tcPr>
          <w:p w:rsidR="00D67485" w:rsidRPr="00D67485" w:rsidRDefault="00D67485" w:rsidP="00D67485">
            <w:pPr>
              <w:pStyle w:val="a4"/>
              <w:rPr>
                <w:rStyle w:val="af2"/>
                <w:sz w:val="24"/>
                <w:szCs w:val="24"/>
              </w:rPr>
            </w:pPr>
            <w:r w:rsidRPr="00D67485">
              <w:rPr>
                <w:rStyle w:val="af2"/>
                <w:sz w:val="24"/>
                <w:szCs w:val="24"/>
              </w:rPr>
              <w:t>5917,3</w:t>
            </w:r>
          </w:p>
        </w:tc>
        <w:tc>
          <w:tcPr>
            <w:tcW w:w="2322" w:type="dxa"/>
          </w:tcPr>
          <w:p w:rsidR="00D67485" w:rsidRPr="00D67485" w:rsidRDefault="00D67485" w:rsidP="00D67485">
            <w:pPr>
              <w:pStyle w:val="a4"/>
              <w:rPr>
                <w:rStyle w:val="af2"/>
                <w:sz w:val="24"/>
                <w:szCs w:val="24"/>
              </w:rPr>
            </w:pPr>
            <w:r w:rsidRPr="00D67485">
              <w:rPr>
                <w:rStyle w:val="af2"/>
                <w:sz w:val="24"/>
                <w:szCs w:val="24"/>
              </w:rPr>
              <w:t>15310</w:t>
            </w:r>
          </w:p>
        </w:tc>
        <w:tc>
          <w:tcPr>
            <w:tcW w:w="2323" w:type="dxa"/>
          </w:tcPr>
          <w:p w:rsidR="00D67485" w:rsidRPr="00D67485" w:rsidRDefault="00D67485" w:rsidP="00D67485">
            <w:pPr>
              <w:pStyle w:val="a4"/>
              <w:rPr>
                <w:rStyle w:val="af2"/>
                <w:sz w:val="24"/>
                <w:szCs w:val="24"/>
              </w:rPr>
            </w:pPr>
            <w:r w:rsidRPr="00D67485">
              <w:rPr>
                <w:rStyle w:val="af2"/>
                <w:sz w:val="24"/>
                <w:szCs w:val="24"/>
              </w:rPr>
              <w:t>24227,3</w:t>
            </w:r>
          </w:p>
        </w:tc>
      </w:tr>
    </w:tbl>
    <w:p w:rsidR="00D67485" w:rsidRDefault="00D67485" w:rsidP="003F65D2">
      <w:pPr>
        <w:tabs>
          <w:tab w:val="left" w:pos="840"/>
          <w:tab w:val="left" w:pos="6384"/>
        </w:tabs>
        <w:spacing w:line="240" w:lineRule="auto"/>
        <w:jc w:val="both"/>
        <w:rPr>
          <w:b/>
          <w:sz w:val="28"/>
          <w:szCs w:val="28"/>
        </w:rPr>
      </w:pPr>
      <w:r>
        <w:rPr>
          <w:b/>
          <w:sz w:val="28"/>
          <w:szCs w:val="28"/>
        </w:rPr>
        <w:t xml:space="preserve"> </w:t>
      </w:r>
    </w:p>
    <w:p w:rsidR="00D67485" w:rsidRDefault="00D67485" w:rsidP="00D67485">
      <w:pPr>
        <w:tabs>
          <w:tab w:val="left" w:pos="840"/>
          <w:tab w:val="left" w:pos="6384"/>
        </w:tabs>
        <w:spacing w:line="240" w:lineRule="auto"/>
        <w:ind w:left="1080"/>
        <w:jc w:val="both"/>
        <w:rPr>
          <w:b/>
          <w:sz w:val="28"/>
          <w:szCs w:val="28"/>
        </w:rPr>
      </w:pPr>
      <w:r>
        <w:rPr>
          <w:b/>
          <w:sz w:val="28"/>
          <w:szCs w:val="28"/>
        </w:rPr>
        <w:t xml:space="preserve">                                                                                                                            Тис.грн</w:t>
      </w:r>
    </w:p>
    <w:tbl>
      <w:tblPr>
        <w:tblStyle w:val="af3"/>
        <w:tblW w:w="0" w:type="auto"/>
        <w:tblInd w:w="1080" w:type="dxa"/>
        <w:tblLook w:val="04A0" w:firstRow="1" w:lastRow="0" w:firstColumn="1" w:lastColumn="0" w:noHBand="0" w:noVBand="1"/>
      </w:tblPr>
      <w:tblGrid>
        <w:gridCol w:w="1438"/>
        <w:gridCol w:w="6424"/>
        <w:gridCol w:w="4569"/>
      </w:tblGrid>
      <w:tr w:rsidR="00D67485" w:rsidTr="00D67485">
        <w:tc>
          <w:tcPr>
            <w:tcW w:w="1438" w:type="dxa"/>
          </w:tcPr>
          <w:p w:rsidR="00D67485" w:rsidRPr="003F65D2" w:rsidRDefault="00D67485" w:rsidP="003F65D2">
            <w:pPr>
              <w:pStyle w:val="a4"/>
              <w:rPr>
                <w:sz w:val="24"/>
                <w:szCs w:val="24"/>
              </w:rPr>
            </w:pPr>
            <w:r w:rsidRPr="003F65D2">
              <w:rPr>
                <w:sz w:val="24"/>
                <w:szCs w:val="24"/>
              </w:rPr>
              <w:t xml:space="preserve">№ п/п </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Назва </w:t>
            </w:r>
          </w:p>
        </w:tc>
        <w:tc>
          <w:tcPr>
            <w:tcW w:w="4569" w:type="dxa"/>
          </w:tcPr>
          <w:p w:rsidR="00D67485" w:rsidRPr="003F65D2" w:rsidRDefault="00D67485" w:rsidP="003F65D2">
            <w:pPr>
              <w:pStyle w:val="a4"/>
              <w:rPr>
                <w:sz w:val="24"/>
                <w:szCs w:val="24"/>
              </w:rPr>
            </w:pPr>
            <w:r w:rsidRPr="003F65D2">
              <w:rPr>
                <w:sz w:val="24"/>
                <w:szCs w:val="24"/>
              </w:rPr>
              <w:t>Сума</w:t>
            </w:r>
          </w:p>
        </w:tc>
      </w:tr>
      <w:tr w:rsidR="00D67485" w:rsidTr="00D67485">
        <w:tc>
          <w:tcPr>
            <w:tcW w:w="1438" w:type="dxa"/>
          </w:tcPr>
          <w:p w:rsidR="00D67485" w:rsidRPr="003F65D2" w:rsidRDefault="00D67485" w:rsidP="003F65D2">
            <w:pPr>
              <w:pStyle w:val="a4"/>
              <w:rPr>
                <w:sz w:val="24"/>
                <w:szCs w:val="24"/>
              </w:rPr>
            </w:pPr>
            <w:r w:rsidRPr="003F65D2">
              <w:rPr>
                <w:sz w:val="24"/>
                <w:szCs w:val="24"/>
              </w:rPr>
              <w:t>1</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Заробітна плата</w:t>
            </w:r>
          </w:p>
        </w:tc>
        <w:tc>
          <w:tcPr>
            <w:tcW w:w="4569" w:type="dxa"/>
          </w:tcPr>
          <w:p w:rsidR="00D67485" w:rsidRPr="003F65D2" w:rsidRDefault="00D67485" w:rsidP="003F65D2">
            <w:pPr>
              <w:pStyle w:val="a4"/>
              <w:rPr>
                <w:sz w:val="24"/>
                <w:szCs w:val="24"/>
              </w:rPr>
            </w:pPr>
            <w:r w:rsidRPr="003F65D2">
              <w:rPr>
                <w:sz w:val="24"/>
                <w:szCs w:val="24"/>
              </w:rPr>
              <w:t>4000</w:t>
            </w:r>
          </w:p>
        </w:tc>
      </w:tr>
      <w:tr w:rsidR="00D67485" w:rsidTr="00D67485">
        <w:tc>
          <w:tcPr>
            <w:tcW w:w="1438" w:type="dxa"/>
          </w:tcPr>
          <w:p w:rsidR="00D67485" w:rsidRPr="003F65D2" w:rsidRDefault="00D67485" w:rsidP="003F65D2">
            <w:pPr>
              <w:pStyle w:val="a4"/>
              <w:rPr>
                <w:sz w:val="24"/>
                <w:szCs w:val="24"/>
              </w:rPr>
            </w:pPr>
            <w:r w:rsidRPr="003F65D2">
              <w:rPr>
                <w:sz w:val="24"/>
                <w:szCs w:val="24"/>
              </w:rPr>
              <w:t>2</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Нарахування на з/пл</w:t>
            </w:r>
          </w:p>
        </w:tc>
        <w:tc>
          <w:tcPr>
            <w:tcW w:w="4569" w:type="dxa"/>
          </w:tcPr>
          <w:p w:rsidR="00D67485" w:rsidRPr="003F65D2" w:rsidRDefault="00D67485" w:rsidP="003F65D2">
            <w:pPr>
              <w:pStyle w:val="a4"/>
              <w:rPr>
                <w:sz w:val="24"/>
                <w:szCs w:val="24"/>
              </w:rPr>
            </w:pPr>
            <w:r w:rsidRPr="003F65D2">
              <w:rPr>
                <w:sz w:val="24"/>
                <w:szCs w:val="24"/>
              </w:rPr>
              <w:t>880</w:t>
            </w:r>
          </w:p>
        </w:tc>
      </w:tr>
      <w:tr w:rsidR="00D67485" w:rsidTr="00D67485">
        <w:tc>
          <w:tcPr>
            <w:tcW w:w="1438" w:type="dxa"/>
          </w:tcPr>
          <w:p w:rsidR="00D67485" w:rsidRPr="003F65D2" w:rsidRDefault="00D67485" w:rsidP="003F65D2">
            <w:pPr>
              <w:pStyle w:val="a4"/>
              <w:rPr>
                <w:sz w:val="24"/>
                <w:szCs w:val="24"/>
              </w:rPr>
            </w:pPr>
            <w:r w:rsidRPr="003F65D2">
              <w:rPr>
                <w:sz w:val="24"/>
                <w:szCs w:val="24"/>
              </w:rPr>
              <w:t>3</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Придбання матеріалів</w:t>
            </w:r>
          </w:p>
        </w:tc>
        <w:tc>
          <w:tcPr>
            <w:tcW w:w="4569" w:type="dxa"/>
          </w:tcPr>
          <w:p w:rsidR="00D67485" w:rsidRPr="003F65D2" w:rsidRDefault="00D67485" w:rsidP="003F65D2">
            <w:pPr>
              <w:pStyle w:val="a4"/>
              <w:rPr>
                <w:sz w:val="24"/>
                <w:szCs w:val="24"/>
              </w:rPr>
            </w:pPr>
            <w:r w:rsidRPr="003F65D2">
              <w:rPr>
                <w:sz w:val="24"/>
                <w:szCs w:val="24"/>
              </w:rPr>
              <w:t>580</w:t>
            </w:r>
          </w:p>
        </w:tc>
      </w:tr>
      <w:tr w:rsidR="00D67485" w:rsidTr="00D67485">
        <w:trPr>
          <w:trHeight w:val="403"/>
        </w:trPr>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З них: з/пчастини до інструментів </w:t>
            </w:r>
          </w:p>
        </w:tc>
        <w:tc>
          <w:tcPr>
            <w:tcW w:w="4569" w:type="dxa"/>
          </w:tcPr>
          <w:p w:rsidR="00D67485" w:rsidRPr="003F65D2" w:rsidRDefault="00D67485" w:rsidP="003F65D2">
            <w:pPr>
              <w:pStyle w:val="a4"/>
              <w:rPr>
                <w:sz w:val="24"/>
                <w:szCs w:val="24"/>
              </w:rPr>
            </w:pPr>
            <w:r w:rsidRPr="003F65D2">
              <w:rPr>
                <w:sz w:val="24"/>
                <w:szCs w:val="24"/>
              </w:rPr>
              <w:t>100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Струна до мотокос</w:t>
            </w:r>
          </w:p>
        </w:tc>
        <w:tc>
          <w:tcPr>
            <w:tcW w:w="4569" w:type="dxa"/>
          </w:tcPr>
          <w:p w:rsidR="00D67485" w:rsidRPr="003F65D2" w:rsidRDefault="00D67485" w:rsidP="003F65D2">
            <w:pPr>
              <w:pStyle w:val="a4"/>
              <w:rPr>
                <w:sz w:val="24"/>
                <w:szCs w:val="24"/>
              </w:rPr>
            </w:pPr>
            <w:r w:rsidRPr="003F65D2">
              <w:rPr>
                <w:sz w:val="24"/>
                <w:szCs w:val="24"/>
              </w:rPr>
              <w:t>20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з/пчастини до трактора</w:t>
            </w:r>
          </w:p>
        </w:tc>
        <w:tc>
          <w:tcPr>
            <w:tcW w:w="4569" w:type="dxa"/>
          </w:tcPr>
          <w:p w:rsidR="00D67485" w:rsidRPr="003F65D2" w:rsidRDefault="00D67485" w:rsidP="003F65D2">
            <w:pPr>
              <w:pStyle w:val="a4"/>
              <w:rPr>
                <w:sz w:val="24"/>
                <w:szCs w:val="24"/>
              </w:rPr>
            </w:pPr>
            <w:r w:rsidRPr="003F65D2">
              <w:rPr>
                <w:sz w:val="24"/>
                <w:szCs w:val="24"/>
              </w:rPr>
              <w:t>150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фарба</w:t>
            </w:r>
          </w:p>
        </w:tc>
        <w:tc>
          <w:tcPr>
            <w:tcW w:w="4569" w:type="dxa"/>
          </w:tcPr>
          <w:p w:rsidR="00D67485" w:rsidRPr="003F65D2" w:rsidRDefault="00D67485" w:rsidP="003F65D2">
            <w:pPr>
              <w:pStyle w:val="a4"/>
              <w:rPr>
                <w:sz w:val="24"/>
                <w:szCs w:val="24"/>
              </w:rPr>
            </w:pPr>
            <w:r w:rsidRPr="003F65D2">
              <w:rPr>
                <w:sz w:val="24"/>
                <w:szCs w:val="24"/>
              </w:rPr>
              <w:t>20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Робочий інвентар</w:t>
            </w:r>
          </w:p>
        </w:tc>
        <w:tc>
          <w:tcPr>
            <w:tcW w:w="4569" w:type="dxa"/>
          </w:tcPr>
          <w:p w:rsidR="00D67485" w:rsidRPr="003F65D2" w:rsidRDefault="00D67485" w:rsidP="003F65D2">
            <w:pPr>
              <w:pStyle w:val="a4"/>
              <w:rPr>
                <w:sz w:val="24"/>
                <w:szCs w:val="24"/>
              </w:rPr>
            </w:pPr>
            <w:r w:rsidRPr="003F65D2">
              <w:rPr>
                <w:sz w:val="24"/>
                <w:szCs w:val="24"/>
              </w:rPr>
              <w:t>5</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Спец.одяг взуття</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Приладдя до інструментів</w:t>
            </w:r>
          </w:p>
        </w:tc>
        <w:tc>
          <w:tcPr>
            <w:tcW w:w="4569" w:type="dxa"/>
          </w:tcPr>
          <w:p w:rsidR="00D67485" w:rsidRPr="003F65D2" w:rsidRDefault="00D67485" w:rsidP="003F65D2">
            <w:pPr>
              <w:pStyle w:val="a4"/>
              <w:rPr>
                <w:sz w:val="24"/>
                <w:szCs w:val="24"/>
              </w:rPr>
            </w:pPr>
            <w:r w:rsidRPr="003F65D2">
              <w:rPr>
                <w:sz w:val="24"/>
                <w:szCs w:val="24"/>
              </w:rPr>
              <w:t>30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Трава газонна</w:t>
            </w:r>
          </w:p>
        </w:tc>
        <w:tc>
          <w:tcPr>
            <w:tcW w:w="4569" w:type="dxa"/>
          </w:tcPr>
          <w:p w:rsidR="00D67485" w:rsidRPr="003F65D2" w:rsidRDefault="00D67485" w:rsidP="003F65D2">
            <w:pPr>
              <w:pStyle w:val="a4"/>
              <w:rPr>
                <w:sz w:val="24"/>
                <w:szCs w:val="24"/>
              </w:rPr>
            </w:pPr>
            <w:r w:rsidRPr="003F65D2">
              <w:rPr>
                <w:sz w:val="24"/>
                <w:szCs w:val="24"/>
              </w:rPr>
              <w:t>40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Канцтовари </w:t>
            </w:r>
          </w:p>
        </w:tc>
        <w:tc>
          <w:tcPr>
            <w:tcW w:w="4569" w:type="dxa"/>
          </w:tcPr>
          <w:p w:rsidR="00D67485" w:rsidRPr="003F65D2" w:rsidRDefault="00D67485" w:rsidP="003F65D2">
            <w:pPr>
              <w:pStyle w:val="a4"/>
              <w:rPr>
                <w:sz w:val="24"/>
                <w:szCs w:val="24"/>
              </w:rPr>
            </w:pPr>
            <w:r w:rsidRPr="003F65D2">
              <w:rPr>
                <w:sz w:val="24"/>
                <w:szCs w:val="24"/>
              </w:rPr>
              <w:t>10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цемент</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Огорожі </w:t>
            </w:r>
          </w:p>
        </w:tc>
        <w:tc>
          <w:tcPr>
            <w:tcW w:w="4569" w:type="dxa"/>
          </w:tcPr>
          <w:p w:rsidR="00D67485" w:rsidRPr="003F65D2" w:rsidRDefault="00D67485" w:rsidP="003F65D2">
            <w:pPr>
              <w:pStyle w:val="a4"/>
              <w:rPr>
                <w:sz w:val="24"/>
                <w:szCs w:val="24"/>
              </w:rPr>
            </w:pPr>
            <w:r w:rsidRPr="003F65D2">
              <w:rPr>
                <w:sz w:val="24"/>
                <w:szCs w:val="24"/>
              </w:rPr>
              <w:t>100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Робочі рукавиці </w:t>
            </w:r>
          </w:p>
        </w:tc>
        <w:tc>
          <w:tcPr>
            <w:tcW w:w="4569" w:type="dxa"/>
          </w:tcPr>
          <w:p w:rsidR="00D67485" w:rsidRPr="003F65D2" w:rsidRDefault="00D67485" w:rsidP="003F65D2">
            <w:pPr>
              <w:pStyle w:val="a4"/>
              <w:rPr>
                <w:sz w:val="24"/>
                <w:szCs w:val="24"/>
              </w:rPr>
            </w:pPr>
            <w:r w:rsidRPr="003F65D2">
              <w:rPr>
                <w:sz w:val="24"/>
                <w:szCs w:val="24"/>
              </w:rPr>
              <w:t>5</w:t>
            </w:r>
          </w:p>
        </w:tc>
      </w:tr>
      <w:tr w:rsidR="00D67485" w:rsidTr="00D67485">
        <w:tc>
          <w:tcPr>
            <w:tcW w:w="1438" w:type="dxa"/>
          </w:tcPr>
          <w:p w:rsidR="00D67485" w:rsidRPr="003F65D2" w:rsidRDefault="00D67485" w:rsidP="003F65D2">
            <w:pPr>
              <w:pStyle w:val="a4"/>
              <w:rPr>
                <w:sz w:val="24"/>
                <w:szCs w:val="24"/>
              </w:rPr>
            </w:pPr>
            <w:r w:rsidRPr="003F65D2">
              <w:rPr>
                <w:sz w:val="24"/>
                <w:szCs w:val="24"/>
              </w:rPr>
              <w:t>4</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Оплата послуг ( крім комунальних)</w:t>
            </w:r>
          </w:p>
        </w:tc>
        <w:tc>
          <w:tcPr>
            <w:tcW w:w="4569" w:type="dxa"/>
          </w:tcPr>
          <w:p w:rsidR="00D67485" w:rsidRPr="003F65D2" w:rsidRDefault="00D67485" w:rsidP="003F65D2">
            <w:pPr>
              <w:pStyle w:val="a4"/>
              <w:rPr>
                <w:sz w:val="24"/>
                <w:szCs w:val="24"/>
              </w:rPr>
            </w:pPr>
            <w:r w:rsidRPr="003F65D2">
              <w:rPr>
                <w:sz w:val="24"/>
                <w:szCs w:val="24"/>
              </w:rPr>
              <w:t>700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Оренда авто</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 xml:space="preserve">Аналіз води </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проекти</w:t>
            </w:r>
          </w:p>
        </w:tc>
        <w:tc>
          <w:tcPr>
            <w:tcW w:w="4569" w:type="dxa"/>
          </w:tcPr>
          <w:p w:rsidR="00D67485" w:rsidRPr="003F65D2" w:rsidRDefault="00D67485" w:rsidP="003F65D2">
            <w:pPr>
              <w:pStyle w:val="a4"/>
              <w:rPr>
                <w:sz w:val="24"/>
                <w:szCs w:val="24"/>
              </w:rPr>
            </w:pPr>
            <w:r w:rsidRPr="003F65D2">
              <w:rPr>
                <w:sz w:val="24"/>
                <w:szCs w:val="24"/>
              </w:rPr>
              <w:t>200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Тех. документи</w:t>
            </w:r>
          </w:p>
        </w:tc>
        <w:tc>
          <w:tcPr>
            <w:tcW w:w="4569" w:type="dxa"/>
          </w:tcPr>
          <w:p w:rsidR="00D67485" w:rsidRPr="003F65D2" w:rsidRDefault="00D67485" w:rsidP="003F65D2">
            <w:pPr>
              <w:pStyle w:val="a4"/>
              <w:rPr>
                <w:sz w:val="24"/>
                <w:szCs w:val="24"/>
              </w:rPr>
            </w:pPr>
            <w:r w:rsidRPr="003F65D2">
              <w:rPr>
                <w:sz w:val="24"/>
                <w:szCs w:val="24"/>
              </w:rPr>
              <w:t>200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Ремонтні роботи водопровідних мереж</w:t>
            </w:r>
          </w:p>
        </w:tc>
        <w:tc>
          <w:tcPr>
            <w:tcW w:w="4569" w:type="dxa"/>
          </w:tcPr>
          <w:p w:rsidR="00D67485" w:rsidRPr="003F65D2" w:rsidRDefault="00D67485" w:rsidP="003F65D2">
            <w:pPr>
              <w:pStyle w:val="a4"/>
              <w:rPr>
                <w:sz w:val="24"/>
                <w:szCs w:val="24"/>
              </w:rPr>
            </w:pPr>
            <w:r w:rsidRPr="003F65D2">
              <w:rPr>
                <w:sz w:val="24"/>
                <w:szCs w:val="24"/>
              </w:rPr>
              <w:t>200</w:t>
            </w:r>
          </w:p>
        </w:tc>
      </w:tr>
      <w:tr w:rsidR="00D67485" w:rsidTr="00D67485">
        <w:tc>
          <w:tcPr>
            <w:tcW w:w="1438" w:type="dxa"/>
          </w:tcPr>
          <w:p w:rsidR="00D67485" w:rsidRPr="003F65D2" w:rsidRDefault="00D67485" w:rsidP="003F65D2">
            <w:pPr>
              <w:pStyle w:val="a4"/>
              <w:rPr>
                <w:sz w:val="24"/>
                <w:szCs w:val="24"/>
              </w:rPr>
            </w:pPr>
            <w:r w:rsidRPr="003F65D2">
              <w:rPr>
                <w:sz w:val="24"/>
                <w:szCs w:val="24"/>
              </w:rPr>
              <w:t>5</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Оплата за електроенергію</w:t>
            </w:r>
          </w:p>
        </w:tc>
        <w:tc>
          <w:tcPr>
            <w:tcW w:w="4569" w:type="dxa"/>
          </w:tcPr>
          <w:p w:rsidR="00D67485" w:rsidRPr="003F65D2" w:rsidRDefault="00D67485" w:rsidP="003F65D2">
            <w:pPr>
              <w:pStyle w:val="a4"/>
              <w:rPr>
                <w:sz w:val="24"/>
                <w:szCs w:val="24"/>
              </w:rPr>
            </w:pPr>
            <w:r w:rsidRPr="003F65D2">
              <w:rPr>
                <w:sz w:val="24"/>
                <w:szCs w:val="24"/>
              </w:rPr>
              <w:t>300</w:t>
            </w:r>
          </w:p>
        </w:tc>
      </w:tr>
      <w:tr w:rsidR="00D67485" w:rsidTr="00D67485">
        <w:tc>
          <w:tcPr>
            <w:tcW w:w="1438" w:type="dxa"/>
          </w:tcPr>
          <w:p w:rsidR="00D67485" w:rsidRPr="003F65D2" w:rsidRDefault="00D67485" w:rsidP="003F65D2">
            <w:pPr>
              <w:pStyle w:val="a4"/>
              <w:rPr>
                <w:sz w:val="24"/>
                <w:szCs w:val="24"/>
              </w:rPr>
            </w:pPr>
            <w:r w:rsidRPr="003F65D2">
              <w:rPr>
                <w:sz w:val="24"/>
                <w:szCs w:val="24"/>
              </w:rPr>
              <w:t>6</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Паливно-мастильні матеріали</w:t>
            </w:r>
          </w:p>
        </w:tc>
        <w:tc>
          <w:tcPr>
            <w:tcW w:w="4569" w:type="dxa"/>
          </w:tcPr>
          <w:p w:rsidR="00D67485" w:rsidRPr="003F65D2" w:rsidRDefault="00D67485" w:rsidP="003F65D2">
            <w:pPr>
              <w:pStyle w:val="a4"/>
              <w:rPr>
                <w:sz w:val="24"/>
                <w:szCs w:val="24"/>
              </w:rPr>
            </w:pPr>
            <w:r w:rsidRPr="003F65D2">
              <w:rPr>
                <w:sz w:val="24"/>
                <w:szCs w:val="24"/>
              </w:rPr>
              <w:t>1050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ДП</w:t>
            </w:r>
          </w:p>
        </w:tc>
        <w:tc>
          <w:tcPr>
            <w:tcW w:w="4569" w:type="dxa"/>
          </w:tcPr>
          <w:p w:rsidR="00D67485" w:rsidRPr="003F65D2" w:rsidRDefault="00D67485" w:rsidP="003F65D2">
            <w:pPr>
              <w:pStyle w:val="a4"/>
              <w:rPr>
                <w:sz w:val="24"/>
                <w:szCs w:val="24"/>
              </w:rPr>
            </w:pPr>
            <w:r w:rsidRPr="003F65D2">
              <w:rPr>
                <w:sz w:val="24"/>
                <w:szCs w:val="24"/>
              </w:rPr>
              <w:t>800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бензин</w:t>
            </w:r>
          </w:p>
        </w:tc>
        <w:tc>
          <w:tcPr>
            <w:tcW w:w="4569" w:type="dxa"/>
          </w:tcPr>
          <w:p w:rsidR="00D67485" w:rsidRPr="003F65D2" w:rsidRDefault="00D67485" w:rsidP="003F65D2">
            <w:pPr>
              <w:pStyle w:val="a4"/>
              <w:rPr>
                <w:sz w:val="24"/>
                <w:szCs w:val="24"/>
              </w:rPr>
            </w:pPr>
            <w:r w:rsidRPr="003F65D2">
              <w:rPr>
                <w:sz w:val="24"/>
                <w:szCs w:val="24"/>
              </w:rPr>
              <w:t>200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олива</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r w:rsidRPr="003F65D2">
              <w:rPr>
                <w:sz w:val="24"/>
                <w:szCs w:val="24"/>
              </w:rPr>
              <w:t>7</w:t>
            </w: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Придбання основних засобів</w:t>
            </w:r>
          </w:p>
        </w:tc>
        <w:tc>
          <w:tcPr>
            <w:tcW w:w="4569" w:type="dxa"/>
          </w:tcPr>
          <w:p w:rsidR="00D67485" w:rsidRPr="003F65D2" w:rsidRDefault="00D67485" w:rsidP="003F65D2">
            <w:pPr>
              <w:pStyle w:val="a4"/>
              <w:rPr>
                <w:sz w:val="24"/>
                <w:szCs w:val="24"/>
              </w:rPr>
            </w:pPr>
            <w:r w:rsidRPr="003F65D2">
              <w:rPr>
                <w:sz w:val="24"/>
                <w:szCs w:val="24"/>
              </w:rPr>
              <w:t>7800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авто грузопасажирське</w:t>
            </w:r>
          </w:p>
        </w:tc>
        <w:tc>
          <w:tcPr>
            <w:tcW w:w="4569" w:type="dxa"/>
          </w:tcPr>
          <w:p w:rsidR="00D67485" w:rsidRPr="003F65D2" w:rsidRDefault="00D67485" w:rsidP="003F65D2">
            <w:pPr>
              <w:pStyle w:val="a4"/>
              <w:rPr>
                <w:sz w:val="24"/>
                <w:szCs w:val="24"/>
              </w:rPr>
            </w:pPr>
            <w:r w:rsidRPr="003F65D2">
              <w:rPr>
                <w:sz w:val="24"/>
                <w:szCs w:val="24"/>
              </w:rPr>
              <w:t>1500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сміттєвоз</w:t>
            </w:r>
          </w:p>
        </w:tc>
        <w:tc>
          <w:tcPr>
            <w:tcW w:w="4569" w:type="dxa"/>
          </w:tcPr>
          <w:p w:rsidR="00D67485" w:rsidRPr="003F65D2" w:rsidRDefault="00D67485" w:rsidP="003F65D2">
            <w:pPr>
              <w:pStyle w:val="a4"/>
              <w:rPr>
                <w:sz w:val="24"/>
                <w:szCs w:val="24"/>
              </w:rPr>
            </w:pPr>
            <w:r w:rsidRPr="003F65D2">
              <w:rPr>
                <w:sz w:val="24"/>
                <w:szCs w:val="24"/>
              </w:rPr>
              <w:t>2000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екскаватор</w:t>
            </w:r>
          </w:p>
        </w:tc>
        <w:tc>
          <w:tcPr>
            <w:tcW w:w="4569" w:type="dxa"/>
          </w:tcPr>
          <w:p w:rsidR="00D67485" w:rsidRPr="003F65D2" w:rsidRDefault="00D67485" w:rsidP="003F65D2">
            <w:pPr>
              <w:pStyle w:val="a4"/>
              <w:rPr>
                <w:sz w:val="24"/>
                <w:szCs w:val="24"/>
              </w:rPr>
            </w:pPr>
            <w:r w:rsidRPr="003F65D2">
              <w:rPr>
                <w:sz w:val="24"/>
                <w:szCs w:val="24"/>
              </w:rPr>
              <w:t>2000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контейнери для сміття</w:t>
            </w:r>
          </w:p>
        </w:tc>
        <w:tc>
          <w:tcPr>
            <w:tcW w:w="4569" w:type="dxa"/>
          </w:tcPr>
          <w:p w:rsidR="00D67485" w:rsidRPr="003F65D2" w:rsidRDefault="00D67485" w:rsidP="003F65D2">
            <w:pPr>
              <w:pStyle w:val="a4"/>
              <w:rPr>
                <w:sz w:val="24"/>
                <w:szCs w:val="24"/>
              </w:rPr>
            </w:pPr>
            <w:r w:rsidRPr="003F65D2">
              <w:rPr>
                <w:sz w:val="24"/>
                <w:szCs w:val="24"/>
              </w:rPr>
              <w:t>150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мотокоси</w:t>
            </w:r>
          </w:p>
        </w:tc>
        <w:tc>
          <w:tcPr>
            <w:tcW w:w="4569" w:type="dxa"/>
          </w:tcPr>
          <w:p w:rsidR="00D67485" w:rsidRPr="003F65D2" w:rsidRDefault="00D67485" w:rsidP="003F65D2">
            <w:pPr>
              <w:pStyle w:val="a4"/>
              <w:rPr>
                <w:sz w:val="24"/>
                <w:szCs w:val="24"/>
              </w:rPr>
            </w:pPr>
            <w:r w:rsidRPr="003F65D2">
              <w:rPr>
                <w:sz w:val="24"/>
                <w:szCs w:val="24"/>
              </w:rPr>
              <w:t>100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автовишка</w:t>
            </w:r>
          </w:p>
        </w:tc>
        <w:tc>
          <w:tcPr>
            <w:tcW w:w="4569" w:type="dxa"/>
          </w:tcPr>
          <w:p w:rsidR="00D67485" w:rsidRPr="003F65D2" w:rsidRDefault="00D67485" w:rsidP="003F65D2">
            <w:pPr>
              <w:pStyle w:val="a4"/>
              <w:rPr>
                <w:sz w:val="24"/>
                <w:szCs w:val="24"/>
              </w:rPr>
            </w:pPr>
            <w:r w:rsidRPr="003F65D2">
              <w:rPr>
                <w:sz w:val="24"/>
                <w:szCs w:val="24"/>
              </w:rPr>
              <w:t>2000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бензопили</w:t>
            </w:r>
          </w:p>
        </w:tc>
        <w:tc>
          <w:tcPr>
            <w:tcW w:w="4569" w:type="dxa"/>
          </w:tcPr>
          <w:p w:rsidR="00D67485" w:rsidRPr="003F65D2" w:rsidRDefault="00D67485" w:rsidP="003F65D2">
            <w:pPr>
              <w:pStyle w:val="a4"/>
              <w:rPr>
                <w:sz w:val="24"/>
                <w:szCs w:val="24"/>
              </w:rPr>
            </w:pPr>
            <w:r w:rsidRPr="003F65D2">
              <w:rPr>
                <w:sz w:val="24"/>
                <w:szCs w:val="24"/>
              </w:rPr>
              <w:t>50</w:t>
            </w:r>
          </w:p>
        </w:tc>
      </w:tr>
      <w:tr w:rsidR="00D67485" w:rsidTr="00D67485">
        <w:tc>
          <w:tcPr>
            <w:tcW w:w="1438" w:type="dxa"/>
          </w:tcPr>
          <w:p w:rsidR="00D67485" w:rsidRPr="003F65D2" w:rsidRDefault="00D67485" w:rsidP="003F65D2">
            <w:pPr>
              <w:pStyle w:val="a4"/>
              <w:rPr>
                <w:sz w:val="24"/>
                <w:szCs w:val="24"/>
              </w:rPr>
            </w:pPr>
          </w:p>
        </w:tc>
        <w:tc>
          <w:tcPr>
            <w:tcW w:w="6424" w:type="dxa"/>
            <w:tcBorders>
              <w:left w:val="single" w:sz="4" w:space="0" w:color="auto"/>
            </w:tcBorders>
          </w:tcPr>
          <w:p w:rsidR="00D67485" w:rsidRPr="003F65D2" w:rsidRDefault="00D67485" w:rsidP="003F65D2">
            <w:pPr>
              <w:pStyle w:val="a4"/>
              <w:rPr>
                <w:sz w:val="24"/>
                <w:szCs w:val="24"/>
              </w:rPr>
            </w:pPr>
            <w:r w:rsidRPr="003F65D2">
              <w:rPr>
                <w:sz w:val="24"/>
                <w:szCs w:val="24"/>
              </w:rPr>
              <w:t>ВСЬОГО</w:t>
            </w:r>
          </w:p>
        </w:tc>
        <w:tc>
          <w:tcPr>
            <w:tcW w:w="4569" w:type="dxa"/>
          </w:tcPr>
          <w:p w:rsidR="00D67485" w:rsidRPr="003F65D2" w:rsidRDefault="00D67485" w:rsidP="003F65D2">
            <w:pPr>
              <w:pStyle w:val="a4"/>
              <w:rPr>
                <w:sz w:val="24"/>
                <w:szCs w:val="24"/>
              </w:rPr>
            </w:pPr>
            <w:r w:rsidRPr="003F65D2">
              <w:rPr>
                <w:sz w:val="24"/>
                <w:szCs w:val="24"/>
              </w:rPr>
              <w:t>15310</w:t>
            </w:r>
          </w:p>
        </w:tc>
      </w:tr>
    </w:tbl>
    <w:p w:rsidR="00D67485" w:rsidRDefault="00D67485" w:rsidP="003F65D2">
      <w:pPr>
        <w:tabs>
          <w:tab w:val="left" w:pos="840"/>
          <w:tab w:val="left" w:pos="6384"/>
        </w:tabs>
        <w:spacing w:line="240" w:lineRule="auto"/>
        <w:rPr>
          <w:b/>
          <w:sz w:val="28"/>
          <w:szCs w:val="28"/>
        </w:rPr>
        <w:sectPr w:rsidR="00D67485" w:rsidSect="00D67485">
          <w:pgSz w:w="16840" w:h="11900" w:orient="landscape"/>
          <w:pgMar w:top="885" w:right="442" w:bottom="556" w:left="442" w:header="0" w:footer="6" w:gutter="0"/>
          <w:cols w:space="720"/>
          <w:noEndnote/>
          <w:docGrid w:linePitch="360"/>
        </w:sectPr>
      </w:pPr>
    </w:p>
    <w:p w:rsidR="00D83F22" w:rsidRPr="00F478A1" w:rsidRDefault="00D83F22" w:rsidP="003F65D2">
      <w:pPr>
        <w:pStyle w:val="Normal1"/>
        <w:widowControl w:val="0"/>
        <w:rPr>
          <w:b/>
          <w:sz w:val="30"/>
          <w:szCs w:val="30"/>
          <w:lang w:val="uk-UA"/>
          <w14:shadow w14:blurRad="50800" w14:dist="38100" w14:dir="2700000" w14:sx="100000" w14:sy="100000" w14:kx="0" w14:ky="0" w14:algn="tl">
            <w14:srgbClr w14:val="000000">
              <w14:alpha w14:val="60000"/>
            </w14:srgbClr>
          </w14:shadow>
        </w:rPr>
      </w:pPr>
    </w:p>
    <w:p w:rsidR="00E5717E" w:rsidRPr="002E4839" w:rsidRDefault="00E5717E" w:rsidP="00E5717E">
      <w:pPr>
        <w:rPr>
          <w:lang w:val="uk-UA" w:eastAsia="ru-RU"/>
        </w:rPr>
      </w:pPr>
    </w:p>
    <w:p w:rsidR="00D83F22" w:rsidRDefault="00D83F22" w:rsidP="00D83F22">
      <w:pPr>
        <w:jc w:val="both"/>
        <w:rPr>
          <w:rStyle w:val="FontStyle"/>
          <w:lang w:val="uk-UA"/>
        </w:rPr>
      </w:pPr>
      <w:r>
        <w:rPr>
          <w:noProof/>
          <w:lang w:val="uk-UA" w:eastAsia="uk-UA"/>
        </w:rPr>
        <w:drawing>
          <wp:anchor distT="0" distB="0" distL="114300" distR="114300" simplePos="0" relativeHeight="251685888" behindDoc="0" locked="0" layoutInCell="0" allowOverlap="1" wp14:anchorId="4257C60B" wp14:editId="3C5561D9">
            <wp:simplePos x="0" y="0"/>
            <wp:positionH relativeFrom="column">
              <wp:posOffset>3086100</wp:posOffset>
            </wp:positionH>
            <wp:positionV relativeFrom="paragraph">
              <wp:posOffset>321945</wp:posOffset>
            </wp:positionV>
            <wp:extent cx="400050" cy="563245"/>
            <wp:effectExtent l="0" t="0" r="0" b="8255"/>
            <wp:wrapSquare wrapText="bothSides"/>
            <wp:docPr id="26" name="Рисунок 2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3F22" w:rsidRDefault="00D83F22" w:rsidP="00D83F22">
      <w:pPr>
        <w:jc w:val="both"/>
        <w:rPr>
          <w:rStyle w:val="FontStyle"/>
          <w:lang w:val="uk-UA"/>
        </w:rPr>
      </w:pPr>
    </w:p>
    <w:p w:rsidR="00D83F22" w:rsidRDefault="00D83F22" w:rsidP="00D83F22">
      <w:pPr>
        <w:jc w:val="both"/>
        <w:rPr>
          <w:rStyle w:val="FontStyle"/>
          <w:lang w:val="uk-UA"/>
        </w:rPr>
      </w:pPr>
    </w:p>
    <w:p w:rsidR="00D83F22" w:rsidRPr="00F478A1" w:rsidRDefault="00D83F22" w:rsidP="00D83F22">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t xml:space="preserve">     </w:t>
      </w:r>
    </w:p>
    <w:p w:rsidR="00D83F22" w:rsidRPr="002E4839"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D83F22" w:rsidRPr="002E4839"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D83F22" w:rsidRPr="002E4839"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КИЇВСЬКОЇ  ОБЛАСТІ</w:t>
      </w:r>
    </w:p>
    <w:p w:rsidR="00D83F22" w:rsidRPr="002E4839"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D83F22"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РІШЕННЯ</w:t>
      </w:r>
    </w:p>
    <w:p w:rsidR="00D83F22" w:rsidRDefault="00D83F22" w:rsidP="00D83F2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D83F22" w:rsidRDefault="00D83F22" w:rsidP="00D83F22">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Про затвердження фінансового</w:t>
      </w:r>
    </w:p>
    <w:p w:rsidR="00D83F22" w:rsidRDefault="00D83F22" w:rsidP="00D83F22">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плану КП «Господар» на 2021 рік</w:t>
      </w:r>
    </w:p>
    <w:p w:rsidR="00D83F22" w:rsidRDefault="00D83F22" w:rsidP="00D83F22">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D83F22" w:rsidRDefault="00D83F22" w:rsidP="00D83F22">
      <w:pPr>
        <w:pStyle w:val="Normal1"/>
        <w:widowControl w:val="0"/>
        <w:rPr>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Керуючись статтями 26, 59 Закону України «Про м ісцеве самоврядування в Україні», з метою забезпечення стабільної роботи комунального підпримства «Господар»</w:t>
      </w:r>
      <w:r w:rsidR="00244143">
        <w:rPr>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 сільська рада</w:t>
      </w:r>
    </w:p>
    <w:p w:rsidR="00D83F22" w:rsidRDefault="00D83F22" w:rsidP="00D83F22">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ВИРІШИЛА :</w:t>
      </w:r>
    </w:p>
    <w:p w:rsidR="00D83F22" w:rsidRDefault="00D83F22" w:rsidP="001218AE">
      <w:pPr>
        <w:pStyle w:val="Normal1"/>
        <w:widowControl w:val="0"/>
        <w:numPr>
          <w:ilvl w:val="0"/>
          <w:numId w:val="45"/>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Затвердити фінансовий план комунального підприємства «Господар» на 2021 рік. (Додається).</w:t>
      </w:r>
    </w:p>
    <w:p w:rsidR="00376D62" w:rsidRDefault="00D83F22" w:rsidP="001218AE">
      <w:pPr>
        <w:pStyle w:val="Normal1"/>
        <w:widowControl w:val="0"/>
        <w:numPr>
          <w:ilvl w:val="0"/>
          <w:numId w:val="45"/>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 xml:space="preserve">Комунальному підприємству «Господар» </w:t>
      </w:r>
    </w:p>
    <w:p w:rsidR="00D83F22" w:rsidRDefault="00D83F22" w:rsidP="00376D62">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забезбечити виконання показників, передбачених фінасовим планом</w:t>
      </w:r>
      <w:r w:rsidR="00376D62">
        <w:rPr>
          <w:sz w:val="28"/>
          <w:szCs w:val="28"/>
          <w:lang w:val="uk-UA"/>
          <w14:shadow w14:blurRad="50800" w14:dist="38100" w14:dir="2700000" w14:sx="100000" w14:sy="100000" w14:kx="0" w14:ky="0" w14:algn="tl">
            <w14:srgbClr w14:val="000000">
              <w14:alpha w14:val="60000"/>
            </w14:srgbClr>
          </w14:shadow>
        </w:rPr>
        <w:t>;</w:t>
      </w:r>
    </w:p>
    <w:p w:rsidR="00376D62" w:rsidRDefault="00376D62" w:rsidP="00376D62">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вживати заходи щодо оптимізації витрат підприємства;</w:t>
      </w:r>
    </w:p>
    <w:p w:rsidR="00376D62" w:rsidRPr="00376D62" w:rsidRDefault="00376D62" w:rsidP="00376D62">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sidRPr="00376D62">
        <w:rPr>
          <w:sz w:val="28"/>
          <w:szCs w:val="28"/>
          <w:lang w:val="uk-UA"/>
        </w:rPr>
        <w:t>постійно здійснювати аналіз показників фінансово-господарської діяльності та вживати дієві заходи щодо беззбиткової роботи підприємства</w:t>
      </w:r>
      <w:r w:rsidRPr="00376D62">
        <w:rPr>
          <w:lang w:val="uk-UA"/>
        </w:rPr>
        <w:t>.</w:t>
      </w:r>
    </w:p>
    <w:p w:rsidR="00FF0AFB" w:rsidRPr="00D83F22" w:rsidRDefault="00FF0AFB" w:rsidP="001218AE">
      <w:pPr>
        <w:pStyle w:val="Normal1"/>
        <w:widowControl w:val="0"/>
        <w:numPr>
          <w:ilvl w:val="0"/>
          <w:numId w:val="44"/>
        </w:numPr>
        <w:rPr>
          <w:sz w:val="28"/>
          <w:szCs w:val="28"/>
          <w:lang w:val="uk-UA"/>
          <w14:shadow w14:blurRad="50800" w14:dist="38100" w14:dir="2700000" w14:sx="100000" w14:sy="100000" w14:kx="0" w14:ky="0" w14:algn="tl">
            <w14:srgbClr w14:val="000000">
              <w14:alpha w14:val="60000"/>
            </w14:srgbClr>
          </w14:shadow>
        </w:rPr>
      </w:pPr>
      <w:r>
        <w:rPr>
          <w:sz w:val="28"/>
          <w:szCs w:val="28"/>
          <w:lang w:val="uk-UA"/>
        </w:rPr>
        <w:t xml:space="preserve">Контроль за виконанням рішення покласти на постійну комісію   </w:t>
      </w:r>
      <w:r>
        <w:rPr>
          <w:sz w:val="28"/>
          <w:szCs w:val="28"/>
          <w:lang w:val="uk-UA"/>
          <w14:shadow w14:blurRad="50800" w14:dist="38100" w14:dir="2700000" w14:sx="100000" w14:sy="100000" w14:kx="0" w14:ky="0" w14:algn="tl">
            <w14:srgbClr w14:val="000000">
              <w14:alpha w14:val="60000"/>
            </w14:srgbClr>
          </w14:shadow>
        </w:rPr>
        <w:t xml:space="preserve">з питань </w:t>
      </w:r>
      <w:r w:rsidRPr="00D83F22">
        <w:rPr>
          <w:sz w:val="28"/>
          <w:szCs w:val="28"/>
          <w:lang w:val="uk-UA"/>
        </w:rPr>
        <w:t xml:space="preserve">фінансів, бюджету, планування соціально-економічного розвитку, </w:t>
      </w:r>
      <w:r w:rsidRPr="00D83F22">
        <w:rPr>
          <w:iCs/>
          <w:sz w:val="28"/>
          <w:szCs w:val="28"/>
          <w:lang w:val="uk-UA"/>
        </w:rPr>
        <w:t>реалізації державної регуляторної політики</w:t>
      </w:r>
      <w:r w:rsidRPr="00D83F22">
        <w:rPr>
          <w:sz w:val="28"/>
          <w:szCs w:val="28"/>
          <w:lang w:val="uk-UA"/>
        </w:rPr>
        <w:t>, інвестицій та  міжнародного співробітництва</w:t>
      </w:r>
      <w:r>
        <w:rPr>
          <w:sz w:val="28"/>
          <w:szCs w:val="28"/>
          <w:lang w:val="uk-UA"/>
        </w:rPr>
        <w:t xml:space="preserve"> (Левчук С.М.)</w:t>
      </w:r>
    </w:p>
    <w:p w:rsidR="00FF0AFB" w:rsidRDefault="00FF0AFB" w:rsidP="00FF0AFB">
      <w:pPr>
        <w:pStyle w:val="Normal1"/>
        <w:widowControl w:val="0"/>
        <w:ind w:left="720"/>
        <w:rPr>
          <w:sz w:val="28"/>
          <w:szCs w:val="28"/>
          <w:lang w:val="uk-UA"/>
        </w:rPr>
      </w:pPr>
    </w:p>
    <w:p w:rsidR="00FF0AFB" w:rsidRDefault="00FF0AFB" w:rsidP="00FF0AFB">
      <w:pPr>
        <w:pStyle w:val="Normal1"/>
        <w:widowControl w:val="0"/>
        <w:ind w:left="720"/>
        <w:rPr>
          <w:sz w:val="28"/>
          <w:szCs w:val="28"/>
          <w:lang w:val="uk-UA"/>
        </w:rPr>
      </w:pPr>
    </w:p>
    <w:p w:rsidR="00FF0AFB" w:rsidRDefault="00FF0AFB" w:rsidP="00FF0AFB">
      <w:pPr>
        <w:pStyle w:val="Normal1"/>
        <w:widowControl w:val="0"/>
        <w:ind w:left="720"/>
        <w:rPr>
          <w:sz w:val="28"/>
          <w:szCs w:val="28"/>
          <w:lang w:val="uk-UA"/>
        </w:rPr>
      </w:pPr>
    </w:p>
    <w:p w:rsidR="00FF0AFB" w:rsidRDefault="00FF0AFB" w:rsidP="00FF0AFB">
      <w:pPr>
        <w:pStyle w:val="Normal1"/>
        <w:widowControl w:val="0"/>
        <w:ind w:left="720"/>
        <w:rPr>
          <w:sz w:val="28"/>
          <w:szCs w:val="28"/>
          <w:lang w:val="uk-UA"/>
        </w:rPr>
      </w:pPr>
      <w:r>
        <w:rPr>
          <w:sz w:val="28"/>
          <w:szCs w:val="28"/>
          <w:lang w:val="uk-UA"/>
        </w:rPr>
        <w:t xml:space="preserve">                  Сільский голова:                                     М.О. Лях</w:t>
      </w:r>
    </w:p>
    <w:p w:rsidR="00FF0AFB" w:rsidRDefault="00FF0AFB" w:rsidP="00FF0AFB">
      <w:pPr>
        <w:pStyle w:val="Normal1"/>
        <w:widowControl w:val="0"/>
        <w:ind w:left="720"/>
        <w:rPr>
          <w:sz w:val="28"/>
          <w:szCs w:val="28"/>
          <w:lang w:val="uk-UA"/>
        </w:rPr>
      </w:pPr>
    </w:p>
    <w:p w:rsidR="00FF0AFB" w:rsidRDefault="00FF0AFB" w:rsidP="00FF0AFB">
      <w:pPr>
        <w:pStyle w:val="Normal1"/>
        <w:widowControl w:val="0"/>
        <w:ind w:left="720"/>
        <w:rPr>
          <w:b/>
          <w:sz w:val="18"/>
          <w:szCs w:val="18"/>
          <w:lang w:val="uk-UA"/>
        </w:rPr>
      </w:pPr>
      <w:r>
        <w:rPr>
          <w:b/>
          <w:sz w:val="18"/>
          <w:szCs w:val="18"/>
          <w:lang w:val="uk-UA"/>
        </w:rPr>
        <w:t>с. Студеники</w:t>
      </w:r>
    </w:p>
    <w:p w:rsidR="00FF0AFB" w:rsidRDefault="00FF0AFB" w:rsidP="00FF0AFB">
      <w:pPr>
        <w:pStyle w:val="Normal1"/>
        <w:widowControl w:val="0"/>
        <w:ind w:left="720"/>
        <w:rPr>
          <w:b/>
          <w:sz w:val="18"/>
          <w:szCs w:val="18"/>
          <w:lang w:val="uk-UA"/>
        </w:rPr>
      </w:pPr>
      <w:r>
        <w:rPr>
          <w:b/>
          <w:sz w:val="18"/>
          <w:szCs w:val="18"/>
          <w:lang w:val="uk-UA"/>
        </w:rPr>
        <w:t>№109-ІІІ-УІІІ</w:t>
      </w:r>
    </w:p>
    <w:p w:rsidR="00FF0AFB" w:rsidRPr="00D83F22" w:rsidRDefault="00FF0AFB" w:rsidP="00FF0AFB">
      <w:pPr>
        <w:pStyle w:val="Normal1"/>
        <w:widowControl w:val="0"/>
        <w:ind w:left="720"/>
        <w:rPr>
          <w:b/>
          <w:sz w:val="18"/>
          <w:szCs w:val="18"/>
          <w:lang w:val="uk-UA"/>
          <w14:shadow w14:blurRad="50800" w14:dist="38100" w14:dir="2700000" w14:sx="100000" w14:sy="100000" w14:kx="0" w14:ky="0" w14:algn="tl">
            <w14:srgbClr w14:val="000000">
              <w14:alpha w14:val="60000"/>
            </w14:srgbClr>
          </w14:shadow>
        </w:rPr>
      </w:pPr>
      <w:r>
        <w:rPr>
          <w:b/>
          <w:sz w:val="18"/>
          <w:szCs w:val="18"/>
          <w:lang w:val="uk-UA"/>
        </w:rPr>
        <w:t>23.12.2020</w:t>
      </w:r>
    </w:p>
    <w:p w:rsidR="00FF0AFB" w:rsidRPr="00D83F22" w:rsidRDefault="00FF0AFB" w:rsidP="00FF0AFB">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376D62" w:rsidRDefault="00376D62"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957C43"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957C43"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957C43"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957C43"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0B3F2D" w:rsidRDefault="000B3F2D" w:rsidP="000B3F2D">
      <w:pPr>
        <w:jc w:val="both"/>
        <w:rPr>
          <w:rStyle w:val="FontStyle"/>
          <w:lang w:val="uk-UA"/>
        </w:rPr>
      </w:pPr>
    </w:p>
    <w:p w:rsidR="00D67485" w:rsidRDefault="00D67485" w:rsidP="003F65D2">
      <w:pPr>
        <w:pStyle w:val="a4"/>
        <w:jc w:val="right"/>
        <w:rPr>
          <w:lang w:val="uk-UA"/>
        </w:rPr>
      </w:pPr>
      <w:r>
        <w:rPr>
          <w:lang w:val="uk-UA"/>
        </w:rPr>
        <w:t>ЗАТВЕРДЖЕН О</w:t>
      </w:r>
    </w:p>
    <w:p w:rsidR="00D67485" w:rsidRDefault="00D67485" w:rsidP="003F65D2">
      <w:pPr>
        <w:pStyle w:val="a4"/>
        <w:jc w:val="right"/>
        <w:rPr>
          <w:lang w:val="uk-UA"/>
        </w:rPr>
      </w:pPr>
      <w:r>
        <w:rPr>
          <w:lang w:val="uk-UA"/>
        </w:rPr>
        <w:t>рішення Студениківської сільської ради</w:t>
      </w:r>
    </w:p>
    <w:p w:rsidR="00D67485" w:rsidRDefault="00D67485" w:rsidP="003F65D2">
      <w:pPr>
        <w:pStyle w:val="a4"/>
        <w:jc w:val="right"/>
        <w:rPr>
          <w:lang w:val="uk-UA"/>
        </w:rPr>
      </w:pPr>
      <w:r>
        <w:rPr>
          <w:lang w:val="uk-UA"/>
        </w:rPr>
        <w:t>№ 109 від 23.12.2020р</w:t>
      </w:r>
    </w:p>
    <w:p w:rsidR="00D67485" w:rsidRPr="009D4434" w:rsidRDefault="00D67485" w:rsidP="00D67485">
      <w:pPr>
        <w:jc w:val="center"/>
        <w:rPr>
          <w:sz w:val="28"/>
          <w:szCs w:val="28"/>
          <w:lang w:val="uk-UA"/>
        </w:rPr>
      </w:pPr>
      <w:r>
        <w:rPr>
          <w:b/>
          <w:smallCaps/>
          <w:sz w:val="28"/>
          <w:szCs w:val="28"/>
          <w:lang w:val="uk-UA"/>
        </w:rPr>
        <w:t>ФІНАНСОВИЙ ПЛАН НА 2021 р.</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9"/>
        <w:gridCol w:w="2484"/>
        <w:gridCol w:w="436"/>
        <w:gridCol w:w="865"/>
        <w:gridCol w:w="620"/>
        <w:gridCol w:w="264"/>
        <w:gridCol w:w="638"/>
        <w:gridCol w:w="320"/>
        <w:gridCol w:w="306"/>
        <w:gridCol w:w="843"/>
      </w:tblGrid>
      <w:tr w:rsidR="00D67485" w:rsidRPr="009D4434" w:rsidTr="00D67485">
        <w:trPr>
          <w:trHeight w:val="60"/>
        </w:trPr>
        <w:tc>
          <w:tcPr>
            <w:tcW w:w="1719" w:type="pct"/>
            <w:noWrap/>
            <w:vAlign w:val="center"/>
          </w:tcPr>
          <w:p w:rsidR="00D67485" w:rsidRPr="009D4434" w:rsidRDefault="00D67485" w:rsidP="00D67485">
            <w:pPr>
              <w:rPr>
                <w:sz w:val="24"/>
                <w:szCs w:val="24"/>
                <w:lang w:val="uk-UA"/>
              </w:rPr>
            </w:pPr>
          </w:p>
        </w:tc>
        <w:tc>
          <w:tcPr>
            <w:tcW w:w="1203" w:type="pct"/>
            <w:noWrap/>
            <w:vAlign w:val="center"/>
          </w:tcPr>
          <w:p w:rsidR="00D67485" w:rsidRPr="009D4434" w:rsidRDefault="00D67485" w:rsidP="00D67485">
            <w:pPr>
              <w:jc w:val="center"/>
              <w:rPr>
                <w:sz w:val="24"/>
                <w:szCs w:val="24"/>
                <w:lang w:val="uk-UA"/>
              </w:rPr>
            </w:pPr>
          </w:p>
        </w:tc>
        <w:tc>
          <w:tcPr>
            <w:tcW w:w="211" w:type="pct"/>
            <w:noWrap/>
            <w:vAlign w:val="center"/>
          </w:tcPr>
          <w:p w:rsidR="00D67485" w:rsidRPr="009D4434" w:rsidRDefault="00D67485" w:rsidP="00D67485">
            <w:pPr>
              <w:jc w:val="center"/>
              <w:rPr>
                <w:sz w:val="24"/>
                <w:szCs w:val="24"/>
                <w:lang w:val="uk-UA"/>
              </w:rPr>
            </w:pPr>
          </w:p>
        </w:tc>
        <w:tc>
          <w:tcPr>
            <w:tcW w:w="419" w:type="pct"/>
            <w:noWrap/>
            <w:vAlign w:val="center"/>
          </w:tcPr>
          <w:p w:rsidR="00D67485" w:rsidRPr="009D4434" w:rsidRDefault="00D67485" w:rsidP="00D67485">
            <w:pPr>
              <w:jc w:val="center"/>
              <w:rPr>
                <w:sz w:val="24"/>
                <w:szCs w:val="24"/>
                <w:lang w:val="uk-UA"/>
              </w:rPr>
            </w:pPr>
          </w:p>
        </w:tc>
        <w:tc>
          <w:tcPr>
            <w:tcW w:w="300" w:type="pct"/>
            <w:noWrap/>
            <w:vAlign w:val="center"/>
          </w:tcPr>
          <w:p w:rsidR="00D67485" w:rsidRPr="009D4434" w:rsidRDefault="00D67485" w:rsidP="00D67485">
            <w:pPr>
              <w:jc w:val="center"/>
              <w:rPr>
                <w:sz w:val="24"/>
                <w:szCs w:val="24"/>
                <w:lang w:val="uk-UA"/>
              </w:rPr>
            </w:pPr>
          </w:p>
        </w:tc>
        <w:tc>
          <w:tcPr>
            <w:tcW w:w="739" w:type="pct"/>
            <w:gridSpan w:val="4"/>
            <w:noWrap/>
            <w:vAlign w:val="center"/>
          </w:tcPr>
          <w:p w:rsidR="00D67485" w:rsidRPr="009D4434" w:rsidRDefault="00D67485" w:rsidP="00D67485">
            <w:pPr>
              <w:jc w:val="center"/>
              <w:rPr>
                <w:sz w:val="24"/>
                <w:szCs w:val="24"/>
                <w:lang w:val="uk-UA"/>
              </w:rPr>
            </w:pPr>
          </w:p>
        </w:tc>
        <w:tc>
          <w:tcPr>
            <w:tcW w:w="408" w:type="pct"/>
            <w:noWrap/>
            <w:vAlign w:val="center"/>
          </w:tcPr>
          <w:p w:rsidR="00D67485" w:rsidRPr="009D4434" w:rsidRDefault="00D67485" w:rsidP="00D67485">
            <w:pPr>
              <w:jc w:val="center"/>
              <w:rPr>
                <w:sz w:val="24"/>
                <w:szCs w:val="24"/>
                <w:lang w:val="uk-UA"/>
              </w:rPr>
            </w:pPr>
            <w:r w:rsidRPr="009D4434">
              <w:rPr>
                <w:sz w:val="24"/>
                <w:szCs w:val="24"/>
                <w:lang w:val="uk-UA"/>
              </w:rPr>
              <w:t>коди</w:t>
            </w:r>
          </w:p>
        </w:tc>
      </w:tr>
      <w:tr w:rsidR="00D67485" w:rsidRPr="009D4434" w:rsidTr="00D67485">
        <w:trPr>
          <w:trHeight w:val="101"/>
        </w:trPr>
        <w:tc>
          <w:tcPr>
            <w:tcW w:w="4289" w:type="pct"/>
            <w:gridSpan w:val="7"/>
            <w:noWrap/>
            <w:vAlign w:val="center"/>
          </w:tcPr>
          <w:p w:rsidR="00D67485" w:rsidRPr="009D4434" w:rsidRDefault="00D67485" w:rsidP="00D67485">
            <w:pPr>
              <w:rPr>
                <w:sz w:val="24"/>
                <w:szCs w:val="24"/>
                <w:lang w:val="uk-UA"/>
              </w:rPr>
            </w:pPr>
          </w:p>
        </w:tc>
        <w:tc>
          <w:tcPr>
            <w:tcW w:w="303" w:type="pct"/>
            <w:gridSpan w:val="2"/>
            <w:noWrap/>
            <w:vAlign w:val="center"/>
          </w:tcPr>
          <w:p w:rsidR="00D67485" w:rsidRPr="009D4434" w:rsidRDefault="00D67485" w:rsidP="00D67485">
            <w:pPr>
              <w:jc w:val="right"/>
              <w:rPr>
                <w:sz w:val="24"/>
                <w:szCs w:val="24"/>
                <w:lang w:val="uk-UA"/>
              </w:rPr>
            </w:pPr>
            <w:r w:rsidRPr="009D4434">
              <w:rPr>
                <w:sz w:val="24"/>
                <w:szCs w:val="24"/>
                <w:lang w:val="uk-UA"/>
              </w:rPr>
              <w:t>Рік</w:t>
            </w:r>
          </w:p>
        </w:tc>
        <w:tc>
          <w:tcPr>
            <w:tcW w:w="408" w:type="pct"/>
            <w:noWrap/>
            <w:vAlign w:val="center"/>
          </w:tcPr>
          <w:p w:rsidR="00D67485" w:rsidRPr="009D4434" w:rsidRDefault="00D67485" w:rsidP="00D67485">
            <w:pPr>
              <w:jc w:val="center"/>
              <w:rPr>
                <w:sz w:val="24"/>
                <w:szCs w:val="24"/>
                <w:lang w:val="uk-UA"/>
              </w:rPr>
            </w:pPr>
            <w:r>
              <w:rPr>
                <w:sz w:val="24"/>
                <w:szCs w:val="24"/>
                <w:lang w:val="uk-UA"/>
              </w:rPr>
              <w:t>2021</w:t>
            </w:r>
          </w:p>
        </w:tc>
      </w:tr>
      <w:tr w:rsidR="00D67485" w:rsidRPr="009D4434" w:rsidTr="00D67485">
        <w:trPr>
          <w:trHeight w:val="541"/>
        </w:trPr>
        <w:tc>
          <w:tcPr>
            <w:tcW w:w="1719" w:type="pct"/>
            <w:vAlign w:val="center"/>
          </w:tcPr>
          <w:p w:rsidR="00D67485" w:rsidRPr="009D4434" w:rsidRDefault="00D67485" w:rsidP="003F65D2">
            <w:pPr>
              <w:pStyle w:val="a4"/>
              <w:rPr>
                <w:lang w:val="uk-UA"/>
              </w:rPr>
            </w:pPr>
            <w:r w:rsidRPr="009D4434">
              <w:rPr>
                <w:lang w:val="uk-UA"/>
              </w:rPr>
              <w:t xml:space="preserve">Підприємство  </w:t>
            </w:r>
          </w:p>
        </w:tc>
        <w:tc>
          <w:tcPr>
            <w:tcW w:w="2133" w:type="pct"/>
            <w:gridSpan w:val="4"/>
            <w:vAlign w:val="center"/>
          </w:tcPr>
          <w:p w:rsidR="00D67485" w:rsidRPr="009D4434" w:rsidRDefault="00D67485" w:rsidP="003F65D2">
            <w:pPr>
              <w:pStyle w:val="a4"/>
              <w:rPr>
                <w:b/>
                <w:bCs/>
                <w:i/>
                <w:iCs/>
                <w:lang w:val="uk-UA"/>
              </w:rPr>
            </w:pPr>
            <w:r w:rsidRPr="009D4434">
              <w:rPr>
                <w:b/>
                <w:bCs/>
                <w:i/>
                <w:iCs/>
                <w:lang w:val="uk-UA"/>
              </w:rPr>
              <w:t xml:space="preserve"> Комунальне підприємство </w:t>
            </w:r>
            <w:r>
              <w:rPr>
                <w:b/>
                <w:bCs/>
                <w:i/>
                <w:iCs/>
                <w:lang w:val="uk-UA"/>
              </w:rPr>
              <w:t>«Господар» Студениківської ради</w:t>
            </w:r>
          </w:p>
        </w:tc>
        <w:tc>
          <w:tcPr>
            <w:tcW w:w="739" w:type="pct"/>
            <w:gridSpan w:val="4"/>
            <w:noWrap/>
            <w:vAlign w:val="center"/>
          </w:tcPr>
          <w:p w:rsidR="00D67485" w:rsidRPr="009D4434" w:rsidRDefault="00D67485" w:rsidP="003F65D2">
            <w:pPr>
              <w:pStyle w:val="a4"/>
              <w:rPr>
                <w:lang w:val="uk-UA"/>
              </w:rPr>
            </w:pPr>
            <w:r w:rsidRPr="009D4434">
              <w:rPr>
                <w:lang w:val="uk-UA"/>
              </w:rPr>
              <w:t xml:space="preserve">за ЄДПОУ </w:t>
            </w:r>
          </w:p>
        </w:tc>
        <w:tc>
          <w:tcPr>
            <w:tcW w:w="408" w:type="pct"/>
            <w:noWrap/>
            <w:vAlign w:val="center"/>
          </w:tcPr>
          <w:p w:rsidR="00D67485" w:rsidRPr="009D4434" w:rsidRDefault="00D67485" w:rsidP="003F65D2">
            <w:pPr>
              <w:pStyle w:val="a4"/>
              <w:rPr>
                <w:sz w:val="16"/>
                <w:szCs w:val="16"/>
                <w:lang w:val="uk-UA"/>
              </w:rPr>
            </w:pPr>
            <w:r>
              <w:rPr>
                <w:sz w:val="16"/>
                <w:szCs w:val="16"/>
                <w:lang w:val="uk-UA"/>
              </w:rPr>
              <w:t>38424580</w:t>
            </w:r>
          </w:p>
        </w:tc>
      </w:tr>
      <w:tr w:rsidR="00D67485" w:rsidRPr="009D4434" w:rsidTr="00D67485">
        <w:trPr>
          <w:trHeight w:val="61"/>
        </w:trPr>
        <w:tc>
          <w:tcPr>
            <w:tcW w:w="1719" w:type="pct"/>
            <w:noWrap/>
            <w:vAlign w:val="center"/>
          </w:tcPr>
          <w:p w:rsidR="00D67485" w:rsidRPr="009D4434" w:rsidRDefault="00D67485" w:rsidP="003F65D2">
            <w:pPr>
              <w:pStyle w:val="a4"/>
              <w:rPr>
                <w:lang w:val="uk-UA"/>
              </w:rPr>
            </w:pPr>
            <w:r w:rsidRPr="009D4434">
              <w:rPr>
                <w:lang w:val="uk-UA"/>
              </w:rPr>
              <w:t xml:space="preserve">Організаційно-правова форма </w:t>
            </w:r>
          </w:p>
        </w:tc>
        <w:tc>
          <w:tcPr>
            <w:tcW w:w="2133" w:type="pct"/>
            <w:gridSpan w:val="4"/>
            <w:vAlign w:val="center"/>
          </w:tcPr>
          <w:p w:rsidR="00D67485" w:rsidRPr="009D4434" w:rsidRDefault="00D67485" w:rsidP="003F65D2">
            <w:pPr>
              <w:pStyle w:val="a4"/>
              <w:rPr>
                <w:i/>
                <w:iCs/>
                <w:lang w:val="uk-UA"/>
              </w:rPr>
            </w:pPr>
            <w:r w:rsidRPr="009D4434">
              <w:rPr>
                <w:i/>
                <w:iCs/>
                <w:lang w:val="uk-UA"/>
              </w:rPr>
              <w:t> Комунальне підприємство</w:t>
            </w:r>
          </w:p>
        </w:tc>
        <w:tc>
          <w:tcPr>
            <w:tcW w:w="739" w:type="pct"/>
            <w:gridSpan w:val="4"/>
            <w:noWrap/>
            <w:vAlign w:val="center"/>
          </w:tcPr>
          <w:p w:rsidR="00D67485" w:rsidRPr="009D4434" w:rsidRDefault="00D67485" w:rsidP="003F65D2">
            <w:pPr>
              <w:pStyle w:val="a4"/>
              <w:rPr>
                <w:lang w:val="uk-UA"/>
              </w:rPr>
            </w:pPr>
            <w:r w:rsidRPr="009D4434">
              <w:rPr>
                <w:lang w:val="uk-UA"/>
              </w:rPr>
              <w:t>за КОПФГ</w:t>
            </w:r>
          </w:p>
        </w:tc>
        <w:tc>
          <w:tcPr>
            <w:tcW w:w="408" w:type="pct"/>
            <w:noWrap/>
            <w:vAlign w:val="center"/>
          </w:tcPr>
          <w:p w:rsidR="00D67485" w:rsidRPr="009D4434" w:rsidRDefault="00D67485" w:rsidP="003F65D2">
            <w:pPr>
              <w:pStyle w:val="a4"/>
              <w:rPr>
                <w:lang w:val="uk-UA"/>
              </w:rPr>
            </w:pPr>
            <w:r w:rsidRPr="009D4434">
              <w:rPr>
                <w:lang w:val="uk-UA"/>
              </w:rPr>
              <w:t>150 </w:t>
            </w:r>
          </w:p>
        </w:tc>
      </w:tr>
      <w:tr w:rsidR="00D67485" w:rsidRPr="009D4434" w:rsidTr="00D67485">
        <w:trPr>
          <w:trHeight w:val="142"/>
        </w:trPr>
        <w:tc>
          <w:tcPr>
            <w:tcW w:w="1719" w:type="pct"/>
            <w:vAlign w:val="center"/>
          </w:tcPr>
          <w:p w:rsidR="00D67485" w:rsidRPr="009D4434" w:rsidRDefault="00D67485" w:rsidP="003F65D2">
            <w:pPr>
              <w:pStyle w:val="a4"/>
              <w:rPr>
                <w:lang w:val="uk-UA"/>
              </w:rPr>
            </w:pPr>
            <w:r w:rsidRPr="009D4434">
              <w:rPr>
                <w:lang w:val="uk-UA"/>
              </w:rPr>
              <w:t xml:space="preserve">Галузь     </w:t>
            </w:r>
          </w:p>
        </w:tc>
        <w:tc>
          <w:tcPr>
            <w:tcW w:w="2133" w:type="pct"/>
            <w:gridSpan w:val="4"/>
            <w:vAlign w:val="center"/>
          </w:tcPr>
          <w:p w:rsidR="00D67485" w:rsidRPr="009D4434" w:rsidRDefault="00D67485" w:rsidP="003F65D2">
            <w:pPr>
              <w:pStyle w:val="a4"/>
              <w:rPr>
                <w:i/>
                <w:iCs/>
                <w:lang w:val="uk-UA"/>
              </w:rPr>
            </w:pPr>
            <w:r w:rsidRPr="009D4434">
              <w:rPr>
                <w:i/>
                <w:iCs/>
                <w:lang w:val="uk-UA"/>
              </w:rPr>
              <w:t> </w:t>
            </w:r>
          </w:p>
        </w:tc>
        <w:tc>
          <w:tcPr>
            <w:tcW w:w="739" w:type="pct"/>
            <w:gridSpan w:val="4"/>
            <w:noWrap/>
            <w:vAlign w:val="center"/>
          </w:tcPr>
          <w:p w:rsidR="00D67485" w:rsidRPr="009D4434" w:rsidRDefault="00D67485" w:rsidP="003F65D2">
            <w:pPr>
              <w:pStyle w:val="a4"/>
              <w:rPr>
                <w:lang w:val="uk-UA"/>
              </w:rPr>
            </w:pPr>
            <w:r w:rsidRPr="009D4434">
              <w:rPr>
                <w:lang w:val="uk-UA"/>
              </w:rPr>
              <w:t>за ЗКГНГ</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207"/>
        </w:trPr>
        <w:tc>
          <w:tcPr>
            <w:tcW w:w="1719" w:type="pct"/>
            <w:vAlign w:val="center"/>
          </w:tcPr>
          <w:p w:rsidR="00D67485" w:rsidRPr="009D4434" w:rsidRDefault="00D67485" w:rsidP="003F65D2">
            <w:pPr>
              <w:pStyle w:val="a4"/>
              <w:rPr>
                <w:lang w:val="uk-UA"/>
              </w:rPr>
            </w:pPr>
            <w:r w:rsidRPr="009D4434">
              <w:rPr>
                <w:lang w:val="uk-UA"/>
              </w:rPr>
              <w:t xml:space="preserve">Вид економічної діяльності    </w:t>
            </w:r>
          </w:p>
        </w:tc>
        <w:tc>
          <w:tcPr>
            <w:tcW w:w="2133" w:type="pct"/>
            <w:gridSpan w:val="4"/>
            <w:vAlign w:val="center"/>
          </w:tcPr>
          <w:p w:rsidR="00D67485" w:rsidRPr="009D4434" w:rsidRDefault="00D67485" w:rsidP="003F65D2">
            <w:pPr>
              <w:pStyle w:val="a4"/>
              <w:rPr>
                <w:i/>
                <w:iCs/>
                <w:lang w:val="uk-UA"/>
              </w:rPr>
            </w:pPr>
            <w:r>
              <w:rPr>
                <w:i/>
                <w:iCs/>
                <w:lang w:val="uk-UA"/>
              </w:rPr>
              <w:t>Забір,очищення та постачання води</w:t>
            </w:r>
          </w:p>
        </w:tc>
        <w:tc>
          <w:tcPr>
            <w:tcW w:w="739" w:type="pct"/>
            <w:gridSpan w:val="4"/>
            <w:noWrap/>
            <w:vAlign w:val="center"/>
          </w:tcPr>
          <w:p w:rsidR="00D67485" w:rsidRPr="009D4434" w:rsidRDefault="00D67485" w:rsidP="003F65D2">
            <w:pPr>
              <w:pStyle w:val="a4"/>
              <w:rPr>
                <w:lang w:val="uk-UA"/>
              </w:rPr>
            </w:pPr>
            <w:r w:rsidRPr="009D4434">
              <w:rPr>
                <w:lang w:val="uk-UA"/>
              </w:rPr>
              <w:t xml:space="preserve">за  КВЕД  </w:t>
            </w:r>
          </w:p>
        </w:tc>
        <w:tc>
          <w:tcPr>
            <w:tcW w:w="408" w:type="pct"/>
            <w:noWrap/>
            <w:vAlign w:val="center"/>
          </w:tcPr>
          <w:p w:rsidR="00D67485" w:rsidRPr="009D4434" w:rsidRDefault="00D67485" w:rsidP="003F65D2">
            <w:pPr>
              <w:pStyle w:val="a4"/>
              <w:rPr>
                <w:lang w:val="uk-UA"/>
              </w:rPr>
            </w:pPr>
            <w:r>
              <w:rPr>
                <w:lang w:val="uk-UA"/>
              </w:rPr>
              <w:t>36.00</w:t>
            </w:r>
          </w:p>
        </w:tc>
      </w:tr>
      <w:tr w:rsidR="00D67485" w:rsidRPr="009D4434" w:rsidTr="00D67485">
        <w:trPr>
          <w:trHeight w:val="108"/>
        </w:trPr>
        <w:tc>
          <w:tcPr>
            <w:tcW w:w="1719" w:type="pct"/>
            <w:vAlign w:val="center"/>
          </w:tcPr>
          <w:p w:rsidR="00D67485" w:rsidRPr="009D4434" w:rsidRDefault="00D67485" w:rsidP="003F65D2">
            <w:pPr>
              <w:pStyle w:val="a4"/>
              <w:rPr>
                <w:lang w:val="uk-UA"/>
              </w:rPr>
            </w:pPr>
            <w:r w:rsidRPr="009D4434">
              <w:rPr>
                <w:lang w:val="uk-UA"/>
              </w:rPr>
              <w:t xml:space="preserve">Одиниця виміру: </w:t>
            </w:r>
          </w:p>
        </w:tc>
        <w:tc>
          <w:tcPr>
            <w:tcW w:w="2133" w:type="pct"/>
            <w:gridSpan w:val="4"/>
            <w:vAlign w:val="center"/>
          </w:tcPr>
          <w:p w:rsidR="00D67485" w:rsidRPr="009D4434" w:rsidRDefault="00D67485" w:rsidP="003F65D2">
            <w:pPr>
              <w:pStyle w:val="a4"/>
              <w:rPr>
                <w:i/>
                <w:iCs/>
                <w:lang w:val="uk-UA"/>
              </w:rPr>
            </w:pPr>
            <w:r w:rsidRPr="009D4434">
              <w:rPr>
                <w:i/>
                <w:iCs/>
                <w:lang w:val="uk-UA"/>
              </w:rPr>
              <w:t> тис.гривень</w:t>
            </w:r>
          </w:p>
        </w:tc>
        <w:tc>
          <w:tcPr>
            <w:tcW w:w="739" w:type="pct"/>
            <w:gridSpan w:val="4"/>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60"/>
        </w:trPr>
        <w:tc>
          <w:tcPr>
            <w:tcW w:w="1719" w:type="pct"/>
            <w:vAlign w:val="center"/>
          </w:tcPr>
          <w:p w:rsidR="00D67485" w:rsidRPr="009D4434" w:rsidRDefault="00D67485" w:rsidP="003F65D2">
            <w:pPr>
              <w:pStyle w:val="a4"/>
              <w:rPr>
                <w:lang w:val="uk-UA"/>
              </w:rPr>
            </w:pPr>
            <w:r w:rsidRPr="009D4434">
              <w:rPr>
                <w:lang w:val="uk-UA"/>
              </w:rPr>
              <w:t>Форма власності</w:t>
            </w:r>
          </w:p>
        </w:tc>
        <w:tc>
          <w:tcPr>
            <w:tcW w:w="2133" w:type="pct"/>
            <w:gridSpan w:val="4"/>
            <w:vAlign w:val="center"/>
          </w:tcPr>
          <w:p w:rsidR="00D67485" w:rsidRPr="009D4434" w:rsidRDefault="00D67485" w:rsidP="003F65D2">
            <w:pPr>
              <w:pStyle w:val="a4"/>
              <w:rPr>
                <w:i/>
                <w:iCs/>
                <w:lang w:val="uk-UA"/>
              </w:rPr>
            </w:pPr>
            <w:r w:rsidRPr="009D4434">
              <w:rPr>
                <w:i/>
                <w:iCs/>
                <w:lang w:val="uk-UA"/>
              </w:rPr>
              <w:t> комунальна</w:t>
            </w:r>
          </w:p>
        </w:tc>
        <w:tc>
          <w:tcPr>
            <w:tcW w:w="739" w:type="pct"/>
            <w:gridSpan w:val="4"/>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60"/>
        </w:trPr>
        <w:tc>
          <w:tcPr>
            <w:tcW w:w="1719" w:type="pct"/>
            <w:vAlign w:val="center"/>
          </w:tcPr>
          <w:p w:rsidR="00D67485" w:rsidRPr="009D4434" w:rsidRDefault="00D67485" w:rsidP="003F65D2">
            <w:pPr>
              <w:pStyle w:val="a4"/>
              <w:rPr>
                <w:lang w:val="uk-UA"/>
              </w:rPr>
            </w:pPr>
            <w:r w:rsidRPr="009D4434">
              <w:rPr>
                <w:lang w:val="uk-UA"/>
              </w:rPr>
              <w:t>Чисельність працівників</w:t>
            </w:r>
          </w:p>
        </w:tc>
        <w:tc>
          <w:tcPr>
            <w:tcW w:w="1203" w:type="pct"/>
            <w:vAlign w:val="center"/>
          </w:tcPr>
          <w:p w:rsidR="00D67485" w:rsidRPr="009D4434" w:rsidRDefault="00D67485" w:rsidP="003F65D2">
            <w:pPr>
              <w:pStyle w:val="a4"/>
              <w:rPr>
                <w:i/>
                <w:iCs/>
                <w:lang w:val="uk-UA"/>
              </w:rPr>
            </w:pPr>
            <w:r w:rsidRPr="009D4434">
              <w:rPr>
                <w:i/>
                <w:iCs/>
                <w:lang w:val="uk-UA"/>
              </w:rPr>
              <w:t> </w:t>
            </w:r>
            <w:r>
              <w:rPr>
                <w:i/>
                <w:iCs/>
                <w:lang w:val="uk-UA"/>
              </w:rPr>
              <w:t>20</w:t>
            </w:r>
          </w:p>
        </w:tc>
        <w:tc>
          <w:tcPr>
            <w:tcW w:w="211" w:type="pct"/>
            <w:vAlign w:val="center"/>
          </w:tcPr>
          <w:p w:rsidR="00D67485" w:rsidRPr="009D4434" w:rsidRDefault="00D67485" w:rsidP="003F65D2">
            <w:pPr>
              <w:pStyle w:val="a4"/>
              <w:rPr>
                <w:i/>
                <w:iCs/>
                <w:lang w:val="uk-UA"/>
              </w:rPr>
            </w:pPr>
            <w:r w:rsidRPr="009D4434">
              <w:rPr>
                <w:i/>
                <w:iCs/>
                <w:lang w:val="uk-UA"/>
              </w:rPr>
              <w:t> </w:t>
            </w:r>
          </w:p>
        </w:tc>
        <w:tc>
          <w:tcPr>
            <w:tcW w:w="419" w:type="pct"/>
            <w:vAlign w:val="center"/>
          </w:tcPr>
          <w:p w:rsidR="00D67485" w:rsidRPr="009D4434" w:rsidRDefault="00D67485" w:rsidP="003F65D2">
            <w:pPr>
              <w:pStyle w:val="a4"/>
              <w:rPr>
                <w:i/>
                <w:iCs/>
                <w:lang w:val="uk-UA"/>
              </w:rPr>
            </w:pPr>
            <w:r w:rsidRPr="009D4434">
              <w:rPr>
                <w:i/>
                <w:iCs/>
                <w:lang w:val="uk-UA"/>
              </w:rPr>
              <w:t> </w:t>
            </w:r>
          </w:p>
        </w:tc>
        <w:tc>
          <w:tcPr>
            <w:tcW w:w="300" w:type="pct"/>
            <w:vAlign w:val="center"/>
          </w:tcPr>
          <w:p w:rsidR="00D67485" w:rsidRPr="009D4434" w:rsidRDefault="00D67485" w:rsidP="003F65D2">
            <w:pPr>
              <w:pStyle w:val="a4"/>
              <w:rPr>
                <w:i/>
                <w:iCs/>
                <w:lang w:val="uk-UA"/>
              </w:rPr>
            </w:pPr>
            <w:r w:rsidRPr="009D4434">
              <w:rPr>
                <w:i/>
                <w:iCs/>
                <w:lang w:val="uk-UA"/>
              </w:rPr>
              <w:t> </w:t>
            </w:r>
          </w:p>
        </w:tc>
        <w:tc>
          <w:tcPr>
            <w:tcW w:w="128" w:type="pct"/>
            <w:vAlign w:val="center"/>
          </w:tcPr>
          <w:p w:rsidR="00D67485" w:rsidRPr="009D4434" w:rsidRDefault="00D67485" w:rsidP="003F65D2">
            <w:pPr>
              <w:pStyle w:val="a4"/>
              <w:rPr>
                <w:i/>
                <w:iCs/>
                <w:lang w:val="uk-UA"/>
              </w:rPr>
            </w:pPr>
            <w:r w:rsidRPr="009D4434">
              <w:rPr>
                <w:i/>
                <w:iCs/>
                <w:lang w:val="uk-UA"/>
              </w:rPr>
              <w:t> </w:t>
            </w:r>
          </w:p>
        </w:tc>
        <w:tc>
          <w:tcPr>
            <w:tcW w:w="464" w:type="pct"/>
            <w:gridSpan w:val="2"/>
            <w:noWrap/>
            <w:vAlign w:val="center"/>
          </w:tcPr>
          <w:p w:rsidR="00D67485" w:rsidRPr="009D4434" w:rsidRDefault="00D67485" w:rsidP="003F65D2">
            <w:pPr>
              <w:pStyle w:val="a4"/>
              <w:rPr>
                <w:lang w:val="uk-UA"/>
              </w:rPr>
            </w:pPr>
            <w:r w:rsidRPr="009D4434">
              <w:rPr>
                <w:lang w:val="uk-UA"/>
              </w:rPr>
              <w:t> </w:t>
            </w:r>
          </w:p>
        </w:tc>
        <w:tc>
          <w:tcPr>
            <w:tcW w:w="146" w:type="pct"/>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375"/>
        </w:trPr>
        <w:tc>
          <w:tcPr>
            <w:tcW w:w="1719" w:type="pct"/>
            <w:noWrap/>
            <w:vAlign w:val="center"/>
          </w:tcPr>
          <w:p w:rsidR="00D67485" w:rsidRPr="009D4434" w:rsidRDefault="00D67485" w:rsidP="003F65D2">
            <w:pPr>
              <w:pStyle w:val="a4"/>
              <w:rPr>
                <w:lang w:val="uk-UA"/>
              </w:rPr>
            </w:pPr>
            <w:r w:rsidRPr="009D4434">
              <w:rPr>
                <w:lang w:val="uk-UA"/>
              </w:rPr>
              <w:t xml:space="preserve">Місцезнаходження  </w:t>
            </w:r>
          </w:p>
        </w:tc>
        <w:tc>
          <w:tcPr>
            <w:tcW w:w="1203" w:type="pct"/>
            <w:noWrap/>
            <w:vAlign w:val="center"/>
          </w:tcPr>
          <w:p w:rsidR="00D67485" w:rsidRPr="00C929A8" w:rsidRDefault="00D67485" w:rsidP="003F65D2">
            <w:pPr>
              <w:pStyle w:val="a4"/>
              <w:rPr>
                <w:lang w:val="uk-UA"/>
              </w:rPr>
            </w:pPr>
            <w:r w:rsidRPr="00C929A8">
              <w:rPr>
                <w:lang w:val="uk-UA"/>
              </w:rPr>
              <w:t>С.Переяславське</w:t>
            </w:r>
          </w:p>
          <w:p w:rsidR="00D67485" w:rsidRPr="00C929A8" w:rsidRDefault="00D67485" w:rsidP="003F65D2">
            <w:pPr>
              <w:pStyle w:val="a4"/>
              <w:rPr>
                <w:lang w:val="uk-UA"/>
              </w:rPr>
            </w:pPr>
            <w:r w:rsidRPr="00C929A8">
              <w:rPr>
                <w:lang w:val="uk-UA"/>
              </w:rPr>
              <w:t>Вул.Привокзальна ,65</w:t>
            </w:r>
          </w:p>
        </w:tc>
        <w:tc>
          <w:tcPr>
            <w:tcW w:w="211" w:type="pct"/>
            <w:noWrap/>
            <w:vAlign w:val="center"/>
          </w:tcPr>
          <w:p w:rsidR="00D67485" w:rsidRPr="009D4434" w:rsidRDefault="00D67485" w:rsidP="003F65D2">
            <w:pPr>
              <w:pStyle w:val="a4"/>
              <w:rPr>
                <w:lang w:val="uk-UA"/>
              </w:rPr>
            </w:pPr>
            <w:r w:rsidRPr="009D4434">
              <w:rPr>
                <w:lang w:val="uk-UA"/>
              </w:rPr>
              <w:t> </w:t>
            </w:r>
          </w:p>
        </w:tc>
        <w:tc>
          <w:tcPr>
            <w:tcW w:w="419" w:type="pct"/>
            <w:noWrap/>
            <w:vAlign w:val="center"/>
          </w:tcPr>
          <w:p w:rsidR="00D67485" w:rsidRPr="009D4434" w:rsidRDefault="00D67485" w:rsidP="003F65D2">
            <w:pPr>
              <w:pStyle w:val="a4"/>
              <w:rPr>
                <w:lang w:val="uk-UA"/>
              </w:rPr>
            </w:pPr>
            <w:r w:rsidRPr="009D4434">
              <w:rPr>
                <w:lang w:val="uk-UA"/>
              </w:rPr>
              <w:t> </w:t>
            </w:r>
          </w:p>
        </w:tc>
        <w:tc>
          <w:tcPr>
            <w:tcW w:w="300" w:type="pct"/>
            <w:noWrap/>
            <w:vAlign w:val="center"/>
          </w:tcPr>
          <w:p w:rsidR="00D67485" w:rsidRPr="009D4434" w:rsidRDefault="00D67485" w:rsidP="003F65D2">
            <w:pPr>
              <w:pStyle w:val="a4"/>
              <w:rPr>
                <w:lang w:val="uk-UA"/>
              </w:rPr>
            </w:pPr>
            <w:r w:rsidRPr="009D4434">
              <w:rPr>
                <w:lang w:val="uk-UA"/>
              </w:rPr>
              <w:t> </w:t>
            </w:r>
          </w:p>
        </w:tc>
        <w:tc>
          <w:tcPr>
            <w:tcW w:w="128" w:type="pct"/>
            <w:noWrap/>
            <w:vAlign w:val="center"/>
          </w:tcPr>
          <w:p w:rsidR="00D67485" w:rsidRPr="009D4434" w:rsidRDefault="00D67485" w:rsidP="003F65D2">
            <w:pPr>
              <w:pStyle w:val="a4"/>
              <w:rPr>
                <w:lang w:val="uk-UA"/>
              </w:rPr>
            </w:pPr>
            <w:r w:rsidRPr="009D4434">
              <w:rPr>
                <w:lang w:val="uk-UA"/>
              </w:rPr>
              <w:t> </w:t>
            </w:r>
          </w:p>
        </w:tc>
        <w:tc>
          <w:tcPr>
            <w:tcW w:w="464" w:type="pct"/>
            <w:gridSpan w:val="2"/>
            <w:noWrap/>
            <w:vAlign w:val="center"/>
          </w:tcPr>
          <w:p w:rsidR="00D67485" w:rsidRPr="009D4434" w:rsidRDefault="00D67485" w:rsidP="003F65D2">
            <w:pPr>
              <w:pStyle w:val="a4"/>
              <w:rPr>
                <w:lang w:val="uk-UA"/>
              </w:rPr>
            </w:pPr>
            <w:r w:rsidRPr="009D4434">
              <w:rPr>
                <w:lang w:val="uk-UA"/>
              </w:rPr>
              <w:t> </w:t>
            </w:r>
          </w:p>
        </w:tc>
        <w:tc>
          <w:tcPr>
            <w:tcW w:w="146" w:type="pct"/>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285"/>
        </w:trPr>
        <w:tc>
          <w:tcPr>
            <w:tcW w:w="1719" w:type="pct"/>
            <w:vAlign w:val="center"/>
          </w:tcPr>
          <w:p w:rsidR="00D67485" w:rsidRPr="009D4434" w:rsidRDefault="00D67485" w:rsidP="003F65D2">
            <w:pPr>
              <w:pStyle w:val="a4"/>
              <w:rPr>
                <w:lang w:val="uk-UA"/>
              </w:rPr>
            </w:pPr>
            <w:r w:rsidRPr="009D4434">
              <w:rPr>
                <w:lang w:val="uk-UA"/>
              </w:rPr>
              <w:t xml:space="preserve">Телефон </w:t>
            </w:r>
          </w:p>
        </w:tc>
        <w:tc>
          <w:tcPr>
            <w:tcW w:w="1203" w:type="pct"/>
            <w:noWrap/>
            <w:vAlign w:val="center"/>
          </w:tcPr>
          <w:p w:rsidR="00D67485" w:rsidRPr="009D4434" w:rsidRDefault="00D67485" w:rsidP="003F65D2">
            <w:pPr>
              <w:pStyle w:val="a4"/>
              <w:rPr>
                <w:lang w:val="uk-UA"/>
              </w:rPr>
            </w:pPr>
          </w:p>
        </w:tc>
        <w:tc>
          <w:tcPr>
            <w:tcW w:w="211" w:type="pct"/>
            <w:noWrap/>
            <w:vAlign w:val="center"/>
          </w:tcPr>
          <w:p w:rsidR="00D67485" w:rsidRPr="009D4434" w:rsidRDefault="00D67485" w:rsidP="003F65D2">
            <w:pPr>
              <w:pStyle w:val="a4"/>
              <w:rPr>
                <w:lang w:val="uk-UA"/>
              </w:rPr>
            </w:pPr>
            <w:r w:rsidRPr="009D4434">
              <w:rPr>
                <w:lang w:val="uk-UA"/>
              </w:rPr>
              <w:t> </w:t>
            </w:r>
          </w:p>
        </w:tc>
        <w:tc>
          <w:tcPr>
            <w:tcW w:w="419" w:type="pct"/>
            <w:noWrap/>
            <w:vAlign w:val="center"/>
          </w:tcPr>
          <w:p w:rsidR="00D67485" w:rsidRPr="009D4434" w:rsidRDefault="00D67485" w:rsidP="003F65D2">
            <w:pPr>
              <w:pStyle w:val="a4"/>
              <w:rPr>
                <w:lang w:val="uk-UA"/>
              </w:rPr>
            </w:pPr>
            <w:r w:rsidRPr="009D4434">
              <w:rPr>
                <w:lang w:val="uk-UA"/>
              </w:rPr>
              <w:t> </w:t>
            </w:r>
          </w:p>
        </w:tc>
        <w:tc>
          <w:tcPr>
            <w:tcW w:w="300" w:type="pct"/>
            <w:noWrap/>
            <w:vAlign w:val="center"/>
          </w:tcPr>
          <w:p w:rsidR="00D67485" w:rsidRPr="009D4434" w:rsidRDefault="00D67485" w:rsidP="003F65D2">
            <w:pPr>
              <w:pStyle w:val="a4"/>
              <w:rPr>
                <w:lang w:val="uk-UA"/>
              </w:rPr>
            </w:pPr>
            <w:r w:rsidRPr="009D4434">
              <w:rPr>
                <w:lang w:val="uk-UA"/>
              </w:rPr>
              <w:t> </w:t>
            </w:r>
          </w:p>
        </w:tc>
        <w:tc>
          <w:tcPr>
            <w:tcW w:w="128" w:type="pct"/>
            <w:noWrap/>
            <w:vAlign w:val="center"/>
          </w:tcPr>
          <w:p w:rsidR="00D67485" w:rsidRPr="009D4434" w:rsidRDefault="00D67485" w:rsidP="003F65D2">
            <w:pPr>
              <w:pStyle w:val="a4"/>
              <w:rPr>
                <w:lang w:val="uk-UA"/>
              </w:rPr>
            </w:pPr>
            <w:r w:rsidRPr="009D4434">
              <w:rPr>
                <w:lang w:val="uk-UA"/>
              </w:rPr>
              <w:t> </w:t>
            </w:r>
          </w:p>
        </w:tc>
        <w:tc>
          <w:tcPr>
            <w:tcW w:w="464" w:type="pct"/>
            <w:gridSpan w:val="2"/>
            <w:noWrap/>
            <w:vAlign w:val="center"/>
          </w:tcPr>
          <w:p w:rsidR="00D67485" w:rsidRPr="009D4434" w:rsidRDefault="00D67485" w:rsidP="003F65D2">
            <w:pPr>
              <w:pStyle w:val="a4"/>
              <w:rPr>
                <w:lang w:val="uk-UA"/>
              </w:rPr>
            </w:pPr>
            <w:r w:rsidRPr="009D4434">
              <w:rPr>
                <w:lang w:val="uk-UA"/>
              </w:rPr>
              <w:t> </w:t>
            </w:r>
          </w:p>
        </w:tc>
        <w:tc>
          <w:tcPr>
            <w:tcW w:w="146" w:type="pct"/>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r w:rsidR="00D67485" w:rsidRPr="009D4434" w:rsidTr="00D67485">
        <w:trPr>
          <w:trHeight w:val="379"/>
        </w:trPr>
        <w:tc>
          <w:tcPr>
            <w:tcW w:w="1719" w:type="pct"/>
            <w:noWrap/>
            <w:vAlign w:val="center"/>
          </w:tcPr>
          <w:p w:rsidR="00D67485" w:rsidRPr="009D4434" w:rsidRDefault="00D67485" w:rsidP="003F65D2">
            <w:pPr>
              <w:pStyle w:val="a4"/>
              <w:rPr>
                <w:lang w:val="uk-UA"/>
              </w:rPr>
            </w:pPr>
            <w:r w:rsidRPr="009D4434">
              <w:rPr>
                <w:lang w:val="uk-UA"/>
              </w:rPr>
              <w:t xml:space="preserve">Прізвище та ініціали керівника  </w:t>
            </w:r>
          </w:p>
        </w:tc>
        <w:tc>
          <w:tcPr>
            <w:tcW w:w="1203" w:type="pct"/>
            <w:noWrap/>
            <w:vAlign w:val="center"/>
          </w:tcPr>
          <w:p w:rsidR="00D67485" w:rsidRDefault="00D67485" w:rsidP="003F65D2">
            <w:pPr>
              <w:pStyle w:val="a4"/>
              <w:rPr>
                <w:lang w:val="uk-UA"/>
              </w:rPr>
            </w:pPr>
            <w:r>
              <w:rPr>
                <w:lang w:val="uk-UA"/>
              </w:rPr>
              <w:t xml:space="preserve">Кремешний Микола </w:t>
            </w:r>
          </w:p>
          <w:p w:rsidR="00D67485" w:rsidRPr="009D4434" w:rsidRDefault="00D67485" w:rsidP="003F65D2">
            <w:pPr>
              <w:pStyle w:val="a4"/>
              <w:rPr>
                <w:lang w:val="uk-UA"/>
              </w:rPr>
            </w:pPr>
            <w:r>
              <w:rPr>
                <w:lang w:val="uk-UA"/>
              </w:rPr>
              <w:t>Андрійович</w:t>
            </w:r>
          </w:p>
        </w:tc>
        <w:tc>
          <w:tcPr>
            <w:tcW w:w="211" w:type="pct"/>
            <w:noWrap/>
            <w:vAlign w:val="center"/>
          </w:tcPr>
          <w:p w:rsidR="00D67485" w:rsidRPr="009D4434" w:rsidRDefault="00D67485" w:rsidP="003F65D2">
            <w:pPr>
              <w:pStyle w:val="a4"/>
              <w:rPr>
                <w:lang w:val="uk-UA"/>
              </w:rPr>
            </w:pPr>
            <w:r w:rsidRPr="009D4434">
              <w:rPr>
                <w:lang w:val="uk-UA"/>
              </w:rPr>
              <w:t> </w:t>
            </w:r>
          </w:p>
        </w:tc>
        <w:tc>
          <w:tcPr>
            <w:tcW w:w="419" w:type="pct"/>
            <w:noWrap/>
            <w:vAlign w:val="center"/>
          </w:tcPr>
          <w:p w:rsidR="00D67485" w:rsidRPr="009D4434" w:rsidRDefault="00D67485" w:rsidP="003F65D2">
            <w:pPr>
              <w:pStyle w:val="a4"/>
              <w:rPr>
                <w:lang w:val="uk-UA"/>
              </w:rPr>
            </w:pPr>
            <w:r w:rsidRPr="009D4434">
              <w:rPr>
                <w:lang w:val="uk-UA"/>
              </w:rPr>
              <w:t> </w:t>
            </w:r>
          </w:p>
        </w:tc>
        <w:tc>
          <w:tcPr>
            <w:tcW w:w="300" w:type="pct"/>
            <w:noWrap/>
            <w:vAlign w:val="center"/>
          </w:tcPr>
          <w:p w:rsidR="00D67485" w:rsidRPr="009D4434" w:rsidRDefault="00D67485" w:rsidP="003F65D2">
            <w:pPr>
              <w:pStyle w:val="a4"/>
              <w:rPr>
                <w:lang w:val="uk-UA"/>
              </w:rPr>
            </w:pPr>
            <w:r w:rsidRPr="009D4434">
              <w:rPr>
                <w:lang w:val="uk-UA"/>
              </w:rPr>
              <w:t> </w:t>
            </w:r>
          </w:p>
        </w:tc>
        <w:tc>
          <w:tcPr>
            <w:tcW w:w="128" w:type="pct"/>
            <w:noWrap/>
            <w:vAlign w:val="center"/>
          </w:tcPr>
          <w:p w:rsidR="00D67485" w:rsidRPr="009D4434" w:rsidRDefault="00D67485" w:rsidP="003F65D2">
            <w:pPr>
              <w:pStyle w:val="a4"/>
              <w:rPr>
                <w:lang w:val="uk-UA"/>
              </w:rPr>
            </w:pPr>
            <w:r w:rsidRPr="009D4434">
              <w:rPr>
                <w:lang w:val="uk-UA"/>
              </w:rPr>
              <w:t> </w:t>
            </w:r>
          </w:p>
        </w:tc>
        <w:tc>
          <w:tcPr>
            <w:tcW w:w="464" w:type="pct"/>
            <w:gridSpan w:val="2"/>
            <w:noWrap/>
            <w:vAlign w:val="center"/>
          </w:tcPr>
          <w:p w:rsidR="00D67485" w:rsidRPr="009D4434" w:rsidRDefault="00D67485" w:rsidP="003F65D2">
            <w:pPr>
              <w:pStyle w:val="a4"/>
              <w:rPr>
                <w:lang w:val="uk-UA"/>
              </w:rPr>
            </w:pPr>
            <w:r w:rsidRPr="009D4434">
              <w:rPr>
                <w:lang w:val="uk-UA"/>
              </w:rPr>
              <w:t> </w:t>
            </w:r>
          </w:p>
        </w:tc>
        <w:tc>
          <w:tcPr>
            <w:tcW w:w="146" w:type="pct"/>
            <w:noWrap/>
            <w:vAlign w:val="center"/>
          </w:tcPr>
          <w:p w:rsidR="00D67485" w:rsidRPr="009D4434" w:rsidRDefault="00D67485" w:rsidP="003F65D2">
            <w:pPr>
              <w:pStyle w:val="a4"/>
              <w:rPr>
                <w:lang w:val="uk-UA"/>
              </w:rPr>
            </w:pPr>
            <w:r w:rsidRPr="009D4434">
              <w:rPr>
                <w:lang w:val="uk-UA"/>
              </w:rPr>
              <w:t> </w:t>
            </w:r>
          </w:p>
        </w:tc>
        <w:tc>
          <w:tcPr>
            <w:tcW w:w="408" w:type="pct"/>
            <w:noWrap/>
            <w:vAlign w:val="center"/>
          </w:tcPr>
          <w:p w:rsidR="00D67485" w:rsidRPr="009D4434" w:rsidRDefault="00D67485" w:rsidP="003F65D2">
            <w:pPr>
              <w:pStyle w:val="a4"/>
              <w:rPr>
                <w:lang w:val="uk-UA"/>
              </w:rPr>
            </w:pPr>
            <w:r w:rsidRPr="009D4434">
              <w:rPr>
                <w:lang w:val="uk-UA"/>
              </w:rPr>
              <w:t> </w:t>
            </w:r>
          </w:p>
        </w:tc>
      </w:tr>
    </w:tbl>
    <w:p w:rsidR="00D67485" w:rsidRPr="009D4434" w:rsidRDefault="00D67485" w:rsidP="003F65D2">
      <w:pPr>
        <w:pStyle w:val="a4"/>
        <w:rPr>
          <w:sz w:val="28"/>
          <w:szCs w:val="28"/>
          <w:lang w:val="uk-UA"/>
        </w:rPr>
      </w:pPr>
    </w:p>
    <w:p w:rsidR="00D67485" w:rsidRPr="009D4434" w:rsidRDefault="00D67485" w:rsidP="003F65D2">
      <w:pPr>
        <w:pStyle w:val="a4"/>
        <w:jc w:val="center"/>
        <w:rPr>
          <w:b/>
          <w:bCs/>
          <w:lang w:val="uk-UA"/>
        </w:rPr>
      </w:pPr>
      <w:r w:rsidRPr="009D4434">
        <w:rPr>
          <w:b/>
          <w:bCs/>
          <w:lang w:val="uk-UA"/>
        </w:rPr>
        <w:t>Основні фінансові показники підприємства</w:t>
      </w:r>
      <w:r>
        <w:rPr>
          <w:b/>
          <w:bCs/>
          <w:lang w:val="uk-UA"/>
        </w:rPr>
        <w:t xml:space="preserve"> на 2020 рік</w:t>
      </w:r>
    </w:p>
    <w:p w:rsidR="00D67485" w:rsidRPr="009D4434" w:rsidRDefault="00D67485" w:rsidP="003F65D2">
      <w:pPr>
        <w:pStyle w:val="a4"/>
        <w:jc w:val="center"/>
        <w:rPr>
          <w:b/>
          <w:bCs/>
          <w:lang w:val="uk-UA"/>
        </w:rPr>
      </w:pPr>
      <w:r w:rsidRPr="009D4434">
        <w:rPr>
          <w:b/>
          <w:bCs/>
          <w:lang w:val="uk-UA"/>
        </w:rPr>
        <w:t>І.Формування прибутку підприємства</w:t>
      </w:r>
    </w:p>
    <w:p w:rsidR="00D67485" w:rsidRPr="009D4434" w:rsidRDefault="00D67485" w:rsidP="00D67485">
      <w:pPr>
        <w:jc w:val="center"/>
        <w:rPr>
          <w:b/>
          <w:bCs/>
          <w:sz w:val="24"/>
          <w:szCs w:val="24"/>
          <w:lang w:val="uk-UA"/>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19"/>
        <w:gridCol w:w="896"/>
        <w:gridCol w:w="764"/>
        <w:gridCol w:w="1034"/>
        <w:gridCol w:w="1049"/>
        <w:gridCol w:w="851"/>
        <w:gridCol w:w="828"/>
        <w:gridCol w:w="900"/>
        <w:gridCol w:w="900"/>
      </w:tblGrid>
      <w:tr w:rsidR="00D67485" w:rsidRPr="00AC1A90" w:rsidTr="00D67485">
        <w:trPr>
          <w:trHeight w:val="390"/>
        </w:trPr>
        <w:tc>
          <w:tcPr>
            <w:tcW w:w="1606" w:type="pct"/>
            <w:vMerge w:val="restart"/>
            <w:noWrap/>
            <w:vAlign w:val="center"/>
          </w:tcPr>
          <w:p w:rsidR="00D67485" w:rsidRPr="00AC1A90" w:rsidRDefault="00D67485" w:rsidP="00D67485">
            <w:pPr>
              <w:jc w:val="center"/>
              <w:rPr>
                <w:lang w:val="uk-UA"/>
              </w:rPr>
            </w:pPr>
            <w:r w:rsidRPr="00AC1A90">
              <w:rPr>
                <w:lang w:val="uk-UA"/>
              </w:rPr>
              <w:t> </w:t>
            </w:r>
          </w:p>
        </w:tc>
        <w:tc>
          <w:tcPr>
            <w:tcW w:w="421" w:type="pct"/>
            <w:vMerge w:val="restart"/>
            <w:vAlign w:val="center"/>
          </w:tcPr>
          <w:p w:rsidR="00D67485" w:rsidRPr="00AC1A90" w:rsidRDefault="00D67485" w:rsidP="00D67485">
            <w:pPr>
              <w:ind w:right="-108"/>
              <w:jc w:val="center"/>
              <w:rPr>
                <w:lang w:val="uk-UA"/>
              </w:rPr>
            </w:pPr>
            <w:r w:rsidRPr="00AC1A90">
              <w:rPr>
                <w:lang w:val="uk-UA"/>
              </w:rPr>
              <w:t xml:space="preserve">Код рядка </w:t>
            </w:r>
          </w:p>
        </w:tc>
        <w:tc>
          <w:tcPr>
            <w:tcW w:w="359" w:type="pct"/>
            <w:vMerge w:val="restart"/>
            <w:vAlign w:val="center"/>
          </w:tcPr>
          <w:p w:rsidR="00D67485" w:rsidRPr="00AC1A90" w:rsidRDefault="00D67485" w:rsidP="00D67485">
            <w:pPr>
              <w:ind w:left="-157" w:right="-110"/>
              <w:jc w:val="center"/>
              <w:rPr>
                <w:lang w:val="uk-UA"/>
              </w:rPr>
            </w:pPr>
            <w:r w:rsidRPr="00AC1A90">
              <w:rPr>
                <w:lang w:val="uk-UA"/>
              </w:rPr>
              <w:t>Факт 201</w:t>
            </w:r>
            <w:r>
              <w:rPr>
                <w:lang w:val="uk-UA"/>
              </w:rPr>
              <w:t>8</w:t>
            </w:r>
            <w:r w:rsidRPr="00AC1A90">
              <w:rPr>
                <w:lang w:val="uk-UA"/>
              </w:rPr>
              <w:t xml:space="preserve"> року</w:t>
            </w:r>
          </w:p>
        </w:tc>
        <w:tc>
          <w:tcPr>
            <w:tcW w:w="486" w:type="pct"/>
            <w:vMerge w:val="restart"/>
            <w:vAlign w:val="center"/>
          </w:tcPr>
          <w:p w:rsidR="00D67485" w:rsidRPr="00AC1A90" w:rsidRDefault="00D67485" w:rsidP="00D67485">
            <w:pPr>
              <w:ind w:left="-106" w:right="-139"/>
              <w:jc w:val="center"/>
              <w:rPr>
                <w:lang w:val="uk-UA"/>
              </w:rPr>
            </w:pPr>
            <w:r w:rsidRPr="00AC1A90">
              <w:rPr>
                <w:lang w:val="uk-UA"/>
              </w:rPr>
              <w:t>Ф</w:t>
            </w:r>
            <w:r>
              <w:rPr>
                <w:lang w:val="uk-UA"/>
              </w:rPr>
              <w:t xml:space="preserve">акт </w:t>
            </w:r>
            <w:r w:rsidRPr="00AC1A90">
              <w:rPr>
                <w:lang w:val="uk-UA"/>
              </w:rPr>
              <w:t xml:space="preserve"> 20</w:t>
            </w:r>
            <w:r>
              <w:rPr>
                <w:lang w:val="uk-UA"/>
              </w:rPr>
              <w:t>20</w:t>
            </w:r>
            <w:r w:rsidRPr="00AC1A90">
              <w:rPr>
                <w:lang w:val="uk-UA"/>
              </w:rPr>
              <w:t xml:space="preserve"> року</w:t>
            </w:r>
            <w:r>
              <w:rPr>
                <w:lang w:val="uk-UA"/>
              </w:rPr>
              <w:t xml:space="preserve"> ( 11 міс)</w:t>
            </w:r>
          </w:p>
        </w:tc>
        <w:tc>
          <w:tcPr>
            <w:tcW w:w="493" w:type="pct"/>
            <w:vMerge w:val="restart"/>
            <w:vAlign w:val="center"/>
          </w:tcPr>
          <w:p w:rsidR="00D67485" w:rsidRPr="00AC1A90" w:rsidRDefault="00D67485" w:rsidP="00D67485">
            <w:pPr>
              <w:ind w:left="-206" w:right="-170"/>
              <w:jc w:val="center"/>
              <w:rPr>
                <w:lang w:val="uk-UA"/>
              </w:rPr>
            </w:pPr>
            <w:r w:rsidRPr="00AC1A90">
              <w:rPr>
                <w:lang w:val="uk-UA"/>
              </w:rPr>
              <w:t xml:space="preserve">Плановий </w:t>
            </w:r>
            <w:r>
              <w:rPr>
                <w:lang w:val="uk-UA"/>
              </w:rPr>
              <w:t>2021</w:t>
            </w:r>
            <w:r w:rsidRPr="00AC1A90">
              <w:rPr>
                <w:lang w:val="uk-UA"/>
              </w:rPr>
              <w:t xml:space="preserve"> рік  (усього)</w:t>
            </w:r>
          </w:p>
        </w:tc>
        <w:tc>
          <w:tcPr>
            <w:tcW w:w="1635" w:type="pct"/>
            <w:gridSpan w:val="4"/>
            <w:vAlign w:val="center"/>
          </w:tcPr>
          <w:p w:rsidR="00D67485" w:rsidRPr="00AC1A90" w:rsidRDefault="00D67485" w:rsidP="00D67485">
            <w:pPr>
              <w:jc w:val="center"/>
              <w:rPr>
                <w:lang w:val="uk-UA"/>
              </w:rPr>
            </w:pPr>
            <w:r w:rsidRPr="00AC1A90">
              <w:rPr>
                <w:lang w:val="uk-UA"/>
              </w:rPr>
              <w:t>У тому числі за кварталами</w:t>
            </w:r>
          </w:p>
        </w:tc>
      </w:tr>
      <w:tr w:rsidR="00D67485" w:rsidRPr="00AC1A90" w:rsidTr="00D67485">
        <w:trPr>
          <w:trHeight w:val="423"/>
        </w:trPr>
        <w:tc>
          <w:tcPr>
            <w:tcW w:w="1606" w:type="pct"/>
            <w:vMerge/>
            <w:vAlign w:val="center"/>
          </w:tcPr>
          <w:p w:rsidR="00D67485" w:rsidRPr="00AC1A90" w:rsidRDefault="00D67485" w:rsidP="00D67485">
            <w:pPr>
              <w:rPr>
                <w:lang w:val="uk-UA"/>
              </w:rPr>
            </w:pPr>
          </w:p>
        </w:tc>
        <w:tc>
          <w:tcPr>
            <w:tcW w:w="421" w:type="pct"/>
            <w:vMerge/>
            <w:vAlign w:val="center"/>
          </w:tcPr>
          <w:p w:rsidR="00D67485" w:rsidRPr="00AC1A90" w:rsidRDefault="00D67485" w:rsidP="00D67485">
            <w:pPr>
              <w:rPr>
                <w:lang w:val="uk-UA"/>
              </w:rPr>
            </w:pPr>
          </w:p>
        </w:tc>
        <w:tc>
          <w:tcPr>
            <w:tcW w:w="359" w:type="pct"/>
            <w:vMerge/>
            <w:vAlign w:val="center"/>
          </w:tcPr>
          <w:p w:rsidR="00D67485" w:rsidRPr="00AC1A90" w:rsidRDefault="00D67485" w:rsidP="00D67485">
            <w:pPr>
              <w:rPr>
                <w:lang w:val="uk-UA"/>
              </w:rPr>
            </w:pPr>
          </w:p>
        </w:tc>
        <w:tc>
          <w:tcPr>
            <w:tcW w:w="486" w:type="pct"/>
            <w:vMerge/>
            <w:vAlign w:val="center"/>
          </w:tcPr>
          <w:p w:rsidR="00D67485" w:rsidRPr="00AC1A90" w:rsidRDefault="00D67485" w:rsidP="00D67485">
            <w:pPr>
              <w:rPr>
                <w:lang w:val="uk-UA"/>
              </w:rPr>
            </w:pPr>
          </w:p>
        </w:tc>
        <w:tc>
          <w:tcPr>
            <w:tcW w:w="493" w:type="pct"/>
            <w:vMerge/>
            <w:vAlign w:val="center"/>
          </w:tcPr>
          <w:p w:rsidR="00D67485" w:rsidRPr="00AC1A90" w:rsidRDefault="00D67485" w:rsidP="00D67485">
            <w:pPr>
              <w:rPr>
                <w:lang w:val="uk-UA"/>
              </w:rPr>
            </w:pPr>
          </w:p>
        </w:tc>
        <w:tc>
          <w:tcPr>
            <w:tcW w:w="400" w:type="pct"/>
            <w:noWrap/>
            <w:vAlign w:val="center"/>
          </w:tcPr>
          <w:p w:rsidR="00D67485" w:rsidRPr="00AC1A90" w:rsidRDefault="00D67485" w:rsidP="00D67485">
            <w:pPr>
              <w:jc w:val="center"/>
              <w:rPr>
                <w:lang w:val="uk-UA"/>
              </w:rPr>
            </w:pPr>
            <w:r w:rsidRPr="00AC1A90">
              <w:rPr>
                <w:lang w:val="uk-UA"/>
              </w:rPr>
              <w:t xml:space="preserve">І  </w:t>
            </w:r>
          </w:p>
        </w:tc>
        <w:tc>
          <w:tcPr>
            <w:tcW w:w="389" w:type="pct"/>
            <w:noWrap/>
            <w:vAlign w:val="center"/>
          </w:tcPr>
          <w:p w:rsidR="00D67485" w:rsidRPr="00AC1A90" w:rsidRDefault="00D67485" w:rsidP="00D67485">
            <w:pPr>
              <w:jc w:val="center"/>
              <w:rPr>
                <w:lang w:val="uk-UA"/>
              </w:rPr>
            </w:pPr>
            <w:r w:rsidRPr="00AC1A90">
              <w:rPr>
                <w:lang w:val="uk-UA"/>
              </w:rPr>
              <w:t xml:space="preserve">ІІ  </w:t>
            </w:r>
          </w:p>
        </w:tc>
        <w:tc>
          <w:tcPr>
            <w:tcW w:w="423" w:type="pct"/>
            <w:noWrap/>
            <w:vAlign w:val="center"/>
          </w:tcPr>
          <w:p w:rsidR="00D67485" w:rsidRPr="00AC1A90" w:rsidRDefault="00D67485" w:rsidP="00D67485">
            <w:pPr>
              <w:jc w:val="center"/>
              <w:rPr>
                <w:lang w:val="uk-UA"/>
              </w:rPr>
            </w:pPr>
            <w:r w:rsidRPr="00AC1A90">
              <w:rPr>
                <w:lang w:val="uk-UA"/>
              </w:rPr>
              <w:t xml:space="preserve">ІІІ  </w:t>
            </w:r>
          </w:p>
        </w:tc>
        <w:tc>
          <w:tcPr>
            <w:tcW w:w="423" w:type="pct"/>
            <w:noWrap/>
            <w:vAlign w:val="center"/>
          </w:tcPr>
          <w:p w:rsidR="00D67485" w:rsidRPr="00AC1A90" w:rsidRDefault="00D67485" w:rsidP="00D67485">
            <w:pPr>
              <w:jc w:val="center"/>
              <w:rPr>
                <w:lang w:val="uk-UA"/>
              </w:rPr>
            </w:pPr>
            <w:r w:rsidRPr="00AC1A90">
              <w:rPr>
                <w:lang w:val="uk-UA"/>
              </w:rPr>
              <w:t xml:space="preserve">ІV </w:t>
            </w:r>
          </w:p>
        </w:tc>
      </w:tr>
      <w:tr w:rsidR="00D67485" w:rsidRPr="00AC1A90" w:rsidTr="00D67485">
        <w:trPr>
          <w:trHeight w:val="89"/>
        </w:trPr>
        <w:tc>
          <w:tcPr>
            <w:tcW w:w="1606" w:type="pct"/>
            <w:noWrap/>
            <w:vAlign w:val="center"/>
          </w:tcPr>
          <w:p w:rsidR="00D67485" w:rsidRPr="00AC1A90" w:rsidRDefault="00D67485" w:rsidP="00D67485">
            <w:pPr>
              <w:jc w:val="center"/>
              <w:rPr>
                <w:sz w:val="20"/>
                <w:szCs w:val="20"/>
                <w:lang w:val="uk-UA"/>
              </w:rPr>
            </w:pPr>
            <w:r w:rsidRPr="00AC1A90">
              <w:rPr>
                <w:sz w:val="20"/>
                <w:szCs w:val="20"/>
                <w:lang w:val="uk-UA"/>
              </w:rPr>
              <w:t>1</w:t>
            </w:r>
          </w:p>
        </w:tc>
        <w:tc>
          <w:tcPr>
            <w:tcW w:w="421" w:type="pct"/>
            <w:vAlign w:val="center"/>
          </w:tcPr>
          <w:p w:rsidR="00D67485" w:rsidRPr="00AC1A90" w:rsidRDefault="00D67485" w:rsidP="00D67485">
            <w:pPr>
              <w:jc w:val="center"/>
              <w:rPr>
                <w:sz w:val="20"/>
                <w:szCs w:val="20"/>
                <w:lang w:val="uk-UA"/>
              </w:rPr>
            </w:pPr>
            <w:r w:rsidRPr="00AC1A90">
              <w:rPr>
                <w:sz w:val="20"/>
                <w:szCs w:val="20"/>
                <w:lang w:val="uk-UA"/>
              </w:rPr>
              <w:t>2</w:t>
            </w:r>
          </w:p>
        </w:tc>
        <w:tc>
          <w:tcPr>
            <w:tcW w:w="359" w:type="pct"/>
            <w:vAlign w:val="center"/>
          </w:tcPr>
          <w:p w:rsidR="00D67485" w:rsidRPr="00AC1A90" w:rsidRDefault="00D67485" w:rsidP="00D67485">
            <w:pPr>
              <w:jc w:val="center"/>
              <w:rPr>
                <w:sz w:val="20"/>
                <w:szCs w:val="20"/>
                <w:lang w:val="uk-UA"/>
              </w:rPr>
            </w:pPr>
            <w:r w:rsidRPr="00AC1A90">
              <w:rPr>
                <w:sz w:val="20"/>
                <w:szCs w:val="20"/>
                <w:lang w:val="uk-UA"/>
              </w:rPr>
              <w:t>3</w:t>
            </w:r>
          </w:p>
        </w:tc>
        <w:tc>
          <w:tcPr>
            <w:tcW w:w="486" w:type="pct"/>
            <w:vAlign w:val="center"/>
          </w:tcPr>
          <w:p w:rsidR="00D67485" w:rsidRPr="00AC1A90" w:rsidRDefault="00D67485" w:rsidP="00D67485">
            <w:pPr>
              <w:jc w:val="center"/>
              <w:rPr>
                <w:sz w:val="20"/>
                <w:szCs w:val="20"/>
                <w:lang w:val="uk-UA"/>
              </w:rPr>
            </w:pPr>
            <w:r w:rsidRPr="00AC1A90">
              <w:rPr>
                <w:sz w:val="20"/>
                <w:szCs w:val="20"/>
                <w:lang w:val="uk-UA"/>
              </w:rPr>
              <w:t>4</w:t>
            </w:r>
          </w:p>
        </w:tc>
        <w:tc>
          <w:tcPr>
            <w:tcW w:w="493" w:type="pct"/>
            <w:vAlign w:val="center"/>
          </w:tcPr>
          <w:p w:rsidR="00D67485" w:rsidRPr="00AC1A90" w:rsidRDefault="00D67485" w:rsidP="00D67485">
            <w:pPr>
              <w:jc w:val="center"/>
              <w:rPr>
                <w:sz w:val="20"/>
                <w:szCs w:val="20"/>
                <w:lang w:val="uk-UA"/>
              </w:rPr>
            </w:pPr>
            <w:r w:rsidRPr="00AC1A90">
              <w:rPr>
                <w:sz w:val="20"/>
                <w:szCs w:val="20"/>
                <w:lang w:val="uk-UA"/>
              </w:rPr>
              <w:t>5</w:t>
            </w:r>
          </w:p>
        </w:tc>
        <w:tc>
          <w:tcPr>
            <w:tcW w:w="400" w:type="pct"/>
            <w:noWrap/>
            <w:vAlign w:val="center"/>
          </w:tcPr>
          <w:p w:rsidR="00D67485" w:rsidRPr="00AC1A90" w:rsidRDefault="00D67485" w:rsidP="00D67485">
            <w:pPr>
              <w:jc w:val="center"/>
              <w:rPr>
                <w:sz w:val="20"/>
                <w:szCs w:val="20"/>
                <w:lang w:val="uk-UA"/>
              </w:rPr>
            </w:pPr>
            <w:r w:rsidRPr="00AC1A90">
              <w:rPr>
                <w:sz w:val="20"/>
                <w:szCs w:val="20"/>
                <w:lang w:val="uk-UA"/>
              </w:rPr>
              <w:t>6</w:t>
            </w:r>
          </w:p>
        </w:tc>
        <w:tc>
          <w:tcPr>
            <w:tcW w:w="389" w:type="pct"/>
            <w:noWrap/>
            <w:vAlign w:val="center"/>
          </w:tcPr>
          <w:p w:rsidR="00D67485" w:rsidRPr="00AC1A90" w:rsidRDefault="00D67485" w:rsidP="00D67485">
            <w:pPr>
              <w:jc w:val="center"/>
              <w:rPr>
                <w:sz w:val="20"/>
                <w:szCs w:val="20"/>
                <w:lang w:val="uk-UA"/>
              </w:rPr>
            </w:pPr>
            <w:r w:rsidRPr="00AC1A90">
              <w:rPr>
                <w:sz w:val="20"/>
                <w:szCs w:val="20"/>
                <w:lang w:val="uk-UA"/>
              </w:rPr>
              <w:t>7</w:t>
            </w:r>
          </w:p>
        </w:tc>
        <w:tc>
          <w:tcPr>
            <w:tcW w:w="423" w:type="pct"/>
            <w:noWrap/>
            <w:vAlign w:val="center"/>
          </w:tcPr>
          <w:p w:rsidR="00D67485" w:rsidRPr="00AC1A90" w:rsidRDefault="00D67485" w:rsidP="00D67485">
            <w:pPr>
              <w:jc w:val="center"/>
              <w:rPr>
                <w:sz w:val="20"/>
                <w:szCs w:val="20"/>
                <w:lang w:val="uk-UA"/>
              </w:rPr>
            </w:pPr>
            <w:r w:rsidRPr="00AC1A90">
              <w:rPr>
                <w:sz w:val="20"/>
                <w:szCs w:val="20"/>
                <w:lang w:val="uk-UA"/>
              </w:rPr>
              <w:t>8</w:t>
            </w:r>
          </w:p>
        </w:tc>
        <w:tc>
          <w:tcPr>
            <w:tcW w:w="423" w:type="pct"/>
            <w:noWrap/>
            <w:vAlign w:val="center"/>
          </w:tcPr>
          <w:p w:rsidR="00D67485" w:rsidRPr="00AC1A90" w:rsidRDefault="00D67485" w:rsidP="00D67485">
            <w:pPr>
              <w:jc w:val="center"/>
              <w:rPr>
                <w:sz w:val="20"/>
                <w:szCs w:val="20"/>
                <w:lang w:val="uk-UA"/>
              </w:rPr>
            </w:pPr>
            <w:r w:rsidRPr="00AC1A90">
              <w:rPr>
                <w:sz w:val="20"/>
                <w:szCs w:val="20"/>
                <w:lang w:val="uk-UA"/>
              </w:rPr>
              <w:t>9</w:t>
            </w:r>
          </w:p>
        </w:tc>
      </w:tr>
      <w:tr w:rsidR="00D67485" w:rsidRPr="00AC1A90" w:rsidTr="00D67485">
        <w:trPr>
          <w:trHeight w:val="360"/>
        </w:trPr>
        <w:tc>
          <w:tcPr>
            <w:tcW w:w="1606" w:type="pct"/>
            <w:noWrap/>
            <w:vAlign w:val="center"/>
          </w:tcPr>
          <w:p w:rsidR="00D67485" w:rsidRPr="00AC1A90" w:rsidRDefault="00D67485" w:rsidP="003F65D2">
            <w:pPr>
              <w:pStyle w:val="a4"/>
              <w:rPr>
                <w:lang w:val="uk-UA"/>
              </w:rPr>
            </w:pPr>
            <w:r w:rsidRPr="00AC1A90">
              <w:rPr>
                <w:lang w:val="uk-UA"/>
              </w:rPr>
              <w:t>Доходи</w:t>
            </w:r>
          </w:p>
        </w:tc>
        <w:tc>
          <w:tcPr>
            <w:tcW w:w="421" w:type="pct"/>
            <w:noWrap/>
            <w:vAlign w:val="center"/>
          </w:tcPr>
          <w:p w:rsidR="00D67485" w:rsidRPr="00AC1A90" w:rsidRDefault="00D67485" w:rsidP="003F65D2">
            <w:pPr>
              <w:pStyle w:val="a4"/>
              <w:rPr>
                <w:lang w:val="uk-UA"/>
              </w:rPr>
            </w:pPr>
            <w:r w:rsidRPr="00AC1A90">
              <w:rPr>
                <w:lang w:val="uk-UA"/>
              </w:rPr>
              <w:t> </w:t>
            </w:r>
          </w:p>
        </w:tc>
        <w:tc>
          <w:tcPr>
            <w:tcW w:w="359" w:type="pct"/>
            <w:noWrap/>
            <w:vAlign w:val="center"/>
          </w:tcPr>
          <w:p w:rsidR="00D67485" w:rsidRPr="00AC1A90" w:rsidRDefault="00D67485" w:rsidP="003F65D2">
            <w:pPr>
              <w:pStyle w:val="a4"/>
              <w:rPr>
                <w:lang w:val="uk-UA"/>
              </w:rPr>
            </w:pPr>
            <w:r w:rsidRPr="00AC1A90">
              <w:rPr>
                <w:lang w:val="uk-UA"/>
              </w:rPr>
              <w:t> </w:t>
            </w:r>
          </w:p>
        </w:tc>
        <w:tc>
          <w:tcPr>
            <w:tcW w:w="486" w:type="pct"/>
            <w:noWrap/>
            <w:vAlign w:val="center"/>
          </w:tcPr>
          <w:p w:rsidR="00D67485" w:rsidRPr="00AC1A90" w:rsidRDefault="00D67485" w:rsidP="003F65D2">
            <w:pPr>
              <w:pStyle w:val="a4"/>
              <w:rPr>
                <w:lang w:val="uk-UA"/>
              </w:rPr>
            </w:pPr>
            <w:r w:rsidRPr="00AC1A90">
              <w:rPr>
                <w:lang w:val="uk-UA"/>
              </w:rPr>
              <w:t> </w:t>
            </w:r>
          </w:p>
        </w:tc>
        <w:tc>
          <w:tcPr>
            <w:tcW w:w="493" w:type="pct"/>
            <w:noWrap/>
            <w:vAlign w:val="center"/>
          </w:tcPr>
          <w:p w:rsidR="00D67485" w:rsidRPr="00AC1A90" w:rsidRDefault="00D67485" w:rsidP="003F65D2">
            <w:pPr>
              <w:pStyle w:val="a4"/>
              <w:rPr>
                <w:lang w:val="uk-UA"/>
              </w:rPr>
            </w:pPr>
            <w:r w:rsidRPr="00AC1A90">
              <w:rPr>
                <w:lang w:val="uk-UA"/>
              </w:rPr>
              <w:t> </w:t>
            </w:r>
          </w:p>
        </w:tc>
        <w:tc>
          <w:tcPr>
            <w:tcW w:w="400" w:type="pct"/>
            <w:noWrap/>
            <w:vAlign w:val="center"/>
          </w:tcPr>
          <w:p w:rsidR="00D67485" w:rsidRPr="00AC1A90" w:rsidRDefault="00D67485" w:rsidP="003F65D2">
            <w:pPr>
              <w:pStyle w:val="a4"/>
              <w:rPr>
                <w:lang w:val="uk-UA"/>
              </w:rPr>
            </w:pPr>
            <w:r w:rsidRPr="00AC1A90">
              <w:rPr>
                <w:lang w:val="uk-UA"/>
              </w:rPr>
              <w:t> </w:t>
            </w:r>
          </w:p>
        </w:tc>
        <w:tc>
          <w:tcPr>
            <w:tcW w:w="389" w:type="pct"/>
            <w:noWrap/>
            <w:vAlign w:val="center"/>
          </w:tcPr>
          <w:p w:rsidR="00D67485" w:rsidRPr="00AC1A90" w:rsidRDefault="00D67485" w:rsidP="003F65D2">
            <w:pPr>
              <w:pStyle w:val="a4"/>
              <w:rPr>
                <w:lang w:val="uk-UA"/>
              </w:rPr>
            </w:pPr>
            <w:r w:rsidRPr="00AC1A90">
              <w:rPr>
                <w:lang w:val="uk-UA"/>
              </w:rPr>
              <w:t> </w:t>
            </w:r>
          </w:p>
        </w:tc>
        <w:tc>
          <w:tcPr>
            <w:tcW w:w="423" w:type="pct"/>
            <w:noWrap/>
            <w:vAlign w:val="center"/>
          </w:tcPr>
          <w:p w:rsidR="00D67485" w:rsidRPr="00AC1A90" w:rsidRDefault="00D67485" w:rsidP="003F65D2">
            <w:pPr>
              <w:pStyle w:val="a4"/>
              <w:rPr>
                <w:lang w:val="uk-UA"/>
              </w:rPr>
            </w:pPr>
            <w:r w:rsidRPr="00AC1A90">
              <w:rPr>
                <w:lang w:val="uk-UA"/>
              </w:rPr>
              <w:t> </w:t>
            </w:r>
          </w:p>
        </w:tc>
        <w:tc>
          <w:tcPr>
            <w:tcW w:w="423" w:type="pct"/>
            <w:noWrap/>
            <w:vAlign w:val="center"/>
          </w:tcPr>
          <w:p w:rsidR="00D67485" w:rsidRPr="00AC1A90" w:rsidRDefault="00D67485" w:rsidP="003F65D2">
            <w:pPr>
              <w:pStyle w:val="a4"/>
              <w:rPr>
                <w:lang w:val="uk-UA"/>
              </w:rPr>
            </w:pPr>
            <w:r w:rsidRPr="00AC1A90">
              <w:rPr>
                <w:lang w:val="uk-UA"/>
              </w:rPr>
              <w:t> </w:t>
            </w:r>
          </w:p>
        </w:tc>
      </w:tr>
      <w:tr w:rsidR="00D67485" w:rsidRPr="00AC1A90" w:rsidTr="00D67485">
        <w:trPr>
          <w:trHeight w:val="499"/>
        </w:trPr>
        <w:tc>
          <w:tcPr>
            <w:tcW w:w="1606" w:type="pct"/>
            <w:noWrap/>
            <w:vAlign w:val="center"/>
          </w:tcPr>
          <w:p w:rsidR="00D67485" w:rsidRPr="00AC1A90" w:rsidRDefault="00D67485" w:rsidP="003F65D2">
            <w:pPr>
              <w:pStyle w:val="a4"/>
              <w:rPr>
                <w:lang w:val="uk-UA"/>
              </w:rPr>
            </w:pPr>
            <w:r w:rsidRPr="00AC1A90">
              <w:rPr>
                <w:lang w:val="uk-UA"/>
              </w:rPr>
              <w:t>Дохід (виручка) від реалізації продукції (товарів, робіт, послуг)</w:t>
            </w:r>
          </w:p>
        </w:tc>
        <w:tc>
          <w:tcPr>
            <w:tcW w:w="421" w:type="pct"/>
            <w:noWrap/>
            <w:vAlign w:val="center"/>
          </w:tcPr>
          <w:p w:rsidR="00D67485" w:rsidRPr="00AC1A90" w:rsidRDefault="00D67485" w:rsidP="003F65D2">
            <w:pPr>
              <w:pStyle w:val="a4"/>
              <w:rPr>
                <w:lang w:val="uk-UA"/>
              </w:rPr>
            </w:pPr>
            <w:r w:rsidRPr="00AC1A90">
              <w:rPr>
                <w:lang w:val="uk-UA"/>
              </w:rPr>
              <w:t>001</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r>
              <w:rPr>
                <w:lang w:val="uk-UA"/>
              </w:rPr>
              <w:t>1156,5</w:t>
            </w:r>
          </w:p>
        </w:tc>
        <w:tc>
          <w:tcPr>
            <w:tcW w:w="493" w:type="pct"/>
            <w:noWrap/>
            <w:vAlign w:val="center"/>
          </w:tcPr>
          <w:p w:rsidR="00D67485" w:rsidRPr="00AC1A90" w:rsidRDefault="00D67485" w:rsidP="003F65D2">
            <w:pPr>
              <w:pStyle w:val="a4"/>
              <w:rPr>
                <w:lang w:val="uk-UA"/>
              </w:rPr>
            </w:pPr>
            <w:r>
              <w:rPr>
                <w:lang w:val="uk-UA"/>
              </w:rPr>
              <w:t>700,00</w:t>
            </w:r>
          </w:p>
        </w:tc>
        <w:tc>
          <w:tcPr>
            <w:tcW w:w="400" w:type="pct"/>
            <w:noWrap/>
            <w:vAlign w:val="center"/>
          </w:tcPr>
          <w:p w:rsidR="00D67485" w:rsidRPr="00AC1A90" w:rsidRDefault="00D67485" w:rsidP="003F65D2">
            <w:pPr>
              <w:pStyle w:val="a4"/>
              <w:rPr>
                <w:lang w:val="uk-UA"/>
              </w:rPr>
            </w:pPr>
            <w:r>
              <w:rPr>
                <w:lang w:val="uk-UA"/>
              </w:rPr>
              <w:t>175,0</w:t>
            </w:r>
          </w:p>
        </w:tc>
        <w:tc>
          <w:tcPr>
            <w:tcW w:w="389"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r>
      <w:tr w:rsidR="00D67485" w:rsidRPr="00AC1A90" w:rsidTr="00D67485">
        <w:trPr>
          <w:trHeight w:val="198"/>
        </w:trPr>
        <w:tc>
          <w:tcPr>
            <w:tcW w:w="1606" w:type="pct"/>
            <w:noWrap/>
            <w:vAlign w:val="center"/>
          </w:tcPr>
          <w:p w:rsidR="00D67485" w:rsidRPr="00AC1A90" w:rsidRDefault="00D67485" w:rsidP="003F65D2">
            <w:pPr>
              <w:pStyle w:val="a4"/>
              <w:rPr>
                <w:lang w:val="uk-UA"/>
              </w:rPr>
            </w:pPr>
            <w:r w:rsidRPr="00AC1A90">
              <w:rPr>
                <w:lang w:val="uk-UA"/>
              </w:rPr>
              <w:t>Податок на додану вартість</w:t>
            </w:r>
          </w:p>
        </w:tc>
        <w:tc>
          <w:tcPr>
            <w:tcW w:w="421" w:type="pct"/>
            <w:noWrap/>
            <w:vAlign w:val="center"/>
          </w:tcPr>
          <w:p w:rsidR="00D67485" w:rsidRPr="00AC1A90" w:rsidRDefault="00D67485" w:rsidP="003F65D2">
            <w:pPr>
              <w:pStyle w:val="a4"/>
              <w:rPr>
                <w:lang w:val="uk-UA"/>
              </w:rPr>
            </w:pPr>
            <w:r w:rsidRPr="00AC1A90">
              <w:rPr>
                <w:lang w:val="uk-UA"/>
              </w:rPr>
              <w:t>002</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p>
        </w:tc>
        <w:tc>
          <w:tcPr>
            <w:tcW w:w="400" w:type="pct"/>
            <w:noWrap/>
            <w:vAlign w:val="center"/>
          </w:tcPr>
          <w:p w:rsidR="00D67485" w:rsidRPr="00AC1A90" w:rsidRDefault="00D67485" w:rsidP="003F65D2">
            <w:pPr>
              <w:pStyle w:val="a4"/>
              <w:rPr>
                <w:lang w:val="uk-UA"/>
              </w:rPr>
            </w:pPr>
          </w:p>
        </w:tc>
        <w:tc>
          <w:tcPr>
            <w:tcW w:w="389"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r>
      <w:tr w:rsidR="00D67485" w:rsidRPr="00AC1A90" w:rsidTr="00D67485">
        <w:trPr>
          <w:trHeight w:val="177"/>
        </w:trPr>
        <w:tc>
          <w:tcPr>
            <w:tcW w:w="1606" w:type="pct"/>
            <w:noWrap/>
            <w:vAlign w:val="center"/>
          </w:tcPr>
          <w:p w:rsidR="00D67485" w:rsidRPr="00AC1A90" w:rsidRDefault="00D67485" w:rsidP="003F65D2">
            <w:pPr>
              <w:pStyle w:val="a4"/>
              <w:rPr>
                <w:lang w:val="uk-UA"/>
              </w:rPr>
            </w:pPr>
            <w:r w:rsidRPr="00AC1A90">
              <w:rPr>
                <w:lang w:val="uk-UA"/>
              </w:rPr>
              <w:t>Акцизний збір</w:t>
            </w:r>
          </w:p>
        </w:tc>
        <w:tc>
          <w:tcPr>
            <w:tcW w:w="421" w:type="pct"/>
            <w:noWrap/>
            <w:vAlign w:val="center"/>
          </w:tcPr>
          <w:p w:rsidR="00D67485" w:rsidRPr="00AC1A90" w:rsidRDefault="00D67485" w:rsidP="003F65D2">
            <w:pPr>
              <w:pStyle w:val="a4"/>
              <w:rPr>
                <w:lang w:val="uk-UA"/>
              </w:rPr>
            </w:pPr>
            <w:r w:rsidRPr="00AC1A90">
              <w:rPr>
                <w:lang w:val="uk-UA"/>
              </w:rPr>
              <w:t>003</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r w:rsidRPr="00AC1A90">
              <w:rPr>
                <w:lang w:val="uk-UA"/>
              </w:rPr>
              <w:t>-</w:t>
            </w:r>
          </w:p>
        </w:tc>
        <w:tc>
          <w:tcPr>
            <w:tcW w:w="400" w:type="pct"/>
            <w:noWrap/>
            <w:vAlign w:val="center"/>
          </w:tcPr>
          <w:p w:rsidR="00D67485" w:rsidRPr="00AC1A90" w:rsidRDefault="00D67485" w:rsidP="003F65D2">
            <w:pPr>
              <w:pStyle w:val="a4"/>
              <w:rPr>
                <w:lang w:val="uk-UA"/>
              </w:rPr>
            </w:pPr>
            <w:r w:rsidRPr="00AC1A90">
              <w:rPr>
                <w:lang w:val="uk-UA"/>
              </w:rPr>
              <w:t>-</w:t>
            </w:r>
          </w:p>
        </w:tc>
        <w:tc>
          <w:tcPr>
            <w:tcW w:w="389"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Інші непрямі податки (розшифрувати)</w:t>
            </w:r>
          </w:p>
        </w:tc>
        <w:tc>
          <w:tcPr>
            <w:tcW w:w="421" w:type="pct"/>
            <w:noWrap/>
            <w:vAlign w:val="center"/>
          </w:tcPr>
          <w:p w:rsidR="00D67485" w:rsidRPr="00AC1A90" w:rsidRDefault="00D67485" w:rsidP="003F65D2">
            <w:pPr>
              <w:pStyle w:val="a4"/>
              <w:rPr>
                <w:lang w:val="uk-UA"/>
              </w:rPr>
            </w:pPr>
            <w:r w:rsidRPr="00AC1A90">
              <w:rPr>
                <w:lang w:val="uk-UA"/>
              </w:rPr>
              <w:t>004</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r w:rsidRPr="00AC1A90">
              <w:rPr>
                <w:lang w:val="uk-UA"/>
              </w:rPr>
              <w:t>-</w:t>
            </w:r>
          </w:p>
        </w:tc>
        <w:tc>
          <w:tcPr>
            <w:tcW w:w="400" w:type="pct"/>
            <w:noWrap/>
            <w:vAlign w:val="center"/>
          </w:tcPr>
          <w:p w:rsidR="00D67485" w:rsidRPr="00AC1A90" w:rsidRDefault="00D67485" w:rsidP="003F65D2">
            <w:pPr>
              <w:pStyle w:val="a4"/>
              <w:rPr>
                <w:lang w:val="uk-UA"/>
              </w:rPr>
            </w:pPr>
            <w:r w:rsidRPr="00AC1A90">
              <w:rPr>
                <w:lang w:val="uk-UA"/>
              </w:rPr>
              <w:t>-</w:t>
            </w:r>
          </w:p>
        </w:tc>
        <w:tc>
          <w:tcPr>
            <w:tcW w:w="389"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Інші вирахування з доходу (розшифрувати)</w:t>
            </w:r>
          </w:p>
        </w:tc>
        <w:tc>
          <w:tcPr>
            <w:tcW w:w="421" w:type="pct"/>
            <w:noWrap/>
            <w:vAlign w:val="center"/>
          </w:tcPr>
          <w:p w:rsidR="00D67485" w:rsidRPr="00AC1A90" w:rsidRDefault="00D67485" w:rsidP="003F65D2">
            <w:pPr>
              <w:pStyle w:val="a4"/>
              <w:rPr>
                <w:lang w:val="uk-UA"/>
              </w:rPr>
            </w:pPr>
            <w:r w:rsidRPr="00AC1A90">
              <w:rPr>
                <w:lang w:val="uk-UA"/>
              </w:rPr>
              <w:t>005</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r w:rsidRPr="00AC1A90">
              <w:rPr>
                <w:lang w:val="uk-UA"/>
              </w:rPr>
              <w:t>-</w:t>
            </w:r>
          </w:p>
        </w:tc>
        <w:tc>
          <w:tcPr>
            <w:tcW w:w="400" w:type="pct"/>
            <w:noWrap/>
            <w:vAlign w:val="center"/>
          </w:tcPr>
          <w:p w:rsidR="00D67485" w:rsidRPr="00AC1A90" w:rsidRDefault="00D67485" w:rsidP="003F65D2">
            <w:pPr>
              <w:pStyle w:val="a4"/>
              <w:rPr>
                <w:lang w:val="uk-UA"/>
              </w:rPr>
            </w:pPr>
            <w:r w:rsidRPr="00AC1A90">
              <w:rPr>
                <w:lang w:val="uk-UA"/>
              </w:rPr>
              <w:t>-</w:t>
            </w:r>
          </w:p>
        </w:tc>
        <w:tc>
          <w:tcPr>
            <w:tcW w:w="389"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c>
          <w:tcPr>
            <w:tcW w:w="423" w:type="pct"/>
            <w:noWrap/>
            <w:vAlign w:val="center"/>
          </w:tcPr>
          <w:p w:rsidR="00D67485" w:rsidRPr="00AC1A90" w:rsidRDefault="00D67485" w:rsidP="003F65D2">
            <w:pPr>
              <w:pStyle w:val="a4"/>
              <w:rPr>
                <w:lang w:val="uk-UA"/>
              </w:rPr>
            </w:pPr>
            <w:r w:rsidRPr="00AC1A90">
              <w:rPr>
                <w:lang w:val="uk-UA"/>
              </w:rPr>
              <w:t>-</w:t>
            </w: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 xml:space="preserve">Чистий дохід (виручка) від реалізації продукції (товарів, робіт, послуг) </w:t>
            </w:r>
            <w:r w:rsidRPr="00AC1A90">
              <w:rPr>
                <w:i/>
                <w:iCs/>
                <w:lang w:val="uk-UA"/>
              </w:rPr>
              <w:t>(розшифрувати)</w:t>
            </w:r>
          </w:p>
        </w:tc>
        <w:tc>
          <w:tcPr>
            <w:tcW w:w="421" w:type="pct"/>
            <w:noWrap/>
            <w:vAlign w:val="center"/>
          </w:tcPr>
          <w:p w:rsidR="00D67485" w:rsidRPr="00AC1A90" w:rsidRDefault="00D67485" w:rsidP="003F65D2">
            <w:pPr>
              <w:pStyle w:val="a4"/>
              <w:rPr>
                <w:lang w:val="uk-UA"/>
              </w:rPr>
            </w:pPr>
            <w:r w:rsidRPr="00AC1A90">
              <w:rPr>
                <w:lang w:val="uk-UA"/>
              </w:rPr>
              <w:t>006</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r>
              <w:rPr>
                <w:lang w:val="uk-UA"/>
              </w:rPr>
              <w:t>1156,5</w:t>
            </w:r>
          </w:p>
        </w:tc>
        <w:tc>
          <w:tcPr>
            <w:tcW w:w="493" w:type="pct"/>
            <w:noWrap/>
            <w:vAlign w:val="center"/>
          </w:tcPr>
          <w:p w:rsidR="00D67485" w:rsidRPr="00AC1A90" w:rsidRDefault="00D67485" w:rsidP="003F65D2">
            <w:pPr>
              <w:pStyle w:val="a4"/>
              <w:rPr>
                <w:lang w:val="uk-UA"/>
              </w:rPr>
            </w:pPr>
            <w:r>
              <w:rPr>
                <w:lang w:val="uk-UA"/>
              </w:rPr>
              <w:t>700,00</w:t>
            </w:r>
          </w:p>
        </w:tc>
        <w:tc>
          <w:tcPr>
            <w:tcW w:w="400" w:type="pct"/>
            <w:noWrap/>
            <w:vAlign w:val="center"/>
          </w:tcPr>
          <w:p w:rsidR="00D67485" w:rsidRPr="00AC1A90" w:rsidRDefault="00D67485" w:rsidP="003F65D2">
            <w:pPr>
              <w:pStyle w:val="a4"/>
              <w:rPr>
                <w:lang w:val="uk-UA"/>
              </w:rPr>
            </w:pPr>
            <w:r>
              <w:rPr>
                <w:lang w:val="uk-UA"/>
              </w:rPr>
              <w:t>175,0</w:t>
            </w:r>
          </w:p>
        </w:tc>
        <w:tc>
          <w:tcPr>
            <w:tcW w:w="389"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Інші операційні доходи (розшифрувати)</w:t>
            </w:r>
          </w:p>
        </w:tc>
        <w:tc>
          <w:tcPr>
            <w:tcW w:w="421" w:type="pct"/>
            <w:noWrap/>
            <w:vAlign w:val="center"/>
          </w:tcPr>
          <w:p w:rsidR="00D67485" w:rsidRPr="00AC1A90" w:rsidRDefault="00D67485" w:rsidP="003F65D2">
            <w:pPr>
              <w:pStyle w:val="a4"/>
              <w:rPr>
                <w:lang w:val="uk-UA"/>
              </w:rPr>
            </w:pPr>
            <w:r w:rsidRPr="00AC1A90">
              <w:rPr>
                <w:lang w:val="uk-UA"/>
              </w:rPr>
              <w:t>007</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p>
        </w:tc>
        <w:tc>
          <w:tcPr>
            <w:tcW w:w="400" w:type="pct"/>
            <w:noWrap/>
            <w:vAlign w:val="center"/>
          </w:tcPr>
          <w:p w:rsidR="00D67485" w:rsidRPr="00AC1A90" w:rsidRDefault="00D67485" w:rsidP="003F65D2">
            <w:pPr>
              <w:pStyle w:val="a4"/>
              <w:rPr>
                <w:lang w:val="uk-UA"/>
              </w:rPr>
            </w:pPr>
          </w:p>
        </w:tc>
        <w:tc>
          <w:tcPr>
            <w:tcW w:w="389"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Дохід від участі в капіталі (розшифрувати)</w:t>
            </w:r>
          </w:p>
        </w:tc>
        <w:tc>
          <w:tcPr>
            <w:tcW w:w="421" w:type="pct"/>
            <w:noWrap/>
            <w:vAlign w:val="center"/>
          </w:tcPr>
          <w:p w:rsidR="00D67485" w:rsidRPr="00AC1A90" w:rsidRDefault="00D67485" w:rsidP="003F65D2">
            <w:pPr>
              <w:pStyle w:val="a4"/>
              <w:rPr>
                <w:lang w:val="uk-UA"/>
              </w:rPr>
            </w:pPr>
            <w:r w:rsidRPr="00AC1A90">
              <w:rPr>
                <w:lang w:val="uk-UA"/>
              </w:rPr>
              <w:t>008</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p>
        </w:tc>
        <w:tc>
          <w:tcPr>
            <w:tcW w:w="400" w:type="pct"/>
            <w:noWrap/>
            <w:vAlign w:val="center"/>
          </w:tcPr>
          <w:p w:rsidR="00D67485" w:rsidRPr="00AC1A90" w:rsidRDefault="00D67485" w:rsidP="003F65D2">
            <w:pPr>
              <w:pStyle w:val="a4"/>
              <w:rPr>
                <w:lang w:val="uk-UA"/>
              </w:rPr>
            </w:pPr>
          </w:p>
        </w:tc>
        <w:tc>
          <w:tcPr>
            <w:tcW w:w="389"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t>Інші фінансові доходи (розшифрувати)</w:t>
            </w:r>
          </w:p>
        </w:tc>
        <w:tc>
          <w:tcPr>
            <w:tcW w:w="421" w:type="pct"/>
            <w:noWrap/>
            <w:vAlign w:val="center"/>
          </w:tcPr>
          <w:p w:rsidR="00D67485" w:rsidRPr="00AC1A90" w:rsidRDefault="00D67485" w:rsidP="003F65D2">
            <w:pPr>
              <w:pStyle w:val="a4"/>
              <w:rPr>
                <w:lang w:val="uk-UA"/>
              </w:rPr>
            </w:pPr>
            <w:r w:rsidRPr="00AC1A90">
              <w:rPr>
                <w:lang w:val="uk-UA"/>
              </w:rPr>
              <w:t>009</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p>
        </w:tc>
        <w:tc>
          <w:tcPr>
            <w:tcW w:w="400" w:type="pct"/>
            <w:noWrap/>
            <w:vAlign w:val="center"/>
          </w:tcPr>
          <w:p w:rsidR="00D67485" w:rsidRPr="00AC1A90" w:rsidRDefault="00D67485" w:rsidP="003F65D2">
            <w:pPr>
              <w:pStyle w:val="a4"/>
              <w:rPr>
                <w:lang w:val="uk-UA"/>
              </w:rPr>
            </w:pPr>
          </w:p>
        </w:tc>
        <w:tc>
          <w:tcPr>
            <w:tcW w:w="389"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r>
      <w:tr w:rsidR="00D67485" w:rsidRPr="00AC1A90" w:rsidTr="00D67485">
        <w:trPr>
          <w:trHeight w:val="212"/>
        </w:trPr>
        <w:tc>
          <w:tcPr>
            <w:tcW w:w="1606" w:type="pct"/>
            <w:noWrap/>
            <w:vAlign w:val="center"/>
          </w:tcPr>
          <w:p w:rsidR="00D67485" w:rsidRPr="00AC1A90" w:rsidRDefault="00D67485" w:rsidP="003F65D2">
            <w:pPr>
              <w:pStyle w:val="a4"/>
              <w:rPr>
                <w:lang w:val="uk-UA"/>
              </w:rPr>
            </w:pPr>
            <w:r w:rsidRPr="00AC1A90">
              <w:rPr>
                <w:lang w:val="uk-UA"/>
              </w:rPr>
              <w:t>Інші доходи (розшифрувати)</w:t>
            </w:r>
          </w:p>
        </w:tc>
        <w:tc>
          <w:tcPr>
            <w:tcW w:w="421" w:type="pct"/>
            <w:noWrap/>
            <w:vAlign w:val="center"/>
          </w:tcPr>
          <w:p w:rsidR="00D67485" w:rsidRPr="00AC1A90" w:rsidRDefault="00D67485" w:rsidP="003F65D2">
            <w:pPr>
              <w:pStyle w:val="a4"/>
              <w:rPr>
                <w:lang w:val="uk-UA"/>
              </w:rPr>
            </w:pPr>
            <w:r w:rsidRPr="00AC1A90">
              <w:rPr>
                <w:lang w:val="uk-UA"/>
              </w:rPr>
              <w:t>010</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r>
              <w:rPr>
                <w:lang w:val="uk-UA"/>
              </w:rPr>
              <w:t>2550,8</w:t>
            </w:r>
          </w:p>
        </w:tc>
        <w:tc>
          <w:tcPr>
            <w:tcW w:w="493" w:type="pct"/>
            <w:noWrap/>
            <w:vAlign w:val="center"/>
          </w:tcPr>
          <w:p w:rsidR="00D67485" w:rsidRPr="00AC1A90" w:rsidRDefault="00D67485" w:rsidP="003F65D2">
            <w:pPr>
              <w:pStyle w:val="a4"/>
              <w:rPr>
                <w:lang w:val="uk-UA"/>
              </w:rPr>
            </w:pPr>
            <w:r>
              <w:rPr>
                <w:lang w:val="uk-UA"/>
              </w:rPr>
              <w:t>15310</w:t>
            </w:r>
          </w:p>
        </w:tc>
        <w:tc>
          <w:tcPr>
            <w:tcW w:w="400" w:type="pct"/>
            <w:noWrap/>
            <w:vAlign w:val="center"/>
          </w:tcPr>
          <w:p w:rsidR="00D67485" w:rsidRPr="00932864" w:rsidRDefault="00D67485" w:rsidP="003F65D2">
            <w:pPr>
              <w:pStyle w:val="a4"/>
              <w:rPr>
                <w:sz w:val="20"/>
                <w:szCs w:val="20"/>
                <w:lang w:val="uk-UA"/>
              </w:rPr>
            </w:pPr>
            <w:r>
              <w:rPr>
                <w:sz w:val="20"/>
                <w:szCs w:val="20"/>
                <w:lang w:val="uk-UA"/>
              </w:rPr>
              <w:t>3827,5</w:t>
            </w:r>
          </w:p>
        </w:tc>
        <w:tc>
          <w:tcPr>
            <w:tcW w:w="389" w:type="pct"/>
            <w:noWrap/>
            <w:vAlign w:val="center"/>
          </w:tcPr>
          <w:p w:rsidR="00D67485" w:rsidRPr="00932864" w:rsidRDefault="00D67485" w:rsidP="003F65D2">
            <w:pPr>
              <w:pStyle w:val="a4"/>
              <w:rPr>
                <w:sz w:val="20"/>
                <w:szCs w:val="20"/>
                <w:lang w:val="uk-UA"/>
              </w:rPr>
            </w:pPr>
            <w:r>
              <w:rPr>
                <w:sz w:val="20"/>
                <w:szCs w:val="20"/>
                <w:lang w:val="uk-UA"/>
              </w:rPr>
              <w:t>3827,5</w:t>
            </w:r>
          </w:p>
        </w:tc>
        <w:tc>
          <w:tcPr>
            <w:tcW w:w="423" w:type="pct"/>
            <w:noWrap/>
            <w:vAlign w:val="center"/>
          </w:tcPr>
          <w:p w:rsidR="00D67485" w:rsidRPr="00932864" w:rsidRDefault="00D67485" w:rsidP="003F65D2">
            <w:pPr>
              <w:pStyle w:val="a4"/>
              <w:rPr>
                <w:sz w:val="20"/>
                <w:szCs w:val="20"/>
                <w:lang w:val="uk-UA"/>
              </w:rPr>
            </w:pPr>
            <w:r>
              <w:rPr>
                <w:sz w:val="20"/>
                <w:szCs w:val="20"/>
                <w:lang w:val="uk-UA"/>
              </w:rPr>
              <w:t>3827,5</w:t>
            </w:r>
          </w:p>
        </w:tc>
        <w:tc>
          <w:tcPr>
            <w:tcW w:w="423" w:type="pct"/>
            <w:noWrap/>
            <w:vAlign w:val="center"/>
          </w:tcPr>
          <w:p w:rsidR="00D67485" w:rsidRDefault="00D67485" w:rsidP="003F65D2">
            <w:pPr>
              <w:pStyle w:val="a4"/>
              <w:rPr>
                <w:sz w:val="20"/>
                <w:szCs w:val="20"/>
                <w:lang w:val="uk-UA"/>
              </w:rPr>
            </w:pPr>
            <w:r>
              <w:rPr>
                <w:sz w:val="20"/>
                <w:szCs w:val="20"/>
                <w:lang w:val="uk-UA"/>
              </w:rPr>
              <w:t>3827,5</w:t>
            </w:r>
          </w:p>
          <w:p w:rsidR="00D67485" w:rsidRDefault="00D67485" w:rsidP="003F65D2">
            <w:pPr>
              <w:pStyle w:val="a4"/>
              <w:rPr>
                <w:sz w:val="20"/>
                <w:szCs w:val="20"/>
                <w:lang w:val="uk-UA"/>
              </w:rPr>
            </w:pPr>
          </w:p>
          <w:p w:rsidR="00D67485" w:rsidRPr="00932864" w:rsidRDefault="00D67485" w:rsidP="003F65D2">
            <w:pPr>
              <w:pStyle w:val="a4"/>
              <w:rPr>
                <w:sz w:val="20"/>
                <w:szCs w:val="20"/>
                <w:lang w:val="uk-UA"/>
              </w:rPr>
            </w:pPr>
          </w:p>
        </w:tc>
      </w:tr>
      <w:tr w:rsidR="00D67485" w:rsidRPr="00AC1A90" w:rsidTr="00D67485">
        <w:trPr>
          <w:trHeight w:val="349"/>
        </w:trPr>
        <w:tc>
          <w:tcPr>
            <w:tcW w:w="1606" w:type="pct"/>
            <w:noWrap/>
            <w:vAlign w:val="center"/>
          </w:tcPr>
          <w:p w:rsidR="00D67485" w:rsidRPr="00AC1A90" w:rsidRDefault="00D67485" w:rsidP="003F65D2">
            <w:pPr>
              <w:pStyle w:val="a4"/>
              <w:rPr>
                <w:lang w:val="uk-UA"/>
              </w:rPr>
            </w:pPr>
            <w:r w:rsidRPr="00AC1A90">
              <w:rPr>
                <w:lang w:val="uk-UA"/>
              </w:rPr>
              <w:lastRenderedPageBreak/>
              <w:t>Надзвичайні доходи (відшкодування збитків від надзвичайних ситуацій, стихійного лиха, пожеж, техногенних аварій тощо)</w:t>
            </w:r>
          </w:p>
        </w:tc>
        <w:tc>
          <w:tcPr>
            <w:tcW w:w="421" w:type="pct"/>
            <w:noWrap/>
            <w:vAlign w:val="center"/>
          </w:tcPr>
          <w:p w:rsidR="00D67485" w:rsidRDefault="00D67485" w:rsidP="003F65D2">
            <w:pPr>
              <w:pStyle w:val="a4"/>
              <w:rPr>
                <w:lang w:val="uk-UA"/>
              </w:rPr>
            </w:pPr>
          </w:p>
          <w:p w:rsidR="00D67485" w:rsidRDefault="00D67485" w:rsidP="003F65D2">
            <w:pPr>
              <w:pStyle w:val="a4"/>
              <w:rPr>
                <w:lang w:val="uk-UA"/>
              </w:rPr>
            </w:pPr>
          </w:p>
          <w:p w:rsidR="00D67485" w:rsidRPr="00AC1A90" w:rsidRDefault="00D67485" w:rsidP="003F65D2">
            <w:pPr>
              <w:pStyle w:val="a4"/>
              <w:rPr>
                <w:lang w:val="uk-UA"/>
              </w:rPr>
            </w:pPr>
            <w:r>
              <w:rPr>
                <w:lang w:val="uk-UA"/>
              </w:rPr>
              <w:t>011</w:t>
            </w:r>
          </w:p>
        </w:tc>
        <w:tc>
          <w:tcPr>
            <w:tcW w:w="359" w:type="pct"/>
            <w:noWrap/>
            <w:vAlign w:val="center"/>
          </w:tcPr>
          <w:p w:rsidR="00D67485" w:rsidRPr="00AC1A90" w:rsidRDefault="00D67485" w:rsidP="003F65D2">
            <w:pPr>
              <w:pStyle w:val="a4"/>
              <w:rPr>
                <w:lang w:val="uk-UA"/>
              </w:rPr>
            </w:pPr>
          </w:p>
        </w:tc>
        <w:tc>
          <w:tcPr>
            <w:tcW w:w="486" w:type="pct"/>
            <w:noWrap/>
            <w:vAlign w:val="center"/>
          </w:tcPr>
          <w:p w:rsidR="00D67485" w:rsidRPr="00AC1A90" w:rsidRDefault="00D67485" w:rsidP="003F65D2">
            <w:pPr>
              <w:pStyle w:val="a4"/>
              <w:rPr>
                <w:lang w:val="uk-UA"/>
              </w:rPr>
            </w:pPr>
          </w:p>
        </w:tc>
        <w:tc>
          <w:tcPr>
            <w:tcW w:w="493" w:type="pct"/>
            <w:noWrap/>
            <w:vAlign w:val="center"/>
          </w:tcPr>
          <w:p w:rsidR="00D67485" w:rsidRPr="00AC1A90" w:rsidRDefault="00D67485" w:rsidP="003F65D2">
            <w:pPr>
              <w:pStyle w:val="a4"/>
              <w:rPr>
                <w:lang w:val="uk-UA"/>
              </w:rPr>
            </w:pPr>
          </w:p>
        </w:tc>
        <w:tc>
          <w:tcPr>
            <w:tcW w:w="400" w:type="pct"/>
            <w:noWrap/>
            <w:vAlign w:val="center"/>
          </w:tcPr>
          <w:p w:rsidR="00D67485" w:rsidRPr="00AC1A90" w:rsidRDefault="00D67485" w:rsidP="003F65D2">
            <w:pPr>
              <w:pStyle w:val="a4"/>
              <w:rPr>
                <w:lang w:val="uk-UA"/>
              </w:rPr>
            </w:pPr>
          </w:p>
        </w:tc>
        <w:tc>
          <w:tcPr>
            <w:tcW w:w="389"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c>
          <w:tcPr>
            <w:tcW w:w="423" w:type="pct"/>
            <w:noWrap/>
            <w:vAlign w:val="center"/>
          </w:tcPr>
          <w:p w:rsidR="00D67485" w:rsidRPr="00AC1A90" w:rsidRDefault="00D67485" w:rsidP="003F65D2">
            <w:pPr>
              <w:pStyle w:val="a4"/>
              <w:rPr>
                <w:lang w:val="uk-UA"/>
              </w:rPr>
            </w:pPr>
          </w:p>
        </w:tc>
      </w:tr>
      <w:tr w:rsidR="00D67485" w:rsidRPr="007A7183" w:rsidTr="00D67485">
        <w:trPr>
          <w:trHeight w:val="11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Усього доходів</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012</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r>
              <w:rPr>
                <w:sz w:val="20"/>
                <w:szCs w:val="20"/>
                <w:lang w:val="uk-UA"/>
              </w:rPr>
              <w:t>3707,3</w:t>
            </w:r>
          </w:p>
        </w:tc>
        <w:tc>
          <w:tcPr>
            <w:tcW w:w="493" w:type="pct"/>
            <w:noWrap/>
            <w:vAlign w:val="center"/>
          </w:tcPr>
          <w:p w:rsidR="00D67485" w:rsidRPr="007A7183" w:rsidRDefault="00D67485" w:rsidP="003F65D2">
            <w:pPr>
              <w:pStyle w:val="a4"/>
              <w:rPr>
                <w:sz w:val="20"/>
                <w:szCs w:val="20"/>
                <w:lang w:val="uk-UA"/>
              </w:rPr>
            </w:pPr>
            <w:r>
              <w:rPr>
                <w:sz w:val="20"/>
                <w:szCs w:val="20"/>
                <w:lang w:val="uk-UA"/>
              </w:rPr>
              <w:t>16010</w:t>
            </w:r>
          </w:p>
        </w:tc>
        <w:tc>
          <w:tcPr>
            <w:tcW w:w="400" w:type="pct"/>
            <w:noWrap/>
            <w:vAlign w:val="center"/>
          </w:tcPr>
          <w:p w:rsidR="00D67485" w:rsidRPr="007A7183" w:rsidRDefault="00D67485" w:rsidP="003F65D2">
            <w:pPr>
              <w:pStyle w:val="a4"/>
              <w:rPr>
                <w:sz w:val="20"/>
                <w:szCs w:val="20"/>
                <w:lang w:val="uk-UA"/>
              </w:rPr>
            </w:pPr>
            <w:r>
              <w:rPr>
                <w:sz w:val="20"/>
                <w:szCs w:val="20"/>
                <w:lang w:val="uk-UA"/>
              </w:rPr>
              <w:t>4002,5</w:t>
            </w:r>
          </w:p>
        </w:tc>
        <w:tc>
          <w:tcPr>
            <w:tcW w:w="389" w:type="pct"/>
            <w:noWrap/>
            <w:vAlign w:val="center"/>
          </w:tcPr>
          <w:p w:rsidR="00D67485" w:rsidRPr="007A7183" w:rsidRDefault="00D67485" w:rsidP="003F65D2">
            <w:pPr>
              <w:pStyle w:val="a4"/>
              <w:rPr>
                <w:sz w:val="20"/>
                <w:szCs w:val="20"/>
                <w:lang w:val="uk-UA"/>
              </w:rPr>
            </w:pPr>
            <w:r>
              <w:rPr>
                <w:sz w:val="20"/>
                <w:szCs w:val="20"/>
                <w:lang w:val="uk-UA"/>
              </w:rPr>
              <w:t>4002,5</w:t>
            </w:r>
          </w:p>
        </w:tc>
        <w:tc>
          <w:tcPr>
            <w:tcW w:w="423" w:type="pct"/>
            <w:noWrap/>
            <w:vAlign w:val="center"/>
          </w:tcPr>
          <w:p w:rsidR="00D67485" w:rsidRPr="007A7183" w:rsidRDefault="00D67485" w:rsidP="003F65D2">
            <w:pPr>
              <w:pStyle w:val="a4"/>
              <w:rPr>
                <w:sz w:val="20"/>
                <w:szCs w:val="20"/>
                <w:lang w:val="uk-UA"/>
              </w:rPr>
            </w:pPr>
            <w:r>
              <w:rPr>
                <w:sz w:val="20"/>
                <w:szCs w:val="20"/>
                <w:lang w:val="uk-UA"/>
              </w:rPr>
              <w:t>4002,5</w:t>
            </w:r>
          </w:p>
        </w:tc>
        <w:tc>
          <w:tcPr>
            <w:tcW w:w="423" w:type="pct"/>
            <w:noWrap/>
            <w:vAlign w:val="center"/>
          </w:tcPr>
          <w:p w:rsidR="00D67485" w:rsidRPr="007A7183" w:rsidRDefault="00D67485" w:rsidP="003F65D2">
            <w:pPr>
              <w:pStyle w:val="a4"/>
              <w:rPr>
                <w:sz w:val="20"/>
                <w:szCs w:val="20"/>
                <w:lang w:val="uk-UA"/>
              </w:rPr>
            </w:pPr>
            <w:r>
              <w:rPr>
                <w:sz w:val="20"/>
                <w:szCs w:val="20"/>
                <w:lang w:val="uk-UA"/>
              </w:rPr>
              <w:t>4002,5</w:t>
            </w:r>
          </w:p>
        </w:tc>
      </w:tr>
      <w:tr w:rsidR="00D67485" w:rsidRPr="007A7183" w:rsidTr="00D67485">
        <w:trPr>
          <w:trHeight w:val="60"/>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 </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Собівартість реалізованої продукції (товарів, робіт та послуг)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013</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r>
              <w:rPr>
                <w:sz w:val="20"/>
                <w:szCs w:val="20"/>
                <w:lang w:val="uk-UA"/>
              </w:rPr>
              <w:t>1145,75</w:t>
            </w:r>
          </w:p>
        </w:tc>
        <w:tc>
          <w:tcPr>
            <w:tcW w:w="493" w:type="pct"/>
            <w:noWrap/>
            <w:vAlign w:val="center"/>
          </w:tcPr>
          <w:p w:rsidR="00D67485" w:rsidRPr="00AC1A90" w:rsidRDefault="00D67485" w:rsidP="003F65D2">
            <w:pPr>
              <w:pStyle w:val="a4"/>
              <w:rPr>
                <w:lang w:val="uk-UA"/>
              </w:rPr>
            </w:pPr>
            <w:r>
              <w:rPr>
                <w:lang w:val="uk-UA"/>
              </w:rPr>
              <w:t>700,00</w:t>
            </w:r>
          </w:p>
        </w:tc>
        <w:tc>
          <w:tcPr>
            <w:tcW w:w="400" w:type="pct"/>
            <w:noWrap/>
            <w:vAlign w:val="center"/>
          </w:tcPr>
          <w:p w:rsidR="00D67485" w:rsidRPr="00AC1A90" w:rsidRDefault="00D67485" w:rsidP="003F65D2">
            <w:pPr>
              <w:pStyle w:val="a4"/>
              <w:rPr>
                <w:lang w:val="uk-UA"/>
              </w:rPr>
            </w:pPr>
            <w:r>
              <w:rPr>
                <w:lang w:val="uk-UA"/>
              </w:rPr>
              <w:t>175,0</w:t>
            </w:r>
          </w:p>
        </w:tc>
        <w:tc>
          <w:tcPr>
            <w:tcW w:w="389"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c>
          <w:tcPr>
            <w:tcW w:w="423" w:type="pct"/>
            <w:noWrap/>
            <w:vAlign w:val="center"/>
          </w:tcPr>
          <w:p w:rsidR="00D67485" w:rsidRPr="00AC1A90" w:rsidRDefault="00D67485" w:rsidP="003F65D2">
            <w:pPr>
              <w:pStyle w:val="a4"/>
              <w:rPr>
                <w:lang w:val="uk-UA"/>
              </w:rPr>
            </w:pPr>
            <w:r>
              <w:rPr>
                <w:lang w:val="uk-UA"/>
              </w:rPr>
              <w:t>175,0</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Адміністративні витрати, усього, у тому числі:</w:t>
            </w:r>
            <w:r>
              <w:rPr>
                <w:sz w:val="20"/>
                <w:szCs w:val="20"/>
                <w:lang w:val="uk-UA"/>
              </w:rPr>
              <w:t xml:space="preserve"> (2,96%)</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r>
              <w:rPr>
                <w:sz w:val="20"/>
                <w:szCs w:val="20"/>
                <w:lang w:val="uk-UA"/>
              </w:rPr>
              <w:t>34,95</w:t>
            </w:r>
          </w:p>
        </w:tc>
        <w:tc>
          <w:tcPr>
            <w:tcW w:w="493" w:type="pct"/>
            <w:noWrap/>
            <w:vAlign w:val="center"/>
          </w:tcPr>
          <w:p w:rsidR="00D67485" w:rsidRPr="007A7183" w:rsidRDefault="00D67485" w:rsidP="003F65D2">
            <w:pPr>
              <w:pStyle w:val="a4"/>
              <w:rPr>
                <w:sz w:val="20"/>
                <w:szCs w:val="20"/>
                <w:lang w:val="uk-UA"/>
              </w:rPr>
            </w:pPr>
            <w:r>
              <w:rPr>
                <w:sz w:val="20"/>
                <w:szCs w:val="20"/>
                <w:lang w:val="uk-UA"/>
              </w:rPr>
              <w:t>20,7</w:t>
            </w:r>
          </w:p>
        </w:tc>
        <w:tc>
          <w:tcPr>
            <w:tcW w:w="400" w:type="pct"/>
            <w:noWrap/>
            <w:vAlign w:val="center"/>
          </w:tcPr>
          <w:p w:rsidR="00D67485" w:rsidRPr="007A7183" w:rsidRDefault="00D67485" w:rsidP="003F65D2">
            <w:pPr>
              <w:pStyle w:val="a4"/>
              <w:rPr>
                <w:sz w:val="20"/>
                <w:szCs w:val="20"/>
                <w:lang w:val="uk-UA"/>
              </w:rPr>
            </w:pPr>
            <w:r>
              <w:rPr>
                <w:sz w:val="20"/>
                <w:szCs w:val="20"/>
                <w:lang w:val="uk-UA"/>
              </w:rPr>
              <w:t>5,18</w:t>
            </w:r>
          </w:p>
        </w:tc>
        <w:tc>
          <w:tcPr>
            <w:tcW w:w="389" w:type="pct"/>
            <w:noWrap/>
            <w:vAlign w:val="center"/>
          </w:tcPr>
          <w:p w:rsidR="00D67485" w:rsidRPr="007A7183" w:rsidRDefault="00D67485" w:rsidP="003F65D2">
            <w:pPr>
              <w:pStyle w:val="a4"/>
              <w:rPr>
                <w:sz w:val="20"/>
                <w:szCs w:val="20"/>
                <w:lang w:val="uk-UA"/>
              </w:rPr>
            </w:pPr>
            <w:r>
              <w:rPr>
                <w:sz w:val="20"/>
                <w:szCs w:val="20"/>
                <w:lang w:val="uk-UA"/>
              </w:rPr>
              <w:t>5,17</w:t>
            </w:r>
          </w:p>
        </w:tc>
        <w:tc>
          <w:tcPr>
            <w:tcW w:w="423" w:type="pct"/>
            <w:noWrap/>
            <w:vAlign w:val="center"/>
          </w:tcPr>
          <w:p w:rsidR="00D67485" w:rsidRPr="007A7183" w:rsidRDefault="00D67485" w:rsidP="003F65D2">
            <w:pPr>
              <w:pStyle w:val="a4"/>
              <w:rPr>
                <w:sz w:val="20"/>
                <w:szCs w:val="20"/>
                <w:lang w:val="uk-UA"/>
              </w:rPr>
            </w:pPr>
            <w:r>
              <w:rPr>
                <w:sz w:val="20"/>
                <w:szCs w:val="20"/>
                <w:lang w:val="uk-UA"/>
              </w:rPr>
              <w:t>5,18</w:t>
            </w:r>
          </w:p>
        </w:tc>
        <w:tc>
          <w:tcPr>
            <w:tcW w:w="423" w:type="pct"/>
            <w:noWrap/>
            <w:vAlign w:val="center"/>
          </w:tcPr>
          <w:p w:rsidR="00D67485" w:rsidRPr="007A7183" w:rsidRDefault="00D67485" w:rsidP="003F65D2">
            <w:pPr>
              <w:pStyle w:val="a4"/>
              <w:rPr>
                <w:sz w:val="20"/>
                <w:szCs w:val="20"/>
                <w:lang w:val="uk-UA"/>
              </w:rPr>
            </w:pPr>
            <w:r>
              <w:rPr>
                <w:sz w:val="20"/>
                <w:szCs w:val="20"/>
                <w:lang w:val="uk-UA"/>
              </w:rPr>
              <w:t>5,17</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 пов’язані з використанням службових автомобілів</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014/1</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 на консалтингові послуги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014/2</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228"/>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 на страхові послуги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014/3</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 на аудиторські послуги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014/4</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інші адміністративні витрати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014/5</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r>
              <w:rPr>
                <w:sz w:val="20"/>
                <w:szCs w:val="20"/>
                <w:lang w:val="uk-UA"/>
              </w:rPr>
              <w:t>34,95</w:t>
            </w:r>
          </w:p>
        </w:tc>
        <w:tc>
          <w:tcPr>
            <w:tcW w:w="493" w:type="pct"/>
            <w:noWrap/>
            <w:vAlign w:val="center"/>
          </w:tcPr>
          <w:p w:rsidR="00D67485" w:rsidRPr="007A7183" w:rsidRDefault="00D67485" w:rsidP="003F65D2">
            <w:pPr>
              <w:pStyle w:val="a4"/>
              <w:rPr>
                <w:sz w:val="20"/>
                <w:szCs w:val="20"/>
                <w:lang w:val="uk-UA"/>
              </w:rPr>
            </w:pPr>
            <w:r>
              <w:rPr>
                <w:sz w:val="20"/>
                <w:szCs w:val="20"/>
                <w:lang w:val="uk-UA"/>
              </w:rPr>
              <w:t>20,7</w:t>
            </w:r>
          </w:p>
        </w:tc>
        <w:tc>
          <w:tcPr>
            <w:tcW w:w="400" w:type="pct"/>
            <w:noWrap/>
            <w:vAlign w:val="center"/>
          </w:tcPr>
          <w:p w:rsidR="00D67485" w:rsidRPr="007A7183" w:rsidRDefault="00D67485" w:rsidP="003F65D2">
            <w:pPr>
              <w:pStyle w:val="a4"/>
              <w:rPr>
                <w:sz w:val="20"/>
                <w:szCs w:val="20"/>
                <w:lang w:val="uk-UA"/>
              </w:rPr>
            </w:pPr>
            <w:r>
              <w:rPr>
                <w:sz w:val="20"/>
                <w:szCs w:val="20"/>
                <w:lang w:val="uk-UA"/>
              </w:rPr>
              <w:t>5,18</w:t>
            </w:r>
          </w:p>
        </w:tc>
        <w:tc>
          <w:tcPr>
            <w:tcW w:w="389" w:type="pct"/>
            <w:noWrap/>
            <w:vAlign w:val="center"/>
          </w:tcPr>
          <w:p w:rsidR="00D67485" w:rsidRPr="007A7183" w:rsidRDefault="00D67485" w:rsidP="003F65D2">
            <w:pPr>
              <w:pStyle w:val="a4"/>
              <w:rPr>
                <w:sz w:val="20"/>
                <w:szCs w:val="20"/>
                <w:lang w:val="uk-UA"/>
              </w:rPr>
            </w:pPr>
            <w:r>
              <w:rPr>
                <w:sz w:val="20"/>
                <w:szCs w:val="20"/>
                <w:lang w:val="uk-UA"/>
              </w:rPr>
              <w:t>5,17</w:t>
            </w:r>
          </w:p>
        </w:tc>
        <w:tc>
          <w:tcPr>
            <w:tcW w:w="423" w:type="pct"/>
            <w:noWrap/>
            <w:vAlign w:val="center"/>
          </w:tcPr>
          <w:p w:rsidR="00D67485" w:rsidRPr="007A7183" w:rsidRDefault="00D67485" w:rsidP="003F65D2">
            <w:pPr>
              <w:pStyle w:val="a4"/>
              <w:rPr>
                <w:sz w:val="20"/>
                <w:szCs w:val="20"/>
                <w:lang w:val="uk-UA"/>
              </w:rPr>
            </w:pPr>
            <w:r>
              <w:rPr>
                <w:sz w:val="20"/>
                <w:szCs w:val="20"/>
                <w:lang w:val="uk-UA"/>
              </w:rPr>
              <w:t>5,18</w:t>
            </w:r>
          </w:p>
        </w:tc>
        <w:tc>
          <w:tcPr>
            <w:tcW w:w="423" w:type="pct"/>
            <w:noWrap/>
            <w:vAlign w:val="center"/>
          </w:tcPr>
          <w:p w:rsidR="00D67485" w:rsidRPr="007A7183" w:rsidRDefault="00D67485" w:rsidP="003F65D2">
            <w:pPr>
              <w:pStyle w:val="a4"/>
              <w:rPr>
                <w:sz w:val="20"/>
                <w:szCs w:val="20"/>
                <w:lang w:val="uk-UA"/>
              </w:rPr>
            </w:pPr>
            <w:r>
              <w:rPr>
                <w:sz w:val="20"/>
                <w:szCs w:val="20"/>
                <w:lang w:val="uk-UA"/>
              </w:rPr>
              <w:t>5,17</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Витрати на збут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015</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 xml:space="preserve">Інші операційні витрати </w:t>
            </w:r>
          </w:p>
          <w:p w:rsidR="00D67485" w:rsidRPr="007A7183" w:rsidRDefault="00D67485" w:rsidP="003F65D2">
            <w:pPr>
              <w:pStyle w:val="a4"/>
              <w:rPr>
                <w:sz w:val="20"/>
                <w:szCs w:val="20"/>
                <w:lang w:val="uk-UA"/>
              </w:rPr>
            </w:pPr>
            <w:r w:rsidRPr="007A7183">
              <w:rPr>
                <w:sz w:val="20"/>
                <w:szCs w:val="20"/>
                <w:lang w:val="uk-UA"/>
              </w:rPr>
              <w:t>(розшифрувати)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016</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583AE9" w:rsidRDefault="00D67485" w:rsidP="003F65D2">
            <w:pPr>
              <w:pStyle w:val="a4"/>
              <w:rPr>
                <w:sz w:val="18"/>
                <w:szCs w:val="18"/>
                <w:lang w:val="uk-UA"/>
              </w:rPr>
            </w:pPr>
            <w:r>
              <w:rPr>
                <w:sz w:val="18"/>
                <w:szCs w:val="18"/>
                <w:lang w:val="uk-UA"/>
              </w:rPr>
              <w:t>2550,8</w:t>
            </w:r>
          </w:p>
        </w:tc>
        <w:tc>
          <w:tcPr>
            <w:tcW w:w="493" w:type="pct"/>
            <w:noWrap/>
            <w:vAlign w:val="center"/>
          </w:tcPr>
          <w:p w:rsidR="00D67485" w:rsidRPr="007A7183" w:rsidRDefault="00D67485" w:rsidP="003F65D2">
            <w:pPr>
              <w:pStyle w:val="a4"/>
              <w:rPr>
                <w:sz w:val="20"/>
                <w:szCs w:val="20"/>
                <w:lang w:val="uk-UA"/>
              </w:rPr>
            </w:pPr>
            <w:r>
              <w:rPr>
                <w:sz w:val="20"/>
                <w:szCs w:val="20"/>
                <w:lang w:val="uk-UA"/>
              </w:rPr>
              <w:t>15310</w:t>
            </w:r>
          </w:p>
        </w:tc>
        <w:tc>
          <w:tcPr>
            <w:tcW w:w="400" w:type="pct"/>
            <w:noWrap/>
            <w:vAlign w:val="center"/>
          </w:tcPr>
          <w:p w:rsidR="00D67485" w:rsidRPr="007A0D36" w:rsidRDefault="00D67485" w:rsidP="003F65D2">
            <w:pPr>
              <w:pStyle w:val="a4"/>
              <w:rPr>
                <w:sz w:val="18"/>
                <w:szCs w:val="18"/>
                <w:lang w:val="uk-UA"/>
              </w:rPr>
            </w:pPr>
            <w:r>
              <w:rPr>
                <w:sz w:val="18"/>
                <w:szCs w:val="18"/>
                <w:lang w:val="uk-UA"/>
              </w:rPr>
              <w:t>3827,5</w:t>
            </w:r>
          </w:p>
        </w:tc>
        <w:tc>
          <w:tcPr>
            <w:tcW w:w="389" w:type="pct"/>
            <w:noWrap/>
            <w:vAlign w:val="center"/>
          </w:tcPr>
          <w:p w:rsidR="00D67485" w:rsidRPr="007A0D36" w:rsidRDefault="00D67485" w:rsidP="003F65D2">
            <w:pPr>
              <w:pStyle w:val="a4"/>
              <w:rPr>
                <w:sz w:val="16"/>
                <w:szCs w:val="16"/>
                <w:lang w:val="uk-UA"/>
              </w:rPr>
            </w:pPr>
            <w:r>
              <w:rPr>
                <w:sz w:val="16"/>
                <w:szCs w:val="16"/>
                <w:lang w:val="uk-UA"/>
              </w:rPr>
              <w:t>3827,5</w:t>
            </w:r>
          </w:p>
        </w:tc>
        <w:tc>
          <w:tcPr>
            <w:tcW w:w="423" w:type="pct"/>
            <w:noWrap/>
            <w:vAlign w:val="center"/>
          </w:tcPr>
          <w:p w:rsidR="00D67485" w:rsidRPr="00C223D9" w:rsidRDefault="00D67485" w:rsidP="003F65D2">
            <w:pPr>
              <w:pStyle w:val="a4"/>
              <w:rPr>
                <w:sz w:val="16"/>
                <w:szCs w:val="16"/>
                <w:lang w:val="uk-UA"/>
              </w:rPr>
            </w:pPr>
            <w:r>
              <w:rPr>
                <w:sz w:val="16"/>
                <w:szCs w:val="16"/>
                <w:lang w:val="uk-UA"/>
              </w:rPr>
              <w:t>3827,5</w:t>
            </w:r>
          </w:p>
        </w:tc>
        <w:tc>
          <w:tcPr>
            <w:tcW w:w="423" w:type="pct"/>
            <w:noWrap/>
            <w:vAlign w:val="center"/>
          </w:tcPr>
          <w:p w:rsidR="00D67485" w:rsidRPr="00C223D9" w:rsidRDefault="00D67485" w:rsidP="003F65D2">
            <w:pPr>
              <w:pStyle w:val="a4"/>
              <w:rPr>
                <w:sz w:val="16"/>
                <w:szCs w:val="16"/>
                <w:lang w:val="uk-UA"/>
              </w:rPr>
            </w:pPr>
            <w:r>
              <w:rPr>
                <w:sz w:val="16"/>
                <w:szCs w:val="16"/>
                <w:lang w:val="uk-UA"/>
              </w:rPr>
              <w:t>3827,5</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Фінансові витрати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017</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Втрати від участі в капіталі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018</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80"/>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Інші витрати (розшифрувати)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019</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18"/>
                <w:szCs w:val="18"/>
                <w:lang w:val="uk-UA"/>
              </w:rPr>
            </w:pPr>
          </w:p>
        </w:tc>
        <w:tc>
          <w:tcPr>
            <w:tcW w:w="423" w:type="pct"/>
            <w:noWrap/>
            <w:vAlign w:val="center"/>
          </w:tcPr>
          <w:p w:rsidR="00D67485" w:rsidRPr="007A7183" w:rsidRDefault="00D67485" w:rsidP="003F65D2">
            <w:pPr>
              <w:pStyle w:val="a4"/>
              <w:rPr>
                <w:sz w:val="18"/>
                <w:szCs w:val="18"/>
                <w:lang w:val="uk-UA"/>
              </w:rPr>
            </w:pPr>
          </w:p>
        </w:tc>
        <w:tc>
          <w:tcPr>
            <w:tcW w:w="423" w:type="pct"/>
            <w:noWrap/>
            <w:vAlign w:val="center"/>
          </w:tcPr>
          <w:p w:rsidR="00D67485" w:rsidRPr="007A7183" w:rsidRDefault="00D67485" w:rsidP="003F65D2">
            <w:pPr>
              <w:pStyle w:val="a4"/>
              <w:rPr>
                <w:sz w:val="18"/>
                <w:szCs w:val="18"/>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Податок на прибуток від звичайної діяльності</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020</w:t>
            </w:r>
          </w:p>
        </w:tc>
        <w:tc>
          <w:tcPr>
            <w:tcW w:w="359" w:type="pct"/>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86" w:type="pct"/>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93" w:type="pct"/>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00" w:type="pct"/>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389" w:type="pct"/>
            <w:noWrap/>
            <w:vAlign w:val="center"/>
          </w:tcPr>
          <w:p w:rsidR="00D67485" w:rsidRPr="007A7183" w:rsidRDefault="00D67485" w:rsidP="003F65D2">
            <w:pPr>
              <w:pStyle w:val="a4"/>
              <w:rPr>
                <w:sz w:val="18"/>
                <w:szCs w:val="18"/>
                <w:lang w:val="uk-UA"/>
              </w:rPr>
            </w:pPr>
            <w:r w:rsidRPr="007A7183">
              <w:rPr>
                <w:sz w:val="18"/>
                <w:szCs w:val="18"/>
                <w:lang w:val="uk-UA"/>
              </w:rPr>
              <w:t>-</w:t>
            </w:r>
          </w:p>
        </w:tc>
        <w:tc>
          <w:tcPr>
            <w:tcW w:w="423" w:type="pct"/>
            <w:noWrap/>
            <w:vAlign w:val="center"/>
          </w:tcPr>
          <w:p w:rsidR="00D67485" w:rsidRPr="007A7183" w:rsidRDefault="00D67485" w:rsidP="003F65D2">
            <w:pPr>
              <w:pStyle w:val="a4"/>
              <w:rPr>
                <w:sz w:val="18"/>
                <w:szCs w:val="18"/>
                <w:lang w:val="uk-UA"/>
              </w:rPr>
            </w:pPr>
            <w:r w:rsidRPr="007A7183">
              <w:rPr>
                <w:sz w:val="18"/>
                <w:szCs w:val="18"/>
                <w:lang w:val="uk-UA"/>
              </w:rPr>
              <w:t>-</w:t>
            </w:r>
          </w:p>
        </w:tc>
        <w:tc>
          <w:tcPr>
            <w:tcW w:w="423" w:type="pct"/>
            <w:noWrap/>
            <w:vAlign w:val="center"/>
          </w:tcPr>
          <w:p w:rsidR="00D67485" w:rsidRPr="007A7183" w:rsidRDefault="00D67485" w:rsidP="003F65D2">
            <w:pPr>
              <w:pStyle w:val="a4"/>
              <w:rPr>
                <w:sz w:val="18"/>
                <w:szCs w:val="18"/>
                <w:lang w:val="uk-UA"/>
              </w:rPr>
            </w:pPr>
            <w:r w:rsidRPr="007A7183">
              <w:rPr>
                <w:sz w:val="18"/>
                <w:szCs w:val="18"/>
                <w:lang w:val="uk-UA"/>
              </w:rPr>
              <w:t>-</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 xml:space="preserve">Надзвичайні витрати </w:t>
            </w:r>
          </w:p>
          <w:p w:rsidR="00D67485" w:rsidRPr="007A7183" w:rsidRDefault="00D67485" w:rsidP="003F65D2">
            <w:pPr>
              <w:pStyle w:val="a4"/>
              <w:rPr>
                <w:sz w:val="20"/>
                <w:szCs w:val="20"/>
                <w:lang w:val="uk-UA"/>
              </w:rPr>
            </w:pPr>
            <w:r w:rsidRPr="007A7183">
              <w:rPr>
                <w:sz w:val="20"/>
                <w:szCs w:val="20"/>
                <w:lang w:val="uk-UA"/>
              </w:rPr>
              <w:t>(невідшкодовані збитки)</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021</w:t>
            </w: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18"/>
                <w:szCs w:val="18"/>
                <w:lang w:val="uk-UA"/>
              </w:rPr>
            </w:pPr>
          </w:p>
        </w:tc>
        <w:tc>
          <w:tcPr>
            <w:tcW w:w="423" w:type="pct"/>
            <w:noWrap/>
            <w:vAlign w:val="center"/>
          </w:tcPr>
          <w:p w:rsidR="00D67485" w:rsidRPr="007A7183" w:rsidRDefault="00D67485" w:rsidP="003F65D2">
            <w:pPr>
              <w:pStyle w:val="a4"/>
              <w:rPr>
                <w:sz w:val="18"/>
                <w:szCs w:val="18"/>
                <w:lang w:val="uk-UA"/>
              </w:rPr>
            </w:pPr>
          </w:p>
        </w:tc>
        <w:tc>
          <w:tcPr>
            <w:tcW w:w="423" w:type="pct"/>
            <w:noWrap/>
            <w:vAlign w:val="center"/>
          </w:tcPr>
          <w:p w:rsidR="00D67485" w:rsidRPr="007A7183" w:rsidRDefault="00D67485" w:rsidP="003F65D2">
            <w:pPr>
              <w:pStyle w:val="a4"/>
              <w:rPr>
                <w:sz w:val="18"/>
                <w:szCs w:val="18"/>
                <w:lang w:val="uk-UA"/>
              </w:rPr>
            </w:pPr>
          </w:p>
        </w:tc>
      </w:tr>
      <w:tr w:rsidR="00D67485" w:rsidRPr="007A7183" w:rsidTr="00D67485">
        <w:trPr>
          <w:trHeight w:val="190"/>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Усього витрати</w:t>
            </w:r>
          </w:p>
        </w:tc>
        <w:tc>
          <w:tcPr>
            <w:tcW w:w="421" w:type="pct"/>
            <w:noWrap/>
            <w:vAlign w:val="center"/>
          </w:tcPr>
          <w:p w:rsidR="00D67485" w:rsidRPr="007A7183" w:rsidRDefault="00D67485" w:rsidP="003F65D2">
            <w:pPr>
              <w:pStyle w:val="a4"/>
              <w:rPr>
                <w:sz w:val="20"/>
                <w:szCs w:val="20"/>
                <w:lang w:val="uk-UA"/>
              </w:rPr>
            </w:pP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r>
              <w:rPr>
                <w:sz w:val="20"/>
                <w:szCs w:val="20"/>
                <w:lang w:val="uk-UA"/>
              </w:rPr>
              <w:t>3715,3</w:t>
            </w:r>
          </w:p>
        </w:tc>
        <w:tc>
          <w:tcPr>
            <w:tcW w:w="493" w:type="pct"/>
            <w:noWrap/>
            <w:vAlign w:val="center"/>
          </w:tcPr>
          <w:p w:rsidR="00D67485" w:rsidRPr="007A7183" w:rsidRDefault="00D67485" w:rsidP="003F65D2">
            <w:pPr>
              <w:pStyle w:val="a4"/>
              <w:rPr>
                <w:sz w:val="20"/>
                <w:szCs w:val="20"/>
                <w:lang w:val="uk-UA"/>
              </w:rPr>
            </w:pPr>
            <w:r>
              <w:rPr>
                <w:sz w:val="20"/>
                <w:szCs w:val="20"/>
                <w:lang w:val="uk-UA"/>
              </w:rPr>
              <w:t>16010</w:t>
            </w:r>
          </w:p>
        </w:tc>
        <w:tc>
          <w:tcPr>
            <w:tcW w:w="400" w:type="pct"/>
            <w:noWrap/>
            <w:vAlign w:val="center"/>
          </w:tcPr>
          <w:p w:rsidR="00D67485" w:rsidRPr="007A7183" w:rsidRDefault="00D67485" w:rsidP="003F65D2">
            <w:pPr>
              <w:pStyle w:val="a4"/>
              <w:rPr>
                <w:sz w:val="20"/>
                <w:szCs w:val="20"/>
                <w:lang w:val="uk-UA"/>
              </w:rPr>
            </w:pPr>
            <w:r>
              <w:rPr>
                <w:sz w:val="20"/>
                <w:szCs w:val="20"/>
                <w:lang w:val="uk-UA"/>
              </w:rPr>
              <w:t>4002,5</w:t>
            </w:r>
          </w:p>
        </w:tc>
        <w:tc>
          <w:tcPr>
            <w:tcW w:w="389" w:type="pct"/>
            <w:noWrap/>
            <w:vAlign w:val="center"/>
          </w:tcPr>
          <w:p w:rsidR="00D67485" w:rsidRPr="007A7183" w:rsidRDefault="00D67485" w:rsidP="003F65D2">
            <w:pPr>
              <w:pStyle w:val="a4"/>
              <w:rPr>
                <w:sz w:val="20"/>
                <w:szCs w:val="20"/>
                <w:lang w:val="uk-UA"/>
              </w:rPr>
            </w:pPr>
            <w:r>
              <w:rPr>
                <w:sz w:val="20"/>
                <w:szCs w:val="20"/>
                <w:lang w:val="uk-UA"/>
              </w:rPr>
              <w:t>4002,5</w:t>
            </w:r>
          </w:p>
        </w:tc>
        <w:tc>
          <w:tcPr>
            <w:tcW w:w="423" w:type="pct"/>
            <w:noWrap/>
            <w:vAlign w:val="center"/>
          </w:tcPr>
          <w:p w:rsidR="00D67485" w:rsidRPr="007A7183" w:rsidRDefault="00D67485" w:rsidP="003F65D2">
            <w:pPr>
              <w:pStyle w:val="a4"/>
              <w:rPr>
                <w:sz w:val="20"/>
                <w:szCs w:val="20"/>
                <w:lang w:val="uk-UA"/>
              </w:rPr>
            </w:pPr>
            <w:r>
              <w:rPr>
                <w:sz w:val="20"/>
                <w:szCs w:val="20"/>
                <w:lang w:val="uk-UA"/>
              </w:rPr>
              <w:t>4002,5</w:t>
            </w:r>
          </w:p>
        </w:tc>
        <w:tc>
          <w:tcPr>
            <w:tcW w:w="423" w:type="pct"/>
            <w:noWrap/>
            <w:vAlign w:val="center"/>
          </w:tcPr>
          <w:p w:rsidR="00D67485" w:rsidRPr="007A7183" w:rsidRDefault="00D67485" w:rsidP="003F65D2">
            <w:pPr>
              <w:pStyle w:val="a4"/>
              <w:rPr>
                <w:sz w:val="20"/>
                <w:szCs w:val="20"/>
                <w:lang w:val="uk-UA"/>
              </w:rPr>
            </w:pPr>
            <w:r>
              <w:rPr>
                <w:sz w:val="20"/>
                <w:szCs w:val="20"/>
                <w:lang w:val="uk-UA"/>
              </w:rPr>
              <w:t>4002,5</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Фінансові результати діяльності:</w:t>
            </w:r>
          </w:p>
        </w:tc>
        <w:tc>
          <w:tcPr>
            <w:tcW w:w="421" w:type="pct"/>
            <w:noWrap/>
            <w:vAlign w:val="center"/>
          </w:tcPr>
          <w:p w:rsidR="00D67485" w:rsidRPr="007A7183" w:rsidRDefault="00D67485" w:rsidP="003F65D2">
            <w:pPr>
              <w:pStyle w:val="a4"/>
              <w:rPr>
                <w:sz w:val="20"/>
                <w:szCs w:val="20"/>
                <w:lang w:val="uk-UA"/>
              </w:rPr>
            </w:pPr>
          </w:p>
        </w:tc>
        <w:tc>
          <w:tcPr>
            <w:tcW w:w="359" w:type="pct"/>
            <w:noWrap/>
            <w:vAlign w:val="center"/>
          </w:tcPr>
          <w:p w:rsidR="00D67485" w:rsidRPr="007A7183" w:rsidRDefault="00D67485" w:rsidP="003F65D2">
            <w:pPr>
              <w:pStyle w:val="a4"/>
              <w:rPr>
                <w:sz w:val="20"/>
                <w:szCs w:val="20"/>
                <w:lang w:val="uk-UA"/>
              </w:rPr>
            </w:pPr>
          </w:p>
        </w:tc>
        <w:tc>
          <w:tcPr>
            <w:tcW w:w="486" w:type="pct"/>
            <w:noWrap/>
            <w:vAlign w:val="center"/>
          </w:tcPr>
          <w:p w:rsidR="00D67485" w:rsidRPr="007A7183" w:rsidRDefault="00D67485" w:rsidP="003F65D2">
            <w:pPr>
              <w:pStyle w:val="a4"/>
              <w:rPr>
                <w:sz w:val="20"/>
                <w:szCs w:val="20"/>
                <w:lang w:val="uk-UA"/>
              </w:rPr>
            </w:pPr>
          </w:p>
        </w:tc>
        <w:tc>
          <w:tcPr>
            <w:tcW w:w="493" w:type="pct"/>
            <w:noWrap/>
            <w:vAlign w:val="center"/>
          </w:tcPr>
          <w:p w:rsidR="00D67485" w:rsidRPr="007A7183" w:rsidRDefault="00D67485" w:rsidP="003F65D2">
            <w:pPr>
              <w:pStyle w:val="a4"/>
              <w:rPr>
                <w:sz w:val="20"/>
                <w:szCs w:val="20"/>
                <w:lang w:val="uk-UA"/>
              </w:rPr>
            </w:pPr>
          </w:p>
        </w:tc>
        <w:tc>
          <w:tcPr>
            <w:tcW w:w="400" w:type="pct"/>
            <w:noWrap/>
            <w:vAlign w:val="center"/>
          </w:tcPr>
          <w:p w:rsidR="00D67485" w:rsidRPr="007A7183" w:rsidRDefault="00D67485" w:rsidP="003F65D2">
            <w:pPr>
              <w:pStyle w:val="a4"/>
              <w:rPr>
                <w:sz w:val="20"/>
                <w:szCs w:val="20"/>
                <w:lang w:val="uk-UA"/>
              </w:rPr>
            </w:pPr>
          </w:p>
        </w:tc>
        <w:tc>
          <w:tcPr>
            <w:tcW w:w="389"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c>
          <w:tcPr>
            <w:tcW w:w="423" w:type="pct"/>
            <w:noWrap/>
            <w:vAlign w:val="center"/>
          </w:tcPr>
          <w:p w:rsidR="00D67485" w:rsidRPr="007A7183" w:rsidRDefault="00D67485" w:rsidP="003F65D2">
            <w:pPr>
              <w:pStyle w:val="a4"/>
              <w:rPr>
                <w:sz w:val="20"/>
                <w:szCs w:val="20"/>
                <w:lang w:val="uk-UA"/>
              </w:rPr>
            </w:pPr>
          </w:p>
        </w:tc>
      </w:tr>
      <w:tr w:rsidR="00D67485" w:rsidRPr="007A7183" w:rsidTr="00D67485">
        <w:trPr>
          <w:trHeight w:val="238"/>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Валовий прибуток (збиток)</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023</w:t>
            </w:r>
          </w:p>
        </w:tc>
        <w:tc>
          <w:tcPr>
            <w:tcW w:w="359" w:type="pct"/>
            <w:noWrap/>
            <w:vAlign w:val="center"/>
          </w:tcPr>
          <w:p w:rsidR="00D67485" w:rsidRPr="00954931" w:rsidRDefault="00D67485" w:rsidP="003F65D2">
            <w:pPr>
              <w:pStyle w:val="a4"/>
              <w:rPr>
                <w:sz w:val="18"/>
                <w:szCs w:val="18"/>
                <w:lang w:val="uk-UA"/>
              </w:rPr>
            </w:pPr>
          </w:p>
        </w:tc>
        <w:tc>
          <w:tcPr>
            <w:tcW w:w="486" w:type="pct"/>
            <w:noWrap/>
            <w:vAlign w:val="center"/>
          </w:tcPr>
          <w:p w:rsidR="00D67485" w:rsidRPr="00954931" w:rsidRDefault="00D67485" w:rsidP="003F65D2">
            <w:pPr>
              <w:pStyle w:val="a4"/>
              <w:rPr>
                <w:sz w:val="18"/>
                <w:szCs w:val="18"/>
                <w:lang w:val="uk-UA"/>
              </w:rPr>
            </w:pPr>
          </w:p>
        </w:tc>
        <w:tc>
          <w:tcPr>
            <w:tcW w:w="493" w:type="pct"/>
            <w:noWrap/>
            <w:vAlign w:val="center"/>
          </w:tcPr>
          <w:p w:rsidR="00D67485" w:rsidRPr="00954931" w:rsidRDefault="00D67485" w:rsidP="003F65D2">
            <w:pPr>
              <w:pStyle w:val="a4"/>
              <w:rPr>
                <w:sz w:val="18"/>
                <w:szCs w:val="18"/>
                <w:lang w:val="uk-UA"/>
              </w:rPr>
            </w:pPr>
            <w:r>
              <w:rPr>
                <w:sz w:val="18"/>
                <w:szCs w:val="18"/>
                <w:lang w:val="uk-UA"/>
              </w:rPr>
              <w:t>-</w:t>
            </w:r>
          </w:p>
        </w:tc>
        <w:tc>
          <w:tcPr>
            <w:tcW w:w="400" w:type="pct"/>
            <w:noWrap/>
            <w:vAlign w:val="center"/>
          </w:tcPr>
          <w:p w:rsidR="00D67485" w:rsidRPr="00954931" w:rsidRDefault="00D67485" w:rsidP="003F65D2">
            <w:pPr>
              <w:pStyle w:val="a4"/>
              <w:rPr>
                <w:sz w:val="18"/>
                <w:szCs w:val="18"/>
                <w:lang w:val="uk-UA"/>
              </w:rPr>
            </w:pPr>
            <w:r>
              <w:rPr>
                <w:sz w:val="18"/>
                <w:szCs w:val="18"/>
                <w:lang w:val="uk-UA"/>
              </w:rPr>
              <w:t>-</w:t>
            </w:r>
          </w:p>
        </w:tc>
        <w:tc>
          <w:tcPr>
            <w:tcW w:w="389"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r>
              <w:rPr>
                <w:sz w:val="18"/>
                <w:szCs w:val="18"/>
                <w:lang w:val="uk-UA"/>
              </w:rPr>
              <w:t>-</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Фінансовий результат від операційної діяльності</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024</w:t>
            </w:r>
          </w:p>
        </w:tc>
        <w:tc>
          <w:tcPr>
            <w:tcW w:w="359" w:type="pct"/>
            <w:noWrap/>
            <w:vAlign w:val="center"/>
          </w:tcPr>
          <w:p w:rsidR="00D67485" w:rsidRPr="00954931" w:rsidRDefault="00D67485" w:rsidP="003F65D2">
            <w:pPr>
              <w:pStyle w:val="a4"/>
              <w:rPr>
                <w:sz w:val="18"/>
                <w:szCs w:val="18"/>
                <w:lang w:val="uk-UA"/>
              </w:rPr>
            </w:pPr>
          </w:p>
        </w:tc>
        <w:tc>
          <w:tcPr>
            <w:tcW w:w="486" w:type="pct"/>
            <w:noWrap/>
            <w:vAlign w:val="center"/>
          </w:tcPr>
          <w:p w:rsidR="00D67485" w:rsidRPr="00954931" w:rsidRDefault="00D67485" w:rsidP="003F65D2">
            <w:pPr>
              <w:pStyle w:val="a4"/>
              <w:rPr>
                <w:sz w:val="18"/>
                <w:szCs w:val="18"/>
                <w:lang w:val="uk-UA"/>
              </w:rPr>
            </w:pPr>
          </w:p>
        </w:tc>
        <w:tc>
          <w:tcPr>
            <w:tcW w:w="493" w:type="pct"/>
            <w:noWrap/>
            <w:vAlign w:val="center"/>
          </w:tcPr>
          <w:p w:rsidR="00D67485" w:rsidRPr="00954931" w:rsidRDefault="00D67485" w:rsidP="003F65D2">
            <w:pPr>
              <w:pStyle w:val="a4"/>
              <w:rPr>
                <w:sz w:val="18"/>
                <w:szCs w:val="18"/>
                <w:lang w:val="uk-UA"/>
              </w:rPr>
            </w:pPr>
          </w:p>
        </w:tc>
        <w:tc>
          <w:tcPr>
            <w:tcW w:w="400" w:type="pct"/>
            <w:noWrap/>
            <w:vAlign w:val="center"/>
          </w:tcPr>
          <w:p w:rsidR="00D67485" w:rsidRPr="00954931" w:rsidRDefault="00D67485" w:rsidP="003F65D2">
            <w:pPr>
              <w:pStyle w:val="a4"/>
              <w:rPr>
                <w:sz w:val="18"/>
                <w:szCs w:val="18"/>
                <w:lang w:val="uk-UA"/>
              </w:rPr>
            </w:pPr>
          </w:p>
        </w:tc>
        <w:tc>
          <w:tcPr>
            <w:tcW w:w="389" w:type="pct"/>
            <w:noWrap/>
            <w:vAlign w:val="center"/>
          </w:tcPr>
          <w:p w:rsidR="00D67485" w:rsidRPr="00954931" w:rsidRDefault="00D67485" w:rsidP="003F65D2">
            <w:pPr>
              <w:pStyle w:val="a4"/>
              <w:rPr>
                <w:sz w:val="18"/>
                <w:szCs w:val="18"/>
                <w:lang w:val="uk-UA"/>
              </w:rPr>
            </w:pPr>
          </w:p>
        </w:tc>
        <w:tc>
          <w:tcPr>
            <w:tcW w:w="423" w:type="pct"/>
            <w:noWrap/>
            <w:vAlign w:val="center"/>
          </w:tcPr>
          <w:p w:rsidR="00D67485" w:rsidRPr="00954931" w:rsidRDefault="00D67485" w:rsidP="003F65D2">
            <w:pPr>
              <w:pStyle w:val="a4"/>
              <w:rPr>
                <w:sz w:val="18"/>
                <w:szCs w:val="18"/>
                <w:lang w:val="uk-UA"/>
              </w:rPr>
            </w:pPr>
          </w:p>
        </w:tc>
        <w:tc>
          <w:tcPr>
            <w:tcW w:w="423" w:type="pct"/>
            <w:noWrap/>
            <w:vAlign w:val="center"/>
          </w:tcPr>
          <w:p w:rsidR="00D67485" w:rsidRPr="00954931" w:rsidRDefault="00D67485" w:rsidP="003F65D2">
            <w:pPr>
              <w:pStyle w:val="a4"/>
              <w:rPr>
                <w:sz w:val="18"/>
                <w:szCs w:val="18"/>
                <w:lang w:val="uk-UA"/>
              </w:rPr>
            </w:pP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Фінансовий результат від звичайної діяльності до оподаткування</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025</w:t>
            </w:r>
          </w:p>
        </w:tc>
        <w:tc>
          <w:tcPr>
            <w:tcW w:w="359"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86"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93"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00"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389"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23"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23" w:type="pct"/>
            <w:noWrap/>
            <w:vAlign w:val="center"/>
          </w:tcPr>
          <w:p w:rsidR="00D67485" w:rsidRPr="00954931" w:rsidRDefault="00D67485" w:rsidP="003F65D2">
            <w:pPr>
              <w:pStyle w:val="a4"/>
              <w:rPr>
                <w:sz w:val="18"/>
                <w:szCs w:val="18"/>
                <w:lang w:val="uk-UA"/>
              </w:rPr>
            </w:pPr>
            <w:r w:rsidRPr="00954931">
              <w:rPr>
                <w:sz w:val="18"/>
                <w:szCs w:val="18"/>
                <w:lang w:val="uk-UA"/>
              </w:rPr>
              <w:t>-</w:t>
            </w:r>
          </w:p>
        </w:tc>
      </w:tr>
      <w:tr w:rsidR="00D67485" w:rsidRPr="007A7183" w:rsidTr="00D67485">
        <w:trPr>
          <w:trHeight w:val="70"/>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Частка меншості</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026</w:t>
            </w:r>
          </w:p>
        </w:tc>
        <w:tc>
          <w:tcPr>
            <w:tcW w:w="359"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86"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93"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00"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389"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23"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23" w:type="pct"/>
            <w:noWrap/>
            <w:vAlign w:val="center"/>
          </w:tcPr>
          <w:p w:rsidR="00D67485" w:rsidRPr="00954931" w:rsidRDefault="00D67485" w:rsidP="003F65D2">
            <w:pPr>
              <w:pStyle w:val="a4"/>
              <w:rPr>
                <w:sz w:val="18"/>
                <w:szCs w:val="18"/>
                <w:lang w:val="uk-UA"/>
              </w:rPr>
            </w:pPr>
            <w:r w:rsidRPr="00954931">
              <w:rPr>
                <w:sz w:val="18"/>
                <w:szCs w:val="18"/>
                <w:lang w:val="uk-UA"/>
              </w:rPr>
              <w:t>-</w:t>
            </w:r>
          </w:p>
        </w:tc>
      </w:tr>
      <w:tr w:rsidR="00D67485" w:rsidRPr="007A7183" w:rsidTr="00D67485">
        <w:trPr>
          <w:trHeight w:val="349"/>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Чистий  прибуток (збиток), у тому числі:</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027</w:t>
            </w:r>
          </w:p>
        </w:tc>
        <w:tc>
          <w:tcPr>
            <w:tcW w:w="359" w:type="pct"/>
            <w:noWrap/>
            <w:vAlign w:val="center"/>
          </w:tcPr>
          <w:p w:rsidR="00D67485" w:rsidRPr="00954931" w:rsidRDefault="00D67485" w:rsidP="003F65D2">
            <w:pPr>
              <w:pStyle w:val="a4"/>
              <w:rPr>
                <w:sz w:val="18"/>
                <w:szCs w:val="18"/>
                <w:lang w:val="uk-UA"/>
              </w:rPr>
            </w:pPr>
          </w:p>
        </w:tc>
        <w:tc>
          <w:tcPr>
            <w:tcW w:w="486" w:type="pct"/>
            <w:noWrap/>
            <w:vAlign w:val="center"/>
          </w:tcPr>
          <w:p w:rsidR="00D67485" w:rsidRPr="00954931" w:rsidRDefault="00D67485" w:rsidP="003F65D2">
            <w:pPr>
              <w:pStyle w:val="a4"/>
              <w:rPr>
                <w:sz w:val="18"/>
                <w:szCs w:val="18"/>
                <w:lang w:val="uk-UA"/>
              </w:rPr>
            </w:pPr>
          </w:p>
        </w:tc>
        <w:tc>
          <w:tcPr>
            <w:tcW w:w="493" w:type="pct"/>
            <w:noWrap/>
            <w:vAlign w:val="center"/>
          </w:tcPr>
          <w:p w:rsidR="00D67485" w:rsidRPr="00954931" w:rsidRDefault="00D67485" w:rsidP="003F65D2">
            <w:pPr>
              <w:pStyle w:val="a4"/>
              <w:rPr>
                <w:sz w:val="18"/>
                <w:szCs w:val="18"/>
                <w:lang w:val="uk-UA"/>
              </w:rPr>
            </w:pPr>
            <w:r>
              <w:rPr>
                <w:sz w:val="18"/>
                <w:szCs w:val="18"/>
                <w:lang w:val="uk-UA"/>
              </w:rPr>
              <w:t>-</w:t>
            </w:r>
          </w:p>
        </w:tc>
        <w:tc>
          <w:tcPr>
            <w:tcW w:w="400" w:type="pct"/>
            <w:noWrap/>
            <w:vAlign w:val="center"/>
          </w:tcPr>
          <w:p w:rsidR="00D67485" w:rsidRPr="00954931" w:rsidRDefault="00D67485" w:rsidP="003F65D2">
            <w:pPr>
              <w:pStyle w:val="a4"/>
              <w:rPr>
                <w:sz w:val="18"/>
                <w:szCs w:val="18"/>
                <w:lang w:val="uk-UA"/>
              </w:rPr>
            </w:pPr>
            <w:r>
              <w:rPr>
                <w:sz w:val="18"/>
                <w:szCs w:val="18"/>
                <w:lang w:val="uk-UA"/>
              </w:rPr>
              <w:t>-</w:t>
            </w:r>
          </w:p>
        </w:tc>
        <w:tc>
          <w:tcPr>
            <w:tcW w:w="389"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r>
              <w:rPr>
                <w:sz w:val="18"/>
                <w:szCs w:val="18"/>
                <w:lang w:val="uk-UA"/>
              </w:rPr>
              <w:t>-</w:t>
            </w:r>
          </w:p>
        </w:tc>
      </w:tr>
      <w:tr w:rsidR="00D67485" w:rsidRPr="007A7183" w:rsidTr="00D67485">
        <w:trPr>
          <w:trHeight w:val="208"/>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 xml:space="preserve">прибуток </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027/1</w:t>
            </w:r>
          </w:p>
        </w:tc>
        <w:tc>
          <w:tcPr>
            <w:tcW w:w="359" w:type="pct"/>
            <w:noWrap/>
            <w:vAlign w:val="center"/>
          </w:tcPr>
          <w:p w:rsidR="00D67485" w:rsidRPr="00954931" w:rsidRDefault="00D67485" w:rsidP="003F65D2">
            <w:pPr>
              <w:pStyle w:val="a4"/>
              <w:rPr>
                <w:sz w:val="18"/>
                <w:szCs w:val="18"/>
                <w:lang w:val="uk-UA"/>
              </w:rPr>
            </w:pPr>
          </w:p>
        </w:tc>
        <w:tc>
          <w:tcPr>
            <w:tcW w:w="486" w:type="pct"/>
            <w:noWrap/>
            <w:vAlign w:val="center"/>
          </w:tcPr>
          <w:p w:rsidR="00D67485" w:rsidRPr="00954931" w:rsidRDefault="00D67485" w:rsidP="003F65D2">
            <w:pPr>
              <w:pStyle w:val="a4"/>
              <w:rPr>
                <w:sz w:val="18"/>
                <w:szCs w:val="18"/>
                <w:lang w:val="uk-UA"/>
              </w:rPr>
            </w:pPr>
          </w:p>
        </w:tc>
        <w:tc>
          <w:tcPr>
            <w:tcW w:w="493" w:type="pct"/>
            <w:noWrap/>
            <w:vAlign w:val="center"/>
          </w:tcPr>
          <w:p w:rsidR="00D67485" w:rsidRPr="00954931" w:rsidRDefault="00D67485" w:rsidP="003F65D2">
            <w:pPr>
              <w:pStyle w:val="a4"/>
              <w:rPr>
                <w:sz w:val="18"/>
                <w:szCs w:val="18"/>
                <w:lang w:val="uk-UA"/>
              </w:rPr>
            </w:pPr>
            <w:r w:rsidRPr="00954931">
              <w:rPr>
                <w:sz w:val="18"/>
                <w:szCs w:val="18"/>
                <w:lang w:val="uk-UA"/>
              </w:rPr>
              <w:t>-</w:t>
            </w:r>
          </w:p>
        </w:tc>
        <w:tc>
          <w:tcPr>
            <w:tcW w:w="400" w:type="pct"/>
            <w:noWrap/>
            <w:vAlign w:val="center"/>
          </w:tcPr>
          <w:p w:rsidR="00D67485" w:rsidRPr="00954931" w:rsidRDefault="00D67485" w:rsidP="003F65D2">
            <w:pPr>
              <w:pStyle w:val="a4"/>
              <w:rPr>
                <w:sz w:val="18"/>
                <w:szCs w:val="18"/>
                <w:lang w:val="uk-UA"/>
              </w:rPr>
            </w:pPr>
          </w:p>
        </w:tc>
        <w:tc>
          <w:tcPr>
            <w:tcW w:w="389" w:type="pct"/>
            <w:noWrap/>
            <w:vAlign w:val="center"/>
          </w:tcPr>
          <w:p w:rsidR="00D67485" w:rsidRPr="00954931" w:rsidRDefault="00D67485" w:rsidP="003F65D2">
            <w:pPr>
              <w:pStyle w:val="a4"/>
              <w:rPr>
                <w:sz w:val="18"/>
                <w:szCs w:val="18"/>
                <w:lang w:val="uk-UA"/>
              </w:rPr>
            </w:pPr>
          </w:p>
        </w:tc>
        <w:tc>
          <w:tcPr>
            <w:tcW w:w="423" w:type="pct"/>
            <w:noWrap/>
            <w:vAlign w:val="center"/>
          </w:tcPr>
          <w:p w:rsidR="00D67485" w:rsidRPr="00954931" w:rsidRDefault="00D67485" w:rsidP="003F65D2">
            <w:pPr>
              <w:pStyle w:val="a4"/>
              <w:rPr>
                <w:sz w:val="18"/>
                <w:szCs w:val="18"/>
                <w:lang w:val="uk-UA"/>
              </w:rPr>
            </w:pPr>
          </w:p>
        </w:tc>
        <w:tc>
          <w:tcPr>
            <w:tcW w:w="423" w:type="pct"/>
            <w:noWrap/>
            <w:vAlign w:val="center"/>
          </w:tcPr>
          <w:p w:rsidR="00D67485" w:rsidRPr="00954931" w:rsidRDefault="00D67485" w:rsidP="003F65D2">
            <w:pPr>
              <w:pStyle w:val="a4"/>
              <w:rPr>
                <w:sz w:val="18"/>
                <w:szCs w:val="18"/>
                <w:lang w:val="uk-UA"/>
              </w:rPr>
            </w:pPr>
          </w:p>
        </w:tc>
      </w:tr>
      <w:tr w:rsidR="00D67485" w:rsidRPr="007A7183" w:rsidTr="00D67485">
        <w:trPr>
          <w:trHeight w:val="122"/>
        </w:trPr>
        <w:tc>
          <w:tcPr>
            <w:tcW w:w="1606" w:type="pct"/>
            <w:noWrap/>
            <w:vAlign w:val="center"/>
          </w:tcPr>
          <w:p w:rsidR="00D67485" w:rsidRPr="007A7183" w:rsidRDefault="00D67485" w:rsidP="003F65D2">
            <w:pPr>
              <w:pStyle w:val="a4"/>
              <w:rPr>
                <w:sz w:val="20"/>
                <w:szCs w:val="20"/>
                <w:lang w:val="uk-UA"/>
              </w:rPr>
            </w:pPr>
            <w:r w:rsidRPr="007A7183">
              <w:rPr>
                <w:sz w:val="20"/>
                <w:szCs w:val="20"/>
                <w:lang w:val="uk-UA"/>
              </w:rPr>
              <w:t>збиток</w:t>
            </w:r>
          </w:p>
        </w:tc>
        <w:tc>
          <w:tcPr>
            <w:tcW w:w="421" w:type="pct"/>
            <w:noWrap/>
            <w:vAlign w:val="center"/>
          </w:tcPr>
          <w:p w:rsidR="00D67485" w:rsidRPr="007A7183" w:rsidRDefault="00D67485" w:rsidP="003F65D2">
            <w:pPr>
              <w:pStyle w:val="a4"/>
              <w:rPr>
                <w:sz w:val="20"/>
                <w:szCs w:val="20"/>
                <w:lang w:val="uk-UA"/>
              </w:rPr>
            </w:pPr>
            <w:r w:rsidRPr="007A7183">
              <w:rPr>
                <w:sz w:val="20"/>
                <w:szCs w:val="20"/>
                <w:lang w:val="uk-UA"/>
              </w:rPr>
              <w:t>027/2</w:t>
            </w:r>
          </w:p>
        </w:tc>
        <w:tc>
          <w:tcPr>
            <w:tcW w:w="359" w:type="pct"/>
            <w:noWrap/>
            <w:vAlign w:val="center"/>
          </w:tcPr>
          <w:p w:rsidR="00D67485" w:rsidRPr="00954931" w:rsidRDefault="00D67485" w:rsidP="003F65D2">
            <w:pPr>
              <w:pStyle w:val="a4"/>
              <w:rPr>
                <w:sz w:val="18"/>
                <w:szCs w:val="18"/>
                <w:lang w:val="uk-UA"/>
              </w:rPr>
            </w:pPr>
          </w:p>
        </w:tc>
        <w:tc>
          <w:tcPr>
            <w:tcW w:w="486" w:type="pct"/>
            <w:noWrap/>
            <w:vAlign w:val="center"/>
          </w:tcPr>
          <w:p w:rsidR="00D67485" w:rsidRPr="00954931" w:rsidRDefault="00D67485" w:rsidP="003F65D2">
            <w:pPr>
              <w:pStyle w:val="a4"/>
              <w:rPr>
                <w:sz w:val="18"/>
                <w:szCs w:val="18"/>
                <w:lang w:val="uk-UA"/>
              </w:rPr>
            </w:pPr>
          </w:p>
        </w:tc>
        <w:tc>
          <w:tcPr>
            <w:tcW w:w="493" w:type="pct"/>
            <w:noWrap/>
            <w:vAlign w:val="center"/>
          </w:tcPr>
          <w:p w:rsidR="00D67485" w:rsidRPr="00954931" w:rsidRDefault="00D67485" w:rsidP="003F65D2">
            <w:pPr>
              <w:pStyle w:val="a4"/>
              <w:rPr>
                <w:sz w:val="18"/>
                <w:szCs w:val="18"/>
                <w:lang w:val="uk-UA"/>
              </w:rPr>
            </w:pPr>
            <w:r>
              <w:rPr>
                <w:sz w:val="18"/>
                <w:szCs w:val="18"/>
                <w:lang w:val="uk-UA"/>
              </w:rPr>
              <w:t>-</w:t>
            </w:r>
          </w:p>
        </w:tc>
        <w:tc>
          <w:tcPr>
            <w:tcW w:w="400" w:type="pct"/>
            <w:noWrap/>
            <w:vAlign w:val="center"/>
          </w:tcPr>
          <w:p w:rsidR="00D67485" w:rsidRPr="00954931" w:rsidRDefault="00D67485" w:rsidP="003F65D2">
            <w:pPr>
              <w:pStyle w:val="a4"/>
              <w:rPr>
                <w:sz w:val="18"/>
                <w:szCs w:val="18"/>
                <w:lang w:val="uk-UA"/>
              </w:rPr>
            </w:pPr>
            <w:r>
              <w:rPr>
                <w:sz w:val="18"/>
                <w:szCs w:val="18"/>
                <w:lang w:val="uk-UA"/>
              </w:rPr>
              <w:t>-</w:t>
            </w:r>
          </w:p>
        </w:tc>
        <w:tc>
          <w:tcPr>
            <w:tcW w:w="389"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r>
              <w:rPr>
                <w:sz w:val="18"/>
                <w:szCs w:val="18"/>
                <w:lang w:val="uk-UA"/>
              </w:rPr>
              <w:t>-</w:t>
            </w:r>
          </w:p>
        </w:tc>
        <w:tc>
          <w:tcPr>
            <w:tcW w:w="423" w:type="pct"/>
            <w:noWrap/>
            <w:vAlign w:val="center"/>
          </w:tcPr>
          <w:p w:rsidR="00D67485" w:rsidRPr="00954931" w:rsidRDefault="00D67485" w:rsidP="003F65D2">
            <w:pPr>
              <w:pStyle w:val="a4"/>
              <w:rPr>
                <w:sz w:val="18"/>
                <w:szCs w:val="18"/>
                <w:lang w:val="uk-UA"/>
              </w:rPr>
            </w:pPr>
          </w:p>
        </w:tc>
      </w:tr>
    </w:tbl>
    <w:p w:rsidR="00D67485" w:rsidRPr="007A7183" w:rsidRDefault="00D67485" w:rsidP="003F65D2">
      <w:pPr>
        <w:pStyle w:val="a4"/>
        <w:rPr>
          <w:sz w:val="20"/>
          <w:szCs w:val="20"/>
          <w:lang w:val="uk-UA"/>
        </w:rPr>
      </w:pPr>
      <w:r w:rsidRPr="007A7183">
        <w:rPr>
          <w:sz w:val="20"/>
          <w:szCs w:val="20"/>
          <w:lang w:val="uk-UA"/>
        </w:rPr>
        <w:t>ІІ. Розподіл чистого прибутку</w:t>
      </w: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71"/>
        <w:gridCol w:w="216"/>
        <w:gridCol w:w="535"/>
        <w:gridCol w:w="227"/>
        <w:gridCol w:w="678"/>
        <w:gridCol w:w="311"/>
        <w:gridCol w:w="742"/>
        <w:gridCol w:w="192"/>
        <w:gridCol w:w="898"/>
        <w:gridCol w:w="775"/>
        <w:gridCol w:w="246"/>
        <w:gridCol w:w="531"/>
        <w:gridCol w:w="369"/>
        <w:gridCol w:w="406"/>
        <w:gridCol w:w="499"/>
        <w:gridCol w:w="896"/>
      </w:tblGrid>
      <w:tr w:rsidR="00D67485" w:rsidRPr="007A7183" w:rsidTr="00D67485">
        <w:trPr>
          <w:trHeight w:val="349"/>
        </w:trPr>
        <w:tc>
          <w:tcPr>
            <w:tcW w:w="1516" w:type="pct"/>
            <w:noWrap/>
            <w:vAlign w:val="center"/>
          </w:tcPr>
          <w:p w:rsidR="00D67485" w:rsidRPr="007A7183" w:rsidRDefault="00D67485" w:rsidP="003F65D2">
            <w:pPr>
              <w:pStyle w:val="a4"/>
              <w:rPr>
                <w:sz w:val="20"/>
                <w:szCs w:val="20"/>
                <w:lang w:val="uk-UA"/>
              </w:rPr>
            </w:pPr>
            <w:r w:rsidRPr="007A7183">
              <w:rPr>
                <w:sz w:val="20"/>
                <w:szCs w:val="20"/>
                <w:lang w:val="uk-UA"/>
              </w:rPr>
              <w:t>Відрахування частини прибутку (доходу) до бюджету</w:t>
            </w:r>
          </w:p>
        </w:tc>
        <w:tc>
          <w:tcPr>
            <w:tcW w:w="348" w:type="pct"/>
            <w:gridSpan w:val="2"/>
            <w:noWrap/>
            <w:vAlign w:val="center"/>
          </w:tcPr>
          <w:p w:rsidR="00D67485" w:rsidRPr="007A7183" w:rsidRDefault="00D67485" w:rsidP="003F65D2">
            <w:pPr>
              <w:pStyle w:val="a4"/>
              <w:rPr>
                <w:sz w:val="20"/>
                <w:szCs w:val="20"/>
                <w:lang w:val="uk-UA"/>
              </w:rPr>
            </w:pPr>
            <w:r w:rsidRPr="007A7183">
              <w:rPr>
                <w:sz w:val="20"/>
                <w:szCs w:val="20"/>
                <w:lang w:val="uk-UA"/>
              </w:rPr>
              <w:t>028</w:t>
            </w:r>
          </w:p>
        </w:tc>
        <w:tc>
          <w:tcPr>
            <w:tcW w:w="419"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88"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505"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73"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17"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19" w:type="pct"/>
            <w:gridSpan w:val="2"/>
            <w:noWrap/>
            <w:vAlign w:val="center"/>
          </w:tcPr>
          <w:p w:rsidR="00D67485" w:rsidRPr="007A7183" w:rsidRDefault="00D67485" w:rsidP="003F65D2">
            <w:pPr>
              <w:pStyle w:val="a4"/>
              <w:rPr>
                <w:sz w:val="20"/>
                <w:szCs w:val="20"/>
                <w:lang w:val="uk-UA"/>
              </w:rPr>
            </w:pPr>
            <w:r w:rsidRPr="007A7183">
              <w:rPr>
                <w:sz w:val="20"/>
                <w:szCs w:val="20"/>
                <w:lang w:val="uk-UA"/>
              </w:rPr>
              <w:t>-</w:t>
            </w:r>
          </w:p>
        </w:tc>
        <w:tc>
          <w:tcPr>
            <w:tcW w:w="415" w:type="pct"/>
            <w:noWrap/>
            <w:vAlign w:val="center"/>
          </w:tcPr>
          <w:p w:rsidR="00D67485" w:rsidRPr="007A7183" w:rsidRDefault="00D67485" w:rsidP="003F65D2">
            <w:pPr>
              <w:pStyle w:val="a4"/>
              <w:rPr>
                <w:sz w:val="20"/>
                <w:szCs w:val="20"/>
                <w:lang w:val="uk-UA"/>
              </w:rPr>
            </w:pPr>
            <w:r w:rsidRPr="007A7183">
              <w:rPr>
                <w:sz w:val="20"/>
                <w:szCs w:val="20"/>
                <w:lang w:val="uk-UA"/>
              </w:rPr>
              <w:t>-</w:t>
            </w:r>
          </w:p>
        </w:tc>
      </w:tr>
      <w:tr w:rsidR="00D67485" w:rsidRPr="007A7183" w:rsidTr="00D67485">
        <w:trPr>
          <w:trHeight w:val="349"/>
        </w:trPr>
        <w:tc>
          <w:tcPr>
            <w:tcW w:w="1516" w:type="pct"/>
            <w:noWrap/>
            <w:vAlign w:val="center"/>
          </w:tcPr>
          <w:p w:rsidR="00D67485" w:rsidRPr="007A7183" w:rsidRDefault="00D67485" w:rsidP="003F65D2">
            <w:pPr>
              <w:pStyle w:val="a4"/>
              <w:rPr>
                <w:sz w:val="20"/>
                <w:szCs w:val="20"/>
                <w:lang w:val="uk-UA"/>
              </w:rPr>
            </w:pPr>
            <w:r w:rsidRPr="007A7183">
              <w:rPr>
                <w:sz w:val="20"/>
                <w:szCs w:val="20"/>
                <w:lang w:val="uk-UA"/>
              </w:rPr>
              <w:t>Залишок нерозподіленого прибутку (непокритого збитку) на початок звітного періоду</w:t>
            </w:r>
          </w:p>
        </w:tc>
        <w:tc>
          <w:tcPr>
            <w:tcW w:w="348" w:type="pct"/>
            <w:gridSpan w:val="2"/>
            <w:noWrap/>
            <w:vAlign w:val="center"/>
          </w:tcPr>
          <w:p w:rsidR="00D67485" w:rsidRPr="007A7183" w:rsidRDefault="00D67485" w:rsidP="003F65D2">
            <w:pPr>
              <w:pStyle w:val="a4"/>
              <w:rPr>
                <w:sz w:val="20"/>
                <w:szCs w:val="20"/>
                <w:lang w:val="uk-UA"/>
              </w:rPr>
            </w:pPr>
            <w:r w:rsidRPr="007A7183">
              <w:rPr>
                <w:sz w:val="20"/>
                <w:szCs w:val="20"/>
                <w:lang w:val="uk-UA"/>
              </w:rPr>
              <w:t>029</w:t>
            </w:r>
          </w:p>
        </w:tc>
        <w:tc>
          <w:tcPr>
            <w:tcW w:w="419" w:type="pct"/>
            <w:gridSpan w:val="2"/>
            <w:noWrap/>
            <w:vAlign w:val="center"/>
          </w:tcPr>
          <w:p w:rsidR="00D67485" w:rsidRPr="007A7183" w:rsidRDefault="00D67485" w:rsidP="003F65D2">
            <w:pPr>
              <w:pStyle w:val="a4"/>
              <w:rPr>
                <w:sz w:val="20"/>
                <w:szCs w:val="20"/>
                <w:lang w:val="uk-UA"/>
              </w:rPr>
            </w:pPr>
          </w:p>
        </w:tc>
        <w:tc>
          <w:tcPr>
            <w:tcW w:w="488" w:type="pct"/>
            <w:gridSpan w:val="2"/>
            <w:noWrap/>
            <w:vAlign w:val="center"/>
          </w:tcPr>
          <w:p w:rsidR="00D67485" w:rsidRPr="007A7183" w:rsidRDefault="00D67485" w:rsidP="003F65D2">
            <w:pPr>
              <w:pStyle w:val="a4"/>
              <w:rPr>
                <w:sz w:val="20"/>
                <w:szCs w:val="20"/>
                <w:lang w:val="uk-UA"/>
              </w:rPr>
            </w:pPr>
          </w:p>
        </w:tc>
        <w:tc>
          <w:tcPr>
            <w:tcW w:w="505" w:type="pct"/>
            <w:gridSpan w:val="2"/>
            <w:noWrap/>
            <w:vAlign w:val="center"/>
          </w:tcPr>
          <w:p w:rsidR="00D67485" w:rsidRPr="007A7183" w:rsidRDefault="00D67485" w:rsidP="003F65D2">
            <w:pPr>
              <w:pStyle w:val="a4"/>
              <w:rPr>
                <w:sz w:val="20"/>
                <w:szCs w:val="20"/>
                <w:lang w:val="uk-UA"/>
              </w:rPr>
            </w:pPr>
          </w:p>
        </w:tc>
        <w:tc>
          <w:tcPr>
            <w:tcW w:w="473" w:type="pct"/>
            <w:gridSpan w:val="2"/>
            <w:noWrap/>
            <w:vAlign w:val="center"/>
          </w:tcPr>
          <w:p w:rsidR="00D67485" w:rsidRPr="007A7183" w:rsidRDefault="00D67485" w:rsidP="003F65D2">
            <w:pPr>
              <w:pStyle w:val="a4"/>
              <w:rPr>
                <w:sz w:val="20"/>
                <w:szCs w:val="20"/>
                <w:lang w:val="uk-UA"/>
              </w:rPr>
            </w:pPr>
          </w:p>
        </w:tc>
        <w:tc>
          <w:tcPr>
            <w:tcW w:w="417" w:type="pct"/>
            <w:gridSpan w:val="2"/>
            <w:noWrap/>
            <w:vAlign w:val="center"/>
          </w:tcPr>
          <w:p w:rsidR="00D67485" w:rsidRPr="007A7183" w:rsidRDefault="00D67485" w:rsidP="003F65D2">
            <w:pPr>
              <w:pStyle w:val="a4"/>
              <w:rPr>
                <w:sz w:val="20"/>
                <w:szCs w:val="20"/>
                <w:lang w:val="uk-UA"/>
              </w:rPr>
            </w:pPr>
          </w:p>
        </w:tc>
        <w:tc>
          <w:tcPr>
            <w:tcW w:w="419" w:type="pct"/>
            <w:gridSpan w:val="2"/>
            <w:noWrap/>
            <w:vAlign w:val="center"/>
          </w:tcPr>
          <w:p w:rsidR="00D67485" w:rsidRPr="007A7183" w:rsidRDefault="00D67485" w:rsidP="003F65D2">
            <w:pPr>
              <w:pStyle w:val="a4"/>
              <w:rPr>
                <w:sz w:val="20"/>
                <w:szCs w:val="20"/>
                <w:lang w:val="uk-UA"/>
              </w:rPr>
            </w:pPr>
          </w:p>
        </w:tc>
        <w:tc>
          <w:tcPr>
            <w:tcW w:w="415" w:type="pct"/>
            <w:noWrap/>
            <w:vAlign w:val="center"/>
          </w:tcPr>
          <w:p w:rsidR="00D67485" w:rsidRPr="007A7183" w:rsidRDefault="00D67485" w:rsidP="003F65D2">
            <w:pPr>
              <w:pStyle w:val="a4"/>
              <w:rPr>
                <w:sz w:val="20"/>
                <w:szCs w:val="20"/>
                <w:lang w:val="uk-UA"/>
              </w:rPr>
            </w:pPr>
          </w:p>
        </w:tc>
      </w:tr>
      <w:tr w:rsidR="00D67485" w:rsidRPr="007A7183" w:rsidTr="00D67485">
        <w:trPr>
          <w:trHeight w:val="76"/>
        </w:trPr>
        <w:tc>
          <w:tcPr>
            <w:tcW w:w="1516" w:type="pct"/>
            <w:noWrap/>
            <w:vAlign w:val="center"/>
          </w:tcPr>
          <w:p w:rsidR="00D67485" w:rsidRPr="007A7183" w:rsidRDefault="00D67485" w:rsidP="003F65D2">
            <w:pPr>
              <w:pStyle w:val="a4"/>
              <w:rPr>
                <w:sz w:val="20"/>
                <w:szCs w:val="20"/>
                <w:lang w:val="uk-UA"/>
              </w:rPr>
            </w:pPr>
            <w:r w:rsidRPr="007A7183">
              <w:rPr>
                <w:sz w:val="20"/>
                <w:szCs w:val="20"/>
                <w:lang w:val="uk-UA"/>
              </w:rPr>
              <w:t>Розвиток виробництва</w:t>
            </w:r>
          </w:p>
        </w:tc>
        <w:tc>
          <w:tcPr>
            <w:tcW w:w="348" w:type="pct"/>
            <w:gridSpan w:val="2"/>
            <w:noWrap/>
            <w:vAlign w:val="center"/>
          </w:tcPr>
          <w:p w:rsidR="00D67485" w:rsidRPr="007A7183" w:rsidRDefault="00D67485" w:rsidP="003F65D2">
            <w:pPr>
              <w:pStyle w:val="a4"/>
              <w:rPr>
                <w:sz w:val="20"/>
                <w:szCs w:val="20"/>
                <w:lang w:val="uk-UA"/>
              </w:rPr>
            </w:pPr>
            <w:r w:rsidRPr="007A7183">
              <w:rPr>
                <w:sz w:val="20"/>
                <w:szCs w:val="20"/>
                <w:lang w:val="uk-UA"/>
              </w:rPr>
              <w:t>030</w:t>
            </w:r>
          </w:p>
        </w:tc>
        <w:tc>
          <w:tcPr>
            <w:tcW w:w="419" w:type="pct"/>
            <w:gridSpan w:val="2"/>
            <w:noWrap/>
            <w:vAlign w:val="center"/>
          </w:tcPr>
          <w:p w:rsidR="00D67485" w:rsidRPr="007A7183" w:rsidRDefault="00D67485" w:rsidP="003F65D2">
            <w:pPr>
              <w:pStyle w:val="a4"/>
              <w:rPr>
                <w:sz w:val="20"/>
                <w:szCs w:val="20"/>
                <w:lang w:val="uk-UA"/>
              </w:rPr>
            </w:pPr>
          </w:p>
        </w:tc>
        <w:tc>
          <w:tcPr>
            <w:tcW w:w="488" w:type="pct"/>
            <w:gridSpan w:val="2"/>
            <w:noWrap/>
            <w:vAlign w:val="center"/>
          </w:tcPr>
          <w:p w:rsidR="00D67485" w:rsidRPr="007A7183" w:rsidRDefault="00D67485" w:rsidP="003F65D2">
            <w:pPr>
              <w:pStyle w:val="a4"/>
              <w:rPr>
                <w:sz w:val="20"/>
                <w:szCs w:val="20"/>
                <w:lang w:val="uk-UA"/>
              </w:rPr>
            </w:pPr>
          </w:p>
        </w:tc>
        <w:tc>
          <w:tcPr>
            <w:tcW w:w="505" w:type="pct"/>
            <w:gridSpan w:val="2"/>
            <w:noWrap/>
            <w:vAlign w:val="center"/>
          </w:tcPr>
          <w:p w:rsidR="00D67485" w:rsidRPr="007A7183" w:rsidRDefault="00D67485" w:rsidP="003F65D2">
            <w:pPr>
              <w:pStyle w:val="a4"/>
              <w:rPr>
                <w:sz w:val="20"/>
                <w:szCs w:val="20"/>
                <w:lang w:val="uk-UA"/>
              </w:rPr>
            </w:pPr>
          </w:p>
        </w:tc>
        <w:tc>
          <w:tcPr>
            <w:tcW w:w="473" w:type="pct"/>
            <w:gridSpan w:val="2"/>
            <w:noWrap/>
            <w:vAlign w:val="center"/>
          </w:tcPr>
          <w:p w:rsidR="00D67485" w:rsidRPr="007A7183" w:rsidRDefault="00D67485" w:rsidP="003F65D2">
            <w:pPr>
              <w:pStyle w:val="a4"/>
              <w:rPr>
                <w:sz w:val="20"/>
                <w:szCs w:val="20"/>
                <w:lang w:val="uk-UA"/>
              </w:rPr>
            </w:pPr>
          </w:p>
        </w:tc>
        <w:tc>
          <w:tcPr>
            <w:tcW w:w="417" w:type="pct"/>
            <w:gridSpan w:val="2"/>
            <w:noWrap/>
            <w:vAlign w:val="center"/>
          </w:tcPr>
          <w:p w:rsidR="00D67485" w:rsidRPr="007A7183" w:rsidRDefault="00D67485" w:rsidP="003F65D2">
            <w:pPr>
              <w:pStyle w:val="a4"/>
              <w:rPr>
                <w:sz w:val="20"/>
                <w:szCs w:val="20"/>
                <w:lang w:val="uk-UA"/>
              </w:rPr>
            </w:pPr>
          </w:p>
        </w:tc>
        <w:tc>
          <w:tcPr>
            <w:tcW w:w="419" w:type="pct"/>
            <w:gridSpan w:val="2"/>
            <w:noWrap/>
            <w:vAlign w:val="center"/>
          </w:tcPr>
          <w:p w:rsidR="00D67485" w:rsidRPr="007A7183" w:rsidRDefault="00D67485" w:rsidP="003F65D2">
            <w:pPr>
              <w:pStyle w:val="a4"/>
              <w:rPr>
                <w:sz w:val="20"/>
                <w:szCs w:val="20"/>
                <w:lang w:val="uk-UA"/>
              </w:rPr>
            </w:pPr>
          </w:p>
        </w:tc>
        <w:tc>
          <w:tcPr>
            <w:tcW w:w="415" w:type="pct"/>
            <w:noWrap/>
            <w:vAlign w:val="center"/>
          </w:tcPr>
          <w:p w:rsidR="00D67485" w:rsidRPr="007A7183" w:rsidRDefault="00D67485" w:rsidP="003F65D2">
            <w:pPr>
              <w:pStyle w:val="a4"/>
              <w:rPr>
                <w:sz w:val="20"/>
                <w:szCs w:val="20"/>
                <w:lang w:val="uk-UA"/>
              </w:rPr>
            </w:pPr>
          </w:p>
        </w:tc>
      </w:tr>
      <w:tr w:rsidR="00D67485" w:rsidRPr="00165D64" w:rsidTr="00D67485">
        <w:trPr>
          <w:trHeight w:val="349"/>
        </w:trPr>
        <w:tc>
          <w:tcPr>
            <w:tcW w:w="1516" w:type="pct"/>
            <w:noWrap/>
            <w:vAlign w:val="center"/>
          </w:tcPr>
          <w:p w:rsidR="00D67485" w:rsidRPr="00165D64" w:rsidRDefault="00D67485" w:rsidP="003F65D2">
            <w:pPr>
              <w:pStyle w:val="a4"/>
              <w:rPr>
                <w:lang w:val="uk-UA"/>
              </w:rPr>
            </w:pPr>
            <w:r w:rsidRPr="00165D64">
              <w:rPr>
                <w:lang w:val="uk-UA"/>
              </w:rPr>
              <w:t>у тому числі за основними видами діяльності згідно з КВЕД</w:t>
            </w:r>
          </w:p>
        </w:tc>
        <w:tc>
          <w:tcPr>
            <w:tcW w:w="348" w:type="pct"/>
            <w:gridSpan w:val="2"/>
            <w:noWrap/>
            <w:vAlign w:val="center"/>
          </w:tcPr>
          <w:p w:rsidR="00D67485" w:rsidRPr="00165D64" w:rsidRDefault="00D67485" w:rsidP="003F65D2">
            <w:pPr>
              <w:pStyle w:val="a4"/>
              <w:rPr>
                <w:lang w:val="uk-UA"/>
              </w:rPr>
            </w:pPr>
            <w:r w:rsidRPr="00165D64">
              <w:rPr>
                <w:lang w:val="uk-UA"/>
              </w:rPr>
              <w:t>030/1</w:t>
            </w:r>
          </w:p>
        </w:tc>
        <w:tc>
          <w:tcPr>
            <w:tcW w:w="419" w:type="pct"/>
            <w:gridSpan w:val="2"/>
            <w:noWrap/>
            <w:vAlign w:val="center"/>
          </w:tcPr>
          <w:p w:rsidR="00D67485" w:rsidRPr="00165D64" w:rsidRDefault="00D67485" w:rsidP="003F65D2">
            <w:pPr>
              <w:pStyle w:val="a4"/>
              <w:rPr>
                <w:lang w:val="uk-UA"/>
              </w:rPr>
            </w:pPr>
          </w:p>
        </w:tc>
        <w:tc>
          <w:tcPr>
            <w:tcW w:w="488" w:type="pct"/>
            <w:gridSpan w:val="2"/>
            <w:noWrap/>
            <w:vAlign w:val="center"/>
          </w:tcPr>
          <w:p w:rsidR="00D67485" w:rsidRPr="00165D64" w:rsidRDefault="00D67485" w:rsidP="003F65D2">
            <w:pPr>
              <w:pStyle w:val="a4"/>
              <w:rPr>
                <w:lang w:val="uk-UA"/>
              </w:rPr>
            </w:pPr>
          </w:p>
        </w:tc>
        <w:tc>
          <w:tcPr>
            <w:tcW w:w="505" w:type="pct"/>
            <w:gridSpan w:val="2"/>
            <w:noWrap/>
            <w:vAlign w:val="center"/>
          </w:tcPr>
          <w:p w:rsidR="00D67485" w:rsidRPr="00165D64" w:rsidRDefault="00D67485" w:rsidP="003F65D2">
            <w:pPr>
              <w:pStyle w:val="a4"/>
              <w:rPr>
                <w:lang w:val="uk-UA"/>
              </w:rPr>
            </w:pPr>
          </w:p>
        </w:tc>
        <w:tc>
          <w:tcPr>
            <w:tcW w:w="473" w:type="pct"/>
            <w:gridSpan w:val="2"/>
            <w:noWrap/>
            <w:vAlign w:val="center"/>
          </w:tcPr>
          <w:p w:rsidR="00D67485" w:rsidRPr="00165D64" w:rsidRDefault="00D67485" w:rsidP="003F65D2">
            <w:pPr>
              <w:pStyle w:val="a4"/>
              <w:rPr>
                <w:lang w:val="uk-UA"/>
              </w:rPr>
            </w:pPr>
          </w:p>
        </w:tc>
        <w:tc>
          <w:tcPr>
            <w:tcW w:w="417" w:type="pct"/>
            <w:gridSpan w:val="2"/>
            <w:noWrap/>
            <w:vAlign w:val="center"/>
          </w:tcPr>
          <w:p w:rsidR="00D67485" w:rsidRPr="00165D64" w:rsidRDefault="00D67485" w:rsidP="003F65D2">
            <w:pPr>
              <w:pStyle w:val="a4"/>
              <w:rPr>
                <w:lang w:val="uk-UA"/>
              </w:rPr>
            </w:pPr>
          </w:p>
        </w:tc>
        <w:tc>
          <w:tcPr>
            <w:tcW w:w="419" w:type="pct"/>
            <w:gridSpan w:val="2"/>
            <w:noWrap/>
            <w:vAlign w:val="center"/>
          </w:tcPr>
          <w:p w:rsidR="00D67485" w:rsidRPr="00165D64" w:rsidRDefault="00D67485" w:rsidP="003F65D2">
            <w:pPr>
              <w:pStyle w:val="a4"/>
              <w:rPr>
                <w:lang w:val="uk-UA"/>
              </w:rPr>
            </w:pPr>
          </w:p>
        </w:tc>
        <w:tc>
          <w:tcPr>
            <w:tcW w:w="415" w:type="pct"/>
            <w:noWrap/>
            <w:vAlign w:val="center"/>
          </w:tcPr>
          <w:p w:rsidR="00D67485" w:rsidRPr="00165D64" w:rsidRDefault="00D67485" w:rsidP="003F65D2">
            <w:pPr>
              <w:pStyle w:val="a4"/>
              <w:rPr>
                <w:lang w:val="uk-UA"/>
              </w:rPr>
            </w:pPr>
          </w:p>
        </w:tc>
      </w:tr>
      <w:tr w:rsidR="00D67485" w:rsidRPr="00165D64" w:rsidTr="00D67485">
        <w:trPr>
          <w:trHeight w:val="63"/>
        </w:trPr>
        <w:tc>
          <w:tcPr>
            <w:tcW w:w="1516" w:type="pct"/>
            <w:noWrap/>
            <w:vAlign w:val="center"/>
          </w:tcPr>
          <w:p w:rsidR="00D67485" w:rsidRPr="00165D64" w:rsidRDefault="00D67485" w:rsidP="003F65D2">
            <w:pPr>
              <w:pStyle w:val="a4"/>
              <w:rPr>
                <w:lang w:val="uk-UA"/>
              </w:rPr>
            </w:pPr>
            <w:r w:rsidRPr="00165D64">
              <w:rPr>
                <w:lang w:val="uk-UA"/>
              </w:rPr>
              <w:t>Резервний фонд</w:t>
            </w:r>
          </w:p>
        </w:tc>
        <w:tc>
          <w:tcPr>
            <w:tcW w:w="348" w:type="pct"/>
            <w:gridSpan w:val="2"/>
            <w:noWrap/>
            <w:vAlign w:val="center"/>
          </w:tcPr>
          <w:p w:rsidR="00D67485" w:rsidRPr="00165D64" w:rsidRDefault="00D67485" w:rsidP="003F65D2">
            <w:pPr>
              <w:pStyle w:val="a4"/>
              <w:rPr>
                <w:lang w:val="uk-UA"/>
              </w:rPr>
            </w:pPr>
            <w:r w:rsidRPr="00165D64">
              <w:rPr>
                <w:lang w:val="uk-UA"/>
              </w:rPr>
              <w:t>031</w:t>
            </w:r>
          </w:p>
        </w:tc>
        <w:tc>
          <w:tcPr>
            <w:tcW w:w="419" w:type="pct"/>
            <w:gridSpan w:val="2"/>
            <w:noWrap/>
            <w:vAlign w:val="center"/>
          </w:tcPr>
          <w:p w:rsidR="00D67485" w:rsidRPr="00165D64" w:rsidRDefault="00D67485" w:rsidP="003F65D2">
            <w:pPr>
              <w:pStyle w:val="a4"/>
              <w:rPr>
                <w:lang w:val="uk-UA"/>
              </w:rPr>
            </w:pPr>
          </w:p>
        </w:tc>
        <w:tc>
          <w:tcPr>
            <w:tcW w:w="488" w:type="pct"/>
            <w:gridSpan w:val="2"/>
            <w:noWrap/>
            <w:vAlign w:val="center"/>
          </w:tcPr>
          <w:p w:rsidR="00D67485" w:rsidRPr="00165D64" w:rsidRDefault="00D67485" w:rsidP="003F65D2">
            <w:pPr>
              <w:pStyle w:val="a4"/>
              <w:rPr>
                <w:lang w:val="uk-UA"/>
              </w:rPr>
            </w:pPr>
          </w:p>
        </w:tc>
        <w:tc>
          <w:tcPr>
            <w:tcW w:w="505" w:type="pct"/>
            <w:gridSpan w:val="2"/>
            <w:noWrap/>
            <w:vAlign w:val="center"/>
          </w:tcPr>
          <w:p w:rsidR="00D67485" w:rsidRPr="00165D64" w:rsidRDefault="00D67485" w:rsidP="003F65D2">
            <w:pPr>
              <w:pStyle w:val="a4"/>
              <w:rPr>
                <w:lang w:val="uk-UA"/>
              </w:rPr>
            </w:pPr>
          </w:p>
        </w:tc>
        <w:tc>
          <w:tcPr>
            <w:tcW w:w="473" w:type="pct"/>
            <w:gridSpan w:val="2"/>
            <w:noWrap/>
            <w:vAlign w:val="center"/>
          </w:tcPr>
          <w:p w:rsidR="00D67485" w:rsidRPr="00165D64" w:rsidRDefault="00D67485" w:rsidP="003F65D2">
            <w:pPr>
              <w:pStyle w:val="a4"/>
              <w:rPr>
                <w:lang w:val="uk-UA"/>
              </w:rPr>
            </w:pPr>
          </w:p>
        </w:tc>
        <w:tc>
          <w:tcPr>
            <w:tcW w:w="417" w:type="pct"/>
            <w:gridSpan w:val="2"/>
            <w:noWrap/>
            <w:vAlign w:val="center"/>
          </w:tcPr>
          <w:p w:rsidR="00D67485" w:rsidRPr="00165D64" w:rsidRDefault="00D67485" w:rsidP="003F65D2">
            <w:pPr>
              <w:pStyle w:val="a4"/>
              <w:rPr>
                <w:lang w:val="uk-UA"/>
              </w:rPr>
            </w:pPr>
          </w:p>
        </w:tc>
        <w:tc>
          <w:tcPr>
            <w:tcW w:w="419" w:type="pct"/>
            <w:gridSpan w:val="2"/>
            <w:noWrap/>
            <w:vAlign w:val="center"/>
          </w:tcPr>
          <w:p w:rsidR="00D67485" w:rsidRPr="00165D64" w:rsidRDefault="00D67485" w:rsidP="003F65D2">
            <w:pPr>
              <w:pStyle w:val="a4"/>
              <w:rPr>
                <w:lang w:val="uk-UA"/>
              </w:rPr>
            </w:pPr>
          </w:p>
        </w:tc>
        <w:tc>
          <w:tcPr>
            <w:tcW w:w="415" w:type="pct"/>
            <w:noWrap/>
            <w:vAlign w:val="center"/>
          </w:tcPr>
          <w:p w:rsidR="00D67485" w:rsidRPr="00165D64" w:rsidRDefault="00D67485" w:rsidP="003F65D2">
            <w:pPr>
              <w:pStyle w:val="a4"/>
              <w:rPr>
                <w:lang w:val="uk-UA"/>
              </w:rPr>
            </w:pPr>
          </w:p>
        </w:tc>
      </w:tr>
      <w:tr w:rsidR="00D67485" w:rsidRPr="00165D64" w:rsidTr="00D67485">
        <w:trPr>
          <w:trHeight w:val="60"/>
        </w:trPr>
        <w:tc>
          <w:tcPr>
            <w:tcW w:w="1516" w:type="pct"/>
            <w:noWrap/>
            <w:vAlign w:val="center"/>
          </w:tcPr>
          <w:p w:rsidR="00D67485" w:rsidRPr="00165D64" w:rsidRDefault="00D67485" w:rsidP="003F65D2">
            <w:pPr>
              <w:pStyle w:val="a4"/>
              <w:rPr>
                <w:lang w:val="uk-UA"/>
              </w:rPr>
            </w:pPr>
            <w:r w:rsidRPr="00165D64">
              <w:rPr>
                <w:lang w:val="uk-UA"/>
              </w:rPr>
              <w:t xml:space="preserve">Інші фонди </w:t>
            </w:r>
            <w:r w:rsidRPr="00165D64">
              <w:rPr>
                <w:i/>
                <w:iCs/>
                <w:lang w:val="uk-UA"/>
              </w:rPr>
              <w:t>(розшифрувати)</w:t>
            </w:r>
          </w:p>
        </w:tc>
        <w:tc>
          <w:tcPr>
            <w:tcW w:w="348" w:type="pct"/>
            <w:gridSpan w:val="2"/>
            <w:noWrap/>
            <w:vAlign w:val="center"/>
          </w:tcPr>
          <w:p w:rsidR="00D67485" w:rsidRPr="00165D64" w:rsidRDefault="00D67485" w:rsidP="003F65D2">
            <w:pPr>
              <w:pStyle w:val="a4"/>
              <w:rPr>
                <w:lang w:val="uk-UA"/>
              </w:rPr>
            </w:pPr>
            <w:r w:rsidRPr="00165D64">
              <w:rPr>
                <w:lang w:val="uk-UA"/>
              </w:rPr>
              <w:t>032</w:t>
            </w:r>
          </w:p>
        </w:tc>
        <w:tc>
          <w:tcPr>
            <w:tcW w:w="419" w:type="pct"/>
            <w:gridSpan w:val="2"/>
            <w:noWrap/>
            <w:vAlign w:val="center"/>
          </w:tcPr>
          <w:p w:rsidR="00D67485" w:rsidRPr="00165D64" w:rsidRDefault="00D67485" w:rsidP="003F65D2">
            <w:pPr>
              <w:pStyle w:val="a4"/>
              <w:rPr>
                <w:lang w:val="uk-UA"/>
              </w:rPr>
            </w:pPr>
          </w:p>
        </w:tc>
        <w:tc>
          <w:tcPr>
            <w:tcW w:w="488" w:type="pct"/>
            <w:gridSpan w:val="2"/>
            <w:noWrap/>
            <w:vAlign w:val="center"/>
          </w:tcPr>
          <w:p w:rsidR="00D67485" w:rsidRPr="00165D64" w:rsidRDefault="00D67485" w:rsidP="003F65D2">
            <w:pPr>
              <w:pStyle w:val="a4"/>
              <w:rPr>
                <w:lang w:val="uk-UA"/>
              </w:rPr>
            </w:pPr>
          </w:p>
        </w:tc>
        <w:tc>
          <w:tcPr>
            <w:tcW w:w="505" w:type="pct"/>
            <w:gridSpan w:val="2"/>
            <w:noWrap/>
            <w:vAlign w:val="center"/>
          </w:tcPr>
          <w:p w:rsidR="00D67485" w:rsidRPr="00165D64" w:rsidRDefault="00D67485" w:rsidP="003F65D2">
            <w:pPr>
              <w:pStyle w:val="a4"/>
              <w:rPr>
                <w:lang w:val="uk-UA"/>
              </w:rPr>
            </w:pPr>
          </w:p>
        </w:tc>
        <w:tc>
          <w:tcPr>
            <w:tcW w:w="473" w:type="pct"/>
            <w:gridSpan w:val="2"/>
            <w:noWrap/>
            <w:vAlign w:val="center"/>
          </w:tcPr>
          <w:p w:rsidR="00D67485" w:rsidRPr="00165D64" w:rsidRDefault="00D67485" w:rsidP="003F65D2">
            <w:pPr>
              <w:pStyle w:val="a4"/>
              <w:rPr>
                <w:lang w:val="uk-UA"/>
              </w:rPr>
            </w:pPr>
          </w:p>
        </w:tc>
        <w:tc>
          <w:tcPr>
            <w:tcW w:w="417" w:type="pct"/>
            <w:gridSpan w:val="2"/>
            <w:noWrap/>
            <w:vAlign w:val="center"/>
          </w:tcPr>
          <w:p w:rsidR="00D67485" w:rsidRPr="00165D64" w:rsidRDefault="00D67485" w:rsidP="003F65D2">
            <w:pPr>
              <w:pStyle w:val="a4"/>
              <w:rPr>
                <w:lang w:val="uk-UA"/>
              </w:rPr>
            </w:pPr>
          </w:p>
        </w:tc>
        <w:tc>
          <w:tcPr>
            <w:tcW w:w="419" w:type="pct"/>
            <w:gridSpan w:val="2"/>
            <w:noWrap/>
            <w:vAlign w:val="center"/>
          </w:tcPr>
          <w:p w:rsidR="00D67485" w:rsidRPr="00165D64" w:rsidRDefault="00D67485" w:rsidP="003F65D2">
            <w:pPr>
              <w:pStyle w:val="a4"/>
              <w:rPr>
                <w:lang w:val="uk-UA"/>
              </w:rPr>
            </w:pPr>
          </w:p>
        </w:tc>
        <w:tc>
          <w:tcPr>
            <w:tcW w:w="415" w:type="pct"/>
            <w:noWrap/>
            <w:vAlign w:val="center"/>
          </w:tcPr>
          <w:p w:rsidR="00D67485" w:rsidRPr="00165D64" w:rsidRDefault="00D67485" w:rsidP="003F65D2">
            <w:pPr>
              <w:pStyle w:val="a4"/>
              <w:rPr>
                <w:lang w:val="uk-UA"/>
              </w:rPr>
            </w:pPr>
          </w:p>
        </w:tc>
      </w:tr>
      <w:tr w:rsidR="00D67485" w:rsidRPr="00165D64" w:rsidTr="00D67485">
        <w:trPr>
          <w:trHeight w:val="60"/>
        </w:trPr>
        <w:tc>
          <w:tcPr>
            <w:tcW w:w="1516" w:type="pct"/>
            <w:noWrap/>
            <w:vAlign w:val="center"/>
          </w:tcPr>
          <w:p w:rsidR="00D67485" w:rsidRPr="00165D64" w:rsidRDefault="00D67485" w:rsidP="003F65D2">
            <w:pPr>
              <w:pStyle w:val="a4"/>
              <w:rPr>
                <w:lang w:val="uk-UA"/>
              </w:rPr>
            </w:pPr>
            <w:r w:rsidRPr="00165D64">
              <w:rPr>
                <w:lang w:val="uk-UA"/>
              </w:rPr>
              <w:t xml:space="preserve">Інші цілі </w:t>
            </w:r>
            <w:r w:rsidRPr="00165D64">
              <w:rPr>
                <w:i/>
                <w:iCs/>
                <w:lang w:val="uk-UA"/>
              </w:rPr>
              <w:t>(розшифрувати)</w:t>
            </w:r>
          </w:p>
        </w:tc>
        <w:tc>
          <w:tcPr>
            <w:tcW w:w="348" w:type="pct"/>
            <w:gridSpan w:val="2"/>
            <w:noWrap/>
            <w:vAlign w:val="center"/>
          </w:tcPr>
          <w:p w:rsidR="00D67485" w:rsidRPr="00165D64" w:rsidRDefault="00D67485" w:rsidP="003F65D2">
            <w:pPr>
              <w:pStyle w:val="a4"/>
              <w:rPr>
                <w:lang w:val="uk-UA"/>
              </w:rPr>
            </w:pPr>
            <w:r w:rsidRPr="00165D64">
              <w:rPr>
                <w:lang w:val="uk-UA"/>
              </w:rPr>
              <w:t>033</w:t>
            </w:r>
          </w:p>
        </w:tc>
        <w:tc>
          <w:tcPr>
            <w:tcW w:w="419" w:type="pct"/>
            <w:gridSpan w:val="2"/>
            <w:noWrap/>
            <w:vAlign w:val="center"/>
          </w:tcPr>
          <w:p w:rsidR="00D67485" w:rsidRPr="00165D64" w:rsidRDefault="00D67485" w:rsidP="003F65D2">
            <w:pPr>
              <w:pStyle w:val="a4"/>
              <w:rPr>
                <w:lang w:val="uk-UA"/>
              </w:rPr>
            </w:pPr>
          </w:p>
        </w:tc>
        <w:tc>
          <w:tcPr>
            <w:tcW w:w="488" w:type="pct"/>
            <w:gridSpan w:val="2"/>
            <w:noWrap/>
            <w:vAlign w:val="center"/>
          </w:tcPr>
          <w:p w:rsidR="00D67485" w:rsidRPr="00165D64" w:rsidRDefault="00D67485" w:rsidP="003F65D2">
            <w:pPr>
              <w:pStyle w:val="a4"/>
              <w:rPr>
                <w:lang w:val="uk-UA"/>
              </w:rPr>
            </w:pPr>
          </w:p>
        </w:tc>
        <w:tc>
          <w:tcPr>
            <w:tcW w:w="505" w:type="pct"/>
            <w:gridSpan w:val="2"/>
            <w:noWrap/>
            <w:vAlign w:val="center"/>
          </w:tcPr>
          <w:p w:rsidR="00D67485" w:rsidRPr="00165D64" w:rsidRDefault="00D67485" w:rsidP="003F65D2">
            <w:pPr>
              <w:pStyle w:val="a4"/>
              <w:rPr>
                <w:lang w:val="uk-UA"/>
              </w:rPr>
            </w:pPr>
          </w:p>
        </w:tc>
        <w:tc>
          <w:tcPr>
            <w:tcW w:w="473" w:type="pct"/>
            <w:gridSpan w:val="2"/>
            <w:noWrap/>
            <w:vAlign w:val="center"/>
          </w:tcPr>
          <w:p w:rsidR="00D67485" w:rsidRPr="00165D64" w:rsidRDefault="00D67485" w:rsidP="003F65D2">
            <w:pPr>
              <w:pStyle w:val="a4"/>
              <w:rPr>
                <w:lang w:val="uk-UA"/>
              </w:rPr>
            </w:pPr>
          </w:p>
        </w:tc>
        <w:tc>
          <w:tcPr>
            <w:tcW w:w="417" w:type="pct"/>
            <w:gridSpan w:val="2"/>
            <w:noWrap/>
            <w:vAlign w:val="center"/>
          </w:tcPr>
          <w:p w:rsidR="00D67485" w:rsidRPr="00165D64" w:rsidRDefault="00D67485" w:rsidP="003F65D2">
            <w:pPr>
              <w:pStyle w:val="a4"/>
              <w:rPr>
                <w:lang w:val="uk-UA"/>
              </w:rPr>
            </w:pPr>
          </w:p>
        </w:tc>
        <w:tc>
          <w:tcPr>
            <w:tcW w:w="419" w:type="pct"/>
            <w:gridSpan w:val="2"/>
            <w:noWrap/>
            <w:vAlign w:val="center"/>
          </w:tcPr>
          <w:p w:rsidR="00D67485" w:rsidRPr="00165D64" w:rsidRDefault="00D67485" w:rsidP="003F65D2">
            <w:pPr>
              <w:pStyle w:val="a4"/>
              <w:rPr>
                <w:lang w:val="uk-UA"/>
              </w:rPr>
            </w:pPr>
          </w:p>
        </w:tc>
        <w:tc>
          <w:tcPr>
            <w:tcW w:w="415" w:type="pct"/>
            <w:noWrap/>
            <w:vAlign w:val="center"/>
          </w:tcPr>
          <w:p w:rsidR="00D67485" w:rsidRPr="00165D64" w:rsidRDefault="00D67485" w:rsidP="003F65D2">
            <w:pPr>
              <w:pStyle w:val="a4"/>
              <w:rPr>
                <w:lang w:val="uk-UA"/>
              </w:rPr>
            </w:pPr>
          </w:p>
        </w:tc>
      </w:tr>
      <w:tr w:rsidR="00D67485" w:rsidRPr="00165D64" w:rsidTr="00D67485">
        <w:trPr>
          <w:trHeight w:val="349"/>
        </w:trPr>
        <w:tc>
          <w:tcPr>
            <w:tcW w:w="1516" w:type="pct"/>
            <w:noWrap/>
            <w:vAlign w:val="center"/>
          </w:tcPr>
          <w:p w:rsidR="00D67485" w:rsidRPr="00165D64" w:rsidRDefault="00D67485" w:rsidP="003F65D2">
            <w:pPr>
              <w:pStyle w:val="a4"/>
              <w:rPr>
                <w:lang w:val="uk-UA"/>
              </w:rPr>
            </w:pPr>
            <w:r w:rsidRPr="00165D64">
              <w:rPr>
                <w:lang w:val="uk-UA"/>
              </w:rPr>
              <w:t>Залишок нерозподіленого прибутку (непокритого збитку) на кінець звітного періоду</w:t>
            </w:r>
          </w:p>
        </w:tc>
        <w:tc>
          <w:tcPr>
            <w:tcW w:w="348" w:type="pct"/>
            <w:gridSpan w:val="2"/>
            <w:noWrap/>
            <w:vAlign w:val="center"/>
          </w:tcPr>
          <w:p w:rsidR="00D67485" w:rsidRPr="00165D64" w:rsidRDefault="00D67485" w:rsidP="003F65D2">
            <w:pPr>
              <w:pStyle w:val="a4"/>
              <w:rPr>
                <w:lang w:val="uk-UA"/>
              </w:rPr>
            </w:pPr>
            <w:r w:rsidRPr="00165D64">
              <w:rPr>
                <w:lang w:val="uk-UA"/>
              </w:rPr>
              <w:t>034</w:t>
            </w:r>
          </w:p>
        </w:tc>
        <w:tc>
          <w:tcPr>
            <w:tcW w:w="419" w:type="pct"/>
            <w:gridSpan w:val="2"/>
            <w:noWrap/>
            <w:vAlign w:val="center"/>
          </w:tcPr>
          <w:p w:rsidR="00D67485" w:rsidRPr="00165D64" w:rsidRDefault="00D67485" w:rsidP="003F65D2">
            <w:pPr>
              <w:pStyle w:val="a4"/>
              <w:rPr>
                <w:lang w:val="uk-UA"/>
              </w:rPr>
            </w:pPr>
          </w:p>
        </w:tc>
        <w:tc>
          <w:tcPr>
            <w:tcW w:w="488" w:type="pct"/>
            <w:gridSpan w:val="2"/>
            <w:noWrap/>
            <w:vAlign w:val="center"/>
          </w:tcPr>
          <w:p w:rsidR="00D67485" w:rsidRPr="00165D64" w:rsidRDefault="00D67485" w:rsidP="003F65D2">
            <w:pPr>
              <w:pStyle w:val="a4"/>
              <w:rPr>
                <w:lang w:val="uk-UA"/>
              </w:rPr>
            </w:pPr>
            <w:r>
              <w:rPr>
                <w:lang w:val="uk-UA"/>
              </w:rPr>
              <w:t>-1413,5</w:t>
            </w:r>
          </w:p>
        </w:tc>
        <w:tc>
          <w:tcPr>
            <w:tcW w:w="505" w:type="pct"/>
            <w:gridSpan w:val="2"/>
            <w:noWrap/>
            <w:vAlign w:val="center"/>
          </w:tcPr>
          <w:p w:rsidR="00D67485" w:rsidRPr="007A7183" w:rsidRDefault="00D67485" w:rsidP="003F65D2">
            <w:pPr>
              <w:pStyle w:val="a4"/>
              <w:rPr>
                <w:sz w:val="20"/>
                <w:szCs w:val="20"/>
                <w:lang w:val="uk-UA"/>
              </w:rPr>
            </w:pPr>
            <w:r>
              <w:rPr>
                <w:sz w:val="20"/>
                <w:szCs w:val="20"/>
                <w:lang w:val="uk-UA"/>
              </w:rPr>
              <w:t>-14610</w:t>
            </w:r>
          </w:p>
        </w:tc>
        <w:tc>
          <w:tcPr>
            <w:tcW w:w="473" w:type="pct"/>
            <w:gridSpan w:val="2"/>
            <w:noWrap/>
            <w:vAlign w:val="center"/>
          </w:tcPr>
          <w:p w:rsidR="00D67485" w:rsidRPr="007A7183" w:rsidRDefault="00D67485" w:rsidP="003F65D2">
            <w:pPr>
              <w:pStyle w:val="a4"/>
              <w:rPr>
                <w:sz w:val="20"/>
                <w:szCs w:val="20"/>
                <w:lang w:val="uk-UA"/>
              </w:rPr>
            </w:pPr>
            <w:r>
              <w:rPr>
                <w:sz w:val="20"/>
                <w:szCs w:val="20"/>
                <w:lang w:val="uk-UA"/>
              </w:rPr>
              <w:t>--3652,5</w:t>
            </w:r>
          </w:p>
        </w:tc>
        <w:tc>
          <w:tcPr>
            <w:tcW w:w="417" w:type="pct"/>
            <w:gridSpan w:val="2"/>
            <w:noWrap/>
            <w:vAlign w:val="center"/>
          </w:tcPr>
          <w:p w:rsidR="00D67485" w:rsidRPr="007A7183" w:rsidRDefault="00D67485" w:rsidP="003F65D2">
            <w:pPr>
              <w:pStyle w:val="a4"/>
              <w:rPr>
                <w:sz w:val="20"/>
                <w:szCs w:val="20"/>
                <w:lang w:val="uk-UA"/>
              </w:rPr>
            </w:pPr>
            <w:r>
              <w:rPr>
                <w:sz w:val="20"/>
                <w:szCs w:val="20"/>
                <w:lang w:val="uk-UA"/>
              </w:rPr>
              <w:t>-3652,5</w:t>
            </w:r>
          </w:p>
        </w:tc>
        <w:tc>
          <w:tcPr>
            <w:tcW w:w="419" w:type="pct"/>
            <w:gridSpan w:val="2"/>
            <w:noWrap/>
            <w:vAlign w:val="center"/>
          </w:tcPr>
          <w:p w:rsidR="00D67485" w:rsidRPr="007A7183" w:rsidRDefault="00D67485" w:rsidP="003F65D2">
            <w:pPr>
              <w:pStyle w:val="a4"/>
              <w:rPr>
                <w:sz w:val="20"/>
                <w:szCs w:val="20"/>
                <w:lang w:val="uk-UA"/>
              </w:rPr>
            </w:pPr>
            <w:r>
              <w:rPr>
                <w:sz w:val="20"/>
                <w:szCs w:val="20"/>
                <w:lang w:val="uk-UA"/>
              </w:rPr>
              <w:t>-3652,5</w:t>
            </w:r>
          </w:p>
        </w:tc>
        <w:tc>
          <w:tcPr>
            <w:tcW w:w="415" w:type="pct"/>
            <w:noWrap/>
            <w:vAlign w:val="center"/>
          </w:tcPr>
          <w:p w:rsidR="00D67485" w:rsidRPr="007A7183" w:rsidRDefault="00D67485" w:rsidP="003F65D2">
            <w:pPr>
              <w:pStyle w:val="a4"/>
              <w:rPr>
                <w:sz w:val="20"/>
                <w:szCs w:val="20"/>
                <w:lang w:val="uk-UA"/>
              </w:rPr>
            </w:pPr>
            <w:r>
              <w:rPr>
                <w:sz w:val="20"/>
                <w:szCs w:val="20"/>
                <w:lang w:val="uk-UA"/>
              </w:rPr>
              <w:t>-3652,5</w:t>
            </w:r>
          </w:p>
        </w:tc>
      </w:tr>
      <w:tr w:rsidR="00D67485" w:rsidRPr="00165D64" w:rsidTr="00D67485">
        <w:trPr>
          <w:trHeight w:val="349"/>
        </w:trPr>
        <w:tc>
          <w:tcPr>
            <w:tcW w:w="5000" w:type="pct"/>
            <w:gridSpan w:val="16"/>
            <w:noWrap/>
          </w:tcPr>
          <w:p w:rsidR="00D67485" w:rsidRPr="00165D64" w:rsidRDefault="00D67485" w:rsidP="003F65D2">
            <w:pPr>
              <w:pStyle w:val="a4"/>
              <w:rPr>
                <w:lang w:val="uk-UA"/>
              </w:rPr>
            </w:pPr>
            <w:r w:rsidRPr="00165D64">
              <w:rPr>
                <w:lang w:val="uk-UA"/>
              </w:rPr>
              <w:t>ІІІ. Обов’язкові платежі підприємства до бюджету та державних цільових фондів</w:t>
            </w: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lastRenderedPageBreak/>
              <w:t>Сплата поточних податків та обов’язкових платежів до державного бюджету, у т. ч.:</w:t>
            </w:r>
          </w:p>
        </w:tc>
        <w:tc>
          <w:tcPr>
            <w:tcW w:w="353" w:type="pct"/>
            <w:gridSpan w:val="2"/>
            <w:noWrap/>
            <w:vAlign w:val="center"/>
          </w:tcPr>
          <w:p w:rsidR="00D67485" w:rsidRPr="00165D64" w:rsidRDefault="00D67485" w:rsidP="003F65D2">
            <w:pPr>
              <w:pStyle w:val="a4"/>
              <w:rPr>
                <w:lang w:val="uk-UA"/>
              </w:rPr>
            </w:pPr>
            <w:r w:rsidRPr="00165D64">
              <w:rPr>
                <w:lang w:val="uk-UA"/>
              </w:rPr>
              <w:t>035</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lang w:val="uk-UA"/>
              </w:rPr>
            </w:pPr>
          </w:p>
        </w:tc>
        <w:tc>
          <w:tcPr>
            <w:tcW w:w="360" w:type="pct"/>
            <w:gridSpan w:val="2"/>
            <w:noWrap/>
            <w:vAlign w:val="center"/>
          </w:tcPr>
          <w:p w:rsidR="00D67485" w:rsidRPr="00165D64" w:rsidRDefault="00D67485" w:rsidP="003F65D2">
            <w:pPr>
              <w:pStyle w:val="a4"/>
              <w:rPr>
                <w:lang w:val="uk-UA"/>
              </w:rPr>
            </w:pPr>
          </w:p>
        </w:tc>
        <w:tc>
          <w:tcPr>
            <w:tcW w:w="359" w:type="pct"/>
            <w:gridSpan w:val="2"/>
            <w:noWrap/>
            <w:vAlign w:val="center"/>
          </w:tcPr>
          <w:p w:rsidR="00D67485" w:rsidRPr="00165D64" w:rsidRDefault="00D67485" w:rsidP="003F65D2">
            <w:pPr>
              <w:pStyle w:val="a4"/>
              <w:rPr>
                <w:lang w:val="uk-UA"/>
              </w:rPr>
            </w:pPr>
          </w:p>
        </w:tc>
        <w:tc>
          <w:tcPr>
            <w:tcW w:w="646" w:type="pct"/>
            <w:gridSpan w:val="2"/>
            <w:noWrap/>
            <w:vAlign w:val="center"/>
          </w:tcPr>
          <w:p w:rsidR="00D67485" w:rsidRPr="00165D64" w:rsidRDefault="00D67485" w:rsidP="003F65D2">
            <w:pPr>
              <w:pStyle w:val="a4"/>
              <w:rPr>
                <w:lang w:val="uk-UA"/>
              </w:rPr>
            </w:pPr>
          </w:p>
        </w:tc>
      </w:tr>
      <w:tr w:rsidR="00D67485" w:rsidRPr="008D565F" w:rsidTr="00D67485">
        <w:trPr>
          <w:trHeight w:val="155"/>
        </w:trPr>
        <w:tc>
          <w:tcPr>
            <w:tcW w:w="1616" w:type="pct"/>
            <w:gridSpan w:val="2"/>
            <w:noWrap/>
            <w:vAlign w:val="center"/>
          </w:tcPr>
          <w:p w:rsidR="00D67485" w:rsidRPr="008D565F" w:rsidRDefault="00D67485" w:rsidP="003F65D2">
            <w:pPr>
              <w:pStyle w:val="a4"/>
              <w:rPr>
                <w:lang w:val="uk-UA"/>
              </w:rPr>
            </w:pPr>
            <w:r w:rsidRPr="008D565F">
              <w:rPr>
                <w:lang w:val="uk-UA"/>
              </w:rPr>
              <w:t>податок на прибуток</w:t>
            </w:r>
          </w:p>
        </w:tc>
        <w:tc>
          <w:tcPr>
            <w:tcW w:w="353" w:type="pct"/>
            <w:gridSpan w:val="2"/>
            <w:noWrap/>
            <w:vAlign w:val="center"/>
          </w:tcPr>
          <w:p w:rsidR="00D67485" w:rsidRPr="008D565F" w:rsidRDefault="00D67485" w:rsidP="003F65D2">
            <w:pPr>
              <w:pStyle w:val="a4"/>
              <w:rPr>
                <w:lang w:val="uk-UA"/>
              </w:rPr>
            </w:pPr>
            <w:r w:rsidRPr="008D565F">
              <w:rPr>
                <w:lang w:val="uk-UA"/>
              </w:rPr>
              <w:t>035/1</w:t>
            </w:r>
          </w:p>
        </w:tc>
        <w:tc>
          <w:tcPr>
            <w:tcW w:w="458" w:type="pct"/>
            <w:gridSpan w:val="2"/>
            <w:noWrap/>
            <w:vAlign w:val="center"/>
          </w:tcPr>
          <w:p w:rsidR="00D67485" w:rsidRPr="008D565F" w:rsidRDefault="00D67485" w:rsidP="003F65D2">
            <w:pPr>
              <w:pStyle w:val="a4"/>
              <w:rPr>
                <w:lang w:val="uk-UA"/>
              </w:rPr>
            </w:pPr>
          </w:p>
        </w:tc>
        <w:tc>
          <w:tcPr>
            <w:tcW w:w="433" w:type="pct"/>
            <w:gridSpan w:val="2"/>
            <w:noWrap/>
            <w:vAlign w:val="center"/>
          </w:tcPr>
          <w:p w:rsidR="00D67485" w:rsidRPr="008D565F" w:rsidRDefault="00D67485" w:rsidP="003F65D2">
            <w:pPr>
              <w:pStyle w:val="a4"/>
              <w:rPr>
                <w:lang w:val="uk-UA"/>
              </w:rPr>
            </w:pPr>
          </w:p>
        </w:tc>
        <w:tc>
          <w:tcPr>
            <w:tcW w:w="416" w:type="pct"/>
            <w:noWrap/>
            <w:vAlign w:val="center"/>
          </w:tcPr>
          <w:p w:rsidR="00D67485" w:rsidRPr="008D565F" w:rsidRDefault="00D67485" w:rsidP="003F65D2">
            <w:pPr>
              <w:pStyle w:val="a4"/>
              <w:rPr>
                <w:lang w:val="uk-UA"/>
              </w:rPr>
            </w:pPr>
          </w:p>
        </w:tc>
        <w:tc>
          <w:tcPr>
            <w:tcW w:w="359" w:type="pct"/>
            <w:noWrap/>
            <w:vAlign w:val="center"/>
          </w:tcPr>
          <w:p w:rsidR="00D67485" w:rsidRPr="008D565F" w:rsidRDefault="00D67485" w:rsidP="003F65D2">
            <w:pPr>
              <w:pStyle w:val="a4"/>
              <w:rPr>
                <w:iCs/>
                <w:lang w:val="uk-UA"/>
              </w:rPr>
            </w:pPr>
          </w:p>
        </w:tc>
        <w:tc>
          <w:tcPr>
            <w:tcW w:w="360" w:type="pct"/>
            <w:gridSpan w:val="2"/>
            <w:noWrap/>
            <w:vAlign w:val="center"/>
          </w:tcPr>
          <w:p w:rsidR="00D67485" w:rsidRPr="008D565F" w:rsidRDefault="00D67485" w:rsidP="003F65D2">
            <w:pPr>
              <w:pStyle w:val="a4"/>
              <w:rPr>
                <w:iCs/>
                <w:lang w:val="uk-UA"/>
              </w:rPr>
            </w:pPr>
          </w:p>
        </w:tc>
        <w:tc>
          <w:tcPr>
            <w:tcW w:w="359" w:type="pct"/>
            <w:gridSpan w:val="2"/>
            <w:noWrap/>
            <w:vAlign w:val="center"/>
          </w:tcPr>
          <w:p w:rsidR="00D67485" w:rsidRPr="008D565F" w:rsidRDefault="00D67485" w:rsidP="003F65D2">
            <w:pPr>
              <w:pStyle w:val="a4"/>
              <w:rPr>
                <w:iCs/>
                <w:lang w:val="uk-UA"/>
              </w:rPr>
            </w:pPr>
          </w:p>
        </w:tc>
        <w:tc>
          <w:tcPr>
            <w:tcW w:w="646" w:type="pct"/>
            <w:gridSpan w:val="2"/>
            <w:noWrap/>
            <w:vAlign w:val="center"/>
          </w:tcPr>
          <w:p w:rsidR="00D67485" w:rsidRPr="008D565F" w:rsidRDefault="00D67485" w:rsidP="003F65D2">
            <w:pPr>
              <w:pStyle w:val="a4"/>
              <w:rPr>
                <w:iCs/>
                <w:lang w:val="uk-UA"/>
              </w:rPr>
            </w:pP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ПДВ, що підлягає сплаті до бюджету за підсумками звітного періоду</w:t>
            </w:r>
          </w:p>
        </w:tc>
        <w:tc>
          <w:tcPr>
            <w:tcW w:w="353" w:type="pct"/>
            <w:gridSpan w:val="2"/>
            <w:noWrap/>
            <w:vAlign w:val="center"/>
          </w:tcPr>
          <w:p w:rsidR="00D67485" w:rsidRPr="00165D64" w:rsidRDefault="00D67485" w:rsidP="003F65D2">
            <w:pPr>
              <w:pStyle w:val="a4"/>
              <w:rPr>
                <w:lang w:val="uk-UA"/>
              </w:rPr>
            </w:pPr>
            <w:r w:rsidRPr="00165D64">
              <w:rPr>
                <w:lang w:val="uk-UA"/>
              </w:rPr>
              <w:t>035/2</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lang w:val="uk-UA"/>
              </w:rPr>
            </w:pPr>
          </w:p>
        </w:tc>
        <w:tc>
          <w:tcPr>
            <w:tcW w:w="360" w:type="pct"/>
            <w:gridSpan w:val="2"/>
            <w:noWrap/>
            <w:vAlign w:val="center"/>
          </w:tcPr>
          <w:p w:rsidR="00D67485" w:rsidRPr="00165D64" w:rsidRDefault="00D67485" w:rsidP="003F65D2">
            <w:pPr>
              <w:pStyle w:val="a4"/>
              <w:rPr>
                <w:lang w:val="uk-UA"/>
              </w:rPr>
            </w:pPr>
          </w:p>
        </w:tc>
        <w:tc>
          <w:tcPr>
            <w:tcW w:w="359" w:type="pct"/>
            <w:gridSpan w:val="2"/>
            <w:noWrap/>
            <w:vAlign w:val="center"/>
          </w:tcPr>
          <w:p w:rsidR="00D67485" w:rsidRPr="00165D64" w:rsidRDefault="00D67485" w:rsidP="003F65D2">
            <w:pPr>
              <w:pStyle w:val="a4"/>
              <w:rPr>
                <w:lang w:val="uk-UA"/>
              </w:rPr>
            </w:pPr>
          </w:p>
        </w:tc>
        <w:tc>
          <w:tcPr>
            <w:tcW w:w="646" w:type="pct"/>
            <w:gridSpan w:val="2"/>
            <w:noWrap/>
            <w:vAlign w:val="center"/>
          </w:tcPr>
          <w:p w:rsidR="00D67485" w:rsidRPr="00165D64" w:rsidRDefault="00D67485" w:rsidP="003F65D2">
            <w:pPr>
              <w:pStyle w:val="a4"/>
              <w:rPr>
                <w:lang w:val="uk-UA"/>
              </w:rPr>
            </w:pP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ПДВ, що підлягає відшкодуванню з бюджету за підсумками звітного періоду</w:t>
            </w:r>
          </w:p>
        </w:tc>
        <w:tc>
          <w:tcPr>
            <w:tcW w:w="353" w:type="pct"/>
            <w:gridSpan w:val="2"/>
            <w:noWrap/>
            <w:vAlign w:val="center"/>
          </w:tcPr>
          <w:p w:rsidR="00D67485" w:rsidRPr="00165D64" w:rsidRDefault="00D67485" w:rsidP="003F65D2">
            <w:pPr>
              <w:pStyle w:val="a4"/>
              <w:rPr>
                <w:lang w:val="uk-UA"/>
              </w:rPr>
            </w:pPr>
            <w:r w:rsidRPr="00165D64">
              <w:rPr>
                <w:lang w:val="uk-UA"/>
              </w:rPr>
              <w:t>035/3</w:t>
            </w:r>
          </w:p>
        </w:tc>
        <w:tc>
          <w:tcPr>
            <w:tcW w:w="458" w:type="pct"/>
            <w:gridSpan w:val="2"/>
            <w:noWrap/>
            <w:vAlign w:val="center"/>
          </w:tcPr>
          <w:p w:rsidR="00D67485" w:rsidRPr="00165D64" w:rsidRDefault="00D67485" w:rsidP="003F65D2">
            <w:pPr>
              <w:pStyle w:val="a4"/>
              <w:rPr>
                <w:lang w:val="uk-UA"/>
              </w:rPr>
            </w:pPr>
            <w:r>
              <w:rPr>
                <w:lang w:val="uk-UA"/>
              </w:rPr>
              <w:t>-</w:t>
            </w:r>
          </w:p>
        </w:tc>
        <w:tc>
          <w:tcPr>
            <w:tcW w:w="433" w:type="pct"/>
            <w:gridSpan w:val="2"/>
            <w:noWrap/>
            <w:vAlign w:val="center"/>
          </w:tcPr>
          <w:p w:rsidR="00D67485" w:rsidRPr="00165D64" w:rsidRDefault="00D67485" w:rsidP="003F65D2">
            <w:pPr>
              <w:pStyle w:val="a4"/>
              <w:rPr>
                <w:lang w:val="uk-UA"/>
              </w:rPr>
            </w:pPr>
            <w:r>
              <w:rPr>
                <w:lang w:val="uk-UA"/>
              </w:rPr>
              <w:t>-</w:t>
            </w:r>
          </w:p>
        </w:tc>
        <w:tc>
          <w:tcPr>
            <w:tcW w:w="416" w:type="pct"/>
            <w:noWrap/>
            <w:vAlign w:val="center"/>
          </w:tcPr>
          <w:p w:rsidR="00D67485" w:rsidRPr="00165D64" w:rsidRDefault="00D67485" w:rsidP="003F65D2">
            <w:pPr>
              <w:pStyle w:val="a4"/>
              <w:rPr>
                <w:lang w:val="uk-UA"/>
              </w:rPr>
            </w:pPr>
            <w:r>
              <w:rPr>
                <w:lang w:val="uk-UA"/>
              </w:rPr>
              <w:t>-</w:t>
            </w:r>
          </w:p>
        </w:tc>
        <w:tc>
          <w:tcPr>
            <w:tcW w:w="359" w:type="pct"/>
            <w:noWrap/>
            <w:vAlign w:val="center"/>
          </w:tcPr>
          <w:p w:rsidR="00D67485" w:rsidRPr="00165D64" w:rsidRDefault="00D67485" w:rsidP="003F65D2">
            <w:pPr>
              <w:pStyle w:val="a4"/>
              <w:rPr>
                <w:i/>
                <w:iCs/>
                <w:lang w:val="uk-UA"/>
              </w:rPr>
            </w:pPr>
            <w:r>
              <w:rPr>
                <w:i/>
                <w:iCs/>
                <w:lang w:val="uk-UA"/>
              </w:rPr>
              <w:t>-</w:t>
            </w:r>
          </w:p>
        </w:tc>
        <w:tc>
          <w:tcPr>
            <w:tcW w:w="360" w:type="pct"/>
            <w:gridSpan w:val="2"/>
            <w:noWrap/>
            <w:vAlign w:val="center"/>
          </w:tcPr>
          <w:p w:rsidR="00D67485" w:rsidRPr="00165D64" w:rsidRDefault="00D67485" w:rsidP="003F65D2">
            <w:pPr>
              <w:pStyle w:val="a4"/>
              <w:rPr>
                <w:i/>
                <w:iCs/>
                <w:lang w:val="uk-UA"/>
              </w:rPr>
            </w:pPr>
            <w:r>
              <w:rPr>
                <w:i/>
                <w:iCs/>
                <w:lang w:val="uk-UA"/>
              </w:rPr>
              <w:t>-</w:t>
            </w:r>
          </w:p>
        </w:tc>
        <w:tc>
          <w:tcPr>
            <w:tcW w:w="359" w:type="pct"/>
            <w:gridSpan w:val="2"/>
            <w:noWrap/>
            <w:vAlign w:val="center"/>
          </w:tcPr>
          <w:p w:rsidR="00D67485" w:rsidRPr="00165D64" w:rsidRDefault="00D67485" w:rsidP="003F65D2">
            <w:pPr>
              <w:pStyle w:val="a4"/>
              <w:rPr>
                <w:i/>
                <w:iCs/>
                <w:lang w:val="uk-UA"/>
              </w:rPr>
            </w:pPr>
            <w:r>
              <w:rPr>
                <w:i/>
                <w:iCs/>
                <w:lang w:val="uk-UA"/>
              </w:rPr>
              <w:t>-</w:t>
            </w:r>
          </w:p>
        </w:tc>
        <w:tc>
          <w:tcPr>
            <w:tcW w:w="646" w:type="pct"/>
            <w:gridSpan w:val="2"/>
            <w:noWrap/>
            <w:vAlign w:val="center"/>
          </w:tcPr>
          <w:p w:rsidR="00D67485" w:rsidRPr="00165D64" w:rsidRDefault="00D67485" w:rsidP="003F65D2">
            <w:pPr>
              <w:pStyle w:val="a4"/>
              <w:rPr>
                <w:i/>
                <w:iCs/>
                <w:lang w:val="uk-UA"/>
              </w:rPr>
            </w:pPr>
            <w:r>
              <w:rPr>
                <w:i/>
                <w:iCs/>
                <w:lang w:val="uk-UA"/>
              </w:rPr>
              <w:t>-</w:t>
            </w:r>
          </w:p>
        </w:tc>
      </w:tr>
      <w:tr w:rsidR="00D67485" w:rsidRPr="00165D64" w:rsidTr="00D67485">
        <w:trPr>
          <w:trHeight w:val="122"/>
        </w:trPr>
        <w:tc>
          <w:tcPr>
            <w:tcW w:w="1616" w:type="pct"/>
            <w:gridSpan w:val="2"/>
            <w:noWrap/>
            <w:vAlign w:val="center"/>
          </w:tcPr>
          <w:p w:rsidR="00D67485" w:rsidRPr="00165D64" w:rsidRDefault="00D67485" w:rsidP="003F65D2">
            <w:pPr>
              <w:pStyle w:val="a4"/>
              <w:rPr>
                <w:lang w:val="uk-UA"/>
              </w:rPr>
            </w:pPr>
            <w:r w:rsidRPr="00165D64">
              <w:rPr>
                <w:lang w:val="uk-UA"/>
              </w:rPr>
              <w:t>рентні платежі</w:t>
            </w:r>
          </w:p>
        </w:tc>
        <w:tc>
          <w:tcPr>
            <w:tcW w:w="353" w:type="pct"/>
            <w:gridSpan w:val="2"/>
            <w:noWrap/>
            <w:vAlign w:val="center"/>
          </w:tcPr>
          <w:p w:rsidR="00D67485" w:rsidRPr="00165D64" w:rsidRDefault="00D67485" w:rsidP="003F65D2">
            <w:pPr>
              <w:pStyle w:val="a4"/>
              <w:rPr>
                <w:lang w:val="uk-UA"/>
              </w:rPr>
            </w:pPr>
            <w:r w:rsidRPr="00165D64">
              <w:rPr>
                <w:lang w:val="uk-UA"/>
              </w:rPr>
              <w:t>035/4</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
                <w:iCs/>
                <w:lang w:val="uk-UA"/>
              </w:rPr>
            </w:pPr>
          </w:p>
        </w:tc>
        <w:tc>
          <w:tcPr>
            <w:tcW w:w="360" w:type="pct"/>
            <w:gridSpan w:val="2"/>
            <w:noWrap/>
            <w:vAlign w:val="center"/>
          </w:tcPr>
          <w:p w:rsidR="00D67485" w:rsidRPr="00165D64" w:rsidRDefault="00D67485" w:rsidP="003F65D2">
            <w:pPr>
              <w:pStyle w:val="a4"/>
              <w:rPr>
                <w:i/>
                <w:iCs/>
                <w:lang w:val="uk-UA"/>
              </w:rPr>
            </w:pPr>
          </w:p>
        </w:tc>
        <w:tc>
          <w:tcPr>
            <w:tcW w:w="359" w:type="pct"/>
            <w:gridSpan w:val="2"/>
            <w:noWrap/>
            <w:vAlign w:val="center"/>
          </w:tcPr>
          <w:p w:rsidR="00D67485" w:rsidRPr="00165D64" w:rsidRDefault="00D67485" w:rsidP="003F65D2">
            <w:pPr>
              <w:pStyle w:val="a4"/>
              <w:rPr>
                <w:i/>
                <w:iCs/>
                <w:lang w:val="uk-UA"/>
              </w:rPr>
            </w:pPr>
          </w:p>
        </w:tc>
        <w:tc>
          <w:tcPr>
            <w:tcW w:w="646" w:type="pct"/>
            <w:gridSpan w:val="2"/>
            <w:noWrap/>
            <w:vAlign w:val="center"/>
          </w:tcPr>
          <w:p w:rsidR="00D67485" w:rsidRPr="00165D64" w:rsidRDefault="00D67485" w:rsidP="003F65D2">
            <w:pPr>
              <w:pStyle w:val="a4"/>
              <w:rPr>
                <w:i/>
                <w:iCs/>
                <w:lang w:val="uk-UA"/>
              </w:rPr>
            </w:pPr>
          </w:p>
        </w:tc>
      </w:tr>
      <w:tr w:rsidR="00D67485" w:rsidRPr="00165D64" w:rsidTr="00D67485">
        <w:trPr>
          <w:trHeight w:val="188"/>
        </w:trPr>
        <w:tc>
          <w:tcPr>
            <w:tcW w:w="1616" w:type="pct"/>
            <w:gridSpan w:val="2"/>
            <w:noWrap/>
            <w:vAlign w:val="center"/>
          </w:tcPr>
          <w:p w:rsidR="00D67485" w:rsidRPr="00165D64" w:rsidRDefault="00D67485" w:rsidP="003F65D2">
            <w:pPr>
              <w:pStyle w:val="a4"/>
              <w:rPr>
                <w:lang w:val="uk-UA"/>
              </w:rPr>
            </w:pPr>
            <w:r w:rsidRPr="00165D64">
              <w:rPr>
                <w:lang w:val="uk-UA"/>
              </w:rPr>
              <w:t>ресурсні платежі</w:t>
            </w:r>
          </w:p>
        </w:tc>
        <w:tc>
          <w:tcPr>
            <w:tcW w:w="353" w:type="pct"/>
            <w:gridSpan w:val="2"/>
            <w:noWrap/>
            <w:vAlign w:val="center"/>
          </w:tcPr>
          <w:p w:rsidR="00D67485" w:rsidRPr="00165D64" w:rsidRDefault="00D67485" w:rsidP="003F65D2">
            <w:pPr>
              <w:pStyle w:val="a4"/>
              <w:rPr>
                <w:lang w:val="uk-UA"/>
              </w:rPr>
            </w:pPr>
            <w:r w:rsidRPr="00165D64">
              <w:rPr>
                <w:lang w:val="uk-UA"/>
              </w:rPr>
              <w:t>035/5</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
                <w:iCs/>
                <w:lang w:val="uk-UA"/>
              </w:rPr>
            </w:pPr>
          </w:p>
        </w:tc>
        <w:tc>
          <w:tcPr>
            <w:tcW w:w="360" w:type="pct"/>
            <w:gridSpan w:val="2"/>
            <w:noWrap/>
            <w:vAlign w:val="center"/>
          </w:tcPr>
          <w:p w:rsidR="00D67485" w:rsidRPr="00165D64" w:rsidRDefault="00D67485" w:rsidP="003F65D2">
            <w:pPr>
              <w:pStyle w:val="a4"/>
              <w:rPr>
                <w:i/>
                <w:iCs/>
                <w:lang w:val="uk-UA"/>
              </w:rPr>
            </w:pPr>
          </w:p>
        </w:tc>
        <w:tc>
          <w:tcPr>
            <w:tcW w:w="359" w:type="pct"/>
            <w:gridSpan w:val="2"/>
            <w:noWrap/>
            <w:vAlign w:val="center"/>
          </w:tcPr>
          <w:p w:rsidR="00D67485" w:rsidRPr="00165D64" w:rsidRDefault="00D67485" w:rsidP="003F65D2">
            <w:pPr>
              <w:pStyle w:val="a4"/>
              <w:rPr>
                <w:i/>
                <w:iCs/>
                <w:lang w:val="uk-UA"/>
              </w:rPr>
            </w:pPr>
          </w:p>
        </w:tc>
        <w:tc>
          <w:tcPr>
            <w:tcW w:w="646" w:type="pct"/>
            <w:gridSpan w:val="2"/>
            <w:noWrap/>
            <w:vAlign w:val="center"/>
          </w:tcPr>
          <w:p w:rsidR="00D67485" w:rsidRPr="00165D64" w:rsidRDefault="00D67485" w:rsidP="003F65D2">
            <w:pPr>
              <w:pStyle w:val="a4"/>
              <w:rPr>
                <w:i/>
                <w:iCs/>
                <w:lang w:val="uk-UA"/>
              </w:rPr>
            </w:pP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 xml:space="preserve">інші податки, у тому числі </w:t>
            </w:r>
            <w:r w:rsidRPr="00165D64">
              <w:rPr>
                <w:i/>
                <w:iCs/>
                <w:lang w:val="uk-UA"/>
              </w:rPr>
              <w:t>(розшифрувати):</w:t>
            </w:r>
          </w:p>
        </w:tc>
        <w:tc>
          <w:tcPr>
            <w:tcW w:w="353" w:type="pct"/>
            <w:gridSpan w:val="2"/>
            <w:noWrap/>
            <w:vAlign w:val="center"/>
          </w:tcPr>
          <w:p w:rsidR="00D67485" w:rsidRPr="00165D64" w:rsidRDefault="00D67485" w:rsidP="003F65D2">
            <w:pPr>
              <w:pStyle w:val="a4"/>
              <w:rPr>
                <w:lang w:val="uk-UA"/>
              </w:rPr>
            </w:pPr>
            <w:r w:rsidRPr="00165D64">
              <w:rPr>
                <w:lang w:val="uk-UA"/>
              </w:rPr>
              <w:t>035/6</w:t>
            </w:r>
          </w:p>
        </w:tc>
        <w:tc>
          <w:tcPr>
            <w:tcW w:w="458" w:type="pct"/>
            <w:gridSpan w:val="2"/>
            <w:noWrap/>
            <w:vAlign w:val="center"/>
          </w:tcPr>
          <w:p w:rsidR="00D67485" w:rsidRPr="00165D64" w:rsidRDefault="00D67485" w:rsidP="003F65D2">
            <w:pPr>
              <w:pStyle w:val="a4"/>
              <w:rPr>
                <w:lang w:val="uk-UA"/>
              </w:rPr>
            </w:pPr>
            <w:r w:rsidRPr="00165D64">
              <w:rPr>
                <w:lang w:val="uk-UA"/>
              </w:rPr>
              <w:t>-</w:t>
            </w:r>
          </w:p>
        </w:tc>
        <w:tc>
          <w:tcPr>
            <w:tcW w:w="433" w:type="pct"/>
            <w:gridSpan w:val="2"/>
            <w:noWrap/>
            <w:vAlign w:val="center"/>
          </w:tcPr>
          <w:p w:rsidR="00D67485" w:rsidRPr="00165D64" w:rsidRDefault="00D67485" w:rsidP="003F65D2">
            <w:pPr>
              <w:pStyle w:val="a4"/>
              <w:rPr>
                <w:lang w:val="uk-UA"/>
              </w:rPr>
            </w:pPr>
            <w:r w:rsidRPr="00165D64">
              <w:rPr>
                <w:lang w:val="uk-UA"/>
              </w:rPr>
              <w:t>-</w:t>
            </w:r>
          </w:p>
        </w:tc>
        <w:tc>
          <w:tcPr>
            <w:tcW w:w="416" w:type="pct"/>
            <w:noWrap/>
            <w:vAlign w:val="center"/>
          </w:tcPr>
          <w:p w:rsidR="00D67485" w:rsidRPr="00165D64" w:rsidRDefault="00D67485" w:rsidP="003F65D2">
            <w:pPr>
              <w:pStyle w:val="a4"/>
              <w:rPr>
                <w:lang w:val="uk-UA"/>
              </w:rPr>
            </w:pPr>
            <w:r w:rsidRPr="00165D64">
              <w:rPr>
                <w:lang w:val="uk-UA"/>
              </w:rPr>
              <w:t>-</w:t>
            </w:r>
          </w:p>
        </w:tc>
        <w:tc>
          <w:tcPr>
            <w:tcW w:w="359" w:type="pct"/>
            <w:noWrap/>
            <w:vAlign w:val="center"/>
          </w:tcPr>
          <w:p w:rsidR="00D67485" w:rsidRPr="00165D64" w:rsidRDefault="00D67485" w:rsidP="003F65D2">
            <w:pPr>
              <w:pStyle w:val="a4"/>
              <w:rPr>
                <w:i/>
                <w:iCs/>
                <w:lang w:val="uk-UA"/>
              </w:rPr>
            </w:pPr>
            <w:r w:rsidRPr="00165D64">
              <w:rPr>
                <w:i/>
                <w:iCs/>
                <w:lang w:val="uk-UA"/>
              </w:rPr>
              <w:t>-</w:t>
            </w:r>
          </w:p>
        </w:tc>
        <w:tc>
          <w:tcPr>
            <w:tcW w:w="360" w:type="pct"/>
            <w:gridSpan w:val="2"/>
            <w:noWrap/>
            <w:vAlign w:val="center"/>
          </w:tcPr>
          <w:p w:rsidR="00D67485" w:rsidRPr="00165D64" w:rsidRDefault="00D67485" w:rsidP="003F65D2">
            <w:pPr>
              <w:pStyle w:val="a4"/>
              <w:rPr>
                <w:i/>
                <w:iCs/>
                <w:lang w:val="uk-UA"/>
              </w:rPr>
            </w:pPr>
            <w:r w:rsidRPr="00165D64">
              <w:rPr>
                <w:i/>
                <w:iCs/>
                <w:lang w:val="uk-UA"/>
              </w:rPr>
              <w:t>-</w:t>
            </w:r>
          </w:p>
        </w:tc>
        <w:tc>
          <w:tcPr>
            <w:tcW w:w="359" w:type="pct"/>
            <w:gridSpan w:val="2"/>
            <w:noWrap/>
            <w:vAlign w:val="center"/>
          </w:tcPr>
          <w:p w:rsidR="00D67485" w:rsidRPr="00165D64" w:rsidRDefault="00D67485" w:rsidP="003F65D2">
            <w:pPr>
              <w:pStyle w:val="a4"/>
              <w:rPr>
                <w:i/>
                <w:iCs/>
                <w:lang w:val="uk-UA"/>
              </w:rPr>
            </w:pPr>
            <w:r w:rsidRPr="00165D64">
              <w:rPr>
                <w:i/>
                <w:iCs/>
                <w:lang w:val="uk-UA"/>
              </w:rPr>
              <w:t>-</w:t>
            </w:r>
          </w:p>
        </w:tc>
        <w:tc>
          <w:tcPr>
            <w:tcW w:w="646" w:type="pct"/>
            <w:gridSpan w:val="2"/>
            <w:noWrap/>
            <w:vAlign w:val="center"/>
          </w:tcPr>
          <w:p w:rsidR="00D67485" w:rsidRPr="00165D64" w:rsidRDefault="00D67485" w:rsidP="003F65D2">
            <w:pPr>
              <w:pStyle w:val="a4"/>
              <w:rPr>
                <w:i/>
                <w:iCs/>
                <w:lang w:val="uk-UA"/>
              </w:rPr>
            </w:pPr>
            <w:r w:rsidRPr="00165D64">
              <w:rPr>
                <w:i/>
                <w:iCs/>
                <w:lang w:val="uk-UA"/>
              </w:rPr>
              <w:t>-</w:t>
            </w: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відрахування частини чистого прибутку  підприємствами</w:t>
            </w:r>
          </w:p>
        </w:tc>
        <w:tc>
          <w:tcPr>
            <w:tcW w:w="353" w:type="pct"/>
            <w:gridSpan w:val="2"/>
            <w:noWrap/>
            <w:vAlign w:val="center"/>
          </w:tcPr>
          <w:p w:rsidR="00D67485" w:rsidRPr="00165D64" w:rsidRDefault="00D67485" w:rsidP="003F65D2">
            <w:pPr>
              <w:pStyle w:val="a4"/>
              <w:rPr>
                <w:lang w:val="uk-UA"/>
              </w:rPr>
            </w:pPr>
            <w:r w:rsidRPr="00165D64">
              <w:rPr>
                <w:lang w:val="uk-UA"/>
              </w:rPr>
              <w:t>035/6/1</w:t>
            </w:r>
          </w:p>
        </w:tc>
        <w:tc>
          <w:tcPr>
            <w:tcW w:w="458" w:type="pct"/>
            <w:gridSpan w:val="2"/>
            <w:noWrap/>
            <w:vAlign w:val="center"/>
          </w:tcPr>
          <w:p w:rsidR="00D67485" w:rsidRPr="00165D64" w:rsidRDefault="00D67485" w:rsidP="003F65D2">
            <w:pPr>
              <w:pStyle w:val="a4"/>
              <w:rPr>
                <w:lang w:val="uk-UA"/>
              </w:rPr>
            </w:pPr>
            <w:r>
              <w:rPr>
                <w:lang w:val="uk-UA"/>
              </w:rPr>
              <w:t>-</w:t>
            </w:r>
          </w:p>
        </w:tc>
        <w:tc>
          <w:tcPr>
            <w:tcW w:w="433" w:type="pct"/>
            <w:gridSpan w:val="2"/>
            <w:noWrap/>
            <w:vAlign w:val="center"/>
          </w:tcPr>
          <w:p w:rsidR="00D67485" w:rsidRPr="00165D64" w:rsidRDefault="00D67485" w:rsidP="003F65D2">
            <w:pPr>
              <w:pStyle w:val="a4"/>
              <w:rPr>
                <w:lang w:val="uk-UA"/>
              </w:rPr>
            </w:pPr>
            <w:r>
              <w:rPr>
                <w:lang w:val="uk-UA"/>
              </w:rPr>
              <w:t>-</w:t>
            </w:r>
          </w:p>
        </w:tc>
        <w:tc>
          <w:tcPr>
            <w:tcW w:w="416" w:type="pct"/>
            <w:noWrap/>
            <w:vAlign w:val="center"/>
          </w:tcPr>
          <w:p w:rsidR="00D67485" w:rsidRPr="00165D64" w:rsidRDefault="00D67485" w:rsidP="003F65D2">
            <w:pPr>
              <w:pStyle w:val="a4"/>
              <w:rPr>
                <w:lang w:val="uk-UA"/>
              </w:rPr>
            </w:pPr>
            <w:r>
              <w:rPr>
                <w:lang w:val="uk-UA"/>
              </w:rPr>
              <w:t>-</w:t>
            </w:r>
          </w:p>
        </w:tc>
        <w:tc>
          <w:tcPr>
            <w:tcW w:w="359" w:type="pct"/>
            <w:noWrap/>
            <w:vAlign w:val="center"/>
          </w:tcPr>
          <w:p w:rsidR="00D67485" w:rsidRPr="00165D64" w:rsidRDefault="00D67485" w:rsidP="003F65D2">
            <w:pPr>
              <w:pStyle w:val="a4"/>
              <w:rPr>
                <w:iCs/>
                <w:lang w:val="uk-UA"/>
              </w:rPr>
            </w:pPr>
            <w:r>
              <w:rPr>
                <w:iCs/>
                <w:lang w:val="uk-UA"/>
              </w:rPr>
              <w:t>-</w:t>
            </w:r>
          </w:p>
        </w:tc>
        <w:tc>
          <w:tcPr>
            <w:tcW w:w="360" w:type="pct"/>
            <w:gridSpan w:val="2"/>
            <w:noWrap/>
            <w:vAlign w:val="center"/>
          </w:tcPr>
          <w:p w:rsidR="00D67485" w:rsidRPr="00165D64" w:rsidRDefault="00D67485" w:rsidP="003F65D2">
            <w:pPr>
              <w:pStyle w:val="a4"/>
              <w:rPr>
                <w:iCs/>
                <w:lang w:val="uk-UA"/>
              </w:rPr>
            </w:pPr>
            <w:r w:rsidRPr="00165D64">
              <w:rPr>
                <w:iCs/>
                <w:lang w:val="uk-UA"/>
              </w:rPr>
              <w:t>-</w:t>
            </w:r>
          </w:p>
        </w:tc>
        <w:tc>
          <w:tcPr>
            <w:tcW w:w="359" w:type="pct"/>
            <w:gridSpan w:val="2"/>
            <w:noWrap/>
            <w:vAlign w:val="center"/>
          </w:tcPr>
          <w:p w:rsidR="00D67485" w:rsidRPr="00165D64" w:rsidRDefault="00D67485" w:rsidP="003F65D2">
            <w:pPr>
              <w:pStyle w:val="a4"/>
              <w:rPr>
                <w:iCs/>
                <w:lang w:val="uk-UA"/>
              </w:rPr>
            </w:pPr>
            <w:r w:rsidRPr="00165D64">
              <w:rPr>
                <w:iCs/>
                <w:lang w:val="uk-UA"/>
              </w:rPr>
              <w:t>-</w:t>
            </w:r>
          </w:p>
        </w:tc>
        <w:tc>
          <w:tcPr>
            <w:tcW w:w="646" w:type="pct"/>
            <w:gridSpan w:val="2"/>
            <w:noWrap/>
            <w:vAlign w:val="center"/>
          </w:tcPr>
          <w:p w:rsidR="00D67485" w:rsidRPr="00165D64" w:rsidRDefault="00D67485" w:rsidP="003F65D2">
            <w:pPr>
              <w:pStyle w:val="a4"/>
              <w:rPr>
                <w:iCs/>
                <w:lang w:val="uk-UA"/>
              </w:rPr>
            </w:pPr>
            <w:r w:rsidRPr="00165D64">
              <w:rPr>
                <w:iCs/>
                <w:lang w:val="uk-UA"/>
              </w:rPr>
              <w:t>-</w:t>
            </w: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Погашення податкової заборгованості,  у т. ч.:</w:t>
            </w:r>
          </w:p>
        </w:tc>
        <w:tc>
          <w:tcPr>
            <w:tcW w:w="353" w:type="pct"/>
            <w:gridSpan w:val="2"/>
            <w:noWrap/>
            <w:vAlign w:val="center"/>
          </w:tcPr>
          <w:p w:rsidR="00D67485" w:rsidRPr="00165D64" w:rsidRDefault="00D67485" w:rsidP="003F65D2">
            <w:pPr>
              <w:pStyle w:val="a4"/>
              <w:rPr>
                <w:lang w:val="uk-UA"/>
              </w:rPr>
            </w:pPr>
            <w:r w:rsidRPr="00165D64">
              <w:rPr>
                <w:lang w:val="uk-UA"/>
              </w:rPr>
              <w:t>036</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
                <w:iCs/>
                <w:lang w:val="uk-UA"/>
              </w:rPr>
            </w:pPr>
          </w:p>
        </w:tc>
        <w:tc>
          <w:tcPr>
            <w:tcW w:w="360" w:type="pct"/>
            <w:gridSpan w:val="2"/>
            <w:noWrap/>
            <w:vAlign w:val="center"/>
          </w:tcPr>
          <w:p w:rsidR="00D67485" w:rsidRPr="00165D64" w:rsidRDefault="00D67485" w:rsidP="003F65D2">
            <w:pPr>
              <w:pStyle w:val="a4"/>
              <w:rPr>
                <w:i/>
                <w:iCs/>
                <w:lang w:val="uk-UA"/>
              </w:rPr>
            </w:pPr>
          </w:p>
        </w:tc>
        <w:tc>
          <w:tcPr>
            <w:tcW w:w="359" w:type="pct"/>
            <w:gridSpan w:val="2"/>
            <w:noWrap/>
            <w:vAlign w:val="center"/>
          </w:tcPr>
          <w:p w:rsidR="00D67485" w:rsidRPr="00165D64" w:rsidRDefault="00D67485" w:rsidP="003F65D2">
            <w:pPr>
              <w:pStyle w:val="a4"/>
              <w:rPr>
                <w:i/>
                <w:iCs/>
                <w:lang w:val="uk-UA"/>
              </w:rPr>
            </w:pPr>
          </w:p>
        </w:tc>
        <w:tc>
          <w:tcPr>
            <w:tcW w:w="646" w:type="pct"/>
            <w:gridSpan w:val="2"/>
            <w:noWrap/>
            <w:vAlign w:val="center"/>
          </w:tcPr>
          <w:p w:rsidR="00D67485" w:rsidRPr="00165D64" w:rsidRDefault="00D67485" w:rsidP="003F65D2">
            <w:pPr>
              <w:pStyle w:val="a4"/>
              <w:rPr>
                <w:i/>
                <w:iCs/>
                <w:lang w:val="uk-UA"/>
              </w:rPr>
            </w:pP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погашення реструктуризованих та відстрочених сум, що підлягають сплаті у поточному році до бюджету</w:t>
            </w:r>
          </w:p>
        </w:tc>
        <w:tc>
          <w:tcPr>
            <w:tcW w:w="353" w:type="pct"/>
            <w:gridSpan w:val="2"/>
            <w:noWrap/>
            <w:vAlign w:val="center"/>
          </w:tcPr>
          <w:p w:rsidR="00D67485" w:rsidRPr="00165D64" w:rsidRDefault="00D67485" w:rsidP="003F65D2">
            <w:pPr>
              <w:pStyle w:val="a4"/>
              <w:rPr>
                <w:lang w:val="uk-UA"/>
              </w:rPr>
            </w:pPr>
            <w:r w:rsidRPr="00165D64">
              <w:rPr>
                <w:lang w:val="uk-UA"/>
              </w:rPr>
              <w:t>036/1</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
                <w:iCs/>
                <w:lang w:val="uk-UA"/>
              </w:rPr>
            </w:pPr>
          </w:p>
        </w:tc>
        <w:tc>
          <w:tcPr>
            <w:tcW w:w="360" w:type="pct"/>
            <w:gridSpan w:val="2"/>
            <w:noWrap/>
            <w:vAlign w:val="center"/>
          </w:tcPr>
          <w:p w:rsidR="00D67485" w:rsidRPr="00165D64" w:rsidRDefault="00D67485" w:rsidP="003F65D2">
            <w:pPr>
              <w:pStyle w:val="a4"/>
              <w:rPr>
                <w:i/>
                <w:iCs/>
                <w:lang w:val="uk-UA"/>
              </w:rPr>
            </w:pPr>
          </w:p>
        </w:tc>
        <w:tc>
          <w:tcPr>
            <w:tcW w:w="359" w:type="pct"/>
            <w:gridSpan w:val="2"/>
            <w:noWrap/>
            <w:vAlign w:val="center"/>
          </w:tcPr>
          <w:p w:rsidR="00D67485" w:rsidRPr="00165D64" w:rsidRDefault="00D67485" w:rsidP="003F65D2">
            <w:pPr>
              <w:pStyle w:val="a4"/>
              <w:rPr>
                <w:i/>
                <w:iCs/>
                <w:lang w:val="uk-UA"/>
              </w:rPr>
            </w:pPr>
          </w:p>
        </w:tc>
        <w:tc>
          <w:tcPr>
            <w:tcW w:w="646" w:type="pct"/>
            <w:gridSpan w:val="2"/>
            <w:noWrap/>
            <w:vAlign w:val="center"/>
          </w:tcPr>
          <w:p w:rsidR="00D67485" w:rsidRPr="00165D64" w:rsidRDefault="00D67485" w:rsidP="003F65D2">
            <w:pPr>
              <w:pStyle w:val="a4"/>
              <w:rPr>
                <w:i/>
                <w:iCs/>
                <w:lang w:val="uk-UA"/>
              </w:rPr>
            </w:pPr>
          </w:p>
        </w:tc>
      </w:tr>
      <w:tr w:rsidR="00D67485" w:rsidRPr="00165D64" w:rsidTr="00D67485">
        <w:trPr>
          <w:trHeight w:val="140"/>
        </w:trPr>
        <w:tc>
          <w:tcPr>
            <w:tcW w:w="1616" w:type="pct"/>
            <w:gridSpan w:val="2"/>
            <w:noWrap/>
            <w:vAlign w:val="center"/>
          </w:tcPr>
          <w:p w:rsidR="00D67485" w:rsidRPr="00165D64" w:rsidRDefault="00D67485" w:rsidP="003F65D2">
            <w:pPr>
              <w:pStyle w:val="a4"/>
              <w:rPr>
                <w:lang w:val="uk-UA"/>
              </w:rPr>
            </w:pPr>
            <w:r w:rsidRPr="00165D64">
              <w:rPr>
                <w:lang w:val="uk-UA"/>
              </w:rPr>
              <w:t>до державних цільових фондів</w:t>
            </w:r>
          </w:p>
        </w:tc>
        <w:tc>
          <w:tcPr>
            <w:tcW w:w="353" w:type="pct"/>
            <w:gridSpan w:val="2"/>
            <w:noWrap/>
            <w:vAlign w:val="center"/>
          </w:tcPr>
          <w:p w:rsidR="00D67485" w:rsidRPr="00165D64" w:rsidRDefault="00D67485" w:rsidP="003F65D2">
            <w:pPr>
              <w:pStyle w:val="a4"/>
              <w:rPr>
                <w:lang w:val="uk-UA"/>
              </w:rPr>
            </w:pPr>
            <w:r w:rsidRPr="00165D64">
              <w:rPr>
                <w:lang w:val="uk-UA"/>
              </w:rPr>
              <w:t>036/2</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
                <w:iCs/>
                <w:lang w:val="uk-UA"/>
              </w:rPr>
            </w:pPr>
          </w:p>
        </w:tc>
        <w:tc>
          <w:tcPr>
            <w:tcW w:w="360" w:type="pct"/>
            <w:gridSpan w:val="2"/>
            <w:noWrap/>
            <w:vAlign w:val="center"/>
          </w:tcPr>
          <w:p w:rsidR="00D67485" w:rsidRPr="00165D64" w:rsidRDefault="00D67485" w:rsidP="003F65D2">
            <w:pPr>
              <w:pStyle w:val="a4"/>
              <w:rPr>
                <w:i/>
                <w:iCs/>
                <w:lang w:val="uk-UA"/>
              </w:rPr>
            </w:pPr>
          </w:p>
        </w:tc>
        <w:tc>
          <w:tcPr>
            <w:tcW w:w="359" w:type="pct"/>
            <w:gridSpan w:val="2"/>
            <w:noWrap/>
            <w:vAlign w:val="center"/>
          </w:tcPr>
          <w:p w:rsidR="00D67485" w:rsidRPr="00165D64" w:rsidRDefault="00D67485" w:rsidP="003F65D2">
            <w:pPr>
              <w:pStyle w:val="a4"/>
              <w:rPr>
                <w:i/>
                <w:iCs/>
                <w:lang w:val="uk-UA"/>
              </w:rPr>
            </w:pPr>
          </w:p>
        </w:tc>
        <w:tc>
          <w:tcPr>
            <w:tcW w:w="646" w:type="pct"/>
            <w:gridSpan w:val="2"/>
            <w:noWrap/>
            <w:vAlign w:val="center"/>
          </w:tcPr>
          <w:p w:rsidR="00D67485" w:rsidRPr="00165D64" w:rsidRDefault="00D67485" w:rsidP="003F65D2">
            <w:pPr>
              <w:pStyle w:val="a4"/>
              <w:rPr>
                <w:i/>
                <w:iCs/>
                <w:lang w:val="uk-UA"/>
              </w:rPr>
            </w:pPr>
          </w:p>
        </w:tc>
      </w:tr>
      <w:tr w:rsidR="00D67485" w:rsidRPr="00165D64" w:rsidTr="00D67485">
        <w:trPr>
          <w:trHeight w:val="206"/>
        </w:trPr>
        <w:tc>
          <w:tcPr>
            <w:tcW w:w="1616" w:type="pct"/>
            <w:gridSpan w:val="2"/>
            <w:noWrap/>
            <w:vAlign w:val="center"/>
          </w:tcPr>
          <w:p w:rsidR="00D67485" w:rsidRPr="00165D64" w:rsidRDefault="00D67485" w:rsidP="003F65D2">
            <w:pPr>
              <w:pStyle w:val="a4"/>
              <w:rPr>
                <w:lang w:val="uk-UA"/>
              </w:rPr>
            </w:pPr>
            <w:r w:rsidRPr="00165D64">
              <w:rPr>
                <w:lang w:val="uk-UA"/>
              </w:rPr>
              <w:t>неустойки (штрафи, пені)</w:t>
            </w:r>
          </w:p>
        </w:tc>
        <w:tc>
          <w:tcPr>
            <w:tcW w:w="353" w:type="pct"/>
            <w:gridSpan w:val="2"/>
            <w:noWrap/>
            <w:vAlign w:val="center"/>
          </w:tcPr>
          <w:p w:rsidR="00D67485" w:rsidRPr="00165D64" w:rsidRDefault="00D67485" w:rsidP="003F65D2">
            <w:pPr>
              <w:pStyle w:val="a4"/>
              <w:rPr>
                <w:lang w:val="uk-UA"/>
              </w:rPr>
            </w:pPr>
            <w:r w:rsidRPr="00165D64">
              <w:rPr>
                <w:lang w:val="uk-UA"/>
              </w:rPr>
              <w:t>036/3</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Cs/>
                <w:lang w:val="uk-UA"/>
              </w:rPr>
            </w:pPr>
          </w:p>
        </w:tc>
        <w:tc>
          <w:tcPr>
            <w:tcW w:w="360" w:type="pct"/>
            <w:gridSpan w:val="2"/>
            <w:noWrap/>
            <w:vAlign w:val="center"/>
          </w:tcPr>
          <w:p w:rsidR="00D67485" w:rsidRPr="00165D64" w:rsidRDefault="00D67485" w:rsidP="003F65D2">
            <w:pPr>
              <w:pStyle w:val="a4"/>
              <w:rPr>
                <w:iCs/>
                <w:lang w:val="uk-UA"/>
              </w:rPr>
            </w:pPr>
          </w:p>
        </w:tc>
        <w:tc>
          <w:tcPr>
            <w:tcW w:w="359" w:type="pct"/>
            <w:gridSpan w:val="2"/>
            <w:noWrap/>
            <w:vAlign w:val="center"/>
          </w:tcPr>
          <w:p w:rsidR="00D67485" w:rsidRPr="00165D64" w:rsidRDefault="00D67485" w:rsidP="003F65D2">
            <w:pPr>
              <w:pStyle w:val="a4"/>
              <w:rPr>
                <w:iCs/>
                <w:lang w:val="uk-UA"/>
              </w:rPr>
            </w:pPr>
          </w:p>
        </w:tc>
        <w:tc>
          <w:tcPr>
            <w:tcW w:w="646" w:type="pct"/>
            <w:gridSpan w:val="2"/>
            <w:noWrap/>
            <w:vAlign w:val="center"/>
          </w:tcPr>
          <w:p w:rsidR="00D67485" w:rsidRPr="00165D64" w:rsidRDefault="00D67485" w:rsidP="003F65D2">
            <w:pPr>
              <w:pStyle w:val="a4"/>
              <w:rPr>
                <w:iCs/>
                <w:lang w:val="uk-UA"/>
              </w:rPr>
            </w:pP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Внески до державних цільових фондів,    у т. ч.:</w:t>
            </w:r>
          </w:p>
        </w:tc>
        <w:tc>
          <w:tcPr>
            <w:tcW w:w="353" w:type="pct"/>
            <w:gridSpan w:val="2"/>
            <w:noWrap/>
            <w:vAlign w:val="center"/>
          </w:tcPr>
          <w:p w:rsidR="00D67485" w:rsidRPr="00165D64" w:rsidRDefault="00D67485" w:rsidP="003F65D2">
            <w:pPr>
              <w:pStyle w:val="a4"/>
              <w:rPr>
                <w:lang w:val="uk-UA"/>
              </w:rPr>
            </w:pPr>
            <w:r w:rsidRPr="00165D64">
              <w:rPr>
                <w:lang w:val="uk-UA"/>
              </w:rPr>
              <w:t>037</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r>
              <w:rPr>
                <w:lang w:val="uk-UA"/>
              </w:rPr>
              <w:t>437,9</w:t>
            </w:r>
          </w:p>
        </w:tc>
        <w:tc>
          <w:tcPr>
            <w:tcW w:w="416" w:type="pct"/>
            <w:noWrap/>
            <w:vAlign w:val="center"/>
          </w:tcPr>
          <w:p w:rsidR="00D67485" w:rsidRPr="00165D64" w:rsidRDefault="00D67485" w:rsidP="003F65D2">
            <w:pPr>
              <w:pStyle w:val="a4"/>
              <w:rPr>
                <w:lang w:val="uk-UA"/>
              </w:rPr>
            </w:pPr>
            <w:r>
              <w:rPr>
                <w:lang w:val="uk-UA"/>
              </w:rPr>
              <w:t>880</w:t>
            </w:r>
          </w:p>
        </w:tc>
        <w:tc>
          <w:tcPr>
            <w:tcW w:w="359" w:type="pct"/>
            <w:noWrap/>
            <w:vAlign w:val="center"/>
          </w:tcPr>
          <w:p w:rsidR="00D67485" w:rsidRPr="00C929A8" w:rsidRDefault="00D67485" w:rsidP="003F65D2">
            <w:pPr>
              <w:pStyle w:val="a4"/>
              <w:rPr>
                <w:iCs/>
                <w:sz w:val="18"/>
                <w:szCs w:val="18"/>
                <w:lang w:val="uk-UA"/>
              </w:rPr>
            </w:pPr>
            <w:r>
              <w:rPr>
                <w:iCs/>
                <w:sz w:val="18"/>
                <w:szCs w:val="18"/>
                <w:lang w:val="uk-UA"/>
              </w:rPr>
              <w:t>220</w:t>
            </w:r>
          </w:p>
        </w:tc>
        <w:tc>
          <w:tcPr>
            <w:tcW w:w="360" w:type="pct"/>
            <w:gridSpan w:val="2"/>
            <w:noWrap/>
            <w:vAlign w:val="center"/>
          </w:tcPr>
          <w:p w:rsidR="00D67485" w:rsidRPr="00C929A8" w:rsidRDefault="00D67485" w:rsidP="003F65D2">
            <w:pPr>
              <w:pStyle w:val="a4"/>
              <w:rPr>
                <w:iCs/>
                <w:sz w:val="18"/>
                <w:szCs w:val="18"/>
                <w:lang w:val="uk-UA"/>
              </w:rPr>
            </w:pPr>
            <w:r>
              <w:rPr>
                <w:iCs/>
                <w:sz w:val="18"/>
                <w:szCs w:val="18"/>
                <w:lang w:val="uk-UA"/>
              </w:rPr>
              <w:t>220</w:t>
            </w:r>
          </w:p>
        </w:tc>
        <w:tc>
          <w:tcPr>
            <w:tcW w:w="359" w:type="pct"/>
            <w:gridSpan w:val="2"/>
            <w:noWrap/>
            <w:vAlign w:val="center"/>
          </w:tcPr>
          <w:p w:rsidR="00D67485" w:rsidRPr="00C929A8" w:rsidRDefault="00D67485" w:rsidP="003F65D2">
            <w:pPr>
              <w:pStyle w:val="a4"/>
              <w:rPr>
                <w:iCs/>
                <w:sz w:val="18"/>
                <w:szCs w:val="18"/>
                <w:lang w:val="uk-UA"/>
              </w:rPr>
            </w:pPr>
            <w:r>
              <w:rPr>
                <w:iCs/>
                <w:sz w:val="18"/>
                <w:szCs w:val="18"/>
                <w:lang w:val="uk-UA"/>
              </w:rPr>
              <w:t>220</w:t>
            </w:r>
          </w:p>
        </w:tc>
        <w:tc>
          <w:tcPr>
            <w:tcW w:w="646" w:type="pct"/>
            <w:gridSpan w:val="2"/>
            <w:noWrap/>
            <w:vAlign w:val="center"/>
          </w:tcPr>
          <w:p w:rsidR="00D67485" w:rsidRPr="00165D64" w:rsidRDefault="00D67485" w:rsidP="003F65D2">
            <w:pPr>
              <w:pStyle w:val="a4"/>
              <w:rPr>
                <w:iCs/>
                <w:lang w:val="uk-UA"/>
              </w:rPr>
            </w:pPr>
            <w:r>
              <w:rPr>
                <w:iCs/>
                <w:lang w:val="uk-UA"/>
              </w:rPr>
              <w:t>220</w:t>
            </w: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внески до Пенсійного фонду України</w:t>
            </w:r>
          </w:p>
        </w:tc>
        <w:tc>
          <w:tcPr>
            <w:tcW w:w="353" w:type="pct"/>
            <w:gridSpan w:val="2"/>
            <w:noWrap/>
            <w:vAlign w:val="center"/>
          </w:tcPr>
          <w:p w:rsidR="00D67485" w:rsidRPr="00165D64" w:rsidRDefault="00D67485" w:rsidP="003F65D2">
            <w:pPr>
              <w:pStyle w:val="a4"/>
              <w:rPr>
                <w:lang w:val="uk-UA"/>
              </w:rPr>
            </w:pPr>
            <w:r w:rsidRPr="00165D64">
              <w:rPr>
                <w:lang w:val="uk-UA"/>
              </w:rPr>
              <w:t>037/1</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r>
              <w:rPr>
                <w:lang w:val="uk-UA"/>
              </w:rPr>
              <w:t>437,9</w:t>
            </w:r>
          </w:p>
        </w:tc>
        <w:tc>
          <w:tcPr>
            <w:tcW w:w="416" w:type="pct"/>
            <w:noWrap/>
            <w:vAlign w:val="center"/>
          </w:tcPr>
          <w:p w:rsidR="00D67485" w:rsidRPr="00165D64" w:rsidRDefault="00D67485" w:rsidP="003F65D2">
            <w:pPr>
              <w:pStyle w:val="a4"/>
              <w:rPr>
                <w:lang w:val="uk-UA"/>
              </w:rPr>
            </w:pPr>
            <w:r>
              <w:rPr>
                <w:lang w:val="uk-UA"/>
              </w:rPr>
              <w:t>880</w:t>
            </w:r>
          </w:p>
        </w:tc>
        <w:tc>
          <w:tcPr>
            <w:tcW w:w="359" w:type="pct"/>
            <w:noWrap/>
            <w:vAlign w:val="center"/>
          </w:tcPr>
          <w:p w:rsidR="00D67485" w:rsidRPr="00C929A8" w:rsidRDefault="00D67485" w:rsidP="003F65D2">
            <w:pPr>
              <w:pStyle w:val="a4"/>
              <w:rPr>
                <w:iCs/>
                <w:sz w:val="18"/>
                <w:szCs w:val="18"/>
                <w:lang w:val="uk-UA"/>
              </w:rPr>
            </w:pPr>
            <w:r>
              <w:rPr>
                <w:iCs/>
                <w:sz w:val="18"/>
                <w:szCs w:val="18"/>
                <w:lang w:val="uk-UA"/>
              </w:rPr>
              <w:t>220</w:t>
            </w:r>
          </w:p>
        </w:tc>
        <w:tc>
          <w:tcPr>
            <w:tcW w:w="360" w:type="pct"/>
            <w:gridSpan w:val="2"/>
            <w:noWrap/>
            <w:vAlign w:val="center"/>
          </w:tcPr>
          <w:p w:rsidR="00D67485" w:rsidRPr="00C929A8" w:rsidRDefault="00D67485" w:rsidP="003F65D2">
            <w:pPr>
              <w:pStyle w:val="a4"/>
              <w:rPr>
                <w:iCs/>
                <w:sz w:val="18"/>
                <w:szCs w:val="18"/>
                <w:lang w:val="uk-UA"/>
              </w:rPr>
            </w:pPr>
            <w:r>
              <w:rPr>
                <w:iCs/>
                <w:sz w:val="18"/>
                <w:szCs w:val="18"/>
                <w:lang w:val="uk-UA"/>
              </w:rPr>
              <w:t>220</w:t>
            </w:r>
          </w:p>
        </w:tc>
        <w:tc>
          <w:tcPr>
            <w:tcW w:w="359" w:type="pct"/>
            <w:gridSpan w:val="2"/>
            <w:noWrap/>
            <w:vAlign w:val="center"/>
          </w:tcPr>
          <w:p w:rsidR="00D67485" w:rsidRPr="00C929A8" w:rsidRDefault="00D67485" w:rsidP="003F65D2">
            <w:pPr>
              <w:pStyle w:val="a4"/>
              <w:rPr>
                <w:iCs/>
                <w:sz w:val="18"/>
                <w:szCs w:val="18"/>
                <w:lang w:val="uk-UA"/>
              </w:rPr>
            </w:pPr>
            <w:r>
              <w:rPr>
                <w:iCs/>
                <w:sz w:val="18"/>
                <w:szCs w:val="18"/>
                <w:lang w:val="uk-UA"/>
              </w:rPr>
              <w:t>220</w:t>
            </w:r>
          </w:p>
        </w:tc>
        <w:tc>
          <w:tcPr>
            <w:tcW w:w="646" w:type="pct"/>
            <w:gridSpan w:val="2"/>
            <w:noWrap/>
            <w:vAlign w:val="center"/>
          </w:tcPr>
          <w:p w:rsidR="00D67485" w:rsidRPr="00165D64" w:rsidRDefault="00D67485" w:rsidP="003F65D2">
            <w:pPr>
              <w:pStyle w:val="a4"/>
              <w:rPr>
                <w:iCs/>
                <w:lang w:val="uk-UA"/>
              </w:rPr>
            </w:pPr>
            <w:r>
              <w:rPr>
                <w:iCs/>
                <w:lang w:val="uk-UA"/>
              </w:rPr>
              <w:t>220</w:t>
            </w:r>
          </w:p>
        </w:tc>
      </w:tr>
      <w:tr w:rsidR="00D67485" w:rsidRPr="00165D64" w:rsidTr="00D67485">
        <w:trPr>
          <w:trHeight w:val="349"/>
        </w:trPr>
        <w:tc>
          <w:tcPr>
            <w:tcW w:w="1616" w:type="pct"/>
            <w:gridSpan w:val="2"/>
            <w:noWrap/>
            <w:vAlign w:val="center"/>
          </w:tcPr>
          <w:p w:rsidR="00D67485" w:rsidRPr="00165D64" w:rsidRDefault="00D67485" w:rsidP="003F65D2">
            <w:pPr>
              <w:pStyle w:val="a4"/>
              <w:rPr>
                <w:lang w:val="uk-UA"/>
              </w:rPr>
            </w:pPr>
            <w:r w:rsidRPr="00165D64">
              <w:rPr>
                <w:lang w:val="uk-UA"/>
              </w:rPr>
              <w:t>внески до фондів соціального страхування</w:t>
            </w:r>
          </w:p>
        </w:tc>
        <w:tc>
          <w:tcPr>
            <w:tcW w:w="353" w:type="pct"/>
            <w:gridSpan w:val="2"/>
            <w:noWrap/>
            <w:vAlign w:val="center"/>
          </w:tcPr>
          <w:p w:rsidR="00D67485" w:rsidRPr="00165D64" w:rsidRDefault="00D67485" w:rsidP="003F65D2">
            <w:pPr>
              <w:pStyle w:val="a4"/>
              <w:rPr>
                <w:lang w:val="uk-UA"/>
              </w:rPr>
            </w:pPr>
            <w:r w:rsidRPr="00165D64">
              <w:rPr>
                <w:lang w:val="uk-UA"/>
              </w:rPr>
              <w:t>037/2</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Cs/>
                <w:lang w:val="uk-UA"/>
              </w:rPr>
            </w:pPr>
          </w:p>
        </w:tc>
        <w:tc>
          <w:tcPr>
            <w:tcW w:w="360" w:type="pct"/>
            <w:gridSpan w:val="2"/>
            <w:noWrap/>
            <w:vAlign w:val="center"/>
          </w:tcPr>
          <w:p w:rsidR="00D67485" w:rsidRPr="00165D64" w:rsidRDefault="00D67485" w:rsidP="003F65D2">
            <w:pPr>
              <w:pStyle w:val="a4"/>
              <w:rPr>
                <w:iCs/>
                <w:lang w:val="uk-UA"/>
              </w:rPr>
            </w:pPr>
          </w:p>
        </w:tc>
        <w:tc>
          <w:tcPr>
            <w:tcW w:w="359" w:type="pct"/>
            <w:gridSpan w:val="2"/>
            <w:noWrap/>
            <w:vAlign w:val="center"/>
          </w:tcPr>
          <w:p w:rsidR="00D67485" w:rsidRPr="00165D64" w:rsidRDefault="00D67485" w:rsidP="003F65D2">
            <w:pPr>
              <w:pStyle w:val="a4"/>
              <w:rPr>
                <w:iCs/>
                <w:lang w:val="uk-UA"/>
              </w:rPr>
            </w:pPr>
          </w:p>
        </w:tc>
        <w:tc>
          <w:tcPr>
            <w:tcW w:w="646" w:type="pct"/>
            <w:gridSpan w:val="2"/>
            <w:noWrap/>
            <w:vAlign w:val="center"/>
          </w:tcPr>
          <w:p w:rsidR="00D67485" w:rsidRPr="00165D64" w:rsidRDefault="00D67485" w:rsidP="003F65D2">
            <w:pPr>
              <w:pStyle w:val="a4"/>
              <w:rPr>
                <w:iCs/>
                <w:lang w:val="uk-UA"/>
              </w:rPr>
            </w:pPr>
          </w:p>
        </w:tc>
      </w:tr>
      <w:tr w:rsidR="00D67485" w:rsidRPr="00165D64" w:rsidTr="00D67485">
        <w:trPr>
          <w:trHeight w:val="185"/>
        </w:trPr>
        <w:tc>
          <w:tcPr>
            <w:tcW w:w="1616" w:type="pct"/>
            <w:gridSpan w:val="2"/>
            <w:noWrap/>
            <w:vAlign w:val="center"/>
          </w:tcPr>
          <w:p w:rsidR="00D67485" w:rsidRPr="00165D64" w:rsidRDefault="00D67485" w:rsidP="003F65D2">
            <w:pPr>
              <w:pStyle w:val="a4"/>
              <w:rPr>
                <w:lang w:val="uk-UA"/>
              </w:rPr>
            </w:pPr>
            <w:r w:rsidRPr="00165D64">
              <w:rPr>
                <w:lang w:val="uk-UA"/>
              </w:rPr>
              <w:t>Інші обов’язкові платежі, у т. ч.:</w:t>
            </w:r>
          </w:p>
        </w:tc>
        <w:tc>
          <w:tcPr>
            <w:tcW w:w="353" w:type="pct"/>
            <w:gridSpan w:val="2"/>
            <w:noWrap/>
            <w:vAlign w:val="center"/>
          </w:tcPr>
          <w:p w:rsidR="00D67485" w:rsidRPr="00165D64" w:rsidRDefault="00D67485" w:rsidP="003F65D2">
            <w:pPr>
              <w:pStyle w:val="a4"/>
              <w:rPr>
                <w:lang w:val="uk-UA"/>
              </w:rPr>
            </w:pPr>
            <w:r w:rsidRPr="00165D64">
              <w:rPr>
                <w:lang w:val="uk-UA"/>
              </w:rPr>
              <w:t>038</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Cs/>
                <w:lang w:val="uk-UA"/>
              </w:rPr>
            </w:pPr>
          </w:p>
        </w:tc>
        <w:tc>
          <w:tcPr>
            <w:tcW w:w="360" w:type="pct"/>
            <w:gridSpan w:val="2"/>
            <w:noWrap/>
            <w:vAlign w:val="center"/>
          </w:tcPr>
          <w:p w:rsidR="00D67485" w:rsidRPr="00165D64" w:rsidRDefault="00D67485" w:rsidP="003F65D2">
            <w:pPr>
              <w:pStyle w:val="a4"/>
              <w:rPr>
                <w:iCs/>
                <w:lang w:val="uk-UA"/>
              </w:rPr>
            </w:pPr>
          </w:p>
        </w:tc>
        <w:tc>
          <w:tcPr>
            <w:tcW w:w="359" w:type="pct"/>
            <w:gridSpan w:val="2"/>
            <w:noWrap/>
            <w:vAlign w:val="center"/>
          </w:tcPr>
          <w:p w:rsidR="00D67485" w:rsidRPr="00165D64" w:rsidRDefault="00D67485" w:rsidP="003F65D2">
            <w:pPr>
              <w:pStyle w:val="a4"/>
              <w:rPr>
                <w:iCs/>
                <w:lang w:val="uk-UA"/>
              </w:rPr>
            </w:pPr>
          </w:p>
        </w:tc>
        <w:tc>
          <w:tcPr>
            <w:tcW w:w="646" w:type="pct"/>
            <w:gridSpan w:val="2"/>
            <w:noWrap/>
            <w:vAlign w:val="center"/>
          </w:tcPr>
          <w:p w:rsidR="00D67485" w:rsidRPr="00165D64" w:rsidRDefault="00D67485" w:rsidP="003F65D2">
            <w:pPr>
              <w:pStyle w:val="a4"/>
              <w:rPr>
                <w:iCs/>
                <w:lang w:val="uk-UA"/>
              </w:rPr>
            </w:pPr>
          </w:p>
        </w:tc>
      </w:tr>
      <w:tr w:rsidR="00D67485" w:rsidRPr="00165D64" w:rsidTr="00D67485">
        <w:trPr>
          <w:trHeight w:val="72"/>
        </w:trPr>
        <w:tc>
          <w:tcPr>
            <w:tcW w:w="1616" w:type="pct"/>
            <w:gridSpan w:val="2"/>
            <w:noWrap/>
            <w:vAlign w:val="center"/>
          </w:tcPr>
          <w:p w:rsidR="00D67485" w:rsidRPr="00165D64" w:rsidRDefault="00D67485" w:rsidP="003F65D2">
            <w:pPr>
              <w:pStyle w:val="a4"/>
              <w:rPr>
                <w:lang w:val="uk-UA"/>
              </w:rPr>
            </w:pPr>
            <w:r w:rsidRPr="00165D64">
              <w:rPr>
                <w:lang w:val="uk-UA"/>
              </w:rPr>
              <w:t>місцеві податки та збори (30 % до бюджету міста)</w:t>
            </w:r>
          </w:p>
        </w:tc>
        <w:tc>
          <w:tcPr>
            <w:tcW w:w="353" w:type="pct"/>
            <w:gridSpan w:val="2"/>
            <w:noWrap/>
            <w:vAlign w:val="center"/>
          </w:tcPr>
          <w:p w:rsidR="00D67485" w:rsidRPr="00165D64" w:rsidRDefault="00D67485" w:rsidP="003F65D2">
            <w:pPr>
              <w:pStyle w:val="a4"/>
              <w:rPr>
                <w:lang w:val="uk-UA"/>
              </w:rPr>
            </w:pPr>
            <w:r w:rsidRPr="00165D64">
              <w:rPr>
                <w:lang w:val="uk-UA"/>
              </w:rPr>
              <w:t>038/1</w:t>
            </w:r>
          </w:p>
        </w:tc>
        <w:tc>
          <w:tcPr>
            <w:tcW w:w="458" w:type="pct"/>
            <w:gridSpan w:val="2"/>
            <w:noWrap/>
            <w:vAlign w:val="center"/>
          </w:tcPr>
          <w:p w:rsidR="00D67485" w:rsidRPr="00165D64" w:rsidRDefault="00D67485" w:rsidP="003F65D2">
            <w:pPr>
              <w:pStyle w:val="a4"/>
              <w:rPr>
                <w:lang w:val="uk-UA"/>
              </w:rPr>
            </w:pPr>
          </w:p>
        </w:tc>
        <w:tc>
          <w:tcPr>
            <w:tcW w:w="433" w:type="pct"/>
            <w:gridSpan w:val="2"/>
            <w:noWrap/>
            <w:vAlign w:val="center"/>
          </w:tcPr>
          <w:p w:rsidR="00D67485" w:rsidRPr="00165D64" w:rsidRDefault="00D67485" w:rsidP="003F65D2">
            <w:pPr>
              <w:pStyle w:val="a4"/>
              <w:rPr>
                <w:lang w:val="uk-UA"/>
              </w:rPr>
            </w:pPr>
          </w:p>
        </w:tc>
        <w:tc>
          <w:tcPr>
            <w:tcW w:w="416" w:type="pct"/>
            <w:noWrap/>
            <w:vAlign w:val="center"/>
          </w:tcPr>
          <w:p w:rsidR="00D67485" w:rsidRPr="00165D64" w:rsidRDefault="00D67485" w:rsidP="003F65D2">
            <w:pPr>
              <w:pStyle w:val="a4"/>
              <w:rPr>
                <w:lang w:val="uk-UA"/>
              </w:rPr>
            </w:pPr>
          </w:p>
        </w:tc>
        <w:tc>
          <w:tcPr>
            <w:tcW w:w="359" w:type="pct"/>
            <w:noWrap/>
            <w:vAlign w:val="center"/>
          </w:tcPr>
          <w:p w:rsidR="00D67485" w:rsidRPr="00165D64" w:rsidRDefault="00D67485" w:rsidP="003F65D2">
            <w:pPr>
              <w:pStyle w:val="a4"/>
              <w:rPr>
                <w:iCs/>
                <w:lang w:val="uk-UA"/>
              </w:rPr>
            </w:pPr>
          </w:p>
        </w:tc>
        <w:tc>
          <w:tcPr>
            <w:tcW w:w="360" w:type="pct"/>
            <w:gridSpan w:val="2"/>
            <w:noWrap/>
            <w:vAlign w:val="center"/>
          </w:tcPr>
          <w:p w:rsidR="00D67485" w:rsidRPr="00165D64" w:rsidRDefault="00D67485" w:rsidP="003F65D2">
            <w:pPr>
              <w:pStyle w:val="a4"/>
              <w:rPr>
                <w:iCs/>
                <w:lang w:val="uk-UA"/>
              </w:rPr>
            </w:pPr>
          </w:p>
        </w:tc>
        <w:tc>
          <w:tcPr>
            <w:tcW w:w="359" w:type="pct"/>
            <w:gridSpan w:val="2"/>
            <w:noWrap/>
            <w:vAlign w:val="center"/>
          </w:tcPr>
          <w:p w:rsidR="00D67485" w:rsidRPr="00165D64" w:rsidRDefault="00D67485" w:rsidP="003F65D2">
            <w:pPr>
              <w:pStyle w:val="a4"/>
              <w:rPr>
                <w:iCs/>
                <w:lang w:val="uk-UA"/>
              </w:rPr>
            </w:pPr>
          </w:p>
        </w:tc>
        <w:tc>
          <w:tcPr>
            <w:tcW w:w="646" w:type="pct"/>
            <w:gridSpan w:val="2"/>
            <w:noWrap/>
            <w:vAlign w:val="center"/>
          </w:tcPr>
          <w:p w:rsidR="00D67485" w:rsidRPr="00165D64" w:rsidRDefault="00D67485" w:rsidP="003F65D2">
            <w:pPr>
              <w:pStyle w:val="a4"/>
              <w:rPr>
                <w:iCs/>
                <w:lang w:val="uk-UA"/>
              </w:rPr>
            </w:pPr>
          </w:p>
        </w:tc>
      </w:tr>
      <w:tr w:rsidR="00D67485" w:rsidRPr="00165D64" w:rsidTr="00D67485">
        <w:trPr>
          <w:trHeight w:val="138"/>
        </w:trPr>
        <w:tc>
          <w:tcPr>
            <w:tcW w:w="1616" w:type="pct"/>
            <w:gridSpan w:val="2"/>
            <w:noWrap/>
            <w:vAlign w:val="center"/>
          </w:tcPr>
          <w:p w:rsidR="00D67485" w:rsidRPr="00165D64" w:rsidRDefault="00D67485" w:rsidP="003F65D2">
            <w:pPr>
              <w:pStyle w:val="a4"/>
              <w:rPr>
                <w:lang w:val="uk-UA"/>
              </w:rPr>
            </w:pPr>
            <w:r w:rsidRPr="00165D64">
              <w:rPr>
                <w:lang w:val="uk-UA"/>
              </w:rPr>
              <w:t xml:space="preserve">інші платежі </w:t>
            </w:r>
            <w:r w:rsidRPr="00165D64">
              <w:rPr>
                <w:i/>
                <w:iCs/>
                <w:lang w:val="uk-UA"/>
              </w:rPr>
              <w:t>(розшифрувати)</w:t>
            </w:r>
          </w:p>
        </w:tc>
        <w:tc>
          <w:tcPr>
            <w:tcW w:w="353" w:type="pct"/>
            <w:gridSpan w:val="2"/>
            <w:noWrap/>
            <w:vAlign w:val="center"/>
          </w:tcPr>
          <w:p w:rsidR="00D67485" w:rsidRPr="00165D64" w:rsidRDefault="00D67485" w:rsidP="003F65D2">
            <w:pPr>
              <w:pStyle w:val="a4"/>
              <w:rPr>
                <w:lang w:val="uk-UA"/>
              </w:rPr>
            </w:pPr>
            <w:r w:rsidRPr="00165D64">
              <w:rPr>
                <w:lang w:val="uk-UA"/>
              </w:rPr>
              <w:t>038/2</w:t>
            </w:r>
          </w:p>
        </w:tc>
        <w:tc>
          <w:tcPr>
            <w:tcW w:w="458" w:type="pct"/>
            <w:gridSpan w:val="2"/>
            <w:noWrap/>
            <w:vAlign w:val="center"/>
          </w:tcPr>
          <w:p w:rsidR="00D67485" w:rsidRPr="00165D64" w:rsidRDefault="00D67485" w:rsidP="003F65D2">
            <w:pPr>
              <w:pStyle w:val="a4"/>
              <w:rPr>
                <w:lang w:val="uk-UA"/>
              </w:rPr>
            </w:pPr>
            <w:r w:rsidRPr="00165D64">
              <w:rPr>
                <w:lang w:val="uk-UA"/>
              </w:rPr>
              <w:t>-</w:t>
            </w:r>
          </w:p>
        </w:tc>
        <w:tc>
          <w:tcPr>
            <w:tcW w:w="433" w:type="pct"/>
            <w:gridSpan w:val="2"/>
            <w:noWrap/>
            <w:vAlign w:val="center"/>
          </w:tcPr>
          <w:p w:rsidR="00D67485" w:rsidRPr="00165D64" w:rsidRDefault="00D67485" w:rsidP="003F65D2">
            <w:pPr>
              <w:pStyle w:val="a4"/>
              <w:rPr>
                <w:lang w:val="uk-UA"/>
              </w:rPr>
            </w:pPr>
            <w:r w:rsidRPr="00165D64">
              <w:rPr>
                <w:lang w:val="uk-UA"/>
              </w:rPr>
              <w:t>-</w:t>
            </w:r>
          </w:p>
        </w:tc>
        <w:tc>
          <w:tcPr>
            <w:tcW w:w="416" w:type="pct"/>
            <w:noWrap/>
            <w:vAlign w:val="center"/>
          </w:tcPr>
          <w:p w:rsidR="00D67485" w:rsidRPr="00165D64" w:rsidRDefault="00D67485" w:rsidP="003F65D2">
            <w:pPr>
              <w:pStyle w:val="a4"/>
              <w:rPr>
                <w:lang w:val="uk-UA"/>
              </w:rPr>
            </w:pPr>
            <w:r w:rsidRPr="00165D64">
              <w:rPr>
                <w:lang w:val="uk-UA"/>
              </w:rPr>
              <w:t>-</w:t>
            </w:r>
          </w:p>
        </w:tc>
        <w:tc>
          <w:tcPr>
            <w:tcW w:w="359" w:type="pct"/>
            <w:noWrap/>
            <w:vAlign w:val="center"/>
          </w:tcPr>
          <w:p w:rsidR="00D67485" w:rsidRPr="00165D64" w:rsidRDefault="00D67485" w:rsidP="003F65D2">
            <w:pPr>
              <w:pStyle w:val="a4"/>
              <w:rPr>
                <w:iCs/>
                <w:lang w:val="uk-UA"/>
              </w:rPr>
            </w:pPr>
            <w:r w:rsidRPr="00165D64">
              <w:rPr>
                <w:iCs/>
                <w:lang w:val="uk-UA"/>
              </w:rPr>
              <w:t>-</w:t>
            </w:r>
          </w:p>
        </w:tc>
        <w:tc>
          <w:tcPr>
            <w:tcW w:w="360" w:type="pct"/>
            <w:gridSpan w:val="2"/>
            <w:noWrap/>
            <w:vAlign w:val="center"/>
          </w:tcPr>
          <w:p w:rsidR="00D67485" w:rsidRPr="00165D64" w:rsidRDefault="00D67485" w:rsidP="003F65D2">
            <w:pPr>
              <w:pStyle w:val="a4"/>
              <w:rPr>
                <w:iCs/>
                <w:lang w:val="uk-UA"/>
              </w:rPr>
            </w:pPr>
            <w:r w:rsidRPr="00165D64">
              <w:rPr>
                <w:iCs/>
                <w:lang w:val="uk-UA"/>
              </w:rPr>
              <w:t>-</w:t>
            </w:r>
          </w:p>
        </w:tc>
        <w:tc>
          <w:tcPr>
            <w:tcW w:w="359" w:type="pct"/>
            <w:gridSpan w:val="2"/>
            <w:noWrap/>
            <w:vAlign w:val="center"/>
          </w:tcPr>
          <w:p w:rsidR="00D67485" w:rsidRPr="00165D64" w:rsidRDefault="00D67485" w:rsidP="003F65D2">
            <w:pPr>
              <w:pStyle w:val="a4"/>
              <w:rPr>
                <w:iCs/>
                <w:lang w:val="uk-UA"/>
              </w:rPr>
            </w:pPr>
            <w:r w:rsidRPr="00165D64">
              <w:rPr>
                <w:iCs/>
                <w:lang w:val="uk-UA"/>
              </w:rPr>
              <w:t>-</w:t>
            </w:r>
          </w:p>
        </w:tc>
        <w:tc>
          <w:tcPr>
            <w:tcW w:w="646" w:type="pct"/>
            <w:gridSpan w:val="2"/>
            <w:noWrap/>
            <w:vAlign w:val="center"/>
          </w:tcPr>
          <w:p w:rsidR="00D67485" w:rsidRPr="00165D64" w:rsidRDefault="00D67485" w:rsidP="003F65D2">
            <w:pPr>
              <w:pStyle w:val="a4"/>
              <w:rPr>
                <w:iCs/>
                <w:lang w:val="uk-UA"/>
              </w:rPr>
            </w:pPr>
            <w:r w:rsidRPr="00165D64">
              <w:rPr>
                <w:iCs/>
                <w:lang w:val="uk-UA"/>
              </w:rPr>
              <w:t>-</w:t>
            </w:r>
          </w:p>
        </w:tc>
      </w:tr>
    </w:tbl>
    <w:p w:rsidR="00D67485" w:rsidRDefault="00D67485" w:rsidP="00D67485">
      <w:pPr>
        <w:rPr>
          <w:sz w:val="24"/>
          <w:szCs w:val="24"/>
          <w:lang w:val="uk-UA"/>
        </w:rPr>
      </w:pPr>
    </w:p>
    <w:p w:rsidR="00D67485" w:rsidRDefault="00D67485" w:rsidP="00D67485">
      <w:pPr>
        <w:rPr>
          <w:sz w:val="24"/>
          <w:szCs w:val="24"/>
          <w:lang w:val="uk-UA"/>
        </w:rPr>
      </w:pPr>
    </w:p>
    <w:p w:rsidR="00D67485" w:rsidRPr="009D4434" w:rsidRDefault="00D67485" w:rsidP="00D67485">
      <w:pPr>
        <w:rPr>
          <w:sz w:val="24"/>
          <w:szCs w:val="24"/>
          <w:lang w:val="uk-UA"/>
        </w:rPr>
      </w:pPr>
    </w:p>
    <w:p w:rsidR="00D67485" w:rsidRPr="00BD4CC3" w:rsidRDefault="00D67485" w:rsidP="00D67485">
      <w:pPr>
        <w:rPr>
          <w:i/>
          <w:iCs/>
          <w:lang w:val="uk-UA"/>
        </w:rPr>
      </w:pPr>
      <w:r>
        <w:rPr>
          <w:lang w:val="uk-UA"/>
        </w:rPr>
        <w:t>Начальник</w:t>
      </w:r>
      <w:r w:rsidRPr="00BD4CC3">
        <w:rPr>
          <w:lang w:val="uk-UA"/>
        </w:rPr>
        <w:t xml:space="preserve">                                         __________                        </w:t>
      </w:r>
      <w:r>
        <w:rPr>
          <w:lang w:val="uk-UA"/>
        </w:rPr>
        <w:t>Кремешний М.А,</w:t>
      </w:r>
      <w:r w:rsidRPr="00BD4CC3">
        <w:rPr>
          <w:i/>
          <w:iCs/>
          <w:lang w:val="uk-UA"/>
        </w:rPr>
        <w:t xml:space="preserve"> </w:t>
      </w:r>
    </w:p>
    <w:p w:rsidR="00D67485" w:rsidRPr="009D4434" w:rsidRDefault="00D67485" w:rsidP="00D67485">
      <w:pPr>
        <w:rPr>
          <w:sz w:val="24"/>
          <w:szCs w:val="24"/>
          <w:lang w:val="uk-UA"/>
        </w:rPr>
      </w:pPr>
      <w:r w:rsidRPr="009D4434">
        <w:rPr>
          <w:i/>
          <w:iCs/>
          <w:sz w:val="24"/>
          <w:szCs w:val="24"/>
          <w:lang w:val="uk-UA"/>
        </w:rPr>
        <w:t>(посада)                                                    (підпис)                                  (ініціали, прізвище)</w:t>
      </w:r>
    </w:p>
    <w:p w:rsidR="00D67485" w:rsidRPr="009D4434" w:rsidRDefault="00D67485" w:rsidP="00D67485">
      <w:pPr>
        <w:jc w:val="center"/>
        <w:rPr>
          <w:b/>
          <w:bCs/>
          <w:lang w:val="uk-UA"/>
        </w:rPr>
      </w:pPr>
    </w:p>
    <w:p w:rsidR="00D67485" w:rsidRPr="009D4434" w:rsidRDefault="00D67485" w:rsidP="00D67485">
      <w:pPr>
        <w:jc w:val="both"/>
        <w:rPr>
          <w:bCs/>
          <w:lang w:val="uk-UA"/>
        </w:rPr>
      </w:pPr>
      <w:r w:rsidRPr="009D4434">
        <w:rPr>
          <w:bCs/>
          <w:u w:val="single"/>
          <w:lang w:val="uk-UA"/>
        </w:rPr>
        <w:t>Головний бухгалте</w:t>
      </w:r>
      <w:r w:rsidRPr="009D4434">
        <w:rPr>
          <w:bCs/>
          <w:lang w:val="uk-UA"/>
        </w:rPr>
        <w:t xml:space="preserve">р                     ___________                          </w:t>
      </w:r>
      <w:r>
        <w:rPr>
          <w:bCs/>
          <w:lang w:val="uk-UA"/>
        </w:rPr>
        <w:t>Н.Г.Роговська</w:t>
      </w:r>
    </w:p>
    <w:p w:rsidR="00D67485" w:rsidRPr="009D4434" w:rsidRDefault="00D67485" w:rsidP="00D67485">
      <w:pPr>
        <w:rPr>
          <w:b/>
          <w:bCs/>
          <w:lang w:val="uk-UA"/>
        </w:rPr>
      </w:pPr>
      <w:r w:rsidRPr="009D4434">
        <w:rPr>
          <w:i/>
          <w:iCs/>
          <w:sz w:val="24"/>
          <w:szCs w:val="24"/>
          <w:lang w:val="uk-UA"/>
        </w:rPr>
        <w:t xml:space="preserve">(посада)                           </w:t>
      </w:r>
      <w:r>
        <w:rPr>
          <w:i/>
          <w:iCs/>
          <w:sz w:val="24"/>
          <w:szCs w:val="24"/>
          <w:lang w:val="uk-UA"/>
        </w:rPr>
        <w:t xml:space="preserve">    </w:t>
      </w:r>
      <w:r w:rsidRPr="009D4434">
        <w:rPr>
          <w:i/>
          <w:iCs/>
          <w:sz w:val="24"/>
          <w:szCs w:val="24"/>
          <w:lang w:val="uk-UA"/>
        </w:rPr>
        <w:t xml:space="preserve">                   (підпис)                               (ініціали, прізвище</w:t>
      </w:r>
      <w:r>
        <w:rPr>
          <w:i/>
          <w:iCs/>
          <w:sz w:val="24"/>
          <w:szCs w:val="24"/>
          <w:lang w:val="uk-UA"/>
        </w:rPr>
        <w:t>)</w:t>
      </w:r>
    </w:p>
    <w:p w:rsidR="00D67485" w:rsidRPr="009D4434" w:rsidRDefault="00D67485" w:rsidP="00D67485">
      <w:pPr>
        <w:jc w:val="center"/>
        <w:rPr>
          <w:b/>
          <w:bCs/>
          <w:lang w:val="uk-UA"/>
        </w:rPr>
      </w:pPr>
    </w:p>
    <w:p w:rsidR="00D67485" w:rsidRPr="009D4434" w:rsidRDefault="00D67485" w:rsidP="00D67485">
      <w:pPr>
        <w:jc w:val="center"/>
        <w:rPr>
          <w:b/>
          <w:bCs/>
          <w:lang w:val="uk-UA"/>
        </w:rPr>
      </w:pPr>
    </w:p>
    <w:p w:rsidR="000B3F2D" w:rsidRDefault="000B3F2D" w:rsidP="000B3F2D">
      <w:pPr>
        <w:jc w:val="both"/>
        <w:rPr>
          <w:rStyle w:val="FontStyle"/>
          <w:lang w:val="uk-UA"/>
        </w:rPr>
      </w:pPr>
    </w:p>
    <w:p w:rsidR="000B3F2D" w:rsidRDefault="000B3F2D" w:rsidP="000B3F2D">
      <w:pPr>
        <w:jc w:val="both"/>
        <w:rPr>
          <w:rStyle w:val="FontStyle"/>
          <w:lang w:val="uk-UA"/>
        </w:rPr>
      </w:pPr>
      <w:r>
        <w:rPr>
          <w:noProof/>
          <w:lang w:val="uk-UA" w:eastAsia="uk-UA"/>
        </w:rPr>
        <w:lastRenderedPageBreak/>
        <w:drawing>
          <wp:anchor distT="0" distB="0" distL="114300" distR="114300" simplePos="0" relativeHeight="251692032" behindDoc="0" locked="0" layoutInCell="0" allowOverlap="1" wp14:anchorId="3355E515" wp14:editId="01422515">
            <wp:simplePos x="0" y="0"/>
            <wp:positionH relativeFrom="column">
              <wp:posOffset>3095625</wp:posOffset>
            </wp:positionH>
            <wp:positionV relativeFrom="paragraph">
              <wp:posOffset>323215</wp:posOffset>
            </wp:positionV>
            <wp:extent cx="400050" cy="563245"/>
            <wp:effectExtent l="0" t="0" r="0" b="8255"/>
            <wp:wrapSquare wrapText="bothSides"/>
            <wp:docPr id="29" name="Рисунок 2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3F2D" w:rsidRDefault="000B3F2D" w:rsidP="000B3F2D">
      <w:pPr>
        <w:jc w:val="both"/>
        <w:rPr>
          <w:rStyle w:val="FontStyle"/>
          <w:lang w:val="uk-UA"/>
        </w:rPr>
      </w:pPr>
    </w:p>
    <w:p w:rsidR="000B3F2D" w:rsidRDefault="000B3F2D" w:rsidP="000B3F2D">
      <w:pPr>
        <w:jc w:val="both"/>
        <w:rPr>
          <w:rStyle w:val="FontStyle"/>
          <w:lang w:val="uk-UA"/>
        </w:rPr>
      </w:pPr>
    </w:p>
    <w:p w:rsidR="000B3F2D" w:rsidRPr="00F478A1" w:rsidRDefault="000B3F2D" w:rsidP="000B3F2D">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t xml:space="preserve">     </w:t>
      </w:r>
    </w:p>
    <w:p w:rsidR="000B3F2D" w:rsidRPr="002E4839"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0B3F2D" w:rsidRPr="002E4839"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0B3F2D" w:rsidRPr="002E4839"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КИЇВСЬКОЇ  ОБЛАСТІ</w:t>
      </w:r>
    </w:p>
    <w:p w:rsidR="000B3F2D" w:rsidRPr="002E4839"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0B3F2D"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РІШЕННЯ</w:t>
      </w:r>
    </w:p>
    <w:p w:rsidR="000B3F2D" w:rsidRDefault="000B3F2D" w:rsidP="000B3F2D">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0B3F2D" w:rsidRDefault="000B3F2D" w:rsidP="000B3F2D">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Про затвердження фінансового</w:t>
      </w:r>
    </w:p>
    <w:p w:rsidR="00244143" w:rsidRDefault="000B3F2D" w:rsidP="000B3F2D">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плану КП «</w:t>
      </w:r>
      <w:r w:rsidR="00244143">
        <w:rPr>
          <w:b/>
          <w:sz w:val="28"/>
          <w:szCs w:val="28"/>
          <w:lang w:val="uk-UA"/>
          <w14:shadow w14:blurRad="50800" w14:dist="38100" w14:dir="2700000" w14:sx="100000" w14:sy="100000" w14:kx="0" w14:ky="0" w14:algn="tl">
            <w14:srgbClr w14:val="000000">
              <w14:alpha w14:val="60000"/>
            </w14:srgbClr>
          </w14:shadow>
        </w:rPr>
        <w:t>Амбулаторія загальної практики-</w:t>
      </w:r>
    </w:p>
    <w:p w:rsidR="000B3F2D" w:rsidRDefault="00244143" w:rsidP="000B3F2D">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сімейної медицини</w:t>
      </w:r>
      <w:r w:rsidR="000B3F2D">
        <w:rPr>
          <w:b/>
          <w:sz w:val="28"/>
          <w:szCs w:val="28"/>
          <w:lang w:val="uk-UA"/>
          <w14:shadow w14:blurRad="50800" w14:dist="38100" w14:dir="2700000" w14:sx="100000" w14:sy="100000" w14:kx="0" w14:ky="0" w14:algn="tl">
            <w14:srgbClr w14:val="000000">
              <w14:alpha w14:val="60000"/>
            </w14:srgbClr>
          </w14:shadow>
        </w:rPr>
        <w:t>» на 2021 рік</w:t>
      </w:r>
    </w:p>
    <w:p w:rsidR="000B3F2D" w:rsidRDefault="000B3F2D" w:rsidP="000B3F2D">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0B3F2D" w:rsidRDefault="000B3F2D" w:rsidP="000B3F2D">
      <w:pPr>
        <w:pStyle w:val="Normal1"/>
        <w:widowControl w:val="0"/>
        <w:rPr>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Керуючись статтями 26, 59 Закону України «Про м ісцеве самоврядування в Україні», з метою забезпечення стабільної роботи комунального підпримства «</w:t>
      </w:r>
      <w:r w:rsidR="00244143">
        <w:rPr>
          <w:sz w:val="28"/>
          <w:szCs w:val="28"/>
          <w:lang w:val="uk-UA"/>
          <w14:shadow w14:blurRad="50800" w14:dist="38100" w14:dir="2700000" w14:sx="100000" w14:sy="100000" w14:kx="0" w14:ky="0" w14:algn="tl">
            <w14:srgbClr w14:val="000000">
              <w14:alpha w14:val="60000"/>
            </w14:srgbClr>
          </w14:shadow>
        </w:rPr>
        <w:t>Амбулаторія загальної практики-сімейної медицини</w:t>
      </w:r>
      <w:r>
        <w:rPr>
          <w:sz w:val="28"/>
          <w:szCs w:val="28"/>
          <w:lang w:val="uk-UA"/>
          <w14:shadow w14:blurRad="50800" w14:dist="38100" w14:dir="2700000" w14:sx="100000" w14:sy="100000" w14:kx="0" w14:ky="0" w14:algn="tl">
            <w14:srgbClr w14:val="000000">
              <w14:alpha w14:val="60000"/>
            </w14:srgbClr>
          </w14:shadow>
        </w:rPr>
        <w:t>»</w:t>
      </w:r>
      <w:r w:rsidR="00244143">
        <w:rPr>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 сільська рада</w:t>
      </w:r>
    </w:p>
    <w:p w:rsidR="000B3F2D" w:rsidRDefault="000B3F2D" w:rsidP="000B3F2D">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ВИРІШИЛА :</w:t>
      </w:r>
    </w:p>
    <w:p w:rsidR="000B3F2D" w:rsidRDefault="00244143" w:rsidP="00244143">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1.</w:t>
      </w:r>
      <w:r w:rsidR="000B3F2D">
        <w:rPr>
          <w:sz w:val="28"/>
          <w:szCs w:val="28"/>
          <w:lang w:val="uk-UA"/>
          <w14:shadow w14:blurRad="50800" w14:dist="38100" w14:dir="2700000" w14:sx="100000" w14:sy="100000" w14:kx="0" w14:ky="0" w14:algn="tl">
            <w14:srgbClr w14:val="000000">
              <w14:alpha w14:val="60000"/>
            </w14:srgbClr>
          </w14:shadow>
        </w:rPr>
        <w:t>Затвердити фінансовий план комунального підприємства «</w:t>
      </w:r>
      <w:r>
        <w:rPr>
          <w:sz w:val="28"/>
          <w:szCs w:val="28"/>
          <w:lang w:val="uk-UA"/>
          <w14:shadow w14:blurRad="50800" w14:dist="38100" w14:dir="2700000" w14:sx="100000" w14:sy="100000" w14:kx="0" w14:ky="0" w14:algn="tl">
            <w14:srgbClr w14:val="000000">
              <w14:alpha w14:val="60000"/>
            </w14:srgbClr>
          </w14:shadow>
        </w:rPr>
        <w:t>Амбулаторія загальної практики-сімейної медицини</w:t>
      </w:r>
      <w:r w:rsidR="000B3F2D">
        <w:rPr>
          <w:sz w:val="28"/>
          <w:szCs w:val="28"/>
          <w:lang w:val="uk-UA"/>
          <w14:shadow w14:blurRad="50800" w14:dist="38100" w14:dir="2700000" w14:sx="100000" w14:sy="100000" w14:kx="0" w14:ky="0" w14:algn="tl">
            <w14:srgbClr w14:val="000000">
              <w14:alpha w14:val="60000"/>
            </w14:srgbClr>
          </w14:shadow>
        </w:rPr>
        <w:t>»</w:t>
      </w:r>
      <w:r>
        <w:rPr>
          <w:sz w:val="28"/>
          <w:szCs w:val="28"/>
          <w:lang w:val="uk-UA"/>
          <w14:shadow w14:blurRad="50800" w14:dist="38100" w14:dir="2700000" w14:sx="100000" w14:sy="100000" w14:kx="0" w14:ky="0" w14:algn="tl">
            <w14:srgbClr w14:val="000000">
              <w14:alpha w14:val="60000"/>
            </w14:srgbClr>
          </w14:shadow>
        </w:rPr>
        <w:t xml:space="preserve"> </w:t>
      </w:r>
      <w:r w:rsidR="000B3F2D">
        <w:rPr>
          <w:sz w:val="28"/>
          <w:szCs w:val="28"/>
          <w:lang w:val="uk-UA"/>
          <w14:shadow w14:blurRad="50800" w14:dist="38100" w14:dir="2700000" w14:sx="100000" w14:sy="100000" w14:kx="0" w14:ky="0" w14:algn="tl">
            <w14:srgbClr w14:val="000000">
              <w14:alpha w14:val="60000"/>
            </w14:srgbClr>
          </w14:shadow>
        </w:rPr>
        <w:t xml:space="preserve"> на 2021 рік. (Додається).</w:t>
      </w:r>
    </w:p>
    <w:p w:rsidR="000B3F2D" w:rsidRDefault="00244143" w:rsidP="00244143">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2.</w:t>
      </w:r>
      <w:r w:rsidR="000B3F2D">
        <w:rPr>
          <w:sz w:val="28"/>
          <w:szCs w:val="28"/>
          <w:lang w:val="uk-UA"/>
          <w14:shadow w14:blurRad="50800" w14:dist="38100" w14:dir="2700000" w14:sx="100000" w14:sy="100000" w14:kx="0" w14:ky="0" w14:algn="tl">
            <w14:srgbClr w14:val="000000">
              <w14:alpha w14:val="60000"/>
            </w14:srgbClr>
          </w14:shadow>
        </w:rPr>
        <w:t>Комунальному підприємству «</w:t>
      </w:r>
      <w:r>
        <w:rPr>
          <w:sz w:val="28"/>
          <w:szCs w:val="28"/>
          <w:lang w:val="uk-UA"/>
          <w14:shadow w14:blurRad="50800" w14:dist="38100" w14:dir="2700000" w14:sx="100000" w14:sy="100000" w14:kx="0" w14:ky="0" w14:algn="tl">
            <w14:srgbClr w14:val="000000">
              <w14:alpha w14:val="60000"/>
            </w14:srgbClr>
          </w14:shadow>
        </w:rPr>
        <w:t>Амбулаторія загальної практики-сімейної медицини</w:t>
      </w:r>
      <w:r w:rsidR="000B3F2D">
        <w:rPr>
          <w:sz w:val="28"/>
          <w:szCs w:val="28"/>
          <w:lang w:val="uk-UA"/>
          <w14:shadow w14:blurRad="50800" w14:dist="38100" w14:dir="2700000" w14:sx="100000" w14:sy="100000" w14:kx="0" w14:ky="0" w14:algn="tl">
            <w14:srgbClr w14:val="000000">
              <w14:alpha w14:val="60000"/>
            </w14:srgbClr>
          </w14:shadow>
        </w:rPr>
        <w:t xml:space="preserve">» </w:t>
      </w:r>
    </w:p>
    <w:p w:rsidR="000B3F2D" w:rsidRDefault="000B3F2D" w:rsidP="000B3F2D">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забезбечити виконання показників, передбачених фінасовим планом;</w:t>
      </w:r>
    </w:p>
    <w:p w:rsidR="000B3F2D" w:rsidRDefault="000B3F2D" w:rsidP="000B3F2D">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вживати заходи щодо оптимізації витрат підприємства;</w:t>
      </w:r>
    </w:p>
    <w:p w:rsidR="000B3F2D" w:rsidRPr="00376D62" w:rsidRDefault="000B3F2D" w:rsidP="000B3F2D">
      <w:pPr>
        <w:pStyle w:val="Normal1"/>
        <w:widowControl w:val="0"/>
        <w:numPr>
          <w:ilvl w:val="0"/>
          <w:numId w:val="42"/>
        </w:numPr>
        <w:rPr>
          <w:sz w:val="28"/>
          <w:szCs w:val="28"/>
          <w:lang w:val="uk-UA"/>
          <w14:shadow w14:blurRad="50800" w14:dist="38100" w14:dir="2700000" w14:sx="100000" w14:sy="100000" w14:kx="0" w14:ky="0" w14:algn="tl">
            <w14:srgbClr w14:val="000000">
              <w14:alpha w14:val="60000"/>
            </w14:srgbClr>
          </w14:shadow>
        </w:rPr>
      </w:pPr>
      <w:r w:rsidRPr="00376D62">
        <w:rPr>
          <w:sz w:val="28"/>
          <w:szCs w:val="28"/>
          <w:lang w:val="uk-UA"/>
        </w:rPr>
        <w:t>постійно здійснювати аналіз показників фінансово-господарської діяльності та вживати дієві заходи щодо беззбиткової роботи підприємства</w:t>
      </w:r>
      <w:r w:rsidRPr="00376D62">
        <w:rPr>
          <w:lang w:val="uk-UA"/>
        </w:rPr>
        <w:t>.</w:t>
      </w:r>
    </w:p>
    <w:p w:rsidR="000B3F2D" w:rsidRPr="00D83F22" w:rsidRDefault="00244143" w:rsidP="00244143">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rPr>
        <w:t>3.</w:t>
      </w:r>
      <w:r w:rsidR="000B3F2D">
        <w:rPr>
          <w:sz w:val="28"/>
          <w:szCs w:val="28"/>
          <w:lang w:val="uk-UA"/>
        </w:rPr>
        <w:t xml:space="preserve">Контроль за виконанням рішення покласти на постійну комісію   </w:t>
      </w:r>
      <w:r w:rsidR="000B3F2D">
        <w:rPr>
          <w:sz w:val="28"/>
          <w:szCs w:val="28"/>
          <w:lang w:val="uk-UA"/>
          <w14:shadow w14:blurRad="50800" w14:dist="38100" w14:dir="2700000" w14:sx="100000" w14:sy="100000" w14:kx="0" w14:ky="0" w14:algn="tl">
            <w14:srgbClr w14:val="000000">
              <w14:alpha w14:val="60000"/>
            </w14:srgbClr>
          </w14:shadow>
        </w:rPr>
        <w:t xml:space="preserve">з питань </w:t>
      </w:r>
      <w:r w:rsidR="000B3F2D" w:rsidRPr="00D83F22">
        <w:rPr>
          <w:sz w:val="28"/>
          <w:szCs w:val="28"/>
          <w:lang w:val="uk-UA"/>
        </w:rPr>
        <w:t xml:space="preserve">фінансів, бюджету, планування соціально-економічного розвитку, </w:t>
      </w:r>
      <w:r w:rsidR="000B3F2D" w:rsidRPr="00D83F22">
        <w:rPr>
          <w:iCs/>
          <w:sz w:val="28"/>
          <w:szCs w:val="28"/>
          <w:lang w:val="uk-UA"/>
        </w:rPr>
        <w:t>реалізації державної регуляторної політики</w:t>
      </w:r>
      <w:r w:rsidR="000B3F2D" w:rsidRPr="00D83F22">
        <w:rPr>
          <w:sz w:val="28"/>
          <w:szCs w:val="28"/>
          <w:lang w:val="uk-UA"/>
        </w:rPr>
        <w:t>, інвестицій та  міжнародного співробітництва</w:t>
      </w:r>
      <w:r w:rsidR="000B3F2D">
        <w:rPr>
          <w:sz w:val="28"/>
          <w:szCs w:val="28"/>
          <w:lang w:val="uk-UA"/>
        </w:rPr>
        <w:t xml:space="preserve"> (Левчук С.М.)</w:t>
      </w:r>
    </w:p>
    <w:p w:rsidR="000B3F2D" w:rsidRDefault="000B3F2D" w:rsidP="000B3F2D">
      <w:pPr>
        <w:pStyle w:val="Normal1"/>
        <w:widowControl w:val="0"/>
        <w:ind w:left="720"/>
        <w:rPr>
          <w:sz w:val="28"/>
          <w:szCs w:val="28"/>
          <w:lang w:val="uk-UA"/>
        </w:rPr>
      </w:pPr>
    </w:p>
    <w:p w:rsidR="000B3F2D" w:rsidRDefault="000B3F2D" w:rsidP="000B3F2D">
      <w:pPr>
        <w:pStyle w:val="Normal1"/>
        <w:widowControl w:val="0"/>
        <w:ind w:left="720"/>
        <w:rPr>
          <w:sz w:val="28"/>
          <w:szCs w:val="28"/>
          <w:lang w:val="uk-UA"/>
        </w:rPr>
      </w:pPr>
    </w:p>
    <w:p w:rsidR="000B3F2D" w:rsidRDefault="000B3F2D" w:rsidP="000B3F2D">
      <w:pPr>
        <w:pStyle w:val="Normal1"/>
        <w:widowControl w:val="0"/>
        <w:ind w:left="720"/>
        <w:rPr>
          <w:sz w:val="28"/>
          <w:szCs w:val="28"/>
          <w:lang w:val="uk-UA"/>
        </w:rPr>
      </w:pPr>
    </w:p>
    <w:p w:rsidR="000B3F2D" w:rsidRDefault="000B3F2D" w:rsidP="000B3F2D">
      <w:pPr>
        <w:pStyle w:val="Normal1"/>
        <w:widowControl w:val="0"/>
        <w:ind w:left="720"/>
        <w:rPr>
          <w:sz w:val="28"/>
          <w:szCs w:val="28"/>
          <w:lang w:val="uk-UA"/>
        </w:rPr>
      </w:pPr>
      <w:r>
        <w:rPr>
          <w:sz w:val="28"/>
          <w:szCs w:val="28"/>
          <w:lang w:val="uk-UA"/>
        </w:rPr>
        <w:t xml:space="preserve">                  Сільский голова:                                     М.О. Лях</w:t>
      </w:r>
    </w:p>
    <w:p w:rsidR="000B3F2D" w:rsidRDefault="000B3F2D" w:rsidP="000B3F2D">
      <w:pPr>
        <w:pStyle w:val="Normal1"/>
        <w:widowControl w:val="0"/>
        <w:ind w:left="720"/>
        <w:rPr>
          <w:sz w:val="28"/>
          <w:szCs w:val="28"/>
          <w:lang w:val="uk-UA"/>
        </w:rPr>
      </w:pPr>
    </w:p>
    <w:p w:rsidR="000B3F2D" w:rsidRDefault="000B3F2D" w:rsidP="000B3F2D">
      <w:pPr>
        <w:pStyle w:val="Normal1"/>
        <w:widowControl w:val="0"/>
        <w:ind w:left="720"/>
        <w:rPr>
          <w:b/>
          <w:sz w:val="18"/>
          <w:szCs w:val="18"/>
          <w:lang w:val="uk-UA"/>
        </w:rPr>
      </w:pPr>
      <w:r>
        <w:rPr>
          <w:b/>
          <w:sz w:val="18"/>
          <w:szCs w:val="18"/>
          <w:lang w:val="uk-UA"/>
        </w:rPr>
        <w:t>с. Студеники</w:t>
      </w:r>
    </w:p>
    <w:p w:rsidR="000B3F2D" w:rsidRDefault="000B3F2D" w:rsidP="000B3F2D">
      <w:pPr>
        <w:pStyle w:val="Normal1"/>
        <w:widowControl w:val="0"/>
        <w:ind w:left="720"/>
        <w:rPr>
          <w:b/>
          <w:sz w:val="18"/>
          <w:szCs w:val="18"/>
          <w:lang w:val="uk-UA"/>
        </w:rPr>
      </w:pPr>
      <w:r>
        <w:rPr>
          <w:b/>
          <w:sz w:val="18"/>
          <w:szCs w:val="18"/>
          <w:lang w:val="uk-UA"/>
        </w:rPr>
        <w:t>№109-ІІІ-УІІІ</w:t>
      </w:r>
    </w:p>
    <w:p w:rsidR="000B3F2D" w:rsidRPr="00D83F22" w:rsidRDefault="000B3F2D" w:rsidP="000B3F2D">
      <w:pPr>
        <w:pStyle w:val="Normal1"/>
        <w:widowControl w:val="0"/>
        <w:ind w:left="720"/>
        <w:rPr>
          <w:b/>
          <w:sz w:val="18"/>
          <w:szCs w:val="18"/>
          <w:lang w:val="uk-UA"/>
          <w14:shadow w14:blurRad="50800" w14:dist="38100" w14:dir="2700000" w14:sx="100000" w14:sy="100000" w14:kx="0" w14:ky="0" w14:algn="tl">
            <w14:srgbClr w14:val="000000">
              <w14:alpha w14:val="60000"/>
            </w14:srgbClr>
          </w14:shadow>
        </w:rPr>
      </w:pPr>
      <w:r>
        <w:rPr>
          <w:b/>
          <w:sz w:val="18"/>
          <w:szCs w:val="18"/>
          <w:lang w:val="uk-UA"/>
        </w:rPr>
        <w:t>23.12.2020</w:t>
      </w:r>
    </w:p>
    <w:p w:rsidR="00957C43"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957C43" w:rsidRPr="00376D62" w:rsidRDefault="00957C43" w:rsidP="00FF0AFB">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100C0A" w:rsidRPr="00D83F22" w:rsidRDefault="00100C0A" w:rsidP="00E5717E">
      <w:pPr>
        <w:rPr>
          <w:lang w:val="uk-UA" w:eastAsia="ru-RU"/>
        </w:rPr>
      </w:pPr>
    </w:p>
    <w:p w:rsidR="00100C0A" w:rsidRDefault="00100C0A" w:rsidP="00E5717E">
      <w:pPr>
        <w:rPr>
          <w:lang w:val="uk-UA" w:eastAsia="ru-RU"/>
        </w:rPr>
      </w:pPr>
    </w:p>
    <w:p w:rsidR="00244143" w:rsidRDefault="00244143" w:rsidP="00E5717E">
      <w:pPr>
        <w:rPr>
          <w:lang w:val="uk-UA" w:eastAsia="ru-RU"/>
        </w:rPr>
      </w:pPr>
    </w:p>
    <w:p w:rsidR="003F65D2" w:rsidRDefault="003F65D2" w:rsidP="00E5717E">
      <w:pPr>
        <w:rPr>
          <w:lang w:val="uk-UA" w:eastAsia="ru-RU"/>
        </w:rPr>
      </w:pPr>
    </w:p>
    <w:p w:rsidR="00244143" w:rsidRPr="00D83F22" w:rsidRDefault="00244143" w:rsidP="00E5717E">
      <w:pPr>
        <w:rPr>
          <w:lang w:val="uk-UA" w:eastAsia="ru-RU"/>
        </w:rPr>
      </w:pPr>
    </w:p>
    <w:p w:rsidR="00E5717E" w:rsidRPr="00E5717E" w:rsidRDefault="00E5717E" w:rsidP="00E5717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E5717E" w:rsidRPr="00E5717E" w:rsidRDefault="00E5717E" w:rsidP="00E5717E">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noProof/>
          <w:lang w:val="uk-UA" w:eastAsia="uk-UA"/>
        </w:rPr>
        <w:drawing>
          <wp:anchor distT="0" distB="0" distL="114300" distR="114300" simplePos="0" relativeHeight="251665408"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717E">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E5717E" w:rsidRPr="00E5717E" w:rsidRDefault="00244143" w:rsidP="00E5717E">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00E5717E" w:rsidRPr="00E5717E">
        <w:rPr>
          <w:b/>
          <w:sz w:val="30"/>
          <w:szCs w:val="30"/>
          <w:lang w:val="uk-UA"/>
          <w14:shadow w14:blurRad="50800" w14:dist="38100" w14:dir="2700000" w14:sx="100000" w14:sy="100000" w14:kx="0" w14:ky="0" w14:algn="tl">
            <w14:srgbClr w14:val="000000">
              <w14:alpha w14:val="60000"/>
            </w14:srgbClr>
          </w14:shadow>
        </w:rPr>
        <w:t xml:space="preserve">  РАЙОНУ</w:t>
      </w:r>
    </w:p>
    <w:p w:rsidR="00E5717E" w:rsidRPr="00E5717E" w:rsidRDefault="00E5717E" w:rsidP="00E5717E">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E5717E">
        <w:rPr>
          <w:b/>
          <w:sz w:val="30"/>
          <w:szCs w:val="30"/>
          <w:lang w:val="uk-UA"/>
          <w14:shadow w14:blurRad="50800" w14:dist="38100" w14:dir="2700000" w14:sx="100000" w14:sy="100000" w14:kx="0" w14:ky="0" w14:algn="tl">
            <w14:srgbClr w14:val="000000">
              <w14:alpha w14:val="60000"/>
            </w14:srgbClr>
          </w14:shadow>
        </w:rPr>
        <w:t>КИЇВСЬКОЇ  ОБЛАСТІ</w:t>
      </w:r>
    </w:p>
    <w:p w:rsidR="00E5717E" w:rsidRDefault="00E5717E" w:rsidP="00E5717E">
      <w:pPr>
        <w:spacing w:line="360" w:lineRule="auto"/>
        <w:rPr>
          <w:b/>
          <w:color w:val="000080"/>
          <w:sz w:val="18"/>
        </w:rPr>
      </w:pPr>
      <w:r>
        <w:rPr>
          <w:noProof/>
          <w:lang w:val="uk-UA" w:eastAsia="uk-UA"/>
        </w:rPr>
        <mc:AlternateContent>
          <mc:Choice Requires="wps">
            <w:drawing>
              <wp:anchor distT="0" distB="0" distL="114300" distR="114300" simplePos="0" relativeHeight="251664384" behindDoc="0" locked="0" layoutInCell="0" allowOverlap="1">
                <wp:simplePos x="0" y="0"/>
                <wp:positionH relativeFrom="column">
                  <wp:posOffset>0</wp:posOffset>
                </wp:positionH>
                <wp:positionV relativeFrom="paragraph">
                  <wp:posOffset>107950</wp:posOffset>
                </wp:positionV>
                <wp:extent cx="6120130" cy="0"/>
                <wp:effectExtent l="13970" t="5080" r="9525" b="1397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1BD62"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yVTQIAAFg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pqzM&#10;lU0CAABYBAAADgAAAAAAAAAAAAAAAAAuAgAAZHJzL2Uyb0RvYy54bWxQSwECLQAUAAYACAAAACEA&#10;Y0ERydsAAAAGAQAADwAAAAAAAAAAAAAAAACnBAAAZHJzL2Rvd25yZXYueG1sUEsFBgAAAAAEAAQA&#10;8wAAAK8FAAAAAA==&#10;" o:allowincell="f"/>
            </w:pict>
          </mc:Fallback>
        </mc:AlternateContent>
      </w:r>
    </w:p>
    <w:p w:rsidR="00E5717E" w:rsidRPr="00235A31" w:rsidRDefault="00E5717E" w:rsidP="00E5717E">
      <w:pPr>
        <w:keepNext/>
        <w:autoSpaceDE w:val="0"/>
        <w:autoSpaceDN w:val="0"/>
        <w:spacing w:before="240" w:after="60"/>
        <w:ind w:right="-19"/>
        <w:jc w:val="center"/>
        <w:outlineLvl w:val="1"/>
        <w:rPr>
          <w:b/>
          <w:bCs/>
          <w:iCs/>
          <w:sz w:val="44"/>
          <w:szCs w:val="28"/>
          <w:lang w:eastAsia="x-none"/>
        </w:rPr>
      </w:pPr>
      <w:r w:rsidRPr="00235A31">
        <w:rPr>
          <w:b/>
          <w:bCs/>
          <w:iCs/>
          <w:sz w:val="44"/>
          <w:szCs w:val="28"/>
          <w:lang w:val="x-none" w:eastAsia="x-none"/>
        </w:rPr>
        <w:t>Р І Ш Е Н Н Я</w:t>
      </w:r>
    </w:p>
    <w:tbl>
      <w:tblPr>
        <w:tblW w:w="10381" w:type="dxa"/>
        <w:jc w:val="center"/>
        <w:tblCellSpacing w:w="18" w:type="dxa"/>
        <w:tblCellMar>
          <w:top w:w="48" w:type="dxa"/>
          <w:left w:w="48" w:type="dxa"/>
          <w:bottom w:w="48" w:type="dxa"/>
          <w:right w:w="48" w:type="dxa"/>
        </w:tblCellMar>
        <w:tblLook w:val="04A0" w:firstRow="1" w:lastRow="0" w:firstColumn="1" w:lastColumn="0" w:noHBand="0" w:noVBand="1"/>
      </w:tblPr>
      <w:tblGrid>
        <w:gridCol w:w="4072"/>
        <w:gridCol w:w="1337"/>
        <w:gridCol w:w="3943"/>
        <w:gridCol w:w="1029"/>
      </w:tblGrid>
      <w:tr w:rsidR="00E5717E" w:rsidRPr="007D3FC4" w:rsidTr="0060388D">
        <w:trPr>
          <w:tblCellSpacing w:w="18" w:type="dxa"/>
          <w:jc w:val="center"/>
        </w:trPr>
        <w:tc>
          <w:tcPr>
            <w:tcW w:w="1962" w:type="pct"/>
            <w:hideMark/>
          </w:tcPr>
          <w:p w:rsidR="00E5717E" w:rsidRPr="007D3FC4" w:rsidRDefault="00E5717E" w:rsidP="00FA3883">
            <w:pPr>
              <w:pStyle w:val="a6"/>
              <w:rPr>
                <w:b/>
                <w:sz w:val="28"/>
                <w:szCs w:val="28"/>
                <w:u w:val="single"/>
              </w:rPr>
            </w:pPr>
            <w:r w:rsidRPr="007D3FC4">
              <w:rPr>
                <w:b/>
                <w:sz w:val="28"/>
                <w:szCs w:val="28"/>
                <w:u w:val="single"/>
              </w:rPr>
              <w:t>"</w:t>
            </w:r>
            <w:r>
              <w:rPr>
                <w:b/>
                <w:sz w:val="28"/>
                <w:szCs w:val="28"/>
                <w:u w:val="single"/>
              </w:rPr>
              <w:t xml:space="preserve"> 23 </w:t>
            </w:r>
            <w:r w:rsidRPr="007D3FC4">
              <w:rPr>
                <w:b/>
                <w:sz w:val="28"/>
                <w:szCs w:val="28"/>
                <w:u w:val="single"/>
              </w:rPr>
              <w:t>" грудня 20</w:t>
            </w:r>
            <w:r>
              <w:rPr>
                <w:b/>
                <w:sz w:val="28"/>
                <w:szCs w:val="28"/>
                <w:u w:val="single"/>
              </w:rPr>
              <w:t>20</w:t>
            </w:r>
            <w:r w:rsidRPr="007D3FC4">
              <w:rPr>
                <w:b/>
                <w:sz w:val="28"/>
                <w:szCs w:val="28"/>
                <w:u w:val="single"/>
              </w:rPr>
              <w:t xml:space="preserve"> року</w:t>
            </w:r>
          </w:p>
        </w:tc>
        <w:tc>
          <w:tcPr>
            <w:tcW w:w="2985" w:type="pct"/>
            <w:gridSpan w:val="3"/>
            <w:hideMark/>
          </w:tcPr>
          <w:p w:rsidR="00E5717E" w:rsidRPr="007D3FC4" w:rsidRDefault="00E5717E" w:rsidP="00FA3883">
            <w:pPr>
              <w:pStyle w:val="a6"/>
              <w:jc w:val="right"/>
              <w:rPr>
                <w:b/>
                <w:sz w:val="28"/>
                <w:szCs w:val="28"/>
                <w:lang w:val="en-US"/>
              </w:rPr>
            </w:pPr>
            <w:r w:rsidRPr="007D3FC4">
              <w:rPr>
                <w:b/>
                <w:sz w:val="28"/>
                <w:szCs w:val="28"/>
              </w:rPr>
              <w:t xml:space="preserve">N </w:t>
            </w:r>
            <w:r>
              <w:rPr>
                <w:b/>
                <w:sz w:val="28"/>
                <w:szCs w:val="28"/>
                <w:u w:val="single"/>
              </w:rPr>
              <w:t xml:space="preserve"> 111 - 3 </w:t>
            </w:r>
            <w:r w:rsidRPr="007D3FC4">
              <w:rPr>
                <w:b/>
                <w:sz w:val="28"/>
                <w:szCs w:val="28"/>
                <w:u w:val="single"/>
              </w:rPr>
              <w:t>-</w:t>
            </w:r>
            <w:r w:rsidRPr="007D3FC4">
              <w:rPr>
                <w:b/>
                <w:sz w:val="28"/>
                <w:szCs w:val="28"/>
                <w:u w:val="single"/>
                <w:lang w:val="en-US"/>
              </w:rPr>
              <w:t>V</w:t>
            </w:r>
            <w:r>
              <w:rPr>
                <w:b/>
                <w:sz w:val="28"/>
                <w:szCs w:val="28"/>
                <w:u w:val="single"/>
              </w:rPr>
              <w:t>І</w:t>
            </w:r>
            <w:r w:rsidRPr="007D3FC4">
              <w:rPr>
                <w:b/>
                <w:sz w:val="28"/>
                <w:szCs w:val="28"/>
                <w:u w:val="single"/>
                <w:lang w:val="en-US"/>
              </w:rPr>
              <w:t>II</w:t>
            </w:r>
          </w:p>
        </w:tc>
      </w:tr>
      <w:tr w:rsidR="00E5717E" w:rsidRPr="00F64DC4" w:rsidTr="0060388D">
        <w:trPr>
          <w:tblCellSpacing w:w="18" w:type="dxa"/>
          <w:jc w:val="center"/>
        </w:trPr>
        <w:tc>
          <w:tcPr>
            <w:tcW w:w="4964" w:type="pct"/>
            <w:gridSpan w:val="4"/>
            <w:hideMark/>
          </w:tcPr>
          <w:p w:rsidR="00E5717E" w:rsidRDefault="00E5717E" w:rsidP="00FA3883">
            <w:pPr>
              <w:ind w:firstLine="567"/>
              <w:jc w:val="center"/>
              <w:rPr>
                <w:b/>
                <w:sz w:val="28"/>
              </w:rPr>
            </w:pPr>
            <w:r>
              <w:rPr>
                <w:b/>
                <w:sz w:val="28"/>
                <w:szCs w:val="28"/>
              </w:rPr>
              <w:t>Про передачу у 2021 році до бюджету Переяславської міської територіальної громади коштів на засадах міжбюджетного трансферту для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p>
          <w:p w:rsidR="00E5717E" w:rsidRDefault="00E5717E" w:rsidP="00FA3883">
            <w:pPr>
              <w:ind w:firstLine="567"/>
              <w:jc w:val="both"/>
              <w:rPr>
                <w:sz w:val="28"/>
              </w:rPr>
            </w:pPr>
          </w:p>
          <w:p w:rsidR="00E5717E" w:rsidRDefault="00E5717E" w:rsidP="00FA3883">
            <w:pPr>
              <w:pStyle w:val="a9"/>
              <w:ind w:firstLine="1137"/>
            </w:pPr>
            <w:r>
              <w:t>З метою урегулювання міжбюджетних відносин між бюджетом Студениківської сільської територіальної громади та  бюджетом Переяславської міської територіальної громади щодо організації надання послуг з охорони здоров’я об’єктами спільного користування, відповідно до статей 26, 60, 61 Закону України «Про місцеве самоврядування в Україні», статей 89, 93, 101 Бюджетного кодексу України, Студениківська сільська рада</w:t>
            </w:r>
          </w:p>
          <w:p w:rsidR="00E5717E" w:rsidRDefault="00E5717E" w:rsidP="00FA3883">
            <w:pPr>
              <w:pStyle w:val="a9"/>
              <w:ind w:firstLine="1137"/>
            </w:pPr>
            <w:r>
              <w:t>ВИРІШИЛА:</w:t>
            </w:r>
          </w:p>
          <w:p w:rsidR="00E5717E" w:rsidRPr="00244143" w:rsidRDefault="00E5717E" w:rsidP="00FA3883">
            <w:pPr>
              <w:ind w:firstLine="1137"/>
              <w:jc w:val="both"/>
              <w:rPr>
                <w:rFonts w:ascii="Times New Roman" w:hAnsi="Times New Roman"/>
                <w:sz w:val="28"/>
                <w:szCs w:val="28"/>
                <w:lang w:val="uk-UA"/>
              </w:rPr>
            </w:pPr>
            <w:r w:rsidRPr="00244143">
              <w:rPr>
                <w:rFonts w:ascii="Times New Roman" w:hAnsi="Times New Roman"/>
                <w:sz w:val="28"/>
                <w:szCs w:val="28"/>
                <w:lang w:val="uk-UA"/>
              </w:rPr>
              <w:t xml:space="preserve">1. Передати у 2021 році із загального фонду бюджету Студениківської сільської територіальної громади до загального фонду бюджету Переяславської міської територіальної громади кошти на засадах міжбюджетного трансферту на здійснення видатків бюджету на охорону здоров’я відповідно до кількості мешканців громади на забезпечення гарантованими послугами закладів охорони здоров’я вторинної ланки медичної допомоги </w:t>
            </w:r>
            <w:r w:rsidRPr="00244143">
              <w:rPr>
                <w:rFonts w:ascii="Times New Roman" w:hAnsi="Times New Roman"/>
                <w:b/>
                <w:sz w:val="28"/>
                <w:szCs w:val="28"/>
                <w:lang w:val="uk-UA"/>
              </w:rPr>
              <w:t xml:space="preserve">- </w:t>
            </w:r>
            <w:r w:rsidRPr="00244143">
              <w:rPr>
                <w:rFonts w:ascii="Times New Roman" w:hAnsi="Times New Roman"/>
                <w:sz w:val="28"/>
                <w:szCs w:val="28"/>
                <w:lang w:val="uk-UA"/>
              </w:rPr>
              <w:t xml:space="preserve">Комунальним некомерційним підприємством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 у сумі </w:t>
            </w:r>
            <w:r w:rsidRPr="00244143">
              <w:rPr>
                <w:rFonts w:ascii="Times New Roman" w:hAnsi="Times New Roman"/>
                <w:color w:val="000000"/>
                <w:sz w:val="28"/>
                <w:szCs w:val="28"/>
                <w:lang w:val="uk-UA"/>
              </w:rPr>
              <w:t>1</w:t>
            </w:r>
            <w:r w:rsidRPr="00244143">
              <w:rPr>
                <w:rFonts w:ascii="Times New Roman" w:hAnsi="Times New Roman"/>
                <w:color w:val="000000"/>
                <w:sz w:val="28"/>
                <w:szCs w:val="28"/>
              </w:rPr>
              <w:t> </w:t>
            </w:r>
            <w:r w:rsidRPr="00244143">
              <w:rPr>
                <w:rFonts w:ascii="Times New Roman" w:hAnsi="Times New Roman"/>
                <w:color w:val="000000"/>
                <w:sz w:val="28"/>
                <w:szCs w:val="28"/>
                <w:lang w:val="uk-UA"/>
              </w:rPr>
              <w:t>100 000</w:t>
            </w:r>
            <w:r w:rsidRPr="00244143">
              <w:rPr>
                <w:rFonts w:ascii="Times New Roman" w:hAnsi="Times New Roman"/>
                <w:sz w:val="28"/>
                <w:szCs w:val="28"/>
                <w:lang w:val="uk-UA"/>
              </w:rPr>
              <w:t xml:space="preserve"> (один мільйон сто тисяч) гривень на 2021 рік.</w:t>
            </w:r>
          </w:p>
          <w:p w:rsidR="00E5717E" w:rsidRPr="00244143" w:rsidRDefault="00E5717E" w:rsidP="00FA3883">
            <w:pPr>
              <w:ind w:firstLine="1137"/>
              <w:jc w:val="both"/>
              <w:rPr>
                <w:rFonts w:ascii="Times New Roman" w:hAnsi="Times New Roman"/>
                <w:sz w:val="28"/>
                <w:szCs w:val="28"/>
                <w:lang w:val="uk-UA"/>
              </w:rPr>
            </w:pPr>
            <w:r w:rsidRPr="00244143">
              <w:rPr>
                <w:rFonts w:ascii="Times New Roman" w:hAnsi="Times New Roman"/>
                <w:sz w:val="28"/>
                <w:szCs w:val="28"/>
                <w:lang w:val="uk-UA"/>
              </w:rPr>
              <w:t>2. Встановити, що кошти міжбюджетного трансферту, що згідно з цим рішенням передаються  бюджету Переяславської міської територіальної громади на 2021 рік, призначаються на забезпечення видатків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 а саме: на розрахунки за комунальні послуги та енергоносії.</w:t>
            </w:r>
          </w:p>
          <w:p w:rsidR="00E5717E" w:rsidRDefault="00E5717E" w:rsidP="00FA3883">
            <w:pPr>
              <w:pStyle w:val="a9"/>
              <w:ind w:firstLine="1137"/>
              <w:rPr>
                <w:szCs w:val="28"/>
              </w:rPr>
            </w:pPr>
            <w:r>
              <w:rPr>
                <w:szCs w:val="28"/>
              </w:rPr>
              <w:lastRenderedPageBreak/>
              <w:t>3. Затвердити проєкт договору про передачу Студениківською сільською радою Переяславській міській раді  коштів на засадах міжбюджетного трансферту на здійснення у 2021 році видатків на охорону здоров’я у закладах вторинної ланки медичної допомоги (додається).</w:t>
            </w:r>
          </w:p>
          <w:p w:rsidR="00E5717E" w:rsidRDefault="00E5717E" w:rsidP="00FA3883">
            <w:pPr>
              <w:pStyle w:val="a9"/>
              <w:ind w:firstLine="1137"/>
              <w:rPr>
                <w:szCs w:val="28"/>
              </w:rPr>
            </w:pPr>
            <w:r>
              <w:rPr>
                <w:szCs w:val="28"/>
              </w:rPr>
              <w:t>4. Доручити сільському голові укласти договір з Переяславською міською  радою після прийняття відповідного рішення про прийняття субвенції.</w:t>
            </w:r>
          </w:p>
          <w:p w:rsidR="00E5717E" w:rsidRDefault="00E5717E" w:rsidP="00FA3883">
            <w:pPr>
              <w:pStyle w:val="a9"/>
              <w:ind w:firstLine="1137"/>
              <w:rPr>
                <w:szCs w:val="28"/>
              </w:rPr>
            </w:pPr>
            <w:r>
              <w:rPr>
                <w:szCs w:val="28"/>
              </w:rPr>
              <w:t>5. Сторони зобов’язуються врахувати обсяг міжбюджетного трансферту за цією угодою у рішеннях про бюджет Студениківської сільської територіальної громади на 2021 рік та   бюджет Переяславської міської територіальної громади   на 2021 рік.</w:t>
            </w:r>
          </w:p>
          <w:p w:rsidR="00E5717E" w:rsidRDefault="00E5717E" w:rsidP="00FA3883">
            <w:pPr>
              <w:pStyle w:val="a9"/>
              <w:ind w:firstLine="1137"/>
            </w:pPr>
            <w:r>
              <w:rPr>
                <w:szCs w:val="28"/>
              </w:rPr>
              <w:t>6. Контроль за виконанн</w:t>
            </w:r>
            <w:r>
              <w:t xml:space="preserve">ям цього рішення покласти на </w:t>
            </w:r>
            <w:r>
              <w:rPr>
                <w:color w:val="000000"/>
                <w:szCs w:val="28"/>
              </w:rPr>
              <w:t xml:space="preserve">постійну комісію </w:t>
            </w:r>
            <w:r w:rsidRPr="00CE5301">
              <w:rPr>
                <w:szCs w:val="28"/>
              </w:rPr>
              <w:t>з питань фінансів, бюджету, планування соціально-економічного розвитку,</w:t>
            </w:r>
            <w:r>
              <w:rPr>
                <w:szCs w:val="28"/>
              </w:rPr>
              <w:t xml:space="preserve"> реалізації державної регуляторної політики, інвестицій та міжнародного співробітництва.</w:t>
            </w:r>
            <w:r>
              <w:t xml:space="preserve"> </w:t>
            </w:r>
          </w:p>
          <w:p w:rsidR="00E5717E" w:rsidRPr="00E5717E" w:rsidRDefault="00E5717E" w:rsidP="00FA3883">
            <w:pPr>
              <w:ind w:firstLine="1137"/>
              <w:jc w:val="both"/>
              <w:rPr>
                <w:b/>
                <w:color w:val="000000"/>
                <w:sz w:val="26"/>
                <w:szCs w:val="26"/>
                <w:lang w:val="uk-UA"/>
              </w:rPr>
            </w:pPr>
          </w:p>
          <w:p w:rsidR="00E5717E" w:rsidRPr="00E5717E" w:rsidRDefault="00E5717E" w:rsidP="00FA3883">
            <w:pPr>
              <w:ind w:firstLine="1137"/>
              <w:jc w:val="both"/>
              <w:rPr>
                <w:b/>
                <w:color w:val="000000"/>
                <w:sz w:val="26"/>
                <w:szCs w:val="26"/>
                <w:lang w:val="uk-UA"/>
              </w:rPr>
            </w:pPr>
          </w:p>
          <w:p w:rsidR="00E5717E" w:rsidRPr="00E5717E" w:rsidRDefault="00E5717E" w:rsidP="00FA3883">
            <w:pPr>
              <w:ind w:firstLine="1137"/>
              <w:jc w:val="both"/>
              <w:rPr>
                <w:b/>
                <w:color w:val="000000"/>
                <w:sz w:val="26"/>
                <w:szCs w:val="26"/>
                <w:lang w:val="uk-UA"/>
              </w:rPr>
            </w:pPr>
          </w:p>
          <w:p w:rsidR="00E5717E" w:rsidRPr="00E5717E" w:rsidRDefault="00E5717E" w:rsidP="00FA3883">
            <w:pPr>
              <w:ind w:firstLine="1137"/>
              <w:jc w:val="both"/>
              <w:rPr>
                <w:b/>
                <w:color w:val="000000"/>
                <w:sz w:val="26"/>
                <w:szCs w:val="26"/>
                <w:lang w:val="uk-UA"/>
              </w:rPr>
            </w:pPr>
          </w:p>
          <w:p w:rsidR="00E5717E" w:rsidRDefault="00E5717E" w:rsidP="00FA3883">
            <w:pPr>
              <w:pStyle w:val="a6"/>
              <w:jc w:val="both"/>
              <w:rPr>
                <w:b/>
                <w:sz w:val="28"/>
                <w:szCs w:val="28"/>
              </w:rPr>
            </w:pPr>
            <w:r w:rsidRPr="00314BB2">
              <w:rPr>
                <w:b/>
                <w:sz w:val="28"/>
                <w:szCs w:val="28"/>
              </w:rPr>
              <w:t xml:space="preserve">Сільський голова                    </w:t>
            </w:r>
            <w:r>
              <w:rPr>
                <w:b/>
                <w:sz w:val="28"/>
                <w:szCs w:val="28"/>
              </w:rPr>
              <w:t xml:space="preserve">                 </w:t>
            </w:r>
            <w:r w:rsidRPr="00314BB2">
              <w:rPr>
                <w:b/>
                <w:sz w:val="28"/>
                <w:szCs w:val="28"/>
              </w:rPr>
              <w:t xml:space="preserve">                              М.О.Лях</w:t>
            </w: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100C0A" w:rsidRDefault="00100C0A" w:rsidP="00FA3883">
            <w:pPr>
              <w:pStyle w:val="a6"/>
              <w:jc w:val="both"/>
              <w:rPr>
                <w:b/>
                <w:sz w:val="28"/>
                <w:szCs w:val="28"/>
              </w:rPr>
            </w:pPr>
          </w:p>
          <w:p w:rsidR="00100C0A" w:rsidRDefault="00100C0A" w:rsidP="00FA3883">
            <w:pPr>
              <w:pStyle w:val="a6"/>
              <w:jc w:val="both"/>
              <w:rPr>
                <w:b/>
                <w:sz w:val="28"/>
                <w:szCs w:val="28"/>
              </w:rPr>
            </w:pPr>
          </w:p>
          <w:p w:rsidR="00100C0A" w:rsidRDefault="00100C0A"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E5717E" w:rsidRDefault="00E5717E" w:rsidP="00FA3883">
            <w:pPr>
              <w:pStyle w:val="a6"/>
              <w:jc w:val="both"/>
              <w:rPr>
                <w:b/>
                <w:sz w:val="28"/>
                <w:szCs w:val="28"/>
              </w:rPr>
            </w:pPr>
          </w:p>
          <w:p w:rsidR="00244143" w:rsidRDefault="00244143" w:rsidP="00FA3883">
            <w:pPr>
              <w:pStyle w:val="a6"/>
              <w:jc w:val="both"/>
              <w:rPr>
                <w:b/>
                <w:sz w:val="28"/>
                <w:szCs w:val="28"/>
              </w:rPr>
            </w:pPr>
          </w:p>
          <w:p w:rsidR="00244143" w:rsidRDefault="00244143" w:rsidP="00FA3883">
            <w:pPr>
              <w:pStyle w:val="a6"/>
              <w:jc w:val="both"/>
              <w:rPr>
                <w:b/>
                <w:sz w:val="28"/>
                <w:szCs w:val="28"/>
              </w:rPr>
            </w:pPr>
          </w:p>
          <w:p w:rsidR="00E5717E" w:rsidRDefault="00E5717E" w:rsidP="00FA3883">
            <w:pPr>
              <w:pStyle w:val="a6"/>
              <w:jc w:val="both"/>
              <w:rPr>
                <w:b/>
                <w:sz w:val="28"/>
                <w:szCs w:val="28"/>
              </w:rPr>
            </w:pPr>
          </w:p>
          <w:p w:rsidR="00E5717E" w:rsidRDefault="00E5717E" w:rsidP="00E5717E">
            <w:pPr>
              <w:pStyle w:val="ab"/>
              <w:jc w:val="right"/>
              <w:rPr>
                <w:b/>
                <w:bCs/>
                <w:sz w:val="18"/>
                <w:szCs w:val="18"/>
              </w:rPr>
            </w:pPr>
            <w:r>
              <w:rPr>
                <w:b/>
                <w:bCs/>
                <w:sz w:val="18"/>
                <w:szCs w:val="18"/>
              </w:rPr>
              <w:t xml:space="preserve">Додаток </w:t>
            </w:r>
          </w:p>
          <w:p w:rsidR="00E5717E" w:rsidRDefault="00E5717E" w:rsidP="00E5717E">
            <w:pPr>
              <w:pStyle w:val="ac"/>
              <w:jc w:val="right"/>
              <w:rPr>
                <w:sz w:val="18"/>
                <w:szCs w:val="18"/>
                <w:lang w:val="uk-UA"/>
              </w:rPr>
            </w:pPr>
            <w:r>
              <w:rPr>
                <w:sz w:val="18"/>
                <w:szCs w:val="18"/>
                <w:lang w:val="uk-UA"/>
              </w:rPr>
              <w:t>до рішення № 111-ІІІ-УІІІ</w:t>
            </w:r>
          </w:p>
          <w:p w:rsidR="00E5717E" w:rsidRPr="00E5717E" w:rsidRDefault="00E5717E" w:rsidP="00E5717E">
            <w:pPr>
              <w:jc w:val="right"/>
              <w:rPr>
                <w:sz w:val="18"/>
                <w:szCs w:val="18"/>
                <w:lang w:val="uk-UA"/>
              </w:rPr>
            </w:pPr>
            <w:r>
              <w:rPr>
                <w:sz w:val="18"/>
                <w:szCs w:val="18"/>
                <w:lang w:val="uk-UA"/>
              </w:rPr>
              <w:t>від 23.12.2020 року</w:t>
            </w:r>
          </w:p>
          <w:p w:rsidR="00E5717E" w:rsidRPr="00EE7E38" w:rsidRDefault="00E5717E" w:rsidP="00E5717E">
            <w:pPr>
              <w:pStyle w:val="a4"/>
              <w:jc w:val="center"/>
              <w:rPr>
                <w:b/>
                <w:sz w:val="24"/>
                <w:szCs w:val="24"/>
                <w:lang w:val="uk-UA"/>
              </w:rPr>
            </w:pPr>
            <w:r w:rsidRPr="00EE7E38">
              <w:rPr>
                <w:b/>
                <w:sz w:val="24"/>
                <w:szCs w:val="24"/>
                <w:lang w:val="uk-UA"/>
              </w:rPr>
              <w:t>ДОГОВІР</w:t>
            </w:r>
          </w:p>
          <w:p w:rsidR="00E5717E" w:rsidRPr="00E5717E" w:rsidRDefault="00E5717E" w:rsidP="00E5717E">
            <w:pPr>
              <w:pStyle w:val="a4"/>
              <w:jc w:val="center"/>
              <w:rPr>
                <w:b/>
                <w:sz w:val="24"/>
                <w:szCs w:val="24"/>
                <w:lang w:val="uk-UA"/>
              </w:rPr>
            </w:pPr>
            <w:r w:rsidRPr="00E5717E">
              <w:rPr>
                <w:b/>
                <w:sz w:val="24"/>
                <w:szCs w:val="24"/>
                <w:lang w:val="uk-UA"/>
              </w:rPr>
              <w:t>про передачу у 2021 році до бюджету Переяславської міської територіальної громади коштів на засадах міжбюджетного трансферту для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p>
          <w:p w:rsidR="00E5717E" w:rsidRPr="00EE7E38" w:rsidRDefault="00E5717E" w:rsidP="00E5717E">
            <w:pPr>
              <w:pStyle w:val="a4"/>
              <w:jc w:val="center"/>
              <w:rPr>
                <w:b/>
                <w:sz w:val="24"/>
                <w:szCs w:val="24"/>
                <w:lang w:val="uk-UA"/>
              </w:rPr>
            </w:pPr>
          </w:p>
          <w:p w:rsidR="00E5717E" w:rsidRPr="00E5717E" w:rsidRDefault="00E5717E" w:rsidP="00E5717E">
            <w:pPr>
              <w:pStyle w:val="a9"/>
            </w:pPr>
            <w:r>
              <w:t xml:space="preserve">Переяславська міська рада в особі міського голови Саулка В.В., що діє на підставі Закону України від 21.05.1997 № 280/97-ВР «Про місцеве самоврядування в Україні», з однієї сторони, і Студениківська сільська рада в особі сільського голови  Лях М.О., який діє на підставі Закону України від 21.05.1997 № 280/97-ВР «Про місцеве самоврядування в Україні», з іншої сторони, з метою створення належних умов для функціонування закладів охорони здоров’я уклали відповідно до статті 93, 101 Бюджетного кодексу України цей Договір про нижченаведене: </w:t>
            </w:r>
          </w:p>
          <w:p w:rsidR="00E5717E" w:rsidRPr="00E5717E" w:rsidRDefault="00E5717E" w:rsidP="00E5717E">
            <w:pPr>
              <w:jc w:val="center"/>
              <w:rPr>
                <w:sz w:val="28"/>
                <w:szCs w:val="20"/>
                <w:u w:val="single"/>
                <w:lang w:val="uk-UA"/>
              </w:rPr>
            </w:pPr>
            <w:r>
              <w:rPr>
                <w:sz w:val="28"/>
                <w:u w:val="single"/>
                <w:lang w:val="uk-UA"/>
              </w:rPr>
              <w:t>1. Предмет договору</w:t>
            </w:r>
          </w:p>
          <w:p w:rsidR="00E5717E" w:rsidRDefault="00E5717E" w:rsidP="001F7F2E">
            <w:pPr>
              <w:pStyle w:val="a9"/>
              <w:numPr>
                <w:ilvl w:val="1"/>
                <w:numId w:val="23"/>
              </w:numPr>
              <w:ind w:left="0" w:firstLine="720"/>
            </w:pPr>
            <w:r>
              <w:t xml:space="preserve">Предметом цього договору є кошти, що передаються у 2021 році із загального фонду </w:t>
            </w:r>
            <w:r w:rsidRPr="003929DA">
              <w:rPr>
                <w:szCs w:val="28"/>
              </w:rPr>
              <w:t xml:space="preserve">бюджету </w:t>
            </w:r>
            <w:r>
              <w:rPr>
                <w:szCs w:val="28"/>
              </w:rPr>
              <w:t>Студениківської сільської територіальної громади</w:t>
            </w:r>
            <w:r w:rsidRPr="003929DA">
              <w:rPr>
                <w:szCs w:val="28"/>
              </w:rPr>
              <w:t xml:space="preserve"> до загального фонду бюджету </w:t>
            </w:r>
            <w:r>
              <w:rPr>
                <w:szCs w:val="28"/>
              </w:rPr>
              <w:t>Переяславської міської територіальної громади</w:t>
            </w:r>
            <w:r w:rsidRPr="003929DA">
              <w:rPr>
                <w:szCs w:val="28"/>
              </w:rPr>
              <w:t xml:space="preserve"> на засадах міжбюджетного трансферту </w:t>
            </w:r>
            <w:r>
              <w:rPr>
                <w:szCs w:val="28"/>
              </w:rPr>
              <w:t>(</w:t>
            </w:r>
            <w:r w:rsidRPr="005C592C">
              <w:rPr>
                <w:szCs w:val="28"/>
              </w:rPr>
              <w:t>субвенці</w:t>
            </w:r>
            <w:r>
              <w:rPr>
                <w:szCs w:val="28"/>
              </w:rPr>
              <w:t>ї</w:t>
            </w:r>
            <w:r w:rsidRPr="005C592C">
              <w:rPr>
                <w:szCs w:val="28"/>
              </w:rPr>
              <w:t xml:space="preserve"> з бюджету</w:t>
            </w:r>
            <w:r>
              <w:rPr>
                <w:szCs w:val="28"/>
              </w:rPr>
              <w:t xml:space="preserve"> сільської територіальної громади</w:t>
            </w:r>
            <w:r w:rsidRPr="005C592C">
              <w:rPr>
                <w:szCs w:val="28"/>
              </w:rPr>
              <w:t xml:space="preserve"> на утримання об`єктів спільного користування чи ліквідацію негативних наслідків діяльності об`єктів спільного користування</w:t>
            </w:r>
            <w:r>
              <w:rPr>
                <w:szCs w:val="28"/>
              </w:rPr>
              <w:t xml:space="preserve">) </w:t>
            </w:r>
            <w:r w:rsidRPr="003929DA">
              <w:rPr>
                <w:szCs w:val="28"/>
              </w:rPr>
              <w:t xml:space="preserve">на здійснення видатків бюджету </w:t>
            </w:r>
            <w:r>
              <w:rPr>
                <w:szCs w:val="28"/>
              </w:rPr>
              <w:t xml:space="preserve">міської територіальної громади </w:t>
            </w:r>
            <w:r w:rsidRPr="003929DA">
              <w:rPr>
                <w:szCs w:val="28"/>
              </w:rPr>
              <w:t xml:space="preserve">на охорону здоров’я відповідно до кількості мешканців </w:t>
            </w:r>
            <w:r>
              <w:rPr>
                <w:szCs w:val="28"/>
              </w:rPr>
              <w:t>Студеникіської сільської громади</w:t>
            </w:r>
            <w:r w:rsidRPr="003929DA">
              <w:rPr>
                <w:szCs w:val="28"/>
              </w:rPr>
              <w:t xml:space="preserve"> на </w:t>
            </w:r>
            <w:r>
              <w:rPr>
                <w:szCs w:val="28"/>
              </w:rPr>
              <w:t>оплату комунальних послуг та енергоносіїв для забезпечення надання медичних послуг за програмою державних гарантій медичного обслуговування населення</w:t>
            </w:r>
            <w:r w:rsidRPr="003929DA">
              <w:rPr>
                <w:szCs w:val="28"/>
              </w:rPr>
              <w:t xml:space="preserve"> </w:t>
            </w:r>
            <w:r w:rsidRPr="003929DA">
              <w:rPr>
                <w:b/>
                <w:szCs w:val="28"/>
              </w:rPr>
              <w:t xml:space="preserve">- </w:t>
            </w:r>
            <w:r w:rsidRPr="003929DA">
              <w:rPr>
                <w:szCs w:val="28"/>
              </w:rPr>
              <w:t>Комунальн</w:t>
            </w:r>
            <w:r>
              <w:rPr>
                <w:szCs w:val="28"/>
              </w:rPr>
              <w:t>им</w:t>
            </w:r>
            <w:r w:rsidRPr="003929DA">
              <w:rPr>
                <w:szCs w:val="28"/>
              </w:rPr>
              <w:t xml:space="preserve"> некомерційн</w:t>
            </w:r>
            <w:r>
              <w:rPr>
                <w:szCs w:val="28"/>
              </w:rPr>
              <w:t>им</w:t>
            </w:r>
            <w:r w:rsidRPr="003929DA">
              <w:rPr>
                <w:szCs w:val="28"/>
              </w:rPr>
              <w:t xml:space="preserve"> підприємств</w:t>
            </w:r>
            <w:r>
              <w:rPr>
                <w:szCs w:val="28"/>
              </w:rPr>
              <w:t>ом</w:t>
            </w:r>
            <w:r w:rsidRPr="003929DA">
              <w:rPr>
                <w:szCs w:val="28"/>
              </w:rPr>
              <w:t xml:space="preserve"> «Переяслав-Хмельницька центральна районна лікарня» Переяслав-Хмельницької районної ради, сільських рад Переяслав-Хмельницького </w:t>
            </w:r>
            <w:r w:rsidRPr="00F70812">
              <w:rPr>
                <w:szCs w:val="28"/>
              </w:rPr>
              <w:t>району та Переяслав</w:t>
            </w:r>
            <w:r>
              <w:rPr>
                <w:szCs w:val="28"/>
              </w:rPr>
              <w:t>с</w:t>
            </w:r>
            <w:r w:rsidRPr="00F70812">
              <w:rPr>
                <w:szCs w:val="28"/>
              </w:rPr>
              <w:t>ької міської ради</w:t>
            </w:r>
            <w:r>
              <w:t>.</w:t>
            </w:r>
          </w:p>
          <w:p w:rsidR="00E5717E" w:rsidRPr="00E5717E" w:rsidRDefault="00E5717E" w:rsidP="001F7F2E">
            <w:pPr>
              <w:pStyle w:val="a9"/>
              <w:numPr>
                <w:ilvl w:val="1"/>
                <w:numId w:val="23"/>
              </w:numPr>
              <w:ind w:left="0" w:firstLine="709"/>
            </w:pPr>
            <w:r w:rsidRPr="00494780">
              <w:t xml:space="preserve">Обсяг </w:t>
            </w:r>
            <w:r>
              <w:t xml:space="preserve">міжбюджетного трансферту </w:t>
            </w:r>
            <w:r>
              <w:rPr>
                <w:szCs w:val="28"/>
              </w:rPr>
              <w:t>(</w:t>
            </w:r>
            <w:r w:rsidRPr="005C592C">
              <w:rPr>
                <w:szCs w:val="28"/>
              </w:rPr>
              <w:t>субвенці</w:t>
            </w:r>
            <w:r>
              <w:rPr>
                <w:szCs w:val="28"/>
              </w:rPr>
              <w:t>ї</w:t>
            </w:r>
            <w:r w:rsidRPr="005C592C">
              <w:rPr>
                <w:szCs w:val="28"/>
              </w:rPr>
              <w:t xml:space="preserve"> з бюджету</w:t>
            </w:r>
            <w:r>
              <w:rPr>
                <w:szCs w:val="28"/>
              </w:rPr>
              <w:t xml:space="preserve"> сільської територіальної громади</w:t>
            </w:r>
            <w:r w:rsidRPr="005C592C">
              <w:rPr>
                <w:szCs w:val="28"/>
              </w:rPr>
              <w:t xml:space="preserve"> на утримання об`єктів спільного користування чи ліквідацію негативних наслідків діяльності об`єктів спільного користування</w:t>
            </w:r>
            <w:r>
              <w:rPr>
                <w:szCs w:val="28"/>
              </w:rPr>
              <w:t xml:space="preserve">) </w:t>
            </w:r>
            <w:r w:rsidRPr="0082103E">
              <w:t xml:space="preserve">складає </w:t>
            </w:r>
            <w:r>
              <w:t>1 100 000</w:t>
            </w:r>
            <w:r w:rsidRPr="0082103E">
              <w:t xml:space="preserve"> гривень (один</w:t>
            </w:r>
            <w:r w:rsidRPr="0082103E">
              <w:rPr>
                <w:szCs w:val="28"/>
              </w:rPr>
              <w:t xml:space="preserve"> мільйон </w:t>
            </w:r>
            <w:r>
              <w:rPr>
                <w:szCs w:val="28"/>
              </w:rPr>
              <w:t xml:space="preserve">сто тисяч </w:t>
            </w:r>
            <w:r w:rsidRPr="0082103E">
              <w:rPr>
                <w:szCs w:val="28"/>
              </w:rPr>
              <w:t xml:space="preserve">гривень </w:t>
            </w:r>
            <w:r>
              <w:rPr>
                <w:szCs w:val="28"/>
              </w:rPr>
              <w:t>0</w:t>
            </w:r>
            <w:r w:rsidRPr="0082103E">
              <w:rPr>
                <w:szCs w:val="28"/>
              </w:rPr>
              <w:t>0 копійок</w:t>
            </w:r>
            <w:r w:rsidRPr="0082103E">
              <w:t>).</w:t>
            </w:r>
          </w:p>
          <w:p w:rsidR="00E5717E" w:rsidRPr="00E5717E" w:rsidRDefault="00E5717E" w:rsidP="00E5717E">
            <w:pPr>
              <w:pStyle w:val="a9"/>
              <w:ind w:firstLine="0"/>
              <w:jc w:val="center"/>
              <w:rPr>
                <w:u w:val="single"/>
              </w:rPr>
            </w:pPr>
            <w:r>
              <w:rPr>
                <w:u w:val="single"/>
              </w:rPr>
              <w:t>2. Зобов’язання сторін</w:t>
            </w:r>
          </w:p>
          <w:p w:rsidR="00E5717E" w:rsidRDefault="00E5717E" w:rsidP="00E5717E">
            <w:pPr>
              <w:pStyle w:val="a9"/>
            </w:pPr>
            <w:r>
              <w:t xml:space="preserve">2.1. Студениківська сільська рада зобов’язується у 2021 році передати із загального фонду </w:t>
            </w:r>
            <w:r w:rsidRPr="003929DA">
              <w:rPr>
                <w:szCs w:val="28"/>
              </w:rPr>
              <w:t>бюджет</w:t>
            </w:r>
            <w:r>
              <w:rPr>
                <w:szCs w:val="28"/>
              </w:rPr>
              <w:t xml:space="preserve">у Студениківської сільської територіальної громади </w:t>
            </w:r>
            <w:r w:rsidRPr="003929DA">
              <w:rPr>
                <w:szCs w:val="28"/>
              </w:rPr>
              <w:t xml:space="preserve"> до загального фонду бюджету </w:t>
            </w:r>
            <w:r>
              <w:rPr>
                <w:szCs w:val="28"/>
              </w:rPr>
              <w:t>Переяславської міської територіальної громади</w:t>
            </w:r>
            <w:r w:rsidRPr="003929DA">
              <w:rPr>
                <w:szCs w:val="28"/>
              </w:rPr>
              <w:t xml:space="preserve"> </w:t>
            </w:r>
            <w:r>
              <w:rPr>
                <w:szCs w:val="28"/>
              </w:rPr>
              <w:t xml:space="preserve">кошти </w:t>
            </w:r>
            <w:r w:rsidRPr="003929DA">
              <w:rPr>
                <w:szCs w:val="28"/>
              </w:rPr>
              <w:t>на засадах міжбюджетного трансферту</w:t>
            </w:r>
            <w:r>
              <w:t xml:space="preserve"> </w:t>
            </w:r>
            <w:r>
              <w:rPr>
                <w:szCs w:val="28"/>
              </w:rPr>
              <w:t>(</w:t>
            </w:r>
            <w:r w:rsidRPr="005C592C">
              <w:rPr>
                <w:szCs w:val="28"/>
              </w:rPr>
              <w:t>субвенці</w:t>
            </w:r>
            <w:r>
              <w:rPr>
                <w:szCs w:val="28"/>
              </w:rPr>
              <w:t>ї</w:t>
            </w:r>
            <w:r w:rsidRPr="005C592C">
              <w:rPr>
                <w:szCs w:val="28"/>
              </w:rPr>
              <w:t xml:space="preserve"> з бюджету</w:t>
            </w:r>
            <w:r>
              <w:rPr>
                <w:szCs w:val="28"/>
              </w:rPr>
              <w:t xml:space="preserve"> сільської територіальної громади</w:t>
            </w:r>
            <w:r w:rsidRPr="005C592C">
              <w:rPr>
                <w:szCs w:val="28"/>
              </w:rPr>
              <w:t xml:space="preserve"> на утримання об`єктів спільного користування чи ліквідацію негативних наслідків діяльності об`єктів спільного користування</w:t>
            </w:r>
            <w:r>
              <w:rPr>
                <w:szCs w:val="28"/>
              </w:rPr>
              <w:t xml:space="preserve">) </w:t>
            </w:r>
            <w:r>
              <w:t>в обсязі, встановленому пунктом 1.2 цього договору.</w:t>
            </w:r>
          </w:p>
          <w:p w:rsidR="00E5717E" w:rsidRDefault="00E5717E" w:rsidP="00E5717E">
            <w:pPr>
              <w:pStyle w:val="a9"/>
            </w:pPr>
            <w:r>
              <w:t>2.2. Переяславська міська рада зобов’язується:</w:t>
            </w:r>
          </w:p>
          <w:p w:rsidR="00E5717E" w:rsidRDefault="00E5717E" w:rsidP="00E5717E">
            <w:pPr>
              <w:pStyle w:val="a9"/>
            </w:pPr>
            <w:r>
              <w:t xml:space="preserve">2.2.1. У 2021 році прийняти із загального фонду </w:t>
            </w:r>
            <w:r w:rsidRPr="003929DA">
              <w:rPr>
                <w:szCs w:val="28"/>
              </w:rPr>
              <w:t xml:space="preserve">бюджету </w:t>
            </w:r>
            <w:r>
              <w:rPr>
                <w:szCs w:val="28"/>
              </w:rPr>
              <w:t>Студениківської сільської територіальної громади</w:t>
            </w:r>
            <w:r>
              <w:t xml:space="preserve"> і зарахувати до </w:t>
            </w:r>
            <w:r w:rsidRPr="003929DA">
              <w:rPr>
                <w:szCs w:val="28"/>
              </w:rPr>
              <w:t xml:space="preserve">загального фонду бюджету </w:t>
            </w:r>
            <w:r>
              <w:rPr>
                <w:szCs w:val="28"/>
              </w:rPr>
              <w:t xml:space="preserve">Переяславської міської територіальної громади  кошти </w:t>
            </w:r>
            <w:r w:rsidRPr="003929DA">
              <w:rPr>
                <w:szCs w:val="28"/>
              </w:rPr>
              <w:t>на засадах міжбюджетного трансферту</w:t>
            </w:r>
            <w:r>
              <w:t xml:space="preserve"> </w:t>
            </w:r>
            <w:r>
              <w:rPr>
                <w:szCs w:val="28"/>
              </w:rPr>
              <w:t>(</w:t>
            </w:r>
            <w:r w:rsidRPr="005C592C">
              <w:rPr>
                <w:szCs w:val="28"/>
              </w:rPr>
              <w:t>субвенці</w:t>
            </w:r>
            <w:r>
              <w:rPr>
                <w:szCs w:val="28"/>
              </w:rPr>
              <w:t>ї</w:t>
            </w:r>
            <w:r w:rsidRPr="005C592C">
              <w:rPr>
                <w:szCs w:val="28"/>
              </w:rPr>
              <w:t xml:space="preserve"> з бюджету</w:t>
            </w:r>
            <w:r>
              <w:rPr>
                <w:szCs w:val="28"/>
              </w:rPr>
              <w:t xml:space="preserve"> сільської територіальної громади</w:t>
            </w:r>
            <w:r w:rsidRPr="005C592C">
              <w:rPr>
                <w:szCs w:val="28"/>
              </w:rPr>
              <w:t xml:space="preserve"> </w:t>
            </w:r>
            <w:r w:rsidRPr="005C592C">
              <w:rPr>
                <w:szCs w:val="28"/>
              </w:rPr>
              <w:lastRenderedPageBreak/>
              <w:t>на утримання об`єктів спільного користування чи ліквідацію негативних наслідків діяльності об`єктів спільного користування</w:t>
            </w:r>
            <w:r>
              <w:rPr>
                <w:szCs w:val="28"/>
              </w:rPr>
              <w:t xml:space="preserve">) </w:t>
            </w:r>
            <w:r>
              <w:t>в обсязі, встановленому пунктом 1.2 цього договору;</w:t>
            </w:r>
          </w:p>
          <w:p w:rsidR="00E5717E" w:rsidRPr="00E44AE3" w:rsidRDefault="00E5717E" w:rsidP="00E5717E">
            <w:pPr>
              <w:pStyle w:val="a9"/>
              <w:rPr>
                <w:szCs w:val="28"/>
              </w:rPr>
            </w:pPr>
            <w:r w:rsidRPr="00E44AE3">
              <w:rPr>
                <w:szCs w:val="28"/>
              </w:rPr>
              <w:t>2.2.2.</w:t>
            </w:r>
            <w:r>
              <w:rPr>
                <w:szCs w:val="28"/>
              </w:rPr>
              <w:t xml:space="preserve"> Спрямувати кошти </w:t>
            </w:r>
            <w:r w:rsidRPr="003929DA">
              <w:rPr>
                <w:szCs w:val="28"/>
              </w:rPr>
              <w:t>міжбюджетного трансферту</w:t>
            </w:r>
            <w:r>
              <w:t xml:space="preserve"> </w:t>
            </w:r>
            <w:r>
              <w:rPr>
                <w:szCs w:val="28"/>
              </w:rPr>
              <w:t>(</w:t>
            </w:r>
            <w:r w:rsidRPr="005C592C">
              <w:rPr>
                <w:szCs w:val="28"/>
              </w:rPr>
              <w:t>субвенці</w:t>
            </w:r>
            <w:r>
              <w:rPr>
                <w:szCs w:val="28"/>
              </w:rPr>
              <w:t>ї</w:t>
            </w:r>
            <w:r w:rsidRPr="005C592C">
              <w:rPr>
                <w:szCs w:val="28"/>
              </w:rPr>
              <w:t xml:space="preserve"> з </w:t>
            </w:r>
            <w:r>
              <w:rPr>
                <w:szCs w:val="28"/>
              </w:rPr>
              <w:t>сільської територіальної громади</w:t>
            </w:r>
            <w:r w:rsidRPr="005C592C">
              <w:rPr>
                <w:szCs w:val="28"/>
              </w:rPr>
              <w:t xml:space="preserve"> на утримання об`єктів спільного користування чи ліквідацію негативних наслідків діяльності об`єктів спільного користування</w:t>
            </w:r>
            <w:r>
              <w:rPr>
                <w:szCs w:val="28"/>
              </w:rPr>
              <w:t xml:space="preserve">) на </w:t>
            </w:r>
            <w:r w:rsidRPr="003929DA">
              <w:rPr>
                <w:szCs w:val="28"/>
              </w:rPr>
              <w:t>з</w:t>
            </w:r>
            <w:r>
              <w:rPr>
                <w:szCs w:val="28"/>
              </w:rPr>
              <w:t>абезпече</w:t>
            </w:r>
            <w:r w:rsidRPr="003929DA">
              <w:rPr>
                <w:szCs w:val="28"/>
              </w:rPr>
              <w:t xml:space="preserve">ння видатків бюджету </w:t>
            </w:r>
            <w:r>
              <w:rPr>
                <w:szCs w:val="28"/>
              </w:rPr>
              <w:t xml:space="preserve">міської територіальної громади </w:t>
            </w:r>
            <w:r w:rsidRPr="003929DA">
              <w:rPr>
                <w:szCs w:val="28"/>
              </w:rPr>
              <w:t xml:space="preserve">на охорону здоров’я відповідно до кількості мешканців </w:t>
            </w:r>
            <w:r>
              <w:rPr>
                <w:szCs w:val="28"/>
              </w:rPr>
              <w:t>громади</w:t>
            </w:r>
            <w:r w:rsidRPr="003929DA">
              <w:rPr>
                <w:szCs w:val="28"/>
              </w:rPr>
              <w:t xml:space="preserve"> на забезпечення гарантованими послугами закладів охорони здоров’я вторинної ланки медичної допомоги </w:t>
            </w:r>
            <w:r w:rsidRPr="003929DA">
              <w:rPr>
                <w:b/>
                <w:szCs w:val="28"/>
              </w:rPr>
              <w:t xml:space="preserve">- </w:t>
            </w:r>
            <w:r w:rsidRPr="003929DA">
              <w:rPr>
                <w:szCs w:val="28"/>
              </w:rPr>
              <w:t>Комунальн</w:t>
            </w:r>
            <w:r>
              <w:rPr>
                <w:szCs w:val="28"/>
              </w:rPr>
              <w:t>им</w:t>
            </w:r>
            <w:r w:rsidRPr="003929DA">
              <w:rPr>
                <w:szCs w:val="28"/>
              </w:rPr>
              <w:t xml:space="preserve"> некомерційн</w:t>
            </w:r>
            <w:r>
              <w:rPr>
                <w:szCs w:val="28"/>
              </w:rPr>
              <w:t>им</w:t>
            </w:r>
            <w:r w:rsidRPr="003929DA">
              <w:rPr>
                <w:szCs w:val="28"/>
              </w:rPr>
              <w:t xml:space="preserve"> підприємств</w:t>
            </w:r>
            <w:r>
              <w:rPr>
                <w:szCs w:val="28"/>
              </w:rPr>
              <w:t>ом</w:t>
            </w:r>
            <w:r w:rsidRPr="003929DA">
              <w:rPr>
                <w:szCs w:val="28"/>
              </w:rPr>
              <w:t xml:space="preserve"> «Переяслав-Хмельницька центральна районна лікарня» Переяслав-Хмельницької районної ради, сільських рад Переяслав-Хмельницького </w:t>
            </w:r>
            <w:r w:rsidRPr="00F70812">
              <w:rPr>
                <w:szCs w:val="28"/>
              </w:rPr>
              <w:t>району та Переяслав</w:t>
            </w:r>
            <w:r>
              <w:rPr>
                <w:szCs w:val="28"/>
              </w:rPr>
              <w:t>с</w:t>
            </w:r>
            <w:r w:rsidRPr="00F70812">
              <w:rPr>
                <w:szCs w:val="28"/>
              </w:rPr>
              <w:t>ької міської ради</w:t>
            </w:r>
            <w:r>
              <w:rPr>
                <w:szCs w:val="28"/>
              </w:rPr>
              <w:t>,</w:t>
            </w:r>
            <w:r w:rsidRPr="00CB64BC">
              <w:rPr>
                <w:szCs w:val="28"/>
              </w:rPr>
              <w:t xml:space="preserve"> </w:t>
            </w:r>
            <w:r w:rsidRPr="00F70812">
              <w:rPr>
                <w:szCs w:val="28"/>
              </w:rPr>
              <w:t>а саме: на розрахунки за комунальні послуги та енергоносії</w:t>
            </w:r>
            <w:r>
              <w:t>.</w:t>
            </w:r>
          </w:p>
          <w:p w:rsidR="00E5717E" w:rsidRDefault="00E5717E" w:rsidP="00E5717E">
            <w:pPr>
              <w:pStyle w:val="a9"/>
              <w:rPr>
                <w:szCs w:val="28"/>
              </w:rPr>
            </w:pPr>
            <w:r>
              <w:t xml:space="preserve">2.3. Врахувати обсяг міжбюджетного трансферту </w:t>
            </w:r>
            <w:r>
              <w:rPr>
                <w:szCs w:val="28"/>
              </w:rPr>
              <w:t>(</w:t>
            </w:r>
            <w:r w:rsidRPr="005C592C">
              <w:rPr>
                <w:szCs w:val="28"/>
              </w:rPr>
              <w:t>субвенці</w:t>
            </w:r>
            <w:r>
              <w:rPr>
                <w:szCs w:val="28"/>
              </w:rPr>
              <w:t>ї</w:t>
            </w:r>
            <w:r w:rsidRPr="005C592C">
              <w:rPr>
                <w:szCs w:val="28"/>
              </w:rPr>
              <w:t xml:space="preserve"> з бюджету</w:t>
            </w:r>
            <w:r>
              <w:rPr>
                <w:szCs w:val="28"/>
              </w:rPr>
              <w:t xml:space="preserve"> сільської територіальної громади</w:t>
            </w:r>
            <w:r w:rsidRPr="005C592C">
              <w:rPr>
                <w:szCs w:val="28"/>
              </w:rPr>
              <w:t xml:space="preserve"> на утримання об`єктів спільного користування чи ліквідацію негативних наслідків діяльності об`єктів спільного користування</w:t>
            </w:r>
            <w:r>
              <w:rPr>
                <w:szCs w:val="28"/>
              </w:rPr>
              <w:t>) за цим Договором у рішеннях Студениківської сільської ради про бюджет Студениківської сільської територіальної громади на 2021 рік та Переяславської міської ради про бюджет Переяславської міської територіальної громади на 2021 рік.</w:t>
            </w:r>
          </w:p>
          <w:p w:rsidR="00E5717E" w:rsidRDefault="00E5717E" w:rsidP="00E5717E">
            <w:pPr>
              <w:pStyle w:val="a9"/>
            </w:pPr>
            <w:r>
              <w:rPr>
                <w:szCs w:val="28"/>
              </w:rPr>
              <w:t xml:space="preserve">2.4. Сторона 1 зобов’язується забезпечити подання щомісячних звітів </w:t>
            </w:r>
            <w:r w:rsidRPr="003929DA">
              <w:rPr>
                <w:szCs w:val="28"/>
              </w:rPr>
              <w:t>Комунальн</w:t>
            </w:r>
            <w:r>
              <w:rPr>
                <w:szCs w:val="28"/>
              </w:rPr>
              <w:t>им</w:t>
            </w:r>
            <w:r w:rsidRPr="003929DA">
              <w:rPr>
                <w:szCs w:val="28"/>
              </w:rPr>
              <w:t xml:space="preserve"> некомерційн</w:t>
            </w:r>
            <w:r>
              <w:rPr>
                <w:szCs w:val="28"/>
              </w:rPr>
              <w:t>им</w:t>
            </w:r>
            <w:r w:rsidRPr="003929DA">
              <w:rPr>
                <w:szCs w:val="28"/>
              </w:rPr>
              <w:t xml:space="preserve"> підприємств</w:t>
            </w:r>
            <w:r>
              <w:rPr>
                <w:szCs w:val="28"/>
              </w:rPr>
              <w:t>ом</w:t>
            </w:r>
            <w:r w:rsidRPr="003929DA">
              <w:rPr>
                <w:szCs w:val="28"/>
              </w:rPr>
              <w:t xml:space="preserve"> «Переяслав-Хмельницька центральна районна лікарня» Переяслав-Хмельницької районної ради, сільських рад Переяслав-Хмельницького </w:t>
            </w:r>
            <w:r w:rsidRPr="00F70812">
              <w:rPr>
                <w:szCs w:val="28"/>
              </w:rPr>
              <w:t>району та Переяслав</w:t>
            </w:r>
            <w:r>
              <w:rPr>
                <w:szCs w:val="28"/>
              </w:rPr>
              <w:t>с</w:t>
            </w:r>
            <w:r w:rsidRPr="00F70812">
              <w:rPr>
                <w:szCs w:val="28"/>
              </w:rPr>
              <w:t>ької міської ради</w:t>
            </w:r>
            <w:r>
              <w:rPr>
                <w:szCs w:val="28"/>
              </w:rPr>
              <w:t xml:space="preserve"> про використання коштів бюджету сільської територіальної громади до Студениківської сільської ради.</w:t>
            </w:r>
          </w:p>
          <w:p w:rsidR="00E5717E" w:rsidRPr="00E5717E" w:rsidRDefault="00E5717E" w:rsidP="00E5717E">
            <w:pPr>
              <w:pStyle w:val="a9"/>
              <w:rPr>
                <w:sz w:val="20"/>
              </w:rPr>
            </w:pPr>
            <w:r>
              <w:rPr>
                <w:sz w:val="20"/>
              </w:rPr>
              <w:t xml:space="preserve"> </w:t>
            </w:r>
          </w:p>
          <w:p w:rsidR="00E5717E" w:rsidRDefault="00E5717E" w:rsidP="00E5717E">
            <w:pPr>
              <w:pStyle w:val="a9"/>
              <w:ind w:firstLine="0"/>
              <w:jc w:val="center"/>
              <w:rPr>
                <w:u w:val="single"/>
              </w:rPr>
            </w:pPr>
            <w:r>
              <w:rPr>
                <w:u w:val="single"/>
              </w:rPr>
              <w:t>3. Термін дії Договору. Зміна умов договору. Інші умови.</w:t>
            </w:r>
          </w:p>
          <w:p w:rsidR="00E5717E" w:rsidRDefault="00E5717E" w:rsidP="00E5717E">
            <w:pPr>
              <w:pStyle w:val="a9"/>
              <w:jc w:val="center"/>
              <w:rPr>
                <w:sz w:val="20"/>
                <w:u w:val="single"/>
              </w:rPr>
            </w:pPr>
          </w:p>
          <w:p w:rsidR="00E5717E" w:rsidRPr="00A631FB" w:rsidRDefault="00E5717E" w:rsidP="00E5717E">
            <w:pPr>
              <w:pStyle w:val="a9"/>
            </w:pPr>
            <w:r>
              <w:t xml:space="preserve">3.1. Цей Договір є чинним з моменту підписання його уповноваженими </w:t>
            </w:r>
            <w:r w:rsidRPr="00A631FB">
              <w:t>представниками Сторін, і діє до 31 грудня 2021 року.</w:t>
            </w:r>
          </w:p>
          <w:p w:rsidR="00E5717E" w:rsidRDefault="00E5717E" w:rsidP="00E5717E">
            <w:pPr>
              <w:pStyle w:val="a9"/>
              <w:rPr>
                <w:szCs w:val="28"/>
              </w:rPr>
            </w:pPr>
            <w:r w:rsidRPr="00A631FB">
              <w:t xml:space="preserve">3.2. У разі невикористання коштів </w:t>
            </w:r>
            <w:r w:rsidRPr="00A631FB">
              <w:rPr>
                <w:szCs w:val="28"/>
              </w:rPr>
              <w:t xml:space="preserve">субвенції з бюджету сільської територіальної громади на утримання об`єктів спільного користування чи ліквідацію негативних наслідків діяльності об`єктів спільного користування або невикористанням за цільовим призначенням, кошти повернути до бюджету </w:t>
            </w:r>
            <w:r>
              <w:rPr>
                <w:szCs w:val="28"/>
              </w:rPr>
              <w:t xml:space="preserve">Студениківської </w:t>
            </w:r>
            <w:r w:rsidRPr="00A631FB">
              <w:rPr>
                <w:szCs w:val="28"/>
              </w:rPr>
              <w:t>сільської територіальної громади до закінчення бюджетного періоду 2021 року.</w:t>
            </w:r>
          </w:p>
          <w:p w:rsidR="00E5717E" w:rsidRDefault="00E5717E" w:rsidP="00E5717E">
            <w:pPr>
              <w:pStyle w:val="a9"/>
              <w:rPr>
                <w:szCs w:val="28"/>
              </w:rPr>
            </w:pPr>
            <w:r>
              <w:rPr>
                <w:szCs w:val="28"/>
              </w:rPr>
              <w:t>3.3. Зміна умов Договору, в тому числі щодо обсягу міжбюджетного трансферту (</w:t>
            </w:r>
            <w:r w:rsidRPr="005C592C">
              <w:rPr>
                <w:szCs w:val="28"/>
              </w:rPr>
              <w:t>субвенці</w:t>
            </w:r>
            <w:r>
              <w:rPr>
                <w:szCs w:val="28"/>
              </w:rPr>
              <w:t>ї</w:t>
            </w:r>
            <w:r w:rsidRPr="005C592C">
              <w:rPr>
                <w:szCs w:val="28"/>
              </w:rPr>
              <w:t xml:space="preserve"> з бюджету </w:t>
            </w:r>
            <w:r>
              <w:rPr>
                <w:szCs w:val="28"/>
              </w:rPr>
              <w:t xml:space="preserve">Студениківської сільської територіальної громади </w:t>
            </w:r>
            <w:r w:rsidRPr="005C592C">
              <w:rPr>
                <w:szCs w:val="28"/>
              </w:rPr>
              <w:t>на утримання об`єктів спільного користування чи ліквідацію негативних наслідків діяльності об`єктів спільного користування</w:t>
            </w:r>
            <w:r>
              <w:rPr>
                <w:szCs w:val="28"/>
              </w:rPr>
              <w:t>) та терміну його перерахування, може бути здійснена за спільною згодою сторін шляхом прийняття Студениківською сільською радою та Переяславською міською радою відповідних рішень та підписання повноважними представниками сторін додаткової угоди.</w:t>
            </w:r>
          </w:p>
          <w:p w:rsidR="00E5717E" w:rsidRDefault="00E5717E" w:rsidP="00E5717E">
            <w:pPr>
              <w:pStyle w:val="a9"/>
              <w:rPr>
                <w:szCs w:val="28"/>
              </w:rPr>
            </w:pPr>
            <w:r>
              <w:rPr>
                <w:szCs w:val="28"/>
              </w:rPr>
              <w:t>3.4. Одностороннє розірвання чи зміна умов Договору не допускається.</w:t>
            </w:r>
          </w:p>
          <w:p w:rsidR="00E5717E" w:rsidRDefault="00E5717E" w:rsidP="00E5717E">
            <w:pPr>
              <w:pStyle w:val="a9"/>
            </w:pPr>
            <w:r>
              <w:rPr>
                <w:szCs w:val="28"/>
              </w:rPr>
              <w:t>3.5. У разі порушення бюджетного законодавства та (або) умов цього Договору Сторони несуть відповідальність, встановлену Бюджетним кодексом України, іншими законодавчими та нормативно-правовими актами України.</w:t>
            </w:r>
          </w:p>
          <w:p w:rsidR="00E5717E" w:rsidRDefault="00E5717E" w:rsidP="00E5717E">
            <w:pPr>
              <w:pStyle w:val="a9"/>
              <w:rPr>
                <w:sz w:val="20"/>
                <w:u w:val="single"/>
              </w:rPr>
            </w:pPr>
            <w:r>
              <w:t xml:space="preserve">3.6. Цей Договір укладений у чотирьох примірниках (Переяславській міській раді, Студениківській сільській раді, </w:t>
            </w:r>
            <w:r w:rsidRPr="00494780">
              <w:t>фінансовому управлінню</w:t>
            </w:r>
            <w:r>
              <w:t xml:space="preserve"> Переяславської міської ради та  </w:t>
            </w:r>
            <w:r w:rsidRPr="00A2256A">
              <w:t>фінансовому відділу Студениківської</w:t>
            </w:r>
            <w:r>
              <w:t xml:space="preserve"> сільської ради).</w:t>
            </w:r>
          </w:p>
          <w:p w:rsidR="00E5717E" w:rsidRDefault="00E5717E" w:rsidP="00E5717E">
            <w:pPr>
              <w:pStyle w:val="a9"/>
              <w:rPr>
                <w:sz w:val="20"/>
              </w:rPr>
            </w:pPr>
          </w:p>
          <w:p w:rsidR="00E5717E" w:rsidRDefault="00E5717E" w:rsidP="00E5717E">
            <w:pPr>
              <w:pStyle w:val="a9"/>
              <w:jc w:val="center"/>
              <w:rPr>
                <w:u w:val="single"/>
              </w:rPr>
            </w:pPr>
            <w:r>
              <w:rPr>
                <w:u w:val="single"/>
              </w:rPr>
              <w:lastRenderedPageBreak/>
              <w:t>4. Юридичні адреси сторін.</w:t>
            </w:r>
          </w:p>
          <w:p w:rsidR="00E5717E" w:rsidRDefault="00E5717E" w:rsidP="00E5717E">
            <w:pPr>
              <w:pStyle w:val="a9"/>
              <w:jc w:val="center"/>
              <w:rPr>
                <w:u w:val="single"/>
              </w:rPr>
            </w:pPr>
          </w:p>
          <w:tbl>
            <w:tblPr>
              <w:tblW w:w="0" w:type="auto"/>
              <w:tblLook w:val="04A0" w:firstRow="1" w:lastRow="0" w:firstColumn="1" w:lastColumn="0" w:noHBand="0" w:noVBand="1"/>
            </w:tblPr>
            <w:tblGrid>
              <w:gridCol w:w="5068"/>
              <w:gridCol w:w="4963"/>
            </w:tblGrid>
            <w:tr w:rsidR="00E5717E" w:rsidRPr="00F428AA" w:rsidTr="00FA3883">
              <w:tc>
                <w:tcPr>
                  <w:tcW w:w="5068" w:type="dxa"/>
                </w:tcPr>
                <w:p w:rsidR="00E5717E" w:rsidRPr="00F428AA" w:rsidRDefault="00E5717E" w:rsidP="00E5717E">
                  <w:pPr>
                    <w:rPr>
                      <w:sz w:val="26"/>
                      <w:szCs w:val="26"/>
                    </w:rPr>
                  </w:pPr>
                  <w:r w:rsidRPr="00F428AA">
                    <w:rPr>
                      <w:sz w:val="26"/>
                      <w:szCs w:val="26"/>
                    </w:rPr>
                    <w:t>Сторона 1</w:t>
                  </w:r>
                </w:p>
                <w:p w:rsidR="00E5717E" w:rsidRPr="00F428AA" w:rsidRDefault="00E5717E" w:rsidP="00E5717E">
                  <w:pPr>
                    <w:rPr>
                      <w:sz w:val="26"/>
                      <w:szCs w:val="26"/>
                    </w:rPr>
                  </w:pPr>
                  <w:r w:rsidRPr="00F428AA">
                    <w:rPr>
                      <w:sz w:val="26"/>
                      <w:szCs w:val="26"/>
                    </w:rPr>
                    <w:t xml:space="preserve">Переяславська міська рада     </w:t>
                  </w:r>
                </w:p>
                <w:p w:rsidR="00E5717E" w:rsidRPr="00F428AA" w:rsidRDefault="00E5717E" w:rsidP="00E5717E">
                  <w:pPr>
                    <w:rPr>
                      <w:sz w:val="26"/>
                      <w:szCs w:val="26"/>
                    </w:rPr>
                  </w:pPr>
                  <w:r w:rsidRPr="00F428AA">
                    <w:rPr>
                      <w:sz w:val="26"/>
                      <w:szCs w:val="26"/>
                    </w:rPr>
                    <w:t>08404 м. Переяслав</w:t>
                  </w:r>
                </w:p>
                <w:p w:rsidR="00E5717E" w:rsidRPr="00F428AA" w:rsidRDefault="00E5717E" w:rsidP="00E5717E">
                  <w:pPr>
                    <w:rPr>
                      <w:sz w:val="26"/>
                      <w:szCs w:val="26"/>
                    </w:rPr>
                  </w:pPr>
                  <w:r w:rsidRPr="00F428AA">
                    <w:rPr>
                      <w:sz w:val="26"/>
                      <w:szCs w:val="26"/>
                    </w:rPr>
                    <w:t>вул. Б.Хмельницького, 27/25</w:t>
                  </w:r>
                </w:p>
                <w:p w:rsidR="00E5717E" w:rsidRPr="00F428AA" w:rsidRDefault="00E5717E" w:rsidP="00E5717E">
                  <w:pPr>
                    <w:pStyle w:val="a9"/>
                    <w:ind w:firstLine="0"/>
                    <w:jc w:val="center"/>
                    <w:rPr>
                      <w:sz w:val="26"/>
                      <w:szCs w:val="26"/>
                      <w:u w:val="single"/>
                    </w:rPr>
                  </w:pPr>
                </w:p>
              </w:tc>
              <w:tc>
                <w:tcPr>
                  <w:tcW w:w="4963" w:type="dxa"/>
                </w:tcPr>
                <w:p w:rsidR="00E5717E" w:rsidRPr="00F428AA" w:rsidRDefault="00E5717E" w:rsidP="00E5717E">
                  <w:pPr>
                    <w:rPr>
                      <w:sz w:val="26"/>
                      <w:szCs w:val="26"/>
                    </w:rPr>
                  </w:pPr>
                  <w:r w:rsidRPr="00F428AA">
                    <w:rPr>
                      <w:sz w:val="26"/>
                      <w:szCs w:val="26"/>
                    </w:rPr>
                    <w:t>Сторона 2</w:t>
                  </w:r>
                </w:p>
                <w:p w:rsidR="00E5717E" w:rsidRPr="00F428AA" w:rsidRDefault="00E5717E" w:rsidP="00E5717E">
                  <w:pPr>
                    <w:rPr>
                      <w:sz w:val="26"/>
                      <w:szCs w:val="26"/>
                    </w:rPr>
                  </w:pPr>
                  <w:r>
                    <w:rPr>
                      <w:sz w:val="26"/>
                      <w:szCs w:val="26"/>
                      <w:lang w:val="uk-UA"/>
                    </w:rPr>
                    <w:t>Студениківська</w:t>
                  </w:r>
                  <w:r w:rsidRPr="00F428AA">
                    <w:rPr>
                      <w:sz w:val="26"/>
                      <w:szCs w:val="26"/>
                    </w:rPr>
                    <w:t xml:space="preserve"> сільська рада</w:t>
                  </w:r>
                </w:p>
                <w:p w:rsidR="00E5717E" w:rsidRPr="00A2256A" w:rsidRDefault="00E5717E" w:rsidP="00E5717E">
                  <w:pPr>
                    <w:rPr>
                      <w:sz w:val="26"/>
                      <w:szCs w:val="26"/>
                      <w:lang w:val="uk-UA"/>
                    </w:rPr>
                  </w:pPr>
                  <w:r>
                    <w:rPr>
                      <w:sz w:val="26"/>
                      <w:szCs w:val="26"/>
                      <w:shd w:val="clear" w:color="auto" w:fill="FFFFFF"/>
                    </w:rPr>
                    <w:t>084</w:t>
                  </w:r>
                  <w:r>
                    <w:rPr>
                      <w:sz w:val="26"/>
                      <w:szCs w:val="26"/>
                      <w:shd w:val="clear" w:color="auto" w:fill="FFFFFF"/>
                      <w:lang w:val="uk-UA"/>
                    </w:rPr>
                    <w:t>21</w:t>
                  </w:r>
                  <w:r w:rsidRPr="00F428AA">
                    <w:rPr>
                      <w:sz w:val="26"/>
                      <w:szCs w:val="26"/>
                    </w:rPr>
                    <w:t xml:space="preserve"> </w:t>
                  </w:r>
                  <w:r w:rsidRPr="00B1032B">
                    <w:rPr>
                      <w:sz w:val="26"/>
                      <w:szCs w:val="26"/>
                    </w:rPr>
                    <w:t xml:space="preserve">Київська обл. </w:t>
                  </w:r>
                  <w:r w:rsidRPr="00B1032B">
                    <w:rPr>
                      <w:sz w:val="26"/>
                      <w:szCs w:val="26"/>
                      <w:lang w:val="uk-UA"/>
                    </w:rPr>
                    <w:t xml:space="preserve">Переяслав-Хмельницький район, </w:t>
                  </w:r>
                  <w:r w:rsidRPr="00B1032B">
                    <w:rPr>
                      <w:sz w:val="26"/>
                      <w:szCs w:val="26"/>
                      <w:shd w:val="clear" w:color="auto" w:fill="FFFFFF"/>
                    </w:rPr>
                    <w:t xml:space="preserve">с. </w:t>
                  </w:r>
                  <w:r w:rsidRPr="00B1032B">
                    <w:rPr>
                      <w:sz w:val="26"/>
                      <w:szCs w:val="26"/>
                      <w:shd w:val="clear" w:color="auto" w:fill="FFFFFF"/>
                      <w:lang w:val="uk-UA"/>
                    </w:rPr>
                    <w:t>Студеники</w:t>
                  </w:r>
                  <w:r w:rsidRPr="00B1032B">
                    <w:rPr>
                      <w:sz w:val="26"/>
                      <w:szCs w:val="26"/>
                      <w:shd w:val="clear" w:color="auto" w:fill="FFFFFF"/>
                    </w:rPr>
                    <w:t xml:space="preserve">, вул. </w:t>
                  </w:r>
                  <w:r w:rsidRPr="00B1032B">
                    <w:rPr>
                      <w:sz w:val="26"/>
                      <w:szCs w:val="26"/>
                      <w:shd w:val="clear" w:color="auto" w:fill="FFFFFF"/>
                      <w:lang w:val="uk-UA"/>
                    </w:rPr>
                    <w:t>Переяславська, 19</w:t>
                  </w:r>
                </w:p>
                <w:p w:rsidR="00E5717E" w:rsidRPr="00F428AA" w:rsidRDefault="00E5717E" w:rsidP="00E5717E">
                  <w:pPr>
                    <w:pStyle w:val="a9"/>
                    <w:ind w:firstLine="0"/>
                    <w:jc w:val="center"/>
                    <w:rPr>
                      <w:sz w:val="26"/>
                      <w:szCs w:val="26"/>
                      <w:u w:val="single"/>
                      <w:lang w:val="ru-RU"/>
                    </w:rPr>
                  </w:pPr>
                </w:p>
              </w:tc>
            </w:tr>
          </w:tbl>
          <w:p w:rsidR="00E5717E" w:rsidRDefault="00E5717E" w:rsidP="00E5717E">
            <w:pPr>
              <w:pStyle w:val="a9"/>
              <w:ind w:firstLine="0"/>
              <w:rPr>
                <w:sz w:val="20"/>
              </w:rPr>
            </w:pPr>
          </w:p>
          <w:p w:rsidR="00E5717E" w:rsidRDefault="00E5717E" w:rsidP="00E5717E">
            <w:pPr>
              <w:pStyle w:val="a9"/>
              <w:ind w:firstLine="0"/>
            </w:pPr>
            <w:r>
              <w:t>Міський голова                                             Сільський голова</w:t>
            </w:r>
          </w:p>
          <w:p w:rsidR="00E5717E" w:rsidRDefault="00E5717E" w:rsidP="00E5717E">
            <w:pPr>
              <w:pStyle w:val="a9"/>
              <w:ind w:firstLine="0"/>
            </w:pPr>
          </w:p>
          <w:p w:rsidR="00E5717E" w:rsidRDefault="00E5717E" w:rsidP="00E5717E">
            <w:pPr>
              <w:pStyle w:val="a9"/>
              <w:ind w:firstLine="0"/>
            </w:pPr>
            <w:r>
              <w:t xml:space="preserve">                     В. САУЛКО                                                 М.О.Лях    </w:t>
            </w:r>
          </w:p>
          <w:p w:rsidR="00E5717E" w:rsidRDefault="00E5717E" w:rsidP="00E5717E">
            <w:pPr>
              <w:pStyle w:val="a9"/>
              <w:ind w:firstLine="0"/>
            </w:pPr>
          </w:p>
          <w:p w:rsidR="00E5717E" w:rsidRDefault="00E5717E" w:rsidP="00E5717E">
            <w:pPr>
              <w:pStyle w:val="a9"/>
              <w:ind w:firstLine="0"/>
            </w:pPr>
          </w:p>
          <w:p w:rsidR="00E5717E" w:rsidRDefault="00E5717E" w:rsidP="00E5717E">
            <w:pPr>
              <w:pStyle w:val="a9"/>
              <w:ind w:firstLine="0"/>
            </w:pPr>
            <w:r>
              <w:t>“___” _____________ 20___ р.                    “____” ____________ 20___ р.</w:t>
            </w:r>
          </w:p>
          <w:p w:rsidR="00E5717E" w:rsidRDefault="00E5717E" w:rsidP="00E5717E">
            <w:pPr>
              <w:pStyle w:val="a9"/>
              <w:ind w:firstLine="0"/>
            </w:pPr>
          </w:p>
          <w:p w:rsidR="00E5717E" w:rsidRDefault="00E5717E" w:rsidP="00E5717E">
            <w:pPr>
              <w:rPr>
                <w:lang w:val="uk-UA"/>
              </w:rPr>
            </w:pPr>
          </w:p>
          <w:p w:rsidR="00E5717E" w:rsidRDefault="00E5717E" w:rsidP="00E5717E">
            <w:pPr>
              <w:rPr>
                <w:lang w:val="uk-UA"/>
              </w:rPr>
            </w:pPr>
          </w:p>
          <w:p w:rsidR="00E5717E" w:rsidRDefault="00E5717E" w:rsidP="00E5717E">
            <w:pPr>
              <w:rPr>
                <w:lang w:val="uk-UA"/>
              </w:rPr>
            </w:pPr>
          </w:p>
          <w:p w:rsidR="00E5717E" w:rsidRDefault="00E5717E" w:rsidP="00E5717E">
            <w:pPr>
              <w:rPr>
                <w:lang w:val="uk-UA"/>
              </w:rPr>
            </w:pPr>
          </w:p>
          <w:p w:rsidR="00E5717E" w:rsidRDefault="00E5717E" w:rsidP="00E5717E">
            <w:pPr>
              <w:rPr>
                <w:lang w:val="uk-UA"/>
              </w:rPr>
            </w:pPr>
          </w:p>
          <w:p w:rsidR="00E5717E" w:rsidRDefault="00E5717E" w:rsidP="00E5717E">
            <w:pPr>
              <w:rPr>
                <w:lang w:val="uk-UA"/>
              </w:rPr>
            </w:pPr>
          </w:p>
          <w:p w:rsidR="00880236" w:rsidRDefault="00880236" w:rsidP="00E5717E">
            <w:pPr>
              <w:rPr>
                <w:lang w:val="uk-UA"/>
              </w:rPr>
            </w:pPr>
          </w:p>
          <w:p w:rsidR="00880236" w:rsidRDefault="00880236" w:rsidP="00E5717E">
            <w:pPr>
              <w:rPr>
                <w:lang w:val="uk-UA"/>
              </w:rPr>
            </w:pPr>
          </w:p>
          <w:p w:rsidR="00880236" w:rsidRDefault="00880236" w:rsidP="00E5717E">
            <w:pPr>
              <w:rPr>
                <w:lang w:val="uk-UA"/>
              </w:rPr>
            </w:pPr>
          </w:p>
          <w:p w:rsidR="00880236" w:rsidRDefault="00880236" w:rsidP="00E5717E">
            <w:pPr>
              <w:rPr>
                <w:lang w:val="uk-UA"/>
              </w:rPr>
            </w:pPr>
          </w:p>
          <w:p w:rsidR="00100C0A" w:rsidRDefault="00100C0A" w:rsidP="00E5717E">
            <w:pPr>
              <w:rPr>
                <w:lang w:val="uk-UA"/>
              </w:rPr>
            </w:pPr>
          </w:p>
          <w:p w:rsidR="00100C0A" w:rsidRDefault="00100C0A" w:rsidP="00E5717E">
            <w:pPr>
              <w:rPr>
                <w:lang w:val="uk-UA"/>
              </w:rPr>
            </w:pPr>
          </w:p>
          <w:p w:rsidR="00100C0A" w:rsidRDefault="00100C0A" w:rsidP="00E5717E">
            <w:pPr>
              <w:rPr>
                <w:lang w:val="uk-UA"/>
              </w:rPr>
            </w:pPr>
          </w:p>
          <w:p w:rsidR="00100C0A" w:rsidRDefault="00100C0A" w:rsidP="00E5717E">
            <w:pPr>
              <w:rPr>
                <w:lang w:val="uk-UA"/>
              </w:rPr>
            </w:pPr>
          </w:p>
          <w:p w:rsidR="00880236" w:rsidRDefault="00880236" w:rsidP="00E5717E">
            <w:pPr>
              <w:rPr>
                <w:lang w:val="uk-UA"/>
              </w:rPr>
            </w:pPr>
          </w:p>
          <w:p w:rsidR="00880236" w:rsidRDefault="00880236" w:rsidP="00E5717E">
            <w:pPr>
              <w:rPr>
                <w:lang w:val="uk-UA"/>
              </w:rPr>
            </w:pPr>
          </w:p>
          <w:p w:rsidR="00880236" w:rsidRDefault="00880236" w:rsidP="00E5717E">
            <w:pPr>
              <w:rPr>
                <w:lang w:val="uk-UA"/>
              </w:rPr>
            </w:pPr>
          </w:p>
          <w:p w:rsidR="00880236" w:rsidRDefault="00880236" w:rsidP="00E5717E">
            <w:pPr>
              <w:rPr>
                <w:lang w:val="uk-UA"/>
              </w:rPr>
            </w:pPr>
          </w:p>
          <w:p w:rsidR="00880236" w:rsidRDefault="00880236" w:rsidP="00E5717E">
            <w:pPr>
              <w:rPr>
                <w:lang w:val="uk-UA"/>
              </w:rPr>
            </w:pPr>
          </w:p>
          <w:p w:rsidR="00100C0A" w:rsidRDefault="00100C0A" w:rsidP="00100C0A">
            <w:pPr>
              <w:rPr>
                <w:lang w:eastAsia="ru-RU"/>
              </w:rPr>
            </w:pPr>
          </w:p>
          <w:p w:rsidR="00100C0A" w:rsidRPr="00A26C0D" w:rsidRDefault="00100C0A" w:rsidP="00100C0A">
            <w:pPr>
              <w:rPr>
                <w:lang w:eastAsia="ru-RU"/>
              </w:rPr>
            </w:pPr>
          </w:p>
          <w:p w:rsidR="00100C0A" w:rsidRPr="00E5717E" w:rsidRDefault="00100C0A" w:rsidP="00100C0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100C0A" w:rsidRPr="00100C0A" w:rsidRDefault="00100C0A" w:rsidP="00100C0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79744" behindDoc="0" locked="0" layoutInCell="0" allowOverlap="1" wp14:anchorId="7D349D1B" wp14:editId="667C1FB9">
                  <wp:simplePos x="0" y="0"/>
                  <wp:positionH relativeFrom="column">
                    <wp:posOffset>2857500</wp:posOffset>
                  </wp:positionH>
                  <wp:positionV relativeFrom="paragraph">
                    <wp:posOffset>-685800</wp:posOffset>
                  </wp:positionV>
                  <wp:extent cx="400050" cy="563245"/>
                  <wp:effectExtent l="0" t="0" r="0" b="8255"/>
                  <wp:wrapSquare wrapText="bothSides"/>
                  <wp:docPr id="23" name="Рисунок 2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100C0A" w:rsidRPr="00100C0A" w:rsidRDefault="0060388D" w:rsidP="00100C0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00100C0A"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880236" w:rsidRDefault="00100C0A" w:rsidP="00100C0A">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100C0A" w:rsidRDefault="00100C0A" w:rsidP="00100C0A">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100C0A" w:rsidRDefault="00100C0A" w:rsidP="00100C0A">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100C0A" w:rsidRPr="00D93E5B" w:rsidRDefault="00100C0A" w:rsidP="00100C0A">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Про затвердження штатного розпису на 2021 рік</w:t>
            </w:r>
          </w:p>
          <w:p w:rsidR="00100C0A" w:rsidRPr="00D93E5B" w:rsidRDefault="00100C0A" w:rsidP="00100C0A">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100C0A" w:rsidRPr="00D93E5B" w:rsidRDefault="00100C0A" w:rsidP="00100C0A">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дно до статей 42,59 Закону Украї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Постанови Кабінету </w:t>
            </w:r>
            <w:r w:rsidR="00D93E5B"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w:t>
            </w:r>
            <w:r w:rsidR="000B3F2D">
              <w:rPr>
                <w:rFonts w:ascii="Times New Roman" w:hAnsi="Times New Roman"/>
                <w:sz w:val="26"/>
                <w:szCs w:val="26"/>
                <w:lang w:val="uk-UA"/>
                <w14:shadow w14:blurRad="50800" w14:dist="38100" w14:dir="2700000" w14:sx="100000" w14:sy="100000" w14:kx="0" w14:ky="0" w14:algn="tl">
                  <w14:srgbClr w14:val="000000">
                    <w14:alpha w14:val="60000"/>
                  </w14:srgbClr>
                </w14:shadow>
              </w:rPr>
              <w:t>»</w:t>
            </w:r>
            <w:r w:rsidR="00D93E5B"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самоврядувння  та їх виконавчих органів, прокуратури, судів та інших органів» (із наступними змінами) сільська рада</w:t>
            </w:r>
          </w:p>
          <w:p w:rsidR="00D93E5B" w:rsidRPr="00D93E5B" w:rsidRDefault="00D93E5B" w:rsidP="00100C0A">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D93E5B" w:rsidRPr="00D93E5B" w:rsidRDefault="00D93E5B" w:rsidP="00D93E5B">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Затвердити штатний розпис апарату Студениківської сільської ради та її виконавчих органів на 2021 рік згідно з додатком. (Додається).</w:t>
            </w:r>
          </w:p>
          <w:p w:rsidR="00D93E5B" w:rsidRPr="00D93E5B" w:rsidRDefault="00D93E5B" w:rsidP="00D93E5B">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Це рішення вводиться в дію з 01.01.2021 року.</w:t>
            </w:r>
          </w:p>
          <w:p w:rsidR="00D93E5B" w:rsidRPr="00D93E5B" w:rsidRDefault="00D93E5B" w:rsidP="00D93E5B">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Контроль за виконанням  рішення покласти на сільського голову Лях М.О.</w:t>
            </w:r>
          </w:p>
          <w:p w:rsidR="00D93E5B" w:rsidRPr="00D93E5B" w:rsidRDefault="00D93E5B" w:rsidP="00D93E5B">
            <w:pPr>
              <w:pStyle w:val="a3"/>
              <w:rPr>
                <w:rFonts w:ascii="Times New Roman" w:hAnsi="Times New Roman"/>
                <w:sz w:val="26"/>
                <w:szCs w:val="26"/>
                <w:lang w:val="uk-UA"/>
              </w:rPr>
            </w:pPr>
          </w:p>
          <w:p w:rsidR="00D93E5B" w:rsidRPr="00D93E5B" w:rsidRDefault="00D93E5B" w:rsidP="00D93E5B">
            <w:pPr>
              <w:pStyle w:val="a3"/>
              <w:rPr>
                <w:rFonts w:ascii="Times New Roman" w:hAnsi="Times New Roman"/>
                <w:sz w:val="26"/>
                <w:szCs w:val="26"/>
                <w:lang w:val="uk-UA"/>
              </w:rPr>
            </w:pPr>
          </w:p>
          <w:p w:rsidR="00D93E5B" w:rsidRPr="00D93E5B" w:rsidRDefault="00D93E5B" w:rsidP="00D93E5B">
            <w:pPr>
              <w:pStyle w:val="a3"/>
              <w:rPr>
                <w:rFonts w:ascii="Times New Roman" w:hAnsi="Times New Roman"/>
                <w:sz w:val="26"/>
                <w:szCs w:val="26"/>
                <w:lang w:val="uk-UA"/>
              </w:rPr>
            </w:pPr>
          </w:p>
          <w:p w:rsidR="00D93E5B" w:rsidRPr="00D93E5B" w:rsidRDefault="00D93E5B" w:rsidP="00D93E5B">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D93E5B" w:rsidRPr="00D93E5B" w:rsidRDefault="00D93E5B" w:rsidP="00D93E5B">
            <w:pPr>
              <w:pStyle w:val="a3"/>
              <w:rPr>
                <w:rFonts w:ascii="Times New Roman" w:hAnsi="Times New Roman"/>
                <w:sz w:val="26"/>
                <w:szCs w:val="26"/>
                <w:lang w:val="uk-UA"/>
              </w:rPr>
            </w:pPr>
          </w:p>
          <w:p w:rsidR="00D93E5B" w:rsidRDefault="00D93E5B" w:rsidP="00D93E5B">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D93E5B" w:rsidRDefault="00D93E5B" w:rsidP="00D93E5B">
            <w:pPr>
              <w:pStyle w:val="a3"/>
              <w:rPr>
                <w:rFonts w:ascii="Times New Roman" w:hAnsi="Times New Roman"/>
                <w:b/>
                <w:sz w:val="18"/>
                <w:szCs w:val="18"/>
                <w:lang w:val="uk-UA"/>
              </w:rPr>
            </w:pPr>
            <w:r>
              <w:rPr>
                <w:rFonts w:ascii="Times New Roman" w:hAnsi="Times New Roman"/>
                <w:b/>
                <w:sz w:val="18"/>
                <w:szCs w:val="18"/>
                <w:lang w:val="uk-UA"/>
              </w:rPr>
              <w:t>№113-ІІІ-УІІІ</w:t>
            </w:r>
          </w:p>
          <w:p w:rsidR="00D93E5B" w:rsidRDefault="00D93E5B" w:rsidP="00D93E5B">
            <w:pPr>
              <w:pStyle w:val="a3"/>
              <w:rPr>
                <w:rFonts w:ascii="Times New Roman" w:hAnsi="Times New Roman"/>
                <w:b/>
                <w:sz w:val="18"/>
                <w:szCs w:val="18"/>
                <w:lang w:val="uk-UA"/>
              </w:rPr>
            </w:pPr>
            <w:r>
              <w:rPr>
                <w:rFonts w:ascii="Times New Roman" w:hAnsi="Times New Roman"/>
                <w:b/>
                <w:sz w:val="18"/>
                <w:szCs w:val="18"/>
                <w:lang w:val="uk-UA"/>
              </w:rPr>
              <w:t>23.12.2021</w:t>
            </w: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Default="00D93E5B" w:rsidP="00D93E5B">
            <w:pPr>
              <w:pStyle w:val="a3"/>
              <w:rPr>
                <w:rFonts w:ascii="Times New Roman" w:hAnsi="Times New Roman"/>
                <w:b/>
                <w:sz w:val="18"/>
                <w:szCs w:val="18"/>
                <w:lang w:val="uk-UA"/>
              </w:rPr>
            </w:pPr>
          </w:p>
          <w:p w:rsidR="00D93E5B" w:rsidRPr="00D93E5B" w:rsidRDefault="00D93E5B" w:rsidP="00D93E5B">
            <w:pPr>
              <w:pStyle w:val="a3"/>
              <w:rPr>
                <w:rFonts w:ascii="Times New Roman" w:hAnsi="Times New Roman"/>
                <w:b/>
                <w:sz w:val="18"/>
                <w:szCs w:val="18"/>
                <w:lang w:val="uk-UA"/>
              </w:rPr>
            </w:pPr>
          </w:p>
          <w:p w:rsidR="00880236" w:rsidRDefault="00880236" w:rsidP="00E5717E">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051"/>
              <w:gridCol w:w="4156"/>
            </w:tblGrid>
            <w:tr w:rsidR="00880236" w:rsidRPr="00F64DC4" w:rsidTr="00851E79">
              <w:tc>
                <w:tcPr>
                  <w:tcW w:w="2000" w:type="pct"/>
                  <w:gridSpan w:val="2"/>
                  <w:tcBorders>
                    <w:top w:val="single" w:sz="2" w:space="0" w:color="auto"/>
                    <w:left w:val="single" w:sz="2" w:space="0" w:color="auto"/>
                    <w:bottom w:val="single" w:sz="2" w:space="0" w:color="auto"/>
                    <w:right w:val="single" w:sz="2" w:space="0" w:color="auto"/>
                  </w:tcBorders>
                  <w:hideMark/>
                </w:tcPr>
                <w:p w:rsidR="00880236" w:rsidRDefault="00880236" w:rsidP="00880236">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Додаток 1</w:t>
                  </w:r>
                </w:p>
                <w:p w:rsidR="00880236" w:rsidRPr="005C0504" w:rsidRDefault="00880236" w:rsidP="002E4839">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до рішення Студениківської сільської ради від 23.12.2020 </w:t>
                  </w:r>
                  <w:r w:rsidRPr="007A47A6">
                    <w:rPr>
                      <w:rFonts w:ascii="Times New Roman" w:eastAsia="Times New Roman" w:hAnsi="Times New Roman"/>
                      <w:sz w:val="24"/>
                      <w:szCs w:val="24"/>
                      <w:lang w:val="uk-UA" w:eastAsia="ru-RU"/>
                    </w:rPr>
                    <w:t xml:space="preserve">№ </w:t>
                  </w:r>
                  <w:r w:rsidR="002E4839">
                    <w:rPr>
                      <w:rFonts w:ascii="Times New Roman" w:eastAsia="Times New Roman" w:hAnsi="Times New Roman"/>
                      <w:sz w:val="24"/>
                      <w:szCs w:val="24"/>
                      <w:lang w:val="uk-UA" w:eastAsia="ru-RU"/>
                    </w:rPr>
                    <w:t>113-ІІІ</w:t>
                  </w:r>
                  <w:r w:rsidRPr="007A47A6">
                    <w:rPr>
                      <w:rFonts w:ascii="Times New Roman" w:eastAsia="Times New Roman" w:hAnsi="Times New Roman"/>
                      <w:sz w:val="24"/>
                      <w:szCs w:val="24"/>
                      <w:lang w:val="uk-UA" w:eastAsia="ru-RU"/>
                    </w:rPr>
                    <w:t>-</w:t>
                  </w:r>
                  <w:r w:rsidRPr="007A47A6">
                    <w:rPr>
                      <w:rFonts w:ascii="Times New Roman" w:eastAsia="Times New Roman" w:hAnsi="Times New Roman"/>
                      <w:sz w:val="24"/>
                      <w:szCs w:val="24"/>
                      <w:lang w:val="en-US" w:eastAsia="ru-RU"/>
                    </w:rPr>
                    <w:t>V</w:t>
                  </w:r>
                  <w:r w:rsidRPr="007A47A6">
                    <w:rPr>
                      <w:rFonts w:ascii="Times New Roman" w:eastAsia="Times New Roman" w:hAnsi="Times New Roman"/>
                      <w:sz w:val="24"/>
                      <w:szCs w:val="24"/>
                      <w:lang w:val="uk-UA" w:eastAsia="ru-RU"/>
                    </w:rPr>
                    <w:t>І</w:t>
                  </w:r>
                  <w:r>
                    <w:rPr>
                      <w:rFonts w:ascii="Times New Roman" w:eastAsia="Times New Roman" w:hAnsi="Times New Roman"/>
                      <w:sz w:val="24"/>
                      <w:szCs w:val="24"/>
                      <w:lang w:val="uk-UA" w:eastAsia="ru-RU"/>
                    </w:rPr>
                    <w:t>І</w:t>
                  </w:r>
                  <w:r w:rsidRPr="007A47A6">
                    <w:rPr>
                      <w:rFonts w:ascii="Times New Roman" w:eastAsia="Times New Roman" w:hAnsi="Times New Roman"/>
                      <w:sz w:val="24"/>
                      <w:szCs w:val="24"/>
                      <w:lang w:val="uk-UA" w:eastAsia="ru-RU"/>
                    </w:rPr>
                    <w:t>І</w:t>
                  </w:r>
                </w:p>
              </w:tc>
            </w:tr>
            <w:tr w:rsidR="00880236" w:rsidRPr="00C052FF" w:rsidTr="00851E79">
              <w:tc>
                <w:tcPr>
                  <w:tcW w:w="5685" w:type="dxa"/>
                  <w:tcBorders>
                    <w:top w:val="single" w:sz="2" w:space="0" w:color="auto"/>
                    <w:left w:val="single" w:sz="2" w:space="0" w:color="auto"/>
                    <w:bottom w:val="single" w:sz="2" w:space="0" w:color="auto"/>
                    <w:right w:val="single" w:sz="2" w:space="0" w:color="auto"/>
                  </w:tcBorders>
                  <w:hideMark/>
                </w:tcPr>
                <w:p w:rsidR="00880236" w:rsidRPr="00C66075" w:rsidRDefault="00880236" w:rsidP="00880236">
                  <w:pPr>
                    <w:spacing w:after="0" w:line="240" w:lineRule="auto"/>
                    <w:rPr>
                      <w:rFonts w:ascii="Times New Roman" w:eastAsia="Times New Roman" w:hAnsi="Times New Roman"/>
                      <w:sz w:val="24"/>
                      <w:szCs w:val="24"/>
                      <w:lang w:val="uk-UA" w:eastAsia="ru-RU"/>
                    </w:rPr>
                  </w:pPr>
                </w:p>
              </w:tc>
              <w:tc>
                <w:tcPr>
                  <w:tcW w:w="3735" w:type="dxa"/>
                  <w:tcBorders>
                    <w:top w:val="single" w:sz="2" w:space="0" w:color="auto"/>
                    <w:left w:val="single" w:sz="2" w:space="0" w:color="auto"/>
                    <w:bottom w:val="single" w:sz="2" w:space="0" w:color="auto"/>
                    <w:right w:val="single" w:sz="2" w:space="0" w:color="auto"/>
                  </w:tcBorders>
                  <w:hideMark/>
                </w:tcPr>
                <w:p w:rsidR="00880236" w:rsidRPr="005C0504" w:rsidRDefault="00880236" w:rsidP="00880236">
                  <w:pPr>
                    <w:spacing w:after="0" w:line="240" w:lineRule="auto"/>
                    <w:textAlignment w:val="baseline"/>
                    <w:rPr>
                      <w:rFonts w:ascii="Times New Roman" w:eastAsia="Times New Roman" w:hAnsi="Times New Roman"/>
                      <w:sz w:val="24"/>
                      <w:szCs w:val="24"/>
                      <w:lang w:val="uk-UA" w:eastAsia="ru-RU"/>
                    </w:rPr>
                  </w:pPr>
                  <w:r w:rsidRPr="005C0504">
                    <w:rPr>
                      <w:rFonts w:ascii="Times New Roman" w:eastAsia="Times New Roman" w:hAnsi="Times New Roman"/>
                      <w:sz w:val="24"/>
                      <w:szCs w:val="24"/>
                      <w:lang w:val="uk-UA" w:eastAsia="ru-RU"/>
                    </w:rPr>
                    <w:t>Затверджую штат у кількості _</w:t>
                  </w:r>
                  <w:r>
                    <w:rPr>
                      <w:rFonts w:ascii="Times New Roman" w:eastAsia="Times New Roman" w:hAnsi="Times New Roman"/>
                      <w:sz w:val="24"/>
                      <w:szCs w:val="24"/>
                      <w:lang w:val="uk-UA" w:eastAsia="ru-RU"/>
                    </w:rPr>
                    <w:t>55</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штатних одиниць з місячним</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фондом заробітної плати за</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посадовими окладами</w:t>
                  </w:r>
                  <w:r w:rsidRPr="00C052FF">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 xml:space="preserve">293 146  </w:t>
                  </w:r>
                  <w:r w:rsidRPr="00B25DBB">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двісті девʼяносто три тисячі сто сорок шість</w:t>
                  </w:r>
                  <w:r w:rsidRPr="00B25DBB">
                    <w:rPr>
                      <w:rFonts w:ascii="Times New Roman" w:eastAsia="Times New Roman" w:hAnsi="Times New Roman"/>
                      <w:sz w:val="24"/>
                      <w:szCs w:val="24"/>
                      <w:lang w:val="uk-UA" w:eastAsia="ru-RU"/>
                    </w:rPr>
                    <w:t>)</w:t>
                  </w:r>
                  <w:r w:rsidRPr="005C0504">
                    <w:rPr>
                      <w:rFonts w:ascii="Times New Roman" w:eastAsia="Times New Roman" w:hAnsi="Times New Roman"/>
                      <w:sz w:val="24"/>
                      <w:szCs w:val="24"/>
                      <w:lang w:val="uk-UA" w:eastAsia="ru-RU"/>
                    </w:rPr>
                    <w:t xml:space="preserve"> грив</w:t>
                  </w:r>
                  <w:r>
                    <w:rPr>
                      <w:rFonts w:ascii="Times New Roman" w:eastAsia="Times New Roman" w:hAnsi="Times New Roman"/>
                      <w:sz w:val="24"/>
                      <w:szCs w:val="24"/>
                      <w:lang w:val="uk-UA" w:eastAsia="ru-RU"/>
                    </w:rPr>
                    <w:t>ень</w:t>
                  </w:r>
                  <w:r w:rsidRPr="005C0504">
                    <w:rPr>
                      <w:rFonts w:ascii="Times New Roman" w:eastAsia="Times New Roman" w:hAnsi="Times New Roman"/>
                      <w:sz w:val="24"/>
                      <w:szCs w:val="24"/>
                      <w:lang w:val="uk-UA" w:eastAsia="ru-RU"/>
                    </w:rPr>
                    <w:br/>
                  </w:r>
                  <w:r w:rsidRPr="005C0504">
                    <w:rPr>
                      <w:rFonts w:ascii="Times New Roman" w:eastAsia="Times New Roman" w:hAnsi="Times New Roman"/>
                      <w:sz w:val="24"/>
                      <w:szCs w:val="24"/>
                      <w:u w:val="single"/>
                      <w:lang w:val="uk-UA" w:eastAsia="ru-RU"/>
                    </w:rPr>
                    <w:t>__</w:t>
                  </w:r>
                  <w:r w:rsidRPr="000F61C0">
                    <w:rPr>
                      <w:rFonts w:ascii="Times New Roman" w:eastAsia="Times New Roman" w:hAnsi="Times New Roman"/>
                      <w:b/>
                      <w:sz w:val="24"/>
                      <w:szCs w:val="24"/>
                      <w:u w:val="single"/>
                      <w:lang w:val="uk-UA" w:eastAsia="ru-RU"/>
                    </w:rPr>
                    <w:t>Голова сільської ради</w:t>
                  </w:r>
                  <w:r w:rsidRPr="005C0504">
                    <w:rPr>
                      <w:rFonts w:ascii="Times New Roman" w:eastAsia="Times New Roman" w:hAnsi="Times New Roman"/>
                      <w:sz w:val="24"/>
                      <w:szCs w:val="24"/>
                      <w:lang w:val="uk-UA" w:eastAsia="ru-RU"/>
                    </w:rPr>
                    <w:t>_____</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r>
                  <w:r w:rsidRPr="00C052FF">
                    <w:rPr>
                      <w:rFonts w:ascii="Times New Roman" w:eastAsia="Times New Roman" w:hAnsi="Times New Roman"/>
                      <w:sz w:val="24"/>
                      <w:szCs w:val="24"/>
                      <w:lang w:eastAsia="ru-RU"/>
                    </w:rPr>
                    <w:t>                      </w:t>
                  </w:r>
                  <w:r w:rsidRPr="005C0504">
                    <w:rPr>
                      <w:rFonts w:ascii="Times New Roman" w:eastAsia="Times New Roman" w:hAnsi="Times New Roman"/>
                      <w:color w:val="000000"/>
                      <w:sz w:val="20"/>
                      <w:szCs w:val="20"/>
                      <w:bdr w:val="none" w:sz="0" w:space="0" w:color="auto" w:frame="1"/>
                      <w:lang w:val="uk-UA" w:eastAsia="ru-RU"/>
                    </w:rPr>
                    <w:t>(посада)</w:t>
                  </w:r>
                </w:p>
                <w:p w:rsidR="00880236" w:rsidRPr="00462915" w:rsidRDefault="00880236" w:rsidP="00880236">
                  <w:pPr>
                    <w:spacing w:after="0" w:line="240" w:lineRule="auto"/>
                    <w:textAlignment w:val="baseline"/>
                    <w:rPr>
                      <w:rFonts w:ascii="Times New Roman" w:eastAsia="Times New Roman" w:hAnsi="Times New Roman"/>
                      <w:sz w:val="24"/>
                      <w:szCs w:val="24"/>
                      <w:lang w:val="uk-UA" w:eastAsia="ru-RU"/>
                    </w:rPr>
                  </w:pPr>
                  <w:r w:rsidRPr="00462915">
                    <w:rPr>
                      <w:rFonts w:ascii="Times New Roman" w:eastAsia="Times New Roman" w:hAnsi="Times New Roman"/>
                      <w:sz w:val="24"/>
                      <w:szCs w:val="24"/>
                      <w:u w:val="single"/>
                      <w:lang w:val="uk-UA" w:eastAsia="ru-RU"/>
                    </w:rPr>
                    <w:t>___________________</w:t>
                  </w:r>
                  <w:r w:rsidRPr="000F61C0">
                    <w:rPr>
                      <w:rFonts w:ascii="Times New Roman" w:eastAsia="Times New Roman" w:hAnsi="Times New Roman"/>
                      <w:b/>
                      <w:sz w:val="24"/>
                      <w:szCs w:val="24"/>
                      <w:u w:val="single"/>
                      <w:lang w:val="uk-UA" w:eastAsia="ru-RU"/>
                    </w:rPr>
                    <w:t>М.О.Лях</w:t>
                  </w:r>
                  <w:r w:rsidRPr="00462915">
                    <w:rPr>
                      <w:rFonts w:ascii="Times New Roman" w:eastAsia="Times New Roman" w:hAnsi="Times New Roman"/>
                      <w:b/>
                      <w:sz w:val="24"/>
                      <w:szCs w:val="24"/>
                      <w:u w:val="single"/>
                      <w:lang w:val="uk-UA" w:eastAsia="ru-RU"/>
                    </w:rPr>
                    <w:t>___</w:t>
                  </w:r>
                  <w:r w:rsidRPr="00462915">
                    <w:rPr>
                      <w:rFonts w:ascii="Times New Roman" w:eastAsia="Times New Roman" w:hAnsi="Times New Roman"/>
                      <w:sz w:val="24"/>
                      <w:szCs w:val="24"/>
                      <w:u w:val="single"/>
                      <w:lang w:val="uk-UA" w:eastAsia="ru-RU"/>
                    </w:rPr>
                    <w:t>__</w:t>
                  </w:r>
                  <w:r w:rsidRPr="00C052FF">
                    <w:rPr>
                      <w:rFonts w:ascii="Times New Roman" w:eastAsia="Times New Roman" w:hAnsi="Times New Roman"/>
                      <w:sz w:val="24"/>
                      <w:szCs w:val="24"/>
                      <w:lang w:eastAsia="ru-RU"/>
                    </w:rPr>
                    <w:t> </w:t>
                  </w:r>
                  <w:r w:rsidRPr="00462915">
                    <w:rPr>
                      <w:rFonts w:ascii="Times New Roman" w:eastAsia="Times New Roman" w:hAnsi="Times New Roman"/>
                      <w:sz w:val="24"/>
                      <w:szCs w:val="24"/>
                      <w:lang w:val="uk-UA" w:eastAsia="ru-RU"/>
                    </w:rPr>
                    <w:br/>
                  </w:r>
                  <w:r w:rsidRPr="00C052FF">
                    <w:rPr>
                      <w:rFonts w:ascii="Times New Roman" w:eastAsia="Times New Roman" w:hAnsi="Times New Roman"/>
                      <w:color w:val="000000"/>
                      <w:sz w:val="20"/>
                      <w:szCs w:val="20"/>
                      <w:bdr w:val="none" w:sz="0" w:space="0" w:color="auto" w:frame="1"/>
                      <w:lang w:eastAsia="ru-RU"/>
                    </w:rPr>
                    <w:t>  </w:t>
                  </w:r>
                  <w:r w:rsidRPr="00462915">
                    <w:rPr>
                      <w:rFonts w:ascii="Times New Roman" w:eastAsia="Times New Roman" w:hAnsi="Times New Roman"/>
                      <w:color w:val="000000"/>
                      <w:sz w:val="20"/>
                      <w:szCs w:val="20"/>
                      <w:bdr w:val="none" w:sz="0" w:space="0" w:color="auto" w:frame="1"/>
                      <w:lang w:val="uk-UA" w:eastAsia="ru-RU"/>
                    </w:rPr>
                    <w:t xml:space="preserve"> (підпис керівника)</w:t>
                  </w:r>
                  <w:r w:rsidRPr="00C052FF">
                    <w:rPr>
                      <w:rFonts w:ascii="Times New Roman" w:eastAsia="Times New Roman" w:hAnsi="Times New Roman"/>
                      <w:color w:val="000000"/>
                      <w:sz w:val="20"/>
                      <w:szCs w:val="20"/>
                      <w:bdr w:val="none" w:sz="0" w:space="0" w:color="auto" w:frame="1"/>
                      <w:lang w:eastAsia="ru-RU"/>
                    </w:rPr>
                    <w:t>    </w:t>
                  </w:r>
                  <w:r w:rsidRPr="00462915">
                    <w:rPr>
                      <w:rFonts w:ascii="Times New Roman" w:eastAsia="Times New Roman" w:hAnsi="Times New Roman"/>
                      <w:color w:val="000000"/>
                      <w:sz w:val="20"/>
                      <w:szCs w:val="20"/>
                      <w:bdr w:val="none" w:sz="0" w:space="0" w:color="auto" w:frame="1"/>
                      <w:lang w:val="uk-UA" w:eastAsia="ru-RU"/>
                    </w:rPr>
                    <w:t xml:space="preserve"> (ініціали і прізвище)</w:t>
                  </w:r>
                </w:p>
                <w:p w:rsidR="00880236" w:rsidRPr="00C052FF" w:rsidRDefault="00880236" w:rsidP="00880236">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 xml:space="preserve">        23</w:t>
                  </w:r>
                  <w:r w:rsidRPr="005C0504">
                    <w:rPr>
                      <w:rFonts w:ascii="Times New Roman" w:eastAsia="Times New Roman" w:hAnsi="Times New Roman"/>
                      <w:sz w:val="24"/>
                      <w:szCs w:val="24"/>
                      <w:u w:val="single"/>
                      <w:lang w:val="uk-UA" w:eastAsia="ru-RU"/>
                    </w:rPr>
                    <w:t>.</w:t>
                  </w:r>
                  <w:r>
                    <w:rPr>
                      <w:rFonts w:ascii="Times New Roman" w:eastAsia="Times New Roman" w:hAnsi="Times New Roman"/>
                      <w:sz w:val="24"/>
                      <w:szCs w:val="24"/>
                      <w:u w:val="single"/>
                      <w:lang w:val="uk-UA" w:eastAsia="ru-RU"/>
                    </w:rPr>
                    <w:t>12.</w:t>
                  </w:r>
                  <w:r w:rsidRPr="005C0504">
                    <w:rPr>
                      <w:rFonts w:ascii="Times New Roman" w:eastAsia="Times New Roman" w:hAnsi="Times New Roman"/>
                      <w:sz w:val="24"/>
                      <w:szCs w:val="24"/>
                      <w:u w:val="single"/>
                      <w:lang w:val="uk-UA" w:eastAsia="ru-RU"/>
                    </w:rPr>
                    <w:t>20</w:t>
                  </w:r>
                  <w:r>
                    <w:rPr>
                      <w:rFonts w:ascii="Times New Roman" w:eastAsia="Times New Roman" w:hAnsi="Times New Roman"/>
                      <w:sz w:val="24"/>
                      <w:szCs w:val="24"/>
                      <w:u w:val="single"/>
                      <w:lang w:val="uk-UA" w:eastAsia="ru-RU"/>
                    </w:rPr>
                    <w:t>20</w:t>
                  </w:r>
                  <w:r w:rsidRPr="00C052FF">
                    <w:rPr>
                      <w:rFonts w:ascii="Times New Roman" w:eastAsia="Times New Roman" w:hAnsi="Times New Roman"/>
                      <w:sz w:val="24"/>
                      <w:szCs w:val="24"/>
                      <w:lang w:eastAsia="ru-RU"/>
                    </w:rPr>
                    <w:t> </w:t>
                  </w:r>
                  <w:r w:rsidRPr="00C052FF">
                    <w:rPr>
                      <w:rFonts w:ascii="Times New Roman" w:eastAsia="Times New Roman" w:hAnsi="Times New Roman"/>
                      <w:sz w:val="24"/>
                      <w:szCs w:val="24"/>
                      <w:lang w:eastAsia="ru-RU"/>
                    </w:rPr>
                    <w:br/>
                  </w:r>
                  <w:r w:rsidRPr="00C052FF">
                    <w:rPr>
                      <w:rFonts w:ascii="Times New Roman" w:eastAsia="Times New Roman" w:hAnsi="Times New Roman"/>
                      <w:color w:val="000000"/>
                      <w:sz w:val="20"/>
                      <w:szCs w:val="20"/>
                      <w:bdr w:val="none" w:sz="0" w:space="0" w:color="auto" w:frame="1"/>
                      <w:lang w:eastAsia="ru-RU"/>
                    </w:rPr>
                    <w:t>      (число, місяць, рік)                        </w:t>
                  </w:r>
                  <w:r w:rsidRPr="00C052FF">
                    <w:rPr>
                      <w:rFonts w:ascii="Times New Roman" w:eastAsia="Times New Roman" w:hAnsi="Times New Roman"/>
                      <w:sz w:val="24"/>
                      <w:szCs w:val="24"/>
                      <w:lang w:eastAsia="ru-RU"/>
                    </w:rPr>
                    <w:t>М. П.</w:t>
                  </w:r>
                </w:p>
              </w:tc>
            </w:tr>
          </w:tbl>
          <w:p w:rsidR="00880236" w:rsidRPr="00C052FF" w:rsidRDefault="00880236" w:rsidP="00880236">
            <w:pPr>
              <w:shd w:val="clear" w:color="auto" w:fill="FFFFFF"/>
              <w:spacing w:after="0" w:line="240" w:lineRule="auto"/>
              <w:ind w:left="450" w:right="450"/>
              <w:jc w:val="center"/>
              <w:textAlignment w:val="baseline"/>
              <w:rPr>
                <w:rFonts w:ascii="Times New Roman" w:eastAsia="Times New Roman" w:hAnsi="Times New Roman"/>
                <w:color w:val="000000"/>
                <w:sz w:val="24"/>
                <w:szCs w:val="24"/>
                <w:lang w:eastAsia="ru-RU"/>
              </w:rPr>
            </w:pPr>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 xml:space="preserve"> рік</w:t>
            </w:r>
          </w:p>
          <w:p w:rsidR="00880236" w:rsidRDefault="00880236" w:rsidP="00880236">
            <w:pPr>
              <w:shd w:val="clear" w:color="auto" w:fill="FFFFFF"/>
              <w:spacing w:after="0" w:line="240" w:lineRule="auto"/>
              <w:jc w:val="center"/>
              <w:textAlignment w:val="baseline"/>
              <w:rPr>
                <w:rFonts w:ascii="Times New Roman" w:eastAsia="Times New Roman" w:hAnsi="Times New Roman"/>
                <w:color w:val="000000"/>
                <w:sz w:val="20"/>
                <w:szCs w:val="20"/>
                <w:bdr w:val="none" w:sz="0" w:space="0" w:color="auto" w:frame="1"/>
                <w:lang w:val="uk-UA" w:eastAsia="ru-RU"/>
              </w:rPr>
            </w:pPr>
            <w:r>
              <w:rPr>
                <w:rFonts w:ascii="Times New Roman" w:eastAsia="Times New Roman" w:hAnsi="Times New Roman"/>
                <w:b/>
                <w:color w:val="000000"/>
                <w:sz w:val="24"/>
                <w:szCs w:val="24"/>
                <w:u w:val="single"/>
                <w:lang w:val="uk-UA" w:eastAsia="ru-RU"/>
              </w:rPr>
              <w:t>апарату Студениківської сільської ради та її виконавчих органів</w:t>
            </w:r>
            <w:r w:rsidRPr="00C052FF">
              <w:rPr>
                <w:rFonts w:ascii="Times New Roman" w:eastAsia="Times New Roman" w:hAnsi="Times New Roman"/>
                <w:color w:val="000000"/>
                <w:sz w:val="24"/>
                <w:szCs w:val="24"/>
                <w:lang w:eastAsia="ru-RU"/>
              </w:rPr>
              <w:t>_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color w:val="000000"/>
                <w:sz w:val="20"/>
                <w:szCs w:val="20"/>
                <w:bdr w:val="none" w:sz="0" w:space="0" w:color="auto" w:frame="1"/>
                <w:lang w:eastAsia="ru-RU"/>
              </w:rPr>
              <w:t>(назва установи)</w:t>
            </w:r>
          </w:p>
          <w:p w:rsidR="00880236" w:rsidRPr="005C0504" w:rsidRDefault="00880236" w:rsidP="00880236">
            <w:pPr>
              <w:shd w:val="clear" w:color="auto" w:fill="FFFFFF"/>
              <w:spacing w:after="0" w:line="240" w:lineRule="auto"/>
              <w:jc w:val="right"/>
              <w:textAlignment w:val="baseline"/>
              <w:rPr>
                <w:rFonts w:ascii="Times New Roman" w:eastAsia="Times New Roman" w:hAnsi="Times New Roman"/>
                <w:b/>
                <w:color w:val="000000"/>
                <w:sz w:val="24"/>
                <w:szCs w:val="24"/>
                <w:lang w:val="uk-UA" w:eastAsia="ru-RU"/>
              </w:rPr>
            </w:pPr>
            <w:r w:rsidRPr="005C0504">
              <w:rPr>
                <w:rFonts w:ascii="Times New Roman" w:eastAsia="Times New Roman" w:hAnsi="Times New Roman"/>
                <w:b/>
                <w:color w:val="000000"/>
                <w:sz w:val="24"/>
                <w:szCs w:val="24"/>
                <w:bdr w:val="none" w:sz="0" w:space="0" w:color="auto" w:frame="1"/>
                <w:lang w:val="uk-UA" w:eastAsia="ru-RU"/>
              </w:rPr>
              <w:t xml:space="preserve">(вводиться в дію </w:t>
            </w:r>
            <w:r w:rsidRPr="00702B3D">
              <w:rPr>
                <w:rFonts w:ascii="Times New Roman" w:eastAsia="Times New Roman" w:hAnsi="Times New Roman"/>
                <w:b/>
                <w:color w:val="000000"/>
                <w:sz w:val="24"/>
                <w:szCs w:val="24"/>
                <w:bdr w:val="none" w:sz="0" w:space="0" w:color="auto" w:frame="1"/>
                <w:lang w:val="uk-UA" w:eastAsia="ru-RU"/>
              </w:rPr>
              <w:t xml:space="preserve">з </w:t>
            </w:r>
            <w:r>
              <w:rPr>
                <w:rFonts w:ascii="Times New Roman" w:eastAsia="Times New Roman" w:hAnsi="Times New Roman"/>
                <w:b/>
                <w:color w:val="000000"/>
                <w:sz w:val="24"/>
                <w:szCs w:val="24"/>
                <w:bdr w:val="none" w:sz="0" w:space="0" w:color="auto" w:frame="1"/>
                <w:lang w:val="uk-UA" w:eastAsia="ru-RU"/>
              </w:rPr>
              <w:t>01</w:t>
            </w:r>
            <w:r w:rsidRPr="00702B3D">
              <w:rPr>
                <w:rFonts w:ascii="Times New Roman" w:eastAsia="Times New Roman" w:hAnsi="Times New Roman"/>
                <w:b/>
                <w:color w:val="000000"/>
                <w:sz w:val="24"/>
                <w:szCs w:val="24"/>
                <w:bdr w:val="none" w:sz="0" w:space="0" w:color="auto" w:frame="1"/>
                <w:lang w:val="uk-UA" w:eastAsia="ru-RU"/>
              </w:rPr>
              <w:t>.</w:t>
            </w:r>
            <w:r>
              <w:rPr>
                <w:rFonts w:ascii="Times New Roman" w:eastAsia="Times New Roman" w:hAnsi="Times New Roman"/>
                <w:b/>
                <w:color w:val="000000"/>
                <w:sz w:val="24"/>
                <w:szCs w:val="24"/>
                <w:bdr w:val="none" w:sz="0" w:space="0" w:color="auto" w:frame="1"/>
                <w:lang w:val="uk-UA" w:eastAsia="ru-RU"/>
              </w:rPr>
              <w:t>01</w:t>
            </w:r>
            <w:r w:rsidRPr="00702B3D">
              <w:rPr>
                <w:rFonts w:ascii="Times New Roman" w:eastAsia="Times New Roman" w:hAnsi="Times New Roman"/>
                <w:b/>
                <w:color w:val="000000"/>
                <w:sz w:val="24"/>
                <w:szCs w:val="24"/>
                <w:bdr w:val="none" w:sz="0" w:space="0" w:color="auto" w:frame="1"/>
                <w:lang w:val="uk-UA" w:eastAsia="ru-RU"/>
              </w:rPr>
              <w:t>.20</w:t>
            </w:r>
            <w:r>
              <w:rPr>
                <w:rFonts w:ascii="Times New Roman" w:eastAsia="Times New Roman" w:hAnsi="Times New Roman"/>
                <w:b/>
                <w:color w:val="000000"/>
                <w:sz w:val="24"/>
                <w:szCs w:val="24"/>
                <w:bdr w:val="none" w:sz="0" w:space="0" w:color="auto" w:frame="1"/>
                <w:lang w:val="uk-UA" w:eastAsia="ru-RU"/>
              </w:rPr>
              <w:t>21</w:t>
            </w:r>
            <w:r w:rsidRPr="00702B3D">
              <w:rPr>
                <w:rFonts w:ascii="Times New Roman" w:eastAsia="Times New Roman" w:hAnsi="Times New Roman"/>
                <w:b/>
                <w:color w:val="000000"/>
                <w:sz w:val="24"/>
                <w:szCs w:val="24"/>
                <w:bdr w:val="none" w:sz="0" w:space="0" w:color="auto" w:frame="1"/>
                <w:lang w:val="uk-UA" w:eastAsia="ru-RU"/>
              </w:rPr>
              <w:t xml:space="preserve"> року)</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257"/>
              <w:gridCol w:w="4772"/>
              <w:gridCol w:w="806"/>
              <w:gridCol w:w="301"/>
              <w:gridCol w:w="1721"/>
              <w:gridCol w:w="1978"/>
            </w:tblGrid>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Фонд заробітної плати на місяць за посадовими окладами (грн.)</w:t>
                  </w:r>
                </w:p>
              </w:tc>
            </w:tr>
            <w:tr w:rsidR="00880236" w:rsidRPr="00C052FF" w:rsidTr="00851E79">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4</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5</w:t>
                  </w:r>
                </w:p>
              </w:tc>
            </w:tr>
            <w:tr w:rsidR="00880236" w:rsidRPr="000F61C0"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9A5030">
                    <w:rPr>
                      <w:rFonts w:ascii="Times New Roman" w:eastAsia="Times New Roman" w:hAnsi="Times New Roman"/>
                      <w:b/>
                      <w:sz w:val="24"/>
                      <w:szCs w:val="24"/>
                      <w:lang w:val="uk-UA"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C052FF">
                    <w:rPr>
                      <w:rFonts w:ascii="Times New Roman" w:eastAsia="Times New Roman" w:hAnsi="Times New Roman"/>
                      <w:b/>
                      <w:sz w:val="24"/>
                      <w:szCs w:val="24"/>
                      <w:lang w:eastAsia="ru-RU"/>
                    </w:rPr>
                    <w:t> </w:t>
                  </w:r>
                  <w:r w:rsidRPr="009A5030">
                    <w:rPr>
                      <w:rFonts w:ascii="Times New Roman" w:eastAsia="Times New Roman" w:hAnsi="Times New Roman"/>
                      <w:b/>
                      <w:sz w:val="24"/>
                      <w:szCs w:val="24"/>
                      <w:lang w:val="uk-UA" w:eastAsia="ru-RU"/>
                    </w:rPr>
                    <w:t>Керівництво сільської ради і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0F61C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596C3A"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43 000</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0F61C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43 000</w:t>
                  </w:r>
                  <w:r w:rsidRPr="00C052FF">
                    <w:rPr>
                      <w:rFonts w:ascii="Times New Roman" w:eastAsia="Times New Roman" w:hAnsi="Times New Roman"/>
                      <w:b/>
                      <w:sz w:val="24"/>
                      <w:szCs w:val="24"/>
                      <w:lang w:eastAsia="ru-RU"/>
                    </w:rPr>
                    <w:t> </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1.1.</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Сільський голова</w:t>
                  </w:r>
                  <w:r w:rsidRPr="00C052FF">
                    <w:rPr>
                      <w:rFonts w:ascii="Times New Roman" w:eastAsia="Times New Roman" w:hAnsi="Times New Roman"/>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1</w:t>
                  </w:r>
                  <w:r w:rsidRPr="00C052FF">
                    <w:rPr>
                      <w:rFonts w:ascii="Times New Roman" w:eastAsia="Times New Roman" w:hAnsi="Times New Roman"/>
                      <w:sz w:val="24"/>
                      <w:szCs w:val="24"/>
                      <w:lang w:eastAsia="ru-RU"/>
                    </w:rPr>
                    <w:t> </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11 500</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11 500</w:t>
                  </w:r>
                </w:p>
              </w:tc>
            </w:tr>
            <w:tr w:rsidR="00880236" w:rsidRPr="00C052FF" w:rsidTr="00851E79">
              <w:trPr>
                <w:trHeight w:val="458"/>
              </w:trPr>
              <w:tc>
                <w:tcPr>
                  <w:tcW w:w="580" w:type="pct"/>
                  <w:tcBorders>
                    <w:top w:val="single" w:sz="6" w:space="0" w:color="000000"/>
                    <w:left w:val="single" w:sz="6" w:space="0" w:color="000000"/>
                    <w:bottom w:val="single" w:sz="6" w:space="0" w:color="000000"/>
                    <w:right w:val="single" w:sz="6" w:space="0" w:color="000000"/>
                  </w:tcBorders>
                </w:tcPr>
                <w:p w:rsidR="00880236" w:rsidRPr="009A503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w:t>
                  </w:r>
                </w:p>
              </w:tc>
              <w:tc>
                <w:tcPr>
                  <w:tcW w:w="2202" w:type="pct"/>
                  <w:tcBorders>
                    <w:top w:val="single" w:sz="6" w:space="0" w:color="000000"/>
                    <w:left w:val="single" w:sz="6" w:space="0" w:color="000000"/>
                    <w:bottom w:val="single" w:sz="6" w:space="0" w:color="000000"/>
                    <w:right w:val="single" w:sz="6" w:space="0" w:color="000000"/>
                  </w:tcBorders>
                </w:tcPr>
                <w:p w:rsidR="00880236" w:rsidRPr="009A503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Заступник з питань діяльності виконавчих органів влади</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10 500</w:t>
                  </w:r>
                </w:p>
              </w:tc>
              <w:tc>
                <w:tcPr>
                  <w:tcW w:w="913" w:type="pct"/>
                  <w:tcBorders>
                    <w:top w:val="single" w:sz="6" w:space="0" w:color="000000"/>
                    <w:left w:val="single" w:sz="6" w:space="0" w:color="000000"/>
                    <w:bottom w:val="single" w:sz="6" w:space="0" w:color="000000"/>
                    <w:right w:val="single" w:sz="6" w:space="0" w:color="000000"/>
                  </w:tcBorders>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10 500</w:t>
                  </w:r>
                </w:p>
              </w:tc>
            </w:tr>
            <w:tr w:rsidR="00880236" w:rsidRPr="00C052FF" w:rsidTr="00851E79">
              <w:trPr>
                <w:trHeight w:val="458"/>
              </w:trPr>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Заступник з питань регіонального розвитку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10500</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10500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9A503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w:t>
                  </w:r>
                </w:p>
              </w:tc>
              <w:tc>
                <w:tcPr>
                  <w:tcW w:w="2202" w:type="pct"/>
                  <w:tcBorders>
                    <w:top w:val="single" w:sz="6" w:space="0" w:color="000000"/>
                    <w:left w:val="single" w:sz="6" w:space="0" w:color="000000"/>
                    <w:bottom w:val="single" w:sz="6" w:space="0" w:color="000000"/>
                    <w:right w:val="single" w:sz="6" w:space="0" w:color="000000"/>
                  </w:tcBorders>
                </w:tcPr>
                <w:p w:rsidR="00880236" w:rsidRPr="009A503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Секретар сільської ради та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10 500</w:t>
                  </w:r>
                </w:p>
              </w:tc>
              <w:tc>
                <w:tcPr>
                  <w:tcW w:w="913" w:type="pct"/>
                  <w:tcBorders>
                    <w:top w:val="single" w:sz="6" w:space="0" w:color="000000"/>
                    <w:left w:val="single" w:sz="6" w:space="0" w:color="000000"/>
                    <w:bottom w:val="single" w:sz="6" w:space="0" w:color="000000"/>
                    <w:right w:val="single" w:sz="6" w:space="0" w:color="000000"/>
                  </w:tcBorders>
                </w:tcPr>
                <w:p w:rsidR="00880236" w:rsidRPr="00596C3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10 500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w:t>
                  </w:r>
                </w:p>
              </w:tc>
              <w:tc>
                <w:tcPr>
                  <w:tcW w:w="2202" w:type="pct"/>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Сектор загальної та організаційної роботи</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1,5</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7 550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7 550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w:t>
                  </w:r>
                </w:p>
              </w:tc>
              <w:tc>
                <w:tcPr>
                  <w:tcW w:w="2202" w:type="pct"/>
                  <w:tcBorders>
                    <w:top w:val="single" w:sz="6" w:space="0" w:color="000000"/>
                    <w:left w:val="single" w:sz="6" w:space="0" w:color="000000"/>
                    <w:bottom w:val="single" w:sz="6" w:space="0" w:color="000000"/>
                    <w:right w:val="single" w:sz="6" w:space="0" w:color="000000"/>
                  </w:tcBorders>
                </w:tcPr>
                <w:p w:rsidR="00880236" w:rsidRPr="000F61C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Головний спеціаліст (кадрова робота, діловодство)</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2.2.</w:t>
                  </w:r>
                </w:p>
              </w:tc>
              <w:tc>
                <w:tcPr>
                  <w:tcW w:w="2202"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Провідний спеціаліст (військовий облік, архіваріус)</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2 450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2 450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457089">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3</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val="uk-UA" w:eastAsia="ru-RU"/>
                    </w:rPr>
                    <w:t>Відділ житлово-комунального господарства, інвестицій та соціально-економічного розвитку</w:t>
                  </w:r>
                  <w:r w:rsidRPr="00457089">
                    <w:rPr>
                      <w:rFonts w:ascii="Times New Roman" w:eastAsia="Times New Roman" w:hAnsi="Times New Roman"/>
                      <w:b/>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val="uk-UA" w:eastAsia="ru-RU"/>
                    </w:rPr>
                    <w:t>16 600</w:t>
                  </w:r>
                  <w:r w:rsidRPr="00457089">
                    <w:rPr>
                      <w:rFonts w:ascii="Times New Roman" w:eastAsia="Times New Roman" w:hAnsi="Times New Roman"/>
                      <w:b/>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457089" w:rsidRDefault="00880236" w:rsidP="00880236">
                  <w:pPr>
                    <w:spacing w:before="150" w:after="150" w:line="240" w:lineRule="auto"/>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val="uk-UA" w:eastAsia="ru-RU"/>
                    </w:rPr>
                    <w:t>16 600</w:t>
                  </w:r>
                  <w:r w:rsidRPr="00457089">
                    <w:rPr>
                      <w:rFonts w:ascii="Times New Roman" w:eastAsia="Times New Roman" w:hAnsi="Times New Roman"/>
                      <w:b/>
                      <w:sz w:val="24"/>
                      <w:szCs w:val="24"/>
                      <w:lang w:eastAsia="ru-RU"/>
                    </w:rPr>
                    <w:t> </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3.1.</w:t>
                  </w:r>
                </w:p>
              </w:tc>
              <w:tc>
                <w:tcPr>
                  <w:tcW w:w="2202"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3.2.</w:t>
                  </w:r>
                </w:p>
              </w:tc>
              <w:tc>
                <w:tcPr>
                  <w:tcW w:w="2202" w:type="pct"/>
                  <w:tcBorders>
                    <w:top w:val="single" w:sz="6" w:space="0" w:color="000000"/>
                    <w:left w:val="single" w:sz="6" w:space="0" w:color="000000"/>
                    <w:bottom w:val="single" w:sz="6" w:space="0" w:color="000000"/>
                    <w:right w:val="single" w:sz="6" w:space="0" w:color="000000"/>
                  </w:tcBorders>
                </w:tcPr>
                <w:p w:rsidR="00880236" w:rsidRPr="00457089"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Головний спеціаліст з регіонального розвитку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3.3.</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623A09"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C052FF">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4 900</w:t>
                  </w:r>
                  <w:r w:rsidRPr="00C052FF">
                    <w:rPr>
                      <w:rFonts w:ascii="Times New Roman" w:eastAsia="Times New Roman" w:hAnsi="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4 900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w:t>
                  </w:r>
                </w:p>
              </w:tc>
              <w:tc>
                <w:tcPr>
                  <w:tcW w:w="2202"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Відділ земельних відносин, архітектури та будівництва</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w:t>
                  </w:r>
                </w:p>
              </w:tc>
              <w:tc>
                <w:tcPr>
                  <w:tcW w:w="2202"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4.2.</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4 900</w:t>
                  </w:r>
                  <w:r w:rsidRPr="00C052FF">
                    <w:rPr>
                      <w:rFonts w:ascii="Times New Roman" w:eastAsia="Times New Roman" w:hAnsi="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4 900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5</w:t>
                  </w:r>
                </w:p>
              </w:tc>
              <w:tc>
                <w:tcPr>
                  <w:tcW w:w="2202"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Відділ фінансів, бухгалтерського обліку та звітності</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6</w:t>
                  </w:r>
                </w:p>
              </w:tc>
              <w:tc>
                <w:tcPr>
                  <w:tcW w:w="794"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27 200</w:t>
                  </w:r>
                </w:p>
              </w:tc>
              <w:tc>
                <w:tcPr>
                  <w:tcW w:w="913"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32 100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5.1.</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5.2.</w:t>
                  </w:r>
                </w:p>
              </w:tc>
              <w:tc>
                <w:tcPr>
                  <w:tcW w:w="2202"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Головний бухгалтер</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5.3.</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5.4.</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4 900</w:t>
                  </w:r>
                  <w:r w:rsidRPr="00C052FF">
                    <w:rPr>
                      <w:rFonts w:ascii="Times New Roman" w:eastAsia="Times New Roman" w:hAnsi="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9 800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5.5.</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Старший інспектор</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4 000</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4 000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6D42FA"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6D42FA">
                    <w:rPr>
                      <w:rFonts w:ascii="Times New Roman" w:eastAsia="Times New Roman" w:hAnsi="Times New Roman"/>
                      <w:b/>
                      <w:sz w:val="24"/>
                      <w:szCs w:val="24"/>
                      <w:lang w:eastAsia="ru-RU"/>
                    </w:rPr>
                    <w:t> </w:t>
                  </w:r>
                  <w:r w:rsidRPr="006D42FA">
                    <w:rPr>
                      <w:rFonts w:ascii="Times New Roman" w:eastAsia="Times New Roman" w:hAnsi="Times New Roman"/>
                      <w:b/>
                      <w:sz w:val="24"/>
                      <w:szCs w:val="24"/>
                      <w:lang w:val="uk-UA" w:eastAsia="ru-RU"/>
                    </w:rPr>
                    <w:t>6</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6D42FA" w:rsidRDefault="00880236" w:rsidP="00880236">
                  <w:pPr>
                    <w:spacing w:before="150" w:after="150" w:line="240" w:lineRule="auto"/>
                    <w:textAlignment w:val="baseline"/>
                    <w:rPr>
                      <w:rFonts w:ascii="Times New Roman" w:eastAsia="Times New Roman" w:hAnsi="Times New Roman"/>
                      <w:b/>
                      <w:sz w:val="24"/>
                      <w:szCs w:val="24"/>
                      <w:lang w:val="uk-UA" w:eastAsia="ru-RU"/>
                    </w:rPr>
                  </w:pPr>
                  <w:r w:rsidRPr="006D42FA">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Відділ з юридичних питань</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6D42FA"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6D42FA">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6D42FA"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16 800</w:t>
                  </w:r>
                  <w:r w:rsidRPr="006D42FA">
                    <w:rPr>
                      <w:rFonts w:ascii="Times New Roman" w:eastAsia="Times New Roman" w:hAnsi="Times New Roman"/>
                      <w:b/>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16 800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6.1.</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6.2.</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Головний спеціаліст (державний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6.3.</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7</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b/>
                      <w:sz w:val="24"/>
                      <w:szCs w:val="24"/>
                      <w:lang w:val="uk-UA" w:eastAsia="ru-RU"/>
                    </w:rPr>
                    <w:t>Відділ освіти, охорони здоровʼя, молоді і спорту, культури, туризму та соціального захисту населення</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11 500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16 400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7.1.</w:t>
                  </w:r>
                </w:p>
              </w:tc>
              <w:tc>
                <w:tcPr>
                  <w:tcW w:w="2202"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Начальник відділу</w:t>
                  </w:r>
                  <w:r w:rsidRPr="00C052FF">
                    <w:rPr>
                      <w:rFonts w:ascii="Times New Roman" w:eastAsia="Times New Roman" w:hAnsi="Times New Roman"/>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3A30A3"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sidRPr="00C052FF">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6 600</w:t>
                  </w:r>
                  <w:r w:rsidRPr="00C052FF">
                    <w:rPr>
                      <w:rFonts w:ascii="Times New Roman" w:eastAsia="Times New Roman" w:hAnsi="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3A30A3"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7.2.</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4 900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9 800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3A30A3"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8</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b/>
                      <w:sz w:val="24"/>
                      <w:szCs w:val="24"/>
                      <w:lang w:val="uk-UA" w:eastAsia="ru-RU"/>
                    </w:rPr>
                    <w:t>Виконавчі підрозділи старостинських округів</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24,5</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25 290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121 596</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8.1.</w:t>
                  </w:r>
                </w:p>
              </w:tc>
              <w:tc>
                <w:tcPr>
                  <w:tcW w:w="2202"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Староста</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7</w:t>
                  </w:r>
                </w:p>
              </w:tc>
              <w:tc>
                <w:tcPr>
                  <w:tcW w:w="794" w:type="pct"/>
                  <w:tcBorders>
                    <w:top w:val="single" w:sz="6" w:space="0" w:color="000000"/>
                    <w:left w:val="single" w:sz="6" w:space="0" w:color="000000"/>
                    <w:bottom w:val="single" w:sz="6" w:space="0" w:color="000000"/>
                    <w:right w:val="single" w:sz="6" w:space="0" w:color="000000"/>
                  </w:tcBorders>
                </w:tcPr>
                <w:p w:rsidR="00880236" w:rsidRPr="00117291"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9 500</w:t>
                  </w:r>
                </w:p>
              </w:tc>
              <w:tc>
                <w:tcPr>
                  <w:tcW w:w="913" w:type="pct"/>
                  <w:tcBorders>
                    <w:top w:val="single" w:sz="6" w:space="0" w:color="000000"/>
                    <w:left w:val="single" w:sz="6" w:space="0" w:color="000000"/>
                    <w:bottom w:val="single" w:sz="6" w:space="0" w:color="000000"/>
                    <w:right w:val="single" w:sz="6" w:space="0" w:color="000000"/>
                  </w:tcBorders>
                </w:tcPr>
                <w:p w:rsidR="00880236" w:rsidRPr="00117291"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sz w:val="24"/>
                      <w:szCs w:val="24"/>
                      <w:lang w:val="uk-UA" w:eastAsia="ru-RU"/>
                    </w:rPr>
                    <w:t>66 500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8.2.</w:t>
                  </w:r>
                </w:p>
              </w:tc>
              <w:tc>
                <w:tcPr>
                  <w:tcW w:w="2202"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Діловод</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794" w:type="pct"/>
                  <w:tcBorders>
                    <w:top w:val="single" w:sz="6" w:space="0" w:color="000000"/>
                    <w:left w:val="single" w:sz="6" w:space="0" w:color="000000"/>
                    <w:bottom w:val="single" w:sz="6" w:space="0" w:color="000000"/>
                    <w:right w:val="single" w:sz="6" w:space="0" w:color="000000"/>
                  </w:tcBorders>
                </w:tcPr>
                <w:p w:rsidR="00880236" w:rsidRPr="00B25DBB"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3 600</w:t>
                  </w:r>
                </w:p>
              </w:tc>
              <w:tc>
                <w:tcPr>
                  <w:tcW w:w="913" w:type="pct"/>
                  <w:tcBorders>
                    <w:top w:val="single" w:sz="6" w:space="0" w:color="000000"/>
                    <w:left w:val="single" w:sz="6" w:space="0" w:color="000000"/>
                    <w:bottom w:val="single" w:sz="6" w:space="0" w:color="000000"/>
                    <w:right w:val="single" w:sz="6" w:space="0" w:color="000000"/>
                  </w:tcBorders>
                </w:tcPr>
                <w:p w:rsidR="00880236" w:rsidRPr="00117291"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25 200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092A7F">
                    <w:rPr>
                      <w:rFonts w:ascii="Times New Roman" w:eastAsia="Times New Roman" w:hAnsi="Times New Roman"/>
                      <w:sz w:val="24"/>
                      <w:szCs w:val="24"/>
                      <w:lang w:val="uk-UA" w:eastAsia="ru-RU"/>
                    </w:rPr>
                    <w:t>8.3.</w:t>
                  </w:r>
                </w:p>
              </w:tc>
              <w:tc>
                <w:tcPr>
                  <w:tcW w:w="2202"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C052FF">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5,5</w:t>
                  </w:r>
                </w:p>
              </w:tc>
              <w:tc>
                <w:tcPr>
                  <w:tcW w:w="794" w:type="pct"/>
                  <w:tcBorders>
                    <w:top w:val="single" w:sz="6" w:space="0" w:color="000000"/>
                    <w:left w:val="single" w:sz="6" w:space="0" w:color="000000"/>
                    <w:bottom w:val="single" w:sz="6" w:space="0" w:color="000000"/>
                    <w:right w:val="single" w:sz="6" w:space="0" w:color="000000"/>
                  </w:tcBorders>
                </w:tcPr>
                <w:p w:rsidR="00880236" w:rsidRPr="00DD507A"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uk-UA" w:eastAsia="ru-RU"/>
                    </w:rPr>
                    <w:t xml:space="preserve">2 </w:t>
                  </w:r>
                  <w:r>
                    <w:rPr>
                      <w:rFonts w:ascii="Times New Roman" w:eastAsia="Times New Roman" w:hAnsi="Times New Roman"/>
                      <w:sz w:val="24"/>
                      <w:szCs w:val="24"/>
                      <w:lang w:val="en-US" w:eastAsia="ru-RU"/>
                    </w:rPr>
                    <w:t>724</w:t>
                  </w:r>
                </w:p>
              </w:tc>
              <w:tc>
                <w:tcPr>
                  <w:tcW w:w="913" w:type="pct"/>
                  <w:tcBorders>
                    <w:top w:val="single" w:sz="6" w:space="0" w:color="000000"/>
                    <w:left w:val="single" w:sz="6" w:space="0" w:color="000000"/>
                    <w:bottom w:val="single" w:sz="6" w:space="0" w:color="000000"/>
                    <w:right w:val="single" w:sz="6" w:space="0" w:color="000000"/>
                  </w:tcBorders>
                </w:tcPr>
                <w:p w:rsidR="00880236" w:rsidRPr="00DD507A"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uk-UA" w:eastAsia="ru-RU"/>
                    </w:rPr>
                    <w:t>14 982</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8.4.</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Опалювач</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DD507A"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uk-UA" w:eastAsia="ru-RU"/>
                    </w:rPr>
                    <w:t xml:space="preserve">2 </w:t>
                  </w:r>
                  <w:r>
                    <w:rPr>
                      <w:rFonts w:ascii="Times New Roman" w:eastAsia="Times New Roman" w:hAnsi="Times New Roman"/>
                      <w:sz w:val="24"/>
                      <w:szCs w:val="24"/>
                      <w:lang w:val="en-US" w:eastAsia="ru-RU"/>
                    </w:rPr>
                    <w:t>724</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DD507A"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8 172</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8.5.</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Завідувач господарством</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F55A7B"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4 000</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117291"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4 000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624414"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8.6.</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Водій</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24414"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D66FB9"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2 742</w:t>
                  </w:r>
                </w:p>
              </w:tc>
              <w:tc>
                <w:tcPr>
                  <w:tcW w:w="913" w:type="pct"/>
                  <w:tcBorders>
                    <w:top w:val="single" w:sz="6" w:space="0" w:color="000000"/>
                    <w:left w:val="single" w:sz="6" w:space="0" w:color="000000"/>
                    <w:bottom w:val="single" w:sz="6" w:space="0" w:color="000000"/>
                    <w:right w:val="single" w:sz="6" w:space="0" w:color="000000"/>
                  </w:tcBorders>
                </w:tcPr>
                <w:p w:rsidR="00880236" w:rsidRPr="00D66FB9" w:rsidRDefault="00880236" w:rsidP="00880236">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uk-UA" w:eastAsia="ru-RU"/>
                    </w:rPr>
                    <w:t xml:space="preserve">2 </w:t>
                  </w:r>
                  <w:r>
                    <w:rPr>
                      <w:rFonts w:ascii="Times New Roman" w:eastAsia="Times New Roman" w:hAnsi="Times New Roman"/>
                      <w:sz w:val="24"/>
                      <w:szCs w:val="24"/>
                      <w:lang w:val="en-US" w:eastAsia="ru-RU"/>
                    </w:rPr>
                    <w:t>742</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BA0D3E"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9</w:t>
                  </w:r>
                </w:p>
              </w:tc>
              <w:tc>
                <w:tcPr>
                  <w:tcW w:w="2202" w:type="pct"/>
                  <w:tcBorders>
                    <w:top w:val="single" w:sz="6" w:space="0" w:color="000000"/>
                    <w:left w:val="single" w:sz="6" w:space="0" w:color="000000"/>
                    <w:bottom w:val="single" w:sz="6" w:space="0" w:color="000000"/>
                    <w:right w:val="single" w:sz="6" w:space="0" w:color="000000"/>
                  </w:tcBorders>
                </w:tcPr>
                <w:p w:rsidR="00880236" w:rsidRPr="00BA0D3E" w:rsidRDefault="00880236" w:rsidP="00880236">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Відділ ЦНАП</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BA0D3E"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w:t>
                  </w:r>
                </w:p>
              </w:tc>
              <w:tc>
                <w:tcPr>
                  <w:tcW w:w="794" w:type="pct"/>
                  <w:tcBorders>
                    <w:top w:val="single" w:sz="6" w:space="0" w:color="000000"/>
                    <w:left w:val="single" w:sz="6" w:space="0" w:color="000000"/>
                    <w:bottom w:val="single" w:sz="6" w:space="0" w:color="000000"/>
                    <w:right w:val="single" w:sz="6" w:space="0" w:color="000000"/>
                  </w:tcBorders>
                </w:tcPr>
                <w:p w:rsidR="00880236" w:rsidRPr="00BA0D3E"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17 200</w:t>
                  </w:r>
                </w:p>
              </w:tc>
              <w:tc>
                <w:tcPr>
                  <w:tcW w:w="913" w:type="pct"/>
                  <w:tcBorders>
                    <w:top w:val="single" w:sz="6" w:space="0" w:color="000000"/>
                    <w:left w:val="single" w:sz="6" w:space="0" w:color="000000"/>
                    <w:bottom w:val="single" w:sz="6" w:space="0" w:color="000000"/>
                    <w:right w:val="single" w:sz="6" w:space="0" w:color="000000"/>
                  </w:tcBorders>
                </w:tcPr>
                <w:p w:rsidR="00880236" w:rsidRPr="00BA0D3E"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22 500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9.1.</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9.2.</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Адміністратор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10 600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9.3.</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5 300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 </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52</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х</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293 146</w:t>
                  </w:r>
                </w:p>
              </w:tc>
            </w:tr>
            <w:tr w:rsidR="00880236" w:rsidRPr="00C052FF" w:rsidTr="00851E79">
              <w:tc>
                <w:tcPr>
                  <w:tcW w:w="580" w:type="pct"/>
                  <w:tcBorders>
                    <w:top w:val="single" w:sz="2" w:space="0" w:color="auto"/>
                    <w:left w:val="single" w:sz="2" w:space="0" w:color="auto"/>
                    <w:bottom w:val="single" w:sz="2" w:space="0" w:color="auto"/>
                    <w:right w:val="single" w:sz="2" w:space="0" w:color="auto"/>
                  </w:tcBorders>
                  <w:hideMark/>
                </w:tcPr>
                <w:p w:rsidR="00880236" w:rsidRDefault="00880236" w:rsidP="00880236">
                  <w:pPr>
                    <w:spacing w:before="150" w:after="150" w:line="240" w:lineRule="auto"/>
                    <w:textAlignment w:val="baseline"/>
                    <w:rPr>
                      <w:rFonts w:ascii="Times New Roman" w:eastAsia="Times New Roman" w:hAnsi="Times New Roman"/>
                      <w:b/>
                      <w:sz w:val="24"/>
                      <w:szCs w:val="24"/>
                      <w:lang w:val="uk-UA" w:eastAsia="ru-RU"/>
                    </w:rPr>
                  </w:pPr>
                </w:p>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val="uk-UA" w:eastAsia="ru-RU"/>
                    </w:rPr>
                    <w:t>Сільський голова</w:t>
                  </w:r>
                </w:p>
              </w:tc>
              <w:tc>
                <w:tcPr>
                  <w:tcW w:w="2202" w:type="pct"/>
                  <w:tcBorders>
                    <w:top w:val="single" w:sz="2" w:space="0" w:color="auto"/>
                    <w:left w:val="single" w:sz="2" w:space="0" w:color="auto"/>
                    <w:bottom w:val="single" w:sz="2" w:space="0" w:color="auto"/>
                    <w:right w:val="single" w:sz="2" w:space="0" w:color="auto"/>
                  </w:tcBorders>
                  <w:hideMark/>
                </w:tcPr>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___________________</w:t>
                  </w:r>
                  <w:r w:rsidRPr="00541363">
                    <w:rPr>
                      <w:rFonts w:ascii="Times New Roman" w:eastAsia="Times New Roman" w:hAnsi="Times New Roman"/>
                      <w:sz w:val="24"/>
                      <w:szCs w:val="24"/>
                      <w:u w:val="single"/>
                      <w:lang w:val="uk-UA" w:eastAsia="ru-RU"/>
                    </w:rPr>
                    <w:t>М.О.Лях__________</w:t>
                  </w:r>
                </w:p>
                <w:p w:rsidR="00880236" w:rsidRPr="009B21F0" w:rsidRDefault="00880236" w:rsidP="00880236">
                  <w:pPr>
                    <w:spacing w:before="150" w:after="150" w:line="240" w:lineRule="auto"/>
                    <w:textAlignment w:val="baseline"/>
                    <w:rPr>
                      <w:rFonts w:ascii="Times New Roman" w:eastAsia="Times New Roman" w:hAnsi="Times New Roman"/>
                      <w:b/>
                      <w:sz w:val="24"/>
                      <w:szCs w:val="24"/>
                      <w:lang w:eastAsia="ru-RU"/>
                    </w:rPr>
                  </w:pPr>
                  <w:r w:rsidRPr="00C052FF">
                    <w:rPr>
                      <w:rFonts w:ascii="Times New Roman" w:eastAsia="Times New Roman" w:hAnsi="Times New Roman"/>
                      <w:sz w:val="24"/>
                      <w:szCs w:val="24"/>
                      <w:lang w:eastAsia="ru-RU"/>
                    </w:rPr>
                    <w:t> </w:t>
                  </w:r>
                  <w:r w:rsidRPr="00C052FF">
                    <w:rPr>
                      <w:rFonts w:ascii="Times New Roman" w:eastAsia="Times New Roman" w:hAnsi="Times New Roman"/>
                      <w:sz w:val="24"/>
                      <w:szCs w:val="24"/>
                      <w:lang w:eastAsia="ru-RU"/>
                    </w:rPr>
                    <w:br/>
                  </w:r>
                  <w:r w:rsidRPr="00C052FF">
                    <w:rPr>
                      <w:rFonts w:ascii="Times New Roman" w:eastAsia="Times New Roman" w:hAnsi="Times New Roman"/>
                      <w:color w:val="000000"/>
                      <w:sz w:val="20"/>
                      <w:szCs w:val="20"/>
                      <w:bdr w:val="none" w:sz="0" w:space="0" w:color="auto" w:frame="1"/>
                      <w:lang w:eastAsia="ru-RU"/>
                    </w:rPr>
                    <w:t>(підпис)            (ініціали і прізвище)</w:t>
                  </w:r>
                </w:p>
              </w:tc>
              <w:tc>
                <w:tcPr>
                  <w:tcW w:w="511" w:type="pct"/>
                  <w:gridSpan w:val="2"/>
                  <w:hideMark/>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p>
              </w:tc>
              <w:tc>
                <w:tcPr>
                  <w:tcW w:w="794"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eastAsia="ru-RU"/>
                    </w:rPr>
                  </w:pPr>
                </w:p>
              </w:tc>
              <w:tc>
                <w:tcPr>
                  <w:tcW w:w="913" w:type="pct"/>
                  <w:tcBorders>
                    <w:top w:val="single" w:sz="6" w:space="0" w:color="000000"/>
                    <w:left w:val="single" w:sz="6" w:space="0" w:color="000000"/>
                    <w:bottom w:val="single" w:sz="6" w:space="0" w:color="000000"/>
                    <w:right w:val="single" w:sz="6" w:space="0" w:color="000000"/>
                  </w:tcBorders>
                  <w:hideMark/>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eastAsia="ru-RU"/>
                    </w:rPr>
                  </w:pPr>
                </w:p>
              </w:tc>
            </w:tr>
            <w:tr w:rsidR="00880236" w:rsidRPr="00F64DC4" w:rsidTr="00851E79">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880236" w:rsidRDefault="00880236" w:rsidP="00880236">
                  <w:pPr>
                    <w:spacing w:before="150" w:after="150" w:line="240" w:lineRule="auto"/>
                    <w:textAlignment w:val="baseline"/>
                    <w:rPr>
                      <w:rFonts w:ascii="Times New Roman" w:eastAsia="Times New Roman" w:hAnsi="Times New Roman"/>
                      <w:b/>
                      <w:sz w:val="24"/>
                      <w:szCs w:val="24"/>
                      <w:lang w:val="uk-UA" w:eastAsia="ru-RU"/>
                    </w:rPr>
                  </w:pPr>
                </w:p>
                <w:p w:rsidR="00880236" w:rsidRDefault="00880236" w:rsidP="00880236">
                  <w:pPr>
                    <w:spacing w:before="150" w:after="150" w:line="240" w:lineRule="auto"/>
                    <w:textAlignment w:val="baseline"/>
                    <w:rPr>
                      <w:rFonts w:ascii="Times New Roman" w:eastAsia="Times New Roman" w:hAnsi="Times New Roman"/>
                      <w:b/>
                      <w:sz w:val="24"/>
                      <w:szCs w:val="24"/>
                      <w:lang w:val="uk-UA" w:eastAsia="ru-RU"/>
                    </w:rPr>
                  </w:pPr>
                </w:p>
                <w:p w:rsidR="00880236" w:rsidRPr="009B21F0" w:rsidRDefault="00880236" w:rsidP="00880236">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Головний бухгалтер</w:t>
                  </w:r>
                </w:p>
              </w:tc>
              <w:tc>
                <w:tcPr>
                  <w:tcW w:w="1846" w:type="pct"/>
                  <w:gridSpan w:val="3"/>
                  <w:tcBorders>
                    <w:top w:val="single" w:sz="2" w:space="0" w:color="auto"/>
                    <w:left w:val="single" w:sz="2" w:space="0" w:color="auto"/>
                    <w:bottom w:val="single" w:sz="2" w:space="0" w:color="auto"/>
                    <w:right w:val="single" w:sz="2" w:space="0" w:color="auto"/>
                  </w:tcBorders>
                  <w:hideMark/>
                </w:tcPr>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Pr="00BD0541" w:rsidRDefault="00880236" w:rsidP="00880236">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sidRPr="00541363">
                    <w:rPr>
                      <w:rFonts w:ascii="Times New Roman" w:eastAsia="Times New Roman" w:hAnsi="Times New Roman"/>
                      <w:sz w:val="24"/>
                      <w:szCs w:val="24"/>
                      <w:u w:val="single"/>
                      <w:lang w:val="uk-UA" w:eastAsia="ru-RU"/>
                    </w:rPr>
                    <w:t>Т.О.Сич</w:t>
                  </w:r>
                  <w:r>
                    <w:rPr>
                      <w:rFonts w:ascii="Times New Roman" w:eastAsia="Times New Roman" w:hAnsi="Times New Roman"/>
                      <w:sz w:val="24"/>
                      <w:szCs w:val="24"/>
                      <w:u w:val="single"/>
                      <w:lang w:val="uk-UA" w:eastAsia="ru-RU"/>
                    </w:rPr>
                    <w:t>______</w:t>
                  </w:r>
                  <w:r w:rsidRPr="00C052FF">
                    <w:rPr>
                      <w:rFonts w:ascii="Times New Roman" w:eastAsia="Times New Roman" w:hAnsi="Times New Roman"/>
                      <w:sz w:val="24"/>
                      <w:szCs w:val="24"/>
                      <w:lang w:eastAsia="ru-RU"/>
                    </w:rPr>
                    <w:t> </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r w:rsidR="00880236" w:rsidRPr="00F64DC4" w:rsidTr="00851E79">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880236" w:rsidRPr="009B21F0" w:rsidRDefault="00880236" w:rsidP="00880236">
                  <w:pPr>
                    <w:spacing w:before="150" w:after="150" w:line="240" w:lineRule="auto"/>
                    <w:textAlignment w:val="baseline"/>
                    <w:rPr>
                      <w:rFonts w:ascii="Times New Roman" w:eastAsia="Times New Roman" w:hAnsi="Times New Roman"/>
                      <w:b/>
                      <w:sz w:val="24"/>
                      <w:szCs w:val="24"/>
                      <w:lang w:val="uk-UA" w:eastAsia="ru-RU"/>
                    </w:rPr>
                  </w:pPr>
                </w:p>
              </w:tc>
              <w:tc>
                <w:tcPr>
                  <w:tcW w:w="1846" w:type="pct"/>
                  <w:gridSpan w:val="3"/>
                  <w:tcBorders>
                    <w:top w:val="single" w:sz="2" w:space="0" w:color="auto"/>
                    <w:left w:val="single" w:sz="2" w:space="0" w:color="auto"/>
                    <w:bottom w:val="single" w:sz="2" w:space="0" w:color="auto"/>
                    <w:right w:val="single" w:sz="2" w:space="0" w:color="auto"/>
                  </w:tcBorders>
                </w:tcPr>
                <w:p w:rsidR="00880236" w:rsidRPr="00A106F4" w:rsidRDefault="00880236" w:rsidP="00880236">
                  <w:pPr>
                    <w:spacing w:after="0" w:line="240" w:lineRule="auto"/>
                    <w:jc w:val="center"/>
                    <w:textAlignment w:val="baseline"/>
                    <w:rPr>
                      <w:rFonts w:ascii="Times New Roman" w:eastAsia="Times New Roman" w:hAnsi="Times New Roman"/>
                      <w:sz w:val="24"/>
                      <w:szCs w:val="24"/>
                      <w:lang w:val="uk-UA" w:eastAsia="ru-RU"/>
                    </w:rPr>
                  </w:pPr>
                </w:p>
              </w:tc>
            </w:tr>
          </w:tbl>
          <w:p w:rsidR="00880236" w:rsidRDefault="00880236" w:rsidP="00880236">
            <w:pPr>
              <w:shd w:val="clear" w:color="auto" w:fill="FFFFFF"/>
              <w:spacing w:after="0" w:line="240" w:lineRule="auto"/>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color w:val="000000"/>
                <w:sz w:val="24"/>
                <w:szCs w:val="24"/>
                <w:lang w:eastAsia="ru-RU"/>
              </w:rPr>
              <w:t>М.П.</w:t>
            </w:r>
          </w:p>
          <w:p w:rsidR="00880236" w:rsidRDefault="00880236" w:rsidP="0088023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880236" w:rsidRDefault="00880236"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2E4839" w:rsidRDefault="002E4839" w:rsidP="002E4839">
            <w:pPr>
              <w:rPr>
                <w:lang w:eastAsia="ru-RU"/>
              </w:rPr>
            </w:pPr>
          </w:p>
          <w:p w:rsidR="002E4839" w:rsidRPr="00A26C0D" w:rsidRDefault="002E4839" w:rsidP="002E4839">
            <w:pPr>
              <w:rPr>
                <w:lang w:eastAsia="ru-RU"/>
              </w:rPr>
            </w:pPr>
          </w:p>
          <w:p w:rsidR="002E4839" w:rsidRPr="00E5717E" w:rsidRDefault="002E4839" w:rsidP="002E4839">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2E4839" w:rsidRPr="00100C0A" w:rsidRDefault="002E4839" w:rsidP="002E48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81792" behindDoc="0" locked="0" layoutInCell="0" allowOverlap="1" wp14:anchorId="7CCE2C0A" wp14:editId="0C7C7372">
                  <wp:simplePos x="0" y="0"/>
                  <wp:positionH relativeFrom="column">
                    <wp:posOffset>2857500</wp:posOffset>
                  </wp:positionH>
                  <wp:positionV relativeFrom="paragraph">
                    <wp:posOffset>-685800</wp:posOffset>
                  </wp:positionV>
                  <wp:extent cx="400050" cy="563245"/>
                  <wp:effectExtent l="0" t="0" r="0" b="8255"/>
                  <wp:wrapSquare wrapText="bothSides"/>
                  <wp:docPr id="24" name="Рисунок 2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2E4839" w:rsidRPr="00100C0A" w:rsidRDefault="0060388D" w:rsidP="002E4839">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002E4839"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2E4839" w:rsidRDefault="002E4839" w:rsidP="002E4839">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2E4839" w:rsidRDefault="002E4839" w:rsidP="002E4839">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2E4839" w:rsidRDefault="002E4839" w:rsidP="002E4839">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2E4839" w:rsidRPr="00D93E5B" w:rsidRDefault="002E4839" w:rsidP="002E4839">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фінансового відділу </w:t>
            </w: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на 2021 рік</w:t>
            </w:r>
          </w:p>
          <w:p w:rsidR="002E4839" w:rsidRPr="00D93E5B" w:rsidRDefault="002E4839" w:rsidP="002E4839">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2E4839" w:rsidRPr="00D93E5B" w:rsidRDefault="002E4839" w:rsidP="002E4839">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дно до статей 42,59 Закону Украї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w:t>
            </w:r>
            <w:r w:rsidR="000B3F2D">
              <w:rPr>
                <w:rFonts w:ascii="Times New Roman" w:hAnsi="Times New Roman"/>
                <w:sz w:val="26"/>
                <w:szCs w:val="26"/>
                <w:lang w:val="uk-UA"/>
                <w14:shadow w14:blurRad="50800" w14:dist="38100" w14:dir="2700000" w14:sx="100000" w14:sy="100000" w14:kx="0" w14:ky="0" w14:algn="tl">
                  <w14:srgbClr w14:val="000000">
                    <w14:alpha w14:val="60000"/>
                  </w14:srgbClr>
                </w14:shadow>
              </w:rPr>
              <w:t>»</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самоврядувння  та їх виконавчих органів, прокуратури, судів та інших органів» (із наступними змінами) сільська рада</w:t>
            </w:r>
          </w:p>
          <w:p w:rsidR="002E4839" w:rsidRPr="00D93E5B" w:rsidRDefault="002E4839" w:rsidP="002E4839">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2E4839" w:rsidRPr="00D93E5B" w:rsidRDefault="002E4839" w:rsidP="002E4839">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 xml:space="preserve">Затвердити штатний розпис </w:t>
            </w:r>
            <w:r>
              <w:rPr>
                <w:rFonts w:ascii="Times New Roman" w:hAnsi="Times New Roman"/>
                <w:sz w:val="26"/>
                <w:szCs w:val="26"/>
                <w:lang w:val="uk-UA"/>
              </w:rPr>
              <w:t xml:space="preserve">фінансового відділу </w:t>
            </w:r>
            <w:r w:rsidRPr="00D93E5B">
              <w:rPr>
                <w:rFonts w:ascii="Times New Roman" w:hAnsi="Times New Roman"/>
                <w:sz w:val="26"/>
                <w:szCs w:val="26"/>
                <w:lang w:val="uk-UA"/>
              </w:rPr>
              <w:t xml:space="preserve"> Студениківської сільської ради та на 2021 рік згідно з додатком. (Додається).</w:t>
            </w:r>
          </w:p>
          <w:p w:rsidR="002E4839" w:rsidRPr="00D93E5B" w:rsidRDefault="002E4839" w:rsidP="002E4839">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Це рішення вводиться в дію з 01.01.2021 року.</w:t>
            </w:r>
          </w:p>
          <w:p w:rsidR="002E4839" w:rsidRPr="00D93E5B" w:rsidRDefault="002E4839" w:rsidP="002E4839">
            <w:pPr>
              <w:pStyle w:val="a3"/>
              <w:numPr>
                <w:ilvl w:val="0"/>
                <w:numId w:val="43"/>
              </w:numPr>
              <w:rPr>
                <w:rFonts w:ascii="Times New Roman" w:hAnsi="Times New Roman"/>
                <w:sz w:val="26"/>
                <w:szCs w:val="26"/>
                <w:lang w:val="uk-UA"/>
              </w:rPr>
            </w:pPr>
            <w:r w:rsidRPr="00D93E5B">
              <w:rPr>
                <w:rFonts w:ascii="Times New Roman" w:hAnsi="Times New Roman"/>
                <w:sz w:val="26"/>
                <w:szCs w:val="26"/>
                <w:lang w:val="uk-UA"/>
              </w:rPr>
              <w:t>Контроль за виконанням  рішення покласти на сільського голову Лях М.О.</w:t>
            </w:r>
          </w:p>
          <w:p w:rsidR="002E4839" w:rsidRPr="00D93E5B" w:rsidRDefault="002E4839" w:rsidP="002E4839">
            <w:pPr>
              <w:pStyle w:val="a3"/>
              <w:rPr>
                <w:rFonts w:ascii="Times New Roman" w:hAnsi="Times New Roman"/>
                <w:sz w:val="26"/>
                <w:szCs w:val="26"/>
                <w:lang w:val="uk-UA"/>
              </w:rPr>
            </w:pPr>
          </w:p>
          <w:p w:rsidR="002E4839" w:rsidRPr="00D93E5B" w:rsidRDefault="002E4839" w:rsidP="002E4839">
            <w:pPr>
              <w:pStyle w:val="a3"/>
              <w:rPr>
                <w:rFonts w:ascii="Times New Roman" w:hAnsi="Times New Roman"/>
                <w:sz w:val="26"/>
                <w:szCs w:val="26"/>
                <w:lang w:val="uk-UA"/>
              </w:rPr>
            </w:pPr>
          </w:p>
          <w:p w:rsidR="002E4839" w:rsidRPr="00D93E5B" w:rsidRDefault="002E4839" w:rsidP="002E4839">
            <w:pPr>
              <w:pStyle w:val="a3"/>
              <w:rPr>
                <w:rFonts w:ascii="Times New Roman" w:hAnsi="Times New Roman"/>
                <w:sz w:val="26"/>
                <w:szCs w:val="26"/>
                <w:lang w:val="uk-UA"/>
              </w:rPr>
            </w:pPr>
          </w:p>
          <w:p w:rsidR="002E4839" w:rsidRPr="00D93E5B" w:rsidRDefault="002E4839" w:rsidP="002E4839">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2E4839" w:rsidRPr="00D93E5B" w:rsidRDefault="002E4839" w:rsidP="002E4839">
            <w:pPr>
              <w:pStyle w:val="a3"/>
              <w:rPr>
                <w:rFonts w:ascii="Times New Roman" w:hAnsi="Times New Roman"/>
                <w:sz w:val="26"/>
                <w:szCs w:val="26"/>
                <w:lang w:val="uk-UA"/>
              </w:rPr>
            </w:pPr>
          </w:p>
          <w:p w:rsidR="002E4839" w:rsidRDefault="002E4839" w:rsidP="002E4839">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2E4839" w:rsidRDefault="002E4839" w:rsidP="002E4839">
            <w:pPr>
              <w:pStyle w:val="a3"/>
              <w:rPr>
                <w:rFonts w:ascii="Times New Roman" w:hAnsi="Times New Roman"/>
                <w:b/>
                <w:sz w:val="18"/>
                <w:szCs w:val="18"/>
                <w:lang w:val="uk-UA"/>
              </w:rPr>
            </w:pPr>
            <w:r>
              <w:rPr>
                <w:rFonts w:ascii="Times New Roman" w:hAnsi="Times New Roman"/>
                <w:b/>
                <w:sz w:val="18"/>
                <w:szCs w:val="18"/>
                <w:lang w:val="uk-UA"/>
              </w:rPr>
              <w:t>№114-ІІІ-УІІІ</w:t>
            </w:r>
          </w:p>
          <w:p w:rsidR="002E4839" w:rsidRDefault="002E4839" w:rsidP="002E4839">
            <w:pPr>
              <w:pStyle w:val="a3"/>
              <w:rPr>
                <w:rFonts w:ascii="Times New Roman" w:hAnsi="Times New Roman"/>
                <w:b/>
                <w:sz w:val="18"/>
                <w:szCs w:val="18"/>
                <w:lang w:val="uk-UA"/>
              </w:rPr>
            </w:pPr>
            <w:r>
              <w:rPr>
                <w:rFonts w:ascii="Times New Roman" w:hAnsi="Times New Roman"/>
                <w:b/>
                <w:sz w:val="18"/>
                <w:szCs w:val="18"/>
                <w:lang w:val="uk-UA"/>
              </w:rPr>
              <w:t>23.12.2021</w:t>
            </w:r>
          </w:p>
          <w:p w:rsidR="002E4839" w:rsidRDefault="002E4839" w:rsidP="00E5717E">
            <w:pPr>
              <w:rPr>
                <w:lang w:val="uk-UA"/>
              </w:rPr>
            </w:pPr>
          </w:p>
          <w:p w:rsidR="002E4839" w:rsidRDefault="002E4839" w:rsidP="00E5717E">
            <w:pPr>
              <w:rPr>
                <w:lang w:val="uk-UA"/>
              </w:rPr>
            </w:pPr>
          </w:p>
          <w:p w:rsidR="002E4839" w:rsidRDefault="002E4839" w:rsidP="00E5717E">
            <w:pPr>
              <w:rPr>
                <w:lang w:val="uk-UA"/>
              </w:rPr>
            </w:pPr>
          </w:p>
          <w:p w:rsidR="00880236" w:rsidRDefault="00880236" w:rsidP="00E5717E">
            <w:pPr>
              <w:rPr>
                <w:lang w:val="uk-UA"/>
              </w:rPr>
            </w:pPr>
          </w:p>
          <w:p w:rsidR="00E5717E" w:rsidRDefault="00E5717E" w:rsidP="00E5717E">
            <w:pPr>
              <w:rPr>
                <w:lang w:val="uk-UA"/>
              </w:rPr>
            </w:pPr>
          </w:p>
          <w:p w:rsidR="00E5717E" w:rsidRDefault="00E5717E" w:rsidP="00E5717E">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051"/>
              <w:gridCol w:w="4156"/>
            </w:tblGrid>
            <w:tr w:rsidR="00880236" w:rsidRPr="00F64DC4" w:rsidTr="00851E79">
              <w:tc>
                <w:tcPr>
                  <w:tcW w:w="2000" w:type="pct"/>
                  <w:gridSpan w:val="2"/>
                  <w:tcBorders>
                    <w:top w:val="single" w:sz="2" w:space="0" w:color="auto"/>
                    <w:left w:val="single" w:sz="2" w:space="0" w:color="auto"/>
                    <w:bottom w:val="single" w:sz="2" w:space="0" w:color="auto"/>
                    <w:right w:val="single" w:sz="2" w:space="0" w:color="auto"/>
                  </w:tcBorders>
                  <w:hideMark/>
                </w:tcPr>
                <w:p w:rsidR="00880236" w:rsidRDefault="00880236" w:rsidP="00880236">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Додаток 1</w:t>
                  </w:r>
                </w:p>
                <w:p w:rsidR="00880236" w:rsidRPr="005C0504" w:rsidRDefault="00880236" w:rsidP="002E4839">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до рішення Студениківської сільської ради від 23.12.2020 </w:t>
                  </w:r>
                  <w:r w:rsidRPr="007A47A6">
                    <w:rPr>
                      <w:rFonts w:ascii="Times New Roman" w:eastAsia="Times New Roman" w:hAnsi="Times New Roman"/>
                      <w:sz w:val="24"/>
                      <w:szCs w:val="24"/>
                      <w:lang w:val="uk-UA" w:eastAsia="ru-RU"/>
                    </w:rPr>
                    <w:t xml:space="preserve">№ </w:t>
                  </w:r>
                  <w:r w:rsidR="002E4839">
                    <w:rPr>
                      <w:rFonts w:ascii="Times New Roman" w:eastAsia="Times New Roman" w:hAnsi="Times New Roman"/>
                      <w:sz w:val="24"/>
                      <w:szCs w:val="24"/>
                      <w:lang w:val="uk-UA" w:eastAsia="ru-RU"/>
                    </w:rPr>
                    <w:t>114-ІІІ</w:t>
                  </w:r>
                  <w:r w:rsidRPr="007A47A6">
                    <w:rPr>
                      <w:rFonts w:ascii="Times New Roman" w:eastAsia="Times New Roman" w:hAnsi="Times New Roman"/>
                      <w:sz w:val="24"/>
                      <w:szCs w:val="24"/>
                      <w:lang w:val="uk-UA" w:eastAsia="ru-RU"/>
                    </w:rPr>
                    <w:t>-</w:t>
                  </w:r>
                  <w:r w:rsidRPr="007A47A6">
                    <w:rPr>
                      <w:rFonts w:ascii="Times New Roman" w:eastAsia="Times New Roman" w:hAnsi="Times New Roman"/>
                      <w:sz w:val="24"/>
                      <w:szCs w:val="24"/>
                      <w:lang w:val="en-US" w:eastAsia="ru-RU"/>
                    </w:rPr>
                    <w:t>V</w:t>
                  </w:r>
                  <w:r w:rsidRPr="007A47A6">
                    <w:rPr>
                      <w:rFonts w:ascii="Times New Roman" w:eastAsia="Times New Roman" w:hAnsi="Times New Roman"/>
                      <w:sz w:val="24"/>
                      <w:szCs w:val="24"/>
                      <w:lang w:val="uk-UA" w:eastAsia="ru-RU"/>
                    </w:rPr>
                    <w:t>І</w:t>
                  </w:r>
                  <w:r>
                    <w:rPr>
                      <w:rFonts w:ascii="Times New Roman" w:eastAsia="Times New Roman" w:hAnsi="Times New Roman"/>
                      <w:sz w:val="24"/>
                      <w:szCs w:val="24"/>
                      <w:lang w:val="uk-UA" w:eastAsia="ru-RU"/>
                    </w:rPr>
                    <w:t>І</w:t>
                  </w:r>
                  <w:r w:rsidRPr="007A47A6">
                    <w:rPr>
                      <w:rFonts w:ascii="Times New Roman" w:eastAsia="Times New Roman" w:hAnsi="Times New Roman"/>
                      <w:sz w:val="24"/>
                      <w:szCs w:val="24"/>
                      <w:lang w:val="uk-UA" w:eastAsia="ru-RU"/>
                    </w:rPr>
                    <w:t>І</w:t>
                  </w:r>
                </w:p>
              </w:tc>
            </w:tr>
            <w:tr w:rsidR="00880236" w:rsidRPr="00C052FF" w:rsidTr="00851E79">
              <w:tc>
                <w:tcPr>
                  <w:tcW w:w="5685" w:type="dxa"/>
                  <w:tcBorders>
                    <w:top w:val="single" w:sz="2" w:space="0" w:color="auto"/>
                    <w:left w:val="single" w:sz="2" w:space="0" w:color="auto"/>
                    <w:bottom w:val="single" w:sz="2" w:space="0" w:color="auto"/>
                    <w:right w:val="single" w:sz="2" w:space="0" w:color="auto"/>
                  </w:tcBorders>
                  <w:hideMark/>
                </w:tcPr>
                <w:p w:rsidR="00880236" w:rsidRPr="00C66075" w:rsidRDefault="00880236" w:rsidP="00880236">
                  <w:pPr>
                    <w:spacing w:after="0" w:line="240" w:lineRule="auto"/>
                    <w:rPr>
                      <w:rFonts w:ascii="Times New Roman" w:eastAsia="Times New Roman" w:hAnsi="Times New Roman"/>
                      <w:sz w:val="24"/>
                      <w:szCs w:val="24"/>
                      <w:lang w:val="uk-UA" w:eastAsia="ru-RU"/>
                    </w:rPr>
                  </w:pPr>
                </w:p>
              </w:tc>
              <w:tc>
                <w:tcPr>
                  <w:tcW w:w="3735" w:type="dxa"/>
                  <w:tcBorders>
                    <w:top w:val="single" w:sz="2" w:space="0" w:color="auto"/>
                    <w:left w:val="single" w:sz="2" w:space="0" w:color="auto"/>
                    <w:bottom w:val="single" w:sz="2" w:space="0" w:color="auto"/>
                    <w:right w:val="single" w:sz="2" w:space="0" w:color="auto"/>
                  </w:tcBorders>
                  <w:hideMark/>
                </w:tcPr>
                <w:p w:rsidR="00880236" w:rsidRPr="005C0504" w:rsidRDefault="00880236" w:rsidP="00880236">
                  <w:pPr>
                    <w:spacing w:after="0" w:line="240" w:lineRule="auto"/>
                    <w:textAlignment w:val="baseline"/>
                    <w:rPr>
                      <w:rFonts w:ascii="Times New Roman" w:eastAsia="Times New Roman" w:hAnsi="Times New Roman"/>
                      <w:sz w:val="24"/>
                      <w:szCs w:val="24"/>
                      <w:lang w:val="uk-UA" w:eastAsia="ru-RU"/>
                    </w:rPr>
                  </w:pPr>
                  <w:r w:rsidRPr="005C0504">
                    <w:rPr>
                      <w:rFonts w:ascii="Times New Roman" w:eastAsia="Times New Roman" w:hAnsi="Times New Roman"/>
                      <w:sz w:val="24"/>
                      <w:szCs w:val="24"/>
                      <w:lang w:val="uk-UA" w:eastAsia="ru-RU"/>
                    </w:rPr>
                    <w:t>Затверджую штат у кількості _</w:t>
                  </w:r>
                  <w:r>
                    <w:rPr>
                      <w:rFonts w:ascii="Times New Roman" w:eastAsia="Times New Roman" w:hAnsi="Times New Roman"/>
                      <w:sz w:val="24"/>
                      <w:szCs w:val="24"/>
                      <w:lang w:val="uk-UA" w:eastAsia="ru-RU"/>
                    </w:rPr>
                    <w:t>3</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штатних одиниць з місячним</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фондом заробітної плати за</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посадовими окладами</w:t>
                  </w:r>
                  <w:r w:rsidRPr="00C052FF">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t xml:space="preserve"> 17 500  </w:t>
                  </w:r>
                  <w:r w:rsidRPr="00B25DBB">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сімнадцять тисяч п’ятсот</w:t>
                  </w:r>
                  <w:r w:rsidRPr="00B25DBB">
                    <w:rPr>
                      <w:rFonts w:ascii="Times New Roman" w:eastAsia="Times New Roman" w:hAnsi="Times New Roman"/>
                      <w:sz w:val="24"/>
                      <w:szCs w:val="24"/>
                      <w:lang w:val="uk-UA" w:eastAsia="ru-RU"/>
                    </w:rPr>
                    <w:t>)</w:t>
                  </w:r>
                  <w:r w:rsidRPr="005C0504">
                    <w:rPr>
                      <w:rFonts w:ascii="Times New Roman" w:eastAsia="Times New Roman" w:hAnsi="Times New Roman"/>
                      <w:sz w:val="24"/>
                      <w:szCs w:val="24"/>
                      <w:lang w:val="uk-UA" w:eastAsia="ru-RU"/>
                    </w:rPr>
                    <w:t xml:space="preserve"> грив</w:t>
                  </w:r>
                  <w:r>
                    <w:rPr>
                      <w:rFonts w:ascii="Times New Roman" w:eastAsia="Times New Roman" w:hAnsi="Times New Roman"/>
                      <w:sz w:val="24"/>
                      <w:szCs w:val="24"/>
                      <w:lang w:val="uk-UA" w:eastAsia="ru-RU"/>
                    </w:rPr>
                    <w:t>ень</w:t>
                  </w:r>
                  <w:r w:rsidRPr="005C0504">
                    <w:rPr>
                      <w:rFonts w:ascii="Times New Roman" w:eastAsia="Times New Roman" w:hAnsi="Times New Roman"/>
                      <w:sz w:val="24"/>
                      <w:szCs w:val="24"/>
                      <w:lang w:val="uk-UA" w:eastAsia="ru-RU"/>
                    </w:rPr>
                    <w:br/>
                  </w:r>
                  <w:r w:rsidRPr="005C0504">
                    <w:rPr>
                      <w:rFonts w:ascii="Times New Roman" w:eastAsia="Times New Roman" w:hAnsi="Times New Roman"/>
                      <w:sz w:val="24"/>
                      <w:szCs w:val="24"/>
                      <w:u w:val="single"/>
                      <w:lang w:val="uk-UA" w:eastAsia="ru-RU"/>
                    </w:rPr>
                    <w:t>__</w:t>
                  </w:r>
                  <w:r w:rsidRPr="000F61C0">
                    <w:rPr>
                      <w:rFonts w:ascii="Times New Roman" w:eastAsia="Times New Roman" w:hAnsi="Times New Roman"/>
                      <w:b/>
                      <w:sz w:val="24"/>
                      <w:szCs w:val="24"/>
                      <w:u w:val="single"/>
                      <w:lang w:val="uk-UA" w:eastAsia="ru-RU"/>
                    </w:rPr>
                    <w:t>Голова сільської ради</w:t>
                  </w:r>
                  <w:r w:rsidRPr="005C0504">
                    <w:rPr>
                      <w:rFonts w:ascii="Times New Roman" w:eastAsia="Times New Roman" w:hAnsi="Times New Roman"/>
                      <w:sz w:val="24"/>
                      <w:szCs w:val="24"/>
                      <w:lang w:val="uk-UA" w:eastAsia="ru-RU"/>
                    </w:rPr>
                    <w:t>_____</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r>
                  <w:r w:rsidRPr="00C052FF">
                    <w:rPr>
                      <w:rFonts w:ascii="Times New Roman" w:eastAsia="Times New Roman" w:hAnsi="Times New Roman"/>
                      <w:sz w:val="24"/>
                      <w:szCs w:val="24"/>
                      <w:lang w:eastAsia="ru-RU"/>
                    </w:rPr>
                    <w:t>                      </w:t>
                  </w:r>
                  <w:r w:rsidRPr="005C0504">
                    <w:rPr>
                      <w:rFonts w:ascii="Times New Roman" w:eastAsia="Times New Roman" w:hAnsi="Times New Roman"/>
                      <w:color w:val="000000"/>
                      <w:sz w:val="20"/>
                      <w:szCs w:val="20"/>
                      <w:bdr w:val="none" w:sz="0" w:space="0" w:color="auto" w:frame="1"/>
                      <w:lang w:val="uk-UA" w:eastAsia="ru-RU"/>
                    </w:rPr>
                    <w:t>(посада)</w:t>
                  </w:r>
                </w:p>
                <w:p w:rsidR="00880236" w:rsidRPr="00462915" w:rsidRDefault="00880236" w:rsidP="00880236">
                  <w:pPr>
                    <w:spacing w:after="0" w:line="240" w:lineRule="auto"/>
                    <w:textAlignment w:val="baseline"/>
                    <w:rPr>
                      <w:rFonts w:ascii="Times New Roman" w:eastAsia="Times New Roman" w:hAnsi="Times New Roman"/>
                      <w:sz w:val="24"/>
                      <w:szCs w:val="24"/>
                      <w:lang w:val="uk-UA" w:eastAsia="ru-RU"/>
                    </w:rPr>
                  </w:pPr>
                  <w:r w:rsidRPr="00462915">
                    <w:rPr>
                      <w:rFonts w:ascii="Times New Roman" w:eastAsia="Times New Roman" w:hAnsi="Times New Roman"/>
                      <w:sz w:val="24"/>
                      <w:szCs w:val="24"/>
                      <w:u w:val="single"/>
                      <w:lang w:val="uk-UA" w:eastAsia="ru-RU"/>
                    </w:rPr>
                    <w:t>___________________</w:t>
                  </w:r>
                  <w:r w:rsidRPr="000F61C0">
                    <w:rPr>
                      <w:rFonts w:ascii="Times New Roman" w:eastAsia="Times New Roman" w:hAnsi="Times New Roman"/>
                      <w:b/>
                      <w:sz w:val="24"/>
                      <w:szCs w:val="24"/>
                      <w:u w:val="single"/>
                      <w:lang w:val="uk-UA" w:eastAsia="ru-RU"/>
                    </w:rPr>
                    <w:t>М.О.Лях</w:t>
                  </w:r>
                  <w:r w:rsidRPr="00462915">
                    <w:rPr>
                      <w:rFonts w:ascii="Times New Roman" w:eastAsia="Times New Roman" w:hAnsi="Times New Roman"/>
                      <w:b/>
                      <w:sz w:val="24"/>
                      <w:szCs w:val="24"/>
                      <w:u w:val="single"/>
                      <w:lang w:val="uk-UA" w:eastAsia="ru-RU"/>
                    </w:rPr>
                    <w:t>___</w:t>
                  </w:r>
                  <w:r w:rsidRPr="00462915">
                    <w:rPr>
                      <w:rFonts w:ascii="Times New Roman" w:eastAsia="Times New Roman" w:hAnsi="Times New Roman"/>
                      <w:sz w:val="24"/>
                      <w:szCs w:val="24"/>
                      <w:u w:val="single"/>
                      <w:lang w:val="uk-UA" w:eastAsia="ru-RU"/>
                    </w:rPr>
                    <w:t>__</w:t>
                  </w:r>
                  <w:r w:rsidRPr="00C052FF">
                    <w:rPr>
                      <w:rFonts w:ascii="Times New Roman" w:eastAsia="Times New Roman" w:hAnsi="Times New Roman"/>
                      <w:sz w:val="24"/>
                      <w:szCs w:val="24"/>
                      <w:lang w:eastAsia="ru-RU"/>
                    </w:rPr>
                    <w:t> </w:t>
                  </w:r>
                  <w:r w:rsidRPr="00462915">
                    <w:rPr>
                      <w:rFonts w:ascii="Times New Roman" w:eastAsia="Times New Roman" w:hAnsi="Times New Roman"/>
                      <w:sz w:val="24"/>
                      <w:szCs w:val="24"/>
                      <w:lang w:val="uk-UA" w:eastAsia="ru-RU"/>
                    </w:rPr>
                    <w:br/>
                  </w:r>
                  <w:r w:rsidRPr="00C052FF">
                    <w:rPr>
                      <w:rFonts w:ascii="Times New Roman" w:eastAsia="Times New Roman" w:hAnsi="Times New Roman"/>
                      <w:color w:val="000000"/>
                      <w:sz w:val="20"/>
                      <w:szCs w:val="20"/>
                      <w:bdr w:val="none" w:sz="0" w:space="0" w:color="auto" w:frame="1"/>
                      <w:lang w:eastAsia="ru-RU"/>
                    </w:rPr>
                    <w:t>  </w:t>
                  </w:r>
                  <w:r w:rsidRPr="00462915">
                    <w:rPr>
                      <w:rFonts w:ascii="Times New Roman" w:eastAsia="Times New Roman" w:hAnsi="Times New Roman"/>
                      <w:color w:val="000000"/>
                      <w:sz w:val="20"/>
                      <w:szCs w:val="20"/>
                      <w:bdr w:val="none" w:sz="0" w:space="0" w:color="auto" w:frame="1"/>
                      <w:lang w:val="uk-UA" w:eastAsia="ru-RU"/>
                    </w:rPr>
                    <w:t xml:space="preserve"> (підпис керівника)</w:t>
                  </w:r>
                  <w:r w:rsidRPr="00C052FF">
                    <w:rPr>
                      <w:rFonts w:ascii="Times New Roman" w:eastAsia="Times New Roman" w:hAnsi="Times New Roman"/>
                      <w:color w:val="000000"/>
                      <w:sz w:val="20"/>
                      <w:szCs w:val="20"/>
                      <w:bdr w:val="none" w:sz="0" w:space="0" w:color="auto" w:frame="1"/>
                      <w:lang w:eastAsia="ru-RU"/>
                    </w:rPr>
                    <w:t>    </w:t>
                  </w:r>
                  <w:r w:rsidRPr="00462915">
                    <w:rPr>
                      <w:rFonts w:ascii="Times New Roman" w:eastAsia="Times New Roman" w:hAnsi="Times New Roman"/>
                      <w:color w:val="000000"/>
                      <w:sz w:val="20"/>
                      <w:szCs w:val="20"/>
                      <w:bdr w:val="none" w:sz="0" w:space="0" w:color="auto" w:frame="1"/>
                      <w:lang w:val="uk-UA" w:eastAsia="ru-RU"/>
                    </w:rPr>
                    <w:t xml:space="preserve"> (ініціали і прізвище)</w:t>
                  </w:r>
                </w:p>
                <w:p w:rsidR="00880236" w:rsidRPr="00C052FF" w:rsidRDefault="00880236" w:rsidP="00880236">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 xml:space="preserve">        23</w:t>
                  </w:r>
                  <w:r w:rsidRPr="005C0504">
                    <w:rPr>
                      <w:rFonts w:ascii="Times New Roman" w:eastAsia="Times New Roman" w:hAnsi="Times New Roman"/>
                      <w:sz w:val="24"/>
                      <w:szCs w:val="24"/>
                      <w:u w:val="single"/>
                      <w:lang w:val="uk-UA" w:eastAsia="ru-RU"/>
                    </w:rPr>
                    <w:t>.</w:t>
                  </w:r>
                  <w:r>
                    <w:rPr>
                      <w:rFonts w:ascii="Times New Roman" w:eastAsia="Times New Roman" w:hAnsi="Times New Roman"/>
                      <w:sz w:val="24"/>
                      <w:szCs w:val="24"/>
                      <w:u w:val="single"/>
                      <w:lang w:val="uk-UA" w:eastAsia="ru-RU"/>
                    </w:rPr>
                    <w:t>12.</w:t>
                  </w:r>
                  <w:r w:rsidRPr="005C0504">
                    <w:rPr>
                      <w:rFonts w:ascii="Times New Roman" w:eastAsia="Times New Roman" w:hAnsi="Times New Roman"/>
                      <w:sz w:val="24"/>
                      <w:szCs w:val="24"/>
                      <w:u w:val="single"/>
                      <w:lang w:val="uk-UA" w:eastAsia="ru-RU"/>
                    </w:rPr>
                    <w:t>20</w:t>
                  </w:r>
                  <w:r>
                    <w:rPr>
                      <w:rFonts w:ascii="Times New Roman" w:eastAsia="Times New Roman" w:hAnsi="Times New Roman"/>
                      <w:sz w:val="24"/>
                      <w:szCs w:val="24"/>
                      <w:u w:val="single"/>
                      <w:lang w:val="uk-UA" w:eastAsia="ru-RU"/>
                    </w:rPr>
                    <w:t>20</w:t>
                  </w:r>
                  <w:r w:rsidRPr="00C052FF">
                    <w:rPr>
                      <w:rFonts w:ascii="Times New Roman" w:eastAsia="Times New Roman" w:hAnsi="Times New Roman"/>
                      <w:sz w:val="24"/>
                      <w:szCs w:val="24"/>
                      <w:lang w:eastAsia="ru-RU"/>
                    </w:rPr>
                    <w:t> </w:t>
                  </w:r>
                  <w:r w:rsidRPr="00C052FF">
                    <w:rPr>
                      <w:rFonts w:ascii="Times New Roman" w:eastAsia="Times New Roman" w:hAnsi="Times New Roman"/>
                      <w:sz w:val="24"/>
                      <w:szCs w:val="24"/>
                      <w:lang w:eastAsia="ru-RU"/>
                    </w:rPr>
                    <w:br/>
                  </w:r>
                  <w:r w:rsidRPr="00C052FF">
                    <w:rPr>
                      <w:rFonts w:ascii="Times New Roman" w:eastAsia="Times New Roman" w:hAnsi="Times New Roman"/>
                      <w:color w:val="000000"/>
                      <w:sz w:val="20"/>
                      <w:szCs w:val="20"/>
                      <w:bdr w:val="none" w:sz="0" w:space="0" w:color="auto" w:frame="1"/>
                      <w:lang w:eastAsia="ru-RU"/>
                    </w:rPr>
                    <w:t>      (число, місяць, рік)                        </w:t>
                  </w:r>
                  <w:r w:rsidRPr="00C052FF">
                    <w:rPr>
                      <w:rFonts w:ascii="Times New Roman" w:eastAsia="Times New Roman" w:hAnsi="Times New Roman"/>
                      <w:sz w:val="24"/>
                      <w:szCs w:val="24"/>
                      <w:lang w:eastAsia="ru-RU"/>
                    </w:rPr>
                    <w:t>М. П.</w:t>
                  </w:r>
                </w:p>
              </w:tc>
            </w:tr>
          </w:tbl>
          <w:p w:rsidR="00880236" w:rsidRPr="00C052FF" w:rsidRDefault="00880236" w:rsidP="00880236">
            <w:pPr>
              <w:shd w:val="clear" w:color="auto" w:fill="FFFFFF"/>
              <w:spacing w:after="0" w:line="240" w:lineRule="auto"/>
              <w:ind w:left="450" w:right="450"/>
              <w:jc w:val="center"/>
              <w:textAlignment w:val="baseline"/>
              <w:rPr>
                <w:rFonts w:ascii="Times New Roman" w:eastAsia="Times New Roman" w:hAnsi="Times New Roman"/>
                <w:color w:val="000000"/>
                <w:sz w:val="24"/>
                <w:szCs w:val="24"/>
                <w:lang w:eastAsia="ru-RU"/>
              </w:rPr>
            </w:pPr>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 xml:space="preserve"> рік</w:t>
            </w:r>
          </w:p>
          <w:p w:rsidR="00880236" w:rsidRDefault="00880236" w:rsidP="00880236">
            <w:pPr>
              <w:shd w:val="clear" w:color="auto" w:fill="FFFFFF"/>
              <w:spacing w:after="0" w:line="240" w:lineRule="auto"/>
              <w:jc w:val="center"/>
              <w:textAlignment w:val="baseline"/>
              <w:rPr>
                <w:rFonts w:ascii="Times New Roman" w:eastAsia="Times New Roman" w:hAnsi="Times New Roman"/>
                <w:color w:val="000000"/>
                <w:sz w:val="20"/>
                <w:szCs w:val="20"/>
                <w:bdr w:val="none" w:sz="0" w:space="0" w:color="auto" w:frame="1"/>
                <w:lang w:val="uk-UA" w:eastAsia="ru-RU"/>
              </w:rPr>
            </w:pPr>
            <w:r>
              <w:rPr>
                <w:rFonts w:ascii="Times New Roman" w:eastAsia="Times New Roman" w:hAnsi="Times New Roman"/>
                <w:b/>
                <w:color w:val="000000"/>
                <w:sz w:val="24"/>
                <w:szCs w:val="24"/>
                <w:u w:val="single"/>
                <w:lang w:val="uk-UA" w:eastAsia="ru-RU"/>
              </w:rPr>
              <w:t xml:space="preserve">Фінансового відділу Студениківської сільської ради </w:t>
            </w:r>
            <w:r w:rsidRPr="00C052FF">
              <w:rPr>
                <w:rFonts w:ascii="Times New Roman" w:eastAsia="Times New Roman" w:hAnsi="Times New Roman"/>
                <w:color w:val="000000"/>
                <w:sz w:val="24"/>
                <w:szCs w:val="24"/>
                <w:lang w:eastAsia="ru-RU"/>
              </w:rPr>
              <w:t>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color w:val="000000"/>
                <w:sz w:val="20"/>
                <w:szCs w:val="20"/>
                <w:bdr w:val="none" w:sz="0" w:space="0" w:color="auto" w:frame="1"/>
                <w:lang w:eastAsia="ru-RU"/>
              </w:rPr>
              <w:t>(назва установи)</w:t>
            </w:r>
          </w:p>
          <w:p w:rsidR="00880236" w:rsidRPr="005C0504" w:rsidRDefault="00880236" w:rsidP="00880236">
            <w:pPr>
              <w:shd w:val="clear" w:color="auto" w:fill="FFFFFF"/>
              <w:spacing w:after="0" w:line="240" w:lineRule="auto"/>
              <w:jc w:val="right"/>
              <w:textAlignment w:val="baseline"/>
              <w:rPr>
                <w:rFonts w:ascii="Times New Roman" w:eastAsia="Times New Roman" w:hAnsi="Times New Roman"/>
                <w:b/>
                <w:color w:val="000000"/>
                <w:sz w:val="24"/>
                <w:szCs w:val="24"/>
                <w:lang w:val="uk-UA" w:eastAsia="ru-RU"/>
              </w:rPr>
            </w:pPr>
            <w:r w:rsidRPr="005C0504">
              <w:rPr>
                <w:rFonts w:ascii="Times New Roman" w:eastAsia="Times New Roman" w:hAnsi="Times New Roman"/>
                <w:b/>
                <w:color w:val="000000"/>
                <w:sz w:val="24"/>
                <w:szCs w:val="24"/>
                <w:bdr w:val="none" w:sz="0" w:space="0" w:color="auto" w:frame="1"/>
                <w:lang w:val="uk-UA" w:eastAsia="ru-RU"/>
              </w:rPr>
              <w:t xml:space="preserve">(вводиться в дію </w:t>
            </w:r>
            <w:r w:rsidRPr="00702B3D">
              <w:rPr>
                <w:rFonts w:ascii="Times New Roman" w:eastAsia="Times New Roman" w:hAnsi="Times New Roman"/>
                <w:b/>
                <w:color w:val="000000"/>
                <w:sz w:val="24"/>
                <w:szCs w:val="24"/>
                <w:bdr w:val="none" w:sz="0" w:space="0" w:color="auto" w:frame="1"/>
                <w:lang w:val="uk-UA" w:eastAsia="ru-RU"/>
              </w:rPr>
              <w:t xml:space="preserve">з </w:t>
            </w:r>
            <w:r>
              <w:rPr>
                <w:rFonts w:ascii="Times New Roman" w:eastAsia="Times New Roman" w:hAnsi="Times New Roman"/>
                <w:b/>
                <w:color w:val="000000"/>
                <w:sz w:val="24"/>
                <w:szCs w:val="24"/>
                <w:bdr w:val="none" w:sz="0" w:space="0" w:color="auto" w:frame="1"/>
                <w:lang w:val="uk-UA" w:eastAsia="ru-RU"/>
              </w:rPr>
              <w:t>01</w:t>
            </w:r>
            <w:r w:rsidRPr="00702B3D">
              <w:rPr>
                <w:rFonts w:ascii="Times New Roman" w:eastAsia="Times New Roman" w:hAnsi="Times New Roman"/>
                <w:b/>
                <w:color w:val="000000"/>
                <w:sz w:val="24"/>
                <w:szCs w:val="24"/>
                <w:bdr w:val="none" w:sz="0" w:space="0" w:color="auto" w:frame="1"/>
                <w:lang w:val="uk-UA" w:eastAsia="ru-RU"/>
              </w:rPr>
              <w:t>.</w:t>
            </w:r>
            <w:r>
              <w:rPr>
                <w:rFonts w:ascii="Times New Roman" w:eastAsia="Times New Roman" w:hAnsi="Times New Roman"/>
                <w:b/>
                <w:color w:val="000000"/>
                <w:sz w:val="24"/>
                <w:szCs w:val="24"/>
                <w:bdr w:val="none" w:sz="0" w:space="0" w:color="auto" w:frame="1"/>
                <w:lang w:val="uk-UA" w:eastAsia="ru-RU"/>
              </w:rPr>
              <w:t>01</w:t>
            </w:r>
            <w:r w:rsidRPr="00702B3D">
              <w:rPr>
                <w:rFonts w:ascii="Times New Roman" w:eastAsia="Times New Roman" w:hAnsi="Times New Roman"/>
                <w:b/>
                <w:color w:val="000000"/>
                <w:sz w:val="24"/>
                <w:szCs w:val="24"/>
                <w:bdr w:val="none" w:sz="0" w:space="0" w:color="auto" w:frame="1"/>
                <w:lang w:val="uk-UA" w:eastAsia="ru-RU"/>
              </w:rPr>
              <w:t>.20</w:t>
            </w:r>
            <w:r>
              <w:rPr>
                <w:rFonts w:ascii="Times New Roman" w:eastAsia="Times New Roman" w:hAnsi="Times New Roman"/>
                <w:b/>
                <w:color w:val="000000"/>
                <w:sz w:val="24"/>
                <w:szCs w:val="24"/>
                <w:bdr w:val="none" w:sz="0" w:space="0" w:color="auto" w:frame="1"/>
                <w:lang w:val="uk-UA" w:eastAsia="ru-RU"/>
              </w:rPr>
              <w:t>21</w:t>
            </w:r>
            <w:r w:rsidRPr="00702B3D">
              <w:rPr>
                <w:rFonts w:ascii="Times New Roman" w:eastAsia="Times New Roman" w:hAnsi="Times New Roman"/>
                <w:b/>
                <w:color w:val="000000"/>
                <w:sz w:val="24"/>
                <w:szCs w:val="24"/>
                <w:bdr w:val="none" w:sz="0" w:space="0" w:color="auto" w:frame="1"/>
                <w:lang w:val="uk-UA" w:eastAsia="ru-RU"/>
              </w:rPr>
              <w:t xml:space="preserve"> року)</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257"/>
              <w:gridCol w:w="4772"/>
              <w:gridCol w:w="806"/>
              <w:gridCol w:w="301"/>
              <w:gridCol w:w="1721"/>
              <w:gridCol w:w="1978"/>
            </w:tblGrid>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Фонд заробітної плати на місяць за посадовими окладами (грн.)</w:t>
                  </w:r>
                </w:p>
              </w:tc>
            </w:tr>
            <w:tr w:rsidR="00880236" w:rsidRPr="00C052FF" w:rsidTr="00851E79">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4</w:t>
                  </w:r>
                </w:p>
              </w:tc>
              <w:tc>
                <w:tcPr>
                  <w:tcW w:w="913" w:type="pct"/>
                  <w:tcBorders>
                    <w:top w:val="single" w:sz="6" w:space="0" w:color="000000"/>
                    <w:left w:val="single" w:sz="6" w:space="0" w:color="000000"/>
                    <w:bottom w:val="single" w:sz="6" w:space="0" w:color="000000"/>
                    <w:right w:val="single" w:sz="6" w:space="0" w:color="000000"/>
                  </w:tcBorders>
                  <w:hideMark/>
                </w:tcPr>
                <w:p w:rsidR="00880236" w:rsidRPr="00C052FF" w:rsidRDefault="00880236" w:rsidP="00880236">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5</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7 300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7 300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2202" w:type="pct"/>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623A09" w:rsidTr="00851E79">
              <w:tc>
                <w:tcPr>
                  <w:tcW w:w="580" w:type="pct"/>
                  <w:tcBorders>
                    <w:top w:val="single" w:sz="6" w:space="0" w:color="000000"/>
                    <w:left w:val="single" w:sz="6" w:space="0" w:color="000000"/>
                    <w:bottom w:val="single" w:sz="6" w:space="0" w:color="000000"/>
                    <w:right w:val="single" w:sz="6" w:space="0" w:color="000000"/>
                  </w:tcBorders>
                </w:tcPr>
                <w:p w:rsidR="00880236" w:rsidRPr="00623A09"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2202" w:type="pct"/>
                  <w:tcBorders>
                    <w:top w:val="single" w:sz="6" w:space="0" w:color="000000"/>
                    <w:left w:val="single" w:sz="6" w:space="0" w:color="000000"/>
                    <w:bottom w:val="single" w:sz="6" w:space="0" w:color="000000"/>
                    <w:right w:val="single" w:sz="6" w:space="0" w:color="000000"/>
                  </w:tcBorders>
                </w:tcPr>
                <w:p w:rsidR="00880236" w:rsidRPr="00C052FF" w:rsidRDefault="00880236" w:rsidP="00880236">
                  <w:pPr>
                    <w:spacing w:before="150" w:after="15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Pr="006D42FA"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80236" w:rsidRPr="00AC0E48"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5 100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 </w:t>
                  </w:r>
                </w:p>
              </w:tc>
              <w:tc>
                <w:tcPr>
                  <w:tcW w:w="2202"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3</w:t>
                  </w:r>
                </w:p>
              </w:tc>
              <w:tc>
                <w:tcPr>
                  <w:tcW w:w="794"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sidRPr="009B21F0">
                    <w:rPr>
                      <w:rFonts w:ascii="Times New Roman" w:eastAsia="Times New Roman" w:hAnsi="Times New Roman"/>
                      <w:b/>
                      <w:sz w:val="24"/>
                      <w:szCs w:val="24"/>
                      <w:lang w:eastAsia="ru-RU"/>
                    </w:rPr>
                    <w:t>х</w:t>
                  </w: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17 500</w:t>
                  </w:r>
                </w:p>
              </w:tc>
            </w:tr>
            <w:tr w:rsidR="00880236" w:rsidRPr="00C052FF" w:rsidTr="00851E79">
              <w:tc>
                <w:tcPr>
                  <w:tcW w:w="580"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eastAsia="ru-RU"/>
                    </w:rPr>
                  </w:pPr>
                </w:p>
              </w:tc>
              <w:tc>
                <w:tcPr>
                  <w:tcW w:w="2202"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textAlignment w:val="baseline"/>
                    <w:rPr>
                      <w:rFonts w:ascii="Times New Roman" w:eastAsia="Times New Roman" w:hAnsi="Times New Roman"/>
                      <w:b/>
                      <w:sz w:val="24"/>
                      <w:szCs w:val="24"/>
                      <w:lang w:eastAsia="ru-RU"/>
                    </w:rPr>
                  </w:pPr>
                </w:p>
              </w:tc>
              <w:tc>
                <w:tcPr>
                  <w:tcW w:w="511" w:type="pct"/>
                  <w:gridSpan w:val="2"/>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p>
              </w:tc>
              <w:tc>
                <w:tcPr>
                  <w:tcW w:w="794" w:type="pct"/>
                  <w:tcBorders>
                    <w:top w:val="single" w:sz="6" w:space="0" w:color="000000"/>
                    <w:left w:val="single" w:sz="6" w:space="0" w:color="000000"/>
                    <w:bottom w:val="single" w:sz="6" w:space="0" w:color="000000"/>
                    <w:right w:val="single" w:sz="6" w:space="0" w:color="000000"/>
                  </w:tcBorders>
                </w:tcPr>
                <w:p w:rsidR="00880236" w:rsidRPr="009B21F0" w:rsidRDefault="00880236" w:rsidP="00880236">
                  <w:pPr>
                    <w:spacing w:before="150" w:after="150" w:line="240" w:lineRule="auto"/>
                    <w:jc w:val="center"/>
                    <w:textAlignment w:val="baseline"/>
                    <w:rPr>
                      <w:rFonts w:ascii="Times New Roman" w:eastAsia="Times New Roman" w:hAnsi="Times New Roman"/>
                      <w:b/>
                      <w:sz w:val="24"/>
                      <w:szCs w:val="24"/>
                      <w:lang w:eastAsia="ru-RU"/>
                    </w:rPr>
                  </w:pPr>
                </w:p>
              </w:tc>
              <w:tc>
                <w:tcPr>
                  <w:tcW w:w="913" w:type="pct"/>
                  <w:tcBorders>
                    <w:top w:val="single" w:sz="6" w:space="0" w:color="000000"/>
                    <w:left w:val="single" w:sz="6" w:space="0" w:color="000000"/>
                    <w:bottom w:val="single" w:sz="6" w:space="0" w:color="000000"/>
                    <w:right w:val="single" w:sz="6" w:space="0" w:color="000000"/>
                  </w:tcBorders>
                </w:tcPr>
                <w:p w:rsidR="00880236" w:rsidRDefault="00880236" w:rsidP="00880236">
                  <w:pPr>
                    <w:spacing w:before="150" w:after="150" w:line="240" w:lineRule="auto"/>
                    <w:jc w:val="center"/>
                    <w:textAlignment w:val="baseline"/>
                    <w:rPr>
                      <w:rFonts w:ascii="Times New Roman" w:eastAsia="Times New Roman" w:hAnsi="Times New Roman"/>
                      <w:b/>
                      <w:sz w:val="24"/>
                      <w:szCs w:val="24"/>
                      <w:lang w:val="uk-UA" w:eastAsia="ru-RU"/>
                    </w:rPr>
                  </w:pPr>
                </w:p>
              </w:tc>
            </w:tr>
            <w:tr w:rsidR="00880236" w:rsidRPr="007957A1" w:rsidTr="00851E79">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880236" w:rsidRDefault="00880236" w:rsidP="00880236">
                  <w:pPr>
                    <w:spacing w:before="150" w:after="150" w:line="240" w:lineRule="auto"/>
                    <w:textAlignment w:val="baseline"/>
                    <w:rPr>
                      <w:rFonts w:ascii="Times New Roman" w:eastAsia="Times New Roman" w:hAnsi="Times New Roman"/>
                      <w:b/>
                      <w:sz w:val="24"/>
                      <w:szCs w:val="24"/>
                      <w:lang w:val="uk-UA" w:eastAsia="ru-RU"/>
                    </w:rPr>
                  </w:pPr>
                </w:p>
                <w:p w:rsidR="00880236" w:rsidRDefault="00880236" w:rsidP="00880236">
                  <w:pPr>
                    <w:spacing w:before="150" w:after="150" w:line="240" w:lineRule="auto"/>
                    <w:textAlignment w:val="baseline"/>
                    <w:rPr>
                      <w:rFonts w:ascii="Times New Roman" w:eastAsia="Times New Roman" w:hAnsi="Times New Roman"/>
                      <w:b/>
                      <w:sz w:val="24"/>
                      <w:szCs w:val="24"/>
                      <w:lang w:val="uk-UA" w:eastAsia="ru-RU"/>
                    </w:rPr>
                  </w:pPr>
                </w:p>
                <w:p w:rsidR="00880236" w:rsidRPr="009B21F0" w:rsidRDefault="00880236" w:rsidP="00880236">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Начальник відділу</w:t>
                  </w:r>
                </w:p>
              </w:tc>
              <w:tc>
                <w:tcPr>
                  <w:tcW w:w="1846" w:type="pct"/>
                  <w:gridSpan w:val="3"/>
                  <w:tcBorders>
                    <w:top w:val="single" w:sz="2" w:space="0" w:color="auto"/>
                    <w:left w:val="single" w:sz="2" w:space="0" w:color="auto"/>
                    <w:bottom w:val="single" w:sz="2" w:space="0" w:color="auto"/>
                    <w:right w:val="single" w:sz="2" w:space="0" w:color="auto"/>
                  </w:tcBorders>
                  <w:hideMark/>
                </w:tcPr>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Default="00880236" w:rsidP="00880236">
                  <w:pPr>
                    <w:spacing w:after="0" w:line="240" w:lineRule="auto"/>
                    <w:jc w:val="center"/>
                    <w:textAlignment w:val="baseline"/>
                    <w:rPr>
                      <w:rFonts w:ascii="Times New Roman" w:eastAsia="Times New Roman" w:hAnsi="Times New Roman"/>
                      <w:sz w:val="24"/>
                      <w:szCs w:val="24"/>
                      <w:lang w:val="uk-UA" w:eastAsia="ru-RU"/>
                    </w:rPr>
                  </w:pPr>
                </w:p>
                <w:p w:rsidR="00880236" w:rsidRPr="00BD0541" w:rsidRDefault="00880236" w:rsidP="00880236">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Pr>
                      <w:rFonts w:ascii="Times New Roman" w:eastAsia="Times New Roman" w:hAnsi="Times New Roman"/>
                      <w:sz w:val="24"/>
                      <w:szCs w:val="24"/>
                      <w:u w:val="single"/>
                      <w:lang w:val="uk-UA" w:eastAsia="ru-RU"/>
                    </w:rPr>
                    <w:t xml:space="preserve"> </w:t>
                  </w:r>
                  <w:r w:rsidRPr="00C052FF">
                    <w:rPr>
                      <w:rFonts w:ascii="Times New Roman" w:eastAsia="Times New Roman" w:hAnsi="Times New Roman"/>
                      <w:sz w:val="24"/>
                      <w:szCs w:val="24"/>
                      <w:lang w:eastAsia="ru-RU"/>
                    </w:rPr>
                    <w:t> </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r w:rsidR="00880236" w:rsidRPr="007957A1" w:rsidTr="00851E79">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880236" w:rsidRPr="009B21F0" w:rsidRDefault="00880236" w:rsidP="00880236">
                  <w:pPr>
                    <w:spacing w:before="150" w:after="150" w:line="240" w:lineRule="auto"/>
                    <w:textAlignment w:val="baseline"/>
                    <w:rPr>
                      <w:rFonts w:ascii="Times New Roman" w:eastAsia="Times New Roman" w:hAnsi="Times New Roman"/>
                      <w:b/>
                      <w:sz w:val="24"/>
                      <w:szCs w:val="24"/>
                      <w:lang w:val="uk-UA" w:eastAsia="ru-RU"/>
                    </w:rPr>
                  </w:pPr>
                </w:p>
              </w:tc>
              <w:tc>
                <w:tcPr>
                  <w:tcW w:w="1846" w:type="pct"/>
                  <w:gridSpan w:val="3"/>
                  <w:tcBorders>
                    <w:top w:val="single" w:sz="2" w:space="0" w:color="auto"/>
                    <w:left w:val="single" w:sz="2" w:space="0" w:color="auto"/>
                    <w:bottom w:val="single" w:sz="2" w:space="0" w:color="auto"/>
                    <w:right w:val="single" w:sz="2" w:space="0" w:color="auto"/>
                  </w:tcBorders>
                </w:tcPr>
                <w:p w:rsidR="00880236" w:rsidRPr="00A106F4" w:rsidRDefault="00880236" w:rsidP="00880236">
                  <w:pPr>
                    <w:spacing w:after="0" w:line="240" w:lineRule="auto"/>
                    <w:jc w:val="center"/>
                    <w:textAlignment w:val="baseline"/>
                    <w:rPr>
                      <w:rFonts w:ascii="Times New Roman" w:eastAsia="Times New Roman" w:hAnsi="Times New Roman"/>
                      <w:sz w:val="24"/>
                      <w:szCs w:val="24"/>
                      <w:lang w:val="uk-UA" w:eastAsia="ru-RU"/>
                    </w:rPr>
                  </w:pPr>
                </w:p>
              </w:tc>
            </w:tr>
          </w:tbl>
          <w:p w:rsidR="00880236" w:rsidRDefault="00880236" w:rsidP="00880236">
            <w:pPr>
              <w:shd w:val="clear" w:color="auto" w:fill="FFFFFF"/>
              <w:spacing w:after="0" w:line="240" w:lineRule="auto"/>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color w:val="000000"/>
                <w:sz w:val="24"/>
                <w:szCs w:val="24"/>
                <w:lang w:eastAsia="ru-RU"/>
              </w:rPr>
              <w:t>М.П.</w:t>
            </w:r>
          </w:p>
          <w:p w:rsidR="00880236" w:rsidRDefault="00880236" w:rsidP="0088023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E5717E" w:rsidRDefault="00E5717E" w:rsidP="00E5717E">
            <w:pPr>
              <w:rPr>
                <w:lang w:val="uk-UA"/>
              </w:rPr>
            </w:pPr>
          </w:p>
          <w:p w:rsidR="00E5717E" w:rsidRDefault="00E5717E" w:rsidP="00E5717E">
            <w:pPr>
              <w:rPr>
                <w:lang w:val="uk-UA"/>
              </w:rPr>
            </w:pPr>
          </w:p>
          <w:p w:rsidR="00C37A51" w:rsidRDefault="00C37A51" w:rsidP="00E5717E">
            <w:pPr>
              <w:rPr>
                <w:lang w:val="uk-UA"/>
              </w:rPr>
            </w:pPr>
          </w:p>
          <w:p w:rsidR="00C37A51" w:rsidRDefault="00C37A51" w:rsidP="00E5717E">
            <w:pPr>
              <w:rPr>
                <w:lang w:val="uk-UA"/>
              </w:rPr>
            </w:pPr>
          </w:p>
          <w:p w:rsidR="000C502B" w:rsidRDefault="000C502B" w:rsidP="000C502B">
            <w:pPr>
              <w:rPr>
                <w:lang w:eastAsia="ru-RU"/>
              </w:rPr>
            </w:pPr>
          </w:p>
          <w:p w:rsidR="000C502B" w:rsidRPr="00A26C0D" w:rsidRDefault="000C502B" w:rsidP="000C502B">
            <w:pPr>
              <w:rPr>
                <w:lang w:eastAsia="ru-RU"/>
              </w:rPr>
            </w:pPr>
          </w:p>
          <w:p w:rsidR="000C502B" w:rsidRPr="00E5717E" w:rsidRDefault="000C502B" w:rsidP="000C502B">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C502B" w:rsidRPr="00100C0A" w:rsidRDefault="000C502B" w:rsidP="000C502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89984" behindDoc="0" locked="0" layoutInCell="0" allowOverlap="1" wp14:anchorId="64BC12DB" wp14:editId="1E2C4A61">
                  <wp:simplePos x="0" y="0"/>
                  <wp:positionH relativeFrom="column">
                    <wp:posOffset>2857500</wp:posOffset>
                  </wp:positionH>
                  <wp:positionV relativeFrom="paragraph">
                    <wp:posOffset>-685800</wp:posOffset>
                  </wp:positionV>
                  <wp:extent cx="400050" cy="563245"/>
                  <wp:effectExtent l="0" t="0" r="0" b="8255"/>
                  <wp:wrapSquare wrapText="bothSides"/>
                  <wp:docPr id="28" name="Рисунок 2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0C502B" w:rsidRPr="00100C0A" w:rsidRDefault="000C502B" w:rsidP="000C502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0C502B" w:rsidRDefault="000C502B" w:rsidP="000C502B">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0C502B" w:rsidRDefault="000C502B" w:rsidP="000C502B">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0C502B" w:rsidRDefault="000C502B" w:rsidP="000C502B">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0C502B" w:rsidRPr="00D93E5B" w:rsidRDefault="000C502B" w:rsidP="000C502B">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сільської пожежної охорони </w:t>
            </w: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на 2021 рік</w:t>
            </w:r>
          </w:p>
          <w:p w:rsidR="000C502B" w:rsidRPr="00D93E5B" w:rsidRDefault="000C502B" w:rsidP="000C502B">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0C502B" w:rsidRPr="00D93E5B" w:rsidRDefault="000C502B" w:rsidP="000C502B">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Відповідно до статті 26</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Закону Ук</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Наказом Міністерства внутрішніх справ  України від 14.08.2015 року № 975 «Про затвердження умов оплати праці  працівників бюджетних установ та організацій державної служби України з надзвичайних ситуацій», Постановою </w:t>
            </w:r>
            <w:r w:rsidR="0041392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Кабінету Міністрів України від 30.08.2002 року «Про оплату праці працівників на основі Єдиної тарифної сітки розрядів і коефіцієнтів з оплати праці праівників установ, закладів та організацій  окремих галузей бюджетної сфери»,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0C502B" w:rsidRPr="00D93E5B" w:rsidRDefault="000C502B" w:rsidP="000C502B">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0C502B" w:rsidRPr="000C502B" w:rsidRDefault="000C502B" w:rsidP="000C502B">
            <w:pPr>
              <w:rPr>
                <w:rFonts w:ascii="Times New Roman" w:hAnsi="Times New Roman"/>
                <w:sz w:val="26"/>
                <w:szCs w:val="26"/>
                <w:lang w:val="uk-UA"/>
              </w:rPr>
            </w:pPr>
            <w:r>
              <w:rPr>
                <w:rFonts w:ascii="Times New Roman" w:hAnsi="Times New Roman"/>
                <w:sz w:val="26"/>
                <w:szCs w:val="26"/>
                <w:lang w:val="uk-UA"/>
              </w:rPr>
              <w:t>1.</w:t>
            </w:r>
            <w:r w:rsidRPr="000C502B">
              <w:rPr>
                <w:rFonts w:ascii="Times New Roman" w:hAnsi="Times New Roman"/>
                <w:sz w:val="26"/>
                <w:szCs w:val="26"/>
                <w:lang w:val="uk-UA"/>
              </w:rPr>
              <w:t xml:space="preserve">Затвердити штатний розпис </w:t>
            </w:r>
            <w:r>
              <w:rPr>
                <w:rFonts w:ascii="Times New Roman" w:hAnsi="Times New Roman"/>
                <w:sz w:val="26"/>
                <w:szCs w:val="26"/>
                <w:lang w:val="uk-UA"/>
              </w:rPr>
              <w:t>сільської пожежної охорони</w:t>
            </w:r>
            <w:r w:rsidRPr="000C502B">
              <w:rPr>
                <w:rFonts w:ascii="Times New Roman" w:hAnsi="Times New Roman"/>
                <w:sz w:val="26"/>
                <w:szCs w:val="26"/>
                <w:lang w:val="uk-UA"/>
              </w:rPr>
              <w:t xml:space="preserve">  Студениківської сільської ради та на 2021 рік згідно з додатком. (Додається).</w:t>
            </w:r>
          </w:p>
          <w:p w:rsidR="000C502B" w:rsidRPr="000C502B" w:rsidRDefault="000C502B" w:rsidP="000C502B">
            <w:pPr>
              <w:rPr>
                <w:rFonts w:ascii="Times New Roman" w:hAnsi="Times New Roman"/>
                <w:sz w:val="26"/>
                <w:szCs w:val="26"/>
                <w:lang w:val="uk-UA"/>
              </w:rPr>
            </w:pPr>
            <w:r>
              <w:rPr>
                <w:rFonts w:ascii="Times New Roman" w:hAnsi="Times New Roman"/>
                <w:sz w:val="26"/>
                <w:szCs w:val="26"/>
                <w:lang w:val="uk-UA"/>
              </w:rPr>
              <w:t>2.</w:t>
            </w:r>
            <w:r w:rsidRPr="000C502B">
              <w:rPr>
                <w:rFonts w:ascii="Times New Roman" w:hAnsi="Times New Roman"/>
                <w:sz w:val="26"/>
                <w:szCs w:val="26"/>
                <w:lang w:val="uk-UA"/>
              </w:rPr>
              <w:t>Це рішення вводиться в дію з 01.01.2021 року.</w:t>
            </w:r>
          </w:p>
          <w:p w:rsidR="000C502B" w:rsidRPr="000C502B" w:rsidRDefault="000C502B" w:rsidP="000C502B">
            <w:pPr>
              <w:rPr>
                <w:rFonts w:ascii="Times New Roman" w:hAnsi="Times New Roman"/>
                <w:sz w:val="26"/>
                <w:szCs w:val="26"/>
                <w:lang w:val="uk-UA"/>
              </w:rPr>
            </w:pPr>
            <w:r>
              <w:rPr>
                <w:rFonts w:ascii="Times New Roman" w:hAnsi="Times New Roman"/>
                <w:sz w:val="26"/>
                <w:szCs w:val="26"/>
                <w:lang w:val="uk-UA"/>
              </w:rPr>
              <w:t>3.</w:t>
            </w:r>
            <w:r w:rsidRPr="000C502B">
              <w:rPr>
                <w:rFonts w:ascii="Times New Roman" w:hAnsi="Times New Roman"/>
                <w:sz w:val="26"/>
                <w:szCs w:val="26"/>
                <w:lang w:val="uk-UA"/>
              </w:rPr>
              <w:t>Контроль за виконанням  рішення покласти на сільського голову Лях М.О.</w:t>
            </w:r>
          </w:p>
          <w:p w:rsidR="000C502B" w:rsidRPr="00D93E5B" w:rsidRDefault="000C502B" w:rsidP="000C502B">
            <w:pPr>
              <w:pStyle w:val="a3"/>
              <w:rPr>
                <w:rFonts w:ascii="Times New Roman" w:hAnsi="Times New Roman"/>
                <w:sz w:val="26"/>
                <w:szCs w:val="26"/>
                <w:lang w:val="uk-UA"/>
              </w:rPr>
            </w:pPr>
          </w:p>
          <w:p w:rsidR="000C502B" w:rsidRPr="00D93E5B" w:rsidRDefault="000C502B" w:rsidP="000C502B">
            <w:pPr>
              <w:pStyle w:val="a3"/>
              <w:rPr>
                <w:rFonts w:ascii="Times New Roman" w:hAnsi="Times New Roman"/>
                <w:sz w:val="26"/>
                <w:szCs w:val="26"/>
                <w:lang w:val="uk-UA"/>
              </w:rPr>
            </w:pPr>
          </w:p>
          <w:p w:rsidR="000C502B" w:rsidRPr="00D93E5B" w:rsidRDefault="000C502B" w:rsidP="000C502B">
            <w:pPr>
              <w:pStyle w:val="a3"/>
              <w:rPr>
                <w:rFonts w:ascii="Times New Roman" w:hAnsi="Times New Roman"/>
                <w:sz w:val="26"/>
                <w:szCs w:val="26"/>
                <w:lang w:val="uk-UA"/>
              </w:rPr>
            </w:pPr>
          </w:p>
          <w:p w:rsidR="000C502B" w:rsidRPr="00D93E5B" w:rsidRDefault="000C502B" w:rsidP="000C502B">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0C502B" w:rsidRPr="00D93E5B" w:rsidRDefault="000C502B" w:rsidP="000C502B">
            <w:pPr>
              <w:pStyle w:val="a3"/>
              <w:rPr>
                <w:rFonts w:ascii="Times New Roman" w:hAnsi="Times New Roman"/>
                <w:sz w:val="26"/>
                <w:szCs w:val="26"/>
                <w:lang w:val="uk-UA"/>
              </w:rPr>
            </w:pPr>
          </w:p>
          <w:p w:rsidR="000C502B" w:rsidRDefault="000C502B" w:rsidP="000C502B">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0C502B" w:rsidRDefault="000C502B" w:rsidP="000C502B">
            <w:pPr>
              <w:pStyle w:val="a3"/>
              <w:rPr>
                <w:rFonts w:ascii="Times New Roman" w:hAnsi="Times New Roman"/>
                <w:b/>
                <w:sz w:val="18"/>
                <w:szCs w:val="18"/>
                <w:lang w:val="uk-UA"/>
              </w:rPr>
            </w:pPr>
            <w:r>
              <w:rPr>
                <w:rFonts w:ascii="Times New Roman" w:hAnsi="Times New Roman"/>
                <w:b/>
                <w:sz w:val="18"/>
                <w:szCs w:val="18"/>
                <w:lang w:val="uk-UA"/>
              </w:rPr>
              <w:t>№115-ІІІ-УІІІ</w:t>
            </w:r>
          </w:p>
          <w:p w:rsidR="000C502B" w:rsidRDefault="000C502B" w:rsidP="000C502B">
            <w:pPr>
              <w:pStyle w:val="a3"/>
              <w:rPr>
                <w:rFonts w:ascii="Times New Roman" w:hAnsi="Times New Roman"/>
                <w:b/>
                <w:sz w:val="18"/>
                <w:szCs w:val="18"/>
                <w:lang w:val="uk-UA"/>
              </w:rPr>
            </w:pPr>
            <w:r>
              <w:rPr>
                <w:rFonts w:ascii="Times New Roman" w:hAnsi="Times New Roman"/>
                <w:b/>
                <w:sz w:val="18"/>
                <w:szCs w:val="18"/>
                <w:lang w:val="uk-UA"/>
              </w:rPr>
              <w:t>23.12.2021</w:t>
            </w:r>
          </w:p>
          <w:p w:rsidR="00C37A51" w:rsidRDefault="00C37A51" w:rsidP="00E5717E">
            <w:pPr>
              <w:rPr>
                <w:lang w:val="uk-UA"/>
              </w:rPr>
            </w:pPr>
          </w:p>
          <w:p w:rsidR="00E5717E" w:rsidRDefault="00E5717E" w:rsidP="00E5717E">
            <w:pPr>
              <w:rPr>
                <w:lang w:val="uk-UA"/>
              </w:rPr>
            </w:pPr>
          </w:p>
          <w:p w:rsidR="000C502B" w:rsidRDefault="000C502B" w:rsidP="00E5717E">
            <w:pPr>
              <w:rPr>
                <w:lang w:val="uk-UA"/>
              </w:rPr>
            </w:pPr>
          </w:p>
          <w:p w:rsidR="000C502B" w:rsidRDefault="000C502B" w:rsidP="00E5717E">
            <w:pPr>
              <w:rPr>
                <w:lang w:val="uk-UA"/>
              </w:rPr>
            </w:pPr>
          </w:p>
          <w:p w:rsidR="000C502B" w:rsidRDefault="000C502B" w:rsidP="00E5717E">
            <w:pPr>
              <w:rPr>
                <w:lang w:val="uk-UA"/>
              </w:rPr>
            </w:pPr>
          </w:p>
          <w:p w:rsidR="0060388D" w:rsidRDefault="0060388D" w:rsidP="0060388D">
            <w:pPr>
              <w:rPr>
                <w:lang w:eastAsia="ru-RU"/>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051"/>
              <w:gridCol w:w="4156"/>
            </w:tblGrid>
            <w:tr w:rsidR="00C37A51" w:rsidRPr="004128B1" w:rsidTr="000B3F2D">
              <w:tc>
                <w:tcPr>
                  <w:tcW w:w="2000" w:type="pct"/>
                  <w:gridSpan w:val="2"/>
                  <w:tcBorders>
                    <w:top w:val="single" w:sz="2" w:space="0" w:color="auto"/>
                    <w:left w:val="single" w:sz="2" w:space="0" w:color="auto"/>
                    <w:bottom w:val="single" w:sz="2" w:space="0" w:color="auto"/>
                    <w:right w:val="single" w:sz="2" w:space="0" w:color="auto"/>
                  </w:tcBorders>
                  <w:hideMark/>
                </w:tcPr>
                <w:p w:rsidR="00C37A51" w:rsidRDefault="00C37A51" w:rsidP="00C37A51">
                  <w:pPr>
                    <w:spacing w:after="0" w:line="240" w:lineRule="auto"/>
                    <w:ind w:left="5387"/>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Додаток 1</w:t>
                  </w:r>
                </w:p>
                <w:p w:rsidR="00C37A51" w:rsidRDefault="00C37A51" w:rsidP="00C37A51">
                  <w:pPr>
                    <w:spacing w:after="0" w:line="240" w:lineRule="auto"/>
                    <w:ind w:left="4962"/>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до рішення Студениківської сільської </w:t>
                  </w:r>
                </w:p>
                <w:p w:rsidR="00C37A51" w:rsidRPr="00C37A51" w:rsidRDefault="00C37A51" w:rsidP="00C37A51">
                  <w:pPr>
                    <w:spacing w:after="0" w:line="240" w:lineRule="auto"/>
                    <w:ind w:left="4962"/>
                    <w:textAlignment w:val="baseline"/>
                    <w:rPr>
                      <w:rFonts w:ascii="Times New Roman" w:eastAsia="Times New Roman" w:hAnsi="Times New Roman"/>
                      <w:color w:val="FF0000"/>
                      <w:sz w:val="24"/>
                      <w:szCs w:val="24"/>
                      <w:lang w:eastAsia="ru-RU"/>
                    </w:rPr>
                  </w:pPr>
                  <w:r w:rsidRPr="003C7A08">
                    <w:rPr>
                      <w:rFonts w:ascii="Times New Roman" w:eastAsia="Times New Roman" w:hAnsi="Times New Roman"/>
                      <w:sz w:val="24"/>
                      <w:szCs w:val="24"/>
                      <w:lang w:val="uk-UA" w:eastAsia="ru-RU"/>
                    </w:rPr>
                    <w:t>ради від</w:t>
                  </w:r>
                  <w:r>
                    <w:rPr>
                      <w:rFonts w:ascii="Times New Roman" w:eastAsia="Times New Roman" w:hAnsi="Times New Roman"/>
                      <w:sz w:val="24"/>
                      <w:szCs w:val="24"/>
                      <w:lang w:val="uk-UA" w:eastAsia="ru-RU"/>
                    </w:rPr>
                    <w:t>_23.12.2020 року №115-III-VIII</w:t>
                  </w:r>
                </w:p>
                <w:p w:rsidR="00C37A51" w:rsidRPr="00A87D96" w:rsidRDefault="00C37A51" w:rsidP="00C37A51">
                  <w:pPr>
                    <w:spacing w:after="0" w:line="240" w:lineRule="auto"/>
                    <w:ind w:left="5387"/>
                    <w:textAlignment w:val="baseline"/>
                    <w:rPr>
                      <w:rFonts w:ascii="Times New Roman" w:eastAsia="Times New Roman" w:hAnsi="Times New Roman"/>
                      <w:color w:val="FF0000"/>
                      <w:sz w:val="24"/>
                      <w:szCs w:val="24"/>
                      <w:lang w:val="uk-UA" w:eastAsia="ru-RU"/>
                    </w:rPr>
                  </w:pPr>
                </w:p>
                <w:p w:rsidR="00C37A51" w:rsidRPr="005C0504" w:rsidRDefault="00C37A51" w:rsidP="00C37A51">
                  <w:pPr>
                    <w:spacing w:after="0" w:line="240" w:lineRule="auto"/>
                    <w:ind w:left="5673"/>
                    <w:textAlignment w:val="baseline"/>
                    <w:rPr>
                      <w:rFonts w:ascii="Times New Roman" w:eastAsia="Times New Roman" w:hAnsi="Times New Roman"/>
                      <w:sz w:val="24"/>
                      <w:szCs w:val="24"/>
                      <w:lang w:val="uk-UA" w:eastAsia="ru-RU"/>
                    </w:rPr>
                  </w:pPr>
                </w:p>
              </w:tc>
            </w:tr>
            <w:tr w:rsidR="00C37A51" w:rsidRPr="00781C3B" w:rsidTr="000B3F2D">
              <w:tc>
                <w:tcPr>
                  <w:tcW w:w="5685" w:type="dxa"/>
                  <w:tcBorders>
                    <w:top w:val="single" w:sz="2" w:space="0" w:color="auto"/>
                    <w:left w:val="single" w:sz="2" w:space="0" w:color="auto"/>
                    <w:bottom w:val="single" w:sz="2" w:space="0" w:color="auto"/>
                    <w:right w:val="single" w:sz="2" w:space="0" w:color="auto"/>
                  </w:tcBorders>
                  <w:hideMark/>
                </w:tcPr>
                <w:p w:rsidR="00C37A51" w:rsidRPr="00C66075" w:rsidRDefault="00C37A51" w:rsidP="00C37A51">
                  <w:pPr>
                    <w:spacing w:after="0" w:line="240" w:lineRule="auto"/>
                    <w:rPr>
                      <w:rFonts w:ascii="Times New Roman" w:eastAsia="Times New Roman" w:hAnsi="Times New Roman"/>
                      <w:sz w:val="24"/>
                      <w:szCs w:val="24"/>
                      <w:lang w:val="uk-UA" w:eastAsia="ru-RU"/>
                    </w:rPr>
                  </w:pPr>
                </w:p>
              </w:tc>
              <w:tc>
                <w:tcPr>
                  <w:tcW w:w="3735" w:type="dxa"/>
                  <w:tcBorders>
                    <w:top w:val="single" w:sz="2" w:space="0" w:color="auto"/>
                    <w:left w:val="single" w:sz="2" w:space="0" w:color="auto"/>
                    <w:bottom w:val="single" w:sz="2" w:space="0" w:color="auto"/>
                    <w:right w:val="single" w:sz="2" w:space="0" w:color="auto"/>
                  </w:tcBorders>
                  <w:hideMark/>
                </w:tcPr>
                <w:p w:rsidR="00C37A51" w:rsidRPr="00781C3B" w:rsidRDefault="00C37A51" w:rsidP="00C37A51">
                  <w:pPr>
                    <w:spacing w:after="0" w:line="240" w:lineRule="auto"/>
                    <w:textAlignment w:val="baseline"/>
                    <w:rPr>
                      <w:rFonts w:ascii="Times New Roman" w:eastAsia="Times New Roman" w:hAnsi="Times New Roman"/>
                      <w:sz w:val="24"/>
                      <w:szCs w:val="24"/>
                      <w:lang w:val="uk-UA" w:eastAsia="ru-RU"/>
                    </w:rPr>
                  </w:pPr>
                  <w:r w:rsidRPr="00781C3B">
                    <w:rPr>
                      <w:rFonts w:ascii="Times New Roman" w:eastAsia="Times New Roman" w:hAnsi="Times New Roman"/>
                      <w:sz w:val="24"/>
                      <w:szCs w:val="24"/>
                      <w:lang w:val="uk-UA" w:eastAsia="ru-RU"/>
                    </w:rPr>
                    <w:t>Затверджую шт</w:t>
                  </w:r>
                  <w:r>
                    <w:rPr>
                      <w:rFonts w:ascii="Times New Roman" w:eastAsia="Times New Roman" w:hAnsi="Times New Roman"/>
                      <w:sz w:val="24"/>
                      <w:szCs w:val="24"/>
                      <w:lang w:val="uk-UA" w:eastAsia="ru-RU"/>
                    </w:rPr>
                    <w:t>ат у кількості _7</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штатних одиниць з місячним</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фондом заробітної плати за</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посадовими окладами</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Pr>
                      <w:rFonts w:ascii="Times New Roman" w:eastAsia="Times New Roman" w:hAnsi="Times New Roman"/>
                      <w:sz w:val="24"/>
                      <w:szCs w:val="24"/>
                      <w:lang w:val="uk-UA" w:eastAsia="ru-RU"/>
                    </w:rPr>
                    <w:t xml:space="preserve">двадцять  чотири тисячі п’ять </w:t>
                  </w:r>
                  <w:r>
                    <w:rPr>
                      <w:rFonts w:ascii="Times New Roman" w:eastAsia="Times New Roman" w:hAnsi="Times New Roman"/>
                      <w:sz w:val="24"/>
                      <w:szCs w:val="24"/>
                      <w:u w:val="single"/>
                      <w:lang w:val="uk-UA" w:eastAsia="ru-RU"/>
                    </w:rPr>
                    <w:t>гривень 0</w:t>
                  </w:r>
                  <w:r w:rsidRPr="000141CF">
                    <w:rPr>
                      <w:rFonts w:ascii="Times New Roman" w:eastAsia="Times New Roman" w:hAnsi="Times New Roman"/>
                      <w:sz w:val="24"/>
                      <w:szCs w:val="24"/>
                      <w:u w:val="single"/>
                      <w:lang w:val="uk-UA" w:eastAsia="ru-RU"/>
                    </w:rPr>
                    <w:t>0 коп.</w:t>
                  </w:r>
                  <w:r w:rsidRPr="00781C3B">
                    <w:rPr>
                      <w:rFonts w:ascii="Times New Roman" w:eastAsia="Times New Roman" w:hAnsi="Times New Roman"/>
                      <w:sz w:val="24"/>
                      <w:szCs w:val="24"/>
                      <w:lang w:val="uk-UA" w:eastAsia="ru-RU"/>
                    </w:rPr>
                    <w:t>__</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4"/>
                      <w:szCs w:val="24"/>
                      <w:u w:val="single"/>
                      <w:lang w:val="uk-UA" w:eastAsia="ru-RU"/>
                    </w:rPr>
                    <w:t>__</w:t>
                  </w:r>
                  <w:r w:rsidRPr="00781C3B">
                    <w:rPr>
                      <w:rFonts w:ascii="Times New Roman" w:eastAsia="Times New Roman" w:hAnsi="Times New Roman"/>
                      <w:b/>
                      <w:sz w:val="24"/>
                      <w:szCs w:val="24"/>
                      <w:u w:val="single"/>
                      <w:lang w:val="uk-UA" w:eastAsia="ru-RU"/>
                    </w:rPr>
                    <w:t>Голова сільської ради</w:t>
                  </w:r>
                  <w:r w:rsidRPr="00781C3B">
                    <w:rPr>
                      <w:rFonts w:ascii="Times New Roman" w:eastAsia="Times New Roman" w:hAnsi="Times New Roman"/>
                      <w:sz w:val="24"/>
                      <w:szCs w:val="24"/>
                      <w:lang w:val="uk-UA" w:eastAsia="ru-RU"/>
                    </w:rPr>
                    <w:t>_____</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4"/>
                      <w:szCs w:val="24"/>
                      <w:lang w:eastAsia="ru-RU"/>
                    </w:rPr>
                    <w:t>                      </w:t>
                  </w:r>
                  <w:r w:rsidRPr="00781C3B">
                    <w:rPr>
                      <w:rFonts w:ascii="Times New Roman" w:eastAsia="Times New Roman" w:hAnsi="Times New Roman"/>
                      <w:sz w:val="20"/>
                      <w:szCs w:val="20"/>
                      <w:bdr w:val="none" w:sz="0" w:space="0" w:color="auto" w:frame="1"/>
                      <w:lang w:val="uk-UA" w:eastAsia="ru-RU"/>
                    </w:rPr>
                    <w:t>(посада)</w:t>
                  </w:r>
                </w:p>
                <w:p w:rsidR="00C37A51" w:rsidRPr="00781C3B" w:rsidRDefault="00C37A51" w:rsidP="00C37A51">
                  <w:pPr>
                    <w:spacing w:after="0" w:line="240" w:lineRule="auto"/>
                    <w:textAlignment w:val="baseline"/>
                    <w:rPr>
                      <w:rFonts w:ascii="Times New Roman" w:eastAsia="Times New Roman" w:hAnsi="Times New Roman"/>
                      <w:sz w:val="24"/>
                      <w:szCs w:val="24"/>
                      <w:lang w:val="uk-UA" w:eastAsia="ru-RU"/>
                    </w:rPr>
                  </w:pPr>
                  <w:r w:rsidRPr="00781C3B">
                    <w:rPr>
                      <w:rFonts w:ascii="Times New Roman" w:eastAsia="Times New Roman" w:hAnsi="Times New Roman"/>
                      <w:sz w:val="24"/>
                      <w:szCs w:val="24"/>
                      <w:u w:val="single"/>
                      <w:lang w:val="uk-UA" w:eastAsia="ru-RU"/>
                    </w:rPr>
                    <w:t>___________________</w:t>
                  </w:r>
                  <w:r w:rsidRPr="00781C3B">
                    <w:rPr>
                      <w:rFonts w:ascii="Times New Roman" w:eastAsia="Times New Roman" w:hAnsi="Times New Roman"/>
                      <w:b/>
                      <w:sz w:val="24"/>
                      <w:szCs w:val="24"/>
                      <w:u w:val="single"/>
                      <w:lang w:val="uk-UA" w:eastAsia="ru-RU"/>
                    </w:rPr>
                    <w:t>М.О.Лях___</w:t>
                  </w:r>
                  <w:r w:rsidRPr="00781C3B">
                    <w:rPr>
                      <w:rFonts w:ascii="Times New Roman" w:eastAsia="Times New Roman" w:hAnsi="Times New Roman"/>
                      <w:sz w:val="24"/>
                      <w:szCs w:val="24"/>
                      <w:u w:val="single"/>
                      <w:lang w:val="uk-UA" w:eastAsia="ru-RU"/>
                    </w:rPr>
                    <w:t>__</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0"/>
                      <w:szCs w:val="20"/>
                      <w:bdr w:val="none" w:sz="0" w:space="0" w:color="auto" w:frame="1"/>
                      <w:lang w:eastAsia="ru-RU"/>
                    </w:rPr>
                    <w:t>  </w:t>
                  </w:r>
                  <w:r w:rsidRPr="00781C3B">
                    <w:rPr>
                      <w:rFonts w:ascii="Times New Roman" w:eastAsia="Times New Roman" w:hAnsi="Times New Roman"/>
                      <w:sz w:val="20"/>
                      <w:szCs w:val="20"/>
                      <w:bdr w:val="none" w:sz="0" w:space="0" w:color="auto" w:frame="1"/>
                      <w:lang w:val="uk-UA" w:eastAsia="ru-RU"/>
                    </w:rPr>
                    <w:t xml:space="preserve"> (підпис керівника)</w:t>
                  </w:r>
                  <w:r w:rsidRPr="00781C3B">
                    <w:rPr>
                      <w:rFonts w:ascii="Times New Roman" w:eastAsia="Times New Roman" w:hAnsi="Times New Roman"/>
                      <w:sz w:val="20"/>
                      <w:szCs w:val="20"/>
                      <w:bdr w:val="none" w:sz="0" w:space="0" w:color="auto" w:frame="1"/>
                      <w:lang w:eastAsia="ru-RU"/>
                    </w:rPr>
                    <w:t>    </w:t>
                  </w:r>
                  <w:r w:rsidRPr="00781C3B">
                    <w:rPr>
                      <w:rFonts w:ascii="Times New Roman" w:eastAsia="Times New Roman" w:hAnsi="Times New Roman"/>
                      <w:sz w:val="20"/>
                      <w:szCs w:val="20"/>
                      <w:bdr w:val="none" w:sz="0" w:space="0" w:color="auto" w:frame="1"/>
                      <w:lang w:val="uk-UA" w:eastAsia="ru-RU"/>
                    </w:rPr>
                    <w:t xml:space="preserve"> (ініціали і прізвище)</w:t>
                  </w:r>
                </w:p>
                <w:p w:rsidR="00C37A51" w:rsidRPr="00781C3B" w:rsidRDefault="00C37A51" w:rsidP="00C37A51">
                  <w:pPr>
                    <w:spacing w:after="0" w:line="240" w:lineRule="auto"/>
                    <w:textAlignment w:val="baseline"/>
                    <w:rPr>
                      <w:rFonts w:ascii="Times New Roman" w:eastAsia="Times New Roman" w:hAnsi="Times New Roman"/>
                      <w:sz w:val="24"/>
                      <w:szCs w:val="24"/>
                      <w:lang w:eastAsia="ru-RU"/>
                    </w:rPr>
                  </w:pPr>
                  <w:r w:rsidRPr="00AE5E0A">
                    <w:rPr>
                      <w:rFonts w:ascii="Times New Roman" w:eastAsia="Times New Roman" w:hAnsi="Times New Roman"/>
                      <w:sz w:val="24"/>
                      <w:szCs w:val="24"/>
                      <w:lang w:val="uk-UA" w:eastAsia="ru-RU"/>
                    </w:rPr>
                    <w:br/>
                  </w:r>
                  <w:r w:rsidRPr="00781C3B">
                    <w:rPr>
                      <w:rFonts w:ascii="Times New Roman" w:eastAsia="Times New Roman" w:hAnsi="Times New Roman"/>
                      <w:sz w:val="20"/>
                      <w:szCs w:val="20"/>
                      <w:bdr w:val="none" w:sz="0" w:space="0" w:color="auto" w:frame="1"/>
                      <w:lang w:eastAsia="ru-RU"/>
                    </w:rPr>
                    <w:t>     </w:t>
                  </w:r>
                  <w:r w:rsidRPr="00AE5E0A">
                    <w:rPr>
                      <w:rFonts w:ascii="Times New Roman" w:eastAsia="Times New Roman" w:hAnsi="Times New Roman"/>
                      <w:sz w:val="20"/>
                      <w:szCs w:val="20"/>
                      <w:bdr w:val="none" w:sz="0" w:space="0" w:color="auto" w:frame="1"/>
                      <w:lang w:val="uk-UA" w:eastAsia="ru-RU"/>
                    </w:rPr>
                    <w:t xml:space="preserve"> </w:t>
                  </w:r>
                  <w:r w:rsidRPr="00781C3B">
                    <w:rPr>
                      <w:rFonts w:ascii="Times New Roman" w:eastAsia="Times New Roman" w:hAnsi="Times New Roman"/>
                      <w:sz w:val="20"/>
                      <w:szCs w:val="20"/>
                      <w:bdr w:val="none" w:sz="0" w:space="0" w:color="auto" w:frame="1"/>
                      <w:lang w:eastAsia="ru-RU"/>
                    </w:rPr>
                    <w:t>(число, місяць, рік)                        </w:t>
                  </w:r>
                  <w:r w:rsidRPr="00781C3B">
                    <w:rPr>
                      <w:rFonts w:ascii="Times New Roman" w:eastAsia="Times New Roman" w:hAnsi="Times New Roman"/>
                      <w:sz w:val="24"/>
                      <w:szCs w:val="24"/>
                      <w:lang w:eastAsia="ru-RU"/>
                    </w:rPr>
                    <w:t>М. П.</w:t>
                  </w:r>
                </w:p>
              </w:tc>
            </w:tr>
          </w:tbl>
          <w:p w:rsidR="00C37A51" w:rsidRDefault="00C37A51" w:rsidP="00C37A51">
            <w:pPr>
              <w:shd w:val="clear" w:color="auto" w:fill="FFFFFF"/>
              <w:spacing w:after="0" w:line="240" w:lineRule="auto"/>
              <w:ind w:left="450" w:right="450"/>
              <w:jc w:val="center"/>
              <w:textAlignment w:val="baseline"/>
              <w:rPr>
                <w:rFonts w:ascii="Times New Roman" w:eastAsia="Times New Roman" w:hAnsi="Times New Roman"/>
                <w:b/>
                <w:bCs/>
                <w:color w:val="000000"/>
                <w:sz w:val="32"/>
                <w:szCs w:val="32"/>
                <w:bdr w:val="none" w:sz="0" w:space="0" w:color="auto" w:frame="1"/>
                <w:lang w:eastAsia="ru-RU"/>
              </w:rPr>
            </w:pPr>
          </w:p>
          <w:p w:rsidR="00C37A51" w:rsidRPr="004128B1" w:rsidRDefault="00C37A51" w:rsidP="00C37A51">
            <w:pPr>
              <w:shd w:val="clear" w:color="auto" w:fill="FFFFFF"/>
              <w:spacing w:after="0" w:line="240" w:lineRule="auto"/>
              <w:ind w:left="450" w:right="450"/>
              <w:jc w:val="center"/>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рік</w:t>
            </w:r>
            <w:r>
              <w:rPr>
                <w:rFonts w:ascii="Times New Roman" w:eastAsia="Times New Roman" w:hAnsi="Times New Roman"/>
                <w:b/>
                <w:bCs/>
                <w:color w:val="000000"/>
                <w:sz w:val="32"/>
                <w:szCs w:val="32"/>
                <w:bdr w:val="none" w:sz="0" w:space="0" w:color="auto" w:frame="1"/>
                <w:lang w:val="uk-UA" w:eastAsia="ru-RU"/>
              </w:rPr>
              <w:t xml:space="preserve"> </w:t>
            </w:r>
          </w:p>
          <w:p w:rsidR="00C37A51" w:rsidRDefault="00C37A51" w:rsidP="00C37A51">
            <w:pPr>
              <w:shd w:val="clear" w:color="auto" w:fill="FFFFFF"/>
              <w:spacing w:after="0" w:line="240" w:lineRule="auto"/>
              <w:jc w:val="center"/>
              <w:textAlignment w:val="baseline"/>
              <w:rPr>
                <w:rFonts w:ascii="Times New Roman" w:eastAsia="Times New Roman" w:hAnsi="Times New Roman"/>
                <w:color w:val="000000"/>
                <w:sz w:val="20"/>
                <w:szCs w:val="20"/>
                <w:bdr w:val="none" w:sz="0" w:space="0" w:color="auto" w:frame="1"/>
                <w:lang w:val="uk-UA" w:eastAsia="ru-RU"/>
              </w:rPr>
            </w:pPr>
            <w:r w:rsidRPr="00781C3B">
              <w:rPr>
                <w:rFonts w:ascii="Times New Roman" w:eastAsia="Times New Roman" w:hAnsi="Times New Roman"/>
                <w:b/>
                <w:sz w:val="24"/>
                <w:szCs w:val="24"/>
                <w:u w:val="single"/>
                <w:lang w:val="uk-UA" w:eastAsia="ru-RU"/>
              </w:rPr>
              <w:t xml:space="preserve"> Студениківської сільської </w:t>
            </w:r>
            <w:r>
              <w:rPr>
                <w:rFonts w:ascii="Times New Roman" w:eastAsia="Times New Roman" w:hAnsi="Times New Roman"/>
                <w:b/>
                <w:sz w:val="24"/>
                <w:szCs w:val="24"/>
                <w:u w:val="single"/>
                <w:lang w:val="uk-UA" w:eastAsia="ru-RU"/>
              </w:rPr>
              <w:t xml:space="preserve"> пожежної охорони</w:t>
            </w:r>
            <w:r w:rsidRPr="00940716">
              <w:rPr>
                <w:rFonts w:ascii="Times New Roman" w:eastAsia="Times New Roman" w:hAnsi="Times New Roman"/>
                <w:color w:val="FF0000"/>
                <w:sz w:val="24"/>
                <w:szCs w:val="24"/>
                <w:lang w:eastAsia="ru-RU"/>
              </w:rPr>
              <w:br/>
            </w:r>
            <w:r w:rsidRPr="00C052FF">
              <w:rPr>
                <w:rFonts w:ascii="Times New Roman" w:eastAsia="Times New Roman" w:hAnsi="Times New Roman"/>
                <w:color w:val="000000"/>
                <w:sz w:val="20"/>
                <w:szCs w:val="20"/>
                <w:bdr w:val="none" w:sz="0" w:space="0" w:color="auto" w:frame="1"/>
                <w:lang w:eastAsia="ru-RU"/>
              </w:rPr>
              <w:t>(назва установи)</w:t>
            </w:r>
          </w:p>
          <w:p w:rsidR="00C37A51" w:rsidRPr="005C0504" w:rsidRDefault="00C37A51" w:rsidP="00C37A51">
            <w:pPr>
              <w:shd w:val="clear" w:color="auto" w:fill="FFFFFF"/>
              <w:spacing w:after="0" w:line="240" w:lineRule="auto"/>
              <w:jc w:val="right"/>
              <w:textAlignment w:val="baseline"/>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bdr w:val="none" w:sz="0" w:space="0" w:color="auto" w:frame="1"/>
                <w:lang w:val="uk-UA" w:eastAsia="ru-RU"/>
              </w:rPr>
              <w:t xml:space="preserve">(вводиться в дію з </w:t>
            </w:r>
            <w:r>
              <w:rPr>
                <w:rFonts w:ascii="Times New Roman" w:eastAsia="Times New Roman" w:hAnsi="Times New Roman"/>
                <w:b/>
                <w:color w:val="000000"/>
                <w:sz w:val="32"/>
                <w:szCs w:val="32"/>
                <w:bdr w:val="none" w:sz="0" w:space="0" w:color="auto" w:frame="1"/>
                <w:lang w:val="uk-UA" w:eastAsia="ru-RU"/>
              </w:rPr>
              <w:t>01.01.2021</w:t>
            </w:r>
            <w:r w:rsidRPr="004128B1">
              <w:rPr>
                <w:rFonts w:ascii="Times New Roman" w:eastAsia="Times New Roman" w:hAnsi="Times New Roman"/>
                <w:b/>
                <w:color w:val="000000"/>
                <w:sz w:val="32"/>
                <w:szCs w:val="32"/>
                <w:bdr w:val="none" w:sz="0" w:space="0" w:color="auto" w:frame="1"/>
                <w:lang w:val="uk-UA" w:eastAsia="ru-RU"/>
              </w:rPr>
              <w:t xml:space="preserve"> року</w:t>
            </w:r>
            <w:r w:rsidRPr="005C0504">
              <w:rPr>
                <w:rFonts w:ascii="Times New Roman" w:eastAsia="Times New Roman" w:hAnsi="Times New Roman"/>
                <w:b/>
                <w:color w:val="000000"/>
                <w:sz w:val="24"/>
                <w:szCs w:val="24"/>
                <w:bdr w:val="none" w:sz="0" w:space="0" w:color="auto" w:frame="1"/>
                <w:lang w:val="uk-UA"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83"/>
              <w:gridCol w:w="3176"/>
              <w:gridCol w:w="1681"/>
              <w:gridCol w:w="529"/>
              <w:gridCol w:w="2053"/>
              <w:gridCol w:w="2363"/>
            </w:tblGrid>
            <w:tr w:rsidR="00C37A51" w:rsidRPr="00C052FF" w:rsidTr="000B3F2D">
              <w:tc>
                <w:tcPr>
                  <w:tcW w:w="235" w:type="pct"/>
                  <w:tcBorders>
                    <w:top w:val="single" w:sz="6" w:space="0" w:color="000000"/>
                    <w:left w:val="single" w:sz="6" w:space="0" w:color="000000"/>
                    <w:bottom w:val="single" w:sz="6" w:space="0" w:color="000000"/>
                    <w:right w:val="single" w:sz="6" w:space="0" w:color="000000"/>
                  </w:tcBorders>
                  <w:hideMark/>
                </w:tcPr>
                <w:p w:rsidR="00C37A51" w:rsidRPr="00940716" w:rsidRDefault="00C37A51" w:rsidP="00C37A51">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C37A51" w:rsidRPr="00940716" w:rsidRDefault="00C37A51" w:rsidP="00C37A51">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Назва структурного підрозділу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C37A51" w:rsidRPr="00940716" w:rsidRDefault="00C37A51" w:rsidP="00C37A51">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Кількістьштатних посад</w:t>
                  </w:r>
                </w:p>
              </w:tc>
              <w:tc>
                <w:tcPr>
                  <w:tcW w:w="998" w:type="pct"/>
                  <w:tcBorders>
                    <w:top w:val="single" w:sz="6" w:space="0" w:color="000000"/>
                    <w:left w:val="single" w:sz="6" w:space="0" w:color="000000"/>
                    <w:bottom w:val="single" w:sz="6" w:space="0" w:color="000000"/>
                    <w:right w:val="single" w:sz="6" w:space="0" w:color="000000"/>
                  </w:tcBorders>
                  <w:hideMark/>
                </w:tcPr>
                <w:p w:rsidR="00C37A51" w:rsidRPr="00940716" w:rsidRDefault="00C37A51" w:rsidP="00C37A51">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Посадовий оклад (грн.)</w:t>
                  </w:r>
                </w:p>
              </w:tc>
              <w:tc>
                <w:tcPr>
                  <w:tcW w:w="1148" w:type="pct"/>
                  <w:tcBorders>
                    <w:top w:val="single" w:sz="6" w:space="0" w:color="000000"/>
                    <w:left w:val="single" w:sz="6" w:space="0" w:color="000000"/>
                    <w:bottom w:val="single" w:sz="6" w:space="0" w:color="000000"/>
                    <w:right w:val="single" w:sz="6" w:space="0" w:color="000000"/>
                  </w:tcBorders>
                  <w:hideMark/>
                </w:tcPr>
                <w:p w:rsidR="00C37A51" w:rsidRPr="00940716" w:rsidRDefault="00C37A51" w:rsidP="00C37A51">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Фонд заробітної плати на місяць за посадовими окладами (грн.)</w:t>
                  </w:r>
                </w:p>
              </w:tc>
            </w:tr>
            <w:tr w:rsidR="00C37A51" w:rsidRPr="00C052FF" w:rsidTr="000B3F2D">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1</w:t>
                  </w:r>
                </w:p>
              </w:tc>
              <w:tc>
                <w:tcPr>
                  <w:tcW w:w="1544" w:type="pct"/>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3</w:t>
                  </w:r>
                </w:p>
              </w:tc>
              <w:tc>
                <w:tcPr>
                  <w:tcW w:w="998" w:type="pct"/>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4</w:t>
                  </w:r>
                </w:p>
              </w:tc>
              <w:tc>
                <w:tcPr>
                  <w:tcW w:w="1148" w:type="pct"/>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5</w:t>
                  </w:r>
                </w:p>
              </w:tc>
            </w:tr>
            <w:tr w:rsidR="00C37A51" w:rsidRPr="00C052FF" w:rsidTr="000B3F2D">
              <w:tc>
                <w:tcPr>
                  <w:tcW w:w="235" w:type="pct"/>
                  <w:tcBorders>
                    <w:top w:val="single" w:sz="6" w:space="0" w:color="000000"/>
                    <w:left w:val="single" w:sz="6" w:space="0" w:color="000000"/>
                    <w:bottom w:val="single" w:sz="6" w:space="0" w:color="000000"/>
                    <w:right w:val="single" w:sz="6" w:space="0" w:color="000000"/>
                  </w:tcBorders>
                  <w:hideMark/>
                </w:tcPr>
                <w:p w:rsidR="00C37A51" w:rsidRPr="00C052FF"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544" w:type="pct"/>
                  <w:tcBorders>
                    <w:top w:val="single" w:sz="6" w:space="0" w:color="000000"/>
                    <w:left w:val="single" w:sz="6" w:space="0" w:color="000000"/>
                    <w:bottom w:val="single" w:sz="6" w:space="0" w:color="000000"/>
                    <w:right w:val="single" w:sz="6" w:space="0" w:color="000000"/>
                  </w:tcBorders>
                </w:tcPr>
                <w:p w:rsidR="00C37A51" w:rsidRPr="001A7FB0"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Начальник пожежної охорони</w:t>
                  </w:r>
                </w:p>
              </w:tc>
              <w:tc>
                <w:tcPr>
                  <w:tcW w:w="1074" w:type="pct"/>
                  <w:gridSpan w:val="2"/>
                  <w:tcBorders>
                    <w:top w:val="single" w:sz="6" w:space="0" w:color="000000"/>
                    <w:left w:val="single" w:sz="6" w:space="0" w:color="000000"/>
                    <w:bottom w:val="single" w:sz="6" w:space="0" w:color="000000"/>
                    <w:right w:val="single" w:sz="6" w:space="0" w:color="000000"/>
                  </w:tcBorders>
                </w:tcPr>
                <w:p w:rsidR="00C37A51" w:rsidRPr="00911F00"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998" w:type="pct"/>
                  <w:tcBorders>
                    <w:top w:val="single" w:sz="6" w:space="0" w:color="000000"/>
                    <w:left w:val="single" w:sz="6" w:space="0" w:color="000000"/>
                    <w:bottom w:val="single" w:sz="6" w:space="0" w:color="000000"/>
                    <w:right w:val="single" w:sz="6" w:space="0" w:color="000000"/>
                  </w:tcBorders>
                </w:tcPr>
                <w:p w:rsidR="00C37A51" w:rsidRPr="00596C3A"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8" w:type="pct"/>
                  <w:tcBorders>
                    <w:top w:val="single" w:sz="6" w:space="0" w:color="000000"/>
                    <w:left w:val="single" w:sz="6" w:space="0" w:color="000000"/>
                    <w:bottom w:val="single" w:sz="6" w:space="0" w:color="000000"/>
                    <w:right w:val="single" w:sz="6" w:space="0" w:color="000000"/>
                  </w:tcBorders>
                </w:tcPr>
                <w:p w:rsidR="00C37A51" w:rsidRPr="00596C3A"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r>
            <w:tr w:rsidR="00C37A51" w:rsidRPr="00C052FF" w:rsidTr="000B3F2D">
              <w:tc>
                <w:tcPr>
                  <w:tcW w:w="235"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1544"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Пожежний-рятувальник</w:t>
                  </w:r>
                </w:p>
              </w:tc>
              <w:tc>
                <w:tcPr>
                  <w:tcW w:w="1074" w:type="pct"/>
                  <w:gridSpan w:val="2"/>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998"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3151</w:t>
                  </w:r>
                </w:p>
                <w:p w:rsidR="00C37A51" w:rsidRPr="00596C3A"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p>
              </w:tc>
              <w:tc>
                <w:tcPr>
                  <w:tcW w:w="1148" w:type="pct"/>
                  <w:tcBorders>
                    <w:top w:val="single" w:sz="6" w:space="0" w:color="000000"/>
                    <w:left w:val="single" w:sz="6" w:space="0" w:color="000000"/>
                    <w:bottom w:val="single" w:sz="6" w:space="0" w:color="000000"/>
                    <w:right w:val="single" w:sz="6" w:space="0" w:color="000000"/>
                  </w:tcBorders>
                </w:tcPr>
                <w:p w:rsidR="00C37A51" w:rsidRPr="00596C3A"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9453</w:t>
                  </w:r>
                </w:p>
              </w:tc>
            </w:tr>
            <w:tr w:rsidR="00C37A51" w:rsidRPr="00C052FF" w:rsidTr="000B3F2D">
              <w:tc>
                <w:tcPr>
                  <w:tcW w:w="235"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1544"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водій</w:t>
                  </w:r>
                </w:p>
              </w:tc>
              <w:tc>
                <w:tcPr>
                  <w:tcW w:w="1074" w:type="pct"/>
                  <w:gridSpan w:val="2"/>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998"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3391</w:t>
                  </w:r>
                </w:p>
              </w:tc>
              <w:tc>
                <w:tcPr>
                  <w:tcW w:w="1148"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10173</w:t>
                  </w:r>
                </w:p>
              </w:tc>
            </w:tr>
            <w:tr w:rsidR="00C37A51" w:rsidRPr="00C052FF" w:rsidTr="000B3F2D">
              <w:tc>
                <w:tcPr>
                  <w:tcW w:w="235"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p>
              </w:tc>
              <w:tc>
                <w:tcPr>
                  <w:tcW w:w="1544" w:type="pct"/>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C37A51"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7,0</w:t>
                  </w:r>
                </w:p>
              </w:tc>
              <w:tc>
                <w:tcPr>
                  <w:tcW w:w="998" w:type="pct"/>
                  <w:tcBorders>
                    <w:top w:val="single" w:sz="6" w:space="0" w:color="000000"/>
                    <w:left w:val="single" w:sz="6" w:space="0" w:color="000000"/>
                    <w:bottom w:val="single" w:sz="6" w:space="0" w:color="000000"/>
                    <w:right w:val="single" w:sz="6" w:space="0" w:color="000000"/>
                  </w:tcBorders>
                </w:tcPr>
                <w:p w:rsidR="00C37A51" w:rsidRPr="00AC0E48"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p>
              </w:tc>
              <w:tc>
                <w:tcPr>
                  <w:tcW w:w="1148" w:type="pct"/>
                  <w:tcBorders>
                    <w:top w:val="single" w:sz="6" w:space="0" w:color="000000"/>
                    <w:left w:val="single" w:sz="6" w:space="0" w:color="000000"/>
                    <w:bottom w:val="single" w:sz="6" w:space="0" w:color="000000"/>
                    <w:right w:val="single" w:sz="6" w:space="0" w:color="000000"/>
                  </w:tcBorders>
                </w:tcPr>
                <w:p w:rsidR="00C37A51" w:rsidRPr="00AC0E48" w:rsidRDefault="00C37A51" w:rsidP="00C37A51">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24005,00</w:t>
                  </w:r>
                </w:p>
              </w:tc>
            </w:tr>
            <w:tr w:rsidR="00C37A51" w:rsidRPr="00F64DC4" w:rsidTr="000B3F2D">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C37A51" w:rsidRDefault="00C37A51" w:rsidP="00C37A51">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Сільський голова</w:t>
                  </w:r>
                </w:p>
                <w:p w:rsidR="00C37A51" w:rsidRPr="00940716" w:rsidRDefault="00C37A51" w:rsidP="00C37A51">
                  <w:pPr>
                    <w:shd w:val="clear" w:color="auto" w:fill="FFFFFF"/>
                    <w:spacing w:after="0" w:line="240" w:lineRule="auto"/>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color w:val="000000"/>
                      <w:sz w:val="24"/>
                      <w:szCs w:val="24"/>
                      <w:lang w:eastAsia="ru-RU"/>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C37A51" w:rsidRDefault="00C37A51" w:rsidP="00C37A51">
                  <w:pPr>
                    <w:spacing w:after="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541363">
                    <w:rPr>
                      <w:rFonts w:ascii="Times New Roman" w:eastAsia="Times New Roman" w:hAnsi="Times New Roman"/>
                      <w:sz w:val="24"/>
                      <w:szCs w:val="24"/>
                      <w:lang w:val="uk-UA" w:eastAsia="ru-RU"/>
                    </w:rPr>
                    <w:t>________________</w:t>
                  </w:r>
                  <w:r w:rsidRPr="00541363">
                    <w:rPr>
                      <w:rFonts w:ascii="Times New Roman" w:eastAsia="Times New Roman" w:hAnsi="Times New Roman"/>
                      <w:sz w:val="24"/>
                      <w:szCs w:val="24"/>
                      <w:u w:val="single"/>
                      <w:lang w:val="uk-UA" w:eastAsia="ru-RU"/>
                    </w:rPr>
                    <w:t>М.О.Лях__________</w:t>
                  </w:r>
                </w:p>
                <w:p w:rsidR="00C37A51" w:rsidRPr="00911F00" w:rsidRDefault="00C37A51" w:rsidP="00C37A51">
                  <w:pPr>
                    <w:spacing w:after="0" w:line="240" w:lineRule="auto"/>
                    <w:jc w:val="center"/>
                    <w:textAlignment w:val="baseline"/>
                    <w:rPr>
                      <w:rFonts w:ascii="Times New Roman" w:eastAsia="Times New Roman" w:hAnsi="Times New Roman"/>
                      <w:sz w:val="24"/>
                      <w:szCs w:val="24"/>
                      <w:lang w:val="uk-UA" w:eastAsia="ru-RU"/>
                    </w:rPr>
                  </w:pPr>
                  <w:r w:rsidRPr="00C052FF">
                    <w:rPr>
                      <w:rFonts w:ascii="Times New Roman" w:eastAsia="Times New Roman" w:hAnsi="Times New Roman"/>
                      <w:sz w:val="24"/>
                      <w:szCs w:val="24"/>
                      <w:lang w:eastAsia="ru-RU"/>
                    </w:rPr>
                    <w:t> </w:t>
                  </w:r>
                  <w:r w:rsidRPr="00911F00">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911F00">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r w:rsidR="00C37A51" w:rsidRPr="00F64DC4" w:rsidTr="000B3F2D">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C37A51" w:rsidRPr="009B21F0" w:rsidRDefault="00C37A51" w:rsidP="00C37A51">
                  <w:pPr>
                    <w:spacing w:before="150" w:after="150" w:line="240" w:lineRule="auto"/>
                    <w:textAlignment w:val="baseline"/>
                    <w:rPr>
                      <w:rFonts w:ascii="Times New Roman" w:eastAsia="Times New Roman" w:hAnsi="Times New Roman"/>
                      <w:b/>
                      <w:sz w:val="24"/>
                      <w:szCs w:val="24"/>
                      <w:lang w:val="uk-UA" w:eastAsia="ru-RU"/>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C37A51" w:rsidRPr="00A106F4" w:rsidRDefault="00C37A51" w:rsidP="00C37A51">
                  <w:pPr>
                    <w:spacing w:after="0" w:line="240" w:lineRule="auto"/>
                    <w:textAlignment w:val="baseline"/>
                    <w:rPr>
                      <w:rFonts w:ascii="Times New Roman" w:eastAsia="Times New Roman" w:hAnsi="Times New Roman"/>
                      <w:sz w:val="24"/>
                      <w:szCs w:val="24"/>
                      <w:lang w:val="uk-UA" w:eastAsia="ru-RU"/>
                    </w:rPr>
                  </w:pPr>
                </w:p>
              </w:tc>
            </w:tr>
            <w:tr w:rsidR="00C37A51" w:rsidRPr="00F64DC4" w:rsidTr="000B3F2D">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C37A51" w:rsidRDefault="00C37A51" w:rsidP="00C37A51">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C37A51" w:rsidRDefault="00C37A51" w:rsidP="00C37A51">
                  <w:pPr>
                    <w:spacing w:after="0" w:line="240" w:lineRule="auto"/>
                    <w:jc w:val="center"/>
                    <w:textAlignment w:val="baseline"/>
                    <w:rPr>
                      <w:rFonts w:ascii="Times New Roman" w:eastAsia="Times New Roman" w:hAnsi="Times New Roman"/>
                      <w:sz w:val="24"/>
                      <w:szCs w:val="24"/>
                      <w:lang w:val="uk-UA" w:eastAsia="ru-RU"/>
                    </w:rPr>
                  </w:pPr>
                </w:p>
                <w:p w:rsidR="00C37A51" w:rsidRDefault="00C37A51" w:rsidP="00C37A51">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sidRPr="00541363">
                    <w:rPr>
                      <w:rFonts w:ascii="Times New Roman" w:eastAsia="Times New Roman" w:hAnsi="Times New Roman"/>
                      <w:sz w:val="24"/>
                      <w:szCs w:val="24"/>
                      <w:u w:val="single"/>
                      <w:lang w:val="uk-UA" w:eastAsia="ru-RU"/>
                    </w:rPr>
                    <w:t>Т.О.Сич</w:t>
                  </w:r>
                  <w:r>
                    <w:rPr>
                      <w:rFonts w:ascii="Times New Roman" w:eastAsia="Times New Roman" w:hAnsi="Times New Roman"/>
                      <w:sz w:val="24"/>
                      <w:szCs w:val="24"/>
                      <w:u w:val="single"/>
                      <w:lang w:val="uk-UA" w:eastAsia="ru-RU"/>
                    </w:rPr>
                    <w:t>______</w:t>
                  </w:r>
                  <w:r w:rsidRPr="00C052FF">
                    <w:rPr>
                      <w:rFonts w:ascii="Times New Roman" w:eastAsia="Times New Roman" w:hAnsi="Times New Roman"/>
                      <w:sz w:val="24"/>
                      <w:szCs w:val="24"/>
                      <w:lang w:eastAsia="ru-RU"/>
                    </w:rPr>
                    <w:t> </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bl>
          <w:p w:rsidR="00C37A51" w:rsidRDefault="00C37A51" w:rsidP="00C37A51">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Pr="00C37A51" w:rsidRDefault="0060388D" w:rsidP="0060388D">
            <w:pPr>
              <w:rPr>
                <w:lang w:val="uk-UA" w:eastAsia="ru-RU"/>
              </w:rPr>
            </w:pPr>
          </w:p>
          <w:p w:rsidR="0045249E" w:rsidRDefault="0045249E" w:rsidP="0045249E">
            <w:pPr>
              <w:rPr>
                <w:lang w:val="uk-UA" w:eastAsia="ru-RU"/>
              </w:rPr>
            </w:pPr>
          </w:p>
          <w:p w:rsidR="0045249E" w:rsidRDefault="0045249E" w:rsidP="0045249E">
            <w:pPr>
              <w:rPr>
                <w:lang w:val="uk-UA" w:eastAsia="ru-RU"/>
              </w:rPr>
            </w:pPr>
          </w:p>
          <w:p w:rsidR="0045249E" w:rsidRPr="00C37A51" w:rsidRDefault="0045249E" w:rsidP="0045249E">
            <w:pPr>
              <w:rPr>
                <w:lang w:val="uk-UA" w:eastAsia="ru-RU"/>
              </w:rPr>
            </w:pPr>
          </w:p>
          <w:p w:rsidR="0045249E" w:rsidRPr="00C37A51" w:rsidRDefault="0045249E" w:rsidP="0045249E">
            <w:pPr>
              <w:rPr>
                <w:lang w:val="uk-UA" w:eastAsia="ru-RU"/>
              </w:rPr>
            </w:pPr>
          </w:p>
          <w:p w:rsidR="0045249E" w:rsidRPr="00E5717E" w:rsidRDefault="0045249E" w:rsidP="0045249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5249E" w:rsidRPr="00100C0A" w:rsidRDefault="0045249E" w:rsidP="0045249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94080" behindDoc="0" locked="0" layoutInCell="0" allowOverlap="1" wp14:anchorId="4E505F81" wp14:editId="7C6CA9AE">
                  <wp:simplePos x="0" y="0"/>
                  <wp:positionH relativeFrom="column">
                    <wp:posOffset>2857500</wp:posOffset>
                  </wp:positionH>
                  <wp:positionV relativeFrom="paragraph">
                    <wp:posOffset>-685800</wp:posOffset>
                  </wp:positionV>
                  <wp:extent cx="400050" cy="563245"/>
                  <wp:effectExtent l="0" t="0" r="0" b="8255"/>
                  <wp:wrapSquare wrapText="bothSides"/>
                  <wp:docPr id="30" name="Рисунок 3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45249E" w:rsidRPr="00100C0A" w:rsidRDefault="0045249E" w:rsidP="0045249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45249E" w:rsidRDefault="0045249E" w:rsidP="0045249E">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45249E" w:rsidRDefault="0045249E" w:rsidP="0045249E">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45249E" w:rsidRPr="00D93E5B" w:rsidRDefault="0045249E" w:rsidP="0045249E">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закладів освіти на 2021 рік</w:t>
            </w:r>
          </w:p>
          <w:p w:rsidR="0045249E" w:rsidRPr="00D93E5B" w:rsidRDefault="0045249E" w:rsidP="0045249E">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w:t>
            </w:r>
            <w:r w:rsidRPr="0045249E">
              <w:rPr>
                <w:rFonts w:ascii="Times New Roman" w:hAnsi="Times New Roman"/>
                <w:sz w:val="26"/>
                <w:szCs w:val="26"/>
                <w:lang w:val="uk-UA"/>
              </w:rPr>
              <w:t>З метою забезпечення ефективної роботи закладів загальної середньої, дошкільної та позашкільної освіти, відповідно до ст.ст. 33, 45  Закону України «Про освіту», ст.45 Закону України «Про загальну середню освіту», п.п. 1, 2 п. 1 Постанови Кабінету Міністрів України від 27.12.2017 року № 1088 «Про затвердження формули розподілу освітньої субвенції між місцевими бюджетами», постановою Кабінету Міністрів України від 11.01.2018 року №22 «Про підвищення оплати праці педагогічних працівників» (зі змінами та доповненнями), класифікатора професій ДК 003:2010, наказів Міністерства освіти і науки від 06.02.2010 № 1205 «Про затвердження типових штатних нормативів  закладів загальної середньої освіти» та  від 04.11.2010 № 1050 «Про затвердження типових  штатних нормативів  дошкільних навчальних закладів»,  наказу Міністерства освіти і науки, молоді та спорту України від 31.10.2012 року № 1230 «Про затвердження Типових штатних нормативів позашкільних навчальних закладів», наказу Міністерства молоді та спорту України від 30.07.2013 року № 37 «Про затвердження типових нормативів дитячо-юнацьких спортивних шкіл», керуючись  ст.ст. 25, 59 Закону України «Про місцеве самоврядування в Україні»</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45249E" w:rsidRPr="00D93E5B" w:rsidRDefault="0045249E" w:rsidP="0045249E">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45249E" w:rsidRDefault="0045249E" w:rsidP="0045249E">
            <w:pPr>
              <w:pStyle w:val="a4"/>
              <w:rPr>
                <w:rFonts w:ascii="Times New Roman" w:hAnsi="Times New Roman"/>
                <w:sz w:val="26"/>
                <w:szCs w:val="26"/>
                <w:lang w:val="uk-UA"/>
              </w:rPr>
            </w:pPr>
            <w:r w:rsidRPr="0060388D">
              <w:rPr>
                <w:rFonts w:ascii="Times New Roman" w:hAnsi="Times New Roman"/>
                <w:sz w:val="26"/>
                <w:szCs w:val="26"/>
                <w:lang w:val="uk-UA"/>
              </w:rPr>
              <w:t xml:space="preserve">1.Затвердити штатний розпис закладів </w:t>
            </w:r>
            <w:r>
              <w:rPr>
                <w:rFonts w:ascii="Times New Roman" w:hAnsi="Times New Roman"/>
                <w:sz w:val="26"/>
                <w:szCs w:val="26"/>
                <w:lang w:val="uk-UA"/>
              </w:rPr>
              <w:t>освіти</w:t>
            </w:r>
            <w:r w:rsidRPr="0060388D">
              <w:rPr>
                <w:rFonts w:ascii="Times New Roman" w:hAnsi="Times New Roman"/>
                <w:sz w:val="26"/>
                <w:szCs w:val="26"/>
                <w:lang w:val="uk-UA"/>
              </w:rPr>
              <w:t xml:space="preserve">  Студениківської сільської ради та на 2021 рік згідно з додатком. (Додається).</w:t>
            </w:r>
          </w:p>
          <w:p w:rsidR="0045249E" w:rsidRPr="0060388D" w:rsidRDefault="0045249E" w:rsidP="0045249E">
            <w:pPr>
              <w:pStyle w:val="a4"/>
              <w:rPr>
                <w:rFonts w:ascii="Times New Roman" w:hAnsi="Times New Roman"/>
                <w:sz w:val="26"/>
                <w:szCs w:val="26"/>
                <w:lang w:val="uk-UA"/>
              </w:rPr>
            </w:pPr>
            <w:r w:rsidRPr="0060388D">
              <w:rPr>
                <w:rFonts w:ascii="Times New Roman" w:hAnsi="Times New Roman"/>
                <w:sz w:val="26"/>
                <w:szCs w:val="26"/>
                <w:lang w:val="uk-UA"/>
              </w:rPr>
              <w:t xml:space="preserve"> </w:t>
            </w:r>
          </w:p>
          <w:p w:rsidR="0045249E" w:rsidRDefault="0045249E" w:rsidP="0045249E">
            <w:pPr>
              <w:rPr>
                <w:rFonts w:ascii="Times New Roman" w:hAnsi="Times New Roman"/>
                <w:sz w:val="26"/>
                <w:szCs w:val="26"/>
                <w:lang w:val="uk-UA"/>
              </w:rPr>
            </w:pPr>
            <w:r>
              <w:rPr>
                <w:rFonts w:ascii="Times New Roman" w:hAnsi="Times New Roman"/>
                <w:sz w:val="26"/>
                <w:szCs w:val="26"/>
                <w:lang w:val="uk-UA"/>
              </w:rPr>
              <w:t>2.</w:t>
            </w:r>
            <w:r w:rsidRPr="0060388D">
              <w:rPr>
                <w:rFonts w:ascii="Times New Roman" w:hAnsi="Times New Roman"/>
                <w:sz w:val="26"/>
                <w:szCs w:val="26"/>
                <w:lang w:val="uk-UA"/>
              </w:rPr>
              <w:t>Це рішення вводиться в дію з 01.01.2021 року.</w:t>
            </w:r>
          </w:p>
          <w:p w:rsidR="0045249E" w:rsidRPr="0060388D" w:rsidRDefault="0045249E" w:rsidP="0045249E">
            <w:pPr>
              <w:rPr>
                <w:rFonts w:ascii="Times New Roman" w:hAnsi="Times New Roman"/>
                <w:sz w:val="26"/>
                <w:szCs w:val="26"/>
                <w:lang w:val="uk-UA"/>
              </w:rPr>
            </w:pPr>
            <w:r>
              <w:rPr>
                <w:rFonts w:ascii="Times New Roman" w:hAnsi="Times New Roman"/>
                <w:sz w:val="26"/>
                <w:szCs w:val="26"/>
                <w:lang w:val="uk-UA"/>
              </w:rPr>
              <w:t>3.</w:t>
            </w:r>
            <w:r w:rsidRPr="0060388D">
              <w:rPr>
                <w:rFonts w:ascii="Times New Roman" w:hAnsi="Times New Roman"/>
                <w:sz w:val="26"/>
                <w:szCs w:val="26"/>
                <w:lang w:val="uk-UA"/>
              </w:rPr>
              <w:t>Контроль за виконанням  рішення покласти на сільського голову Лях М.О.</w:t>
            </w: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45249E" w:rsidRPr="00D93E5B" w:rsidRDefault="0045249E" w:rsidP="0045249E">
            <w:pPr>
              <w:pStyle w:val="a3"/>
              <w:rPr>
                <w:rFonts w:ascii="Times New Roman" w:hAnsi="Times New Roman"/>
                <w:sz w:val="26"/>
                <w:szCs w:val="26"/>
                <w:lang w:val="uk-UA"/>
              </w:rPr>
            </w:pPr>
          </w:p>
          <w:p w:rsidR="0045249E" w:rsidRDefault="0045249E" w:rsidP="0045249E">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45249E" w:rsidRDefault="0045249E" w:rsidP="0045249E">
            <w:pPr>
              <w:pStyle w:val="a3"/>
              <w:rPr>
                <w:rFonts w:ascii="Times New Roman" w:hAnsi="Times New Roman"/>
                <w:b/>
                <w:sz w:val="18"/>
                <w:szCs w:val="18"/>
                <w:lang w:val="uk-UA"/>
              </w:rPr>
            </w:pPr>
            <w:r>
              <w:rPr>
                <w:rFonts w:ascii="Times New Roman" w:hAnsi="Times New Roman"/>
                <w:b/>
                <w:sz w:val="18"/>
                <w:szCs w:val="18"/>
                <w:lang w:val="uk-UA"/>
              </w:rPr>
              <w:t>№116-ІІІ-УІІІ</w:t>
            </w:r>
          </w:p>
          <w:p w:rsidR="0045249E" w:rsidRDefault="0045249E" w:rsidP="0045249E">
            <w:pPr>
              <w:pStyle w:val="a3"/>
              <w:rPr>
                <w:rFonts w:ascii="Times New Roman" w:hAnsi="Times New Roman"/>
                <w:b/>
                <w:sz w:val="18"/>
                <w:szCs w:val="18"/>
                <w:lang w:val="uk-UA"/>
              </w:rPr>
            </w:pPr>
            <w:r>
              <w:rPr>
                <w:rFonts w:ascii="Times New Roman" w:hAnsi="Times New Roman"/>
                <w:b/>
                <w:sz w:val="18"/>
                <w:szCs w:val="18"/>
                <w:lang w:val="uk-UA"/>
              </w:rPr>
              <w:t>23.12.2021</w:t>
            </w:r>
          </w:p>
          <w:p w:rsidR="0060388D" w:rsidRDefault="0060388D" w:rsidP="0060388D">
            <w:pPr>
              <w:rPr>
                <w:lang w:val="uk-UA" w:eastAsia="ru-RU"/>
              </w:rPr>
            </w:pPr>
          </w:p>
          <w:p w:rsidR="0041392B" w:rsidRDefault="0041392B" w:rsidP="0060388D">
            <w:pPr>
              <w:rPr>
                <w:lang w:val="uk-UA" w:eastAsia="ru-RU"/>
              </w:rPr>
            </w:pPr>
          </w:p>
          <w:p w:rsidR="0041392B" w:rsidRDefault="0041392B" w:rsidP="0060388D">
            <w:pPr>
              <w:rPr>
                <w:lang w:val="uk-UA" w:eastAsia="ru-RU"/>
              </w:rPr>
            </w:pPr>
          </w:p>
          <w:p w:rsidR="0041392B" w:rsidRPr="00C37A51" w:rsidRDefault="0041392B" w:rsidP="0060388D">
            <w:pPr>
              <w:rPr>
                <w:lang w:val="uk-UA" w:eastAsia="ru-RU"/>
              </w:rPr>
            </w:pPr>
          </w:p>
          <w:p w:rsidR="0060388D" w:rsidRPr="00C37A51" w:rsidRDefault="0060388D" w:rsidP="0060388D">
            <w:pPr>
              <w:rPr>
                <w:lang w:val="uk-UA" w:eastAsia="ru-RU"/>
              </w:rPr>
            </w:pPr>
          </w:p>
          <w:p w:rsidR="0060388D" w:rsidRPr="00E5717E" w:rsidRDefault="0060388D" w:rsidP="0060388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60388D" w:rsidRPr="00100C0A" w:rsidRDefault="0060388D" w:rsidP="0060388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87936" behindDoc="0" locked="0" layoutInCell="0" allowOverlap="1" wp14:anchorId="08DAAE77" wp14:editId="4863C24D">
                  <wp:simplePos x="0" y="0"/>
                  <wp:positionH relativeFrom="column">
                    <wp:posOffset>2857500</wp:posOffset>
                  </wp:positionH>
                  <wp:positionV relativeFrom="paragraph">
                    <wp:posOffset>-685800</wp:posOffset>
                  </wp:positionV>
                  <wp:extent cx="400050" cy="563245"/>
                  <wp:effectExtent l="0" t="0" r="0" b="8255"/>
                  <wp:wrapSquare wrapText="bothSides"/>
                  <wp:docPr id="27" name="Рисунок 2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60388D" w:rsidRPr="00100C0A" w:rsidRDefault="0060388D" w:rsidP="0060388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60388D" w:rsidRDefault="0060388D" w:rsidP="0060388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60388D" w:rsidRDefault="0060388D" w:rsidP="0060388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60388D" w:rsidRDefault="0060388D" w:rsidP="0060388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60388D" w:rsidRPr="00D93E5B" w:rsidRDefault="0060388D" w:rsidP="0060388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закладів культури </w:t>
            </w: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на 2021 рік</w:t>
            </w:r>
          </w:p>
          <w:p w:rsidR="0060388D" w:rsidRPr="00D93E5B" w:rsidRDefault="0060388D" w:rsidP="0060388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60388D" w:rsidRPr="00D93E5B" w:rsidRDefault="000B3F2D" w:rsidP="0060388D">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2</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6,32 </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Закону Украї</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Наказу Міністерства культури  України від 18.10.2005</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року №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745 «Про упорядкування </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умов оплати праці працівників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культури на основі Єдиногї тарифної сітки» , Постанови Кабінету Міністрів  України від 19.</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0</w:t>
            </w:r>
            <w:r>
              <w:rPr>
                <w:rFonts w:ascii="Times New Roman" w:hAnsi="Times New Roman"/>
                <w:sz w:val="26"/>
                <w:szCs w:val="26"/>
                <w:lang w:val="uk-UA"/>
                <w14:shadow w14:blurRad="50800" w14:dist="38100" w14:dir="2700000" w14:sx="100000" w14:sy="100000" w14:kx="0" w14:ky="0" w14:algn="tl">
                  <w14:srgbClr w14:val="000000">
                    <w14:alpha w14:val="60000"/>
                  </w14:srgbClr>
                </w14:shadow>
              </w:rPr>
              <w:t>6</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w:t>
            </w:r>
            <w:r>
              <w:rPr>
                <w:rFonts w:ascii="Times New Roman" w:hAnsi="Times New Roman"/>
                <w:sz w:val="26"/>
                <w:szCs w:val="26"/>
                <w:lang w:val="uk-UA"/>
                <w14:shadow w14:blurRad="50800" w14:dist="38100" w14:dir="2700000" w14:sx="100000" w14:sy="100000" w14:kx="0" w14:ky="0" w14:algn="tl">
                  <w14:srgbClr w14:val="000000">
                    <w14:alpha w14:val="60000"/>
                  </w14:srgbClr>
                </w14:shadow>
              </w:rPr>
              <w:t>2019  року № 612</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«Про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внесення змін у  додаток 2 до Постанови КМУ від 30.08.2002 року № 1298 », </w:t>
            </w:r>
            <w:r w:rsidR="0060388D"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60388D" w:rsidRPr="00D93E5B" w:rsidRDefault="0060388D" w:rsidP="0060388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60388D" w:rsidRDefault="0060388D" w:rsidP="0060388D">
            <w:pPr>
              <w:pStyle w:val="a4"/>
              <w:rPr>
                <w:rFonts w:ascii="Times New Roman" w:hAnsi="Times New Roman"/>
                <w:sz w:val="26"/>
                <w:szCs w:val="26"/>
                <w:lang w:val="uk-UA"/>
              </w:rPr>
            </w:pPr>
            <w:r w:rsidRPr="0060388D">
              <w:rPr>
                <w:rFonts w:ascii="Times New Roman" w:hAnsi="Times New Roman"/>
                <w:sz w:val="26"/>
                <w:szCs w:val="26"/>
                <w:lang w:val="uk-UA"/>
              </w:rPr>
              <w:t>1.Затвердити штатний розпис закладів культури  Студениківської сільської ради та на 2021 рік згідно з додатком. (Додається).</w:t>
            </w:r>
          </w:p>
          <w:p w:rsidR="0060388D" w:rsidRPr="0060388D" w:rsidRDefault="0060388D" w:rsidP="0060388D">
            <w:pPr>
              <w:pStyle w:val="a4"/>
              <w:rPr>
                <w:rFonts w:ascii="Times New Roman" w:hAnsi="Times New Roman"/>
                <w:sz w:val="26"/>
                <w:szCs w:val="26"/>
                <w:lang w:val="uk-UA"/>
              </w:rPr>
            </w:pPr>
            <w:r w:rsidRPr="0060388D">
              <w:rPr>
                <w:rFonts w:ascii="Times New Roman" w:hAnsi="Times New Roman"/>
                <w:sz w:val="26"/>
                <w:szCs w:val="26"/>
                <w:lang w:val="uk-UA"/>
              </w:rPr>
              <w:t xml:space="preserve"> 2.Затвердити штат</w:t>
            </w:r>
            <w:r>
              <w:rPr>
                <w:rFonts w:ascii="Times New Roman" w:hAnsi="Times New Roman"/>
                <w:sz w:val="26"/>
                <w:szCs w:val="26"/>
                <w:lang w:val="uk-UA"/>
              </w:rPr>
              <w:t xml:space="preserve">ний розпис бібліотек </w:t>
            </w:r>
            <w:r w:rsidRPr="0060388D">
              <w:rPr>
                <w:rFonts w:ascii="Times New Roman" w:hAnsi="Times New Roman"/>
                <w:sz w:val="26"/>
                <w:szCs w:val="26"/>
                <w:lang w:val="uk-UA"/>
              </w:rPr>
              <w:t xml:space="preserve"> Студениківської сільської ради на </w:t>
            </w:r>
            <w:r>
              <w:rPr>
                <w:rFonts w:ascii="Times New Roman" w:hAnsi="Times New Roman"/>
                <w:sz w:val="26"/>
                <w:szCs w:val="26"/>
                <w:lang w:val="uk-UA"/>
              </w:rPr>
              <w:t xml:space="preserve">     </w:t>
            </w:r>
            <w:r w:rsidRPr="0060388D">
              <w:rPr>
                <w:rFonts w:ascii="Times New Roman" w:hAnsi="Times New Roman"/>
                <w:sz w:val="26"/>
                <w:szCs w:val="26"/>
                <w:lang w:val="uk-UA"/>
              </w:rPr>
              <w:t>2021 рік</w:t>
            </w:r>
          </w:p>
          <w:p w:rsidR="0060388D" w:rsidRDefault="0060388D" w:rsidP="0060388D">
            <w:pPr>
              <w:rPr>
                <w:rFonts w:ascii="Times New Roman" w:hAnsi="Times New Roman"/>
                <w:sz w:val="26"/>
                <w:szCs w:val="26"/>
                <w:lang w:val="uk-UA"/>
              </w:rPr>
            </w:pPr>
            <w:r>
              <w:rPr>
                <w:rFonts w:ascii="Times New Roman" w:hAnsi="Times New Roman"/>
                <w:sz w:val="26"/>
                <w:szCs w:val="26"/>
                <w:lang w:val="uk-UA"/>
              </w:rPr>
              <w:t>3.</w:t>
            </w:r>
            <w:r w:rsidRPr="0060388D">
              <w:rPr>
                <w:rFonts w:ascii="Times New Roman" w:hAnsi="Times New Roman"/>
                <w:sz w:val="26"/>
                <w:szCs w:val="26"/>
                <w:lang w:val="uk-UA"/>
              </w:rPr>
              <w:t>Це рішення вводиться в дію з 01.01.2021 року.</w:t>
            </w:r>
          </w:p>
          <w:p w:rsidR="0060388D" w:rsidRPr="0060388D" w:rsidRDefault="0060388D" w:rsidP="0060388D">
            <w:pPr>
              <w:rPr>
                <w:rFonts w:ascii="Times New Roman" w:hAnsi="Times New Roman"/>
                <w:sz w:val="26"/>
                <w:szCs w:val="26"/>
                <w:lang w:val="uk-UA"/>
              </w:rPr>
            </w:pPr>
            <w:r>
              <w:rPr>
                <w:rFonts w:ascii="Times New Roman" w:hAnsi="Times New Roman"/>
                <w:sz w:val="26"/>
                <w:szCs w:val="26"/>
                <w:lang w:val="uk-UA"/>
              </w:rPr>
              <w:t>4.</w:t>
            </w:r>
            <w:r w:rsidRPr="0060388D">
              <w:rPr>
                <w:rFonts w:ascii="Times New Roman" w:hAnsi="Times New Roman"/>
                <w:sz w:val="26"/>
                <w:szCs w:val="26"/>
                <w:lang w:val="uk-UA"/>
              </w:rPr>
              <w:t>Контроль за виконанням  рішення покласти на сільського голову Лях М.О.</w:t>
            </w:r>
          </w:p>
          <w:p w:rsidR="0060388D" w:rsidRPr="00D93E5B" w:rsidRDefault="0060388D" w:rsidP="0060388D">
            <w:pPr>
              <w:pStyle w:val="a3"/>
              <w:rPr>
                <w:rFonts w:ascii="Times New Roman" w:hAnsi="Times New Roman"/>
                <w:sz w:val="26"/>
                <w:szCs w:val="26"/>
                <w:lang w:val="uk-UA"/>
              </w:rPr>
            </w:pPr>
          </w:p>
          <w:p w:rsidR="0060388D" w:rsidRPr="00D93E5B" w:rsidRDefault="0060388D" w:rsidP="0060388D">
            <w:pPr>
              <w:pStyle w:val="a3"/>
              <w:rPr>
                <w:rFonts w:ascii="Times New Roman" w:hAnsi="Times New Roman"/>
                <w:sz w:val="26"/>
                <w:szCs w:val="26"/>
                <w:lang w:val="uk-UA"/>
              </w:rPr>
            </w:pPr>
          </w:p>
          <w:p w:rsidR="0060388D" w:rsidRPr="00D93E5B" w:rsidRDefault="0060388D" w:rsidP="0060388D">
            <w:pPr>
              <w:pStyle w:val="a3"/>
              <w:rPr>
                <w:rFonts w:ascii="Times New Roman" w:hAnsi="Times New Roman"/>
                <w:sz w:val="26"/>
                <w:szCs w:val="26"/>
                <w:lang w:val="uk-UA"/>
              </w:rPr>
            </w:pPr>
          </w:p>
          <w:p w:rsidR="0060388D" w:rsidRPr="00D93E5B" w:rsidRDefault="0060388D" w:rsidP="0060388D">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60388D" w:rsidRPr="00D93E5B" w:rsidRDefault="0060388D" w:rsidP="0060388D">
            <w:pPr>
              <w:pStyle w:val="a3"/>
              <w:rPr>
                <w:rFonts w:ascii="Times New Roman" w:hAnsi="Times New Roman"/>
                <w:sz w:val="26"/>
                <w:szCs w:val="26"/>
                <w:lang w:val="uk-UA"/>
              </w:rPr>
            </w:pPr>
          </w:p>
          <w:p w:rsidR="0060388D" w:rsidRDefault="0060388D" w:rsidP="0060388D">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60388D" w:rsidRDefault="0060388D" w:rsidP="0060388D">
            <w:pPr>
              <w:pStyle w:val="a3"/>
              <w:rPr>
                <w:rFonts w:ascii="Times New Roman" w:hAnsi="Times New Roman"/>
                <w:b/>
                <w:sz w:val="18"/>
                <w:szCs w:val="18"/>
                <w:lang w:val="uk-UA"/>
              </w:rPr>
            </w:pPr>
            <w:r>
              <w:rPr>
                <w:rFonts w:ascii="Times New Roman" w:hAnsi="Times New Roman"/>
                <w:b/>
                <w:sz w:val="18"/>
                <w:szCs w:val="18"/>
                <w:lang w:val="uk-UA"/>
              </w:rPr>
              <w:t>№117-ІІІ-УІІІ</w:t>
            </w:r>
          </w:p>
          <w:p w:rsidR="0060388D" w:rsidRDefault="0060388D" w:rsidP="0060388D">
            <w:pPr>
              <w:pStyle w:val="a3"/>
              <w:rPr>
                <w:rFonts w:ascii="Times New Roman" w:hAnsi="Times New Roman"/>
                <w:b/>
                <w:sz w:val="18"/>
                <w:szCs w:val="18"/>
                <w:lang w:val="uk-UA"/>
              </w:rPr>
            </w:pPr>
            <w:r>
              <w:rPr>
                <w:rFonts w:ascii="Times New Roman" w:hAnsi="Times New Roman"/>
                <w:b/>
                <w:sz w:val="18"/>
                <w:szCs w:val="18"/>
                <w:lang w:val="uk-UA"/>
              </w:rPr>
              <w:t>23.12.2021</w:t>
            </w:r>
          </w:p>
          <w:p w:rsidR="0060388D" w:rsidRDefault="0060388D" w:rsidP="00E5717E">
            <w:pPr>
              <w:rPr>
                <w:lang w:val="uk-UA"/>
              </w:rPr>
            </w:pPr>
          </w:p>
          <w:p w:rsidR="0060388D" w:rsidRDefault="0060388D" w:rsidP="0060388D">
            <w:pPr>
              <w:rPr>
                <w:lang w:val="uk-UA"/>
              </w:rPr>
            </w:pPr>
          </w:p>
          <w:p w:rsidR="00244143" w:rsidRDefault="00244143" w:rsidP="0060388D">
            <w:pPr>
              <w:rPr>
                <w:lang w:val="uk-UA"/>
              </w:rPr>
            </w:pPr>
          </w:p>
          <w:p w:rsidR="00244143" w:rsidRDefault="00244143" w:rsidP="0060388D">
            <w:pPr>
              <w:rPr>
                <w:lang w:val="uk-UA"/>
              </w:rPr>
            </w:pPr>
          </w:p>
          <w:p w:rsidR="00244143" w:rsidRPr="00C56481" w:rsidRDefault="00244143" w:rsidP="0060388D">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414"/>
              <w:gridCol w:w="4793"/>
            </w:tblGrid>
            <w:tr w:rsidR="0060388D" w:rsidRPr="00F64DC4" w:rsidTr="0060388D">
              <w:tc>
                <w:tcPr>
                  <w:tcW w:w="5000" w:type="pct"/>
                  <w:gridSpan w:val="2"/>
                  <w:tcBorders>
                    <w:top w:val="single" w:sz="2" w:space="0" w:color="auto"/>
                    <w:left w:val="single" w:sz="2" w:space="0" w:color="auto"/>
                    <w:bottom w:val="single" w:sz="2" w:space="0" w:color="auto"/>
                    <w:right w:val="single" w:sz="2" w:space="0" w:color="auto"/>
                  </w:tcBorders>
                  <w:hideMark/>
                </w:tcPr>
                <w:p w:rsidR="0060388D" w:rsidRDefault="0060388D" w:rsidP="0060388D">
                  <w:pPr>
                    <w:spacing w:after="0" w:line="240" w:lineRule="auto"/>
                    <w:ind w:left="4962"/>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Додаток 1</w:t>
                  </w:r>
                </w:p>
                <w:p w:rsidR="0060388D" w:rsidRPr="007C5850" w:rsidRDefault="0060388D" w:rsidP="0060388D">
                  <w:pPr>
                    <w:spacing w:after="0" w:line="240" w:lineRule="auto"/>
                    <w:ind w:left="4962"/>
                    <w:textAlignment w:val="baseline"/>
                    <w:rPr>
                      <w:rFonts w:ascii="Times New Roman" w:eastAsia="Times New Roman" w:hAnsi="Times New Roman"/>
                      <w:color w:val="FF0000"/>
                      <w:sz w:val="24"/>
                      <w:szCs w:val="24"/>
                      <w:lang w:val="uk-UA" w:eastAsia="ru-RU"/>
                    </w:rPr>
                  </w:pPr>
                  <w:r>
                    <w:rPr>
                      <w:rFonts w:ascii="Times New Roman" w:eastAsia="Times New Roman" w:hAnsi="Times New Roman"/>
                      <w:sz w:val="24"/>
                      <w:szCs w:val="24"/>
                      <w:lang w:val="uk-UA" w:eastAsia="ru-RU"/>
                    </w:rPr>
                    <w:t>до рішення Студениківської сільської ради від 23.12.2020 року №</w:t>
                  </w:r>
                  <w:r w:rsidRPr="007C5850">
                    <w:rPr>
                      <w:rFonts w:ascii="Times New Roman" w:eastAsia="Times New Roman" w:hAnsi="Times New Roman"/>
                      <w:sz w:val="24"/>
                      <w:szCs w:val="24"/>
                      <w:lang w:val="uk-UA" w:eastAsia="ru-RU"/>
                    </w:rPr>
                    <w:t>117-</w:t>
                  </w:r>
                  <w:r>
                    <w:rPr>
                      <w:rFonts w:ascii="Times New Roman" w:eastAsia="Times New Roman" w:hAnsi="Times New Roman"/>
                      <w:sz w:val="24"/>
                      <w:szCs w:val="24"/>
                      <w:lang w:val="en-US" w:eastAsia="ru-RU"/>
                    </w:rPr>
                    <w:t>III</w:t>
                  </w:r>
                  <w:r w:rsidRPr="007C5850">
                    <w:rPr>
                      <w:rFonts w:ascii="Times New Roman" w:eastAsia="Times New Roman" w:hAnsi="Times New Roman"/>
                      <w:sz w:val="24"/>
                      <w:szCs w:val="24"/>
                      <w:lang w:val="uk-UA" w:eastAsia="ru-RU"/>
                    </w:rPr>
                    <w:t>-</w:t>
                  </w:r>
                  <w:r>
                    <w:rPr>
                      <w:rFonts w:ascii="Times New Roman" w:eastAsia="Times New Roman" w:hAnsi="Times New Roman"/>
                      <w:sz w:val="24"/>
                      <w:szCs w:val="24"/>
                      <w:lang w:val="en-US" w:eastAsia="ru-RU"/>
                    </w:rPr>
                    <w:t>VIII</w:t>
                  </w:r>
                </w:p>
                <w:p w:rsidR="0060388D" w:rsidRPr="005C0504" w:rsidRDefault="0060388D" w:rsidP="0060388D">
                  <w:pPr>
                    <w:spacing w:after="0" w:line="240" w:lineRule="auto"/>
                    <w:ind w:left="5673"/>
                    <w:textAlignment w:val="baseline"/>
                    <w:rPr>
                      <w:rFonts w:ascii="Times New Roman" w:eastAsia="Times New Roman" w:hAnsi="Times New Roman"/>
                      <w:sz w:val="24"/>
                      <w:szCs w:val="24"/>
                      <w:lang w:val="uk-UA" w:eastAsia="ru-RU"/>
                    </w:rPr>
                  </w:pPr>
                </w:p>
              </w:tc>
            </w:tr>
            <w:tr w:rsidR="0060388D" w:rsidRPr="00C052FF" w:rsidTr="0060388D">
              <w:tc>
                <w:tcPr>
                  <w:tcW w:w="2652" w:type="pct"/>
                  <w:tcBorders>
                    <w:top w:val="single" w:sz="2" w:space="0" w:color="auto"/>
                    <w:left w:val="single" w:sz="2" w:space="0" w:color="auto"/>
                    <w:bottom w:val="single" w:sz="2" w:space="0" w:color="auto"/>
                    <w:right w:val="single" w:sz="2" w:space="0" w:color="auto"/>
                  </w:tcBorders>
                  <w:hideMark/>
                </w:tcPr>
                <w:p w:rsidR="0060388D" w:rsidRPr="00C66075" w:rsidRDefault="0060388D" w:rsidP="0060388D">
                  <w:pPr>
                    <w:spacing w:after="0" w:line="240" w:lineRule="auto"/>
                    <w:rPr>
                      <w:rFonts w:ascii="Times New Roman" w:eastAsia="Times New Roman" w:hAnsi="Times New Roman"/>
                      <w:sz w:val="24"/>
                      <w:szCs w:val="24"/>
                      <w:lang w:val="uk-UA" w:eastAsia="ru-RU"/>
                    </w:rPr>
                  </w:pPr>
                </w:p>
              </w:tc>
              <w:tc>
                <w:tcPr>
                  <w:tcW w:w="2348" w:type="pct"/>
                  <w:tcBorders>
                    <w:top w:val="single" w:sz="2" w:space="0" w:color="auto"/>
                    <w:left w:val="single" w:sz="2" w:space="0" w:color="auto"/>
                    <w:bottom w:val="single" w:sz="2" w:space="0" w:color="auto"/>
                    <w:right w:val="single" w:sz="2" w:space="0" w:color="auto"/>
                  </w:tcBorders>
                  <w:hideMark/>
                </w:tcPr>
                <w:p w:rsidR="0060388D" w:rsidRPr="00F9444B" w:rsidRDefault="0060388D" w:rsidP="0060388D">
                  <w:pPr>
                    <w:spacing w:after="0" w:line="240" w:lineRule="auto"/>
                    <w:textAlignment w:val="baseline"/>
                    <w:rPr>
                      <w:rFonts w:ascii="Times New Roman" w:eastAsia="Times New Roman" w:hAnsi="Times New Roman"/>
                      <w:b/>
                      <w:sz w:val="24"/>
                      <w:szCs w:val="24"/>
                      <w:lang w:val="uk-UA" w:eastAsia="ru-RU"/>
                    </w:rPr>
                  </w:pPr>
                  <w:r w:rsidRPr="00F9444B">
                    <w:rPr>
                      <w:rFonts w:ascii="Times New Roman" w:eastAsia="Times New Roman" w:hAnsi="Times New Roman"/>
                      <w:b/>
                      <w:sz w:val="24"/>
                      <w:szCs w:val="24"/>
                      <w:lang w:val="uk-UA" w:eastAsia="ru-RU"/>
                    </w:rPr>
                    <w:t xml:space="preserve">ЗАТВЕРДЖУЮ </w:t>
                  </w:r>
                </w:p>
                <w:p w:rsidR="0060388D" w:rsidRPr="00C7543C" w:rsidRDefault="0060388D" w:rsidP="0060388D">
                  <w:pPr>
                    <w:spacing w:after="0" w:line="240" w:lineRule="auto"/>
                    <w:textAlignment w:val="baseline"/>
                    <w:rPr>
                      <w:rFonts w:ascii="Times New Roman" w:eastAsia="Times New Roman" w:hAnsi="Times New Roman"/>
                      <w:sz w:val="24"/>
                      <w:szCs w:val="24"/>
                      <w:lang w:val="uk-UA" w:eastAsia="ru-RU"/>
                    </w:rPr>
                  </w:pPr>
                  <w:r w:rsidRPr="005C0504">
                    <w:rPr>
                      <w:rFonts w:ascii="Times New Roman" w:eastAsia="Times New Roman" w:hAnsi="Times New Roman"/>
                      <w:sz w:val="24"/>
                      <w:szCs w:val="24"/>
                      <w:lang w:val="uk-UA" w:eastAsia="ru-RU"/>
                    </w:rPr>
                    <w:t xml:space="preserve">штат у </w:t>
                  </w:r>
                  <w:r w:rsidRPr="00AC1372">
                    <w:rPr>
                      <w:rFonts w:ascii="Times New Roman" w:eastAsia="Times New Roman" w:hAnsi="Times New Roman"/>
                      <w:sz w:val="24"/>
                      <w:szCs w:val="24"/>
                      <w:lang w:val="uk-UA" w:eastAsia="ru-RU"/>
                    </w:rPr>
                    <w:t>кількості _</w:t>
                  </w:r>
                  <w:r>
                    <w:rPr>
                      <w:rFonts w:ascii="Times New Roman" w:eastAsia="Times New Roman" w:hAnsi="Times New Roman"/>
                      <w:color w:val="FF0000"/>
                      <w:sz w:val="24"/>
                      <w:szCs w:val="24"/>
                      <w:lang w:val="uk-UA" w:eastAsia="ru-RU"/>
                    </w:rPr>
                    <w:t>30,25</w:t>
                  </w:r>
                  <w:r w:rsidRPr="00AC1372">
                    <w:rPr>
                      <w:rFonts w:ascii="Times New Roman" w:eastAsia="Times New Roman" w:hAnsi="Times New Roman"/>
                      <w:sz w:val="24"/>
                      <w:szCs w:val="24"/>
                      <w:lang w:eastAsia="ru-RU"/>
                    </w:rPr>
                    <w:t> </w:t>
                  </w:r>
                  <w:r>
                    <w:rPr>
                      <w:rFonts w:ascii="Times New Roman" w:eastAsia="Times New Roman" w:hAnsi="Times New Roman"/>
                      <w:sz w:val="24"/>
                      <w:szCs w:val="24"/>
                      <w:lang w:val="uk-UA" w:eastAsia="ru-RU"/>
                    </w:rPr>
                    <w:br/>
                    <w:t>штатних одиниць</w:t>
                  </w:r>
                  <w:r w:rsidRPr="00AC1372">
                    <w:rPr>
                      <w:rFonts w:ascii="Times New Roman" w:eastAsia="Times New Roman" w:hAnsi="Times New Roman"/>
                      <w:sz w:val="24"/>
                      <w:szCs w:val="24"/>
                      <w:lang w:val="uk-UA" w:eastAsia="ru-RU"/>
                    </w:rPr>
                    <w:t xml:space="preserve"> з місячним</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фондом заробітної плати за</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t>посадовими окладами</w:t>
                  </w:r>
                  <w:r w:rsidRPr="00C052FF">
                    <w:rPr>
                      <w:rFonts w:ascii="Times New Roman" w:eastAsia="Times New Roman" w:hAnsi="Times New Roman"/>
                      <w:sz w:val="24"/>
                      <w:szCs w:val="24"/>
                      <w:lang w:eastAsia="ru-RU"/>
                    </w:rPr>
                    <w:t> </w:t>
                  </w:r>
                  <w:r w:rsidRPr="005C0504">
                    <w:rPr>
                      <w:rFonts w:ascii="Times New Roman" w:eastAsia="Times New Roman" w:hAnsi="Times New Roman"/>
                      <w:sz w:val="24"/>
                      <w:szCs w:val="24"/>
                      <w:lang w:val="uk-UA" w:eastAsia="ru-RU"/>
                    </w:rPr>
                    <w:br/>
                  </w:r>
                  <w:r>
                    <w:rPr>
                      <w:rFonts w:ascii="Times New Roman" w:eastAsia="Times New Roman" w:hAnsi="Times New Roman"/>
                      <w:sz w:val="24"/>
                      <w:szCs w:val="24"/>
                      <w:lang w:val="uk-UA" w:eastAsia="ru-RU"/>
                    </w:rPr>
                    <w:t>__</w:t>
                  </w:r>
                  <w:r>
                    <w:rPr>
                      <w:rFonts w:ascii="Times New Roman" w:eastAsia="Times New Roman" w:hAnsi="Times New Roman"/>
                      <w:sz w:val="24"/>
                      <w:szCs w:val="24"/>
                      <w:u w:val="single"/>
                      <w:lang w:val="uk-UA" w:eastAsia="ru-RU"/>
                    </w:rPr>
                    <w:t>Сто двадцять сім тисяч шістдесят шість гривень  5</w:t>
                  </w:r>
                  <w:r w:rsidRPr="00D239C0">
                    <w:rPr>
                      <w:rFonts w:ascii="Times New Roman" w:eastAsia="Times New Roman" w:hAnsi="Times New Roman"/>
                      <w:sz w:val="24"/>
                      <w:szCs w:val="24"/>
                      <w:u w:val="single"/>
                      <w:lang w:val="uk-UA" w:eastAsia="ru-RU"/>
                    </w:rPr>
                    <w:t>0 коп.</w:t>
                  </w:r>
                  <w:r w:rsidRPr="00D239C0">
                    <w:rPr>
                      <w:rFonts w:ascii="Times New Roman" w:eastAsia="Times New Roman" w:hAnsi="Times New Roman"/>
                      <w:sz w:val="24"/>
                      <w:szCs w:val="24"/>
                      <w:u w:val="single"/>
                      <w:lang w:val="uk-UA" w:eastAsia="ru-RU"/>
                    </w:rPr>
                    <w:br/>
                  </w:r>
                  <w:r w:rsidRPr="00BD16BE">
                    <w:rPr>
                      <w:rFonts w:ascii="Times New Roman" w:eastAsia="Times New Roman" w:hAnsi="Times New Roman"/>
                      <w:b/>
                      <w:sz w:val="24"/>
                      <w:szCs w:val="24"/>
                      <w:u w:val="single"/>
                      <w:lang w:val="uk-UA" w:eastAsia="ru-RU"/>
                    </w:rPr>
                    <w:t>Голова Студениківськоїсільської</w:t>
                  </w:r>
                  <w:r w:rsidRPr="00C7543C">
                    <w:rPr>
                      <w:rFonts w:ascii="Times New Roman" w:eastAsia="Times New Roman" w:hAnsi="Times New Roman"/>
                      <w:b/>
                      <w:sz w:val="24"/>
                      <w:szCs w:val="24"/>
                      <w:u w:val="single"/>
                      <w:lang w:val="uk-UA" w:eastAsia="ru-RU"/>
                    </w:rPr>
                    <w:t xml:space="preserve"> ради</w:t>
                  </w:r>
                </w:p>
                <w:p w:rsidR="0060388D" w:rsidRPr="00C7543C" w:rsidRDefault="0060388D" w:rsidP="0060388D">
                  <w:pPr>
                    <w:spacing w:after="0" w:line="240" w:lineRule="auto"/>
                    <w:textAlignment w:val="baseline"/>
                    <w:rPr>
                      <w:rFonts w:ascii="Times New Roman" w:eastAsia="Times New Roman" w:hAnsi="Times New Roman"/>
                      <w:sz w:val="18"/>
                      <w:szCs w:val="18"/>
                      <w:lang w:val="uk-UA" w:eastAsia="ru-RU"/>
                    </w:rPr>
                  </w:pPr>
                  <w:r w:rsidRPr="00A363B2">
                    <w:rPr>
                      <w:rFonts w:ascii="Times New Roman" w:eastAsia="Times New Roman" w:hAnsi="Times New Roman"/>
                      <w:sz w:val="24"/>
                      <w:szCs w:val="24"/>
                      <w:u w:val="single"/>
                      <w:lang w:val="uk-UA" w:eastAsia="ru-RU"/>
                    </w:rPr>
                    <w:t>___________________</w:t>
                  </w:r>
                  <w:r w:rsidRPr="000F61C0">
                    <w:rPr>
                      <w:rFonts w:ascii="Times New Roman" w:eastAsia="Times New Roman" w:hAnsi="Times New Roman"/>
                      <w:b/>
                      <w:sz w:val="24"/>
                      <w:szCs w:val="24"/>
                      <w:u w:val="single"/>
                      <w:lang w:val="uk-UA" w:eastAsia="ru-RU"/>
                    </w:rPr>
                    <w:t>М.О.Лях</w:t>
                  </w:r>
                  <w:r w:rsidRPr="00A363B2">
                    <w:rPr>
                      <w:rFonts w:ascii="Times New Roman" w:eastAsia="Times New Roman" w:hAnsi="Times New Roman"/>
                      <w:b/>
                      <w:sz w:val="24"/>
                      <w:szCs w:val="24"/>
                      <w:u w:val="single"/>
                      <w:lang w:val="uk-UA" w:eastAsia="ru-RU"/>
                    </w:rPr>
                    <w:t>___</w:t>
                  </w:r>
                  <w:r w:rsidRPr="00A363B2">
                    <w:rPr>
                      <w:rFonts w:ascii="Times New Roman" w:eastAsia="Times New Roman" w:hAnsi="Times New Roman"/>
                      <w:sz w:val="24"/>
                      <w:szCs w:val="24"/>
                      <w:u w:val="single"/>
                      <w:lang w:val="uk-UA" w:eastAsia="ru-RU"/>
                    </w:rPr>
                    <w:t>__</w:t>
                  </w:r>
                  <w:r w:rsidRPr="00C052FF">
                    <w:rPr>
                      <w:rFonts w:ascii="Times New Roman" w:eastAsia="Times New Roman" w:hAnsi="Times New Roman"/>
                      <w:sz w:val="24"/>
                      <w:szCs w:val="24"/>
                      <w:lang w:eastAsia="ru-RU"/>
                    </w:rPr>
                    <w:t> </w:t>
                  </w:r>
                  <w:r w:rsidRPr="00A363B2">
                    <w:rPr>
                      <w:rFonts w:ascii="Times New Roman" w:eastAsia="Times New Roman" w:hAnsi="Times New Roman"/>
                      <w:sz w:val="24"/>
                      <w:szCs w:val="24"/>
                      <w:lang w:val="uk-UA" w:eastAsia="ru-RU"/>
                    </w:rPr>
                    <w:br/>
                  </w:r>
                  <w:r w:rsidRPr="00C052FF">
                    <w:rPr>
                      <w:rFonts w:ascii="Times New Roman" w:eastAsia="Times New Roman" w:hAnsi="Times New Roman"/>
                      <w:color w:val="000000"/>
                      <w:sz w:val="20"/>
                      <w:szCs w:val="20"/>
                      <w:bdr w:val="none" w:sz="0" w:space="0" w:color="auto" w:frame="1"/>
                      <w:lang w:eastAsia="ru-RU"/>
                    </w:rPr>
                    <w:t>  </w:t>
                  </w:r>
                  <w:r w:rsidRPr="00C7543C">
                    <w:rPr>
                      <w:rFonts w:ascii="Times New Roman" w:eastAsia="Times New Roman" w:hAnsi="Times New Roman"/>
                      <w:color w:val="000000"/>
                      <w:sz w:val="18"/>
                      <w:szCs w:val="18"/>
                      <w:bdr w:val="none" w:sz="0" w:space="0" w:color="auto" w:frame="1"/>
                      <w:lang w:val="uk-UA" w:eastAsia="ru-RU"/>
                    </w:rPr>
                    <w:t>(підпис керівника)</w:t>
                  </w:r>
                  <w:r w:rsidRPr="00C7543C">
                    <w:rPr>
                      <w:rFonts w:ascii="Times New Roman" w:eastAsia="Times New Roman" w:hAnsi="Times New Roman"/>
                      <w:color w:val="000000"/>
                      <w:sz w:val="18"/>
                      <w:szCs w:val="18"/>
                      <w:bdr w:val="none" w:sz="0" w:space="0" w:color="auto" w:frame="1"/>
                      <w:lang w:eastAsia="ru-RU"/>
                    </w:rPr>
                    <w:t>    </w:t>
                  </w:r>
                  <w:r w:rsidRPr="00C7543C">
                    <w:rPr>
                      <w:rFonts w:ascii="Times New Roman" w:eastAsia="Times New Roman" w:hAnsi="Times New Roman"/>
                      <w:color w:val="000000"/>
                      <w:sz w:val="18"/>
                      <w:szCs w:val="18"/>
                      <w:bdr w:val="none" w:sz="0" w:space="0" w:color="auto" w:frame="1"/>
                      <w:lang w:val="uk-UA" w:eastAsia="ru-RU"/>
                    </w:rPr>
                    <w:t xml:space="preserve"> (ініціали і прізвище)</w:t>
                  </w:r>
                </w:p>
                <w:p w:rsidR="0060388D" w:rsidRPr="00C052FF" w:rsidRDefault="0060388D" w:rsidP="0060388D">
                  <w:pPr>
                    <w:spacing w:after="0" w:line="240" w:lineRule="auto"/>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 </w:t>
                  </w:r>
                  <w:r w:rsidRPr="00C56481">
                    <w:rPr>
                      <w:rFonts w:ascii="Times New Roman" w:eastAsia="Times New Roman" w:hAnsi="Times New Roman"/>
                      <w:sz w:val="24"/>
                      <w:szCs w:val="24"/>
                      <w:lang w:val="uk-UA" w:eastAsia="ru-RU"/>
                    </w:rPr>
                    <w:br/>
                  </w:r>
                  <w:r w:rsidRPr="00C052FF">
                    <w:rPr>
                      <w:rFonts w:ascii="Times New Roman" w:eastAsia="Times New Roman" w:hAnsi="Times New Roman"/>
                      <w:color w:val="000000"/>
                      <w:sz w:val="20"/>
                      <w:szCs w:val="20"/>
                      <w:bdr w:val="none" w:sz="0" w:space="0" w:color="auto" w:frame="1"/>
                      <w:lang w:eastAsia="ru-RU"/>
                    </w:rPr>
                    <w:t>     </w:t>
                  </w:r>
                  <w:r w:rsidRPr="00C7543C">
                    <w:rPr>
                      <w:rFonts w:ascii="Times New Roman" w:eastAsia="Times New Roman" w:hAnsi="Times New Roman"/>
                      <w:color w:val="000000"/>
                      <w:sz w:val="18"/>
                      <w:szCs w:val="18"/>
                      <w:bdr w:val="none" w:sz="0" w:space="0" w:color="auto" w:frame="1"/>
                      <w:lang w:eastAsia="ru-RU"/>
                    </w:rPr>
                    <w:t>(число, місяць, рік)</w:t>
                  </w:r>
                  <w:r>
                    <w:rPr>
                      <w:rFonts w:ascii="Times New Roman" w:eastAsia="Times New Roman" w:hAnsi="Times New Roman"/>
                      <w:color w:val="000000"/>
                      <w:sz w:val="20"/>
                      <w:szCs w:val="20"/>
                      <w:bdr w:val="none" w:sz="0" w:space="0" w:color="auto" w:frame="1"/>
                      <w:lang w:eastAsia="ru-RU"/>
                    </w:rPr>
                    <w:t>                 </w:t>
                  </w:r>
                  <w:r w:rsidRPr="00C7543C">
                    <w:rPr>
                      <w:rFonts w:ascii="Times New Roman" w:eastAsia="Times New Roman" w:hAnsi="Times New Roman"/>
                      <w:sz w:val="18"/>
                      <w:szCs w:val="18"/>
                      <w:lang w:eastAsia="ru-RU"/>
                    </w:rPr>
                    <w:t>М. П.</w:t>
                  </w:r>
                </w:p>
              </w:tc>
            </w:tr>
          </w:tbl>
          <w:p w:rsidR="0060388D" w:rsidRDefault="0060388D" w:rsidP="0060388D">
            <w:pPr>
              <w:shd w:val="clear" w:color="auto" w:fill="FFFFFF"/>
              <w:spacing w:after="0" w:line="240" w:lineRule="auto"/>
              <w:ind w:left="450" w:right="450"/>
              <w:jc w:val="center"/>
              <w:textAlignment w:val="baseline"/>
              <w:rPr>
                <w:rFonts w:ascii="Times New Roman" w:eastAsia="Times New Roman" w:hAnsi="Times New Roman"/>
                <w:b/>
                <w:bCs/>
                <w:color w:val="000000"/>
                <w:sz w:val="32"/>
                <w:szCs w:val="32"/>
                <w:bdr w:val="none" w:sz="0" w:space="0" w:color="auto" w:frame="1"/>
                <w:lang w:eastAsia="ru-RU"/>
              </w:rPr>
            </w:pPr>
          </w:p>
          <w:p w:rsidR="0060388D" w:rsidRPr="00C052FF" w:rsidRDefault="0060388D" w:rsidP="0060388D">
            <w:pPr>
              <w:shd w:val="clear" w:color="auto" w:fill="FFFFFF"/>
              <w:spacing w:after="0" w:line="240" w:lineRule="auto"/>
              <w:ind w:left="450" w:right="450"/>
              <w:jc w:val="center"/>
              <w:textAlignment w:val="baseline"/>
              <w:rPr>
                <w:rFonts w:ascii="Times New Roman" w:eastAsia="Times New Roman" w:hAnsi="Times New Roman"/>
                <w:color w:val="000000"/>
                <w:sz w:val="24"/>
                <w:szCs w:val="24"/>
                <w:lang w:eastAsia="ru-RU"/>
              </w:rPr>
            </w:pPr>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рік</w:t>
            </w:r>
          </w:p>
          <w:p w:rsidR="0060388D" w:rsidRDefault="0060388D" w:rsidP="0060388D">
            <w:pPr>
              <w:shd w:val="clear" w:color="auto" w:fill="FFFFFF"/>
              <w:spacing w:after="0" w:line="240" w:lineRule="auto"/>
              <w:jc w:val="center"/>
              <w:textAlignment w:val="baseline"/>
              <w:rPr>
                <w:rFonts w:ascii="Times New Roman" w:eastAsia="Times New Roman" w:hAnsi="Times New Roman"/>
                <w:b/>
                <w:color w:val="000000"/>
                <w:sz w:val="24"/>
                <w:szCs w:val="24"/>
                <w:u w:val="single"/>
                <w:lang w:val="uk-UA" w:eastAsia="ru-RU"/>
              </w:rPr>
            </w:pPr>
            <w:r>
              <w:rPr>
                <w:rFonts w:ascii="Times New Roman" w:eastAsia="Times New Roman" w:hAnsi="Times New Roman"/>
                <w:b/>
                <w:color w:val="000000"/>
                <w:sz w:val="24"/>
                <w:szCs w:val="24"/>
                <w:u w:val="single"/>
                <w:lang w:val="uk-UA" w:eastAsia="ru-RU"/>
              </w:rPr>
              <w:t xml:space="preserve">клубних закладів культури комунальної форми власності </w:t>
            </w:r>
          </w:p>
          <w:p w:rsidR="0060388D" w:rsidRDefault="0060388D" w:rsidP="0060388D">
            <w:pPr>
              <w:shd w:val="clear" w:color="auto" w:fill="FFFFFF"/>
              <w:spacing w:after="0" w:line="240" w:lineRule="auto"/>
              <w:jc w:val="center"/>
              <w:textAlignment w:val="baseline"/>
              <w:rPr>
                <w:rFonts w:ascii="Times New Roman" w:eastAsia="Times New Roman" w:hAnsi="Times New Roman"/>
                <w:color w:val="000000"/>
                <w:sz w:val="20"/>
                <w:szCs w:val="20"/>
                <w:bdr w:val="none" w:sz="0" w:space="0" w:color="auto" w:frame="1"/>
                <w:lang w:val="uk-UA" w:eastAsia="ru-RU"/>
              </w:rPr>
            </w:pPr>
            <w:r>
              <w:rPr>
                <w:rFonts w:ascii="Times New Roman" w:eastAsia="Times New Roman" w:hAnsi="Times New Roman"/>
                <w:b/>
                <w:color w:val="000000"/>
                <w:sz w:val="24"/>
                <w:szCs w:val="24"/>
                <w:u w:val="single"/>
                <w:lang w:val="uk-UA" w:eastAsia="ru-RU"/>
              </w:rPr>
              <w:t>об</w:t>
            </w:r>
            <w:r w:rsidRPr="00FD47F3">
              <w:rPr>
                <w:rFonts w:ascii="Times New Roman" w:eastAsia="Times New Roman" w:hAnsi="Times New Roman"/>
                <w:b/>
                <w:color w:val="000000"/>
                <w:sz w:val="24"/>
                <w:szCs w:val="24"/>
                <w:u w:val="single"/>
                <w:lang w:val="uk-UA" w:eastAsia="ru-RU"/>
              </w:rPr>
              <w:t>’</w:t>
            </w:r>
            <w:r>
              <w:rPr>
                <w:rFonts w:ascii="Times New Roman" w:eastAsia="Times New Roman" w:hAnsi="Times New Roman"/>
                <w:b/>
                <w:color w:val="000000"/>
                <w:sz w:val="24"/>
                <w:szCs w:val="24"/>
                <w:u w:val="single"/>
                <w:lang w:val="uk-UA" w:eastAsia="ru-RU"/>
              </w:rPr>
              <w:t>єднаної територіальної громади Студениківської сільської ради</w:t>
            </w:r>
            <w:r w:rsidRPr="00C052FF">
              <w:rPr>
                <w:rFonts w:ascii="Times New Roman" w:eastAsia="Times New Roman" w:hAnsi="Times New Roman"/>
                <w:color w:val="000000"/>
                <w:sz w:val="24"/>
                <w:szCs w:val="24"/>
                <w:lang w:eastAsia="ru-RU"/>
              </w:rPr>
              <w:t> </w:t>
            </w:r>
            <w:r w:rsidRPr="00FD47F3">
              <w:rPr>
                <w:rFonts w:ascii="Times New Roman" w:eastAsia="Times New Roman" w:hAnsi="Times New Roman"/>
                <w:color w:val="000000"/>
                <w:sz w:val="24"/>
                <w:szCs w:val="24"/>
                <w:lang w:val="uk-UA" w:eastAsia="ru-RU"/>
              </w:rPr>
              <w:br/>
            </w:r>
          </w:p>
          <w:p w:rsidR="0060388D" w:rsidRPr="005C0504" w:rsidRDefault="0060388D" w:rsidP="0060388D">
            <w:pPr>
              <w:shd w:val="clear" w:color="auto" w:fill="FFFFFF"/>
              <w:spacing w:after="0" w:line="240" w:lineRule="auto"/>
              <w:jc w:val="right"/>
              <w:textAlignment w:val="baseline"/>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bdr w:val="none" w:sz="0" w:space="0" w:color="auto" w:frame="1"/>
                <w:lang w:val="uk-UA" w:eastAsia="ru-RU"/>
              </w:rPr>
              <w:t xml:space="preserve">(вводиться в дію з </w:t>
            </w:r>
            <w:r>
              <w:rPr>
                <w:rFonts w:ascii="Times New Roman" w:eastAsia="Times New Roman" w:hAnsi="Times New Roman"/>
                <w:b/>
                <w:color w:val="000000"/>
                <w:sz w:val="32"/>
                <w:szCs w:val="32"/>
                <w:bdr w:val="none" w:sz="0" w:space="0" w:color="auto" w:frame="1"/>
                <w:lang w:val="uk-UA" w:eastAsia="ru-RU"/>
              </w:rPr>
              <w:t>01.01.2021</w:t>
            </w:r>
            <w:r w:rsidRPr="00BB4BD4">
              <w:rPr>
                <w:rFonts w:ascii="Times New Roman" w:eastAsia="Times New Roman" w:hAnsi="Times New Roman"/>
                <w:b/>
                <w:color w:val="000000"/>
                <w:sz w:val="32"/>
                <w:szCs w:val="32"/>
                <w:bdr w:val="none" w:sz="0" w:space="0" w:color="auto" w:frame="1"/>
                <w:lang w:val="uk-UA" w:eastAsia="ru-RU"/>
              </w:rPr>
              <w:t>року</w:t>
            </w:r>
            <w:r w:rsidRPr="005C0504">
              <w:rPr>
                <w:rFonts w:ascii="Times New Roman" w:eastAsia="Times New Roman" w:hAnsi="Times New Roman"/>
                <w:b/>
                <w:color w:val="000000"/>
                <w:sz w:val="24"/>
                <w:szCs w:val="24"/>
                <w:bdr w:val="none" w:sz="0" w:space="0" w:color="auto" w:frame="1"/>
                <w:lang w:val="uk-UA"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07"/>
              <w:gridCol w:w="2952"/>
              <w:gridCol w:w="2339"/>
              <w:gridCol w:w="2133"/>
              <w:gridCol w:w="2454"/>
            </w:tblGrid>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b/>
                      <w:i/>
                      <w:sz w:val="24"/>
                      <w:szCs w:val="24"/>
                      <w:lang w:eastAsia="ru-RU"/>
                    </w:rPr>
                  </w:pPr>
                  <w:r w:rsidRPr="00FD47F3">
                    <w:rPr>
                      <w:rFonts w:ascii="Times New Roman" w:eastAsia="Times New Roman" w:hAnsi="Times New Roman"/>
                      <w:b/>
                      <w:i/>
                      <w:sz w:val="24"/>
                      <w:szCs w:val="24"/>
                      <w:lang w:eastAsia="ru-RU"/>
                    </w:rPr>
                    <w:t>№ з/п</w:t>
                  </w:r>
                </w:p>
              </w:tc>
              <w:tc>
                <w:tcPr>
                  <w:tcW w:w="1435"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b/>
                      <w:i/>
                      <w:sz w:val="24"/>
                      <w:szCs w:val="24"/>
                      <w:lang w:eastAsia="ru-RU"/>
                    </w:rPr>
                  </w:pPr>
                  <w:r w:rsidRPr="00FD47F3">
                    <w:rPr>
                      <w:rFonts w:ascii="Times New Roman" w:eastAsia="Times New Roman" w:hAnsi="Times New Roman"/>
                      <w:b/>
                      <w:i/>
                      <w:sz w:val="24"/>
                      <w:szCs w:val="24"/>
                      <w:lang w:eastAsia="ru-RU"/>
                    </w:rPr>
                    <w:t>Назва структурного підрозділу та посад</w:t>
                  </w:r>
                </w:p>
              </w:tc>
              <w:tc>
                <w:tcPr>
                  <w:tcW w:w="1137"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b/>
                      <w:i/>
                      <w:sz w:val="24"/>
                      <w:szCs w:val="24"/>
                      <w:lang w:eastAsia="ru-RU"/>
                    </w:rPr>
                  </w:pPr>
                  <w:r w:rsidRPr="00FD47F3">
                    <w:rPr>
                      <w:rFonts w:ascii="Times New Roman" w:eastAsia="Times New Roman" w:hAnsi="Times New Roman"/>
                      <w:b/>
                      <w:i/>
                      <w:sz w:val="24"/>
                      <w:szCs w:val="24"/>
                      <w:lang w:eastAsia="ru-RU"/>
                    </w:rPr>
                    <w:t>Кількістьштатних посад</w:t>
                  </w:r>
                </w:p>
              </w:tc>
              <w:tc>
                <w:tcPr>
                  <w:tcW w:w="1037"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b/>
                      <w:i/>
                      <w:sz w:val="24"/>
                      <w:szCs w:val="24"/>
                      <w:lang w:eastAsia="ru-RU"/>
                    </w:rPr>
                  </w:pPr>
                  <w:r w:rsidRPr="00FD47F3">
                    <w:rPr>
                      <w:rFonts w:ascii="Times New Roman" w:eastAsia="Times New Roman" w:hAnsi="Times New Roman"/>
                      <w:b/>
                      <w:i/>
                      <w:sz w:val="24"/>
                      <w:szCs w:val="24"/>
                      <w:lang w:eastAsia="ru-RU"/>
                    </w:rPr>
                    <w:t>Посадовий оклад (грн.)</w:t>
                  </w:r>
                </w:p>
              </w:tc>
              <w:tc>
                <w:tcPr>
                  <w:tcW w:w="1193"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b/>
                      <w:i/>
                      <w:sz w:val="24"/>
                      <w:szCs w:val="24"/>
                      <w:lang w:eastAsia="ru-RU"/>
                    </w:rPr>
                  </w:pPr>
                  <w:r w:rsidRPr="00FD47F3">
                    <w:rPr>
                      <w:rFonts w:ascii="Times New Roman" w:eastAsia="Times New Roman" w:hAnsi="Times New Roman"/>
                      <w:b/>
                      <w:i/>
                      <w:sz w:val="24"/>
                      <w:szCs w:val="24"/>
                      <w:lang w:eastAsia="ru-RU"/>
                    </w:rPr>
                    <w:t>Фонд заробітної плати на місяць за посадовими окладами (грн.)</w:t>
                  </w:r>
                </w:p>
              </w:tc>
            </w:tr>
            <w:tr w:rsidR="0060388D" w:rsidRPr="00C052FF" w:rsidTr="0060388D">
              <w:trPr>
                <w:trHeight w:val="400"/>
              </w:trPr>
              <w:tc>
                <w:tcPr>
                  <w:tcW w:w="198"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i/>
                      <w:sz w:val="24"/>
                      <w:szCs w:val="24"/>
                      <w:lang w:eastAsia="ru-RU"/>
                    </w:rPr>
                  </w:pPr>
                  <w:r w:rsidRPr="00FD47F3">
                    <w:rPr>
                      <w:rFonts w:ascii="Times New Roman" w:eastAsia="Times New Roman" w:hAnsi="Times New Roman"/>
                      <w:i/>
                      <w:sz w:val="24"/>
                      <w:szCs w:val="24"/>
                      <w:lang w:eastAsia="ru-RU"/>
                    </w:rPr>
                    <w:t>1</w:t>
                  </w:r>
                </w:p>
              </w:tc>
              <w:tc>
                <w:tcPr>
                  <w:tcW w:w="1435"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i/>
                      <w:sz w:val="24"/>
                      <w:szCs w:val="24"/>
                      <w:lang w:eastAsia="ru-RU"/>
                    </w:rPr>
                  </w:pPr>
                  <w:r w:rsidRPr="00FD47F3">
                    <w:rPr>
                      <w:rFonts w:ascii="Times New Roman" w:eastAsia="Times New Roman" w:hAnsi="Times New Roman"/>
                      <w:i/>
                      <w:sz w:val="24"/>
                      <w:szCs w:val="24"/>
                      <w:lang w:eastAsia="ru-RU"/>
                    </w:rPr>
                    <w:t>2</w:t>
                  </w:r>
                </w:p>
              </w:tc>
              <w:tc>
                <w:tcPr>
                  <w:tcW w:w="1137"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i/>
                      <w:sz w:val="24"/>
                      <w:szCs w:val="24"/>
                      <w:lang w:eastAsia="ru-RU"/>
                    </w:rPr>
                  </w:pPr>
                  <w:r w:rsidRPr="00FD47F3">
                    <w:rPr>
                      <w:rFonts w:ascii="Times New Roman" w:eastAsia="Times New Roman" w:hAnsi="Times New Roman"/>
                      <w:i/>
                      <w:sz w:val="24"/>
                      <w:szCs w:val="24"/>
                      <w:lang w:eastAsia="ru-RU"/>
                    </w:rPr>
                    <w:t>3</w:t>
                  </w:r>
                </w:p>
              </w:tc>
              <w:tc>
                <w:tcPr>
                  <w:tcW w:w="1037"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i/>
                      <w:sz w:val="24"/>
                      <w:szCs w:val="24"/>
                      <w:lang w:eastAsia="ru-RU"/>
                    </w:rPr>
                  </w:pPr>
                  <w:r w:rsidRPr="00FD47F3">
                    <w:rPr>
                      <w:rFonts w:ascii="Times New Roman" w:eastAsia="Times New Roman" w:hAnsi="Times New Roman"/>
                      <w:i/>
                      <w:sz w:val="24"/>
                      <w:szCs w:val="24"/>
                      <w:lang w:eastAsia="ru-RU"/>
                    </w:rPr>
                    <w:t>4</w:t>
                  </w:r>
                </w:p>
              </w:tc>
              <w:tc>
                <w:tcPr>
                  <w:tcW w:w="1193" w:type="pct"/>
                  <w:tcBorders>
                    <w:top w:val="single" w:sz="6" w:space="0" w:color="000000"/>
                    <w:left w:val="single" w:sz="6" w:space="0" w:color="000000"/>
                    <w:bottom w:val="single" w:sz="6" w:space="0" w:color="000000"/>
                    <w:right w:val="single" w:sz="6" w:space="0" w:color="000000"/>
                  </w:tcBorders>
                  <w:hideMark/>
                </w:tcPr>
                <w:p w:rsidR="0060388D" w:rsidRPr="00FD47F3" w:rsidRDefault="0060388D" w:rsidP="0060388D">
                  <w:pPr>
                    <w:spacing w:before="150" w:after="150" w:line="240" w:lineRule="auto"/>
                    <w:jc w:val="center"/>
                    <w:textAlignment w:val="baseline"/>
                    <w:rPr>
                      <w:rFonts w:ascii="Times New Roman" w:eastAsia="Times New Roman" w:hAnsi="Times New Roman"/>
                      <w:i/>
                      <w:sz w:val="24"/>
                      <w:szCs w:val="24"/>
                      <w:lang w:eastAsia="ru-RU"/>
                    </w:rPr>
                  </w:pPr>
                  <w:r w:rsidRPr="00FD47F3">
                    <w:rPr>
                      <w:rFonts w:ascii="Times New Roman" w:eastAsia="Times New Roman" w:hAnsi="Times New Roman"/>
                      <w:i/>
                      <w:sz w:val="24"/>
                      <w:szCs w:val="24"/>
                      <w:lang w:eastAsia="ru-RU"/>
                    </w:rPr>
                    <w:t>5</w:t>
                  </w:r>
                </w:p>
              </w:tc>
            </w:tr>
            <w:tr w:rsidR="0060388D" w:rsidRPr="000F61C0" w:rsidTr="0060388D">
              <w:trPr>
                <w:trHeight w:val="556"/>
              </w:trPr>
              <w:tc>
                <w:tcPr>
                  <w:tcW w:w="198" w:type="pct"/>
                  <w:tcBorders>
                    <w:top w:val="single" w:sz="4" w:space="0" w:color="auto"/>
                    <w:left w:val="single" w:sz="6" w:space="0" w:color="000000"/>
                    <w:bottom w:val="single" w:sz="6" w:space="0" w:color="000000"/>
                    <w:right w:val="single" w:sz="6" w:space="0" w:color="000000"/>
                  </w:tcBorders>
                </w:tcPr>
                <w:p w:rsidR="0060388D" w:rsidRPr="009A503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9A5030">
                    <w:rPr>
                      <w:rFonts w:ascii="Times New Roman" w:eastAsia="Times New Roman" w:hAnsi="Times New Roman"/>
                      <w:b/>
                      <w:sz w:val="24"/>
                      <w:szCs w:val="24"/>
                      <w:lang w:val="uk-UA" w:eastAsia="ru-RU"/>
                    </w:rPr>
                    <w:t>1</w:t>
                  </w:r>
                </w:p>
              </w:tc>
              <w:tc>
                <w:tcPr>
                  <w:tcW w:w="4802" w:type="pct"/>
                  <w:gridSpan w:val="4"/>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Будинок культури с. Студеники</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1.1.</w:t>
                  </w:r>
                </w:p>
              </w:tc>
              <w:tc>
                <w:tcPr>
                  <w:tcW w:w="1435" w:type="pct"/>
                  <w:tcBorders>
                    <w:top w:val="single" w:sz="6" w:space="0" w:color="000000"/>
                    <w:left w:val="single" w:sz="6" w:space="0" w:color="000000"/>
                    <w:bottom w:val="single" w:sz="6" w:space="0" w:color="000000"/>
                    <w:right w:val="single" w:sz="6" w:space="0" w:color="000000"/>
                  </w:tcBorders>
                </w:tcPr>
                <w:p w:rsidR="0060388D" w:rsidRPr="0053651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60388D" w:rsidRPr="0053651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6061</w:t>
                  </w:r>
                </w:p>
              </w:tc>
              <w:tc>
                <w:tcPr>
                  <w:tcW w:w="1193"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6061</w:t>
                  </w:r>
                </w:p>
              </w:tc>
            </w:tr>
            <w:tr w:rsidR="0060388D" w:rsidRPr="00C052FF" w:rsidTr="0060388D">
              <w:trPr>
                <w:trHeight w:val="458"/>
              </w:trPr>
              <w:tc>
                <w:tcPr>
                  <w:tcW w:w="198" w:type="pct"/>
                  <w:tcBorders>
                    <w:top w:val="single" w:sz="6" w:space="0" w:color="000000"/>
                    <w:left w:val="single" w:sz="6" w:space="0" w:color="000000"/>
                    <w:bottom w:val="single" w:sz="6" w:space="0" w:color="000000"/>
                    <w:right w:val="single" w:sz="6" w:space="0" w:color="000000"/>
                  </w:tcBorders>
                </w:tcPr>
                <w:p w:rsidR="0060388D" w:rsidRPr="009A503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w:t>
                  </w:r>
                </w:p>
              </w:tc>
              <w:tc>
                <w:tcPr>
                  <w:tcW w:w="1435" w:type="pct"/>
                  <w:tcBorders>
                    <w:top w:val="single" w:sz="6" w:space="0" w:color="000000"/>
                    <w:left w:val="single" w:sz="6" w:space="0" w:color="000000"/>
                    <w:bottom w:val="single" w:sz="6" w:space="0" w:color="000000"/>
                    <w:right w:val="single" w:sz="6" w:space="0" w:color="000000"/>
                  </w:tcBorders>
                </w:tcPr>
                <w:p w:rsidR="0060388D" w:rsidRPr="009A503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C052FF" w:rsidTr="0060388D">
              <w:trPr>
                <w:trHeight w:val="1128"/>
              </w:trPr>
              <w:tc>
                <w:tcPr>
                  <w:tcW w:w="198" w:type="pct"/>
                  <w:tcBorders>
                    <w:top w:val="single" w:sz="6" w:space="0" w:color="000000"/>
                    <w:left w:val="single" w:sz="6" w:space="0" w:color="000000"/>
                    <w:bottom w:val="single" w:sz="4" w:space="0" w:color="auto"/>
                    <w:right w:val="single" w:sz="6" w:space="0" w:color="000000"/>
                  </w:tcBorders>
                </w:tcPr>
                <w:p w:rsidR="0060388D" w:rsidRPr="009A503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w:t>
                  </w:r>
                </w:p>
              </w:tc>
              <w:tc>
                <w:tcPr>
                  <w:tcW w:w="1435" w:type="pct"/>
                  <w:tcBorders>
                    <w:top w:val="single" w:sz="6" w:space="0" w:color="000000"/>
                    <w:left w:val="single" w:sz="6" w:space="0" w:color="000000"/>
                    <w:bottom w:val="single" w:sz="4" w:space="0" w:color="auto"/>
                    <w:right w:val="single" w:sz="6" w:space="0" w:color="000000"/>
                  </w:tcBorders>
                </w:tcPr>
                <w:p w:rsidR="0060388D" w:rsidRPr="009A503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дитячого колективу (хореографія)</w:t>
                  </w:r>
                </w:p>
              </w:tc>
              <w:tc>
                <w:tcPr>
                  <w:tcW w:w="1137" w:type="pct"/>
                  <w:tcBorders>
                    <w:top w:val="single" w:sz="6" w:space="0" w:color="000000"/>
                    <w:left w:val="single" w:sz="6" w:space="0" w:color="000000"/>
                    <w:bottom w:val="single" w:sz="4" w:space="0" w:color="auto"/>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4" w:space="0" w:color="auto"/>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4" w:space="0" w:color="auto"/>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C052FF" w:rsidTr="0060388D">
              <w:trPr>
                <w:trHeight w:val="708"/>
              </w:trPr>
              <w:tc>
                <w:tcPr>
                  <w:tcW w:w="198"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1.4.</w:t>
                  </w:r>
                </w:p>
              </w:tc>
              <w:tc>
                <w:tcPr>
                  <w:tcW w:w="1435"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дитячого колективу (декоративно-прикладне мистецтво)</w:t>
                  </w:r>
                </w:p>
              </w:tc>
              <w:tc>
                <w:tcPr>
                  <w:tcW w:w="1137"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4" w:space="0" w:color="auto"/>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4" w:space="0" w:color="auto"/>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C052FF" w:rsidTr="0060388D">
              <w:trPr>
                <w:trHeight w:val="1032"/>
              </w:trPr>
              <w:tc>
                <w:tcPr>
                  <w:tcW w:w="198" w:type="pct"/>
                  <w:tcBorders>
                    <w:top w:val="single" w:sz="6" w:space="0" w:color="000000"/>
                    <w:left w:val="single" w:sz="6" w:space="0" w:color="000000"/>
                    <w:bottom w:val="single" w:sz="4" w:space="0" w:color="auto"/>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1.5.</w:t>
                  </w:r>
                </w:p>
              </w:tc>
              <w:tc>
                <w:tcPr>
                  <w:tcW w:w="1435" w:type="pct"/>
                  <w:tcBorders>
                    <w:top w:val="single" w:sz="6" w:space="0" w:color="000000"/>
                    <w:left w:val="single" w:sz="6" w:space="0" w:color="000000"/>
                    <w:bottom w:val="single" w:sz="4" w:space="0" w:color="auto"/>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гуртка (фізкультурно-оздоровчий)</w:t>
                  </w:r>
                </w:p>
              </w:tc>
              <w:tc>
                <w:tcPr>
                  <w:tcW w:w="1137" w:type="pct"/>
                  <w:tcBorders>
                    <w:top w:val="single" w:sz="6" w:space="0" w:color="000000"/>
                    <w:left w:val="single" w:sz="6" w:space="0" w:color="000000"/>
                    <w:bottom w:val="single" w:sz="4" w:space="0" w:color="auto"/>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4" w:space="0" w:color="auto"/>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4" w:space="0" w:color="auto"/>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C052FF" w:rsidTr="0060388D">
              <w:trPr>
                <w:trHeight w:val="528"/>
              </w:trPr>
              <w:tc>
                <w:tcPr>
                  <w:tcW w:w="198"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1.6.</w:t>
                  </w:r>
                </w:p>
              </w:tc>
              <w:tc>
                <w:tcPr>
                  <w:tcW w:w="1435"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гуртка (футбол)</w:t>
                  </w:r>
                </w:p>
              </w:tc>
              <w:tc>
                <w:tcPr>
                  <w:tcW w:w="1137"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4" w:space="0" w:color="auto"/>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4" w:space="0" w:color="auto"/>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2056</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1.7.</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Козлівськийстаростинський округ</w:t>
                  </w:r>
                </w:p>
                <w:p w:rsidR="0060388D" w:rsidRPr="00AC0E48"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842FE0">
                    <w:rPr>
                      <w:rFonts w:ascii="Times New Roman" w:eastAsia="Times New Roman" w:hAnsi="Times New Roman"/>
                      <w:b/>
                      <w:sz w:val="24"/>
                      <w:szCs w:val="24"/>
                      <w:lang w:val="uk-UA" w:eastAsia="ru-RU"/>
                    </w:rPr>
                    <w:t xml:space="preserve">Сільський клуб с. Козлів </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w:t>
                  </w:r>
                </w:p>
              </w:tc>
              <w:tc>
                <w:tcPr>
                  <w:tcW w:w="1435"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2.2.</w:t>
                  </w:r>
                </w:p>
              </w:tc>
              <w:tc>
                <w:tcPr>
                  <w:tcW w:w="1435"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народного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2.3.</w:t>
                  </w:r>
                </w:p>
              </w:tc>
              <w:tc>
                <w:tcPr>
                  <w:tcW w:w="1435"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D239C0" w:rsidRDefault="0060388D" w:rsidP="0060388D">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D239C0" w:rsidRDefault="0060388D" w:rsidP="0060388D">
                  <w:pPr>
                    <w:jc w:val="center"/>
                    <w:rPr>
                      <w:lang w:val="uk-UA"/>
                    </w:rPr>
                  </w:pPr>
                  <w:r>
                    <w:rPr>
                      <w:lang w:val="uk-UA"/>
                    </w:rPr>
                    <w:t>1335</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hideMark/>
                </w:tcPr>
                <w:p w:rsidR="0060388D" w:rsidRPr="00457089"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457089">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3</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Переяславський старостинський округ</w:t>
                  </w:r>
                </w:p>
                <w:p w:rsidR="0060388D" w:rsidRPr="006832D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842FE0">
                    <w:rPr>
                      <w:rFonts w:ascii="Times New Roman" w:eastAsia="Times New Roman" w:hAnsi="Times New Roman"/>
                      <w:b/>
                      <w:sz w:val="24"/>
                      <w:szCs w:val="24"/>
                      <w:lang w:val="uk-UA" w:eastAsia="ru-RU"/>
                    </w:rPr>
                    <w:t>Будинок культури с. Переяславське</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3.1.</w:t>
                  </w:r>
                </w:p>
              </w:tc>
              <w:tc>
                <w:tcPr>
                  <w:tcW w:w="1435"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3.2.</w:t>
                  </w:r>
                </w:p>
              </w:tc>
              <w:tc>
                <w:tcPr>
                  <w:tcW w:w="1435"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3.3.</w:t>
                  </w:r>
                </w:p>
              </w:tc>
              <w:tc>
                <w:tcPr>
                  <w:tcW w:w="1435"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дитячого колективу (хореографія)</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hideMark/>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3.4.</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гуртка (футбол)</w:t>
                  </w:r>
                </w:p>
              </w:tc>
              <w:tc>
                <w:tcPr>
                  <w:tcW w:w="11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2056</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hideMark/>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3.5.</w:t>
                  </w:r>
                </w:p>
              </w:tc>
              <w:tc>
                <w:tcPr>
                  <w:tcW w:w="1435"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D239C0" w:rsidRDefault="0060388D" w:rsidP="0060388D">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D239C0" w:rsidRDefault="0060388D" w:rsidP="0060388D">
                  <w:pPr>
                    <w:jc w:val="center"/>
                    <w:rPr>
                      <w:lang w:val="uk-UA"/>
                    </w:rPr>
                  </w:pPr>
                  <w:r>
                    <w:rPr>
                      <w:lang w:val="uk-UA"/>
                    </w:rPr>
                    <w:t>1335</w:t>
                  </w:r>
                </w:p>
              </w:tc>
            </w:tr>
            <w:tr w:rsidR="0060388D" w:rsidRPr="00C052FF" w:rsidTr="0060388D">
              <w:trPr>
                <w:trHeight w:val="922"/>
              </w:trPr>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4</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СомковоДолинськийстаростинський округ</w:t>
                  </w:r>
                </w:p>
                <w:p w:rsidR="0060388D" w:rsidRPr="00AC0E48"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842FE0">
                    <w:rPr>
                      <w:rFonts w:ascii="Times New Roman" w:eastAsia="Times New Roman" w:hAnsi="Times New Roman"/>
                      <w:b/>
                      <w:sz w:val="24"/>
                      <w:szCs w:val="24"/>
                      <w:lang w:val="uk-UA" w:eastAsia="ru-RU"/>
                    </w:rPr>
                    <w:t xml:space="preserve">Сільський клуб </w:t>
                  </w:r>
                  <w:r>
                    <w:rPr>
                      <w:rFonts w:ascii="Times New Roman" w:eastAsia="Times New Roman" w:hAnsi="Times New Roman"/>
                      <w:b/>
                      <w:sz w:val="24"/>
                      <w:szCs w:val="24"/>
                      <w:lang w:val="uk-UA" w:eastAsia="ru-RU"/>
                    </w:rPr>
                    <w:t>с. Сомкова Долина</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w:t>
                  </w:r>
                </w:p>
              </w:tc>
              <w:tc>
                <w:tcPr>
                  <w:tcW w:w="1435"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4.2.</w:t>
                  </w:r>
                </w:p>
              </w:tc>
              <w:tc>
                <w:tcPr>
                  <w:tcW w:w="1435" w:type="pct"/>
                  <w:tcBorders>
                    <w:top w:val="single" w:sz="6" w:space="0" w:color="000000"/>
                    <w:left w:val="single" w:sz="6" w:space="0" w:color="000000"/>
                    <w:bottom w:val="single" w:sz="6" w:space="0" w:color="000000"/>
                    <w:right w:val="single" w:sz="6" w:space="0" w:color="000000"/>
                  </w:tcBorders>
                </w:tcPr>
                <w:p w:rsidR="0060388D" w:rsidRPr="00FD47F3"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4619</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4619</w:t>
                  </w: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w:t>
                  </w:r>
                </w:p>
              </w:tc>
              <w:tc>
                <w:tcPr>
                  <w:tcW w:w="1435" w:type="pct"/>
                  <w:tcBorders>
                    <w:top w:val="single" w:sz="6" w:space="0" w:color="000000"/>
                    <w:left w:val="single" w:sz="6" w:space="0" w:color="000000"/>
                    <w:bottom w:val="single" w:sz="6" w:space="0" w:color="000000"/>
                    <w:right w:val="single" w:sz="6" w:space="0" w:color="000000"/>
                  </w:tcBorders>
                </w:tcPr>
                <w:p w:rsidR="0060388D" w:rsidRPr="009A7431" w:rsidRDefault="0060388D" w:rsidP="0060388D">
                  <w:pPr>
                    <w:spacing w:before="150" w:after="150" w:line="240" w:lineRule="auto"/>
                    <w:jc w:val="both"/>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1335</w:t>
                  </w:r>
                </w:p>
                <w:p w:rsidR="0060388D" w:rsidRPr="00AC0E48" w:rsidRDefault="0060388D" w:rsidP="0060388D">
                  <w:pPr>
                    <w:spacing w:before="150" w:after="150" w:line="240" w:lineRule="auto"/>
                    <w:textAlignment w:val="baseline"/>
                    <w:rPr>
                      <w:rFonts w:ascii="Times New Roman" w:eastAsia="Times New Roman" w:hAnsi="Times New Roman"/>
                      <w:sz w:val="24"/>
                      <w:szCs w:val="24"/>
                      <w:lang w:val="uk-UA" w:eastAsia="ru-RU"/>
                    </w:rPr>
                  </w:pPr>
                </w:p>
              </w:tc>
            </w:tr>
            <w:tr w:rsidR="0060388D" w:rsidRPr="00C052FF"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4.4.</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both"/>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Опалювач (кочегар)</w:t>
                  </w:r>
                </w:p>
              </w:tc>
              <w:tc>
                <w:tcPr>
                  <w:tcW w:w="11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p>
              </w:tc>
              <w:tc>
                <w:tcPr>
                  <w:tcW w:w="10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5340</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5</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Соснівськийстаростинський округ</w:t>
                  </w:r>
                </w:p>
                <w:p w:rsidR="0060388D" w:rsidRPr="00623A09"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842FE0">
                    <w:rPr>
                      <w:rFonts w:ascii="Times New Roman" w:eastAsia="Times New Roman" w:hAnsi="Times New Roman"/>
                      <w:b/>
                      <w:sz w:val="24"/>
                      <w:szCs w:val="24"/>
                      <w:lang w:val="uk-UA" w:eastAsia="ru-RU"/>
                    </w:rPr>
                    <w:t>Будинок культури</w:t>
                  </w:r>
                  <w:r>
                    <w:rPr>
                      <w:rFonts w:ascii="Times New Roman" w:eastAsia="Times New Roman" w:hAnsi="Times New Roman"/>
                      <w:b/>
                      <w:sz w:val="24"/>
                      <w:szCs w:val="24"/>
                      <w:lang w:val="uk-UA" w:eastAsia="ru-RU"/>
                    </w:rPr>
                    <w:t>с. Соснова</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5.1.</w:t>
                  </w:r>
                </w:p>
              </w:tc>
              <w:tc>
                <w:tcPr>
                  <w:tcW w:w="1435" w:type="pct"/>
                  <w:tcBorders>
                    <w:top w:val="single" w:sz="6" w:space="0" w:color="000000"/>
                    <w:left w:val="single" w:sz="6" w:space="0" w:color="000000"/>
                    <w:bottom w:val="single" w:sz="6" w:space="0" w:color="000000"/>
                    <w:right w:val="single" w:sz="6" w:space="0" w:color="000000"/>
                  </w:tcBorders>
                </w:tcPr>
                <w:p w:rsidR="0060388D" w:rsidRPr="009A7431"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60388D" w:rsidRPr="006D42F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5.2.</w:t>
                  </w:r>
                </w:p>
              </w:tc>
              <w:tc>
                <w:tcPr>
                  <w:tcW w:w="1435" w:type="pct"/>
                  <w:tcBorders>
                    <w:top w:val="single" w:sz="6" w:space="0" w:color="000000"/>
                    <w:left w:val="single" w:sz="6" w:space="0" w:color="000000"/>
                    <w:bottom w:val="single" w:sz="6" w:space="0" w:color="000000"/>
                    <w:right w:val="single" w:sz="6" w:space="0" w:color="000000"/>
                  </w:tcBorders>
                </w:tcPr>
                <w:p w:rsidR="0060388D" w:rsidRPr="006D42FA"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60388D" w:rsidRPr="006D42F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rPr>
                <w:trHeight w:val="1035"/>
              </w:trPr>
              <w:tc>
                <w:tcPr>
                  <w:tcW w:w="198" w:type="pct"/>
                  <w:tcBorders>
                    <w:top w:val="single" w:sz="6" w:space="0" w:color="000000"/>
                    <w:left w:val="single" w:sz="6" w:space="0" w:color="000000"/>
                    <w:bottom w:val="single" w:sz="4" w:space="0" w:color="auto"/>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5.3.</w:t>
                  </w:r>
                </w:p>
              </w:tc>
              <w:tc>
                <w:tcPr>
                  <w:tcW w:w="1435" w:type="pct"/>
                  <w:tcBorders>
                    <w:top w:val="single" w:sz="6" w:space="0" w:color="000000"/>
                    <w:left w:val="single" w:sz="6" w:space="0" w:color="000000"/>
                    <w:bottom w:val="single" w:sz="4" w:space="0" w:color="auto"/>
                    <w:right w:val="single" w:sz="6" w:space="0" w:color="000000"/>
                  </w:tcBorders>
                </w:tcPr>
                <w:p w:rsidR="0060388D" w:rsidRPr="009A7431"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гуртка (фізкультурно-оздоровчого напряму)</w:t>
                  </w:r>
                </w:p>
              </w:tc>
              <w:tc>
                <w:tcPr>
                  <w:tcW w:w="1137" w:type="pct"/>
                  <w:tcBorders>
                    <w:top w:val="single" w:sz="6" w:space="0" w:color="000000"/>
                    <w:left w:val="single" w:sz="6" w:space="0" w:color="000000"/>
                    <w:bottom w:val="single" w:sz="4" w:space="0" w:color="auto"/>
                    <w:right w:val="single" w:sz="6" w:space="0" w:color="000000"/>
                  </w:tcBorders>
                </w:tcPr>
                <w:p w:rsidR="0060388D" w:rsidRPr="006D42F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4" w:space="0" w:color="auto"/>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4" w:space="0" w:color="auto"/>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rPr>
                <w:trHeight w:val="525"/>
              </w:trPr>
              <w:tc>
                <w:tcPr>
                  <w:tcW w:w="198"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5.4.</w:t>
                  </w:r>
                </w:p>
              </w:tc>
              <w:tc>
                <w:tcPr>
                  <w:tcW w:w="1435"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дитячого колективу (хореографія)</w:t>
                  </w:r>
                </w:p>
              </w:tc>
              <w:tc>
                <w:tcPr>
                  <w:tcW w:w="1137" w:type="pct"/>
                  <w:tcBorders>
                    <w:top w:val="single" w:sz="4" w:space="0" w:color="auto"/>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4" w:space="0" w:color="auto"/>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4" w:space="0" w:color="auto"/>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5.5.</w:t>
                  </w:r>
                </w:p>
              </w:tc>
              <w:tc>
                <w:tcPr>
                  <w:tcW w:w="1435" w:type="pct"/>
                  <w:tcBorders>
                    <w:top w:val="single" w:sz="6" w:space="0" w:color="000000"/>
                    <w:left w:val="single" w:sz="6" w:space="0" w:color="000000"/>
                    <w:bottom w:val="single" w:sz="6" w:space="0" w:color="000000"/>
                    <w:right w:val="single" w:sz="6" w:space="0" w:color="000000"/>
                  </w:tcBorders>
                </w:tcPr>
                <w:p w:rsidR="0060388D" w:rsidRPr="003F2EEB"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D42F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1335</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Семенівський старостинський округ</w:t>
                  </w:r>
                </w:p>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Будинок культури с. Семенівка</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6.1.</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6061</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6061</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6.2.</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4859</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4859</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6.3.</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1335</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Сільський клуб с. Леляки</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6.4.</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2830</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6.5.</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0,25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667,50</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Пристромський старостинський округ </w:t>
                  </w:r>
                </w:p>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Сільський клуб с.Пристроми</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7.1.</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7.2.</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7.3.</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4112</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7.4.</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1335</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4802" w:type="pct"/>
                  <w:gridSpan w:val="4"/>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Строківський старостинський округ</w:t>
                  </w:r>
                </w:p>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Сільський клуб с.Строкова</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8.1.</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3872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1936</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8.2.</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3872</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1936</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8.3.</w:t>
                  </w: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60388D" w:rsidRPr="006D53E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2670</w:t>
                  </w:r>
                </w:p>
              </w:tc>
              <w:tc>
                <w:tcPr>
                  <w:tcW w:w="1193"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1335</w:t>
                  </w:r>
                </w:p>
              </w:tc>
            </w:tr>
            <w:tr w:rsidR="0060388D" w:rsidRPr="00623A09" w:rsidTr="0060388D">
              <w:tc>
                <w:tcPr>
                  <w:tcW w:w="1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4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ВСЬОГО</w:t>
                  </w:r>
                </w:p>
              </w:tc>
              <w:tc>
                <w:tcPr>
                  <w:tcW w:w="11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30,25</w:t>
                  </w:r>
                </w:p>
              </w:tc>
              <w:tc>
                <w:tcPr>
                  <w:tcW w:w="1037"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193"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127066,50</w:t>
                  </w: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c>
                <w:tcPr>
                  <w:tcW w:w="2770" w:type="pct"/>
                  <w:gridSpan w:val="3"/>
                  <w:tcBorders>
                    <w:top w:val="single" w:sz="2" w:space="0" w:color="auto"/>
                    <w:left w:val="single" w:sz="2" w:space="0" w:color="auto"/>
                    <w:bottom w:val="single" w:sz="2" w:space="0" w:color="auto"/>
                    <w:right w:val="single" w:sz="2" w:space="0" w:color="auto"/>
                  </w:tcBorders>
                  <w:hideMark/>
                </w:tcPr>
                <w:p w:rsidR="0060388D"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Сільський голова</w:t>
                  </w:r>
                </w:p>
                <w:p w:rsidR="0060388D" w:rsidRPr="00F9444B"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color w:val="000000"/>
                      <w:sz w:val="24"/>
                      <w:szCs w:val="24"/>
                      <w:lang w:eastAsia="ru-RU"/>
                    </w:rPr>
                    <w:t>М.П.</w:t>
                  </w:r>
                </w:p>
              </w:tc>
              <w:tc>
                <w:tcPr>
                  <w:tcW w:w="2230" w:type="pct"/>
                  <w:gridSpan w:val="2"/>
                  <w:tcBorders>
                    <w:top w:val="single" w:sz="2" w:space="0" w:color="auto"/>
                    <w:left w:val="single" w:sz="2" w:space="0" w:color="auto"/>
                    <w:bottom w:val="single" w:sz="2" w:space="0" w:color="auto"/>
                    <w:right w:val="single" w:sz="2" w:space="0" w:color="auto"/>
                  </w:tcBorders>
                  <w:hideMark/>
                </w:tcPr>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after="0" w:line="240" w:lineRule="auto"/>
                    <w:textAlignment w:val="baseline"/>
                    <w:rPr>
                      <w:rFonts w:ascii="Times New Roman" w:eastAsia="Times New Roman" w:hAnsi="Times New Roman"/>
                      <w:sz w:val="24"/>
                      <w:szCs w:val="24"/>
                      <w:lang w:val="uk-UA" w:eastAsia="ru-RU"/>
                    </w:rPr>
                  </w:pPr>
                </w:p>
                <w:p w:rsidR="0060388D" w:rsidRDefault="0060388D" w:rsidP="0060388D">
                  <w:pPr>
                    <w:spacing w:after="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______________</w:t>
                  </w:r>
                  <w:r w:rsidRPr="00541363">
                    <w:rPr>
                      <w:rFonts w:ascii="Times New Roman" w:eastAsia="Times New Roman" w:hAnsi="Times New Roman"/>
                      <w:sz w:val="24"/>
                      <w:szCs w:val="24"/>
                      <w:lang w:val="uk-UA" w:eastAsia="ru-RU"/>
                    </w:rPr>
                    <w:t>____</w:t>
                  </w:r>
                  <w:r>
                    <w:rPr>
                      <w:rFonts w:ascii="Times New Roman" w:eastAsia="Times New Roman" w:hAnsi="Times New Roman"/>
                      <w:sz w:val="24"/>
                      <w:szCs w:val="24"/>
                      <w:u w:val="single"/>
                      <w:lang w:val="uk-UA" w:eastAsia="ru-RU"/>
                    </w:rPr>
                    <w:t>М.О.Лях________</w:t>
                  </w:r>
                </w:p>
                <w:p w:rsidR="0060388D" w:rsidRPr="00517920" w:rsidRDefault="0060388D" w:rsidP="0060388D">
                  <w:pPr>
                    <w:spacing w:after="0" w:line="240" w:lineRule="auto"/>
                    <w:jc w:val="center"/>
                    <w:textAlignment w:val="baseline"/>
                    <w:rPr>
                      <w:rFonts w:ascii="Times New Roman" w:eastAsia="Times New Roman" w:hAnsi="Times New Roman"/>
                      <w:sz w:val="24"/>
                      <w:szCs w:val="24"/>
                      <w:lang w:val="uk-UA" w:eastAsia="ru-RU"/>
                    </w:rPr>
                  </w:pPr>
                  <w:r w:rsidRPr="00517920">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517920">
                    <w:rPr>
                      <w:rFonts w:ascii="Times New Roman" w:eastAsia="Times New Roman" w:hAnsi="Times New Roman"/>
                      <w:color w:val="000000"/>
                      <w:sz w:val="20"/>
                      <w:szCs w:val="20"/>
                      <w:bdr w:val="none" w:sz="0" w:space="0" w:color="auto" w:frame="1"/>
                      <w:lang w:val="uk-UA" w:eastAsia="ru-RU"/>
                    </w:rPr>
                    <w:t xml:space="preserve"> (ініціали і прізвище)</w:t>
                  </w:r>
                  <w:r w:rsidRPr="00C052FF">
                    <w:rPr>
                      <w:rFonts w:ascii="Times New Roman" w:eastAsia="Times New Roman" w:hAnsi="Times New Roman"/>
                      <w:sz w:val="24"/>
                      <w:szCs w:val="24"/>
                      <w:lang w:eastAsia="ru-RU"/>
                    </w:rPr>
                    <w:t> </w:t>
                  </w:r>
                  <w:r w:rsidRPr="00517920">
                    <w:rPr>
                      <w:rFonts w:ascii="Times New Roman" w:eastAsia="Times New Roman" w:hAnsi="Times New Roman"/>
                      <w:sz w:val="24"/>
                      <w:szCs w:val="24"/>
                      <w:lang w:val="uk-UA" w:eastAsia="ru-RU"/>
                    </w:rPr>
                    <w:br/>
                  </w: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rPr>
                <w:trHeight w:val="556"/>
              </w:trPr>
              <w:tc>
                <w:tcPr>
                  <w:tcW w:w="2770" w:type="pct"/>
                  <w:gridSpan w:val="3"/>
                  <w:tcBorders>
                    <w:top w:val="single" w:sz="2" w:space="0" w:color="auto"/>
                    <w:left w:val="single" w:sz="2" w:space="0" w:color="auto"/>
                    <w:bottom w:val="single" w:sz="4" w:space="0" w:color="auto"/>
                    <w:right w:val="single" w:sz="2" w:space="0" w:color="auto"/>
                  </w:tcBorders>
                  <w:hideMark/>
                </w:tcPr>
                <w:p w:rsidR="0060388D" w:rsidRDefault="0060388D" w:rsidP="0060388D">
                  <w:pPr>
                    <w:spacing w:before="150" w:after="150" w:line="240" w:lineRule="auto"/>
                    <w:textAlignment w:val="baseline"/>
                    <w:rPr>
                      <w:rFonts w:ascii="Times New Roman" w:eastAsia="Times New Roman" w:hAnsi="Times New Roman"/>
                      <w:b/>
                      <w:sz w:val="24"/>
                      <w:szCs w:val="24"/>
                      <w:lang w:val="uk-UA" w:eastAsia="ru-RU"/>
                    </w:rPr>
                  </w:pPr>
                </w:p>
                <w:p w:rsidR="0060388D" w:rsidRPr="009B21F0"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Начальник відділу фінансів, бухгалтерського обліку та звітності</w:t>
                  </w:r>
                </w:p>
              </w:tc>
              <w:tc>
                <w:tcPr>
                  <w:tcW w:w="2230" w:type="pct"/>
                  <w:gridSpan w:val="2"/>
                  <w:tcBorders>
                    <w:top w:val="single" w:sz="2" w:space="0" w:color="auto"/>
                    <w:left w:val="single" w:sz="2" w:space="0" w:color="auto"/>
                    <w:bottom w:val="single" w:sz="4" w:space="0" w:color="auto"/>
                    <w:right w:val="single" w:sz="2" w:space="0" w:color="auto"/>
                  </w:tcBorders>
                  <w:hideMark/>
                </w:tcPr>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after="0" w:line="240" w:lineRule="auto"/>
                    <w:textAlignment w:val="baseline"/>
                    <w:rPr>
                      <w:rFonts w:ascii="Times New Roman" w:eastAsia="Times New Roman" w:hAnsi="Times New Roman"/>
                      <w:sz w:val="24"/>
                      <w:szCs w:val="24"/>
                      <w:lang w:val="uk-UA" w:eastAsia="ru-RU"/>
                    </w:rPr>
                  </w:pPr>
                </w:p>
                <w:p w:rsidR="0060388D" w:rsidRPr="00A106F4" w:rsidRDefault="0060388D" w:rsidP="0060388D">
                  <w:pPr>
                    <w:spacing w:after="0" w:line="240" w:lineRule="auto"/>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Pr>
                      <w:rFonts w:ascii="Times New Roman" w:eastAsia="Times New Roman" w:hAnsi="Times New Roman"/>
                      <w:sz w:val="24"/>
                      <w:szCs w:val="24"/>
                      <w:lang w:val="uk-UA" w:eastAsia="ru-RU"/>
                    </w:rPr>
                    <w:t>__</w:t>
                  </w:r>
                  <w:r w:rsidRPr="00541363">
                    <w:rPr>
                      <w:rFonts w:ascii="Times New Roman" w:eastAsia="Times New Roman" w:hAnsi="Times New Roman"/>
                      <w:sz w:val="24"/>
                      <w:szCs w:val="24"/>
                      <w:u w:val="single"/>
                      <w:lang w:val="uk-UA" w:eastAsia="ru-RU"/>
                    </w:rPr>
                    <w:t>Т.</w:t>
                  </w:r>
                  <w:r>
                    <w:rPr>
                      <w:rFonts w:ascii="Times New Roman" w:eastAsia="Times New Roman" w:hAnsi="Times New Roman"/>
                      <w:sz w:val="24"/>
                      <w:szCs w:val="24"/>
                      <w:u w:val="single"/>
                      <w:lang w:val="uk-UA" w:eastAsia="ru-RU"/>
                    </w:rPr>
                    <w:t>І</w:t>
                  </w:r>
                  <w:r w:rsidRPr="00541363">
                    <w:rPr>
                      <w:rFonts w:ascii="Times New Roman" w:eastAsia="Times New Roman" w:hAnsi="Times New Roman"/>
                      <w:sz w:val="24"/>
                      <w:szCs w:val="24"/>
                      <w:u w:val="single"/>
                      <w:lang w:val="uk-UA" w:eastAsia="ru-RU"/>
                    </w:rPr>
                    <w:t>.</w:t>
                  </w:r>
                  <w:r>
                    <w:rPr>
                      <w:rFonts w:ascii="Times New Roman" w:eastAsia="Times New Roman" w:hAnsi="Times New Roman"/>
                      <w:sz w:val="24"/>
                      <w:szCs w:val="24"/>
                      <w:u w:val="single"/>
                      <w:lang w:val="uk-UA" w:eastAsia="ru-RU"/>
                    </w:rPr>
                    <w:t xml:space="preserve"> Крюкова____</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(ініціали і прізвище)</w:t>
                  </w: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rPr>
                <w:trHeight w:val="884"/>
              </w:trPr>
              <w:tc>
                <w:tcPr>
                  <w:tcW w:w="2770" w:type="pct"/>
                  <w:gridSpan w:val="3"/>
                  <w:tcBorders>
                    <w:top w:val="single" w:sz="4" w:space="0" w:color="auto"/>
                    <w:left w:val="single" w:sz="2" w:space="0" w:color="auto"/>
                    <w:bottom w:val="single" w:sz="2" w:space="0" w:color="auto"/>
                    <w:right w:val="single" w:sz="2" w:space="0" w:color="auto"/>
                  </w:tcBorders>
                </w:tcPr>
                <w:p w:rsidR="0060388D"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Головний бухгалтер</w:t>
                  </w:r>
                </w:p>
              </w:tc>
              <w:tc>
                <w:tcPr>
                  <w:tcW w:w="2230" w:type="pct"/>
                  <w:gridSpan w:val="2"/>
                  <w:tcBorders>
                    <w:top w:val="single" w:sz="4" w:space="0" w:color="auto"/>
                    <w:left w:val="single" w:sz="2" w:space="0" w:color="auto"/>
                    <w:bottom w:val="single" w:sz="2" w:space="0" w:color="auto"/>
                    <w:right w:val="single" w:sz="2" w:space="0" w:color="auto"/>
                  </w:tcBorders>
                </w:tcPr>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Pr>
                      <w:rFonts w:ascii="Times New Roman" w:eastAsia="Times New Roman" w:hAnsi="Times New Roman"/>
                      <w:sz w:val="24"/>
                      <w:szCs w:val="24"/>
                      <w:lang w:val="uk-UA" w:eastAsia="ru-RU"/>
                    </w:rPr>
                    <w:t>__</w:t>
                  </w:r>
                  <w:r w:rsidRPr="00541363">
                    <w:rPr>
                      <w:rFonts w:ascii="Times New Roman" w:eastAsia="Times New Roman" w:hAnsi="Times New Roman"/>
                      <w:sz w:val="24"/>
                      <w:szCs w:val="24"/>
                      <w:u w:val="single"/>
                      <w:lang w:val="uk-UA" w:eastAsia="ru-RU"/>
                    </w:rPr>
                    <w:t>Т.О.Сич</w:t>
                  </w:r>
                  <w:r>
                    <w:rPr>
                      <w:rFonts w:ascii="Times New Roman" w:eastAsia="Times New Roman" w:hAnsi="Times New Roman"/>
                      <w:sz w:val="24"/>
                      <w:szCs w:val="24"/>
                      <w:u w:val="single"/>
                      <w:lang w:val="uk-UA" w:eastAsia="ru-RU"/>
                    </w:rPr>
                    <w:t>_________</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(ініціали і прізвище)</w:t>
                  </w:r>
                </w:p>
              </w:tc>
            </w:tr>
          </w:tbl>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E5717E" w:rsidRDefault="00E5717E"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60388D" w:rsidRDefault="0060388D" w:rsidP="00E5717E">
            <w:pPr>
              <w:rPr>
                <w:lang w:val="uk-UA"/>
              </w:rPr>
            </w:pPr>
          </w:p>
          <w:p w:rsidR="00E5717E" w:rsidRPr="00BC447B" w:rsidRDefault="00E5717E" w:rsidP="00FA3883">
            <w:pPr>
              <w:pStyle w:val="a6"/>
              <w:jc w:val="both"/>
              <w:rPr>
                <w:b/>
                <w:sz w:val="28"/>
                <w:szCs w:val="28"/>
              </w:rPr>
            </w:pPr>
          </w:p>
        </w:tc>
      </w:tr>
      <w:tr w:rsidR="0060388D" w:rsidRPr="00F64DC4" w:rsidTr="0060388D">
        <w:tblPrEx>
          <w:jc w:val="left"/>
          <w:tblCellSpacing w:w="0" w:type="nil"/>
          <w:tblBorders>
            <w:top w:val="single" w:sz="24" w:space="0" w:color="000000"/>
            <w:left w:val="single" w:sz="24" w:space="0" w:color="000000"/>
            <w:bottom w:val="single" w:sz="24" w:space="0" w:color="000000"/>
            <w:right w:val="single" w:sz="24" w:space="0" w:color="000000"/>
          </w:tblBorders>
          <w:tblCellMar>
            <w:top w:w="0" w:type="dxa"/>
            <w:left w:w="0" w:type="dxa"/>
            <w:bottom w:w="0" w:type="dxa"/>
            <w:right w:w="0" w:type="dxa"/>
          </w:tblCellMar>
        </w:tblPrEx>
        <w:trPr>
          <w:gridAfter w:val="1"/>
          <w:wAfter w:w="465" w:type="pct"/>
        </w:trPr>
        <w:tc>
          <w:tcPr>
            <w:tcW w:w="4483" w:type="pct"/>
            <w:gridSpan w:val="3"/>
            <w:tcBorders>
              <w:top w:val="single" w:sz="2" w:space="0" w:color="auto"/>
              <w:left w:val="single" w:sz="2" w:space="0" w:color="auto"/>
              <w:bottom w:val="single" w:sz="2" w:space="0" w:color="auto"/>
              <w:right w:val="single" w:sz="2" w:space="0" w:color="auto"/>
            </w:tcBorders>
            <w:hideMark/>
          </w:tcPr>
          <w:p w:rsidR="0060388D" w:rsidRDefault="0060388D" w:rsidP="0060388D">
            <w:pPr>
              <w:spacing w:after="0" w:line="240" w:lineRule="auto"/>
              <w:ind w:left="5387"/>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Додаток 1</w:t>
            </w:r>
          </w:p>
          <w:p w:rsidR="0060388D" w:rsidRDefault="0060388D" w:rsidP="0060388D">
            <w:pPr>
              <w:spacing w:after="0" w:line="240" w:lineRule="auto"/>
              <w:ind w:left="4962"/>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до рішення Студениківської сільської </w:t>
            </w:r>
          </w:p>
          <w:p w:rsidR="0060388D" w:rsidRPr="0060388D" w:rsidRDefault="0060388D" w:rsidP="0060388D">
            <w:pPr>
              <w:spacing w:after="0" w:line="240" w:lineRule="auto"/>
              <w:ind w:left="4962"/>
              <w:textAlignment w:val="baseline"/>
              <w:rPr>
                <w:rFonts w:ascii="Times New Roman" w:eastAsia="Times New Roman" w:hAnsi="Times New Roman"/>
                <w:color w:val="FF0000"/>
                <w:sz w:val="24"/>
                <w:szCs w:val="24"/>
                <w:lang w:val="uk-UA" w:eastAsia="ru-RU"/>
              </w:rPr>
            </w:pPr>
            <w:r w:rsidRPr="003C7A08">
              <w:rPr>
                <w:rFonts w:ascii="Times New Roman" w:eastAsia="Times New Roman" w:hAnsi="Times New Roman"/>
                <w:sz w:val="24"/>
                <w:szCs w:val="24"/>
                <w:lang w:val="uk-UA" w:eastAsia="ru-RU"/>
              </w:rPr>
              <w:t>ради від</w:t>
            </w:r>
            <w:r>
              <w:rPr>
                <w:rFonts w:ascii="Times New Roman" w:eastAsia="Times New Roman" w:hAnsi="Times New Roman"/>
                <w:sz w:val="24"/>
                <w:szCs w:val="24"/>
                <w:lang w:val="uk-UA" w:eastAsia="ru-RU"/>
              </w:rPr>
              <w:t xml:space="preserve"> 23.12.2020 р. №11</w:t>
            </w:r>
            <w:r w:rsidRPr="0060388D">
              <w:rPr>
                <w:rFonts w:ascii="Times New Roman" w:eastAsia="Times New Roman" w:hAnsi="Times New Roman"/>
                <w:sz w:val="24"/>
                <w:szCs w:val="24"/>
                <w:lang w:val="uk-UA" w:eastAsia="ru-RU"/>
              </w:rPr>
              <w:t>7</w:t>
            </w:r>
            <w:r>
              <w:rPr>
                <w:rFonts w:ascii="Times New Roman" w:eastAsia="Times New Roman" w:hAnsi="Times New Roman"/>
                <w:sz w:val="24"/>
                <w:szCs w:val="24"/>
                <w:lang w:val="uk-UA" w:eastAsia="ru-RU"/>
              </w:rPr>
              <w:t>-</w:t>
            </w:r>
            <w:r>
              <w:rPr>
                <w:rFonts w:ascii="Times New Roman" w:eastAsia="Times New Roman" w:hAnsi="Times New Roman"/>
                <w:sz w:val="24"/>
                <w:szCs w:val="24"/>
                <w:lang w:val="en-US" w:eastAsia="ru-RU"/>
              </w:rPr>
              <w:t>III</w:t>
            </w:r>
            <w:r w:rsidRPr="0060388D">
              <w:rPr>
                <w:rFonts w:ascii="Times New Roman" w:eastAsia="Times New Roman" w:hAnsi="Times New Roman"/>
                <w:sz w:val="24"/>
                <w:szCs w:val="24"/>
                <w:lang w:val="uk-UA" w:eastAsia="ru-RU"/>
              </w:rPr>
              <w:t>-</w:t>
            </w:r>
            <w:r>
              <w:rPr>
                <w:rFonts w:ascii="Times New Roman" w:eastAsia="Times New Roman" w:hAnsi="Times New Roman"/>
                <w:sz w:val="24"/>
                <w:szCs w:val="24"/>
                <w:lang w:val="en-US" w:eastAsia="ru-RU"/>
              </w:rPr>
              <w:t>VIII</w:t>
            </w:r>
          </w:p>
          <w:p w:rsidR="0060388D" w:rsidRPr="00A87D96" w:rsidRDefault="0060388D" w:rsidP="0060388D">
            <w:pPr>
              <w:spacing w:after="0" w:line="240" w:lineRule="auto"/>
              <w:ind w:left="5387"/>
              <w:textAlignment w:val="baseline"/>
              <w:rPr>
                <w:rFonts w:ascii="Times New Roman" w:eastAsia="Times New Roman" w:hAnsi="Times New Roman"/>
                <w:color w:val="FF0000"/>
                <w:sz w:val="24"/>
                <w:szCs w:val="24"/>
                <w:lang w:val="uk-UA" w:eastAsia="ru-RU"/>
              </w:rPr>
            </w:pPr>
          </w:p>
          <w:p w:rsidR="0060388D" w:rsidRPr="005C0504" w:rsidRDefault="0060388D" w:rsidP="0060388D">
            <w:pPr>
              <w:spacing w:after="0" w:line="240" w:lineRule="auto"/>
              <w:ind w:left="5673"/>
              <w:textAlignment w:val="baseline"/>
              <w:rPr>
                <w:rFonts w:ascii="Times New Roman" w:eastAsia="Times New Roman" w:hAnsi="Times New Roman"/>
                <w:sz w:val="24"/>
                <w:szCs w:val="24"/>
                <w:lang w:val="uk-UA" w:eastAsia="ru-RU"/>
              </w:rPr>
            </w:pPr>
          </w:p>
        </w:tc>
      </w:tr>
      <w:tr w:rsidR="0060388D" w:rsidRPr="00781C3B" w:rsidTr="0060388D">
        <w:tblPrEx>
          <w:jc w:val="left"/>
          <w:tblCellSpacing w:w="0" w:type="nil"/>
          <w:tblBorders>
            <w:top w:val="single" w:sz="24" w:space="0" w:color="000000"/>
            <w:left w:val="single" w:sz="24" w:space="0" w:color="000000"/>
            <w:bottom w:val="single" w:sz="24" w:space="0" w:color="000000"/>
            <w:right w:val="single" w:sz="24" w:space="0" w:color="000000"/>
          </w:tblBorders>
          <w:tblCellMar>
            <w:top w:w="0" w:type="dxa"/>
            <w:left w:w="0" w:type="dxa"/>
            <w:bottom w:w="0" w:type="dxa"/>
            <w:right w:w="0" w:type="dxa"/>
          </w:tblCellMar>
        </w:tblPrEx>
        <w:trPr>
          <w:gridAfter w:val="1"/>
          <w:wAfter w:w="465" w:type="pct"/>
        </w:trPr>
        <w:tc>
          <w:tcPr>
            <w:tcW w:w="2601" w:type="pct"/>
            <w:gridSpan w:val="2"/>
            <w:tcBorders>
              <w:top w:val="single" w:sz="2" w:space="0" w:color="auto"/>
              <w:left w:val="single" w:sz="2" w:space="0" w:color="auto"/>
              <w:bottom w:val="single" w:sz="2" w:space="0" w:color="auto"/>
              <w:right w:val="single" w:sz="2" w:space="0" w:color="auto"/>
            </w:tcBorders>
            <w:hideMark/>
          </w:tcPr>
          <w:p w:rsidR="0060388D" w:rsidRPr="00C66075" w:rsidRDefault="0060388D" w:rsidP="0060388D">
            <w:pPr>
              <w:spacing w:after="0" w:line="240" w:lineRule="auto"/>
              <w:rPr>
                <w:rFonts w:ascii="Times New Roman" w:eastAsia="Times New Roman" w:hAnsi="Times New Roman"/>
                <w:sz w:val="24"/>
                <w:szCs w:val="24"/>
                <w:lang w:val="uk-UA" w:eastAsia="ru-RU"/>
              </w:rPr>
            </w:pPr>
          </w:p>
        </w:tc>
        <w:tc>
          <w:tcPr>
            <w:tcW w:w="1864" w:type="pct"/>
            <w:tcBorders>
              <w:top w:val="single" w:sz="2" w:space="0" w:color="auto"/>
              <w:left w:val="single" w:sz="2" w:space="0" w:color="auto"/>
              <w:bottom w:val="single" w:sz="2" w:space="0" w:color="auto"/>
              <w:right w:val="single" w:sz="2" w:space="0" w:color="auto"/>
            </w:tcBorders>
            <w:hideMark/>
          </w:tcPr>
          <w:p w:rsidR="0060388D" w:rsidRPr="00781C3B" w:rsidRDefault="0060388D" w:rsidP="0060388D">
            <w:pPr>
              <w:spacing w:after="0" w:line="240" w:lineRule="auto"/>
              <w:textAlignment w:val="baseline"/>
              <w:rPr>
                <w:rFonts w:ascii="Times New Roman" w:eastAsia="Times New Roman" w:hAnsi="Times New Roman"/>
                <w:sz w:val="24"/>
                <w:szCs w:val="24"/>
                <w:lang w:val="uk-UA" w:eastAsia="ru-RU"/>
              </w:rPr>
            </w:pPr>
            <w:r w:rsidRPr="00781C3B">
              <w:rPr>
                <w:rFonts w:ascii="Times New Roman" w:eastAsia="Times New Roman" w:hAnsi="Times New Roman"/>
                <w:sz w:val="24"/>
                <w:szCs w:val="24"/>
                <w:lang w:val="uk-UA" w:eastAsia="ru-RU"/>
              </w:rPr>
              <w:t>Затверджую штат у кількості __</w:t>
            </w:r>
            <w:r>
              <w:rPr>
                <w:rFonts w:ascii="Times New Roman" w:eastAsia="Times New Roman" w:hAnsi="Times New Roman"/>
                <w:sz w:val="24"/>
                <w:szCs w:val="24"/>
                <w:lang w:val="uk-UA" w:eastAsia="ru-RU"/>
              </w:rPr>
              <w:t>7,0</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штатних одиниць з місячним</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фондом заробітної плати за</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t>посадовими окладами</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sidRPr="009D7D2B">
              <w:rPr>
                <w:rFonts w:ascii="Times New Roman" w:eastAsia="Times New Roman" w:hAnsi="Times New Roman"/>
                <w:sz w:val="24"/>
                <w:szCs w:val="24"/>
                <w:u w:val="single"/>
                <w:lang w:val="uk-UA" w:eastAsia="ru-RU"/>
              </w:rPr>
              <w:t xml:space="preserve">тридцять </w:t>
            </w:r>
            <w:r>
              <w:rPr>
                <w:rFonts w:ascii="Times New Roman" w:eastAsia="Times New Roman" w:hAnsi="Times New Roman"/>
                <w:sz w:val="24"/>
                <w:szCs w:val="24"/>
                <w:u w:val="single"/>
                <w:lang w:val="uk-UA" w:eastAsia="ru-RU"/>
              </w:rPr>
              <w:t>дві тисячі сімсот тридцять</w:t>
            </w:r>
            <w:r w:rsidRPr="009D7D2B">
              <w:rPr>
                <w:rFonts w:ascii="Times New Roman" w:eastAsia="Times New Roman" w:hAnsi="Times New Roman"/>
                <w:sz w:val="24"/>
                <w:szCs w:val="24"/>
                <w:u w:val="single"/>
                <w:lang w:val="uk-UA" w:eastAsia="ru-RU"/>
              </w:rPr>
              <w:t xml:space="preserve"> чотири гривні</w:t>
            </w: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u w:val="single"/>
                <w:lang w:val="uk-UA" w:eastAsia="ru-RU"/>
              </w:rPr>
              <w:t>50</w:t>
            </w:r>
            <w:r w:rsidRPr="000141CF">
              <w:rPr>
                <w:rFonts w:ascii="Times New Roman" w:eastAsia="Times New Roman" w:hAnsi="Times New Roman"/>
                <w:sz w:val="24"/>
                <w:szCs w:val="24"/>
                <w:u w:val="single"/>
                <w:lang w:val="uk-UA" w:eastAsia="ru-RU"/>
              </w:rPr>
              <w:t xml:space="preserve"> коп.</w:t>
            </w:r>
            <w:r w:rsidRPr="00781C3B">
              <w:rPr>
                <w:rFonts w:ascii="Times New Roman" w:eastAsia="Times New Roman" w:hAnsi="Times New Roman"/>
                <w:sz w:val="24"/>
                <w:szCs w:val="24"/>
                <w:lang w:val="uk-UA" w:eastAsia="ru-RU"/>
              </w:rPr>
              <w:t>__</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4"/>
                <w:szCs w:val="24"/>
                <w:u w:val="single"/>
                <w:lang w:val="uk-UA" w:eastAsia="ru-RU"/>
              </w:rPr>
              <w:t>__</w:t>
            </w:r>
            <w:r w:rsidRPr="00781C3B">
              <w:rPr>
                <w:rFonts w:ascii="Times New Roman" w:eastAsia="Times New Roman" w:hAnsi="Times New Roman"/>
                <w:b/>
                <w:sz w:val="24"/>
                <w:szCs w:val="24"/>
                <w:u w:val="single"/>
                <w:lang w:val="uk-UA" w:eastAsia="ru-RU"/>
              </w:rPr>
              <w:t>Голова сільської ради</w:t>
            </w:r>
            <w:r w:rsidRPr="00781C3B">
              <w:rPr>
                <w:rFonts w:ascii="Times New Roman" w:eastAsia="Times New Roman" w:hAnsi="Times New Roman"/>
                <w:sz w:val="24"/>
                <w:szCs w:val="24"/>
                <w:lang w:val="uk-UA" w:eastAsia="ru-RU"/>
              </w:rPr>
              <w:t>_____</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4"/>
                <w:szCs w:val="24"/>
                <w:lang w:eastAsia="ru-RU"/>
              </w:rPr>
              <w:t>                      </w:t>
            </w:r>
            <w:r w:rsidRPr="00781C3B">
              <w:rPr>
                <w:rFonts w:ascii="Times New Roman" w:eastAsia="Times New Roman" w:hAnsi="Times New Roman"/>
                <w:sz w:val="20"/>
                <w:szCs w:val="20"/>
                <w:bdr w:val="none" w:sz="0" w:space="0" w:color="auto" w:frame="1"/>
                <w:lang w:val="uk-UA" w:eastAsia="ru-RU"/>
              </w:rPr>
              <w:t>(посада)</w:t>
            </w:r>
          </w:p>
          <w:p w:rsidR="0060388D" w:rsidRPr="00781C3B" w:rsidRDefault="0060388D" w:rsidP="0060388D">
            <w:pPr>
              <w:spacing w:after="0" w:line="240" w:lineRule="auto"/>
              <w:textAlignment w:val="baseline"/>
              <w:rPr>
                <w:rFonts w:ascii="Times New Roman" w:eastAsia="Times New Roman" w:hAnsi="Times New Roman"/>
                <w:sz w:val="24"/>
                <w:szCs w:val="24"/>
                <w:lang w:val="uk-UA" w:eastAsia="ru-RU"/>
              </w:rPr>
            </w:pPr>
            <w:r w:rsidRPr="00781C3B">
              <w:rPr>
                <w:rFonts w:ascii="Times New Roman" w:eastAsia="Times New Roman" w:hAnsi="Times New Roman"/>
                <w:sz w:val="24"/>
                <w:szCs w:val="24"/>
                <w:u w:val="single"/>
                <w:lang w:val="uk-UA" w:eastAsia="ru-RU"/>
              </w:rPr>
              <w:t>___________________</w:t>
            </w:r>
            <w:r w:rsidRPr="00781C3B">
              <w:rPr>
                <w:rFonts w:ascii="Times New Roman" w:eastAsia="Times New Roman" w:hAnsi="Times New Roman"/>
                <w:b/>
                <w:sz w:val="24"/>
                <w:szCs w:val="24"/>
                <w:u w:val="single"/>
                <w:lang w:val="uk-UA" w:eastAsia="ru-RU"/>
              </w:rPr>
              <w:t>М.О.Лях___</w:t>
            </w:r>
            <w:r w:rsidRPr="00781C3B">
              <w:rPr>
                <w:rFonts w:ascii="Times New Roman" w:eastAsia="Times New Roman" w:hAnsi="Times New Roman"/>
                <w:sz w:val="24"/>
                <w:szCs w:val="24"/>
                <w:u w:val="single"/>
                <w:lang w:val="uk-UA" w:eastAsia="ru-RU"/>
              </w:rPr>
              <w:t>__</w:t>
            </w:r>
            <w:r w:rsidRPr="00781C3B">
              <w:rPr>
                <w:rFonts w:ascii="Times New Roman" w:eastAsia="Times New Roman" w:hAnsi="Times New Roman"/>
                <w:sz w:val="24"/>
                <w:szCs w:val="24"/>
                <w:lang w:eastAsia="ru-RU"/>
              </w:rPr>
              <w:t> </w:t>
            </w:r>
            <w:r w:rsidRPr="00781C3B">
              <w:rPr>
                <w:rFonts w:ascii="Times New Roman" w:eastAsia="Times New Roman" w:hAnsi="Times New Roman"/>
                <w:sz w:val="24"/>
                <w:szCs w:val="24"/>
                <w:lang w:val="uk-UA" w:eastAsia="ru-RU"/>
              </w:rPr>
              <w:br/>
            </w:r>
            <w:r w:rsidRPr="00781C3B">
              <w:rPr>
                <w:rFonts w:ascii="Times New Roman" w:eastAsia="Times New Roman" w:hAnsi="Times New Roman"/>
                <w:sz w:val="20"/>
                <w:szCs w:val="20"/>
                <w:bdr w:val="none" w:sz="0" w:space="0" w:color="auto" w:frame="1"/>
                <w:lang w:eastAsia="ru-RU"/>
              </w:rPr>
              <w:t>  </w:t>
            </w:r>
            <w:r w:rsidRPr="00781C3B">
              <w:rPr>
                <w:rFonts w:ascii="Times New Roman" w:eastAsia="Times New Roman" w:hAnsi="Times New Roman"/>
                <w:sz w:val="20"/>
                <w:szCs w:val="20"/>
                <w:bdr w:val="none" w:sz="0" w:space="0" w:color="auto" w:frame="1"/>
                <w:lang w:val="uk-UA" w:eastAsia="ru-RU"/>
              </w:rPr>
              <w:t xml:space="preserve"> (підпис керівника)</w:t>
            </w:r>
            <w:r w:rsidRPr="00781C3B">
              <w:rPr>
                <w:rFonts w:ascii="Times New Roman" w:eastAsia="Times New Roman" w:hAnsi="Times New Roman"/>
                <w:sz w:val="20"/>
                <w:szCs w:val="20"/>
                <w:bdr w:val="none" w:sz="0" w:space="0" w:color="auto" w:frame="1"/>
                <w:lang w:eastAsia="ru-RU"/>
              </w:rPr>
              <w:t>    </w:t>
            </w:r>
            <w:r w:rsidRPr="00781C3B">
              <w:rPr>
                <w:rFonts w:ascii="Times New Roman" w:eastAsia="Times New Roman" w:hAnsi="Times New Roman"/>
                <w:sz w:val="20"/>
                <w:szCs w:val="20"/>
                <w:bdr w:val="none" w:sz="0" w:space="0" w:color="auto" w:frame="1"/>
                <w:lang w:val="uk-UA" w:eastAsia="ru-RU"/>
              </w:rPr>
              <w:t xml:space="preserve"> (ініціали і прізвище)</w:t>
            </w:r>
          </w:p>
          <w:p w:rsidR="0060388D" w:rsidRPr="00781C3B" w:rsidRDefault="0060388D" w:rsidP="0060388D">
            <w:pPr>
              <w:spacing w:after="0" w:line="240" w:lineRule="auto"/>
              <w:textAlignment w:val="baseline"/>
              <w:rPr>
                <w:rFonts w:ascii="Times New Roman" w:eastAsia="Times New Roman" w:hAnsi="Times New Roman"/>
                <w:sz w:val="24"/>
                <w:szCs w:val="24"/>
                <w:lang w:eastAsia="ru-RU"/>
              </w:rPr>
            </w:pPr>
            <w:r w:rsidRPr="005A1E1D">
              <w:rPr>
                <w:rFonts w:ascii="Times New Roman" w:eastAsia="Times New Roman" w:hAnsi="Times New Roman"/>
                <w:sz w:val="24"/>
                <w:szCs w:val="24"/>
                <w:lang w:val="uk-UA" w:eastAsia="ru-RU"/>
              </w:rPr>
              <w:br/>
            </w:r>
            <w:r w:rsidRPr="00781C3B">
              <w:rPr>
                <w:rFonts w:ascii="Times New Roman" w:eastAsia="Times New Roman" w:hAnsi="Times New Roman"/>
                <w:sz w:val="20"/>
                <w:szCs w:val="20"/>
                <w:bdr w:val="none" w:sz="0" w:space="0" w:color="auto" w:frame="1"/>
                <w:lang w:eastAsia="ru-RU"/>
              </w:rPr>
              <w:t>     </w:t>
            </w:r>
            <w:r w:rsidRPr="005A1E1D">
              <w:rPr>
                <w:rFonts w:ascii="Times New Roman" w:eastAsia="Times New Roman" w:hAnsi="Times New Roman"/>
                <w:sz w:val="20"/>
                <w:szCs w:val="20"/>
                <w:bdr w:val="none" w:sz="0" w:space="0" w:color="auto" w:frame="1"/>
                <w:lang w:val="uk-UA" w:eastAsia="ru-RU"/>
              </w:rPr>
              <w:t xml:space="preserve"> </w:t>
            </w:r>
            <w:r w:rsidRPr="00781C3B">
              <w:rPr>
                <w:rFonts w:ascii="Times New Roman" w:eastAsia="Times New Roman" w:hAnsi="Times New Roman"/>
                <w:sz w:val="20"/>
                <w:szCs w:val="20"/>
                <w:bdr w:val="none" w:sz="0" w:space="0" w:color="auto" w:frame="1"/>
                <w:lang w:eastAsia="ru-RU"/>
              </w:rPr>
              <w:t>(число, місяць, рік)                        </w:t>
            </w:r>
            <w:r w:rsidRPr="00781C3B">
              <w:rPr>
                <w:rFonts w:ascii="Times New Roman" w:eastAsia="Times New Roman" w:hAnsi="Times New Roman"/>
                <w:sz w:val="24"/>
                <w:szCs w:val="24"/>
                <w:lang w:eastAsia="ru-RU"/>
              </w:rPr>
              <w:t>М. П.</w:t>
            </w:r>
          </w:p>
        </w:tc>
      </w:tr>
    </w:tbl>
    <w:p w:rsidR="0060388D" w:rsidRDefault="0060388D" w:rsidP="0060388D">
      <w:pPr>
        <w:shd w:val="clear" w:color="auto" w:fill="FFFFFF"/>
        <w:spacing w:after="0" w:line="240" w:lineRule="auto"/>
        <w:ind w:left="450" w:right="450"/>
        <w:jc w:val="center"/>
        <w:textAlignment w:val="baseline"/>
        <w:rPr>
          <w:rFonts w:ascii="Times New Roman" w:eastAsia="Times New Roman" w:hAnsi="Times New Roman"/>
          <w:b/>
          <w:bCs/>
          <w:color w:val="000000"/>
          <w:sz w:val="32"/>
          <w:szCs w:val="32"/>
          <w:bdr w:val="none" w:sz="0" w:space="0" w:color="auto" w:frame="1"/>
          <w:lang w:eastAsia="ru-RU"/>
        </w:rPr>
      </w:pPr>
    </w:p>
    <w:p w:rsidR="0060388D" w:rsidRPr="004128B1" w:rsidRDefault="0060388D" w:rsidP="0060388D">
      <w:pPr>
        <w:shd w:val="clear" w:color="auto" w:fill="FFFFFF"/>
        <w:spacing w:after="0" w:line="240" w:lineRule="auto"/>
        <w:ind w:left="450" w:right="450"/>
        <w:jc w:val="center"/>
        <w:textAlignment w:val="baseline"/>
        <w:rPr>
          <w:rFonts w:ascii="Times New Roman" w:eastAsia="Times New Roman" w:hAnsi="Times New Roman"/>
          <w:color w:val="000000"/>
          <w:sz w:val="24"/>
          <w:szCs w:val="24"/>
          <w:lang w:val="uk-UA" w:eastAsia="ru-RU"/>
        </w:rPr>
      </w:pPr>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рік</w:t>
      </w:r>
      <w:r>
        <w:rPr>
          <w:rFonts w:ascii="Times New Roman" w:eastAsia="Times New Roman" w:hAnsi="Times New Roman"/>
          <w:b/>
          <w:bCs/>
          <w:color w:val="000000"/>
          <w:sz w:val="32"/>
          <w:szCs w:val="32"/>
          <w:bdr w:val="none" w:sz="0" w:space="0" w:color="auto" w:frame="1"/>
          <w:lang w:val="uk-UA" w:eastAsia="ru-RU"/>
        </w:rPr>
        <w:t xml:space="preserve"> </w:t>
      </w:r>
    </w:p>
    <w:p w:rsidR="0060388D" w:rsidRDefault="0060388D" w:rsidP="0060388D">
      <w:pPr>
        <w:shd w:val="clear" w:color="auto" w:fill="FFFFFF"/>
        <w:spacing w:after="0" w:line="240" w:lineRule="auto"/>
        <w:jc w:val="center"/>
        <w:textAlignment w:val="baseline"/>
        <w:rPr>
          <w:rFonts w:ascii="Times New Roman" w:eastAsia="Times New Roman" w:hAnsi="Times New Roman"/>
          <w:color w:val="000000"/>
          <w:sz w:val="20"/>
          <w:szCs w:val="20"/>
          <w:bdr w:val="none" w:sz="0" w:space="0" w:color="auto" w:frame="1"/>
          <w:lang w:val="uk-UA" w:eastAsia="ru-RU"/>
        </w:rPr>
      </w:pPr>
      <w:r w:rsidRPr="00781C3B">
        <w:rPr>
          <w:rFonts w:ascii="Times New Roman" w:eastAsia="Times New Roman" w:hAnsi="Times New Roman"/>
          <w:b/>
          <w:sz w:val="24"/>
          <w:szCs w:val="24"/>
          <w:u w:val="single"/>
          <w:lang w:val="uk-UA" w:eastAsia="ru-RU"/>
        </w:rPr>
        <w:t>Бібліотек Студениківської сільської ради</w:t>
      </w:r>
      <w:r w:rsidRPr="00940716">
        <w:rPr>
          <w:rFonts w:ascii="Times New Roman" w:eastAsia="Times New Roman" w:hAnsi="Times New Roman"/>
          <w:color w:val="FF0000"/>
          <w:sz w:val="24"/>
          <w:szCs w:val="24"/>
          <w:lang w:eastAsia="ru-RU"/>
        </w:rPr>
        <w:br/>
      </w:r>
      <w:r w:rsidRPr="00C052FF">
        <w:rPr>
          <w:rFonts w:ascii="Times New Roman" w:eastAsia="Times New Roman" w:hAnsi="Times New Roman"/>
          <w:color w:val="000000"/>
          <w:sz w:val="20"/>
          <w:szCs w:val="20"/>
          <w:bdr w:val="none" w:sz="0" w:space="0" w:color="auto" w:frame="1"/>
          <w:lang w:eastAsia="ru-RU"/>
        </w:rPr>
        <w:t>(назва установи)</w:t>
      </w:r>
    </w:p>
    <w:p w:rsidR="0060388D" w:rsidRPr="005C0504" w:rsidRDefault="0060388D" w:rsidP="0060388D">
      <w:pPr>
        <w:shd w:val="clear" w:color="auto" w:fill="FFFFFF"/>
        <w:spacing w:after="0" w:line="240" w:lineRule="auto"/>
        <w:jc w:val="right"/>
        <w:textAlignment w:val="baseline"/>
        <w:rPr>
          <w:rFonts w:ascii="Times New Roman" w:eastAsia="Times New Roman" w:hAnsi="Times New Roman"/>
          <w:b/>
          <w:color w:val="000000"/>
          <w:sz w:val="24"/>
          <w:szCs w:val="24"/>
          <w:lang w:val="uk-UA" w:eastAsia="ru-RU"/>
        </w:rPr>
      </w:pPr>
      <w:r>
        <w:rPr>
          <w:rFonts w:ascii="Times New Roman" w:eastAsia="Times New Roman" w:hAnsi="Times New Roman"/>
          <w:b/>
          <w:color w:val="000000"/>
          <w:sz w:val="24"/>
          <w:szCs w:val="24"/>
          <w:bdr w:val="none" w:sz="0" w:space="0" w:color="auto" w:frame="1"/>
          <w:lang w:val="uk-UA" w:eastAsia="ru-RU"/>
        </w:rPr>
        <w:t xml:space="preserve">(вводиться в дію з </w:t>
      </w:r>
      <w:r>
        <w:rPr>
          <w:rFonts w:ascii="Times New Roman" w:eastAsia="Times New Roman" w:hAnsi="Times New Roman"/>
          <w:b/>
          <w:color w:val="000000"/>
          <w:sz w:val="32"/>
          <w:szCs w:val="32"/>
          <w:bdr w:val="none" w:sz="0" w:space="0" w:color="auto" w:frame="1"/>
          <w:lang w:val="uk-UA" w:eastAsia="ru-RU"/>
        </w:rPr>
        <w:t>01.01.2021</w:t>
      </w:r>
      <w:r w:rsidRPr="004128B1">
        <w:rPr>
          <w:rFonts w:ascii="Times New Roman" w:eastAsia="Times New Roman" w:hAnsi="Times New Roman"/>
          <w:b/>
          <w:color w:val="000000"/>
          <w:sz w:val="32"/>
          <w:szCs w:val="32"/>
          <w:bdr w:val="none" w:sz="0" w:space="0" w:color="auto" w:frame="1"/>
          <w:lang w:val="uk-UA" w:eastAsia="ru-RU"/>
        </w:rPr>
        <w:t>року</w:t>
      </w:r>
      <w:r w:rsidRPr="005C0504">
        <w:rPr>
          <w:rFonts w:ascii="Times New Roman" w:eastAsia="Times New Roman" w:hAnsi="Times New Roman"/>
          <w:b/>
          <w:color w:val="000000"/>
          <w:sz w:val="24"/>
          <w:szCs w:val="24"/>
          <w:bdr w:val="none" w:sz="0" w:space="0" w:color="auto" w:frame="1"/>
          <w:lang w:val="uk-UA"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95"/>
        <w:gridCol w:w="3254"/>
        <w:gridCol w:w="1722"/>
        <w:gridCol w:w="542"/>
        <w:gridCol w:w="2103"/>
        <w:gridCol w:w="2421"/>
      </w:tblGrid>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hideMark/>
          </w:tcPr>
          <w:p w:rsidR="0060388D" w:rsidRPr="00940716" w:rsidRDefault="0060388D" w:rsidP="0060388D">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60388D" w:rsidRPr="00940716" w:rsidRDefault="0060388D" w:rsidP="0060388D">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Назва структурного підрозділу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60388D" w:rsidRPr="00940716" w:rsidRDefault="0060388D" w:rsidP="0060388D">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Кількістьштатних посад</w:t>
            </w:r>
          </w:p>
        </w:tc>
        <w:tc>
          <w:tcPr>
            <w:tcW w:w="998" w:type="pct"/>
            <w:tcBorders>
              <w:top w:val="single" w:sz="6" w:space="0" w:color="000000"/>
              <w:left w:val="single" w:sz="6" w:space="0" w:color="000000"/>
              <w:bottom w:val="single" w:sz="6" w:space="0" w:color="000000"/>
              <w:right w:val="single" w:sz="6" w:space="0" w:color="000000"/>
            </w:tcBorders>
            <w:hideMark/>
          </w:tcPr>
          <w:p w:rsidR="0060388D" w:rsidRPr="00940716" w:rsidRDefault="0060388D" w:rsidP="0060388D">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Посадовий оклад (грн.)</w:t>
            </w:r>
          </w:p>
        </w:tc>
        <w:tc>
          <w:tcPr>
            <w:tcW w:w="1149" w:type="pct"/>
            <w:tcBorders>
              <w:top w:val="single" w:sz="6" w:space="0" w:color="000000"/>
              <w:left w:val="single" w:sz="6" w:space="0" w:color="000000"/>
              <w:bottom w:val="single" w:sz="6" w:space="0" w:color="000000"/>
              <w:right w:val="single" w:sz="6" w:space="0" w:color="000000"/>
            </w:tcBorders>
            <w:hideMark/>
          </w:tcPr>
          <w:p w:rsidR="0060388D" w:rsidRPr="00940716" w:rsidRDefault="0060388D" w:rsidP="0060388D">
            <w:pPr>
              <w:spacing w:before="150" w:after="150" w:line="240" w:lineRule="auto"/>
              <w:jc w:val="center"/>
              <w:textAlignment w:val="baseline"/>
              <w:rPr>
                <w:rFonts w:ascii="Times New Roman" w:eastAsia="Times New Roman" w:hAnsi="Times New Roman"/>
                <w:b/>
                <w:sz w:val="24"/>
                <w:szCs w:val="24"/>
                <w:lang w:eastAsia="ru-RU"/>
              </w:rPr>
            </w:pPr>
            <w:r w:rsidRPr="00940716">
              <w:rPr>
                <w:rFonts w:ascii="Times New Roman" w:eastAsia="Times New Roman" w:hAnsi="Times New Roman"/>
                <w:b/>
                <w:sz w:val="24"/>
                <w:szCs w:val="24"/>
                <w:lang w:eastAsia="ru-RU"/>
              </w:rPr>
              <w:t>Фонд заробітної плати на місяць за посадовими окладами (грн.)</w:t>
            </w:r>
          </w:p>
        </w:tc>
      </w:tr>
      <w:tr w:rsidR="0060388D" w:rsidRPr="00C052FF" w:rsidTr="0060388D">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1</w:t>
            </w:r>
          </w:p>
        </w:tc>
        <w:tc>
          <w:tcPr>
            <w:tcW w:w="1544"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3</w:t>
            </w:r>
          </w:p>
        </w:tc>
        <w:tc>
          <w:tcPr>
            <w:tcW w:w="998"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4</w:t>
            </w:r>
          </w:p>
        </w:tc>
        <w:tc>
          <w:tcPr>
            <w:tcW w:w="1149"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5</w:t>
            </w:r>
          </w:p>
        </w:tc>
      </w:tr>
      <w:tr w:rsidR="0060388D" w:rsidRPr="000F61C0" w:rsidTr="0060388D">
        <w:tc>
          <w:tcPr>
            <w:tcW w:w="235"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9A5030">
              <w:rPr>
                <w:rFonts w:ascii="Times New Roman" w:eastAsia="Times New Roman" w:hAnsi="Times New Roman"/>
                <w:b/>
                <w:sz w:val="24"/>
                <w:szCs w:val="24"/>
                <w:lang w:val="uk-UA" w:eastAsia="ru-RU"/>
              </w:rPr>
              <w:t>1</w:t>
            </w:r>
            <w:r>
              <w:rPr>
                <w:rFonts w:ascii="Times New Roman" w:eastAsia="Times New Roman" w:hAnsi="Times New Roman"/>
                <w:b/>
                <w:sz w:val="24"/>
                <w:szCs w:val="24"/>
                <w:lang w:val="uk-UA" w:eastAsia="ru-RU"/>
              </w:rPr>
              <w:t>.</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 Студеники</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hideMark/>
          </w:tcPr>
          <w:p w:rsidR="0060388D" w:rsidRPr="00C052FF"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1.1.</w:t>
            </w:r>
          </w:p>
        </w:tc>
        <w:tc>
          <w:tcPr>
            <w:tcW w:w="1544" w:type="pct"/>
            <w:tcBorders>
              <w:top w:val="single" w:sz="6" w:space="0" w:color="000000"/>
              <w:left w:val="single" w:sz="6" w:space="0" w:color="000000"/>
              <w:bottom w:val="single" w:sz="6" w:space="0" w:color="000000"/>
              <w:right w:val="single" w:sz="6" w:space="0" w:color="000000"/>
            </w:tcBorders>
          </w:tcPr>
          <w:p w:rsidR="0060388D" w:rsidRPr="001A7FB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Pr="00911F0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998"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9"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w:t>
            </w: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Редактор</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9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149"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4379</w:t>
            </w:r>
          </w:p>
        </w:tc>
      </w:tr>
      <w:tr w:rsidR="0060388D" w:rsidRPr="00C052FF" w:rsidTr="0060388D">
        <w:trPr>
          <w:trHeight w:val="458"/>
        </w:trPr>
        <w:tc>
          <w:tcPr>
            <w:tcW w:w="235" w:type="pct"/>
            <w:tcBorders>
              <w:top w:val="single" w:sz="6" w:space="0" w:color="000000"/>
              <w:left w:val="single" w:sz="6" w:space="0" w:color="000000"/>
              <w:bottom w:val="single" w:sz="6" w:space="0" w:color="000000"/>
              <w:right w:val="single" w:sz="6" w:space="0" w:color="000000"/>
            </w:tcBorders>
          </w:tcPr>
          <w:p w:rsidR="0060388D" w:rsidRPr="001A7FB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1A7FB0">
              <w:rPr>
                <w:rFonts w:ascii="Times New Roman" w:eastAsia="Times New Roman" w:hAnsi="Times New Roman"/>
                <w:b/>
                <w:sz w:val="24"/>
                <w:szCs w:val="24"/>
                <w:lang w:val="uk-UA" w:eastAsia="ru-RU"/>
              </w:rPr>
              <w:t>2.</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 xml:space="preserve">                                                                  с. Козлів</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9A503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w:t>
            </w:r>
          </w:p>
        </w:tc>
        <w:tc>
          <w:tcPr>
            <w:tcW w:w="1544" w:type="pct"/>
            <w:tcBorders>
              <w:top w:val="single" w:sz="6" w:space="0" w:color="000000"/>
              <w:left w:val="single" w:sz="6" w:space="0" w:color="000000"/>
              <w:bottom w:val="single" w:sz="6" w:space="0" w:color="000000"/>
              <w:right w:val="single" w:sz="6" w:space="0" w:color="000000"/>
            </w:tcBorders>
          </w:tcPr>
          <w:p w:rsidR="0060388D" w:rsidRPr="009A503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9"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2189,50</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3.</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 xml:space="preserve">                                                           с. Переяславське</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3.1.</w:t>
            </w:r>
          </w:p>
        </w:tc>
        <w:tc>
          <w:tcPr>
            <w:tcW w:w="1544"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p>
        </w:tc>
        <w:tc>
          <w:tcPr>
            <w:tcW w:w="998" w:type="pct"/>
            <w:tcBorders>
              <w:top w:val="single" w:sz="6" w:space="0" w:color="000000"/>
              <w:left w:val="single" w:sz="6" w:space="0" w:color="000000"/>
              <w:bottom w:val="single" w:sz="6" w:space="0" w:color="000000"/>
              <w:right w:val="single" w:sz="6" w:space="0" w:color="000000"/>
            </w:tcBorders>
          </w:tcPr>
          <w:p w:rsidR="0060388D" w:rsidRPr="00596C3A"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4619</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4619</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0F61C0"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sidRPr="00911F00">
              <w:rPr>
                <w:rFonts w:ascii="Times New Roman" w:eastAsia="Times New Roman" w:hAnsi="Times New Roman"/>
                <w:b/>
                <w:sz w:val="24"/>
                <w:szCs w:val="24"/>
                <w:lang w:val="uk-UA" w:eastAsia="ru-RU"/>
              </w:rPr>
              <w:t>4</w:t>
            </w:r>
            <w:r>
              <w:rPr>
                <w:rFonts w:ascii="Times New Roman" w:eastAsia="Times New Roman" w:hAnsi="Times New Roman"/>
                <w:sz w:val="24"/>
                <w:szCs w:val="24"/>
                <w:lang w:val="uk-UA" w:eastAsia="ru-RU"/>
              </w:rPr>
              <w:t>.</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b/>
                <w:sz w:val="24"/>
                <w:szCs w:val="24"/>
                <w:lang w:val="uk-UA" w:eastAsia="ru-RU"/>
              </w:rPr>
              <w:t xml:space="preserve">                                                           с. Сомкова Долина</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4.1.</w:t>
            </w:r>
          </w:p>
        </w:tc>
        <w:tc>
          <w:tcPr>
            <w:tcW w:w="1544"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2189,50</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hideMark/>
          </w:tcPr>
          <w:p w:rsidR="0060388D" w:rsidRPr="00457089" w:rsidRDefault="0060388D" w:rsidP="0060388D">
            <w:pPr>
              <w:spacing w:before="150" w:after="150" w:line="240" w:lineRule="auto"/>
              <w:jc w:val="center"/>
              <w:textAlignment w:val="baseline"/>
              <w:rPr>
                <w:rFonts w:ascii="Times New Roman" w:eastAsia="Times New Roman" w:hAnsi="Times New Roman"/>
                <w:b/>
                <w:sz w:val="24"/>
                <w:szCs w:val="24"/>
                <w:lang w:val="uk-UA" w:eastAsia="ru-RU"/>
              </w:rPr>
            </w:pPr>
            <w:r w:rsidRPr="00457089">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5.</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b/>
                <w:sz w:val="24"/>
                <w:szCs w:val="24"/>
                <w:lang w:eastAsia="ru-RU"/>
              </w:rPr>
            </w:pPr>
            <w:r>
              <w:rPr>
                <w:rFonts w:ascii="Times New Roman" w:eastAsia="Times New Roman" w:hAnsi="Times New Roman"/>
                <w:b/>
                <w:sz w:val="24"/>
                <w:szCs w:val="24"/>
                <w:lang w:val="uk-UA" w:eastAsia="ru-RU"/>
              </w:rPr>
              <w:t xml:space="preserve">                                                           с. Соснова</w:t>
            </w:r>
          </w:p>
        </w:tc>
      </w:tr>
      <w:tr w:rsidR="0060388D" w:rsidRPr="00C052FF" w:rsidTr="0060388D">
        <w:tc>
          <w:tcPr>
            <w:tcW w:w="235"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5.1.</w:t>
            </w:r>
          </w:p>
        </w:tc>
        <w:tc>
          <w:tcPr>
            <w:tcW w:w="1544" w:type="pct"/>
            <w:tcBorders>
              <w:top w:val="single" w:sz="6" w:space="0" w:color="000000"/>
              <w:left w:val="single" w:sz="6" w:space="0" w:color="000000"/>
              <w:bottom w:val="single" w:sz="6" w:space="0" w:color="000000"/>
              <w:right w:val="single" w:sz="6" w:space="0" w:color="000000"/>
            </w:tcBorders>
          </w:tcPr>
          <w:p w:rsidR="0060388D" w:rsidRPr="00457089"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Pr="00623A09"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2189,50</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 Пристроми</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6.1.</w:t>
            </w: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5260</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2630</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С. Семенівка</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7.1.</w:t>
            </w: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 Леляки</w:t>
            </w:r>
          </w:p>
        </w:tc>
      </w:tr>
      <w:tr w:rsidR="0060388D" w:rsidRPr="00FA5200"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8.1.</w:t>
            </w: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4619</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2309,50</w:t>
            </w:r>
          </w:p>
        </w:tc>
      </w:tr>
      <w:tr w:rsidR="0060388D" w:rsidRPr="002235B8"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w:t>
            </w:r>
          </w:p>
        </w:tc>
        <w:tc>
          <w:tcPr>
            <w:tcW w:w="4765" w:type="pct"/>
            <w:gridSpan w:val="5"/>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 Строкова</w:t>
            </w:r>
          </w:p>
        </w:tc>
      </w:tr>
      <w:tr w:rsidR="0060388D" w:rsidRPr="002235B8"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9.1.</w:t>
            </w: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998"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4379</w:t>
            </w:r>
          </w:p>
        </w:tc>
        <w:tc>
          <w:tcPr>
            <w:tcW w:w="1149" w:type="pct"/>
            <w:tcBorders>
              <w:top w:val="single" w:sz="6" w:space="0" w:color="000000"/>
              <w:left w:val="single" w:sz="6" w:space="0" w:color="000000"/>
              <w:bottom w:val="single" w:sz="6" w:space="0" w:color="000000"/>
              <w:right w:val="single" w:sz="6" w:space="0" w:color="000000"/>
            </w:tcBorders>
          </w:tcPr>
          <w:p w:rsidR="0060388D" w:rsidRPr="00AC0E48"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2189,50</w:t>
            </w:r>
          </w:p>
        </w:tc>
      </w:tr>
      <w:tr w:rsidR="0060388D" w:rsidRPr="002235B8" w:rsidTr="0060388D">
        <w:tc>
          <w:tcPr>
            <w:tcW w:w="235"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544"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7,5</w:t>
            </w:r>
          </w:p>
        </w:tc>
        <w:tc>
          <w:tcPr>
            <w:tcW w:w="998"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p>
        </w:tc>
        <w:tc>
          <w:tcPr>
            <w:tcW w:w="1149" w:type="pct"/>
            <w:tcBorders>
              <w:top w:val="single" w:sz="6" w:space="0" w:color="000000"/>
              <w:left w:val="single" w:sz="6" w:space="0" w:color="000000"/>
              <w:bottom w:val="single" w:sz="6" w:space="0" w:color="000000"/>
              <w:right w:val="single" w:sz="6" w:space="0" w:color="000000"/>
            </w:tcBorders>
          </w:tcPr>
          <w:p w:rsidR="0060388D" w:rsidRDefault="0060388D" w:rsidP="0060388D">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32734,50</w:t>
            </w: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60388D"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Сільський голова</w:t>
            </w:r>
          </w:p>
          <w:p w:rsidR="0060388D" w:rsidRPr="00940716"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r w:rsidRPr="00FA5200">
              <w:rPr>
                <w:rFonts w:ascii="Times New Roman" w:eastAsia="Times New Roman" w:hAnsi="Times New Roman"/>
                <w:color w:val="000000"/>
                <w:sz w:val="24"/>
                <w:szCs w:val="24"/>
                <w:lang w:val="uk-UA" w:eastAsia="ru-RU"/>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60388D" w:rsidRDefault="0060388D" w:rsidP="0060388D">
            <w:pPr>
              <w:spacing w:after="0" w:line="240" w:lineRule="auto"/>
              <w:textAlignment w:val="baseline"/>
              <w:rPr>
                <w:rFonts w:ascii="Times New Roman" w:eastAsia="Times New Roman" w:hAnsi="Times New Roman"/>
                <w:sz w:val="24"/>
                <w:szCs w:val="24"/>
                <w:lang w:val="uk-UA" w:eastAsia="ru-RU"/>
              </w:rPr>
            </w:pPr>
          </w:p>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___________________</w:t>
            </w:r>
            <w:r w:rsidRPr="00541363">
              <w:rPr>
                <w:rFonts w:ascii="Times New Roman" w:eastAsia="Times New Roman" w:hAnsi="Times New Roman"/>
                <w:sz w:val="24"/>
                <w:szCs w:val="24"/>
                <w:u w:val="single"/>
                <w:lang w:val="uk-UA" w:eastAsia="ru-RU"/>
              </w:rPr>
              <w:t>М.О.Лях__________</w:t>
            </w:r>
          </w:p>
          <w:p w:rsidR="0060388D" w:rsidRPr="00911F00" w:rsidRDefault="0060388D" w:rsidP="0060388D">
            <w:pPr>
              <w:spacing w:after="0" w:line="240" w:lineRule="auto"/>
              <w:jc w:val="center"/>
              <w:textAlignment w:val="baseline"/>
              <w:rPr>
                <w:rFonts w:ascii="Times New Roman" w:eastAsia="Times New Roman" w:hAnsi="Times New Roman"/>
                <w:sz w:val="24"/>
                <w:szCs w:val="24"/>
                <w:lang w:val="uk-UA" w:eastAsia="ru-RU"/>
              </w:rPr>
            </w:pPr>
            <w:r w:rsidRPr="00C052FF">
              <w:rPr>
                <w:rFonts w:ascii="Times New Roman" w:eastAsia="Times New Roman" w:hAnsi="Times New Roman"/>
                <w:sz w:val="24"/>
                <w:szCs w:val="24"/>
                <w:lang w:eastAsia="ru-RU"/>
              </w:rPr>
              <w:t> </w:t>
            </w:r>
            <w:r w:rsidRPr="00911F00">
              <w:rPr>
                <w:rFonts w:ascii="Times New Roman" w:eastAsia="Times New Roman" w:hAnsi="Times New Roman"/>
                <w:sz w:val="24"/>
                <w:szCs w:val="24"/>
                <w:lang w:val="uk-UA" w:eastAsia="ru-RU"/>
              </w:rPr>
              <w:br/>
            </w:r>
            <w:r w:rsidRPr="00911F00">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911F00">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60388D" w:rsidRPr="009B21F0" w:rsidRDefault="0060388D" w:rsidP="0060388D">
            <w:pPr>
              <w:spacing w:before="150" w:after="150" w:line="240" w:lineRule="auto"/>
              <w:textAlignment w:val="baseline"/>
              <w:rPr>
                <w:rFonts w:ascii="Times New Roman" w:eastAsia="Times New Roman" w:hAnsi="Times New Roman"/>
                <w:b/>
                <w:sz w:val="24"/>
                <w:szCs w:val="24"/>
                <w:lang w:val="uk-UA" w:eastAsia="ru-RU"/>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60388D" w:rsidRPr="00A106F4" w:rsidRDefault="0060388D" w:rsidP="0060388D">
            <w:pPr>
              <w:spacing w:after="0" w:line="240" w:lineRule="auto"/>
              <w:textAlignment w:val="baseline"/>
              <w:rPr>
                <w:rFonts w:ascii="Times New Roman" w:eastAsia="Times New Roman" w:hAnsi="Times New Roman"/>
                <w:sz w:val="24"/>
                <w:szCs w:val="24"/>
                <w:lang w:val="uk-UA" w:eastAsia="ru-RU"/>
              </w:rPr>
            </w:pPr>
          </w:p>
        </w:tc>
      </w:tr>
      <w:tr w:rsidR="0060388D" w:rsidRPr="00F64DC4" w:rsidTr="0060388D">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60388D" w:rsidRDefault="0060388D" w:rsidP="0060388D">
            <w:pPr>
              <w:spacing w:before="150" w:after="150" w:line="240" w:lineRule="auto"/>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p>
          <w:p w:rsidR="0060388D" w:rsidRDefault="0060388D" w:rsidP="0060388D">
            <w:pPr>
              <w:spacing w:after="0" w:line="240" w:lineRule="auto"/>
              <w:jc w:val="center"/>
              <w:textAlignment w:val="baseline"/>
              <w:rPr>
                <w:rFonts w:ascii="Times New Roman" w:eastAsia="Times New Roman" w:hAnsi="Times New Roman"/>
                <w:sz w:val="24"/>
                <w:szCs w:val="24"/>
                <w:lang w:val="uk-UA" w:eastAsia="ru-RU"/>
              </w:rPr>
            </w:pPr>
            <w:r w:rsidRPr="00541363">
              <w:rPr>
                <w:rFonts w:ascii="Times New Roman" w:eastAsia="Times New Roman" w:hAnsi="Times New Roman"/>
                <w:sz w:val="24"/>
                <w:szCs w:val="24"/>
                <w:lang w:val="uk-UA" w:eastAsia="ru-RU"/>
              </w:rPr>
              <w:t>_________________</w:t>
            </w:r>
            <w:r w:rsidRPr="00541363">
              <w:rPr>
                <w:rFonts w:ascii="Times New Roman" w:eastAsia="Times New Roman" w:hAnsi="Times New Roman"/>
                <w:sz w:val="24"/>
                <w:szCs w:val="24"/>
                <w:u w:val="single"/>
                <w:lang w:val="uk-UA" w:eastAsia="ru-RU"/>
              </w:rPr>
              <w:t>Т.О.Сич</w:t>
            </w:r>
            <w:r>
              <w:rPr>
                <w:rFonts w:ascii="Times New Roman" w:eastAsia="Times New Roman" w:hAnsi="Times New Roman"/>
                <w:sz w:val="24"/>
                <w:szCs w:val="24"/>
                <w:u w:val="single"/>
                <w:lang w:val="uk-UA" w:eastAsia="ru-RU"/>
              </w:rPr>
              <w:t>______</w:t>
            </w:r>
            <w:r w:rsidRPr="00C052FF">
              <w:rPr>
                <w:rFonts w:ascii="Times New Roman" w:eastAsia="Times New Roman" w:hAnsi="Times New Roman"/>
                <w:sz w:val="24"/>
                <w:szCs w:val="24"/>
                <w:lang w:eastAsia="ru-RU"/>
              </w:rPr>
              <w:t> </w:t>
            </w:r>
            <w:r w:rsidRPr="00A106F4">
              <w:rPr>
                <w:rFonts w:ascii="Times New Roman" w:eastAsia="Times New Roman" w:hAnsi="Times New Roman"/>
                <w:sz w:val="24"/>
                <w:szCs w:val="24"/>
                <w:lang w:val="uk-UA" w:eastAsia="ru-RU"/>
              </w:rPr>
              <w:br/>
            </w:r>
            <w:r w:rsidRPr="00A106F4">
              <w:rPr>
                <w:rFonts w:ascii="Times New Roman" w:eastAsia="Times New Roman" w:hAnsi="Times New Roman"/>
                <w:color w:val="000000"/>
                <w:sz w:val="20"/>
                <w:szCs w:val="20"/>
                <w:bdr w:val="none" w:sz="0" w:space="0" w:color="auto" w:frame="1"/>
                <w:lang w:val="uk-UA" w:eastAsia="ru-RU"/>
              </w:rPr>
              <w:t>(підпис)</w:t>
            </w:r>
            <w:r w:rsidRPr="00C052FF">
              <w:rPr>
                <w:rFonts w:ascii="Times New Roman" w:eastAsia="Times New Roman" w:hAnsi="Times New Roman"/>
                <w:color w:val="000000"/>
                <w:sz w:val="20"/>
                <w:szCs w:val="20"/>
                <w:bdr w:val="none" w:sz="0" w:space="0" w:color="auto" w:frame="1"/>
                <w:lang w:eastAsia="ru-RU"/>
              </w:rPr>
              <w:t>         </w:t>
            </w:r>
            <w:r w:rsidRPr="00A106F4">
              <w:rPr>
                <w:rFonts w:ascii="Times New Roman" w:eastAsia="Times New Roman" w:hAnsi="Times New Roman"/>
                <w:color w:val="000000"/>
                <w:sz w:val="20"/>
                <w:szCs w:val="20"/>
                <w:bdr w:val="none" w:sz="0" w:space="0" w:color="auto" w:frame="1"/>
                <w:lang w:val="uk-UA" w:eastAsia="ru-RU"/>
              </w:rPr>
              <w:t xml:space="preserve"> (ініціали і прізвище)</w:t>
            </w:r>
          </w:p>
        </w:tc>
      </w:tr>
    </w:tbl>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45249E" w:rsidRPr="00C37A51" w:rsidRDefault="0045249E" w:rsidP="0045249E">
      <w:pPr>
        <w:rPr>
          <w:lang w:val="uk-UA" w:eastAsia="ru-RU"/>
        </w:rPr>
      </w:pPr>
    </w:p>
    <w:p w:rsidR="0045249E" w:rsidRDefault="0045249E" w:rsidP="0045249E">
      <w:pPr>
        <w:rPr>
          <w:lang w:val="uk-UA" w:eastAsia="ru-RU"/>
        </w:rPr>
      </w:pPr>
    </w:p>
    <w:p w:rsidR="0045249E" w:rsidRDefault="0045249E" w:rsidP="0045249E">
      <w:pPr>
        <w:rPr>
          <w:lang w:val="uk-UA" w:eastAsia="ru-RU"/>
        </w:rPr>
      </w:pPr>
    </w:p>
    <w:p w:rsidR="0045249E" w:rsidRPr="00C37A51" w:rsidRDefault="0045249E" w:rsidP="0045249E">
      <w:pPr>
        <w:rPr>
          <w:lang w:val="uk-UA" w:eastAsia="ru-RU"/>
        </w:rPr>
      </w:pPr>
    </w:p>
    <w:p w:rsidR="0045249E" w:rsidRPr="00E5717E" w:rsidRDefault="0045249E" w:rsidP="0045249E">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5249E" w:rsidRPr="00100C0A" w:rsidRDefault="0045249E" w:rsidP="0045249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96128" behindDoc="0" locked="0" layoutInCell="0" allowOverlap="1" wp14:anchorId="0D981CD7" wp14:editId="1F971B7B">
            <wp:simplePos x="0" y="0"/>
            <wp:positionH relativeFrom="column">
              <wp:posOffset>2857500</wp:posOffset>
            </wp:positionH>
            <wp:positionV relativeFrom="paragraph">
              <wp:posOffset>-685800</wp:posOffset>
            </wp:positionV>
            <wp:extent cx="400050" cy="563245"/>
            <wp:effectExtent l="0" t="0" r="0" b="8255"/>
            <wp:wrapSquare wrapText="bothSides"/>
            <wp:docPr id="31" name="Рисунок 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45249E" w:rsidRPr="00100C0A" w:rsidRDefault="0045249E" w:rsidP="0045249E">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45249E" w:rsidRDefault="0045249E" w:rsidP="0045249E">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45249E" w:rsidRDefault="0045249E" w:rsidP="0045249E">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45249E" w:rsidRDefault="0045249E" w:rsidP="0045249E">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45249E" w:rsidRPr="0045249E" w:rsidRDefault="0045249E" w:rsidP="0045249E">
      <w:pPr>
        <w:pStyle w:val="a4"/>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45249E">
        <w:rPr>
          <w:rFonts w:ascii="Times New Roman" w:hAnsi="Times New Roman"/>
          <w:b/>
          <w:sz w:val="26"/>
          <w:szCs w:val="26"/>
          <w:lang w:val="uk-UA"/>
          <w14:shadow w14:blurRad="50800" w14:dist="38100" w14:dir="2700000" w14:sx="100000" w14:sy="100000" w14:kx="0" w14:ky="0" w14:algn="tl">
            <w14:srgbClr w14:val="000000">
              <w14:alpha w14:val="60000"/>
            </w14:srgbClr>
          </w14:shadow>
        </w:rPr>
        <w:t>Про затвердження штатного розпису КП</w:t>
      </w:r>
    </w:p>
    <w:p w:rsidR="0045249E" w:rsidRPr="0045249E" w:rsidRDefault="0045249E" w:rsidP="0045249E">
      <w:pPr>
        <w:pStyle w:val="a4"/>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45249E">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 «Амбулаторія загальної практики- сімейної медицини на 2021 рік</w:t>
      </w:r>
    </w:p>
    <w:p w:rsidR="0045249E" w:rsidRPr="00D93E5B" w:rsidRDefault="0045249E" w:rsidP="0045249E">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45249E" w:rsidRPr="00D93E5B" w:rsidRDefault="0045249E" w:rsidP="0045249E">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2</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6,60</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Закону Украї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sidR="000B3FCD">
        <w:rPr>
          <w:rFonts w:ascii="Times New Roman" w:hAnsi="Times New Roman"/>
          <w:sz w:val="26"/>
          <w:szCs w:val="26"/>
          <w:lang w:val="uk-UA"/>
          <w14:shadow w14:blurRad="50800" w14:dist="38100" w14:dir="2700000" w14:sx="100000" w14:sy="100000" w14:kx="0" w14:ky="0" w14:algn="tl">
            <w14:srgbClr w14:val="000000">
              <w14:alpha w14:val="60000"/>
            </w14:srgbClr>
          </w14:shadow>
        </w:rPr>
        <w:t>Статуту КП «Амбулаторія загальної рпактики-сімейної медицини»,</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45249E" w:rsidRPr="00D93E5B" w:rsidRDefault="0045249E" w:rsidP="0045249E">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45249E" w:rsidRDefault="0045249E" w:rsidP="0045249E">
      <w:pPr>
        <w:pStyle w:val="a4"/>
        <w:rPr>
          <w:rFonts w:ascii="Times New Roman" w:hAnsi="Times New Roman"/>
          <w:sz w:val="26"/>
          <w:szCs w:val="26"/>
          <w:lang w:val="uk-UA"/>
        </w:rPr>
      </w:pPr>
      <w:r w:rsidRPr="0060388D">
        <w:rPr>
          <w:rFonts w:ascii="Times New Roman" w:hAnsi="Times New Roman"/>
          <w:sz w:val="26"/>
          <w:szCs w:val="26"/>
          <w:lang w:val="uk-UA"/>
        </w:rPr>
        <w:t xml:space="preserve">1.Затвердити штатний розпис </w:t>
      </w:r>
      <w:r w:rsidR="000B3FCD">
        <w:rPr>
          <w:rFonts w:ascii="Times New Roman" w:hAnsi="Times New Roman"/>
          <w:sz w:val="26"/>
          <w:szCs w:val="26"/>
          <w:lang w:val="uk-UA"/>
        </w:rPr>
        <w:t>комунального підприємства «Амбулаторія загальної практики-сімейної медицини»</w:t>
      </w:r>
      <w:r w:rsidRPr="0060388D">
        <w:rPr>
          <w:rFonts w:ascii="Times New Roman" w:hAnsi="Times New Roman"/>
          <w:sz w:val="26"/>
          <w:szCs w:val="26"/>
          <w:lang w:val="uk-UA"/>
        </w:rPr>
        <w:t xml:space="preserve"> та на 2021 рік згідно з додатком. (Додається).</w:t>
      </w:r>
    </w:p>
    <w:p w:rsidR="0045249E" w:rsidRDefault="000B3FCD" w:rsidP="0045249E">
      <w:pPr>
        <w:rPr>
          <w:rFonts w:ascii="Times New Roman" w:hAnsi="Times New Roman"/>
          <w:sz w:val="26"/>
          <w:szCs w:val="26"/>
          <w:lang w:val="uk-UA"/>
        </w:rPr>
      </w:pPr>
      <w:r>
        <w:rPr>
          <w:rFonts w:ascii="Times New Roman" w:hAnsi="Times New Roman"/>
          <w:sz w:val="26"/>
          <w:szCs w:val="26"/>
          <w:lang w:val="uk-UA"/>
        </w:rPr>
        <w:t>2</w:t>
      </w:r>
      <w:r w:rsidR="0045249E">
        <w:rPr>
          <w:rFonts w:ascii="Times New Roman" w:hAnsi="Times New Roman"/>
          <w:sz w:val="26"/>
          <w:szCs w:val="26"/>
          <w:lang w:val="uk-UA"/>
        </w:rPr>
        <w:t>.</w:t>
      </w:r>
      <w:r w:rsidR="0045249E" w:rsidRPr="0060388D">
        <w:rPr>
          <w:rFonts w:ascii="Times New Roman" w:hAnsi="Times New Roman"/>
          <w:sz w:val="26"/>
          <w:szCs w:val="26"/>
          <w:lang w:val="uk-UA"/>
        </w:rPr>
        <w:t>Це рішення вводиться в дію з 01.01.2021 року.</w:t>
      </w:r>
    </w:p>
    <w:p w:rsidR="0045249E" w:rsidRPr="0060388D" w:rsidRDefault="000B3FCD" w:rsidP="0045249E">
      <w:pPr>
        <w:rPr>
          <w:rFonts w:ascii="Times New Roman" w:hAnsi="Times New Roman"/>
          <w:sz w:val="26"/>
          <w:szCs w:val="26"/>
          <w:lang w:val="uk-UA"/>
        </w:rPr>
      </w:pPr>
      <w:r>
        <w:rPr>
          <w:rFonts w:ascii="Times New Roman" w:hAnsi="Times New Roman"/>
          <w:sz w:val="26"/>
          <w:szCs w:val="26"/>
          <w:lang w:val="uk-UA"/>
        </w:rPr>
        <w:t>3</w:t>
      </w:r>
      <w:r w:rsidR="0045249E">
        <w:rPr>
          <w:rFonts w:ascii="Times New Roman" w:hAnsi="Times New Roman"/>
          <w:sz w:val="26"/>
          <w:szCs w:val="26"/>
          <w:lang w:val="uk-UA"/>
        </w:rPr>
        <w:t>.</w:t>
      </w:r>
      <w:r w:rsidR="0045249E" w:rsidRPr="0060388D">
        <w:rPr>
          <w:rFonts w:ascii="Times New Roman" w:hAnsi="Times New Roman"/>
          <w:sz w:val="26"/>
          <w:szCs w:val="26"/>
          <w:lang w:val="uk-UA"/>
        </w:rPr>
        <w:t>Контроль за виконанням  рішення покласти на сільського голову Лях М.О.</w:t>
      </w: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p>
    <w:p w:rsidR="0045249E" w:rsidRPr="00D93E5B" w:rsidRDefault="0045249E" w:rsidP="0045249E">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45249E" w:rsidRPr="00D93E5B" w:rsidRDefault="0045249E" w:rsidP="0045249E">
      <w:pPr>
        <w:pStyle w:val="a3"/>
        <w:rPr>
          <w:rFonts w:ascii="Times New Roman" w:hAnsi="Times New Roman"/>
          <w:sz w:val="26"/>
          <w:szCs w:val="26"/>
          <w:lang w:val="uk-UA"/>
        </w:rPr>
      </w:pPr>
    </w:p>
    <w:p w:rsidR="0045249E" w:rsidRDefault="0045249E" w:rsidP="0045249E">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45249E" w:rsidRDefault="000B3FCD" w:rsidP="0045249E">
      <w:pPr>
        <w:pStyle w:val="a3"/>
        <w:rPr>
          <w:rFonts w:ascii="Times New Roman" w:hAnsi="Times New Roman"/>
          <w:b/>
          <w:sz w:val="18"/>
          <w:szCs w:val="18"/>
          <w:lang w:val="uk-UA"/>
        </w:rPr>
      </w:pPr>
      <w:r>
        <w:rPr>
          <w:rFonts w:ascii="Times New Roman" w:hAnsi="Times New Roman"/>
          <w:b/>
          <w:sz w:val="18"/>
          <w:szCs w:val="18"/>
          <w:lang w:val="uk-UA"/>
        </w:rPr>
        <w:t>№118</w:t>
      </w:r>
      <w:r w:rsidR="0045249E">
        <w:rPr>
          <w:rFonts w:ascii="Times New Roman" w:hAnsi="Times New Roman"/>
          <w:b/>
          <w:sz w:val="18"/>
          <w:szCs w:val="18"/>
          <w:lang w:val="uk-UA"/>
        </w:rPr>
        <w:t>-ІІІ-УІІІ</w:t>
      </w:r>
    </w:p>
    <w:p w:rsidR="0045249E" w:rsidRDefault="0045249E" w:rsidP="0045249E">
      <w:pPr>
        <w:pStyle w:val="a3"/>
        <w:rPr>
          <w:rFonts w:ascii="Times New Roman" w:hAnsi="Times New Roman"/>
          <w:b/>
          <w:sz w:val="18"/>
          <w:szCs w:val="18"/>
          <w:lang w:val="uk-UA"/>
        </w:rPr>
      </w:pPr>
      <w:r>
        <w:rPr>
          <w:rFonts w:ascii="Times New Roman" w:hAnsi="Times New Roman"/>
          <w:b/>
          <w:sz w:val="18"/>
          <w:szCs w:val="18"/>
          <w:lang w:val="uk-UA"/>
        </w:rPr>
        <w:t>23.12.2021</w:t>
      </w: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Default="000B3FCD" w:rsidP="0045249E">
      <w:pPr>
        <w:pStyle w:val="a3"/>
        <w:rPr>
          <w:rFonts w:ascii="Times New Roman" w:hAnsi="Times New Roman"/>
          <w:b/>
          <w:sz w:val="18"/>
          <w:szCs w:val="18"/>
          <w:lang w:val="uk-UA"/>
        </w:rPr>
      </w:pPr>
    </w:p>
    <w:p w:rsidR="000B3FCD" w:rsidRPr="00C37A51" w:rsidRDefault="000B3FCD" w:rsidP="000B3FCD">
      <w:pPr>
        <w:rPr>
          <w:lang w:val="uk-UA" w:eastAsia="ru-RU"/>
        </w:rPr>
      </w:pPr>
    </w:p>
    <w:p w:rsidR="000B3FCD" w:rsidRPr="00C37A51" w:rsidRDefault="000B3FCD" w:rsidP="000B3FCD">
      <w:pPr>
        <w:rPr>
          <w:lang w:val="uk-UA" w:eastAsia="ru-RU"/>
        </w:rPr>
      </w:pPr>
    </w:p>
    <w:p w:rsidR="000B3FCD" w:rsidRPr="00E5717E" w:rsidRDefault="000B3FCD" w:rsidP="000B3FC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B3FCD" w:rsidRPr="00100C0A" w:rsidRDefault="000B3FCD" w:rsidP="000B3FC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lang w:val="uk-UA" w:eastAsia="uk-UA"/>
        </w:rPr>
        <w:drawing>
          <wp:anchor distT="0" distB="0" distL="114300" distR="114300" simplePos="0" relativeHeight="251698176" behindDoc="0" locked="0" layoutInCell="0" allowOverlap="1" wp14:anchorId="0D981CD7" wp14:editId="1F971B7B">
            <wp:simplePos x="0" y="0"/>
            <wp:positionH relativeFrom="column">
              <wp:posOffset>2857500</wp:posOffset>
            </wp:positionH>
            <wp:positionV relativeFrom="paragraph">
              <wp:posOffset>-685800</wp:posOffset>
            </wp:positionV>
            <wp:extent cx="400050" cy="563245"/>
            <wp:effectExtent l="0" t="0" r="0" b="8255"/>
            <wp:wrapSquare wrapText="bothSides"/>
            <wp:docPr id="32" name="Рисунок 3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0B3FCD" w:rsidRPr="00100C0A" w:rsidRDefault="000B3FCD" w:rsidP="000B3FC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0B3FCD" w:rsidRDefault="000B3FCD" w:rsidP="000B3FC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0B3FCD" w:rsidRDefault="000B3FCD" w:rsidP="000B3FC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0B3FCD" w:rsidRDefault="000B3FCD" w:rsidP="000B3FCD">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0B3FCD" w:rsidRPr="00D93E5B" w:rsidRDefault="000B3FCD" w:rsidP="000B3FC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КП «Господар» </w:t>
      </w: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на 2021 рік</w:t>
      </w:r>
    </w:p>
    <w:p w:rsidR="000B3FCD" w:rsidRPr="00D93E5B" w:rsidRDefault="000B3FCD" w:rsidP="000B3FC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0B3FCD" w:rsidRPr="00D93E5B" w:rsidRDefault="000B3FCD" w:rsidP="000B3FCD">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2</w:t>
      </w:r>
      <w:r>
        <w:rPr>
          <w:rFonts w:ascii="Times New Roman" w:hAnsi="Times New Roman"/>
          <w:sz w:val="26"/>
          <w:szCs w:val="26"/>
          <w:lang w:val="uk-UA"/>
          <w14:shadow w14:blurRad="50800" w14:dist="38100" w14:dir="2700000" w14:sx="100000" w14:sy="100000" w14:kx="0" w14:ky="0" w14:algn="tl">
            <w14:srgbClr w14:val="000000">
              <w14:alpha w14:val="60000"/>
            </w14:srgbClr>
          </w14:shadow>
        </w:rPr>
        <w:t>6,60 Закону Украї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lang w:val="uk-UA" w:eastAsia="uk-UA"/>
        </w:rPr>
        <w:t xml:space="preserve">Цивільним та </w:t>
      </w:r>
      <w:r w:rsidRPr="000B3FCD">
        <w:rPr>
          <w:rFonts w:ascii="Times New Roman" w:hAnsi="Times New Roman"/>
          <w:sz w:val="26"/>
          <w:szCs w:val="26"/>
          <w:lang w:val="uk-UA" w:eastAsia="uk-UA"/>
        </w:rPr>
        <w:t xml:space="preserve"> Господарським кодексами України</w:t>
      </w:r>
      <w:r w:rsidRPr="000B3FCD">
        <w:rPr>
          <w:rFonts w:ascii="Times New Roman" w:hAnsi="Times New Roman"/>
          <w:sz w:val="28"/>
          <w:szCs w:val="28"/>
          <w:lang w:val="uk-UA" w:eastAsia="uk-UA"/>
        </w:rPr>
        <w:t xml:space="preserve">,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0B3FCD" w:rsidRPr="00D93E5B" w:rsidRDefault="000B3FCD" w:rsidP="000B3FCD">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0B3FCD" w:rsidRDefault="000B3FCD" w:rsidP="000B3FCD">
      <w:pPr>
        <w:pStyle w:val="a4"/>
        <w:rPr>
          <w:rFonts w:ascii="Times New Roman" w:hAnsi="Times New Roman"/>
          <w:sz w:val="26"/>
          <w:szCs w:val="26"/>
          <w:lang w:val="uk-UA"/>
        </w:rPr>
      </w:pPr>
      <w:r w:rsidRPr="0060388D">
        <w:rPr>
          <w:rFonts w:ascii="Times New Roman" w:hAnsi="Times New Roman"/>
          <w:sz w:val="26"/>
          <w:szCs w:val="26"/>
          <w:lang w:val="uk-UA"/>
        </w:rPr>
        <w:t xml:space="preserve">1.Затвердити штатний розпис </w:t>
      </w:r>
      <w:r w:rsidR="00BB2B26">
        <w:rPr>
          <w:rFonts w:ascii="Times New Roman" w:hAnsi="Times New Roman"/>
          <w:sz w:val="26"/>
          <w:szCs w:val="26"/>
          <w:lang w:val="uk-UA"/>
        </w:rPr>
        <w:t xml:space="preserve">Комунального підприємства «Господар» </w:t>
      </w:r>
      <w:r w:rsidRPr="0060388D">
        <w:rPr>
          <w:rFonts w:ascii="Times New Roman" w:hAnsi="Times New Roman"/>
          <w:sz w:val="26"/>
          <w:szCs w:val="26"/>
          <w:lang w:val="uk-UA"/>
        </w:rPr>
        <w:t xml:space="preserve"> на 2021 рік згідно з додатком. (Додається).</w:t>
      </w:r>
    </w:p>
    <w:p w:rsidR="000B3FCD" w:rsidRDefault="00BB2B26" w:rsidP="000B3FCD">
      <w:pPr>
        <w:rPr>
          <w:rFonts w:ascii="Times New Roman" w:hAnsi="Times New Roman"/>
          <w:sz w:val="26"/>
          <w:szCs w:val="26"/>
          <w:lang w:val="uk-UA"/>
        </w:rPr>
      </w:pPr>
      <w:r>
        <w:rPr>
          <w:rFonts w:ascii="Times New Roman" w:hAnsi="Times New Roman"/>
          <w:sz w:val="26"/>
          <w:szCs w:val="26"/>
          <w:lang w:val="uk-UA"/>
        </w:rPr>
        <w:t>2</w:t>
      </w:r>
      <w:r w:rsidR="000B3FCD">
        <w:rPr>
          <w:rFonts w:ascii="Times New Roman" w:hAnsi="Times New Roman"/>
          <w:sz w:val="26"/>
          <w:szCs w:val="26"/>
          <w:lang w:val="uk-UA"/>
        </w:rPr>
        <w:t>.</w:t>
      </w:r>
      <w:r w:rsidR="000B3FCD" w:rsidRPr="0060388D">
        <w:rPr>
          <w:rFonts w:ascii="Times New Roman" w:hAnsi="Times New Roman"/>
          <w:sz w:val="26"/>
          <w:szCs w:val="26"/>
          <w:lang w:val="uk-UA"/>
        </w:rPr>
        <w:t>Це рішення вводиться в дію з 01.01.2021 року.</w:t>
      </w:r>
    </w:p>
    <w:p w:rsidR="000B3FCD" w:rsidRPr="0060388D" w:rsidRDefault="00BB2B26" w:rsidP="000B3FCD">
      <w:pPr>
        <w:rPr>
          <w:rFonts w:ascii="Times New Roman" w:hAnsi="Times New Roman"/>
          <w:sz w:val="26"/>
          <w:szCs w:val="26"/>
          <w:lang w:val="uk-UA"/>
        </w:rPr>
      </w:pPr>
      <w:r>
        <w:rPr>
          <w:rFonts w:ascii="Times New Roman" w:hAnsi="Times New Roman"/>
          <w:sz w:val="26"/>
          <w:szCs w:val="26"/>
          <w:lang w:val="uk-UA"/>
        </w:rPr>
        <w:t>3</w:t>
      </w:r>
      <w:r w:rsidR="000B3FCD">
        <w:rPr>
          <w:rFonts w:ascii="Times New Roman" w:hAnsi="Times New Roman"/>
          <w:sz w:val="26"/>
          <w:szCs w:val="26"/>
          <w:lang w:val="uk-UA"/>
        </w:rPr>
        <w:t>.</w:t>
      </w:r>
      <w:r w:rsidR="000B3FCD" w:rsidRPr="0060388D">
        <w:rPr>
          <w:rFonts w:ascii="Times New Roman" w:hAnsi="Times New Roman"/>
          <w:sz w:val="26"/>
          <w:szCs w:val="26"/>
          <w:lang w:val="uk-UA"/>
        </w:rPr>
        <w:t>Контроль за виконанням  рішення покласти на сільського голову Лях М.О.</w:t>
      </w:r>
    </w:p>
    <w:p w:rsidR="000B3FCD" w:rsidRPr="00D93E5B" w:rsidRDefault="000B3FCD" w:rsidP="000B3FCD">
      <w:pPr>
        <w:pStyle w:val="a3"/>
        <w:rPr>
          <w:rFonts w:ascii="Times New Roman" w:hAnsi="Times New Roman"/>
          <w:sz w:val="26"/>
          <w:szCs w:val="26"/>
          <w:lang w:val="uk-UA"/>
        </w:rPr>
      </w:pPr>
    </w:p>
    <w:p w:rsidR="000B3FCD" w:rsidRPr="00D93E5B" w:rsidRDefault="000B3FCD" w:rsidP="000B3FCD">
      <w:pPr>
        <w:pStyle w:val="a3"/>
        <w:rPr>
          <w:rFonts w:ascii="Times New Roman" w:hAnsi="Times New Roman"/>
          <w:sz w:val="26"/>
          <w:szCs w:val="26"/>
          <w:lang w:val="uk-UA"/>
        </w:rPr>
      </w:pPr>
    </w:p>
    <w:p w:rsidR="000B3FCD" w:rsidRPr="00D93E5B" w:rsidRDefault="000B3FCD" w:rsidP="000B3FCD">
      <w:pPr>
        <w:pStyle w:val="a3"/>
        <w:rPr>
          <w:rFonts w:ascii="Times New Roman" w:hAnsi="Times New Roman"/>
          <w:sz w:val="26"/>
          <w:szCs w:val="26"/>
          <w:lang w:val="uk-UA"/>
        </w:rPr>
      </w:pPr>
    </w:p>
    <w:p w:rsidR="000B3FCD" w:rsidRPr="00D93E5B" w:rsidRDefault="000B3FCD" w:rsidP="000B3FCD">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0B3FCD" w:rsidRPr="00D93E5B" w:rsidRDefault="000B3FCD" w:rsidP="000B3FCD">
      <w:pPr>
        <w:pStyle w:val="a3"/>
        <w:rPr>
          <w:rFonts w:ascii="Times New Roman" w:hAnsi="Times New Roman"/>
          <w:sz w:val="26"/>
          <w:szCs w:val="26"/>
          <w:lang w:val="uk-UA"/>
        </w:rPr>
      </w:pPr>
    </w:p>
    <w:p w:rsidR="000B3FCD" w:rsidRDefault="000B3FCD" w:rsidP="000B3FCD">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0B3FCD" w:rsidRDefault="00BB2B26" w:rsidP="000B3FCD">
      <w:pPr>
        <w:pStyle w:val="a3"/>
        <w:rPr>
          <w:rFonts w:ascii="Times New Roman" w:hAnsi="Times New Roman"/>
          <w:b/>
          <w:sz w:val="18"/>
          <w:szCs w:val="18"/>
          <w:lang w:val="uk-UA"/>
        </w:rPr>
      </w:pPr>
      <w:r>
        <w:rPr>
          <w:rFonts w:ascii="Times New Roman" w:hAnsi="Times New Roman"/>
          <w:b/>
          <w:sz w:val="18"/>
          <w:szCs w:val="18"/>
          <w:lang w:val="uk-UA"/>
        </w:rPr>
        <w:t>№119</w:t>
      </w:r>
      <w:r w:rsidR="000B3FCD">
        <w:rPr>
          <w:rFonts w:ascii="Times New Roman" w:hAnsi="Times New Roman"/>
          <w:b/>
          <w:sz w:val="18"/>
          <w:szCs w:val="18"/>
          <w:lang w:val="uk-UA"/>
        </w:rPr>
        <w:t>-ІІІ-УІІІ</w:t>
      </w:r>
    </w:p>
    <w:p w:rsidR="000B3FCD" w:rsidRDefault="000B3FCD" w:rsidP="000B3FCD">
      <w:pPr>
        <w:pStyle w:val="a3"/>
        <w:rPr>
          <w:rFonts w:ascii="Times New Roman" w:hAnsi="Times New Roman"/>
          <w:b/>
          <w:sz w:val="18"/>
          <w:szCs w:val="18"/>
          <w:lang w:val="uk-UA"/>
        </w:rPr>
      </w:pPr>
      <w:r>
        <w:rPr>
          <w:rFonts w:ascii="Times New Roman" w:hAnsi="Times New Roman"/>
          <w:b/>
          <w:sz w:val="18"/>
          <w:szCs w:val="18"/>
          <w:lang w:val="uk-UA"/>
        </w:rPr>
        <w:t>23.12.2021</w:t>
      </w: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0388D" w:rsidRDefault="0060388D"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Default="006D5375"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6D5375" w:rsidRPr="006D5375" w:rsidRDefault="006D5375" w:rsidP="006D5375">
      <w:pPr>
        <w:pStyle w:val="a4"/>
        <w:rPr>
          <w:rFonts w:ascii="Times New Roman" w:hAnsi="Times New Roman"/>
          <w:sz w:val="24"/>
          <w:szCs w:val="24"/>
          <w:lang w:val="uk-UA"/>
        </w:rPr>
      </w:pPr>
      <w:r>
        <w:rPr>
          <w:rFonts w:ascii="Times New Roman" w:hAnsi="Times New Roman"/>
          <w:sz w:val="24"/>
          <w:szCs w:val="24"/>
          <w:lang w:val="uk-UA"/>
        </w:rPr>
        <w:lastRenderedPageBreak/>
        <w:t xml:space="preserve">                                                                                                                                      </w:t>
      </w:r>
      <w:r w:rsidRPr="006D5375">
        <w:rPr>
          <w:rFonts w:ascii="Times New Roman" w:hAnsi="Times New Roman"/>
          <w:sz w:val="24"/>
          <w:szCs w:val="24"/>
          <w:lang w:val="uk-UA"/>
        </w:rPr>
        <w:t>Додаток 1</w:t>
      </w:r>
    </w:p>
    <w:p w:rsidR="006D5375" w:rsidRPr="006D5375" w:rsidRDefault="006D5375" w:rsidP="006D5375">
      <w:pPr>
        <w:pStyle w:val="a4"/>
        <w:rPr>
          <w:rFonts w:ascii="Times New Roman" w:hAnsi="Times New Roman"/>
          <w:sz w:val="24"/>
          <w:szCs w:val="24"/>
          <w:lang w:val="uk-UA"/>
        </w:rPr>
      </w:pPr>
      <w:r w:rsidRPr="006D5375">
        <w:rPr>
          <w:rFonts w:ascii="Times New Roman" w:hAnsi="Times New Roman"/>
          <w:sz w:val="24"/>
          <w:szCs w:val="24"/>
          <w:lang w:val="uk-UA"/>
        </w:rPr>
        <w:t xml:space="preserve">                                                                                                  до рішення  сесії Студениківської                                                                                                                                                                                                                     </w:t>
      </w:r>
    </w:p>
    <w:p w:rsidR="006D5375" w:rsidRPr="006D5375" w:rsidRDefault="006D5375" w:rsidP="006D5375">
      <w:pPr>
        <w:pStyle w:val="a4"/>
        <w:rPr>
          <w:rFonts w:ascii="Times New Roman" w:hAnsi="Times New Roman"/>
          <w:sz w:val="24"/>
          <w:szCs w:val="24"/>
          <w:lang w:val="uk-UA"/>
        </w:rPr>
      </w:pPr>
      <w:r w:rsidRPr="006D5375">
        <w:rPr>
          <w:rFonts w:ascii="Times New Roman" w:hAnsi="Times New Roman"/>
          <w:sz w:val="24"/>
          <w:szCs w:val="24"/>
          <w:lang w:val="uk-UA"/>
        </w:rPr>
        <w:t xml:space="preserve">                                                                                                  сільської ради від </w:t>
      </w:r>
      <w:r>
        <w:rPr>
          <w:rFonts w:ascii="Times New Roman" w:hAnsi="Times New Roman"/>
          <w:sz w:val="24"/>
          <w:szCs w:val="24"/>
          <w:lang w:val="uk-UA"/>
        </w:rPr>
        <w:t>23.12.2020</w:t>
      </w:r>
      <w:r w:rsidRPr="006D5375">
        <w:rPr>
          <w:rFonts w:ascii="Times New Roman" w:hAnsi="Times New Roman"/>
          <w:sz w:val="24"/>
          <w:szCs w:val="24"/>
          <w:lang w:val="uk-UA"/>
        </w:rPr>
        <w:t xml:space="preserve">р.                                                                                                                  </w:t>
      </w:r>
    </w:p>
    <w:p w:rsidR="006D5375" w:rsidRPr="006D5375" w:rsidRDefault="006D5375" w:rsidP="006D5375">
      <w:pPr>
        <w:pStyle w:val="a4"/>
        <w:rPr>
          <w:rFonts w:ascii="Times New Roman" w:hAnsi="Times New Roman"/>
          <w:sz w:val="24"/>
          <w:szCs w:val="24"/>
          <w:lang w:val="uk-UA"/>
        </w:rPr>
      </w:pPr>
      <w:r w:rsidRPr="006D5375">
        <w:rPr>
          <w:rFonts w:ascii="Times New Roman" w:hAnsi="Times New Roman"/>
          <w:sz w:val="24"/>
          <w:szCs w:val="24"/>
          <w:lang w:val="uk-UA"/>
        </w:rPr>
        <w:t xml:space="preserve">                                                                                                   №</w:t>
      </w:r>
      <w:r>
        <w:rPr>
          <w:rFonts w:ascii="Times New Roman" w:hAnsi="Times New Roman"/>
          <w:sz w:val="24"/>
          <w:szCs w:val="24"/>
          <w:lang w:val="uk-UA"/>
        </w:rPr>
        <w:t>119-ІІІ-УІІІ</w:t>
      </w:r>
    </w:p>
    <w:p w:rsidR="006D5375" w:rsidRPr="006D5375" w:rsidRDefault="006D5375" w:rsidP="006D5375">
      <w:pPr>
        <w:jc w:val="center"/>
        <w:rPr>
          <w:rFonts w:ascii="Times New Roman" w:hAnsi="Times New Roman"/>
          <w:sz w:val="24"/>
          <w:szCs w:val="24"/>
          <w:lang w:val="uk-UA"/>
        </w:rPr>
      </w:pPr>
      <w:r w:rsidRPr="006D5375">
        <w:rPr>
          <w:rFonts w:ascii="Times New Roman" w:hAnsi="Times New Roman"/>
          <w:b/>
          <w:sz w:val="24"/>
          <w:szCs w:val="24"/>
          <w:lang w:val="uk-UA"/>
        </w:rPr>
        <w:t xml:space="preserve">                                                                                              ЗАТВЕРДЖУЮ</w:t>
      </w:r>
    </w:p>
    <w:p w:rsidR="006D5375" w:rsidRPr="006D5375" w:rsidRDefault="006D5375" w:rsidP="006D5375">
      <w:pPr>
        <w:pStyle w:val="a4"/>
        <w:rPr>
          <w:rFonts w:ascii="Times New Roman" w:hAnsi="Times New Roman"/>
          <w:sz w:val="24"/>
          <w:szCs w:val="24"/>
          <w:lang w:val="uk-UA"/>
        </w:rPr>
      </w:pPr>
      <w:r w:rsidRPr="006D5375">
        <w:rPr>
          <w:rFonts w:ascii="Times New Roman" w:hAnsi="Times New Roman"/>
          <w:sz w:val="24"/>
          <w:szCs w:val="24"/>
          <w:lang w:val="uk-UA"/>
        </w:rPr>
        <w:t xml:space="preserve">                                                               </w:t>
      </w:r>
      <w:r>
        <w:rPr>
          <w:rFonts w:ascii="Times New Roman" w:hAnsi="Times New Roman"/>
          <w:sz w:val="24"/>
          <w:szCs w:val="24"/>
          <w:lang w:val="uk-UA"/>
        </w:rPr>
        <w:t xml:space="preserve">                            </w:t>
      </w:r>
      <w:r w:rsidRPr="006D5375">
        <w:rPr>
          <w:rFonts w:ascii="Times New Roman" w:hAnsi="Times New Roman"/>
          <w:sz w:val="24"/>
          <w:szCs w:val="24"/>
          <w:lang w:val="uk-UA"/>
        </w:rPr>
        <w:t xml:space="preserve">  Голова Студениківської сільської ради</w:t>
      </w:r>
    </w:p>
    <w:p w:rsidR="006D5375" w:rsidRPr="006D5375" w:rsidRDefault="006D5375" w:rsidP="006D5375">
      <w:pPr>
        <w:pStyle w:val="a4"/>
        <w:rPr>
          <w:rFonts w:ascii="Times New Roman" w:hAnsi="Times New Roman"/>
          <w:sz w:val="24"/>
          <w:szCs w:val="24"/>
          <w:lang w:val="uk-UA"/>
        </w:rPr>
      </w:pPr>
      <w:r w:rsidRPr="006D5375">
        <w:rPr>
          <w:rFonts w:ascii="Times New Roman" w:hAnsi="Times New Roman"/>
          <w:sz w:val="24"/>
          <w:szCs w:val="24"/>
          <w:lang w:val="uk-UA"/>
        </w:rPr>
        <w:t xml:space="preserve">                                                                                     </w:t>
      </w:r>
      <w:r>
        <w:rPr>
          <w:rFonts w:ascii="Times New Roman" w:hAnsi="Times New Roman"/>
          <w:sz w:val="24"/>
          <w:szCs w:val="24"/>
          <w:lang w:val="uk-UA"/>
        </w:rPr>
        <w:t xml:space="preserve">             </w:t>
      </w:r>
      <w:r w:rsidRPr="006D5375">
        <w:rPr>
          <w:rFonts w:ascii="Times New Roman" w:hAnsi="Times New Roman"/>
          <w:sz w:val="24"/>
          <w:szCs w:val="24"/>
          <w:lang w:val="uk-UA"/>
        </w:rPr>
        <w:t>______________М.О.Лях.</w:t>
      </w:r>
    </w:p>
    <w:p w:rsidR="006D5375" w:rsidRPr="006877D0" w:rsidRDefault="006D5375" w:rsidP="006D5375">
      <w:pPr>
        <w:pStyle w:val="a4"/>
        <w:rPr>
          <w:rFonts w:ascii="Times New Roman" w:hAnsi="Times New Roman"/>
          <w:sz w:val="28"/>
          <w:szCs w:val="28"/>
          <w:lang w:val="uk-UA"/>
        </w:rPr>
      </w:pPr>
      <w:r>
        <w:rPr>
          <w:rFonts w:ascii="Times New Roman" w:hAnsi="Times New Roman"/>
          <w:sz w:val="28"/>
          <w:szCs w:val="28"/>
          <w:lang w:val="uk-UA"/>
        </w:rPr>
        <w:t xml:space="preserve">                                                                                               </w:t>
      </w:r>
    </w:p>
    <w:p w:rsidR="006D5375" w:rsidRPr="006D5375" w:rsidRDefault="006D5375" w:rsidP="006D5375">
      <w:pPr>
        <w:pStyle w:val="a4"/>
        <w:jc w:val="center"/>
        <w:rPr>
          <w:rFonts w:ascii="Times New Roman" w:hAnsi="Times New Roman"/>
          <w:b/>
          <w:sz w:val="24"/>
          <w:szCs w:val="24"/>
          <w:lang w:val="uk-UA"/>
        </w:rPr>
      </w:pPr>
      <w:r w:rsidRPr="006D5375">
        <w:rPr>
          <w:rFonts w:ascii="Times New Roman" w:hAnsi="Times New Roman"/>
          <w:b/>
          <w:sz w:val="24"/>
          <w:szCs w:val="24"/>
          <w:lang w:val="uk-UA"/>
        </w:rPr>
        <w:t>ШТАТНИЙ РОЗПИС</w:t>
      </w:r>
    </w:p>
    <w:p w:rsidR="006D5375" w:rsidRPr="006D5375" w:rsidRDefault="006D5375" w:rsidP="006D5375">
      <w:pPr>
        <w:pStyle w:val="a4"/>
        <w:jc w:val="center"/>
        <w:rPr>
          <w:rFonts w:ascii="Times New Roman" w:hAnsi="Times New Roman"/>
          <w:b/>
          <w:sz w:val="24"/>
          <w:szCs w:val="24"/>
          <w:lang w:val="uk-UA"/>
        </w:rPr>
      </w:pPr>
      <w:r w:rsidRPr="006D5375">
        <w:rPr>
          <w:rFonts w:ascii="Times New Roman" w:hAnsi="Times New Roman"/>
          <w:b/>
          <w:sz w:val="24"/>
          <w:szCs w:val="24"/>
          <w:lang w:val="uk-UA"/>
        </w:rPr>
        <w:t>комунального підприємства «Господар» Студениківської сільської ради на 2021 рік.</w:t>
      </w:r>
    </w:p>
    <w:tbl>
      <w:tblPr>
        <w:tblStyle w:val="af3"/>
        <w:tblW w:w="9579" w:type="dxa"/>
        <w:tblLook w:val="04A0" w:firstRow="1" w:lastRow="0" w:firstColumn="1" w:lastColumn="0" w:noHBand="0" w:noVBand="1"/>
      </w:tblPr>
      <w:tblGrid>
        <w:gridCol w:w="567"/>
        <w:gridCol w:w="2088"/>
        <w:gridCol w:w="1310"/>
        <w:gridCol w:w="1830"/>
        <w:gridCol w:w="2009"/>
        <w:gridCol w:w="1766"/>
        <w:gridCol w:w="9"/>
      </w:tblGrid>
      <w:tr w:rsidR="006D5375" w:rsidTr="00D076EE">
        <w:trPr>
          <w:gridAfter w:val="1"/>
          <w:wAfter w:w="9" w:type="dxa"/>
        </w:trPr>
        <w:tc>
          <w:tcPr>
            <w:tcW w:w="567"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 з/п</w:t>
            </w:r>
          </w:p>
        </w:tc>
        <w:tc>
          <w:tcPr>
            <w:tcW w:w="2088"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Назва посади</w:t>
            </w:r>
          </w:p>
        </w:tc>
        <w:tc>
          <w:tcPr>
            <w:tcW w:w="1310"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Кількість штатних одиниць</w:t>
            </w:r>
          </w:p>
        </w:tc>
        <w:tc>
          <w:tcPr>
            <w:tcW w:w="1830"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Посадовий оклад,грн.</w:t>
            </w:r>
          </w:p>
        </w:tc>
        <w:tc>
          <w:tcPr>
            <w:tcW w:w="2009"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Надбавки (доплати)бюджет</w:t>
            </w:r>
          </w:p>
          <w:p w:rsidR="006D5375" w:rsidRPr="006F2B2E" w:rsidRDefault="006D5375" w:rsidP="00D076EE">
            <w:pPr>
              <w:rPr>
                <w:rFonts w:ascii="Times New Roman" w:hAnsi="Times New Roman"/>
                <w:sz w:val="24"/>
                <w:szCs w:val="24"/>
                <w:lang w:val="uk-UA"/>
              </w:rPr>
            </w:pPr>
          </w:p>
        </w:tc>
        <w:tc>
          <w:tcPr>
            <w:tcW w:w="1766" w:type="dxa"/>
          </w:tcPr>
          <w:p w:rsidR="006D5375" w:rsidRDefault="006D5375" w:rsidP="00D076EE">
            <w:pPr>
              <w:jc w:val="center"/>
              <w:rPr>
                <w:rFonts w:ascii="Times New Roman" w:hAnsi="Times New Roman"/>
                <w:sz w:val="24"/>
                <w:szCs w:val="24"/>
                <w:lang w:val="uk-UA"/>
              </w:rPr>
            </w:pPr>
            <w:r>
              <w:rPr>
                <w:rFonts w:ascii="Times New Roman" w:hAnsi="Times New Roman"/>
                <w:sz w:val="24"/>
                <w:szCs w:val="24"/>
                <w:lang w:val="uk-UA"/>
              </w:rPr>
              <w:t>Місячний фонд заробітної плати,грн.</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1</w:t>
            </w:r>
          </w:p>
        </w:tc>
        <w:tc>
          <w:tcPr>
            <w:tcW w:w="2088" w:type="dxa"/>
          </w:tcPr>
          <w:p w:rsidR="006D5375" w:rsidRPr="001218AE" w:rsidRDefault="006D5375" w:rsidP="006D5375">
            <w:pPr>
              <w:pStyle w:val="a4"/>
              <w:rPr>
                <w:sz w:val="24"/>
                <w:szCs w:val="24"/>
                <w:lang w:val="uk-UA"/>
              </w:rPr>
            </w:pPr>
            <w:r w:rsidRPr="001218AE">
              <w:rPr>
                <w:sz w:val="24"/>
                <w:szCs w:val="24"/>
                <w:lang w:val="uk-UA"/>
              </w:rPr>
              <w:t>Директор</w:t>
            </w:r>
          </w:p>
        </w:tc>
        <w:tc>
          <w:tcPr>
            <w:tcW w:w="1310" w:type="dxa"/>
          </w:tcPr>
          <w:p w:rsidR="006D5375" w:rsidRPr="001218AE" w:rsidRDefault="006D5375" w:rsidP="006D5375">
            <w:pPr>
              <w:pStyle w:val="a4"/>
              <w:rPr>
                <w:sz w:val="24"/>
                <w:szCs w:val="24"/>
                <w:lang w:val="uk-UA"/>
              </w:rPr>
            </w:pPr>
            <w:r w:rsidRPr="001218AE">
              <w:rPr>
                <w:sz w:val="24"/>
                <w:szCs w:val="24"/>
                <w:lang w:val="uk-UA"/>
              </w:rPr>
              <w:t>1</w:t>
            </w:r>
          </w:p>
        </w:tc>
        <w:tc>
          <w:tcPr>
            <w:tcW w:w="1830" w:type="dxa"/>
          </w:tcPr>
          <w:p w:rsidR="006D5375" w:rsidRPr="001218AE" w:rsidRDefault="006D5375" w:rsidP="006D5375">
            <w:pPr>
              <w:pStyle w:val="a4"/>
              <w:rPr>
                <w:sz w:val="24"/>
                <w:szCs w:val="24"/>
                <w:lang w:val="uk-UA"/>
              </w:rPr>
            </w:pPr>
            <w:r w:rsidRPr="001218AE">
              <w:rPr>
                <w:sz w:val="24"/>
                <w:szCs w:val="24"/>
                <w:lang w:val="uk-UA"/>
              </w:rPr>
              <w:t>8716,00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8716,00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2</w:t>
            </w:r>
          </w:p>
        </w:tc>
        <w:tc>
          <w:tcPr>
            <w:tcW w:w="2088" w:type="dxa"/>
          </w:tcPr>
          <w:p w:rsidR="006D5375" w:rsidRPr="001218AE" w:rsidRDefault="006D5375" w:rsidP="006D5375">
            <w:pPr>
              <w:pStyle w:val="a4"/>
              <w:rPr>
                <w:sz w:val="24"/>
                <w:szCs w:val="24"/>
                <w:lang w:val="uk-UA"/>
              </w:rPr>
            </w:pPr>
            <w:r w:rsidRPr="001218AE">
              <w:rPr>
                <w:sz w:val="24"/>
                <w:szCs w:val="24"/>
                <w:lang w:val="uk-UA"/>
              </w:rPr>
              <w:t>Головний бухгалтер</w:t>
            </w:r>
          </w:p>
        </w:tc>
        <w:tc>
          <w:tcPr>
            <w:tcW w:w="1310" w:type="dxa"/>
          </w:tcPr>
          <w:p w:rsidR="006D5375" w:rsidRPr="001218AE" w:rsidRDefault="006D5375" w:rsidP="006D5375">
            <w:pPr>
              <w:pStyle w:val="a4"/>
              <w:rPr>
                <w:sz w:val="24"/>
                <w:szCs w:val="24"/>
                <w:lang w:val="uk-UA"/>
              </w:rPr>
            </w:pPr>
            <w:r w:rsidRPr="001218AE">
              <w:rPr>
                <w:sz w:val="24"/>
                <w:szCs w:val="24"/>
                <w:lang w:val="uk-UA"/>
              </w:rPr>
              <w:t>1</w:t>
            </w:r>
          </w:p>
        </w:tc>
        <w:tc>
          <w:tcPr>
            <w:tcW w:w="1830" w:type="dxa"/>
          </w:tcPr>
          <w:p w:rsidR="006D5375" w:rsidRPr="001218AE" w:rsidRDefault="006D5375" w:rsidP="006D5375">
            <w:pPr>
              <w:pStyle w:val="a4"/>
              <w:rPr>
                <w:sz w:val="24"/>
                <w:szCs w:val="24"/>
                <w:lang w:val="uk-UA"/>
              </w:rPr>
            </w:pPr>
            <w:r w:rsidRPr="001218AE">
              <w:rPr>
                <w:sz w:val="24"/>
                <w:szCs w:val="24"/>
                <w:lang w:val="uk-UA"/>
              </w:rPr>
              <w:t>7409,00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7409,00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3</w:t>
            </w:r>
          </w:p>
        </w:tc>
        <w:tc>
          <w:tcPr>
            <w:tcW w:w="2088" w:type="dxa"/>
          </w:tcPr>
          <w:p w:rsidR="006D5375" w:rsidRPr="001218AE" w:rsidRDefault="006D5375" w:rsidP="006D5375">
            <w:pPr>
              <w:pStyle w:val="a4"/>
              <w:rPr>
                <w:sz w:val="24"/>
                <w:szCs w:val="24"/>
                <w:lang w:val="uk-UA"/>
              </w:rPr>
            </w:pPr>
            <w:r w:rsidRPr="001218AE">
              <w:rPr>
                <w:sz w:val="24"/>
                <w:szCs w:val="24"/>
                <w:lang w:val="uk-UA"/>
              </w:rPr>
              <w:t>Бухгалтер</w:t>
            </w:r>
          </w:p>
        </w:tc>
        <w:tc>
          <w:tcPr>
            <w:tcW w:w="1310" w:type="dxa"/>
          </w:tcPr>
          <w:p w:rsidR="006D5375" w:rsidRPr="001218AE" w:rsidRDefault="006D5375" w:rsidP="006D5375">
            <w:pPr>
              <w:pStyle w:val="a4"/>
              <w:rPr>
                <w:sz w:val="24"/>
                <w:szCs w:val="24"/>
                <w:lang w:val="uk-UA"/>
              </w:rPr>
            </w:pPr>
            <w:r w:rsidRPr="001218AE">
              <w:rPr>
                <w:sz w:val="24"/>
                <w:szCs w:val="24"/>
                <w:lang w:val="uk-UA"/>
              </w:rPr>
              <w:t>1</w:t>
            </w:r>
          </w:p>
        </w:tc>
        <w:tc>
          <w:tcPr>
            <w:tcW w:w="1830" w:type="dxa"/>
          </w:tcPr>
          <w:p w:rsidR="006D5375" w:rsidRPr="001218AE" w:rsidRDefault="006D5375" w:rsidP="006D5375">
            <w:pPr>
              <w:pStyle w:val="a4"/>
              <w:rPr>
                <w:sz w:val="24"/>
                <w:szCs w:val="24"/>
                <w:lang w:val="uk-UA"/>
              </w:rPr>
            </w:pPr>
            <w:r w:rsidRPr="001218AE">
              <w:rPr>
                <w:sz w:val="24"/>
                <w:szCs w:val="24"/>
                <w:lang w:val="uk-UA"/>
              </w:rPr>
              <w:t>6900,00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6900,00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sz w:val="24"/>
                <w:szCs w:val="24"/>
                <w:lang w:val="uk-UA"/>
              </w:rPr>
            </w:pP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b/>
                <w:sz w:val="24"/>
                <w:szCs w:val="24"/>
                <w:lang w:val="uk-UA"/>
              </w:rPr>
            </w:pPr>
            <w:r w:rsidRPr="001218AE">
              <w:rPr>
                <w:b/>
                <w:sz w:val="24"/>
                <w:szCs w:val="24"/>
                <w:lang w:val="uk-UA"/>
              </w:rPr>
              <w:t>Разом</w:t>
            </w:r>
          </w:p>
        </w:tc>
        <w:tc>
          <w:tcPr>
            <w:tcW w:w="1310" w:type="dxa"/>
          </w:tcPr>
          <w:p w:rsidR="006D5375" w:rsidRPr="001218AE" w:rsidRDefault="006D5375" w:rsidP="006D5375">
            <w:pPr>
              <w:pStyle w:val="a4"/>
              <w:rPr>
                <w:b/>
                <w:sz w:val="24"/>
                <w:szCs w:val="24"/>
                <w:lang w:val="uk-UA"/>
              </w:rPr>
            </w:pPr>
          </w:p>
        </w:tc>
        <w:tc>
          <w:tcPr>
            <w:tcW w:w="1830" w:type="dxa"/>
          </w:tcPr>
          <w:p w:rsidR="006D5375" w:rsidRPr="001218AE" w:rsidRDefault="006D5375" w:rsidP="006D5375">
            <w:pPr>
              <w:pStyle w:val="a4"/>
              <w:rPr>
                <w:b/>
                <w:sz w:val="24"/>
                <w:szCs w:val="24"/>
                <w:lang w:val="uk-UA"/>
              </w:rPr>
            </w:pPr>
          </w:p>
        </w:tc>
        <w:tc>
          <w:tcPr>
            <w:tcW w:w="2009" w:type="dxa"/>
          </w:tcPr>
          <w:p w:rsidR="006D5375" w:rsidRPr="001218AE" w:rsidRDefault="006D5375" w:rsidP="006D5375">
            <w:pPr>
              <w:pStyle w:val="a4"/>
              <w:rPr>
                <w:b/>
                <w:sz w:val="24"/>
                <w:szCs w:val="24"/>
                <w:lang w:val="uk-UA"/>
              </w:rPr>
            </w:pPr>
          </w:p>
        </w:tc>
        <w:tc>
          <w:tcPr>
            <w:tcW w:w="1766" w:type="dxa"/>
          </w:tcPr>
          <w:p w:rsidR="006D5375" w:rsidRPr="001218AE" w:rsidRDefault="006D5375" w:rsidP="006D5375">
            <w:pPr>
              <w:pStyle w:val="a4"/>
              <w:rPr>
                <w:b/>
                <w:sz w:val="24"/>
                <w:szCs w:val="24"/>
                <w:lang w:val="uk-UA"/>
              </w:rPr>
            </w:pPr>
            <w:r w:rsidRPr="001218AE">
              <w:rPr>
                <w:b/>
                <w:sz w:val="24"/>
                <w:szCs w:val="24"/>
                <w:lang w:val="uk-UA"/>
              </w:rPr>
              <w:t>23025,00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sz w:val="24"/>
                <w:szCs w:val="24"/>
                <w:lang w:val="uk-UA"/>
              </w:rPr>
            </w:pP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p>
        </w:tc>
      </w:tr>
      <w:tr w:rsidR="006D5375" w:rsidRPr="001218AE" w:rsidTr="00D076EE">
        <w:trPr>
          <w:gridAfter w:val="1"/>
          <w:wAfter w:w="9" w:type="dxa"/>
        </w:trPr>
        <w:tc>
          <w:tcPr>
            <w:tcW w:w="9570" w:type="dxa"/>
            <w:gridSpan w:val="6"/>
          </w:tcPr>
          <w:p w:rsidR="006D5375" w:rsidRPr="001218AE" w:rsidRDefault="006D5375" w:rsidP="006D5375">
            <w:pPr>
              <w:pStyle w:val="a4"/>
              <w:rPr>
                <w:b/>
                <w:sz w:val="24"/>
                <w:szCs w:val="24"/>
                <w:lang w:val="uk-UA"/>
              </w:rPr>
            </w:pPr>
            <w:r w:rsidRPr="001218AE">
              <w:rPr>
                <w:b/>
                <w:sz w:val="24"/>
                <w:szCs w:val="24"/>
                <w:lang w:val="uk-UA"/>
              </w:rPr>
              <w:t>Дільниця благоустрою</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sz w:val="24"/>
                <w:szCs w:val="24"/>
                <w:lang w:val="uk-UA"/>
              </w:rPr>
            </w:pP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6</w:t>
            </w:r>
          </w:p>
        </w:tc>
        <w:tc>
          <w:tcPr>
            <w:tcW w:w="2088" w:type="dxa"/>
          </w:tcPr>
          <w:p w:rsidR="006D5375" w:rsidRPr="001218AE" w:rsidRDefault="006D5375" w:rsidP="006D5375">
            <w:pPr>
              <w:pStyle w:val="a4"/>
              <w:rPr>
                <w:sz w:val="24"/>
                <w:szCs w:val="24"/>
                <w:lang w:val="uk-UA"/>
              </w:rPr>
            </w:pPr>
            <w:r w:rsidRPr="001218AE">
              <w:rPr>
                <w:sz w:val="24"/>
                <w:szCs w:val="24"/>
                <w:lang w:val="uk-UA"/>
              </w:rPr>
              <w:t>Водій авто</w:t>
            </w:r>
          </w:p>
        </w:tc>
        <w:tc>
          <w:tcPr>
            <w:tcW w:w="1310" w:type="dxa"/>
          </w:tcPr>
          <w:p w:rsidR="006D5375" w:rsidRPr="001218AE" w:rsidRDefault="006D5375" w:rsidP="006D5375">
            <w:pPr>
              <w:pStyle w:val="a4"/>
              <w:rPr>
                <w:sz w:val="24"/>
                <w:szCs w:val="24"/>
                <w:lang w:val="uk-UA"/>
              </w:rPr>
            </w:pPr>
            <w:r w:rsidRPr="001218AE">
              <w:rPr>
                <w:sz w:val="24"/>
                <w:szCs w:val="24"/>
                <w:lang w:val="uk-UA"/>
              </w:rPr>
              <w:t>2</w:t>
            </w:r>
          </w:p>
        </w:tc>
        <w:tc>
          <w:tcPr>
            <w:tcW w:w="1830" w:type="dxa"/>
          </w:tcPr>
          <w:p w:rsidR="006D5375" w:rsidRPr="001218AE" w:rsidRDefault="006D5375" w:rsidP="006D5375">
            <w:pPr>
              <w:pStyle w:val="a4"/>
              <w:rPr>
                <w:sz w:val="24"/>
                <w:szCs w:val="24"/>
                <w:lang w:val="uk-UA"/>
              </w:rPr>
            </w:pPr>
            <w:r w:rsidRPr="001218AE">
              <w:rPr>
                <w:sz w:val="24"/>
                <w:szCs w:val="24"/>
                <w:lang w:val="uk-UA"/>
              </w:rPr>
              <w:t>6175,00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12350,00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7</w:t>
            </w:r>
          </w:p>
        </w:tc>
        <w:tc>
          <w:tcPr>
            <w:tcW w:w="2088" w:type="dxa"/>
          </w:tcPr>
          <w:p w:rsidR="006D5375" w:rsidRPr="001218AE" w:rsidRDefault="006D5375" w:rsidP="006D5375">
            <w:pPr>
              <w:pStyle w:val="a4"/>
              <w:rPr>
                <w:sz w:val="24"/>
                <w:szCs w:val="24"/>
                <w:lang w:val="uk-UA"/>
              </w:rPr>
            </w:pPr>
            <w:r w:rsidRPr="001218AE">
              <w:rPr>
                <w:sz w:val="24"/>
                <w:szCs w:val="24"/>
                <w:lang w:val="uk-UA"/>
              </w:rPr>
              <w:t xml:space="preserve">Тракторист </w:t>
            </w:r>
          </w:p>
        </w:tc>
        <w:tc>
          <w:tcPr>
            <w:tcW w:w="1310" w:type="dxa"/>
          </w:tcPr>
          <w:p w:rsidR="006D5375" w:rsidRPr="001218AE" w:rsidRDefault="006D5375" w:rsidP="006D5375">
            <w:pPr>
              <w:pStyle w:val="a4"/>
              <w:rPr>
                <w:sz w:val="24"/>
                <w:szCs w:val="24"/>
                <w:lang w:val="uk-UA"/>
              </w:rPr>
            </w:pPr>
            <w:r w:rsidRPr="001218AE">
              <w:rPr>
                <w:sz w:val="24"/>
                <w:szCs w:val="24"/>
                <w:lang w:val="uk-UA"/>
              </w:rPr>
              <w:t>2</w:t>
            </w:r>
          </w:p>
        </w:tc>
        <w:tc>
          <w:tcPr>
            <w:tcW w:w="1830" w:type="dxa"/>
          </w:tcPr>
          <w:p w:rsidR="006D5375" w:rsidRPr="001218AE" w:rsidRDefault="006D5375" w:rsidP="006D5375">
            <w:pPr>
              <w:pStyle w:val="a4"/>
              <w:rPr>
                <w:sz w:val="24"/>
                <w:szCs w:val="24"/>
                <w:lang w:val="uk-UA"/>
              </w:rPr>
            </w:pPr>
            <w:r w:rsidRPr="001218AE">
              <w:rPr>
                <w:sz w:val="24"/>
                <w:szCs w:val="24"/>
                <w:lang w:val="uk-UA"/>
              </w:rPr>
              <w:t>6450,00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12900,00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8</w:t>
            </w:r>
          </w:p>
        </w:tc>
        <w:tc>
          <w:tcPr>
            <w:tcW w:w="2088" w:type="dxa"/>
          </w:tcPr>
          <w:p w:rsidR="006D5375" w:rsidRPr="001218AE" w:rsidRDefault="006D5375" w:rsidP="006D5375">
            <w:pPr>
              <w:pStyle w:val="a4"/>
              <w:rPr>
                <w:sz w:val="24"/>
                <w:szCs w:val="24"/>
                <w:lang w:val="uk-UA"/>
              </w:rPr>
            </w:pPr>
            <w:r w:rsidRPr="001218AE">
              <w:rPr>
                <w:sz w:val="24"/>
                <w:szCs w:val="24"/>
                <w:lang w:val="uk-UA"/>
              </w:rPr>
              <w:t>Прибиральник території</w:t>
            </w:r>
          </w:p>
        </w:tc>
        <w:tc>
          <w:tcPr>
            <w:tcW w:w="1310" w:type="dxa"/>
          </w:tcPr>
          <w:p w:rsidR="006D5375" w:rsidRPr="001218AE" w:rsidRDefault="006D5375" w:rsidP="006D5375">
            <w:pPr>
              <w:pStyle w:val="a4"/>
              <w:rPr>
                <w:sz w:val="24"/>
                <w:szCs w:val="24"/>
                <w:lang w:val="uk-UA"/>
              </w:rPr>
            </w:pPr>
            <w:r w:rsidRPr="001218AE">
              <w:rPr>
                <w:sz w:val="24"/>
                <w:szCs w:val="24"/>
                <w:lang w:val="uk-UA"/>
              </w:rPr>
              <w:t>0,5</w:t>
            </w:r>
          </w:p>
        </w:tc>
        <w:tc>
          <w:tcPr>
            <w:tcW w:w="1830" w:type="dxa"/>
          </w:tcPr>
          <w:p w:rsidR="006D5375" w:rsidRPr="001218AE" w:rsidRDefault="006D5375" w:rsidP="006D5375">
            <w:pPr>
              <w:pStyle w:val="a4"/>
              <w:rPr>
                <w:sz w:val="24"/>
                <w:szCs w:val="24"/>
                <w:lang w:val="uk-UA"/>
              </w:rPr>
            </w:pPr>
            <w:r w:rsidRPr="001218AE">
              <w:rPr>
                <w:sz w:val="24"/>
                <w:szCs w:val="24"/>
                <w:lang w:val="uk-UA"/>
              </w:rPr>
              <w:t>4576,00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2288,00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9</w:t>
            </w:r>
          </w:p>
        </w:tc>
        <w:tc>
          <w:tcPr>
            <w:tcW w:w="2088" w:type="dxa"/>
          </w:tcPr>
          <w:p w:rsidR="006D5375" w:rsidRPr="001218AE" w:rsidRDefault="006D5375" w:rsidP="006D5375">
            <w:pPr>
              <w:pStyle w:val="a4"/>
              <w:rPr>
                <w:sz w:val="24"/>
                <w:szCs w:val="24"/>
                <w:lang w:val="uk-UA"/>
              </w:rPr>
            </w:pPr>
            <w:r w:rsidRPr="001218AE">
              <w:rPr>
                <w:sz w:val="24"/>
                <w:szCs w:val="24"/>
                <w:lang w:val="uk-UA"/>
              </w:rPr>
              <w:t>Робітник з благоустрою</w:t>
            </w:r>
          </w:p>
        </w:tc>
        <w:tc>
          <w:tcPr>
            <w:tcW w:w="1310" w:type="dxa"/>
          </w:tcPr>
          <w:p w:rsidR="006D5375" w:rsidRPr="001218AE" w:rsidRDefault="006D5375" w:rsidP="006D5375">
            <w:pPr>
              <w:pStyle w:val="a4"/>
              <w:rPr>
                <w:sz w:val="24"/>
                <w:szCs w:val="24"/>
                <w:lang w:val="uk-UA"/>
              </w:rPr>
            </w:pPr>
            <w:r w:rsidRPr="001218AE">
              <w:rPr>
                <w:sz w:val="24"/>
                <w:szCs w:val="24"/>
                <w:lang w:val="uk-UA"/>
              </w:rPr>
              <w:t>10</w:t>
            </w:r>
          </w:p>
        </w:tc>
        <w:tc>
          <w:tcPr>
            <w:tcW w:w="1830" w:type="dxa"/>
          </w:tcPr>
          <w:p w:rsidR="006D5375" w:rsidRPr="001218AE" w:rsidRDefault="006D5375" w:rsidP="006D5375">
            <w:pPr>
              <w:pStyle w:val="a4"/>
              <w:rPr>
                <w:sz w:val="24"/>
                <w:szCs w:val="24"/>
                <w:lang w:val="uk-UA"/>
              </w:rPr>
            </w:pPr>
            <w:r w:rsidRPr="001218AE">
              <w:rPr>
                <w:sz w:val="24"/>
                <w:szCs w:val="24"/>
                <w:lang w:val="uk-UA"/>
              </w:rPr>
              <w:t>4613,00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46130,00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b/>
                <w:sz w:val="24"/>
                <w:szCs w:val="24"/>
                <w:lang w:val="uk-UA"/>
              </w:rPr>
            </w:pPr>
            <w:r w:rsidRPr="001218AE">
              <w:rPr>
                <w:b/>
                <w:sz w:val="24"/>
                <w:szCs w:val="24"/>
                <w:lang w:val="uk-UA"/>
              </w:rPr>
              <w:t>Разом</w:t>
            </w:r>
          </w:p>
        </w:tc>
        <w:tc>
          <w:tcPr>
            <w:tcW w:w="1310" w:type="dxa"/>
          </w:tcPr>
          <w:p w:rsidR="006D5375" w:rsidRPr="001218AE" w:rsidRDefault="006D5375" w:rsidP="006D5375">
            <w:pPr>
              <w:pStyle w:val="a4"/>
              <w:rPr>
                <w:b/>
                <w:sz w:val="24"/>
                <w:szCs w:val="24"/>
                <w:lang w:val="uk-UA"/>
              </w:rPr>
            </w:pPr>
          </w:p>
        </w:tc>
        <w:tc>
          <w:tcPr>
            <w:tcW w:w="1830" w:type="dxa"/>
          </w:tcPr>
          <w:p w:rsidR="006D5375" w:rsidRPr="001218AE" w:rsidRDefault="006D5375" w:rsidP="006D5375">
            <w:pPr>
              <w:pStyle w:val="a4"/>
              <w:rPr>
                <w:b/>
                <w:sz w:val="24"/>
                <w:szCs w:val="24"/>
                <w:lang w:val="uk-UA"/>
              </w:rPr>
            </w:pPr>
          </w:p>
        </w:tc>
        <w:tc>
          <w:tcPr>
            <w:tcW w:w="2009" w:type="dxa"/>
          </w:tcPr>
          <w:p w:rsidR="006D5375" w:rsidRPr="001218AE" w:rsidRDefault="006D5375" w:rsidP="006D5375">
            <w:pPr>
              <w:pStyle w:val="a4"/>
              <w:rPr>
                <w:b/>
                <w:sz w:val="24"/>
                <w:szCs w:val="24"/>
                <w:lang w:val="uk-UA"/>
              </w:rPr>
            </w:pPr>
          </w:p>
        </w:tc>
        <w:tc>
          <w:tcPr>
            <w:tcW w:w="1766" w:type="dxa"/>
          </w:tcPr>
          <w:p w:rsidR="006D5375" w:rsidRPr="001218AE" w:rsidRDefault="006D5375" w:rsidP="006D5375">
            <w:pPr>
              <w:pStyle w:val="a4"/>
              <w:rPr>
                <w:b/>
                <w:sz w:val="24"/>
                <w:szCs w:val="24"/>
                <w:lang w:val="uk-UA"/>
              </w:rPr>
            </w:pPr>
            <w:r w:rsidRPr="001218AE">
              <w:rPr>
                <w:b/>
                <w:sz w:val="24"/>
                <w:szCs w:val="24"/>
                <w:lang w:val="uk-UA"/>
              </w:rPr>
              <w:t>73668,0</w:t>
            </w:r>
          </w:p>
        </w:tc>
      </w:tr>
      <w:tr w:rsidR="006D5375" w:rsidRPr="001218AE" w:rsidTr="00D076EE">
        <w:trPr>
          <w:gridAfter w:val="1"/>
          <w:wAfter w:w="9" w:type="dxa"/>
        </w:trPr>
        <w:tc>
          <w:tcPr>
            <w:tcW w:w="9570" w:type="dxa"/>
            <w:gridSpan w:val="6"/>
          </w:tcPr>
          <w:p w:rsidR="006D5375" w:rsidRPr="001218AE" w:rsidRDefault="006D5375" w:rsidP="006D5375">
            <w:pPr>
              <w:pStyle w:val="a4"/>
              <w:rPr>
                <w:b/>
                <w:sz w:val="24"/>
                <w:szCs w:val="24"/>
                <w:lang w:val="uk-UA"/>
              </w:rPr>
            </w:pPr>
            <w:r w:rsidRPr="001218AE">
              <w:rPr>
                <w:b/>
                <w:sz w:val="24"/>
                <w:szCs w:val="24"/>
                <w:lang w:val="uk-UA"/>
              </w:rPr>
              <w:t>Дільниця водопостачання</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sz w:val="24"/>
                <w:szCs w:val="24"/>
                <w:lang w:val="uk-UA"/>
              </w:rPr>
            </w:pP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10</w:t>
            </w:r>
          </w:p>
        </w:tc>
        <w:tc>
          <w:tcPr>
            <w:tcW w:w="2088" w:type="dxa"/>
          </w:tcPr>
          <w:p w:rsidR="006D5375" w:rsidRPr="001218AE" w:rsidRDefault="006D5375" w:rsidP="006D5375">
            <w:pPr>
              <w:pStyle w:val="a4"/>
              <w:rPr>
                <w:sz w:val="24"/>
                <w:szCs w:val="24"/>
                <w:lang w:val="uk-UA"/>
              </w:rPr>
            </w:pPr>
            <w:r w:rsidRPr="001218AE">
              <w:rPr>
                <w:sz w:val="24"/>
                <w:szCs w:val="24"/>
                <w:lang w:val="uk-UA"/>
              </w:rPr>
              <w:t xml:space="preserve">  Контролер</w:t>
            </w:r>
          </w:p>
        </w:tc>
        <w:tc>
          <w:tcPr>
            <w:tcW w:w="1310" w:type="dxa"/>
          </w:tcPr>
          <w:p w:rsidR="006D5375" w:rsidRPr="001218AE" w:rsidRDefault="006D5375" w:rsidP="006D5375">
            <w:pPr>
              <w:pStyle w:val="a4"/>
              <w:rPr>
                <w:sz w:val="24"/>
                <w:szCs w:val="24"/>
                <w:lang w:val="uk-UA"/>
              </w:rPr>
            </w:pPr>
            <w:r w:rsidRPr="001218AE">
              <w:rPr>
                <w:sz w:val="24"/>
                <w:szCs w:val="24"/>
                <w:lang w:val="uk-UA"/>
              </w:rPr>
              <w:t>1</w:t>
            </w:r>
          </w:p>
        </w:tc>
        <w:tc>
          <w:tcPr>
            <w:tcW w:w="1830" w:type="dxa"/>
          </w:tcPr>
          <w:p w:rsidR="006D5375" w:rsidRPr="001218AE" w:rsidRDefault="006D5375" w:rsidP="006D5375">
            <w:pPr>
              <w:pStyle w:val="a4"/>
              <w:rPr>
                <w:sz w:val="24"/>
                <w:szCs w:val="24"/>
                <w:lang w:val="uk-UA"/>
              </w:rPr>
            </w:pPr>
            <w:r w:rsidRPr="001218AE">
              <w:rPr>
                <w:sz w:val="24"/>
                <w:szCs w:val="24"/>
                <w:lang w:val="uk-UA"/>
              </w:rPr>
              <w:t>4358,00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4358,00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sz w:val="24"/>
                <w:szCs w:val="24"/>
                <w:lang w:val="uk-UA"/>
              </w:rPr>
            </w:pP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r w:rsidRPr="001218AE">
              <w:rPr>
                <w:sz w:val="24"/>
                <w:szCs w:val="24"/>
                <w:lang w:val="uk-UA"/>
              </w:rPr>
              <w:t>11</w:t>
            </w:r>
          </w:p>
        </w:tc>
        <w:tc>
          <w:tcPr>
            <w:tcW w:w="2088" w:type="dxa"/>
          </w:tcPr>
          <w:p w:rsidR="006D5375" w:rsidRPr="001218AE" w:rsidRDefault="006D5375" w:rsidP="006D5375">
            <w:pPr>
              <w:pStyle w:val="a4"/>
              <w:rPr>
                <w:sz w:val="24"/>
                <w:szCs w:val="24"/>
                <w:lang w:val="uk-UA"/>
              </w:rPr>
            </w:pPr>
            <w:r w:rsidRPr="001218AE">
              <w:rPr>
                <w:sz w:val="24"/>
                <w:szCs w:val="24"/>
                <w:lang w:val="uk-UA"/>
              </w:rPr>
              <w:t>Слюсар аварійно - відбудовних робіт</w:t>
            </w:r>
          </w:p>
        </w:tc>
        <w:tc>
          <w:tcPr>
            <w:tcW w:w="1310" w:type="dxa"/>
          </w:tcPr>
          <w:p w:rsidR="006D5375" w:rsidRPr="001218AE" w:rsidRDefault="006D5375" w:rsidP="006D5375">
            <w:pPr>
              <w:pStyle w:val="a4"/>
              <w:rPr>
                <w:sz w:val="24"/>
                <w:szCs w:val="24"/>
                <w:lang w:val="uk-UA"/>
              </w:rPr>
            </w:pPr>
            <w:r w:rsidRPr="001218AE">
              <w:rPr>
                <w:sz w:val="24"/>
                <w:szCs w:val="24"/>
                <w:lang w:val="uk-UA"/>
              </w:rPr>
              <w:t>3</w:t>
            </w:r>
          </w:p>
        </w:tc>
        <w:tc>
          <w:tcPr>
            <w:tcW w:w="1830" w:type="dxa"/>
          </w:tcPr>
          <w:p w:rsidR="006D5375" w:rsidRPr="001218AE" w:rsidRDefault="006D5375" w:rsidP="006D5375">
            <w:pPr>
              <w:pStyle w:val="a4"/>
              <w:rPr>
                <w:sz w:val="24"/>
                <w:szCs w:val="24"/>
                <w:lang w:val="uk-UA"/>
              </w:rPr>
            </w:pPr>
            <w:r w:rsidRPr="001218AE">
              <w:rPr>
                <w:sz w:val="24"/>
                <w:szCs w:val="24"/>
                <w:lang w:val="uk-UA"/>
              </w:rPr>
              <w:t>5739,00</w:t>
            </w: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sz w:val="24"/>
                <w:szCs w:val="24"/>
                <w:lang w:val="uk-UA"/>
              </w:rPr>
            </w:pPr>
            <w:r w:rsidRPr="001218AE">
              <w:rPr>
                <w:sz w:val="24"/>
                <w:szCs w:val="24"/>
                <w:lang w:val="uk-UA"/>
              </w:rPr>
              <w:t>17217,00</w:t>
            </w:r>
          </w:p>
        </w:tc>
      </w:tr>
      <w:tr w:rsidR="006D5375" w:rsidRPr="001218AE" w:rsidTr="00D076EE">
        <w:trPr>
          <w:gridAfter w:val="1"/>
          <w:wAfter w:w="9" w:type="dxa"/>
        </w:trPr>
        <w:tc>
          <w:tcPr>
            <w:tcW w:w="567" w:type="dxa"/>
          </w:tcPr>
          <w:p w:rsidR="006D5375" w:rsidRPr="001218AE" w:rsidRDefault="006D5375" w:rsidP="006D5375">
            <w:pPr>
              <w:pStyle w:val="a4"/>
              <w:rPr>
                <w:sz w:val="24"/>
                <w:szCs w:val="24"/>
                <w:lang w:val="uk-UA"/>
              </w:rPr>
            </w:pPr>
          </w:p>
        </w:tc>
        <w:tc>
          <w:tcPr>
            <w:tcW w:w="2088" w:type="dxa"/>
          </w:tcPr>
          <w:p w:rsidR="006D5375" w:rsidRPr="001218AE" w:rsidRDefault="006D5375" w:rsidP="006D5375">
            <w:pPr>
              <w:pStyle w:val="a4"/>
              <w:rPr>
                <w:b/>
                <w:sz w:val="24"/>
                <w:szCs w:val="24"/>
                <w:lang w:val="uk-UA"/>
              </w:rPr>
            </w:pPr>
            <w:r w:rsidRPr="001218AE">
              <w:rPr>
                <w:b/>
                <w:sz w:val="24"/>
                <w:szCs w:val="24"/>
                <w:lang w:val="uk-UA"/>
              </w:rPr>
              <w:t>Разом</w:t>
            </w:r>
          </w:p>
        </w:tc>
        <w:tc>
          <w:tcPr>
            <w:tcW w:w="1310" w:type="dxa"/>
          </w:tcPr>
          <w:p w:rsidR="006D5375" w:rsidRPr="001218AE" w:rsidRDefault="006D5375" w:rsidP="006D5375">
            <w:pPr>
              <w:pStyle w:val="a4"/>
              <w:rPr>
                <w:sz w:val="24"/>
                <w:szCs w:val="24"/>
                <w:lang w:val="uk-UA"/>
              </w:rPr>
            </w:pPr>
          </w:p>
        </w:tc>
        <w:tc>
          <w:tcPr>
            <w:tcW w:w="1830" w:type="dxa"/>
          </w:tcPr>
          <w:p w:rsidR="006D5375" w:rsidRPr="001218AE" w:rsidRDefault="006D5375" w:rsidP="006D5375">
            <w:pPr>
              <w:pStyle w:val="a4"/>
              <w:rPr>
                <w:sz w:val="24"/>
                <w:szCs w:val="24"/>
                <w:lang w:val="uk-UA"/>
              </w:rPr>
            </w:pPr>
          </w:p>
        </w:tc>
        <w:tc>
          <w:tcPr>
            <w:tcW w:w="2009" w:type="dxa"/>
          </w:tcPr>
          <w:p w:rsidR="006D5375" w:rsidRPr="001218AE" w:rsidRDefault="006D5375" w:rsidP="006D5375">
            <w:pPr>
              <w:pStyle w:val="a4"/>
              <w:rPr>
                <w:sz w:val="24"/>
                <w:szCs w:val="24"/>
                <w:lang w:val="uk-UA"/>
              </w:rPr>
            </w:pPr>
          </w:p>
        </w:tc>
        <w:tc>
          <w:tcPr>
            <w:tcW w:w="1766" w:type="dxa"/>
          </w:tcPr>
          <w:p w:rsidR="006D5375" w:rsidRPr="001218AE" w:rsidRDefault="006D5375" w:rsidP="006D5375">
            <w:pPr>
              <w:pStyle w:val="a4"/>
              <w:rPr>
                <w:b/>
                <w:sz w:val="24"/>
                <w:szCs w:val="24"/>
                <w:lang w:val="uk-UA"/>
              </w:rPr>
            </w:pPr>
            <w:r w:rsidRPr="001218AE">
              <w:rPr>
                <w:b/>
                <w:sz w:val="24"/>
                <w:szCs w:val="24"/>
                <w:lang w:val="uk-UA"/>
              </w:rPr>
              <w:t>21575,00</w:t>
            </w:r>
          </w:p>
        </w:tc>
      </w:tr>
      <w:tr w:rsidR="006D5375" w:rsidRPr="001218AE" w:rsidTr="00D076EE">
        <w:trPr>
          <w:gridAfter w:val="1"/>
          <w:wAfter w:w="9" w:type="dxa"/>
        </w:trPr>
        <w:tc>
          <w:tcPr>
            <w:tcW w:w="9570" w:type="dxa"/>
            <w:gridSpan w:val="6"/>
          </w:tcPr>
          <w:p w:rsidR="006D5375" w:rsidRPr="001218AE" w:rsidRDefault="006D5375" w:rsidP="006D5375">
            <w:pPr>
              <w:pStyle w:val="a4"/>
              <w:rPr>
                <w:b/>
                <w:sz w:val="24"/>
                <w:szCs w:val="24"/>
                <w:lang w:val="uk-UA"/>
              </w:rPr>
            </w:pPr>
            <w:r w:rsidRPr="001218AE">
              <w:rPr>
                <w:b/>
                <w:sz w:val="24"/>
                <w:szCs w:val="24"/>
                <w:lang w:val="uk-UA"/>
              </w:rPr>
              <w:t>Дільниця соціальної допомоги вдома</w:t>
            </w:r>
          </w:p>
          <w:p w:rsidR="006D5375" w:rsidRPr="001218AE" w:rsidRDefault="006D5375" w:rsidP="006D5375">
            <w:pPr>
              <w:pStyle w:val="a4"/>
              <w:rPr>
                <w:sz w:val="24"/>
                <w:szCs w:val="24"/>
                <w:lang w:val="uk-UA"/>
              </w:rPr>
            </w:pPr>
          </w:p>
        </w:tc>
      </w:tr>
      <w:tr w:rsidR="006D5375" w:rsidRPr="001218AE" w:rsidTr="00D076EE">
        <w:trPr>
          <w:gridAfter w:val="1"/>
          <w:wAfter w:w="9" w:type="dxa"/>
        </w:trPr>
        <w:tc>
          <w:tcPr>
            <w:tcW w:w="567" w:type="dxa"/>
            <w:tcBorders>
              <w:right w:val="single" w:sz="4" w:space="0" w:color="auto"/>
            </w:tcBorders>
          </w:tcPr>
          <w:p w:rsidR="006D5375" w:rsidRPr="001218AE" w:rsidRDefault="006D5375" w:rsidP="006D5375">
            <w:pPr>
              <w:pStyle w:val="a4"/>
              <w:rPr>
                <w:sz w:val="24"/>
                <w:szCs w:val="24"/>
                <w:lang w:val="uk-UA"/>
              </w:rPr>
            </w:pPr>
            <w:r w:rsidRPr="001218AE">
              <w:rPr>
                <w:sz w:val="24"/>
                <w:szCs w:val="24"/>
                <w:lang w:val="uk-UA"/>
              </w:rPr>
              <w:t>12</w:t>
            </w:r>
          </w:p>
        </w:tc>
        <w:tc>
          <w:tcPr>
            <w:tcW w:w="2088" w:type="dxa"/>
            <w:tcBorders>
              <w:left w:val="single" w:sz="4" w:space="0" w:color="auto"/>
              <w:right w:val="single" w:sz="4" w:space="0" w:color="auto"/>
            </w:tcBorders>
          </w:tcPr>
          <w:p w:rsidR="006D5375" w:rsidRPr="001218AE" w:rsidRDefault="006D5375" w:rsidP="006D5375">
            <w:pPr>
              <w:pStyle w:val="a4"/>
              <w:rPr>
                <w:sz w:val="24"/>
                <w:szCs w:val="24"/>
                <w:lang w:val="uk-UA"/>
              </w:rPr>
            </w:pPr>
            <w:r w:rsidRPr="001218AE">
              <w:rPr>
                <w:sz w:val="24"/>
                <w:szCs w:val="24"/>
                <w:lang w:val="uk-UA"/>
              </w:rPr>
              <w:t>Соц. робітник</w:t>
            </w:r>
          </w:p>
        </w:tc>
        <w:tc>
          <w:tcPr>
            <w:tcW w:w="1310" w:type="dxa"/>
            <w:tcBorders>
              <w:left w:val="single" w:sz="4" w:space="0" w:color="auto"/>
            </w:tcBorders>
          </w:tcPr>
          <w:p w:rsidR="006D5375" w:rsidRPr="001218AE" w:rsidRDefault="006D5375" w:rsidP="006D5375">
            <w:pPr>
              <w:pStyle w:val="a4"/>
              <w:rPr>
                <w:sz w:val="24"/>
                <w:szCs w:val="24"/>
                <w:lang w:val="uk-UA"/>
              </w:rPr>
            </w:pPr>
            <w:r w:rsidRPr="001218AE">
              <w:rPr>
                <w:sz w:val="24"/>
                <w:szCs w:val="24"/>
                <w:lang w:val="uk-UA"/>
              </w:rPr>
              <w:t>9</w:t>
            </w:r>
          </w:p>
        </w:tc>
        <w:tc>
          <w:tcPr>
            <w:tcW w:w="1830" w:type="dxa"/>
            <w:tcBorders>
              <w:right w:val="single" w:sz="4" w:space="0" w:color="auto"/>
            </w:tcBorders>
          </w:tcPr>
          <w:p w:rsidR="006D5375" w:rsidRPr="001218AE" w:rsidRDefault="006D5375" w:rsidP="006D5375">
            <w:pPr>
              <w:pStyle w:val="a4"/>
              <w:rPr>
                <w:sz w:val="24"/>
                <w:szCs w:val="24"/>
                <w:lang w:val="uk-UA"/>
              </w:rPr>
            </w:pPr>
            <w:r w:rsidRPr="001218AE">
              <w:rPr>
                <w:sz w:val="24"/>
                <w:szCs w:val="24"/>
                <w:lang w:val="uk-UA"/>
              </w:rPr>
              <w:t>6000,00</w:t>
            </w:r>
          </w:p>
        </w:tc>
        <w:tc>
          <w:tcPr>
            <w:tcW w:w="2009" w:type="dxa"/>
            <w:tcBorders>
              <w:left w:val="single" w:sz="4" w:space="0" w:color="auto"/>
              <w:right w:val="single" w:sz="4" w:space="0" w:color="auto"/>
            </w:tcBorders>
          </w:tcPr>
          <w:p w:rsidR="006D5375" w:rsidRPr="001218AE" w:rsidRDefault="006D5375" w:rsidP="006D5375">
            <w:pPr>
              <w:pStyle w:val="a4"/>
              <w:rPr>
                <w:b/>
                <w:sz w:val="24"/>
                <w:szCs w:val="24"/>
                <w:lang w:val="uk-UA"/>
              </w:rPr>
            </w:pPr>
          </w:p>
        </w:tc>
        <w:tc>
          <w:tcPr>
            <w:tcW w:w="1766" w:type="dxa"/>
            <w:tcBorders>
              <w:left w:val="single" w:sz="4" w:space="0" w:color="auto"/>
            </w:tcBorders>
          </w:tcPr>
          <w:p w:rsidR="006D5375" w:rsidRPr="001218AE" w:rsidRDefault="006D5375" w:rsidP="006D5375">
            <w:pPr>
              <w:pStyle w:val="a4"/>
              <w:rPr>
                <w:b/>
                <w:sz w:val="24"/>
                <w:szCs w:val="24"/>
                <w:lang w:val="uk-UA"/>
              </w:rPr>
            </w:pPr>
            <w:r w:rsidRPr="001218AE">
              <w:rPr>
                <w:b/>
                <w:sz w:val="24"/>
                <w:szCs w:val="24"/>
                <w:lang w:val="uk-UA"/>
              </w:rPr>
              <w:t>54000,00</w:t>
            </w:r>
          </w:p>
        </w:tc>
      </w:tr>
      <w:tr w:rsidR="006D5375" w:rsidTr="00D076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567" w:type="dxa"/>
          </w:tcPr>
          <w:p w:rsidR="006D5375" w:rsidRPr="001218AE" w:rsidRDefault="006D5375" w:rsidP="006D5375">
            <w:pPr>
              <w:pStyle w:val="a4"/>
              <w:rPr>
                <w:b/>
                <w:sz w:val="24"/>
                <w:szCs w:val="24"/>
                <w:lang w:val="uk-UA"/>
              </w:rPr>
            </w:pPr>
          </w:p>
        </w:tc>
        <w:tc>
          <w:tcPr>
            <w:tcW w:w="2088" w:type="dxa"/>
            <w:shd w:val="clear" w:color="auto" w:fill="auto"/>
          </w:tcPr>
          <w:p w:rsidR="006D5375" w:rsidRPr="001218AE" w:rsidRDefault="006D5375" w:rsidP="006D5375">
            <w:pPr>
              <w:pStyle w:val="a4"/>
              <w:rPr>
                <w:b/>
                <w:sz w:val="24"/>
                <w:szCs w:val="24"/>
                <w:lang w:val="uk-UA"/>
              </w:rPr>
            </w:pPr>
            <w:r w:rsidRPr="001218AE">
              <w:rPr>
                <w:b/>
                <w:sz w:val="24"/>
                <w:szCs w:val="24"/>
                <w:lang w:val="uk-UA"/>
              </w:rPr>
              <w:t>ВСЬОГО</w:t>
            </w:r>
          </w:p>
        </w:tc>
        <w:tc>
          <w:tcPr>
            <w:tcW w:w="1310" w:type="dxa"/>
            <w:shd w:val="clear" w:color="auto" w:fill="auto"/>
          </w:tcPr>
          <w:p w:rsidR="006D5375" w:rsidRPr="001218AE" w:rsidRDefault="006D5375" w:rsidP="006D5375">
            <w:pPr>
              <w:pStyle w:val="a4"/>
              <w:rPr>
                <w:b/>
                <w:sz w:val="24"/>
                <w:szCs w:val="24"/>
                <w:lang w:val="uk-UA"/>
              </w:rPr>
            </w:pPr>
            <w:r w:rsidRPr="001218AE">
              <w:rPr>
                <w:b/>
                <w:sz w:val="24"/>
                <w:szCs w:val="24"/>
                <w:lang w:val="uk-UA"/>
              </w:rPr>
              <w:t xml:space="preserve">    28,5</w:t>
            </w:r>
          </w:p>
        </w:tc>
        <w:tc>
          <w:tcPr>
            <w:tcW w:w="1830" w:type="dxa"/>
            <w:shd w:val="clear" w:color="auto" w:fill="auto"/>
          </w:tcPr>
          <w:p w:rsidR="006D5375" w:rsidRPr="001218AE" w:rsidRDefault="006D5375" w:rsidP="006D5375">
            <w:pPr>
              <w:pStyle w:val="a4"/>
              <w:rPr>
                <w:b/>
                <w:sz w:val="24"/>
                <w:szCs w:val="24"/>
                <w:lang w:val="uk-UA"/>
              </w:rPr>
            </w:pPr>
          </w:p>
        </w:tc>
        <w:tc>
          <w:tcPr>
            <w:tcW w:w="2009" w:type="dxa"/>
            <w:shd w:val="clear" w:color="auto" w:fill="auto"/>
          </w:tcPr>
          <w:p w:rsidR="006D5375" w:rsidRPr="001218AE" w:rsidRDefault="006D5375" w:rsidP="006D5375">
            <w:pPr>
              <w:pStyle w:val="a4"/>
              <w:rPr>
                <w:b/>
                <w:sz w:val="24"/>
                <w:szCs w:val="24"/>
                <w:lang w:val="uk-UA"/>
              </w:rPr>
            </w:pPr>
          </w:p>
        </w:tc>
        <w:tc>
          <w:tcPr>
            <w:tcW w:w="1775" w:type="dxa"/>
            <w:gridSpan w:val="2"/>
            <w:shd w:val="clear" w:color="auto" w:fill="auto"/>
          </w:tcPr>
          <w:p w:rsidR="006D5375" w:rsidRPr="001218AE" w:rsidRDefault="006D5375" w:rsidP="006D5375">
            <w:pPr>
              <w:pStyle w:val="a4"/>
              <w:rPr>
                <w:b/>
                <w:sz w:val="24"/>
                <w:szCs w:val="24"/>
                <w:lang w:val="uk-UA"/>
              </w:rPr>
            </w:pPr>
            <w:r w:rsidRPr="001218AE">
              <w:rPr>
                <w:b/>
                <w:sz w:val="24"/>
                <w:szCs w:val="24"/>
                <w:lang w:val="uk-UA"/>
              </w:rPr>
              <w:t>172268,00</w:t>
            </w:r>
          </w:p>
        </w:tc>
      </w:tr>
    </w:tbl>
    <w:p w:rsidR="006D5375" w:rsidRPr="009B3C04" w:rsidRDefault="006D5375" w:rsidP="006D5375">
      <w:pPr>
        <w:pStyle w:val="a4"/>
        <w:rPr>
          <w:b/>
          <w:lang w:val="uk-UA"/>
        </w:rPr>
      </w:pPr>
    </w:p>
    <w:p w:rsidR="006D5375" w:rsidRDefault="006D5375" w:rsidP="006D5375">
      <w:pPr>
        <w:pStyle w:val="a4"/>
        <w:jc w:val="center"/>
        <w:rPr>
          <w:sz w:val="28"/>
          <w:szCs w:val="28"/>
          <w:lang w:val="uk-UA"/>
        </w:rPr>
      </w:pPr>
      <w:r w:rsidRPr="006877D0">
        <w:rPr>
          <w:sz w:val="28"/>
          <w:szCs w:val="28"/>
          <w:lang w:val="uk-UA"/>
        </w:rPr>
        <w:t xml:space="preserve">Директор підприємства    </w:t>
      </w:r>
      <w:r>
        <w:rPr>
          <w:sz w:val="28"/>
          <w:szCs w:val="28"/>
          <w:lang w:val="uk-UA"/>
        </w:rPr>
        <w:t xml:space="preserve">        </w:t>
      </w:r>
      <w:r w:rsidRPr="006877D0">
        <w:rPr>
          <w:sz w:val="28"/>
          <w:szCs w:val="28"/>
          <w:lang w:val="uk-UA"/>
        </w:rPr>
        <w:t xml:space="preserve">      </w:t>
      </w:r>
      <w:r>
        <w:rPr>
          <w:sz w:val="28"/>
          <w:szCs w:val="28"/>
          <w:lang w:val="uk-UA"/>
        </w:rPr>
        <w:t>М.А.Кремешний.</w:t>
      </w: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60388D">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851E79" w:rsidRPr="00851E79" w:rsidRDefault="00851E79" w:rsidP="00851E79">
      <w:pPr>
        <w:spacing w:after="0" w:line="240" w:lineRule="auto"/>
        <w:jc w:val="both"/>
        <w:rPr>
          <w:rFonts w:ascii="Times New Roman" w:eastAsiaTheme="minorHAnsi" w:hAnsi="Times New Roman"/>
          <w:b/>
          <w:color w:val="000000"/>
          <w:spacing w:val="2"/>
          <w:sz w:val="26"/>
          <w:szCs w:val="26"/>
          <w:lang w:val="uk-UA"/>
        </w:rPr>
      </w:pPr>
    </w:p>
    <w:p w:rsidR="00851E79" w:rsidRPr="00851E79" w:rsidRDefault="00851E79" w:rsidP="00851E79">
      <w:pPr>
        <w:spacing w:after="0" w:line="240" w:lineRule="auto"/>
        <w:jc w:val="center"/>
        <w:rPr>
          <w:rFonts w:ascii="Times New Roman" w:eastAsia="Times New Roman" w:hAnsi="Times New Roman"/>
          <w:b/>
          <w:sz w:val="26"/>
          <w:szCs w:val="26"/>
          <w:lang w:val="uk-UA" w:eastAsia="uk-UA"/>
        </w:rPr>
      </w:pPr>
    </w:p>
    <w:p w:rsidR="00AA69A6" w:rsidRDefault="00AA69A6" w:rsidP="00AA69A6">
      <w:pPr>
        <w:spacing w:after="0" w:line="240" w:lineRule="auto"/>
        <w:jc w:val="center"/>
        <w:rPr>
          <w:rFonts w:ascii="Times New Roman" w:hAnsi="Times New Roman"/>
          <w:b/>
          <w:sz w:val="32"/>
          <w:szCs w:val="32"/>
        </w:rPr>
      </w:pPr>
    </w:p>
    <w:p w:rsidR="00AA69A6" w:rsidRDefault="00AA69A6" w:rsidP="00AA69A6">
      <w:pPr>
        <w:spacing w:after="0" w:line="240" w:lineRule="auto"/>
        <w:jc w:val="center"/>
        <w:rPr>
          <w:rFonts w:ascii="Times New Roman" w:hAnsi="Times New Roman"/>
          <w:b/>
          <w:sz w:val="32"/>
          <w:szCs w:val="32"/>
        </w:rPr>
      </w:pPr>
      <w:r>
        <w:rPr>
          <w:rFonts w:ascii="Times New Roman" w:hAnsi="Times New Roman"/>
          <w:b/>
          <w:noProof/>
          <w:sz w:val="32"/>
          <w:szCs w:val="32"/>
          <w:lang w:val="uk-UA" w:eastAsia="uk-UA"/>
        </w:rPr>
        <w:drawing>
          <wp:inline distT="0" distB="0" distL="0" distR="0" wp14:anchorId="6758CF99" wp14:editId="5521183E">
            <wp:extent cx="857250" cy="666750"/>
            <wp:effectExtent l="1905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AA69A6" w:rsidRPr="009019F1" w:rsidRDefault="00AA69A6" w:rsidP="00AA69A6">
      <w:pPr>
        <w:spacing w:after="0" w:line="240" w:lineRule="auto"/>
        <w:jc w:val="center"/>
        <w:rPr>
          <w:rFonts w:ascii="Times New Roman" w:hAnsi="Times New Roman"/>
          <w:b/>
          <w:sz w:val="32"/>
          <w:szCs w:val="32"/>
        </w:rPr>
      </w:pPr>
      <w:r w:rsidRPr="00290302">
        <w:rPr>
          <w:rFonts w:ascii="Times New Roman" w:hAnsi="Times New Roman"/>
          <w:b/>
          <w:sz w:val="32"/>
          <w:szCs w:val="32"/>
        </w:rPr>
        <w:t xml:space="preserve"> </w:t>
      </w:r>
      <w:r w:rsidRPr="009019F1">
        <w:rPr>
          <w:rFonts w:ascii="Times New Roman" w:hAnsi="Times New Roman"/>
          <w:b/>
          <w:sz w:val="32"/>
          <w:szCs w:val="32"/>
        </w:rPr>
        <w:t xml:space="preserve">           </w:t>
      </w:r>
    </w:p>
    <w:p w:rsidR="00AA69A6" w:rsidRPr="00C57A02" w:rsidRDefault="00AA69A6" w:rsidP="00AA69A6">
      <w:pPr>
        <w:spacing w:after="0" w:line="240" w:lineRule="auto"/>
        <w:jc w:val="center"/>
        <w:rPr>
          <w:rFonts w:ascii="Times New Roman" w:hAnsi="Times New Roman"/>
          <w:b/>
          <w:sz w:val="28"/>
          <w:szCs w:val="28"/>
          <w:lang w:val="uk-UA"/>
        </w:rPr>
      </w:pPr>
      <w:r w:rsidRPr="00C57A02">
        <w:rPr>
          <w:rFonts w:ascii="Times New Roman" w:hAnsi="Times New Roman"/>
          <w:b/>
          <w:sz w:val="28"/>
          <w:szCs w:val="28"/>
          <w:lang w:val="uk-UA"/>
        </w:rPr>
        <w:t>СТУДЕНИКІВСЬКА СІЛЬСЬКА РАДА</w:t>
      </w:r>
    </w:p>
    <w:p w:rsidR="00AA69A6" w:rsidRPr="00C57A02" w:rsidRDefault="00076B5B" w:rsidP="00AA69A6">
      <w:pPr>
        <w:spacing w:after="0" w:line="240" w:lineRule="auto"/>
        <w:jc w:val="center"/>
        <w:rPr>
          <w:rFonts w:ascii="Times New Roman" w:hAnsi="Times New Roman"/>
          <w:b/>
          <w:sz w:val="28"/>
          <w:szCs w:val="28"/>
          <w:lang w:val="uk-UA"/>
        </w:rPr>
      </w:pPr>
      <w:r w:rsidRPr="00C57A02">
        <w:rPr>
          <w:rFonts w:ascii="Times New Roman" w:hAnsi="Times New Roman"/>
          <w:b/>
          <w:sz w:val="28"/>
          <w:szCs w:val="28"/>
          <w:lang w:val="uk-UA"/>
        </w:rPr>
        <w:t>БОРИСПІЛЬСЬКОГО</w:t>
      </w:r>
      <w:r w:rsidR="00AA69A6" w:rsidRPr="00C57A02">
        <w:rPr>
          <w:rFonts w:ascii="Times New Roman" w:hAnsi="Times New Roman"/>
          <w:b/>
          <w:sz w:val="28"/>
          <w:szCs w:val="28"/>
          <w:lang w:val="uk-UA"/>
        </w:rPr>
        <w:t xml:space="preserve"> РАЙОНУ</w:t>
      </w:r>
    </w:p>
    <w:p w:rsidR="00AA69A6" w:rsidRPr="00C57A02" w:rsidRDefault="00AA69A6" w:rsidP="00AA69A6">
      <w:pPr>
        <w:spacing w:after="0" w:line="240" w:lineRule="auto"/>
        <w:jc w:val="center"/>
        <w:rPr>
          <w:rFonts w:ascii="Times New Roman" w:hAnsi="Times New Roman"/>
          <w:b/>
          <w:sz w:val="28"/>
          <w:szCs w:val="28"/>
          <w:lang w:val="uk-UA"/>
        </w:rPr>
      </w:pPr>
      <w:r w:rsidRPr="00C57A02">
        <w:rPr>
          <w:rFonts w:ascii="Times New Roman" w:hAnsi="Times New Roman"/>
          <w:b/>
          <w:sz w:val="28"/>
          <w:szCs w:val="28"/>
          <w:lang w:val="uk-UA"/>
        </w:rPr>
        <w:t>КИЇВСЬКОЇ ОБЛАСТІ</w:t>
      </w:r>
    </w:p>
    <w:p w:rsidR="00AA69A6" w:rsidRDefault="00AA69A6" w:rsidP="00AA69A6">
      <w:pPr>
        <w:spacing w:after="0" w:line="240" w:lineRule="auto"/>
        <w:jc w:val="center"/>
        <w:rPr>
          <w:rFonts w:ascii="Times New Roman" w:hAnsi="Times New Roman"/>
          <w:b/>
          <w:sz w:val="32"/>
          <w:szCs w:val="32"/>
          <w:lang w:val="uk-UA"/>
        </w:rPr>
      </w:pPr>
    </w:p>
    <w:p w:rsidR="00AA69A6" w:rsidRPr="00C57A02" w:rsidRDefault="00AA69A6" w:rsidP="00AA69A6">
      <w:pPr>
        <w:spacing w:after="0" w:line="240" w:lineRule="auto"/>
        <w:jc w:val="center"/>
        <w:rPr>
          <w:rFonts w:ascii="Times New Roman" w:hAnsi="Times New Roman"/>
          <w:b/>
          <w:sz w:val="28"/>
          <w:szCs w:val="28"/>
          <w:lang w:val="uk-UA"/>
        </w:rPr>
      </w:pPr>
      <w:r w:rsidRPr="00C57A02">
        <w:rPr>
          <w:rFonts w:ascii="Times New Roman" w:hAnsi="Times New Roman"/>
          <w:b/>
          <w:sz w:val="28"/>
          <w:szCs w:val="28"/>
          <w:lang w:val="uk-UA"/>
        </w:rPr>
        <w:t>Р І Ш Е Н Н Я</w:t>
      </w:r>
    </w:p>
    <w:p w:rsidR="00AA69A6" w:rsidRDefault="00AA69A6" w:rsidP="00AA69A6">
      <w:pPr>
        <w:spacing w:after="0" w:line="240" w:lineRule="auto"/>
        <w:jc w:val="center"/>
        <w:rPr>
          <w:rFonts w:ascii="Times New Roman" w:hAnsi="Times New Roman"/>
          <w:b/>
          <w:sz w:val="28"/>
          <w:szCs w:val="28"/>
          <w:lang w:val="uk-UA"/>
        </w:rPr>
      </w:pPr>
    </w:p>
    <w:p w:rsidR="00AA69A6" w:rsidRDefault="00AA69A6" w:rsidP="00AA69A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Про затвердження штатного розпису  Студениківського </w:t>
      </w:r>
    </w:p>
    <w:p w:rsidR="00AA69A6" w:rsidRDefault="00AA69A6" w:rsidP="00AA69A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інклюзивно-ресурсного центру на 2021 рік</w:t>
      </w:r>
    </w:p>
    <w:p w:rsidR="00AA69A6" w:rsidRPr="0038526A" w:rsidRDefault="00AA69A6" w:rsidP="00AA69A6">
      <w:pPr>
        <w:spacing w:after="0" w:line="240" w:lineRule="auto"/>
        <w:jc w:val="center"/>
        <w:rPr>
          <w:rFonts w:ascii="Times New Roman" w:hAnsi="Times New Roman"/>
          <w:b/>
          <w:sz w:val="28"/>
          <w:szCs w:val="28"/>
          <w:lang w:val="uk-UA"/>
        </w:rPr>
      </w:pPr>
    </w:p>
    <w:p w:rsidR="00AA69A6" w:rsidRDefault="00AA69A6" w:rsidP="00AA69A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законів України «</w:t>
      </w:r>
      <w:r w:rsidRPr="0038526A">
        <w:rPr>
          <w:rFonts w:ascii="Times New Roman" w:hAnsi="Times New Roman"/>
          <w:sz w:val="28"/>
          <w:szCs w:val="28"/>
          <w:lang w:val="uk-UA"/>
        </w:rPr>
        <w:t xml:space="preserve">Про освіту», </w:t>
      </w:r>
      <w:r w:rsidRPr="0038526A">
        <w:rPr>
          <w:rStyle w:val="rvts96"/>
          <w:color w:val="000000"/>
          <w:sz w:val="28"/>
          <w:szCs w:val="28"/>
          <w:shd w:val="clear" w:color="auto" w:fill="FFFFFF"/>
          <w:lang w:val="uk-UA"/>
        </w:rPr>
        <w:t xml:space="preserve">«Про </w:t>
      </w:r>
      <w:r>
        <w:rPr>
          <w:rStyle w:val="rvts96"/>
          <w:color w:val="000000"/>
          <w:sz w:val="28"/>
          <w:szCs w:val="28"/>
          <w:shd w:val="clear" w:color="auto" w:fill="FFFFFF"/>
          <w:lang w:val="uk-UA"/>
        </w:rPr>
        <w:t xml:space="preserve">повну </w:t>
      </w:r>
      <w:r w:rsidRPr="0038526A">
        <w:rPr>
          <w:rStyle w:val="rvts96"/>
          <w:color w:val="000000"/>
          <w:sz w:val="28"/>
          <w:szCs w:val="28"/>
          <w:shd w:val="clear" w:color="auto" w:fill="FFFFFF"/>
          <w:lang w:val="uk-UA"/>
        </w:rPr>
        <w:t>загальну середню освіту»</w:t>
      </w:r>
      <w:r w:rsidRPr="0038526A">
        <w:rPr>
          <w:rFonts w:ascii="Times New Roman" w:hAnsi="Times New Roman"/>
          <w:color w:val="000000"/>
          <w:sz w:val="28"/>
          <w:szCs w:val="28"/>
          <w:shd w:val="clear" w:color="auto" w:fill="FFFFFF"/>
          <w:lang w:val="uk-UA"/>
        </w:rPr>
        <w:t>,</w:t>
      </w:r>
      <w:r w:rsidRPr="0038526A">
        <w:rPr>
          <w:rFonts w:ascii="Times New Roman" w:hAnsi="Times New Roman"/>
          <w:color w:val="000000"/>
          <w:sz w:val="28"/>
          <w:szCs w:val="28"/>
          <w:shd w:val="clear" w:color="auto" w:fill="FFFFFF"/>
        </w:rPr>
        <w:t> </w:t>
      </w:r>
      <w:r w:rsidRPr="0038526A">
        <w:rPr>
          <w:rStyle w:val="rvts96"/>
          <w:color w:val="000000"/>
          <w:sz w:val="28"/>
          <w:szCs w:val="28"/>
          <w:shd w:val="clear" w:color="auto" w:fill="FFFFFF"/>
          <w:lang w:val="uk-UA"/>
        </w:rPr>
        <w:t xml:space="preserve">«Про дошкільну освіту», </w:t>
      </w:r>
      <w:r w:rsidRPr="0038526A">
        <w:rPr>
          <w:rFonts w:ascii="Times New Roman" w:hAnsi="Times New Roman"/>
          <w:sz w:val="28"/>
          <w:szCs w:val="28"/>
          <w:lang w:val="uk-UA"/>
        </w:rPr>
        <w:t xml:space="preserve"> на виконання Постанови Кабінету Міністрів України від 12.07.2017 року № 545 «Про затвердження Положення про інкл</w:t>
      </w:r>
      <w:r>
        <w:rPr>
          <w:rFonts w:ascii="Times New Roman" w:hAnsi="Times New Roman"/>
          <w:sz w:val="28"/>
          <w:szCs w:val="28"/>
          <w:lang w:val="uk-UA"/>
        </w:rPr>
        <w:t>юзивно-ресурсний центр», рішень</w:t>
      </w:r>
      <w:r w:rsidRPr="0038526A">
        <w:rPr>
          <w:rFonts w:ascii="Times New Roman" w:hAnsi="Times New Roman"/>
          <w:sz w:val="28"/>
          <w:szCs w:val="28"/>
          <w:lang w:val="uk-UA"/>
        </w:rPr>
        <w:t xml:space="preserve"> </w:t>
      </w:r>
      <w:r>
        <w:rPr>
          <w:rFonts w:ascii="Times New Roman" w:hAnsi="Times New Roman"/>
          <w:sz w:val="28"/>
          <w:szCs w:val="28"/>
          <w:lang w:val="uk-UA"/>
        </w:rPr>
        <w:t xml:space="preserve">Студениківської сільської ради </w:t>
      </w:r>
      <w:r w:rsidRPr="0038526A">
        <w:rPr>
          <w:rFonts w:ascii="Times New Roman" w:hAnsi="Times New Roman"/>
          <w:sz w:val="28"/>
          <w:szCs w:val="28"/>
          <w:lang w:val="uk-UA"/>
        </w:rPr>
        <w:t xml:space="preserve"> VII скликання від</w:t>
      </w:r>
      <w:r>
        <w:rPr>
          <w:rFonts w:ascii="Times New Roman" w:hAnsi="Times New Roman"/>
          <w:sz w:val="28"/>
          <w:szCs w:val="28"/>
          <w:lang w:val="uk-UA"/>
        </w:rPr>
        <w:t xml:space="preserve"> 23.02</w:t>
      </w:r>
      <w:r w:rsidRPr="0038526A">
        <w:rPr>
          <w:rFonts w:ascii="Times New Roman" w:hAnsi="Times New Roman"/>
          <w:sz w:val="28"/>
          <w:szCs w:val="28"/>
          <w:lang w:val="uk-UA"/>
        </w:rPr>
        <w:t xml:space="preserve">.2018 року № </w:t>
      </w:r>
      <w:r>
        <w:rPr>
          <w:rFonts w:ascii="Times New Roman" w:hAnsi="Times New Roman"/>
          <w:sz w:val="28"/>
          <w:szCs w:val="28"/>
          <w:lang w:val="uk-UA"/>
        </w:rPr>
        <w:t>38-</w:t>
      </w:r>
      <w:r>
        <w:rPr>
          <w:rFonts w:ascii="Times New Roman" w:hAnsi="Times New Roman"/>
          <w:sz w:val="28"/>
          <w:szCs w:val="28"/>
          <w:lang w:val="en-US"/>
        </w:rPr>
        <w:t>IV</w:t>
      </w:r>
      <w:r w:rsidRPr="0038526A">
        <w:rPr>
          <w:rFonts w:ascii="Times New Roman" w:hAnsi="Times New Roman"/>
          <w:sz w:val="28"/>
          <w:szCs w:val="28"/>
          <w:lang w:val="uk-UA"/>
        </w:rPr>
        <w:t xml:space="preserve">-VII «Про </w:t>
      </w:r>
      <w:r>
        <w:rPr>
          <w:rFonts w:ascii="Times New Roman" w:hAnsi="Times New Roman"/>
          <w:sz w:val="28"/>
          <w:szCs w:val="28"/>
          <w:lang w:val="uk-UA"/>
        </w:rPr>
        <w:t xml:space="preserve">внесення змін до рішення №27 від 05.01.2018 року «Про створення </w:t>
      </w:r>
      <w:r w:rsidRPr="0038526A">
        <w:rPr>
          <w:rFonts w:ascii="Times New Roman" w:hAnsi="Times New Roman"/>
          <w:sz w:val="28"/>
          <w:szCs w:val="28"/>
          <w:lang w:val="uk-UA"/>
        </w:rPr>
        <w:t>ком</w:t>
      </w:r>
      <w:r>
        <w:rPr>
          <w:rFonts w:ascii="Times New Roman" w:hAnsi="Times New Roman"/>
          <w:sz w:val="28"/>
          <w:szCs w:val="28"/>
          <w:lang w:val="uk-UA"/>
        </w:rPr>
        <w:t>унальної установи «І</w:t>
      </w:r>
      <w:r w:rsidRPr="0038526A">
        <w:rPr>
          <w:rFonts w:ascii="Times New Roman" w:hAnsi="Times New Roman"/>
          <w:sz w:val="28"/>
          <w:szCs w:val="28"/>
          <w:lang w:val="uk-UA"/>
        </w:rPr>
        <w:t>нклюзивно-ресурсний центр»</w:t>
      </w:r>
      <w:r>
        <w:rPr>
          <w:rFonts w:ascii="Times New Roman" w:hAnsi="Times New Roman"/>
          <w:sz w:val="28"/>
          <w:szCs w:val="28"/>
          <w:lang w:val="uk-UA"/>
        </w:rPr>
        <w:t xml:space="preserve"> Студениківського НВК «Загальноосвітня ЗОШ І-ІІІ ступенів –дошкільний навчальний заклад», від 11.10.2018 року № 371</w:t>
      </w:r>
      <w:r w:rsidRPr="00EC6C1B">
        <w:rPr>
          <w:rFonts w:ascii="Times New Roman" w:hAnsi="Times New Roman"/>
          <w:sz w:val="28"/>
          <w:szCs w:val="28"/>
          <w:lang w:val="uk-UA"/>
        </w:rPr>
        <w:t>-</w:t>
      </w:r>
      <w:r>
        <w:rPr>
          <w:rFonts w:ascii="Times New Roman" w:hAnsi="Times New Roman"/>
          <w:sz w:val="28"/>
          <w:szCs w:val="28"/>
          <w:lang w:val="en-US"/>
        </w:rPr>
        <w:t>XIV</w:t>
      </w:r>
      <w:r w:rsidRPr="00EC6C1B">
        <w:rPr>
          <w:rFonts w:ascii="Times New Roman" w:hAnsi="Times New Roman"/>
          <w:sz w:val="28"/>
          <w:szCs w:val="28"/>
          <w:lang w:val="uk-UA"/>
        </w:rPr>
        <w:t>-</w:t>
      </w:r>
      <w:r>
        <w:rPr>
          <w:rFonts w:ascii="Times New Roman" w:hAnsi="Times New Roman"/>
          <w:sz w:val="28"/>
          <w:szCs w:val="28"/>
          <w:lang w:val="en-US"/>
        </w:rPr>
        <w:t>VII</w:t>
      </w:r>
      <w:r>
        <w:rPr>
          <w:rFonts w:ascii="Times New Roman" w:hAnsi="Times New Roman"/>
          <w:sz w:val="28"/>
          <w:szCs w:val="28"/>
          <w:lang w:val="uk-UA"/>
        </w:rPr>
        <w:t xml:space="preserve"> «Про затвердження статуту  в новій редакції»,  </w:t>
      </w:r>
      <w:r w:rsidRPr="00005278">
        <w:rPr>
          <w:rFonts w:ascii="Times New Roman" w:hAnsi="Times New Roman"/>
          <w:sz w:val="28"/>
          <w:szCs w:val="28"/>
          <w:lang w:val="uk-UA"/>
        </w:rPr>
        <w:t>враховуючи рекомендації</w:t>
      </w:r>
      <w:r>
        <w:rPr>
          <w:rFonts w:ascii="Times New Roman" w:hAnsi="Times New Roman"/>
          <w:sz w:val="28"/>
          <w:szCs w:val="28"/>
          <w:lang w:val="uk-UA"/>
        </w:rPr>
        <w:t xml:space="preserve">  членів постійної комісії з питань охорони здоров</w:t>
      </w:r>
      <w:r w:rsidRPr="004D64AE">
        <w:rPr>
          <w:rFonts w:ascii="Times New Roman" w:hAnsi="Times New Roman"/>
          <w:sz w:val="28"/>
          <w:szCs w:val="28"/>
          <w:lang w:val="uk-UA"/>
        </w:rPr>
        <w:t>’</w:t>
      </w:r>
      <w:r>
        <w:rPr>
          <w:rFonts w:ascii="Times New Roman" w:hAnsi="Times New Roman"/>
          <w:sz w:val="28"/>
          <w:szCs w:val="28"/>
          <w:lang w:val="uk-UA"/>
        </w:rPr>
        <w:t>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AA69A6" w:rsidRPr="002F3E14" w:rsidRDefault="00AA69A6" w:rsidP="00AA69A6">
      <w:pPr>
        <w:spacing w:after="0" w:line="240" w:lineRule="auto"/>
        <w:ind w:firstLine="708"/>
        <w:jc w:val="both"/>
        <w:rPr>
          <w:rFonts w:ascii="Times New Roman" w:hAnsi="Times New Roman"/>
          <w:sz w:val="28"/>
          <w:szCs w:val="28"/>
          <w:lang w:val="uk-UA"/>
        </w:rPr>
      </w:pPr>
    </w:p>
    <w:p w:rsidR="00AA69A6" w:rsidRPr="00590A02" w:rsidRDefault="00AA69A6" w:rsidP="00AA69A6">
      <w:pPr>
        <w:pStyle w:val="a3"/>
        <w:numPr>
          <w:ilvl w:val="0"/>
          <w:numId w:val="1"/>
        </w:numPr>
        <w:spacing w:after="0" w:line="240" w:lineRule="auto"/>
        <w:jc w:val="both"/>
        <w:rPr>
          <w:rFonts w:ascii="Times New Roman" w:hAnsi="Times New Roman"/>
          <w:sz w:val="28"/>
          <w:szCs w:val="28"/>
          <w:lang w:val="uk-UA"/>
        </w:rPr>
      </w:pPr>
      <w:r w:rsidRPr="00590A02">
        <w:rPr>
          <w:rFonts w:ascii="Times New Roman" w:hAnsi="Times New Roman"/>
          <w:sz w:val="28"/>
          <w:szCs w:val="28"/>
          <w:lang w:val="uk-UA"/>
        </w:rPr>
        <w:t>Затвердити штатний розпис</w:t>
      </w:r>
      <w:r>
        <w:rPr>
          <w:rFonts w:ascii="Times New Roman" w:hAnsi="Times New Roman"/>
          <w:sz w:val="28"/>
          <w:szCs w:val="28"/>
          <w:lang w:val="uk-UA"/>
        </w:rPr>
        <w:t xml:space="preserve"> Студениківського інклюзивно-ресурсного центру, </w:t>
      </w:r>
      <w:r w:rsidRPr="00590A02">
        <w:rPr>
          <w:rFonts w:ascii="Times New Roman" w:hAnsi="Times New Roman"/>
          <w:sz w:val="28"/>
          <w:szCs w:val="28"/>
          <w:lang w:val="uk-UA"/>
        </w:rPr>
        <w:t xml:space="preserve"> </w:t>
      </w:r>
      <w:r>
        <w:rPr>
          <w:rFonts w:ascii="Times New Roman" w:hAnsi="Times New Roman"/>
          <w:sz w:val="28"/>
          <w:szCs w:val="28"/>
          <w:lang w:val="uk-UA"/>
        </w:rPr>
        <w:t>згідно з додатком 1.</w:t>
      </w:r>
    </w:p>
    <w:p w:rsidR="00AA69A6" w:rsidRDefault="00AA69A6" w:rsidP="00FA3883">
      <w:pPr>
        <w:pStyle w:val="a3"/>
        <w:numPr>
          <w:ilvl w:val="0"/>
          <w:numId w:val="1"/>
        </w:numPr>
        <w:spacing w:after="0" w:line="240" w:lineRule="auto"/>
        <w:jc w:val="both"/>
        <w:rPr>
          <w:rFonts w:ascii="Times New Roman" w:hAnsi="Times New Roman"/>
          <w:b/>
          <w:bCs/>
          <w:sz w:val="28"/>
          <w:szCs w:val="28"/>
          <w:lang w:val="uk-UA"/>
        </w:rPr>
      </w:pPr>
      <w:r w:rsidRPr="007A467D">
        <w:rPr>
          <w:rFonts w:ascii="Times New Roman" w:hAnsi="Times New Roman"/>
          <w:sz w:val="28"/>
          <w:szCs w:val="28"/>
          <w:lang w:val="uk-UA"/>
        </w:rPr>
        <w:t xml:space="preserve">Контроль за виконанням цього рішення покласти на постійну комісію з питань </w:t>
      </w:r>
      <w:r w:rsidR="007A467D" w:rsidRPr="007A467D">
        <w:rPr>
          <w:rFonts w:ascii="Times New Roman" w:eastAsia="Times New Roman" w:hAnsi="Times New Roman"/>
          <w:sz w:val="28"/>
          <w:szCs w:val="28"/>
          <w:lang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r w:rsidR="007A467D">
        <w:rPr>
          <w:rFonts w:ascii="Times New Roman" w:eastAsia="Times New Roman" w:hAnsi="Times New Roman"/>
          <w:sz w:val="28"/>
          <w:szCs w:val="28"/>
          <w:lang w:val="uk-UA" w:eastAsia="ru-RU"/>
        </w:rPr>
        <w:t>.</w:t>
      </w:r>
    </w:p>
    <w:p w:rsidR="00AA69A6" w:rsidRDefault="00AA69A6" w:rsidP="00AA69A6">
      <w:pPr>
        <w:spacing w:after="0" w:line="240" w:lineRule="auto"/>
        <w:jc w:val="both"/>
        <w:rPr>
          <w:rFonts w:ascii="Times New Roman" w:hAnsi="Times New Roman"/>
          <w:b/>
          <w:bCs/>
          <w:sz w:val="28"/>
          <w:szCs w:val="28"/>
          <w:lang w:val="uk-UA"/>
        </w:rPr>
      </w:pPr>
    </w:p>
    <w:p w:rsidR="00AA69A6" w:rsidRDefault="00AA69A6" w:rsidP="00AA69A6">
      <w:pPr>
        <w:spacing w:after="0" w:line="240" w:lineRule="auto"/>
        <w:jc w:val="both"/>
        <w:rPr>
          <w:rFonts w:ascii="Times New Roman" w:hAnsi="Times New Roman"/>
          <w:b/>
          <w:bCs/>
          <w:sz w:val="28"/>
          <w:szCs w:val="28"/>
          <w:lang w:val="uk-UA"/>
        </w:rPr>
      </w:pPr>
    </w:p>
    <w:p w:rsidR="00AA69A6" w:rsidRDefault="00AA69A6" w:rsidP="00AA69A6">
      <w:pPr>
        <w:spacing w:after="0" w:line="240" w:lineRule="auto"/>
        <w:jc w:val="both"/>
        <w:rPr>
          <w:rFonts w:ascii="Times New Roman" w:hAnsi="Times New Roman"/>
          <w:b/>
          <w:bCs/>
          <w:sz w:val="28"/>
          <w:szCs w:val="28"/>
          <w:lang w:val="uk-UA"/>
        </w:rPr>
      </w:pPr>
    </w:p>
    <w:p w:rsidR="00AA69A6" w:rsidRDefault="00AA69A6" w:rsidP="00AA69A6">
      <w:pPr>
        <w:spacing w:after="0" w:line="240" w:lineRule="auto"/>
        <w:jc w:val="both"/>
        <w:rPr>
          <w:rFonts w:ascii="Times New Roman" w:hAnsi="Times New Roman"/>
          <w:b/>
          <w:bCs/>
          <w:sz w:val="28"/>
          <w:szCs w:val="28"/>
          <w:lang w:val="uk-UA"/>
        </w:rPr>
      </w:pPr>
    </w:p>
    <w:p w:rsidR="00AA69A6" w:rsidRPr="007C7A2D" w:rsidRDefault="00AA69A6" w:rsidP="00AA69A6">
      <w:pPr>
        <w:spacing w:after="0" w:line="240" w:lineRule="auto"/>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C57A02" w:rsidP="00AA69A6">
      <w:pPr>
        <w:pStyle w:val="a3"/>
        <w:spacing w:after="0" w:line="240" w:lineRule="auto"/>
        <w:ind w:left="1098"/>
        <w:jc w:val="both"/>
        <w:rPr>
          <w:rFonts w:ascii="Times New Roman" w:hAnsi="Times New Roman"/>
          <w:b/>
          <w:bCs/>
          <w:sz w:val="20"/>
          <w:szCs w:val="20"/>
          <w:lang w:val="uk-UA"/>
        </w:rPr>
      </w:pPr>
      <w:r>
        <w:rPr>
          <w:rFonts w:ascii="Times New Roman" w:hAnsi="Times New Roman"/>
          <w:b/>
          <w:bCs/>
          <w:sz w:val="20"/>
          <w:szCs w:val="20"/>
          <w:lang w:val="uk-UA"/>
        </w:rPr>
        <w:t>С. Студеники</w:t>
      </w:r>
    </w:p>
    <w:p w:rsidR="00C57A02" w:rsidRDefault="00C57A02" w:rsidP="00AA69A6">
      <w:pPr>
        <w:pStyle w:val="a3"/>
        <w:spacing w:after="0" w:line="240" w:lineRule="auto"/>
        <w:ind w:left="1098"/>
        <w:jc w:val="both"/>
        <w:rPr>
          <w:rFonts w:ascii="Times New Roman" w:hAnsi="Times New Roman"/>
          <w:b/>
          <w:bCs/>
          <w:sz w:val="20"/>
          <w:szCs w:val="20"/>
          <w:lang w:val="uk-UA"/>
        </w:rPr>
      </w:pPr>
      <w:r>
        <w:rPr>
          <w:rFonts w:ascii="Times New Roman" w:hAnsi="Times New Roman"/>
          <w:b/>
          <w:bCs/>
          <w:sz w:val="20"/>
          <w:szCs w:val="20"/>
          <w:lang w:val="uk-UA"/>
        </w:rPr>
        <w:t xml:space="preserve">№ </w:t>
      </w:r>
      <w:r w:rsidR="00932A34">
        <w:rPr>
          <w:rFonts w:ascii="Times New Roman" w:hAnsi="Times New Roman"/>
          <w:b/>
          <w:bCs/>
          <w:sz w:val="20"/>
          <w:szCs w:val="20"/>
          <w:lang w:val="uk-UA"/>
        </w:rPr>
        <w:t>120</w:t>
      </w:r>
      <w:r>
        <w:rPr>
          <w:rFonts w:ascii="Times New Roman" w:hAnsi="Times New Roman"/>
          <w:b/>
          <w:bCs/>
          <w:sz w:val="20"/>
          <w:szCs w:val="20"/>
          <w:lang w:val="uk-UA"/>
        </w:rPr>
        <w:t>-ІІІ-УІІІ</w:t>
      </w:r>
    </w:p>
    <w:p w:rsidR="00C57A02" w:rsidRPr="00C57A02" w:rsidRDefault="00C57A02" w:rsidP="00AA69A6">
      <w:pPr>
        <w:pStyle w:val="a3"/>
        <w:spacing w:after="0" w:line="240" w:lineRule="auto"/>
        <w:ind w:left="1098"/>
        <w:jc w:val="both"/>
        <w:rPr>
          <w:rFonts w:ascii="Times New Roman" w:hAnsi="Times New Roman"/>
          <w:b/>
          <w:bCs/>
          <w:sz w:val="20"/>
          <w:szCs w:val="20"/>
          <w:lang w:val="uk-UA"/>
        </w:rPr>
      </w:pPr>
      <w:r>
        <w:rPr>
          <w:rFonts w:ascii="Times New Roman" w:hAnsi="Times New Roman"/>
          <w:b/>
          <w:bCs/>
          <w:sz w:val="20"/>
          <w:szCs w:val="20"/>
          <w:lang w:val="uk-UA"/>
        </w:rPr>
        <w:t>23.12.2020</w:t>
      </w: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p w:rsidR="00AA69A6" w:rsidRDefault="00AA69A6" w:rsidP="00AA69A6">
      <w:pPr>
        <w:pStyle w:val="a3"/>
        <w:spacing w:after="0" w:line="240" w:lineRule="auto"/>
        <w:ind w:left="1098"/>
        <w:jc w:val="both"/>
        <w:rPr>
          <w:rFonts w:ascii="Times New Roman" w:hAnsi="Times New Roman"/>
          <w:b/>
          <w:bCs/>
          <w:sz w:val="28"/>
          <w:szCs w:val="28"/>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10457"/>
      </w:tblGrid>
      <w:tr w:rsidR="00AA69A6" w:rsidRPr="00932A34" w:rsidTr="00FA3883">
        <w:tc>
          <w:tcPr>
            <w:tcW w:w="5000" w:type="pct"/>
            <w:tcBorders>
              <w:top w:val="single" w:sz="2" w:space="0" w:color="auto"/>
              <w:left w:val="single" w:sz="2" w:space="0" w:color="auto"/>
              <w:bottom w:val="single" w:sz="2" w:space="0" w:color="auto"/>
              <w:right w:val="single" w:sz="2" w:space="0" w:color="auto"/>
            </w:tcBorders>
            <w:hideMark/>
          </w:tcPr>
          <w:p w:rsidR="00AA69A6" w:rsidRPr="00E77CF4" w:rsidRDefault="00AA69A6" w:rsidP="00FA3883">
            <w:pPr>
              <w:spacing w:after="0" w:line="240" w:lineRule="auto"/>
              <w:ind w:left="5673"/>
              <w:textAlignment w:val="baseline"/>
              <w:rPr>
                <w:rFonts w:ascii="Times New Roman" w:eastAsia="Times New Roman" w:hAnsi="Times New Roman"/>
                <w:sz w:val="28"/>
                <w:szCs w:val="28"/>
                <w:lang w:val="uk-UA" w:eastAsia="ru-RU"/>
              </w:rPr>
            </w:pPr>
            <w:r w:rsidRPr="00E77CF4">
              <w:rPr>
                <w:rFonts w:ascii="Times New Roman" w:eastAsia="Times New Roman" w:hAnsi="Times New Roman"/>
                <w:sz w:val="28"/>
                <w:szCs w:val="28"/>
                <w:lang w:val="uk-UA" w:eastAsia="ru-RU"/>
              </w:rPr>
              <w:lastRenderedPageBreak/>
              <w:t>Додаток 1</w:t>
            </w:r>
          </w:p>
          <w:p w:rsidR="00AA69A6" w:rsidRDefault="00AA69A6" w:rsidP="00FA3883">
            <w:pPr>
              <w:spacing w:after="0" w:line="240" w:lineRule="auto"/>
              <w:ind w:left="5673"/>
              <w:textAlignment w:val="baseline"/>
              <w:rPr>
                <w:rFonts w:ascii="Times New Roman" w:eastAsia="Times New Roman" w:hAnsi="Times New Roman"/>
                <w:sz w:val="28"/>
                <w:szCs w:val="28"/>
                <w:lang w:val="uk-UA" w:eastAsia="ru-RU"/>
              </w:rPr>
            </w:pPr>
            <w:r w:rsidRPr="00E77CF4">
              <w:rPr>
                <w:rFonts w:ascii="Times New Roman" w:eastAsia="Times New Roman" w:hAnsi="Times New Roman"/>
                <w:sz w:val="28"/>
                <w:szCs w:val="28"/>
                <w:lang w:val="uk-UA" w:eastAsia="ru-RU"/>
              </w:rPr>
              <w:t>до рішення сесії</w:t>
            </w:r>
          </w:p>
          <w:p w:rsidR="00AA69A6" w:rsidRPr="00E77CF4" w:rsidRDefault="00AA69A6" w:rsidP="00FA3883">
            <w:pPr>
              <w:spacing w:after="0" w:line="240" w:lineRule="auto"/>
              <w:ind w:left="5673"/>
              <w:textAlignment w:val="baseline"/>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Студениківської сільської ради</w:t>
            </w:r>
          </w:p>
          <w:p w:rsidR="00AA69A6" w:rsidRDefault="00AA69A6" w:rsidP="00FA3883">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від  </w:t>
            </w:r>
            <w:r w:rsidR="00932A34">
              <w:rPr>
                <w:rFonts w:ascii="Times New Roman" w:eastAsia="Times New Roman" w:hAnsi="Times New Roman"/>
                <w:sz w:val="24"/>
                <w:szCs w:val="24"/>
                <w:lang w:val="uk-UA" w:eastAsia="ru-RU"/>
              </w:rPr>
              <w:t>23</w:t>
            </w:r>
            <w:r>
              <w:rPr>
                <w:rFonts w:ascii="Times New Roman" w:eastAsia="Times New Roman" w:hAnsi="Times New Roman"/>
                <w:sz w:val="24"/>
                <w:szCs w:val="24"/>
                <w:lang w:val="uk-UA" w:eastAsia="ru-RU"/>
              </w:rPr>
              <w:t xml:space="preserve">      грудня 2020 року</w:t>
            </w:r>
          </w:p>
          <w:p w:rsidR="00AA69A6" w:rsidRDefault="00AA69A6" w:rsidP="00FA3883">
            <w:pPr>
              <w:spacing w:after="0" w:line="240" w:lineRule="auto"/>
              <w:ind w:left="5673"/>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932A34">
              <w:rPr>
                <w:rFonts w:ascii="Times New Roman" w:eastAsia="Times New Roman" w:hAnsi="Times New Roman"/>
                <w:sz w:val="24"/>
                <w:szCs w:val="24"/>
                <w:lang w:val="uk-UA" w:eastAsia="ru-RU"/>
              </w:rPr>
              <w:t>120-ІІІ-УІІІ</w:t>
            </w:r>
          </w:p>
          <w:p w:rsidR="00AA69A6" w:rsidRPr="00D47343" w:rsidRDefault="00AA69A6" w:rsidP="00FA3883">
            <w:pPr>
              <w:spacing w:after="0" w:line="240" w:lineRule="auto"/>
              <w:ind w:left="5673"/>
              <w:textAlignment w:val="baseline"/>
              <w:rPr>
                <w:rFonts w:ascii="Times New Roman" w:eastAsia="Times New Roman" w:hAnsi="Times New Roman"/>
                <w:sz w:val="24"/>
                <w:szCs w:val="24"/>
                <w:lang w:val="uk-UA" w:eastAsia="ru-RU"/>
              </w:rPr>
            </w:pPr>
          </w:p>
        </w:tc>
      </w:tr>
    </w:tbl>
    <w:p w:rsidR="00AA69A6" w:rsidRPr="0087302E" w:rsidRDefault="00AA69A6" w:rsidP="00AA69A6">
      <w:pPr>
        <w:shd w:val="clear" w:color="auto" w:fill="FFFFFF"/>
        <w:spacing w:after="0" w:line="240" w:lineRule="auto"/>
        <w:ind w:left="450" w:right="450"/>
        <w:jc w:val="center"/>
        <w:textAlignment w:val="baseline"/>
        <w:rPr>
          <w:rFonts w:ascii="Times New Roman" w:eastAsia="Times New Roman" w:hAnsi="Times New Roman"/>
          <w:b/>
          <w:bCs/>
          <w:color w:val="000000"/>
          <w:sz w:val="32"/>
          <w:szCs w:val="32"/>
          <w:bdr w:val="none" w:sz="0" w:space="0" w:color="auto" w:frame="1"/>
          <w:lang w:eastAsia="ru-RU"/>
        </w:rPr>
      </w:pPr>
      <w:bookmarkStart w:id="0" w:name="n313"/>
      <w:bookmarkStart w:id="1" w:name="n314"/>
      <w:bookmarkEnd w:id="0"/>
      <w:bookmarkEnd w:id="1"/>
      <w:r w:rsidRPr="00C052FF">
        <w:rPr>
          <w:rFonts w:ascii="Times New Roman" w:eastAsia="Times New Roman" w:hAnsi="Times New Roman"/>
          <w:b/>
          <w:bCs/>
          <w:color w:val="000000"/>
          <w:sz w:val="32"/>
          <w:szCs w:val="32"/>
          <w:bdr w:val="none" w:sz="0" w:space="0" w:color="auto" w:frame="1"/>
          <w:lang w:eastAsia="ru-RU"/>
        </w:rPr>
        <w:t>ШТАТНИЙ РОЗПИС </w:t>
      </w:r>
      <w:r w:rsidRPr="00C052FF">
        <w:rPr>
          <w:rFonts w:ascii="Times New Roman" w:eastAsia="Times New Roman" w:hAnsi="Times New Roman"/>
          <w:color w:val="000000"/>
          <w:sz w:val="24"/>
          <w:szCs w:val="24"/>
          <w:lang w:eastAsia="ru-RU"/>
        </w:rPr>
        <w:br/>
      </w:r>
      <w:r w:rsidRPr="00C052FF">
        <w:rPr>
          <w:rFonts w:ascii="Times New Roman" w:eastAsia="Times New Roman" w:hAnsi="Times New Roman"/>
          <w:b/>
          <w:bCs/>
          <w:color w:val="000000"/>
          <w:sz w:val="32"/>
          <w:szCs w:val="32"/>
          <w:bdr w:val="none" w:sz="0" w:space="0" w:color="auto" w:frame="1"/>
          <w:lang w:eastAsia="ru-RU"/>
        </w:rPr>
        <w:t xml:space="preserve">на </w:t>
      </w:r>
      <w:r>
        <w:rPr>
          <w:rFonts w:ascii="Times New Roman" w:eastAsia="Times New Roman" w:hAnsi="Times New Roman"/>
          <w:b/>
          <w:bCs/>
          <w:color w:val="000000"/>
          <w:sz w:val="32"/>
          <w:szCs w:val="32"/>
          <w:bdr w:val="none" w:sz="0" w:space="0" w:color="auto" w:frame="1"/>
          <w:lang w:val="uk-UA" w:eastAsia="ru-RU"/>
        </w:rPr>
        <w:t>2021</w:t>
      </w:r>
      <w:r w:rsidRPr="00C052FF">
        <w:rPr>
          <w:rFonts w:ascii="Times New Roman" w:eastAsia="Times New Roman" w:hAnsi="Times New Roman"/>
          <w:b/>
          <w:bCs/>
          <w:color w:val="000000"/>
          <w:sz w:val="32"/>
          <w:szCs w:val="32"/>
          <w:bdr w:val="none" w:sz="0" w:space="0" w:color="auto" w:frame="1"/>
          <w:lang w:eastAsia="ru-RU"/>
        </w:rPr>
        <w:t xml:space="preserve"> рік</w:t>
      </w:r>
    </w:p>
    <w:p w:rsidR="00AA69A6" w:rsidRDefault="00AA69A6" w:rsidP="00AA69A6">
      <w:pPr>
        <w:shd w:val="clear" w:color="auto" w:fill="FFFFFF"/>
        <w:spacing w:after="0" w:line="240" w:lineRule="auto"/>
        <w:jc w:val="center"/>
        <w:textAlignment w:val="baseline"/>
        <w:rPr>
          <w:rFonts w:ascii="Times New Roman" w:eastAsia="Times New Roman" w:hAnsi="Times New Roman"/>
          <w:b/>
          <w:color w:val="000000"/>
          <w:sz w:val="28"/>
          <w:szCs w:val="28"/>
          <w:lang w:val="uk-UA" w:eastAsia="ru-RU"/>
        </w:rPr>
      </w:pPr>
      <w:bookmarkStart w:id="2" w:name="n315"/>
      <w:bookmarkEnd w:id="2"/>
      <w:r>
        <w:rPr>
          <w:rFonts w:ascii="Times New Roman" w:eastAsia="Times New Roman" w:hAnsi="Times New Roman"/>
          <w:b/>
          <w:color w:val="000000"/>
          <w:sz w:val="28"/>
          <w:szCs w:val="28"/>
          <w:lang w:val="uk-UA" w:eastAsia="ru-RU"/>
        </w:rPr>
        <w:t>Студениківського інклюзивно-ресурсного центру</w:t>
      </w:r>
    </w:p>
    <w:p w:rsidR="00AA69A6" w:rsidRPr="00B9642D" w:rsidRDefault="00AA69A6" w:rsidP="00AA69A6">
      <w:pPr>
        <w:shd w:val="clear" w:color="auto" w:fill="FFFFFF"/>
        <w:spacing w:after="0" w:line="240" w:lineRule="auto"/>
        <w:jc w:val="center"/>
        <w:textAlignment w:val="baseline"/>
        <w:rPr>
          <w:rFonts w:ascii="Times New Roman" w:eastAsia="Times New Roman" w:hAnsi="Times New Roman"/>
          <w:color w:val="000000"/>
          <w:sz w:val="24"/>
          <w:szCs w:val="24"/>
          <w:lang w:val="uk-UA" w:eastAsia="ru-RU"/>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60"/>
        <w:gridCol w:w="3515"/>
        <w:gridCol w:w="1581"/>
        <w:gridCol w:w="2177"/>
        <w:gridCol w:w="2504"/>
      </w:tblGrid>
      <w:tr w:rsidR="00AA69A6" w:rsidRPr="00C052FF" w:rsidTr="00FA3883">
        <w:tc>
          <w:tcPr>
            <w:tcW w:w="361"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bookmarkStart w:id="3" w:name="n316"/>
            <w:bookmarkEnd w:id="3"/>
            <w:r w:rsidRPr="00C052FF">
              <w:rPr>
                <w:rFonts w:ascii="Times New Roman" w:eastAsia="Times New Roman" w:hAnsi="Times New Roman"/>
                <w:sz w:val="24"/>
                <w:szCs w:val="24"/>
                <w:lang w:eastAsia="ru-RU"/>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Фонд заробітної плати на місяць за посадовими окладами (грн.)</w:t>
            </w:r>
          </w:p>
        </w:tc>
      </w:tr>
      <w:tr w:rsidR="00AA69A6" w:rsidRPr="00C052FF" w:rsidTr="00FA3883">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sidRPr="00C052FF">
              <w:rPr>
                <w:rFonts w:ascii="Times New Roman" w:eastAsia="Times New Roman" w:hAnsi="Times New Roman"/>
                <w:sz w:val="24"/>
                <w:szCs w:val="24"/>
                <w:lang w:eastAsia="ru-RU"/>
              </w:rPr>
              <w:t>1</w:t>
            </w:r>
          </w:p>
        </w:tc>
        <w:tc>
          <w:tcPr>
            <w:tcW w:w="1668" w:type="pct"/>
            <w:tcBorders>
              <w:top w:val="single" w:sz="6" w:space="0" w:color="000000"/>
              <w:left w:val="single" w:sz="6" w:space="0" w:color="000000"/>
              <w:bottom w:val="single" w:sz="6" w:space="0" w:color="000000"/>
              <w:right w:val="single" w:sz="6" w:space="0" w:color="000000"/>
            </w:tcBorders>
            <w:hideMark/>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33" w:type="pct"/>
            <w:tcBorders>
              <w:top w:val="single" w:sz="6" w:space="0" w:color="000000"/>
              <w:left w:val="single" w:sz="6" w:space="0" w:color="000000"/>
              <w:bottom w:val="single" w:sz="6" w:space="0" w:color="000000"/>
              <w:right w:val="single" w:sz="6" w:space="0" w:color="000000"/>
            </w:tcBorders>
            <w:hideMark/>
          </w:tcPr>
          <w:p w:rsidR="00AA69A6" w:rsidRPr="0087302E"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6889</w:t>
            </w:r>
          </w:p>
        </w:tc>
        <w:tc>
          <w:tcPr>
            <w:tcW w:w="1188" w:type="pct"/>
            <w:tcBorders>
              <w:top w:val="single" w:sz="6" w:space="0" w:color="000000"/>
              <w:left w:val="single" w:sz="6" w:space="0" w:color="000000"/>
              <w:bottom w:val="single" w:sz="6" w:space="0" w:color="000000"/>
              <w:right w:val="single" w:sz="6" w:space="0" w:color="000000"/>
            </w:tcBorders>
            <w:hideMark/>
          </w:tcPr>
          <w:p w:rsidR="00AA69A6" w:rsidRPr="0087302E"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6889</w:t>
            </w:r>
          </w:p>
        </w:tc>
      </w:tr>
      <w:tr w:rsidR="00AA69A6" w:rsidRPr="000F61C0" w:rsidTr="00FA3883">
        <w:tc>
          <w:tcPr>
            <w:tcW w:w="361" w:type="pct"/>
            <w:tcBorders>
              <w:top w:val="single" w:sz="6" w:space="0" w:color="000000"/>
              <w:left w:val="single" w:sz="6" w:space="0" w:color="000000"/>
              <w:bottom w:val="single" w:sz="6" w:space="0" w:color="000000"/>
              <w:right w:val="single" w:sz="6" w:space="0" w:color="000000"/>
            </w:tcBorders>
          </w:tcPr>
          <w:p w:rsidR="00AA69A6" w:rsidRPr="006B0DE7"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sidRPr="006B0DE7">
              <w:rPr>
                <w:rFonts w:ascii="Times New Roman" w:eastAsia="Times New Roman" w:hAnsi="Times New Roman"/>
                <w:sz w:val="24"/>
                <w:szCs w:val="24"/>
                <w:lang w:val="uk-UA" w:eastAsia="ru-RU"/>
              </w:rPr>
              <w:t>2</w:t>
            </w:r>
          </w:p>
        </w:tc>
        <w:tc>
          <w:tcPr>
            <w:tcW w:w="1668"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w:t>
            </w:r>
            <w:r w:rsidRPr="00B9642D">
              <w:rPr>
                <w:rFonts w:ascii="Times New Roman" w:eastAsia="Times New Roman" w:hAnsi="Times New Roman"/>
                <w:sz w:val="24"/>
                <w:szCs w:val="24"/>
                <w:lang w:val="uk-UA" w:eastAsia="ru-RU"/>
              </w:rPr>
              <w:t>читель-логопед</w:t>
            </w:r>
          </w:p>
        </w:tc>
        <w:tc>
          <w:tcPr>
            <w:tcW w:w="750"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sidRPr="00B9642D">
              <w:rPr>
                <w:rFonts w:ascii="Times New Roman" w:eastAsia="Times New Roman" w:hAnsi="Times New Roman"/>
                <w:sz w:val="24"/>
                <w:szCs w:val="24"/>
                <w:lang w:val="uk-UA" w:eastAsia="ru-RU"/>
              </w:rPr>
              <w:t>1</w:t>
            </w:r>
          </w:p>
        </w:tc>
        <w:tc>
          <w:tcPr>
            <w:tcW w:w="1033"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c>
          <w:tcPr>
            <w:tcW w:w="1188"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5660</w:t>
            </w:r>
          </w:p>
        </w:tc>
      </w:tr>
      <w:tr w:rsidR="00AA69A6" w:rsidRPr="00C052FF" w:rsidTr="00FA3883">
        <w:tc>
          <w:tcPr>
            <w:tcW w:w="361" w:type="pct"/>
            <w:tcBorders>
              <w:top w:val="single" w:sz="6" w:space="0" w:color="000000"/>
              <w:left w:val="single" w:sz="6" w:space="0" w:color="000000"/>
              <w:bottom w:val="single" w:sz="6" w:space="0" w:color="000000"/>
              <w:right w:val="single" w:sz="6" w:space="0" w:color="000000"/>
            </w:tcBorders>
          </w:tcPr>
          <w:p w:rsidR="00AA69A6" w:rsidRPr="00C052FF"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w:t>
            </w:r>
          </w:p>
        </w:tc>
        <w:tc>
          <w:tcPr>
            <w:tcW w:w="1668"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AA69A6" w:rsidRPr="00B9642D"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3231</w:t>
            </w:r>
          </w:p>
        </w:tc>
        <w:tc>
          <w:tcPr>
            <w:tcW w:w="1188"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3231</w:t>
            </w:r>
          </w:p>
        </w:tc>
      </w:tr>
      <w:tr w:rsidR="00AA69A6" w:rsidRPr="00C052FF" w:rsidTr="00FA3883">
        <w:tc>
          <w:tcPr>
            <w:tcW w:w="361" w:type="pct"/>
            <w:tcBorders>
              <w:top w:val="single" w:sz="6" w:space="0" w:color="000000"/>
              <w:left w:val="single" w:sz="6" w:space="0" w:color="000000"/>
              <w:bottom w:val="single" w:sz="6" w:space="0" w:color="000000"/>
              <w:right w:val="single" w:sz="6" w:space="0" w:color="000000"/>
            </w:tcBorders>
          </w:tcPr>
          <w:p w:rsidR="00AA69A6" w:rsidRPr="00F0539A" w:rsidRDefault="00AA69A6" w:rsidP="00FA3883">
            <w:pPr>
              <w:spacing w:before="150" w:after="150" w:line="240" w:lineRule="auto"/>
              <w:jc w:val="center"/>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668" w:type="pct"/>
            <w:tcBorders>
              <w:top w:val="single" w:sz="6" w:space="0" w:color="000000"/>
              <w:left w:val="single" w:sz="6" w:space="0" w:color="000000"/>
              <w:bottom w:val="single" w:sz="6" w:space="0" w:color="000000"/>
              <w:right w:val="single" w:sz="6" w:space="0" w:color="000000"/>
            </w:tcBorders>
          </w:tcPr>
          <w:p w:rsidR="00AA69A6" w:rsidRPr="00F0539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2630</w:t>
            </w:r>
          </w:p>
        </w:tc>
        <w:tc>
          <w:tcPr>
            <w:tcW w:w="1188"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2630</w:t>
            </w:r>
          </w:p>
        </w:tc>
      </w:tr>
      <w:tr w:rsidR="00AA69A6" w:rsidRPr="00C052FF" w:rsidTr="00FA3883">
        <w:trPr>
          <w:trHeight w:val="458"/>
        </w:trPr>
        <w:tc>
          <w:tcPr>
            <w:tcW w:w="361" w:type="pct"/>
            <w:tcBorders>
              <w:top w:val="single" w:sz="6" w:space="0" w:color="000000"/>
              <w:left w:val="single" w:sz="6" w:space="0" w:color="000000"/>
              <w:bottom w:val="single" w:sz="6" w:space="0" w:color="000000"/>
              <w:right w:val="single" w:sz="6" w:space="0" w:color="000000"/>
            </w:tcBorders>
          </w:tcPr>
          <w:p w:rsidR="00AA69A6" w:rsidRPr="009A503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w:t>
            </w:r>
          </w:p>
        </w:tc>
        <w:tc>
          <w:tcPr>
            <w:tcW w:w="1668" w:type="pct"/>
            <w:tcBorders>
              <w:top w:val="single" w:sz="6" w:space="0" w:color="000000"/>
              <w:left w:val="single" w:sz="6" w:space="0" w:color="000000"/>
              <w:bottom w:val="single" w:sz="6" w:space="0" w:color="000000"/>
              <w:right w:val="single" w:sz="6" w:space="0" w:color="000000"/>
            </w:tcBorders>
          </w:tcPr>
          <w:p w:rsidR="00AA69A6" w:rsidRPr="009A503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AA69A6" w:rsidRPr="000F61C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1615</w:t>
            </w:r>
          </w:p>
        </w:tc>
        <w:tc>
          <w:tcPr>
            <w:tcW w:w="1188"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1615</w:t>
            </w:r>
          </w:p>
        </w:tc>
      </w:tr>
      <w:tr w:rsidR="00AA69A6" w:rsidRPr="00C052FF" w:rsidTr="00FA3883">
        <w:trPr>
          <w:trHeight w:val="458"/>
        </w:trPr>
        <w:tc>
          <w:tcPr>
            <w:tcW w:w="361"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w:t>
            </w:r>
          </w:p>
        </w:tc>
        <w:tc>
          <w:tcPr>
            <w:tcW w:w="1668"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1415</w:t>
            </w:r>
          </w:p>
        </w:tc>
        <w:tc>
          <w:tcPr>
            <w:tcW w:w="1188" w:type="pct"/>
            <w:tcBorders>
              <w:top w:val="single" w:sz="6" w:space="0" w:color="000000"/>
              <w:left w:val="single" w:sz="6" w:space="0" w:color="000000"/>
              <w:bottom w:val="single" w:sz="6" w:space="0" w:color="000000"/>
              <w:right w:val="single" w:sz="6" w:space="0" w:color="000000"/>
            </w:tcBorders>
          </w:tcPr>
          <w:p w:rsidR="00AA69A6"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1415</w:t>
            </w:r>
          </w:p>
        </w:tc>
      </w:tr>
      <w:tr w:rsidR="00AA69A6" w:rsidRPr="00C052FF" w:rsidTr="00FA3883">
        <w:tc>
          <w:tcPr>
            <w:tcW w:w="361" w:type="pct"/>
            <w:tcBorders>
              <w:top w:val="single" w:sz="6" w:space="0" w:color="000000"/>
              <w:left w:val="single" w:sz="6" w:space="0" w:color="000000"/>
              <w:bottom w:val="single" w:sz="6" w:space="0" w:color="000000"/>
              <w:right w:val="single" w:sz="6" w:space="0" w:color="000000"/>
            </w:tcBorders>
          </w:tcPr>
          <w:p w:rsidR="00AA69A6" w:rsidRPr="009A503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w:t>
            </w:r>
          </w:p>
        </w:tc>
        <w:tc>
          <w:tcPr>
            <w:tcW w:w="1668" w:type="pct"/>
            <w:tcBorders>
              <w:top w:val="single" w:sz="6" w:space="0" w:color="000000"/>
              <w:left w:val="single" w:sz="6" w:space="0" w:color="000000"/>
              <w:bottom w:val="single" w:sz="6" w:space="0" w:color="000000"/>
              <w:right w:val="single" w:sz="6" w:space="0" w:color="000000"/>
            </w:tcBorders>
          </w:tcPr>
          <w:p w:rsidR="00AA69A6" w:rsidRPr="009A503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вчитель-реабілітолог</w:t>
            </w:r>
          </w:p>
        </w:tc>
        <w:tc>
          <w:tcPr>
            <w:tcW w:w="750" w:type="pct"/>
            <w:tcBorders>
              <w:top w:val="single" w:sz="6" w:space="0" w:color="000000"/>
              <w:left w:val="single" w:sz="6" w:space="0" w:color="000000"/>
              <w:bottom w:val="single" w:sz="6" w:space="0" w:color="000000"/>
              <w:right w:val="single" w:sz="6" w:space="0" w:color="000000"/>
            </w:tcBorders>
          </w:tcPr>
          <w:p w:rsidR="00AA69A6" w:rsidRPr="000F61C0"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2630</w:t>
            </w:r>
          </w:p>
        </w:tc>
        <w:tc>
          <w:tcPr>
            <w:tcW w:w="1188" w:type="pct"/>
            <w:tcBorders>
              <w:top w:val="single" w:sz="6" w:space="0" w:color="000000"/>
              <w:left w:val="single" w:sz="6" w:space="0" w:color="000000"/>
              <w:bottom w:val="single" w:sz="6" w:space="0" w:color="000000"/>
              <w:right w:val="single" w:sz="6" w:space="0" w:color="000000"/>
            </w:tcBorders>
          </w:tcPr>
          <w:p w:rsidR="00AA69A6" w:rsidRPr="00596C3A" w:rsidRDefault="00AA69A6" w:rsidP="00FA3883">
            <w:pPr>
              <w:spacing w:before="150" w:after="150" w:line="240" w:lineRule="auto"/>
              <w:jc w:val="center"/>
              <w:textAlignment w:val="baseline"/>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2630</w:t>
            </w:r>
          </w:p>
        </w:tc>
      </w:tr>
      <w:tr w:rsidR="00AA69A6" w:rsidRPr="00C052FF" w:rsidTr="00FA3883">
        <w:tc>
          <w:tcPr>
            <w:tcW w:w="361" w:type="pct"/>
            <w:tcBorders>
              <w:top w:val="single" w:sz="6" w:space="0" w:color="000000"/>
              <w:left w:val="single" w:sz="6" w:space="0" w:color="000000"/>
              <w:bottom w:val="single" w:sz="6" w:space="0" w:color="000000"/>
              <w:right w:val="single" w:sz="6" w:space="0" w:color="000000"/>
            </w:tcBorders>
            <w:hideMark/>
          </w:tcPr>
          <w:p w:rsidR="00AA69A6" w:rsidRPr="009B21F0" w:rsidRDefault="00AA69A6" w:rsidP="00FA3883">
            <w:pPr>
              <w:spacing w:before="150" w:after="150" w:line="240" w:lineRule="auto"/>
              <w:jc w:val="center"/>
              <w:textAlignment w:val="baseline"/>
              <w:rPr>
                <w:rFonts w:ascii="Times New Roman" w:eastAsia="Times New Roman" w:hAnsi="Times New Roman"/>
                <w:b/>
                <w:sz w:val="24"/>
                <w:szCs w:val="24"/>
                <w:lang w:eastAsia="ru-RU"/>
              </w:rPr>
            </w:pPr>
            <w:r w:rsidRPr="009B21F0">
              <w:rPr>
                <w:rFonts w:ascii="Times New Roman" w:eastAsia="Times New Roman" w:hAnsi="Times New Roman"/>
                <w:b/>
                <w:sz w:val="24"/>
                <w:szCs w:val="24"/>
                <w:lang w:eastAsia="ru-RU"/>
              </w:rPr>
              <w:t> </w:t>
            </w:r>
          </w:p>
        </w:tc>
        <w:tc>
          <w:tcPr>
            <w:tcW w:w="1668" w:type="pct"/>
            <w:tcBorders>
              <w:top w:val="single" w:sz="6" w:space="0" w:color="000000"/>
              <w:left w:val="single" w:sz="6" w:space="0" w:color="000000"/>
              <w:bottom w:val="single" w:sz="6" w:space="0" w:color="000000"/>
              <w:right w:val="single" w:sz="6" w:space="0" w:color="000000"/>
            </w:tcBorders>
            <w:hideMark/>
          </w:tcPr>
          <w:p w:rsidR="00AA69A6" w:rsidRPr="009B21F0" w:rsidRDefault="00AA69A6" w:rsidP="00FA3883">
            <w:pPr>
              <w:spacing w:before="150" w:after="150" w:line="240" w:lineRule="auto"/>
              <w:textAlignment w:val="baseline"/>
              <w:rPr>
                <w:rFonts w:ascii="Times New Roman" w:eastAsia="Times New Roman" w:hAnsi="Times New Roman"/>
                <w:b/>
                <w:sz w:val="24"/>
                <w:szCs w:val="24"/>
                <w:lang w:eastAsia="ru-RU"/>
              </w:rPr>
            </w:pPr>
            <w:r w:rsidRPr="009B21F0">
              <w:rPr>
                <w:rFonts w:ascii="Times New Roman" w:eastAsia="Times New Roman" w:hAnsi="Times New Roman"/>
                <w:b/>
                <w:sz w:val="24"/>
                <w:szCs w:val="24"/>
                <w:lang w:eastAsia="ru-RU"/>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AA69A6" w:rsidRPr="00864CA2" w:rsidRDefault="00AA69A6" w:rsidP="00FA3883">
            <w:pPr>
              <w:spacing w:before="150" w:after="150" w:line="240" w:lineRule="auto"/>
              <w:jc w:val="center"/>
              <w:textAlignment w:val="baseline"/>
              <w:rPr>
                <w:rFonts w:ascii="Times New Roman" w:eastAsia="Times New Roman" w:hAnsi="Times New Roman"/>
                <w:b/>
                <w:sz w:val="24"/>
                <w:szCs w:val="24"/>
                <w:lang w:val="uk-UA" w:eastAsia="ru-RU"/>
              </w:rPr>
            </w:pPr>
            <w:r w:rsidRPr="009B21F0">
              <w:rPr>
                <w:rFonts w:ascii="Times New Roman" w:eastAsia="Times New Roman" w:hAnsi="Times New Roman"/>
                <w:b/>
                <w:sz w:val="24"/>
                <w:szCs w:val="24"/>
                <w:lang w:eastAsia="ru-RU"/>
              </w:rPr>
              <w:t> </w:t>
            </w:r>
            <w:r>
              <w:rPr>
                <w:rFonts w:ascii="Times New Roman" w:eastAsia="Times New Roman" w:hAnsi="Times New Roman"/>
                <w:b/>
                <w:sz w:val="24"/>
                <w:szCs w:val="24"/>
                <w:lang w:val="uk-UA" w:eastAsia="ru-RU"/>
              </w:rPr>
              <w:t>4</w:t>
            </w:r>
          </w:p>
        </w:tc>
        <w:tc>
          <w:tcPr>
            <w:tcW w:w="1033" w:type="pct"/>
            <w:tcBorders>
              <w:top w:val="single" w:sz="6" w:space="0" w:color="000000"/>
              <w:left w:val="single" w:sz="6" w:space="0" w:color="000000"/>
              <w:bottom w:val="single" w:sz="6" w:space="0" w:color="000000"/>
              <w:right w:val="single" w:sz="6" w:space="0" w:color="000000"/>
            </w:tcBorders>
            <w:hideMark/>
          </w:tcPr>
          <w:p w:rsidR="00AA69A6" w:rsidRPr="001B72E3" w:rsidRDefault="00AA69A6" w:rsidP="00FA3883">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24070</w:t>
            </w:r>
          </w:p>
        </w:tc>
        <w:tc>
          <w:tcPr>
            <w:tcW w:w="1188" w:type="pct"/>
            <w:tcBorders>
              <w:top w:val="single" w:sz="6" w:space="0" w:color="000000"/>
              <w:left w:val="single" w:sz="6" w:space="0" w:color="000000"/>
              <w:bottom w:val="single" w:sz="6" w:space="0" w:color="000000"/>
              <w:right w:val="single" w:sz="6" w:space="0" w:color="000000"/>
            </w:tcBorders>
          </w:tcPr>
          <w:p w:rsidR="00AA69A6" w:rsidRPr="00864CA2" w:rsidRDefault="00AA69A6" w:rsidP="00FA3883">
            <w:pPr>
              <w:spacing w:before="150" w:after="150" w:line="240" w:lineRule="auto"/>
              <w:jc w:val="center"/>
              <w:textAlignment w:val="baseline"/>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24070</w:t>
            </w:r>
          </w:p>
        </w:tc>
      </w:tr>
    </w:tbl>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bookmarkStart w:id="4" w:name="n317"/>
      <w:bookmarkStart w:id="5" w:name="n318"/>
      <w:bookmarkEnd w:id="4"/>
      <w:bookmarkEnd w:id="5"/>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Pr="00E77CF4" w:rsidRDefault="00AA69A6" w:rsidP="00AA69A6">
      <w:pPr>
        <w:shd w:val="clear" w:color="auto" w:fill="FFFFFF"/>
        <w:spacing w:after="0" w:line="240" w:lineRule="auto"/>
        <w:textAlignment w:val="baseline"/>
        <w:rPr>
          <w:rFonts w:ascii="Times New Roman" w:eastAsia="Times New Roman" w:hAnsi="Times New Roman"/>
          <w:b/>
          <w:color w:val="000000"/>
          <w:sz w:val="28"/>
          <w:szCs w:val="28"/>
          <w:lang w:val="uk-UA" w:eastAsia="ru-RU"/>
        </w:rPr>
      </w:pPr>
      <w:r w:rsidRPr="00E77CF4">
        <w:rPr>
          <w:rFonts w:ascii="Times New Roman" w:eastAsia="Times New Roman" w:hAnsi="Times New Roman"/>
          <w:b/>
          <w:color w:val="000000"/>
          <w:sz w:val="28"/>
          <w:szCs w:val="28"/>
          <w:lang w:val="uk-UA" w:eastAsia="ru-RU"/>
        </w:rPr>
        <w:t xml:space="preserve">Директор ІРЦ </w:t>
      </w:r>
      <w:r>
        <w:rPr>
          <w:rFonts w:ascii="Times New Roman" w:eastAsia="Times New Roman" w:hAnsi="Times New Roman"/>
          <w:b/>
          <w:color w:val="000000"/>
          <w:sz w:val="28"/>
          <w:szCs w:val="28"/>
          <w:lang w:val="uk-UA" w:eastAsia="ru-RU"/>
        </w:rPr>
        <w:t xml:space="preserve">                                                                                    І.Ю. Бідюк</w:t>
      </w: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AA69A6" w:rsidRDefault="00AA69A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BB2B26" w:rsidRDefault="00BB2B26" w:rsidP="00AA69A6">
      <w:pPr>
        <w:shd w:val="clear" w:color="auto" w:fill="FFFFFF"/>
        <w:spacing w:after="0" w:line="240" w:lineRule="auto"/>
        <w:textAlignment w:val="baseline"/>
        <w:rPr>
          <w:rFonts w:ascii="Times New Roman" w:eastAsia="Times New Roman" w:hAnsi="Times New Roman"/>
          <w:color w:val="000000"/>
          <w:sz w:val="24"/>
          <w:szCs w:val="24"/>
          <w:lang w:val="uk-UA" w:eastAsia="ru-RU"/>
        </w:rPr>
      </w:pPr>
    </w:p>
    <w:p w:rsidR="00915056" w:rsidRDefault="00915056"/>
    <w:p w:rsidR="001218AE" w:rsidRDefault="001218AE"/>
    <w:p w:rsidR="001218AE" w:rsidRDefault="001218AE"/>
    <w:p w:rsidR="00076B5B" w:rsidRDefault="00076B5B"/>
    <w:p w:rsidR="00076B5B" w:rsidRDefault="00076B5B"/>
    <w:p w:rsidR="00076B5B" w:rsidRDefault="00076B5B"/>
    <w:p w:rsidR="00076B5B" w:rsidRDefault="00076B5B" w:rsidP="00076B5B">
      <w:pPr>
        <w:spacing w:after="0" w:line="240" w:lineRule="auto"/>
        <w:jc w:val="center"/>
        <w:rPr>
          <w:rFonts w:ascii="Times New Roman" w:hAnsi="Times New Roman"/>
          <w:b/>
          <w:sz w:val="32"/>
          <w:szCs w:val="32"/>
        </w:rPr>
      </w:pPr>
      <w:r>
        <w:rPr>
          <w:rFonts w:ascii="Times New Roman" w:hAnsi="Times New Roman"/>
          <w:b/>
          <w:noProof/>
          <w:sz w:val="32"/>
          <w:szCs w:val="32"/>
          <w:lang w:val="uk-UA" w:eastAsia="uk-UA"/>
        </w:rPr>
        <w:lastRenderedPageBreak/>
        <w:drawing>
          <wp:inline distT="0" distB="0" distL="0" distR="0" wp14:anchorId="5A03F8B1" wp14:editId="65689369">
            <wp:extent cx="857250" cy="666750"/>
            <wp:effectExtent l="19050" t="0" r="0"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076B5B" w:rsidRPr="009019F1" w:rsidRDefault="00076B5B" w:rsidP="00076B5B">
      <w:pPr>
        <w:spacing w:after="0" w:line="240" w:lineRule="auto"/>
        <w:jc w:val="center"/>
        <w:rPr>
          <w:rFonts w:ascii="Times New Roman" w:hAnsi="Times New Roman"/>
          <w:b/>
          <w:sz w:val="32"/>
          <w:szCs w:val="32"/>
        </w:rPr>
      </w:pPr>
      <w:r w:rsidRPr="00290302">
        <w:rPr>
          <w:rFonts w:ascii="Times New Roman" w:hAnsi="Times New Roman"/>
          <w:b/>
          <w:sz w:val="32"/>
          <w:szCs w:val="32"/>
        </w:rPr>
        <w:t xml:space="preserve"> </w:t>
      </w:r>
      <w:r w:rsidRPr="009019F1">
        <w:rPr>
          <w:rFonts w:ascii="Times New Roman" w:hAnsi="Times New Roman"/>
          <w:b/>
          <w:sz w:val="32"/>
          <w:szCs w:val="32"/>
        </w:rPr>
        <w:t xml:space="preserve">           </w:t>
      </w:r>
    </w:p>
    <w:p w:rsidR="00076B5B" w:rsidRPr="00076B5B" w:rsidRDefault="00076B5B" w:rsidP="00076B5B">
      <w:pPr>
        <w:spacing w:after="0" w:line="240" w:lineRule="auto"/>
        <w:jc w:val="center"/>
        <w:rPr>
          <w:rFonts w:ascii="Times New Roman" w:hAnsi="Times New Roman"/>
          <w:b/>
          <w:sz w:val="28"/>
          <w:szCs w:val="28"/>
          <w:lang w:val="uk-UA"/>
        </w:rPr>
      </w:pPr>
      <w:r w:rsidRPr="00076B5B">
        <w:rPr>
          <w:rFonts w:ascii="Times New Roman" w:hAnsi="Times New Roman"/>
          <w:b/>
          <w:sz w:val="28"/>
          <w:szCs w:val="28"/>
          <w:lang w:val="uk-UA"/>
        </w:rPr>
        <w:t>СТУДЕНИКІВСЬКА СІЛЬСЬКА РАДА</w:t>
      </w:r>
    </w:p>
    <w:p w:rsidR="00076B5B" w:rsidRPr="00076B5B" w:rsidRDefault="00076B5B" w:rsidP="00076B5B">
      <w:pPr>
        <w:spacing w:after="0" w:line="240" w:lineRule="auto"/>
        <w:jc w:val="center"/>
        <w:rPr>
          <w:rFonts w:ascii="Times New Roman" w:hAnsi="Times New Roman"/>
          <w:b/>
          <w:sz w:val="28"/>
          <w:szCs w:val="28"/>
          <w:lang w:val="uk-UA"/>
        </w:rPr>
      </w:pPr>
      <w:r w:rsidRPr="00076B5B">
        <w:rPr>
          <w:rFonts w:ascii="Times New Roman" w:hAnsi="Times New Roman"/>
          <w:b/>
          <w:sz w:val="28"/>
          <w:szCs w:val="28"/>
          <w:lang w:val="uk-UA"/>
        </w:rPr>
        <w:t>БОРИСПІЛЬСЬКОГО РАЙОНУ</w:t>
      </w:r>
    </w:p>
    <w:p w:rsidR="00076B5B" w:rsidRPr="00076B5B" w:rsidRDefault="00076B5B" w:rsidP="00076B5B">
      <w:pPr>
        <w:spacing w:after="0" w:line="240" w:lineRule="auto"/>
        <w:jc w:val="center"/>
        <w:rPr>
          <w:rFonts w:ascii="Times New Roman" w:hAnsi="Times New Roman"/>
          <w:b/>
          <w:sz w:val="28"/>
          <w:szCs w:val="28"/>
          <w:lang w:val="uk-UA"/>
        </w:rPr>
      </w:pPr>
      <w:r w:rsidRPr="00076B5B">
        <w:rPr>
          <w:rFonts w:ascii="Times New Roman" w:hAnsi="Times New Roman"/>
          <w:b/>
          <w:sz w:val="28"/>
          <w:szCs w:val="28"/>
          <w:lang w:val="uk-UA"/>
        </w:rPr>
        <w:t>КИЇВСЬКОЇ ОБЛАСТІ</w:t>
      </w:r>
    </w:p>
    <w:p w:rsidR="00076B5B" w:rsidRPr="00076B5B" w:rsidRDefault="00076B5B" w:rsidP="00076B5B">
      <w:pPr>
        <w:spacing w:after="0" w:line="240" w:lineRule="auto"/>
        <w:jc w:val="center"/>
        <w:rPr>
          <w:rFonts w:ascii="Times New Roman" w:hAnsi="Times New Roman"/>
          <w:b/>
          <w:sz w:val="28"/>
          <w:szCs w:val="28"/>
          <w:lang w:val="uk-UA"/>
        </w:rPr>
      </w:pPr>
    </w:p>
    <w:p w:rsidR="00076B5B" w:rsidRPr="00076B5B" w:rsidRDefault="00076B5B" w:rsidP="00076B5B">
      <w:pPr>
        <w:spacing w:after="0" w:line="240" w:lineRule="auto"/>
        <w:jc w:val="center"/>
        <w:rPr>
          <w:rFonts w:ascii="Times New Roman" w:hAnsi="Times New Roman"/>
          <w:b/>
          <w:sz w:val="28"/>
          <w:szCs w:val="28"/>
          <w:lang w:val="uk-UA"/>
        </w:rPr>
      </w:pPr>
      <w:r w:rsidRPr="00076B5B">
        <w:rPr>
          <w:rFonts w:ascii="Times New Roman" w:hAnsi="Times New Roman"/>
          <w:b/>
          <w:sz w:val="28"/>
          <w:szCs w:val="28"/>
          <w:lang w:val="uk-UA"/>
        </w:rPr>
        <w:t>Р І Ш Е Н Н Я</w:t>
      </w:r>
    </w:p>
    <w:p w:rsidR="00076B5B" w:rsidRPr="00076B5B" w:rsidRDefault="00076B5B" w:rsidP="00076B5B">
      <w:pPr>
        <w:pStyle w:val="a4"/>
        <w:rPr>
          <w:rFonts w:ascii="Times New Roman" w:hAnsi="Times New Roman"/>
          <w:b/>
          <w:sz w:val="28"/>
          <w:szCs w:val="28"/>
          <w:lang w:val="uk-UA"/>
        </w:rPr>
      </w:pPr>
      <w:r w:rsidRPr="00076B5B">
        <w:rPr>
          <w:rFonts w:ascii="Times New Roman" w:hAnsi="Times New Roman"/>
          <w:b/>
          <w:sz w:val="28"/>
          <w:szCs w:val="28"/>
          <w:lang w:val="uk-UA"/>
        </w:rPr>
        <w:t>Про затвердження графіку</w:t>
      </w:r>
    </w:p>
    <w:p w:rsidR="00076B5B" w:rsidRDefault="00076B5B" w:rsidP="00076B5B">
      <w:pPr>
        <w:pStyle w:val="a4"/>
        <w:rPr>
          <w:rFonts w:ascii="Times New Roman" w:hAnsi="Times New Roman"/>
          <w:b/>
          <w:sz w:val="28"/>
          <w:szCs w:val="28"/>
          <w:lang w:val="uk-UA"/>
        </w:rPr>
      </w:pPr>
      <w:r>
        <w:rPr>
          <w:rFonts w:ascii="Times New Roman" w:hAnsi="Times New Roman"/>
          <w:b/>
          <w:sz w:val="28"/>
          <w:szCs w:val="28"/>
          <w:lang w:val="uk-UA"/>
        </w:rPr>
        <w:t>о</w:t>
      </w:r>
      <w:r w:rsidRPr="00076B5B">
        <w:rPr>
          <w:rFonts w:ascii="Times New Roman" w:hAnsi="Times New Roman"/>
          <w:b/>
          <w:sz w:val="28"/>
          <w:szCs w:val="28"/>
          <w:lang w:val="uk-UA"/>
        </w:rPr>
        <w:t xml:space="preserve">собистого прийому </w:t>
      </w:r>
      <w:r>
        <w:rPr>
          <w:rFonts w:ascii="Times New Roman" w:hAnsi="Times New Roman"/>
          <w:b/>
          <w:sz w:val="28"/>
          <w:szCs w:val="28"/>
          <w:lang w:val="uk-UA"/>
        </w:rPr>
        <w:t>громадян</w:t>
      </w:r>
    </w:p>
    <w:p w:rsidR="00076B5B" w:rsidRDefault="00076B5B" w:rsidP="00076B5B">
      <w:pPr>
        <w:pStyle w:val="a4"/>
        <w:rPr>
          <w:rFonts w:ascii="Times New Roman" w:hAnsi="Times New Roman"/>
          <w:b/>
          <w:sz w:val="28"/>
          <w:szCs w:val="28"/>
          <w:lang w:val="uk-UA"/>
        </w:rPr>
      </w:pPr>
      <w:r>
        <w:rPr>
          <w:rFonts w:ascii="Times New Roman" w:hAnsi="Times New Roman"/>
          <w:b/>
          <w:sz w:val="28"/>
          <w:szCs w:val="28"/>
          <w:lang w:val="uk-UA"/>
        </w:rPr>
        <w:t xml:space="preserve">депутатами Студениківської </w:t>
      </w:r>
    </w:p>
    <w:p w:rsidR="00076B5B" w:rsidRDefault="00076B5B" w:rsidP="00076B5B">
      <w:pPr>
        <w:pStyle w:val="a4"/>
        <w:rPr>
          <w:rFonts w:ascii="Times New Roman" w:hAnsi="Times New Roman"/>
          <w:b/>
          <w:sz w:val="28"/>
          <w:szCs w:val="28"/>
          <w:lang w:val="uk-UA"/>
        </w:rPr>
      </w:pPr>
      <w:r>
        <w:rPr>
          <w:rFonts w:ascii="Times New Roman" w:hAnsi="Times New Roman"/>
          <w:b/>
          <w:sz w:val="28"/>
          <w:szCs w:val="28"/>
          <w:lang w:val="uk-UA"/>
        </w:rPr>
        <w:t>сільської ради  УІІІ скликання</w:t>
      </w:r>
    </w:p>
    <w:p w:rsidR="00076B5B" w:rsidRDefault="00076B5B" w:rsidP="00076B5B">
      <w:pPr>
        <w:pStyle w:val="a4"/>
        <w:rPr>
          <w:rFonts w:ascii="Times New Roman" w:hAnsi="Times New Roman"/>
          <w:b/>
          <w:sz w:val="28"/>
          <w:szCs w:val="28"/>
          <w:lang w:val="uk-UA"/>
        </w:rPr>
      </w:pPr>
    </w:p>
    <w:p w:rsidR="00076B5B" w:rsidRDefault="00076B5B" w:rsidP="00076B5B">
      <w:pPr>
        <w:pStyle w:val="a4"/>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 xml:space="preserve"> </w:t>
      </w:r>
      <w:r w:rsidRPr="00076B5B">
        <w:rPr>
          <w:rFonts w:ascii="Times New Roman" w:hAnsi="Times New Roman"/>
          <w:sz w:val="28"/>
          <w:szCs w:val="28"/>
          <w:lang w:val="uk-UA"/>
        </w:rPr>
        <w:t>Відповідно до статті 49 Закону України «Про місцеве самоврядування в Україні», підпункту 5 пункту 1 статті 10, статті 12 Закону України «Про статус</w:t>
      </w:r>
      <w:r>
        <w:rPr>
          <w:rFonts w:ascii="Times New Roman" w:hAnsi="Times New Roman"/>
          <w:sz w:val="28"/>
          <w:szCs w:val="28"/>
          <w:lang w:val="uk-UA"/>
        </w:rPr>
        <w:t xml:space="preserve"> </w:t>
      </w:r>
      <w:r w:rsidRPr="00076B5B">
        <w:rPr>
          <w:rFonts w:ascii="Times New Roman" w:hAnsi="Times New Roman"/>
          <w:sz w:val="28"/>
          <w:szCs w:val="28"/>
          <w:lang w:val="uk-UA"/>
        </w:rPr>
        <w:t>депутатів</w:t>
      </w:r>
      <w:r>
        <w:rPr>
          <w:rFonts w:ascii="Times New Roman" w:hAnsi="Times New Roman"/>
          <w:sz w:val="28"/>
          <w:szCs w:val="28"/>
          <w:lang w:val="uk-UA"/>
        </w:rPr>
        <w:t xml:space="preserve"> </w:t>
      </w:r>
      <w:r w:rsidRPr="00076B5B">
        <w:rPr>
          <w:rFonts w:ascii="Times New Roman" w:hAnsi="Times New Roman"/>
          <w:sz w:val="28"/>
          <w:szCs w:val="28"/>
          <w:lang w:val="uk-UA"/>
        </w:rPr>
        <w:t xml:space="preserve">місцевих рад», сесія </w:t>
      </w:r>
      <w:r>
        <w:rPr>
          <w:rFonts w:ascii="Times New Roman" w:hAnsi="Times New Roman"/>
          <w:sz w:val="28"/>
          <w:szCs w:val="28"/>
          <w:lang w:val="uk-UA"/>
        </w:rPr>
        <w:t>сільської ради</w:t>
      </w:r>
    </w:p>
    <w:p w:rsidR="00076B5B" w:rsidRDefault="00076B5B" w:rsidP="00076B5B">
      <w:pPr>
        <w:pStyle w:val="a4"/>
        <w:jc w:val="center"/>
        <w:rPr>
          <w:rFonts w:ascii="Times New Roman" w:hAnsi="Times New Roman"/>
          <w:b/>
          <w:sz w:val="28"/>
          <w:szCs w:val="28"/>
          <w:lang w:val="uk-UA"/>
        </w:rPr>
      </w:pPr>
      <w:r>
        <w:rPr>
          <w:rFonts w:ascii="Times New Roman" w:hAnsi="Times New Roman"/>
          <w:b/>
          <w:sz w:val="28"/>
          <w:szCs w:val="28"/>
          <w:lang w:val="uk-UA"/>
        </w:rPr>
        <w:t xml:space="preserve">ВИРІШИЛА : </w:t>
      </w:r>
    </w:p>
    <w:p w:rsidR="00076B5B" w:rsidRDefault="00076B5B" w:rsidP="00076B5B">
      <w:pPr>
        <w:pStyle w:val="a4"/>
        <w:rPr>
          <w:rFonts w:ascii="Times New Roman" w:hAnsi="Times New Roman"/>
          <w:sz w:val="28"/>
          <w:szCs w:val="28"/>
          <w:lang w:val="uk-UA"/>
        </w:rPr>
      </w:pPr>
    </w:p>
    <w:p w:rsidR="00076B5B" w:rsidRPr="00076B5B" w:rsidRDefault="00076B5B" w:rsidP="00076B5B">
      <w:pPr>
        <w:pStyle w:val="a4"/>
        <w:numPr>
          <w:ilvl w:val="0"/>
          <w:numId w:val="2"/>
        </w:numPr>
        <w:rPr>
          <w:rFonts w:ascii="Times New Roman" w:hAnsi="Times New Roman"/>
          <w:sz w:val="28"/>
          <w:szCs w:val="28"/>
          <w:lang w:val="uk-UA"/>
        </w:rPr>
      </w:pPr>
      <w:r w:rsidRPr="00076B5B">
        <w:rPr>
          <w:rFonts w:ascii="Times New Roman" w:hAnsi="Times New Roman"/>
          <w:sz w:val="28"/>
          <w:szCs w:val="28"/>
          <w:lang w:val="uk-UA"/>
        </w:rPr>
        <w:t>З</w:t>
      </w:r>
      <w:r w:rsidRPr="00076B5B">
        <w:rPr>
          <w:rFonts w:ascii="Times New Roman" w:hAnsi="Times New Roman"/>
          <w:sz w:val="28"/>
          <w:szCs w:val="28"/>
        </w:rPr>
        <w:t xml:space="preserve">атвердити графік особистого прийому громадян депутатами </w:t>
      </w:r>
      <w:r>
        <w:rPr>
          <w:rFonts w:ascii="Times New Roman" w:hAnsi="Times New Roman"/>
          <w:sz w:val="28"/>
          <w:szCs w:val="28"/>
          <w:lang w:val="uk-UA"/>
        </w:rPr>
        <w:t xml:space="preserve">Студениківської </w:t>
      </w:r>
      <w:r w:rsidRPr="00076B5B">
        <w:rPr>
          <w:rFonts w:ascii="Times New Roman" w:hAnsi="Times New Roman"/>
          <w:sz w:val="28"/>
          <w:szCs w:val="28"/>
        </w:rPr>
        <w:t xml:space="preserve"> </w:t>
      </w:r>
      <w:r>
        <w:rPr>
          <w:rFonts w:ascii="Times New Roman" w:hAnsi="Times New Roman"/>
          <w:sz w:val="28"/>
          <w:szCs w:val="28"/>
          <w:lang w:val="uk-UA"/>
        </w:rPr>
        <w:t xml:space="preserve">сільської </w:t>
      </w:r>
      <w:r w:rsidRPr="00076B5B">
        <w:rPr>
          <w:rFonts w:ascii="Times New Roman" w:hAnsi="Times New Roman"/>
          <w:sz w:val="28"/>
          <w:szCs w:val="28"/>
        </w:rPr>
        <w:t>ради згідно закріплених за ними меж територіальних округів (додається</w:t>
      </w:r>
      <w:r>
        <w:rPr>
          <w:sz w:val="30"/>
          <w:szCs w:val="30"/>
        </w:rPr>
        <w:t>).</w:t>
      </w:r>
    </w:p>
    <w:p w:rsidR="00076B5B" w:rsidRDefault="00076B5B" w:rsidP="00076B5B">
      <w:pPr>
        <w:pStyle w:val="a4"/>
        <w:numPr>
          <w:ilvl w:val="0"/>
          <w:numId w:val="2"/>
        </w:numPr>
        <w:rPr>
          <w:rFonts w:ascii="Times New Roman" w:hAnsi="Times New Roman"/>
          <w:sz w:val="28"/>
          <w:szCs w:val="28"/>
          <w:lang w:val="uk-UA"/>
        </w:rPr>
      </w:pPr>
      <w:r w:rsidRPr="00076B5B">
        <w:rPr>
          <w:rFonts w:ascii="Times New Roman" w:hAnsi="Times New Roman"/>
          <w:sz w:val="28"/>
          <w:szCs w:val="28"/>
          <w:lang w:val="uk-UA"/>
        </w:rPr>
        <w:t xml:space="preserve">Оприлюднити </w:t>
      </w:r>
      <w:r w:rsidRPr="00076B5B">
        <w:rPr>
          <w:rFonts w:ascii="Times New Roman" w:hAnsi="Times New Roman"/>
          <w:sz w:val="28"/>
          <w:szCs w:val="28"/>
        </w:rPr>
        <w:t xml:space="preserve">графік особистого прийому громадян депутатами </w:t>
      </w:r>
      <w:r>
        <w:rPr>
          <w:rFonts w:ascii="Times New Roman" w:hAnsi="Times New Roman"/>
          <w:sz w:val="28"/>
          <w:szCs w:val="28"/>
          <w:lang w:val="uk-UA"/>
        </w:rPr>
        <w:t xml:space="preserve">Студениківської </w:t>
      </w:r>
      <w:r w:rsidRPr="00076B5B">
        <w:rPr>
          <w:rFonts w:ascii="Times New Roman" w:hAnsi="Times New Roman"/>
          <w:sz w:val="28"/>
          <w:szCs w:val="28"/>
        </w:rPr>
        <w:t xml:space="preserve"> </w:t>
      </w:r>
      <w:r>
        <w:rPr>
          <w:rFonts w:ascii="Times New Roman" w:hAnsi="Times New Roman"/>
          <w:sz w:val="28"/>
          <w:szCs w:val="28"/>
          <w:lang w:val="uk-UA"/>
        </w:rPr>
        <w:t xml:space="preserve">сільської </w:t>
      </w:r>
      <w:r w:rsidRPr="00076B5B">
        <w:rPr>
          <w:rFonts w:ascii="Times New Roman" w:hAnsi="Times New Roman"/>
          <w:sz w:val="28"/>
          <w:szCs w:val="28"/>
        </w:rPr>
        <w:t>ради</w:t>
      </w:r>
      <w:r>
        <w:rPr>
          <w:rFonts w:ascii="Times New Roman" w:hAnsi="Times New Roman"/>
          <w:sz w:val="28"/>
          <w:szCs w:val="28"/>
          <w:lang w:val="uk-UA"/>
        </w:rPr>
        <w:t xml:space="preserve"> на офіційному сайті громади.</w:t>
      </w:r>
    </w:p>
    <w:p w:rsidR="00076B5B" w:rsidRDefault="00076B5B" w:rsidP="00076B5B">
      <w:pPr>
        <w:pStyle w:val="a4"/>
        <w:numPr>
          <w:ilvl w:val="0"/>
          <w:numId w:val="2"/>
        </w:numPr>
        <w:rPr>
          <w:rFonts w:ascii="Times New Roman" w:hAnsi="Times New Roman"/>
          <w:sz w:val="28"/>
          <w:szCs w:val="28"/>
          <w:lang w:val="uk-UA"/>
        </w:rPr>
      </w:pPr>
      <w:r>
        <w:rPr>
          <w:rFonts w:ascii="Times New Roman" w:hAnsi="Times New Roman"/>
          <w:sz w:val="28"/>
          <w:szCs w:val="28"/>
          <w:lang w:val="uk-UA"/>
        </w:rPr>
        <w:t>Контроль за виконанням рішення покласти на секретаря сільської ради Стрижак Н.Г.</w:t>
      </w:r>
    </w:p>
    <w:p w:rsidR="00076B5B" w:rsidRDefault="00076B5B" w:rsidP="00076B5B">
      <w:pPr>
        <w:pStyle w:val="a4"/>
        <w:ind w:left="720"/>
        <w:rPr>
          <w:rFonts w:ascii="Times New Roman" w:hAnsi="Times New Roman"/>
          <w:sz w:val="28"/>
          <w:szCs w:val="28"/>
          <w:lang w:val="uk-UA"/>
        </w:rPr>
      </w:pPr>
    </w:p>
    <w:p w:rsidR="00076B5B" w:rsidRDefault="00076B5B" w:rsidP="00076B5B">
      <w:pPr>
        <w:pStyle w:val="a4"/>
        <w:ind w:left="720"/>
        <w:rPr>
          <w:rFonts w:ascii="Times New Roman" w:hAnsi="Times New Roman"/>
          <w:sz w:val="28"/>
          <w:szCs w:val="28"/>
          <w:lang w:val="uk-UA"/>
        </w:rPr>
      </w:pPr>
    </w:p>
    <w:p w:rsidR="00076B5B" w:rsidRDefault="00076B5B" w:rsidP="00076B5B">
      <w:pPr>
        <w:pStyle w:val="a4"/>
        <w:ind w:left="720"/>
        <w:rPr>
          <w:rFonts w:ascii="Times New Roman" w:hAnsi="Times New Roman"/>
          <w:sz w:val="28"/>
          <w:szCs w:val="28"/>
          <w:lang w:val="uk-UA"/>
        </w:rPr>
      </w:pPr>
      <w:r>
        <w:rPr>
          <w:rFonts w:ascii="Times New Roman" w:hAnsi="Times New Roman"/>
          <w:sz w:val="28"/>
          <w:szCs w:val="28"/>
          <w:lang w:val="uk-UA"/>
        </w:rPr>
        <w:t xml:space="preserve">                      Сільський голова:                               М.О. Лях</w:t>
      </w:r>
    </w:p>
    <w:p w:rsidR="00076B5B" w:rsidRDefault="00076B5B" w:rsidP="00076B5B">
      <w:pPr>
        <w:pStyle w:val="a4"/>
        <w:ind w:left="720"/>
        <w:rPr>
          <w:rFonts w:ascii="Times New Roman" w:hAnsi="Times New Roman"/>
          <w:sz w:val="28"/>
          <w:szCs w:val="28"/>
          <w:lang w:val="uk-UA"/>
        </w:rPr>
      </w:pPr>
    </w:p>
    <w:p w:rsidR="00076B5B" w:rsidRDefault="00076B5B" w:rsidP="00076B5B">
      <w:pPr>
        <w:pStyle w:val="a4"/>
        <w:ind w:left="720"/>
        <w:rPr>
          <w:rFonts w:ascii="Times New Roman" w:hAnsi="Times New Roman"/>
          <w:b/>
          <w:sz w:val="24"/>
          <w:szCs w:val="24"/>
          <w:lang w:val="uk-UA"/>
        </w:rPr>
      </w:pPr>
      <w:r>
        <w:rPr>
          <w:rFonts w:ascii="Times New Roman" w:hAnsi="Times New Roman"/>
          <w:b/>
          <w:sz w:val="24"/>
          <w:szCs w:val="24"/>
          <w:lang w:val="uk-UA"/>
        </w:rPr>
        <w:t>с. Студеники</w:t>
      </w:r>
    </w:p>
    <w:p w:rsidR="00076B5B" w:rsidRDefault="00076B5B" w:rsidP="00076B5B">
      <w:pPr>
        <w:pStyle w:val="a4"/>
        <w:ind w:left="720"/>
        <w:rPr>
          <w:rFonts w:ascii="Times New Roman" w:hAnsi="Times New Roman"/>
          <w:b/>
          <w:sz w:val="24"/>
          <w:szCs w:val="24"/>
          <w:lang w:val="uk-UA"/>
        </w:rPr>
      </w:pPr>
      <w:r>
        <w:rPr>
          <w:rFonts w:ascii="Times New Roman" w:hAnsi="Times New Roman"/>
          <w:b/>
          <w:sz w:val="24"/>
          <w:szCs w:val="24"/>
          <w:lang w:val="uk-UA"/>
        </w:rPr>
        <w:t>№</w:t>
      </w:r>
      <w:r w:rsidR="00EE7E38">
        <w:rPr>
          <w:rFonts w:ascii="Times New Roman" w:hAnsi="Times New Roman"/>
          <w:b/>
          <w:sz w:val="24"/>
          <w:szCs w:val="24"/>
          <w:lang w:val="uk-UA"/>
        </w:rPr>
        <w:t>122</w:t>
      </w:r>
      <w:r>
        <w:rPr>
          <w:rFonts w:ascii="Times New Roman" w:hAnsi="Times New Roman"/>
          <w:b/>
          <w:sz w:val="24"/>
          <w:szCs w:val="24"/>
          <w:lang w:val="uk-UA"/>
        </w:rPr>
        <w:t xml:space="preserve"> - ІІІ-УІІІ</w:t>
      </w:r>
    </w:p>
    <w:p w:rsidR="00076B5B" w:rsidRDefault="00076B5B" w:rsidP="00076B5B">
      <w:pPr>
        <w:pStyle w:val="a4"/>
        <w:ind w:left="720"/>
        <w:rPr>
          <w:rFonts w:ascii="Times New Roman" w:hAnsi="Times New Roman"/>
          <w:b/>
          <w:sz w:val="24"/>
          <w:szCs w:val="24"/>
          <w:lang w:val="uk-UA"/>
        </w:rPr>
      </w:pPr>
      <w:r>
        <w:rPr>
          <w:rFonts w:ascii="Times New Roman" w:hAnsi="Times New Roman"/>
          <w:b/>
          <w:sz w:val="24"/>
          <w:szCs w:val="24"/>
          <w:lang w:val="uk-UA"/>
        </w:rPr>
        <w:t>23.12.2020</w:t>
      </w: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A9551F" w:rsidRDefault="00A9551F" w:rsidP="00076B5B">
      <w:pPr>
        <w:pStyle w:val="a4"/>
        <w:ind w:left="720"/>
        <w:rPr>
          <w:rFonts w:ascii="Times New Roman" w:hAnsi="Times New Roman"/>
          <w:b/>
          <w:sz w:val="24"/>
          <w:szCs w:val="24"/>
          <w:lang w:val="uk-UA"/>
        </w:rPr>
      </w:pPr>
    </w:p>
    <w:p w:rsidR="00A9551F" w:rsidRDefault="00A9551F" w:rsidP="00076B5B">
      <w:pPr>
        <w:pStyle w:val="a4"/>
        <w:ind w:left="720"/>
        <w:rPr>
          <w:rFonts w:ascii="Times New Roman" w:hAnsi="Times New Roman"/>
          <w:b/>
          <w:sz w:val="24"/>
          <w:szCs w:val="24"/>
          <w:lang w:val="uk-UA"/>
        </w:rPr>
      </w:pPr>
    </w:p>
    <w:p w:rsidR="00A9551F" w:rsidRDefault="00A9551F"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BB2B26" w:rsidRDefault="00BB2B26" w:rsidP="00076B5B">
      <w:pPr>
        <w:pStyle w:val="a4"/>
        <w:ind w:left="720"/>
        <w:rPr>
          <w:rFonts w:ascii="Times New Roman" w:hAnsi="Times New Roman"/>
          <w:b/>
          <w:sz w:val="24"/>
          <w:szCs w:val="24"/>
          <w:lang w:val="uk-UA"/>
        </w:rPr>
      </w:pPr>
    </w:p>
    <w:p w:rsidR="00BB2B26" w:rsidRDefault="00BB2B26" w:rsidP="00076B5B">
      <w:pPr>
        <w:pStyle w:val="a4"/>
        <w:ind w:left="720"/>
        <w:rPr>
          <w:rFonts w:ascii="Times New Roman" w:hAnsi="Times New Roman"/>
          <w:b/>
          <w:sz w:val="24"/>
          <w:szCs w:val="24"/>
          <w:lang w:val="uk-UA"/>
        </w:rPr>
      </w:pPr>
    </w:p>
    <w:p w:rsidR="00BB2B26" w:rsidRDefault="00BB2B26"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720"/>
        <w:rPr>
          <w:rFonts w:ascii="Times New Roman" w:hAnsi="Times New Roman"/>
          <w:b/>
          <w:sz w:val="24"/>
          <w:szCs w:val="24"/>
          <w:lang w:val="uk-UA"/>
        </w:rPr>
      </w:pPr>
    </w:p>
    <w:p w:rsidR="00076B5B" w:rsidRDefault="00076B5B" w:rsidP="00076B5B">
      <w:pPr>
        <w:pStyle w:val="a4"/>
        <w:ind w:left="-142"/>
        <w:rPr>
          <w:rFonts w:ascii="Times New Roman" w:hAnsi="Times New Roman"/>
          <w:b/>
          <w:sz w:val="24"/>
          <w:szCs w:val="24"/>
          <w:lang w:val="uk-UA"/>
        </w:rPr>
      </w:pPr>
    </w:p>
    <w:p w:rsidR="00076B5B" w:rsidRPr="00482986" w:rsidRDefault="00076B5B" w:rsidP="00076B5B">
      <w:pPr>
        <w:pStyle w:val="a4"/>
        <w:jc w:val="right"/>
        <w:rPr>
          <w:rFonts w:ascii="Times New Roman" w:hAnsi="Times New Roman"/>
          <w:lang w:val="uk-UA"/>
        </w:rPr>
      </w:pPr>
      <w:r w:rsidRPr="00482986">
        <w:rPr>
          <w:rFonts w:ascii="Times New Roman" w:hAnsi="Times New Roman"/>
          <w:lang w:val="uk-UA"/>
        </w:rPr>
        <w:lastRenderedPageBreak/>
        <w:t xml:space="preserve">Додаток </w:t>
      </w:r>
    </w:p>
    <w:p w:rsidR="00076B5B" w:rsidRDefault="00076B5B" w:rsidP="00076B5B">
      <w:pPr>
        <w:pStyle w:val="a4"/>
        <w:tabs>
          <w:tab w:val="center" w:pos="4819"/>
          <w:tab w:val="right" w:pos="9639"/>
        </w:tabs>
        <w:rPr>
          <w:rFonts w:ascii="Times New Roman" w:hAnsi="Times New Roman"/>
          <w:lang w:val="uk-UA"/>
        </w:rPr>
      </w:pPr>
      <w:r>
        <w:rPr>
          <w:rFonts w:ascii="Times New Roman" w:hAnsi="Times New Roman"/>
          <w:lang w:val="uk-UA"/>
        </w:rPr>
        <w:tab/>
      </w:r>
      <w:r>
        <w:rPr>
          <w:rFonts w:ascii="Times New Roman" w:hAnsi="Times New Roman"/>
          <w:lang w:val="uk-UA"/>
        </w:rPr>
        <w:tab/>
        <w:t>д</w:t>
      </w:r>
      <w:r w:rsidRPr="00482986">
        <w:rPr>
          <w:rFonts w:ascii="Times New Roman" w:hAnsi="Times New Roman"/>
          <w:lang w:val="uk-UA"/>
        </w:rPr>
        <w:t xml:space="preserve">о рішення </w:t>
      </w:r>
      <w:r>
        <w:rPr>
          <w:rFonts w:ascii="Times New Roman" w:hAnsi="Times New Roman"/>
          <w:lang w:val="uk-UA"/>
        </w:rPr>
        <w:t xml:space="preserve"> Студениківської сільської ради</w:t>
      </w:r>
    </w:p>
    <w:p w:rsidR="00076B5B" w:rsidRDefault="00076B5B" w:rsidP="00076B5B">
      <w:pPr>
        <w:pStyle w:val="a4"/>
        <w:jc w:val="right"/>
        <w:rPr>
          <w:rFonts w:ascii="Times New Roman" w:hAnsi="Times New Roman"/>
          <w:lang w:val="uk-UA"/>
        </w:rPr>
      </w:pPr>
      <w:r>
        <w:rPr>
          <w:rFonts w:ascii="Times New Roman" w:hAnsi="Times New Roman"/>
          <w:lang w:val="uk-UA"/>
        </w:rPr>
        <w:t xml:space="preserve">№ </w:t>
      </w:r>
      <w:r w:rsidR="00EE7E38">
        <w:rPr>
          <w:rFonts w:ascii="Times New Roman" w:hAnsi="Times New Roman"/>
          <w:lang w:val="uk-UA"/>
        </w:rPr>
        <w:t>122</w:t>
      </w:r>
      <w:r>
        <w:rPr>
          <w:rFonts w:ascii="Times New Roman" w:hAnsi="Times New Roman"/>
          <w:lang w:val="uk-UA"/>
        </w:rPr>
        <w:t xml:space="preserve"> від 23.12.2020 року</w:t>
      </w:r>
    </w:p>
    <w:p w:rsidR="00076B5B" w:rsidRPr="00482986" w:rsidRDefault="00076B5B" w:rsidP="00076B5B">
      <w:pPr>
        <w:pStyle w:val="a4"/>
        <w:jc w:val="right"/>
        <w:rPr>
          <w:rFonts w:ascii="Times New Roman" w:hAnsi="Times New Roman"/>
          <w:lang w:val="uk-UA"/>
        </w:rPr>
      </w:pPr>
    </w:p>
    <w:p w:rsidR="00076B5B" w:rsidRPr="001D0EB1" w:rsidRDefault="00076B5B" w:rsidP="00076B5B">
      <w:pPr>
        <w:pStyle w:val="a4"/>
        <w:jc w:val="center"/>
        <w:rPr>
          <w:rFonts w:ascii="Times New Roman" w:hAnsi="Times New Roman"/>
          <w:b/>
          <w:sz w:val="28"/>
          <w:szCs w:val="28"/>
          <w:lang w:val="uk-UA"/>
        </w:rPr>
      </w:pPr>
      <w:r w:rsidRPr="001D0EB1">
        <w:rPr>
          <w:rFonts w:ascii="Times New Roman" w:hAnsi="Times New Roman"/>
          <w:b/>
          <w:sz w:val="28"/>
          <w:szCs w:val="28"/>
          <w:lang w:val="uk-UA"/>
        </w:rPr>
        <w:t>Графік</w:t>
      </w:r>
    </w:p>
    <w:p w:rsidR="00076B5B" w:rsidRPr="001D0EB1" w:rsidRDefault="00076B5B" w:rsidP="00076B5B">
      <w:pPr>
        <w:pStyle w:val="a4"/>
        <w:jc w:val="center"/>
        <w:rPr>
          <w:rFonts w:ascii="Times New Roman" w:hAnsi="Times New Roman"/>
          <w:b/>
          <w:sz w:val="28"/>
          <w:szCs w:val="28"/>
          <w:lang w:val="uk-UA"/>
        </w:rPr>
      </w:pPr>
      <w:r w:rsidRPr="001D0EB1">
        <w:rPr>
          <w:rFonts w:ascii="Times New Roman" w:hAnsi="Times New Roman"/>
          <w:b/>
          <w:sz w:val="28"/>
          <w:szCs w:val="28"/>
          <w:lang w:val="uk-UA"/>
        </w:rPr>
        <w:t>особистого прийому депутатами Студениківської сільської ради  сільської ради</w:t>
      </w:r>
    </w:p>
    <w:p w:rsidR="00076B5B" w:rsidRPr="00A60C6A" w:rsidRDefault="00076B5B" w:rsidP="00A60C6A">
      <w:pPr>
        <w:pStyle w:val="a4"/>
        <w:rPr>
          <w:rFonts w:ascii="Times New Roman" w:hAnsi="Times New Roman"/>
          <w:b/>
          <w:i/>
          <w:sz w:val="26"/>
          <w:szCs w:val="26"/>
          <w:lang w:val="uk-UA"/>
        </w:rPr>
      </w:pPr>
      <w:r w:rsidRPr="00A60C6A">
        <w:rPr>
          <w:rFonts w:ascii="Times New Roman" w:hAnsi="Times New Roman"/>
          <w:b/>
          <w:i/>
          <w:sz w:val="26"/>
          <w:szCs w:val="26"/>
          <w:lang w:val="uk-UA"/>
        </w:rPr>
        <w:t>Виборчий округ  №1, села Пристроми, Заострів</w:t>
      </w:r>
    </w:p>
    <w:p w:rsidR="00A60C6A" w:rsidRPr="00A60C6A" w:rsidRDefault="00A60C6A" w:rsidP="00A60C6A">
      <w:pPr>
        <w:pStyle w:val="a4"/>
        <w:rPr>
          <w:rFonts w:ascii="Times New Roman" w:hAnsi="Times New Roman"/>
          <w:b/>
          <w:i/>
          <w:sz w:val="26"/>
          <w:szCs w:val="26"/>
          <w:lang w:val="uk-UA"/>
        </w:rPr>
      </w:pPr>
      <w:r w:rsidRPr="00A60C6A">
        <w:rPr>
          <w:rFonts w:ascii="Times New Roman" w:hAnsi="Times New Roman"/>
          <w:b/>
          <w:i/>
          <w:sz w:val="26"/>
          <w:szCs w:val="26"/>
          <w:lang w:val="uk-UA"/>
        </w:rPr>
        <w:t>Місце прийому – адмінприміщення старостинського округу</w:t>
      </w:r>
    </w:p>
    <w:p w:rsidR="00A60C6A" w:rsidRPr="00A60C6A" w:rsidRDefault="00A60C6A" w:rsidP="00076B5B">
      <w:pPr>
        <w:pStyle w:val="a4"/>
        <w:rPr>
          <w:i/>
          <w:lang w:val="uk-UA"/>
        </w:rPr>
      </w:pP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Ковкрак Олександр Вікторович</w:t>
      </w:r>
      <w:r w:rsidR="00736939">
        <w:rPr>
          <w:rFonts w:ascii="Times New Roman" w:hAnsi="Times New Roman"/>
          <w:sz w:val="28"/>
          <w:szCs w:val="28"/>
          <w:lang w:val="uk-UA"/>
        </w:rPr>
        <w:t xml:space="preserve">      - </w:t>
      </w:r>
      <w:r w:rsidR="001E6E8D">
        <w:rPr>
          <w:rFonts w:ascii="Times New Roman" w:hAnsi="Times New Roman"/>
          <w:sz w:val="28"/>
          <w:szCs w:val="28"/>
          <w:lang w:val="uk-UA"/>
        </w:rPr>
        <w:t>кожна третя п’ятниця місяця  з 10 год.</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Смілий Руслан Володимировим      - кожна перша середа місяця   з 9.00 год.</w:t>
      </w:r>
    </w:p>
    <w:p w:rsidR="00076B5B" w:rsidRDefault="00076B5B" w:rsidP="00076B5B">
      <w:pPr>
        <w:pStyle w:val="a4"/>
        <w:rPr>
          <w:lang w:val="uk-UA"/>
        </w:rPr>
      </w:pPr>
      <w:r w:rsidRPr="00256B73">
        <w:rPr>
          <w:rFonts w:ascii="Times New Roman" w:hAnsi="Times New Roman"/>
          <w:sz w:val="28"/>
          <w:szCs w:val="28"/>
          <w:lang w:val="uk-UA"/>
        </w:rPr>
        <w:t>Колеба Павло Михайлович</w:t>
      </w:r>
      <w:r>
        <w:rPr>
          <w:lang w:val="uk-UA"/>
        </w:rPr>
        <w:t xml:space="preserve">              - </w:t>
      </w:r>
      <w:r w:rsidRPr="00256B73">
        <w:rPr>
          <w:rFonts w:ascii="Times New Roman" w:hAnsi="Times New Roman"/>
          <w:sz w:val="28"/>
          <w:szCs w:val="28"/>
          <w:lang w:val="uk-UA"/>
        </w:rPr>
        <w:t>кожна друга п’ятниця місяця з 10 год.</w:t>
      </w:r>
    </w:p>
    <w:p w:rsidR="00076B5B" w:rsidRPr="00A60C6A" w:rsidRDefault="00076B5B" w:rsidP="00076B5B">
      <w:pPr>
        <w:rPr>
          <w:rFonts w:ascii="Times New Roman" w:hAnsi="Times New Roman"/>
          <w:b/>
          <w:i/>
          <w:sz w:val="26"/>
          <w:szCs w:val="26"/>
          <w:u w:val="single"/>
          <w:lang w:val="uk-UA"/>
        </w:rPr>
      </w:pPr>
      <w:r w:rsidRPr="00A60C6A">
        <w:rPr>
          <w:rFonts w:ascii="Times New Roman" w:hAnsi="Times New Roman"/>
          <w:b/>
          <w:i/>
          <w:sz w:val="26"/>
          <w:szCs w:val="26"/>
          <w:u w:val="single"/>
          <w:lang w:val="uk-UA"/>
        </w:rPr>
        <w:t>Виборчий округ  № 2, село Семенівка</w:t>
      </w:r>
      <w:r w:rsidR="00A60C6A">
        <w:rPr>
          <w:rFonts w:ascii="Times New Roman" w:hAnsi="Times New Roman"/>
          <w:b/>
          <w:i/>
          <w:sz w:val="26"/>
          <w:szCs w:val="26"/>
          <w:u w:val="single"/>
          <w:lang w:val="uk-UA"/>
        </w:rPr>
        <w:t>, адмінприміщення старостинського округу</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Кузьменко Юрій Васильович         - кожний другий четвер місяця з 9  год.</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Лой Галина Володимирівна            - кожний третій четвер місяця з 10 год.</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Турченкова Тетяна Олександрівна</w:t>
      </w:r>
      <w:r w:rsidR="00736939">
        <w:rPr>
          <w:rFonts w:ascii="Times New Roman" w:hAnsi="Times New Roman"/>
          <w:sz w:val="28"/>
          <w:szCs w:val="28"/>
          <w:lang w:val="uk-UA"/>
        </w:rPr>
        <w:t xml:space="preserve"> </w:t>
      </w:r>
      <w:r w:rsidR="005C3CED">
        <w:rPr>
          <w:rFonts w:ascii="Times New Roman" w:hAnsi="Times New Roman"/>
          <w:sz w:val="28"/>
          <w:szCs w:val="28"/>
          <w:lang w:val="uk-UA"/>
        </w:rPr>
        <w:t>–</w:t>
      </w:r>
      <w:r w:rsidR="00736939">
        <w:rPr>
          <w:rFonts w:ascii="Times New Roman" w:hAnsi="Times New Roman"/>
          <w:sz w:val="28"/>
          <w:szCs w:val="28"/>
          <w:lang w:val="uk-UA"/>
        </w:rPr>
        <w:t xml:space="preserve"> </w:t>
      </w:r>
      <w:r w:rsidR="005C3CED">
        <w:rPr>
          <w:rFonts w:ascii="Times New Roman" w:hAnsi="Times New Roman"/>
          <w:sz w:val="28"/>
          <w:szCs w:val="28"/>
          <w:lang w:val="uk-UA"/>
        </w:rPr>
        <w:t>кожний останній четвер місяця з 10 год.</w:t>
      </w:r>
    </w:p>
    <w:p w:rsidR="00076B5B" w:rsidRPr="00A60C6A" w:rsidRDefault="00076B5B" w:rsidP="00076B5B">
      <w:pPr>
        <w:rPr>
          <w:rFonts w:ascii="Times New Roman" w:hAnsi="Times New Roman"/>
          <w:b/>
          <w:i/>
          <w:sz w:val="26"/>
          <w:szCs w:val="26"/>
          <w:u w:val="single"/>
          <w:lang w:val="uk-UA"/>
        </w:rPr>
      </w:pPr>
      <w:r w:rsidRPr="00A60C6A">
        <w:rPr>
          <w:rFonts w:ascii="Times New Roman" w:hAnsi="Times New Roman"/>
          <w:b/>
          <w:i/>
          <w:sz w:val="26"/>
          <w:szCs w:val="26"/>
          <w:u w:val="single"/>
          <w:lang w:val="uk-UA"/>
        </w:rPr>
        <w:t>Виборчий округ № 3, село Леляки</w:t>
      </w:r>
      <w:r w:rsidR="00A60C6A">
        <w:rPr>
          <w:rFonts w:ascii="Times New Roman" w:hAnsi="Times New Roman"/>
          <w:b/>
          <w:i/>
          <w:sz w:val="26"/>
          <w:szCs w:val="26"/>
          <w:u w:val="single"/>
          <w:lang w:val="uk-UA"/>
        </w:rPr>
        <w:t>, сільський клуб</w:t>
      </w:r>
    </w:p>
    <w:p w:rsidR="00076B5B" w:rsidRPr="009D4120" w:rsidRDefault="00076B5B" w:rsidP="00076B5B">
      <w:pPr>
        <w:rPr>
          <w:rFonts w:ascii="Times New Roman" w:hAnsi="Times New Roman"/>
          <w:sz w:val="28"/>
          <w:szCs w:val="28"/>
          <w:lang w:val="uk-UA"/>
        </w:rPr>
      </w:pPr>
      <w:r>
        <w:rPr>
          <w:rFonts w:ascii="Times New Roman" w:hAnsi="Times New Roman"/>
          <w:sz w:val="28"/>
          <w:szCs w:val="28"/>
          <w:lang w:val="uk-UA"/>
        </w:rPr>
        <w:t>Трохименко Віталій Олександрович   - кожна друга п’ятниця місяця  з 11 год.</w:t>
      </w:r>
    </w:p>
    <w:p w:rsidR="00076B5B" w:rsidRPr="00A60C6A" w:rsidRDefault="00076B5B" w:rsidP="00076B5B">
      <w:pPr>
        <w:rPr>
          <w:rFonts w:ascii="Times New Roman" w:hAnsi="Times New Roman"/>
          <w:b/>
          <w:i/>
          <w:sz w:val="26"/>
          <w:szCs w:val="26"/>
          <w:u w:val="single"/>
          <w:lang w:val="uk-UA"/>
        </w:rPr>
      </w:pPr>
      <w:r w:rsidRPr="00A60C6A">
        <w:rPr>
          <w:rFonts w:ascii="Times New Roman" w:hAnsi="Times New Roman"/>
          <w:b/>
          <w:i/>
          <w:sz w:val="26"/>
          <w:szCs w:val="26"/>
          <w:u w:val="single"/>
          <w:lang w:val="uk-UA"/>
        </w:rPr>
        <w:t>Виборчий округ № 3, село Козлів</w:t>
      </w:r>
      <w:r w:rsidR="00A60C6A" w:rsidRPr="00A60C6A">
        <w:rPr>
          <w:rFonts w:ascii="Times New Roman" w:hAnsi="Times New Roman"/>
          <w:b/>
          <w:i/>
          <w:sz w:val="26"/>
          <w:szCs w:val="26"/>
          <w:u w:val="single"/>
          <w:lang w:val="uk-UA"/>
        </w:rPr>
        <w:t xml:space="preserve">, </w:t>
      </w:r>
      <w:r w:rsidR="00A60C6A">
        <w:rPr>
          <w:rFonts w:ascii="Times New Roman" w:hAnsi="Times New Roman"/>
          <w:b/>
          <w:i/>
          <w:sz w:val="26"/>
          <w:szCs w:val="26"/>
          <w:u w:val="single"/>
          <w:lang w:val="uk-UA"/>
        </w:rPr>
        <w:t xml:space="preserve"> адмінприміщення</w:t>
      </w:r>
    </w:p>
    <w:p w:rsidR="00076B5B" w:rsidRPr="009932A0" w:rsidRDefault="00076B5B" w:rsidP="00076B5B">
      <w:pPr>
        <w:pStyle w:val="a4"/>
        <w:rPr>
          <w:rFonts w:ascii="Times New Roman" w:hAnsi="Times New Roman"/>
          <w:sz w:val="28"/>
          <w:szCs w:val="28"/>
          <w:lang w:val="uk-UA"/>
        </w:rPr>
      </w:pPr>
      <w:r>
        <w:rPr>
          <w:rFonts w:ascii="Times New Roman" w:hAnsi="Times New Roman"/>
          <w:sz w:val="28"/>
          <w:szCs w:val="28"/>
          <w:lang w:val="uk-UA"/>
        </w:rPr>
        <w:t xml:space="preserve">Сєдіна Лариса  Василівна                    </w:t>
      </w:r>
      <w:r w:rsidRPr="009932A0">
        <w:rPr>
          <w:rFonts w:ascii="Times New Roman" w:hAnsi="Times New Roman"/>
          <w:sz w:val="28"/>
          <w:szCs w:val="28"/>
          <w:lang w:val="uk-UA"/>
        </w:rPr>
        <w:t xml:space="preserve"> – </w:t>
      </w:r>
      <w:r>
        <w:rPr>
          <w:rFonts w:ascii="Times New Roman" w:hAnsi="Times New Roman"/>
          <w:sz w:val="28"/>
          <w:szCs w:val="28"/>
          <w:lang w:val="uk-UA"/>
        </w:rPr>
        <w:t xml:space="preserve">кожна четверта п’ятниця  місяця   з </w:t>
      </w:r>
      <w:r w:rsidR="00F03792">
        <w:rPr>
          <w:rFonts w:ascii="Times New Roman" w:hAnsi="Times New Roman"/>
          <w:sz w:val="28"/>
          <w:szCs w:val="28"/>
          <w:lang w:val="uk-UA"/>
        </w:rPr>
        <w:t>9 год.</w:t>
      </w:r>
    </w:p>
    <w:p w:rsidR="00076B5B" w:rsidRDefault="00076B5B" w:rsidP="00076B5B">
      <w:pPr>
        <w:pStyle w:val="a4"/>
        <w:rPr>
          <w:rFonts w:ascii="Times New Roman" w:hAnsi="Times New Roman"/>
          <w:sz w:val="28"/>
          <w:szCs w:val="28"/>
          <w:lang w:val="uk-UA"/>
        </w:rPr>
      </w:pPr>
      <w:r>
        <w:rPr>
          <w:rFonts w:ascii="Times New Roman" w:hAnsi="Times New Roman"/>
          <w:sz w:val="28"/>
          <w:szCs w:val="28"/>
          <w:lang w:val="uk-UA"/>
        </w:rPr>
        <w:t>Трохименко Віталій Олександрович</w:t>
      </w:r>
      <w:r w:rsidRPr="009932A0">
        <w:rPr>
          <w:rFonts w:ascii="Times New Roman" w:hAnsi="Times New Roman"/>
          <w:sz w:val="28"/>
          <w:szCs w:val="28"/>
          <w:lang w:val="uk-UA"/>
        </w:rPr>
        <w:t xml:space="preserve">  – </w:t>
      </w:r>
      <w:r>
        <w:rPr>
          <w:rFonts w:ascii="Times New Roman" w:hAnsi="Times New Roman"/>
          <w:sz w:val="28"/>
          <w:szCs w:val="28"/>
          <w:lang w:val="uk-UA"/>
        </w:rPr>
        <w:t xml:space="preserve"> кожний другий четвер  місяця     з 13</w:t>
      </w:r>
      <w:r w:rsidR="00F03792">
        <w:rPr>
          <w:rFonts w:ascii="Times New Roman" w:hAnsi="Times New Roman"/>
          <w:sz w:val="28"/>
          <w:szCs w:val="28"/>
          <w:lang w:val="uk-UA"/>
        </w:rPr>
        <w:t xml:space="preserve"> год.</w:t>
      </w:r>
    </w:p>
    <w:p w:rsidR="00076B5B" w:rsidRPr="00A60C6A" w:rsidRDefault="00076B5B" w:rsidP="00076B5B">
      <w:pPr>
        <w:pStyle w:val="a4"/>
        <w:rPr>
          <w:rFonts w:ascii="Times New Roman" w:hAnsi="Times New Roman"/>
          <w:b/>
          <w:i/>
          <w:sz w:val="26"/>
          <w:szCs w:val="26"/>
          <w:u w:val="single"/>
          <w:lang w:val="uk-UA"/>
        </w:rPr>
      </w:pPr>
      <w:r w:rsidRPr="00A60C6A">
        <w:rPr>
          <w:rFonts w:ascii="Times New Roman" w:hAnsi="Times New Roman"/>
          <w:b/>
          <w:i/>
          <w:sz w:val="26"/>
          <w:szCs w:val="26"/>
          <w:u w:val="single"/>
          <w:lang w:val="uk-UA"/>
        </w:rPr>
        <w:t>Виборчий округ № 4, село Переяславське</w:t>
      </w:r>
      <w:r w:rsidR="00A60C6A" w:rsidRPr="00A60C6A">
        <w:rPr>
          <w:rFonts w:ascii="Times New Roman" w:hAnsi="Times New Roman"/>
          <w:b/>
          <w:i/>
          <w:sz w:val="26"/>
          <w:szCs w:val="26"/>
          <w:u w:val="single"/>
          <w:lang w:val="uk-UA"/>
        </w:rPr>
        <w:t>, адмінпримі</w:t>
      </w:r>
      <w:r w:rsidR="00A60C6A">
        <w:rPr>
          <w:rFonts w:ascii="Times New Roman" w:hAnsi="Times New Roman"/>
          <w:b/>
          <w:i/>
          <w:sz w:val="26"/>
          <w:szCs w:val="26"/>
          <w:u w:val="single"/>
          <w:lang w:val="uk-UA"/>
        </w:rPr>
        <w:t>щ</w:t>
      </w:r>
      <w:r w:rsidR="00A60C6A" w:rsidRPr="00A60C6A">
        <w:rPr>
          <w:rFonts w:ascii="Times New Roman" w:hAnsi="Times New Roman"/>
          <w:b/>
          <w:i/>
          <w:sz w:val="26"/>
          <w:szCs w:val="26"/>
          <w:u w:val="single"/>
          <w:lang w:val="uk-UA"/>
        </w:rPr>
        <w:t>ення</w:t>
      </w:r>
    </w:p>
    <w:p w:rsidR="00076B5B" w:rsidRPr="00D81AD1" w:rsidRDefault="00076B5B" w:rsidP="00076B5B">
      <w:pPr>
        <w:pStyle w:val="a4"/>
        <w:rPr>
          <w:rFonts w:ascii="Times New Roman" w:hAnsi="Times New Roman"/>
          <w:sz w:val="28"/>
          <w:szCs w:val="28"/>
          <w:lang w:val="uk-UA"/>
        </w:rPr>
      </w:pPr>
      <w:r w:rsidRPr="00E5717E">
        <w:rPr>
          <w:rFonts w:ascii="Times New Roman" w:hAnsi="Times New Roman"/>
          <w:sz w:val="28"/>
          <w:szCs w:val="28"/>
          <w:lang w:val="uk-UA"/>
        </w:rPr>
        <w:t>Барабаш Віталій Миколайович</w:t>
      </w:r>
      <w:r>
        <w:rPr>
          <w:rFonts w:ascii="Times New Roman" w:hAnsi="Times New Roman"/>
          <w:sz w:val="28"/>
          <w:szCs w:val="28"/>
          <w:lang w:val="uk-UA"/>
        </w:rPr>
        <w:t xml:space="preserve">             - кожний четвертий вівторок місяця з 11 год.</w:t>
      </w:r>
    </w:p>
    <w:p w:rsidR="00076B5B" w:rsidRPr="001D0EB1" w:rsidRDefault="00076B5B" w:rsidP="00076B5B">
      <w:pPr>
        <w:pStyle w:val="a4"/>
        <w:rPr>
          <w:rFonts w:ascii="Times New Roman" w:hAnsi="Times New Roman"/>
          <w:sz w:val="28"/>
          <w:szCs w:val="28"/>
          <w:lang w:val="uk-UA"/>
        </w:rPr>
      </w:pPr>
      <w:r w:rsidRPr="00E5717E">
        <w:rPr>
          <w:rFonts w:ascii="Times New Roman" w:hAnsi="Times New Roman"/>
          <w:sz w:val="28"/>
          <w:szCs w:val="28"/>
          <w:lang w:val="uk-UA"/>
        </w:rPr>
        <w:t xml:space="preserve"> </w:t>
      </w:r>
      <w:r w:rsidRPr="001756EB">
        <w:rPr>
          <w:rFonts w:ascii="Times New Roman" w:hAnsi="Times New Roman"/>
          <w:sz w:val="28"/>
          <w:szCs w:val="28"/>
        </w:rPr>
        <w:t xml:space="preserve">Адаменко Сергій Григорович  </w:t>
      </w:r>
      <w:r>
        <w:rPr>
          <w:rFonts w:ascii="Times New Roman" w:hAnsi="Times New Roman"/>
          <w:sz w:val="28"/>
          <w:szCs w:val="28"/>
          <w:lang w:val="uk-UA"/>
        </w:rPr>
        <w:t xml:space="preserve">            - кожний перший понеділок місяця з 11 год.</w:t>
      </w:r>
    </w:p>
    <w:p w:rsidR="00076B5B" w:rsidRPr="00D81AD1" w:rsidRDefault="00076B5B" w:rsidP="00076B5B">
      <w:pPr>
        <w:pStyle w:val="a4"/>
        <w:rPr>
          <w:rFonts w:ascii="Times New Roman" w:hAnsi="Times New Roman"/>
          <w:sz w:val="28"/>
          <w:szCs w:val="28"/>
          <w:lang w:val="uk-UA"/>
        </w:rPr>
      </w:pPr>
      <w:r w:rsidRPr="001756EB">
        <w:rPr>
          <w:rFonts w:ascii="Times New Roman" w:hAnsi="Times New Roman"/>
          <w:sz w:val="28"/>
          <w:szCs w:val="28"/>
        </w:rPr>
        <w:t xml:space="preserve"> Корнієнко Роман Феліксович</w:t>
      </w:r>
      <w:r>
        <w:rPr>
          <w:rFonts w:ascii="Times New Roman" w:hAnsi="Times New Roman"/>
          <w:sz w:val="28"/>
          <w:szCs w:val="28"/>
          <w:lang w:val="uk-UA"/>
        </w:rPr>
        <w:t xml:space="preserve">              - кожний другий  вівторок  місяця з 12 год.</w:t>
      </w:r>
    </w:p>
    <w:p w:rsidR="00076B5B" w:rsidRPr="00D81AD1" w:rsidRDefault="00076B5B" w:rsidP="00076B5B">
      <w:pPr>
        <w:pStyle w:val="a4"/>
        <w:rPr>
          <w:rFonts w:ascii="Times New Roman" w:hAnsi="Times New Roman"/>
          <w:sz w:val="28"/>
          <w:szCs w:val="28"/>
          <w:lang w:val="uk-UA"/>
        </w:rPr>
      </w:pPr>
      <w:r w:rsidRPr="001756EB">
        <w:rPr>
          <w:rFonts w:ascii="Times New Roman" w:hAnsi="Times New Roman"/>
          <w:sz w:val="28"/>
          <w:szCs w:val="28"/>
        </w:rPr>
        <w:t xml:space="preserve"> Левчук Світлана Миколаївна</w:t>
      </w:r>
      <w:r>
        <w:rPr>
          <w:rFonts w:ascii="Times New Roman" w:hAnsi="Times New Roman"/>
          <w:sz w:val="28"/>
          <w:szCs w:val="28"/>
          <w:lang w:val="uk-UA"/>
        </w:rPr>
        <w:t xml:space="preserve">              - кожна третя середа місяця  з 9 год.</w:t>
      </w:r>
    </w:p>
    <w:p w:rsidR="00076B5B" w:rsidRPr="00A60C6A" w:rsidRDefault="00076B5B" w:rsidP="00076B5B">
      <w:pPr>
        <w:rPr>
          <w:rFonts w:ascii="Times New Roman" w:hAnsi="Times New Roman"/>
          <w:b/>
          <w:i/>
          <w:sz w:val="26"/>
          <w:szCs w:val="26"/>
          <w:u w:val="single"/>
          <w:lang w:val="uk-UA"/>
        </w:rPr>
      </w:pPr>
      <w:r w:rsidRPr="00A60C6A">
        <w:rPr>
          <w:rFonts w:ascii="Times New Roman" w:hAnsi="Times New Roman"/>
          <w:b/>
          <w:i/>
          <w:sz w:val="26"/>
          <w:szCs w:val="26"/>
          <w:u w:val="single"/>
          <w:lang w:val="uk-UA"/>
        </w:rPr>
        <w:t>Виборчий округ № 5, село Студеники</w:t>
      </w:r>
      <w:r w:rsidR="00A60C6A" w:rsidRPr="00A60C6A">
        <w:rPr>
          <w:rFonts w:ascii="Times New Roman" w:hAnsi="Times New Roman"/>
          <w:b/>
          <w:i/>
          <w:sz w:val="26"/>
          <w:szCs w:val="26"/>
          <w:u w:val="single"/>
          <w:lang w:val="uk-UA"/>
        </w:rPr>
        <w:t>, адмінприміщення</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Луценко Володими</w:t>
      </w:r>
      <w:r>
        <w:rPr>
          <w:rFonts w:ascii="Times New Roman" w:hAnsi="Times New Roman"/>
          <w:sz w:val="28"/>
          <w:szCs w:val="28"/>
          <w:lang w:val="uk-UA"/>
        </w:rPr>
        <w:t>р Петрович               - кожний</w:t>
      </w:r>
      <w:r w:rsidRPr="00256B73">
        <w:rPr>
          <w:rFonts w:ascii="Times New Roman" w:hAnsi="Times New Roman"/>
          <w:sz w:val="28"/>
          <w:szCs w:val="28"/>
          <w:lang w:val="uk-UA"/>
        </w:rPr>
        <w:t xml:space="preserve"> </w:t>
      </w:r>
      <w:r>
        <w:rPr>
          <w:rFonts w:ascii="Times New Roman" w:hAnsi="Times New Roman"/>
          <w:sz w:val="28"/>
          <w:szCs w:val="28"/>
          <w:lang w:val="uk-UA"/>
        </w:rPr>
        <w:t>перший вівторок</w:t>
      </w:r>
      <w:r w:rsidRPr="00256B73">
        <w:rPr>
          <w:rFonts w:ascii="Times New Roman" w:hAnsi="Times New Roman"/>
          <w:sz w:val="28"/>
          <w:szCs w:val="28"/>
          <w:lang w:val="uk-UA"/>
        </w:rPr>
        <w:t xml:space="preserve"> місяця  з 9 год.</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Плужник Любов Герасимівна                 -</w:t>
      </w:r>
      <w:r>
        <w:rPr>
          <w:rFonts w:ascii="Times New Roman" w:hAnsi="Times New Roman"/>
          <w:sz w:val="28"/>
          <w:szCs w:val="28"/>
          <w:lang w:val="uk-UA"/>
        </w:rPr>
        <w:t xml:space="preserve"> кожний другий вівторок місяця  з 9 год </w:t>
      </w:r>
    </w:p>
    <w:p w:rsidR="00076B5B" w:rsidRPr="00256B73" w:rsidRDefault="00076B5B" w:rsidP="00076B5B">
      <w:pPr>
        <w:pStyle w:val="a4"/>
        <w:rPr>
          <w:rFonts w:ascii="Times New Roman" w:hAnsi="Times New Roman"/>
          <w:sz w:val="28"/>
          <w:szCs w:val="28"/>
          <w:lang w:val="uk-UA"/>
        </w:rPr>
      </w:pPr>
      <w:r w:rsidRPr="00256B73">
        <w:rPr>
          <w:rFonts w:ascii="Times New Roman" w:hAnsi="Times New Roman"/>
          <w:sz w:val="28"/>
          <w:szCs w:val="28"/>
          <w:lang w:val="uk-UA"/>
        </w:rPr>
        <w:t xml:space="preserve">Стрижак Ніна Григорівна                       - </w:t>
      </w:r>
      <w:r>
        <w:rPr>
          <w:rFonts w:ascii="Times New Roman" w:hAnsi="Times New Roman"/>
          <w:sz w:val="28"/>
          <w:szCs w:val="28"/>
          <w:lang w:val="uk-UA"/>
        </w:rPr>
        <w:t xml:space="preserve">кожний </w:t>
      </w:r>
      <w:r w:rsidRPr="00256B73">
        <w:rPr>
          <w:rFonts w:ascii="Times New Roman" w:hAnsi="Times New Roman"/>
          <w:sz w:val="28"/>
          <w:szCs w:val="28"/>
          <w:lang w:val="uk-UA"/>
        </w:rPr>
        <w:t xml:space="preserve"> </w:t>
      </w:r>
      <w:r>
        <w:rPr>
          <w:rFonts w:ascii="Times New Roman" w:hAnsi="Times New Roman"/>
          <w:sz w:val="28"/>
          <w:szCs w:val="28"/>
          <w:lang w:val="uk-UA"/>
        </w:rPr>
        <w:t xml:space="preserve"> третій вівторок </w:t>
      </w:r>
      <w:r w:rsidRPr="00256B73">
        <w:rPr>
          <w:rFonts w:ascii="Times New Roman" w:hAnsi="Times New Roman"/>
          <w:sz w:val="28"/>
          <w:szCs w:val="28"/>
          <w:lang w:val="uk-UA"/>
        </w:rPr>
        <w:t xml:space="preserve"> місяця з 9 год.</w:t>
      </w:r>
    </w:p>
    <w:p w:rsidR="00076B5B" w:rsidRPr="0096652D" w:rsidRDefault="00076B5B" w:rsidP="00076B5B">
      <w:pPr>
        <w:rPr>
          <w:rFonts w:ascii="Times New Roman" w:hAnsi="Times New Roman"/>
          <w:b/>
          <w:i/>
          <w:sz w:val="26"/>
          <w:szCs w:val="26"/>
          <w:u w:val="single"/>
          <w:lang w:val="uk-UA"/>
        </w:rPr>
      </w:pPr>
      <w:r w:rsidRPr="0096652D">
        <w:rPr>
          <w:rFonts w:ascii="Times New Roman" w:hAnsi="Times New Roman"/>
          <w:b/>
          <w:i/>
          <w:sz w:val="26"/>
          <w:szCs w:val="26"/>
          <w:u w:val="single"/>
          <w:lang w:val="uk-UA"/>
        </w:rPr>
        <w:t>Виборчий округ № 6, село Студеники</w:t>
      </w:r>
    </w:p>
    <w:p w:rsidR="00076B5B" w:rsidRDefault="00076B5B" w:rsidP="00076B5B">
      <w:pPr>
        <w:pStyle w:val="a4"/>
        <w:rPr>
          <w:rFonts w:ascii="Times New Roman" w:hAnsi="Times New Roman"/>
          <w:sz w:val="28"/>
          <w:szCs w:val="28"/>
          <w:lang w:val="uk-UA"/>
        </w:rPr>
      </w:pPr>
      <w:r>
        <w:rPr>
          <w:rFonts w:ascii="Times New Roman" w:hAnsi="Times New Roman"/>
          <w:sz w:val="28"/>
          <w:szCs w:val="28"/>
          <w:lang w:val="uk-UA"/>
        </w:rPr>
        <w:t>Аврамич Анатолій Іванович</w:t>
      </w:r>
      <w:r w:rsidRPr="009932A0">
        <w:rPr>
          <w:rFonts w:ascii="Times New Roman" w:hAnsi="Times New Roman"/>
          <w:sz w:val="28"/>
          <w:szCs w:val="28"/>
          <w:lang w:val="uk-UA"/>
        </w:rPr>
        <w:t xml:space="preserve"> –  </w:t>
      </w:r>
      <w:r>
        <w:rPr>
          <w:rFonts w:ascii="Times New Roman" w:hAnsi="Times New Roman"/>
          <w:sz w:val="28"/>
          <w:szCs w:val="28"/>
          <w:lang w:val="uk-UA"/>
        </w:rPr>
        <w:t xml:space="preserve">               - кожна </w:t>
      </w:r>
      <w:r w:rsidRPr="009932A0">
        <w:rPr>
          <w:rFonts w:ascii="Times New Roman" w:hAnsi="Times New Roman"/>
          <w:sz w:val="28"/>
          <w:szCs w:val="28"/>
          <w:lang w:val="uk-UA"/>
        </w:rPr>
        <w:t>пе</w:t>
      </w:r>
      <w:r>
        <w:rPr>
          <w:rFonts w:ascii="Times New Roman" w:hAnsi="Times New Roman"/>
          <w:sz w:val="28"/>
          <w:szCs w:val="28"/>
          <w:lang w:val="uk-UA"/>
        </w:rPr>
        <w:t>рша середа місяця  з 9год</w:t>
      </w:r>
      <w:r w:rsidRPr="009932A0">
        <w:rPr>
          <w:rFonts w:ascii="Times New Roman" w:hAnsi="Times New Roman"/>
          <w:sz w:val="28"/>
          <w:szCs w:val="28"/>
          <w:lang w:val="uk-UA"/>
        </w:rPr>
        <w:t>.</w:t>
      </w:r>
    </w:p>
    <w:p w:rsidR="00076B5B" w:rsidRPr="00A60C6A" w:rsidRDefault="00076B5B" w:rsidP="00076B5B">
      <w:pPr>
        <w:pStyle w:val="a4"/>
        <w:rPr>
          <w:rFonts w:ascii="Times New Roman" w:hAnsi="Times New Roman"/>
          <w:b/>
          <w:i/>
          <w:sz w:val="26"/>
          <w:szCs w:val="26"/>
          <w:u w:val="single"/>
          <w:lang w:val="uk-UA"/>
        </w:rPr>
      </w:pPr>
      <w:r w:rsidRPr="00A60C6A">
        <w:rPr>
          <w:rFonts w:ascii="Times New Roman" w:hAnsi="Times New Roman"/>
          <w:b/>
          <w:i/>
          <w:sz w:val="26"/>
          <w:szCs w:val="26"/>
          <w:u w:val="single"/>
          <w:lang w:val="uk-UA"/>
        </w:rPr>
        <w:t>Села Сомкова Долина, Соснівка</w:t>
      </w:r>
      <w:r w:rsidR="00A60C6A" w:rsidRPr="00A60C6A">
        <w:rPr>
          <w:rFonts w:ascii="Times New Roman" w:hAnsi="Times New Roman"/>
          <w:b/>
          <w:i/>
          <w:sz w:val="26"/>
          <w:szCs w:val="26"/>
          <w:u w:val="single"/>
          <w:lang w:val="uk-UA"/>
        </w:rPr>
        <w:t>, адмінприміщення</w:t>
      </w:r>
      <w:r w:rsidRPr="00A60C6A">
        <w:rPr>
          <w:rFonts w:ascii="Times New Roman" w:hAnsi="Times New Roman"/>
          <w:b/>
          <w:i/>
          <w:sz w:val="26"/>
          <w:szCs w:val="26"/>
          <w:u w:val="single"/>
          <w:lang w:val="uk-UA"/>
        </w:rPr>
        <w:t xml:space="preserve"> </w:t>
      </w:r>
    </w:p>
    <w:p w:rsidR="00076B5B" w:rsidRDefault="00076B5B" w:rsidP="00076B5B">
      <w:pPr>
        <w:pStyle w:val="a4"/>
        <w:rPr>
          <w:rFonts w:ascii="Times New Roman" w:hAnsi="Times New Roman"/>
          <w:sz w:val="28"/>
          <w:szCs w:val="28"/>
          <w:lang w:val="uk-UA"/>
        </w:rPr>
      </w:pPr>
      <w:r>
        <w:rPr>
          <w:rFonts w:ascii="Times New Roman" w:hAnsi="Times New Roman"/>
          <w:sz w:val="28"/>
          <w:szCs w:val="28"/>
          <w:lang w:val="uk-UA"/>
        </w:rPr>
        <w:t xml:space="preserve">Музика Сергій Віталійович                    </w:t>
      </w:r>
      <w:r w:rsidRPr="009932A0">
        <w:rPr>
          <w:rFonts w:ascii="Times New Roman" w:hAnsi="Times New Roman"/>
          <w:sz w:val="28"/>
          <w:szCs w:val="28"/>
          <w:lang w:val="uk-UA"/>
        </w:rPr>
        <w:t xml:space="preserve">– </w:t>
      </w:r>
      <w:r>
        <w:rPr>
          <w:rFonts w:ascii="Times New Roman" w:hAnsi="Times New Roman"/>
          <w:sz w:val="28"/>
          <w:szCs w:val="28"/>
          <w:lang w:val="uk-UA"/>
        </w:rPr>
        <w:t xml:space="preserve">кожна </w:t>
      </w:r>
      <w:r w:rsidRPr="009932A0">
        <w:rPr>
          <w:rFonts w:ascii="Times New Roman" w:hAnsi="Times New Roman"/>
          <w:sz w:val="28"/>
          <w:szCs w:val="28"/>
          <w:lang w:val="uk-UA"/>
        </w:rPr>
        <w:t>др</w:t>
      </w:r>
      <w:r>
        <w:rPr>
          <w:rFonts w:ascii="Times New Roman" w:hAnsi="Times New Roman"/>
          <w:sz w:val="28"/>
          <w:szCs w:val="28"/>
          <w:lang w:val="uk-UA"/>
        </w:rPr>
        <w:t>уга середа місяця  з 9 год</w:t>
      </w:r>
      <w:r w:rsidRPr="009932A0">
        <w:rPr>
          <w:rFonts w:ascii="Times New Roman" w:hAnsi="Times New Roman"/>
          <w:sz w:val="28"/>
          <w:szCs w:val="28"/>
          <w:lang w:val="uk-UA"/>
        </w:rPr>
        <w:t>.</w:t>
      </w:r>
    </w:p>
    <w:p w:rsidR="00076B5B" w:rsidRPr="00A60C6A" w:rsidRDefault="00076B5B" w:rsidP="00076B5B">
      <w:pPr>
        <w:pStyle w:val="a4"/>
        <w:rPr>
          <w:rFonts w:ascii="Times New Roman" w:hAnsi="Times New Roman"/>
          <w:b/>
          <w:i/>
          <w:sz w:val="26"/>
          <w:szCs w:val="26"/>
          <w:u w:val="single"/>
          <w:lang w:val="uk-UA"/>
        </w:rPr>
      </w:pPr>
      <w:r w:rsidRPr="00A60C6A">
        <w:rPr>
          <w:rFonts w:ascii="Times New Roman" w:hAnsi="Times New Roman"/>
          <w:b/>
          <w:i/>
          <w:sz w:val="26"/>
          <w:szCs w:val="26"/>
          <w:u w:val="single"/>
          <w:lang w:val="uk-UA"/>
        </w:rPr>
        <w:t>Село Строкова</w:t>
      </w:r>
      <w:r w:rsidR="00A60C6A" w:rsidRPr="00A60C6A">
        <w:rPr>
          <w:rFonts w:ascii="Times New Roman" w:hAnsi="Times New Roman"/>
          <w:b/>
          <w:i/>
          <w:sz w:val="26"/>
          <w:szCs w:val="26"/>
          <w:u w:val="single"/>
          <w:lang w:val="uk-UA"/>
        </w:rPr>
        <w:t>, адмінприміщення</w:t>
      </w:r>
    </w:p>
    <w:p w:rsidR="00076B5B" w:rsidRDefault="00076B5B" w:rsidP="00076B5B">
      <w:pPr>
        <w:pStyle w:val="a4"/>
        <w:rPr>
          <w:rFonts w:ascii="Times New Roman" w:hAnsi="Times New Roman"/>
          <w:sz w:val="28"/>
          <w:szCs w:val="28"/>
          <w:lang w:val="uk-UA"/>
        </w:rPr>
      </w:pPr>
      <w:r>
        <w:rPr>
          <w:rFonts w:ascii="Times New Roman" w:hAnsi="Times New Roman"/>
          <w:sz w:val="28"/>
          <w:szCs w:val="28"/>
          <w:lang w:val="uk-UA"/>
        </w:rPr>
        <w:t xml:space="preserve">Ярема Володимир Сергійович             </w:t>
      </w:r>
      <w:r w:rsidRPr="009932A0">
        <w:rPr>
          <w:rFonts w:ascii="Times New Roman" w:hAnsi="Times New Roman"/>
          <w:sz w:val="28"/>
          <w:szCs w:val="28"/>
          <w:lang w:val="uk-UA"/>
        </w:rPr>
        <w:t xml:space="preserve"> –  </w:t>
      </w:r>
      <w:r>
        <w:rPr>
          <w:rFonts w:ascii="Times New Roman" w:hAnsi="Times New Roman"/>
          <w:sz w:val="28"/>
          <w:szCs w:val="28"/>
          <w:lang w:val="uk-UA"/>
        </w:rPr>
        <w:t>кожна перша середа  місяця з 9 год</w:t>
      </w:r>
      <w:r w:rsidRPr="009932A0">
        <w:rPr>
          <w:rFonts w:ascii="Times New Roman" w:hAnsi="Times New Roman"/>
          <w:sz w:val="28"/>
          <w:szCs w:val="28"/>
          <w:lang w:val="uk-UA"/>
        </w:rPr>
        <w:t>.</w:t>
      </w:r>
    </w:p>
    <w:p w:rsidR="00076B5B" w:rsidRPr="0096652D" w:rsidRDefault="00076B5B" w:rsidP="00076B5B">
      <w:pPr>
        <w:pStyle w:val="a4"/>
        <w:rPr>
          <w:rFonts w:ascii="Times New Roman" w:hAnsi="Times New Roman"/>
          <w:b/>
          <w:i/>
          <w:sz w:val="26"/>
          <w:szCs w:val="26"/>
          <w:u w:val="single"/>
          <w:lang w:val="uk-UA"/>
        </w:rPr>
      </w:pPr>
      <w:r w:rsidRPr="0096652D">
        <w:rPr>
          <w:rFonts w:ascii="Times New Roman" w:hAnsi="Times New Roman"/>
          <w:b/>
          <w:i/>
          <w:sz w:val="26"/>
          <w:szCs w:val="26"/>
          <w:u w:val="single"/>
          <w:lang w:val="uk-UA"/>
        </w:rPr>
        <w:t>Виборчий округ №  7</w:t>
      </w:r>
      <w:r w:rsidR="0096652D" w:rsidRPr="0096652D">
        <w:rPr>
          <w:rFonts w:ascii="Times New Roman" w:hAnsi="Times New Roman"/>
          <w:b/>
          <w:i/>
          <w:sz w:val="26"/>
          <w:szCs w:val="26"/>
          <w:u w:val="single"/>
          <w:lang w:val="uk-UA"/>
        </w:rPr>
        <w:t>, адмінприміщення</w:t>
      </w:r>
    </w:p>
    <w:p w:rsidR="00076B5B" w:rsidRPr="009932A0" w:rsidRDefault="00076B5B" w:rsidP="00076B5B">
      <w:pPr>
        <w:pStyle w:val="a4"/>
        <w:rPr>
          <w:rFonts w:ascii="Times New Roman" w:hAnsi="Times New Roman"/>
          <w:sz w:val="28"/>
          <w:szCs w:val="28"/>
          <w:lang w:val="uk-UA"/>
        </w:rPr>
      </w:pPr>
      <w:r>
        <w:rPr>
          <w:rFonts w:ascii="Times New Roman" w:hAnsi="Times New Roman"/>
          <w:sz w:val="28"/>
          <w:szCs w:val="28"/>
          <w:lang w:val="uk-UA"/>
        </w:rPr>
        <w:t>Славон Святослав Миколайович          - кожні перша та третя п’ятниця місяця з 9год</w:t>
      </w:r>
    </w:p>
    <w:p w:rsidR="00076B5B" w:rsidRPr="009932A0" w:rsidRDefault="00076B5B" w:rsidP="00076B5B">
      <w:pPr>
        <w:pStyle w:val="a4"/>
        <w:rPr>
          <w:rFonts w:ascii="Times New Roman" w:hAnsi="Times New Roman"/>
          <w:sz w:val="28"/>
          <w:szCs w:val="28"/>
          <w:lang w:val="uk-UA"/>
        </w:rPr>
      </w:pPr>
      <w:r>
        <w:rPr>
          <w:rFonts w:ascii="Times New Roman" w:hAnsi="Times New Roman"/>
          <w:sz w:val="28"/>
          <w:szCs w:val="28"/>
          <w:lang w:val="uk-UA"/>
        </w:rPr>
        <w:t xml:space="preserve">Малишко Григорій Якович                  –  кожна третя </w:t>
      </w:r>
      <w:r w:rsidRPr="009932A0">
        <w:rPr>
          <w:rFonts w:ascii="Times New Roman" w:hAnsi="Times New Roman"/>
          <w:sz w:val="28"/>
          <w:szCs w:val="28"/>
          <w:lang w:val="uk-UA"/>
        </w:rPr>
        <w:t xml:space="preserve"> </w:t>
      </w:r>
      <w:r>
        <w:rPr>
          <w:rFonts w:ascii="Times New Roman" w:hAnsi="Times New Roman"/>
          <w:sz w:val="28"/>
          <w:szCs w:val="28"/>
          <w:lang w:val="uk-UA"/>
        </w:rPr>
        <w:t xml:space="preserve">п’ятниця  місяця з 9 </w:t>
      </w:r>
      <w:r w:rsidRPr="009932A0">
        <w:rPr>
          <w:rFonts w:ascii="Times New Roman" w:hAnsi="Times New Roman"/>
          <w:sz w:val="28"/>
          <w:szCs w:val="28"/>
          <w:lang w:val="uk-UA"/>
        </w:rPr>
        <w:t xml:space="preserve"> год.</w:t>
      </w:r>
    </w:p>
    <w:p w:rsidR="00076B5B" w:rsidRPr="00076B5B" w:rsidRDefault="00076B5B" w:rsidP="00076B5B">
      <w:pPr>
        <w:pStyle w:val="a4"/>
        <w:ind w:left="720"/>
        <w:rPr>
          <w:rFonts w:ascii="Times New Roman" w:hAnsi="Times New Roman"/>
          <w:b/>
          <w:sz w:val="24"/>
          <w:szCs w:val="24"/>
          <w:lang w:val="uk-UA"/>
        </w:rPr>
      </w:pPr>
    </w:p>
    <w:p w:rsidR="00076B5B" w:rsidRDefault="00076B5B">
      <w:pPr>
        <w:pStyle w:val="a4"/>
        <w:rPr>
          <w:rFonts w:ascii="Times New Roman" w:hAnsi="Times New Roman"/>
          <w:b/>
          <w:sz w:val="28"/>
          <w:szCs w:val="28"/>
          <w:lang w:val="uk-UA"/>
        </w:rPr>
      </w:pPr>
      <w:r>
        <w:rPr>
          <w:rFonts w:ascii="Times New Roman" w:hAnsi="Times New Roman"/>
          <w:b/>
          <w:sz w:val="28"/>
          <w:szCs w:val="28"/>
          <w:lang w:val="uk-UA"/>
        </w:rPr>
        <w:t xml:space="preserve">        </w:t>
      </w:r>
    </w:p>
    <w:p w:rsidR="00076B5B" w:rsidRDefault="00076B5B">
      <w:pPr>
        <w:pStyle w:val="a4"/>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Секретар с/ради :                                               Н.Г. Стрижак</w:t>
      </w:r>
    </w:p>
    <w:p w:rsidR="004165A6" w:rsidRDefault="004165A6">
      <w:pPr>
        <w:pStyle w:val="a4"/>
        <w:rPr>
          <w:rFonts w:ascii="Times New Roman" w:hAnsi="Times New Roman"/>
          <w:sz w:val="28"/>
          <w:szCs w:val="28"/>
          <w:lang w:val="uk-UA"/>
        </w:rPr>
      </w:pPr>
    </w:p>
    <w:p w:rsidR="004165A6" w:rsidRDefault="004165A6">
      <w:pPr>
        <w:pStyle w:val="a4"/>
        <w:rPr>
          <w:rFonts w:ascii="Times New Roman" w:hAnsi="Times New Roman"/>
          <w:sz w:val="28"/>
          <w:szCs w:val="28"/>
          <w:lang w:val="uk-UA"/>
        </w:rPr>
      </w:pPr>
    </w:p>
    <w:p w:rsidR="004165A6" w:rsidRDefault="004165A6">
      <w:pPr>
        <w:pStyle w:val="a4"/>
        <w:rPr>
          <w:rFonts w:ascii="Times New Roman" w:hAnsi="Times New Roman"/>
          <w:sz w:val="28"/>
          <w:szCs w:val="28"/>
          <w:lang w:val="uk-UA"/>
        </w:rPr>
      </w:pPr>
    </w:p>
    <w:p w:rsidR="005F3969" w:rsidRPr="005F3969" w:rsidRDefault="005F3969" w:rsidP="005F3969">
      <w:pPr>
        <w:spacing w:after="0" w:line="259" w:lineRule="auto"/>
        <w:jc w:val="center"/>
        <w:rPr>
          <w:rFonts w:ascii="Times New Roman" w:eastAsiaTheme="minorHAnsi" w:hAnsi="Times New Roman"/>
          <w:lang w:val="uk-UA"/>
        </w:rPr>
      </w:pPr>
      <w:r w:rsidRPr="005F3969">
        <w:rPr>
          <w:rFonts w:ascii="Times New Roman" w:eastAsiaTheme="minorHAnsi" w:hAnsi="Times New Roman"/>
          <w:noProof/>
          <w:lang w:val="uk-UA" w:eastAsia="uk-UA"/>
        </w:rPr>
        <w:lastRenderedPageBreak/>
        <w:drawing>
          <wp:inline distT="0" distB="0" distL="0" distR="0" wp14:anchorId="7083878D" wp14:editId="00F417AD">
            <wp:extent cx="595630" cy="808355"/>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630" cy="808355"/>
                    </a:xfrm>
                    <a:prstGeom prst="rect">
                      <a:avLst/>
                    </a:prstGeom>
                    <a:noFill/>
                    <a:ln>
                      <a:noFill/>
                    </a:ln>
                  </pic:spPr>
                </pic:pic>
              </a:graphicData>
            </a:graphic>
          </wp:inline>
        </w:drawing>
      </w:r>
    </w:p>
    <w:p w:rsidR="005F3969" w:rsidRPr="005F3969" w:rsidRDefault="005F3969" w:rsidP="005F3969">
      <w:pPr>
        <w:spacing w:after="0" w:line="259" w:lineRule="auto"/>
        <w:jc w:val="center"/>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СТУДЕНИКІВСЬКА  СІЛЬСЬКА  РАДА</w:t>
      </w:r>
    </w:p>
    <w:p w:rsidR="005F3969" w:rsidRPr="005F3969" w:rsidRDefault="005F3969" w:rsidP="005F3969">
      <w:pPr>
        <w:spacing w:after="0" w:line="259"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 xml:space="preserve">БОРИСПІЛЬСЬКОГО </w:t>
      </w:r>
      <w:r w:rsidRPr="005F3969">
        <w:rPr>
          <w:rFonts w:ascii="Times New Roman" w:eastAsiaTheme="minorHAnsi" w:hAnsi="Times New Roman"/>
          <w:b/>
          <w:sz w:val="28"/>
          <w:szCs w:val="28"/>
          <w:lang w:val="uk-UA"/>
        </w:rPr>
        <w:t xml:space="preserve">  РАЙОНУ</w:t>
      </w:r>
    </w:p>
    <w:p w:rsidR="005F3969" w:rsidRPr="005F3969" w:rsidRDefault="005F3969" w:rsidP="005F3969">
      <w:pPr>
        <w:spacing w:after="0" w:line="259" w:lineRule="auto"/>
        <w:jc w:val="center"/>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КИЇВСЬКОЇ  ОБЛАСТІ</w:t>
      </w:r>
    </w:p>
    <w:p w:rsidR="005F3969" w:rsidRPr="005F3969" w:rsidRDefault="005F3969" w:rsidP="005F3969">
      <w:pPr>
        <w:spacing w:after="0" w:line="259" w:lineRule="auto"/>
        <w:jc w:val="center"/>
        <w:rPr>
          <w:rFonts w:ascii="Times New Roman" w:eastAsiaTheme="minorHAnsi" w:hAnsi="Times New Roman"/>
          <w:b/>
          <w:sz w:val="28"/>
          <w:szCs w:val="28"/>
          <w:lang w:val="uk-UA"/>
        </w:rPr>
      </w:pPr>
    </w:p>
    <w:p w:rsidR="005F3969" w:rsidRPr="005F3969" w:rsidRDefault="005F3969" w:rsidP="005F3969">
      <w:pPr>
        <w:spacing w:after="0" w:line="259" w:lineRule="auto"/>
        <w:jc w:val="center"/>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Р І Ш Е Н Н Я</w:t>
      </w: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Про  затвердження плану  роботи  сільської</w:t>
      </w:r>
    </w:p>
    <w:p w:rsidR="005F3969" w:rsidRPr="005F3969" w:rsidRDefault="005F3969" w:rsidP="005F3969">
      <w:pPr>
        <w:spacing w:after="0" w:line="259" w:lineRule="auto"/>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 xml:space="preserve">ради  та виконавчого комітету </w:t>
      </w:r>
      <w:r>
        <w:rPr>
          <w:rFonts w:ascii="Times New Roman" w:eastAsiaTheme="minorHAnsi" w:hAnsi="Times New Roman"/>
          <w:b/>
          <w:sz w:val="28"/>
          <w:szCs w:val="28"/>
          <w:lang w:val="uk-UA"/>
        </w:rPr>
        <w:t xml:space="preserve"> на 2021</w:t>
      </w:r>
      <w:r w:rsidRPr="005F3969">
        <w:rPr>
          <w:rFonts w:ascii="Times New Roman" w:eastAsiaTheme="minorHAnsi" w:hAnsi="Times New Roman"/>
          <w:b/>
          <w:sz w:val="28"/>
          <w:szCs w:val="28"/>
          <w:lang w:val="uk-UA"/>
        </w:rPr>
        <w:t xml:space="preserve"> рік.</w:t>
      </w: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r w:rsidRPr="005F3969">
        <w:rPr>
          <w:rFonts w:ascii="Times New Roman" w:eastAsiaTheme="minorHAnsi" w:hAnsi="Times New Roman"/>
          <w:b/>
          <w:sz w:val="28"/>
          <w:szCs w:val="28"/>
          <w:lang w:val="uk-UA"/>
        </w:rPr>
        <w:t xml:space="preserve">                      </w:t>
      </w:r>
      <w:r w:rsidRPr="005F3969">
        <w:rPr>
          <w:rFonts w:ascii="Times New Roman" w:eastAsiaTheme="minorHAnsi" w:hAnsi="Times New Roman"/>
          <w:sz w:val="28"/>
          <w:szCs w:val="28"/>
          <w:lang w:val="uk-UA"/>
        </w:rPr>
        <w:t xml:space="preserve">У  відповідності  з  пунктом  7  статті 26  Закону  України  "Про  місцеве  самоврядування  в  Україні"  </w:t>
      </w:r>
      <w:r>
        <w:rPr>
          <w:rFonts w:ascii="Times New Roman" w:eastAsiaTheme="minorHAnsi" w:hAnsi="Times New Roman"/>
          <w:sz w:val="28"/>
          <w:szCs w:val="28"/>
          <w:lang w:val="uk-UA"/>
        </w:rPr>
        <w:t xml:space="preserve"> </w:t>
      </w:r>
      <w:r w:rsidRPr="005F3969">
        <w:rPr>
          <w:rFonts w:ascii="Times New Roman" w:eastAsiaTheme="minorHAnsi" w:hAnsi="Times New Roman"/>
          <w:sz w:val="28"/>
          <w:szCs w:val="28"/>
          <w:lang w:val="uk-UA"/>
        </w:rPr>
        <w:t xml:space="preserve"> сільської  ради  </w:t>
      </w: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jc w:val="center"/>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В И Р І Ш И Л А:</w:t>
      </w: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 xml:space="preserve">           1.  Затвердити  план  роботи  Студениківської   сільської  ради  та виконавчого комітету на </w:t>
      </w:r>
      <w:r>
        <w:rPr>
          <w:rFonts w:ascii="Times New Roman" w:eastAsiaTheme="minorHAnsi" w:hAnsi="Times New Roman"/>
          <w:sz w:val="28"/>
          <w:szCs w:val="28"/>
          <w:lang w:val="uk-UA"/>
        </w:rPr>
        <w:t>2021</w:t>
      </w:r>
      <w:r w:rsidRPr="005F3969">
        <w:rPr>
          <w:rFonts w:ascii="Times New Roman" w:eastAsiaTheme="minorHAnsi" w:hAnsi="Times New Roman"/>
          <w:sz w:val="28"/>
          <w:szCs w:val="28"/>
          <w:lang w:val="uk-UA"/>
        </w:rPr>
        <w:t xml:space="preserve">   рік. ( Додаток 1 ).</w:t>
      </w:r>
    </w:p>
    <w:p w:rsidR="005F3969" w:rsidRPr="005F3969" w:rsidRDefault="005F3969" w:rsidP="005F3969">
      <w:pPr>
        <w:spacing w:after="0" w:line="259"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 xml:space="preserve">           2. Дозволити сільському голові</w:t>
      </w:r>
      <w:r>
        <w:rPr>
          <w:rFonts w:ascii="Times New Roman" w:eastAsiaTheme="minorHAnsi" w:hAnsi="Times New Roman"/>
          <w:sz w:val="28"/>
          <w:szCs w:val="28"/>
          <w:lang w:val="uk-UA"/>
        </w:rPr>
        <w:t xml:space="preserve">, секретарю сільської ради </w:t>
      </w:r>
      <w:r w:rsidRPr="005F3969">
        <w:rPr>
          <w:rFonts w:ascii="Times New Roman" w:eastAsiaTheme="minorHAnsi" w:hAnsi="Times New Roman"/>
          <w:sz w:val="28"/>
          <w:szCs w:val="28"/>
          <w:lang w:val="uk-UA"/>
        </w:rPr>
        <w:t xml:space="preserve"> та депутатам при необхідності вносити зміни та доповнення до плану роботи.</w:t>
      </w:r>
    </w:p>
    <w:p w:rsidR="005F3969" w:rsidRPr="005F3969" w:rsidRDefault="005F3969" w:rsidP="005F3969">
      <w:pPr>
        <w:spacing w:after="160" w:line="259" w:lineRule="auto"/>
        <w:jc w:val="both"/>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 xml:space="preserve">           3.  Контроль за виконанням рішення покласти на постійну комісію з </w:t>
      </w:r>
      <w:r w:rsidRPr="005F3969">
        <w:rPr>
          <w:rFonts w:ascii="Times New Roman" w:eastAsiaTheme="minorHAnsi" w:hAnsi="Times New Roman"/>
          <w:b/>
          <w:lang w:val="uk-UA"/>
        </w:rPr>
        <w:t xml:space="preserve"> </w:t>
      </w:r>
      <w:r w:rsidRPr="005F3969">
        <w:rPr>
          <w:rFonts w:ascii="Times New Roman" w:eastAsiaTheme="minorHAnsi" w:hAnsi="Times New Roman"/>
          <w:sz w:val="28"/>
          <w:szCs w:val="28"/>
          <w:lang w:val="uk-UA"/>
        </w:rPr>
        <w:t xml:space="preserve">питань </w:t>
      </w:r>
      <w:r w:rsidR="007A467D" w:rsidRPr="007A467D">
        <w:rPr>
          <w:rFonts w:ascii="Times New Roman" w:eastAsia="Times New Roman" w:hAnsi="Times New Roman"/>
          <w:sz w:val="28"/>
          <w:szCs w:val="28"/>
          <w:lang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r w:rsidR="007A467D">
        <w:rPr>
          <w:rFonts w:ascii="Times New Roman" w:eastAsia="Times New Roman" w:hAnsi="Times New Roman"/>
          <w:sz w:val="28"/>
          <w:szCs w:val="28"/>
          <w:lang w:val="uk-UA" w:eastAsia="ru-RU"/>
        </w:rPr>
        <w:t>.</w:t>
      </w: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 xml:space="preserve">              Сільський  голова:                                                 М.О. Лях</w:t>
      </w: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sz w:val="28"/>
          <w:szCs w:val="28"/>
          <w:lang w:val="uk-UA"/>
        </w:rPr>
      </w:pPr>
    </w:p>
    <w:p w:rsidR="005F3969" w:rsidRPr="005F3969" w:rsidRDefault="005F3969" w:rsidP="005F3969">
      <w:pPr>
        <w:spacing w:after="0" w:line="259" w:lineRule="auto"/>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с. Студеники</w:t>
      </w:r>
    </w:p>
    <w:p w:rsidR="005F3969" w:rsidRDefault="005F3969" w:rsidP="00850583">
      <w:pPr>
        <w:spacing w:after="0" w:line="259" w:lineRule="auto"/>
        <w:rPr>
          <w:rFonts w:ascii="Times New Roman" w:eastAsiaTheme="minorHAnsi" w:hAnsi="Times New Roman"/>
          <w:b/>
          <w:sz w:val="28"/>
          <w:szCs w:val="28"/>
          <w:lang w:val="uk-UA"/>
        </w:rPr>
      </w:pPr>
      <w:r w:rsidRPr="005F3969">
        <w:rPr>
          <w:rFonts w:ascii="Times New Roman" w:eastAsiaTheme="minorHAnsi" w:hAnsi="Times New Roman"/>
          <w:b/>
          <w:sz w:val="28"/>
          <w:szCs w:val="28"/>
          <w:lang w:val="uk-UA"/>
        </w:rPr>
        <w:t xml:space="preserve">№ </w:t>
      </w:r>
      <w:r w:rsidR="00FA3883">
        <w:rPr>
          <w:rFonts w:ascii="Times New Roman" w:eastAsiaTheme="minorHAnsi" w:hAnsi="Times New Roman"/>
          <w:b/>
          <w:sz w:val="28"/>
          <w:szCs w:val="28"/>
          <w:lang w:val="uk-UA"/>
        </w:rPr>
        <w:t>121-ІІІ-УІІІ</w:t>
      </w:r>
    </w:p>
    <w:p w:rsidR="00FA3883" w:rsidRPr="005F3969" w:rsidRDefault="00FA3883" w:rsidP="00850583">
      <w:pPr>
        <w:spacing w:after="0" w:line="259" w:lineRule="auto"/>
        <w:rPr>
          <w:rFonts w:ascii="Times New Roman" w:eastAsiaTheme="minorHAnsi" w:hAnsi="Times New Roman"/>
          <w:b/>
          <w:sz w:val="28"/>
          <w:szCs w:val="28"/>
          <w:lang w:val="uk-UA"/>
        </w:rPr>
      </w:pPr>
      <w:r>
        <w:rPr>
          <w:rFonts w:ascii="Times New Roman" w:eastAsiaTheme="minorHAnsi" w:hAnsi="Times New Roman"/>
          <w:b/>
          <w:sz w:val="28"/>
          <w:szCs w:val="28"/>
          <w:lang w:val="uk-UA"/>
        </w:rPr>
        <w:t>23.12.2020</w:t>
      </w:r>
    </w:p>
    <w:p w:rsidR="005F3969" w:rsidRPr="005F3969" w:rsidRDefault="005F3969" w:rsidP="005F3969">
      <w:pPr>
        <w:spacing w:after="0" w:line="259" w:lineRule="auto"/>
        <w:rPr>
          <w:rFonts w:ascii="Times New Roman" w:eastAsiaTheme="minorHAnsi" w:hAnsi="Times New Roman"/>
          <w:b/>
          <w:sz w:val="28"/>
          <w:szCs w:val="28"/>
          <w:lang w:val="uk-UA"/>
        </w:rPr>
      </w:pPr>
    </w:p>
    <w:p w:rsidR="005F3969" w:rsidRDefault="005F3969" w:rsidP="005F3969">
      <w:pPr>
        <w:spacing w:after="0" w:line="259" w:lineRule="auto"/>
        <w:rPr>
          <w:rFonts w:ascii="Times New Roman" w:eastAsiaTheme="minorHAnsi" w:hAnsi="Times New Roman"/>
          <w:b/>
          <w:sz w:val="28"/>
          <w:szCs w:val="28"/>
          <w:lang w:val="uk-UA"/>
        </w:rPr>
      </w:pPr>
    </w:p>
    <w:p w:rsidR="001E6E8D" w:rsidRDefault="001E6E8D" w:rsidP="005F3969">
      <w:pPr>
        <w:spacing w:after="0" w:line="259" w:lineRule="auto"/>
        <w:rPr>
          <w:rFonts w:ascii="Times New Roman" w:eastAsiaTheme="minorHAnsi" w:hAnsi="Times New Roman"/>
          <w:b/>
          <w:sz w:val="28"/>
          <w:szCs w:val="28"/>
          <w:lang w:val="uk-UA"/>
        </w:rPr>
      </w:pPr>
    </w:p>
    <w:p w:rsidR="003F65D2" w:rsidRDefault="003F65D2" w:rsidP="005F3969">
      <w:pPr>
        <w:spacing w:after="0" w:line="259" w:lineRule="auto"/>
        <w:rPr>
          <w:rFonts w:ascii="Times New Roman" w:eastAsiaTheme="minorHAnsi" w:hAnsi="Times New Roman"/>
          <w:b/>
          <w:sz w:val="28"/>
          <w:szCs w:val="28"/>
          <w:lang w:val="uk-UA"/>
        </w:rPr>
      </w:pPr>
    </w:p>
    <w:p w:rsidR="003F65D2" w:rsidRDefault="003F65D2" w:rsidP="005F3969">
      <w:pPr>
        <w:spacing w:after="0" w:line="259" w:lineRule="auto"/>
        <w:rPr>
          <w:rFonts w:ascii="Times New Roman" w:eastAsiaTheme="minorHAnsi" w:hAnsi="Times New Roman"/>
          <w:b/>
          <w:sz w:val="28"/>
          <w:szCs w:val="28"/>
          <w:lang w:val="uk-UA"/>
        </w:rPr>
      </w:pPr>
    </w:p>
    <w:p w:rsidR="003F65D2" w:rsidRDefault="003F65D2" w:rsidP="005F3969">
      <w:pPr>
        <w:spacing w:after="0" w:line="259" w:lineRule="auto"/>
        <w:rPr>
          <w:rFonts w:ascii="Times New Roman" w:eastAsiaTheme="minorHAnsi" w:hAnsi="Times New Roman"/>
          <w:b/>
          <w:sz w:val="28"/>
          <w:szCs w:val="28"/>
          <w:lang w:val="uk-UA"/>
        </w:rPr>
      </w:pPr>
    </w:p>
    <w:p w:rsidR="001E6E8D" w:rsidRPr="005F3969" w:rsidRDefault="001E6E8D" w:rsidP="005F3969">
      <w:pPr>
        <w:spacing w:after="0" w:line="259" w:lineRule="auto"/>
        <w:rPr>
          <w:rFonts w:ascii="Times New Roman" w:eastAsiaTheme="minorHAnsi" w:hAnsi="Times New Roman"/>
          <w:b/>
          <w:sz w:val="28"/>
          <w:szCs w:val="28"/>
          <w:lang w:val="uk-UA"/>
        </w:rPr>
      </w:pPr>
    </w:p>
    <w:p w:rsidR="005F3969" w:rsidRPr="005F3969" w:rsidRDefault="005F3969" w:rsidP="005F3969">
      <w:pPr>
        <w:spacing w:after="0" w:line="259" w:lineRule="auto"/>
        <w:jc w:val="right"/>
        <w:rPr>
          <w:rFonts w:ascii="Times New Roman" w:eastAsiaTheme="minorHAnsi" w:hAnsi="Times New Roman"/>
          <w:sz w:val="20"/>
          <w:szCs w:val="20"/>
          <w:lang w:val="uk-UA"/>
        </w:rPr>
      </w:pPr>
      <w:r w:rsidRPr="005F3969">
        <w:rPr>
          <w:rFonts w:ascii="Times New Roman" w:eastAsiaTheme="minorHAnsi" w:hAnsi="Times New Roman"/>
          <w:sz w:val="20"/>
          <w:szCs w:val="20"/>
          <w:lang w:val="uk-UA"/>
        </w:rPr>
        <w:t>Додаток</w:t>
      </w:r>
    </w:p>
    <w:p w:rsidR="005F3969" w:rsidRPr="005F3969" w:rsidRDefault="005F3969" w:rsidP="005F3969">
      <w:pPr>
        <w:spacing w:after="0" w:line="259" w:lineRule="auto"/>
        <w:jc w:val="right"/>
        <w:rPr>
          <w:rFonts w:ascii="Times New Roman" w:eastAsiaTheme="minorHAnsi" w:hAnsi="Times New Roman"/>
          <w:sz w:val="20"/>
          <w:szCs w:val="20"/>
          <w:lang w:val="uk-UA"/>
        </w:rPr>
      </w:pPr>
      <w:r w:rsidRPr="005F3969">
        <w:rPr>
          <w:rFonts w:ascii="Times New Roman" w:eastAsiaTheme="minorHAnsi" w:hAnsi="Times New Roman"/>
          <w:sz w:val="20"/>
          <w:szCs w:val="20"/>
          <w:lang w:val="uk-UA"/>
        </w:rPr>
        <w:t>До рішення №</w:t>
      </w:r>
      <w:r w:rsidR="00FA3883">
        <w:rPr>
          <w:rFonts w:ascii="Times New Roman" w:eastAsiaTheme="minorHAnsi" w:hAnsi="Times New Roman"/>
          <w:sz w:val="20"/>
          <w:szCs w:val="20"/>
          <w:lang w:val="uk-UA"/>
        </w:rPr>
        <w:t>121</w:t>
      </w:r>
    </w:p>
    <w:p w:rsidR="005F3969" w:rsidRPr="005F3969" w:rsidRDefault="005F3969" w:rsidP="005F3969">
      <w:pPr>
        <w:spacing w:after="0" w:line="259" w:lineRule="auto"/>
        <w:jc w:val="right"/>
        <w:rPr>
          <w:rFonts w:ascii="Times New Roman" w:eastAsiaTheme="minorHAnsi" w:hAnsi="Times New Roman"/>
          <w:sz w:val="20"/>
          <w:szCs w:val="20"/>
          <w:lang w:val="uk-UA"/>
        </w:rPr>
      </w:pPr>
      <w:r w:rsidRPr="005F3969">
        <w:rPr>
          <w:rFonts w:ascii="Times New Roman" w:eastAsiaTheme="minorHAnsi" w:hAnsi="Times New Roman"/>
          <w:sz w:val="20"/>
          <w:szCs w:val="20"/>
          <w:lang w:val="uk-UA"/>
        </w:rPr>
        <w:t xml:space="preserve">Студениківської сільської ради </w:t>
      </w:r>
    </w:p>
    <w:p w:rsidR="005F3969" w:rsidRPr="005F3969" w:rsidRDefault="00FA3883" w:rsidP="005F3969">
      <w:pPr>
        <w:spacing w:after="0" w:line="259" w:lineRule="auto"/>
        <w:jc w:val="right"/>
        <w:rPr>
          <w:rFonts w:ascii="Times New Roman" w:eastAsiaTheme="minorHAnsi" w:hAnsi="Times New Roman"/>
          <w:sz w:val="20"/>
          <w:szCs w:val="20"/>
          <w:lang w:val="uk-UA"/>
        </w:rPr>
      </w:pPr>
      <w:r w:rsidRPr="005F3969">
        <w:rPr>
          <w:rFonts w:ascii="Times New Roman" w:eastAsiaTheme="minorHAnsi" w:hAnsi="Times New Roman"/>
          <w:sz w:val="20"/>
          <w:szCs w:val="20"/>
          <w:lang w:val="uk-UA"/>
        </w:rPr>
        <w:t>В</w:t>
      </w:r>
      <w:r w:rsidR="005F3969" w:rsidRPr="005F3969">
        <w:rPr>
          <w:rFonts w:ascii="Times New Roman" w:eastAsiaTheme="minorHAnsi" w:hAnsi="Times New Roman"/>
          <w:sz w:val="20"/>
          <w:szCs w:val="20"/>
          <w:lang w:val="uk-UA"/>
        </w:rPr>
        <w:t>ід</w:t>
      </w:r>
      <w:r>
        <w:rPr>
          <w:rFonts w:ascii="Times New Roman" w:eastAsiaTheme="minorHAnsi" w:hAnsi="Times New Roman"/>
          <w:sz w:val="20"/>
          <w:szCs w:val="20"/>
          <w:lang w:val="uk-UA"/>
        </w:rPr>
        <w:t xml:space="preserve"> 23</w:t>
      </w:r>
      <w:r w:rsidR="005F3969" w:rsidRPr="005F3969">
        <w:rPr>
          <w:rFonts w:ascii="Times New Roman" w:eastAsiaTheme="minorHAnsi" w:hAnsi="Times New Roman"/>
          <w:sz w:val="20"/>
          <w:szCs w:val="20"/>
          <w:lang w:val="uk-UA"/>
        </w:rPr>
        <w:t>.</w:t>
      </w:r>
      <w:r>
        <w:rPr>
          <w:rFonts w:ascii="Times New Roman" w:eastAsiaTheme="minorHAnsi" w:hAnsi="Times New Roman"/>
          <w:sz w:val="20"/>
          <w:szCs w:val="20"/>
          <w:lang w:val="uk-UA"/>
        </w:rPr>
        <w:t>12.2020</w:t>
      </w:r>
      <w:r w:rsidR="005F3969" w:rsidRPr="005F3969">
        <w:rPr>
          <w:rFonts w:ascii="Times New Roman" w:eastAsiaTheme="minorHAnsi" w:hAnsi="Times New Roman"/>
          <w:sz w:val="20"/>
          <w:szCs w:val="20"/>
          <w:lang w:val="uk-UA"/>
        </w:rPr>
        <w:t xml:space="preserve"> року</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val="uk-UA" w:eastAsia="uk-UA"/>
        </w:rPr>
        <w:t xml:space="preserve">  ПЛАН</w:t>
      </w:r>
      <w:r w:rsidRPr="005F3969">
        <w:rPr>
          <w:rFonts w:ascii="Times New Roman" w:eastAsia="Times New Roman" w:hAnsi="Times New Roman"/>
          <w:color w:val="000000"/>
          <w:sz w:val="28"/>
          <w:szCs w:val="28"/>
          <w:shd w:val="clear" w:color="auto" w:fill="FFFFFF"/>
          <w:lang w:eastAsia="uk-UA"/>
        </w:rPr>
        <w:t> </w:t>
      </w:r>
      <w:r w:rsidRPr="005F3969">
        <w:rPr>
          <w:rFonts w:ascii="Times New Roman" w:eastAsia="Times New Roman" w:hAnsi="Times New Roman"/>
          <w:color w:val="000000"/>
          <w:sz w:val="28"/>
          <w:szCs w:val="28"/>
          <w:shd w:val="clear" w:color="auto" w:fill="FFFFFF"/>
          <w:lang w:val="uk-UA" w:eastAsia="uk-UA"/>
        </w:rPr>
        <w:t xml:space="preserve"> РОБОТИ</w:t>
      </w:r>
      <w:r w:rsidRPr="005F3969">
        <w:rPr>
          <w:rFonts w:ascii="Times New Roman" w:eastAsia="Times New Roman" w:hAnsi="Times New Roman"/>
          <w:color w:val="000000"/>
          <w:sz w:val="28"/>
          <w:szCs w:val="28"/>
          <w:shd w:val="clear" w:color="auto" w:fill="FFFFFF"/>
          <w:lang w:eastAsia="uk-UA"/>
        </w:rPr>
        <w:t> </w:t>
      </w:r>
      <w:r w:rsidRPr="005F3969">
        <w:rPr>
          <w:rFonts w:ascii="Times New Roman" w:eastAsia="Times New Roman" w:hAnsi="Times New Roman"/>
          <w:color w:val="000000"/>
          <w:sz w:val="28"/>
          <w:szCs w:val="28"/>
          <w:shd w:val="clear" w:color="auto" w:fill="FFFFFF"/>
          <w:lang w:val="uk-UA" w:eastAsia="uk-UA"/>
        </w:rPr>
        <w:t xml:space="preserve"> СІЛЬСЬКОЇ</w:t>
      </w:r>
      <w:r w:rsidRPr="005F3969">
        <w:rPr>
          <w:rFonts w:ascii="Times New Roman" w:eastAsia="Times New Roman" w:hAnsi="Times New Roman"/>
          <w:color w:val="000000"/>
          <w:sz w:val="28"/>
          <w:szCs w:val="28"/>
          <w:shd w:val="clear" w:color="auto" w:fill="FFFFFF"/>
          <w:lang w:eastAsia="uk-UA"/>
        </w:rPr>
        <w:t> </w:t>
      </w:r>
      <w:r w:rsidRPr="005F3969">
        <w:rPr>
          <w:rFonts w:ascii="Times New Roman" w:eastAsia="Times New Roman" w:hAnsi="Times New Roman"/>
          <w:color w:val="000000"/>
          <w:sz w:val="28"/>
          <w:szCs w:val="28"/>
          <w:shd w:val="clear" w:color="auto" w:fill="FFFFFF"/>
          <w:lang w:val="uk-UA" w:eastAsia="uk-UA"/>
        </w:rPr>
        <w:t xml:space="preserve"> РАДИ</w:t>
      </w:r>
      <w:r w:rsidRPr="005F3969">
        <w:rPr>
          <w:rFonts w:ascii="Times New Roman" w:eastAsia="Times New Roman" w:hAnsi="Times New Roman"/>
          <w:color w:val="000000"/>
          <w:sz w:val="28"/>
          <w:szCs w:val="28"/>
          <w:shd w:val="clear" w:color="auto" w:fill="FFFFFF"/>
          <w:lang w:eastAsia="uk-UA"/>
        </w:rPr>
        <w:t> </w:t>
      </w:r>
      <w:r w:rsidRPr="005F3969">
        <w:rPr>
          <w:rFonts w:ascii="Times New Roman" w:eastAsia="Times New Roman" w:hAnsi="Times New Roman"/>
          <w:color w:val="000000"/>
          <w:sz w:val="28"/>
          <w:szCs w:val="28"/>
          <w:shd w:val="clear" w:color="auto" w:fill="FFFFFF"/>
          <w:lang w:val="uk-UA" w:eastAsia="uk-UA"/>
        </w:rPr>
        <w:t xml:space="preserve"> на 2021 рік</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І квартал</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numPr>
          <w:ilvl w:val="0"/>
          <w:numId w:val="9"/>
        </w:numPr>
        <w:spacing w:after="0" w:line="240" w:lineRule="auto"/>
        <w:rPr>
          <w:rFonts w:ascii="Times New Roman" w:eastAsia="Times New Roman" w:hAnsi="Times New Roman"/>
          <w:color w:val="000000"/>
          <w:sz w:val="28"/>
          <w:szCs w:val="28"/>
          <w:lang w:val="uk-UA" w:eastAsia="uk-UA"/>
        </w:rPr>
      </w:pPr>
      <w:r w:rsidRPr="005F3969">
        <w:rPr>
          <w:rFonts w:ascii="Times New Roman" w:eastAsia="Times New Roman" w:hAnsi="Times New Roman"/>
          <w:color w:val="000000"/>
          <w:sz w:val="28"/>
          <w:szCs w:val="28"/>
          <w:lang w:val="uk-UA" w:eastAsia="uk-UA"/>
        </w:rPr>
        <w:t>Про звіт про виконання  сільського бюджету за 2020 рік</w:t>
      </w:r>
    </w:p>
    <w:p w:rsidR="005F3969" w:rsidRPr="005F3969" w:rsidRDefault="005F3969" w:rsidP="005F3969">
      <w:pPr>
        <w:numPr>
          <w:ilvl w:val="0"/>
          <w:numId w:val="9"/>
        </w:numPr>
        <w:spacing w:after="0" w:line="240" w:lineRule="auto"/>
        <w:rPr>
          <w:rFonts w:ascii="Times New Roman" w:eastAsia="Times New Roman" w:hAnsi="Times New Roman"/>
          <w:color w:val="000000"/>
          <w:sz w:val="28"/>
          <w:szCs w:val="28"/>
          <w:lang w:val="uk-UA" w:eastAsia="uk-UA"/>
        </w:rPr>
      </w:pPr>
      <w:r w:rsidRPr="005F3969">
        <w:rPr>
          <w:rFonts w:ascii="Times New Roman" w:eastAsia="Times New Roman" w:hAnsi="Times New Roman"/>
          <w:color w:val="000000"/>
          <w:sz w:val="28"/>
          <w:szCs w:val="28"/>
          <w:lang w:val="uk-UA" w:eastAsia="uk-UA"/>
        </w:rPr>
        <w:t>Про виконання Програми соціально-економічного розвитку за 2020 рік.</w:t>
      </w:r>
    </w:p>
    <w:p w:rsidR="005F3969" w:rsidRPr="005F3969" w:rsidRDefault="005F3969" w:rsidP="005F3969">
      <w:pPr>
        <w:numPr>
          <w:ilvl w:val="0"/>
          <w:numId w:val="9"/>
        </w:num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Про результати діяльності Студениківського  інклюзивно-ресурсного центру в  2020 році.</w:t>
      </w:r>
    </w:p>
    <w:p w:rsidR="005F3969" w:rsidRPr="005F3969" w:rsidRDefault="005F3969" w:rsidP="005F3969">
      <w:pPr>
        <w:numPr>
          <w:ilvl w:val="0"/>
          <w:numId w:val="9"/>
        </w:num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Про виконання Програми  «Питна вода»</w:t>
      </w:r>
    </w:p>
    <w:p w:rsidR="005F3969" w:rsidRPr="005F3969" w:rsidRDefault="005F3969" w:rsidP="005F3969">
      <w:pPr>
        <w:numPr>
          <w:ilvl w:val="0"/>
          <w:numId w:val="9"/>
        </w:numPr>
        <w:spacing w:after="0" w:line="240" w:lineRule="auto"/>
        <w:rPr>
          <w:rFonts w:ascii="Times New Roman" w:eastAsia="Times New Roman" w:hAnsi="Times New Roman"/>
          <w:color w:val="000000"/>
          <w:sz w:val="28"/>
          <w:szCs w:val="28"/>
          <w:lang w:val="uk-UA" w:eastAsia="uk-UA"/>
        </w:rPr>
      </w:pPr>
      <w:r w:rsidRPr="005F3969">
        <w:rPr>
          <w:rFonts w:ascii="Times New Roman" w:eastAsia="Times New Roman" w:hAnsi="Times New Roman"/>
          <w:color w:val="000000"/>
          <w:sz w:val="28"/>
          <w:szCs w:val="28"/>
          <w:lang w:val="uk-UA" w:eastAsia="uk-UA"/>
        </w:rPr>
        <w:t>Про звіт сільського голови за 2020 рік.</w:t>
      </w:r>
    </w:p>
    <w:p w:rsidR="005F3969" w:rsidRDefault="005F3969" w:rsidP="005F3969">
      <w:pPr>
        <w:numPr>
          <w:ilvl w:val="0"/>
          <w:numId w:val="9"/>
        </w:numPr>
        <w:spacing w:after="0" w:line="240" w:lineRule="auto"/>
        <w:rPr>
          <w:rFonts w:ascii="Times New Roman" w:eastAsia="Times New Roman" w:hAnsi="Times New Roman"/>
          <w:color w:val="000000"/>
          <w:sz w:val="28"/>
          <w:szCs w:val="28"/>
          <w:lang w:val="uk-UA" w:eastAsia="uk-UA"/>
        </w:rPr>
      </w:pPr>
      <w:r w:rsidRPr="005F3969">
        <w:rPr>
          <w:rFonts w:ascii="Times New Roman" w:eastAsia="Times New Roman" w:hAnsi="Times New Roman"/>
          <w:color w:val="000000"/>
          <w:sz w:val="28"/>
          <w:szCs w:val="28"/>
          <w:lang w:val="uk-UA" w:eastAsia="uk-UA"/>
        </w:rPr>
        <w:t>Про виконання Програми розвитку культури Студениківської сільської ради за 2018-2020 роки.</w:t>
      </w:r>
    </w:p>
    <w:p w:rsidR="00F03792" w:rsidRPr="005F3969" w:rsidRDefault="00F03792" w:rsidP="00F03792">
      <w:pPr>
        <w:numPr>
          <w:ilvl w:val="0"/>
          <w:numId w:val="9"/>
        </w:num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sz w:val="28"/>
          <w:szCs w:val="28"/>
          <w:lang w:val="uk-UA" w:eastAsia="uk-UA"/>
        </w:rPr>
        <w:t>Звіт</w:t>
      </w:r>
      <w:r w:rsidRPr="005F3969">
        <w:rPr>
          <w:rFonts w:ascii="Times New Roman" w:eastAsia="Times New Roman" w:hAnsi="Times New Roman"/>
          <w:sz w:val="28"/>
          <w:szCs w:val="28"/>
          <w:lang w:val="uk-UA" w:eastAsia="uk-UA"/>
        </w:rPr>
        <w:t xml:space="preserve"> про фінансово-господарську діяльність</w:t>
      </w:r>
      <w:r>
        <w:rPr>
          <w:rFonts w:ascii="Times New Roman" w:eastAsia="Times New Roman" w:hAnsi="Times New Roman"/>
          <w:sz w:val="28"/>
          <w:szCs w:val="28"/>
          <w:lang w:val="uk-UA" w:eastAsia="uk-UA"/>
        </w:rPr>
        <w:t xml:space="preserve"> КП «Господар» за 2020 рік</w:t>
      </w:r>
    </w:p>
    <w:p w:rsidR="005F3969" w:rsidRPr="005F3969" w:rsidRDefault="005F3969" w:rsidP="005F3969">
      <w:pPr>
        <w:spacing w:after="0" w:line="240" w:lineRule="auto"/>
        <w:rPr>
          <w:rFonts w:ascii="Times New Roman" w:eastAsia="Times New Roman" w:hAnsi="Times New Roman"/>
          <w:color w:val="000000"/>
          <w:sz w:val="28"/>
          <w:szCs w:val="28"/>
          <w:lang w:val="uk-UA" w:eastAsia="uk-UA"/>
        </w:rPr>
      </w:pPr>
      <w:r w:rsidRPr="005F3969">
        <w:rPr>
          <w:rFonts w:ascii="Times New Roman" w:eastAsia="Times New Roman" w:hAnsi="Times New Roman"/>
          <w:color w:val="000000"/>
          <w:sz w:val="28"/>
          <w:szCs w:val="28"/>
          <w:lang w:val="uk-UA" w:eastAsia="uk-UA"/>
        </w:rPr>
        <w:t xml:space="preserve">     6. Про внесення змін до сільського бюджету  на 2021 рік</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val="uk-UA" w:eastAsia="uk-UA"/>
        </w:rPr>
        <w:t xml:space="preserve">     7</w:t>
      </w:r>
      <w:r w:rsidRPr="005F3969">
        <w:rPr>
          <w:rFonts w:ascii="Times New Roman" w:eastAsia="Times New Roman" w:hAnsi="Times New Roman"/>
          <w:color w:val="000000"/>
          <w:sz w:val="28"/>
          <w:szCs w:val="28"/>
          <w:shd w:val="clear" w:color="auto" w:fill="FFFFFF"/>
          <w:lang w:eastAsia="uk-UA"/>
        </w:rPr>
        <w:t>. Питання регулювання земельних відносин</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ІІ квартал</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w:t>
      </w:r>
    </w:p>
    <w:p w:rsidR="005F3969" w:rsidRPr="005F3969" w:rsidRDefault="005F3969" w:rsidP="005F3969">
      <w:pPr>
        <w:numPr>
          <w:ilvl w:val="0"/>
          <w:numId w:val="3"/>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xml:space="preserve">Про затвердження звіту виконання сільського бюджету за  </w:t>
      </w:r>
      <w:r w:rsidR="00C57A02">
        <w:rPr>
          <w:rFonts w:ascii="Times New Roman" w:eastAsia="Times New Roman" w:hAnsi="Times New Roman"/>
          <w:sz w:val="28"/>
          <w:szCs w:val="28"/>
          <w:lang w:val="uk-UA" w:eastAsia="uk-UA"/>
        </w:rPr>
        <w:t xml:space="preserve">І </w:t>
      </w:r>
      <w:r w:rsidRPr="005F3969">
        <w:rPr>
          <w:rFonts w:ascii="Times New Roman" w:eastAsia="Times New Roman" w:hAnsi="Times New Roman"/>
          <w:sz w:val="28"/>
          <w:szCs w:val="28"/>
          <w:lang w:val="uk-UA" w:eastAsia="uk-UA"/>
        </w:rPr>
        <w:t>квартал 2021 року</w:t>
      </w:r>
    </w:p>
    <w:p w:rsidR="005F3969" w:rsidRPr="005F3969" w:rsidRDefault="00F03792" w:rsidP="005F3969">
      <w:pPr>
        <w:numPr>
          <w:ilvl w:val="0"/>
          <w:numId w:val="3"/>
        </w:numPr>
        <w:spacing w:after="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Звіт</w:t>
      </w:r>
      <w:r w:rsidR="005F3969" w:rsidRPr="005F3969">
        <w:rPr>
          <w:rFonts w:ascii="Times New Roman" w:eastAsia="Times New Roman" w:hAnsi="Times New Roman"/>
          <w:sz w:val="28"/>
          <w:szCs w:val="28"/>
          <w:lang w:val="uk-UA" w:eastAsia="uk-UA"/>
        </w:rPr>
        <w:t xml:space="preserve"> про фінансово-господарську дія</w:t>
      </w:r>
      <w:r>
        <w:rPr>
          <w:rFonts w:ascii="Times New Roman" w:eastAsia="Times New Roman" w:hAnsi="Times New Roman"/>
          <w:sz w:val="28"/>
          <w:szCs w:val="28"/>
          <w:lang w:val="uk-UA" w:eastAsia="uk-UA"/>
        </w:rPr>
        <w:t xml:space="preserve">льність КП «Амбулаторія загальної практики – сімейної медицини» </w:t>
      </w:r>
      <w:r w:rsidR="005F3969" w:rsidRPr="005F3969">
        <w:rPr>
          <w:rFonts w:ascii="Times New Roman" w:eastAsia="Times New Roman" w:hAnsi="Times New Roman"/>
          <w:sz w:val="28"/>
          <w:szCs w:val="28"/>
          <w:lang w:val="uk-UA" w:eastAsia="uk-UA"/>
        </w:rPr>
        <w:t xml:space="preserve">  за 2020 рік</w:t>
      </w:r>
      <w:r>
        <w:rPr>
          <w:rFonts w:ascii="Times New Roman" w:eastAsia="Times New Roman" w:hAnsi="Times New Roman"/>
          <w:sz w:val="28"/>
          <w:szCs w:val="28"/>
          <w:lang w:val="uk-UA" w:eastAsia="uk-UA"/>
        </w:rPr>
        <w:t>.</w:t>
      </w:r>
    </w:p>
    <w:p w:rsidR="005F3969" w:rsidRPr="005F3969" w:rsidRDefault="005F3969" w:rsidP="005F3969">
      <w:pPr>
        <w:numPr>
          <w:ilvl w:val="0"/>
          <w:numId w:val="3"/>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внесення змін до  сільськ</w:t>
      </w:r>
      <w:r w:rsidRPr="005F3969">
        <w:rPr>
          <w:rFonts w:ascii="Times New Roman" w:eastAsia="Times New Roman" w:hAnsi="Times New Roman"/>
          <w:color w:val="000000"/>
          <w:sz w:val="28"/>
          <w:szCs w:val="28"/>
          <w:shd w:val="clear" w:color="auto" w:fill="FFFFFF"/>
          <w:lang w:val="uk-UA" w:eastAsia="uk-UA"/>
        </w:rPr>
        <w:t xml:space="preserve">ого </w:t>
      </w:r>
      <w:r w:rsidRPr="005F3969">
        <w:rPr>
          <w:rFonts w:ascii="Times New Roman" w:eastAsia="Times New Roman" w:hAnsi="Times New Roman"/>
          <w:color w:val="000000"/>
          <w:sz w:val="28"/>
          <w:szCs w:val="28"/>
          <w:shd w:val="clear" w:color="auto" w:fill="FFFFFF"/>
          <w:lang w:eastAsia="uk-UA"/>
        </w:rPr>
        <w:t> бюджет</w:t>
      </w:r>
      <w:r w:rsidRPr="005F3969">
        <w:rPr>
          <w:rFonts w:ascii="Times New Roman" w:eastAsia="Times New Roman" w:hAnsi="Times New Roman"/>
          <w:color w:val="000000"/>
          <w:sz w:val="28"/>
          <w:szCs w:val="28"/>
          <w:shd w:val="clear" w:color="auto" w:fill="FFFFFF"/>
          <w:lang w:val="uk-UA" w:eastAsia="uk-UA"/>
        </w:rPr>
        <w:t xml:space="preserve">у </w:t>
      </w:r>
      <w:r w:rsidRPr="005F3969">
        <w:rPr>
          <w:rFonts w:ascii="Times New Roman" w:eastAsia="Times New Roman" w:hAnsi="Times New Roman"/>
          <w:color w:val="000000"/>
          <w:sz w:val="28"/>
          <w:szCs w:val="28"/>
          <w:shd w:val="clear" w:color="auto" w:fill="FFFFFF"/>
          <w:lang w:eastAsia="uk-UA"/>
        </w:rPr>
        <w:t> на  2021 рік</w:t>
      </w:r>
    </w:p>
    <w:p w:rsidR="005F3969" w:rsidRPr="005F3969" w:rsidRDefault="005F3969" w:rsidP="005F3969">
      <w:pPr>
        <w:numPr>
          <w:ilvl w:val="0"/>
          <w:numId w:val="3"/>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Про встановлення місцевих податків та зборів.</w:t>
      </w:r>
    </w:p>
    <w:p w:rsidR="005F3969" w:rsidRPr="005F3969" w:rsidRDefault="005F3969" w:rsidP="005F3969">
      <w:pPr>
        <w:numPr>
          <w:ilvl w:val="0"/>
          <w:numId w:val="3"/>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ІІІ квартал  </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xml:space="preserve">1.Про затвердження звіту про виконання сільського бюджету за </w:t>
      </w:r>
      <w:r w:rsidR="00C57A02">
        <w:rPr>
          <w:rFonts w:ascii="Times New Roman" w:eastAsia="Times New Roman" w:hAnsi="Times New Roman"/>
          <w:color w:val="000000"/>
          <w:sz w:val="28"/>
          <w:szCs w:val="28"/>
          <w:shd w:val="clear" w:color="auto" w:fill="FFFFFF"/>
          <w:lang w:val="uk-UA" w:eastAsia="uk-UA"/>
        </w:rPr>
        <w:t xml:space="preserve">6 місяців </w:t>
      </w:r>
      <w:r w:rsidRPr="005F3969">
        <w:rPr>
          <w:rFonts w:ascii="Times New Roman" w:eastAsia="Times New Roman" w:hAnsi="Times New Roman"/>
          <w:color w:val="000000"/>
          <w:sz w:val="28"/>
          <w:szCs w:val="28"/>
          <w:shd w:val="clear" w:color="auto" w:fill="FFFFFF"/>
          <w:lang w:eastAsia="uk-UA"/>
        </w:rPr>
        <w:t>  2021 року</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2. Про внесення змін до сільськ</w:t>
      </w:r>
      <w:r w:rsidRPr="005F3969">
        <w:rPr>
          <w:rFonts w:ascii="Times New Roman" w:eastAsia="Times New Roman" w:hAnsi="Times New Roman"/>
          <w:color w:val="000000"/>
          <w:sz w:val="28"/>
          <w:szCs w:val="28"/>
          <w:shd w:val="clear" w:color="auto" w:fill="FFFFFF"/>
          <w:lang w:val="uk-UA" w:eastAsia="uk-UA"/>
        </w:rPr>
        <w:t xml:space="preserve">ого </w:t>
      </w:r>
      <w:r w:rsidRPr="005F3969">
        <w:rPr>
          <w:rFonts w:ascii="Times New Roman" w:eastAsia="Times New Roman" w:hAnsi="Times New Roman"/>
          <w:color w:val="000000"/>
          <w:sz w:val="28"/>
          <w:szCs w:val="28"/>
          <w:shd w:val="clear" w:color="auto" w:fill="FFFFFF"/>
          <w:lang w:eastAsia="uk-UA"/>
        </w:rPr>
        <w:t> бюджет</w:t>
      </w:r>
      <w:r w:rsidRPr="005F3969">
        <w:rPr>
          <w:rFonts w:ascii="Times New Roman" w:eastAsia="Times New Roman" w:hAnsi="Times New Roman"/>
          <w:color w:val="000000"/>
          <w:sz w:val="28"/>
          <w:szCs w:val="28"/>
          <w:shd w:val="clear" w:color="auto" w:fill="FFFFFF"/>
          <w:lang w:val="uk-UA" w:eastAsia="uk-UA"/>
        </w:rPr>
        <w:t xml:space="preserve">у </w:t>
      </w:r>
      <w:r w:rsidRPr="005F3969">
        <w:rPr>
          <w:rFonts w:ascii="Times New Roman" w:eastAsia="Times New Roman" w:hAnsi="Times New Roman"/>
          <w:color w:val="000000"/>
          <w:sz w:val="28"/>
          <w:szCs w:val="28"/>
          <w:shd w:val="clear" w:color="auto" w:fill="FFFFFF"/>
          <w:lang w:eastAsia="uk-UA"/>
        </w:rPr>
        <w:t> на  2021рік</w:t>
      </w:r>
    </w:p>
    <w:p w:rsid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3. Про хід виконанн</w:t>
      </w:r>
      <w:r w:rsidR="00F53A47">
        <w:rPr>
          <w:rFonts w:ascii="Times New Roman" w:eastAsia="Times New Roman" w:hAnsi="Times New Roman"/>
          <w:color w:val="000000"/>
          <w:sz w:val="28"/>
          <w:szCs w:val="28"/>
          <w:shd w:val="clear" w:color="auto" w:fill="FFFFFF"/>
          <w:lang w:val="uk-UA" w:eastAsia="uk-UA"/>
        </w:rPr>
        <w:t xml:space="preserve">я </w:t>
      </w:r>
      <w:r w:rsidRPr="005F3969">
        <w:rPr>
          <w:rFonts w:ascii="Times New Roman" w:eastAsia="Times New Roman" w:hAnsi="Times New Roman"/>
          <w:color w:val="000000"/>
          <w:sz w:val="28"/>
          <w:szCs w:val="28"/>
          <w:shd w:val="clear" w:color="auto" w:fill="FFFFFF"/>
          <w:lang w:eastAsia="uk-UA"/>
        </w:rPr>
        <w:t xml:space="preserve"> Програми «Турбота»</w:t>
      </w:r>
    </w:p>
    <w:p w:rsidR="00F03792" w:rsidRPr="00F03792" w:rsidRDefault="00F03792" w:rsidP="00F03792">
      <w:pPr>
        <w:spacing w:after="0" w:line="240" w:lineRule="auto"/>
        <w:rPr>
          <w:rFonts w:ascii="Times New Roman" w:eastAsia="Times New Roman" w:hAnsi="Times New Roman"/>
          <w:color w:val="000000"/>
          <w:sz w:val="28"/>
          <w:szCs w:val="28"/>
          <w:shd w:val="clear" w:color="auto" w:fill="FFFFFF"/>
          <w:lang w:val="uk-UA" w:eastAsia="uk-UA"/>
        </w:rPr>
      </w:pPr>
      <w:r>
        <w:rPr>
          <w:rFonts w:ascii="Times New Roman" w:eastAsia="Times New Roman" w:hAnsi="Times New Roman"/>
          <w:color w:val="000000"/>
          <w:sz w:val="28"/>
          <w:szCs w:val="28"/>
          <w:shd w:val="clear" w:color="auto" w:fill="FFFFFF"/>
          <w:lang w:val="uk-UA" w:eastAsia="uk-UA"/>
        </w:rPr>
        <w:t>4. Про хід виконання Програми оздоровлення та відпочинку дітей.</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5. Про хід виконання Програми благоустрою населених пунктів.</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6. Питання регулювання земельних відносин</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                                                               ІV квартал</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p>
    <w:p w:rsidR="005F3969" w:rsidRPr="005F3969" w:rsidRDefault="005F3969" w:rsidP="005F3969">
      <w:pPr>
        <w:numPr>
          <w:ilvl w:val="0"/>
          <w:numId w:val="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Про затвердження звіту про виконаннся сільського бюджету за 9 місяців 2021 року.</w:t>
      </w:r>
    </w:p>
    <w:p w:rsidR="005F3969" w:rsidRPr="005F3969" w:rsidRDefault="005F3969" w:rsidP="005F3969">
      <w:pPr>
        <w:numPr>
          <w:ilvl w:val="0"/>
          <w:numId w:val="6"/>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внесення змін до сільськ</w:t>
      </w:r>
      <w:r w:rsidRPr="005F3969">
        <w:rPr>
          <w:rFonts w:ascii="Times New Roman" w:eastAsia="Times New Roman" w:hAnsi="Times New Roman"/>
          <w:color w:val="000000"/>
          <w:sz w:val="28"/>
          <w:szCs w:val="28"/>
          <w:shd w:val="clear" w:color="auto" w:fill="FFFFFF"/>
          <w:lang w:val="uk-UA" w:eastAsia="uk-UA"/>
        </w:rPr>
        <w:t xml:space="preserve">ого </w:t>
      </w:r>
      <w:r w:rsidRPr="005F3969">
        <w:rPr>
          <w:rFonts w:ascii="Times New Roman" w:eastAsia="Times New Roman" w:hAnsi="Times New Roman"/>
          <w:color w:val="000000"/>
          <w:sz w:val="28"/>
          <w:szCs w:val="28"/>
          <w:shd w:val="clear" w:color="auto" w:fill="FFFFFF"/>
          <w:lang w:eastAsia="uk-UA"/>
        </w:rPr>
        <w:t> бюджет</w:t>
      </w:r>
      <w:r w:rsidRPr="005F3969">
        <w:rPr>
          <w:rFonts w:ascii="Times New Roman" w:eastAsia="Times New Roman" w:hAnsi="Times New Roman"/>
          <w:color w:val="000000"/>
          <w:sz w:val="28"/>
          <w:szCs w:val="28"/>
          <w:shd w:val="clear" w:color="auto" w:fill="FFFFFF"/>
          <w:lang w:val="uk-UA" w:eastAsia="uk-UA"/>
        </w:rPr>
        <w:t xml:space="preserve">у </w:t>
      </w:r>
      <w:r w:rsidRPr="005F3969">
        <w:rPr>
          <w:rFonts w:ascii="Times New Roman" w:eastAsia="Times New Roman" w:hAnsi="Times New Roman"/>
          <w:color w:val="000000"/>
          <w:sz w:val="28"/>
          <w:szCs w:val="28"/>
          <w:shd w:val="clear" w:color="auto" w:fill="FFFFFF"/>
          <w:lang w:eastAsia="uk-UA"/>
        </w:rPr>
        <w:t> на  2021 рік.</w:t>
      </w:r>
    </w:p>
    <w:p w:rsidR="005F3969" w:rsidRPr="005F3969" w:rsidRDefault="005F3969" w:rsidP="005F3969">
      <w:pPr>
        <w:numPr>
          <w:ilvl w:val="0"/>
          <w:numId w:val="6"/>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затвердження Програми Соціально-економічного розвитку на 2022 рік.</w:t>
      </w:r>
    </w:p>
    <w:p w:rsidR="005F3969" w:rsidRPr="005F3969" w:rsidRDefault="005F3969" w:rsidP="005F3969">
      <w:pPr>
        <w:numPr>
          <w:ilvl w:val="0"/>
          <w:numId w:val="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val="uk-UA" w:eastAsia="uk-UA"/>
        </w:rPr>
        <w:t>Про сільський бюджет на 2022 рік</w:t>
      </w:r>
    </w:p>
    <w:p w:rsidR="005F3969" w:rsidRPr="005F3969" w:rsidRDefault="005F3969" w:rsidP="005F3969">
      <w:pPr>
        <w:numPr>
          <w:ilvl w:val="0"/>
          <w:numId w:val="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Про затвердження плану роботи Студениківської сільської ради з підготовки проектів регуляторних актів на 2022 рік.</w:t>
      </w:r>
    </w:p>
    <w:p w:rsidR="005F3969" w:rsidRPr="005F3969" w:rsidRDefault="005F3969" w:rsidP="005F3969">
      <w:pPr>
        <w:numPr>
          <w:ilvl w:val="0"/>
          <w:numId w:val="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Про план роботи Студениківської  сільської ради та її виконавчого комітету на 20</w:t>
      </w:r>
      <w:r w:rsidRPr="005F3969">
        <w:rPr>
          <w:rFonts w:ascii="Times New Roman" w:eastAsia="Times New Roman" w:hAnsi="Times New Roman"/>
          <w:color w:val="000000"/>
          <w:sz w:val="28"/>
          <w:szCs w:val="28"/>
          <w:shd w:val="clear" w:color="auto" w:fill="FFFFFF"/>
          <w:lang w:val="uk-UA" w:eastAsia="uk-UA"/>
        </w:rPr>
        <w:t>22</w:t>
      </w:r>
      <w:r w:rsidRPr="005F3969">
        <w:rPr>
          <w:rFonts w:ascii="Times New Roman" w:eastAsia="Times New Roman" w:hAnsi="Times New Roman"/>
          <w:color w:val="000000"/>
          <w:sz w:val="28"/>
          <w:szCs w:val="28"/>
          <w:shd w:val="clear" w:color="auto" w:fill="FFFFFF"/>
          <w:lang w:eastAsia="uk-UA"/>
        </w:rPr>
        <w:t xml:space="preserve"> рік.</w:t>
      </w:r>
    </w:p>
    <w:p w:rsidR="005F3969" w:rsidRPr="005F3969" w:rsidRDefault="005F3969" w:rsidP="005F3969">
      <w:pPr>
        <w:numPr>
          <w:ilvl w:val="0"/>
          <w:numId w:val="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5F3969" w:rsidRPr="005F3969" w:rsidRDefault="005F3969" w:rsidP="005F3969">
      <w:pPr>
        <w:spacing w:after="0" w:line="240" w:lineRule="auto"/>
        <w:ind w:left="720"/>
        <w:rPr>
          <w:rFonts w:ascii="Times New Roman" w:eastAsia="Times New Roman" w:hAnsi="Times New Roman"/>
          <w:sz w:val="28"/>
          <w:szCs w:val="28"/>
          <w:lang w:val="uk-UA" w:eastAsia="uk-UA"/>
        </w:rPr>
      </w:pPr>
    </w:p>
    <w:p w:rsidR="005F3969" w:rsidRPr="005F3969" w:rsidRDefault="005F3969" w:rsidP="005F3969">
      <w:pPr>
        <w:spacing w:after="0" w:line="240" w:lineRule="auto"/>
        <w:rPr>
          <w:rFonts w:ascii="Times New Roman" w:eastAsia="Times New Roman" w:hAnsi="Times New Roman"/>
          <w:sz w:val="28"/>
          <w:szCs w:val="28"/>
          <w:lang w:val="uk-UA" w:eastAsia="uk-UA"/>
        </w:rPr>
      </w:pP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xml:space="preserve">ПЛАН РОБОТИ </w:t>
      </w:r>
    </w:p>
    <w:p w:rsidR="005F3969" w:rsidRPr="005F3969" w:rsidRDefault="00C57A02" w:rsidP="005F3969">
      <w:pPr>
        <w:spacing w:after="0" w:line="240" w:lineRule="auto"/>
        <w:jc w:val="center"/>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eastAsia="uk-UA"/>
        </w:rPr>
        <w:t>ВИКОНАВЧОГО КОМІТЕТУ на 2021</w:t>
      </w:r>
      <w:r w:rsidR="005F3969" w:rsidRPr="005F3969">
        <w:rPr>
          <w:rFonts w:ascii="Times New Roman" w:eastAsia="Times New Roman" w:hAnsi="Times New Roman"/>
          <w:color w:val="000000"/>
          <w:sz w:val="28"/>
          <w:szCs w:val="28"/>
          <w:shd w:val="clear" w:color="auto" w:fill="FFFFFF"/>
          <w:lang w:eastAsia="uk-UA"/>
        </w:rPr>
        <w:t xml:space="preserve"> рік</w:t>
      </w:r>
    </w:p>
    <w:p w:rsidR="005F3969" w:rsidRPr="005F3969" w:rsidRDefault="005F3969" w:rsidP="005F3969">
      <w:pPr>
        <w:spacing w:after="0" w:line="240" w:lineRule="auto"/>
        <w:jc w:val="center"/>
        <w:rPr>
          <w:rFonts w:ascii="Times New Roman" w:eastAsia="Times New Roman" w:hAnsi="Times New Roman"/>
          <w:color w:val="000000"/>
          <w:sz w:val="28"/>
          <w:szCs w:val="28"/>
          <w:u w:val="single"/>
          <w:shd w:val="clear" w:color="auto" w:fill="FFFFFF"/>
          <w:lang w:eastAsia="uk-UA"/>
        </w:rPr>
      </w:pPr>
      <w:r w:rsidRPr="005F3969">
        <w:rPr>
          <w:rFonts w:ascii="Times New Roman" w:eastAsia="Times New Roman" w:hAnsi="Times New Roman"/>
          <w:color w:val="000000"/>
          <w:sz w:val="28"/>
          <w:szCs w:val="28"/>
          <w:u w:val="single"/>
          <w:shd w:val="clear" w:color="auto" w:fill="FFFFFF"/>
          <w:lang w:eastAsia="uk-UA"/>
        </w:rPr>
        <w:t> с і ч е н ь</w:t>
      </w:r>
    </w:p>
    <w:p w:rsidR="005F3969" w:rsidRPr="005F3969" w:rsidRDefault="005F3969" w:rsidP="005F3969">
      <w:pPr>
        <w:spacing w:after="0" w:line="240" w:lineRule="auto"/>
        <w:rPr>
          <w:rFonts w:ascii="Times New Roman" w:eastAsiaTheme="minorHAnsi" w:hAnsi="Times New Roman"/>
          <w:sz w:val="28"/>
          <w:szCs w:val="28"/>
          <w:shd w:val="clear" w:color="auto" w:fill="FFFFFF"/>
        </w:rPr>
      </w:pPr>
      <w:r w:rsidRPr="005F3969">
        <w:rPr>
          <w:rFonts w:ascii="Times New Roman" w:eastAsiaTheme="minorHAnsi" w:hAnsi="Times New Roman"/>
          <w:sz w:val="28"/>
          <w:szCs w:val="28"/>
          <w:shd w:val="clear" w:color="auto" w:fill="FFFFFF"/>
        </w:rPr>
        <w:t>1.Про виконання</w:t>
      </w:r>
      <w:r w:rsidRPr="005F3969">
        <w:rPr>
          <w:rFonts w:ascii="Times New Roman" w:eastAsiaTheme="minorHAnsi" w:hAnsi="Times New Roman"/>
          <w:sz w:val="28"/>
          <w:szCs w:val="28"/>
          <w:shd w:val="clear" w:color="auto" w:fill="FFFFFF"/>
          <w:lang w:val="uk-UA"/>
        </w:rPr>
        <w:t xml:space="preserve"> сільського </w:t>
      </w:r>
      <w:r w:rsidRPr="005F3969">
        <w:rPr>
          <w:rFonts w:ascii="Times New Roman" w:eastAsiaTheme="minorHAnsi" w:hAnsi="Times New Roman"/>
          <w:sz w:val="28"/>
          <w:szCs w:val="28"/>
          <w:shd w:val="clear" w:color="auto" w:fill="FFFFFF"/>
        </w:rPr>
        <w:t xml:space="preserve"> бюджету  </w:t>
      </w:r>
      <w:r w:rsidRPr="005F3969">
        <w:rPr>
          <w:rFonts w:ascii="Times New Roman" w:eastAsiaTheme="minorHAnsi" w:hAnsi="Times New Roman"/>
          <w:sz w:val="28"/>
          <w:szCs w:val="28"/>
          <w:shd w:val="clear" w:color="auto" w:fill="FFFFFF"/>
          <w:lang w:val="uk-UA"/>
        </w:rPr>
        <w:t> </w:t>
      </w:r>
      <w:r w:rsidRPr="005F3969">
        <w:rPr>
          <w:rFonts w:ascii="Times New Roman" w:eastAsiaTheme="minorHAnsi" w:hAnsi="Times New Roman"/>
          <w:sz w:val="28"/>
          <w:szCs w:val="28"/>
          <w:shd w:val="clear" w:color="auto" w:fill="FFFFFF"/>
        </w:rPr>
        <w:t>  за 2020рік</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val="uk-UA" w:eastAsia="uk-UA"/>
        </w:rPr>
        <w:t>2</w:t>
      </w:r>
      <w:r w:rsidRPr="005F3969">
        <w:rPr>
          <w:rFonts w:ascii="Times New Roman" w:eastAsia="Times New Roman" w:hAnsi="Times New Roman"/>
          <w:color w:val="000000"/>
          <w:sz w:val="28"/>
          <w:szCs w:val="28"/>
          <w:shd w:val="clear" w:color="auto" w:fill="FFFFFF"/>
          <w:lang w:eastAsia="uk-UA"/>
        </w:rPr>
        <w:t>.Про виконання  Закону України «Про звернення громадян» у 2020</w:t>
      </w:r>
      <w:r w:rsidRPr="005F3969">
        <w:rPr>
          <w:rFonts w:ascii="Times New Roman" w:eastAsia="Times New Roman" w:hAnsi="Times New Roman"/>
          <w:color w:val="000000"/>
          <w:sz w:val="28"/>
          <w:szCs w:val="28"/>
          <w:shd w:val="clear" w:color="auto" w:fill="FFFFFF"/>
          <w:lang w:val="uk-UA" w:eastAsia="uk-UA"/>
        </w:rPr>
        <w:t xml:space="preserve"> </w:t>
      </w:r>
      <w:r w:rsidRPr="005F3969">
        <w:rPr>
          <w:rFonts w:ascii="Times New Roman" w:eastAsia="Times New Roman" w:hAnsi="Times New Roman"/>
          <w:color w:val="000000"/>
          <w:sz w:val="28"/>
          <w:szCs w:val="28"/>
          <w:shd w:val="clear" w:color="auto" w:fill="FFFFFF"/>
          <w:lang w:eastAsia="uk-UA"/>
        </w:rPr>
        <w:t> році.</w:t>
      </w:r>
    </w:p>
    <w:p w:rsidR="005F3969" w:rsidRPr="005F3969" w:rsidRDefault="005F3969" w:rsidP="005F3969">
      <w:p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rPr>
        <w:t>3</w:t>
      </w:r>
      <w:r w:rsidRPr="005F3969">
        <w:rPr>
          <w:rFonts w:ascii="Times New Roman" w:eastAsiaTheme="minorHAnsi" w:hAnsi="Times New Roman"/>
          <w:sz w:val="28"/>
          <w:szCs w:val="28"/>
          <w:lang w:val="uk-UA"/>
        </w:rPr>
        <w:t>.Про затвердження видів суспільно-корисних робіт та переліку об’єктів для відбування засудженими покарання у виді громадських робіт на 2020 рік.</w:t>
      </w:r>
    </w:p>
    <w:p w:rsidR="005F3969" w:rsidRPr="005F3969" w:rsidRDefault="005F3969" w:rsidP="005F3969">
      <w:p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4. Про визначення видів оплачувальних суспільно-корисних робіт для порушників, на яких судом накладено адміністративне стягнення у вигляді аліментів та переліку об’єктів для відбування порушниками таких робіт у 2020 році.</w:t>
      </w:r>
    </w:p>
    <w:p w:rsidR="005F3969" w:rsidRPr="005F3969" w:rsidRDefault="005F3969" w:rsidP="005F3969">
      <w:p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5. Про затвердження графіку особистого прийому громадян посадовими особами Студениківської сільської ради на 2021 рік</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6.</w:t>
      </w:r>
      <w:r w:rsidRPr="005F3969">
        <w:rPr>
          <w:rFonts w:ascii="Times New Roman" w:eastAsia="Times New Roman" w:hAnsi="Times New Roman"/>
          <w:sz w:val="28"/>
          <w:szCs w:val="28"/>
          <w:lang w:val="uk-UA" w:eastAsia="uk-UA"/>
        </w:rPr>
        <w:t xml:space="preserve"> Про розгляд заяв громадян</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spacing w:after="0" w:line="240" w:lineRule="auto"/>
        <w:jc w:val="center"/>
        <w:rPr>
          <w:rFonts w:ascii="Times New Roman" w:eastAsia="Times New Roman" w:hAnsi="Times New Roman"/>
          <w:color w:val="000000"/>
          <w:sz w:val="28"/>
          <w:szCs w:val="28"/>
          <w:u w:val="single"/>
          <w:shd w:val="clear" w:color="auto" w:fill="FFFFFF"/>
          <w:lang w:eastAsia="uk-UA"/>
        </w:rPr>
      </w:pPr>
      <w:r w:rsidRPr="005F3969">
        <w:rPr>
          <w:rFonts w:ascii="Times New Roman" w:eastAsia="Times New Roman" w:hAnsi="Times New Roman"/>
          <w:color w:val="000000"/>
          <w:sz w:val="28"/>
          <w:szCs w:val="28"/>
          <w:u w:val="single"/>
          <w:shd w:val="clear" w:color="auto" w:fill="FFFFFF"/>
          <w:lang w:eastAsia="uk-UA"/>
        </w:rPr>
        <w:t>лютий</w:t>
      </w:r>
    </w:p>
    <w:p w:rsidR="005F3969" w:rsidRPr="00F03792" w:rsidRDefault="005F3969" w:rsidP="00F03792">
      <w:pPr>
        <w:pStyle w:val="a3"/>
        <w:numPr>
          <w:ilvl w:val="0"/>
          <w:numId w:val="12"/>
        </w:numPr>
        <w:spacing w:after="0" w:line="240" w:lineRule="auto"/>
        <w:rPr>
          <w:rFonts w:ascii="Times New Roman" w:eastAsiaTheme="minorHAnsi" w:hAnsi="Times New Roman"/>
          <w:bCs/>
          <w:sz w:val="28"/>
          <w:szCs w:val="28"/>
          <w:bdr w:val="none" w:sz="0" w:space="0" w:color="auto" w:frame="1"/>
          <w:lang w:val="uk-UA"/>
        </w:rPr>
      </w:pPr>
      <w:r w:rsidRPr="00F03792">
        <w:rPr>
          <w:rFonts w:ascii="Times New Roman" w:eastAsiaTheme="minorHAnsi" w:hAnsi="Times New Roman"/>
          <w:bCs/>
          <w:sz w:val="28"/>
          <w:szCs w:val="28"/>
          <w:bdr w:val="none" w:sz="0" w:space="0" w:color="auto" w:frame="1"/>
          <w:lang w:val="uk-UA"/>
        </w:rPr>
        <w:t>Про  роботу КП «Госодар»</w:t>
      </w:r>
      <w:r w:rsidR="00F03792" w:rsidRPr="00F03792">
        <w:rPr>
          <w:rFonts w:ascii="Times New Roman" w:eastAsiaTheme="minorHAnsi" w:hAnsi="Times New Roman"/>
          <w:bCs/>
          <w:sz w:val="28"/>
          <w:szCs w:val="28"/>
          <w:bdr w:val="none" w:sz="0" w:space="0" w:color="auto" w:frame="1"/>
          <w:lang w:val="uk-UA"/>
        </w:rPr>
        <w:t>.</w:t>
      </w:r>
    </w:p>
    <w:p w:rsidR="00F03792" w:rsidRPr="00F03792" w:rsidRDefault="00F03792" w:rsidP="00F03792">
      <w:pPr>
        <w:pStyle w:val="a3"/>
        <w:numPr>
          <w:ilvl w:val="0"/>
          <w:numId w:val="12"/>
        </w:numPr>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Про стан обслуговування населення Студениківської ОТГ   КП «Амбулаторія загальної практики- сімейної медицини»</w:t>
      </w:r>
    </w:p>
    <w:p w:rsidR="005F3969" w:rsidRPr="005F3969" w:rsidRDefault="00F03792" w:rsidP="005F3969">
      <w:pPr>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3</w:t>
      </w:r>
      <w:r w:rsidR="005F3969" w:rsidRPr="005F3969">
        <w:rPr>
          <w:rFonts w:ascii="Times New Roman" w:eastAsiaTheme="minorHAnsi" w:hAnsi="Times New Roman"/>
          <w:sz w:val="28"/>
          <w:szCs w:val="28"/>
          <w:lang w:val="uk-UA"/>
        </w:rPr>
        <w:t>. Про розгляд заяв громадян</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val="uk-UA" w:eastAsia="uk-UA"/>
        </w:rPr>
        <w:t>б</w:t>
      </w:r>
      <w:r w:rsidRPr="005F3969">
        <w:rPr>
          <w:rFonts w:ascii="Times New Roman" w:eastAsia="Times New Roman" w:hAnsi="Times New Roman"/>
          <w:color w:val="000000"/>
          <w:sz w:val="28"/>
          <w:szCs w:val="28"/>
          <w:u w:val="single"/>
          <w:shd w:val="clear" w:color="auto" w:fill="FFFFFF"/>
          <w:lang w:eastAsia="uk-UA"/>
        </w:rPr>
        <w:t>ерезень</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 </w:t>
      </w:r>
    </w:p>
    <w:p w:rsidR="005F3969" w:rsidRPr="005F3969" w:rsidRDefault="005F3969" w:rsidP="005F3969">
      <w:pPr>
        <w:numPr>
          <w:ilvl w:val="0"/>
          <w:numId w:val="8"/>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комплекс заходів щодо  благоустрою і санітарної очистки населених пунктів сільської ради.</w:t>
      </w:r>
    </w:p>
    <w:p w:rsidR="005F3969" w:rsidRPr="005F3969" w:rsidRDefault="005F3969" w:rsidP="005F3969">
      <w:pPr>
        <w:numPr>
          <w:ilvl w:val="0"/>
          <w:numId w:val="8"/>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after="0" w:line="240" w:lineRule="auto"/>
        <w:jc w:val="center"/>
        <w:rPr>
          <w:rFonts w:ascii="Times New Roman" w:eastAsia="Times New Roman" w:hAnsi="Times New Roman"/>
          <w:color w:val="000000"/>
          <w:sz w:val="28"/>
          <w:szCs w:val="28"/>
          <w:u w:val="single"/>
          <w:shd w:val="clear" w:color="auto" w:fill="FFFFFF"/>
          <w:lang w:eastAsia="uk-UA"/>
        </w:rPr>
      </w:pPr>
      <w:r w:rsidRPr="005F3969">
        <w:rPr>
          <w:rFonts w:ascii="Times New Roman" w:eastAsia="Times New Roman" w:hAnsi="Times New Roman"/>
          <w:color w:val="000000"/>
          <w:sz w:val="28"/>
          <w:szCs w:val="28"/>
          <w:u w:val="single"/>
          <w:shd w:val="clear" w:color="auto" w:fill="FFFFFF"/>
          <w:lang w:eastAsia="uk-UA"/>
        </w:rPr>
        <w:t>Квітень</w:t>
      </w:r>
    </w:p>
    <w:p w:rsidR="005F3969" w:rsidRPr="005F3969" w:rsidRDefault="005F3969" w:rsidP="005F3969">
      <w:pPr>
        <w:spacing w:after="0" w:line="240" w:lineRule="auto"/>
        <w:rPr>
          <w:rFonts w:ascii="Times New Roman" w:eastAsia="Times New Roman" w:hAnsi="Times New Roman"/>
          <w:color w:val="000000"/>
          <w:sz w:val="28"/>
          <w:szCs w:val="28"/>
          <w:u w:val="single"/>
          <w:shd w:val="clear" w:color="auto" w:fill="FFFFFF"/>
          <w:lang w:eastAsia="uk-UA"/>
        </w:rPr>
      </w:pPr>
    </w:p>
    <w:p w:rsidR="005F3969" w:rsidRPr="005F3969" w:rsidRDefault="005F3969" w:rsidP="005F3969">
      <w:pPr>
        <w:numPr>
          <w:ilvl w:val="0"/>
          <w:numId w:val="10"/>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виконання сільського бюджету за І квартал 2021 року.</w:t>
      </w:r>
    </w:p>
    <w:p w:rsidR="005F3969" w:rsidRPr="005F3969" w:rsidRDefault="005F3969" w:rsidP="005F3969">
      <w:pPr>
        <w:numPr>
          <w:ilvl w:val="0"/>
          <w:numId w:val="10"/>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xml:space="preserve">Про роботу  із сім’ями, що перебувають у складних життєвих обставинах </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val="uk-UA" w:eastAsia="uk-UA"/>
        </w:rPr>
        <w:t xml:space="preserve">     3</w:t>
      </w:r>
      <w:r w:rsidRPr="005F3969">
        <w:rPr>
          <w:rFonts w:ascii="Times New Roman" w:eastAsia="Times New Roman" w:hAnsi="Times New Roman"/>
          <w:color w:val="000000"/>
          <w:sz w:val="28"/>
          <w:szCs w:val="28"/>
          <w:shd w:val="clear" w:color="auto" w:fill="FFFFFF"/>
          <w:lang w:eastAsia="uk-UA"/>
        </w:rPr>
        <w:t>.Про заходи  до відзначення Дня пам’яті та примирення на території ОТГ.</w:t>
      </w:r>
    </w:p>
    <w:p w:rsidR="005F3969" w:rsidRPr="005F3969" w:rsidRDefault="005F3969" w:rsidP="005F3969">
      <w:p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eastAsia="uk-UA"/>
        </w:rPr>
        <w:t xml:space="preserve">     4.  </w:t>
      </w: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xml:space="preserve"> </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травень</w:t>
      </w: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numPr>
          <w:ilvl w:val="0"/>
          <w:numId w:val="4"/>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Про організацію оздоровлення дітей    у 2021 році.</w:t>
      </w:r>
    </w:p>
    <w:p w:rsidR="005F3969" w:rsidRPr="005F3969" w:rsidRDefault="005F3969" w:rsidP="005F3969">
      <w:pPr>
        <w:numPr>
          <w:ilvl w:val="0"/>
          <w:numId w:val="4"/>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Про затвердження заходів щодо відзначення Міжнародного Дня захисту  дітей та  Дня Конституції України.</w:t>
      </w:r>
    </w:p>
    <w:p w:rsidR="005F3969" w:rsidRPr="005F3969" w:rsidRDefault="005F3969" w:rsidP="005F3969">
      <w:pPr>
        <w:numPr>
          <w:ilvl w:val="0"/>
          <w:numId w:val="4"/>
        </w:num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eastAsia="uk-UA"/>
        </w:rPr>
        <w:t xml:space="preserve"> </w:t>
      </w: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7B0845">
      <w:pPr>
        <w:spacing w:after="0" w:line="240" w:lineRule="auto"/>
        <w:rPr>
          <w:rFonts w:ascii="Times New Roman" w:eastAsia="Times New Roman" w:hAnsi="Times New Roman"/>
          <w:sz w:val="28"/>
          <w:szCs w:val="28"/>
          <w:lang w:val="uk-UA" w:eastAsia="uk-UA"/>
        </w:rPr>
      </w:pP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червень</w:t>
      </w:r>
    </w:p>
    <w:p w:rsidR="005F3969" w:rsidRPr="005F3969" w:rsidRDefault="005F3969" w:rsidP="005F3969">
      <w:pPr>
        <w:numPr>
          <w:ilvl w:val="0"/>
          <w:numId w:val="7"/>
        </w:numPr>
        <w:spacing w:after="0" w:line="240" w:lineRule="auto"/>
        <w:rPr>
          <w:rFonts w:ascii="Times New Roman" w:eastAsia="Times New Roman" w:hAnsi="Times New Roman"/>
          <w:color w:val="000000"/>
          <w:sz w:val="28"/>
          <w:szCs w:val="28"/>
          <w:shd w:val="clear" w:color="auto" w:fill="FFFFFF"/>
          <w:lang w:val="uk-UA" w:eastAsia="uk-UA"/>
        </w:rPr>
      </w:pPr>
      <w:r w:rsidRPr="005F3969">
        <w:rPr>
          <w:rFonts w:ascii="Times New Roman" w:eastAsia="Times New Roman" w:hAnsi="Times New Roman"/>
          <w:color w:val="000000"/>
          <w:sz w:val="28"/>
          <w:szCs w:val="28"/>
          <w:shd w:val="clear" w:color="auto" w:fill="FFFFFF"/>
          <w:lang w:val="uk-UA" w:eastAsia="uk-UA"/>
        </w:rPr>
        <w:t>Про підсумки роботи об’єктів соціальної сфери  в осінньо-зимовий період 2020/2021 років та заходи по підготовці до роботи в осінньо-зимовий період 2021/2022 років.</w:t>
      </w:r>
      <w:r w:rsidRPr="005F3969">
        <w:rPr>
          <w:rFonts w:ascii="Times New Roman" w:eastAsia="Times New Roman" w:hAnsi="Times New Roman"/>
          <w:color w:val="000000"/>
          <w:sz w:val="28"/>
          <w:szCs w:val="28"/>
          <w:shd w:val="clear" w:color="auto" w:fill="FFFFFF"/>
          <w:lang w:eastAsia="uk-UA"/>
        </w:rPr>
        <w:t>  </w:t>
      </w:r>
    </w:p>
    <w:p w:rsidR="005F3969" w:rsidRPr="005F3969" w:rsidRDefault="005F3969" w:rsidP="005F3969">
      <w:pPr>
        <w:numPr>
          <w:ilvl w:val="0"/>
          <w:numId w:val="7"/>
        </w:num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eastAsia="uk-UA"/>
        </w:rPr>
        <w:t>Про заходи протипожежної безпеки на території ОТГ.</w:t>
      </w:r>
    </w:p>
    <w:p w:rsidR="005F3969" w:rsidRPr="005F3969" w:rsidRDefault="005F3969" w:rsidP="005F3969">
      <w:pPr>
        <w:numPr>
          <w:ilvl w:val="0"/>
          <w:numId w:val="7"/>
        </w:num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after="0" w:line="240" w:lineRule="auto"/>
        <w:jc w:val="center"/>
        <w:rPr>
          <w:rFonts w:ascii="Times New Roman" w:eastAsia="Times New Roman" w:hAnsi="Times New Roman"/>
          <w:color w:val="000000"/>
          <w:sz w:val="28"/>
          <w:szCs w:val="28"/>
          <w:u w:val="single"/>
          <w:shd w:val="clear" w:color="auto" w:fill="FFFFFF"/>
          <w:lang w:eastAsia="uk-UA"/>
        </w:rPr>
      </w:pP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липень</w:t>
      </w: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spacing w:after="0" w:line="240" w:lineRule="auto"/>
        <w:jc w:val="both"/>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1.Про виконання сільського бюджету за І півріччя  2021 року </w:t>
      </w:r>
    </w:p>
    <w:p w:rsidR="005F3969" w:rsidRPr="005F3969" w:rsidRDefault="005F3969" w:rsidP="005F3969">
      <w:pPr>
        <w:spacing w:after="0" w:line="240" w:lineRule="auto"/>
        <w:jc w:val="both"/>
        <w:rPr>
          <w:rFonts w:ascii="Times New Roman" w:eastAsia="Times New Roman" w:hAnsi="Times New Roman"/>
          <w:color w:val="000000"/>
          <w:sz w:val="28"/>
          <w:szCs w:val="28"/>
          <w:shd w:val="clear" w:color="auto" w:fill="FFFFFF"/>
          <w:lang w:val="uk-UA" w:eastAsia="uk-UA"/>
        </w:rPr>
      </w:pPr>
      <w:r w:rsidRPr="005F3969">
        <w:rPr>
          <w:rFonts w:ascii="Times New Roman" w:eastAsia="Times New Roman" w:hAnsi="Times New Roman"/>
          <w:color w:val="000000"/>
          <w:sz w:val="28"/>
          <w:szCs w:val="28"/>
          <w:shd w:val="clear" w:color="auto" w:fill="FFFFFF"/>
          <w:lang w:val="uk-UA" w:eastAsia="uk-UA"/>
        </w:rPr>
        <w:lastRenderedPageBreak/>
        <w:t>2. Про план заходів по підготовці до святкування дня Державного Прапора України та дня Незалежності України </w:t>
      </w:r>
    </w:p>
    <w:p w:rsidR="005F3969" w:rsidRPr="005F3969" w:rsidRDefault="005F3969" w:rsidP="005F3969">
      <w:p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color w:val="000000"/>
          <w:sz w:val="28"/>
          <w:szCs w:val="28"/>
          <w:shd w:val="clear" w:color="auto" w:fill="FFFFFF"/>
          <w:lang w:val="uk-UA" w:eastAsia="uk-UA"/>
        </w:rPr>
        <w:t>       </w:t>
      </w:r>
      <w:r w:rsidRPr="005F3969">
        <w:rPr>
          <w:rFonts w:ascii="Times New Roman" w:eastAsia="Times New Roman" w:hAnsi="Times New Roman"/>
          <w:sz w:val="28"/>
          <w:szCs w:val="28"/>
          <w:lang w:eastAsia="uk-UA"/>
        </w:rPr>
        <w:t xml:space="preserve">3. </w:t>
      </w: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line="240" w:lineRule="auto"/>
        <w:jc w:val="both"/>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val="uk-UA" w:eastAsia="uk-UA"/>
        </w:rPr>
        <w:t>                      </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серпень</w:t>
      </w: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1.Про готовність закладів освіти до нового 2021</w:t>
      </w:r>
      <w:r w:rsidRPr="005F3969">
        <w:rPr>
          <w:rFonts w:ascii="Times New Roman" w:eastAsia="Times New Roman" w:hAnsi="Times New Roman"/>
          <w:color w:val="000000"/>
          <w:sz w:val="28"/>
          <w:szCs w:val="28"/>
          <w:shd w:val="clear" w:color="auto" w:fill="FFFFFF"/>
          <w:lang w:val="uk-UA" w:eastAsia="uk-UA"/>
        </w:rPr>
        <w:t xml:space="preserve"> </w:t>
      </w:r>
      <w:r w:rsidRPr="005F3969">
        <w:rPr>
          <w:rFonts w:ascii="Times New Roman" w:eastAsia="Times New Roman" w:hAnsi="Times New Roman"/>
          <w:color w:val="000000"/>
          <w:sz w:val="28"/>
          <w:szCs w:val="28"/>
          <w:shd w:val="clear" w:color="auto" w:fill="FFFFFF"/>
          <w:lang w:eastAsia="uk-UA"/>
        </w:rPr>
        <w:t>-20</w:t>
      </w:r>
      <w:r w:rsidRPr="005F3969">
        <w:rPr>
          <w:rFonts w:ascii="Times New Roman" w:eastAsia="Times New Roman" w:hAnsi="Times New Roman"/>
          <w:color w:val="000000"/>
          <w:sz w:val="28"/>
          <w:szCs w:val="28"/>
          <w:shd w:val="clear" w:color="auto" w:fill="FFFFFF"/>
          <w:lang w:val="uk-UA" w:eastAsia="uk-UA"/>
        </w:rPr>
        <w:t>22</w:t>
      </w:r>
      <w:r w:rsidRPr="005F3969">
        <w:rPr>
          <w:rFonts w:ascii="Times New Roman" w:eastAsia="Times New Roman" w:hAnsi="Times New Roman"/>
          <w:color w:val="000000"/>
          <w:sz w:val="28"/>
          <w:szCs w:val="28"/>
          <w:shd w:val="clear" w:color="auto" w:fill="FFFFFF"/>
          <w:lang w:eastAsia="uk-UA"/>
        </w:rPr>
        <w:t xml:space="preserve">  навчального року.</w:t>
      </w:r>
    </w:p>
    <w:p w:rsidR="005F3969" w:rsidRPr="005F3969" w:rsidRDefault="005F3969" w:rsidP="005F3969">
      <w:pPr>
        <w:spacing w:after="160" w:line="259" w:lineRule="auto"/>
        <w:jc w:val="both"/>
        <w:rPr>
          <w:rFonts w:ascii="Times New Roman" w:eastAsiaTheme="minorHAnsi" w:hAnsi="Times New Roman"/>
          <w:sz w:val="28"/>
          <w:szCs w:val="28"/>
          <w:lang w:val="uk-UA"/>
        </w:rPr>
      </w:pPr>
      <w:r w:rsidRPr="005F3969">
        <w:rPr>
          <w:rFonts w:asciiTheme="minorHAnsi" w:eastAsiaTheme="minorHAnsi" w:hAnsiTheme="minorHAnsi" w:cstheme="minorBidi"/>
          <w:color w:val="000000"/>
          <w:sz w:val="28"/>
          <w:szCs w:val="28"/>
          <w:shd w:val="clear" w:color="auto" w:fill="FFFFFF"/>
        </w:rPr>
        <w:t xml:space="preserve">2. </w:t>
      </w:r>
      <w:r w:rsidRPr="005F3969">
        <w:rPr>
          <w:rFonts w:ascii="Times New Roman" w:eastAsiaTheme="minorHAnsi" w:hAnsi="Times New Roman"/>
          <w:sz w:val="28"/>
          <w:szCs w:val="28"/>
          <w:lang w:val="uk-UA"/>
        </w:rPr>
        <w:t>Про стан сплати  місцевих податків та зборів на території Студеникіської сільської ради.</w:t>
      </w:r>
    </w:p>
    <w:p w:rsidR="005F3969" w:rsidRPr="005F3969" w:rsidRDefault="005F3969" w:rsidP="005F3969">
      <w:pPr>
        <w:spacing w:after="160" w:line="259" w:lineRule="auto"/>
        <w:jc w:val="both"/>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3</w:t>
      </w:r>
      <w:r w:rsidRPr="005F3969">
        <w:rPr>
          <w:rFonts w:asciiTheme="minorHAnsi" w:eastAsiaTheme="minorHAnsi" w:hAnsiTheme="minorHAnsi" w:cstheme="minorBidi"/>
          <w:sz w:val="28"/>
          <w:szCs w:val="28"/>
        </w:rPr>
        <w:t xml:space="preserve">. </w:t>
      </w:r>
      <w:r w:rsidRPr="005F3969">
        <w:rPr>
          <w:rFonts w:ascii="Times New Roman" w:eastAsiaTheme="minorHAnsi" w:hAnsi="Times New Roman"/>
          <w:sz w:val="28"/>
          <w:szCs w:val="28"/>
          <w:lang w:val="uk-UA"/>
        </w:rPr>
        <w:t>Про розгляд заяв громадян</w:t>
      </w:r>
    </w:p>
    <w:p w:rsidR="005F3969" w:rsidRPr="005F3969" w:rsidRDefault="005F3969" w:rsidP="005F3969">
      <w:pPr>
        <w:spacing w:after="160" w:line="259" w:lineRule="auto"/>
        <w:jc w:val="both"/>
        <w:rPr>
          <w:rFonts w:ascii="Times New Roman" w:eastAsiaTheme="minorHAnsi" w:hAnsi="Times New Roman"/>
          <w:sz w:val="28"/>
          <w:szCs w:val="28"/>
          <w:lang w:val="uk-UA"/>
        </w:rPr>
      </w:pP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вересень</w:t>
      </w:r>
      <w:r w:rsidRPr="005F3969">
        <w:rPr>
          <w:rFonts w:ascii="Times New Roman" w:eastAsia="Times New Roman" w:hAnsi="Times New Roman"/>
          <w:sz w:val="28"/>
          <w:szCs w:val="28"/>
          <w:shd w:val="clear" w:color="auto" w:fill="FFFFFF"/>
          <w:lang w:val="uk-UA" w:eastAsia="uk-UA"/>
        </w:rPr>
        <w:t> </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1.  Про роботу закладів культури об’єднаної територіальної громади</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 xml:space="preserve">2. Про відзначення Дня Захисника України та Дня українського Козацтва. </w:t>
      </w:r>
    </w:p>
    <w:p w:rsidR="005F3969" w:rsidRPr="005F3969" w:rsidRDefault="005F3969" w:rsidP="005F3969">
      <w:p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eastAsia="uk-UA"/>
        </w:rPr>
        <w:t xml:space="preserve">3. </w:t>
      </w: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after="0" w:line="240" w:lineRule="auto"/>
        <w:rPr>
          <w:rFonts w:ascii="Times New Roman" w:eastAsia="Times New Roman" w:hAnsi="Times New Roman"/>
          <w:color w:val="000000"/>
          <w:sz w:val="28"/>
          <w:szCs w:val="28"/>
          <w:shd w:val="clear" w:color="auto" w:fill="FFFFFF"/>
          <w:lang w:eastAsia="uk-UA"/>
        </w:rPr>
      </w:pP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жовтень </w:t>
      </w:r>
    </w:p>
    <w:p w:rsidR="005F3969" w:rsidRPr="005F3969" w:rsidRDefault="005F3969" w:rsidP="005F3969">
      <w:pPr>
        <w:numPr>
          <w:ilvl w:val="0"/>
          <w:numId w:val="5"/>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Про виконання сільського бюджету за 9 місяців 2021 року</w:t>
      </w:r>
      <w:r w:rsidRPr="005F3969">
        <w:rPr>
          <w:rFonts w:ascii="Times New Roman" w:eastAsia="Times New Roman" w:hAnsi="Times New Roman"/>
          <w:sz w:val="28"/>
          <w:szCs w:val="28"/>
          <w:lang w:val="uk-UA" w:eastAsia="uk-UA"/>
        </w:rPr>
        <w:t>.</w:t>
      </w:r>
    </w:p>
    <w:p w:rsidR="005F3969" w:rsidRPr="005F3969" w:rsidRDefault="005F3969" w:rsidP="005F3969">
      <w:pPr>
        <w:numPr>
          <w:ilvl w:val="0"/>
          <w:numId w:val="5"/>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Про стан соціального захисту населення ОТГ.</w:t>
      </w:r>
    </w:p>
    <w:p w:rsidR="005F3969" w:rsidRPr="005F3969" w:rsidRDefault="005F3969" w:rsidP="005F3969">
      <w:pPr>
        <w:numPr>
          <w:ilvl w:val="0"/>
          <w:numId w:val="5"/>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Про місячник осіннього благоустрою населених пунктів.</w:t>
      </w:r>
    </w:p>
    <w:p w:rsidR="005F3969" w:rsidRPr="005F3969" w:rsidRDefault="005F3969" w:rsidP="005F3969">
      <w:pPr>
        <w:numPr>
          <w:ilvl w:val="0"/>
          <w:numId w:val="5"/>
        </w:numPr>
        <w:spacing w:after="0" w:line="240" w:lineRule="auto"/>
        <w:rPr>
          <w:rFonts w:ascii="Times New Roman" w:eastAsia="Times New Roman" w:hAnsi="Times New Roman"/>
          <w:sz w:val="28"/>
          <w:szCs w:val="28"/>
          <w:lang w:eastAsia="uk-UA"/>
        </w:rPr>
      </w:pP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after="0" w:line="240" w:lineRule="auto"/>
        <w:ind w:left="75"/>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 xml:space="preserve"> </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листопад</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1.</w:t>
      </w:r>
      <w:r w:rsidRPr="005F3969">
        <w:rPr>
          <w:rFonts w:ascii="Times New Roman" w:eastAsia="Times New Roman" w:hAnsi="Times New Roman"/>
          <w:sz w:val="28"/>
          <w:szCs w:val="28"/>
          <w:lang w:val="uk-UA" w:eastAsia="uk-UA"/>
        </w:rPr>
        <w:t xml:space="preserve"> Про стан громадської безпеки </w:t>
      </w:r>
      <w:r w:rsidRPr="005F3969">
        <w:rPr>
          <w:rFonts w:ascii="Times New Roman" w:eastAsia="Times New Roman" w:hAnsi="Times New Roman"/>
          <w:color w:val="000000"/>
          <w:sz w:val="28"/>
          <w:szCs w:val="28"/>
          <w:shd w:val="clear" w:color="auto" w:fill="FFFFFF"/>
          <w:lang w:eastAsia="uk-UA"/>
        </w:rPr>
        <w:t>на території населених пунктів Студениківської  обєднаної територіальної громади.</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eastAsia="Times New Roman" w:cs="Calibri"/>
          <w:sz w:val="28"/>
          <w:szCs w:val="28"/>
          <w:shd w:val="clear" w:color="auto" w:fill="FFFFFF"/>
          <w:lang w:val="uk-UA" w:eastAsia="uk-UA"/>
        </w:rPr>
        <w:t> </w:t>
      </w:r>
      <w:r w:rsidRPr="005F3969">
        <w:rPr>
          <w:rFonts w:ascii="Times New Roman" w:eastAsia="Times New Roman" w:hAnsi="Times New Roman"/>
          <w:color w:val="000000"/>
          <w:sz w:val="28"/>
          <w:szCs w:val="28"/>
          <w:shd w:val="clear" w:color="auto" w:fill="FFFFFF"/>
          <w:lang w:eastAsia="uk-UA"/>
        </w:rPr>
        <w:t>2. Про заходи по підготовці до Новорічних та Різдвяних свят в селах громади.</w:t>
      </w:r>
    </w:p>
    <w:p w:rsidR="005F3969" w:rsidRPr="005F3969" w:rsidRDefault="005F3969" w:rsidP="005F3969">
      <w:pPr>
        <w:spacing w:after="0" w:line="240" w:lineRule="auto"/>
        <w:rPr>
          <w:rFonts w:ascii="Times New Roman" w:eastAsia="Times New Roman" w:hAnsi="Times New Roman"/>
          <w:sz w:val="28"/>
          <w:szCs w:val="28"/>
          <w:lang w:eastAsia="uk-UA"/>
        </w:rPr>
      </w:pPr>
      <w:r w:rsidRPr="005F3969">
        <w:rPr>
          <w:rFonts w:eastAsia="Times New Roman" w:cs="Calibri"/>
          <w:sz w:val="28"/>
          <w:szCs w:val="28"/>
          <w:shd w:val="clear" w:color="auto" w:fill="FFFFFF"/>
          <w:lang w:val="uk-UA" w:eastAsia="uk-UA"/>
        </w:rPr>
        <w:t> </w:t>
      </w:r>
      <w:r w:rsidRPr="005F3969">
        <w:rPr>
          <w:rFonts w:ascii="Times New Roman" w:eastAsia="Times New Roman" w:hAnsi="Times New Roman"/>
          <w:sz w:val="28"/>
          <w:szCs w:val="28"/>
          <w:lang w:eastAsia="uk-UA"/>
        </w:rPr>
        <w:t xml:space="preserve">2. </w:t>
      </w:r>
      <w:r w:rsidRPr="005F3969">
        <w:rPr>
          <w:rFonts w:ascii="Times New Roman" w:eastAsia="Times New Roman" w:hAnsi="Times New Roman"/>
          <w:sz w:val="28"/>
          <w:szCs w:val="28"/>
          <w:lang w:val="uk-UA" w:eastAsia="uk-UA"/>
        </w:rPr>
        <w:t>Про розгляд заяв громадян</w:t>
      </w:r>
    </w:p>
    <w:p w:rsidR="005F3969" w:rsidRPr="005F3969" w:rsidRDefault="005F3969" w:rsidP="005F3969">
      <w:pPr>
        <w:spacing w:line="240" w:lineRule="auto"/>
        <w:rPr>
          <w:rFonts w:ascii="Times New Roman" w:eastAsia="Times New Roman" w:hAnsi="Times New Roman"/>
          <w:sz w:val="28"/>
          <w:szCs w:val="28"/>
          <w:lang w:val="uk-UA" w:eastAsia="uk-UA"/>
        </w:rPr>
      </w:pPr>
      <w:r w:rsidRPr="005F3969">
        <w:rPr>
          <w:rFonts w:eastAsia="Times New Roman" w:cs="Calibri"/>
          <w:sz w:val="28"/>
          <w:szCs w:val="28"/>
          <w:shd w:val="clear" w:color="auto" w:fill="FFFFFF"/>
          <w:lang w:val="uk-UA" w:eastAsia="uk-UA"/>
        </w:rPr>
        <w:t>                                                                            </w:t>
      </w:r>
    </w:p>
    <w:p w:rsidR="005F3969" w:rsidRPr="005F3969" w:rsidRDefault="005F3969" w:rsidP="005F3969">
      <w:pPr>
        <w:spacing w:after="0" w:line="240" w:lineRule="auto"/>
        <w:jc w:val="center"/>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u w:val="single"/>
          <w:shd w:val="clear" w:color="auto" w:fill="FFFFFF"/>
          <w:lang w:eastAsia="uk-UA"/>
        </w:rPr>
        <w:t>грудень</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1 Про проект сільського бюджету на 20</w:t>
      </w:r>
      <w:r w:rsidRPr="005F3969">
        <w:rPr>
          <w:rFonts w:ascii="Times New Roman" w:eastAsia="Times New Roman" w:hAnsi="Times New Roman"/>
          <w:color w:val="000000"/>
          <w:sz w:val="28"/>
          <w:szCs w:val="28"/>
          <w:shd w:val="clear" w:color="auto" w:fill="FFFFFF"/>
          <w:lang w:val="uk-UA" w:eastAsia="uk-UA"/>
        </w:rPr>
        <w:t>22</w:t>
      </w:r>
      <w:r w:rsidRPr="005F3969">
        <w:rPr>
          <w:rFonts w:ascii="Times New Roman" w:eastAsia="Times New Roman" w:hAnsi="Times New Roman"/>
          <w:color w:val="000000"/>
          <w:sz w:val="28"/>
          <w:szCs w:val="28"/>
          <w:shd w:val="clear" w:color="auto" w:fill="FFFFFF"/>
          <w:lang w:eastAsia="uk-UA"/>
        </w:rPr>
        <w:t xml:space="preserve"> рік</w:t>
      </w:r>
    </w:p>
    <w:p w:rsidR="005F3969" w:rsidRPr="005F3969" w:rsidRDefault="005F3969" w:rsidP="005F3969">
      <w:pPr>
        <w:spacing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lang w:val="uk-UA" w:eastAsia="uk-UA"/>
        </w:rPr>
        <w:t>2. Про проект Програми соціально – економічного розвитку Студениківської сільської ради на 2022 рік.</w:t>
      </w:r>
    </w:p>
    <w:p w:rsidR="005F3969" w:rsidRPr="005F3969" w:rsidRDefault="005F3969" w:rsidP="005F3969">
      <w:p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sz w:val="28"/>
          <w:szCs w:val="28"/>
          <w:lang w:val="uk-UA" w:eastAsia="uk-UA"/>
        </w:rPr>
        <w:t>2. Про розгляд заяв громадян</w:t>
      </w:r>
    </w:p>
    <w:p w:rsidR="005F3969" w:rsidRPr="005F3969" w:rsidRDefault="005F3969" w:rsidP="005F3969">
      <w:pPr>
        <w:spacing w:before="100" w:beforeAutospacing="1" w:after="0" w:line="240" w:lineRule="auto"/>
        <w:rPr>
          <w:rFonts w:ascii="Times New Roman" w:eastAsia="Times New Roman" w:hAnsi="Times New Roman"/>
          <w:sz w:val="28"/>
          <w:szCs w:val="28"/>
          <w:lang w:val="uk-UA" w:eastAsia="uk-UA"/>
        </w:rPr>
      </w:pPr>
    </w:p>
    <w:p w:rsidR="005F3969" w:rsidRPr="005F3969" w:rsidRDefault="005F3969" w:rsidP="005F3969">
      <w:pPr>
        <w:spacing w:after="160" w:line="259" w:lineRule="auto"/>
        <w:rPr>
          <w:rFonts w:ascii="Times New Roman" w:eastAsiaTheme="minorHAnsi" w:hAnsi="Times New Roman"/>
          <w:lang w:val="uk-UA"/>
        </w:rPr>
      </w:pPr>
      <w:r w:rsidRPr="005F3969">
        <w:rPr>
          <w:rFonts w:ascii="Times New Roman" w:eastAsiaTheme="minorHAnsi" w:hAnsi="Times New Roman"/>
          <w:sz w:val="28"/>
          <w:szCs w:val="28"/>
          <w:lang w:val="uk-UA"/>
        </w:rPr>
        <w:t xml:space="preserve">  Секретар сільської ради :                                   Н. Г. Стрижак</w:t>
      </w:r>
    </w:p>
    <w:p w:rsidR="004165A6" w:rsidRDefault="004165A6">
      <w:pPr>
        <w:pStyle w:val="a4"/>
        <w:rPr>
          <w:rFonts w:ascii="Times New Roman" w:hAnsi="Times New Roman"/>
          <w:sz w:val="28"/>
          <w:szCs w:val="28"/>
          <w:lang w:val="uk-UA"/>
        </w:rPr>
      </w:pPr>
    </w:p>
    <w:p w:rsidR="00D22C29" w:rsidRDefault="00D22C29">
      <w:pPr>
        <w:pStyle w:val="a4"/>
        <w:rPr>
          <w:rFonts w:ascii="Times New Roman" w:hAnsi="Times New Roman"/>
          <w:sz w:val="28"/>
          <w:szCs w:val="28"/>
          <w:lang w:val="uk-UA"/>
        </w:rPr>
      </w:pPr>
    </w:p>
    <w:p w:rsidR="005B6419" w:rsidRDefault="005B6419">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3F65D2" w:rsidRDefault="003F65D2">
      <w:pPr>
        <w:pStyle w:val="a4"/>
        <w:rPr>
          <w:rFonts w:ascii="Times New Roman" w:hAnsi="Times New Roman"/>
          <w:sz w:val="28"/>
          <w:szCs w:val="28"/>
          <w:lang w:val="uk-UA"/>
        </w:rPr>
      </w:pPr>
    </w:p>
    <w:p w:rsidR="005B6419" w:rsidRDefault="005B6419">
      <w:pPr>
        <w:pStyle w:val="a4"/>
        <w:rPr>
          <w:rFonts w:ascii="Times New Roman" w:hAnsi="Times New Roman"/>
          <w:b/>
          <w:sz w:val="28"/>
          <w:szCs w:val="28"/>
          <w:lang w:val="uk-UA"/>
        </w:rPr>
      </w:pPr>
      <w:r>
        <w:rPr>
          <w:rFonts w:ascii="Times New Roman" w:hAnsi="Times New Roman"/>
          <w:b/>
          <w:sz w:val="28"/>
          <w:szCs w:val="28"/>
          <w:lang w:val="uk-UA"/>
        </w:rPr>
        <w:t>Питання для розгляду на засіданнях постійних комісії.</w:t>
      </w:r>
    </w:p>
    <w:p w:rsidR="005B6419" w:rsidRDefault="005B6419" w:rsidP="005B6419">
      <w:pPr>
        <w:tabs>
          <w:tab w:val="left" w:pos="709"/>
          <w:tab w:val="left" w:pos="851"/>
        </w:tabs>
        <w:spacing w:after="160" w:line="259" w:lineRule="auto"/>
        <w:ind w:firstLine="567"/>
        <w:contextualSpacing/>
        <w:jc w:val="both"/>
        <w:rPr>
          <w:rFonts w:ascii="Times New Roman" w:eastAsia="Times New Roman" w:hAnsi="Times New Roman"/>
          <w:b/>
          <w:sz w:val="26"/>
          <w:szCs w:val="26"/>
          <w:lang w:val="uk-UA" w:eastAsia="ru-RU"/>
        </w:rPr>
      </w:pPr>
      <w:r w:rsidRPr="005B6419">
        <w:rPr>
          <w:rFonts w:ascii="Times New Roman" w:eastAsiaTheme="minorHAnsi" w:hAnsi="Times New Roman"/>
          <w:b/>
          <w:sz w:val="26"/>
          <w:szCs w:val="26"/>
          <w:lang w:val="uk-UA"/>
        </w:rPr>
        <w:t>Постійна комісія з</w:t>
      </w:r>
      <w:r w:rsidRPr="005B6419">
        <w:rPr>
          <w:rFonts w:ascii="Times New Roman" w:eastAsia="Times New Roman" w:hAnsi="Times New Roman"/>
          <w:b/>
          <w:sz w:val="26"/>
          <w:szCs w:val="26"/>
          <w:lang w:val="uk-UA" w:eastAsia="ru-RU"/>
        </w:rPr>
        <w:t xml:space="preserve"> питань фінансів, бюджету, планування соціально-економічного розвитку, </w:t>
      </w:r>
      <w:r w:rsidRPr="005B6419">
        <w:rPr>
          <w:rFonts w:ascii="Times New Roman" w:eastAsiaTheme="minorHAnsi" w:hAnsi="Times New Roman"/>
          <w:b/>
          <w:iCs/>
          <w:sz w:val="26"/>
          <w:szCs w:val="26"/>
          <w:lang w:val="uk-UA"/>
        </w:rPr>
        <w:t>реалізації державної регуляторної політики</w:t>
      </w:r>
      <w:r w:rsidRPr="005B6419">
        <w:rPr>
          <w:rFonts w:ascii="Times New Roman" w:eastAsia="Times New Roman" w:hAnsi="Times New Roman"/>
          <w:b/>
          <w:sz w:val="26"/>
          <w:szCs w:val="26"/>
          <w:lang w:val="uk-UA" w:eastAsia="ru-RU"/>
        </w:rPr>
        <w:t>, інвестицій та  міжнародного співробітництва:</w:t>
      </w:r>
    </w:p>
    <w:p w:rsidR="005B6419" w:rsidRPr="008766EC" w:rsidRDefault="005B6419" w:rsidP="008766EC">
      <w:pPr>
        <w:pStyle w:val="a4"/>
        <w:rPr>
          <w:rFonts w:ascii="Times New Roman" w:hAnsi="Times New Roman"/>
          <w:b/>
          <w:sz w:val="28"/>
          <w:szCs w:val="28"/>
          <w:lang w:val="uk-UA"/>
        </w:rPr>
      </w:pPr>
      <w:r>
        <w:rPr>
          <w:rFonts w:ascii="Times New Roman" w:hAnsi="Times New Roman"/>
          <w:b/>
          <w:sz w:val="28"/>
          <w:szCs w:val="28"/>
          <w:lang w:val="uk-UA"/>
        </w:rPr>
        <w:t>І квартал 2021 року</w:t>
      </w:r>
    </w:p>
    <w:p w:rsidR="005B6419" w:rsidRDefault="005B6419" w:rsidP="005B6419">
      <w:pPr>
        <w:pStyle w:val="a3"/>
        <w:numPr>
          <w:ilvl w:val="0"/>
          <w:numId w:val="13"/>
        </w:numPr>
        <w:spacing w:after="0" w:line="240" w:lineRule="auto"/>
        <w:rPr>
          <w:rFonts w:ascii="Times New Roman" w:eastAsia="Times New Roman" w:hAnsi="Times New Roman"/>
          <w:color w:val="000000"/>
          <w:sz w:val="28"/>
          <w:szCs w:val="28"/>
          <w:lang w:val="uk-UA" w:eastAsia="uk-UA"/>
        </w:rPr>
      </w:pPr>
      <w:r w:rsidRPr="005B6419">
        <w:rPr>
          <w:rFonts w:ascii="Times New Roman" w:eastAsia="Times New Roman" w:hAnsi="Times New Roman"/>
          <w:color w:val="000000"/>
          <w:sz w:val="28"/>
          <w:szCs w:val="28"/>
          <w:lang w:val="uk-UA" w:eastAsia="uk-UA"/>
        </w:rPr>
        <w:t>Про звіт про виконання  сільського бюджету за 2020 рік</w:t>
      </w:r>
    </w:p>
    <w:p w:rsidR="005B6419" w:rsidRPr="005F3969" w:rsidRDefault="005B6419" w:rsidP="005B6419">
      <w:pPr>
        <w:numPr>
          <w:ilvl w:val="0"/>
          <w:numId w:val="13"/>
        </w:num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sz w:val="28"/>
          <w:szCs w:val="28"/>
          <w:lang w:val="uk-UA" w:eastAsia="uk-UA"/>
        </w:rPr>
        <w:t>Звіт</w:t>
      </w:r>
      <w:r w:rsidRPr="005F3969">
        <w:rPr>
          <w:rFonts w:ascii="Times New Roman" w:eastAsia="Times New Roman" w:hAnsi="Times New Roman"/>
          <w:sz w:val="28"/>
          <w:szCs w:val="28"/>
          <w:lang w:val="uk-UA" w:eastAsia="uk-UA"/>
        </w:rPr>
        <w:t xml:space="preserve"> про фінансово-господарську діяльність</w:t>
      </w:r>
      <w:r>
        <w:rPr>
          <w:rFonts w:ascii="Times New Roman" w:eastAsia="Times New Roman" w:hAnsi="Times New Roman"/>
          <w:sz w:val="28"/>
          <w:szCs w:val="28"/>
          <w:lang w:val="uk-UA" w:eastAsia="uk-UA"/>
        </w:rPr>
        <w:t xml:space="preserve"> КП «Господар» за 2020 рік</w:t>
      </w:r>
    </w:p>
    <w:p w:rsidR="005B6419" w:rsidRPr="005B6419" w:rsidRDefault="005B6419" w:rsidP="005B6419">
      <w:pPr>
        <w:pStyle w:val="a3"/>
        <w:numPr>
          <w:ilvl w:val="0"/>
          <w:numId w:val="13"/>
        </w:numPr>
        <w:spacing w:after="0" w:line="240" w:lineRule="auto"/>
        <w:rPr>
          <w:rFonts w:ascii="Times New Roman" w:eastAsia="Times New Roman" w:hAnsi="Times New Roman"/>
          <w:color w:val="000000"/>
          <w:sz w:val="28"/>
          <w:szCs w:val="28"/>
          <w:lang w:val="uk-UA" w:eastAsia="uk-UA"/>
        </w:rPr>
      </w:pPr>
      <w:r w:rsidRPr="005B6419">
        <w:rPr>
          <w:rFonts w:ascii="Times New Roman" w:eastAsia="Times New Roman" w:hAnsi="Times New Roman"/>
          <w:color w:val="000000"/>
          <w:sz w:val="28"/>
          <w:szCs w:val="28"/>
          <w:lang w:val="uk-UA" w:eastAsia="uk-UA"/>
        </w:rPr>
        <w:t>Про внесення змін до сільського бюджету  на 2021 рік</w:t>
      </w:r>
    </w:p>
    <w:p w:rsidR="005B6419" w:rsidRPr="005B6419" w:rsidRDefault="005B6419" w:rsidP="005B6419">
      <w:pPr>
        <w:spacing w:after="0" w:line="240" w:lineRule="auto"/>
        <w:rPr>
          <w:rFonts w:ascii="Times New Roman" w:eastAsia="Times New Roman" w:hAnsi="Times New Roman"/>
          <w:b/>
          <w:color w:val="000000"/>
          <w:sz w:val="28"/>
          <w:szCs w:val="28"/>
          <w:lang w:val="uk-UA" w:eastAsia="uk-UA"/>
        </w:rPr>
      </w:pPr>
      <w:r>
        <w:rPr>
          <w:rFonts w:ascii="Times New Roman" w:eastAsia="Times New Roman" w:hAnsi="Times New Roman"/>
          <w:color w:val="000000"/>
          <w:sz w:val="28"/>
          <w:szCs w:val="28"/>
          <w:lang w:val="uk-UA" w:eastAsia="uk-UA"/>
        </w:rPr>
        <w:t xml:space="preserve">ІІ </w:t>
      </w:r>
      <w:r>
        <w:rPr>
          <w:rFonts w:ascii="Times New Roman" w:eastAsia="Times New Roman" w:hAnsi="Times New Roman"/>
          <w:b/>
          <w:color w:val="000000"/>
          <w:sz w:val="28"/>
          <w:szCs w:val="28"/>
          <w:lang w:val="uk-UA" w:eastAsia="uk-UA"/>
        </w:rPr>
        <w:t xml:space="preserve">квартал </w:t>
      </w:r>
    </w:p>
    <w:p w:rsidR="005B6419" w:rsidRPr="005B6419" w:rsidRDefault="005B6419" w:rsidP="001F7F2E">
      <w:pPr>
        <w:pStyle w:val="a3"/>
        <w:numPr>
          <w:ilvl w:val="0"/>
          <w:numId w:val="16"/>
        </w:numPr>
        <w:tabs>
          <w:tab w:val="left" w:pos="709"/>
          <w:tab w:val="left" w:pos="851"/>
        </w:tabs>
        <w:spacing w:after="160" w:line="259" w:lineRule="auto"/>
        <w:jc w:val="both"/>
        <w:rPr>
          <w:rFonts w:ascii="Times New Roman" w:eastAsia="Times New Roman" w:hAnsi="Times New Roman"/>
          <w:b/>
          <w:sz w:val="26"/>
          <w:szCs w:val="26"/>
          <w:lang w:val="uk-UA" w:eastAsia="ru-RU"/>
        </w:rPr>
      </w:pPr>
      <w:r w:rsidRPr="005B6419">
        <w:rPr>
          <w:rFonts w:ascii="Times New Roman" w:eastAsia="Times New Roman" w:hAnsi="Times New Roman"/>
          <w:sz w:val="28"/>
          <w:szCs w:val="28"/>
          <w:lang w:val="uk-UA" w:eastAsia="uk-UA"/>
        </w:rPr>
        <w:t>Про затвердження звіту виконання сільського бюджету за  І квартал 2021 року</w:t>
      </w:r>
    </w:p>
    <w:p w:rsidR="005B6419" w:rsidRPr="005F3969" w:rsidRDefault="005B6419" w:rsidP="001F7F2E">
      <w:pPr>
        <w:numPr>
          <w:ilvl w:val="0"/>
          <w:numId w:val="16"/>
        </w:numPr>
        <w:spacing w:after="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Звіт</w:t>
      </w:r>
      <w:r w:rsidRPr="005F3969">
        <w:rPr>
          <w:rFonts w:ascii="Times New Roman" w:eastAsia="Times New Roman" w:hAnsi="Times New Roman"/>
          <w:sz w:val="28"/>
          <w:szCs w:val="28"/>
          <w:lang w:val="uk-UA" w:eastAsia="uk-UA"/>
        </w:rPr>
        <w:t xml:space="preserve"> про фінансово-господарську дія</w:t>
      </w:r>
      <w:r>
        <w:rPr>
          <w:rFonts w:ascii="Times New Roman" w:eastAsia="Times New Roman" w:hAnsi="Times New Roman"/>
          <w:sz w:val="28"/>
          <w:szCs w:val="28"/>
          <w:lang w:val="uk-UA" w:eastAsia="uk-UA"/>
        </w:rPr>
        <w:t xml:space="preserve">льність КП «Амбулаторія загальної практики – сімейної медицини» </w:t>
      </w:r>
      <w:r w:rsidRPr="005F3969">
        <w:rPr>
          <w:rFonts w:ascii="Times New Roman" w:eastAsia="Times New Roman" w:hAnsi="Times New Roman"/>
          <w:sz w:val="28"/>
          <w:szCs w:val="28"/>
          <w:lang w:val="uk-UA" w:eastAsia="uk-UA"/>
        </w:rPr>
        <w:t xml:space="preserve">  за 2020 рік</w:t>
      </w:r>
      <w:r>
        <w:rPr>
          <w:rFonts w:ascii="Times New Roman" w:eastAsia="Times New Roman" w:hAnsi="Times New Roman"/>
          <w:sz w:val="28"/>
          <w:szCs w:val="28"/>
          <w:lang w:val="uk-UA" w:eastAsia="uk-UA"/>
        </w:rPr>
        <w:t>.</w:t>
      </w:r>
    </w:p>
    <w:p w:rsidR="005B6419" w:rsidRPr="005F3969" w:rsidRDefault="005B6419" w:rsidP="001F7F2E">
      <w:pPr>
        <w:numPr>
          <w:ilvl w:val="0"/>
          <w:numId w:val="16"/>
        </w:num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Про внесення змін до  сільськ</w:t>
      </w:r>
      <w:r w:rsidRPr="005F3969">
        <w:rPr>
          <w:rFonts w:ascii="Times New Roman" w:eastAsia="Times New Roman" w:hAnsi="Times New Roman"/>
          <w:color w:val="000000"/>
          <w:sz w:val="28"/>
          <w:szCs w:val="28"/>
          <w:shd w:val="clear" w:color="auto" w:fill="FFFFFF"/>
          <w:lang w:val="uk-UA" w:eastAsia="uk-UA"/>
        </w:rPr>
        <w:t xml:space="preserve">ого </w:t>
      </w:r>
      <w:r w:rsidRPr="005F3969">
        <w:rPr>
          <w:rFonts w:ascii="Times New Roman" w:eastAsia="Times New Roman" w:hAnsi="Times New Roman"/>
          <w:color w:val="000000"/>
          <w:sz w:val="28"/>
          <w:szCs w:val="28"/>
          <w:shd w:val="clear" w:color="auto" w:fill="FFFFFF"/>
          <w:lang w:eastAsia="uk-UA"/>
        </w:rPr>
        <w:t> бюджет</w:t>
      </w:r>
      <w:r w:rsidRPr="005F3969">
        <w:rPr>
          <w:rFonts w:ascii="Times New Roman" w:eastAsia="Times New Roman" w:hAnsi="Times New Roman"/>
          <w:color w:val="000000"/>
          <w:sz w:val="28"/>
          <w:szCs w:val="28"/>
          <w:shd w:val="clear" w:color="auto" w:fill="FFFFFF"/>
          <w:lang w:val="uk-UA" w:eastAsia="uk-UA"/>
        </w:rPr>
        <w:t xml:space="preserve">у </w:t>
      </w:r>
      <w:r w:rsidRPr="005F3969">
        <w:rPr>
          <w:rFonts w:ascii="Times New Roman" w:eastAsia="Times New Roman" w:hAnsi="Times New Roman"/>
          <w:color w:val="000000"/>
          <w:sz w:val="28"/>
          <w:szCs w:val="28"/>
          <w:shd w:val="clear" w:color="auto" w:fill="FFFFFF"/>
          <w:lang w:eastAsia="uk-UA"/>
        </w:rPr>
        <w:t> на  2021 рік</w:t>
      </w:r>
    </w:p>
    <w:p w:rsidR="00F53A47" w:rsidRPr="00F53A47" w:rsidRDefault="005B6419" w:rsidP="001F7F2E">
      <w:pPr>
        <w:numPr>
          <w:ilvl w:val="0"/>
          <w:numId w:val="16"/>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Про встановлення місцевих податків та зборів.</w:t>
      </w:r>
    </w:p>
    <w:p w:rsidR="005B6419" w:rsidRPr="00F53A47" w:rsidRDefault="00F53A47" w:rsidP="00F53A47">
      <w:pPr>
        <w:tabs>
          <w:tab w:val="left" w:pos="709"/>
          <w:tab w:val="left" w:pos="851"/>
        </w:tabs>
        <w:spacing w:after="160" w:line="259" w:lineRule="auto"/>
        <w:contextualSpacing/>
        <w:jc w:val="both"/>
        <w:rPr>
          <w:rFonts w:ascii="Times New Roman" w:eastAsiaTheme="minorHAnsi" w:hAnsi="Times New Roman"/>
          <w:b/>
          <w:sz w:val="28"/>
          <w:szCs w:val="28"/>
          <w:lang w:val="uk-UA"/>
        </w:rPr>
      </w:pPr>
      <w:r w:rsidRPr="00F53A47">
        <w:rPr>
          <w:rFonts w:ascii="Times New Roman" w:eastAsiaTheme="minorHAnsi" w:hAnsi="Times New Roman"/>
          <w:b/>
          <w:sz w:val="28"/>
          <w:szCs w:val="28"/>
          <w:lang w:val="uk-UA"/>
        </w:rPr>
        <w:t>ІІІ  квартал</w:t>
      </w:r>
    </w:p>
    <w:p w:rsidR="00F53A47" w:rsidRPr="005F3969" w:rsidRDefault="00F53A47" w:rsidP="00F53A47">
      <w:pPr>
        <w:spacing w:after="0" w:line="240" w:lineRule="auto"/>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val="uk-UA" w:eastAsia="uk-UA"/>
        </w:rPr>
        <w:t>1.</w:t>
      </w:r>
      <w:r w:rsidRPr="005F3969">
        <w:rPr>
          <w:rFonts w:ascii="Times New Roman" w:eastAsia="Times New Roman" w:hAnsi="Times New Roman"/>
          <w:color w:val="000000"/>
          <w:sz w:val="28"/>
          <w:szCs w:val="28"/>
          <w:shd w:val="clear" w:color="auto" w:fill="FFFFFF"/>
          <w:lang w:eastAsia="uk-UA"/>
        </w:rPr>
        <w:t xml:space="preserve">Про затвердження звіту про виконання сільського бюджету за </w:t>
      </w:r>
      <w:r>
        <w:rPr>
          <w:rFonts w:ascii="Times New Roman" w:eastAsia="Times New Roman" w:hAnsi="Times New Roman"/>
          <w:color w:val="000000"/>
          <w:sz w:val="28"/>
          <w:szCs w:val="28"/>
          <w:shd w:val="clear" w:color="auto" w:fill="FFFFFF"/>
          <w:lang w:val="uk-UA" w:eastAsia="uk-UA"/>
        </w:rPr>
        <w:t xml:space="preserve">6 місяців </w:t>
      </w:r>
      <w:r w:rsidRPr="005F3969">
        <w:rPr>
          <w:rFonts w:ascii="Times New Roman" w:eastAsia="Times New Roman" w:hAnsi="Times New Roman"/>
          <w:color w:val="000000"/>
          <w:sz w:val="28"/>
          <w:szCs w:val="28"/>
          <w:shd w:val="clear" w:color="auto" w:fill="FFFFFF"/>
          <w:lang w:eastAsia="uk-UA"/>
        </w:rPr>
        <w:t>  2021 року</w:t>
      </w:r>
    </w:p>
    <w:p w:rsidR="00F53A47" w:rsidRDefault="00F53A47" w:rsidP="00F53A47">
      <w:pPr>
        <w:spacing w:after="0" w:line="240" w:lineRule="auto"/>
        <w:rPr>
          <w:rFonts w:ascii="Times New Roman" w:eastAsia="Times New Roman" w:hAnsi="Times New Roman"/>
          <w:color w:val="000000"/>
          <w:sz w:val="28"/>
          <w:szCs w:val="28"/>
          <w:shd w:val="clear" w:color="auto" w:fill="FFFFFF"/>
          <w:lang w:eastAsia="uk-UA"/>
        </w:rPr>
      </w:pPr>
      <w:r w:rsidRPr="005F3969">
        <w:rPr>
          <w:rFonts w:ascii="Times New Roman" w:eastAsia="Times New Roman" w:hAnsi="Times New Roman"/>
          <w:color w:val="000000"/>
          <w:sz w:val="28"/>
          <w:szCs w:val="28"/>
          <w:shd w:val="clear" w:color="auto" w:fill="FFFFFF"/>
          <w:lang w:eastAsia="uk-UA"/>
        </w:rPr>
        <w:t>2. Про внесення змін до сільськ</w:t>
      </w:r>
      <w:r w:rsidRPr="005F3969">
        <w:rPr>
          <w:rFonts w:ascii="Times New Roman" w:eastAsia="Times New Roman" w:hAnsi="Times New Roman"/>
          <w:color w:val="000000"/>
          <w:sz w:val="28"/>
          <w:szCs w:val="28"/>
          <w:shd w:val="clear" w:color="auto" w:fill="FFFFFF"/>
          <w:lang w:val="uk-UA" w:eastAsia="uk-UA"/>
        </w:rPr>
        <w:t xml:space="preserve">ого </w:t>
      </w:r>
      <w:r w:rsidRPr="005F3969">
        <w:rPr>
          <w:rFonts w:ascii="Times New Roman" w:eastAsia="Times New Roman" w:hAnsi="Times New Roman"/>
          <w:color w:val="000000"/>
          <w:sz w:val="28"/>
          <w:szCs w:val="28"/>
          <w:shd w:val="clear" w:color="auto" w:fill="FFFFFF"/>
          <w:lang w:eastAsia="uk-UA"/>
        </w:rPr>
        <w:t> бюджет</w:t>
      </w:r>
      <w:r w:rsidRPr="005F3969">
        <w:rPr>
          <w:rFonts w:ascii="Times New Roman" w:eastAsia="Times New Roman" w:hAnsi="Times New Roman"/>
          <w:color w:val="000000"/>
          <w:sz w:val="28"/>
          <w:szCs w:val="28"/>
          <w:shd w:val="clear" w:color="auto" w:fill="FFFFFF"/>
          <w:lang w:val="uk-UA" w:eastAsia="uk-UA"/>
        </w:rPr>
        <w:t xml:space="preserve">у </w:t>
      </w:r>
      <w:r w:rsidRPr="005F3969">
        <w:rPr>
          <w:rFonts w:ascii="Times New Roman" w:eastAsia="Times New Roman" w:hAnsi="Times New Roman"/>
          <w:color w:val="000000"/>
          <w:sz w:val="28"/>
          <w:szCs w:val="28"/>
          <w:shd w:val="clear" w:color="auto" w:fill="FFFFFF"/>
          <w:lang w:eastAsia="uk-UA"/>
        </w:rPr>
        <w:t> на  2021рік</w:t>
      </w:r>
    </w:p>
    <w:p w:rsidR="00F53A47" w:rsidRDefault="00F53A47" w:rsidP="00F53A47">
      <w:pPr>
        <w:spacing w:after="0" w:line="240" w:lineRule="auto"/>
        <w:rPr>
          <w:rFonts w:ascii="Times New Roman" w:eastAsia="Times New Roman" w:hAnsi="Times New Roman"/>
          <w:color w:val="000000"/>
          <w:sz w:val="28"/>
          <w:szCs w:val="28"/>
          <w:shd w:val="clear" w:color="auto" w:fill="FFFFFF"/>
          <w:lang w:eastAsia="uk-UA"/>
        </w:rPr>
      </w:pPr>
    </w:p>
    <w:p w:rsidR="00F53A47" w:rsidRPr="00F53A47" w:rsidRDefault="00F53A47" w:rsidP="00F53A47">
      <w:pPr>
        <w:spacing w:after="0" w:line="240" w:lineRule="auto"/>
        <w:rPr>
          <w:rFonts w:ascii="Times New Roman" w:eastAsia="Times New Roman" w:hAnsi="Times New Roman"/>
          <w:b/>
          <w:color w:val="000000"/>
          <w:sz w:val="28"/>
          <w:szCs w:val="28"/>
          <w:shd w:val="clear" w:color="auto" w:fill="FFFFFF"/>
          <w:lang w:val="uk-UA" w:eastAsia="uk-UA"/>
        </w:rPr>
      </w:pPr>
      <w:r>
        <w:rPr>
          <w:rFonts w:ascii="Times New Roman" w:eastAsia="Times New Roman" w:hAnsi="Times New Roman"/>
          <w:b/>
          <w:color w:val="000000"/>
          <w:sz w:val="28"/>
          <w:szCs w:val="28"/>
          <w:shd w:val="clear" w:color="auto" w:fill="FFFFFF"/>
          <w:lang w:val="uk-UA" w:eastAsia="uk-UA"/>
        </w:rPr>
        <w:t xml:space="preserve">ІУ квартал </w:t>
      </w:r>
    </w:p>
    <w:p w:rsidR="00F53A47" w:rsidRPr="00F53A47" w:rsidRDefault="00F53A47" w:rsidP="001F7F2E">
      <w:pPr>
        <w:pStyle w:val="a3"/>
        <w:numPr>
          <w:ilvl w:val="0"/>
          <w:numId w:val="20"/>
        </w:numPr>
        <w:spacing w:after="0" w:line="240" w:lineRule="auto"/>
        <w:rPr>
          <w:rFonts w:ascii="Times New Roman" w:eastAsia="Times New Roman" w:hAnsi="Times New Roman"/>
          <w:sz w:val="28"/>
          <w:szCs w:val="28"/>
          <w:lang w:val="uk-UA" w:eastAsia="uk-UA"/>
        </w:rPr>
      </w:pPr>
      <w:r w:rsidRPr="00F53A47">
        <w:rPr>
          <w:rFonts w:ascii="Times New Roman" w:eastAsia="Times New Roman" w:hAnsi="Times New Roman"/>
          <w:color w:val="000000"/>
          <w:sz w:val="28"/>
          <w:szCs w:val="28"/>
          <w:shd w:val="clear" w:color="auto" w:fill="FFFFFF"/>
          <w:lang w:eastAsia="uk-UA"/>
        </w:rPr>
        <w:t>Про затвердження звіту про виконаннся сільського бюджету за 9 місяців 2021 року.</w:t>
      </w:r>
    </w:p>
    <w:p w:rsidR="00F53A47" w:rsidRPr="00F53A47" w:rsidRDefault="00F53A47" w:rsidP="001F7F2E">
      <w:pPr>
        <w:pStyle w:val="a3"/>
        <w:numPr>
          <w:ilvl w:val="0"/>
          <w:numId w:val="20"/>
        </w:numPr>
        <w:spacing w:after="0" w:line="240" w:lineRule="auto"/>
        <w:rPr>
          <w:rFonts w:ascii="Times New Roman" w:eastAsia="Times New Roman" w:hAnsi="Times New Roman"/>
          <w:color w:val="000000"/>
          <w:sz w:val="28"/>
          <w:szCs w:val="28"/>
          <w:shd w:val="clear" w:color="auto" w:fill="FFFFFF"/>
          <w:lang w:eastAsia="uk-UA"/>
        </w:rPr>
      </w:pPr>
      <w:r w:rsidRPr="00F53A47">
        <w:rPr>
          <w:rFonts w:ascii="Times New Roman" w:eastAsia="Times New Roman" w:hAnsi="Times New Roman"/>
          <w:color w:val="000000"/>
          <w:sz w:val="28"/>
          <w:szCs w:val="28"/>
          <w:shd w:val="clear" w:color="auto" w:fill="FFFFFF"/>
          <w:lang w:eastAsia="uk-UA"/>
        </w:rPr>
        <w:t>Про внесення змін до сільськ</w:t>
      </w:r>
      <w:r w:rsidRPr="00F53A47">
        <w:rPr>
          <w:rFonts w:ascii="Times New Roman" w:eastAsia="Times New Roman" w:hAnsi="Times New Roman"/>
          <w:color w:val="000000"/>
          <w:sz w:val="28"/>
          <w:szCs w:val="28"/>
          <w:shd w:val="clear" w:color="auto" w:fill="FFFFFF"/>
          <w:lang w:val="uk-UA" w:eastAsia="uk-UA"/>
        </w:rPr>
        <w:t xml:space="preserve">ого </w:t>
      </w:r>
      <w:r w:rsidRPr="00F53A47">
        <w:rPr>
          <w:rFonts w:ascii="Times New Roman" w:eastAsia="Times New Roman" w:hAnsi="Times New Roman"/>
          <w:color w:val="000000"/>
          <w:sz w:val="28"/>
          <w:szCs w:val="28"/>
          <w:shd w:val="clear" w:color="auto" w:fill="FFFFFF"/>
          <w:lang w:eastAsia="uk-UA"/>
        </w:rPr>
        <w:t> бюджет</w:t>
      </w:r>
      <w:r w:rsidRPr="00F53A47">
        <w:rPr>
          <w:rFonts w:ascii="Times New Roman" w:eastAsia="Times New Roman" w:hAnsi="Times New Roman"/>
          <w:color w:val="000000"/>
          <w:sz w:val="28"/>
          <w:szCs w:val="28"/>
          <w:shd w:val="clear" w:color="auto" w:fill="FFFFFF"/>
          <w:lang w:val="uk-UA" w:eastAsia="uk-UA"/>
        </w:rPr>
        <w:t xml:space="preserve">у </w:t>
      </w:r>
      <w:r w:rsidRPr="00F53A47">
        <w:rPr>
          <w:rFonts w:ascii="Times New Roman" w:eastAsia="Times New Roman" w:hAnsi="Times New Roman"/>
          <w:color w:val="000000"/>
          <w:sz w:val="28"/>
          <w:szCs w:val="28"/>
          <w:shd w:val="clear" w:color="auto" w:fill="FFFFFF"/>
          <w:lang w:eastAsia="uk-UA"/>
        </w:rPr>
        <w:t> на  2021 рік.</w:t>
      </w:r>
    </w:p>
    <w:p w:rsidR="00B251F5" w:rsidRPr="00B251F5" w:rsidRDefault="00B251F5" w:rsidP="001F7F2E">
      <w:pPr>
        <w:pStyle w:val="a3"/>
        <w:numPr>
          <w:ilvl w:val="0"/>
          <w:numId w:val="20"/>
        </w:numPr>
        <w:spacing w:after="0" w:line="240" w:lineRule="auto"/>
        <w:rPr>
          <w:rFonts w:ascii="Times New Roman" w:eastAsia="Times New Roman" w:hAnsi="Times New Roman"/>
          <w:sz w:val="28"/>
          <w:szCs w:val="28"/>
          <w:lang w:val="uk-UA" w:eastAsia="uk-UA"/>
        </w:rPr>
      </w:pPr>
      <w:r w:rsidRPr="00B251F5">
        <w:rPr>
          <w:rFonts w:ascii="Times New Roman" w:eastAsia="Times New Roman" w:hAnsi="Times New Roman"/>
          <w:color w:val="000000"/>
          <w:sz w:val="28"/>
          <w:szCs w:val="28"/>
          <w:shd w:val="clear" w:color="auto" w:fill="FFFFFF"/>
          <w:lang w:val="uk-UA" w:eastAsia="uk-UA"/>
        </w:rPr>
        <w:t>Про сільський бюджет на 2022 рік</w:t>
      </w:r>
    </w:p>
    <w:p w:rsidR="00B251F5" w:rsidRPr="00B251F5" w:rsidRDefault="00B251F5" w:rsidP="001F7F2E">
      <w:pPr>
        <w:pStyle w:val="a3"/>
        <w:numPr>
          <w:ilvl w:val="0"/>
          <w:numId w:val="20"/>
        </w:numPr>
        <w:spacing w:after="0" w:line="240" w:lineRule="auto"/>
        <w:rPr>
          <w:rFonts w:ascii="Times New Roman" w:eastAsia="Times New Roman" w:hAnsi="Times New Roman"/>
          <w:sz w:val="28"/>
          <w:szCs w:val="28"/>
          <w:lang w:val="uk-UA" w:eastAsia="uk-UA"/>
        </w:rPr>
      </w:pPr>
      <w:r w:rsidRPr="00B251F5">
        <w:rPr>
          <w:rFonts w:ascii="Times New Roman" w:eastAsia="Times New Roman" w:hAnsi="Times New Roman"/>
          <w:sz w:val="28"/>
          <w:szCs w:val="28"/>
          <w:lang w:val="uk-UA" w:eastAsia="uk-UA"/>
        </w:rPr>
        <w:t> Про затвердження плану роботи Студениківської сільської ради з підготовки проектів регуляторних актів на 2022 рік.</w:t>
      </w:r>
    </w:p>
    <w:p w:rsidR="00F53A47" w:rsidRPr="005B6419" w:rsidRDefault="00F53A47" w:rsidP="00F53A47">
      <w:pPr>
        <w:tabs>
          <w:tab w:val="left" w:pos="709"/>
          <w:tab w:val="left" w:pos="851"/>
        </w:tabs>
        <w:spacing w:after="160" w:line="259" w:lineRule="auto"/>
        <w:contextualSpacing/>
        <w:jc w:val="both"/>
        <w:rPr>
          <w:rFonts w:ascii="Times New Roman" w:eastAsiaTheme="minorHAnsi" w:hAnsi="Times New Roman"/>
          <w:b/>
          <w:sz w:val="26"/>
          <w:szCs w:val="26"/>
          <w:lang w:val="uk-UA"/>
        </w:rPr>
      </w:pPr>
    </w:p>
    <w:p w:rsidR="005B6419" w:rsidRDefault="005B6419">
      <w:pPr>
        <w:pStyle w:val="a4"/>
        <w:rPr>
          <w:rFonts w:ascii="Times New Roman" w:eastAsia="Times New Roman" w:hAnsi="Times New Roman"/>
          <w:b/>
          <w:sz w:val="26"/>
          <w:szCs w:val="26"/>
          <w:lang w:eastAsia="ru-RU"/>
        </w:rPr>
      </w:pPr>
      <w:r w:rsidRPr="00DC2399">
        <w:rPr>
          <w:rFonts w:ascii="Times New Roman" w:eastAsia="Times New Roman" w:hAnsi="Times New Roman"/>
          <w:b/>
          <w:sz w:val="26"/>
          <w:szCs w:val="26"/>
          <w:lang w:eastAsia="ru-RU"/>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w:t>
      </w:r>
    </w:p>
    <w:p w:rsidR="005B6419" w:rsidRPr="008766EC" w:rsidRDefault="005B6419">
      <w:pPr>
        <w:pStyle w:val="a4"/>
        <w:rPr>
          <w:rFonts w:ascii="Times New Roman" w:hAnsi="Times New Roman"/>
          <w:b/>
          <w:sz w:val="28"/>
          <w:szCs w:val="28"/>
          <w:lang w:val="uk-UA"/>
        </w:rPr>
      </w:pPr>
      <w:r>
        <w:rPr>
          <w:rFonts w:ascii="Times New Roman" w:hAnsi="Times New Roman"/>
          <w:b/>
          <w:sz w:val="28"/>
          <w:szCs w:val="28"/>
          <w:lang w:val="uk-UA"/>
        </w:rPr>
        <w:t>І квартал 2021 року</w:t>
      </w:r>
    </w:p>
    <w:p w:rsidR="005B6419" w:rsidRPr="005B6419" w:rsidRDefault="005B6419" w:rsidP="001F7F2E">
      <w:pPr>
        <w:numPr>
          <w:ilvl w:val="0"/>
          <w:numId w:val="15"/>
        </w:numPr>
        <w:spacing w:after="0" w:line="240" w:lineRule="auto"/>
        <w:rPr>
          <w:rFonts w:ascii="Times New Roman" w:eastAsia="Times New Roman" w:hAnsi="Times New Roman"/>
          <w:sz w:val="28"/>
          <w:szCs w:val="28"/>
          <w:lang w:val="uk-UA" w:eastAsia="uk-UA"/>
        </w:rPr>
      </w:pPr>
      <w:r w:rsidRPr="005F3969">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5B6419" w:rsidRDefault="005B6419" w:rsidP="005B6419">
      <w:pPr>
        <w:spacing w:after="0" w:line="240" w:lineRule="auto"/>
        <w:rPr>
          <w:rFonts w:ascii="Times New Roman" w:eastAsia="Times New Roman" w:hAnsi="Times New Roman"/>
          <w:b/>
          <w:color w:val="000000"/>
          <w:sz w:val="28"/>
          <w:szCs w:val="28"/>
          <w:shd w:val="clear" w:color="auto" w:fill="FFFFFF"/>
          <w:lang w:val="uk-UA" w:eastAsia="uk-UA"/>
        </w:rPr>
      </w:pPr>
      <w:r>
        <w:rPr>
          <w:rFonts w:ascii="Times New Roman" w:eastAsia="Times New Roman" w:hAnsi="Times New Roman"/>
          <w:b/>
          <w:color w:val="000000"/>
          <w:sz w:val="28"/>
          <w:szCs w:val="28"/>
          <w:shd w:val="clear" w:color="auto" w:fill="FFFFFF"/>
          <w:lang w:val="uk-UA" w:eastAsia="uk-UA"/>
        </w:rPr>
        <w:t xml:space="preserve">ІІ квартал </w:t>
      </w:r>
    </w:p>
    <w:p w:rsidR="00F53A47" w:rsidRPr="00F53A47" w:rsidRDefault="00F53A47" w:rsidP="001F7F2E">
      <w:pPr>
        <w:pStyle w:val="a3"/>
        <w:numPr>
          <w:ilvl w:val="0"/>
          <w:numId w:val="18"/>
        </w:numPr>
        <w:spacing w:after="0" w:line="240" w:lineRule="auto"/>
        <w:rPr>
          <w:rFonts w:ascii="Times New Roman" w:eastAsia="Times New Roman" w:hAnsi="Times New Roman"/>
          <w:sz w:val="28"/>
          <w:szCs w:val="28"/>
          <w:lang w:val="uk-UA" w:eastAsia="uk-UA"/>
        </w:rPr>
      </w:pPr>
      <w:r w:rsidRPr="00F53A47">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F53A47" w:rsidRDefault="00F53A47" w:rsidP="00F53A47">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ІІІ квартал </w:t>
      </w:r>
    </w:p>
    <w:p w:rsidR="006C5795" w:rsidRPr="006C5795" w:rsidRDefault="006C5795" w:rsidP="001F7F2E">
      <w:pPr>
        <w:pStyle w:val="a3"/>
        <w:numPr>
          <w:ilvl w:val="0"/>
          <w:numId w:val="19"/>
        </w:numPr>
        <w:spacing w:after="0" w:line="240" w:lineRule="auto"/>
        <w:rPr>
          <w:rFonts w:ascii="Times New Roman" w:eastAsia="Times New Roman" w:hAnsi="Times New Roman"/>
          <w:color w:val="000000"/>
          <w:sz w:val="28"/>
          <w:szCs w:val="28"/>
          <w:shd w:val="clear" w:color="auto" w:fill="FFFFFF"/>
          <w:lang w:eastAsia="uk-UA"/>
        </w:rPr>
      </w:pPr>
      <w:r w:rsidRPr="00F53A47">
        <w:rPr>
          <w:rFonts w:ascii="Times New Roman" w:eastAsia="Times New Roman" w:hAnsi="Times New Roman"/>
          <w:color w:val="000000"/>
          <w:sz w:val="28"/>
          <w:szCs w:val="28"/>
          <w:shd w:val="clear" w:color="auto" w:fill="FFFFFF"/>
          <w:lang w:eastAsia="uk-UA"/>
        </w:rPr>
        <w:t>Про хід виконання Програми благоустрою населених пунктів.</w:t>
      </w:r>
    </w:p>
    <w:p w:rsidR="00F53A47" w:rsidRPr="006C5795" w:rsidRDefault="006C5795" w:rsidP="006C5795">
      <w:pPr>
        <w:spacing w:after="0" w:line="240" w:lineRule="auto"/>
        <w:ind w:left="360"/>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val="uk-UA" w:eastAsia="uk-UA"/>
        </w:rPr>
        <w:t>2.</w:t>
      </w:r>
      <w:r w:rsidR="00F53A47" w:rsidRPr="006C5795">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F53A47" w:rsidRPr="008766EC" w:rsidRDefault="00F53A47" w:rsidP="00F53A47">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ІУ квартал</w:t>
      </w:r>
    </w:p>
    <w:p w:rsidR="00B251F5" w:rsidRPr="00B251F5" w:rsidRDefault="00B251F5" w:rsidP="00B251F5">
      <w:pPr>
        <w:spacing w:after="0" w:line="240" w:lineRule="auto"/>
        <w:ind w:left="75"/>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val="uk-UA" w:eastAsia="uk-UA"/>
        </w:rPr>
        <w:t xml:space="preserve">       </w:t>
      </w:r>
      <w:r w:rsidRPr="00B251F5">
        <w:rPr>
          <w:rFonts w:ascii="Times New Roman" w:eastAsia="Times New Roman" w:hAnsi="Times New Roman"/>
          <w:color w:val="000000"/>
          <w:sz w:val="28"/>
          <w:szCs w:val="28"/>
          <w:shd w:val="clear" w:color="auto" w:fill="FFFFFF"/>
          <w:lang w:val="uk-UA" w:eastAsia="uk-UA"/>
        </w:rPr>
        <w:t xml:space="preserve">1. </w:t>
      </w:r>
      <w:r w:rsidRPr="00B251F5">
        <w:rPr>
          <w:rFonts w:ascii="Times New Roman" w:eastAsia="Times New Roman" w:hAnsi="Times New Roman"/>
          <w:color w:val="000000"/>
          <w:sz w:val="28"/>
          <w:szCs w:val="28"/>
          <w:shd w:val="clear" w:color="auto" w:fill="FFFFFF"/>
          <w:lang w:eastAsia="uk-UA"/>
        </w:rPr>
        <w:t>Питання регулювання земельних відносин</w:t>
      </w:r>
    </w:p>
    <w:p w:rsidR="00F53A47" w:rsidRPr="00F53A47" w:rsidRDefault="00F53A47" w:rsidP="00F53A47">
      <w:pPr>
        <w:pStyle w:val="a3"/>
        <w:spacing w:after="0" w:line="240" w:lineRule="auto"/>
        <w:rPr>
          <w:rFonts w:ascii="Times New Roman" w:eastAsia="Times New Roman" w:hAnsi="Times New Roman"/>
          <w:b/>
          <w:sz w:val="28"/>
          <w:szCs w:val="28"/>
          <w:lang w:val="uk-UA" w:eastAsia="uk-UA"/>
        </w:rPr>
      </w:pPr>
    </w:p>
    <w:p w:rsidR="005B6419" w:rsidRPr="005B6419" w:rsidRDefault="005B6419" w:rsidP="005B6419">
      <w:pPr>
        <w:pStyle w:val="a4"/>
        <w:ind w:left="720"/>
        <w:rPr>
          <w:rFonts w:ascii="Times New Roman" w:eastAsia="Times New Roman" w:hAnsi="Times New Roman"/>
          <w:b/>
          <w:sz w:val="26"/>
          <w:szCs w:val="26"/>
          <w:lang w:val="uk-UA" w:eastAsia="ru-RU"/>
        </w:rPr>
      </w:pPr>
    </w:p>
    <w:p w:rsidR="005B6419" w:rsidRDefault="005B6419">
      <w:pPr>
        <w:pStyle w:val="a4"/>
        <w:rPr>
          <w:rFonts w:ascii="Times New Roman" w:eastAsia="Times New Roman" w:hAnsi="Times New Roman"/>
          <w:b/>
          <w:sz w:val="26"/>
          <w:szCs w:val="26"/>
          <w:lang w:eastAsia="ru-RU"/>
        </w:rPr>
      </w:pPr>
      <w:r w:rsidRPr="00DC2399">
        <w:rPr>
          <w:rFonts w:ascii="Times New Roman" w:hAnsi="Times New Roman"/>
          <w:b/>
          <w:iCs/>
          <w:sz w:val="26"/>
          <w:szCs w:val="26"/>
        </w:rPr>
        <w:t xml:space="preserve">Постійна комісія </w:t>
      </w:r>
      <w:r w:rsidRPr="00DC2399">
        <w:rPr>
          <w:rFonts w:ascii="Times New Roman" w:eastAsia="Times New Roman" w:hAnsi="Times New Roman"/>
          <w:b/>
          <w:sz w:val="26"/>
          <w:szCs w:val="26"/>
          <w:lang w:eastAsia="ru-RU"/>
        </w:rPr>
        <w:t xml:space="preserve">з питань </w:t>
      </w:r>
      <w:r w:rsidRPr="00DC2399">
        <w:rPr>
          <w:rFonts w:ascii="Times New Roman" w:eastAsia="Times New Roman" w:hAnsi="Times New Roman"/>
          <w:b/>
          <w:bCs/>
          <w:sz w:val="26"/>
          <w:szCs w:val="26"/>
          <w:lang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DC2399">
        <w:rPr>
          <w:rFonts w:ascii="Times New Roman" w:eastAsia="Times New Roman" w:hAnsi="Times New Roman"/>
          <w:b/>
          <w:sz w:val="26"/>
          <w:szCs w:val="26"/>
          <w:lang w:eastAsia="ru-RU"/>
        </w:rPr>
        <w:t>благоустрою та екології</w:t>
      </w:r>
    </w:p>
    <w:p w:rsidR="005B6419" w:rsidRDefault="005B6419" w:rsidP="005B6419">
      <w:pPr>
        <w:pStyle w:val="a4"/>
        <w:rPr>
          <w:rFonts w:ascii="Times New Roman" w:hAnsi="Times New Roman"/>
          <w:b/>
          <w:sz w:val="28"/>
          <w:szCs w:val="28"/>
          <w:lang w:val="uk-UA"/>
        </w:rPr>
      </w:pPr>
      <w:r>
        <w:rPr>
          <w:rFonts w:ascii="Times New Roman" w:hAnsi="Times New Roman"/>
          <w:b/>
          <w:sz w:val="28"/>
          <w:szCs w:val="28"/>
          <w:lang w:val="uk-UA"/>
        </w:rPr>
        <w:t>І квартал 2021 року</w:t>
      </w:r>
    </w:p>
    <w:p w:rsidR="005B6419" w:rsidRDefault="005B6419">
      <w:pPr>
        <w:pStyle w:val="a4"/>
        <w:rPr>
          <w:rFonts w:ascii="Times New Roman" w:eastAsia="Times New Roman" w:hAnsi="Times New Roman"/>
          <w:b/>
          <w:sz w:val="26"/>
          <w:szCs w:val="26"/>
          <w:lang w:eastAsia="ru-RU"/>
        </w:rPr>
      </w:pPr>
    </w:p>
    <w:p w:rsidR="005B6419" w:rsidRDefault="005B6419" w:rsidP="001F7F2E">
      <w:pPr>
        <w:pStyle w:val="a3"/>
        <w:numPr>
          <w:ilvl w:val="0"/>
          <w:numId w:val="14"/>
        </w:numPr>
        <w:spacing w:after="0" w:line="240" w:lineRule="auto"/>
        <w:rPr>
          <w:rFonts w:ascii="Times New Roman" w:eastAsia="Times New Roman" w:hAnsi="Times New Roman"/>
          <w:color w:val="000000"/>
          <w:sz w:val="28"/>
          <w:szCs w:val="28"/>
          <w:lang w:val="uk-UA" w:eastAsia="uk-UA"/>
        </w:rPr>
      </w:pPr>
      <w:r w:rsidRPr="005B6419">
        <w:rPr>
          <w:rFonts w:ascii="Times New Roman" w:eastAsia="Times New Roman" w:hAnsi="Times New Roman"/>
          <w:color w:val="000000"/>
          <w:sz w:val="28"/>
          <w:szCs w:val="28"/>
          <w:lang w:val="uk-UA" w:eastAsia="uk-UA"/>
        </w:rPr>
        <w:t>Про виконання Програми соціально-економічного розвитку за 2020 рік.</w:t>
      </w:r>
    </w:p>
    <w:p w:rsidR="005B6419" w:rsidRPr="005F3969" w:rsidRDefault="005B6419" w:rsidP="001F7F2E">
      <w:pPr>
        <w:numPr>
          <w:ilvl w:val="0"/>
          <w:numId w:val="14"/>
        </w:numPr>
        <w:spacing w:after="0" w:line="240" w:lineRule="auto"/>
        <w:rPr>
          <w:rFonts w:ascii="Times New Roman" w:eastAsiaTheme="minorHAnsi" w:hAnsi="Times New Roman"/>
          <w:sz w:val="28"/>
          <w:szCs w:val="28"/>
          <w:lang w:val="uk-UA"/>
        </w:rPr>
      </w:pPr>
      <w:r w:rsidRPr="005F3969">
        <w:rPr>
          <w:rFonts w:ascii="Times New Roman" w:eastAsiaTheme="minorHAnsi" w:hAnsi="Times New Roman"/>
          <w:sz w:val="28"/>
          <w:szCs w:val="28"/>
          <w:lang w:val="uk-UA"/>
        </w:rPr>
        <w:t>Про виконання Програми  «Питна вода»</w:t>
      </w:r>
    </w:p>
    <w:p w:rsidR="005B6419" w:rsidRPr="005F3969" w:rsidRDefault="005B6419" w:rsidP="001F7F2E">
      <w:pPr>
        <w:numPr>
          <w:ilvl w:val="0"/>
          <w:numId w:val="14"/>
        </w:num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sz w:val="28"/>
          <w:szCs w:val="28"/>
          <w:lang w:val="uk-UA" w:eastAsia="uk-UA"/>
        </w:rPr>
        <w:t>Звіт</w:t>
      </w:r>
      <w:r w:rsidRPr="005F3969">
        <w:rPr>
          <w:rFonts w:ascii="Times New Roman" w:eastAsia="Times New Roman" w:hAnsi="Times New Roman"/>
          <w:sz w:val="28"/>
          <w:szCs w:val="28"/>
          <w:lang w:val="uk-UA" w:eastAsia="uk-UA"/>
        </w:rPr>
        <w:t xml:space="preserve"> про фінансово-господарську діяльність</w:t>
      </w:r>
      <w:r>
        <w:rPr>
          <w:rFonts w:ascii="Times New Roman" w:eastAsia="Times New Roman" w:hAnsi="Times New Roman"/>
          <w:sz w:val="28"/>
          <w:szCs w:val="28"/>
          <w:lang w:val="uk-UA" w:eastAsia="uk-UA"/>
        </w:rPr>
        <w:t xml:space="preserve"> КП «Господар» за 2020 рік</w:t>
      </w:r>
    </w:p>
    <w:p w:rsidR="005B6419" w:rsidRPr="005B6419" w:rsidRDefault="005B6419" w:rsidP="005B6419">
      <w:pPr>
        <w:spacing w:after="0" w:line="240" w:lineRule="auto"/>
        <w:rPr>
          <w:rFonts w:ascii="Times New Roman" w:eastAsia="Times New Roman" w:hAnsi="Times New Roman"/>
          <w:b/>
          <w:color w:val="000000"/>
          <w:sz w:val="28"/>
          <w:szCs w:val="28"/>
          <w:lang w:val="uk-UA" w:eastAsia="uk-UA"/>
        </w:rPr>
      </w:pPr>
      <w:r>
        <w:rPr>
          <w:rFonts w:ascii="Times New Roman" w:eastAsia="Times New Roman" w:hAnsi="Times New Roman"/>
          <w:b/>
          <w:color w:val="000000"/>
          <w:sz w:val="28"/>
          <w:szCs w:val="28"/>
          <w:lang w:val="uk-UA" w:eastAsia="uk-UA"/>
        </w:rPr>
        <w:lastRenderedPageBreak/>
        <w:t xml:space="preserve">ІІ квартал </w:t>
      </w:r>
    </w:p>
    <w:p w:rsidR="00F53A47" w:rsidRDefault="00F53A47" w:rsidP="001F7F2E">
      <w:pPr>
        <w:pStyle w:val="a3"/>
        <w:numPr>
          <w:ilvl w:val="0"/>
          <w:numId w:val="17"/>
        </w:numPr>
        <w:spacing w:after="0" w:line="240" w:lineRule="auto"/>
        <w:rPr>
          <w:rFonts w:ascii="Times New Roman" w:eastAsia="Times New Roman" w:hAnsi="Times New Roman"/>
          <w:sz w:val="28"/>
          <w:szCs w:val="28"/>
          <w:lang w:val="uk-UA" w:eastAsia="uk-UA"/>
        </w:rPr>
      </w:pPr>
      <w:r w:rsidRPr="00F53A47">
        <w:rPr>
          <w:rFonts w:ascii="Times New Roman" w:eastAsia="Times New Roman" w:hAnsi="Times New Roman"/>
          <w:sz w:val="28"/>
          <w:szCs w:val="28"/>
          <w:lang w:val="uk-UA" w:eastAsia="uk-UA"/>
        </w:rPr>
        <w:t>Звіт про фінансово-господарську діяльність КП «Амбулаторія загальної практики – сімейної медицини»   за 2020 рік.</w:t>
      </w:r>
    </w:p>
    <w:p w:rsidR="00F53A47" w:rsidRPr="00F53A47" w:rsidRDefault="00F53A47" w:rsidP="00F53A47">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ІІІ квартал </w:t>
      </w:r>
    </w:p>
    <w:p w:rsidR="005B6419" w:rsidRPr="008766EC" w:rsidRDefault="008766EC" w:rsidP="001F7F2E">
      <w:pPr>
        <w:pStyle w:val="a3"/>
        <w:numPr>
          <w:ilvl w:val="0"/>
          <w:numId w:val="22"/>
        </w:numPr>
        <w:spacing w:after="0" w:line="240" w:lineRule="auto"/>
        <w:rPr>
          <w:rFonts w:ascii="Times New Roman" w:eastAsia="Times New Roman" w:hAnsi="Times New Roman"/>
          <w:color w:val="000000"/>
          <w:sz w:val="28"/>
          <w:szCs w:val="28"/>
          <w:shd w:val="clear" w:color="auto" w:fill="FFFFFF"/>
          <w:lang w:eastAsia="uk-UA"/>
        </w:rPr>
      </w:pPr>
      <w:r w:rsidRPr="00F53A47">
        <w:rPr>
          <w:rFonts w:ascii="Times New Roman" w:eastAsia="Times New Roman" w:hAnsi="Times New Roman"/>
          <w:color w:val="000000"/>
          <w:sz w:val="28"/>
          <w:szCs w:val="28"/>
          <w:shd w:val="clear" w:color="auto" w:fill="FFFFFF"/>
          <w:lang w:eastAsia="uk-UA"/>
        </w:rPr>
        <w:t>Про хід виконання Програми благоустрою населених пунктів.</w:t>
      </w:r>
    </w:p>
    <w:p w:rsidR="00F53A47" w:rsidRPr="00F53A47" w:rsidRDefault="00F53A47" w:rsidP="00F53A47">
      <w:pPr>
        <w:spacing w:after="0" w:line="240" w:lineRule="auto"/>
        <w:rPr>
          <w:rFonts w:ascii="Times New Roman" w:eastAsia="Times New Roman" w:hAnsi="Times New Roman"/>
          <w:b/>
          <w:color w:val="000000"/>
          <w:sz w:val="28"/>
          <w:szCs w:val="28"/>
          <w:shd w:val="clear" w:color="auto" w:fill="FFFFFF"/>
          <w:lang w:val="uk-UA" w:eastAsia="uk-UA"/>
        </w:rPr>
      </w:pPr>
      <w:r>
        <w:rPr>
          <w:rFonts w:ascii="Times New Roman" w:eastAsia="Times New Roman" w:hAnsi="Times New Roman"/>
          <w:b/>
          <w:color w:val="000000"/>
          <w:sz w:val="28"/>
          <w:szCs w:val="28"/>
          <w:shd w:val="clear" w:color="auto" w:fill="FFFFFF"/>
          <w:lang w:val="uk-UA" w:eastAsia="uk-UA"/>
        </w:rPr>
        <w:t xml:space="preserve">ІУ квартал </w:t>
      </w:r>
    </w:p>
    <w:p w:rsidR="00F53A47" w:rsidRPr="005F3969" w:rsidRDefault="00F53A47" w:rsidP="00F53A47">
      <w:pPr>
        <w:spacing w:after="0" w:line="240" w:lineRule="auto"/>
        <w:ind w:left="360"/>
        <w:rPr>
          <w:rFonts w:ascii="Times New Roman" w:eastAsia="Times New Roman" w:hAnsi="Times New Roman"/>
          <w:color w:val="000000"/>
          <w:sz w:val="28"/>
          <w:szCs w:val="28"/>
          <w:shd w:val="clear" w:color="auto" w:fill="FFFFFF"/>
          <w:lang w:eastAsia="uk-UA"/>
        </w:rPr>
      </w:pPr>
      <w:r>
        <w:rPr>
          <w:rFonts w:ascii="Times New Roman" w:eastAsia="Times New Roman" w:hAnsi="Times New Roman"/>
          <w:color w:val="000000"/>
          <w:sz w:val="28"/>
          <w:szCs w:val="28"/>
          <w:shd w:val="clear" w:color="auto" w:fill="FFFFFF"/>
          <w:lang w:val="uk-UA" w:eastAsia="uk-UA"/>
        </w:rPr>
        <w:t>1.</w:t>
      </w:r>
      <w:r w:rsidRPr="005F3969">
        <w:rPr>
          <w:rFonts w:ascii="Times New Roman" w:eastAsia="Times New Roman" w:hAnsi="Times New Roman"/>
          <w:color w:val="000000"/>
          <w:sz w:val="28"/>
          <w:szCs w:val="28"/>
          <w:shd w:val="clear" w:color="auto" w:fill="FFFFFF"/>
          <w:lang w:eastAsia="uk-UA"/>
        </w:rPr>
        <w:t>Про затвердження Програми Соціально-економічного розвитку на 2022 рік.</w:t>
      </w:r>
    </w:p>
    <w:p w:rsidR="00D22C29" w:rsidRPr="00F53A47" w:rsidRDefault="00D22C29">
      <w:pPr>
        <w:pStyle w:val="a4"/>
        <w:rPr>
          <w:rFonts w:ascii="Times New Roman" w:hAnsi="Times New Roman"/>
          <w:sz w:val="28"/>
          <w:szCs w:val="28"/>
        </w:rPr>
      </w:pPr>
    </w:p>
    <w:p w:rsidR="005B6419" w:rsidRPr="005B6419" w:rsidRDefault="005B6419" w:rsidP="005B6419">
      <w:pPr>
        <w:pStyle w:val="a4"/>
        <w:rPr>
          <w:rFonts w:ascii="Times New Roman" w:eastAsia="Times New Roman" w:hAnsi="Times New Roman"/>
          <w:b/>
          <w:sz w:val="26"/>
          <w:szCs w:val="26"/>
          <w:lang w:val="uk-UA" w:eastAsia="ru-RU"/>
        </w:rPr>
      </w:pPr>
      <w:r w:rsidRPr="00DC2399">
        <w:rPr>
          <w:rFonts w:ascii="Times New Roman" w:eastAsia="Times New Roman" w:hAnsi="Times New Roman"/>
          <w:b/>
          <w:bCs/>
          <w:sz w:val="26"/>
          <w:szCs w:val="26"/>
          <w:lang w:eastAsia="ru-RU"/>
        </w:rPr>
        <w:t xml:space="preserve">Постійна комісія </w:t>
      </w:r>
      <w:r w:rsidRPr="00DC2399">
        <w:rPr>
          <w:rFonts w:ascii="Times New Roman" w:eastAsia="Times New Roman" w:hAnsi="Times New Roman"/>
          <w:b/>
          <w:sz w:val="26"/>
          <w:szCs w:val="26"/>
          <w:lang w:eastAsia="ru-RU"/>
        </w:rPr>
        <w:t xml:space="preserve">з питань освіти, охорони здоров’я, соціального захисту,  прав людини, фізичного виховання, молоді, культури, депутатської діяльності, етики та </w:t>
      </w:r>
      <w:r>
        <w:rPr>
          <w:rFonts w:ascii="Times New Roman" w:eastAsia="Times New Roman" w:hAnsi="Times New Roman"/>
          <w:b/>
          <w:sz w:val="26"/>
          <w:szCs w:val="26"/>
          <w:lang w:val="uk-UA" w:eastAsia="ru-RU"/>
        </w:rPr>
        <w:t>регламенту</w:t>
      </w:r>
    </w:p>
    <w:p w:rsidR="005B6419" w:rsidRPr="008766EC" w:rsidRDefault="005B6419" w:rsidP="005B6419">
      <w:pPr>
        <w:pStyle w:val="a4"/>
        <w:rPr>
          <w:rFonts w:ascii="Times New Roman" w:hAnsi="Times New Roman"/>
          <w:b/>
          <w:sz w:val="28"/>
          <w:szCs w:val="28"/>
          <w:lang w:val="uk-UA"/>
        </w:rPr>
      </w:pPr>
      <w:r>
        <w:rPr>
          <w:rFonts w:ascii="Times New Roman" w:hAnsi="Times New Roman"/>
          <w:b/>
          <w:sz w:val="28"/>
          <w:szCs w:val="28"/>
          <w:lang w:val="uk-UA"/>
        </w:rPr>
        <w:t>І квартал 2021 року</w:t>
      </w:r>
    </w:p>
    <w:p w:rsidR="005B6419" w:rsidRDefault="005B6419" w:rsidP="005B6419">
      <w:pPr>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1.</w:t>
      </w:r>
      <w:r w:rsidRPr="005F3969">
        <w:rPr>
          <w:rFonts w:ascii="Times New Roman" w:eastAsiaTheme="minorHAnsi" w:hAnsi="Times New Roman"/>
          <w:sz w:val="28"/>
          <w:szCs w:val="28"/>
          <w:lang w:val="uk-UA"/>
        </w:rPr>
        <w:t>Про результати діяльності Студениківського  інклюзивно-ресурсного центру в  2020 році.</w:t>
      </w:r>
    </w:p>
    <w:p w:rsidR="00F53A47" w:rsidRDefault="008766EC" w:rsidP="005B6419">
      <w:pPr>
        <w:spacing w:after="0" w:line="240" w:lineRule="auto"/>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2</w:t>
      </w:r>
      <w:r w:rsidR="005B6419">
        <w:rPr>
          <w:rFonts w:ascii="Times New Roman" w:eastAsia="Times New Roman" w:hAnsi="Times New Roman"/>
          <w:color w:val="000000"/>
          <w:sz w:val="28"/>
          <w:szCs w:val="28"/>
          <w:lang w:val="uk-UA" w:eastAsia="uk-UA"/>
        </w:rPr>
        <w:t xml:space="preserve">. </w:t>
      </w:r>
      <w:r w:rsidR="005B6419" w:rsidRPr="005F3969">
        <w:rPr>
          <w:rFonts w:ascii="Times New Roman" w:eastAsia="Times New Roman" w:hAnsi="Times New Roman"/>
          <w:color w:val="000000"/>
          <w:sz w:val="28"/>
          <w:szCs w:val="28"/>
          <w:lang w:val="uk-UA" w:eastAsia="uk-UA"/>
        </w:rPr>
        <w:t>Про виконання Програми розвитку культури Студениківської сільської ради за 2018-2020 роки.</w:t>
      </w:r>
    </w:p>
    <w:p w:rsidR="00F53A47" w:rsidRPr="00F53A47" w:rsidRDefault="00F53A47" w:rsidP="005B6419">
      <w:pPr>
        <w:spacing w:after="0" w:line="240" w:lineRule="auto"/>
        <w:rPr>
          <w:rFonts w:ascii="Times New Roman" w:eastAsia="Times New Roman" w:hAnsi="Times New Roman"/>
          <w:b/>
          <w:color w:val="000000"/>
          <w:sz w:val="28"/>
          <w:szCs w:val="28"/>
          <w:lang w:val="uk-UA" w:eastAsia="uk-UA"/>
        </w:rPr>
      </w:pPr>
      <w:r w:rsidRPr="00F53A47">
        <w:rPr>
          <w:rFonts w:ascii="Times New Roman" w:eastAsia="Times New Roman" w:hAnsi="Times New Roman"/>
          <w:b/>
          <w:color w:val="000000"/>
          <w:sz w:val="28"/>
          <w:szCs w:val="28"/>
          <w:lang w:val="uk-UA" w:eastAsia="uk-UA"/>
        </w:rPr>
        <w:t xml:space="preserve">ІІІ квартал </w:t>
      </w:r>
    </w:p>
    <w:p w:rsidR="005B6419" w:rsidRPr="005F3969" w:rsidRDefault="005B6419" w:rsidP="005B6419">
      <w:pPr>
        <w:spacing w:after="0" w:line="240" w:lineRule="auto"/>
        <w:rPr>
          <w:rFonts w:ascii="Times New Roman" w:eastAsia="Times New Roman" w:hAnsi="Times New Roman"/>
          <w:color w:val="000000"/>
          <w:sz w:val="28"/>
          <w:szCs w:val="28"/>
          <w:lang w:val="uk-UA" w:eastAsia="uk-UA"/>
        </w:rPr>
      </w:pPr>
    </w:p>
    <w:p w:rsidR="00F53A47" w:rsidRDefault="00F53A47" w:rsidP="00F53A47">
      <w:pPr>
        <w:spacing w:after="0" w:line="240" w:lineRule="auto"/>
        <w:rPr>
          <w:rFonts w:ascii="Times New Roman" w:eastAsia="Times New Roman" w:hAnsi="Times New Roman"/>
          <w:color w:val="000000"/>
          <w:sz w:val="28"/>
          <w:szCs w:val="28"/>
          <w:shd w:val="clear" w:color="auto" w:fill="FFFFFF"/>
          <w:lang w:eastAsia="uk-UA"/>
        </w:rPr>
      </w:pPr>
      <w:r>
        <w:rPr>
          <w:rFonts w:ascii="Times New Roman" w:eastAsia="Times New Roman" w:hAnsi="Times New Roman"/>
          <w:color w:val="000000"/>
          <w:sz w:val="28"/>
          <w:szCs w:val="28"/>
          <w:shd w:val="clear" w:color="auto" w:fill="FFFFFF"/>
          <w:lang w:val="uk-UA" w:eastAsia="uk-UA"/>
        </w:rPr>
        <w:t>1.</w:t>
      </w:r>
      <w:r w:rsidRPr="005F3969">
        <w:rPr>
          <w:rFonts w:ascii="Times New Roman" w:eastAsia="Times New Roman" w:hAnsi="Times New Roman"/>
          <w:color w:val="000000"/>
          <w:sz w:val="28"/>
          <w:szCs w:val="28"/>
          <w:shd w:val="clear" w:color="auto" w:fill="FFFFFF"/>
          <w:lang w:eastAsia="uk-UA"/>
        </w:rPr>
        <w:t>Про хід виконанн</w:t>
      </w:r>
      <w:r>
        <w:rPr>
          <w:rFonts w:ascii="Times New Roman" w:eastAsia="Times New Roman" w:hAnsi="Times New Roman"/>
          <w:color w:val="000000"/>
          <w:sz w:val="28"/>
          <w:szCs w:val="28"/>
          <w:shd w:val="clear" w:color="auto" w:fill="FFFFFF"/>
          <w:lang w:val="uk-UA" w:eastAsia="uk-UA"/>
        </w:rPr>
        <w:t xml:space="preserve">я </w:t>
      </w:r>
      <w:r w:rsidRPr="005F3969">
        <w:rPr>
          <w:rFonts w:ascii="Times New Roman" w:eastAsia="Times New Roman" w:hAnsi="Times New Roman"/>
          <w:color w:val="000000"/>
          <w:sz w:val="28"/>
          <w:szCs w:val="28"/>
          <w:shd w:val="clear" w:color="auto" w:fill="FFFFFF"/>
          <w:lang w:eastAsia="uk-UA"/>
        </w:rPr>
        <w:t xml:space="preserve"> Програми «Турбота»</w:t>
      </w:r>
    </w:p>
    <w:p w:rsidR="00F53A47" w:rsidRDefault="00F53A47" w:rsidP="00F53A47">
      <w:pPr>
        <w:spacing w:after="0" w:line="240" w:lineRule="auto"/>
        <w:rPr>
          <w:rFonts w:ascii="Times New Roman" w:eastAsia="Times New Roman" w:hAnsi="Times New Roman"/>
          <w:color w:val="000000"/>
          <w:sz w:val="28"/>
          <w:szCs w:val="28"/>
          <w:shd w:val="clear" w:color="auto" w:fill="FFFFFF"/>
          <w:lang w:val="uk-UA" w:eastAsia="uk-UA"/>
        </w:rPr>
      </w:pPr>
      <w:r>
        <w:rPr>
          <w:rFonts w:ascii="Times New Roman" w:eastAsia="Times New Roman" w:hAnsi="Times New Roman"/>
          <w:color w:val="000000"/>
          <w:sz w:val="28"/>
          <w:szCs w:val="28"/>
          <w:shd w:val="clear" w:color="auto" w:fill="FFFFFF"/>
          <w:lang w:val="uk-UA" w:eastAsia="uk-UA"/>
        </w:rPr>
        <w:t>4. Про хід виконання Програми оздоровлення та відпочинку дітей.</w:t>
      </w:r>
    </w:p>
    <w:p w:rsidR="00F53A47" w:rsidRPr="00F53A47" w:rsidRDefault="00F53A47" w:rsidP="00F53A47">
      <w:pPr>
        <w:spacing w:after="0" w:line="240" w:lineRule="auto"/>
        <w:rPr>
          <w:rFonts w:ascii="Times New Roman" w:eastAsia="Times New Roman" w:hAnsi="Times New Roman"/>
          <w:b/>
          <w:color w:val="000000"/>
          <w:sz w:val="28"/>
          <w:szCs w:val="28"/>
          <w:shd w:val="clear" w:color="auto" w:fill="FFFFFF"/>
          <w:lang w:val="uk-UA" w:eastAsia="uk-UA"/>
        </w:rPr>
      </w:pPr>
      <w:r>
        <w:rPr>
          <w:rFonts w:ascii="Times New Roman" w:eastAsia="Times New Roman" w:hAnsi="Times New Roman"/>
          <w:b/>
          <w:color w:val="000000"/>
          <w:sz w:val="28"/>
          <w:szCs w:val="28"/>
          <w:shd w:val="clear" w:color="auto" w:fill="FFFFFF"/>
          <w:lang w:val="uk-UA" w:eastAsia="uk-UA"/>
        </w:rPr>
        <w:t xml:space="preserve">ІУ квартал </w:t>
      </w:r>
    </w:p>
    <w:p w:rsidR="00F53A47" w:rsidRPr="00B251F5" w:rsidRDefault="00F53A47" w:rsidP="001F7F2E">
      <w:pPr>
        <w:pStyle w:val="a3"/>
        <w:numPr>
          <w:ilvl w:val="0"/>
          <w:numId w:val="21"/>
        </w:numPr>
        <w:spacing w:after="0" w:line="240" w:lineRule="auto"/>
        <w:rPr>
          <w:rFonts w:ascii="Times New Roman" w:eastAsia="Times New Roman" w:hAnsi="Times New Roman"/>
          <w:sz w:val="28"/>
          <w:szCs w:val="28"/>
          <w:lang w:val="uk-UA" w:eastAsia="uk-UA"/>
        </w:rPr>
      </w:pPr>
      <w:r w:rsidRPr="00B251F5">
        <w:rPr>
          <w:rFonts w:ascii="Times New Roman" w:eastAsia="Times New Roman" w:hAnsi="Times New Roman"/>
          <w:color w:val="000000"/>
          <w:sz w:val="28"/>
          <w:szCs w:val="28"/>
          <w:shd w:val="clear" w:color="auto" w:fill="FFFFFF"/>
          <w:lang w:eastAsia="uk-UA"/>
        </w:rPr>
        <w:t>Про план роботи Студениківської  сільської ради та її виконавчого комітету на 20</w:t>
      </w:r>
      <w:r w:rsidRPr="00B251F5">
        <w:rPr>
          <w:rFonts w:ascii="Times New Roman" w:eastAsia="Times New Roman" w:hAnsi="Times New Roman"/>
          <w:color w:val="000000"/>
          <w:sz w:val="28"/>
          <w:szCs w:val="28"/>
          <w:shd w:val="clear" w:color="auto" w:fill="FFFFFF"/>
          <w:lang w:val="uk-UA" w:eastAsia="uk-UA"/>
        </w:rPr>
        <w:t>22</w:t>
      </w:r>
      <w:r w:rsidRPr="00B251F5">
        <w:rPr>
          <w:rFonts w:ascii="Times New Roman" w:eastAsia="Times New Roman" w:hAnsi="Times New Roman"/>
          <w:color w:val="000000"/>
          <w:sz w:val="28"/>
          <w:szCs w:val="28"/>
          <w:shd w:val="clear" w:color="auto" w:fill="FFFFFF"/>
          <w:lang w:eastAsia="uk-UA"/>
        </w:rPr>
        <w:t xml:space="preserve"> рік.</w:t>
      </w:r>
    </w:p>
    <w:p w:rsidR="005B6419" w:rsidRPr="005F3969" w:rsidRDefault="005B6419" w:rsidP="005B6419">
      <w:pPr>
        <w:spacing w:after="0" w:line="240" w:lineRule="auto"/>
        <w:rPr>
          <w:rFonts w:ascii="Times New Roman" w:eastAsiaTheme="minorHAnsi" w:hAnsi="Times New Roman"/>
          <w:sz w:val="28"/>
          <w:szCs w:val="28"/>
          <w:lang w:val="uk-UA"/>
        </w:rPr>
      </w:pPr>
    </w:p>
    <w:p w:rsidR="005B6419" w:rsidRPr="005B6419" w:rsidRDefault="005B6419" w:rsidP="00D22C29">
      <w:pPr>
        <w:pStyle w:val="a4"/>
        <w:jc w:val="center"/>
        <w:rPr>
          <w:rFonts w:ascii="Times New Roman" w:eastAsia="Times New Roman" w:hAnsi="Times New Roman"/>
          <w:b/>
          <w:sz w:val="26"/>
          <w:szCs w:val="26"/>
          <w:lang w:val="uk-UA" w:eastAsia="ru-RU"/>
        </w:rPr>
      </w:pPr>
    </w:p>
    <w:p w:rsidR="005B6419" w:rsidRDefault="005B6419"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EA3506" w:rsidRDefault="00EA3506"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1F7F2E" w:rsidRDefault="001F7F2E" w:rsidP="00D22C29">
      <w:pPr>
        <w:pStyle w:val="a4"/>
        <w:jc w:val="center"/>
        <w:rPr>
          <w:rFonts w:ascii="Times New Roman" w:eastAsia="Times New Roman" w:hAnsi="Times New Roman"/>
          <w:b/>
          <w:sz w:val="26"/>
          <w:szCs w:val="26"/>
          <w:lang w:eastAsia="ru-RU"/>
        </w:rPr>
      </w:pPr>
    </w:p>
    <w:p w:rsidR="001F7F2E" w:rsidRDefault="001F7F2E"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B251F5" w:rsidRDefault="00B251F5" w:rsidP="00D22C29">
      <w:pPr>
        <w:pStyle w:val="a4"/>
        <w:jc w:val="center"/>
        <w:rPr>
          <w:rFonts w:ascii="Times New Roman" w:eastAsia="Times New Roman" w:hAnsi="Times New Roman"/>
          <w:b/>
          <w:sz w:val="26"/>
          <w:szCs w:val="26"/>
          <w:lang w:eastAsia="ru-RU"/>
        </w:rPr>
      </w:pPr>
    </w:p>
    <w:p w:rsidR="003F65D2" w:rsidRDefault="003F65D2" w:rsidP="00D22C29">
      <w:pPr>
        <w:pStyle w:val="a4"/>
        <w:jc w:val="center"/>
        <w:rPr>
          <w:rFonts w:ascii="Times New Roman" w:eastAsia="Times New Roman" w:hAnsi="Times New Roman"/>
          <w:b/>
          <w:sz w:val="26"/>
          <w:szCs w:val="26"/>
          <w:lang w:eastAsia="ru-RU"/>
        </w:rPr>
      </w:pPr>
    </w:p>
    <w:p w:rsidR="003F65D2" w:rsidRDefault="003F65D2" w:rsidP="00D22C29">
      <w:pPr>
        <w:pStyle w:val="a4"/>
        <w:jc w:val="center"/>
        <w:rPr>
          <w:rFonts w:ascii="Times New Roman" w:eastAsia="Times New Roman" w:hAnsi="Times New Roman"/>
          <w:b/>
          <w:sz w:val="26"/>
          <w:szCs w:val="26"/>
          <w:lang w:eastAsia="ru-RU"/>
        </w:rPr>
      </w:pPr>
    </w:p>
    <w:p w:rsidR="003F65D2" w:rsidRDefault="003F65D2" w:rsidP="00D22C29">
      <w:pPr>
        <w:pStyle w:val="a4"/>
        <w:jc w:val="center"/>
        <w:rPr>
          <w:rFonts w:ascii="Times New Roman" w:eastAsia="Times New Roman" w:hAnsi="Times New Roman"/>
          <w:b/>
          <w:sz w:val="26"/>
          <w:szCs w:val="26"/>
          <w:lang w:eastAsia="ru-RU"/>
        </w:rPr>
      </w:pPr>
    </w:p>
    <w:p w:rsidR="00B251F5" w:rsidRPr="00EA3506" w:rsidRDefault="00B251F5" w:rsidP="00B251F5">
      <w:pPr>
        <w:pStyle w:val="a6"/>
        <w:ind w:left="696"/>
        <w:rPr>
          <w:sz w:val="26"/>
          <w:szCs w:val="26"/>
        </w:rPr>
      </w:pPr>
      <w:r w:rsidRPr="00EA3506">
        <w:rPr>
          <w:b/>
          <w:bCs/>
          <w:sz w:val="26"/>
          <w:szCs w:val="26"/>
        </w:rPr>
        <w:lastRenderedPageBreak/>
        <w:t>Організаційні заходи сільської  ради, постійних комісій сільської  ради, виконавчого апарату сільської  ради.</w:t>
      </w:r>
    </w:p>
    <w:p w:rsidR="00B251F5" w:rsidRDefault="00B251F5" w:rsidP="00B251F5">
      <w:pPr>
        <w:pStyle w:val="a6"/>
      </w:pPr>
      <w:r>
        <w:t> </w:t>
      </w:r>
    </w:p>
    <w:p w:rsidR="00B251F5" w:rsidRDefault="00B251F5" w:rsidP="00B251F5">
      <w:pPr>
        <w:pStyle w:val="a6"/>
      </w:pPr>
      <w:r>
        <w:rPr>
          <w:rFonts w:ascii="Verdana" w:hAnsi="Verdana"/>
          <w:b/>
          <w:bCs/>
          <w:sz w:val="21"/>
          <w:szCs w:val="21"/>
        </w:rPr>
        <w:t>1.</w:t>
      </w:r>
      <w:r>
        <w:rPr>
          <w:rFonts w:ascii="Verdana" w:hAnsi="Verdana"/>
          <w:sz w:val="21"/>
          <w:szCs w:val="21"/>
        </w:rPr>
        <w:t xml:space="preserve"> Участь у підготовці і проведенні пленарних засідань сільської  ради, постійних комісій сільської  ради.</w:t>
      </w:r>
    </w:p>
    <w:p w:rsidR="00B251F5" w:rsidRDefault="00B251F5" w:rsidP="00B251F5">
      <w:pPr>
        <w:pStyle w:val="a6"/>
      </w:pPr>
      <w:r>
        <w:rPr>
          <w:rFonts w:ascii="Verdana" w:hAnsi="Verdana"/>
          <w:b/>
          <w:bCs/>
          <w:sz w:val="21"/>
          <w:szCs w:val="21"/>
        </w:rPr>
        <w:t>2.</w:t>
      </w:r>
      <w:r>
        <w:rPr>
          <w:rFonts w:ascii="Verdana" w:hAnsi="Verdana"/>
          <w:sz w:val="21"/>
          <w:szCs w:val="21"/>
        </w:rPr>
        <w:t xml:space="preserve">  Робота з депутатськими запитами, узагальнення пропозиції і зауважень депутатів, висловлених на сесіях сільської  ради, доведення їх до виконавців для вжиття заходів щодо реалізації та інформування депутатів.</w:t>
      </w:r>
    </w:p>
    <w:p w:rsidR="00B251F5" w:rsidRDefault="00B251F5" w:rsidP="00B251F5">
      <w:pPr>
        <w:pStyle w:val="a6"/>
      </w:pPr>
      <w:r>
        <w:rPr>
          <w:rFonts w:ascii="Verdana" w:hAnsi="Verdana"/>
          <w:b/>
          <w:bCs/>
          <w:sz w:val="21"/>
          <w:szCs w:val="21"/>
        </w:rPr>
        <w:t>3.</w:t>
      </w:r>
      <w:r>
        <w:rPr>
          <w:rFonts w:ascii="Verdana" w:hAnsi="Verdana"/>
          <w:sz w:val="21"/>
          <w:szCs w:val="21"/>
        </w:rPr>
        <w:t xml:space="preserve"> Участь у підготовці та проведенні депутатами сільської  ради особистих прийомів громадян, узагальнення зауважень і пропозицій, висловлених під час проведення прийомів громадян.</w:t>
      </w:r>
    </w:p>
    <w:p w:rsidR="00B251F5" w:rsidRDefault="00B251F5" w:rsidP="00B251F5">
      <w:pPr>
        <w:pStyle w:val="a6"/>
      </w:pPr>
      <w:r>
        <w:rPr>
          <w:rFonts w:ascii="Verdana" w:hAnsi="Verdana"/>
          <w:b/>
          <w:bCs/>
          <w:sz w:val="21"/>
          <w:szCs w:val="21"/>
        </w:rPr>
        <w:t>4.</w:t>
      </w:r>
      <w:r>
        <w:rPr>
          <w:rFonts w:ascii="Verdana" w:hAnsi="Verdana"/>
          <w:sz w:val="21"/>
          <w:szCs w:val="21"/>
        </w:rPr>
        <w:t xml:space="preserve"> Забезпечення гласності в роботі сільської  ради та її органів.</w:t>
      </w:r>
    </w:p>
    <w:p w:rsidR="00B251F5" w:rsidRDefault="00B251F5" w:rsidP="00B251F5">
      <w:pPr>
        <w:pStyle w:val="a6"/>
      </w:pPr>
      <w:r>
        <w:rPr>
          <w:rFonts w:ascii="Verdana" w:hAnsi="Verdana"/>
          <w:b/>
          <w:bCs/>
          <w:sz w:val="21"/>
          <w:szCs w:val="21"/>
        </w:rPr>
        <w:t>5.</w:t>
      </w:r>
      <w:r>
        <w:rPr>
          <w:rFonts w:ascii="Verdana" w:hAnsi="Verdana"/>
          <w:sz w:val="21"/>
          <w:szCs w:val="21"/>
        </w:rPr>
        <w:t xml:space="preserve"> Розгляд за дорученням голови сільської  ради, звернень громадян з питань роботи органів місцевого самоврядування.</w:t>
      </w:r>
    </w:p>
    <w:p w:rsidR="00B251F5" w:rsidRDefault="00B251F5" w:rsidP="00B251F5">
      <w:pPr>
        <w:pStyle w:val="a6"/>
      </w:pPr>
      <w:r>
        <w:rPr>
          <w:rFonts w:ascii="Verdana" w:hAnsi="Verdana"/>
          <w:b/>
          <w:bCs/>
          <w:sz w:val="21"/>
          <w:szCs w:val="21"/>
        </w:rPr>
        <w:t>6.</w:t>
      </w:r>
      <w:r>
        <w:rPr>
          <w:rFonts w:ascii="Verdana" w:hAnsi="Verdana"/>
          <w:sz w:val="21"/>
          <w:szCs w:val="21"/>
        </w:rPr>
        <w:t xml:space="preserve"> Вивчення, узагальнення громадської думки, висловленої під час проведення виїзних прийомів громадян, загальних зборів жителів територіальної  громади, для прийняття відповідних рішень.</w:t>
      </w:r>
    </w:p>
    <w:p w:rsidR="00B251F5" w:rsidRDefault="00B251F5" w:rsidP="00B251F5">
      <w:pPr>
        <w:pStyle w:val="a6"/>
      </w:pPr>
      <w:r>
        <w:rPr>
          <w:rFonts w:ascii="Verdana" w:hAnsi="Verdana"/>
          <w:b/>
          <w:bCs/>
          <w:sz w:val="21"/>
          <w:szCs w:val="21"/>
        </w:rPr>
        <w:t xml:space="preserve">7. </w:t>
      </w:r>
      <w:r>
        <w:rPr>
          <w:rFonts w:ascii="Verdana" w:hAnsi="Verdana"/>
          <w:sz w:val="21"/>
          <w:szCs w:val="21"/>
        </w:rPr>
        <w:t>Вивчення досвіду роботи органів місцевого самоврядування в інших громадах, а також поширення його під час проведення нарад, семінарів, «круглих столів».</w:t>
      </w:r>
    </w:p>
    <w:p w:rsidR="00B251F5" w:rsidRDefault="00B251F5" w:rsidP="00B251F5">
      <w:pPr>
        <w:pStyle w:val="a6"/>
      </w:pPr>
      <w:r>
        <w:rPr>
          <w:rFonts w:ascii="Verdana" w:hAnsi="Verdana"/>
          <w:b/>
          <w:bCs/>
          <w:sz w:val="21"/>
          <w:szCs w:val="21"/>
        </w:rPr>
        <w:t>8.</w:t>
      </w:r>
      <w:r>
        <w:rPr>
          <w:rFonts w:ascii="Verdana" w:hAnsi="Verdana"/>
          <w:sz w:val="21"/>
          <w:szCs w:val="21"/>
        </w:rPr>
        <w:t xml:space="preserve"> Організація підготовки і проведення в сільській  раді нарад, семінарів, ділових зустрічей за участю депутатів обласної та районної рад, постійних комісій сільської  ради, посадових осіб органів місцевого самоврядування</w:t>
      </w:r>
      <w:r w:rsidR="00EA3506">
        <w:rPr>
          <w:rFonts w:ascii="Verdana" w:hAnsi="Verdana"/>
          <w:sz w:val="21"/>
          <w:szCs w:val="21"/>
        </w:rPr>
        <w:t>, активістів громади</w:t>
      </w:r>
      <w:r>
        <w:rPr>
          <w:rFonts w:ascii="Verdana" w:hAnsi="Verdana"/>
          <w:sz w:val="21"/>
          <w:szCs w:val="21"/>
        </w:rPr>
        <w:t>.</w:t>
      </w: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Default="00B251F5" w:rsidP="00D22C29">
      <w:pPr>
        <w:pStyle w:val="a4"/>
        <w:jc w:val="center"/>
        <w:rPr>
          <w:rFonts w:ascii="Times New Roman" w:eastAsia="Times New Roman" w:hAnsi="Times New Roman"/>
          <w:b/>
          <w:sz w:val="26"/>
          <w:szCs w:val="26"/>
          <w:lang w:val="uk-UA" w:eastAsia="ru-RU"/>
        </w:rPr>
      </w:pPr>
    </w:p>
    <w:p w:rsidR="00F478A1" w:rsidRPr="00FA3883" w:rsidRDefault="00FA3883" w:rsidP="00FA3883">
      <w:pPr>
        <w:pStyle w:val="a4"/>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                Секретар с/ради:                                     Н.Г.Стрижак</w:t>
      </w:r>
    </w:p>
    <w:p w:rsidR="00F478A1" w:rsidRDefault="00F478A1" w:rsidP="00D22C29">
      <w:pPr>
        <w:pStyle w:val="a4"/>
        <w:jc w:val="center"/>
        <w:rPr>
          <w:rFonts w:ascii="Times New Roman" w:eastAsia="Times New Roman" w:hAnsi="Times New Roman"/>
          <w:b/>
          <w:sz w:val="26"/>
          <w:szCs w:val="26"/>
          <w:lang w:val="uk-UA" w:eastAsia="ru-RU"/>
        </w:rPr>
      </w:pPr>
    </w:p>
    <w:p w:rsidR="00F478A1" w:rsidRDefault="00F478A1" w:rsidP="00D22C29">
      <w:pPr>
        <w:pStyle w:val="a4"/>
        <w:jc w:val="center"/>
        <w:rPr>
          <w:rFonts w:ascii="Times New Roman" w:eastAsia="Times New Roman" w:hAnsi="Times New Roman"/>
          <w:b/>
          <w:sz w:val="26"/>
          <w:szCs w:val="26"/>
          <w:lang w:val="uk-UA" w:eastAsia="ru-RU"/>
        </w:rPr>
      </w:pPr>
    </w:p>
    <w:p w:rsidR="00F478A1" w:rsidRDefault="00F478A1" w:rsidP="00D22C29">
      <w:pPr>
        <w:pStyle w:val="a4"/>
        <w:jc w:val="center"/>
        <w:rPr>
          <w:rFonts w:ascii="Times New Roman" w:eastAsia="Times New Roman" w:hAnsi="Times New Roman"/>
          <w:b/>
          <w:sz w:val="26"/>
          <w:szCs w:val="26"/>
          <w:lang w:val="uk-UA" w:eastAsia="ru-RU"/>
        </w:rPr>
      </w:pPr>
    </w:p>
    <w:p w:rsidR="00F478A1" w:rsidRPr="00B251F5" w:rsidRDefault="00F478A1" w:rsidP="00D22C29">
      <w:pPr>
        <w:pStyle w:val="a4"/>
        <w:jc w:val="center"/>
        <w:rPr>
          <w:rFonts w:ascii="Times New Roman" w:eastAsia="Times New Roman" w:hAnsi="Times New Roman"/>
          <w:b/>
          <w:sz w:val="26"/>
          <w:szCs w:val="26"/>
          <w:lang w:val="uk-UA" w:eastAsia="ru-RU"/>
        </w:rPr>
      </w:pPr>
    </w:p>
    <w:p w:rsidR="00B251F5" w:rsidRDefault="00B251F5" w:rsidP="00D22C29">
      <w:pPr>
        <w:pStyle w:val="a4"/>
        <w:jc w:val="center"/>
        <w:rPr>
          <w:rFonts w:ascii="Times New Roman" w:eastAsia="Times New Roman" w:hAnsi="Times New Roman"/>
          <w:b/>
          <w:sz w:val="26"/>
          <w:szCs w:val="26"/>
          <w:lang w:val="uk-UA" w:eastAsia="ru-RU"/>
        </w:rPr>
      </w:pPr>
    </w:p>
    <w:p w:rsidR="001F7F2E" w:rsidRDefault="001F7F2E" w:rsidP="00D22C29">
      <w:pPr>
        <w:pStyle w:val="a4"/>
        <w:jc w:val="center"/>
        <w:rPr>
          <w:rFonts w:ascii="Times New Roman" w:eastAsia="Times New Roman" w:hAnsi="Times New Roman"/>
          <w:b/>
          <w:sz w:val="26"/>
          <w:szCs w:val="26"/>
          <w:lang w:val="uk-UA" w:eastAsia="ru-RU"/>
        </w:rPr>
      </w:pPr>
    </w:p>
    <w:p w:rsidR="001F7F2E" w:rsidRDefault="001F7F2E" w:rsidP="00D22C29">
      <w:pPr>
        <w:pStyle w:val="a4"/>
        <w:jc w:val="center"/>
        <w:rPr>
          <w:rFonts w:ascii="Times New Roman" w:eastAsia="Times New Roman" w:hAnsi="Times New Roman"/>
          <w:b/>
          <w:sz w:val="26"/>
          <w:szCs w:val="26"/>
          <w:lang w:val="uk-UA" w:eastAsia="ru-RU"/>
        </w:rPr>
      </w:pPr>
    </w:p>
    <w:p w:rsidR="001F7F2E" w:rsidRDefault="001F7F2E" w:rsidP="00D22C29">
      <w:pPr>
        <w:pStyle w:val="a4"/>
        <w:jc w:val="center"/>
        <w:rPr>
          <w:rFonts w:ascii="Times New Roman" w:eastAsia="Times New Roman" w:hAnsi="Times New Roman"/>
          <w:b/>
          <w:sz w:val="26"/>
          <w:szCs w:val="26"/>
          <w:lang w:val="uk-UA" w:eastAsia="ru-RU"/>
        </w:rPr>
      </w:pPr>
    </w:p>
    <w:p w:rsidR="001F7F2E" w:rsidRDefault="001F7F2E" w:rsidP="00D22C29">
      <w:pPr>
        <w:pStyle w:val="a4"/>
        <w:jc w:val="center"/>
        <w:rPr>
          <w:rFonts w:ascii="Times New Roman" w:eastAsia="Times New Roman" w:hAnsi="Times New Roman"/>
          <w:b/>
          <w:sz w:val="26"/>
          <w:szCs w:val="26"/>
          <w:lang w:val="uk-UA" w:eastAsia="ru-RU"/>
        </w:rPr>
      </w:pPr>
    </w:p>
    <w:p w:rsidR="001F7F2E" w:rsidRDefault="001F7F2E" w:rsidP="00D22C29">
      <w:pPr>
        <w:pStyle w:val="a4"/>
        <w:jc w:val="center"/>
        <w:rPr>
          <w:rFonts w:ascii="Times New Roman" w:eastAsia="Times New Roman" w:hAnsi="Times New Roman"/>
          <w:b/>
          <w:sz w:val="26"/>
          <w:szCs w:val="26"/>
          <w:lang w:val="uk-UA" w:eastAsia="ru-RU"/>
        </w:rPr>
      </w:pPr>
    </w:p>
    <w:p w:rsidR="001F7F2E" w:rsidRPr="00B251F5" w:rsidRDefault="001F7F2E"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B251F5" w:rsidRPr="00B251F5" w:rsidRDefault="00B251F5" w:rsidP="00D22C29">
      <w:pPr>
        <w:pStyle w:val="a4"/>
        <w:jc w:val="center"/>
        <w:rPr>
          <w:rFonts w:ascii="Times New Roman" w:eastAsia="Times New Roman" w:hAnsi="Times New Roman"/>
          <w:b/>
          <w:sz w:val="26"/>
          <w:szCs w:val="26"/>
          <w:lang w:val="uk-UA" w:eastAsia="ru-RU"/>
        </w:rPr>
      </w:pPr>
    </w:p>
    <w:p w:rsidR="00D22C29" w:rsidRPr="008F5E44" w:rsidRDefault="005B6419" w:rsidP="00D22C29">
      <w:pPr>
        <w:pStyle w:val="a4"/>
        <w:jc w:val="center"/>
        <w:rPr>
          <w:sz w:val="24"/>
          <w:szCs w:val="24"/>
        </w:rPr>
      </w:pPr>
      <w:r>
        <w:rPr>
          <w:noProof/>
          <w:sz w:val="24"/>
          <w:szCs w:val="24"/>
          <w:lang w:val="uk-UA" w:eastAsia="uk-UA"/>
        </w:rPr>
        <w:lastRenderedPageBreak/>
        <w:t xml:space="preserve"> </w:t>
      </w:r>
      <w:r w:rsidR="00D22C29">
        <w:rPr>
          <w:noProof/>
          <w:sz w:val="24"/>
          <w:szCs w:val="24"/>
          <w:lang w:val="uk-UA" w:eastAsia="uk-UA"/>
        </w:rPr>
        <w:drawing>
          <wp:inline distT="0" distB="0" distL="0" distR="0" wp14:anchorId="5F803CDB" wp14:editId="55AB7C7E">
            <wp:extent cx="493395" cy="688340"/>
            <wp:effectExtent l="19050" t="0" r="1905" b="0"/>
            <wp:docPr id="4"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srcRect/>
                    <a:stretch>
                      <a:fillRect/>
                    </a:stretch>
                  </pic:blipFill>
                  <pic:spPr bwMode="auto">
                    <a:xfrm>
                      <a:off x="0" y="0"/>
                      <a:ext cx="493395" cy="688340"/>
                    </a:xfrm>
                    <a:prstGeom prst="rect">
                      <a:avLst/>
                    </a:prstGeom>
                    <a:noFill/>
                    <a:ln w="9525">
                      <a:noFill/>
                      <a:miter lim="800000"/>
                      <a:headEnd/>
                      <a:tailEnd/>
                    </a:ln>
                  </pic:spPr>
                </pic:pic>
              </a:graphicData>
            </a:graphic>
          </wp:inline>
        </w:drawing>
      </w:r>
    </w:p>
    <w:p w:rsidR="00D22C29" w:rsidRPr="00A37652" w:rsidRDefault="00D22C29" w:rsidP="00D22C29">
      <w:pPr>
        <w:pStyle w:val="a4"/>
        <w:jc w:val="center"/>
        <w:rPr>
          <w:rFonts w:ascii="Times New Roman" w:hAnsi="Times New Roman"/>
          <w:b/>
          <w:sz w:val="16"/>
          <w:szCs w:val="16"/>
        </w:rPr>
      </w:pPr>
    </w:p>
    <w:p w:rsidR="00D22C29" w:rsidRPr="00F4107C" w:rsidRDefault="00D22C29" w:rsidP="00D22C29">
      <w:pPr>
        <w:pStyle w:val="a4"/>
        <w:jc w:val="center"/>
        <w:rPr>
          <w:rFonts w:ascii="Times New Roman" w:hAnsi="Times New Roman"/>
          <w:b/>
          <w:sz w:val="26"/>
          <w:szCs w:val="26"/>
        </w:rPr>
      </w:pPr>
      <w:r w:rsidRPr="00F4107C">
        <w:rPr>
          <w:rFonts w:ascii="Times New Roman" w:hAnsi="Times New Roman"/>
          <w:b/>
          <w:sz w:val="26"/>
          <w:szCs w:val="26"/>
        </w:rPr>
        <w:t>УКРАЇНА</w:t>
      </w:r>
    </w:p>
    <w:p w:rsidR="00D22C29" w:rsidRPr="00F4107C" w:rsidRDefault="00D22C29" w:rsidP="00D22C29">
      <w:pPr>
        <w:pStyle w:val="a4"/>
        <w:jc w:val="center"/>
        <w:rPr>
          <w:rFonts w:ascii="Times New Roman" w:hAnsi="Times New Roman"/>
          <w:b/>
          <w:sz w:val="26"/>
          <w:szCs w:val="26"/>
        </w:rPr>
      </w:pPr>
      <w:r w:rsidRPr="00F4107C">
        <w:rPr>
          <w:rFonts w:ascii="Times New Roman" w:hAnsi="Times New Roman"/>
          <w:b/>
          <w:sz w:val="26"/>
          <w:szCs w:val="26"/>
        </w:rPr>
        <w:t>СТУДЕНИКІВСЬКА  СІЛЬСЬКА  РАДА</w:t>
      </w:r>
    </w:p>
    <w:p w:rsidR="00D22C29" w:rsidRPr="00F4107C" w:rsidRDefault="00A85806" w:rsidP="00D22C29">
      <w:pPr>
        <w:pStyle w:val="a4"/>
        <w:jc w:val="center"/>
        <w:rPr>
          <w:rFonts w:ascii="Times New Roman" w:hAnsi="Times New Roman"/>
          <w:b/>
          <w:sz w:val="26"/>
          <w:szCs w:val="26"/>
        </w:rPr>
      </w:pPr>
      <w:r>
        <w:rPr>
          <w:rFonts w:ascii="Times New Roman" w:hAnsi="Times New Roman"/>
          <w:b/>
          <w:sz w:val="26"/>
          <w:szCs w:val="26"/>
          <w:lang w:val="uk-UA"/>
        </w:rPr>
        <w:t xml:space="preserve">БОРИСПІЛЬСЬКИЙ </w:t>
      </w:r>
      <w:r>
        <w:rPr>
          <w:rFonts w:ascii="Times New Roman" w:hAnsi="Times New Roman"/>
          <w:b/>
          <w:sz w:val="26"/>
          <w:szCs w:val="26"/>
        </w:rPr>
        <w:t xml:space="preserve"> РАЙОН</w:t>
      </w:r>
    </w:p>
    <w:p w:rsidR="00D22C29" w:rsidRPr="00F4107C" w:rsidRDefault="00D22C29" w:rsidP="00D22C29">
      <w:pPr>
        <w:pStyle w:val="a4"/>
        <w:jc w:val="center"/>
        <w:rPr>
          <w:rFonts w:ascii="Times New Roman" w:hAnsi="Times New Roman"/>
          <w:b/>
          <w:sz w:val="26"/>
          <w:szCs w:val="26"/>
        </w:rPr>
      </w:pPr>
      <w:r w:rsidRPr="00F4107C">
        <w:rPr>
          <w:rFonts w:ascii="Times New Roman" w:hAnsi="Times New Roman"/>
          <w:b/>
          <w:sz w:val="26"/>
          <w:szCs w:val="26"/>
        </w:rPr>
        <w:t>КИЇВСЬКОЇ  ОБЛАСТІ</w:t>
      </w:r>
    </w:p>
    <w:p w:rsidR="00D22C29" w:rsidRPr="00F4107C" w:rsidRDefault="00D22C29" w:rsidP="00D22C29">
      <w:pPr>
        <w:pStyle w:val="a4"/>
        <w:jc w:val="center"/>
        <w:rPr>
          <w:rFonts w:ascii="Times New Roman" w:hAnsi="Times New Roman"/>
          <w:b/>
          <w:sz w:val="26"/>
          <w:szCs w:val="26"/>
        </w:rPr>
      </w:pPr>
    </w:p>
    <w:p w:rsidR="00D22C29" w:rsidRPr="00F4107C" w:rsidRDefault="00D22C29" w:rsidP="00D22C29">
      <w:pPr>
        <w:pStyle w:val="a4"/>
        <w:jc w:val="center"/>
        <w:rPr>
          <w:rFonts w:ascii="Times New Roman" w:hAnsi="Times New Roman"/>
          <w:b/>
          <w:sz w:val="26"/>
          <w:szCs w:val="26"/>
        </w:rPr>
      </w:pPr>
      <w:r w:rsidRPr="00F4107C">
        <w:rPr>
          <w:rFonts w:ascii="Times New Roman" w:hAnsi="Times New Roman"/>
          <w:b/>
          <w:sz w:val="26"/>
          <w:szCs w:val="26"/>
        </w:rPr>
        <w:t>РІШЕННЯ</w:t>
      </w:r>
    </w:p>
    <w:p w:rsidR="00D22C29" w:rsidRDefault="00D22C29" w:rsidP="00D22C29">
      <w:pPr>
        <w:spacing w:after="0" w:line="240" w:lineRule="auto"/>
        <w:ind w:right="4251"/>
        <w:rPr>
          <w:rFonts w:ascii="Times New Roman" w:hAnsi="Times New Roman"/>
          <w:b/>
          <w:sz w:val="26"/>
          <w:szCs w:val="26"/>
        </w:rPr>
      </w:pPr>
    </w:p>
    <w:p w:rsidR="00D22C29" w:rsidRDefault="00D22C29" w:rsidP="00D22C29">
      <w:pPr>
        <w:spacing w:after="0" w:line="240" w:lineRule="auto"/>
        <w:ind w:right="4251"/>
        <w:rPr>
          <w:rFonts w:ascii="Times New Roman" w:hAnsi="Times New Roman"/>
          <w:b/>
          <w:sz w:val="26"/>
          <w:szCs w:val="26"/>
        </w:rPr>
      </w:pPr>
      <w:r w:rsidRPr="002B3B09">
        <w:rPr>
          <w:rFonts w:ascii="Times New Roman" w:hAnsi="Times New Roman"/>
          <w:b/>
          <w:sz w:val="26"/>
          <w:szCs w:val="26"/>
        </w:rPr>
        <w:t>П</w:t>
      </w:r>
      <w:r w:rsidRPr="00FD2001">
        <w:rPr>
          <w:rFonts w:ascii="Times New Roman" w:hAnsi="Times New Roman"/>
          <w:b/>
          <w:sz w:val="26"/>
          <w:szCs w:val="26"/>
        </w:rPr>
        <w:t>ро перейменування Студениківської сільської ради Переяслав-Хмельницького району Київської області</w:t>
      </w:r>
    </w:p>
    <w:p w:rsidR="00D22C29" w:rsidRPr="004529B6" w:rsidRDefault="00D22C29" w:rsidP="00D22C29">
      <w:pPr>
        <w:spacing w:after="0" w:line="240" w:lineRule="auto"/>
        <w:ind w:right="4251"/>
        <w:rPr>
          <w:rFonts w:ascii="Times New Roman" w:hAnsi="Times New Roman"/>
          <w:b/>
          <w:sz w:val="16"/>
          <w:szCs w:val="16"/>
        </w:rPr>
      </w:pPr>
    </w:p>
    <w:p w:rsidR="00D22C29" w:rsidRDefault="00D22C29" w:rsidP="00D22C29">
      <w:pPr>
        <w:spacing w:after="0" w:line="240" w:lineRule="auto"/>
        <w:ind w:firstLine="426"/>
        <w:jc w:val="both"/>
        <w:rPr>
          <w:rFonts w:ascii="Times New Roman" w:hAnsi="Times New Roman"/>
          <w:sz w:val="26"/>
          <w:szCs w:val="26"/>
        </w:rPr>
      </w:pPr>
      <w:r w:rsidRPr="00FD2001">
        <w:rPr>
          <w:rFonts w:ascii="Times New Roman" w:hAnsi="Times New Roman"/>
          <w:sz w:val="26"/>
          <w:szCs w:val="26"/>
        </w:rPr>
        <w:t>Керуючись статтями 140, 144, 146 Конституції України, статтями 25, 26,  підпунктом 20 пункту 6</w:t>
      </w:r>
      <w:r w:rsidRPr="00FD2001">
        <w:rPr>
          <w:rFonts w:ascii="Times New Roman" w:hAnsi="Times New Roman"/>
          <w:sz w:val="26"/>
          <w:szCs w:val="26"/>
          <w:vertAlign w:val="superscript"/>
        </w:rPr>
        <w:t>1</w:t>
      </w:r>
      <w:r w:rsidRPr="00FD2001">
        <w:rPr>
          <w:rFonts w:ascii="Times New Roman" w:hAnsi="Times New Roman"/>
          <w:sz w:val="26"/>
          <w:szCs w:val="26"/>
        </w:rPr>
        <w:t xml:space="preserve"> Прикін</w:t>
      </w:r>
      <w:r>
        <w:rPr>
          <w:rFonts w:ascii="Times New Roman" w:hAnsi="Times New Roman"/>
          <w:sz w:val="26"/>
          <w:szCs w:val="26"/>
        </w:rPr>
        <w:t>ц</w:t>
      </w:r>
      <w:r w:rsidRPr="00FD2001">
        <w:rPr>
          <w:rFonts w:ascii="Times New Roman" w:hAnsi="Times New Roman"/>
          <w:sz w:val="26"/>
          <w:szCs w:val="26"/>
        </w:rPr>
        <w:t>евих та перехідних положень Закону України «Про місцеве самоврядування», статтями 9, 16, 17 Закону України «Про державну реєстрацію юридичних осіб, фізичних осіб-п</w:t>
      </w:r>
      <w:r>
        <w:rPr>
          <w:rFonts w:ascii="Times New Roman" w:hAnsi="Times New Roman"/>
          <w:sz w:val="26"/>
          <w:szCs w:val="26"/>
        </w:rPr>
        <w:t>і</w:t>
      </w:r>
      <w:r w:rsidRPr="00FD2001">
        <w:rPr>
          <w:rFonts w:ascii="Times New Roman" w:hAnsi="Times New Roman"/>
          <w:sz w:val="26"/>
          <w:szCs w:val="26"/>
        </w:rPr>
        <w:t>дприємців та громадських формувань» Студениківська сільська рада Переяслав-Хмельницького району Київської області</w:t>
      </w:r>
    </w:p>
    <w:p w:rsidR="00D22C29" w:rsidRPr="00977132" w:rsidRDefault="00D22C29" w:rsidP="00D22C29">
      <w:pPr>
        <w:spacing w:after="0" w:line="240" w:lineRule="auto"/>
        <w:ind w:firstLine="426"/>
        <w:jc w:val="both"/>
        <w:rPr>
          <w:rFonts w:ascii="Times New Roman" w:hAnsi="Times New Roman"/>
          <w:sz w:val="16"/>
          <w:szCs w:val="16"/>
        </w:rPr>
      </w:pPr>
    </w:p>
    <w:p w:rsidR="00D22C29" w:rsidRDefault="00D22C29" w:rsidP="00D22C29">
      <w:pPr>
        <w:spacing w:after="0" w:line="240" w:lineRule="auto"/>
        <w:jc w:val="both"/>
        <w:rPr>
          <w:rFonts w:ascii="Times New Roman" w:hAnsi="Times New Roman"/>
          <w:b/>
          <w:sz w:val="26"/>
          <w:szCs w:val="26"/>
        </w:rPr>
      </w:pPr>
      <w:r w:rsidRPr="00AB4892">
        <w:rPr>
          <w:rFonts w:ascii="Times New Roman" w:hAnsi="Times New Roman"/>
          <w:b/>
          <w:sz w:val="26"/>
          <w:szCs w:val="26"/>
        </w:rPr>
        <w:t>ВИРІШИЛА:</w:t>
      </w:r>
    </w:p>
    <w:p w:rsidR="00D22C29" w:rsidRPr="00977132" w:rsidRDefault="00D22C29" w:rsidP="00D22C29">
      <w:pPr>
        <w:spacing w:after="0" w:line="240" w:lineRule="auto"/>
        <w:jc w:val="both"/>
        <w:rPr>
          <w:rFonts w:ascii="Times New Roman" w:hAnsi="Times New Roman"/>
          <w:b/>
          <w:sz w:val="16"/>
          <w:szCs w:val="16"/>
        </w:rPr>
      </w:pPr>
    </w:p>
    <w:p w:rsidR="00D22C29" w:rsidRPr="00FD2001" w:rsidRDefault="00D22C29" w:rsidP="00D22C29">
      <w:pPr>
        <w:pStyle w:val="a3"/>
        <w:numPr>
          <w:ilvl w:val="0"/>
          <w:numId w:val="11"/>
        </w:numPr>
        <w:spacing w:after="0" w:line="240" w:lineRule="auto"/>
        <w:ind w:left="0" w:firstLine="360"/>
        <w:jc w:val="both"/>
        <w:rPr>
          <w:rFonts w:ascii="Times New Roman" w:hAnsi="Times New Roman"/>
          <w:sz w:val="26"/>
          <w:szCs w:val="26"/>
        </w:rPr>
      </w:pPr>
      <w:r w:rsidRPr="00FD2001">
        <w:rPr>
          <w:rFonts w:ascii="Times New Roman" w:hAnsi="Times New Roman"/>
          <w:sz w:val="26"/>
          <w:szCs w:val="26"/>
        </w:rPr>
        <w:t>Перейменувати Студениківську сільську раду Переяслав-Хмельницького району Київської області (код ЄДРПОУ 04358916) на Студениківську сільську раду, а виконавчий комітет Студениківської сільської ради Переяслав-Хмельницького району Київської області на виконавчий комітет Студениківської сільської ради.</w:t>
      </w:r>
    </w:p>
    <w:p w:rsidR="00D22C29" w:rsidRPr="00FD2001" w:rsidRDefault="00D22C29" w:rsidP="00D22C29">
      <w:pPr>
        <w:pStyle w:val="a3"/>
        <w:numPr>
          <w:ilvl w:val="0"/>
          <w:numId w:val="11"/>
        </w:numPr>
        <w:spacing w:after="0" w:line="240" w:lineRule="auto"/>
        <w:ind w:left="0" w:firstLine="360"/>
        <w:jc w:val="both"/>
        <w:rPr>
          <w:rFonts w:ascii="Times New Roman" w:hAnsi="Times New Roman"/>
          <w:sz w:val="26"/>
          <w:szCs w:val="26"/>
        </w:rPr>
      </w:pPr>
      <w:r w:rsidRPr="00FD2001">
        <w:rPr>
          <w:rFonts w:ascii="Times New Roman" w:hAnsi="Times New Roman"/>
          <w:sz w:val="26"/>
          <w:szCs w:val="26"/>
        </w:rPr>
        <w:t>Сільському голо</w:t>
      </w:r>
      <w:r>
        <w:rPr>
          <w:rFonts w:ascii="Times New Roman" w:hAnsi="Times New Roman"/>
          <w:sz w:val="26"/>
          <w:szCs w:val="26"/>
        </w:rPr>
        <w:t xml:space="preserve">ві Лях М.О. спільно із </w:t>
      </w:r>
      <w:r w:rsidRPr="00FD2001">
        <w:rPr>
          <w:rFonts w:ascii="Times New Roman" w:hAnsi="Times New Roman"/>
          <w:sz w:val="26"/>
          <w:szCs w:val="26"/>
        </w:rPr>
        <w:t xml:space="preserve"> відділом</w:t>
      </w:r>
      <w:r>
        <w:rPr>
          <w:rFonts w:ascii="Times New Roman" w:hAnsi="Times New Roman"/>
          <w:sz w:val="26"/>
          <w:szCs w:val="26"/>
        </w:rPr>
        <w:t xml:space="preserve"> з юридичних питань Студениківської сільської ради Переяслав-Хмельницького району Київської області</w:t>
      </w:r>
      <w:r w:rsidRPr="00FD2001">
        <w:rPr>
          <w:rFonts w:ascii="Times New Roman" w:hAnsi="Times New Roman"/>
          <w:sz w:val="26"/>
          <w:szCs w:val="26"/>
        </w:rPr>
        <w:t xml:space="preserve"> провести зміни до структури апар</w:t>
      </w:r>
      <w:r>
        <w:rPr>
          <w:rFonts w:ascii="Times New Roman" w:hAnsi="Times New Roman"/>
          <w:sz w:val="26"/>
          <w:szCs w:val="26"/>
        </w:rPr>
        <w:t>а</w:t>
      </w:r>
      <w:r w:rsidRPr="00FD2001">
        <w:rPr>
          <w:rFonts w:ascii="Times New Roman" w:hAnsi="Times New Roman"/>
          <w:sz w:val="26"/>
          <w:szCs w:val="26"/>
        </w:rPr>
        <w:t>ту Студениківської</w:t>
      </w:r>
      <w:r>
        <w:rPr>
          <w:rFonts w:ascii="Times New Roman" w:hAnsi="Times New Roman"/>
          <w:sz w:val="26"/>
          <w:szCs w:val="26"/>
        </w:rPr>
        <w:t xml:space="preserve"> </w:t>
      </w:r>
      <w:r w:rsidRPr="00FD2001">
        <w:rPr>
          <w:rFonts w:ascii="Times New Roman" w:hAnsi="Times New Roman"/>
          <w:sz w:val="26"/>
          <w:szCs w:val="26"/>
        </w:rPr>
        <w:t>сільс</w:t>
      </w:r>
      <w:r w:rsidR="000F1B3B">
        <w:rPr>
          <w:rFonts w:ascii="Times New Roman" w:hAnsi="Times New Roman"/>
          <w:sz w:val="26"/>
          <w:szCs w:val="26"/>
          <w:lang w:val="uk-UA"/>
        </w:rPr>
        <w:t>ь</w:t>
      </w:r>
      <w:r w:rsidRPr="00FD2001">
        <w:rPr>
          <w:rFonts w:ascii="Times New Roman" w:hAnsi="Times New Roman"/>
          <w:sz w:val="26"/>
          <w:szCs w:val="26"/>
        </w:rPr>
        <w:t>кої ради Переяслав-Хмельницького району Київської області та до відомостей про сільську раду у державному реєстрі юридичних осіб фізичних осіб-підприємців та громадських формувань</w:t>
      </w:r>
      <w:r>
        <w:rPr>
          <w:rFonts w:ascii="Times New Roman" w:hAnsi="Times New Roman"/>
          <w:sz w:val="26"/>
          <w:szCs w:val="26"/>
        </w:rPr>
        <w:t>.</w:t>
      </w:r>
    </w:p>
    <w:p w:rsidR="00D22C29" w:rsidRPr="00FD2001" w:rsidRDefault="00D22C29" w:rsidP="00D22C29">
      <w:pPr>
        <w:pStyle w:val="a3"/>
        <w:numPr>
          <w:ilvl w:val="0"/>
          <w:numId w:val="11"/>
        </w:numPr>
        <w:spacing w:after="0" w:line="240" w:lineRule="auto"/>
        <w:ind w:left="0" w:firstLine="360"/>
        <w:jc w:val="both"/>
        <w:rPr>
          <w:rFonts w:ascii="Times New Roman" w:hAnsi="Times New Roman"/>
          <w:sz w:val="26"/>
          <w:szCs w:val="26"/>
        </w:rPr>
      </w:pPr>
      <w:r w:rsidRPr="00FD2001">
        <w:rPr>
          <w:rFonts w:ascii="Times New Roman" w:hAnsi="Times New Roman"/>
          <w:sz w:val="26"/>
          <w:szCs w:val="26"/>
        </w:rPr>
        <w:t xml:space="preserve">Встановити, що всі прийняті рішення Студениківської сільської ради та її виконавчого комітету, видані розпорядження </w:t>
      </w:r>
      <w:r>
        <w:rPr>
          <w:rFonts w:ascii="Times New Roman" w:hAnsi="Times New Roman"/>
          <w:sz w:val="26"/>
          <w:szCs w:val="26"/>
        </w:rPr>
        <w:t>сільського</w:t>
      </w:r>
      <w:r w:rsidRPr="00FD2001">
        <w:rPr>
          <w:rFonts w:ascii="Times New Roman" w:hAnsi="Times New Roman"/>
          <w:sz w:val="26"/>
          <w:szCs w:val="26"/>
        </w:rPr>
        <w:t xml:space="preserve"> голови,  укладені договори Студениківською сільською радою Переяслав-Хмельницького району Київської області, у яких зазначено Студениківська сільська рада Переяслав-Хмельницького району Київської області зберігають чинність після набрання чинності цим рішенням та є такими, що приймаються всіма виконавчими органами міської ради, громадянами, підприємствами, установами та організаціями незалежно від форми власності.</w:t>
      </w:r>
    </w:p>
    <w:p w:rsidR="00D22C29" w:rsidRPr="00FD2001" w:rsidRDefault="00D22C29" w:rsidP="00D22C29">
      <w:pPr>
        <w:pStyle w:val="a3"/>
        <w:numPr>
          <w:ilvl w:val="0"/>
          <w:numId w:val="11"/>
        </w:numPr>
        <w:spacing w:after="0" w:line="240" w:lineRule="auto"/>
        <w:ind w:left="0" w:firstLine="360"/>
        <w:jc w:val="both"/>
        <w:rPr>
          <w:rFonts w:ascii="Times New Roman" w:hAnsi="Times New Roman"/>
          <w:sz w:val="26"/>
          <w:szCs w:val="26"/>
        </w:rPr>
      </w:pPr>
      <w:r>
        <w:rPr>
          <w:rFonts w:ascii="Times New Roman" w:hAnsi="Times New Roman"/>
          <w:sz w:val="26"/>
          <w:szCs w:val="26"/>
        </w:rPr>
        <w:t xml:space="preserve">При прийнятті нових рішень, </w:t>
      </w:r>
      <w:r w:rsidRPr="00FD2001">
        <w:rPr>
          <w:rFonts w:ascii="Times New Roman" w:hAnsi="Times New Roman"/>
          <w:sz w:val="26"/>
          <w:szCs w:val="26"/>
        </w:rPr>
        <w:t>виготовленні</w:t>
      </w:r>
      <w:r>
        <w:rPr>
          <w:rFonts w:ascii="Times New Roman" w:hAnsi="Times New Roman"/>
          <w:sz w:val="26"/>
          <w:szCs w:val="26"/>
        </w:rPr>
        <w:t xml:space="preserve"> та підписанні</w:t>
      </w:r>
      <w:r w:rsidRPr="00FD2001">
        <w:rPr>
          <w:rFonts w:ascii="Times New Roman" w:hAnsi="Times New Roman"/>
          <w:sz w:val="26"/>
          <w:szCs w:val="26"/>
        </w:rPr>
        <w:t xml:space="preserve"> інших документів застосовується  нова назва Студениківська сільська рада</w:t>
      </w:r>
      <w:r>
        <w:rPr>
          <w:rFonts w:ascii="Times New Roman" w:hAnsi="Times New Roman"/>
          <w:sz w:val="26"/>
          <w:szCs w:val="26"/>
        </w:rPr>
        <w:t xml:space="preserve"> у всіх відмінках</w:t>
      </w:r>
      <w:r w:rsidRPr="00FD2001">
        <w:rPr>
          <w:rFonts w:ascii="Times New Roman" w:hAnsi="Times New Roman"/>
          <w:sz w:val="26"/>
          <w:szCs w:val="26"/>
        </w:rPr>
        <w:t>.</w:t>
      </w:r>
    </w:p>
    <w:p w:rsidR="00D22C29" w:rsidRPr="006F1852" w:rsidRDefault="00A85806" w:rsidP="00D22C29">
      <w:pPr>
        <w:pStyle w:val="a3"/>
        <w:numPr>
          <w:ilvl w:val="0"/>
          <w:numId w:val="11"/>
        </w:numPr>
        <w:spacing w:after="0" w:line="240" w:lineRule="auto"/>
        <w:ind w:left="0" w:firstLine="360"/>
        <w:jc w:val="both"/>
        <w:rPr>
          <w:rFonts w:ascii="Times New Roman" w:hAnsi="Times New Roman"/>
          <w:sz w:val="26"/>
          <w:szCs w:val="26"/>
        </w:rPr>
      </w:pPr>
      <w:r>
        <w:rPr>
          <w:rFonts w:ascii="Times New Roman" w:hAnsi="Times New Roman"/>
          <w:sz w:val="26"/>
          <w:szCs w:val="26"/>
          <w:lang w:val="uk-UA"/>
        </w:rPr>
        <w:t>Р</w:t>
      </w:r>
      <w:r w:rsidR="00D22C29" w:rsidRPr="00FD2001">
        <w:rPr>
          <w:rFonts w:ascii="Times New Roman" w:hAnsi="Times New Roman"/>
          <w:sz w:val="26"/>
          <w:szCs w:val="26"/>
        </w:rPr>
        <w:t xml:space="preserve">ішення </w:t>
      </w:r>
      <w:r>
        <w:rPr>
          <w:rFonts w:ascii="Times New Roman" w:hAnsi="Times New Roman"/>
          <w:sz w:val="26"/>
          <w:szCs w:val="26"/>
          <w:lang w:val="uk-UA"/>
        </w:rPr>
        <w:t xml:space="preserve"> </w:t>
      </w:r>
      <w:r w:rsidR="00D22C29" w:rsidRPr="00FD2001">
        <w:rPr>
          <w:rFonts w:ascii="Times New Roman" w:hAnsi="Times New Roman"/>
          <w:sz w:val="26"/>
          <w:szCs w:val="26"/>
        </w:rPr>
        <w:t>п</w:t>
      </w:r>
      <w:r w:rsidR="00D22C29">
        <w:rPr>
          <w:rFonts w:ascii="Times New Roman" w:hAnsi="Times New Roman"/>
          <w:sz w:val="26"/>
          <w:szCs w:val="26"/>
        </w:rPr>
        <w:t>ідлягає оприлюдненню</w:t>
      </w:r>
      <w:r w:rsidR="00D22C29" w:rsidRPr="00FD2001">
        <w:rPr>
          <w:rFonts w:ascii="Times New Roman" w:hAnsi="Times New Roman"/>
          <w:sz w:val="26"/>
          <w:szCs w:val="26"/>
        </w:rPr>
        <w:t xml:space="preserve"> на офіційному сайті Студениківської територіальної громади.</w:t>
      </w:r>
    </w:p>
    <w:p w:rsidR="00D22C29" w:rsidRDefault="00D22C29" w:rsidP="00D22C29">
      <w:pPr>
        <w:pStyle w:val="a3"/>
        <w:numPr>
          <w:ilvl w:val="0"/>
          <w:numId w:val="11"/>
        </w:numPr>
        <w:spacing w:after="0" w:line="240" w:lineRule="auto"/>
        <w:ind w:left="0" w:firstLine="360"/>
        <w:jc w:val="both"/>
        <w:rPr>
          <w:rFonts w:ascii="Times New Roman" w:hAnsi="Times New Roman"/>
          <w:sz w:val="26"/>
          <w:szCs w:val="26"/>
        </w:rPr>
      </w:pPr>
      <w:r w:rsidRPr="00FD2001">
        <w:rPr>
          <w:rFonts w:ascii="Times New Roman" w:hAnsi="Times New Roman"/>
          <w:sz w:val="26"/>
          <w:szCs w:val="26"/>
        </w:rPr>
        <w:t>Контроль за виконанням цього рішення покласти на Ст</w:t>
      </w:r>
      <w:r>
        <w:rPr>
          <w:rFonts w:ascii="Times New Roman" w:hAnsi="Times New Roman"/>
          <w:sz w:val="26"/>
          <w:szCs w:val="26"/>
        </w:rPr>
        <w:t>у</w:t>
      </w:r>
      <w:r w:rsidRPr="00FD2001">
        <w:rPr>
          <w:rFonts w:ascii="Times New Roman" w:hAnsi="Times New Roman"/>
          <w:sz w:val="26"/>
          <w:szCs w:val="26"/>
        </w:rPr>
        <w:t>дениківського сільського голову Лях М.О.</w:t>
      </w:r>
      <w:r>
        <w:rPr>
          <w:rFonts w:ascii="Times New Roman" w:hAnsi="Times New Roman"/>
          <w:sz w:val="26"/>
          <w:szCs w:val="26"/>
        </w:rPr>
        <w:t>,</w:t>
      </w:r>
      <w:r w:rsidRPr="00FD2001">
        <w:rPr>
          <w:rFonts w:ascii="Times New Roman" w:hAnsi="Times New Roman"/>
          <w:sz w:val="26"/>
          <w:szCs w:val="26"/>
        </w:rPr>
        <w:t xml:space="preserve"> секретаря сільської ради Стрижак Н.Г.</w:t>
      </w:r>
      <w:r>
        <w:rPr>
          <w:rFonts w:ascii="Times New Roman" w:hAnsi="Times New Roman"/>
          <w:sz w:val="26"/>
          <w:szCs w:val="26"/>
        </w:rPr>
        <w:t>, заступника сільського голови з питань регіонального розвитку громади Кобялка Г.Г. та заступника сільського голови з питань координації роботи зі старостами Гудзя М.М.</w:t>
      </w:r>
    </w:p>
    <w:p w:rsidR="00D22C29" w:rsidRPr="003742D7" w:rsidRDefault="00D22C29" w:rsidP="00D22C29">
      <w:pPr>
        <w:spacing w:after="0" w:line="240" w:lineRule="auto"/>
        <w:jc w:val="both"/>
        <w:rPr>
          <w:rFonts w:ascii="Times New Roman" w:hAnsi="Times New Roman"/>
          <w:sz w:val="26"/>
          <w:szCs w:val="26"/>
        </w:rPr>
      </w:pPr>
    </w:p>
    <w:p w:rsidR="00D22C29" w:rsidRPr="00977132" w:rsidRDefault="00D22C29" w:rsidP="00D22C29">
      <w:pPr>
        <w:spacing w:after="0" w:line="240" w:lineRule="auto"/>
        <w:jc w:val="both"/>
        <w:rPr>
          <w:rFonts w:ascii="Times New Roman" w:hAnsi="Times New Roman"/>
          <w:b/>
          <w:sz w:val="26"/>
          <w:szCs w:val="26"/>
        </w:rPr>
      </w:pPr>
      <w:r w:rsidRPr="00977132">
        <w:rPr>
          <w:rFonts w:ascii="Times New Roman" w:hAnsi="Times New Roman"/>
          <w:b/>
          <w:sz w:val="26"/>
          <w:szCs w:val="26"/>
        </w:rPr>
        <w:t xml:space="preserve">Сільський голова   </w:t>
      </w:r>
      <w:r>
        <w:rPr>
          <w:rFonts w:ascii="Times New Roman" w:hAnsi="Times New Roman"/>
          <w:b/>
          <w:sz w:val="26"/>
          <w:szCs w:val="26"/>
        </w:rPr>
        <w:t xml:space="preserve">   </w:t>
      </w:r>
      <w:r w:rsidRPr="00977132">
        <w:rPr>
          <w:rFonts w:ascii="Times New Roman" w:hAnsi="Times New Roman"/>
          <w:b/>
          <w:sz w:val="26"/>
          <w:szCs w:val="26"/>
        </w:rPr>
        <w:t xml:space="preserve">                                                                                          М.О. Лях</w:t>
      </w:r>
    </w:p>
    <w:p w:rsidR="00D22C29" w:rsidRDefault="00FA3883">
      <w:pPr>
        <w:pStyle w:val="a4"/>
        <w:rPr>
          <w:rFonts w:ascii="Times New Roman" w:hAnsi="Times New Roman"/>
          <w:b/>
          <w:sz w:val="18"/>
          <w:szCs w:val="18"/>
          <w:lang w:val="uk-UA"/>
        </w:rPr>
      </w:pPr>
      <w:r>
        <w:rPr>
          <w:rFonts w:ascii="Times New Roman" w:hAnsi="Times New Roman"/>
          <w:b/>
          <w:sz w:val="18"/>
          <w:szCs w:val="18"/>
          <w:lang w:val="uk-UA"/>
        </w:rPr>
        <w:t>с. Студеники</w:t>
      </w:r>
    </w:p>
    <w:p w:rsidR="00FA3883" w:rsidRDefault="00FA3883">
      <w:pPr>
        <w:pStyle w:val="a4"/>
        <w:rPr>
          <w:rFonts w:ascii="Times New Roman" w:hAnsi="Times New Roman"/>
          <w:b/>
          <w:sz w:val="18"/>
          <w:szCs w:val="18"/>
          <w:lang w:val="uk-UA"/>
        </w:rPr>
      </w:pPr>
      <w:r>
        <w:rPr>
          <w:rFonts w:ascii="Times New Roman" w:hAnsi="Times New Roman"/>
          <w:b/>
          <w:sz w:val="18"/>
          <w:szCs w:val="18"/>
          <w:lang w:val="uk-UA"/>
        </w:rPr>
        <w:t>№125-ІІІ-УІІІ</w:t>
      </w:r>
    </w:p>
    <w:p w:rsidR="00FA3883" w:rsidRPr="00FA3883" w:rsidRDefault="00FA3883">
      <w:pPr>
        <w:pStyle w:val="a4"/>
        <w:rPr>
          <w:rFonts w:ascii="Times New Roman" w:hAnsi="Times New Roman"/>
          <w:b/>
          <w:sz w:val="18"/>
          <w:szCs w:val="18"/>
          <w:lang w:val="uk-UA"/>
        </w:rPr>
      </w:pPr>
      <w:r>
        <w:rPr>
          <w:rFonts w:ascii="Times New Roman" w:hAnsi="Times New Roman"/>
          <w:b/>
          <w:sz w:val="18"/>
          <w:szCs w:val="18"/>
          <w:lang w:val="uk-UA"/>
        </w:rPr>
        <w:t>23.12.2020</w:t>
      </w:r>
    </w:p>
    <w:p w:rsidR="00FA3883" w:rsidRDefault="00FA3883">
      <w:pPr>
        <w:pStyle w:val="a4"/>
        <w:rPr>
          <w:rFonts w:ascii="Times New Roman" w:hAnsi="Times New Roman"/>
          <w:b/>
          <w:sz w:val="18"/>
          <w:szCs w:val="18"/>
          <w:lang w:val="uk-UA"/>
        </w:rPr>
      </w:pPr>
    </w:p>
    <w:p w:rsidR="00FA3883" w:rsidRDefault="00FA3883">
      <w:pPr>
        <w:pStyle w:val="a4"/>
        <w:rPr>
          <w:rFonts w:ascii="Times New Roman" w:hAnsi="Times New Roman"/>
          <w:b/>
          <w:sz w:val="18"/>
          <w:szCs w:val="18"/>
          <w:lang w:val="uk-UA"/>
        </w:rPr>
      </w:pPr>
    </w:p>
    <w:p w:rsidR="007243B0" w:rsidRPr="007243B0" w:rsidRDefault="007243B0" w:rsidP="007243B0">
      <w:pPr>
        <w:rPr>
          <w:rFonts w:asciiTheme="minorHAnsi" w:eastAsiaTheme="minorEastAsia" w:hAnsiTheme="minorHAnsi" w:cstheme="minorBidi"/>
          <w:lang w:val="uk-UA" w:eastAsia="uk-UA"/>
        </w:rPr>
      </w:pPr>
    </w:p>
    <w:p w:rsidR="007243B0" w:rsidRPr="007243B0" w:rsidRDefault="007243B0" w:rsidP="007243B0">
      <w:pPr>
        <w:spacing w:after="0" w:line="240" w:lineRule="auto"/>
        <w:jc w:val="center"/>
        <w:rPr>
          <w:sz w:val="24"/>
          <w:szCs w:val="24"/>
          <w:lang w:val="uk-UA" w:eastAsia="ru-RU"/>
        </w:rPr>
      </w:pPr>
      <w:r w:rsidRPr="007243B0">
        <w:rPr>
          <w:noProof/>
          <w:sz w:val="24"/>
          <w:szCs w:val="24"/>
          <w:lang w:val="uk-UA" w:eastAsia="uk-UA"/>
        </w:rPr>
        <w:lastRenderedPageBreak/>
        <w:drawing>
          <wp:inline distT="0" distB="0" distL="0" distR="0" wp14:anchorId="2DB74563" wp14:editId="6AEDB231">
            <wp:extent cx="494030" cy="683895"/>
            <wp:effectExtent l="19050" t="0" r="1270" b="0"/>
            <wp:docPr id="11"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srcRect/>
                    <a:stretch>
                      <a:fillRect/>
                    </a:stretch>
                  </pic:blipFill>
                  <pic:spPr bwMode="auto">
                    <a:xfrm>
                      <a:off x="0" y="0"/>
                      <a:ext cx="494030" cy="683895"/>
                    </a:xfrm>
                    <a:prstGeom prst="rect">
                      <a:avLst/>
                    </a:prstGeom>
                    <a:noFill/>
                    <a:ln w="9525">
                      <a:noFill/>
                      <a:miter lim="800000"/>
                      <a:headEnd/>
                      <a:tailEnd/>
                    </a:ln>
                  </pic:spPr>
                </pic:pic>
              </a:graphicData>
            </a:graphic>
          </wp:inline>
        </w:drawing>
      </w:r>
    </w:p>
    <w:p w:rsidR="007243B0" w:rsidRPr="007243B0" w:rsidRDefault="007243B0" w:rsidP="007243B0">
      <w:pPr>
        <w:spacing w:after="0" w:line="240" w:lineRule="auto"/>
        <w:jc w:val="center"/>
        <w:rPr>
          <w:rFonts w:ascii="Times New Roman" w:hAnsi="Times New Roman"/>
          <w:b/>
          <w:sz w:val="16"/>
          <w:szCs w:val="16"/>
          <w:lang w:val="uk-UA" w:eastAsia="ru-RU"/>
        </w:rPr>
      </w:pP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УКРАЇНА</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СТУДЕНИКІВСЬКА  СІЛЬСЬКА  РАДА</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БОРИСПІЛЬСЬКОГО РАЙОНУ</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КИЇВСЬКОЇ  ОБЛАСТІ</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 xml:space="preserve">ІІІсесія </w:t>
      </w:r>
      <w:r w:rsidRPr="007243B0">
        <w:rPr>
          <w:rFonts w:ascii="Times New Roman" w:hAnsi="Times New Roman"/>
          <w:b/>
          <w:sz w:val="26"/>
          <w:szCs w:val="26"/>
          <w:lang w:val="en-US" w:eastAsia="ru-RU"/>
        </w:rPr>
        <w:t>VIII</w:t>
      </w:r>
      <w:r w:rsidRPr="007243B0">
        <w:rPr>
          <w:rFonts w:ascii="Times New Roman" w:hAnsi="Times New Roman"/>
          <w:b/>
          <w:sz w:val="26"/>
          <w:szCs w:val="26"/>
          <w:lang w:val="uk-UA" w:eastAsia="ru-RU"/>
        </w:rPr>
        <w:t>скликання</w:t>
      </w:r>
    </w:p>
    <w:p w:rsidR="007243B0" w:rsidRPr="007243B0" w:rsidRDefault="007243B0" w:rsidP="007243B0">
      <w:pPr>
        <w:spacing w:after="0" w:line="240" w:lineRule="auto"/>
        <w:jc w:val="center"/>
        <w:rPr>
          <w:rFonts w:ascii="Times New Roman" w:hAnsi="Times New Roman"/>
          <w:b/>
          <w:sz w:val="26"/>
          <w:szCs w:val="26"/>
          <w:lang w:val="uk-UA" w:eastAsia="ru-RU"/>
        </w:rPr>
      </w:pP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РІШЕННЯ</w:t>
      </w:r>
    </w:p>
    <w:p w:rsidR="007243B0" w:rsidRPr="007243B0" w:rsidRDefault="007243B0" w:rsidP="007243B0">
      <w:pPr>
        <w:ind w:right="3118"/>
        <w:jc w:val="both"/>
        <w:rPr>
          <w:rFonts w:ascii="Times New Roman" w:eastAsiaTheme="minorEastAsia" w:hAnsi="Times New Roman"/>
          <w:b/>
          <w:sz w:val="27"/>
          <w:szCs w:val="27"/>
          <w:lang w:val="uk-UA" w:eastAsia="uk-UA"/>
        </w:rPr>
      </w:pPr>
    </w:p>
    <w:p w:rsidR="007243B0" w:rsidRPr="007243B0" w:rsidRDefault="007243B0" w:rsidP="007243B0">
      <w:pPr>
        <w:ind w:right="3118"/>
        <w:jc w:val="both"/>
        <w:rPr>
          <w:rFonts w:ascii="Times New Roman" w:eastAsiaTheme="minorEastAsia" w:hAnsi="Times New Roman"/>
          <w:b/>
          <w:sz w:val="27"/>
          <w:szCs w:val="27"/>
          <w:lang w:val="uk-UA" w:eastAsia="uk-UA"/>
        </w:rPr>
      </w:pPr>
      <w:r w:rsidRPr="007243B0">
        <w:rPr>
          <w:rFonts w:ascii="Times New Roman" w:eastAsiaTheme="minorEastAsia" w:hAnsi="Times New Roman"/>
          <w:b/>
          <w:sz w:val="27"/>
          <w:szCs w:val="27"/>
          <w:lang w:val="uk-UA" w:eastAsia="uk-UA"/>
        </w:rPr>
        <w:t>Про затвердження Положення про виконавчий комітет Студениківської сільської ради</w:t>
      </w:r>
    </w:p>
    <w:p w:rsidR="007243B0" w:rsidRPr="007243B0" w:rsidRDefault="007243B0" w:rsidP="007243B0">
      <w:pPr>
        <w:jc w:val="both"/>
        <w:rPr>
          <w:rFonts w:ascii="Times New Roman" w:eastAsiaTheme="minorEastAsia" w:hAnsi="Times New Roman"/>
          <w:sz w:val="27"/>
          <w:szCs w:val="27"/>
          <w:lang w:val="uk-UA" w:eastAsia="uk-UA"/>
        </w:rPr>
      </w:pPr>
      <w:r w:rsidRPr="007243B0">
        <w:rPr>
          <w:rFonts w:ascii="Times New Roman" w:eastAsiaTheme="minorEastAsia" w:hAnsi="Times New Roman"/>
          <w:sz w:val="27"/>
          <w:szCs w:val="27"/>
          <w:lang w:val="uk-UA" w:eastAsia="uk-UA"/>
        </w:rPr>
        <w:t>З метою упорядкування роботи виконавчого комітету Студениківської сільської ради, забезпечення єдиного підходу до вирішення питань, що віднесені Законо України «Про місцеве самоврядування в Україні» до повноважень виконавчих комітетів, керуючись частиною 3 статті 26 Закону України «Про місцеве самоврядування в Україні» Студениківська сільська рада</w:t>
      </w:r>
    </w:p>
    <w:p w:rsidR="007243B0" w:rsidRPr="007243B0" w:rsidRDefault="007243B0" w:rsidP="007243B0">
      <w:pPr>
        <w:jc w:val="both"/>
        <w:rPr>
          <w:rFonts w:ascii="Times New Roman" w:eastAsiaTheme="minorEastAsia" w:hAnsi="Times New Roman"/>
          <w:b/>
          <w:sz w:val="27"/>
          <w:szCs w:val="27"/>
          <w:lang w:val="uk-UA" w:eastAsia="uk-UA"/>
        </w:rPr>
      </w:pPr>
      <w:r w:rsidRPr="007243B0">
        <w:rPr>
          <w:rFonts w:ascii="Times New Roman" w:eastAsiaTheme="minorEastAsia" w:hAnsi="Times New Roman"/>
          <w:b/>
          <w:sz w:val="27"/>
          <w:szCs w:val="27"/>
          <w:lang w:val="uk-UA" w:eastAsia="uk-UA"/>
        </w:rPr>
        <w:t>ВИРІШИЛА:</w:t>
      </w:r>
    </w:p>
    <w:p w:rsidR="007243B0" w:rsidRPr="007243B0" w:rsidRDefault="007243B0" w:rsidP="001F7F2E">
      <w:pPr>
        <w:numPr>
          <w:ilvl w:val="0"/>
          <w:numId w:val="24"/>
        </w:numPr>
        <w:ind w:left="0" w:firstLine="360"/>
        <w:contextualSpacing/>
        <w:jc w:val="both"/>
        <w:rPr>
          <w:rFonts w:ascii="Times New Roman" w:eastAsiaTheme="minorHAnsi" w:hAnsi="Times New Roman"/>
          <w:sz w:val="27"/>
          <w:szCs w:val="27"/>
          <w:lang w:val="uk-UA"/>
        </w:rPr>
      </w:pPr>
      <w:r w:rsidRPr="007243B0">
        <w:rPr>
          <w:rFonts w:ascii="Times New Roman" w:eastAsiaTheme="minorHAnsi" w:hAnsi="Times New Roman"/>
          <w:sz w:val="27"/>
          <w:szCs w:val="27"/>
          <w:lang w:val="uk-UA"/>
        </w:rPr>
        <w:t>Затвердити положення про виконавчий комітет Студениківської сільської ради  (Додаток №1);</w:t>
      </w:r>
    </w:p>
    <w:p w:rsidR="007243B0" w:rsidRPr="007243B0" w:rsidRDefault="007243B0" w:rsidP="001F7F2E">
      <w:pPr>
        <w:numPr>
          <w:ilvl w:val="0"/>
          <w:numId w:val="24"/>
        </w:numPr>
        <w:ind w:left="0" w:firstLine="360"/>
        <w:contextualSpacing/>
        <w:jc w:val="both"/>
        <w:rPr>
          <w:rFonts w:ascii="Times New Roman" w:eastAsiaTheme="minorHAnsi" w:hAnsi="Times New Roman"/>
          <w:sz w:val="27"/>
          <w:szCs w:val="27"/>
          <w:lang w:val="uk-UA"/>
        </w:rPr>
      </w:pPr>
      <w:r w:rsidRPr="007243B0">
        <w:rPr>
          <w:rFonts w:ascii="Times New Roman" w:eastAsiaTheme="minorHAnsi" w:hAnsi="Times New Roman"/>
          <w:sz w:val="27"/>
          <w:szCs w:val="27"/>
          <w:lang w:val="uk-UA"/>
        </w:rPr>
        <w:t>Забезпечити неухильне виконання та дотримання норм Положення про виконавчий комітет Студениківської сільської ради.</w:t>
      </w:r>
    </w:p>
    <w:p w:rsidR="007243B0" w:rsidRPr="007243B0" w:rsidRDefault="007243B0" w:rsidP="001F7F2E">
      <w:pPr>
        <w:numPr>
          <w:ilvl w:val="0"/>
          <w:numId w:val="24"/>
        </w:numPr>
        <w:ind w:left="0" w:firstLine="360"/>
        <w:contextualSpacing/>
        <w:jc w:val="both"/>
        <w:rPr>
          <w:rFonts w:ascii="Times New Roman" w:eastAsiaTheme="minorHAnsi" w:hAnsi="Times New Roman"/>
          <w:sz w:val="27"/>
          <w:szCs w:val="27"/>
          <w:lang w:val="uk-UA"/>
        </w:rPr>
      </w:pPr>
      <w:r w:rsidRPr="007243B0">
        <w:rPr>
          <w:rFonts w:ascii="Times New Roman" w:eastAsiaTheme="minorHAnsi" w:hAnsi="Times New Roman"/>
          <w:sz w:val="27"/>
          <w:szCs w:val="27"/>
          <w:lang w:val="uk-UA"/>
        </w:rPr>
        <w:t>Сільському голові забезпечити державну реєстрацію цього положення у порядку, що передбачений чинним законодавством.</w:t>
      </w:r>
    </w:p>
    <w:p w:rsidR="007243B0" w:rsidRPr="007243B0" w:rsidRDefault="007243B0" w:rsidP="001F7F2E">
      <w:pPr>
        <w:numPr>
          <w:ilvl w:val="0"/>
          <w:numId w:val="24"/>
        </w:numPr>
        <w:ind w:left="0" w:firstLine="360"/>
        <w:contextualSpacing/>
        <w:jc w:val="both"/>
        <w:rPr>
          <w:rFonts w:ascii="Times New Roman" w:eastAsiaTheme="minorHAnsi" w:hAnsi="Times New Roman"/>
          <w:sz w:val="27"/>
          <w:szCs w:val="27"/>
          <w:lang w:val="uk-UA"/>
        </w:rPr>
      </w:pPr>
      <w:r w:rsidRPr="007243B0">
        <w:rPr>
          <w:rFonts w:ascii="Times New Roman" w:eastAsiaTheme="minorHAnsi" w:hAnsi="Times New Roman"/>
          <w:sz w:val="27"/>
          <w:szCs w:val="27"/>
          <w:lang w:val="uk-UA"/>
        </w:rPr>
        <w:t xml:space="preserve">Контроль за виконанням цього рішення здійснює секретар сільської ради Стрижак Н.Г. </w:t>
      </w:r>
    </w:p>
    <w:p w:rsidR="007243B0" w:rsidRPr="007243B0" w:rsidRDefault="007243B0" w:rsidP="007243B0">
      <w:pPr>
        <w:ind w:left="360"/>
        <w:contextualSpacing/>
        <w:jc w:val="both"/>
        <w:rPr>
          <w:rFonts w:ascii="Times New Roman" w:eastAsiaTheme="minorHAnsi" w:hAnsi="Times New Roman"/>
          <w:sz w:val="27"/>
          <w:szCs w:val="27"/>
          <w:lang w:val="uk-UA"/>
        </w:rPr>
      </w:pPr>
    </w:p>
    <w:p w:rsidR="007243B0" w:rsidRPr="007243B0" w:rsidRDefault="007243B0" w:rsidP="007243B0">
      <w:pPr>
        <w:jc w:val="both"/>
        <w:rPr>
          <w:rFonts w:ascii="Times New Roman" w:eastAsiaTheme="minorEastAsia" w:hAnsi="Times New Roman"/>
          <w:b/>
          <w:sz w:val="27"/>
          <w:szCs w:val="27"/>
          <w:lang w:val="uk-UA" w:eastAsia="uk-UA"/>
        </w:rPr>
      </w:pPr>
      <w:r w:rsidRPr="007243B0">
        <w:rPr>
          <w:rFonts w:ascii="Times New Roman" w:eastAsiaTheme="minorEastAsia" w:hAnsi="Times New Roman"/>
          <w:b/>
          <w:sz w:val="27"/>
          <w:szCs w:val="27"/>
          <w:lang w:val="uk-UA" w:eastAsia="uk-UA"/>
        </w:rPr>
        <w:t>Сільський голова                                                                           М.О. Лях</w:t>
      </w:r>
    </w:p>
    <w:p w:rsidR="007243B0" w:rsidRPr="007243B0" w:rsidRDefault="007243B0" w:rsidP="007243B0">
      <w:pPr>
        <w:spacing w:after="0" w:line="240" w:lineRule="auto"/>
        <w:rPr>
          <w:b/>
          <w:lang w:val="uk-UA" w:eastAsia="ru-RU"/>
        </w:rPr>
      </w:pPr>
      <w:r w:rsidRPr="007243B0">
        <w:rPr>
          <w:b/>
          <w:lang w:val="uk-UA" w:eastAsia="ru-RU"/>
        </w:rPr>
        <w:t>с. Студеники</w:t>
      </w:r>
    </w:p>
    <w:p w:rsidR="007243B0" w:rsidRPr="007243B0" w:rsidRDefault="007243B0" w:rsidP="007243B0">
      <w:pPr>
        <w:spacing w:after="0" w:line="240" w:lineRule="auto"/>
        <w:rPr>
          <w:b/>
          <w:lang w:val="uk-UA" w:eastAsia="ru-RU"/>
        </w:rPr>
      </w:pPr>
      <w:r w:rsidRPr="007243B0">
        <w:rPr>
          <w:b/>
          <w:lang w:val="uk-UA" w:eastAsia="ru-RU"/>
        </w:rPr>
        <w:t>№126-ІІІ-УІІІ</w:t>
      </w:r>
    </w:p>
    <w:p w:rsidR="007243B0" w:rsidRPr="007243B0" w:rsidRDefault="007243B0" w:rsidP="007243B0">
      <w:pPr>
        <w:spacing w:after="0" w:line="240" w:lineRule="auto"/>
        <w:rPr>
          <w:b/>
          <w:lang w:val="uk-UA" w:eastAsia="ru-RU"/>
        </w:rPr>
      </w:pPr>
      <w:r w:rsidRPr="007243B0">
        <w:rPr>
          <w:b/>
          <w:lang w:val="uk-UA" w:eastAsia="ru-RU"/>
        </w:rPr>
        <w:t>23.12.2020</w:t>
      </w:r>
    </w:p>
    <w:p w:rsidR="007243B0" w:rsidRPr="007243B0" w:rsidRDefault="007243B0" w:rsidP="007243B0">
      <w:pPr>
        <w:jc w:val="both"/>
        <w:rPr>
          <w:rFonts w:ascii="Times New Roman" w:eastAsiaTheme="minorEastAsia" w:hAnsi="Times New Roman"/>
          <w:b/>
          <w:sz w:val="26"/>
          <w:szCs w:val="26"/>
          <w:lang w:val="uk-UA" w:eastAsia="uk-UA"/>
        </w:rPr>
      </w:pPr>
    </w:p>
    <w:p w:rsidR="007243B0" w:rsidRPr="007243B0" w:rsidRDefault="007243B0" w:rsidP="007243B0">
      <w:pPr>
        <w:jc w:val="both"/>
        <w:rPr>
          <w:rFonts w:ascii="Times New Roman" w:eastAsiaTheme="minorEastAsia" w:hAnsi="Times New Roman"/>
          <w:b/>
          <w:sz w:val="26"/>
          <w:szCs w:val="26"/>
          <w:lang w:val="uk-UA" w:eastAsia="uk-UA"/>
        </w:rPr>
      </w:pPr>
    </w:p>
    <w:p w:rsidR="007243B0" w:rsidRPr="007243B0" w:rsidRDefault="007243B0" w:rsidP="007243B0">
      <w:pPr>
        <w:jc w:val="both"/>
        <w:rPr>
          <w:rFonts w:ascii="Times New Roman" w:eastAsiaTheme="minorEastAsia" w:hAnsi="Times New Roman"/>
          <w:b/>
          <w:sz w:val="26"/>
          <w:szCs w:val="26"/>
          <w:lang w:val="uk-UA" w:eastAsia="uk-UA"/>
        </w:rPr>
      </w:pPr>
    </w:p>
    <w:p w:rsidR="007243B0" w:rsidRDefault="007243B0" w:rsidP="007243B0">
      <w:pPr>
        <w:jc w:val="both"/>
        <w:rPr>
          <w:rFonts w:ascii="Times New Roman" w:eastAsiaTheme="minorEastAsia" w:hAnsi="Times New Roman"/>
          <w:b/>
          <w:sz w:val="26"/>
          <w:szCs w:val="26"/>
          <w:lang w:val="uk-UA" w:eastAsia="uk-UA"/>
        </w:rPr>
      </w:pPr>
    </w:p>
    <w:p w:rsidR="001F7F2E" w:rsidRDefault="001F7F2E" w:rsidP="007243B0">
      <w:pPr>
        <w:jc w:val="both"/>
        <w:rPr>
          <w:rFonts w:ascii="Times New Roman" w:eastAsiaTheme="minorEastAsia" w:hAnsi="Times New Roman"/>
          <w:b/>
          <w:sz w:val="26"/>
          <w:szCs w:val="26"/>
          <w:lang w:val="uk-UA" w:eastAsia="uk-UA"/>
        </w:rPr>
      </w:pPr>
    </w:p>
    <w:p w:rsidR="001F7F2E" w:rsidRPr="007243B0" w:rsidRDefault="001F7F2E" w:rsidP="007243B0">
      <w:pPr>
        <w:jc w:val="both"/>
        <w:rPr>
          <w:rFonts w:ascii="Times New Roman" w:eastAsiaTheme="minorEastAsia" w:hAnsi="Times New Roman"/>
          <w:b/>
          <w:sz w:val="26"/>
          <w:szCs w:val="26"/>
          <w:lang w:val="uk-UA" w:eastAsia="uk-UA"/>
        </w:rPr>
      </w:pPr>
    </w:p>
    <w:p w:rsidR="007243B0" w:rsidRPr="007243B0" w:rsidRDefault="007243B0" w:rsidP="007243B0">
      <w:pPr>
        <w:jc w:val="both"/>
        <w:rPr>
          <w:rFonts w:ascii="Times New Roman" w:eastAsiaTheme="minorEastAsia" w:hAnsi="Times New Roman"/>
          <w:b/>
          <w:sz w:val="26"/>
          <w:szCs w:val="26"/>
          <w:lang w:val="uk-UA" w:eastAsia="uk-UA"/>
        </w:rPr>
      </w:pPr>
    </w:p>
    <w:p w:rsidR="007243B0" w:rsidRPr="007243B0" w:rsidRDefault="007243B0" w:rsidP="007243B0">
      <w:pPr>
        <w:jc w:val="both"/>
        <w:rPr>
          <w:rFonts w:ascii="Times New Roman" w:eastAsiaTheme="minorEastAsia" w:hAnsi="Times New Roman"/>
          <w:b/>
          <w:sz w:val="26"/>
          <w:szCs w:val="26"/>
          <w:lang w:val="uk-UA" w:eastAsia="uk-UA"/>
        </w:rPr>
      </w:pPr>
    </w:p>
    <w:p w:rsidR="007243B0" w:rsidRPr="007243B0" w:rsidRDefault="007243B0" w:rsidP="007243B0">
      <w:pPr>
        <w:spacing w:after="0" w:line="240" w:lineRule="auto"/>
        <w:ind w:left="4962"/>
        <w:rPr>
          <w:rFonts w:ascii="Times New Roman" w:eastAsiaTheme="minorEastAsia" w:hAnsi="Times New Roman"/>
          <w:sz w:val="27"/>
          <w:szCs w:val="27"/>
          <w:lang w:val="uk-UA" w:eastAsia="uk-UA"/>
        </w:rPr>
      </w:pPr>
      <w:r w:rsidRPr="007243B0">
        <w:rPr>
          <w:rFonts w:ascii="Times New Roman" w:eastAsiaTheme="minorEastAsia" w:hAnsi="Times New Roman"/>
          <w:sz w:val="27"/>
          <w:szCs w:val="27"/>
          <w:lang w:val="uk-UA" w:eastAsia="uk-UA"/>
        </w:rPr>
        <w:t xml:space="preserve">Додаток № 1 </w:t>
      </w:r>
    </w:p>
    <w:p w:rsidR="007243B0" w:rsidRPr="007243B0" w:rsidRDefault="007243B0" w:rsidP="007243B0">
      <w:pPr>
        <w:spacing w:after="0" w:line="240" w:lineRule="auto"/>
        <w:ind w:left="4962"/>
        <w:rPr>
          <w:rFonts w:ascii="Times New Roman" w:eastAsiaTheme="minorEastAsia" w:hAnsi="Times New Roman"/>
          <w:sz w:val="27"/>
          <w:szCs w:val="27"/>
          <w:lang w:val="uk-UA" w:eastAsia="uk-UA"/>
        </w:rPr>
      </w:pPr>
      <w:r w:rsidRPr="007243B0">
        <w:rPr>
          <w:rFonts w:ascii="Times New Roman" w:eastAsiaTheme="minorEastAsia" w:hAnsi="Times New Roman"/>
          <w:sz w:val="27"/>
          <w:szCs w:val="27"/>
          <w:lang w:val="uk-UA" w:eastAsia="uk-UA"/>
        </w:rPr>
        <w:t xml:space="preserve">до Рішення № 126-ІІІ-УІІІ </w:t>
      </w:r>
    </w:p>
    <w:p w:rsidR="007243B0" w:rsidRPr="007243B0" w:rsidRDefault="007243B0" w:rsidP="007243B0">
      <w:pPr>
        <w:spacing w:after="0" w:line="240" w:lineRule="auto"/>
        <w:ind w:left="4962"/>
        <w:rPr>
          <w:rFonts w:ascii="Times New Roman" w:eastAsiaTheme="minorEastAsia" w:hAnsi="Times New Roman"/>
          <w:sz w:val="27"/>
          <w:szCs w:val="27"/>
          <w:lang w:val="uk-UA" w:eastAsia="uk-UA"/>
        </w:rPr>
      </w:pPr>
      <w:r w:rsidRPr="007243B0">
        <w:rPr>
          <w:rFonts w:ascii="Times New Roman" w:eastAsiaTheme="minorEastAsia" w:hAnsi="Times New Roman"/>
          <w:sz w:val="27"/>
          <w:szCs w:val="27"/>
          <w:lang w:val="uk-UA" w:eastAsia="uk-UA"/>
        </w:rPr>
        <w:t>від «23_» _грудня 2020 року</w:t>
      </w:r>
    </w:p>
    <w:p w:rsidR="007243B0" w:rsidRPr="007243B0" w:rsidRDefault="007243B0" w:rsidP="007243B0">
      <w:pPr>
        <w:spacing w:after="0" w:line="240" w:lineRule="auto"/>
        <w:rPr>
          <w:rFonts w:ascii="Times New Roman" w:eastAsiaTheme="minorEastAsia" w:hAnsi="Times New Roman"/>
          <w:sz w:val="27"/>
          <w:szCs w:val="27"/>
          <w:lang w:val="uk-UA" w:eastAsia="uk-UA"/>
        </w:rPr>
      </w:pPr>
    </w:p>
    <w:p w:rsidR="007243B0" w:rsidRPr="007243B0" w:rsidRDefault="007243B0" w:rsidP="007243B0">
      <w:pPr>
        <w:spacing w:after="0" w:line="240" w:lineRule="auto"/>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b/>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b/>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b/>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b/>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b/>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r w:rsidRPr="007243B0">
        <w:rPr>
          <w:rFonts w:ascii="Times New Roman" w:eastAsiaTheme="minorEastAsia" w:hAnsi="Times New Roman"/>
          <w:b/>
          <w:sz w:val="27"/>
          <w:szCs w:val="27"/>
          <w:lang w:val="uk-UA" w:eastAsia="uk-UA"/>
        </w:rPr>
        <w:t>ПОЛОЖЕННЯ</w:t>
      </w:r>
      <w:r w:rsidRPr="007243B0">
        <w:rPr>
          <w:rFonts w:ascii="Times New Roman" w:eastAsiaTheme="minorEastAsia" w:hAnsi="Times New Roman"/>
          <w:sz w:val="27"/>
          <w:szCs w:val="27"/>
          <w:lang w:val="uk-UA" w:eastAsia="uk-UA"/>
        </w:rPr>
        <w:br/>
        <w:t>про виконавчий комітет Студениківської сільської ради</w:t>
      </w: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r w:rsidRPr="007243B0">
        <w:rPr>
          <w:rFonts w:ascii="Times New Roman" w:eastAsiaTheme="minorEastAsia" w:hAnsi="Times New Roman"/>
          <w:sz w:val="27"/>
          <w:szCs w:val="27"/>
          <w:lang w:val="uk-UA" w:eastAsia="uk-UA"/>
        </w:rPr>
        <w:t>с. Студеники, 2020 рік</w:t>
      </w: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7243B0">
      <w:pPr>
        <w:spacing w:after="0" w:line="240" w:lineRule="auto"/>
        <w:jc w:val="center"/>
        <w:rPr>
          <w:rFonts w:ascii="Times New Roman" w:eastAsiaTheme="minorEastAsia" w:hAnsi="Times New Roman"/>
          <w:sz w:val="27"/>
          <w:szCs w:val="27"/>
          <w:lang w:val="uk-UA" w:eastAsia="uk-UA"/>
        </w:rPr>
      </w:pPr>
    </w:p>
    <w:p w:rsidR="007243B0" w:rsidRPr="007243B0" w:rsidRDefault="007243B0" w:rsidP="001F7F2E">
      <w:pPr>
        <w:numPr>
          <w:ilvl w:val="0"/>
          <w:numId w:val="25"/>
        </w:numPr>
        <w:spacing w:after="0" w:line="240" w:lineRule="auto"/>
        <w:ind w:left="284"/>
        <w:contextualSpacing/>
        <w:jc w:val="center"/>
        <w:rPr>
          <w:rFonts w:ascii="Times New Roman" w:eastAsiaTheme="minorHAnsi" w:hAnsi="Times New Roman"/>
          <w:b/>
          <w:sz w:val="28"/>
          <w:szCs w:val="28"/>
          <w:lang w:val="uk-UA"/>
        </w:rPr>
      </w:pPr>
      <w:r w:rsidRPr="007243B0">
        <w:rPr>
          <w:rFonts w:ascii="Times New Roman" w:eastAsiaTheme="minorHAnsi" w:hAnsi="Times New Roman"/>
          <w:b/>
          <w:sz w:val="28"/>
          <w:szCs w:val="28"/>
          <w:lang w:val="uk-UA"/>
        </w:rPr>
        <w:lastRenderedPageBreak/>
        <w:t>ЗАГАЛЬНІ ПОЛОЖЕННЯ</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 xml:space="preserve">Виконавчий комітет Студениківської сільської ради (далі – виконком) є самостійним виконавчим органом сільської ради. Виконком є юридичною особою з виконавчо-розпорядчими функціями і повноваженнями. Виконком забезпечує розвиток території сільської ради, що утворилася внаслідок створення Студениківської сільської територіальної громади (далі - Громада) у складі сіл </w:t>
      </w:r>
      <w:r w:rsidRPr="007243B0">
        <w:rPr>
          <w:rFonts w:ascii="ProbaPro" w:eastAsiaTheme="minorHAnsi" w:hAnsi="ProbaPro" w:cstheme="minorBidi"/>
          <w:b/>
          <w:i/>
          <w:color w:val="000000"/>
          <w:sz w:val="28"/>
          <w:szCs w:val="28"/>
          <w:shd w:val="clear" w:color="auto" w:fill="FFFFFF"/>
          <w:lang w:val="uk-UA"/>
        </w:rPr>
        <w:t>Студеники, Сомкова Долина, Семенівка, Соснова, Соснівка, Пристроми, Строкова, Козлів, Леляки, Переяславське із адміністративним центром у селі Студеники.</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Виконком у своїй діяльності керується Конституцією і Законами України, актами Президента України, Кабінету Міністрів України, рішеннями обласної, районної і сільської рад, розпорядженнями сільського голови, цим Положенням, а з питань здійснення ним повноважень органів виконавчої влади – розпорядженнями голів обласної та районної державних адміністрацій та іншими нормативно – правовими актами.</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Структура виконкому, гранична чисельність його апарату затверджується сільською радою за пропозицією сільського голови.</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Виконавчий комітет має штамп та печатку із зображенням державного герба України,ідентифікацйійним кодом юридичної особи та власним найменуванням.</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Виконком утворюється сільською радою на термін її повноважень. Після закінчення повноважень ради, сільського голови виконком здійснює свої повноваження до сформування нового складу виконкому.</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Кількісний склад виконкому визначається сільською радою. Персональний склад виконкому затверджується радою за пропозицією сільського голови.</w:t>
      </w:r>
    </w:p>
    <w:p w:rsidR="007243B0" w:rsidRPr="007243B0" w:rsidRDefault="007243B0" w:rsidP="001F7F2E">
      <w:pPr>
        <w:numPr>
          <w:ilvl w:val="1"/>
          <w:numId w:val="25"/>
        </w:numPr>
        <w:tabs>
          <w:tab w:val="left" w:pos="1134"/>
          <w:tab w:val="left" w:pos="3828"/>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Виконком утворюється у складі сільського голови, який головує на засіданнях виконкому, інших осіб. До складу виконкому за посадою входить також секретар сільської ради, заступники сільського голови, старости. Депутати сільської ради, крім секретаря ради, не можуть входити до складу виконкому.</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Сільський голова очолює виконавчий комітет. Секретар сільської ради здійснює функції секретаря виконавчого комітету.</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Виконком є підзвітним і підконтрольним сільській раді, а з питань здійснення ним повноважень органів виконавчої влади - також підконтрольним районній державній адміністрації та іншим місцевим органам виконавчої влади.</w:t>
      </w:r>
    </w:p>
    <w:p w:rsidR="007243B0" w:rsidRPr="007243B0" w:rsidRDefault="007243B0" w:rsidP="007243B0">
      <w:pPr>
        <w:tabs>
          <w:tab w:val="left" w:pos="1134"/>
        </w:tabs>
        <w:spacing w:after="0" w:line="240" w:lineRule="auto"/>
        <w:ind w:firstLine="567"/>
        <w:contextualSpacing/>
        <w:jc w:val="both"/>
        <w:rPr>
          <w:rFonts w:ascii="Times New Roman" w:eastAsiaTheme="minorHAnsi" w:hAnsi="Times New Roman"/>
          <w:b/>
          <w:i/>
          <w:sz w:val="28"/>
          <w:szCs w:val="28"/>
          <w:lang w:val="uk-UA"/>
        </w:rPr>
      </w:pPr>
      <w:r w:rsidRPr="007243B0">
        <w:rPr>
          <w:rFonts w:ascii="ProbaPro" w:eastAsiaTheme="minorHAnsi" w:hAnsi="ProbaPro" w:cstheme="minorBidi"/>
          <w:i/>
          <w:color w:val="000000"/>
          <w:sz w:val="28"/>
          <w:szCs w:val="28"/>
          <w:shd w:val="clear" w:color="auto" w:fill="FFFFFF"/>
          <w:lang w:val="uk-UA"/>
        </w:rPr>
        <w:t>Згідно із статтею 140 Конституції України, статтей 5, 11 Закону України «Про місцеве самоврядування  Україні» виконавчий комітет є складовою частиною системи місцевого самоврядування, який здійснює як власні (самоврядні), так і делеговані йому повноваження.</w:t>
      </w:r>
    </w:p>
    <w:p w:rsidR="007243B0" w:rsidRPr="007243B0" w:rsidRDefault="007243B0" w:rsidP="001F7F2E">
      <w:pPr>
        <w:numPr>
          <w:ilvl w:val="1"/>
          <w:numId w:val="25"/>
        </w:numPr>
        <w:tabs>
          <w:tab w:val="left" w:pos="1134"/>
        </w:tabs>
        <w:spacing w:after="0" w:line="240" w:lineRule="auto"/>
        <w:ind w:left="0" w:firstLine="567"/>
        <w:contextualSpacing/>
        <w:jc w:val="both"/>
        <w:rPr>
          <w:rFonts w:ascii="Times New Roman" w:eastAsiaTheme="minorHAnsi" w:hAnsi="Times New Roman"/>
          <w:b/>
          <w:i/>
          <w:sz w:val="28"/>
          <w:szCs w:val="28"/>
          <w:lang w:val="uk-UA"/>
        </w:rPr>
      </w:pPr>
      <w:r w:rsidRPr="007243B0">
        <w:rPr>
          <w:rFonts w:ascii="ProbaPro" w:eastAsiaTheme="minorHAnsi" w:hAnsi="ProbaPro" w:cstheme="minorBidi"/>
          <w:color w:val="000000"/>
          <w:sz w:val="28"/>
          <w:szCs w:val="28"/>
          <w:shd w:val="clear" w:color="auto" w:fill="FFFFFF"/>
          <w:lang w:val="uk-UA"/>
        </w:rPr>
        <w:t xml:space="preserve"> Місцезнаходження виконкому – </w:t>
      </w:r>
      <w:r w:rsidRPr="007243B0">
        <w:rPr>
          <w:rFonts w:ascii="ProbaPro" w:eastAsiaTheme="minorHAnsi" w:hAnsi="ProbaPro" w:cstheme="minorBidi"/>
          <w:b/>
          <w:i/>
          <w:color w:val="000000"/>
          <w:sz w:val="28"/>
          <w:szCs w:val="28"/>
          <w:shd w:val="clear" w:color="auto" w:fill="FFFFFF"/>
          <w:lang w:val="uk-UA"/>
        </w:rPr>
        <w:t>вулиця Переяславська, 19, село Студеники, Бориспільський район, Київська область, 08421.</w:t>
      </w:r>
    </w:p>
    <w:p w:rsidR="007243B0" w:rsidRPr="007243B0" w:rsidRDefault="007243B0" w:rsidP="007243B0">
      <w:pPr>
        <w:tabs>
          <w:tab w:val="left" w:pos="2646"/>
        </w:tabs>
        <w:spacing w:after="0" w:line="240" w:lineRule="auto"/>
        <w:ind w:left="567"/>
        <w:contextualSpacing/>
        <w:jc w:val="both"/>
        <w:rPr>
          <w:rFonts w:ascii="ProbaPro" w:eastAsiaTheme="minorHAnsi" w:hAnsi="ProbaPro" w:cstheme="minorBidi"/>
          <w:color w:val="000000"/>
          <w:sz w:val="16"/>
          <w:szCs w:val="16"/>
          <w:shd w:val="clear" w:color="auto" w:fill="FFFFFF"/>
          <w:lang w:val="uk-UA"/>
        </w:rPr>
      </w:pPr>
      <w:r w:rsidRPr="007243B0">
        <w:rPr>
          <w:rFonts w:ascii="ProbaPro" w:eastAsiaTheme="minorHAnsi" w:hAnsi="ProbaPro" w:cstheme="minorBidi"/>
          <w:color w:val="000000"/>
          <w:sz w:val="28"/>
          <w:szCs w:val="28"/>
          <w:shd w:val="clear" w:color="auto" w:fill="FFFFFF"/>
          <w:lang w:val="uk-UA"/>
        </w:rPr>
        <w:tab/>
      </w:r>
    </w:p>
    <w:p w:rsidR="007243B0" w:rsidRPr="007243B0" w:rsidRDefault="007243B0" w:rsidP="001F7F2E">
      <w:pPr>
        <w:numPr>
          <w:ilvl w:val="0"/>
          <w:numId w:val="25"/>
        </w:numPr>
        <w:tabs>
          <w:tab w:val="left" w:pos="1134"/>
        </w:tabs>
        <w:spacing w:after="0" w:line="240" w:lineRule="auto"/>
        <w:ind w:left="284"/>
        <w:contextualSpacing/>
        <w:jc w:val="center"/>
        <w:rPr>
          <w:rFonts w:ascii="Times New Roman" w:eastAsiaTheme="minorHAnsi" w:hAnsi="Times New Roman"/>
          <w:b/>
          <w:sz w:val="28"/>
          <w:szCs w:val="28"/>
          <w:lang w:val="uk-UA"/>
        </w:rPr>
      </w:pPr>
      <w:r w:rsidRPr="007243B0">
        <w:rPr>
          <w:rFonts w:ascii="Times New Roman" w:eastAsiaTheme="minorHAnsi" w:hAnsi="Times New Roman"/>
          <w:b/>
          <w:sz w:val="28"/>
          <w:szCs w:val="28"/>
          <w:lang w:val="uk-UA"/>
        </w:rPr>
        <w:t>ПОВНОВАЖЕННЯ ВИКОНКОМУ</w:t>
      </w:r>
    </w:p>
    <w:p w:rsidR="007243B0" w:rsidRPr="007243B0" w:rsidRDefault="007243B0" w:rsidP="001F7F2E">
      <w:pPr>
        <w:numPr>
          <w:ilvl w:val="1"/>
          <w:numId w:val="25"/>
        </w:numPr>
        <w:tabs>
          <w:tab w:val="left" w:pos="993"/>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 xml:space="preserve">Виконком може розглядати та вирішувати питання віднесені законом України </w:t>
      </w:r>
      <w:r w:rsidRPr="007243B0">
        <w:rPr>
          <w:rFonts w:ascii="ProbaPro" w:eastAsiaTheme="minorHAnsi" w:hAnsi="ProbaPro" w:cstheme="minorBidi" w:hint="eastAsia"/>
          <w:color w:val="000000"/>
          <w:sz w:val="28"/>
          <w:szCs w:val="28"/>
          <w:shd w:val="clear" w:color="auto" w:fill="FFFFFF"/>
          <w:lang w:val="uk-UA"/>
        </w:rPr>
        <w:t>«</w:t>
      </w:r>
      <w:r w:rsidRPr="007243B0">
        <w:rPr>
          <w:rFonts w:ascii="ProbaPro" w:eastAsiaTheme="minorHAnsi" w:hAnsi="ProbaPro" w:cstheme="minorBidi"/>
          <w:color w:val="000000"/>
          <w:sz w:val="28"/>
          <w:szCs w:val="28"/>
          <w:shd w:val="clear" w:color="auto" w:fill="FFFFFF"/>
          <w:lang w:val="uk-UA"/>
        </w:rPr>
        <w:t>Про місцеве самоврядування в Україні</w:t>
      </w:r>
      <w:r w:rsidRPr="007243B0">
        <w:rPr>
          <w:rFonts w:ascii="ProbaPro" w:eastAsiaTheme="minorHAnsi" w:hAnsi="ProbaPro" w:cstheme="minorBidi" w:hint="eastAsia"/>
          <w:color w:val="000000"/>
          <w:sz w:val="28"/>
          <w:szCs w:val="28"/>
          <w:shd w:val="clear" w:color="auto" w:fill="FFFFFF"/>
          <w:lang w:val="uk-UA"/>
        </w:rPr>
        <w:t>»</w:t>
      </w:r>
      <w:r w:rsidRPr="007243B0">
        <w:rPr>
          <w:rFonts w:ascii="ProbaPro" w:eastAsiaTheme="minorHAnsi" w:hAnsi="ProbaPro" w:cstheme="minorBidi"/>
          <w:color w:val="000000"/>
          <w:sz w:val="28"/>
          <w:szCs w:val="28"/>
          <w:shd w:val="clear" w:color="auto" w:fill="FFFFFF"/>
          <w:lang w:val="uk-UA"/>
        </w:rPr>
        <w:t xml:space="preserve"> до повноважень виконавчих органів міської ради.</w:t>
      </w:r>
    </w:p>
    <w:p w:rsidR="007243B0" w:rsidRPr="007243B0" w:rsidRDefault="007243B0" w:rsidP="001F7F2E">
      <w:pPr>
        <w:numPr>
          <w:ilvl w:val="1"/>
          <w:numId w:val="25"/>
        </w:numPr>
        <w:tabs>
          <w:tab w:val="left" w:pos="993"/>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Діяльність виконкому спрямована на виконання Законів України, актів Президента України, Верховної ради України та Кабінету міністрів України, нормативно-правових актів міністерств та інших центральних органів виконавчої влади України, рішень сільської ради, власних рішень.</w:t>
      </w:r>
    </w:p>
    <w:p w:rsidR="007243B0" w:rsidRPr="007243B0" w:rsidRDefault="007243B0" w:rsidP="001F7F2E">
      <w:pPr>
        <w:numPr>
          <w:ilvl w:val="1"/>
          <w:numId w:val="25"/>
        </w:numPr>
        <w:tabs>
          <w:tab w:val="left" w:pos="993"/>
        </w:tabs>
        <w:spacing w:after="0" w:line="240" w:lineRule="auto"/>
        <w:ind w:left="0" w:firstLine="567"/>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Виконавчий комітет, відповідно до покладених на нього завдань:</w:t>
      </w:r>
    </w:p>
    <w:p w:rsidR="007243B0" w:rsidRPr="007243B0" w:rsidRDefault="007243B0" w:rsidP="001F7F2E">
      <w:pPr>
        <w:numPr>
          <w:ilvl w:val="2"/>
          <w:numId w:val="25"/>
        </w:numPr>
        <w:tabs>
          <w:tab w:val="left" w:pos="993"/>
        </w:tabs>
        <w:spacing w:after="0" w:line="240" w:lineRule="auto"/>
        <w:ind w:left="1418"/>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lastRenderedPageBreak/>
        <w:t>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сільської ради;</w:t>
      </w:r>
    </w:p>
    <w:p w:rsidR="007243B0" w:rsidRPr="007243B0" w:rsidRDefault="007243B0" w:rsidP="001F7F2E">
      <w:pPr>
        <w:numPr>
          <w:ilvl w:val="2"/>
          <w:numId w:val="25"/>
        </w:numPr>
        <w:tabs>
          <w:tab w:val="left" w:pos="993"/>
        </w:tabs>
        <w:spacing w:after="0" w:line="240" w:lineRule="auto"/>
        <w:ind w:left="1418"/>
        <w:contextualSpacing/>
        <w:jc w:val="both"/>
        <w:rPr>
          <w:rFonts w:ascii="Times New Roman" w:eastAsiaTheme="minorHAnsi" w:hAnsi="Times New Roman"/>
          <w:b/>
          <w:sz w:val="28"/>
          <w:szCs w:val="28"/>
          <w:lang w:val="uk-UA"/>
        </w:rPr>
      </w:pPr>
      <w:r w:rsidRPr="007243B0">
        <w:rPr>
          <w:rFonts w:ascii="ProbaPro" w:eastAsiaTheme="minorHAnsi" w:hAnsi="ProbaPro" w:cstheme="minorBidi"/>
          <w:color w:val="000000"/>
          <w:sz w:val="28"/>
          <w:szCs w:val="28"/>
          <w:shd w:val="clear" w:color="auto" w:fill="FFFFFF"/>
          <w:lang w:val="uk-UA"/>
        </w:rPr>
        <w:t>Координує діяльність відділів, управлінь та інших виконавчих органів ради, підприємств, установ та організацій, що належать до комунальної власності Студениківської сільської територіальної громади, заслуховує звіти про роботу їх керівників;</w:t>
      </w:r>
    </w:p>
    <w:p w:rsidR="007243B0" w:rsidRPr="007243B0" w:rsidRDefault="007243B0" w:rsidP="001F7F2E">
      <w:pPr>
        <w:numPr>
          <w:ilvl w:val="2"/>
          <w:numId w:val="25"/>
        </w:numPr>
        <w:tabs>
          <w:tab w:val="left" w:pos="993"/>
        </w:tabs>
        <w:spacing w:after="0" w:line="240" w:lineRule="auto"/>
        <w:ind w:left="1418"/>
        <w:contextualSpacing/>
        <w:jc w:val="both"/>
        <w:rPr>
          <w:rFonts w:ascii="Times New Roman" w:eastAsiaTheme="minorHAnsi" w:hAnsi="Times New Roman"/>
          <w:b/>
          <w:sz w:val="28"/>
          <w:szCs w:val="28"/>
          <w:lang w:val="uk-UA"/>
        </w:rPr>
      </w:pPr>
      <w:r w:rsidRPr="007243B0">
        <w:rPr>
          <w:rFonts w:ascii="Times New Roman" w:eastAsiaTheme="minorHAnsi" w:hAnsi="Times New Roman"/>
          <w:sz w:val="28"/>
          <w:szCs w:val="28"/>
          <w:lang w:val="uk-UA"/>
        </w:rPr>
        <w:t>Має право змінювати або скасовувати акти підпорядкованих йому відділів, управлінь інших виконавчих органів ради, а також їх посадових осіб.</w:t>
      </w:r>
    </w:p>
    <w:p w:rsidR="007243B0" w:rsidRPr="007243B0" w:rsidRDefault="007243B0" w:rsidP="001F7F2E">
      <w:pPr>
        <w:numPr>
          <w:ilvl w:val="1"/>
          <w:numId w:val="25"/>
        </w:numPr>
        <w:tabs>
          <w:tab w:val="left" w:pos="993"/>
        </w:tabs>
        <w:spacing w:after="0" w:line="240" w:lineRule="auto"/>
        <w:ind w:left="0" w:firstLine="720"/>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Виконком розглядає і вирішує питання віднесені Законом України «Про місцеве самоврядування в Україні» (далі - Закон) до повноважень виконавчих органів сільських, селищних, міських рад, а саме:</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соціально-економічного та культурного розвитку, планування та обліку </w:t>
      </w:r>
      <w:r w:rsidRPr="007243B0">
        <w:rPr>
          <w:rFonts w:ascii="Times New Roman" w:eastAsiaTheme="minorHAnsi" w:hAnsi="Times New Roman"/>
          <w:i/>
          <w:sz w:val="28"/>
          <w:szCs w:val="28"/>
          <w:shd w:val="clear" w:color="auto" w:fill="FFFFFF"/>
          <w:lang w:val="uk-UA"/>
        </w:rPr>
        <w:t>(ст. 27 Закону);</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в галузі бюджету, фінансів і цін </w:t>
      </w:r>
      <w:r w:rsidRPr="007243B0">
        <w:rPr>
          <w:rFonts w:ascii="Times New Roman" w:eastAsiaTheme="minorHAnsi" w:hAnsi="Times New Roman"/>
          <w:i/>
          <w:sz w:val="28"/>
          <w:szCs w:val="28"/>
          <w:shd w:val="clear" w:color="auto" w:fill="FFFFFF"/>
          <w:lang w:val="uk-UA"/>
        </w:rPr>
        <w:t>(ст. 28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щодо управління комунальною власністю </w:t>
      </w:r>
      <w:r w:rsidRPr="007243B0">
        <w:rPr>
          <w:rFonts w:ascii="Times New Roman" w:eastAsiaTheme="minorHAnsi" w:hAnsi="Times New Roman"/>
          <w:i/>
          <w:sz w:val="28"/>
          <w:szCs w:val="28"/>
          <w:shd w:val="clear" w:color="auto" w:fill="FFFFFF"/>
          <w:lang w:val="uk-UA"/>
        </w:rPr>
        <w:t>(ст. 29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в галузі житлово-комунального господарства, побутового, торгівельного обслуговування, громадського харчування, транспорту та зв’язку </w:t>
      </w:r>
      <w:r w:rsidRPr="007243B0">
        <w:rPr>
          <w:rFonts w:ascii="Times New Roman" w:eastAsiaTheme="minorHAnsi" w:hAnsi="Times New Roman"/>
          <w:i/>
          <w:sz w:val="28"/>
          <w:szCs w:val="28"/>
          <w:shd w:val="clear" w:color="auto" w:fill="FFFFFF"/>
          <w:lang w:val="uk-UA"/>
        </w:rPr>
        <w:t>(ст. 30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 Повноваження в галузі будівництва </w:t>
      </w:r>
      <w:r w:rsidRPr="007243B0">
        <w:rPr>
          <w:rFonts w:ascii="Times New Roman" w:eastAsiaTheme="minorHAnsi" w:hAnsi="Times New Roman"/>
          <w:i/>
          <w:sz w:val="28"/>
          <w:szCs w:val="28"/>
          <w:shd w:val="clear" w:color="auto" w:fill="FFFFFF"/>
          <w:lang w:val="uk-UA"/>
        </w:rPr>
        <w:t>(ст. 31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освіти, охорони здоров’я, культури, фізкультури і спорту </w:t>
      </w:r>
      <w:r w:rsidRPr="007243B0">
        <w:rPr>
          <w:rFonts w:ascii="Times New Roman" w:eastAsiaTheme="minorHAnsi" w:hAnsi="Times New Roman"/>
          <w:i/>
          <w:sz w:val="28"/>
          <w:szCs w:val="28"/>
          <w:shd w:val="clear" w:color="auto" w:fill="FFFFFF"/>
          <w:lang w:val="uk-UA"/>
        </w:rPr>
        <w:t>(ст. 32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Повноваження у сфері регулювання земельних відносин та охорони навколишнього природнього середовища(</w:t>
      </w:r>
      <w:r w:rsidRPr="007243B0">
        <w:rPr>
          <w:rFonts w:ascii="Times New Roman" w:eastAsiaTheme="minorHAnsi" w:hAnsi="Times New Roman"/>
          <w:i/>
          <w:sz w:val="28"/>
          <w:szCs w:val="28"/>
          <w:shd w:val="clear" w:color="auto" w:fill="FFFFFF"/>
          <w:lang w:val="uk-UA"/>
        </w:rPr>
        <w:t>ст. 33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соціального захисту населення </w:t>
      </w:r>
      <w:r w:rsidRPr="007243B0">
        <w:rPr>
          <w:rFonts w:ascii="Times New Roman" w:eastAsiaTheme="minorHAnsi" w:hAnsi="Times New Roman"/>
          <w:i/>
          <w:sz w:val="28"/>
          <w:szCs w:val="28"/>
          <w:shd w:val="clear" w:color="auto" w:fill="FFFFFF"/>
          <w:lang w:val="uk-UA"/>
        </w:rPr>
        <w:t>(ст. 34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зовнішньоекономічної діяльності </w:t>
      </w:r>
      <w:r w:rsidRPr="007243B0">
        <w:rPr>
          <w:rFonts w:ascii="Times New Roman" w:eastAsiaTheme="minorHAnsi" w:hAnsi="Times New Roman"/>
          <w:i/>
          <w:sz w:val="28"/>
          <w:szCs w:val="28"/>
          <w:shd w:val="clear" w:color="auto" w:fill="FFFFFF"/>
          <w:lang w:val="uk-UA"/>
        </w:rPr>
        <w:t>(ст. 35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в галузі оборонної роботи </w:t>
      </w:r>
      <w:r w:rsidRPr="007243B0">
        <w:rPr>
          <w:rFonts w:ascii="Times New Roman" w:eastAsiaTheme="minorHAnsi" w:hAnsi="Times New Roman"/>
          <w:i/>
          <w:sz w:val="28"/>
          <w:szCs w:val="28"/>
          <w:shd w:val="clear" w:color="auto" w:fill="FFFFFF"/>
          <w:lang w:val="uk-UA"/>
        </w:rPr>
        <w:t>(ст. 36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щодо вирішення питань адміністративно-територіального устрою </w:t>
      </w:r>
      <w:r w:rsidRPr="007243B0">
        <w:rPr>
          <w:rFonts w:ascii="Times New Roman" w:eastAsiaTheme="minorHAnsi" w:hAnsi="Times New Roman"/>
          <w:i/>
          <w:sz w:val="28"/>
          <w:szCs w:val="28"/>
          <w:shd w:val="clear" w:color="auto" w:fill="FFFFFF"/>
          <w:lang w:val="uk-UA"/>
        </w:rPr>
        <w:t>(ст. 37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i/>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реєстрації місця проживання фізичних осіб </w:t>
      </w:r>
      <w:r w:rsidRPr="007243B0">
        <w:rPr>
          <w:rFonts w:ascii="Times New Roman" w:eastAsiaTheme="minorHAnsi" w:hAnsi="Times New Roman"/>
          <w:i/>
          <w:sz w:val="28"/>
          <w:szCs w:val="28"/>
          <w:shd w:val="clear" w:color="auto" w:fill="FFFFFF"/>
          <w:lang w:val="uk-UA"/>
        </w:rPr>
        <w:t>(ст. 37</w:t>
      </w:r>
      <w:r w:rsidRPr="007243B0">
        <w:rPr>
          <w:rFonts w:ascii="Times New Roman" w:eastAsiaTheme="minorHAnsi" w:hAnsi="Times New Roman"/>
          <w:i/>
          <w:sz w:val="28"/>
          <w:szCs w:val="28"/>
          <w:shd w:val="clear" w:color="auto" w:fill="FFFFFF"/>
          <w:vertAlign w:val="superscript"/>
          <w:lang w:val="uk-UA"/>
        </w:rPr>
        <w:t>1</w:t>
      </w:r>
      <w:r w:rsidRPr="007243B0">
        <w:rPr>
          <w:rFonts w:ascii="Times New Roman" w:eastAsiaTheme="minorHAnsi" w:hAnsi="Times New Roman"/>
          <w:i/>
          <w:sz w:val="28"/>
          <w:szCs w:val="28"/>
          <w:shd w:val="clear" w:color="auto" w:fill="FFFFFF"/>
          <w:lang w:val="uk-UA"/>
        </w:rPr>
        <w:t xml:space="preserve"> Закону);</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i/>
          <w:sz w:val="28"/>
          <w:szCs w:val="28"/>
          <w:shd w:val="clear" w:color="auto" w:fill="FFFFFF"/>
          <w:lang w:val="uk-UA"/>
        </w:rPr>
      </w:pPr>
      <w:r w:rsidRPr="007243B0">
        <w:rPr>
          <w:rFonts w:ascii="Times New Roman" w:eastAsiaTheme="minorHAnsi" w:hAnsi="Times New Roman"/>
          <w:sz w:val="28"/>
          <w:szCs w:val="28"/>
          <w:shd w:val="clear" w:color="auto" w:fill="FFFFFF"/>
          <w:lang w:val="uk-UA"/>
        </w:rPr>
        <w:t>Повноваження щодо забезпечення законності, правопорядку, охорони прав, свобод та законних інтересів громадян</w:t>
      </w:r>
      <w:r w:rsidRPr="007243B0">
        <w:rPr>
          <w:rFonts w:ascii="Times New Roman" w:eastAsiaTheme="minorHAnsi" w:hAnsi="Times New Roman"/>
          <w:i/>
          <w:sz w:val="28"/>
          <w:szCs w:val="28"/>
          <w:shd w:val="clear" w:color="auto" w:fill="FFFFFF"/>
          <w:lang w:val="uk-UA"/>
        </w:rPr>
        <w:t>(ст. 38 Закону);</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i/>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у сфері надання безоплатної правової допомоги </w:t>
      </w:r>
      <w:r w:rsidRPr="007243B0">
        <w:rPr>
          <w:rFonts w:ascii="Times New Roman" w:eastAsiaTheme="minorHAnsi" w:hAnsi="Times New Roman"/>
          <w:i/>
          <w:sz w:val="28"/>
          <w:szCs w:val="28"/>
          <w:shd w:val="clear" w:color="auto" w:fill="FFFFFF"/>
          <w:lang w:val="uk-UA"/>
        </w:rPr>
        <w:t>(ст. 38</w:t>
      </w:r>
      <w:r w:rsidRPr="007243B0">
        <w:rPr>
          <w:rFonts w:ascii="Times New Roman" w:eastAsiaTheme="minorHAnsi" w:hAnsi="Times New Roman"/>
          <w:i/>
          <w:sz w:val="28"/>
          <w:szCs w:val="28"/>
          <w:shd w:val="clear" w:color="auto" w:fill="FFFFFF"/>
          <w:vertAlign w:val="superscript"/>
          <w:lang w:val="uk-UA"/>
        </w:rPr>
        <w:t>1</w:t>
      </w:r>
      <w:r w:rsidRPr="007243B0">
        <w:rPr>
          <w:rFonts w:ascii="Times New Roman" w:eastAsiaTheme="minorHAnsi" w:hAnsi="Times New Roman"/>
          <w:i/>
          <w:sz w:val="28"/>
          <w:szCs w:val="28"/>
          <w:shd w:val="clear" w:color="auto" w:fill="FFFFFF"/>
          <w:lang w:val="uk-UA"/>
        </w:rPr>
        <w:t xml:space="preserve"> Закону);</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Повноваження щодо відзначення державними допомогами України </w:t>
      </w:r>
      <w:r w:rsidRPr="007243B0">
        <w:rPr>
          <w:rFonts w:ascii="Times New Roman" w:eastAsiaTheme="minorHAnsi" w:hAnsi="Times New Roman"/>
          <w:i/>
          <w:sz w:val="28"/>
          <w:szCs w:val="28"/>
          <w:shd w:val="clear" w:color="auto" w:fill="FFFFFF"/>
          <w:lang w:val="uk-UA"/>
        </w:rPr>
        <w:t>(ст. 39 Закону)</w:t>
      </w:r>
      <w:r w:rsidRPr="007243B0">
        <w:rPr>
          <w:rFonts w:ascii="Times New Roman" w:eastAsiaTheme="minorHAnsi" w:hAnsi="Times New Roman"/>
          <w:sz w:val="28"/>
          <w:szCs w:val="28"/>
          <w:shd w:val="clear" w:color="auto" w:fill="FFFFFF"/>
          <w:lang w:val="uk-UA"/>
        </w:rPr>
        <w:t>.</w:t>
      </w:r>
    </w:p>
    <w:p w:rsidR="007243B0" w:rsidRPr="007243B0" w:rsidRDefault="007243B0" w:rsidP="001F7F2E">
      <w:pPr>
        <w:numPr>
          <w:ilvl w:val="0"/>
          <w:numId w:val="26"/>
        </w:numPr>
        <w:tabs>
          <w:tab w:val="left" w:pos="993"/>
        </w:tabs>
        <w:spacing w:after="0" w:line="240" w:lineRule="auto"/>
        <w:ind w:left="993" w:hanging="284"/>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Інші повноваження передбачені іншими законами України</w:t>
      </w:r>
    </w:p>
    <w:p w:rsidR="007243B0" w:rsidRPr="001F7F2E" w:rsidRDefault="007243B0" w:rsidP="001F7F2E">
      <w:pPr>
        <w:numPr>
          <w:ilvl w:val="1"/>
          <w:numId w:val="25"/>
        </w:numPr>
        <w:tabs>
          <w:tab w:val="left" w:pos="993"/>
        </w:tabs>
        <w:spacing w:after="0" w:line="240" w:lineRule="auto"/>
        <w:ind w:left="0" w:firstLine="720"/>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Виконком здійснює інші повноваження, що передбачені чинним законодавством України.</w:t>
      </w:r>
      <w:r w:rsidRPr="001F7F2E">
        <w:rPr>
          <w:rFonts w:ascii="Times New Roman" w:eastAsiaTheme="minorHAnsi" w:hAnsi="Times New Roman"/>
          <w:sz w:val="28"/>
          <w:szCs w:val="28"/>
          <w:shd w:val="clear" w:color="auto" w:fill="FFFFFF"/>
          <w:lang w:val="uk-UA"/>
        </w:rPr>
        <w:tab/>
      </w:r>
    </w:p>
    <w:p w:rsidR="007243B0" w:rsidRPr="007243B0" w:rsidRDefault="007243B0" w:rsidP="001F7F2E">
      <w:pPr>
        <w:numPr>
          <w:ilvl w:val="0"/>
          <w:numId w:val="25"/>
        </w:numPr>
        <w:tabs>
          <w:tab w:val="left" w:pos="993"/>
        </w:tabs>
        <w:spacing w:after="0" w:line="240" w:lineRule="auto"/>
        <w:ind w:left="284"/>
        <w:contextualSpacing/>
        <w:jc w:val="center"/>
        <w:rPr>
          <w:rFonts w:ascii="Times New Roman" w:eastAsiaTheme="minorHAnsi" w:hAnsi="Times New Roman"/>
          <w:b/>
          <w:sz w:val="28"/>
          <w:szCs w:val="28"/>
          <w:shd w:val="clear" w:color="auto" w:fill="FFFFFF"/>
          <w:lang w:val="uk-UA"/>
        </w:rPr>
      </w:pPr>
      <w:r w:rsidRPr="007243B0">
        <w:rPr>
          <w:rFonts w:ascii="Times New Roman" w:eastAsiaTheme="minorHAnsi" w:hAnsi="Times New Roman"/>
          <w:b/>
          <w:sz w:val="28"/>
          <w:szCs w:val="28"/>
          <w:shd w:val="clear" w:color="auto" w:fill="FFFFFF"/>
          <w:lang w:val="uk-UA"/>
        </w:rPr>
        <w:t>ПОВНОВАЖЕННЯ ЧЛЕНА ВИКОНКОМУ</w:t>
      </w:r>
    </w:p>
    <w:p w:rsidR="007243B0" w:rsidRPr="007243B0" w:rsidRDefault="007243B0" w:rsidP="001F7F2E">
      <w:pPr>
        <w:numPr>
          <w:ilvl w:val="1"/>
          <w:numId w:val="25"/>
        </w:numPr>
        <w:tabs>
          <w:tab w:val="left" w:pos="993"/>
        </w:tabs>
        <w:spacing w:after="0" w:line="240" w:lineRule="auto"/>
        <w:ind w:left="0" w:firstLine="567"/>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 Член виконкому наділяється всіма правами і повноваженнями, які необхідні для забезпечення його реальної та ефективної участі в діяльності виконкому.</w:t>
      </w:r>
    </w:p>
    <w:p w:rsidR="007243B0" w:rsidRPr="007243B0" w:rsidRDefault="007243B0" w:rsidP="001F7F2E">
      <w:pPr>
        <w:numPr>
          <w:ilvl w:val="1"/>
          <w:numId w:val="25"/>
        </w:numPr>
        <w:tabs>
          <w:tab w:val="left" w:pos="993"/>
        </w:tabs>
        <w:spacing w:after="0" w:line="240" w:lineRule="auto"/>
        <w:ind w:left="0" w:firstLine="567"/>
        <w:contextualSpacing/>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 xml:space="preserve"> Член виконкому має право:</w:t>
      </w:r>
    </w:p>
    <w:p w:rsidR="007243B0" w:rsidRPr="007243B0" w:rsidRDefault="007243B0" w:rsidP="001F7F2E">
      <w:pPr>
        <w:numPr>
          <w:ilvl w:val="2"/>
          <w:numId w:val="25"/>
        </w:numPr>
        <w:tabs>
          <w:tab w:val="left" w:pos="993"/>
          <w:tab w:val="left" w:pos="1276"/>
        </w:tabs>
        <w:spacing w:after="0" w:line="240" w:lineRule="auto"/>
        <w:ind w:left="1276" w:hanging="709"/>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Вносити пропозиції на розгляд виконкому з будь-якого питання, віднесеного до його компетенції в тому числі надання сільському голові проекту рішення про включення його до порядку денного виконкому;</w:t>
      </w:r>
    </w:p>
    <w:p w:rsidR="007243B0" w:rsidRPr="007243B0" w:rsidRDefault="007243B0" w:rsidP="001F7F2E">
      <w:pPr>
        <w:numPr>
          <w:ilvl w:val="2"/>
          <w:numId w:val="25"/>
        </w:numPr>
        <w:tabs>
          <w:tab w:val="left" w:pos="993"/>
          <w:tab w:val="left" w:pos="1276"/>
        </w:tabs>
        <w:spacing w:after="0" w:line="240" w:lineRule="auto"/>
        <w:ind w:left="1276" w:hanging="709"/>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lastRenderedPageBreak/>
        <w:t>На участь у роботі робочих груп і комісій, в тому числі постійно діючих, які створюються розпорядженнями міського голови або формуються радою, звернувшись до міського голови із відповідною особистою заявою;</w:t>
      </w:r>
    </w:p>
    <w:p w:rsidR="007243B0" w:rsidRPr="007243B0" w:rsidRDefault="007243B0" w:rsidP="001F7F2E">
      <w:pPr>
        <w:numPr>
          <w:ilvl w:val="2"/>
          <w:numId w:val="25"/>
        </w:numPr>
        <w:tabs>
          <w:tab w:val="left" w:pos="993"/>
          <w:tab w:val="left" w:pos="1276"/>
        </w:tabs>
        <w:spacing w:after="0" w:line="240" w:lineRule="auto"/>
        <w:ind w:left="1276" w:hanging="709"/>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sz w:val="28"/>
          <w:szCs w:val="28"/>
          <w:shd w:val="clear" w:color="auto" w:fill="FFFFFF"/>
          <w:lang w:val="uk-UA"/>
        </w:rPr>
        <w:t>Ініціювати заслуховування звітів керівників виконавчих органів ради, комунальних підприємств та установ на засіданнях виконкому;</w:t>
      </w:r>
    </w:p>
    <w:p w:rsidR="007243B0" w:rsidRPr="007243B0" w:rsidRDefault="007243B0" w:rsidP="001F7F2E">
      <w:pPr>
        <w:numPr>
          <w:ilvl w:val="2"/>
          <w:numId w:val="25"/>
        </w:numPr>
        <w:tabs>
          <w:tab w:val="left" w:pos="993"/>
          <w:tab w:val="left" w:pos="1276"/>
        </w:tabs>
        <w:spacing w:after="0" w:line="240" w:lineRule="auto"/>
        <w:ind w:left="1276" w:hanging="709"/>
        <w:contextualSpacing/>
        <w:jc w:val="both"/>
        <w:rPr>
          <w:rFonts w:ascii="Times New Roman" w:eastAsiaTheme="minorHAnsi" w:hAnsi="Times New Roman"/>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Вносити сільському голові пропозиції про заохочення та притягнення до дисциплінарної відповідальності керівників та посадових осіб виконавчих органів ради, підприємств, установ, організацій, що належать до комунальної власності Студениківської сільської територіальної громади;</w:t>
      </w:r>
    </w:p>
    <w:p w:rsidR="007243B0" w:rsidRPr="007243B0" w:rsidRDefault="007243B0" w:rsidP="001F7F2E">
      <w:pPr>
        <w:numPr>
          <w:ilvl w:val="2"/>
          <w:numId w:val="25"/>
        </w:numPr>
        <w:tabs>
          <w:tab w:val="left" w:pos="993"/>
          <w:tab w:val="left" w:pos="1276"/>
        </w:tabs>
        <w:spacing w:after="0" w:line="240" w:lineRule="auto"/>
        <w:ind w:left="1276" w:hanging="709"/>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Виступати на засіданнях виконкому з кожного питання порядку денного у порядку, що передбачений регламентом, ставити запитання доповідачам, співдоповідачам, головуючому на засіданні, оголошувати заяви, звернення, пропозиції громадян або їх об'єднань з метою розгляду та вирішення порушених у них питань.</w:t>
      </w:r>
    </w:p>
    <w:p w:rsidR="007243B0" w:rsidRPr="007243B0" w:rsidRDefault="007243B0" w:rsidP="007243B0">
      <w:pPr>
        <w:tabs>
          <w:tab w:val="left" w:pos="993"/>
          <w:tab w:val="left" w:pos="1276"/>
        </w:tabs>
        <w:spacing w:after="0" w:line="240" w:lineRule="auto"/>
        <w:ind w:left="567"/>
        <w:jc w:val="both"/>
        <w:rPr>
          <w:rFonts w:ascii="Times New Roman" w:eastAsiaTheme="minorEastAsia" w:hAnsi="Times New Roman"/>
          <w:color w:val="1B1D1F"/>
          <w:sz w:val="16"/>
          <w:szCs w:val="16"/>
          <w:shd w:val="clear" w:color="auto" w:fill="FFFFFF"/>
          <w:lang w:val="uk-UA" w:eastAsia="uk-UA"/>
        </w:rPr>
      </w:pPr>
    </w:p>
    <w:p w:rsidR="007243B0" w:rsidRPr="007243B0" w:rsidRDefault="007243B0" w:rsidP="001F7F2E">
      <w:pPr>
        <w:numPr>
          <w:ilvl w:val="0"/>
          <w:numId w:val="25"/>
        </w:numPr>
        <w:tabs>
          <w:tab w:val="left" w:pos="993"/>
          <w:tab w:val="left" w:pos="1276"/>
        </w:tabs>
        <w:spacing w:after="0" w:line="240" w:lineRule="auto"/>
        <w:ind w:left="284"/>
        <w:contextualSpacing/>
        <w:jc w:val="center"/>
        <w:rPr>
          <w:rFonts w:ascii="Times New Roman" w:eastAsiaTheme="minorHAnsi" w:hAnsi="Times New Roman"/>
          <w:b/>
          <w:color w:val="1B1D1F"/>
          <w:sz w:val="28"/>
          <w:szCs w:val="28"/>
          <w:shd w:val="clear" w:color="auto" w:fill="FFFFFF"/>
          <w:lang w:val="uk-UA"/>
        </w:rPr>
      </w:pPr>
      <w:r w:rsidRPr="007243B0">
        <w:rPr>
          <w:rFonts w:ascii="Times New Roman" w:eastAsiaTheme="minorHAnsi" w:hAnsi="Times New Roman"/>
          <w:b/>
          <w:color w:val="1B1D1F"/>
          <w:sz w:val="28"/>
          <w:szCs w:val="28"/>
          <w:shd w:val="clear" w:color="auto" w:fill="FFFFFF"/>
          <w:lang w:val="uk-UA"/>
        </w:rPr>
        <w:t>ПОРЯДОК ТА ФОРМА РОБОТИ ВИКОНКОМУ</w:t>
      </w:r>
    </w:p>
    <w:p w:rsidR="007243B0" w:rsidRPr="007243B0" w:rsidRDefault="007243B0" w:rsidP="001F7F2E">
      <w:pPr>
        <w:numPr>
          <w:ilvl w:val="1"/>
          <w:numId w:val="25"/>
        </w:numPr>
        <w:tabs>
          <w:tab w:val="left" w:pos="993"/>
          <w:tab w:val="left" w:pos="1276"/>
        </w:tabs>
        <w:spacing w:after="0" w:line="240" w:lineRule="auto"/>
        <w:ind w:left="0" w:firstLine="567"/>
        <w:contextualSpacing/>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Форма та порядок роботи виконкому визначаються Законом України «Про місцеве самоврядування в Україні» та Регламентом, який затверджується рішенням виконкому.</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Основною формою роботи є його засідання. Засідання виконкому скликаються сільським головою, а в разі його відсутності заступником сільського голови у випадку якщо на нього будуть покладені обов’язки головуючого. </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Виконком скликається за потребою але не рідше ніж один раз на місяць.</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Засідання виконкому проводиться у залі засідань Студениківської сільської ради за адресою: вул. Переяславська, 19, с. Студеники, Бориспільський район, Київська область.</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Засідання виконкому є правомочним якщо на ньому присутні більше половини членів від його загальної чисельності. На кожному засіданні виконкому ведеться протокол, в якою відображається хід засідань виконкому, виступи членів виконкому та інших осіб, які беруть участь у засіданні. Протокол засідання підписується сільським головою (головуючим на засіданні виконкому) та секретарем сільської ради.</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Рішення виконкому з усіх питань, віднесених до його компетенції і включених до порядку денного засідання приймаються простою більшістю голосів від загальної кількості членів.</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Прийняті рішення виконкому підписуються сільським головою, додатки до рішення підписуються секретарем сільської ради.</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 xml:space="preserve"> Рішення виконкому, які відповідно до чинного законодавства України є регуляторними актами, розробляються, розглядаються, приймаються та оприлюднюються у порядку, що встановлений Законом України «Про засади державної регуляторної політики у сфері господарської діяльності». </w:t>
      </w:r>
    </w:p>
    <w:p w:rsidR="007243B0" w:rsidRPr="007243B0" w:rsidRDefault="007243B0" w:rsidP="007243B0">
      <w:pPr>
        <w:tabs>
          <w:tab w:val="left" w:pos="993"/>
          <w:tab w:val="left" w:pos="1276"/>
        </w:tabs>
        <w:spacing w:after="0" w:line="240" w:lineRule="auto"/>
        <w:ind w:left="567"/>
        <w:contextualSpacing/>
        <w:jc w:val="both"/>
        <w:rPr>
          <w:rFonts w:ascii="Times New Roman" w:eastAsiaTheme="minorHAnsi" w:hAnsi="Times New Roman"/>
          <w:color w:val="1B1D1F"/>
          <w:sz w:val="16"/>
          <w:szCs w:val="16"/>
          <w:shd w:val="clear" w:color="auto" w:fill="FFFFFF"/>
          <w:lang w:val="uk-UA"/>
        </w:rPr>
      </w:pPr>
    </w:p>
    <w:p w:rsidR="007243B0" w:rsidRPr="007243B0" w:rsidRDefault="007243B0" w:rsidP="001F7F2E">
      <w:pPr>
        <w:numPr>
          <w:ilvl w:val="0"/>
          <w:numId w:val="25"/>
        </w:numPr>
        <w:tabs>
          <w:tab w:val="left" w:pos="993"/>
          <w:tab w:val="left" w:pos="1276"/>
        </w:tabs>
        <w:spacing w:after="0" w:line="240" w:lineRule="auto"/>
        <w:ind w:left="284"/>
        <w:contextualSpacing/>
        <w:jc w:val="center"/>
        <w:rPr>
          <w:rFonts w:ascii="Times New Roman" w:eastAsiaTheme="minorHAnsi" w:hAnsi="Times New Roman"/>
          <w:b/>
          <w:color w:val="1B1D1F"/>
          <w:sz w:val="28"/>
          <w:szCs w:val="28"/>
          <w:shd w:val="clear" w:color="auto" w:fill="FFFFFF"/>
          <w:lang w:val="uk-UA"/>
        </w:rPr>
      </w:pPr>
      <w:r w:rsidRPr="007243B0">
        <w:rPr>
          <w:rFonts w:ascii="Times New Roman" w:eastAsiaTheme="minorHAnsi" w:hAnsi="Times New Roman"/>
          <w:b/>
          <w:color w:val="1B1D1F"/>
          <w:sz w:val="28"/>
          <w:szCs w:val="28"/>
          <w:shd w:val="clear" w:color="auto" w:fill="FFFFFF"/>
          <w:lang w:val="uk-UA"/>
        </w:rPr>
        <w:t>КОНТРОЛЬ ЗА ДІЯЛЬНІСТЮ ВИКОНКОМУ</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Виконком є підзвітним та підконтрольним раді, що його утворила, а з питань здійснення ним делегованих повноважень органів виконавчої влади – також підконтрольний органам виконавчої влади.</w:t>
      </w:r>
    </w:p>
    <w:p w:rsidR="007243B0" w:rsidRPr="007243B0" w:rsidRDefault="007243B0" w:rsidP="001F7F2E">
      <w:pPr>
        <w:numPr>
          <w:ilvl w:val="1"/>
          <w:numId w:val="25"/>
        </w:numPr>
        <w:tabs>
          <w:tab w:val="left" w:pos="993"/>
          <w:tab w:val="left" w:pos="1276"/>
        </w:tabs>
        <w:spacing w:after="0" w:line="240" w:lineRule="auto"/>
        <w:ind w:left="0" w:firstLine="567"/>
        <w:contextualSpacing/>
        <w:jc w:val="both"/>
        <w:rPr>
          <w:rFonts w:ascii="Times New Roman" w:eastAsiaTheme="minorHAnsi" w:hAnsi="Times New Roman"/>
          <w:color w:val="1B1D1F"/>
          <w:sz w:val="28"/>
          <w:szCs w:val="28"/>
          <w:shd w:val="clear" w:color="auto" w:fill="FFFFFF"/>
          <w:lang w:val="uk-UA"/>
        </w:rPr>
      </w:pPr>
      <w:r w:rsidRPr="007243B0">
        <w:rPr>
          <w:rFonts w:ascii="Times New Roman" w:eastAsiaTheme="minorHAnsi" w:hAnsi="Times New Roman"/>
          <w:color w:val="1B1D1F"/>
          <w:sz w:val="28"/>
          <w:szCs w:val="28"/>
          <w:shd w:val="clear" w:color="auto" w:fill="FFFFFF"/>
          <w:lang w:val="uk-UA"/>
        </w:rPr>
        <w:t>Сільський голова та/або заступники виконкому, не рідше одного разу на рік інформує у своєму звіті територіальну громаду про діяльність виконкому та інших виконавчих органів за минулий рік.</w:t>
      </w:r>
    </w:p>
    <w:p w:rsidR="007243B0" w:rsidRPr="007243B0" w:rsidRDefault="007243B0" w:rsidP="007243B0">
      <w:pPr>
        <w:tabs>
          <w:tab w:val="left" w:pos="993"/>
          <w:tab w:val="left" w:pos="1276"/>
        </w:tabs>
        <w:spacing w:after="0" w:line="240" w:lineRule="auto"/>
        <w:jc w:val="both"/>
        <w:rPr>
          <w:rFonts w:ascii="Times New Roman" w:eastAsiaTheme="minorEastAsia" w:hAnsi="Times New Roman"/>
          <w:color w:val="1B1D1F"/>
          <w:sz w:val="28"/>
          <w:szCs w:val="28"/>
          <w:shd w:val="clear" w:color="auto" w:fill="FFFFFF"/>
          <w:lang w:val="uk-UA" w:eastAsia="uk-UA"/>
        </w:rPr>
      </w:pPr>
    </w:p>
    <w:p w:rsidR="00410100" w:rsidRPr="003F65D2" w:rsidRDefault="007243B0" w:rsidP="003F65D2">
      <w:pPr>
        <w:tabs>
          <w:tab w:val="left" w:pos="993"/>
          <w:tab w:val="left" w:pos="1276"/>
        </w:tabs>
        <w:spacing w:after="0" w:line="240" w:lineRule="auto"/>
        <w:jc w:val="both"/>
        <w:rPr>
          <w:rFonts w:ascii="Times New Roman" w:eastAsiaTheme="minorEastAsia" w:hAnsi="Times New Roman"/>
          <w:b/>
          <w:color w:val="1B1D1F"/>
          <w:sz w:val="28"/>
          <w:szCs w:val="28"/>
          <w:shd w:val="clear" w:color="auto" w:fill="FFFFFF"/>
          <w:lang w:val="uk-UA" w:eastAsia="uk-UA"/>
        </w:rPr>
      </w:pPr>
      <w:r w:rsidRPr="007243B0">
        <w:rPr>
          <w:rFonts w:ascii="Times New Roman" w:eastAsiaTheme="minorEastAsia" w:hAnsi="Times New Roman"/>
          <w:b/>
          <w:color w:val="1B1D1F"/>
          <w:sz w:val="28"/>
          <w:szCs w:val="28"/>
          <w:shd w:val="clear" w:color="auto" w:fill="FFFFFF"/>
          <w:lang w:val="uk-UA" w:eastAsia="uk-UA"/>
        </w:rPr>
        <w:t xml:space="preserve">Секретар сільської ради                                                                Н.Г. </w:t>
      </w:r>
      <w:r w:rsidR="003F65D2">
        <w:rPr>
          <w:rFonts w:ascii="Times New Roman" w:eastAsiaTheme="minorEastAsia" w:hAnsi="Times New Roman"/>
          <w:b/>
          <w:color w:val="1B1D1F"/>
          <w:sz w:val="28"/>
          <w:szCs w:val="28"/>
          <w:shd w:val="clear" w:color="auto" w:fill="FFFFFF"/>
          <w:lang w:val="uk-UA" w:eastAsia="uk-UA"/>
        </w:rPr>
        <w:t>Стрижак</w:t>
      </w:r>
    </w:p>
    <w:p w:rsidR="007243B0" w:rsidRPr="007243B0" w:rsidRDefault="007243B0" w:rsidP="007243B0">
      <w:pPr>
        <w:spacing w:after="0" w:line="240" w:lineRule="auto"/>
        <w:jc w:val="center"/>
        <w:rPr>
          <w:sz w:val="24"/>
          <w:szCs w:val="24"/>
          <w:lang w:val="uk-UA" w:eastAsia="ru-RU"/>
        </w:rPr>
      </w:pPr>
      <w:r w:rsidRPr="007243B0">
        <w:rPr>
          <w:noProof/>
          <w:sz w:val="24"/>
          <w:szCs w:val="24"/>
          <w:lang w:val="uk-UA" w:eastAsia="uk-UA"/>
        </w:rPr>
        <w:lastRenderedPageBreak/>
        <w:drawing>
          <wp:inline distT="0" distB="0" distL="0" distR="0" wp14:anchorId="068DB52E" wp14:editId="056C4F73">
            <wp:extent cx="494030" cy="683895"/>
            <wp:effectExtent l="19050" t="0" r="1270" b="0"/>
            <wp:docPr id="12"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srcRect/>
                    <a:stretch>
                      <a:fillRect/>
                    </a:stretch>
                  </pic:blipFill>
                  <pic:spPr bwMode="auto">
                    <a:xfrm>
                      <a:off x="0" y="0"/>
                      <a:ext cx="494030" cy="683895"/>
                    </a:xfrm>
                    <a:prstGeom prst="rect">
                      <a:avLst/>
                    </a:prstGeom>
                    <a:noFill/>
                    <a:ln w="9525">
                      <a:noFill/>
                      <a:miter lim="800000"/>
                      <a:headEnd/>
                      <a:tailEnd/>
                    </a:ln>
                  </pic:spPr>
                </pic:pic>
              </a:graphicData>
            </a:graphic>
          </wp:inline>
        </w:drawing>
      </w:r>
    </w:p>
    <w:p w:rsidR="007243B0" w:rsidRPr="007243B0" w:rsidRDefault="007243B0" w:rsidP="007243B0">
      <w:pPr>
        <w:spacing w:after="0" w:line="240" w:lineRule="auto"/>
        <w:jc w:val="center"/>
        <w:rPr>
          <w:rFonts w:ascii="Times New Roman" w:hAnsi="Times New Roman"/>
          <w:b/>
          <w:sz w:val="16"/>
          <w:szCs w:val="16"/>
          <w:lang w:val="uk-UA" w:eastAsia="ru-RU"/>
        </w:rPr>
      </w:pP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УКРАЇНА</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СТУДЕНИКІВСЬКА  СІЛЬСЬКА  РАДА</w:t>
      </w:r>
    </w:p>
    <w:p w:rsidR="007243B0" w:rsidRPr="007243B0" w:rsidRDefault="00410100" w:rsidP="007243B0">
      <w:pPr>
        <w:spacing w:after="0" w:line="240" w:lineRule="auto"/>
        <w:jc w:val="center"/>
        <w:rPr>
          <w:rFonts w:ascii="Times New Roman" w:hAnsi="Times New Roman"/>
          <w:b/>
          <w:sz w:val="26"/>
          <w:szCs w:val="26"/>
          <w:lang w:val="uk-UA" w:eastAsia="ru-RU"/>
        </w:rPr>
      </w:pPr>
      <w:r>
        <w:rPr>
          <w:rFonts w:ascii="Times New Roman" w:hAnsi="Times New Roman"/>
          <w:b/>
          <w:sz w:val="26"/>
          <w:szCs w:val="26"/>
          <w:lang w:val="uk-UA" w:eastAsia="ru-RU"/>
        </w:rPr>
        <w:t>БОРИСПІЛЬСЬКОГО</w:t>
      </w:r>
      <w:r w:rsidR="007243B0" w:rsidRPr="007243B0">
        <w:rPr>
          <w:rFonts w:ascii="Times New Roman" w:hAnsi="Times New Roman"/>
          <w:b/>
          <w:sz w:val="26"/>
          <w:szCs w:val="26"/>
          <w:lang w:val="uk-UA" w:eastAsia="ru-RU"/>
        </w:rPr>
        <w:t xml:space="preserve"> РАЙОНУ</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КИЇВСЬКОЇ  ОБЛАСТІ</w:t>
      </w:r>
    </w:p>
    <w:p w:rsidR="007243B0" w:rsidRPr="007243B0" w:rsidRDefault="007243B0" w:rsidP="007243B0">
      <w:pPr>
        <w:spacing w:after="0" w:line="240" w:lineRule="auto"/>
        <w:jc w:val="center"/>
        <w:rPr>
          <w:rFonts w:ascii="Times New Roman" w:hAnsi="Times New Roman"/>
          <w:b/>
          <w:sz w:val="26"/>
          <w:szCs w:val="26"/>
          <w:lang w:val="uk-UA" w:eastAsia="ru-RU"/>
        </w:rPr>
      </w:pPr>
      <w:r w:rsidRPr="007243B0">
        <w:rPr>
          <w:rFonts w:ascii="Times New Roman" w:hAnsi="Times New Roman"/>
          <w:b/>
          <w:sz w:val="26"/>
          <w:szCs w:val="26"/>
          <w:lang w:val="uk-UA" w:eastAsia="ru-RU"/>
        </w:rPr>
        <w:t xml:space="preserve">ІІІ сесія </w:t>
      </w:r>
      <w:r w:rsidRPr="007243B0">
        <w:rPr>
          <w:rFonts w:ascii="Times New Roman" w:hAnsi="Times New Roman"/>
          <w:b/>
          <w:sz w:val="26"/>
          <w:szCs w:val="26"/>
          <w:lang w:val="en-US" w:eastAsia="ru-RU"/>
        </w:rPr>
        <w:t>VIII</w:t>
      </w:r>
      <w:r w:rsidRPr="007243B0">
        <w:rPr>
          <w:rFonts w:ascii="Times New Roman" w:hAnsi="Times New Roman"/>
          <w:b/>
          <w:sz w:val="26"/>
          <w:szCs w:val="26"/>
          <w:lang w:val="uk-UA" w:eastAsia="ru-RU"/>
        </w:rPr>
        <w:t>скликання</w:t>
      </w:r>
    </w:p>
    <w:p w:rsidR="007243B0" w:rsidRPr="007243B0" w:rsidRDefault="007243B0" w:rsidP="007243B0">
      <w:pPr>
        <w:spacing w:after="0" w:line="240" w:lineRule="auto"/>
        <w:jc w:val="center"/>
        <w:rPr>
          <w:rFonts w:ascii="Times New Roman" w:hAnsi="Times New Roman"/>
          <w:b/>
          <w:sz w:val="16"/>
          <w:szCs w:val="16"/>
          <w:lang w:val="uk-UA" w:eastAsia="ru-RU"/>
        </w:rPr>
      </w:pPr>
    </w:p>
    <w:p w:rsidR="007243B0" w:rsidRPr="007243B0" w:rsidRDefault="007243B0" w:rsidP="007243B0">
      <w:pPr>
        <w:spacing w:after="0" w:line="240" w:lineRule="auto"/>
        <w:jc w:val="center"/>
        <w:rPr>
          <w:rFonts w:ascii="Times New Roman" w:hAnsi="Times New Roman"/>
          <w:b/>
          <w:sz w:val="16"/>
          <w:szCs w:val="16"/>
          <w:lang w:val="uk-UA" w:eastAsia="ru-RU"/>
        </w:rPr>
      </w:pPr>
    </w:p>
    <w:p w:rsidR="007243B0" w:rsidRPr="007243B0" w:rsidRDefault="007243B0" w:rsidP="007243B0">
      <w:pPr>
        <w:rPr>
          <w:rFonts w:ascii="Times New Roman" w:eastAsiaTheme="minorEastAsia" w:hAnsi="Times New Roman"/>
          <w:b/>
          <w:sz w:val="26"/>
          <w:szCs w:val="26"/>
          <w:lang w:val="uk-UA" w:eastAsia="uk-UA"/>
        </w:rPr>
      </w:pPr>
      <w:r w:rsidRPr="007243B0">
        <w:rPr>
          <w:rFonts w:ascii="Times New Roman" w:eastAsiaTheme="minorEastAsia" w:hAnsi="Times New Roman"/>
          <w:b/>
          <w:sz w:val="26"/>
          <w:szCs w:val="26"/>
          <w:lang w:val="uk-UA" w:eastAsia="uk-UA"/>
        </w:rPr>
        <w:t>Про передачу  земельної ділянки кадастровим номером 32233386801:01:024:0015 в оренду Державній інноваційній фінансово-кредитній установі та укладення договору оренди землі</w:t>
      </w:r>
    </w:p>
    <w:p w:rsidR="007243B0" w:rsidRPr="007243B0" w:rsidRDefault="007243B0" w:rsidP="007243B0">
      <w:pPr>
        <w:ind w:firstLine="567"/>
        <w:jc w:val="both"/>
        <w:rPr>
          <w:rFonts w:ascii="Times New Roman" w:eastAsiaTheme="minorEastAsia" w:hAnsi="Times New Roman"/>
          <w:sz w:val="26"/>
          <w:szCs w:val="26"/>
          <w:lang w:val="uk-UA" w:eastAsia="uk-UA"/>
        </w:rPr>
      </w:pPr>
      <w:r w:rsidRPr="007243B0">
        <w:rPr>
          <w:rFonts w:ascii="Times New Roman" w:eastAsiaTheme="minorEastAsia" w:hAnsi="Times New Roman"/>
          <w:sz w:val="26"/>
          <w:szCs w:val="26"/>
          <w:lang w:val="uk-UA" w:eastAsia="uk-UA"/>
        </w:rPr>
        <w:t xml:space="preserve">Розглянувши лист голови правління Державної інноваційної фінансово-кредитної установи від 16.12.2020 № 07-1031/20 про укладення нового договору оренди земельної ділянки строком на 5 років </w:t>
      </w:r>
      <w:r w:rsidRPr="007243B0">
        <w:rPr>
          <w:rFonts w:ascii="Times New Roman" w:eastAsiaTheme="minorEastAsia" w:hAnsi="Times New Roman"/>
          <w:b/>
          <w:sz w:val="26"/>
          <w:szCs w:val="26"/>
          <w:lang w:val="uk-UA" w:eastAsia="uk-UA"/>
        </w:rPr>
        <w:t>Державній інноваційній фінансово-кредитній установі</w:t>
      </w:r>
      <w:r w:rsidRPr="007243B0">
        <w:rPr>
          <w:rFonts w:ascii="Times New Roman" w:eastAsiaTheme="minorEastAsia" w:hAnsi="Times New Roman"/>
          <w:sz w:val="26"/>
          <w:szCs w:val="26"/>
          <w:lang w:val="uk-UA" w:eastAsia="uk-UA"/>
        </w:rPr>
        <w:t>,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1,000 га, що  знаходиться по вул. Центральна, 32-А с. Соснова, Бориспільського району, Київської області, враховуючи те, що попередній договір оренди землі від 24 жовтня 2020 року припинив свою дію,  керуючись п. 34 частини 1 статті 26 Закону України «Про місцеве самоврядування в Україні», ст.ст. 12, ,93, 122, 123, Земельного кодексу України, Законом України «Про оренду землі», ст. 23 Закону України «Про оцінку земель», сільська рада</w:t>
      </w:r>
    </w:p>
    <w:p w:rsidR="007243B0" w:rsidRPr="007243B0" w:rsidRDefault="007243B0" w:rsidP="007243B0">
      <w:pPr>
        <w:ind w:firstLine="567"/>
        <w:jc w:val="both"/>
        <w:rPr>
          <w:rFonts w:ascii="Times New Roman" w:eastAsiaTheme="minorEastAsia" w:hAnsi="Times New Roman"/>
          <w:b/>
          <w:sz w:val="26"/>
          <w:szCs w:val="26"/>
          <w:lang w:val="uk-UA" w:eastAsia="uk-UA"/>
        </w:rPr>
      </w:pPr>
      <w:r w:rsidRPr="007243B0">
        <w:rPr>
          <w:rFonts w:ascii="Times New Roman" w:eastAsiaTheme="minorEastAsia" w:hAnsi="Times New Roman"/>
          <w:b/>
          <w:sz w:val="26"/>
          <w:szCs w:val="26"/>
          <w:lang w:val="uk-UA" w:eastAsia="uk-UA"/>
        </w:rPr>
        <w:t>Вирішила:</w:t>
      </w:r>
    </w:p>
    <w:p w:rsidR="007243B0" w:rsidRPr="007243B0" w:rsidRDefault="007243B0" w:rsidP="001F7F2E">
      <w:pPr>
        <w:numPr>
          <w:ilvl w:val="0"/>
          <w:numId w:val="27"/>
        </w:numPr>
        <w:tabs>
          <w:tab w:val="left" w:pos="851"/>
        </w:tabs>
        <w:ind w:left="0" w:firstLine="567"/>
        <w:contextualSpacing/>
        <w:jc w:val="both"/>
        <w:rPr>
          <w:rFonts w:ascii="Times New Roman" w:eastAsiaTheme="minorHAnsi" w:hAnsi="Times New Roman"/>
          <w:sz w:val="26"/>
          <w:szCs w:val="26"/>
          <w:lang w:val="uk-UA"/>
        </w:rPr>
      </w:pPr>
      <w:r w:rsidRPr="007243B0">
        <w:rPr>
          <w:rFonts w:ascii="Times New Roman" w:eastAsiaTheme="minorHAnsi" w:hAnsi="Times New Roman"/>
          <w:sz w:val="26"/>
          <w:szCs w:val="26"/>
          <w:lang w:val="uk-UA"/>
        </w:rPr>
        <w:t xml:space="preserve">Передати </w:t>
      </w:r>
      <w:r w:rsidRPr="007243B0">
        <w:rPr>
          <w:rFonts w:ascii="Times New Roman" w:eastAsiaTheme="minorHAnsi" w:hAnsi="Times New Roman"/>
          <w:b/>
          <w:sz w:val="26"/>
          <w:szCs w:val="26"/>
          <w:lang w:val="uk-UA"/>
        </w:rPr>
        <w:t>Державній інноваційній</w:t>
      </w:r>
      <w:r w:rsidRPr="007243B0">
        <w:rPr>
          <w:rFonts w:ascii="Times New Roman" w:eastAsiaTheme="minorHAnsi" w:hAnsi="Times New Roman"/>
          <w:sz w:val="26"/>
          <w:szCs w:val="26"/>
          <w:lang w:val="uk-UA"/>
        </w:rPr>
        <w:t xml:space="preserve"> </w:t>
      </w:r>
      <w:r w:rsidRPr="007243B0">
        <w:rPr>
          <w:rFonts w:ascii="Times New Roman" w:eastAsiaTheme="minorHAnsi" w:hAnsi="Times New Roman"/>
          <w:b/>
          <w:sz w:val="26"/>
          <w:szCs w:val="26"/>
          <w:lang w:val="uk-UA"/>
        </w:rPr>
        <w:t>фінансово-кредитній установі (код ЄДРПОУ 00041467)</w:t>
      </w:r>
      <w:r w:rsidRPr="007243B0">
        <w:rPr>
          <w:rFonts w:ascii="Times New Roman" w:eastAsiaTheme="minorHAnsi" w:hAnsi="Times New Roman"/>
          <w:sz w:val="26"/>
          <w:szCs w:val="26"/>
          <w:lang w:val="uk-UA"/>
        </w:rPr>
        <w:t xml:space="preserve">, земельну ділянку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7243B0">
        <w:rPr>
          <w:rFonts w:ascii="Times New Roman" w:eastAsiaTheme="minorHAnsi" w:hAnsi="Times New Roman"/>
          <w:b/>
          <w:sz w:val="26"/>
          <w:szCs w:val="26"/>
          <w:lang w:val="uk-UA"/>
        </w:rPr>
        <w:t>(код КВЦПЗ 11.02)</w:t>
      </w:r>
      <w:r w:rsidRPr="007243B0">
        <w:rPr>
          <w:rFonts w:ascii="Times New Roman" w:eastAsiaTheme="minorHAnsi" w:hAnsi="Times New Roman"/>
          <w:sz w:val="26"/>
          <w:szCs w:val="26"/>
          <w:lang w:val="uk-UA"/>
        </w:rPr>
        <w:t>, по вул. Центральна, 32-А, с. Соснова, Бориспільський район, Київська область.</w:t>
      </w:r>
    </w:p>
    <w:p w:rsidR="007243B0" w:rsidRPr="007243B0" w:rsidRDefault="007243B0" w:rsidP="001F7F2E">
      <w:pPr>
        <w:numPr>
          <w:ilvl w:val="0"/>
          <w:numId w:val="27"/>
        </w:numPr>
        <w:tabs>
          <w:tab w:val="left" w:pos="851"/>
        </w:tabs>
        <w:ind w:left="0" w:firstLine="567"/>
        <w:contextualSpacing/>
        <w:jc w:val="both"/>
        <w:rPr>
          <w:rFonts w:ascii="Times New Roman" w:eastAsiaTheme="minorHAnsi" w:hAnsi="Times New Roman"/>
          <w:sz w:val="26"/>
          <w:szCs w:val="26"/>
          <w:lang w:val="uk-UA"/>
        </w:rPr>
      </w:pPr>
      <w:r w:rsidRPr="007243B0">
        <w:rPr>
          <w:rFonts w:ascii="Times New Roman" w:eastAsiaTheme="minorHAnsi" w:hAnsi="Times New Roman"/>
          <w:sz w:val="26"/>
          <w:szCs w:val="26"/>
          <w:lang w:val="uk-UA"/>
        </w:rPr>
        <w:t xml:space="preserve">Встановити </w:t>
      </w:r>
      <w:r w:rsidRPr="007243B0">
        <w:rPr>
          <w:rFonts w:ascii="Times New Roman" w:eastAsiaTheme="minorHAnsi" w:hAnsi="Times New Roman"/>
          <w:b/>
          <w:sz w:val="26"/>
          <w:szCs w:val="26"/>
          <w:lang w:val="uk-UA"/>
        </w:rPr>
        <w:t xml:space="preserve">Державній інноваційній фінансово-кредитній установі </w:t>
      </w:r>
      <w:r w:rsidRPr="007243B0">
        <w:rPr>
          <w:rFonts w:ascii="Times New Roman" w:eastAsiaTheme="minorHAnsi" w:hAnsi="Times New Roman"/>
          <w:sz w:val="26"/>
          <w:szCs w:val="26"/>
          <w:lang w:val="uk-UA"/>
        </w:rPr>
        <w:t xml:space="preserve"> ставку за користування земельною ділянкою у розмірі 5% від нормативної грошової оцінки. </w:t>
      </w:r>
    </w:p>
    <w:p w:rsidR="007243B0" w:rsidRPr="007243B0" w:rsidRDefault="007243B0" w:rsidP="001F7F2E">
      <w:pPr>
        <w:numPr>
          <w:ilvl w:val="0"/>
          <w:numId w:val="27"/>
        </w:numPr>
        <w:tabs>
          <w:tab w:val="left" w:pos="851"/>
        </w:tabs>
        <w:ind w:left="0" w:firstLine="567"/>
        <w:contextualSpacing/>
        <w:jc w:val="both"/>
        <w:rPr>
          <w:rFonts w:ascii="Times New Roman" w:eastAsiaTheme="minorHAnsi" w:hAnsi="Times New Roman"/>
          <w:sz w:val="26"/>
          <w:szCs w:val="26"/>
          <w:lang w:val="uk-UA"/>
        </w:rPr>
      </w:pPr>
      <w:r w:rsidRPr="007243B0">
        <w:rPr>
          <w:rFonts w:ascii="Times New Roman" w:eastAsiaTheme="minorHAnsi" w:hAnsi="Times New Roman"/>
          <w:b/>
          <w:sz w:val="26"/>
          <w:szCs w:val="26"/>
          <w:lang w:val="uk-UA"/>
        </w:rPr>
        <w:t xml:space="preserve">Державній інноваційній фінансово-кредитній установі </w:t>
      </w:r>
      <w:r w:rsidRPr="007243B0">
        <w:rPr>
          <w:rFonts w:ascii="Times New Roman" w:eastAsiaTheme="minorHAnsi" w:hAnsi="Times New Roman"/>
          <w:sz w:val="26"/>
          <w:szCs w:val="26"/>
          <w:lang w:val="uk-UA"/>
        </w:rPr>
        <w:t>укласти та зареєструвати у встановленому порядку договір оренди землі.</w:t>
      </w:r>
    </w:p>
    <w:p w:rsidR="007243B0" w:rsidRPr="007243B0" w:rsidRDefault="007243B0" w:rsidP="001F7F2E">
      <w:pPr>
        <w:numPr>
          <w:ilvl w:val="0"/>
          <w:numId w:val="27"/>
        </w:numPr>
        <w:tabs>
          <w:tab w:val="left" w:pos="851"/>
        </w:tabs>
        <w:ind w:left="0" w:firstLine="567"/>
        <w:contextualSpacing/>
        <w:jc w:val="both"/>
        <w:rPr>
          <w:rFonts w:ascii="Times New Roman" w:eastAsiaTheme="minorHAnsi" w:hAnsi="Times New Roman"/>
          <w:sz w:val="26"/>
          <w:szCs w:val="26"/>
          <w:lang w:val="uk-UA"/>
        </w:rPr>
      </w:pPr>
      <w:r w:rsidRPr="007243B0">
        <w:rPr>
          <w:rFonts w:ascii="Times New Roman" w:eastAsiaTheme="minorHAnsi" w:hAnsi="Times New Roman"/>
          <w:sz w:val="26"/>
          <w:szCs w:val="26"/>
          <w:lang w:val="uk-UA"/>
        </w:rPr>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та архітектури, охорони пям’яток, історичного середовища.</w:t>
      </w:r>
    </w:p>
    <w:p w:rsidR="007243B0" w:rsidRPr="007243B0" w:rsidRDefault="007243B0" w:rsidP="007243B0">
      <w:pPr>
        <w:tabs>
          <w:tab w:val="left" w:pos="851"/>
        </w:tabs>
        <w:ind w:left="567"/>
        <w:contextualSpacing/>
        <w:jc w:val="both"/>
        <w:rPr>
          <w:rFonts w:ascii="Times New Roman" w:eastAsiaTheme="minorHAnsi" w:hAnsi="Times New Roman"/>
          <w:sz w:val="26"/>
          <w:szCs w:val="26"/>
          <w:lang w:val="uk-UA"/>
        </w:rPr>
      </w:pPr>
    </w:p>
    <w:p w:rsidR="007243B0" w:rsidRPr="007243B0" w:rsidRDefault="007243B0" w:rsidP="007243B0">
      <w:pPr>
        <w:tabs>
          <w:tab w:val="left" w:pos="851"/>
        </w:tabs>
        <w:jc w:val="both"/>
        <w:rPr>
          <w:rFonts w:ascii="Times New Roman" w:eastAsiaTheme="minorEastAsia" w:hAnsi="Times New Roman"/>
          <w:b/>
          <w:sz w:val="26"/>
          <w:szCs w:val="26"/>
          <w:lang w:val="uk-UA" w:eastAsia="uk-UA"/>
        </w:rPr>
      </w:pPr>
      <w:r w:rsidRPr="007243B0">
        <w:rPr>
          <w:rFonts w:ascii="Times New Roman" w:eastAsiaTheme="minorEastAsia" w:hAnsi="Times New Roman"/>
          <w:b/>
          <w:sz w:val="26"/>
          <w:szCs w:val="26"/>
          <w:lang w:val="uk-UA" w:eastAsia="uk-UA"/>
        </w:rPr>
        <w:t>Сільський голова                                                                                               М.О. Лях</w:t>
      </w:r>
    </w:p>
    <w:p w:rsidR="007243B0" w:rsidRPr="007243B0" w:rsidRDefault="007243B0" w:rsidP="007243B0">
      <w:pPr>
        <w:spacing w:after="0" w:line="240" w:lineRule="auto"/>
        <w:rPr>
          <w:lang w:val="uk-UA" w:eastAsia="ru-RU"/>
        </w:rPr>
      </w:pPr>
      <w:r w:rsidRPr="007243B0">
        <w:rPr>
          <w:lang w:val="uk-UA" w:eastAsia="ru-RU"/>
        </w:rPr>
        <w:t>с. Студеники</w:t>
      </w:r>
    </w:p>
    <w:p w:rsidR="007243B0" w:rsidRPr="007243B0" w:rsidRDefault="007243B0" w:rsidP="007243B0">
      <w:pPr>
        <w:spacing w:after="0" w:line="240" w:lineRule="auto"/>
        <w:rPr>
          <w:lang w:val="uk-UA" w:eastAsia="ru-RU"/>
        </w:rPr>
      </w:pPr>
      <w:r w:rsidRPr="007243B0">
        <w:rPr>
          <w:lang w:val="uk-UA" w:eastAsia="ru-RU"/>
        </w:rPr>
        <w:t>№127-ІІІ-УІІІ</w:t>
      </w:r>
    </w:p>
    <w:p w:rsidR="007243B0" w:rsidRPr="007243B0" w:rsidRDefault="007243B0" w:rsidP="007243B0">
      <w:pPr>
        <w:spacing w:after="0" w:line="240" w:lineRule="auto"/>
        <w:rPr>
          <w:lang w:val="uk-UA" w:eastAsia="ru-RU"/>
        </w:rPr>
      </w:pPr>
      <w:r w:rsidRPr="007243B0">
        <w:rPr>
          <w:lang w:val="uk-UA" w:eastAsia="ru-RU"/>
        </w:rPr>
        <w:t>23.12.2020</w:t>
      </w:r>
    </w:p>
    <w:p w:rsidR="007243B0" w:rsidRDefault="007243B0">
      <w:pPr>
        <w:pStyle w:val="a4"/>
        <w:rPr>
          <w:rFonts w:ascii="Times New Roman" w:hAnsi="Times New Roman"/>
          <w:b/>
          <w:sz w:val="18"/>
          <w:szCs w:val="18"/>
          <w:lang w:val="uk-UA"/>
        </w:rPr>
      </w:pPr>
    </w:p>
    <w:p w:rsidR="007243B0" w:rsidRDefault="007243B0">
      <w:pPr>
        <w:pStyle w:val="a4"/>
        <w:rPr>
          <w:rFonts w:ascii="Times New Roman" w:hAnsi="Times New Roman"/>
          <w:b/>
          <w:sz w:val="18"/>
          <w:szCs w:val="18"/>
          <w:lang w:val="uk-UA"/>
        </w:rPr>
      </w:pPr>
    </w:p>
    <w:p w:rsidR="007243B0" w:rsidRDefault="007243B0">
      <w:pPr>
        <w:pStyle w:val="a4"/>
        <w:rPr>
          <w:rFonts w:ascii="Times New Roman" w:hAnsi="Times New Roman"/>
          <w:b/>
          <w:sz w:val="18"/>
          <w:szCs w:val="18"/>
          <w:lang w:val="uk-UA"/>
        </w:rPr>
      </w:pPr>
    </w:p>
    <w:p w:rsidR="007243B0" w:rsidRDefault="007243B0">
      <w:pPr>
        <w:pStyle w:val="a4"/>
        <w:rPr>
          <w:rFonts w:ascii="Times New Roman" w:hAnsi="Times New Roman"/>
          <w:b/>
          <w:sz w:val="18"/>
          <w:szCs w:val="18"/>
          <w:lang w:val="uk-UA"/>
        </w:rPr>
      </w:pPr>
    </w:p>
    <w:p w:rsidR="007243B0" w:rsidRDefault="007243B0">
      <w:pPr>
        <w:pStyle w:val="a4"/>
        <w:rPr>
          <w:rFonts w:ascii="Times New Roman" w:hAnsi="Times New Roman"/>
          <w:b/>
          <w:sz w:val="18"/>
          <w:szCs w:val="18"/>
          <w:lang w:val="uk-UA"/>
        </w:rPr>
      </w:pPr>
    </w:p>
    <w:p w:rsidR="00851E79" w:rsidRPr="007D0590" w:rsidRDefault="00851E79" w:rsidP="00851E79">
      <w:pPr>
        <w:tabs>
          <w:tab w:val="left" w:pos="2720"/>
          <w:tab w:val="center" w:pos="5265"/>
        </w:tabs>
        <w:spacing w:after="0" w:line="240" w:lineRule="auto"/>
        <w:rPr>
          <w:rFonts w:ascii="Academy" w:eastAsia="Times New Roman" w:hAnsi="Academy"/>
          <w:sz w:val="24"/>
          <w:szCs w:val="24"/>
          <w:lang w:eastAsia="ru-RU"/>
        </w:rPr>
      </w:pPr>
      <w:r w:rsidRPr="007D0590">
        <w:rPr>
          <w:rFonts w:ascii="Academy" w:eastAsia="Times New Roman" w:hAnsi="Academy"/>
          <w:noProof/>
          <w:sz w:val="24"/>
          <w:szCs w:val="24"/>
          <w:lang w:eastAsia="ru-RU"/>
        </w:rPr>
        <w:lastRenderedPageBreak/>
        <w:t xml:space="preserve">                                                           </w:t>
      </w:r>
      <w:r>
        <w:rPr>
          <w:rFonts w:ascii="Times New Roman" w:eastAsia="Times New Roman" w:hAnsi="Times New Roman"/>
          <w:noProof/>
          <w:sz w:val="24"/>
          <w:szCs w:val="24"/>
          <w:lang w:val="uk-UA" w:eastAsia="ru-RU"/>
        </w:rPr>
        <w:t xml:space="preserve">  </w:t>
      </w:r>
      <w:r w:rsidRPr="007D0590">
        <w:rPr>
          <w:rFonts w:ascii="Academy" w:eastAsia="Times New Roman" w:hAnsi="Academy"/>
          <w:noProof/>
          <w:sz w:val="24"/>
          <w:szCs w:val="24"/>
          <w:lang w:eastAsia="ru-RU"/>
        </w:rPr>
        <w:t xml:space="preserve">      </w:t>
      </w:r>
      <w:r w:rsidRPr="00AD7AE3">
        <w:rPr>
          <w:rFonts w:ascii="Academy" w:eastAsia="Times New Roman" w:hAnsi="Academy"/>
          <w:noProof/>
          <w:sz w:val="24"/>
          <w:szCs w:val="24"/>
          <w:lang w:val="uk-UA" w:eastAsia="uk-UA"/>
        </w:rPr>
        <w:drawing>
          <wp:inline distT="0" distB="0" distL="0" distR="0">
            <wp:extent cx="533400" cy="6762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676275"/>
                    </a:xfrm>
                    <a:prstGeom prst="rect">
                      <a:avLst/>
                    </a:prstGeom>
                    <a:noFill/>
                    <a:ln>
                      <a:noFill/>
                    </a:ln>
                  </pic:spPr>
                </pic:pic>
              </a:graphicData>
            </a:graphic>
          </wp:inline>
        </w:drawing>
      </w:r>
    </w:p>
    <w:p w:rsidR="00851E79" w:rsidRPr="00851E79" w:rsidRDefault="00851E79" w:rsidP="00851E79">
      <w:pPr>
        <w:spacing w:after="0" w:line="240" w:lineRule="auto"/>
        <w:jc w:val="center"/>
        <w:rPr>
          <w:rFonts w:ascii="Times New Roman" w:eastAsia="Times New Roman" w:hAnsi="Times New Roman"/>
          <w:b/>
          <w:caps/>
          <w:spacing w:val="120"/>
          <w:sz w:val="26"/>
          <w:szCs w:val="26"/>
          <w:lang w:eastAsia="ru-RU"/>
        </w:rPr>
      </w:pPr>
      <w:r w:rsidRPr="00851E79">
        <w:rPr>
          <w:rFonts w:ascii="Times New Roman" w:eastAsia="Times New Roman" w:hAnsi="Times New Roman"/>
          <w:b/>
          <w:caps/>
          <w:spacing w:val="120"/>
          <w:sz w:val="26"/>
          <w:szCs w:val="26"/>
          <w:lang w:eastAsia="ru-RU"/>
        </w:rPr>
        <w:t>Україна</w:t>
      </w:r>
    </w:p>
    <w:p w:rsidR="00851E79" w:rsidRPr="00851E79" w:rsidRDefault="00851E79" w:rsidP="00851E79">
      <w:pPr>
        <w:spacing w:after="0" w:line="240" w:lineRule="auto"/>
        <w:jc w:val="center"/>
        <w:rPr>
          <w:rFonts w:ascii="Times New Roman" w:eastAsia="Times New Roman" w:hAnsi="Times New Roman"/>
          <w:b/>
          <w:caps/>
          <w:sz w:val="26"/>
          <w:szCs w:val="26"/>
          <w:lang w:eastAsia="ru-RU"/>
        </w:rPr>
      </w:pPr>
      <w:r w:rsidRPr="00851E79">
        <w:rPr>
          <w:rFonts w:ascii="Times New Roman" w:eastAsia="Times New Roman" w:hAnsi="Times New Roman"/>
          <w:b/>
          <w:caps/>
          <w:sz w:val="26"/>
          <w:szCs w:val="26"/>
          <w:lang w:val="uk-UA" w:eastAsia="ru-RU"/>
        </w:rPr>
        <w:t>СтуДЕНИКІВСЬКА</w:t>
      </w:r>
      <w:r w:rsidRPr="00851E79">
        <w:rPr>
          <w:rFonts w:ascii="Times New Roman" w:eastAsia="Times New Roman" w:hAnsi="Times New Roman"/>
          <w:b/>
          <w:caps/>
          <w:sz w:val="26"/>
          <w:szCs w:val="26"/>
          <w:lang w:eastAsia="ru-RU"/>
        </w:rPr>
        <w:t xml:space="preserve">  сільська  рада</w:t>
      </w:r>
    </w:p>
    <w:p w:rsidR="00851E79" w:rsidRPr="00851E79" w:rsidRDefault="00851E79" w:rsidP="00851E79">
      <w:pPr>
        <w:spacing w:after="0" w:line="240" w:lineRule="auto"/>
        <w:jc w:val="center"/>
        <w:rPr>
          <w:rFonts w:ascii="Times New Roman" w:eastAsia="Times New Roman" w:hAnsi="Times New Roman"/>
          <w:b/>
          <w:caps/>
          <w:sz w:val="26"/>
          <w:szCs w:val="26"/>
          <w:lang w:eastAsia="ru-RU"/>
        </w:rPr>
      </w:pPr>
      <w:r w:rsidRPr="00851E79">
        <w:rPr>
          <w:rFonts w:ascii="Times New Roman" w:eastAsia="Times New Roman" w:hAnsi="Times New Roman"/>
          <w:b/>
          <w:caps/>
          <w:sz w:val="26"/>
          <w:szCs w:val="26"/>
          <w:lang w:val="uk-UA" w:eastAsia="ru-RU"/>
        </w:rPr>
        <w:t>БОРИСПІЛЬСЬКОГО</w:t>
      </w:r>
      <w:r w:rsidRPr="00851E79">
        <w:rPr>
          <w:rFonts w:ascii="Times New Roman" w:eastAsia="Times New Roman" w:hAnsi="Times New Roman"/>
          <w:b/>
          <w:caps/>
          <w:sz w:val="26"/>
          <w:szCs w:val="26"/>
          <w:lang w:eastAsia="ru-RU"/>
        </w:rPr>
        <w:t xml:space="preserve">  району  </w:t>
      </w:r>
    </w:p>
    <w:p w:rsidR="00851E79" w:rsidRPr="00851E79" w:rsidRDefault="00851E79" w:rsidP="00851E79">
      <w:pPr>
        <w:spacing w:after="0" w:line="240" w:lineRule="auto"/>
        <w:jc w:val="center"/>
        <w:rPr>
          <w:rFonts w:ascii="Times New Roman" w:eastAsia="Times New Roman" w:hAnsi="Times New Roman"/>
          <w:b/>
          <w:caps/>
          <w:sz w:val="26"/>
          <w:szCs w:val="26"/>
          <w:lang w:eastAsia="ru-RU"/>
        </w:rPr>
      </w:pPr>
      <w:r w:rsidRPr="00851E79">
        <w:rPr>
          <w:rFonts w:ascii="Times New Roman" w:eastAsia="Times New Roman" w:hAnsi="Times New Roman"/>
          <w:b/>
          <w:caps/>
          <w:sz w:val="26"/>
          <w:szCs w:val="26"/>
          <w:lang w:val="uk-UA" w:eastAsia="ru-RU"/>
        </w:rPr>
        <w:t>КИЇВСЬКОЇ</w:t>
      </w:r>
      <w:r w:rsidRPr="00851E79">
        <w:rPr>
          <w:rFonts w:ascii="Times New Roman" w:eastAsia="Times New Roman" w:hAnsi="Times New Roman"/>
          <w:b/>
          <w:caps/>
          <w:sz w:val="26"/>
          <w:szCs w:val="26"/>
          <w:lang w:eastAsia="ru-RU"/>
        </w:rPr>
        <w:t xml:space="preserve">  ОБЛАСТІ</w:t>
      </w:r>
    </w:p>
    <w:p w:rsidR="00851E79" w:rsidRPr="00851E79" w:rsidRDefault="00851E79" w:rsidP="00851E79">
      <w:pPr>
        <w:spacing w:after="0" w:line="240" w:lineRule="auto"/>
        <w:jc w:val="center"/>
        <w:rPr>
          <w:rFonts w:ascii="Times New Roman" w:eastAsia="Times New Roman" w:hAnsi="Times New Roman"/>
          <w:b/>
          <w:caps/>
          <w:sz w:val="26"/>
          <w:szCs w:val="26"/>
          <w:lang w:eastAsia="ru-RU"/>
        </w:rPr>
      </w:pPr>
    </w:p>
    <w:p w:rsidR="00851E79" w:rsidRPr="00851E79" w:rsidRDefault="00851E79" w:rsidP="00851E79">
      <w:pPr>
        <w:spacing w:after="0" w:line="240" w:lineRule="auto"/>
        <w:jc w:val="center"/>
        <w:rPr>
          <w:rFonts w:ascii="Times New Roman" w:eastAsia="Times New Roman" w:hAnsi="Times New Roman"/>
          <w:b/>
          <w:spacing w:val="128"/>
          <w:sz w:val="26"/>
          <w:szCs w:val="26"/>
          <w:lang w:eastAsia="ru-RU"/>
        </w:rPr>
      </w:pPr>
      <w:r w:rsidRPr="00851E79">
        <w:rPr>
          <w:rFonts w:ascii="Times New Roman" w:eastAsia="Times New Roman" w:hAnsi="Times New Roman"/>
          <w:b/>
          <w:spacing w:val="128"/>
          <w:sz w:val="26"/>
          <w:szCs w:val="26"/>
          <w:lang w:eastAsia="ru-RU"/>
        </w:rPr>
        <w:t>РІШЕННЯ</w:t>
      </w:r>
    </w:p>
    <w:p w:rsidR="00851E79" w:rsidRPr="0020566D" w:rsidRDefault="00851E79" w:rsidP="00851E79">
      <w:pPr>
        <w:spacing w:after="0" w:line="240" w:lineRule="auto"/>
        <w:jc w:val="center"/>
        <w:rPr>
          <w:rFonts w:ascii="Times New Roman" w:eastAsia="Times New Roman" w:hAnsi="Times New Roman"/>
          <w:b/>
          <w:spacing w:val="128"/>
          <w:sz w:val="28"/>
          <w:szCs w:val="28"/>
          <w:lang w:eastAsia="ru-RU"/>
        </w:rPr>
      </w:pPr>
    </w:p>
    <w:p w:rsidR="00851E79" w:rsidRPr="00851E79" w:rsidRDefault="00851E79" w:rsidP="00851E79">
      <w:pPr>
        <w:spacing w:after="0" w:line="240" w:lineRule="auto"/>
        <w:rPr>
          <w:rFonts w:ascii="Times New Roman" w:hAnsi="Times New Roman"/>
          <w:b/>
          <w:sz w:val="26"/>
          <w:szCs w:val="26"/>
          <w:lang w:val="uk-UA"/>
        </w:rPr>
      </w:pPr>
      <w:r w:rsidRPr="00851E79">
        <w:rPr>
          <w:rFonts w:ascii="Times New Roman" w:hAnsi="Times New Roman"/>
          <w:b/>
          <w:sz w:val="26"/>
          <w:szCs w:val="26"/>
        </w:rPr>
        <w:t xml:space="preserve">Про </w:t>
      </w:r>
      <w:r w:rsidRPr="00851E79">
        <w:rPr>
          <w:rFonts w:ascii="Times New Roman" w:hAnsi="Times New Roman"/>
          <w:b/>
          <w:sz w:val="26"/>
          <w:szCs w:val="26"/>
          <w:lang w:val="uk-UA"/>
        </w:rPr>
        <w:t xml:space="preserve"> внесення змін до складу </w:t>
      </w:r>
    </w:p>
    <w:p w:rsidR="00851E79" w:rsidRPr="00851E79" w:rsidRDefault="00851E79" w:rsidP="00851E79">
      <w:pPr>
        <w:spacing w:after="0" w:line="240" w:lineRule="auto"/>
        <w:rPr>
          <w:rFonts w:ascii="Times New Roman" w:hAnsi="Times New Roman"/>
          <w:b/>
          <w:sz w:val="26"/>
          <w:szCs w:val="26"/>
          <w:lang w:val="uk-UA"/>
        </w:rPr>
      </w:pPr>
      <w:r w:rsidRPr="00851E79">
        <w:rPr>
          <w:rFonts w:ascii="Times New Roman" w:hAnsi="Times New Roman"/>
          <w:b/>
          <w:sz w:val="26"/>
          <w:szCs w:val="26"/>
          <w:lang w:val="uk-UA"/>
        </w:rPr>
        <w:t xml:space="preserve">тендерного  комітету Студениківської </w:t>
      </w:r>
    </w:p>
    <w:p w:rsidR="00851E79" w:rsidRPr="00851E79" w:rsidRDefault="00851E79" w:rsidP="00851E79">
      <w:pPr>
        <w:spacing w:after="0" w:line="240" w:lineRule="auto"/>
        <w:rPr>
          <w:rFonts w:ascii="Times New Roman" w:hAnsi="Times New Roman"/>
          <w:b/>
          <w:sz w:val="26"/>
          <w:szCs w:val="26"/>
          <w:lang w:val="uk-UA"/>
        </w:rPr>
      </w:pPr>
      <w:r w:rsidRPr="00851E79">
        <w:rPr>
          <w:rFonts w:ascii="Times New Roman" w:hAnsi="Times New Roman"/>
          <w:b/>
          <w:sz w:val="26"/>
          <w:szCs w:val="26"/>
          <w:lang w:val="uk-UA"/>
        </w:rPr>
        <w:t xml:space="preserve">сільської ради Переяслав-Хмельницького </w:t>
      </w:r>
    </w:p>
    <w:p w:rsidR="00851E79" w:rsidRPr="00851E79" w:rsidRDefault="00851E79" w:rsidP="00851E79">
      <w:pPr>
        <w:spacing w:after="0" w:line="240" w:lineRule="auto"/>
        <w:rPr>
          <w:rFonts w:ascii="Times New Roman" w:eastAsia="Times New Roman" w:hAnsi="Times New Roman"/>
          <w:b/>
          <w:snapToGrid w:val="0"/>
          <w:sz w:val="26"/>
          <w:szCs w:val="26"/>
          <w:lang w:val="uk-UA" w:eastAsia="ru-RU"/>
        </w:rPr>
      </w:pPr>
      <w:r w:rsidRPr="00851E79">
        <w:rPr>
          <w:rFonts w:ascii="Times New Roman" w:hAnsi="Times New Roman"/>
          <w:b/>
          <w:sz w:val="26"/>
          <w:szCs w:val="26"/>
          <w:lang w:val="uk-UA"/>
        </w:rPr>
        <w:t xml:space="preserve">району Київської області </w:t>
      </w:r>
    </w:p>
    <w:p w:rsidR="00851E79" w:rsidRPr="00851E79" w:rsidRDefault="00851E79" w:rsidP="00851E79">
      <w:pPr>
        <w:spacing w:after="0" w:line="240" w:lineRule="auto"/>
        <w:rPr>
          <w:rFonts w:ascii="Times New Roman" w:eastAsia="Times New Roman" w:hAnsi="Times New Roman"/>
          <w:snapToGrid w:val="0"/>
          <w:sz w:val="26"/>
          <w:szCs w:val="26"/>
          <w:lang w:val="uk-UA" w:eastAsia="ru-RU"/>
        </w:rPr>
      </w:pPr>
    </w:p>
    <w:p w:rsidR="00851E79" w:rsidRPr="00851E79" w:rsidRDefault="00851E79" w:rsidP="00851E79">
      <w:pPr>
        <w:widowControl w:val="0"/>
        <w:spacing w:after="120" w:line="240" w:lineRule="auto"/>
        <w:ind w:firstLine="567"/>
        <w:jc w:val="both"/>
        <w:rPr>
          <w:rFonts w:ascii="Times New Roman" w:hAnsi="Times New Roman"/>
          <w:sz w:val="26"/>
          <w:szCs w:val="26"/>
          <w:lang w:val="uk-UA"/>
        </w:rPr>
      </w:pPr>
      <w:r w:rsidRPr="00851E79">
        <w:rPr>
          <w:rFonts w:ascii="Times New Roman" w:hAnsi="Times New Roman"/>
          <w:sz w:val="26"/>
          <w:szCs w:val="26"/>
          <w:lang w:val="uk-UA"/>
        </w:rPr>
        <w:t xml:space="preserve"> В</w:t>
      </w:r>
      <w:r w:rsidRPr="00851E79">
        <w:rPr>
          <w:rFonts w:ascii="Times New Roman" w:hAnsi="Times New Roman"/>
          <w:sz w:val="26"/>
          <w:szCs w:val="26"/>
          <w:shd w:val="clear" w:color="auto" w:fill="FFFFFF"/>
          <w:lang w:val="uk-UA"/>
        </w:rPr>
        <w:t>ідповідно до</w:t>
      </w:r>
      <w:r w:rsidRPr="00851E79">
        <w:rPr>
          <w:rFonts w:ascii="Times New Roman" w:hAnsi="Times New Roman"/>
          <w:sz w:val="26"/>
          <w:szCs w:val="26"/>
          <w:shd w:val="clear" w:color="auto" w:fill="FFFFFF"/>
        </w:rPr>
        <w:t> </w:t>
      </w:r>
      <w:hyperlink r:id="rId12" w:tgtFrame="_blank" w:history="1">
        <w:r w:rsidRPr="00851E79">
          <w:rPr>
            <w:rStyle w:val="hard-blue-color"/>
            <w:rFonts w:ascii="Times New Roman" w:hAnsi="Times New Roman"/>
            <w:sz w:val="26"/>
            <w:szCs w:val="26"/>
            <w:shd w:val="clear" w:color="auto" w:fill="FFFFFF"/>
            <w:lang w:val="uk-UA"/>
          </w:rPr>
          <w:t>Закону України «Про публічні закупівлі»</w:t>
        </w:r>
      </w:hyperlink>
      <w:r w:rsidRPr="00851E79">
        <w:rPr>
          <w:rFonts w:ascii="Times New Roman" w:hAnsi="Times New Roman"/>
          <w:sz w:val="26"/>
          <w:szCs w:val="26"/>
          <w:shd w:val="clear" w:color="auto" w:fill="FFFFFF"/>
        </w:rPr>
        <w:t> </w:t>
      </w:r>
      <w:r w:rsidRPr="00851E79">
        <w:rPr>
          <w:rFonts w:ascii="Times New Roman" w:hAnsi="Times New Roman"/>
          <w:sz w:val="26"/>
          <w:szCs w:val="26"/>
          <w:shd w:val="clear" w:color="auto" w:fill="FFFFFF"/>
          <w:lang w:val="uk-UA"/>
        </w:rPr>
        <w:t>(в редакції</w:t>
      </w:r>
      <w:r w:rsidRPr="00851E79">
        <w:rPr>
          <w:rFonts w:ascii="Times New Roman" w:hAnsi="Times New Roman"/>
          <w:sz w:val="26"/>
          <w:szCs w:val="26"/>
          <w:shd w:val="clear" w:color="auto" w:fill="FFFFFF"/>
        </w:rPr>
        <w:t> </w:t>
      </w:r>
      <w:hyperlink r:id="rId13" w:tgtFrame="_blank" w:history="1">
        <w:r w:rsidRPr="00851E79">
          <w:rPr>
            <w:rStyle w:val="hard-blue-color"/>
            <w:rFonts w:ascii="Times New Roman" w:hAnsi="Times New Roman"/>
            <w:sz w:val="26"/>
            <w:szCs w:val="26"/>
            <w:shd w:val="clear" w:color="auto" w:fill="FFFFFF"/>
            <w:lang w:val="uk-UA"/>
          </w:rPr>
          <w:t>Закону                     № 114-</w:t>
        </w:r>
        <w:r w:rsidRPr="00851E79">
          <w:rPr>
            <w:rStyle w:val="hard-blue-color"/>
            <w:rFonts w:ascii="Times New Roman" w:hAnsi="Times New Roman"/>
            <w:sz w:val="26"/>
            <w:szCs w:val="26"/>
            <w:shd w:val="clear" w:color="auto" w:fill="FFFFFF"/>
          </w:rPr>
          <w:t>IX</w:t>
        </w:r>
        <w:r w:rsidRPr="00851E79">
          <w:rPr>
            <w:rStyle w:val="hard-blue-color"/>
            <w:rFonts w:ascii="Times New Roman" w:hAnsi="Times New Roman"/>
            <w:sz w:val="26"/>
            <w:szCs w:val="26"/>
            <w:shd w:val="clear" w:color="auto" w:fill="FFFFFF"/>
            <w:lang w:val="uk-UA"/>
          </w:rPr>
          <w:t xml:space="preserve"> від 19.09.2019</w:t>
        </w:r>
      </w:hyperlink>
      <w:r w:rsidRPr="00851E79">
        <w:rPr>
          <w:rFonts w:ascii="Times New Roman" w:hAnsi="Times New Roman"/>
          <w:sz w:val="26"/>
          <w:szCs w:val="26"/>
          <w:shd w:val="clear" w:color="auto" w:fill="FFFFFF"/>
          <w:lang w:val="uk-UA"/>
        </w:rPr>
        <w:t>)</w:t>
      </w:r>
      <w:r w:rsidRPr="00851E79">
        <w:rPr>
          <w:rFonts w:ascii="Times New Roman" w:eastAsia="Times New Roman" w:hAnsi="Times New Roman"/>
          <w:snapToGrid w:val="0"/>
          <w:sz w:val="26"/>
          <w:szCs w:val="26"/>
          <w:lang w:val="uk-UA" w:eastAsia="ru-RU"/>
        </w:rPr>
        <w:t xml:space="preserve">, </w:t>
      </w:r>
      <w:r w:rsidRPr="00851E79">
        <w:rPr>
          <w:rFonts w:ascii="Times New Roman" w:hAnsi="Times New Roman"/>
          <w:sz w:val="26"/>
          <w:szCs w:val="26"/>
          <w:lang w:val="uk-UA"/>
        </w:rPr>
        <w:t xml:space="preserve">статті 26 Закону України «Про місцеве самоврядування в Україні», з метою забезпечення організації та здійснення процедур </w:t>
      </w:r>
      <w:r w:rsidRPr="00851E79">
        <w:rPr>
          <w:rFonts w:ascii="Times New Roman" w:hAnsi="Times New Roman"/>
          <w:sz w:val="26"/>
          <w:szCs w:val="26"/>
          <w:shd w:val="clear" w:color="auto" w:fill="FFFFFF"/>
          <w:lang w:val="uk-UA"/>
        </w:rPr>
        <w:t>закупівлі, до яких згідно із</w:t>
      </w:r>
      <w:r w:rsidRPr="00851E79">
        <w:rPr>
          <w:rFonts w:ascii="Times New Roman" w:hAnsi="Times New Roman"/>
          <w:sz w:val="26"/>
          <w:szCs w:val="26"/>
          <w:shd w:val="clear" w:color="auto" w:fill="FFFFFF"/>
        </w:rPr>
        <w:t> </w:t>
      </w:r>
      <w:hyperlink r:id="rId14" w:tgtFrame="_blank" w:history="1">
        <w:r w:rsidRPr="00851E79">
          <w:rPr>
            <w:rStyle w:val="hard-blue-color"/>
            <w:rFonts w:ascii="Times New Roman" w:hAnsi="Times New Roman"/>
            <w:sz w:val="26"/>
            <w:szCs w:val="26"/>
            <w:shd w:val="clear" w:color="auto" w:fill="FFFFFF"/>
            <w:lang w:val="uk-UA"/>
          </w:rPr>
          <w:t>Законом</w:t>
        </w:r>
      </w:hyperlink>
      <w:r w:rsidRPr="00851E79">
        <w:rPr>
          <w:rFonts w:ascii="Times New Roman" w:hAnsi="Times New Roman"/>
          <w:sz w:val="26"/>
          <w:szCs w:val="26"/>
          <w:shd w:val="clear" w:color="auto" w:fill="FFFFFF"/>
        </w:rPr>
        <w:t> </w:t>
      </w:r>
      <w:r w:rsidRPr="00851E79">
        <w:rPr>
          <w:rFonts w:ascii="Times New Roman" w:hAnsi="Times New Roman"/>
          <w:sz w:val="26"/>
          <w:szCs w:val="26"/>
          <w:shd w:val="clear" w:color="auto" w:fill="FFFFFF"/>
          <w:lang w:val="uk-UA"/>
        </w:rPr>
        <w:t>належать придбання Студениківською сільською радою Переяслав-Хмельницького району Київської області товару (товарів), послуги (послуг), вартість яких становить від 1 (однієї) гривні до 50 (п’ятидесяти) тисяч гривень, дорівнює або перевищує 200 (двісті) тисяч гривень, а робіт - дорівнює або перевищує 1,5 (один мільйон п’ятсот тисяч) мільйона гривень</w:t>
      </w:r>
      <w:r w:rsidRPr="00851E79">
        <w:rPr>
          <w:rFonts w:ascii="Times New Roman" w:hAnsi="Times New Roman"/>
          <w:sz w:val="26"/>
          <w:szCs w:val="26"/>
          <w:lang w:val="uk-UA"/>
        </w:rPr>
        <w:t>, сільська рада</w:t>
      </w:r>
    </w:p>
    <w:p w:rsidR="00851E79" w:rsidRPr="00851E79" w:rsidRDefault="00851E79" w:rsidP="00851E79">
      <w:pPr>
        <w:pStyle w:val="1"/>
        <w:spacing w:after="120"/>
        <w:rPr>
          <w:color w:val="auto"/>
          <w:sz w:val="26"/>
          <w:szCs w:val="26"/>
          <w:lang w:val="uk-UA"/>
        </w:rPr>
      </w:pPr>
      <w:r w:rsidRPr="00851E79">
        <w:rPr>
          <w:color w:val="auto"/>
          <w:sz w:val="26"/>
          <w:szCs w:val="26"/>
          <w:lang w:val="uk-UA"/>
        </w:rPr>
        <w:t xml:space="preserve">         В И Р І Ш И Л А:</w:t>
      </w:r>
    </w:p>
    <w:p w:rsidR="00851E79" w:rsidRPr="00851E79" w:rsidRDefault="00851E79" w:rsidP="00851E79">
      <w:pPr>
        <w:pStyle w:val="a6"/>
        <w:shd w:val="clear" w:color="auto" w:fill="FFFFFF"/>
        <w:spacing w:before="0" w:beforeAutospacing="0" w:after="0" w:afterAutospacing="0"/>
        <w:jc w:val="both"/>
        <w:rPr>
          <w:sz w:val="26"/>
          <w:szCs w:val="26"/>
        </w:rPr>
      </w:pPr>
      <w:r w:rsidRPr="00851E79">
        <w:rPr>
          <w:sz w:val="26"/>
          <w:szCs w:val="26"/>
        </w:rPr>
        <w:t xml:space="preserve">        1. Внести до складу тендерного комітету Студениківської сільської ради </w:t>
      </w:r>
      <w:r>
        <w:rPr>
          <w:sz w:val="26"/>
          <w:szCs w:val="26"/>
        </w:rPr>
        <w:t>Бориспільського</w:t>
      </w:r>
      <w:r w:rsidRPr="00851E79">
        <w:rPr>
          <w:sz w:val="26"/>
          <w:szCs w:val="26"/>
        </w:rPr>
        <w:t xml:space="preserve"> району Київської області, затвердженого рішенням сесії Студениківської сільської ради від «</w:t>
      </w:r>
      <w:r w:rsidR="008251B3">
        <w:rPr>
          <w:sz w:val="26"/>
          <w:szCs w:val="26"/>
        </w:rPr>
        <w:t>05</w:t>
      </w:r>
      <w:r w:rsidRPr="00851E79">
        <w:rPr>
          <w:sz w:val="26"/>
          <w:szCs w:val="26"/>
        </w:rPr>
        <w:t>» _</w:t>
      </w:r>
      <w:r w:rsidR="008251B3">
        <w:rPr>
          <w:sz w:val="26"/>
          <w:szCs w:val="26"/>
        </w:rPr>
        <w:t>червня 2020</w:t>
      </w:r>
      <w:r w:rsidRPr="00851E79">
        <w:rPr>
          <w:sz w:val="26"/>
          <w:szCs w:val="26"/>
        </w:rPr>
        <w:t xml:space="preserve"> р.</w:t>
      </w:r>
      <w:r w:rsidR="008251B3">
        <w:rPr>
          <w:sz w:val="26"/>
          <w:szCs w:val="26"/>
        </w:rPr>
        <w:t xml:space="preserve"> </w:t>
      </w:r>
      <w:r w:rsidRPr="00851E79">
        <w:rPr>
          <w:sz w:val="26"/>
          <w:szCs w:val="26"/>
        </w:rPr>
        <w:t xml:space="preserve"> № </w:t>
      </w:r>
      <w:r w:rsidR="008251B3">
        <w:rPr>
          <w:sz w:val="26"/>
          <w:szCs w:val="26"/>
        </w:rPr>
        <w:t>1300-47-7</w:t>
      </w:r>
      <w:r w:rsidRPr="00851E79">
        <w:rPr>
          <w:sz w:val="26"/>
          <w:szCs w:val="26"/>
        </w:rPr>
        <w:t>, такі зміни:</w:t>
      </w:r>
    </w:p>
    <w:p w:rsidR="00851E79" w:rsidRPr="00851E79" w:rsidRDefault="00851E79" w:rsidP="00851E79">
      <w:pPr>
        <w:pStyle w:val="a6"/>
        <w:shd w:val="clear" w:color="auto" w:fill="FFFFFF"/>
        <w:ind w:firstLine="567"/>
        <w:jc w:val="both"/>
        <w:rPr>
          <w:sz w:val="26"/>
          <w:szCs w:val="26"/>
        </w:rPr>
      </w:pPr>
      <w:r w:rsidRPr="00851E79">
        <w:rPr>
          <w:sz w:val="26"/>
          <w:szCs w:val="26"/>
        </w:rPr>
        <w:t>1.1. Вивести Очкура В.М. – в.о. старости Соснівського старостинського округу, у зв’язку з припиненням повноважень;</w:t>
      </w:r>
    </w:p>
    <w:p w:rsidR="00851E79" w:rsidRPr="00851E79" w:rsidRDefault="00851E79" w:rsidP="00851E79">
      <w:pPr>
        <w:pStyle w:val="a6"/>
        <w:shd w:val="clear" w:color="auto" w:fill="FFFFFF"/>
        <w:ind w:firstLine="567"/>
        <w:jc w:val="both"/>
        <w:rPr>
          <w:sz w:val="26"/>
          <w:szCs w:val="26"/>
        </w:rPr>
      </w:pPr>
      <w:r w:rsidRPr="00851E79">
        <w:rPr>
          <w:sz w:val="26"/>
          <w:szCs w:val="26"/>
        </w:rPr>
        <w:t>1.2. Ввести НЕСТЕРЕНКА Євгена Анатолійовича – головного спеціаліста відділу з юридичних питань.</w:t>
      </w:r>
    </w:p>
    <w:p w:rsidR="00851E79" w:rsidRPr="00851E79" w:rsidRDefault="00851E79" w:rsidP="00851E79">
      <w:pPr>
        <w:pStyle w:val="a6"/>
        <w:shd w:val="clear" w:color="auto" w:fill="FFFFFF"/>
        <w:ind w:firstLine="567"/>
        <w:jc w:val="both"/>
        <w:rPr>
          <w:sz w:val="26"/>
          <w:szCs w:val="26"/>
        </w:rPr>
      </w:pPr>
      <w:r w:rsidRPr="00851E79">
        <w:rPr>
          <w:sz w:val="26"/>
          <w:szCs w:val="26"/>
        </w:rPr>
        <w:t>2. Викласти склад тендерного комітету Студениківської сільської ради Переяслав-Хмельницького району Київської області в новій редакції (додається).</w:t>
      </w:r>
    </w:p>
    <w:p w:rsidR="00851E79" w:rsidRPr="00851E79" w:rsidRDefault="00851E79" w:rsidP="00851E79">
      <w:pPr>
        <w:pStyle w:val="a6"/>
        <w:shd w:val="clear" w:color="auto" w:fill="FFFFFF"/>
        <w:ind w:firstLine="567"/>
        <w:jc w:val="both"/>
        <w:rPr>
          <w:sz w:val="26"/>
          <w:szCs w:val="26"/>
        </w:rPr>
      </w:pPr>
      <w:r w:rsidRPr="00851E79">
        <w:rPr>
          <w:sz w:val="26"/>
          <w:szCs w:val="26"/>
        </w:rPr>
        <w:t xml:space="preserve">3.  Контроль за виконанням цього рішення покласти заступника сільського голови з питань діяльності виконавчих органів ради М.М. Гудзя. </w:t>
      </w:r>
    </w:p>
    <w:p w:rsidR="00851E79" w:rsidRPr="00851E79" w:rsidRDefault="00851E79" w:rsidP="00851E79">
      <w:pPr>
        <w:spacing w:line="240" w:lineRule="auto"/>
        <w:jc w:val="center"/>
        <w:rPr>
          <w:rFonts w:ascii="Times New Roman" w:hAnsi="Times New Roman"/>
          <w:b/>
          <w:sz w:val="26"/>
          <w:szCs w:val="26"/>
          <w:lang w:val="uk-UA"/>
        </w:rPr>
      </w:pPr>
      <w:r w:rsidRPr="00851E79">
        <w:rPr>
          <w:rFonts w:ascii="Times New Roman" w:hAnsi="Times New Roman"/>
          <w:b/>
          <w:sz w:val="26"/>
          <w:szCs w:val="26"/>
          <w:lang w:val="uk-UA"/>
        </w:rPr>
        <w:t>Сільський голова                                          М.О. Лях</w:t>
      </w:r>
    </w:p>
    <w:p w:rsidR="00851E79" w:rsidRPr="00851E79" w:rsidRDefault="00851E79" w:rsidP="00851E79">
      <w:pPr>
        <w:spacing w:line="240" w:lineRule="auto"/>
        <w:jc w:val="center"/>
        <w:rPr>
          <w:rFonts w:ascii="Times New Roman" w:hAnsi="Times New Roman"/>
          <w:b/>
          <w:sz w:val="26"/>
          <w:szCs w:val="26"/>
          <w:lang w:val="uk-UA"/>
        </w:rPr>
      </w:pPr>
    </w:p>
    <w:p w:rsidR="00851E79" w:rsidRDefault="00851E79" w:rsidP="00851E79">
      <w:pPr>
        <w:spacing w:after="0"/>
        <w:rPr>
          <w:rFonts w:ascii="Times New Roman" w:hAnsi="Times New Roman"/>
          <w:b/>
          <w:sz w:val="24"/>
          <w:szCs w:val="24"/>
          <w:lang w:val="uk-UA"/>
        </w:rPr>
      </w:pPr>
      <w:r>
        <w:rPr>
          <w:rFonts w:ascii="Times New Roman" w:hAnsi="Times New Roman"/>
          <w:b/>
          <w:sz w:val="24"/>
          <w:szCs w:val="24"/>
          <w:lang w:val="uk-UA"/>
        </w:rPr>
        <w:t>с. Студеники</w:t>
      </w:r>
    </w:p>
    <w:p w:rsidR="00851E79" w:rsidRDefault="00851E79" w:rsidP="00851E79">
      <w:pPr>
        <w:spacing w:after="0"/>
        <w:rPr>
          <w:rFonts w:ascii="Times New Roman" w:hAnsi="Times New Roman"/>
          <w:b/>
          <w:sz w:val="24"/>
          <w:szCs w:val="24"/>
          <w:lang w:val="uk-UA"/>
        </w:rPr>
      </w:pPr>
      <w:r>
        <w:rPr>
          <w:rFonts w:ascii="Times New Roman" w:hAnsi="Times New Roman"/>
          <w:b/>
          <w:sz w:val="24"/>
          <w:szCs w:val="24"/>
          <w:lang w:val="uk-UA"/>
        </w:rPr>
        <w:t>від «23»грудня 2020 р.</w:t>
      </w:r>
    </w:p>
    <w:p w:rsidR="00851E79" w:rsidRPr="006534FB" w:rsidRDefault="00851E79" w:rsidP="00851E79">
      <w:pPr>
        <w:rPr>
          <w:rFonts w:ascii="Times New Roman" w:hAnsi="Times New Roman"/>
          <w:b/>
          <w:sz w:val="24"/>
          <w:szCs w:val="24"/>
          <w:lang w:val="uk-UA"/>
        </w:rPr>
      </w:pPr>
      <w:r>
        <w:rPr>
          <w:rFonts w:ascii="Times New Roman" w:hAnsi="Times New Roman"/>
          <w:b/>
          <w:sz w:val="24"/>
          <w:szCs w:val="24"/>
          <w:lang w:val="uk-UA"/>
        </w:rPr>
        <w:t>№ 128-ІІІ-УІІІ</w:t>
      </w:r>
    </w:p>
    <w:p w:rsidR="00851E79" w:rsidRDefault="00851E79" w:rsidP="00851E79">
      <w:pPr>
        <w:rPr>
          <w:rFonts w:ascii="Times New Roman" w:hAnsi="Times New Roman"/>
          <w:color w:val="FF0000"/>
          <w:sz w:val="28"/>
          <w:szCs w:val="28"/>
          <w:lang w:val="uk-UA"/>
        </w:rPr>
      </w:pPr>
    </w:p>
    <w:p w:rsidR="00851E79" w:rsidRDefault="00851E79" w:rsidP="00851E79">
      <w:pPr>
        <w:rPr>
          <w:rFonts w:ascii="Times New Roman" w:hAnsi="Times New Roman"/>
          <w:color w:val="FF0000"/>
          <w:sz w:val="24"/>
          <w:szCs w:val="24"/>
          <w:lang w:val="uk-UA"/>
        </w:rPr>
      </w:pPr>
    </w:p>
    <w:p w:rsidR="001F7F2E" w:rsidRPr="008A2679" w:rsidRDefault="001F7F2E" w:rsidP="00851E79">
      <w:pPr>
        <w:rPr>
          <w:rFonts w:ascii="Times New Roman" w:hAnsi="Times New Roman"/>
          <w:color w:val="FF0000"/>
          <w:sz w:val="24"/>
          <w:szCs w:val="24"/>
          <w:lang w:val="uk-UA"/>
        </w:rPr>
      </w:pPr>
    </w:p>
    <w:p w:rsidR="00851E79" w:rsidRPr="004E3BF7" w:rsidRDefault="00851E79" w:rsidP="00851E79">
      <w:pPr>
        <w:tabs>
          <w:tab w:val="left" w:pos="1020"/>
        </w:tabs>
        <w:spacing w:after="0" w:line="240" w:lineRule="auto"/>
        <w:rPr>
          <w:rFonts w:ascii="Times New Roman" w:hAnsi="Times New Roman"/>
          <w:sz w:val="26"/>
          <w:szCs w:val="26"/>
          <w:lang w:val="uk-UA"/>
        </w:rPr>
      </w:pPr>
      <w:r w:rsidRPr="008A2679">
        <w:rPr>
          <w:rFonts w:ascii="Times New Roman" w:hAnsi="Times New Roman"/>
          <w:color w:val="FF0000"/>
          <w:sz w:val="24"/>
          <w:szCs w:val="24"/>
          <w:lang w:val="uk-UA"/>
        </w:rPr>
        <w:lastRenderedPageBreak/>
        <w:t xml:space="preserve">                                                                                    </w:t>
      </w:r>
      <w:r>
        <w:rPr>
          <w:rFonts w:ascii="Times New Roman" w:hAnsi="Times New Roman"/>
          <w:color w:val="FF0000"/>
          <w:sz w:val="24"/>
          <w:szCs w:val="24"/>
          <w:lang w:val="uk-UA"/>
        </w:rPr>
        <w:t xml:space="preserve">    </w:t>
      </w:r>
      <w:r w:rsidRPr="004E3BF7">
        <w:rPr>
          <w:rFonts w:ascii="Times New Roman" w:hAnsi="Times New Roman"/>
          <w:sz w:val="26"/>
          <w:szCs w:val="26"/>
          <w:lang w:val="uk-UA"/>
        </w:rPr>
        <w:t>Додаток №  1 до рішення сесії</w:t>
      </w:r>
    </w:p>
    <w:p w:rsidR="00851E79" w:rsidRPr="004E3BF7" w:rsidRDefault="00851E79" w:rsidP="00851E79">
      <w:pPr>
        <w:tabs>
          <w:tab w:val="left" w:pos="1020"/>
        </w:tabs>
        <w:spacing w:after="0" w:line="240" w:lineRule="auto"/>
        <w:rPr>
          <w:rFonts w:ascii="Times New Roman" w:hAnsi="Times New Roman"/>
          <w:sz w:val="26"/>
          <w:szCs w:val="26"/>
          <w:lang w:val="uk-UA"/>
        </w:rPr>
      </w:pPr>
      <w:r w:rsidRPr="004E3BF7">
        <w:rPr>
          <w:rFonts w:ascii="Times New Roman" w:hAnsi="Times New Roman"/>
          <w:sz w:val="26"/>
          <w:szCs w:val="26"/>
          <w:lang w:val="uk-UA"/>
        </w:rPr>
        <w:t xml:space="preserve">                                                     </w:t>
      </w:r>
      <w:r>
        <w:rPr>
          <w:rFonts w:ascii="Times New Roman" w:hAnsi="Times New Roman"/>
          <w:sz w:val="26"/>
          <w:szCs w:val="26"/>
          <w:lang w:val="uk-UA"/>
        </w:rPr>
        <w:t xml:space="preserve">                            </w:t>
      </w:r>
      <w:r w:rsidRPr="004E3BF7">
        <w:rPr>
          <w:rFonts w:ascii="Times New Roman" w:hAnsi="Times New Roman"/>
          <w:sz w:val="26"/>
          <w:szCs w:val="26"/>
          <w:lang w:val="uk-UA"/>
        </w:rPr>
        <w:t xml:space="preserve">Студениківської сільської ради   </w:t>
      </w:r>
    </w:p>
    <w:p w:rsidR="00851E79" w:rsidRDefault="00851E79" w:rsidP="00851E79">
      <w:pPr>
        <w:spacing w:after="0" w:line="240" w:lineRule="auto"/>
        <w:rPr>
          <w:rFonts w:ascii="Times New Roman" w:hAnsi="Times New Roman"/>
          <w:sz w:val="26"/>
          <w:szCs w:val="26"/>
          <w:lang w:val="uk-UA"/>
        </w:rPr>
      </w:pPr>
      <w:r w:rsidRPr="004E3BF7">
        <w:rPr>
          <w:rFonts w:ascii="Times New Roman" w:hAnsi="Times New Roman"/>
          <w:sz w:val="26"/>
          <w:szCs w:val="26"/>
          <w:lang w:val="uk-UA"/>
        </w:rPr>
        <w:t xml:space="preserve">            </w:t>
      </w:r>
      <w:r>
        <w:rPr>
          <w:rFonts w:ascii="Times New Roman" w:hAnsi="Times New Roman"/>
          <w:sz w:val="26"/>
          <w:szCs w:val="26"/>
          <w:lang w:val="uk-UA"/>
        </w:rPr>
        <w:t xml:space="preserve">                                                                     </w:t>
      </w:r>
      <w:r w:rsidRPr="004E3BF7">
        <w:rPr>
          <w:rFonts w:ascii="Times New Roman" w:hAnsi="Times New Roman"/>
          <w:sz w:val="26"/>
          <w:szCs w:val="26"/>
          <w:lang w:val="uk-UA"/>
        </w:rPr>
        <w:t>від «</w:t>
      </w:r>
      <w:r>
        <w:rPr>
          <w:rFonts w:ascii="Times New Roman" w:hAnsi="Times New Roman"/>
          <w:sz w:val="26"/>
          <w:szCs w:val="26"/>
          <w:lang w:val="uk-UA"/>
        </w:rPr>
        <w:t>23</w:t>
      </w:r>
      <w:r w:rsidRPr="004E3BF7">
        <w:rPr>
          <w:rFonts w:ascii="Times New Roman" w:hAnsi="Times New Roman"/>
          <w:sz w:val="26"/>
          <w:szCs w:val="26"/>
          <w:lang w:val="uk-UA"/>
        </w:rPr>
        <w:t xml:space="preserve">» </w:t>
      </w:r>
      <w:r>
        <w:rPr>
          <w:rFonts w:ascii="Times New Roman" w:hAnsi="Times New Roman"/>
          <w:sz w:val="26"/>
          <w:szCs w:val="26"/>
          <w:lang w:val="uk-UA"/>
        </w:rPr>
        <w:t>грудня</w:t>
      </w:r>
      <w:r w:rsidRPr="004E3BF7">
        <w:rPr>
          <w:rFonts w:ascii="Times New Roman" w:hAnsi="Times New Roman"/>
          <w:sz w:val="26"/>
          <w:szCs w:val="26"/>
          <w:lang w:val="uk-UA"/>
        </w:rPr>
        <w:t xml:space="preserve">  2020 р. № </w:t>
      </w:r>
      <w:r>
        <w:rPr>
          <w:rFonts w:ascii="Times New Roman" w:hAnsi="Times New Roman"/>
          <w:sz w:val="26"/>
          <w:szCs w:val="26"/>
          <w:lang w:val="uk-UA"/>
        </w:rPr>
        <w:t>128-ІІІ-УІІІ</w:t>
      </w:r>
    </w:p>
    <w:p w:rsidR="00851E79" w:rsidRDefault="00851E79" w:rsidP="00851E79">
      <w:pPr>
        <w:spacing w:after="0" w:line="240" w:lineRule="auto"/>
        <w:rPr>
          <w:rFonts w:ascii="Times New Roman" w:hAnsi="Times New Roman"/>
          <w:sz w:val="26"/>
          <w:szCs w:val="26"/>
          <w:lang w:val="uk-UA"/>
        </w:rPr>
      </w:pPr>
      <w:r>
        <w:rPr>
          <w:rFonts w:ascii="Times New Roman" w:hAnsi="Times New Roman"/>
          <w:sz w:val="26"/>
          <w:szCs w:val="26"/>
          <w:lang w:val="uk-UA"/>
        </w:rPr>
        <w:t xml:space="preserve">                                                                                 (в редакції рішення сесії                   </w:t>
      </w:r>
    </w:p>
    <w:p w:rsidR="00851E79" w:rsidRDefault="00851E79" w:rsidP="00851E79">
      <w:pPr>
        <w:spacing w:after="0" w:line="240" w:lineRule="auto"/>
        <w:rPr>
          <w:rFonts w:ascii="Times New Roman" w:hAnsi="Times New Roman"/>
          <w:sz w:val="26"/>
          <w:szCs w:val="26"/>
          <w:lang w:val="uk-UA"/>
        </w:rPr>
      </w:pPr>
      <w:r>
        <w:rPr>
          <w:rFonts w:ascii="Times New Roman" w:hAnsi="Times New Roman"/>
          <w:sz w:val="26"/>
          <w:szCs w:val="26"/>
          <w:lang w:val="uk-UA"/>
        </w:rPr>
        <w:t xml:space="preserve">                                                                                 Студениківської сільської ради від    </w:t>
      </w:r>
    </w:p>
    <w:p w:rsidR="00851E79" w:rsidRPr="004E3BF7" w:rsidRDefault="00851E79" w:rsidP="00851E79">
      <w:pPr>
        <w:spacing w:after="0" w:line="240" w:lineRule="auto"/>
        <w:rPr>
          <w:rFonts w:ascii="Times New Roman" w:hAnsi="Times New Roman"/>
          <w:sz w:val="26"/>
          <w:szCs w:val="26"/>
          <w:lang w:val="uk-UA"/>
        </w:rPr>
      </w:pPr>
      <w:r>
        <w:rPr>
          <w:rFonts w:ascii="Times New Roman" w:hAnsi="Times New Roman"/>
          <w:sz w:val="26"/>
          <w:szCs w:val="26"/>
          <w:lang w:val="uk-UA"/>
        </w:rPr>
        <w:t xml:space="preserve">                                                                                 «__» _________ 2020 р. № __________)</w:t>
      </w:r>
    </w:p>
    <w:p w:rsidR="00851E79" w:rsidRPr="004E3BF7" w:rsidRDefault="00851E79" w:rsidP="00851E79">
      <w:pPr>
        <w:spacing w:after="0"/>
        <w:jc w:val="both"/>
        <w:rPr>
          <w:rFonts w:ascii="Times New Roman" w:hAnsi="Times New Roman"/>
          <w:b/>
          <w:sz w:val="26"/>
          <w:szCs w:val="26"/>
          <w:highlight w:val="green"/>
          <w:lang w:val="uk-UA"/>
        </w:rPr>
      </w:pPr>
    </w:p>
    <w:p w:rsidR="00851E79" w:rsidRDefault="00851E79" w:rsidP="00851E79">
      <w:pPr>
        <w:spacing w:after="0"/>
        <w:jc w:val="center"/>
        <w:rPr>
          <w:rFonts w:ascii="Times New Roman" w:hAnsi="Times New Roman"/>
          <w:b/>
          <w:sz w:val="28"/>
          <w:szCs w:val="28"/>
          <w:lang w:val="uk-UA"/>
        </w:rPr>
      </w:pPr>
    </w:p>
    <w:p w:rsidR="00851E79" w:rsidRPr="006534FB" w:rsidRDefault="00851E79" w:rsidP="00851E79">
      <w:pPr>
        <w:spacing w:after="0"/>
        <w:jc w:val="center"/>
        <w:rPr>
          <w:rFonts w:ascii="Times New Roman" w:hAnsi="Times New Roman"/>
          <w:b/>
          <w:sz w:val="28"/>
          <w:szCs w:val="28"/>
          <w:lang w:val="uk-UA"/>
        </w:rPr>
      </w:pPr>
      <w:r w:rsidRPr="006534FB">
        <w:rPr>
          <w:rFonts w:ascii="Times New Roman" w:hAnsi="Times New Roman"/>
          <w:b/>
          <w:sz w:val="28"/>
          <w:szCs w:val="28"/>
          <w:lang w:val="uk-UA"/>
        </w:rPr>
        <w:t>С К Л А Д</w:t>
      </w:r>
    </w:p>
    <w:p w:rsidR="00851E79" w:rsidRPr="006534FB" w:rsidRDefault="00851E79" w:rsidP="00851E79">
      <w:pPr>
        <w:spacing w:after="0"/>
        <w:jc w:val="center"/>
        <w:rPr>
          <w:rFonts w:ascii="Times New Roman" w:hAnsi="Times New Roman"/>
          <w:b/>
          <w:sz w:val="28"/>
          <w:szCs w:val="28"/>
          <w:lang w:val="uk-UA"/>
        </w:rPr>
      </w:pPr>
      <w:r w:rsidRPr="006534FB">
        <w:rPr>
          <w:rFonts w:ascii="Times New Roman" w:hAnsi="Times New Roman"/>
          <w:b/>
          <w:sz w:val="28"/>
          <w:szCs w:val="28"/>
          <w:lang w:val="uk-UA"/>
        </w:rPr>
        <w:t>тендерного комітету</w:t>
      </w:r>
    </w:p>
    <w:p w:rsidR="00851E79" w:rsidRPr="006534FB" w:rsidRDefault="00851E79" w:rsidP="00851E79">
      <w:pPr>
        <w:spacing w:after="0"/>
        <w:jc w:val="center"/>
        <w:rPr>
          <w:rFonts w:ascii="Times New Roman" w:hAnsi="Times New Roman"/>
          <w:b/>
          <w:sz w:val="28"/>
          <w:szCs w:val="28"/>
          <w:lang w:val="uk-UA"/>
        </w:rPr>
      </w:pPr>
      <w:r w:rsidRPr="006534FB">
        <w:rPr>
          <w:rFonts w:ascii="Times New Roman" w:hAnsi="Times New Roman"/>
          <w:b/>
          <w:sz w:val="28"/>
          <w:szCs w:val="28"/>
          <w:lang w:val="uk-UA"/>
        </w:rPr>
        <w:t xml:space="preserve"> Студениківської сільської ради </w:t>
      </w:r>
    </w:p>
    <w:p w:rsidR="00851E79" w:rsidRPr="006534FB" w:rsidRDefault="00851E79" w:rsidP="00851E79">
      <w:pPr>
        <w:spacing w:after="0"/>
        <w:jc w:val="center"/>
        <w:rPr>
          <w:rFonts w:ascii="Times New Roman" w:hAnsi="Times New Roman"/>
          <w:b/>
          <w:sz w:val="28"/>
          <w:szCs w:val="28"/>
          <w:lang w:val="uk-UA"/>
        </w:rPr>
      </w:pPr>
      <w:r w:rsidRPr="006534FB">
        <w:rPr>
          <w:rFonts w:ascii="Times New Roman" w:hAnsi="Times New Roman"/>
          <w:b/>
          <w:sz w:val="28"/>
          <w:szCs w:val="28"/>
          <w:lang w:val="uk-UA"/>
        </w:rPr>
        <w:t>Переяслав-Хмельницького району Київської області</w:t>
      </w:r>
    </w:p>
    <w:p w:rsidR="00851E79" w:rsidRPr="006534FB" w:rsidRDefault="00851E79" w:rsidP="00851E79">
      <w:pPr>
        <w:spacing w:after="0"/>
        <w:jc w:val="center"/>
        <w:rPr>
          <w:rFonts w:ascii="Times New Roman" w:hAnsi="Times New Roman"/>
          <w:sz w:val="28"/>
          <w:szCs w:val="28"/>
          <w:lang w:val="uk-UA"/>
        </w:rPr>
      </w:pPr>
    </w:p>
    <w:p w:rsidR="00851E79" w:rsidRPr="006534FB" w:rsidRDefault="00851E79" w:rsidP="00851E79">
      <w:pPr>
        <w:spacing w:after="120"/>
        <w:jc w:val="both"/>
        <w:rPr>
          <w:rFonts w:ascii="Times New Roman" w:hAnsi="Times New Roman"/>
          <w:sz w:val="28"/>
          <w:szCs w:val="28"/>
          <w:lang w:val="uk-UA"/>
        </w:rPr>
      </w:pPr>
      <w:r w:rsidRPr="006534FB">
        <w:rPr>
          <w:rFonts w:ascii="Times New Roman" w:hAnsi="Times New Roman"/>
          <w:b/>
          <w:sz w:val="28"/>
          <w:szCs w:val="28"/>
          <w:lang w:val="uk-UA"/>
        </w:rPr>
        <w:t>Голова тендерного комітету</w:t>
      </w:r>
      <w:r w:rsidRPr="006534FB">
        <w:rPr>
          <w:rFonts w:ascii="Times New Roman" w:hAnsi="Times New Roman"/>
          <w:sz w:val="28"/>
          <w:szCs w:val="28"/>
          <w:lang w:val="uk-UA"/>
        </w:rPr>
        <w:t xml:space="preserve">  </w:t>
      </w:r>
      <w:r>
        <w:rPr>
          <w:rFonts w:ascii="Times New Roman" w:hAnsi="Times New Roman"/>
          <w:sz w:val="28"/>
          <w:szCs w:val="28"/>
          <w:lang w:val="uk-UA"/>
        </w:rPr>
        <w:t xml:space="preserve"> </w:t>
      </w:r>
      <w:r w:rsidRPr="005B6044">
        <w:rPr>
          <w:rFonts w:ascii="Times New Roman" w:hAnsi="Times New Roman"/>
          <w:sz w:val="28"/>
          <w:szCs w:val="28"/>
          <w:lang w:val="uk-UA"/>
        </w:rPr>
        <w:t>ЛЯХ Марія Олександрівна,</w:t>
      </w:r>
      <w:r w:rsidRPr="006534FB">
        <w:rPr>
          <w:rFonts w:ascii="Times New Roman" w:hAnsi="Times New Roman"/>
          <w:sz w:val="28"/>
          <w:szCs w:val="28"/>
          <w:lang w:val="uk-UA"/>
        </w:rPr>
        <w:t xml:space="preserve"> сільський голова</w:t>
      </w:r>
    </w:p>
    <w:p w:rsidR="00851E79" w:rsidRDefault="00851E79" w:rsidP="00851E79">
      <w:pPr>
        <w:spacing w:after="0"/>
        <w:jc w:val="both"/>
        <w:rPr>
          <w:rFonts w:ascii="Times New Roman" w:hAnsi="Times New Roman"/>
          <w:b/>
          <w:sz w:val="28"/>
          <w:szCs w:val="28"/>
          <w:lang w:val="uk-UA"/>
        </w:rPr>
      </w:pPr>
      <w:r w:rsidRPr="006534FB">
        <w:rPr>
          <w:rFonts w:ascii="Times New Roman" w:hAnsi="Times New Roman"/>
          <w:b/>
          <w:sz w:val="28"/>
          <w:szCs w:val="28"/>
          <w:lang w:val="uk-UA"/>
        </w:rPr>
        <w:t xml:space="preserve">Заступник голови </w:t>
      </w:r>
    </w:p>
    <w:p w:rsidR="00851E79" w:rsidRDefault="00851E79" w:rsidP="00851E79">
      <w:pPr>
        <w:tabs>
          <w:tab w:val="left" w:pos="3828"/>
        </w:tabs>
        <w:spacing w:after="0"/>
        <w:jc w:val="both"/>
        <w:rPr>
          <w:rFonts w:ascii="Times New Roman" w:hAnsi="Times New Roman"/>
          <w:sz w:val="28"/>
          <w:szCs w:val="28"/>
          <w:lang w:val="uk-UA"/>
        </w:rPr>
      </w:pPr>
      <w:r>
        <w:rPr>
          <w:rFonts w:ascii="Times New Roman" w:hAnsi="Times New Roman"/>
          <w:b/>
          <w:sz w:val="28"/>
          <w:szCs w:val="28"/>
          <w:lang w:val="uk-UA"/>
        </w:rPr>
        <w:t>т</w:t>
      </w:r>
      <w:r w:rsidRPr="006534FB">
        <w:rPr>
          <w:rFonts w:ascii="Times New Roman" w:hAnsi="Times New Roman"/>
          <w:b/>
          <w:sz w:val="28"/>
          <w:szCs w:val="28"/>
          <w:lang w:val="uk-UA"/>
        </w:rPr>
        <w:t>ендерного</w:t>
      </w:r>
      <w:r>
        <w:rPr>
          <w:rFonts w:ascii="Times New Roman" w:hAnsi="Times New Roman"/>
          <w:b/>
          <w:sz w:val="28"/>
          <w:szCs w:val="28"/>
          <w:lang w:val="uk-UA"/>
        </w:rPr>
        <w:t xml:space="preserve"> </w:t>
      </w:r>
      <w:r w:rsidRPr="006534FB">
        <w:rPr>
          <w:rFonts w:ascii="Times New Roman" w:hAnsi="Times New Roman"/>
          <w:b/>
          <w:sz w:val="28"/>
          <w:szCs w:val="28"/>
          <w:lang w:val="uk-UA"/>
        </w:rPr>
        <w:t>комітету</w:t>
      </w:r>
      <w:r>
        <w:rPr>
          <w:rFonts w:ascii="Times New Roman" w:hAnsi="Times New Roman"/>
          <w:sz w:val="28"/>
          <w:szCs w:val="28"/>
          <w:lang w:val="uk-UA"/>
        </w:rPr>
        <w:t xml:space="preserve">                 </w:t>
      </w:r>
      <w:r w:rsidRPr="005B6044">
        <w:rPr>
          <w:rFonts w:ascii="Times New Roman" w:hAnsi="Times New Roman"/>
          <w:sz w:val="28"/>
          <w:szCs w:val="28"/>
          <w:lang w:val="uk-UA"/>
        </w:rPr>
        <w:t>ЄМЕЛЬЯНЕНКО Михайло Романович,</w:t>
      </w:r>
      <w:r w:rsidRPr="006534FB">
        <w:rPr>
          <w:rFonts w:ascii="Times New Roman" w:hAnsi="Times New Roman"/>
          <w:sz w:val="28"/>
          <w:szCs w:val="28"/>
          <w:lang w:val="uk-UA"/>
        </w:rPr>
        <w:t xml:space="preserve"> </w:t>
      </w:r>
      <w:r>
        <w:rPr>
          <w:rFonts w:ascii="Times New Roman" w:hAnsi="Times New Roman"/>
          <w:sz w:val="28"/>
          <w:szCs w:val="28"/>
          <w:lang w:val="uk-UA"/>
        </w:rPr>
        <w:t xml:space="preserve">                      </w:t>
      </w:r>
    </w:p>
    <w:p w:rsidR="00851E79" w:rsidRDefault="00851E79" w:rsidP="00851E79">
      <w:pPr>
        <w:spacing w:after="0"/>
        <w:jc w:val="both"/>
        <w:rPr>
          <w:rFonts w:ascii="Times New Roman" w:hAnsi="Times New Roman"/>
          <w:sz w:val="28"/>
          <w:szCs w:val="28"/>
          <w:lang w:val="uk-UA"/>
        </w:rPr>
      </w:pPr>
      <w:r>
        <w:rPr>
          <w:rFonts w:ascii="Times New Roman" w:hAnsi="Times New Roman"/>
          <w:sz w:val="28"/>
          <w:szCs w:val="28"/>
          <w:lang w:val="uk-UA"/>
        </w:rPr>
        <w:t xml:space="preserve">                                                       староста</w:t>
      </w:r>
      <w:r w:rsidRPr="006534FB">
        <w:rPr>
          <w:rFonts w:ascii="Times New Roman" w:hAnsi="Times New Roman"/>
          <w:sz w:val="28"/>
          <w:szCs w:val="28"/>
          <w:lang w:val="uk-UA"/>
        </w:rPr>
        <w:t xml:space="preserve"> </w:t>
      </w:r>
      <w:r>
        <w:rPr>
          <w:rFonts w:ascii="Times New Roman" w:hAnsi="Times New Roman"/>
          <w:sz w:val="28"/>
          <w:szCs w:val="28"/>
          <w:lang w:val="uk-UA"/>
        </w:rPr>
        <w:t xml:space="preserve">Переяславського </w:t>
      </w:r>
    </w:p>
    <w:p w:rsidR="00851E79" w:rsidRDefault="00851E79" w:rsidP="00851E79">
      <w:pPr>
        <w:spacing w:after="0"/>
        <w:jc w:val="both"/>
        <w:rPr>
          <w:rFonts w:ascii="Times New Roman" w:hAnsi="Times New Roman"/>
          <w:sz w:val="28"/>
          <w:szCs w:val="28"/>
          <w:lang w:val="uk-UA"/>
        </w:rPr>
      </w:pPr>
      <w:r>
        <w:rPr>
          <w:rFonts w:ascii="Times New Roman" w:hAnsi="Times New Roman"/>
          <w:sz w:val="28"/>
          <w:szCs w:val="28"/>
          <w:lang w:val="uk-UA"/>
        </w:rPr>
        <w:t xml:space="preserve">                                                       старостинського  </w:t>
      </w:r>
      <w:r w:rsidRPr="006534FB">
        <w:rPr>
          <w:rFonts w:ascii="Times New Roman" w:hAnsi="Times New Roman"/>
          <w:sz w:val="28"/>
          <w:szCs w:val="28"/>
          <w:lang w:val="uk-UA"/>
        </w:rPr>
        <w:t>округу</w:t>
      </w:r>
    </w:p>
    <w:p w:rsidR="00851E79" w:rsidRPr="00E96B23" w:rsidRDefault="00851E79" w:rsidP="00851E79">
      <w:pPr>
        <w:spacing w:after="0"/>
        <w:jc w:val="both"/>
        <w:rPr>
          <w:rFonts w:ascii="Times New Roman" w:hAnsi="Times New Roman"/>
          <w:b/>
          <w:sz w:val="28"/>
          <w:szCs w:val="28"/>
          <w:lang w:val="uk-UA"/>
        </w:rPr>
      </w:pPr>
    </w:p>
    <w:p w:rsidR="00851E79" w:rsidRPr="006534FB" w:rsidRDefault="00851E79" w:rsidP="00851E79">
      <w:pPr>
        <w:spacing w:after="0"/>
        <w:jc w:val="both"/>
        <w:rPr>
          <w:rFonts w:ascii="Times New Roman" w:hAnsi="Times New Roman"/>
          <w:b/>
          <w:sz w:val="28"/>
          <w:szCs w:val="28"/>
          <w:lang w:val="uk-UA"/>
        </w:rPr>
      </w:pPr>
      <w:r w:rsidRPr="006534FB">
        <w:rPr>
          <w:rFonts w:ascii="Times New Roman" w:hAnsi="Times New Roman"/>
          <w:b/>
          <w:sz w:val="28"/>
          <w:szCs w:val="28"/>
          <w:lang w:val="uk-UA"/>
        </w:rPr>
        <w:t xml:space="preserve">Секретар тендерного </w:t>
      </w:r>
    </w:p>
    <w:p w:rsidR="00851E79" w:rsidRPr="005B6044" w:rsidRDefault="00851E79" w:rsidP="00851E79">
      <w:pPr>
        <w:spacing w:after="0"/>
        <w:jc w:val="both"/>
        <w:rPr>
          <w:rFonts w:ascii="Times New Roman" w:hAnsi="Times New Roman"/>
          <w:sz w:val="28"/>
          <w:szCs w:val="28"/>
          <w:lang w:val="uk-UA"/>
        </w:rPr>
      </w:pPr>
      <w:r w:rsidRPr="006534FB">
        <w:rPr>
          <w:rFonts w:ascii="Times New Roman" w:hAnsi="Times New Roman"/>
          <w:b/>
          <w:sz w:val="28"/>
          <w:szCs w:val="28"/>
          <w:lang w:val="uk-UA"/>
        </w:rPr>
        <w:t>комітету</w:t>
      </w:r>
      <w:r w:rsidRPr="006534FB">
        <w:rPr>
          <w:rFonts w:ascii="Times New Roman" w:hAnsi="Times New Roman"/>
          <w:sz w:val="28"/>
          <w:szCs w:val="28"/>
          <w:lang w:val="uk-UA"/>
        </w:rPr>
        <w:t xml:space="preserve"> (за згодою) </w:t>
      </w:r>
      <w:r>
        <w:rPr>
          <w:rFonts w:ascii="Times New Roman" w:hAnsi="Times New Roman"/>
          <w:sz w:val="28"/>
          <w:szCs w:val="28"/>
          <w:lang w:val="uk-UA"/>
        </w:rPr>
        <w:t xml:space="preserve">                 </w:t>
      </w:r>
      <w:r w:rsidRPr="005B6044">
        <w:rPr>
          <w:rFonts w:ascii="Times New Roman" w:hAnsi="Times New Roman"/>
          <w:sz w:val="28"/>
          <w:szCs w:val="28"/>
          <w:lang w:val="uk-UA"/>
        </w:rPr>
        <w:t xml:space="preserve">ГУДЗЬ Микола Михайлович, </w:t>
      </w:r>
    </w:p>
    <w:p w:rsidR="00851E79" w:rsidRDefault="00851E79" w:rsidP="00851E79">
      <w:pPr>
        <w:spacing w:after="0"/>
        <w:jc w:val="both"/>
        <w:rPr>
          <w:rFonts w:ascii="Times New Roman" w:hAnsi="Times New Roman"/>
          <w:sz w:val="28"/>
          <w:szCs w:val="28"/>
          <w:lang w:val="uk-UA"/>
        </w:rPr>
      </w:pPr>
      <w:r w:rsidRPr="006534FB">
        <w:rPr>
          <w:rFonts w:ascii="Times New Roman" w:hAnsi="Times New Roman"/>
          <w:sz w:val="28"/>
          <w:szCs w:val="28"/>
          <w:lang w:val="uk-UA"/>
        </w:rPr>
        <w:t xml:space="preserve">                                                 </w:t>
      </w:r>
      <w:r>
        <w:rPr>
          <w:rFonts w:ascii="Times New Roman" w:hAnsi="Times New Roman"/>
          <w:sz w:val="28"/>
          <w:szCs w:val="28"/>
          <w:lang w:val="uk-UA"/>
        </w:rPr>
        <w:t xml:space="preserve">     </w:t>
      </w:r>
      <w:r w:rsidRPr="006534FB">
        <w:rPr>
          <w:rFonts w:ascii="Times New Roman" w:hAnsi="Times New Roman"/>
          <w:sz w:val="28"/>
          <w:szCs w:val="28"/>
          <w:lang w:val="uk-UA"/>
        </w:rPr>
        <w:t xml:space="preserve">заступник сільського голови з питань </w:t>
      </w:r>
    </w:p>
    <w:p w:rsidR="00851E79" w:rsidRPr="006534FB" w:rsidRDefault="00851E79" w:rsidP="00851E79">
      <w:pPr>
        <w:spacing w:after="0"/>
        <w:jc w:val="both"/>
        <w:rPr>
          <w:rFonts w:ascii="Times New Roman" w:hAnsi="Times New Roman"/>
          <w:sz w:val="28"/>
          <w:szCs w:val="28"/>
          <w:lang w:val="uk-UA"/>
        </w:rPr>
      </w:pPr>
      <w:r>
        <w:rPr>
          <w:rFonts w:ascii="Times New Roman" w:hAnsi="Times New Roman"/>
          <w:sz w:val="28"/>
          <w:szCs w:val="28"/>
          <w:lang w:val="uk-UA"/>
        </w:rPr>
        <w:t xml:space="preserve">                                                      координації роботи</w:t>
      </w:r>
      <w:r w:rsidRPr="006534FB">
        <w:rPr>
          <w:rFonts w:ascii="Times New Roman" w:hAnsi="Times New Roman"/>
          <w:sz w:val="28"/>
          <w:szCs w:val="28"/>
          <w:lang w:val="uk-UA"/>
        </w:rPr>
        <w:t xml:space="preserve"> </w:t>
      </w:r>
    </w:p>
    <w:p w:rsidR="00851E79" w:rsidRPr="006534FB" w:rsidRDefault="00851E79" w:rsidP="00851E79">
      <w:pPr>
        <w:spacing w:after="120"/>
        <w:jc w:val="both"/>
        <w:rPr>
          <w:rFonts w:ascii="Times New Roman" w:hAnsi="Times New Roman"/>
          <w:sz w:val="28"/>
          <w:szCs w:val="28"/>
          <w:lang w:val="uk-UA"/>
        </w:rPr>
      </w:pPr>
      <w:r w:rsidRPr="006534FB">
        <w:rPr>
          <w:rFonts w:ascii="Times New Roman" w:hAnsi="Times New Roman"/>
          <w:sz w:val="28"/>
          <w:szCs w:val="28"/>
          <w:lang w:val="uk-UA"/>
        </w:rPr>
        <w:t xml:space="preserve">                                                </w:t>
      </w:r>
      <w:r>
        <w:rPr>
          <w:rFonts w:ascii="Times New Roman" w:hAnsi="Times New Roman"/>
          <w:sz w:val="28"/>
          <w:szCs w:val="28"/>
          <w:lang w:val="uk-UA"/>
        </w:rPr>
        <w:t xml:space="preserve">      старостинських округів</w:t>
      </w:r>
    </w:p>
    <w:p w:rsidR="00851E79" w:rsidRPr="006534FB" w:rsidRDefault="00851E79" w:rsidP="00851E79">
      <w:pPr>
        <w:spacing w:after="0"/>
        <w:jc w:val="both"/>
        <w:rPr>
          <w:rFonts w:ascii="Times New Roman" w:hAnsi="Times New Roman"/>
          <w:b/>
          <w:sz w:val="28"/>
          <w:szCs w:val="28"/>
          <w:lang w:val="uk-UA"/>
        </w:rPr>
      </w:pPr>
      <w:r w:rsidRPr="006534FB">
        <w:rPr>
          <w:rFonts w:ascii="Times New Roman" w:hAnsi="Times New Roman"/>
          <w:b/>
          <w:sz w:val="28"/>
          <w:szCs w:val="28"/>
          <w:lang w:val="uk-UA"/>
        </w:rPr>
        <w:t xml:space="preserve">Члени тендерного </w:t>
      </w:r>
    </w:p>
    <w:p w:rsidR="00851E79" w:rsidRDefault="00851E79" w:rsidP="00851E79">
      <w:pPr>
        <w:spacing w:after="0"/>
        <w:jc w:val="both"/>
        <w:rPr>
          <w:rFonts w:ascii="Times New Roman" w:hAnsi="Times New Roman"/>
          <w:sz w:val="28"/>
          <w:szCs w:val="28"/>
          <w:lang w:val="uk-UA"/>
        </w:rPr>
      </w:pPr>
      <w:r>
        <w:rPr>
          <w:rFonts w:ascii="Times New Roman" w:hAnsi="Times New Roman"/>
          <w:b/>
          <w:sz w:val="28"/>
          <w:szCs w:val="28"/>
          <w:lang w:val="uk-UA"/>
        </w:rPr>
        <w:t>комітету:</w:t>
      </w:r>
      <w:r w:rsidRPr="006534FB">
        <w:rPr>
          <w:rFonts w:ascii="Times New Roman" w:hAnsi="Times New Roman"/>
          <w:color w:val="FF0000"/>
          <w:sz w:val="28"/>
          <w:szCs w:val="28"/>
          <w:lang w:val="uk-UA"/>
        </w:rPr>
        <w:t xml:space="preserve">             </w:t>
      </w:r>
      <w:r>
        <w:rPr>
          <w:rFonts w:ascii="Times New Roman" w:hAnsi="Times New Roman"/>
          <w:color w:val="FF0000"/>
          <w:sz w:val="28"/>
          <w:szCs w:val="28"/>
          <w:lang w:val="uk-UA"/>
        </w:rPr>
        <w:t xml:space="preserve">                        </w:t>
      </w:r>
      <w:r>
        <w:rPr>
          <w:rFonts w:ascii="Times New Roman" w:hAnsi="Times New Roman"/>
          <w:sz w:val="28"/>
          <w:szCs w:val="28"/>
          <w:lang w:val="uk-UA"/>
        </w:rPr>
        <w:t>НЕСТЕРЕНКО</w:t>
      </w:r>
      <w:r w:rsidRPr="005B6044">
        <w:rPr>
          <w:rFonts w:ascii="Times New Roman" w:hAnsi="Times New Roman"/>
          <w:sz w:val="28"/>
          <w:szCs w:val="28"/>
          <w:lang w:val="uk-UA"/>
        </w:rPr>
        <w:t xml:space="preserve"> </w:t>
      </w:r>
      <w:r>
        <w:rPr>
          <w:rFonts w:ascii="Times New Roman" w:hAnsi="Times New Roman"/>
          <w:sz w:val="28"/>
          <w:szCs w:val="28"/>
          <w:lang w:val="uk-UA"/>
        </w:rPr>
        <w:t>Євген</w:t>
      </w:r>
      <w:r w:rsidRPr="005B6044">
        <w:rPr>
          <w:rFonts w:ascii="Times New Roman" w:hAnsi="Times New Roman"/>
          <w:sz w:val="28"/>
          <w:szCs w:val="28"/>
          <w:lang w:val="uk-UA"/>
        </w:rPr>
        <w:t xml:space="preserve"> </w:t>
      </w:r>
      <w:r>
        <w:rPr>
          <w:rFonts w:ascii="Times New Roman" w:hAnsi="Times New Roman"/>
          <w:sz w:val="28"/>
          <w:szCs w:val="28"/>
          <w:lang w:val="uk-UA"/>
        </w:rPr>
        <w:t>Анатолійович</w:t>
      </w:r>
      <w:r w:rsidRPr="005B6044">
        <w:rPr>
          <w:rFonts w:ascii="Times New Roman" w:hAnsi="Times New Roman"/>
          <w:sz w:val="28"/>
          <w:szCs w:val="28"/>
          <w:lang w:val="uk-UA"/>
        </w:rPr>
        <w:t>,</w:t>
      </w:r>
      <w:r w:rsidRPr="00C605A8">
        <w:rPr>
          <w:rFonts w:ascii="Times New Roman" w:hAnsi="Times New Roman"/>
          <w:sz w:val="28"/>
          <w:szCs w:val="28"/>
          <w:lang w:val="uk-UA"/>
        </w:rPr>
        <w:t xml:space="preserve"> </w:t>
      </w:r>
      <w:r>
        <w:rPr>
          <w:rFonts w:ascii="Times New Roman" w:hAnsi="Times New Roman"/>
          <w:sz w:val="28"/>
          <w:szCs w:val="28"/>
          <w:lang w:val="uk-UA"/>
        </w:rPr>
        <w:t xml:space="preserve">                                      </w:t>
      </w:r>
    </w:p>
    <w:p w:rsidR="00851E79" w:rsidRDefault="00851E79" w:rsidP="00851E79">
      <w:pPr>
        <w:spacing w:after="0"/>
        <w:jc w:val="both"/>
        <w:rPr>
          <w:rFonts w:ascii="Times New Roman" w:hAnsi="Times New Roman"/>
          <w:sz w:val="28"/>
          <w:szCs w:val="28"/>
          <w:lang w:val="uk-UA"/>
        </w:rPr>
      </w:pPr>
      <w:r>
        <w:rPr>
          <w:rFonts w:ascii="Times New Roman" w:hAnsi="Times New Roman"/>
          <w:sz w:val="28"/>
          <w:szCs w:val="28"/>
          <w:lang w:val="uk-UA"/>
        </w:rPr>
        <w:t xml:space="preserve">                                                      головного спеціаліста </w:t>
      </w:r>
    </w:p>
    <w:p w:rsidR="00851E79" w:rsidRPr="006534FB" w:rsidRDefault="00851E79" w:rsidP="00851E79">
      <w:pPr>
        <w:spacing w:after="0"/>
        <w:jc w:val="both"/>
        <w:rPr>
          <w:rFonts w:ascii="Times New Roman" w:hAnsi="Times New Roman"/>
          <w:sz w:val="28"/>
          <w:szCs w:val="28"/>
          <w:lang w:val="uk-UA"/>
        </w:rPr>
      </w:pPr>
      <w:r>
        <w:rPr>
          <w:rFonts w:ascii="Times New Roman" w:hAnsi="Times New Roman"/>
          <w:sz w:val="28"/>
          <w:szCs w:val="28"/>
          <w:lang w:val="uk-UA"/>
        </w:rPr>
        <w:t xml:space="preserve">                                                      відділу з юридичних питань</w:t>
      </w:r>
    </w:p>
    <w:p w:rsidR="00851E79" w:rsidRPr="006534FB" w:rsidRDefault="00851E79" w:rsidP="00851E79">
      <w:pPr>
        <w:spacing w:after="0"/>
        <w:jc w:val="both"/>
        <w:rPr>
          <w:rFonts w:ascii="Times New Roman" w:hAnsi="Times New Roman"/>
          <w:color w:val="FF0000"/>
          <w:sz w:val="28"/>
          <w:szCs w:val="28"/>
          <w:lang w:val="uk-UA"/>
        </w:rPr>
      </w:pPr>
    </w:p>
    <w:p w:rsidR="00851E79" w:rsidRPr="00C605A8" w:rsidRDefault="00851E79" w:rsidP="00851E79">
      <w:pPr>
        <w:tabs>
          <w:tab w:val="left" w:pos="3261"/>
        </w:tabs>
        <w:spacing w:after="0"/>
        <w:ind w:left="3119"/>
        <w:jc w:val="both"/>
        <w:rPr>
          <w:rFonts w:ascii="Times New Roman" w:hAnsi="Times New Roman"/>
          <w:sz w:val="28"/>
          <w:szCs w:val="28"/>
          <w:lang w:val="uk-UA"/>
        </w:rPr>
      </w:pPr>
      <w:r>
        <w:rPr>
          <w:rFonts w:ascii="Times New Roman" w:hAnsi="Times New Roman"/>
          <w:b/>
          <w:sz w:val="28"/>
          <w:szCs w:val="28"/>
          <w:lang w:val="uk-UA"/>
        </w:rPr>
        <w:t xml:space="preserve">          </w:t>
      </w:r>
      <w:r w:rsidRPr="005B6044">
        <w:rPr>
          <w:rFonts w:ascii="Times New Roman" w:hAnsi="Times New Roman"/>
          <w:sz w:val="28"/>
          <w:szCs w:val="28"/>
          <w:lang w:val="uk-UA"/>
        </w:rPr>
        <w:t>ЮРЧЕНКО Олена Анатоліївна,</w:t>
      </w:r>
      <w:r>
        <w:rPr>
          <w:rFonts w:ascii="Times New Roman" w:hAnsi="Times New Roman"/>
          <w:color w:val="FF0000"/>
          <w:sz w:val="28"/>
          <w:szCs w:val="28"/>
          <w:lang w:val="uk-UA"/>
        </w:rPr>
        <w:t xml:space="preserve"> </w:t>
      </w:r>
      <w:r w:rsidRPr="00C605A8">
        <w:rPr>
          <w:rFonts w:ascii="Times New Roman" w:hAnsi="Times New Roman"/>
          <w:sz w:val="28"/>
          <w:szCs w:val="28"/>
          <w:lang w:val="uk-UA"/>
        </w:rPr>
        <w:t xml:space="preserve">головний </w:t>
      </w:r>
    </w:p>
    <w:p w:rsidR="00851E79" w:rsidRPr="00C605A8" w:rsidRDefault="00851E79" w:rsidP="00851E79">
      <w:pPr>
        <w:tabs>
          <w:tab w:val="left" w:pos="3261"/>
        </w:tabs>
        <w:spacing w:after="0"/>
        <w:ind w:left="3119"/>
        <w:jc w:val="both"/>
        <w:rPr>
          <w:rFonts w:ascii="Times New Roman" w:hAnsi="Times New Roman"/>
          <w:sz w:val="28"/>
          <w:szCs w:val="28"/>
          <w:lang w:val="uk-UA"/>
        </w:rPr>
      </w:pPr>
      <w:r w:rsidRPr="00C605A8">
        <w:rPr>
          <w:rFonts w:ascii="Times New Roman" w:hAnsi="Times New Roman"/>
          <w:b/>
          <w:sz w:val="28"/>
          <w:szCs w:val="28"/>
          <w:lang w:val="uk-UA"/>
        </w:rPr>
        <w:t xml:space="preserve">          </w:t>
      </w:r>
      <w:r w:rsidRPr="00C605A8">
        <w:rPr>
          <w:rFonts w:ascii="Times New Roman" w:hAnsi="Times New Roman"/>
          <w:sz w:val="28"/>
          <w:szCs w:val="28"/>
          <w:lang w:val="uk-UA"/>
        </w:rPr>
        <w:t xml:space="preserve">спеціаліст відділу фінансів, бухгалтерського   </w:t>
      </w:r>
    </w:p>
    <w:p w:rsidR="00851E79" w:rsidRPr="00C605A8" w:rsidRDefault="00851E79" w:rsidP="00851E79">
      <w:pPr>
        <w:tabs>
          <w:tab w:val="left" w:pos="3261"/>
        </w:tabs>
        <w:spacing w:after="0"/>
        <w:ind w:left="3119"/>
        <w:jc w:val="both"/>
        <w:rPr>
          <w:rFonts w:ascii="Times New Roman" w:hAnsi="Times New Roman"/>
          <w:sz w:val="28"/>
          <w:szCs w:val="28"/>
          <w:lang w:val="uk-UA"/>
        </w:rPr>
      </w:pPr>
      <w:r>
        <w:rPr>
          <w:rFonts w:ascii="Times New Roman" w:hAnsi="Times New Roman"/>
          <w:sz w:val="28"/>
          <w:szCs w:val="28"/>
          <w:lang w:val="uk-UA"/>
        </w:rPr>
        <w:t xml:space="preserve">          обліку та звітності</w:t>
      </w:r>
      <w:r w:rsidRPr="00C605A8">
        <w:rPr>
          <w:rFonts w:ascii="Times New Roman" w:hAnsi="Times New Roman"/>
          <w:sz w:val="28"/>
          <w:szCs w:val="28"/>
          <w:lang w:val="uk-UA"/>
        </w:rPr>
        <w:t xml:space="preserve"> </w:t>
      </w:r>
    </w:p>
    <w:p w:rsidR="00851E79" w:rsidRPr="006534FB" w:rsidRDefault="00851E79" w:rsidP="00851E79">
      <w:pPr>
        <w:spacing w:after="0"/>
        <w:ind w:left="3450"/>
        <w:jc w:val="both"/>
        <w:rPr>
          <w:rFonts w:ascii="Times New Roman" w:hAnsi="Times New Roman"/>
          <w:color w:val="FF0000"/>
          <w:sz w:val="28"/>
          <w:szCs w:val="28"/>
          <w:lang w:val="uk-UA"/>
        </w:rPr>
      </w:pPr>
    </w:p>
    <w:p w:rsidR="00851E79" w:rsidRDefault="00851E79" w:rsidP="00851E79">
      <w:pPr>
        <w:tabs>
          <w:tab w:val="left" w:pos="3120"/>
          <w:tab w:val="left" w:pos="3261"/>
        </w:tabs>
        <w:spacing w:after="0"/>
        <w:ind w:left="3119"/>
        <w:jc w:val="both"/>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СИЧ</w:t>
      </w:r>
      <w:r w:rsidRPr="005B6044">
        <w:rPr>
          <w:rFonts w:ascii="Times New Roman" w:hAnsi="Times New Roman"/>
          <w:sz w:val="28"/>
          <w:szCs w:val="28"/>
          <w:lang w:val="uk-UA"/>
        </w:rPr>
        <w:t xml:space="preserve"> </w:t>
      </w:r>
      <w:r>
        <w:rPr>
          <w:rFonts w:ascii="Times New Roman" w:hAnsi="Times New Roman"/>
          <w:sz w:val="28"/>
          <w:szCs w:val="28"/>
          <w:lang w:val="uk-UA"/>
        </w:rPr>
        <w:t>Вікторія</w:t>
      </w:r>
      <w:r w:rsidRPr="005B6044">
        <w:rPr>
          <w:rFonts w:ascii="Times New Roman" w:hAnsi="Times New Roman"/>
          <w:sz w:val="28"/>
          <w:szCs w:val="28"/>
          <w:lang w:val="uk-UA"/>
        </w:rPr>
        <w:t xml:space="preserve"> </w:t>
      </w:r>
      <w:r>
        <w:rPr>
          <w:rFonts w:ascii="Times New Roman" w:hAnsi="Times New Roman"/>
          <w:sz w:val="28"/>
          <w:szCs w:val="28"/>
          <w:lang w:val="uk-UA"/>
        </w:rPr>
        <w:t>Володимирівна</w:t>
      </w:r>
      <w:r w:rsidRPr="005B6044">
        <w:rPr>
          <w:rFonts w:ascii="Times New Roman" w:hAnsi="Times New Roman"/>
          <w:sz w:val="28"/>
          <w:szCs w:val="28"/>
          <w:lang w:val="uk-UA"/>
        </w:rPr>
        <w:t>,</w:t>
      </w:r>
      <w:r w:rsidRPr="006534FB">
        <w:rPr>
          <w:rFonts w:ascii="Times New Roman" w:hAnsi="Times New Roman"/>
          <w:sz w:val="28"/>
          <w:szCs w:val="28"/>
          <w:lang w:val="uk-UA"/>
        </w:rPr>
        <w:t xml:space="preserve"> </w:t>
      </w:r>
      <w:r>
        <w:rPr>
          <w:rFonts w:ascii="Times New Roman" w:hAnsi="Times New Roman"/>
          <w:sz w:val="28"/>
          <w:szCs w:val="28"/>
          <w:lang w:val="uk-UA"/>
        </w:rPr>
        <w:t xml:space="preserve">головний              </w:t>
      </w:r>
    </w:p>
    <w:p w:rsidR="00851E79" w:rsidRPr="006534FB" w:rsidRDefault="00851E79" w:rsidP="00851E79">
      <w:pPr>
        <w:tabs>
          <w:tab w:val="left" w:pos="3120"/>
          <w:tab w:val="left" w:pos="3261"/>
        </w:tabs>
        <w:spacing w:after="0"/>
        <w:ind w:left="3119"/>
        <w:jc w:val="both"/>
        <w:rPr>
          <w:rFonts w:ascii="Times New Roman" w:hAnsi="Times New Roman"/>
          <w:sz w:val="28"/>
          <w:szCs w:val="28"/>
          <w:lang w:val="uk-UA"/>
        </w:rPr>
      </w:pPr>
      <w:r>
        <w:rPr>
          <w:rFonts w:ascii="Times New Roman" w:hAnsi="Times New Roman"/>
          <w:sz w:val="28"/>
          <w:szCs w:val="28"/>
          <w:lang w:val="uk-UA"/>
        </w:rPr>
        <w:t xml:space="preserve">          спеціаліст відділу з юридичних питань</w:t>
      </w:r>
    </w:p>
    <w:p w:rsidR="00851E79" w:rsidRDefault="00851E79" w:rsidP="00851E79">
      <w:pPr>
        <w:spacing w:line="216" w:lineRule="auto"/>
        <w:ind w:left="1416" w:firstLine="708"/>
        <w:rPr>
          <w:rFonts w:ascii="Times New Roman" w:hAnsi="Times New Roman"/>
          <w:b/>
          <w:sz w:val="28"/>
          <w:szCs w:val="28"/>
          <w:lang w:val="uk-UA"/>
        </w:rPr>
      </w:pPr>
    </w:p>
    <w:p w:rsidR="00851E79" w:rsidRPr="006534FB" w:rsidRDefault="00851E79" w:rsidP="00851E79">
      <w:pPr>
        <w:spacing w:line="216" w:lineRule="auto"/>
        <w:ind w:left="1416" w:firstLine="708"/>
        <w:rPr>
          <w:rFonts w:ascii="Times New Roman" w:hAnsi="Times New Roman"/>
          <w:b/>
          <w:sz w:val="28"/>
          <w:szCs w:val="28"/>
          <w:lang w:val="uk-UA"/>
        </w:rPr>
      </w:pPr>
    </w:p>
    <w:p w:rsidR="00851E79" w:rsidRPr="006534FB" w:rsidRDefault="00851E79" w:rsidP="00851E79">
      <w:pPr>
        <w:spacing w:line="216" w:lineRule="auto"/>
        <w:rPr>
          <w:rFonts w:ascii="Times New Roman" w:hAnsi="Times New Roman"/>
          <w:sz w:val="28"/>
          <w:szCs w:val="28"/>
          <w:lang w:val="uk-UA" w:eastAsia="uk-UA"/>
        </w:rPr>
      </w:pPr>
      <w:r w:rsidRPr="006534FB">
        <w:rPr>
          <w:rFonts w:ascii="Times New Roman" w:hAnsi="Times New Roman"/>
          <w:sz w:val="28"/>
          <w:szCs w:val="28"/>
          <w:lang w:val="uk-UA" w:eastAsia="uk-UA"/>
        </w:rPr>
        <w:t xml:space="preserve">        </w:t>
      </w:r>
      <w:r w:rsidRPr="006534FB">
        <w:rPr>
          <w:rFonts w:ascii="Times New Roman" w:hAnsi="Times New Roman"/>
          <w:sz w:val="28"/>
          <w:szCs w:val="28"/>
          <w:lang w:eastAsia="uk-UA"/>
        </w:rPr>
        <w:t>Секретар сільської ради</w:t>
      </w:r>
      <w:r w:rsidRPr="006534FB">
        <w:rPr>
          <w:rFonts w:ascii="Times New Roman" w:hAnsi="Times New Roman"/>
          <w:sz w:val="28"/>
          <w:szCs w:val="28"/>
          <w:lang w:eastAsia="uk-UA"/>
        </w:rPr>
        <w:tab/>
      </w:r>
      <w:r w:rsidRPr="006534FB">
        <w:rPr>
          <w:rFonts w:ascii="Times New Roman" w:hAnsi="Times New Roman"/>
          <w:sz w:val="28"/>
          <w:szCs w:val="28"/>
          <w:lang w:val="uk-UA" w:eastAsia="uk-UA"/>
        </w:rPr>
        <w:t xml:space="preserve">              </w:t>
      </w:r>
      <w:r w:rsidRPr="006534FB">
        <w:rPr>
          <w:rFonts w:ascii="Times New Roman" w:hAnsi="Times New Roman"/>
          <w:sz w:val="28"/>
          <w:szCs w:val="28"/>
          <w:lang w:eastAsia="uk-UA"/>
        </w:rPr>
        <w:tab/>
      </w:r>
      <w:r w:rsidRPr="006534FB">
        <w:rPr>
          <w:rFonts w:ascii="Times New Roman" w:hAnsi="Times New Roman"/>
          <w:sz w:val="28"/>
          <w:szCs w:val="28"/>
          <w:lang w:eastAsia="uk-UA"/>
        </w:rPr>
        <w:tab/>
      </w:r>
      <w:r w:rsidRPr="006534FB">
        <w:rPr>
          <w:rFonts w:ascii="Times New Roman" w:hAnsi="Times New Roman"/>
          <w:sz w:val="28"/>
          <w:szCs w:val="28"/>
          <w:lang w:val="uk-UA" w:eastAsia="uk-UA"/>
        </w:rPr>
        <w:t xml:space="preserve">         Н.Г. Стрижак</w:t>
      </w:r>
    </w:p>
    <w:p w:rsidR="00851E79" w:rsidRDefault="00851E79" w:rsidP="00851E79">
      <w:pPr>
        <w:jc w:val="both"/>
        <w:rPr>
          <w:rFonts w:ascii="Times New Roman" w:hAnsi="Times New Roman"/>
          <w:b/>
          <w:color w:val="FF0000"/>
          <w:sz w:val="28"/>
          <w:szCs w:val="28"/>
          <w:lang w:val="uk-UA"/>
        </w:rPr>
      </w:pPr>
    </w:p>
    <w:p w:rsidR="00851E79" w:rsidRDefault="00851E79" w:rsidP="00851E79">
      <w:pPr>
        <w:jc w:val="both"/>
        <w:rPr>
          <w:rFonts w:ascii="Times New Roman" w:hAnsi="Times New Roman"/>
          <w:b/>
          <w:color w:val="FF0000"/>
          <w:sz w:val="28"/>
          <w:szCs w:val="28"/>
          <w:lang w:val="uk-UA"/>
        </w:rPr>
      </w:pPr>
    </w:p>
    <w:p w:rsidR="00851E79" w:rsidRDefault="00851E79" w:rsidP="00851E79">
      <w:pPr>
        <w:jc w:val="both"/>
        <w:rPr>
          <w:rFonts w:ascii="Times New Roman" w:hAnsi="Times New Roman"/>
          <w:b/>
          <w:color w:val="FF0000"/>
          <w:sz w:val="28"/>
          <w:szCs w:val="28"/>
          <w:lang w:val="uk-UA"/>
        </w:rPr>
      </w:pPr>
    </w:p>
    <w:p w:rsidR="001F7F2E" w:rsidRPr="001F7F2E" w:rsidRDefault="001F7F2E" w:rsidP="001F7F2E">
      <w:pPr>
        <w:rPr>
          <w:rFonts w:asciiTheme="minorHAnsi" w:eastAsiaTheme="minorEastAsia" w:hAnsiTheme="minorHAnsi" w:cstheme="minorBidi"/>
          <w:lang w:val="uk-UA" w:eastAsia="uk-UA"/>
        </w:rPr>
      </w:pPr>
    </w:p>
    <w:p w:rsidR="001F7F2E" w:rsidRPr="001F7F2E" w:rsidRDefault="001F7F2E" w:rsidP="001F7F2E">
      <w:pPr>
        <w:spacing w:after="0" w:line="240" w:lineRule="auto"/>
        <w:jc w:val="center"/>
        <w:rPr>
          <w:rFonts w:asciiTheme="minorHAnsi" w:eastAsiaTheme="minorHAnsi" w:hAnsiTheme="minorHAnsi" w:cstheme="minorBidi"/>
          <w:sz w:val="24"/>
          <w:szCs w:val="24"/>
        </w:rPr>
      </w:pPr>
      <w:r w:rsidRPr="001F7F2E">
        <w:rPr>
          <w:rFonts w:asciiTheme="minorHAnsi" w:eastAsiaTheme="minorHAnsi" w:hAnsiTheme="minorHAnsi" w:cstheme="minorBidi"/>
          <w:noProof/>
          <w:sz w:val="24"/>
          <w:szCs w:val="24"/>
          <w:lang w:val="uk-UA" w:eastAsia="uk-UA"/>
        </w:rPr>
        <w:drawing>
          <wp:inline distT="0" distB="0" distL="0" distR="0" wp14:anchorId="5AEAFE62" wp14:editId="042DEBB1">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F7F2E" w:rsidRPr="001F7F2E" w:rsidRDefault="001F7F2E" w:rsidP="001F7F2E">
      <w:pPr>
        <w:spacing w:after="0" w:line="240" w:lineRule="auto"/>
        <w:jc w:val="center"/>
        <w:rPr>
          <w:rFonts w:ascii="Times New Roman" w:eastAsiaTheme="minorHAnsi" w:hAnsi="Times New Roman"/>
          <w:b/>
          <w:sz w:val="26"/>
          <w:szCs w:val="26"/>
        </w:rPr>
      </w:pPr>
      <w:r w:rsidRPr="001F7F2E">
        <w:rPr>
          <w:rFonts w:ascii="Times New Roman" w:eastAsiaTheme="minorHAnsi" w:hAnsi="Times New Roman"/>
          <w:b/>
          <w:sz w:val="26"/>
          <w:szCs w:val="26"/>
        </w:rPr>
        <w:t>УКРАЇНА</w:t>
      </w:r>
    </w:p>
    <w:p w:rsidR="001F7F2E" w:rsidRPr="001F7F2E" w:rsidRDefault="001F7F2E" w:rsidP="001F7F2E">
      <w:pPr>
        <w:spacing w:after="0" w:line="240" w:lineRule="auto"/>
        <w:jc w:val="center"/>
        <w:rPr>
          <w:rFonts w:ascii="Times New Roman" w:eastAsiaTheme="minorHAnsi" w:hAnsi="Times New Roman"/>
          <w:b/>
          <w:sz w:val="26"/>
          <w:szCs w:val="26"/>
        </w:rPr>
      </w:pPr>
      <w:r w:rsidRPr="001F7F2E">
        <w:rPr>
          <w:rFonts w:ascii="Times New Roman" w:eastAsiaTheme="minorHAnsi" w:hAnsi="Times New Roman"/>
          <w:b/>
          <w:sz w:val="26"/>
          <w:szCs w:val="26"/>
        </w:rPr>
        <w:t>СТУДЕНИКІВСЬКА  СІЛЬСЬКА  РАДА</w:t>
      </w:r>
    </w:p>
    <w:p w:rsidR="001F7F2E" w:rsidRPr="001F7F2E" w:rsidRDefault="001F7F2E" w:rsidP="001F7F2E">
      <w:pPr>
        <w:spacing w:after="0" w:line="240" w:lineRule="auto"/>
        <w:jc w:val="center"/>
        <w:rPr>
          <w:rFonts w:ascii="Times New Roman" w:eastAsiaTheme="minorHAnsi" w:hAnsi="Times New Roman"/>
          <w:b/>
          <w:sz w:val="26"/>
          <w:szCs w:val="26"/>
        </w:rPr>
      </w:pPr>
      <w:r w:rsidRPr="001F7F2E">
        <w:rPr>
          <w:rFonts w:ascii="Times New Roman" w:eastAsiaTheme="minorHAnsi" w:hAnsi="Times New Roman"/>
          <w:b/>
          <w:sz w:val="26"/>
          <w:szCs w:val="26"/>
        </w:rPr>
        <w:t>БОРИСПІЛЬСЬКОГО  РАЙОНУ</w:t>
      </w:r>
    </w:p>
    <w:p w:rsidR="001F7F2E" w:rsidRPr="001F7F2E" w:rsidRDefault="001F7F2E" w:rsidP="001F7F2E">
      <w:pPr>
        <w:spacing w:after="0" w:line="240" w:lineRule="auto"/>
        <w:jc w:val="center"/>
        <w:rPr>
          <w:rFonts w:ascii="Times New Roman" w:eastAsiaTheme="minorHAnsi" w:hAnsi="Times New Roman"/>
          <w:b/>
          <w:sz w:val="26"/>
          <w:szCs w:val="26"/>
        </w:rPr>
      </w:pPr>
      <w:r w:rsidRPr="001F7F2E">
        <w:rPr>
          <w:rFonts w:ascii="Times New Roman" w:eastAsiaTheme="minorHAnsi" w:hAnsi="Times New Roman"/>
          <w:b/>
          <w:sz w:val="26"/>
          <w:szCs w:val="26"/>
        </w:rPr>
        <w:t>КИЇВСЬКОЇ  ОБЛАСТІ</w:t>
      </w:r>
    </w:p>
    <w:p w:rsidR="001F7F2E" w:rsidRPr="001F7F2E" w:rsidRDefault="001F7F2E" w:rsidP="001F7F2E">
      <w:pPr>
        <w:spacing w:after="0" w:line="240" w:lineRule="auto"/>
        <w:jc w:val="center"/>
        <w:rPr>
          <w:rFonts w:ascii="Times New Roman" w:eastAsiaTheme="minorHAnsi" w:hAnsi="Times New Roman"/>
          <w:b/>
          <w:sz w:val="26"/>
          <w:szCs w:val="26"/>
        </w:rPr>
      </w:pPr>
    </w:p>
    <w:p w:rsidR="001F7F2E" w:rsidRPr="001F7F2E" w:rsidRDefault="001F7F2E" w:rsidP="001F7F2E">
      <w:pPr>
        <w:spacing w:after="0" w:line="240" w:lineRule="auto"/>
        <w:jc w:val="center"/>
        <w:rPr>
          <w:rFonts w:ascii="Times New Roman" w:eastAsiaTheme="minorHAnsi" w:hAnsi="Times New Roman"/>
          <w:b/>
          <w:sz w:val="26"/>
          <w:szCs w:val="26"/>
        </w:rPr>
      </w:pPr>
      <w:r w:rsidRPr="001F7F2E">
        <w:rPr>
          <w:rFonts w:ascii="Times New Roman" w:eastAsiaTheme="minorHAnsi" w:hAnsi="Times New Roman"/>
          <w:b/>
          <w:sz w:val="26"/>
          <w:szCs w:val="26"/>
        </w:rPr>
        <w:t>РІШЕННЯ</w:t>
      </w:r>
    </w:p>
    <w:p w:rsidR="001F7F2E" w:rsidRPr="001F7F2E" w:rsidRDefault="001F7F2E" w:rsidP="001F7F2E">
      <w:pPr>
        <w:shd w:val="clear" w:color="auto" w:fill="FFFFFF"/>
        <w:tabs>
          <w:tab w:val="left" w:pos="7371"/>
        </w:tabs>
        <w:spacing w:after="0" w:line="240" w:lineRule="auto"/>
        <w:ind w:right="2551"/>
        <w:textAlignment w:val="baseline"/>
        <w:rPr>
          <w:rFonts w:ascii="Times New Roman" w:eastAsia="Times New Roman" w:hAnsi="Times New Roman"/>
          <w:b/>
          <w:bCs/>
          <w:sz w:val="26"/>
          <w:szCs w:val="26"/>
          <w:bdr w:val="none" w:sz="0" w:space="0" w:color="auto" w:frame="1"/>
          <w:lang w:val="uk-UA" w:eastAsia="ru-RU"/>
        </w:rPr>
      </w:pPr>
    </w:p>
    <w:p w:rsidR="001F7F2E" w:rsidRPr="001F7F2E" w:rsidRDefault="001F7F2E" w:rsidP="001F7F2E">
      <w:pPr>
        <w:shd w:val="clear" w:color="auto" w:fill="FFFFFF"/>
        <w:spacing w:after="0" w:line="240" w:lineRule="auto"/>
        <w:ind w:right="1133"/>
        <w:textAlignment w:val="baseline"/>
        <w:rPr>
          <w:rFonts w:ascii="Times New Roman" w:eastAsia="Times New Roman" w:hAnsi="Times New Roman"/>
          <w:b/>
          <w:bCs/>
          <w:sz w:val="28"/>
          <w:szCs w:val="28"/>
          <w:bdr w:val="none" w:sz="0" w:space="0" w:color="auto" w:frame="1"/>
          <w:lang w:val="uk-UA" w:eastAsia="ru-RU"/>
        </w:rPr>
      </w:pPr>
      <w:r w:rsidRPr="001F7F2E">
        <w:rPr>
          <w:rFonts w:ascii="Times New Roman" w:eastAsia="Times New Roman" w:hAnsi="Times New Roman"/>
          <w:b/>
          <w:bCs/>
          <w:sz w:val="28"/>
          <w:szCs w:val="28"/>
          <w:bdr w:val="none" w:sz="0" w:space="0" w:color="auto" w:frame="1"/>
          <w:lang w:val="uk-UA" w:eastAsia="ru-RU"/>
        </w:rPr>
        <w:t>Про затвердження Положення про відділ з юридичних питань виконавчого комітету Студениківської сільської ради (у новій редакції)</w:t>
      </w:r>
    </w:p>
    <w:p w:rsidR="001F7F2E" w:rsidRPr="001F7F2E" w:rsidRDefault="001F7F2E" w:rsidP="001F7F2E">
      <w:pPr>
        <w:shd w:val="clear" w:color="auto" w:fill="FFFFFF"/>
        <w:spacing w:after="0" w:line="240" w:lineRule="auto"/>
        <w:ind w:left="5103"/>
        <w:jc w:val="both"/>
        <w:textAlignment w:val="baseline"/>
        <w:rPr>
          <w:rFonts w:ascii="Times New Roman" w:eastAsia="Times New Roman" w:hAnsi="Times New Roman"/>
          <w:bCs/>
          <w:sz w:val="28"/>
          <w:szCs w:val="28"/>
          <w:bdr w:val="none" w:sz="0" w:space="0" w:color="auto" w:frame="1"/>
          <w:lang w:val="uk-UA" w:eastAsia="ru-RU"/>
        </w:rPr>
      </w:pP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Керуючись статтею 26, частиною 4 статті 54 Закону України «Про місцеве самоврядування в Україні» Студениківська сільська рада</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bCs/>
          <w:sz w:val="16"/>
          <w:szCs w:val="16"/>
          <w:bdr w:val="none" w:sz="0" w:space="0" w:color="auto" w:frame="1"/>
          <w:lang w:val="uk-UA" w:eastAsia="ru-RU"/>
        </w:rPr>
      </w:pP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bCs/>
          <w:sz w:val="16"/>
          <w:szCs w:val="16"/>
          <w:bdr w:val="none" w:sz="0" w:space="0" w:color="auto" w:frame="1"/>
          <w:lang w:val="uk-UA" w:eastAsia="ru-RU"/>
        </w:rPr>
      </w:pP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ВИРІШИЛА:</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bCs/>
          <w:sz w:val="16"/>
          <w:szCs w:val="16"/>
          <w:bdr w:val="none" w:sz="0" w:space="0" w:color="auto" w:frame="1"/>
          <w:lang w:val="uk-UA" w:eastAsia="ru-RU"/>
        </w:rPr>
      </w:pPr>
    </w:p>
    <w:p w:rsidR="001F7F2E" w:rsidRPr="001F7F2E" w:rsidRDefault="001F7F2E" w:rsidP="001F7F2E">
      <w:pPr>
        <w:numPr>
          <w:ilvl w:val="0"/>
          <w:numId w:val="39"/>
        </w:numPr>
        <w:shd w:val="clear" w:color="auto" w:fill="FFFFFF"/>
        <w:spacing w:after="0" w:line="240" w:lineRule="auto"/>
        <w:ind w:left="0"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Затвердити положення про відділ з юридичних питань виконавчого комітету Студениківської сільської ради;</w:t>
      </w:r>
    </w:p>
    <w:p w:rsidR="001F7F2E" w:rsidRPr="001F7F2E" w:rsidRDefault="001F7F2E" w:rsidP="001F7F2E">
      <w:pPr>
        <w:numPr>
          <w:ilvl w:val="0"/>
          <w:numId w:val="39"/>
        </w:numPr>
        <w:shd w:val="clear" w:color="auto" w:fill="FFFFFF"/>
        <w:spacing w:after="0" w:line="240" w:lineRule="auto"/>
        <w:ind w:left="0"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 xml:space="preserve">Положення про відділ з юридичних питань Студениківської сільської ради затверджене </w:t>
      </w:r>
      <w:r w:rsidR="006D5375">
        <w:rPr>
          <w:rFonts w:ascii="Times New Roman" w:eastAsia="Times New Roman" w:hAnsi="Times New Roman"/>
          <w:bCs/>
          <w:sz w:val="28"/>
          <w:szCs w:val="28"/>
          <w:bdr w:val="none" w:sz="0" w:space="0" w:color="auto" w:frame="1"/>
          <w:lang w:val="uk-UA" w:eastAsia="ru-RU"/>
        </w:rPr>
        <w:t>розпорядженням сільського голови від 03.01.2018 року № 02-07-04</w:t>
      </w:r>
      <w:r w:rsidRPr="001F7F2E">
        <w:rPr>
          <w:rFonts w:ascii="Times New Roman" w:eastAsia="Times New Roman" w:hAnsi="Times New Roman"/>
          <w:bCs/>
          <w:sz w:val="28"/>
          <w:szCs w:val="28"/>
          <w:bdr w:val="none" w:sz="0" w:space="0" w:color="auto" w:frame="1"/>
          <w:lang w:val="uk-UA" w:eastAsia="ru-RU"/>
        </w:rPr>
        <w:t xml:space="preserve"> визнати таким, що втратило чинність.</w:t>
      </w:r>
    </w:p>
    <w:p w:rsidR="001F7F2E" w:rsidRPr="001F7F2E" w:rsidRDefault="001F7F2E" w:rsidP="001F7F2E">
      <w:pPr>
        <w:numPr>
          <w:ilvl w:val="0"/>
          <w:numId w:val="39"/>
        </w:numPr>
        <w:shd w:val="clear" w:color="auto" w:fill="FFFFFF"/>
        <w:spacing w:after="0" w:line="240" w:lineRule="auto"/>
        <w:ind w:left="0"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Це рішення набирає чинності з  04 січня 2021 року.</w:t>
      </w:r>
    </w:p>
    <w:p w:rsidR="001F7F2E" w:rsidRPr="001F7F2E" w:rsidRDefault="001F7F2E" w:rsidP="001F7F2E">
      <w:pPr>
        <w:numPr>
          <w:ilvl w:val="0"/>
          <w:numId w:val="39"/>
        </w:numPr>
        <w:shd w:val="clear" w:color="auto" w:fill="FFFFFF"/>
        <w:spacing w:after="0" w:line="240" w:lineRule="auto"/>
        <w:ind w:left="0" w:firstLine="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Cs/>
          <w:sz w:val="28"/>
          <w:szCs w:val="28"/>
          <w:bdr w:val="none" w:sz="0" w:space="0" w:color="auto" w:frame="1"/>
          <w:lang w:val="uk-UA" w:eastAsia="ru-RU"/>
        </w:rPr>
        <w:t xml:space="preserve">Контроль за виконанням цього рішення покласти на постійну </w:t>
      </w:r>
      <w:r w:rsidRPr="001F7F2E">
        <w:rPr>
          <w:rFonts w:ascii="Times New Roman" w:eastAsia="Times New Roman" w:hAnsi="Times New Roman"/>
          <w:sz w:val="28"/>
          <w:szCs w:val="28"/>
          <w:lang w:val="uk-UA" w:eastAsia="ru-RU"/>
        </w:rPr>
        <w:t>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bCs/>
          <w:sz w:val="28"/>
          <w:szCs w:val="28"/>
          <w:bdr w:val="none" w:sz="0" w:space="0" w:color="auto" w:frame="1"/>
          <w:lang w:val="uk-UA" w:eastAsia="ru-RU"/>
        </w:rPr>
      </w:pPr>
      <w:r w:rsidRPr="001F7F2E">
        <w:rPr>
          <w:rFonts w:ascii="Times New Roman" w:eastAsia="Times New Roman" w:hAnsi="Times New Roman"/>
          <w:b/>
          <w:sz w:val="28"/>
          <w:szCs w:val="28"/>
          <w:lang w:val="uk-UA" w:eastAsia="ru-RU"/>
        </w:rPr>
        <w:t>Сільський голова                                                                                 М.О. Лях</w:t>
      </w:r>
      <w:r w:rsidRPr="001F7F2E">
        <w:rPr>
          <w:rFonts w:ascii="Times New Roman" w:eastAsia="Times New Roman" w:hAnsi="Times New Roman"/>
          <w:bCs/>
          <w:sz w:val="28"/>
          <w:szCs w:val="28"/>
          <w:bdr w:val="none" w:sz="0" w:space="0" w:color="auto" w:frame="1"/>
          <w:lang w:val="uk-UA" w:eastAsia="ru-RU"/>
        </w:rPr>
        <w:t xml:space="preserve"> </w:t>
      </w: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bCs/>
          <w:sz w:val="28"/>
          <w:szCs w:val="28"/>
          <w:bdr w:val="none" w:sz="0" w:space="0" w:color="auto" w:frame="1"/>
          <w:lang w:val="uk-UA" w:eastAsia="ru-RU"/>
        </w:rPr>
      </w:pP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b/>
          <w:bCs/>
          <w:sz w:val="18"/>
          <w:szCs w:val="18"/>
          <w:bdr w:val="none" w:sz="0" w:space="0" w:color="auto" w:frame="1"/>
          <w:lang w:val="uk-UA" w:eastAsia="ru-RU"/>
        </w:rPr>
      </w:pPr>
      <w:r w:rsidRPr="001F7F2E">
        <w:rPr>
          <w:rFonts w:ascii="Times New Roman" w:eastAsia="Times New Roman" w:hAnsi="Times New Roman"/>
          <w:b/>
          <w:bCs/>
          <w:sz w:val="18"/>
          <w:szCs w:val="18"/>
          <w:bdr w:val="none" w:sz="0" w:space="0" w:color="auto" w:frame="1"/>
          <w:lang w:val="uk-UA" w:eastAsia="ru-RU"/>
        </w:rPr>
        <w:t>с. Студеники</w:t>
      </w: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b/>
          <w:bCs/>
          <w:sz w:val="18"/>
          <w:szCs w:val="18"/>
          <w:bdr w:val="none" w:sz="0" w:space="0" w:color="auto" w:frame="1"/>
          <w:lang w:val="uk-UA" w:eastAsia="ru-RU"/>
        </w:rPr>
      </w:pPr>
      <w:r w:rsidRPr="001F7F2E">
        <w:rPr>
          <w:rFonts w:ascii="Times New Roman" w:eastAsia="Times New Roman" w:hAnsi="Times New Roman"/>
          <w:b/>
          <w:bCs/>
          <w:sz w:val="18"/>
          <w:szCs w:val="18"/>
          <w:bdr w:val="none" w:sz="0" w:space="0" w:color="auto" w:frame="1"/>
          <w:lang w:val="uk-UA" w:eastAsia="ru-RU"/>
        </w:rPr>
        <w:t>№129-ІІІ-УІІІ</w:t>
      </w:r>
    </w:p>
    <w:p w:rsidR="001F7F2E" w:rsidRPr="001F7F2E" w:rsidRDefault="001F7F2E" w:rsidP="001F7F2E">
      <w:pPr>
        <w:shd w:val="clear" w:color="auto" w:fill="FFFFFF"/>
        <w:spacing w:after="0" w:line="240" w:lineRule="auto"/>
        <w:ind w:left="426"/>
        <w:jc w:val="both"/>
        <w:textAlignment w:val="baseline"/>
        <w:rPr>
          <w:rFonts w:ascii="Times New Roman" w:eastAsia="Times New Roman" w:hAnsi="Times New Roman"/>
          <w:b/>
          <w:bCs/>
          <w:sz w:val="18"/>
          <w:szCs w:val="18"/>
          <w:bdr w:val="none" w:sz="0" w:space="0" w:color="auto" w:frame="1"/>
          <w:lang w:val="uk-UA" w:eastAsia="ru-RU"/>
        </w:rPr>
      </w:pPr>
      <w:r w:rsidRPr="001F7F2E">
        <w:rPr>
          <w:rFonts w:ascii="Times New Roman" w:eastAsia="Times New Roman" w:hAnsi="Times New Roman"/>
          <w:b/>
          <w:bCs/>
          <w:sz w:val="18"/>
          <w:szCs w:val="18"/>
          <w:bdr w:val="none" w:sz="0" w:space="0" w:color="auto" w:frame="1"/>
          <w:lang w:val="uk-UA" w:eastAsia="ru-RU"/>
        </w:rPr>
        <w:t>23.12.2020</w:t>
      </w:r>
    </w:p>
    <w:p w:rsidR="001F7F2E" w:rsidRPr="001F7F2E" w:rsidRDefault="001F7F2E" w:rsidP="001F7F2E">
      <w:pPr>
        <w:shd w:val="clear" w:color="auto" w:fill="FFFFFF"/>
        <w:spacing w:after="0" w:line="240" w:lineRule="auto"/>
        <w:ind w:left="5103"/>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jc w:val="both"/>
        <w:textAlignment w:val="baseline"/>
        <w:rPr>
          <w:rFonts w:ascii="Times New Roman" w:eastAsia="Times New Roman" w:hAnsi="Times New Roman"/>
          <w:b/>
          <w:bCs/>
          <w:sz w:val="20"/>
          <w:szCs w:val="20"/>
          <w:bdr w:val="none" w:sz="0" w:space="0" w:color="auto" w:frame="1"/>
          <w:lang w:val="uk-UA" w:eastAsia="ru-RU"/>
        </w:rPr>
      </w:pP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sz w:val="20"/>
          <w:szCs w:val="20"/>
          <w:lang w:val="uk-UA" w:eastAsia="ru-RU"/>
        </w:rPr>
      </w:pPr>
      <w:r w:rsidRPr="001F7F2E">
        <w:rPr>
          <w:rFonts w:ascii="Times New Roman" w:eastAsia="Times New Roman" w:hAnsi="Times New Roman"/>
          <w:b/>
          <w:bCs/>
          <w:sz w:val="20"/>
          <w:szCs w:val="20"/>
          <w:bdr w:val="none" w:sz="0" w:space="0" w:color="auto" w:frame="1"/>
          <w:lang w:val="uk-UA" w:eastAsia="ru-RU"/>
        </w:rPr>
        <w:lastRenderedPageBreak/>
        <w:t>ДОДАТОК</w:t>
      </w:r>
    </w:p>
    <w:p w:rsidR="001F7F2E" w:rsidRPr="001F7F2E" w:rsidRDefault="001F7F2E" w:rsidP="001F7F2E">
      <w:pPr>
        <w:shd w:val="clear" w:color="auto" w:fill="FFFFFF"/>
        <w:spacing w:after="0" w:line="360" w:lineRule="auto"/>
        <w:ind w:left="5103"/>
        <w:jc w:val="both"/>
        <w:textAlignment w:val="baseline"/>
        <w:rPr>
          <w:rFonts w:ascii="Times New Roman" w:eastAsia="Times New Roman" w:hAnsi="Times New Roman"/>
          <w:sz w:val="20"/>
          <w:szCs w:val="20"/>
          <w:lang w:val="uk-UA" w:eastAsia="ru-RU"/>
        </w:rPr>
      </w:pPr>
      <w:r w:rsidRPr="001F7F2E">
        <w:rPr>
          <w:rFonts w:ascii="Times New Roman" w:eastAsia="Times New Roman" w:hAnsi="Times New Roman"/>
          <w:sz w:val="20"/>
          <w:szCs w:val="20"/>
          <w:bdr w:val="none" w:sz="0" w:space="0" w:color="auto" w:frame="1"/>
          <w:lang w:val="uk-UA" w:eastAsia="ru-RU"/>
        </w:rPr>
        <w:t>До Рішення Студениківської сільської ради</w:t>
      </w:r>
    </w:p>
    <w:p w:rsidR="001F7F2E" w:rsidRPr="001F7F2E" w:rsidRDefault="001F7F2E" w:rsidP="001F7F2E">
      <w:pPr>
        <w:shd w:val="clear" w:color="auto" w:fill="FFFFFF"/>
        <w:spacing w:after="0" w:line="360" w:lineRule="auto"/>
        <w:ind w:left="5103"/>
        <w:textAlignment w:val="baseline"/>
        <w:rPr>
          <w:rFonts w:ascii="Times New Roman" w:eastAsia="Times New Roman" w:hAnsi="Times New Roman"/>
          <w:sz w:val="20"/>
          <w:szCs w:val="20"/>
          <w:lang w:val="uk-UA" w:eastAsia="ru-RU"/>
        </w:rPr>
      </w:pPr>
      <w:r w:rsidRPr="001F7F2E">
        <w:rPr>
          <w:rFonts w:ascii="Times New Roman" w:eastAsia="Times New Roman" w:hAnsi="Times New Roman"/>
          <w:sz w:val="20"/>
          <w:szCs w:val="20"/>
          <w:bdr w:val="none" w:sz="0" w:space="0" w:color="auto" w:frame="1"/>
          <w:lang w:val="uk-UA" w:eastAsia="ru-RU"/>
        </w:rPr>
        <w:t xml:space="preserve">від «23» грудня 2020 р. </w:t>
      </w:r>
      <w:r w:rsidRPr="001F7F2E">
        <w:rPr>
          <w:rFonts w:ascii="Times New Roman" w:eastAsia="Times New Roman" w:hAnsi="Times New Roman"/>
          <w:sz w:val="20"/>
          <w:szCs w:val="20"/>
          <w:bdr w:val="none" w:sz="0" w:space="0" w:color="auto" w:frame="1"/>
          <w:lang w:val="uk-UA" w:eastAsia="ru-RU"/>
        </w:rPr>
        <w:br/>
        <w:t>№ 129-ІІІ-УІІІ</w:t>
      </w: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color w:val="FF0000"/>
          <w:sz w:val="16"/>
          <w:szCs w:val="16"/>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b/>
          <w:bCs/>
          <w:sz w:val="28"/>
          <w:szCs w:val="28"/>
          <w:bdr w:val="none" w:sz="0" w:space="0" w:color="auto" w:frame="1"/>
          <w:lang w:val="uk-UA" w:eastAsia="ru-RU"/>
        </w:rPr>
      </w:pPr>
      <w:r w:rsidRPr="001F7F2E">
        <w:rPr>
          <w:rFonts w:ascii="Times New Roman" w:eastAsia="Times New Roman" w:hAnsi="Times New Roman"/>
          <w:b/>
          <w:bCs/>
          <w:sz w:val="28"/>
          <w:szCs w:val="28"/>
          <w:bdr w:val="none" w:sz="0" w:space="0" w:color="auto" w:frame="1"/>
          <w:lang w:val="uk-UA" w:eastAsia="ru-RU"/>
        </w:rPr>
        <w:t>ПОЛОЖЕННЯ</w:t>
      </w: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b/>
          <w:bCs/>
          <w:sz w:val="28"/>
          <w:szCs w:val="28"/>
          <w:bdr w:val="none" w:sz="0" w:space="0" w:color="auto" w:frame="1"/>
          <w:lang w:val="uk-UA" w:eastAsia="ru-RU"/>
        </w:rPr>
      </w:pPr>
      <w:r w:rsidRPr="001F7F2E">
        <w:rPr>
          <w:rFonts w:ascii="Times New Roman" w:eastAsia="Times New Roman" w:hAnsi="Times New Roman"/>
          <w:b/>
          <w:bCs/>
          <w:sz w:val="28"/>
          <w:szCs w:val="28"/>
          <w:bdr w:val="none" w:sz="0" w:space="0" w:color="auto" w:frame="1"/>
          <w:lang w:val="uk-UA" w:eastAsia="ru-RU"/>
        </w:rPr>
        <w:t xml:space="preserve">про   відділ з юридичних питань виконавчого комітету </w:t>
      </w: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b/>
          <w:bCs/>
          <w:sz w:val="28"/>
          <w:szCs w:val="28"/>
          <w:bdr w:val="none" w:sz="0" w:space="0" w:color="auto" w:frame="1"/>
          <w:lang w:val="uk-UA" w:eastAsia="ru-RU"/>
        </w:rPr>
      </w:pPr>
      <w:r w:rsidRPr="001F7F2E">
        <w:rPr>
          <w:rFonts w:ascii="Times New Roman" w:eastAsia="Times New Roman" w:hAnsi="Times New Roman"/>
          <w:b/>
          <w:bCs/>
          <w:sz w:val="28"/>
          <w:szCs w:val="28"/>
          <w:bdr w:val="none" w:sz="0" w:space="0" w:color="auto" w:frame="1"/>
          <w:lang w:val="uk-UA" w:eastAsia="ru-RU"/>
        </w:rPr>
        <w:t xml:space="preserve">Студениківської сільської ради </w:t>
      </w:r>
    </w:p>
    <w:p w:rsidR="001F7F2E" w:rsidRPr="001F7F2E" w:rsidRDefault="001F7F2E" w:rsidP="001F7F2E">
      <w:pPr>
        <w:shd w:val="clear" w:color="auto" w:fill="FFFFFF"/>
        <w:spacing w:after="0" w:line="240" w:lineRule="auto"/>
        <w:textAlignment w:val="baseline"/>
        <w:rPr>
          <w:rFonts w:ascii="Times New Roman" w:eastAsia="Times New Roman" w:hAnsi="Times New Roman"/>
          <w:color w:val="FF0000"/>
          <w:sz w:val="16"/>
          <w:szCs w:val="16"/>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1. ЗАГАЛЬНІ ПОЛОЖЕННЯ</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1.1. Відділ з юридичних питань виконавчого комітету Студениківської сільської ради є структурним підрозділом апарату виконавчого комітету Студениківської сільської ради (надалі - відділ), який  створено рішенням Студениківської  сільської ради.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1.2. Відділ підконтрольний та  підпорядкований її виконавчому комітету та  сільському голові, а у разі відсутності –   заступнику сільського голови.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1.3.Відділ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цим Положенням та іншими нормативними актами. З питань організації і методики ведення правової роботи  відділу з юридичних питань керується рекомендаціями Міністерства юстиції України.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1.4. Керує роботою та контролює діяльність відділу сільський  голова.</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1.5. Виконавчий комітет створює умови для нормальної роботи і підвищення кваліфікації працівників  відділу з юридичних питань, забезпечує їх окремим приміщенням, телефонним зв’язком, сучасними засобами оргтехніки,  законодавчими й іншими нормативними актами і довідковими матеріалами, іншими посібниками і літературою з правових питань.</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16"/>
          <w:szCs w:val="16"/>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2. МЕТА І ОСНОВНЕ ЗАВДАННЯ  ВІДДІЛУ  З ЮРИДИЧНИХ ПИТАНЬ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2.1. Метою  відділує забезпечення роботиСтудениківської сільської радита виконавчого комітету  в межах повноважень та у спосіб, передбаченими Конституцією і законами України.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lang w:val="uk-UA" w:eastAsia="ru-RU"/>
        </w:rPr>
        <w:t xml:space="preserve">2.2. </w:t>
      </w:r>
      <w:r w:rsidRPr="001F7F2E">
        <w:rPr>
          <w:rFonts w:ascii="Times New Roman" w:eastAsia="Times New Roman" w:hAnsi="Times New Roman"/>
          <w:sz w:val="28"/>
          <w:szCs w:val="28"/>
          <w:bdr w:val="none" w:sz="0" w:space="0" w:color="auto" w:frame="1"/>
          <w:lang w:val="uk-UA" w:eastAsia="ru-RU"/>
        </w:rPr>
        <w:t>Основним завданням відділу з юридичних питань є організація правової роботи, спрямованої на правильне застосування, неухильне додержання та запобігання невиконанню вимог чинного законодавства сільською  радою, виконавчим комітетом, а також їх посадовими особами під час виконання покладених на них завдань та функціональних обов’язків, а також представництво інтересів Студениківської сільської ради її виконавчого комітету, сільського голови в судах та інших органах під час розгляду правових питань та спорів.</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16"/>
          <w:szCs w:val="16"/>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3. ОБОВ’ЯЗКИ  ВІДДІЛУ З ЮРИДИЧНИХ ПИТАНЬ</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b/>
          <w:sz w:val="28"/>
          <w:szCs w:val="28"/>
          <w:bdr w:val="none" w:sz="0" w:space="0" w:color="auto" w:frame="1"/>
          <w:lang w:val="uk-UA" w:eastAsia="ru-RU"/>
        </w:rPr>
      </w:pPr>
      <w:r w:rsidRPr="001F7F2E">
        <w:rPr>
          <w:rFonts w:ascii="Times New Roman" w:eastAsia="Times New Roman" w:hAnsi="Times New Roman"/>
          <w:b/>
          <w:sz w:val="28"/>
          <w:szCs w:val="28"/>
          <w:bdr w:val="none" w:sz="0" w:space="0" w:color="auto" w:frame="1"/>
          <w:lang w:val="uk-UA" w:eastAsia="ru-RU"/>
        </w:rPr>
        <w:t>Відділ відповідно до покладених на нього завдань: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3.1. Забезпечує правильне застосування законодавства виконавчими органами сільської ради, інформує сільського голову про необхідність вжиття заходів про скасування актів, прийнятих з порушенням законодавства;</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3.2.Перевіряє відповідність законодавству проектів рішень виконавчого комітету, розпоряджень сільського голови, шляхом їх візування начальником відділу та/або, за дорученням сільського голови – головними спеціалістами відділу при наявності віз начальників відповідних відділів чи осіб, що їх заміняють та безпосередніх виконавців.</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lastRenderedPageBreak/>
        <w:t>У разі невідповідності проекту рішення чи розпорядження законодавству та якщо внесені до нього  відділом з юридичних питань  зауваження не враховані, відділ,  візує проект із зауваженнями та додає письмові зауваження з пропозиціями щодо законного вирішення відповідного питання для прийняття остаточного рішення.</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Внесення проектів рішень на розгляд виконавчого комітету, ради чи видання розпоряджень сільським головою без попереднього розгляду  відділом з юридичних питань не допускається.</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3.3.Перевіряє проекти договорів, що укладаються сільським головою від імені сільської ради та її виконавчого комітетуна предмет дотримання чинного законодавства та, за відсутності зауважень, візує такий проект договору;</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 xml:space="preserve">3.4.За дорученням сільського голови представляє інтереси сільської ради та її виконавчого комітету в судах загальної юрисдикції, господарських та адміністративних судах всіх інстанцій (першої, апеляційної та касаційної інстанції) при розгляді спірних питань, організовує претензійно-позовну роботу сільської ради та її виконавчого комітету, готує та подає від імені Студениківської сільської ради та її виконавчих органів документи (в тому числі процесуальні).         </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3.5.Сприяє своєчасному вжиттю заходів за поданнями прокуратури, рішеннями і постановами судів, відповідними документами інших правоохоронних і контролюючих органів.</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3.6.Проводить роботу, пов’язану із підвищенням рівня правових знань працівників виконавчого комітету, сприяє вивченню чинного законодавства, роз’яснює існуючу практику його застосування, проводить консультації з правових питань;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3.7.забезпечує  облік регуляторних актів, прийнятих сільською радою, виконавчим комітетом і виданих сільським головою, підтримує їх у контрольному стані;</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3.8. приймає участь у розгляді матеріалів за наслідками перевірок, ревізій, інвентаризацій, надає правові висновки за наслідками виявлених порушень;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3.9. надає правову допомогу депутатам та постійним комісіям сільської ради, посадовим особам виконавчих органів сільської ради ради, за зверненням депутата готує правовий висновок до окремих проектів рішень;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3.10. проводить методичну роботу щодо правового забезпечення діяльності сільської ради та її виконавчих органів, комунальних підприємств установ та організацій, вносить пропозиції щодо покращення такої правової роботи.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3.11. здійснює прийом громадян з правових питань та веде роботу зі зверненнями громадян.</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3.12. Надає консультації з правових питань сільському голові, секретарю сільської ради, заступникам сільського голови, іншим працівникам виконавчих органів ради, працівникам підприємств, установ, організацій комунальної власності Студениківської сільської територіальної громади.</w:t>
      </w:r>
    </w:p>
    <w:p w:rsidR="001F7F2E" w:rsidRPr="001F7F2E" w:rsidRDefault="001F7F2E" w:rsidP="001F7F2E">
      <w:pPr>
        <w:shd w:val="clear" w:color="auto" w:fill="FFFFFF"/>
        <w:spacing w:after="0" w:line="240" w:lineRule="auto"/>
        <w:textAlignment w:val="baseline"/>
        <w:rPr>
          <w:rFonts w:ascii="Times New Roman" w:eastAsia="Times New Roman" w:hAnsi="Times New Roman"/>
          <w:b/>
          <w:bCs/>
          <w:color w:val="FF0000"/>
          <w:sz w:val="16"/>
          <w:szCs w:val="16"/>
          <w:bdr w:val="none" w:sz="0" w:space="0" w:color="auto" w:frame="1"/>
          <w:lang w:val="uk-UA" w:eastAsia="ru-RU"/>
        </w:rPr>
      </w:pPr>
    </w:p>
    <w:p w:rsidR="001F7F2E" w:rsidRPr="001F7F2E" w:rsidRDefault="001F7F2E" w:rsidP="001F7F2E">
      <w:pPr>
        <w:shd w:val="clear" w:color="auto" w:fill="FFFFFF"/>
        <w:spacing w:after="0" w:line="240" w:lineRule="auto"/>
        <w:ind w:left="567"/>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4. ВІДДІЛ З ЮРИДИЧНИХ ПИТАНЬ МАЄ ПРАВО</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3.11. Перевіряти додержання законності виконавчими органами сільської ради;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3.12. Одержувати у встановленому порядку від посадових осіб виконавчих органів сільської ради документи, довідки, інші матеріали, необхідні для виконання покладених на відділ завдань;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3.13. Інформувати сільського голову у разі покладення на відділ виконання роботи, що не відноситься до функцій відділуз юридичних питань  чи виходить за його межі, а також у випадках, коли відповідні виконавчі органи сільської ради чи посадові особи не надають документи, інші матеріали, необхідні для вирішення покладених завдань;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lastRenderedPageBreak/>
        <w:t>3.14. Залучати за узгодженням з керівником виконавчого органу сільської ради відповідних спеціалістів для підготовки нормативних і інших документів, а також для розробки і здійснення заходів, які проводяться  відділом з юридичних питань відповідно до покладених на нього обов’язків;</w:t>
      </w:r>
    </w:p>
    <w:p w:rsidR="001F7F2E" w:rsidRPr="001F7F2E" w:rsidRDefault="001F7F2E" w:rsidP="001F7F2E">
      <w:pPr>
        <w:shd w:val="clear" w:color="auto" w:fill="FFFFFF"/>
        <w:spacing w:after="0" w:line="240" w:lineRule="auto"/>
        <w:ind w:firstLine="567"/>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3.15. Брати участь у засіданнях ради, виконавчого комітету, нарадах, комісіях, робочих групах, утворених  радою, виконкомом і сільським головою.</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4. СТРУКТУРА ТА ОРГАНІЗАЦІЯ РОБОТИ ВІДДІЛУ З ЮРИДИЧНИХ ПИТАНЬ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4.1. До складу  відділу з юридичних питаньвиконавчого комітету ради входять: начальник відділу та головні спеціалісти.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4.2. На посади начальника, головних спеціалістів  відділу з юридичних питань призначаються особи, що мають вищу юридичну освіту і стаж роботи за фахом не менше трьох років.  Усі працівники  відділу з юридичних питань призначаються на посади і звільняються з посад сільським головою.</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4.3. Працівники відділу призначаються розпорядженням сільського голови.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4.4. Службові обов’язки працівників відділу визначаються посадовими інструкціями, що затверджуються сільським головою.</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4.5. Організація роботи відділу проводиться згідно з планами роботи відділу, які затверджуються сільським головою.</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4.6. При вирішенні питань, віднесених до його компетенції, відділ взаємодіє з іншими службами виконавчого комітету, використовує у своїй роботі підготовлені ними статистичні та оперативні відомості, підтверджені відповідним чином.</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16"/>
          <w:szCs w:val="16"/>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5. НАЧАЛЬНИК ВІДДІЛУ</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5.1. Відділ очолює начальник  відділу з юридичних питань виконавчого комітету Студениківської сільської ради, а у разі його відсутності, обов’язки начальника виконує головний спеціаліст відділу, на якого розпорядженням сільського голови покладено обов’язки начальника відділу.</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5.2. Організовує роботу відділу, забезпечує виконання плану роботи відділу з питань, що стосуються його функцій і несе персональну відповідальність за виконання покладених на відділ завдань.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5.3. Підписує та візує документи в межах своєї компетенції.</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5.4. Визначає завдання, розподіляє обов’язки між працівниками відділу, забезпечує підвищення їх ділової кваліфікації.</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5.5. Розробляє і здійснює заходи щодо поліпшення організації та підвищення ефективності роботи відділу.</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5.6. Вносить в установленому порядку подання про заохочення працівників та накладання на них дисциплінарних стягнень, про преміювання працівників відділу та присвоєння їм рангів посадових осіб органів місцевого самоврядування.</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5.7. Представляє відділ на сесіях сільської ради, засіданнях виконавчого комітету, у державних установах та громадських організаціях з питань, що пов’язані з діяльністю відділу.</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5.9. Повинен мати вищу освіту та стаж роботи за фахом на службі в органах місцевого самоврядування не менше трьох років.</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28"/>
          <w:szCs w:val="28"/>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6. ВІДПОВІДАЛЬНІСТЬ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6.1.Відділ несе відповідальність за виконання покладених на нього повноважень.</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lastRenderedPageBreak/>
        <w:t>6.2. За порушення трудової дисципліни, вимог Закону України «Про службу в органах місцевого самоврядування» та інших законодавчих актів України, працівники відділу притягуються до відповідальності згідно з чинним законодавством.</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7. КРИТЕРІЇ ОЦІНКИ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7.1. Критерієм оцінки ефективності  роботи відділу є чітке та оперативне проходження розпоряджень, документів сільської ради, виконкому, компетентність і високопрофесійне виконання працівниками відділу своїх службових обов’язків.</w:t>
      </w: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28"/>
          <w:szCs w:val="28"/>
          <w:bdr w:val="none" w:sz="0" w:space="0" w:color="auto" w:frame="1"/>
          <w:lang w:val="uk-UA" w:eastAsia="ru-RU"/>
        </w:rPr>
      </w:pPr>
    </w:p>
    <w:p w:rsidR="001F7F2E" w:rsidRPr="001F7F2E" w:rsidRDefault="001F7F2E" w:rsidP="001F7F2E">
      <w:pPr>
        <w:shd w:val="clear" w:color="auto" w:fill="FFFFFF"/>
        <w:spacing w:after="0" w:line="240" w:lineRule="auto"/>
        <w:jc w:val="center"/>
        <w:textAlignment w:val="baseline"/>
        <w:rPr>
          <w:rFonts w:ascii="Times New Roman" w:eastAsia="Times New Roman" w:hAnsi="Times New Roman"/>
          <w:sz w:val="28"/>
          <w:szCs w:val="28"/>
          <w:lang w:val="uk-UA" w:eastAsia="ru-RU"/>
        </w:rPr>
      </w:pPr>
      <w:r w:rsidRPr="001F7F2E">
        <w:rPr>
          <w:rFonts w:ascii="Times New Roman" w:eastAsia="Times New Roman" w:hAnsi="Times New Roman"/>
          <w:b/>
          <w:bCs/>
          <w:sz w:val="28"/>
          <w:szCs w:val="28"/>
          <w:bdr w:val="none" w:sz="0" w:space="0" w:color="auto" w:frame="1"/>
          <w:lang w:val="uk-UA" w:eastAsia="ru-RU"/>
        </w:rPr>
        <w:t>8. ЗАКЛЮЧНІ ПОЛОЖЕННЯ</w:t>
      </w:r>
    </w:p>
    <w:p w:rsidR="001F7F2E" w:rsidRPr="001F7F2E" w:rsidRDefault="001F7F2E" w:rsidP="001F7F2E">
      <w:pPr>
        <w:tabs>
          <w:tab w:val="num" w:pos="1788"/>
        </w:tabs>
        <w:spacing w:after="0" w:line="240" w:lineRule="auto"/>
        <w:ind w:firstLine="720"/>
        <w:jc w:val="both"/>
        <w:rPr>
          <w:rFonts w:ascii="Times New Roman" w:eastAsiaTheme="minorHAnsi" w:hAnsi="Times New Roman"/>
          <w:sz w:val="28"/>
          <w:szCs w:val="28"/>
          <w:lang w:val="uk-UA"/>
        </w:rPr>
      </w:pPr>
      <w:r w:rsidRPr="001F7F2E">
        <w:rPr>
          <w:rFonts w:ascii="Times New Roman" w:eastAsiaTheme="minorHAnsi" w:hAnsi="Times New Roman"/>
          <w:sz w:val="28"/>
          <w:szCs w:val="28"/>
          <w:bdr w:val="none" w:sz="0" w:space="0" w:color="auto" w:frame="1"/>
          <w:lang w:val="uk-UA"/>
        </w:rPr>
        <w:t xml:space="preserve">8.1. </w:t>
      </w:r>
      <w:r w:rsidRPr="001F7F2E">
        <w:rPr>
          <w:rFonts w:ascii="Times New Roman" w:eastAsiaTheme="minorHAnsi" w:hAnsi="Times New Roman"/>
          <w:sz w:val="28"/>
          <w:szCs w:val="28"/>
          <w:lang w:val="uk-UA"/>
        </w:rPr>
        <w:t>Відділ у процесі виконання покладених на нього завдань взаємодіє з іншими відділами і управліннями міської ради, а також з підприємствами, установами, організаціями комунальної власності Студениківської сільської територіальної громади.</w:t>
      </w:r>
      <w:r w:rsidRPr="001F7F2E">
        <w:rPr>
          <w:rFonts w:ascii="Times New Roman" w:eastAsiaTheme="minorHAnsi" w:hAnsi="Times New Roman"/>
          <w:sz w:val="28"/>
          <w:szCs w:val="28"/>
          <w:bdr w:val="none" w:sz="0" w:space="0" w:color="auto" w:frame="1"/>
          <w:lang w:val="uk-UA"/>
        </w:rPr>
        <w:t xml:space="preserve"> </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r w:rsidRPr="001F7F2E">
        <w:rPr>
          <w:rFonts w:ascii="Times New Roman" w:eastAsia="Times New Roman" w:hAnsi="Times New Roman"/>
          <w:sz w:val="28"/>
          <w:szCs w:val="28"/>
          <w:bdr w:val="none" w:sz="0" w:space="0" w:color="auto" w:frame="1"/>
          <w:lang w:val="uk-UA" w:eastAsia="ru-RU"/>
        </w:rPr>
        <w:t>8.2. Припинення діяльності  відділу з юридичних питань здійснюється рішенням сільської ради або у встановленому нею порядку чи іншим способом, відповідно до вимог чинного законодавства України.</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bdr w:val="none" w:sz="0" w:space="0" w:color="auto" w:frame="1"/>
          <w:lang w:val="uk-UA" w:eastAsia="ru-RU"/>
        </w:rPr>
      </w:pPr>
      <w:r w:rsidRPr="001F7F2E">
        <w:rPr>
          <w:rFonts w:ascii="Times New Roman" w:eastAsia="Times New Roman" w:hAnsi="Times New Roman"/>
          <w:sz w:val="28"/>
          <w:szCs w:val="28"/>
          <w:bdr w:val="none" w:sz="0" w:space="0" w:color="auto" w:frame="1"/>
          <w:lang w:val="uk-UA" w:eastAsia="ru-RU"/>
        </w:rPr>
        <w:t>8.3. Зміни та доповнення до цього Положення вносяться в порядку, встановленому для його прийняття.</w:t>
      </w:r>
    </w:p>
    <w:p w:rsidR="001F7F2E" w:rsidRPr="001F7F2E" w:rsidRDefault="001F7F2E" w:rsidP="001F7F2E">
      <w:pPr>
        <w:shd w:val="clear" w:color="auto" w:fill="FFFFFF"/>
        <w:spacing w:after="0" w:line="240" w:lineRule="auto"/>
        <w:ind w:firstLine="426"/>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0" w:line="240" w:lineRule="auto"/>
        <w:jc w:val="both"/>
        <w:textAlignment w:val="baseline"/>
        <w:rPr>
          <w:rFonts w:ascii="Times New Roman" w:eastAsia="Times New Roman" w:hAnsi="Times New Roman"/>
          <w:color w:val="FF0000"/>
          <w:sz w:val="28"/>
          <w:szCs w:val="28"/>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r w:rsidRPr="001F7F2E">
        <w:rPr>
          <w:rFonts w:ascii="Times New Roman" w:eastAsia="Times New Roman" w:hAnsi="Times New Roman"/>
          <w:b/>
          <w:bCs/>
          <w:sz w:val="28"/>
          <w:szCs w:val="28"/>
          <w:bdr w:val="none" w:sz="0" w:space="0" w:color="auto" w:frame="1"/>
          <w:lang w:val="uk-UA" w:eastAsia="ru-RU"/>
        </w:rPr>
        <w:t>Секретар сільської ради                                            Н.Г. Стрижак</w:t>
      </w: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851E79" w:rsidRDefault="00851E79"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Default="001F7F2E" w:rsidP="00851E79">
      <w:pPr>
        <w:jc w:val="both"/>
        <w:rPr>
          <w:rFonts w:ascii="Times New Roman" w:hAnsi="Times New Roman"/>
          <w:b/>
          <w:color w:val="FF0000"/>
          <w:sz w:val="28"/>
          <w:szCs w:val="28"/>
          <w:lang w:val="uk-UA"/>
        </w:rPr>
      </w:pPr>
    </w:p>
    <w:p w:rsidR="001F7F2E" w:rsidRPr="006534FB" w:rsidRDefault="001F7F2E" w:rsidP="00851E79">
      <w:pPr>
        <w:jc w:val="both"/>
        <w:rPr>
          <w:rFonts w:ascii="Times New Roman" w:hAnsi="Times New Roman"/>
          <w:b/>
          <w:color w:val="FF0000"/>
          <w:sz w:val="28"/>
          <w:szCs w:val="28"/>
          <w:lang w:val="uk-UA"/>
        </w:rPr>
      </w:pPr>
    </w:p>
    <w:p w:rsidR="00851E79" w:rsidRDefault="00851E79" w:rsidP="00851E79">
      <w:pPr>
        <w:pStyle w:val="30"/>
        <w:shd w:val="clear" w:color="auto" w:fill="auto"/>
        <w:tabs>
          <w:tab w:val="left" w:pos="6379"/>
        </w:tabs>
        <w:spacing w:after="0" w:line="240" w:lineRule="auto"/>
        <w:ind w:left="6379"/>
        <w:jc w:val="left"/>
        <w:rPr>
          <w:b/>
          <w:sz w:val="24"/>
          <w:szCs w:val="24"/>
          <w:lang w:val="ru-RU"/>
        </w:rPr>
      </w:pPr>
      <w:r>
        <w:rPr>
          <w:noProof/>
          <w:lang w:eastAsia="uk-UA"/>
        </w:rPr>
        <w:drawing>
          <wp:anchor distT="0" distB="0" distL="114300" distR="114300" simplePos="0" relativeHeight="251675648" behindDoc="1" locked="0" layoutInCell="1" allowOverlap="1" wp14:anchorId="76F00546" wp14:editId="71075692">
            <wp:simplePos x="0" y="0"/>
            <wp:positionH relativeFrom="column">
              <wp:posOffset>2965412</wp:posOffset>
            </wp:positionH>
            <wp:positionV relativeFrom="paragraph">
              <wp:posOffset>40005</wp:posOffset>
            </wp:positionV>
            <wp:extent cx="609600" cy="8191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1F7F2E" w:rsidRDefault="001F7F2E" w:rsidP="00851E79">
      <w:pPr>
        <w:pStyle w:val="11"/>
        <w:tabs>
          <w:tab w:val="left" w:pos="4405"/>
        </w:tabs>
        <w:jc w:val="center"/>
        <w:outlineLvl w:val="0"/>
        <w:rPr>
          <w:lang w:val="uk-UA"/>
        </w:rPr>
      </w:pPr>
    </w:p>
    <w:p w:rsidR="00851E79" w:rsidRPr="0022408E" w:rsidRDefault="00851E79" w:rsidP="00851E79">
      <w:pPr>
        <w:pStyle w:val="11"/>
        <w:tabs>
          <w:tab w:val="left" w:pos="4433"/>
        </w:tabs>
        <w:jc w:val="center"/>
        <w:outlineLvl w:val="0"/>
        <w:rPr>
          <w:rFonts w:ascii="Times New Roman" w:hAnsi="Times New Roman" w:cs="Times New Roman"/>
          <w:sz w:val="28"/>
          <w:szCs w:val="28"/>
          <w:lang w:val="uk-UA"/>
        </w:rPr>
      </w:pPr>
    </w:p>
    <w:p w:rsidR="00851E79" w:rsidRDefault="00851E79" w:rsidP="00851E79">
      <w:pPr>
        <w:pStyle w:val="11"/>
        <w:tabs>
          <w:tab w:val="left" w:pos="4028"/>
        </w:tabs>
        <w:outlineLvl w:val="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851E79" w:rsidRDefault="00851E79" w:rsidP="00851E79">
      <w:pPr>
        <w:pStyle w:val="11"/>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51E79" w:rsidRPr="0064586F"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УКРАЇНА</w:t>
      </w:r>
    </w:p>
    <w:p w:rsidR="00851E79" w:rsidRPr="0064586F"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851E79" w:rsidRPr="0064586F" w:rsidRDefault="00851E79" w:rsidP="00851E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БОРИСПІЛЬСЬКОГО</w:t>
      </w:r>
      <w:r w:rsidRPr="0064586F">
        <w:rPr>
          <w:rFonts w:ascii="Times New Roman" w:hAnsi="Times New Roman" w:cs="Times New Roman"/>
          <w:b/>
          <w:sz w:val="26"/>
          <w:szCs w:val="26"/>
          <w:lang w:val="uk-UA"/>
        </w:rPr>
        <w:t xml:space="preserve">  РАЙОНУ</w:t>
      </w:r>
    </w:p>
    <w:p w:rsidR="00851E79" w:rsidRPr="00851E79"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851E79" w:rsidRPr="0064586F" w:rsidRDefault="00851E79" w:rsidP="00851E79">
      <w:pPr>
        <w:jc w:val="center"/>
        <w:rPr>
          <w:rFonts w:ascii="Times New Roman" w:hAnsi="Times New Roman"/>
          <w:b/>
          <w:sz w:val="26"/>
          <w:szCs w:val="26"/>
        </w:rPr>
      </w:pPr>
      <w:r w:rsidRPr="0064586F">
        <w:rPr>
          <w:rFonts w:ascii="Times New Roman" w:hAnsi="Times New Roman"/>
          <w:b/>
          <w:sz w:val="26"/>
          <w:szCs w:val="26"/>
        </w:rPr>
        <w:t>РІШЕННЯ</w:t>
      </w:r>
    </w:p>
    <w:p w:rsidR="00851E79" w:rsidRPr="00851E79" w:rsidRDefault="00851E79" w:rsidP="00851E79">
      <w:pPr>
        <w:pStyle w:val="a4"/>
        <w:rPr>
          <w:rFonts w:ascii="Times New Roman" w:hAnsi="Times New Roman"/>
          <w:b/>
          <w:sz w:val="26"/>
          <w:szCs w:val="26"/>
        </w:rPr>
      </w:pPr>
      <w:r w:rsidRPr="00851E79">
        <w:rPr>
          <w:rFonts w:ascii="Times New Roman" w:hAnsi="Times New Roman"/>
          <w:b/>
          <w:sz w:val="26"/>
          <w:szCs w:val="26"/>
        </w:rPr>
        <w:t xml:space="preserve">Про створення органу приватизації </w:t>
      </w:r>
    </w:p>
    <w:p w:rsidR="00851E79" w:rsidRPr="00851E79" w:rsidRDefault="00851E79" w:rsidP="00851E79">
      <w:pPr>
        <w:pStyle w:val="a4"/>
        <w:rPr>
          <w:rFonts w:ascii="Times New Roman" w:hAnsi="Times New Roman"/>
          <w:b/>
          <w:sz w:val="26"/>
          <w:szCs w:val="26"/>
        </w:rPr>
      </w:pPr>
      <w:r w:rsidRPr="00851E79">
        <w:rPr>
          <w:rFonts w:ascii="Times New Roman" w:hAnsi="Times New Roman"/>
          <w:b/>
          <w:sz w:val="26"/>
          <w:szCs w:val="26"/>
        </w:rPr>
        <w:t xml:space="preserve">житлового фонду, який перебуває у </w:t>
      </w:r>
    </w:p>
    <w:p w:rsidR="00851E79" w:rsidRPr="00851E79" w:rsidRDefault="00851E79" w:rsidP="00851E79">
      <w:pPr>
        <w:pStyle w:val="a4"/>
        <w:rPr>
          <w:rFonts w:ascii="Times New Roman" w:hAnsi="Times New Roman"/>
          <w:b/>
          <w:sz w:val="26"/>
          <w:szCs w:val="26"/>
        </w:rPr>
      </w:pPr>
      <w:r w:rsidRPr="00851E79">
        <w:rPr>
          <w:rFonts w:ascii="Times New Roman" w:hAnsi="Times New Roman"/>
          <w:b/>
          <w:sz w:val="26"/>
          <w:szCs w:val="26"/>
        </w:rPr>
        <w:t xml:space="preserve">комунальній власності </w:t>
      </w:r>
    </w:p>
    <w:p w:rsidR="00851E79" w:rsidRPr="00851E79" w:rsidRDefault="00851E79" w:rsidP="00851E79">
      <w:pPr>
        <w:pStyle w:val="a4"/>
        <w:rPr>
          <w:rFonts w:ascii="Times New Roman" w:hAnsi="Times New Roman"/>
          <w:b/>
          <w:sz w:val="26"/>
          <w:szCs w:val="26"/>
        </w:rPr>
      </w:pPr>
      <w:r w:rsidRPr="00851E79">
        <w:rPr>
          <w:rFonts w:ascii="Times New Roman" w:hAnsi="Times New Roman"/>
          <w:b/>
          <w:sz w:val="26"/>
          <w:szCs w:val="26"/>
        </w:rPr>
        <w:t xml:space="preserve">Студениківської сільської ради </w:t>
      </w:r>
    </w:p>
    <w:p w:rsidR="00851E79" w:rsidRPr="00851E79" w:rsidRDefault="00851E79" w:rsidP="00851E79">
      <w:pPr>
        <w:pStyle w:val="a4"/>
        <w:rPr>
          <w:rFonts w:ascii="Times New Roman" w:hAnsi="Times New Roman"/>
          <w:b/>
          <w:sz w:val="26"/>
          <w:szCs w:val="26"/>
        </w:rPr>
      </w:pPr>
      <w:r w:rsidRPr="00851E79">
        <w:rPr>
          <w:rFonts w:ascii="Times New Roman" w:hAnsi="Times New Roman"/>
          <w:b/>
          <w:sz w:val="26"/>
          <w:szCs w:val="26"/>
        </w:rPr>
        <w:t>та затвердження Положення про нього</w:t>
      </w:r>
    </w:p>
    <w:p w:rsidR="00851E79" w:rsidRPr="00CF3386" w:rsidRDefault="00851E79" w:rsidP="00851E79">
      <w:pPr>
        <w:rPr>
          <w:rFonts w:ascii="Times New Roman" w:hAnsi="Times New Roman"/>
          <w:b/>
          <w:sz w:val="26"/>
          <w:szCs w:val="26"/>
        </w:rPr>
      </w:pPr>
    </w:p>
    <w:p w:rsidR="00851E79" w:rsidRPr="008160E9" w:rsidRDefault="00851E79" w:rsidP="00851E79">
      <w:pPr>
        <w:spacing w:after="120"/>
        <w:ind w:firstLine="567"/>
        <w:jc w:val="both"/>
        <w:rPr>
          <w:rFonts w:ascii="Times New Roman" w:hAnsi="Times New Roman"/>
          <w:sz w:val="26"/>
          <w:szCs w:val="26"/>
        </w:rPr>
      </w:pPr>
      <w:r w:rsidRPr="008160E9">
        <w:rPr>
          <w:rFonts w:ascii="Times New Roman" w:hAnsi="Times New Roman"/>
          <w:sz w:val="26"/>
          <w:szCs w:val="26"/>
        </w:rPr>
        <w:t xml:space="preserve">Відповідно до статей 26, 60 Закону України «Про місцеве самоврядування в Україні», враховуючи положення Закону України «Про приватизацію державного житлового фонду», сільська рада </w:t>
      </w:r>
    </w:p>
    <w:p w:rsidR="00851E79" w:rsidRPr="008160E9" w:rsidRDefault="00851E79" w:rsidP="00851E79">
      <w:pPr>
        <w:spacing w:after="120"/>
        <w:ind w:firstLine="567"/>
        <w:jc w:val="both"/>
        <w:rPr>
          <w:rFonts w:ascii="Times New Roman" w:hAnsi="Times New Roman"/>
          <w:b/>
          <w:sz w:val="26"/>
          <w:szCs w:val="26"/>
        </w:rPr>
      </w:pPr>
      <w:r w:rsidRPr="00CF3386">
        <w:rPr>
          <w:rFonts w:ascii="Times New Roman" w:hAnsi="Times New Roman"/>
          <w:color w:val="FF0000"/>
          <w:sz w:val="26"/>
          <w:szCs w:val="26"/>
        </w:rPr>
        <w:t xml:space="preserve">                                                       </w:t>
      </w:r>
      <w:r w:rsidRPr="008160E9">
        <w:rPr>
          <w:rFonts w:ascii="Times New Roman" w:hAnsi="Times New Roman"/>
          <w:b/>
          <w:sz w:val="26"/>
          <w:szCs w:val="26"/>
        </w:rPr>
        <w:t>ВИРІШИЛА:</w:t>
      </w:r>
    </w:p>
    <w:p w:rsidR="00851E79" w:rsidRPr="00EC5C12" w:rsidRDefault="00851E79" w:rsidP="001F7F2E">
      <w:pPr>
        <w:pStyle w:val="a4"/>
        <w:numPr>
          <w:ilvl w:val="0"/>
          <w:numId w:val="32"/>
        </w:numPr>
        <w:tabs>
          <w:tab w:val="left" w:pos="993"/>
        </w:tabs>
        <w:ind w:left="0" w:firstLine="567"/>
        <w:jc w:val="both"/>
        <w:rPr>
          <w:rFonts w:ascii="Times New Roman" w:hAnsi="Times New Roman"/>
          <w:sz w:val="26"/>
          <w:szCs w:val="26"/>
        </w:rPr>
      </w:pPr>
      <w:r w:rsidRPr="00EC5C12">
        <w:rPr>
          <w:rFonts w:ascii="Times New Roman" w:hAnsi="Times New Roman"/>
          <w:sz w:val="26"/>
          <w:szCs w:val="26"/>
        </w:rPr>
        <w:t xml:space="preserve">Встановити, що органом приватизації </w:t>
      </w:r>
      <w:r>
        <w:rPr>
          <w:rFonts w:ascii="Times New Roman" w:hAnsi="Times New Roman"/>
          <w:sz w:val="26"/>
          <w:szCs w:val="26"/>
        </w:rPr>
        <w:t>житлового фонду</w:t>
      </w:r>
      <w:r w:rsidRPr="00EC5C12">
        <w:rPr>
          <w:rFonts w:ascii="Times New Roman" w:hAnsi="Times New Roman"/>
          <w:sz w:val="26"/>
          <w:szCs w:val="26"/>
        </w:rPr>
        <w:t xml:space="preserve">, </w:t>
      </w:r>
      <w:r>
        <w:rPr>
          <w:rFonts w:ascii="Times New Roman" w:hAnsi="Times New Roman"/>
          <w:sz w:val="26"/>
          <w:szCs w:val="26"/>
        </w:rPr>
        <w:t>який</w:t>
      </w:r>
      <w:r w:rsidRPr="00EC5C12">
        <w:rPr>
          <w:rFonts w:ascii="Times New Roman" w:hAnsi="Times New Roman"/>
          <w:sz w:val="26"/>
          <w:szCs w:val="26"/>
        </w:rPr>
        <w:t xml:space="preserve"> перебуває у комунальній власності Студениківської сільської ради є виконавчий комітет сільської ради.</w:t>
      </w:r>
    </w:p>
    <w:p w:rsidR="00851E79" w:rsidRPr="00EC5C12" w:rsidRDefault="00851E79" w:rsidP="00851E79">
      <w:pPr>
        <w:pStyle w:val="a4"/>
        <w:ind w:left="927"/>
        <w:jc w:val="both"/>
        <w:rPr>
          <w:rFonts w:ascii="Times New Roman" w:hAnsi="Times New Roman"/>
          <w:sz w:val="26"/>
          <w:szCs w:val="26"/>
        </w:rPr>
      </w:pPr>
    </w:p>
    <w:p w:rsidR="00851E79" w:rsidRPr="00EC5C12" w:rsidRDefault="00851E79" w:rsidP="001F7F2E">
      <w:pPr>
        <w:pStyle w:val="a4"/>
        <w:numPr>
          <w:ilvl w:val="0"/>
          <w:numId w:val="32"/>
        </w:numPr>
        <w:tabs>
          <w:tab w:val="left" w:pos="993"/>
        </w:tabs>
        <w:ind w:left="0" w:firstLine="567"/>
        <w:jc w:val="both"/>
        <w:rPr>
          <w:rFonts w:ascii="Times New Roman" w:hAnsi="Times New Roman"/>
          <w:sz w:val="26"/>
          <w:szCs w:val="26"/>
        </w:rPr>
      </w:pPr>
      <w:r w:rsidRPr="00EC5C12">
        <w:rPr>
          <w:rFonts w:ascii="Times New Roman" w:hAnsi="Times New Roman"/>
          <w:sz w:val="26"/>
          <w:szCs w:val="26"/>
        </w:rPr>
        <w:t xml:space="preserve">Затвердити Положення про орган приватизації житлового фонду, який перебуває у комунальній власності Студениківської сільської ради (додається). </w:t>
      </w:r>
    </w:p>
    <w:p w:rsidR="00851E79" w:rsidRPr="00EC5C12" w:rsidRDefault="00851E79" w:rsidP="00851E79">
      <w:pPr>
        <w:pStyle w:val="a3"/>
        <w:rPr>
          <w:rFonts w:ascii="Times New Roman" w:hAnsi="Times New Roman"/>
          <w:sz w:val="26"/>
          <w:szCs w:val="26"/>
        </w:rPr>
      </w:pPr>
    </w:p>
    <w:p w:rsidR="00851E79" w:rsidRPr="00EC5C12" w:rsidRDefault="00851E79" w:rsidP="001F7F2E">
      <w:pPr>
        <w:pStyle w:val="a4"/>
        <w:numPr>
          <w:ilvl w:val="0"/>
          <w:numId w:val="32"/>
        </w:numPr>
        <w:tabs>
          <w:tab w:val="left" w:pos="993"/>
        </w:tabs>
        <w:ind w:left="0" w:firstLine="567"/>
        <w:jc w:val="both"/>
        <w:rPr>
          <w:rFonts w:ascii="Times New Roman" w:hAnsi="Times New Roman"/>
          <w:sz w:val="26"/>
          <w:szCs w:val="26"/>
        </w:rPr>
      </w:pPr>
      <w:r w:rsidRPr="00EC5C12">
        <w:rPr>
          <w:rFonts w:ascii="Times New Roman" w:hAnsi="Times New Roman"/>
          <w:sz w:val="26"/>
          <w:szCs w:val="26"/>
        </w:rPr>
        <w:t>Відповідним виконавчим органам сільської ради та підприємствам взяти до уваги та застосовувати в роботі затверджене положення.</w:t>
      </w:r>
    </w:p>
    <w:p w:rsidR="00851E79" w:rsidRPr="00EC5C12" w:rsidRDefault="00851E79" w:rsidP="00851E79">
      <w:pPr>
        <w:pStyle w:val="a3"/>
        <w:rPr>
          <w:rFonts w:ascii="Times New Roman" w:hAnsi="Times New Roman"/>
          <w:sz w:val="26"/>
          <w:szCs w:val="26"/>
        </w:rPr>
      </w:pPr>
    </w:p>
    <w:p w:rsidR="00851E79" w:rsidRPr="00EC5C12" w:rsidRDefault="00851E79" w:rsidP="001F7F2E">
      <w:pPr>
        <w:pStyle w:val="a4"/>
        <w:numPr>
          <w:ilvl w:val="0"/>
          <w:numId w:val="32"/>
        </w:numPr>
        <w:tabs>
          <w:tab w:val="left" w:pos="993"/>
        </w:tabs>
        <w:ind w:left="0" w:firstLine="567"/>
        <w:jc w:val="both"/>
        <w:rPr>
          <w:rFonts w:ascii="Times New Roman" w:hAnsi="Times New Roman"/>
          <w:sz w:val="26"/>
          <w:szCs w:val="26"/>
        </w:rPr>
      </w:pPr>
      <w:r w:rsidRPr="00EC5C12">
        <w:rPr>
          <w:rFonts w:ascii="Times New Roman" w:hAnsi="Times New Roman"/>
          <w:sz w:val="26"/>
          <w:szCs w:val="26"/>
        </w:rPr>
        <w:t>Секретарю сільської ради  забезпечити офіційне оприлюднення цього рішення в установленому законодавством порядку.</w:t>
      </w:r>
    </w:p>
    <w:p w:rsidR="00851E79" w:rsidRPr="00EC5C12" w:rsidRDefault="00851E79" w:rsidP="00851E79">
      <w:pPr>
        <w:pStyle w:val="a4"/>
        <w:ind w:firstLine="567"/>
        <w:jc w:val="both"/>
        <w:rPr>
          <w:rFonts w:ascii="Times New Roman" w:hAnsi="Times New Roman"/>
          <w:sz w:val="26"/>
          <w:szCs w:val="26"/>
        </w:rPr>
      </w:pPr>
    </w:p>
    <w:p w:rsidR="00851E79" w:rsidRPr="00CF3386" w:rsidRDefault="00851E79" w:rsidP="00851E79">
      <w:pPr>
        <w:pStyle w:val="a4"/>
        <w:ind w:firstLine="567"/>
        <w:jc w:val="both"/>
        <w:rPr>
          <w:rFonts w:ascii="Times New Roman" w:hAnsi="Times New Roman"/>
          <w:sz w:val="26"/>
          <w:szCs w:val="26"/>
        </w:rPr>
      </w:pPr>
      <w:r w:rsidRPr="00595E0E">
        <w:rPr>
          <w:rFonts w:ascii="Times New Roman" w:hAnsi="Times New Roman"/>
          <w:sz w:val="26"/>
          <w:szCs w:val="26"/>
        </w:rPr>
        <w:t>5.</w:t>
      </w:r>
      <w:r w:rsidRPr="00CF3386">
        <w:rPr>
          <w:rFonts w:ascii="Times New Roman" w:hAnsi="Times New Roman"/>
          <w:sz w:val="26"/>
          <w:szCs w:val="26"/>
        </w:rPr>
        <w:t xml:space="preserve"> Контроль за виконанням цього рішення покласти на постійну комісію з питань </w:t>
      </w:r>
      <w:r w:rsidRPr="00CF3386">
        <w:rPr>
          <w:rFonts w:ascii="Times New Roman" w:eastAsia="Times New Roman" w:hAnsi="Times New Roman"/>
          <w:iCs/>
          <w:sz w:val="26"/>
          <w:szCs w:val="26"/>
          <w:lang w:eastAsia="ru-RU"/>
        </w:rPr>
        <w:t>фінансів, бюджету,</w:t>
      </w:r>
      <w:r w:rsidRPr="00CF3386">
        <w:rPr>
          <w:rFonts w:ascii="Times New Roman" w:eastAsia="Times New Roman" w:hAnsi="Times New Roman"/>
          <w:sz w:val="26"/>
          <w:szCs w:val="26"/>
          <w:lang w:eastAsia="ru-RU"/>
        </w:rPr>
        <w:t xml:space="preserve"> планування соціально-екон</w:t>
      </w:r>
      <w:r w:rsidRPr="00CF3386">
        <w:rPr>
          <w:rFonts w:ascii="Times New Roman" w:eastAsia="Times New Roman" w:hAnsi="Times New Roman"/>
          <w:iCs/>
          <w:sz w:val="26"/>
          <w:szCs w:val="26"/>
          <w:lang w:eastAsia="ru-RU"/>
        </w:rPr>
        <w:t xml:space="preserve">омічного розвитку, </w:t>
      </w:r>
      <w:r w:rsidRPr="00CF3386">
        <w:rPr>
          <w:rFonts w:ascii="Times New Roman" w:hAnsi="Times New Roman"/>
          <w:sz w:val="26"/>
          <w:szCs w:val="26"/>
        </w:rPr>
        <w:t>реалізації державної регуляторної політики</w:t>
      </w:r>
      <w:r w:rsidRPr="00CF3386">
        <w:rPr>
          <w:rFonts w:ascii="Times New Roman" w:eastAsia="Times New Roman" w:hAnsi="Times New Roman"/>
          <w:iCs/>
          <w:sz w:val="26"/>
          <w:szCs w:val="26"/>
          <w:lang w:eastAsia="ru-RU"/>
        </w:rPr>
        <w:t xml:space="preserve">, інвестицій та </w:t>
      </w:r>
      <w:r w:rsidRPr="00CF3386">
        <w:rPr>
          <w:rFonts w:ascii="Times New Roman" w:eastAsia="Times New Roman" w:hAnsi="Times New Roman"/>
          <w:sz w:val="26"/>
          <w:szCs w:val="26"/>
          <w:lang w:eastAsia="ru-RU"/>
        </w:rPr>
        <w:t xml:space="preserve"> міжнародного співробітництва</w:t>
      </w:r>
      <w:r w:rsidRPr="00CF3386">
        <w:rPr>
          <w:rFonts w:ascii="Times New Roman" w:hAnsi="Times New Roman"/>
          <w:sz w:val="26"/>
          <w:szCs w:val="26"/>
        </w:rPr>
        <w:t xml:space="preserve"> (голова комісії </w:t>
      </w:r>
      <w:r>
        <w:rPr>
          <w:rFonts w:ascii="Times New Roman" w:hAnsi="Times New Roman"/>
          <w:sz w:val="26"/>
          <w:szCs w:val="26"/>
          <w:lang w:val="uk-UA"/>
        </w:rPr>
        <w:t>Левчук С.М.</w:t>
      </w:r>
      <w:r w:rsidRPr="00CF3386">
        <w:rPr>
          <w:rFonts w:ascii="Times New Roman" w:hAnsi="Times New Roman"/>
          <w:sz w:val="26"/>
          <w:szCs w:val="26"/>
        </w:rPr>
        <w:t>).</w:t>
      </w:r>
    </w:p>
    <w:p w:rsidR="00851E79" w:rsidRPr="00CF3386" w:rsidRDefault="00851E79" w:rsidP="00851E79">
      <w:pPr>
        <w:pStyle w:val="a4"/>
        <w:ind w:firstLine="567"/>
        <w:jc w:val="both"/>
        <w:rPr>
          <w:rFonts w:ascii="Times New Roman" w:hAnsi="Times New Roman"/>
          <w:sz w:val="26"/>
          <w:szCs w:val="26"/>
        </w:rPr>
      </w:pPr>
    </w:p>
    <w:p w:rsidR="00851E79" w:rsidRDefault="00851E79" w:rsidP="00851E79">
      <w:pPr>
        <w:pStyle w:val="a4"/>
        <w:rPr>
          <w:rFonts w:ascii="Times New Roman" w:hAnsi="Times New Roman"/>
          <w:b/>
          <w:sz w:val="26"/>
          <w:szCs w:val="26"/>
        </w:rPr>
      </w:pPr>
      <w:r w:rsidRPr="00CF3386">
        <w:rPr>
          <w:rFonts w:ascii="Times New Roman" w:hAnsi="Times New Roman"/>
          <w:b/>
          <w:sz w:val="26"/>
          <w:szCs w:val="26"/>
        </w:rPr>
        <w:t xml:space="preserve">             Сільський голова                                   </w:t>
      </w:r>
      <w:r>
        <w:rPr>
          <w:rFonts w:ascii="Times New Roman" w:hAnsi="Times New Roman"/>
          <w:b/>
          <w:sz w:val="26"/>
          <w:szCs w:val="26"/>
        </w:rPr>
        <w:t xml:space="preserve">                </w:t>
      </w:r>
      <w:r w:rsidRPr="00CF3386">
        <w:rPr>
          <w:rFonts w:ascii="Times New Roman" w:hAnsi="Times New Roman"/>
          <w:b/>
          <w:sz w:val="26"/>
          <w:szCs w:val="26"/>
        </w:rPr>
        <w:t xml:space="preserve">                   М.О.  Лях</w:t>
      </w:r>
    </w:p>
    <w:p w:rsidR="00851E79" w:rsidRPr="00CF3386" w:rsidRDefault="00851E79" w:rsidP="00851E79">
      <w:pPr>
        <w:pStyle w:val="a4"/>
        <w:rPr>
          <w:rFonts w:ascii="Times New Roman" w:hAnsi="Times New Roman"/>
          <w:b/>
          <w:sz w:val="26"/>
          <w:szCs w:val="26"/>
        </w:rPr>
      </w:pPr>
    </w:p>
    <w:p w:rsidR="00851E79" w:rsidRDefault="00851E79" w:rsidP="00851E79">
      <w:pPr>
        <w:pStyle w:val="a4"/>
        <w:rPr>
          <w:rFonts w:ascii="Times New Roman" w:hAnsi="Times New Roman"/>
          <w:b/>
        </w:rPr>
      </w:pPr>
    </w:p>
    <w:p w:rsidR="00851E79" w:rsidRDefault="00851E79" w:rsidP="00851E79">
      <w:pPr>
        <w:pStyle w:val="a4"/>
        <w:rPr>
          <w:rFonts w:ascii="Times New Roman" w:hAnsi="Times New Roman"/>
          <w:b/>
        </w:rPr>
      </w:pPr>
    </w:p>
    <w:p w:rsidR="00851E79" w:rsidRDefault="00851E79" w:rsidP="00851E79">
      <w:pPr>
        <w:pStyle w:val="a4"/>
        <w:rPr>
          <w:rFonts w:ascii="Times New Roman" w:hAnsi="Times New Roman"/>
          <w:b/>
        </w:rPr>
      </w:pPr>
    </w:p>
    <w:p w:rsidR="00851E79" w:rsidRPr="00D1607D" w:rsidRDefault="00851E79" w:rsidP="00851E79">
      <w:pPr>
        <w:pStyle w:val="a4"/>
        <w:rPr>
          <w:rFonts w:ascii="Times New Roman" w:hAnsi="Times New Roman"/>
          <w:b/>
        </w:rPr>
      </w:pPr>
      <w:r>
        <w:rPr>
          <w:rFonts w:ascii="Times New Roman" w:hAnsi="Times New Roman"/>
          <w:b/>
        </w:rPr>
        <w:t xml:space="preserve">№  </w:t>
      </w:r>
      <w:r>
        <w:rPr>
          <w:rFonts w:ascii="Times New Roman" w:hAnsi="Times New Roman"/>
          <w:b/>
          <w:lang w:val="uk-UA"/>
        </w:rPr>
        <w:t>131-ІІІ-УІІІ</w:t>
      </w:r>
      <w:r>
        <w:rPr>
          <w:rFonts w:ascii="Times New Roman" w:hAnsi="Times New Roman"/>
          <w:b/>
        </w:rPr>
        <w:t>_</w:t>
      </w:r>
    </w:p>
    <w:p w:rsidR="00851E79" w:rsidRPr="00D1607D" w:rsidRDefault="00851E79" w:rsidP="00851E79">
      <w:pPr>
        <w:pStyle w:val="a4"/>
        <w:rPr>
          <w:rFonts w:ascii="Times New Roman" w:hAnsi="Times New Roman"/>
          <w:b/>
        </w:rPr>
      </w:pPr>
      <w:r>
        <w:rPr>
          <w:rFonts w:ascii="Times New Roman" w:hAnsi="Times New Roman"/>
          <w:b/>
        </w:rPr>
        <w:t>«</w:t>
      </w:r>
      <w:r>
        <w:rPr>
          <w:rFonts w:ascii="Times New Roman" w:hAnsi="Times New Roman"/>
          <w:b/>
          <w:lang w:val="uk-UA"/>
        </w:rPr>
        <w:t>23</w:t>
      </w:r>
      <w:r>
        <w:rPr>
          <w:rFonts w:ascii="Times New Roman" w:hAnsi="Times New Roman"/>
          <w:b/>
        </w:rPr>
        <w:t>»</w:t>
      </w:r>
      <w:r>
        <w:rPr>
          <w:rFonts w:ascii="Times New Roman" w:hAnsi="Times New Roman"/>
          <w:b/>
          <w:lang w:val="uk-UA"/>
        </w:rPr>
        <w:t xml:space="preserve">грудня </w:t>
      </w:r>
      <w:r>
        <w:rPr>
          <w:rFonts w:ascii="Times New Roman" w:hAnsi="Times New Roman"/>
          <w:b/>
        </w:rPr>
        <w:t>2020 р.</w:t>
      </w:r>
    </w:p>
    <w:p w:rsidR="00851E79" w:rsidRDefault="00851E79" w:rsidP="00851E79">
      <w:pPr>
        <w:pStyle w:val="a4"/>
        <w:rPr>
          <w:rFonts w:ascii="Times New Roman" w:hAnsi="Times New Roman"/>
          <w:b/>
        </w:rPr>
      </w:pPr>
      <w:r w:rsidRPr="00D1607D">
        <w:rPr>
          <w:rFonts w:ascii="Times New Roman" w:hAnsi="Times New Roman"/>
          <w:b/>
        </w:rPr>
        <w:t>с. Студеники</w:t>
      </w:r>
    </w:p>
    <w:p w:rsidR="00851E79" w:rsidRPr="00F4107C" w:rsidRDefault="00851E79" w:rsidP="00851E79">
      <w:pPr>
        <w:pStyle w:val="a4"/>
        <w:rPr>
          <w:rFonts w:ascii="Times New Roman" w:eastAsia="Times New Roman" w:hAnsi="Times New Roman"/>
          <w:b/>
          <w:sz w:val="24"/>
          <w:szCs w:val="24"/>
          <w:lang w:eastAsia="uk-UA"/>
        </w:rPr>
      </w:pPr>
    </w:p>
    <w:p w:rsidR="00851E79" w:rsidRPr="004F6EC0" w:rsidRDefault="00851E79" w:rsidP="00851E79">
      <w:pPr>
        <w:pStyle w:val="30"/>
        <w:shd w:val="clear" w:color="auto" w:fill="auto"/>
        <w:spacing w:after="0" w:line="240" w:lineRule="auto"/>
        <w:jc w:val="left"/>
        <w:rPr>
          <w:b/>
          <w:sz w:val="24"/>
          <w:szCs w:val="24"/>
        </w:rPr>
      </w:pPr>
    </w:p>
    <w:p w:rsidR="00851E79" w:rsidRPr="004F6EC0" w:rsidRDefault="00851E79" w:rsidP="00851E79">
      <w:pPr>
        <w:pStyle w:val="30"/>
        <w:shd w:val="clear" w:color="auto" w:fill="auto"/>
        <w:spacing w:after="0" w:line="240" w:lineRule="auto"/>
        <w:ind w:left="5103"/>
        <w:jc w:val="left"/>
        <w:rPr>
          <w:b/>
          <w:sz w:val="24"/>
          <w:szCs w:val="24"/>
        </w:rPr>
      </w:pPr>
    </w:p>
    <w:p w:rsidR="00851E79" w:rsidRPr="004F6EC0" w:rsidRDefault="00851E79" w:rsidP="00851E79">
      <w:pPr>
        <w:pStyle w:val="30"/>
        <w:shd w:val="clear" w:color="auto" w:fill="auto"/>
        <w:spacing w:after="0" w:line="240" w:lineRule="auto"/>
        <w:ind w:left="5103"/>
        <w:jc w:val="left"/>
        <w:rPr>
          <w:b/>
          <w:sz w:val="24"/>
          <w:szCs w:val="24"/>
        </w:rPr>
      </w:pPr>
    </w:p>
    <w:p w:rsidR="00851E79" w:rsidRPr="004F6EC0" w:rsidRDefault="00851E79" w:rsidP="00851E79">
      <w:pPr>
        <w:pStyle w:val="30"/>
        <w:shd w:val="clear" w:color="auto" w:fill="auto"/>
        <w:spacing w:after="0" w:line="240" w:lineRule="auto"/>
        <w:ind w:left="6096"/>
        <w:jc w:val="left"/>
        <w:rPr>
          <w:b/>
          <w:sz w:val="24"/>
          <w:szCs w:val="24"/>
        </w:rPr>
      </w:pPr>
      <w:r w:rsidRPr="004F6EC0">
        <w:rPr>
          <w:b/>
          <w:sz w:val="24"/>
          <w:szCs w:val="24"/>
        </w:rPr>
        <w:t xml:space="preserve"> «</w:t>
      </w:r>
      <w:r w:rsidRPr="00436B56">
        <w:rPr>
          <w:b/>
          <w:sz w:val="24"/>
          <w:szCs w:val="24"/>
        </w:rPr>
        <w:t>ЗАТВЕРДЖЕНО</w:t>
      </w:r>
      <w:r w:rsidRPr="004F6EC0">
        <w:rPr>
          <w:b/>
          <w:sz w:val="24"/>
          <w:szCs w:val="24"/>
        </w:rPr>
        <w:t>»</w:t>
      </w:r>
    </w:p>
    <w:p w:rsidR="00851E79" w:rsidRPr="00436B56" w:rsidRDefault="00851E79" w:rsidP="00851E79">
      <w:pPr>
        <w:pStyle w:val="30"/>
        <w:shd w:val="clear" w:color="auto" w:fill="auto"/>
        <w:spacing w:after="636" w:line="240" w:lineRule="auto"/>
        <w:ind w:left="6096"/>
        <w:jc w:val="left"/>
        <w:rPr>
          <w:b/>
          <w:sz w:val="24"/>
          <w:szCs w:val="24"/>
        </w:rPr>
      </w:pPr>
      <w:r w:rsidRPr="00436B56">
        <w:rPr>
          <w:b/>
          <w:sz w:val="24"/>
          <w:szCs w:val="24"/>
        </w:rPr>
        <w:t>Рішення</w:t>
      </w:r>
      <w:r>
        <w:rPr>
          <w:b/>
          <w:sz w:val="24"/>
          <w:szCs w:val="24"/>
        </w:rPr>
        <w:t>м</w:t>
      </w:r>
      <w:r w:rsidRPr="00436B56">
        <w:rPr>
          <w:b/>
          <w:sz w:val="24"/>
          <w:szCs w:val="24"/>
        </w:rPr>
        <w:t xml:space="preserve"> сесії </w:t>
      </w:r>
      <w:r>
        <w:rPr>
          <w:b/>
          <w:sz w:val="24"/>
          <w:szCs w:val="24"/>
        </w:rPr>
        <w:t>№131-ІІІ-УІІІ</w:t>
      </w:r>
      <w:r w:rsidRPr="004F6EC0">
        <w:rPr>
          <w:b/>
          <w:sz w:val="24"/>
          <w:szCs w:val="24"/>
        </w:rPr>
        <w:t xml:space="preserve">                   Студениківської  сільської</w:t>
      </w:r>
      <w:r w:rsidRPr="00436B56">
        <w:rPr>
          <w:b/>
          <w:sz w:val="24"/>
          <w:szCs w:val="24"/>
        </w:rPr>
        <w:t xml:space="preserve"> </w:t>
      </w:r>
      <w:r w:rsidRPr="004F6EC0">
        <w:rPr>
          <w:b/>
          <w:sz w:val="24"/>
          <w:szCs w:val="24"/>
        </w:rPr>
        <w:t xml:space="preserve"> </w:t>
      </w:r>
      <w:r w:rsidRPr="00436B56">
        <w:rPr>
          <w:b/>
          <w:sz w:val="24"/>
          <w:szCs w:val="24"/>
        </w:rPr>
        <w:t xml:space="preserve">ради </w:t>
      </w:r>
      <w:r w:rsidRPr="004F6EC0">
        <w:rPr>
          <w:b/>
          <w:sz w:val="24"/>
          <w:szCs w:val="24"/>
        </w:rPr>
        <w:t xml:space="preserve">           </w:t>
      </w:r>
      <w:r w:rsidRPr="00436B56">
        <w:rPr>
          <w:b/>
          <w:sz w:val="24"/>
          <w:szCs w:val="24"/>
          <w:lang w:val="en-US"/>
        </w:rPr>
        <w:t>VII</w:t>
      </w:r>
      <w:r>
        <w:rPr>
          <w:b/>
          <w:sz w:val="24"/>
          <w:szCs w:val="24"/>
        </w:rPr>
        <w:t xml:space="preserve"> скликання </w:t>
      </w:r>
      <w:r w:rsidRPr="00436B56">
        <w:rPr>
          <w:b/>
          <w:sz w:val="24"/>
          <w:szCs w:val="24"/>
        </w:rPr>
        <w:t xml:space="preserve">від </w:t>
      </w:r>
      <w:r>
        <w:rPr>
          <w:b/>
          <w:sz w:val="24"/>
          <w:szCs w:val="24"/>
        </w:rPr>
        <w:t>«23» грудня 2020</w:t>
      </w:r>
      <w:r w:rsidRPr="004F6EC0">
        <w:rPr>
          <w:b/>
          <w:sz w:val="24"/>
          <w:szCs w:val="24"/>
        </w:rPr>
        <w:t xml:space="preserve"> </w:t>
      </w:r>
      <w:r>
        <w:rPr>
          <w:b/>
          <w:sz w:val="24"/>
          <w:szCs w:val="24"/>
        </w:rPr>
        <w:t>р.</w:t>
      </w:r>
    </w:p>
    <w:p w:rsidR="00851E79" w:rsidRPr="002149E1" w:rsidRDefault="00851E79" w:rsidP="00851E79">
      <w:pPr>
        <w:pStyle w:val="40"/>
        <w:shd w:val="clear" w:color="auto" w:fill="auto"/>
        <w:spacing w:before="0" w:after="0" w:line="240" w:lineRule="auto"/>
        <w:ind w:left="20"/>
        <w:rPr>
          <w:sz w:val="24"/>
          <w:szCs w:val="24"/>
        </w:rPr>
      </w:pPr>
      <w:r w:rsidRPr="002149E1">
        <w:rPr>
          <w:sz w:val="24"/>
          <w:szCs w:val="24"/>
        </w:rPr>
        <w:t>ПОЛОЖЕННЯ</w:t>
      </w:r>
    </w:p>
    <w:p w:rsidR="00851E79" w:rsidRDefault="00851E79" w:rsidP="00851E79">
      <w:pPr>
        <w:pStyle w:val="40"/>
        <w:shd w:val="clear" w:color="auto" w:fill="auto"/>
        <w:spacing w:before="0" w:after="0" w:line="240" w:lineRule="auto"/>
        <w:ind w:left="20"/>
        <w:rPr>
          <w:sz w:val="24"/>
          <w:szCs w:val="24"/>
        </w:rPr>
      </w:pPr>
      <w:r w:rsidRPr="002149E1">
        <w:rPr>
          <w:sz w:val="24"/>
          <w:szCs w:val="24"/>
        </w:rPr>
        <w:t>про орган приватизації житлового фонду, який перебуває</w:t>
      </w:r>
      <w:r w:rsidRPr="002149E1">
        <w:rPr>
          <w:sz w:val="24"/>
          <w:szCs w:val="24"/>
        </w:rPr>
        <w:br/>
        <w:t xml:space="preserve">у комунальній власності </w:t>
      </w:r>
      <w:r>
        <w:rPr>
          <w:sz w:val="24"/>
          <w:szCs w:val="24"/>
        </w:rPr>
        <w:t>Студениківської</w:t>
      </w:r>
      <w:r w:rsidRPr="002149E1">
        <w:rPr>
          <w:sz w:val="24"/>
          <w:szCs w:val="24"/>
        </w:rPr>
        <w:t xml:space="preserve"> </w:t>
      </w:r>
      <w:r>
        <w:rPr>
          <w:sz w:val="24"/>
          <w:szCs w:val="24"/>
        </w:rPr>
        <w:t>сільської</w:t>
      </w:r>
      <w:r w:rsidRPr="002149E1">
        <w:rPr>
          <w:sz w:val="24"/>
          <w:szCs w:val="24"/>
        </w:rPr>
        <w:t xml:space="preserve"> ОТГ</w:t>
      </w:r>
    </w:p>
    <w:p w:rsidR="00851E79" w:rsidRPr="002149E1" w:rsidRDefault="00851E79" w:rsidP="00851E79">
      <w:pPr>
        <w:pStyle w:val="40"/>
        <w:shd w:val="clear" w:color="auto" w:fill="auto"/>
        <w:spacing w:before="0" w:after="0" w:line="240" w:lineRule="auto"/>
        <w:ind w:left="20"/>
        <w:jc w:val="left"/>
        <w:rPr>
          <w:sz w:val="24"/>
          <w:szCs w:val="24"/>
        </w:rPr>
      </w:pPr>
    </w:p>
    <w:p w:rsidR="00851E79" w:rsidRPr="002149E1" w:rsidRDefault="00851E79" w:rsidP="00851E79">
      <w:pPr>
        <w:spacing w:after="120" w:line="240" w:lineRule="auto"/>
        <w:ind w:firstLine="709"/>
        <w:rPr>
          <w:sz w:val="24"/>
          <w:szCs w:val="24"/>
        </w:rPr>
      </w:pPr>
      <w:r w:rsidRPr="002149E1">
        <w:rPr>
          <w:sz w:val="24"/>
          <w:szCs w:val="24"/>
        </w:rPr>
        <w:t xml:space="preserve">Положення </w:t>
      </w:r>
      <w:r>
        <w:rPr>
          <w:sz w:val="24"/>
          <w:szCs w:val="24"/>
        </w:rPr>
        <w:t>розроблене</w:t>
      </w:r>
      <w:r w:rsidRPr="002149E1">
        <w:rPr>
          <w:sz w:val="24"/>
          <w:szCs w:val="24"/>
        </w:rPr>
        <w:t xml:space="preserve"> відповідно до Закону України «Про приватизаці</w:t>
      </w:r>
      <w:r>
        <w:rPr>
          <w:sz w:val="24"/>
          <w:szCs w:val="24"/>
        </w:rPr>
        <w:t>ю державного житлового фонду», н</w:t>
      </w:r>
      <w:r w:rsidRPr="002149E1">
        <w:rPr>
          <w:sz w:val="24"/>
          <w:szCs w:val="24"/>
        </w:rPr>
        <w:t xml:space="preserve">аказу Міністерства з житлово- комунального господарства України </w:t>
      </w:r>
      <w:r>
        <w:rPr>
          <w:sz w:val="24"/>
          <w:szCs w:val="24"/>
        </w:rPr>
        <w:t xml:space="preserve">від 16 грудня 2009 року № 396 </w:t>
      </w:r>
      <w:r w:rsidRPr="002149E1">
        <w:rPr>
          <w:sz w:val="24"/>
          <w:szCs w:val="24"/>
        </w:rPr>
        <w:t>«Про затвердження Положення про передачу квартир (будинків), жилих приміщень у гуртожитках у власність громадян» і визначає правові основи, повноваження, порядок діяльності органу приватизації та порядок передачі квартир (будинків) у власність громадян.</w:t>
      </w:r>
    </w:p>
    <w:p w:rsidR="00851E79" w:rsidRPr="002149E1" w:rsidRDefault="00851E79" w:rsidP="001F7F2E">
      <w:pPr>
        <w:pStyle w:val="40"/>
        <w:numPr>
          <w:ilvl w:val="0"/>
          <w:numId w:val="28"/>
        </w:numPr>
        <w:shd w:val="clear" w:color="auto" w:fill="auto"/>
        <w:tabs>
          <w:tab w:val="left" w:pos="2033"/>
        </w:tabs>
        <w:spacing w:before="0" w:after="0" w:line="240" w:lineRule="auto"/>
        <w:ind w:left="1720"/>
        <w:rPr>
          <w:sz w:val="24"/>
          <w:szCs w:val="24"/>
        </w:rPr>
      </w:pPr>
      <w:r w:rsidRPr="002149E1">
        <w:rPr>
          <w:sz w:val="24"/>
          <w:szCs w:val="24"/>
        </w:rPr>
        <w:t>Загальні по</w:t>
      </w:r>
      <w:r>
        <w:rPr>
          <w:sz w:val="24"/>
          <w:szCs w:val="24"/>
        </w:rPr>
        <w:t>ложення, склад і порядок роботи</w:t>
      </w:r>
    </w:p>
    <w:p w:rsidR="00851E79" w:rsidRPr="002149E1" w:rsidRDefault="00851E79" w:rsidP="001F7F2E">
      <w:pPr>
        <w:widowControl w:val="0"/>
        <w:numPr>
          <w:ilvl w:val="1"/>
          <w:numId w:val="28"/>
        </w:numPr>
        <w:tabs>
          <w:tab w:val="left" w:pos="1311"/>
        </w:tabs>
        <w:spacing w:after="0" w:line="240" w:lineRule="auto"/>
        <w:ind w:firstLine="780"/>
        <w:jc w:val="both"/>
        <w:rPr>
          <w:sz w:val="24"/>
          <w:szCs w:val="24"/>
        </w:rPr>
      </w:pPr>
      <w:r w:rsidRPr="002149E1">
        <w:rPr>
          <w:sz w:val="24"/>
          <w:szCs w:val="24"/>
        </w:rPr>
        <w:t xml:space="preserve">Уповноваженим органом приватизації комунального житлового фонду </w:t>
      </w:r>
      <w:r>
        <w:rPr>
          <w:sz w:val="24"/>
          <w:szCs w:val="24"/>
        </w:rPr>
        <w:t>Студениківської</w:t>
      </w:r>
      <w:r w:rsidRPr="002149E1">
        <w:rPr>
          <w:sz w:val="24"/>
          <w:szCs w:val="24"/>
        </w:rPr>
        <w:t xml:space="preserve"> </w:t>
      </w:r>
      <w:r>
        <w:rPr>
          <w:sz w:val="24"/>
          <w:szCs w:val="24"/>
        </w:rPr>
        <w:t>сільської</w:t>
      </w:r>
      <w:r w:rsidRPr="002149E1">
        <w:rPr>
          <w:sz w:val="24"/>
          <w:szCs w:val="24"/>
        </w:rPr>
        <w:t xml:space="preserve"> ради є виконавчий комітет </w:t>
      </w:r>
      <w:r>
        <w:rPr>
          <w:sz w:val="24"/>
          <w:szCs w:val="24"/>
        </w:rPr>
        <w:t>сільської</w:t>
      </w:r>
      <w:r w:rsidRPr="002149E1">
        <w:rPr>
          <w:sz w:val="24"/>
          <w:szCs w:val="24"/>
        </w:rPr>
        <w:t xml:space="preserve"> ради (орган приватизації), який за рішенням ради уповноважений розглядати питання щодо передачі у власність громадянам квартир у багатоквартирних будинках та одноквартирних будинків, які використовуються громадянами у спосіб та на умовах, визначених Законом України «Про приватизацію державного житлового фонду».</w:t>
      </w:r>
    </w:p>
    <w:p w:rsidR="00851E79" w:rsidRPr="002149E1" w:rsidRDefault="00851E79" w:rsidP="001F7F2E">
      <w:pPr>
        <w:widowControl w:val="0"/>
        <w:numPr>
          <w:ilvl w:val="1"/>
          <w:numId w:val="28"/>
        </w:numPr>
        <w:tabs>
          <w:tab w:val="left" w:pos="1291"/>
        </w:tabs>
        <w:spacing w:after="0" w:line="240" w:lineRule="auto"/>
        <w:ind w:firstLine="780"/>
        <w:jc w:val="both"/>
        <w:rPr>
          <w:sz w:val="24"/>
          <w:szCs w:val="24"/>
        </w:rPr>
      </w:pPr>
      <w:r w:rsidRPr="002149E1">
        <w:rPr>
          <w:sz w:val="24"/>
          <w:szCs w:val="24"/>
        </w:rPr>
        <w:t xml:space="preserve">Орган приватизації є колегіальним органом, що діє на громадських засадах, кількісний і персональний </w:t>
      </w:r>
      <w:r w:rsidRPr="002149E1">
        <w:rPr>
          <w:sz w:val="24"/>
          <w:szCs w:val="24"/>
          <w:lang w:eastAsia="ru-RU" w:bidi="ru-RU"/>
        </w:rPr>
        <w:t xml:space="preserve">склад </w:t>
      </w:r>
      <w:r w:rsidRPr="002149E1">
        <w:rPr>
          <w:sz w:val="24"/>
          <w:szCs w:val="24"/>
        </w:rPr>
        <w:t xml:space="preserve">якого затверджується рішенням сесії </w:t>
      </w:r>
      <w:r>
        <w:rPr>
          <w:sz w:val="24"/>
          <w:szCs w:val="24"/>
        </w:rPr>
        <w:t>Студениківської</w:t>
      </w:r>
      <w:r w:rsidRPr="002149E1">
        <w:rPr>
          <w:sz w:val="24"/>
          <w:szCs w:val="24"/>
        </w:rPr>
        <w:t xml:space="preserve"> </w:t>
      </w:r>
      <w:r>
        <w:rPr>
          <w:sz w:val="24"/>
          <w:szCs w:val="24"/>
        </w:rPr>
        <w:t xml:space="preserve">сільської ради ( додаток </w:t>
      </w:r>
      <w:r w:rsidRPr="002149E1">
        <w:rPr>
          <w:sz w:val="24"/>
          <w:szCs w:val="24"/>
        </w:rPr>
        <w:t>1).</w:t>
      </w:r>
    </w:p>
    <w:p w:rsidR="00851E79" w:rsidRPr="002149E1" w:rsidRDefault="00851E79" w:rsidP="00851E79">
      <w:pPr>
        <w:spacing w:line="240" w:lineRule="auto"/>
        <w:ind w:firstLine="780"/>
        <w:rPr>
          <w:sz w:val="24"/>
          <w:szCs w:val="24"/>
        </w:rPr>
      </w:pPr>
      <w:r w:rsidRPr="002149E1">
        <w:rPr>
          <w:sz w:val="24"/>
          <w:szCs w:val="24"/>
        </w:rPr>
        <w:t>Засідання органу приватизації проводяться по мірі необхідності. Засідання є правомочним, якщо на ньому присутні 1/2 членів від загального складу. Рішення приймається простою більшістю голосів.</w:t>
      </w:r>
    </w:p>
    <w:p w:rsidR="00851E79" w:rsidRPr="002149E1" w:rsidRDefault="00851E79" w:rsidP="00851E79">
      <w:pPr>
        <w:spacing w:line="240" w:lineRule="auto"/>
        <w:ind w:firstLine="780"/>
        <w:rPr>
          <w:sz w:val="24"/>
          <w:szCs w:val="24"/>
        </w:rPr>
      </w:pPr>
      <w:r w:rsidRPr="002149E1">
        <w:rPr>
          <w:sz w:val="24"/>
          <w:szCs w:val="24"/>
        </w:rPr>
        <w:t xml:space="preserve">Очолює орган приватизації </w:t>
      </w:r>
      <w:r>
        <w:rPr>
          <w:sz w:val="24"/>
          <w:szCs w:val="24"/>
        </w:rPr>
        <w:t>сільський</w:t>
      </w:r>
      <w:r w:rsidRPr="002149E1">
        <w:rPr>
          <w:sz w:val="24"/>
          <w:szCs w:val="24"/>
        </w:rPr>
        <w:t xml:space="preserve"> голова.</w:t>
      </w:r>
    </w:p>
    <w:p w:rsidR="00851E79" w:rsidRPr="002149E1" w:rsidRDefault="00851E79" w:rsidP="001F7F2E">
      <w:pPr>
        <w:widowControl w:val="0"/>
        <w:numPr>
          <w:ilvl w:val="1"/>
          <w:numId w:val="28"/>
        </w:numPr>
        <w:tabs>
          <w:tab w:val="left" w:pos="1291"/>
        </w:tabs>
        <w:spacing w:after="0" w:line="240" w:lineRule="auto"/>
        <w:ind w:firstLine="780"/>
        <w:jc w:val="both"/>
        <w:rPr>
          <w:sz w:val="24"/>
          <w:szCs w:val="24"/>
        </w:rPr>
      </w:pPr>
      <w:r w:rsidRPr="002149E1">
        <w:rPr>
          <w:sz w:val="24"/>
          <w:szCs w:val="24"/>
        </w:rPr>
        <w:t xml:space="preserve">Орган приватизації не має права відмовити мешканцям квартир у приватизації займаного ними житла, крім випадків, передбачених законом: громадяни, які проживають у будинках, квартирах, що перебувають у комунальній власності громади сільської ради, набувають право на приватизацію займаних жилих приміщень за умови, що вони фактично проживають у таких будинках, квартирах правомірно і тривалий час </w:t>
      </w:r>
      <w:r>
        <w:rPr>
          <w:sz w:val="24"/>
          <w:szCs w:val="24"/>
        </w:rPr>
        <w:t xml:space="preserve">(5 років і більше) </w:t>
      </w:r>
      <w:r w:rsidRPr="002149E1">
        <w:rPr>
          <w:sz w:val="24"/>
          <w:szCs w:val="24"/>
        </w:rPr>
        <w:t>та підтримують житло в належному санітарном</w:t>
      </w:r>
      <w:r w:rsidRPr="00A14B07">
        <w:rPr>
          <w:rStyle w:val="20"/>
          <w:rFonts w:eastAsia="Calibri"/>
          <w:sz w:val="24"/>
          <w:szCs w:val="24"/>
        </w:rPr>
        <w:t>у</w:t>
      </w:r>
      <w:r w:rsidRPr="002149E1">
        <w:rPr>
          <w:rStyle w:val="20"/>
          <w:rFonts w:eastAsia="Calibri"/>
          <w:sz w:val="24"/>
          <w:szCs w:val="24"/>
        </w:rPr>
        <w:t xml:space="preserve"> </w:t>
      </w:r>
      <w:r>
        <w:rPr>
          <w:sz w:val="24"/>
          <w:szCs w:val="24"/>
        </w:rPr>
        <w:t>стані та інше (</w:t>
      </w:r>
      <w:r w:rsidRPr="002149E1">
        <w:rPr>
          <w:sz w:val="24"/>
          <w:szCs w:val="24"/>
        </w:rPr>
        <w:t>утримання належним чином інженерних комунікацій та дахових і підвальних приміщень, проведення поточного ремонту житла).</w:t>
      </w:r>
    </w:p>
    <w:p w:rsidR="00851E79" w:rsidRPr="002149E1" w:rsidRDefault="00851E79" w:rsidP="001F7F2E">
      <w:pPr>
        <w:widowControl w:val="0"/>
        <w:numPr>
          <w:ilvl w:val="1"/>
          <w:numId w:val="28"/>
        </w:numPr>
        <w:tabs>
          <w:tab w:val="left" w:pos="1383"/>
        </w:tabs>
        <w:spacing w:after="0" w:line="240" w:lineRule="auto"/>
        <w:ind w:firstLine="920"/>
        <w:jc w:val="both"/>
        <w:rPr>
          <w:sz w:val="24"/>
          <w:szCs w:val="24"/>
        </w:rPr>
      </w:pPr>
      <w:r w:rsidRPr="002149E1">
        <w:rPr>
          <w:sz w:val="24"/>
          <w:szCs w:val="24"/>
        </w:rPr>
        <w:t>Не підлягають приватизації об'єкти, визначені Законами України «Про приватизацію державного житлового фонду», «Про забезпечення реалізації житлов</w:t>
      </w:r>
      <w:r>
        <w:rPr>
          <w:sz w:val="24"/>
          <w:szCs w:val="24"/>
        </w:rPr>
        <w:t xml:space="preserve">их прав мешканців гуртожитків» </w:t>
      </w:r>
      <w:r w:rsidRPr="002149E1">
        <w:rPr>
          <w:sz w:val="24"/>
          <w:szCs w:val="24"/>
        </w:rPr>
        <w:t>та іншими законами.</w:t>
      </w:r>
    </w:p>
    <w:p w:rsidR="00851E79" w:rsidRPr="002149E1" w:rsidRDefault="00851E79" w:rsidP="001F7F2E">
      <w:pPr>
        <w:widowControl w:val="0"/>
        <w:numPr>
          <w:ilvl w:val="1"/>
          <w:numId w:val="28"/>
        </w:numPr>
        <w:tabs>
          <w:tab w:val="left" w:pos="1388"/>
        </w:tabs>
        <w:spacing w:after="0" w:line="240" w:lineRule="auto"/>
        <w:ind w:firstLine="920"/>
        <w:jc w:val="both"/>
        <w:rPr>
          <w:sz w:val="24"/>
          <w:szCs w:val="24"/>
        </w:rPr>
      </w:pPr>
      <w:r w:rsidRPr="002149E1">
        <w:rPr>
          <w:sz w:val="24"/>
          <w:szCs w:val="24"/>
        </w:rPr>
        <w:t>Передача квартир (одноквартирних будинків) у власність громадян здійснюється на підставі рішення виконавчого комітету (органу приватизації), що приймається не пізніше одного місяця з дня одержання заяви громадянина.</w:t>
      </w:r>
    </w:p>
    <w:p w:rsidR="00851E79" w:rsidRPr="002149E1" w:rsidRDefault="00851E79" w:rsidP="001F7F2E">
      <w:pPr>
        <w:widowControl w:val="0"/>
        <w:numPr>
          <w:ilvl w:val="1"/>
          <w:numId w:val="28"/>
        </w:numPr>
        <w:tabs>
          <w:tab w:val="left" w:pos="1438"/>
        </w:tabs>
        <w:spacing w:after="0" w:line="240" w:lineRule="auto"/>
        <w:ind w:firstLine="900"/>
        <w:jc w:val="both"/>
        <w:rPr>
          <w:sz w:val="24"/>
          <w:szCs w:val="24"/>
        </w:rPr>
      </w:pPr>
      <w:r w:rsidRPr="002149E1">
        <w:rPr>
          <w:sz w:val="24"/>
          <w:szCs w:val="24"/>
        </w:rPr>
        <w:t xml:space="preserve">Збір, реєстрацію, підготовку та оформлення документів про передачу у власність громадян квартир (одноквартирних будинків) здійснює комунальне підприємство </w:t>
      </w:r>
      <w:r>
        <w:rPr>
          <w:sz w:val="24"/>
          <w:szCs w:val="24"/>
        </w:rPr>
        <w:t>КП «Господар» Студениківської сільської ради</w:t>
      </w:r>
      <w:r w:rsidRPr="002149E1">
        <w:rPr>
          <w:sz w:val="24"/>
          <w:szCs w:val="24"/>
        </w:rPr>
        <w:t>, як балансоутримувач житлового фонду.</w:t>
      </w:r>
    </w:p>
    <w:p w:rsidR="00851E79" w:rsidRPr="002149E1" w:rsidRDefault="00851E79" w:rsidP="001F7F2E">
      <w:pPr>
        <w:widowControl w:val="0"/>
        <w:numPr>
          <w:ilvl w:val="1"/>
          <w:numId w:val="28"/>
        </w:numPr>
        <w:tabs>
          <w:tab w:val="left" w:pos="1438"/>
        </w:tabs>
        <w:spacing w:after="0" w:line="240" w:lineRule="auto"/>
        <w:ind w:firstLine="900"/>
        <w:jc w:val="both"/>
        <w:rPr>
          <w:sz w:val="24"/>
          <w:szCs w:val="24"/>
        </w:rPr>
      </w:pPr>
      <w:r w:rsidRPr="002149E1">
        <w:rPr>
          <w:sz w:val="24"/>
          <w:szCs w:val="24"/>
        </w:rPr>
        <w:t>Передача квартир (багатоквартирних будинків) в приватну (для одиноких наймачів) та у спільну сумісну власність здійснюється за письмовою згодою всіх повнолітніх (віком від 18 і більше років) членів сім’ї з обов’язковим визначенням уповноваженого власника квартири (будинку).</w:t>
      </w:r>
    </w:p>
    <w:p w:rsidR="00851E79" w:rsidRPr="002149E1" w:rsidRDefault="00851E79" w:rsidP="001F7F2E">
      <w:pPr>
        <w:widowControl w:val="0"/>
        <w:numPr>
          <w:ilvl w:val="1"/>
          <w:numId w:val="28"/>
        </w:numPr>
        <w:tabs>
          <w:tab w:val="left" w:pos="1438"/>
        </w:tabs>
        <w:spacing w:after="0" w:line="240" w:lineRule="auto"/>
        <w:ind w:firstLine="900"/>
        <w:jc w:val="both"/>
        <w:rPr>
          <w:sz w:val="24"/>
          <w:szCs w:val="24"/>
        </w:rPr>
      </w:pPr>
      <w:r w:rsidRPr="002149E1">
        <w:rPr>
          <w:sz w:val="24"/>
          <w:szCs w:val="24"/>
        </w:rPr>
        <w:t>До членів сім’ї наймача включаються лише громадяни, які постійно мешкають у квартирі (будинку) разом з наймачем або за якими зберігається право на житло.</w:t>
      </w:r>
    </w:p>
    <w:p w:rsidR="00851E79" w:rsidRPr="002149E1" w:rsidRDefault="00851E79" w:rsidP="001F7F2E">
      <w:pPr>
        <w:widowControl w:val="0"/>
        <w:numPr>
          <w:ilvl w:val="1"/>
          <w:numId w:val="28"/>
        </w:numPr>
        <w:tabs>
          <w:tab w:val="left" w:pos="1438"/>
        </w:tabs>
        <w:spacing w:after="0" w:line="240" w:lineRule="auto"/>
        <w:ind w:firstLine="900"/>
        <w:jc w:val="both"/>
        <w:rPr>
          <w:sz w:val="24"/>
          <w:szCs w:val="24"/>
        </w:rPr>
      </w:pPr>
      <w:r w:rsidRPr="002149E1">
        <w:rPr>
          <w:sz w:val="24"/>
          <w:szCs w:val="24"/>
        </w:rPr>
        <w:t>Передача житла у власність громадян здійснюється безоплатно, виходячи з розрахунку санітарної норми (21 квадратний метр загальної площі на наймача і кожного члена сім’ї та додатково 10 квадратних метрів на сім’ю).</w:t>
      </w:r>
    </w:p>
    <w:p w:rsidR="00851E79" w:rsidRPr="002149E1" w:rsidRDefault="00851E79" w:rsidP="001F7F2E">
      <w:pPr>
        <w:widowControl w:val="0"/>
        <w:numPr>
          <w:ilvl w:val="1"/>
          <w:numId w:val="28"/>
        </w:numPr>
        <w:tabs>
          <w:tab w:val="left" w:pos="1527"/>
        </w:tabs>
        <w:spacing w:after="0" w:line="240" w:lineRule="auto"/>
        <w:ind w:firstLine="900"/>
        <w:jc w:val="both"/>
        <w:rPr>
          <w:sz w:val="24"/>
          <w:szCs w:val="24"/>
        </w:rPr>
      </w:pPr>
      <w:r w:rsidRPr="002149E1">
        <w:rPr>
          <w:sz w:val="24"/>
          <w:szCs w:val="24"/>
        </w:rPr>
        <w:lastRenderedPageBreak/>
        <w:t>Незалежно від розміру загальної площі безоплатно передаються у власність громадян об'єкти, визначені статтею 6 Закону України «Про приватизацію державного житлового фонду».</w:t>
      </w:r>
    </w:p>
    <w:p w:rsidR="00851E79" w:rsidRDefault="00851E79" w:rsidP="001F7F2E">
      <w:pPr>
        <w:widowControl w:val="0"/>
        <w:numPr>
          <w:ilvl w:val="1"/>
          <w:numId w:val="28"/>
        </w:numPr>
        <w:tabs>
          <w:tab w:val="left" w:pos="1522"/>
        </w:tabs>
        <w:spacing w:after="0" w:line="240" w:lineRule="auto"/>
        <w:ind w:firstLine="900"/>
        <w:jc w:val="both"/>
        <w:rPr>
          <w:sz w:val="24"/>
          <w:szCs w:val="24"/>
        </w:rPr>
      </w:pPr>
      <w:r w:rsidRPr="002149E1">
        <w:rPr>
          <w:sz w:val="24"/>
          <w:szCs w:val="24"/>
        </w:rPr>
        <w:t xml:space="preserve">Передача квартир (будинків), у власність громадян відповідно до статті 5 Закону України «Про приватизацію державного житлового фонду» оформляється </w:t>
      </w:r>
      <w:r w:rsidRPr="00FD698D">
        <w:rPr>
          <w:sz w:val="24"/>
          <w:szCs w:val="24"/>
          <w:u w:val="single"/>
        </w:rPr>
        <w:t>свідоцтвом</w:t>
      </w:r>
      <w:r w:rsidRPr="002149E1">
        <w:rPr>
          <w:sz w:val="24"/>
          <w:szCs w:val="24"/>
        </w:rPr>
        <w:t xml:space="preserve"> про право власності на </w:t>
      </w:r>
      <w:r>
        <w:rPr>
          <w:sz w:val="24"/>
          <w:szCs w:val="24"/>
        </w:rPr>
        <w:t>нерухоме майно,</w:t>
      </w:r>
      <w:r w:rsidRPr="002149E1">
        <w:rPr>
          <w:sz w:val="24"/>
          <w:szCs w:val="24"/>
        </w:rPr>
        <w:t xml:space="preserve"> яке реєструється в органах приватизації і не потребує нотаріального посвідчення.</w:t>
      </w:r>
    </w:p>
    <w:p w:rsidR="00851E79" w:rsidRPr="002149E1" w:rsidRDefault="00851E79" w:rsidP="00851E79">
      <w:pPr>
        <w:tabs>
          <w:tab w:val="left" w:pos="1522"/>
        </w:tabs>
        <w:spacing w:line="240" w:lineRule="auto"/>
        <w:ind w:left="900"/>
        <w:rPr>
          <w:sz w:val="24"/>
          <w:szCs w:val="24"/>
        </w:rPr>
      </w:pPr>
    </w:p>
    <w:p w:rsidR="00851E79" w:rsidRPr="002149E1" w:rsidRDefault="00851E79" w:rsidP="001F7F2E">
      <w:pPr>
        <w:pStyle w:val="40"/>
        <w:numPr>
          <w:ilvl w:val="0"/>
          <w:numId w:val="28"/>
        </w:numPr>
        <w:shd w:val="clear" w:color="auto" w:fill="auto"/>
        <w:tabs>
          <w:tab w:val="left" w:pos="707"/>
        </w:tabs>
        <w:spacing w:before="0" w:after="0" w:line="240" w:lineRule="auto"/>
        <w:ind w:left="380"/>
        <w:rPr>
          <w:sz w:val="24"/>
          <w:szCs w:val="24"/>
        </w:rPr>
      </w:pPr>
      <w:r w:rsidRPr="002149E1">
        <w:rPr>
          <w:sz w:val="24"/>
          <w:szCs w:val="24"/>
        </w:rPr>
        <w:t>Визначення загальної площі об’єктів приватизації, що передаються</w:t>
      </w:r>
    </w:p>
    <w:p w:rsidR="00851E79" w:rsidRPr="002149E1" w:rsidRDefault="00851E79" w:rsidP="00851E79">
      <w:pPr>
        <w:pStyle w:val="40"/>
        <w:shd w:val="clear" w:color="auto" w:fill="auto"/>
        <w:spacing w:before="0" w:after="0" w:line="240" w:lineRule="auto"/>
        <w:ind w:left="20"/>
        <w:rPr>
          <w:sz w:val="24"/>
          <w:szCs w:val="24"/>
        </w:rPr>
      </w:pPr>
      <w:r w:rsidRPr="002149E1">
        <w:rPr>
          <w:sz w:val="24"/>
          <w:szCs w:val="24"/>
        </w:rPr>
        <w:t>у власність громадян</w:t>
      </w:r>
    </w:p>
    <w:p w:rsidR="00851E79" w:rsidRPr="00E90B9B" w:rsidRDefault="00851E79" w:rsidP="001F7F2E">
      <w:pPr>
        <w:pStyle w:val="tl"/>
        <w:numPr>
          <w:ilvl w:val="1"/>
          <w:numId w:val="33"/>
        </w:numPr>
        <w:shd w:val="clear" w:color="auto" w:fill="FFFFFF"/>
        <w:tabs>
          <w:tab w:val="left" w:pos="1276"/>
        </w:tabs>
        <w:spacing w:before="0" w:beforeAutospacing="0" w:after="0" w:afterAutospacing="0"/>
        <w:ind w:left="0" w:firstLine="851"/>
        <w:jc w:val="both"/>
        <w:rPr>
          <w:lang w:val="uk-UA"/>
        </w:rPr>
      </w:pPr>
      <w:r w:rsidRPr="00E90B9B">
        <w:rPr>
          <w:lang w:val="uk-UA"/>
        </w:rPr>
        <w:t xml:space="preserve">Загальна площа квартири (будинку), що передається у власність, визначається як сума площ жилих і підсобних приміщень квартири, веранд, вбудованих шаф, а також площ лоджій, балконів і терас, які враховуються з використанням коефіцієнтів, визначених розділом 6 </w:t>
      </w:r>
      <w:r w:rsidRPr="00C948F9">
        <w:rPr>
          <w:u w:val="single"/>
          <w:lang w:val="uk-UA"/>
        </w:rPr>
        <w:t>Інструкції про порядок проведення технічної інвентаризації об'єктів нерухомого майна</w:t>
      </w:r>
      <w:r w:rsidRPr="00E90B9B">
        <w:rPr>
          <w:lang w:val="uk-UA"/>
        </w:rPr>
        <w:t xml:space="preserve">, затвердженої </w:t>
      </w:r>
      <w:hyperlink r:id="rId16" w:tgtFrame="_blank" w:history="1">
        <w:r w:rsidRPr="00E90B9B">
          <w:rPr>
            <w:rStyle w:val="af"/>
            <w:lang w:val="uk-UA"/>
          </w:rPr>
          <w:t>наказом Державного комітету будівництва, архітектури та житлової політики України</w:t>
        </w:r>
        <w:r w:rsidRPr="00E90B9B">
          <w:rPr>
            <w:lang w:val="uk-UA"/>
          </w:rPr>
          <w:t xml:space="preserve"> </w:t>
        </w:r>
        <w:r w:rsidRPr="00E90B9B">
          <w:rPr>
            <w:rStyle w:val="af"/>
            <w:lang w:val="uk-UA"/>
          </w:rPr>
          <w:t>24 травня 2001 року № 12 (у редакції наказу Міністерства регіонального розвитку, будівництва та житлово-комунального господарства України</w:t>
        </w:r>
        <w:r w:rsidRPr="00E90B9B">
          <w:rPr>
            <w:lang w:val="uk-UA"/>
          </w:rPr>
          <w:t xml:space="preserve"> </w:t>
        </w:r>
        <w:r w:rsidRPr="00E90B9B">
          <w:rPr>
            <w:rStyle w:val="af"/>
            <w:lang w:val="uk-UA"/>
          </w:rPr>
          <w:t>від 26 липня 2018 року № 186)</w:t>
        </w:r>
      </w:hyperlink>
      <w:r>
        <w:rPr>
          <w:lang w:val="uk-UA"/>
        </w:rPr>
        <w:t>, з</w:t>
      </w:r>
      <w:hyperlink r:id="rId17" w:tgtFrame="_blank" w:history="1">
        <w:r w:rsidRPr="00E90B9B">
          <w:rPr>
            <w:rStyle w:val="af"/>
            <w:lang w:val="uk-UA"/>
          </w:rPr>
          <w:t>ареєстровано</w:t>
        </w:r>
        <w:r>
          <w:rPr>
            <w:rStyle w:val="af"/>
            <w:lang w:val="uk-UA"/>
          </w:rPr>
          <w:t xml:space="preserve">ї </w:t>
        </w:r>
        <w:r w:rsidRPr="00E90B9B">
          <w:rPr>
            <w:rStyle w:val="af"/>
            <w:lang w:val="uk-UA"/>
          </w:rPr>
          <w:t>в Міністерстві юстиції України</w:t>
        </w:r>
        <w:r>
          <w:rPr>
            <w:rStyle w:val="af"/>
            <w:lang w:val="uk-UA"/>
          </w:rPr>
          <w:t xml:space="preserve"> </w:t>
        </w:r>
        <w:r w:rsidRPr="00E90B9B">
          <w:rPr>
            <w:rStyle w:val="af"/>
            <w:lang w:val="uk-UA"/>
          </w:rPr>
          <w:t xml:space="preserve">10 липня </w:t>
        </w:r>
        <w:r>
          <w:rPr>
            <w:rStyle w:val="af"/>
            <w:lang w:val="uk-UA"/>
          </w:rPr>
          <w:t xml:space="preserve">                    </w:t>
        </w:r>
        <w:r w:rsidRPr="00E90B9B">
          <w:rPr>
            <w:rStyle w:val="af"/>
            <w:lang w:val="uk-UA"/>
          </w:rPr>
          <w:t xml:space="preserve">2001 р. за </w:t>
        </w:r>
        <w:r>
          <w:rPr>
            <w:rStyle w:val="af"/>
            <w:lang w:val="uk-UA"/>
          </w:rPr>
          <w:t>№</w:t>
        </w:r>
        <w:r w:rsidRPr="00E90B9B">
          <w:rPr>
            <w:rStyle w:val="af"/>
            <w:lang w:val="uk-UA"/>
          </w:rPr>
          <w:t xml:space="preserve"> 582/5773</w:t>
        </w:r>
      </w:hyperlink>
      <w:r w:rsidRPr="002D72B9">
        <w:rPr>
          <w:lang w:val="uk-UA"/>
        </w:rPr>
        <w:t>.</w:t>
      </w:r>
    </w:p>
    <w:p w:rsidR="00851E79" w:rsidRPr="00851E79" w:rsidRDefault="00851E79" w:rsidP="001F7F2E">
      <w:pPr>
        <w:widowControl w:val="0"/>
        <w:numPr>
          <w:ilvl w:val="1"/>
          <w:numId w:val="33"/>
        </w:numPr>
        <w:tabs>
          <w:tab w:val="left" w:pos="1276"/>
          <w:tab w:val="left" w:pos="1438"/>
        </w:tabs>
        <w:spacing w:after="0" w:line="240" w:lineRule="auto"/>
        <w:ind w:left="0" w:firstLine="851"/>
        <w:jc w:val="both"/>
        <w:rPr>
          <w:sz w:val="24"/>
          <w:szCs w:val="24"/>
          <w:lang w:val="uk-UA"/>
        </w:rPr>
      </w:pPr>
      <w:r w:rsidRPr="00851E79">
        <w:rPr>
          <w:sz w:val="24"/>
          <w:szCs w:val="24"/>
          <w:lang w:val="uk-UA"/>
        </w:rPr>
        <w:t xml:space="preserve"> Допоміжні приміщення передаються у спільну сумісну власність громадян одночасно з приватизацією ними квартир (будинків) безплатно і окремо приватизації не підлягають.</w:t>
      </w:r>
    </w:p>
    <w:p w:rsidR="00851E79" w:rsidRPr="00851E79" w:rsidRDefault="00851E79" w:rsidP="001F7F2E">
      <w:pPr>
        <w:widowControl w:val="0"/>
        <w:numPr>
          <w:ilvl w:val="1"/>
          <w:numId w:val="33"/>
        </w:numPr>
        <w:tabs>
          <w:tab w:val="left" w:pos="1276"/>
          <w:tab w:val="left" w:pos="1438"/>
        </w:tabs>
        <w:spacing w:after="0" w:line="240" w:lineRule="auto"/>
        <w:ind w:left="0" w:firstLine="851"/>
        <w:jc w:val="both"/>
        <w:rPr>
          <w:sz w:val="24"/>
          <w:szCs w:val="24"/>
          <w:lang w:val="uk-UA"/>
        </w:rPr>
      </w:pPr>
      <w:r w:rsidRPr="00851E79">
        <w:rPr>
          <w:sz w:val="24"/>
          <w:szCs w:val="24"/>
          <w:lang w:val="uk-UA"/>
        </w:rPr>
        <w:t xml:space="preserve"> Якщо загальна площа квартир (будинків), що підлягають приватизації, відповідає площі, передбаченій пунктом 1.9 цього Положення, зазначені квартири (будинки) передаються у власність наймачів та членам його сім’ї безплатно.</w:t>
      </w:r>
    </w:p>
    <w:p w:rsidR="00851E79" w:rsidRPr="00851E79" w:rsidRDefault="00851E79" w:rsidP="00851E79">
      <w:pPr>
        <w:tabs>
          <w:tab w:val="left" w:pos="1438"/>
        </w:tabs>
        <w:spacing w:line="240" w:lineRule="auto"/>
        <w:ind w:left="900"/>
        <w:rPr>
          <w:sz w:val="24"/>
          <w:szCs w:val="24"/>
          <w:lang w:val="uk-UA"/>
        </w:rPr>
      </w:pPr>
    </w:p>
    <w:p w:rsidR="00851E79" w:rsidRPr="002149E1" w:rsidRDefault="00851E79" w:rsidP="001F7F2E">
      <w:pPr>
        <w:pStyle w:val="40"/>
        <w:numPr>
          <w:ilvl w:val="0"/>
          <w:numId w:val="33"/>
        </w:numPr>
        <w:shd w:val="clear" w:color="auto" w:fill="auto"/>
        <w:tabs>
          <w:tab w:val="left" w:pos="1232"/>
        </w:tabs>
        <w:spacing w:before="0" w:after="0" w:line="240" w:lineRule="auto"/>
        <w:rPr>
          <w:sz w:val="24"/>
          <w:szCs w:val="24"/>
        </w:rPr>
      </w:pPr>
      <w:r w:rsidRPr="002149E1">
        <w:rPr>
          <w:sz w:val="24"/>
          <w:szCs w:val="24"/>
        </w:rPr>
        <w:t>Склад документів і порядок їх оформлення при передачі житла</w:t>
      </w:r>
    </w:p>
    <w:p w:rsidR="00851E79" w:rsidRPr="002149E1" w:rsidRDefault="00851E79" w:rsidP="00851E79">
      <w:pPr>
        <w:pStyle w:val="40"/>
        <w:shd w:val="clear" w:color="auto" w:fill="auto"/>
        <w:spacing w:before="0" w:after="0" w:line="240" w:lineRule="auto"/>
        <w:ind w:left="20"/>
        <w:rPr>
          <w:sz w:val="24"/>
          <w:szCs w:val="24"/>
        </w:rPr>
      </w:pPr>
      <w:r w:rsidRPr="002149E1">
        <w:rPr>
          <w:sz w:val="24"/>
          <w:szCs w:val="24"/>
        </w:rPr>
        <w:t>у власність громадян</w:t>
      </w:r>
    </w:p>
    <w:p w:rsidR="00851E79" w:rsidRPr="00851E79" w:rsidRDefault="00851E79" w:rsidP="00851E79">
      <w:pPr>
        <w:spacing w:line="240" w:lineRule="auto"/>
        <w:ind w:firstLine="900"/>
        <w:rPr>
          <w:sz w:val="24"/>
          <w:szCs w:val="24"/>
          <w:lang w:val="uk-UA"/>
        </w:rPr>
      </w:pPr>
      <w:r w:rsidRPr="00851E79">
        <w:rPr>
          <w:sz w:val="24"/>
          <w:szCs w:val="24"/>
          <w:lang w:val="uk-UA"/>
        </w:rPr>
        <w:t>3.1. Громадянин, який виявив бажання приватизувати займану ним і членами його сім’ї на умовах найму квартиру (багатоквартирний будинок), житловий будинок звертається до комунального підприємства «Господар» Студениківської сільської ради (за місцезнаходженням або через ЦНАП),  де отримує бланк заяви та необхідну консультацію.</w:t>
      </w:r>
    </w:p>
    <w:p w:rsidR="00851E79" w:rsidRPr="00B85553" w:rsidRDefault="00851E79" w:rsidP="001F7F2E">
      <w:pPr>
        <w:widowControl w:val="0"/>
        <w:numPr>
          <w:ilvl w:val="0"/>
          <w:numId w:val="29"/>
        </w:numPr>
        <w:tabs>
          <w:tab w:val="left" w:pos="1414"/>
        </w:tabs>
        <w:spacing w:after="0" w:line="240" w:lineRule="auto"/>
        <w:ind w:firstLine="880"/>
        <w:jc w:val="both"/>
        <w:rPr>
          <w:sz w:val="24"/>
          <w:szCs w:val="24"/>
          <w:lang w:val="uk-UA"/>
        </w:rPr>
      </w:pPr>
      <w:r w:rsidRPr="00B85553">
        <w:rPr>
          <w:sz w:val="24"/>
          <w:szCs w:val="24"/>
          <w:lang w:val="uk-UA"/>
        </w:rPr>
        <w:t>Заяву підписують всі повнолітні члени сім’ї. Згода тимчасово відсутніх членів сім’ї наймача на приватизацію квартири (багатоквартирного будинку) підтверджується письмово і додається до заяви.</w:t>
      </w:r>
    </w:p>
    <w:p w:rsidR="00851E79" w:rsidRPr="002149E1" w:rsidRDefault="00851E79" w:rsidP="001F7F2E">
      <w:pPr>
        <w:widowControl w:val="0"/>
        <w:numPr>
          <w:ilvl w:val="0"/>
          <w:numId w:val="29"/>
        </w:numPr>
        <w:tabs>
          <w:tab w:val="left" w:pos="1418"/>
        </w:tabs>
        <w:spacing w:after="0" w:line="240" w:lineRule="auto"/>
        <w:ind w:firstLine="880"/>
        <w:jc w:val="both"/>
        <w:rPr>
          <w:sz w:val="24"/>
          <w:szCs w:val="24"/>
        </w:rPr>
      </w:pPr>
      <w:r w:rsidRPr="00FD698D">
        <w:rPr>
          <w:sz w:val="24"/>
          <w:szCs w:val="24"/>
          <w:u w:val="single"/>
        </w:rPr>
        <w:t>При оформленні заяви</w:t>
      </w:r>
      <w:r w:rsidRPr="002149E1">
        <w:rPr>
          <w:sz w:val="24"/>
          <w:szCs w:val="24"/>
        </w:rPr>
        <w:t xml:space="preserve"> на приватизацію квартири (багатоквартирного будинку) громадянин додає:</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 xml:space="preserve">оформлену заяву на приватизацію квартири (будинку) на ім’я керівника органу приватизації - </w:t>
      </w:r>
      <w:r>
        <w:rPr>
          <w:sz w:val="24"/>
          <w:szCs w:val="24"/>
        </w:rPr>
        <w:t>сільського голови (додаток 1 до П</w:t>
      </w:r>
      <w:r w:rsidRPr="002149E1">
        <w:rPr>
          <w:sz w:val="24"/>
          <w:szCs w:val="24"/>
        </w:rPr>
        <w:t>оложення);</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з ним;</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 xml:space="preserve">копії документів, виданих органами державної реєстрації актів цивільного стану або </w:t>
      </w:r>
      <w:r w:rsidRPr="002149E1">
        <w:rPr>
          <w:sz w:val="24"/>
          <w:szCs w:val="24"/>
          <w:lang w:eastAsia="ru-RU" w:bidi="ru-RU"/>
        </w:rPr>
        <w:t xml:space="preserve">судом, </w:t>
      </w:r>
      <w:r w:rsidRPr="002149E1">
        <w:rPr>
          <w:sz w:val="24"/>
          <w:szCs w:val="24"/>
        </w:rPr>
        <w:t xml:space="preserve">що підтверджують родинні відносини між членами сім’ї (свідоцтва про народження, свідоцтва про шлюб, свідоцтва про розірвання шлюбу, рішення </w:t>
      </w:r>
      <w:r w:rsidRPr="002149E1">
        <w:rPr>
          <w:sz w:val="24"/>
          <w:szCs w:val="24"/>
          <w:lang w:eastAsia="ru-RU" w:bidi="ru-RU"/>
        </w:rPr>
        <w:t xml:space="preserve">суду </w:t>
      </w:r>
      <w:r w:rsidRPr="002149E1">
        <w:rPr>
          <w:sz w:val="24"/>
          <w:szCs w:val="24"/>
        </w:rPr>
        <w:t xml:space="preserve">про розірвання шлюбу, яке набрало законної </w:t>
      </w:r>
      <w:r w:rsidRPr="002149E1">
        <w:rPr>
          <w:sz w:val="24"/>
          <w:szCs w:val="24"/>
          <w:lang w:eastAsia="ru-RU" w:bidi="ru-RU"/>
        </w:rPr>
        <w:t xml:space="preserve">сили, </w:t>
      </w:r>
      <w:r w:rsidRPr="002149E1">
        <w:rPr>
          <w:sz w:val="24"/>
          <w:szCs w:val="24"/>
        </w:rPr>
        <w:t>тощо);</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довідки про реєстрацію місця проживання громадянина, який подає заяву, та всіх членів його сім’ї, зареєстрованих у квартирі (будинку), кімнаті у комунальній квартирі;</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технічний паспорт на квартиру (кімнату, жилий блок, секцію) у житловому будинку (гуртожитку), а на одноквартирний будинок - технічний паспорт на садибний (індивідуальний) житловий будинок;</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копія документу про надання жилої площі (ордер, рішення, договір найму, інше);</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 xml:space="preserve">документ, що підтверджує невикористання ним та членами його сім’ї житлових чеків для приватизації державного житлового </w:t>
      </w:r>
      <w:r w:rsidRPr="002149E1">
        <w:rPr>
          <w:sz w:val="24"/>
          <w:szCs w:val="24"/>
          <w:lang w:eastAsia="ru-RU" w:bidi="ru-RU"/>
        </w:rPr>
        <w:t>фонду;</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 xml:space="preserve">копія документа, що підтверджує право на пільгові умови приватизації відповідно до </w:t>
      </w:r>
      <w:r w:rsidRPr="002149E1">
        <w:rPr>
          <w:sz w:val="24"/>
          <w:szCs w:val="24"/>
        </w:rPr>
        <w:lastRenderedPageBreak/>
        <w:t>законодавства (за наявності);</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заява-згода тимчасово відсутніх членів сім’ї наймача на приватизацію квартири (будинку), кімнати у комунальній квартирі;</w:t>
      </w:r>
    </w:p>
    <w:p w:rsidR="00851E79" w:rsidRPr="002149E1" w:rsidRDefault="00851E79" w:rsidP="001F7F2E">
      <w:pPr>
        <w:widowControl w:val="0"/>
        <w:numPr>
          <w:ilvl w:val="0"/>
          <w:numId w:val="30"/>
        </w:numPr>
        <w:tabs>
          <w:tab w:val="left" w:pos="749"/>
          <w:tab w:val="left" w:pos="1134"/>
        </w:tabs>
        <w:spacing w:after="0" w:line="240" w:lineRule="auto"/>
        <w:ind w:left="180" w:firstLine="671"/>
        <w:jc w:val="both"/>
        <w:rPr>
          <w:sz w:val="24"/>
          <w:szCs w:val="24"/>
        </w:rPr>
      </w:pPr>
      <w:r w:rsidRPr="002149E1">
        <w:rPr>
          <w:sz w:val="24"/>
          <w:szCs w:val="24"/>
        </w:rPr>
        <w:t>довідка про відсутність заборгованості перед надавачами комунальних послуг, яка числиться за даною квартирою.</w:t>
      </w:r>
    </w:p>
    <w:p w:rsidR="00851E79" w:rsidRPr="002149E1" w:rsidRDefault="00851E79" w:rsidP="001F7F2E">
      <w:pPr>
        <w:widowControl w:val="0"/>
        <w:numPr>
          <w:ilvl w:val="0"/>
          <w:numId w:val="29"/>
        </w:numPr>
        <w:tabs>
          <w:tab w:val="left" w:pos="1414"/>
        </w:tabs>
        <w:spacing w:after="0" w:line="240" w:lineRule="auto"/>
        <w:ind w:firstLine="880"/>
        <w:jc w:val="both"/>
        <w:rPr>
          <w:sz w:val="24"/>
          <w:szCs w:val="24"/>
        </w:rPr>
      </w:pPr>
      <w:r w:rsidRPr="00FD698D">
        <w:rPr>
          <w:sz w:val="24"/>
          <w:szCs w:val="24"/>
          <w:u w:val="single"/>
        </w:rPr>
        <w:t>За неповнолітніх членів сім'ї</w:t>
      </w:r>
      <w:r w:rsidRPr="002149E1">
        <w:rPr>
          <w:sz w:val="24"/>
          <w:szCs w:val="24"/>
        </w:rPr>
        <w:t xml:space="preserve"> наймача рішення щодо приватизації житла приймають батьки (усиновлювачі) або піклувальники. Згоду на участь у приватизації дітей вони засвідчують своїми підписами у заяві біля прізвища дитини. Якщо дитина віком від 14 до 18 років (настає неповна цивільна дієздатність особи), додатково до заяви додається письмова нотаріально засвідчена згода батьків (усиновлювачів) або піклувальників.</w:t>
      </w:r>
    </w:p>
    <w:p w:rsidR="00851E79" w:rsidRPr="002149E1" w:rsidRDefault="00851E79" w:rsidP="001F7F2E">
      <w:pPr>
        <w:widowControl w:val="0"/>
        <w:numPr>
          <w:ilvl w:val="0"/>
          <w:numId w:val="29"/>
        </w:numPr>
        <w:tabs>
          <w:tab w:val="left" w:pos="1414"/>
        </w:tabs>
        <w:spacing w:after="0" w:line="240" w:lineRule="auto"/>
        <w:ind w:firstLine="880"/>
        <w:jc w:val="both"/>
        <w:rPr>
          <w:sz w:val="24"/>
          <w:szCs w:val="24"/>
        </w:rPr>
      </w:pPr>
      <w:r w:rsidRPr="002149E1">
        <w:rPr>
          <w:sz w:val="24"/>
          <w:szCs w:val="24"/>
        </w:rPr>
        <w:t>Прийняті документи реєструються в окремому журналі.</w:t>
      </w:r>
    </w:p>
    <w:p w:rsidR="00851E79" w:rsidRPr="00AD4872" w:rsidRDefault="00851E79" w:rsidP="001F7F2E">
      <w:pPr>
        <w:widowControl w:val="0"/>
        <w:numPr>
          <w:ilvl w:val="0"/>
          <w:numId w:val="29"/>
        </w:numPr>
        <w:tabs>
          <w:tab w:val="left" w:pos="1414"/>
        </w:tabs>
        <w:spacing w:after="0" w:line="240" w:lineRule="auto"/>
        <w:ind w:firstLine="880"/>
        <w:jc w:val="both"/>
        <w:rPr>
          <w:sz w:val="24"/>
          <w:szCs w:val="24"/>
        </w:rPr>
      </w:pPr>
      <w:r w:rsidRPr="002149E1">
        <w:rPr>
          <w:sz w:val="24"/>
          <w:szCs w:val="24"/>
        </w:rPr>
        <w:t>Довідка про реєстрацію місця проживання видається органом реєстрації відповідно до вимог</w:t>
      </w:r>
      <w:hyperlink r:id="rId18" w:history="1">
        <w:r w:rsidRPr="00AD4872">
          <w:rPr>
            <w:rStyle w:val="af"/>
            <w:sz w:val="24"/>
            <w:szCs w:val="24"/>
          </w:rPr>
          <w:t xml:space="preserve"> Правил реєстрації місця проживання,</w:t>
        </w:r>
      </w:hyperlink>
      <w:r w:rsidRPr="00AD4872">
        <w:rPr>
          <w:sz w:val="24"/>
          <w:szCs w:val="24"/>
        </w:rPr>
        <w:t xml:space="preserve"> затверджених постановою Кабінету Міністрів України від 02 березня 2016 року № 207.</w:t>
      </w:r>
    </w:p>
    <w:p w:rsidR="00851E79" w:rsidRPr="002149E1" w:rsidRDefault="00851E79" w:rsidP="001F7F2E">
      <w:pPr>
        <w:widowControl w:val="0"/>
        <w:numPr>
          <w:ilvl w:val="0"/>
          <w:numId w:val="29"/>
        </w:numPr>
        <w:tabs>
          <w:tab w:val="left" w:pos="1414"/>
        </w:tabs>
        <w:spacing w:after="0" w:line="240" w:lineRule="auto"/>
        <w:ind w:firstLine="880"/>
        <w:jc w:val="both"/>
        <w:rPr>
          <w:sz w:val="24"/>
          <w:szCs w:val="24"/>
        </w:rPr>
      </w:pPr>
      <w:r w:rsidRPr="002149E1">
        <w:rPr>
          <w:sz w:val="24"/>
          <w:szCs w:val="24"/>
        </w:rPr>
        <w:t>Документом, що підтверджує невикористання громадянином житлових чеків для приватизації державного житлового фонду, є довідка(и),</w:t>
      </w:r>
      <w:r>
        <w:rPr>
          <w:sz w:val="24"/>
          <w:szCs w:val="24"/>
        </w:rPr>
        <w:t xml:space="preserve"> </w:t>
      </w:r>
      <w:r w:rsidRPr="002149E1">
        <w:rPr>
          <w:sz w:val="24"/>
          <w:szCs w:val="24"/>
        </w:rPr>
        <w:t>видана(і) органом приватизації за попереднім(и) місцем(ями) проживання (після 1992 року), щодо невикористання права на приватизацію державного житлового фонду (крім території проведення антитерористичної операції та тимчасово окупованої території).</w:t>
      </w:r>
    </w:p>
    <w:p w:rsidR="00851E79" w:rsidRPr="00C948F9" w:rsidRDefault="00851E79" w:rsidP="001F7F2E">
      <w:pPr>
        <w:widowControl w:val="0"/>
        <w:numPr>
          <w:ilvl w:val="0"/>
          <w:numId w:val="29"/>
        </w:numPr>
        <w:tabs>
          <w:tab w:val="left" w:pos="1276"/>
        </w:tabs>
        <w:spacing w:after="0" w:line="240" w:lineRule="auto"/>
        <w:ind w:firstLine="880"/>
        <w:jc w:val="both"/>
        <w:rPr>
          <w:sz w:val="24"/>
          <w:szCs w:val="24"/>
        </w:rPr>
      </w:pPr>
      <w:r w:rsidRPr="002149E1">
        <w:rPr>
          <w:sz w:val="24"/>
          <w:szCs w:val="24"/>
        </w:rPr>
        <w:t>Технічний паспорт на квартиру (кімнату, жилий блок, секцію) у житловому будинку, технічний паспорт на садибний (індивідуальний) житловий будинок виготовляє суб’єкт господарювання, який здійснює технічну інвентаризацію об’єктів нерухомого майна відповідно до</w:t>
      </w:r>
      <w:r w:rsidRPr="00AD4872">
        <w:rPr>
          <w:sz w:val="24"/>
          <w:szCs w:val="24"/>
        </w:rPr>
        <w:t xml:space="preserve"> </w:t>
      </w:r>
      <w:r w:rsidRPr="00C948F9">
        <w:rPr>
          <w:sz w:val="24"/>
          <w:szCs w:val="24"/>
          <w:u w:val="single"/>
        </w:rPr>
        <w:t>Інструкції про порядок проведення технічної інвентаризації об'єктів нерухомого майна</w:t>
      </w:r>
      <w:r w:rsidRPr="00E90B9B">
        <w:rPr>
          <w:sz w:val="24"/>
          <w:szCs w:val="24"/>
        </w:rPr>
        <w:t xml:space="preserve">, </w:t>
      </w:r>
      <w:r w:rsidRPr="00C948F9">
        <w:rPr>
          <w:sz w:val="24"/>
          <w:szCs w:val="24"/>
        </w:rPr>
        <w:t xml:space="preserve">затвердженої </w:t>
      </w:r>
      <w:hyperlink r:id="rId19" w:tgtFrame="_blank" w:history="1">
        <w:r w:rsidRPr="00C948F9">
          <w:rPr>
            <w:rStyle w:val="af"/>
            <w:sz w:val="24"/>
            <w:szCs w:val="24"/>
          </w:rPr>
          <w:t>наказом Державного комітету будівництва, архітектури та житлової політики України</w:t>
        </w:r>
        <w:r w:rsidRPr="00C948F9">
          <w:rPr>
            <w:sz w:val="24"/>
            <w:szCs w:val="24"/>
          </w:rPr>
          <w:t xml:space="preserve"> </w:t>
        </w:r>
        <w:r w:rsidRPr="00C948F9">
          <w:rPr>
            <w:rStyle w:val="af"/>
            <w:sz w:val="24"/>
            <w:szCs w:val="24"/>
          </w:rPr>
          <w:t xml:space="preserve">24 травня </w:t>
        </w:r>
        <w:r>
          <w:rPr>
            <w:rStyle w:val="af"/>
            <w:sz w:val="24"/>
            <w:szCs w:val="24"/>
          </w:rPr>
          <w:t xml:space="preserve">                     </w:t>
        </w:r>
        <w:r w:rsidRPr="00C948F9">
          <w:rPr>
            <w:rStyle w:val="af"/>
            <w:sz w:val="24"/>
            <w:szCs w:val="24"/>
          </w:rPr>
          <w:t>2001 року № 12 (у редакції наказу Міністерства регіонального розвитку, будівництва та житлово-комунального господарства України</w:t>
        </w:r>
        <w:r w:rsidRPr="00C948F9">
          <w:rPr>
            <w:sz w:val="24"/>
            <w:szCs w:val="24"/>
          </w:rPr>
          <w:t xml:space="preserve"> </w:t>
        </w:r>
        <w:r>
          <w:rPr>
            <w:rStyle w:val="af"/>
            <w:sz w:val="24"/>
            <w:szCs w:val="24"/>
          </w:rPr>
          <w:t xml:space="preserve">від </w:t>
        </w:r>
        <w:r w:rsidRPr="00C948F9">
          <w:rPr>
            <w:rStyle w:val="af"/>
            <w:sz w:val="24"/>
            <w:szCs w:val="24"/>
          </w:rPr>
          <w:t>26 липня 2018 року № 186)</w:t>
        </w:r>
      </w:hyperlink>
      <w:r w:rsidRPr="00C948F9">
        <w:rPr>
          <w:sz w:val="24"/>
          <w:szCs w:val="24"/>
        </w:rPr>
        <w:t>, з</w:t>
      </w:r>
      <w:hyperlink r:id="rId20" w:tgtFrame="_blank" w:history="1">
        <w:r w:rsidRPr="00C948F9">
          <w:rPr>
            <w:rStyle w:val="af"/>
            <w:sz w:val="24"/>
            <w:szCs w:val="24"/>
          </w:rPr>
          <w:t xml:space="preserve">ареєстрованої в Міністерстві юстиції України </w:t>
        </w:r>
        <w:r>
          <w:rPr>
            <w:rStyle w:val="af"/>
            <w:sz w:val="24"/>
            <w:szCs w:val="24"/>
          </w:rPr>
          <w:t xml:space="preserve">10 липня 2001 р. за </w:t>
        </w:r>
        <w:r w:rsidRPr="00C948F9">
          <w:rPr>
            <w:rStyle w:val="af"/>
            <w:sz w:val="24"/>
            <w:szCs w:val="24"/>
          </w:rPr>
          <w:t>№ 582/5773</w:t>
        </w:r>
      </w:hyperlink>
      <w:r w:rsidRPr="00C948F9">
        <w:rPr>
          <w:sz w:val="24"/>
          <w:szCs w:val="24"/>
        </w:rPr>
        <w:t>.</w:t>
      </w:r>
    </w:p>
    <w:p w:rsidR="00851E79" w:rsidRPr="002149E1" w:rsidRDefault="00851E79" w:rsidP="001F7F2E">
      <w:pPr>
        <w:widowControl w:val="0"/>
        <w:numPr>
          <w:ilvl w:val="0"/>
          <w:numId w:val="29"/>
        </w:numPr>
        <w:tabs>
          <w:tab w:val="left" w:pos="1478"/>
        </w:tabs>
        <w:spacing w:after="0" w:line="240" w:lineRule="auto"/>
        <w:ind w:firstLine="880"/>
        <w:jc w:val="both"/>
        <w:rPr>
          <w:sz w:val="24"/>
          <w:szCs w:val="24"/>
        </w:rPr>
      </w:pPr>
      <w:r w:rsidRPr="002149E1">
        <w:rPr>
          <w:sz w:val="24"/>
          <w:szCs w:val="24"/>
        </w:rPr>
        <w:t>Оформлена заява на приватизацію квартири (одноквартирного будинку) з доданими до неї документами подаються громадянином особисто до комунального підприємства «</w:t>
      </w:r>
      <w:r>
        <w:rPr>
          <w:sz w:val="24"/>
          <w:szCs w:val="24"/>
        </w:rPr>
        <w:t>Господар</w:t>
      </w:r>
      <w:r w:rsidRPr="002149E1">
        <w:rPr>
          <w:sz w:val="24"/>
          <w:szCs w:val="24"/>
        </w:rPr>
        <w:t>»</w:t>
      </w:r>
      <w:r>
        <w:rPr>
          <w:sz w:val="24"/>
          <w:szCs w:val="24"/>
        </w:rPr>
        <w:t xml:space="preserve"> Студениківської сільської ради</w:t>
      </w:r>
      <w:r w:rsidRPr="002149E1">
        <w:rPr>
          <w:sz w:val="24"/>
          <w:szCs w:val="24"/>
        </w:rPr>
        <w:t>, який проводить її реєстрацію.</w:t>
      </w:r>
    </w:p>
    <w:p w:rsidR="00851E79" w:rsidRPr="002149E1" w:rsidRDefault="00851E79" w:rsidP="001F7F2E">
      <w:pPr>
        <w:widowControl w:val="0"/>
        <w:numPr>
          <w:ilvl w:val="0"/>
          <w:numId w:val="29"/>
        </w:numPr>
        <w:tabs>
          <w:tab w:val="left" w:pos="1522"/>
        </w:tabs>
        <w:spacing w:after="0" w:line="240" w:lineRule="auto"/>
        <w:ind w:firstLine="880"/>
        <w:jc w:val="both"/>
        <w:rPr>
          <w:sz w:val="24"/>
          <w:szCs w:val="24"/>
        </w:rPr>
      </w:pPr>
      <w:r w:rsidRPr="002149E1">
        <w:rPr>
          <w:sz w:val="24"/>
          <w:szCs w:val="24"/>
        </w:rPr>
        <w:t>Зареєстрована заява з пакетом долучених документів подається на засідання органу приватизації для подальшого її розгляду та вирішенні по суті.</w:t>
      </w:r>
    </w:p>
    <w:p w:rsidR="00851E79" w:rsidRPr="002149E1" w:rsidRDefault="00851E79" w:rsidP="001F7F2E">
      <w:pPr>
        <w:widowControl w:val="0"/>
        <w:numPr>
          <w:ilvl w:val="0"/>
          <w:numId w:val="29"/>
        </w:numPr>
        <w:tabs>
          <w:tab w:val="left" w:pos="1627"/>
        </w:tabs>
        <w:spacing w:after="0" w:line="240" w:lineRule="auto"/>
        <w:ind w:firstLine="880"/>
        <w:jc w:val="both"/>
        <w:rPr>
          <w:sz w:val="24"/>
          <w:szCs w:val="24"/>
        </w:rPr>
      </w:pPr>
      <w:r w:rsidRPr="002149E1">
        <w:rPr>
          <w:sz w:val="24"/>
          <w:szCs w:val="24"/>
        </w:rPr>
        <w:t xml:space="preserve">Орган приватизації, в разі потреби, уточнює необхідні для розрахунків дані в залежності від </w:t>
      </w:r>
      <w:r w:rsidRPr="002149E1">
        <w:rPr>
          <w:sz w:val="24"/>
          <w:szCs w:val="24"/>
          <w:lang w:eastAsia="ru-RU" w:bidi="ru-RU"/>
        </w:rPr>
        <w:t xml:space="preserve">складу </w:t>
      </w:r>
      <w:r w:rsidRPr="002149E1">
        <w:rPr>
          <w:sz w:val="24"/>
          <w:szCs w:val="24"/>
        </w:rPr>
        <w:t>сім’ї і розміру загальної площі квартири (будинку), оформляє розрахунки та видає рішення.</w:t>
      </w:r>
    </w:p>
    <w:p w:rsidR="00851E79" w:rsidRPr="002149E1" w:rsidRDefault="00851E79" w:rsidP="001F7F2E">
      <w:pPr>
        <w:widowControl w:val="0"/>
        <w:numPr>
          <w:ilvl w:val="0"/>
          <w:numId w:val="29"/>
        </w:numPr>
        <w:tabs>
          <w:tab w:val="left" w:pos="1627"/>
        </w:tabs>
        <w:spacing w:after="0" w:line="240" w:lineRule="auto"/>
        <w:ind w:firstLine="880"/>
        <w:jc w:val="both"/>
        <w:rPr>
          <w:sz w:val="24"/>
          <w:szCs w:val="24"/>
        </w:rPr>
      </w:pPr>
      <w:r w:rsidRPr="002149E1">
        <w:rPr>
          <w:sz w:val="24"/>
          <w:szCs w:val="24"/>
        </w:rPr>
        <w:t xml:space="preserve">При відповідності поданих документів нормам чинного законодавства виконавчий комітет (орган приватизації) приймає рішення про </w:t>
      </w:r>
      <w:r w:rsidRPr="002149E1">
        <w:rPr>
          <w:sz w:val="24"/>
          <w:szCs w:val="24"/>
          <w:lang w:eastAsia="ru-RU" w:bidi="ru-RU"/>
        </w:rPr>
        <w:t xml:space="preserve">передачу </w:t>
      </w:r>
      <w:r w:rsidRPr="002149E1">
        <w:rPr>
          <w:sz w:val="24"/>
          <w:szCs w:val="24"/>
        </w:rPr>
        <w:t>житлових приміщень у власність громадян, керівник органу приватизації підписує свідоцтво про право власності</w:t>
      </w:r>
      <w:r>
        <w:rPr>
          <w:sz w:val="24"/>
          <w:szCs w:val="24"/>
        </w:rPr>
        <w:t xml:space="preserve"> на нерухоме майно</w:t>
      </w:r>
      <w:r w:rsidRPr="002149E1">
        <w:rPr>
          <w:sz w:val="24"/>
          <w:szCs w:val="24"/>
        </w:rPr>
        <w:t>.</w:t>
      </w:r>
    </w:p>
    <w:p w:rsidR="00851E79" w:rsidRPr="002149E1" w:rsidRDefault="00851E79" w:rsidP="001F7F2E">
      <w:pPr>
        <w:widowControl w:val="0"/>
        <w:numPr>
          <w:ilvl w:val="0"/>
          <w:numId w:val="29"/>
        </w:numPr>
        <w:tabs>
          <w:tab w:val="left" w:pos="1627"/>
        </w:tabs>
        <w:spacing w:after="0" w:line="240" w:lineRule="auto"/>
        <w:ind w:firstLine="880"/>
        <w:jc w:val="both"/>
        <w:rPr>
          <w:sz w:val="24"/>
          <w:szCs w:val="24"/>
        </w:rPr>
      </w:pPr>
      <w:r w:rsidRPr="002149E1">
        <w:rPr>
          <w:sz w:val="24"/>
          <w:szCs w:val="24"/>
        </w:rPr>
        <w:t xml:space="preserve">Свідоцтво на право власності на </w:t>
      </w:r>
      <w:r>
        <w:rPr>
          <w:sz w:val="24"/>
          <w:szCs w:val="24"/>
        </w:rPr>
        <w:t>нерухоме майно (</w:t>
      </w:r>
      <w:r w:rsidRPr="002149E1">
        <w:rPr>
          <w:sz w:val="24"/>
          <w:szCs w:val="24"/>
        </w:rPr>
        <w:t>квартиру (одноквартирний будинок) підлягає обов’язковій реєстрації відповідно до чинного законодавства.</w:t>
      </w:r>
    </w:p>
    <w:p w:rsidR="00851E79" w:rsidRDefault="00851E79" w:rsidP="001F7F2E">
      <w:pPr>
        <w:widowControl w:val="0"/>
        <w:numPr>
          <w:ilvl w:val="0"/>
          <w:numId w:val="29"/>
        </w:numPr>
        <w:tabs>
          <w:tab w:val="left" w:pos="1627"/>
        </w:tabs>
        <w:spacing w:after="0" w:line="240" w:lineRule="auto"/>
        <w:ind w:firstLine="880"/>
        <w:jc w:val="both"/>
        <w:rPr>
          <w:sz w:val="24"/>
          <w:szCs w:val="24"/>
        </w:rPr>
      </w:pPr>
      <w:r w:rsidRPr="002149E1">
        <w:rPr>
          <w:sz w:val="24"/>
          <w:szCs w:val="24"/>
        </w:rPr>
        <w:t xml:space="preserve">Кожний громадянин, який приватизував займане ним житло </w:t>
      </w:r>
      <w:r w:rsidRPr="002149E1">
        <w:rPr>
          <w:sz w:val="24"/>
          <w:szCs w:val="24"/>
          <w:lang w:eastAsia="ru-RU" w:bidi="ru-RU"/>
        </w:rPr>
        <w:t xml:space="preserve">безоплатно, </w:t>
      </w:r>
      <w:r w:rsidRPr="002149E1">
        <w:rPr>
          <w:sz w:val="24"/>
          <w:szCs w:val="24"/>
        </w:rPr>
        <w:t xml:space="preserve">вважається </w:t>
      </w:r>
      <w:r w:rsidRPr="002149E1">
        <w:rPr>
          <w:sz w:val="24"/>
          <w:szCs w:val="24"/>
          <w:lang w:eastAsia="ru-RU" w:bidi="ru-RU"/>
        </w:rPr>
        <w:t xml:space="preserve">таким, </w:t>
      </w:r>
      <w:r w:rsidRPr="002149E1">
        <w:rPr>
          <w:sz w:val="24"/>
          <w:szCs w:val="24"/>
        </w:rPr>
        <w:t xml:space="preserve">що використав </w:t>
      </w:r>
      <w:r w:rsidRPr="002149E1">
        <w:rPr>
          <w:sz w:val="24"/>
          <w:szCs w:val="24"/>
          <w:lang w:eastAsia="ru-RU" w:bidi="ru-RU"/>
        </w:rPr>
        <w:t xml:space="preserve">право </w:t>
      </w:r>
      <w:r w:rsidRPr="002149E1">
        <w:rPr>
          <w:sz w:val="24"/>
          <w:szCs w:val="24"/>
        </w:rPr>
        <w:t>на безоплатне одержання житла від держави. Одержання нового житла у держави може здійснюватися на платній основі з використанням одержаних при приватизації житлових чеків.</w:t>
      </w:r>
    </w:p>
    <w:p w:rsidR="00851E79" w:rsidRPr="002149E1" w:rsidRDefault="00851E79" w:rsidP="00851E79">
      <w:pPr>
        <w:tabs>
          <w:tab w:val="left" w:pos="1627"/>
        </w:tabs>
        <w:spacing w:line="240" w:lineRule="auto"/>
        <w:ind w:left="880"/>
        <w:rPr>
          <w:sz w:val="24"/>
          <w:szCs w:val="24"/>
        </w:rPr>
      </w:pPr>
    </w:p>
    <w:p w:rsidR="00851E79" w:rsidRPr="002149E1" w:rsidRDefault="00851E79" w:rsidP="001F7F2E">
      <w:pPr>
        <w:pStyle w:val="40"/>
        <w:numPr>
          <w:ilvl w:val="0"/>
          <w:numId w:val="33"/>
        </w:numPr>
        <w:shd w:val="clear" w:color="auto" w:fill="auto"/>
        <w:tabs>
          <w:tab w:val="left" w:pos="993"/>
          <w:tab w:val="left" w:pos="1134"/>
        </w:tabs>
        <w:spacing w:before="0" w:after="0" w:line="240" w:lineRule="auto"/>
        <w:ind w:left="0" w:firstLine="851"/>
        <w:jc w:val="both"/>
        <w:rPr>
          <w:sz w:val="24"/>
          <w:szCs w:val="24"/>
        </w:rPr>
      </w:pPr>
      <w:r w:rsidRPr="002149E1">
        <w:rPr>
          <w:sz w:val="24"/>
          <w:szCs w:val="24"/>
        </w:rPr>
        <w:t>Заключні положення</w:t>
      </w:r>
    </w:p>
    <w:p w:rsidR="00851E79" w:rsidRDefault="00851E79" w:rsidP="00851E79">
      <w:pPr>
        <w:spacing w:line="240" w:lineRule="auto"/>
        <w:ind w:firstLine="879"/>
        <w:rPr>
          <w:sz w:val="24"/>
          <w:szCs w:val="24"/>
        </w:rPr>
      </w:pPr>
      <w:r w:rsidRPr="002149E1">
        <w:rPr>
          <w:sz w:val="24"/>
          <w:szCs w:val="24"/>
        </w:rPr>
        <w:t>Припинення діяльності органу приватизації здійс</w:t>
      </w:r>
      <w:r>
        <w:rPr>
          <w:sz w:val="24"/>
          <w:szCs w:val="24"/>
        </w:rPr>
        <w:t>нюється у встановленому законода</w:t>
      </w:r>
      <w:r w:rsidRPr="002149E1">
        <w:rPr>
          <w:sz w:val="24"/>
          <w:szCs w:val="24"/>
        </w:rPr>
        <w:t xml:space="preserve">вством порядку за рішенням </w:t>
      </w:r>
      <w:r>
        <w:rPr>
          <w:sz w:val="24"/>
          <w:szCs w:val="24"/>
        </w:rPr>
        <w:t>сільської ради</w:t>
      </w:r>
      <w:r w:rsidRPr="002149E1">
        <w:rPr>
          <w:sz w:val="24"/>
          <w:szCs w:val="24"/>
        </w:rPr>
        <w:t>.</w:t>
      </w:r>
    </w:p>
    <w:p w:rsidR="00851E79" w:rsidRPr="004C1F42" w:rsidRDefault="00851E79" w:rsidP="00851E79">
      <w:pPr>
        <w:spacing w:line="240" w:lineRule="auto"/>
        <w:rPr>
          <w:sz w:val="24"/>
          <w:szCs w:val="24"/>
        </w:rPr>
      </w:pPr>
    </w:p>
    <w:p w:rsidR="00851E79" w:rsidRPr="003E5817" w:rsidRDefault="00851E79" w:rsidP="00851E79">
      <w:pPr>
        <w:pStyle w:val="50"/>
        <w:shd w:val="clear" w:color="auto" w:fill="auto"/>
        <w:spacing w:before="0" w:after="0" w:line="240" w:lineRule="auto"/>
        <w:ind w:left="743"/>
        <w:rPr>
          <w:b w:val="0"/>
          <w:sz w:val="24"/>
          <w:szCs w:val="24"/>
        </w:rPr>
      </w:pPr>
      <w:r w:rsidRPr="002149E1">
        <w:rPr>
          <w:noProof/>
          <w:sz w:val="24"/>
          <w:szCs w:val="24"/>
          <w:lang w:eastAsia="uk-UA"/>
        </w:rPr>
        <mc:AlternateContent>
          <mc:Choice Requires="wps">
            <w:drawing>
              <wp:anchor distT="0" distB="253365" distL="1252855" distR="63500" simplePos="0" relativeHeight="251670528" behindDoc="1" locked="0" layoutInCell="1" allowOverlap="1" wp14:anchorId="419120E4" wp14:editId="77A79C6C">
                <wp:simplePos x="0" y="0"/>
                <wp:positionH relativeFrom="margin">
                  <wp:posOffset>4508949</wp:posOffset>
                </wp:positionH>
                <wp:positionV relativeFrom="paragraph">
                  <wp:posOffset>12065</wp:posOffset>
                </wp:positionV>
                <wp:extent cx="1442720" cy="430530"/>
                <wp:effectExtent l="0" t="0" r="0" b="0"/>
                <wp:wrapSquare wrapText="left"/>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720" cy="430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C4" w:rsidRPr="003E5817" w:rsidRDefault="00F64DC4" w:rsidP="00851E79">
                            <w:pPr>
                              <w:pStyle w:val="50"/>
                              <w:shd w:val="clear" w:color="auto" w:fill="auto"/>
                              <w:spacing w:before="0" w:after="238" w:line="220" w:lineRule="exact"/>
                            </w:pPr>
                            <w:r w:rsidRPr="003E5817">
                              <w:rPr>
                                <w:rStyle w:val="5Exact"/>
                              </w:rPr>
                              <w:t>Н.Г. Стрижак</w:t>
                            </w:r>
                          </w:p>
                          <w:p w:rsidR="00F64DC4" w:rsidRDefault="00F64DC4" w:rsidP="00851E79">
                            <w:pPr>
                              <w:pStyle w:val="50"/>
                              <w:shd w:val="clear" w:color="auto" w:fill="auto"/>
                              <w:spacing w:before="0" w:after="0" w:line="2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9120E4" id="_x0000_t202" coordsize="21600,21600" o:spt="202" path="m,l,21600r21600,l21600,xe">
                <v:stroke joinstyle="miter"/>
                <v:path gradientshapeok="t" o:connecttype="rect"/>
              </v:shapetype>
              <v:shape id="Text Box 2" o:spid="_x0000_s1026" type="#_x0000_t202" style="position:absolute;left:0;text-align:left;margin-left:355.05pt;margin-top:.95pt;width:113.6pt;height:33.9pt;z-index:-251645952;visibility:visible;mso-wrap-style:square;mso-width-percent:0;mso-height-percent:0;mso-wrap-distance-left:98.65pt;mso-wrap-distance-top:0;mso-wrap-distance-right:5pt;mso-wrap-distance-bottom:19.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" filled="f" stroked="f">
                <v:textbox style="mso-fit-shape-to-text:t" inset="0,0,0,0">
                  <w:txbxContent>
                    <w:p w:rsidR="00F64DC4" w:rsidRPr="003E5817" w:rsidRDefault="00F64DC4" w:rsidP="00851E79">
                      <w:pPr>
                        <w:pStyle w:val="50"/>
                        <w:shd w:val="clear" w:color="auto" w:fill="auto"/>
                        <w:spacing w:before="0" w:after="238" w:line="220" w:lineRule="exact"/>
                      </w:pPr>
                      <w:r w:rsidRPr="003E5817">
                        <w:rPr>
                          <w:rStyle w:val="5Exact"/>
                        </w:rPr>
                        <w:t>Н.Г. Стрижак</w:t>
                      </w:r>
                    </w:p>
                    <w:p w:rsidR="00F64DC4" w:rsidRDefault="00F64DC4" w:rsidP="00851E79">
                      <w:pPr>
                        <w:pStyle w:val="50"/>
                        <w:shd w:val="clear" w:color="auto" w:fill="auto"/>
                        <w:spacing w:before="0" w:after="0" w:line="220" w:lineRule="exact"/>
                      </w:pPr>
                    </w:p>
                  </w:txbxContent>
                </v:textbox>
                <w10:wrap type="square" side="left" anchorx="margin"/>
              </v:shape>
            </w:pict>
          </mc:Fallback>
        </mc:AlternateContent>
      </w:r>
      <w:r>
        <w:rPr>
          <w:b w:val="0"/>
          <w:sz w:val="24"/>
          <w:szCs w:val="24"/>
        </w:rPr>
        <w:t xml:space="preserve">     </w:t>
      </w:r>
      <w:r w:rsidRPr="003E5817">
        <w:rPr>
          <w:b w:val="0"/>
          <w:sz w:val="24"/>
          <w:szCs w:val="24"/>
        </w:rPr>
        <w:t>Секретар міської ради</w:t>
      </w:r>
      <w:r>
        <w:rPr>
          <w:b w:val="0"/>
          <w:sz w:val="24"/>
          <w:szCs w:val="24"/>
        </w:rPr>
        <w:t xml:space="preserve">  </w:t>
      </w:r>
    </w:p>
    <w:p w:rsidR="00851E79" w:rsidRDefault="00851E79" w:rsidP="00851E79">
      <w:pPr>
        <w:pStyle w:val="50"/>
        <w:shd w:val="clear" w:color="auto" w:fill="auto"/>
        <w:spacing w:before="0" w:after="0" w:line="240" w:lineRule="auto"/>
        <w:ind w:left="740"/>
        <w:rPr>
          <w:sz w:val="24"/>
          <w:szCs w:val="24"/>
        </w:rPr>
      </w:pPr>
    </w:p>
    <w:p w:rsidR="00851E79" w:rsidRPr="002149E1" w:rsidRDefault="00851E79" w:rsidP="00851E79">
      <w:pPr>
        <w:pStyle w:val="50"/>
        <w:shd w:val="clear" w:color="auto" w:fill="auto"/>
        <w:spacing w:before="0" w:after="0" w:line="240" w:lineRule="auto"/>
        <w:ind w:left="740"/>
        <w:rPr>
          <w:sz w:val="24"/>
          <w:szCs w:val="24"/>
        </w:rPr>
      </w:pPr>
      <w:r w:rsidRPr="002149E1">
        <w:rPr>
          <w:sz w:val="24"/>
          <w:szCs w:val="24"/>
        </w:rPr>
        <w:br w:type="page"/>
      </w:r>
    </w:p>
    <w:p w:rsidR="00851E79" w:rsidRPr="00436B56" w:rsidRDefault="00851E79" w:rsidP="00851E79">
      <w:pPr>
        <w:pStyle w:val="30"/>
        <w:shd w:val="clear" w:color="auto" w:fill="auto"/>
        <w:spacing w:after="0" w:line="226" w:lineRule="exact"/>
        <w:ind w:left="5245"/>
        <w:jc w:val="left"/>
        <w:rPr>
          <w:b/>
          <w:sz w:val="24"/>
          <w:szCs w:val="24"/>
        </w:rPr>
      </w:pPr>
      <w:r w:rsidRPr="00436B56">
        <w:rPr>
          <w:b/>
          <w:sz w:val="24"/>
          <w:szCs w:val="24"/>
        </w:rPr>
        <w:lastRenderedPageBreak/>
        <w:t>Додаток 1</w:t>
      </w:r>
    </w:p>
    <w:p w:rsidR="00851E79" w:rsidRPr="002149E1" w:rsidRDefault="00851E79" w:rsidP="00851E79">
      <w:pPr>
        <w:pStyle w:val="60"/>
        <w:shd w:val="clear" w:color="auto" w:fill="auto"/>
        <w:spacing w:after="529"/>
        <w:ind w:left="5245"/>
        <w:jc w:val="left"/>
        <w:rPr>
          <w:sz w:val="24"/>
          <w:szCs w:val="24"/>
        </w:rPr>
      </w:pPr>
      <w:r w:rsidRPr="002149E1">
        <w:rPr>
          <w:sz w:val="24"/>
          <w:szCs w:val="24"/>
        </w:rPr>
        <w:t xml:space="preserve">до Положення про орган приватизації </w:t>
      </w:r>
      <w:r w:rsidRPr="00436B56">
        <w:rPr>
          <w:sz w:val="24"/>
          <w:szCs w:val="24"/>
          <w:lang w:val="ru-RU"/>
        </w:rPr>
        <w:t xml:space="preserve">                                                                                 </w:t>
      </w:r>
      <w:r w:rsidRPr="002149E1">
        <w:rPr>
          <w:sz w:val="24"/>
          <w:szCs w:val="24"/>
        </w:rPr>
        <w:t xml:space="preserve">житлового фонду, який перебуває у </w:t>
      </w:r>
      <w:r w:rsidRPr="00436B56">
        <w:rPr>
          <w:sz w:val="24"/>
          <w:szCs w:val="24"/>
          <w:lang w:val="ru-RU"/>
        </w:rPr>
        <w:t xml:space="preserve">                                                                                  </w:t>
      </w:r>
      <w:r w:rsidRPr="002149E1">
        <w:rPr>
          <w:sz w:val="24"/>
          <w:szCs w:val="24"/>
        </w:rPr>
        <w:t xml:space="preserve">комунальній власності </w:t>
      </w:r>
      <w:r>
        <w:rPr>
          <w:sz w:val="24"/>
          <w:szCs w:val="24"/>
        </w:rPr>
        <w:t>Студениківської</w:t>
      </w:r>
      <w:r w:rsidRPr="002149E1">
        <w:rPr>
          <w:sz w:val="24"/>
          <w:szCs w:val="24"/>
        </w:rPr>
        <w:t xml:space="preserve"> ОТГ</w:t>
      </w:r>
    </w:p>
    <w:p w:rsidR="00851E79" w:rsidRPr="002149E1" w:rsidRDefault="00851E79" w:rsidP="00851E79">
      <w:pPr>
        <w:pStyle w:val="70"/>
        <w:shd w:val="clear" w:color="auto" w:fill="auto"/>
        <w:spacing w:before="0" w:after="0" w:line="240" w:lineRule="exact"/>
      </w:pPr>
      <w:r w:rsidRPr="002149E1">
        <w:t>СКЛАД</w:t>
      </w:r>
    </w:p>
    <w:p w:rsidR="00851E79" w:rsidRPr="002149E1" w:rsidRDefault="00851E79" w:rsidP="00851E79">
      <w:pPr>
        <w:pStyle w:val="70"/>
        <w:shd w:val="clear" w:color="auto" w:fill="auto"/>
        <w:spacing w:before="0" w:after="467" w:line="240" w:lineRule="exact"/>
      </w:pPr>
      <w:r w:rsidRPr="002149E1">
        <w:t xml:space="preserve">органу приватизації при виконавчому комітеті </w:t>
      </w:r>
      <w:r>
        <w:t>Студениківської сільсь</w:t>
      </w:r>
      <w:r w:rsidRPr="002149E1">
        <w:t>кої ради</w:t>
      </w:r>
    </w:p>
    <w:p w:rsidR="00851E79" w:rsidRPr="002149E1" w:rsidRDefault="00851E79" w:rsidP="00851E79">
      <w:pPr>
        <w:pStyle w:val="80"/>
        <w:shd w:val="clear" w:color="auto" w:fill="auto"/>
        <w:spacing w:before="0" w:after="120"/>
        <w:ind w:left="601"/>
      </w:pPr>
      <w:r w:rsidRPr="002149E1">
        <w:t xml:space="preserve">Керівник органу приватизації: </w:t>
      </w:r>
      <w:r>
        <w:t>сільський</w:t>
      </w:r>
      <w:r w:rsidRPr="002149E1">
        <w:t xml:space="preserve"> голова.</w:t>
      </w:r>
    </w:p>
    <w:p w:rsidR="00851E79" w:rsidRDefault="00851E79" w:rsidP="00851E79">
      <w:pPr>
        <w:pStyle w:val="80"/>
        <w:shd w:val="clear" w:color="auto" w:fill="auto"/>
        <w:spacing w:before="0" w:after="120"/>
        <w:ind w:left="601" w:right="1622"/>
      </w:pPr>
      <w:r w:rsidRPr="002149E1">
        <w:t>Заступник</w:t>
      </w:r>
      <w:r>
        <w:t>и</w:t>
      </w:r>
      <w:r w:rsidRPr="002149E1">
        <w:t xml:space="preserve"> керівника органу приватизації: заступник</w:t>
      </w:r>
      <w:r>
        <w:t>и</w:t>
      </w:r>
      <w:r w:rsidRPr="002149E1">
        <w:t xml:space="preserve"> </w:t>
      </w:r>
      <w:r>
        <w:t>сільського</w:t>
      </w:r>
      <w:r w:rsidRPr="002149E1">
        <w:t xml:space="preserve"> голови</w:t>
      </w:r>
      <w:r>
        <w:t>.</w:t>
      </w:r>
    </w:p>
    <w:p w:rsidR="00851E79" w:rsidRPr="002149E1" w:rsidRDefault="00851E79" w:rsidP="00851E79">
      <w:pPr>
        <w:pStyle w:val="80"/>
        <w:shd w:val="clear" w:color="auto" w:fill="auto"/>
        <w:spacing w:before="0" w:after="362"/>
        <w:ind w:left="600" w:right="1620"/>
      </w:pPr>
      <w:r w:rsidRPr="002149E1">
        <w:t xml:space="preserve">Секретар органу приватизації: секретар </w:t>
      </w:r>
      <w:r>
        <w:t>сільської</w:t>
      </w:r>
      <w:r w:rsidRPr="002149E1">
        <w:t xml:space="preserve"> ради.</w:t>
      </w:r>
    </w:p>
    <w:p w:rsidR="00851E79" w:rsidRDefault="00851E79" w:rsidP="00851E79">
      <w:pPr>
        <w:pStyle w:val="80"/>
        <w:shd w:val="clear" w:color="auto" w:fill="auto"/>
        <w:spacing w:before="0" w:line="240" w:lineRule="exact"/>
        <w:ind w:left="601"/>
      </w:pPr>
      <w:r w:rsidRPr="002149E1">
        <w:t>Члени органу приватизації:</w:t>
      </w:r>
    </w:p>
    <w:p w:rsidR="00851E79" w:rsidRPr="002149E1" w:rsidRDefault="00851E79" w:rsidP="00851E79">
      <w:pPr>
        <w:pStyle w:val="80"/>
        <w:shd w:val="clear" w:color="auto" w:fill="auto"/>
        <w:spacing w:before="0" w:line="240" w:lineRule="exact"/>
        <w:ind w:left="601"/>
      </w:pPr>
    </w:p>
    <w:p w:rsidR="00851E79" w:rsidRDefault="00851E79" w:rsidP="00851E79">
      <w:pPr>
        <w:pStyle w:val="80"/>
        <w:shd w:val="clear" w:color="auto" w:fill="auto"/>
        <w:spacing w:before="0"/>
        <w:ind w:left="600" w:right="1620"/>
      </w:pPr>
      <w:r w:rsidRPr="002149E1">
        <w:t xml:space="preserve">Начальник відділу з юридичних питань </w:t>
      </w:r>
      <w:r>
        <w:t>Студениківської</w:t>
      </w:r>
      <w:r w:rsidRPr="002149E1">
        <w:t xml:space="preserve"> </w:t>
      </w:r>
      <w:r>
        <w:t>сільської</w:t>
      </w:r>
      <w:r w:rsidRPr="002149E1">
        <w:t xml:space="preserve"> ради; </w:t>
      </w:r>
    </w:p>
    <w:p w:rsidR="00851E79" w:rsidRDefault="00851E79" w:rsidP="00851E79">
      <w:pPr>
        <w:pStyle w:val="80"/>
        <w:shd w:val="clear" w:color="auto" w:fill="auto"/>
        <w:spacing w:before="0"/>
        <w:ind w:left="600" w:right="1620"/>
      </w:pPr>
    </w:p>
    <w:p w:rsidR="00851E79" w:rsidRDefault="00851E79" w:rsidP="00851E79">
      <w:pPr>
        <w:pStyle w:val="80"/>
        <w:shd w:val="clear" w:color="auto" w:fill="auto"/>
        <w:spacing w:before="0"/>
        <w:ind w:left="600" w:right="1620"/>
      </w:pPr>
      <w:r>
        <w:t>Керівник КП «Господар</w:t>
      </w:r>
      <w:r w:rsidRPr="002149E1">
        <w:t xml:space="preserve">» </w:t>
      </w:r>
      <w:r>
        <w:t>Студениківсткої</w:t>
      </w:r>
      <w:r w:rsidRPr="002149E1">
        <w:t xml:space="preserve"> </w:t>
      </w:r>
      <w:r>
        <w:t>сільської</w:t>
      </w:r>
      <w:r w:rsidRPr="002149E1">
        <w:t xml:space="preserve"> ради;</w:t>
      </w:r>
    </w:p>
    <w:p w:rsidR="00851E79" w:rsidRPr="002149E1" w:rsidRDefault="00851E79" w:rsidP="00851E79">
      <w:pPr>
        <w:pStyle w:val="80"/>
        <w:shd w:val="clear" w:color="auto" w:fill="auto"/>
        <w:spacing w:before="0"/>
        <w:ind w:left="600" w:right="1620"/>
      </w:pPr>
    </w:p>
    <w:p w:rsidR="00851E79" w:rsidRPr="00AD4872" w:rsidRDefault="00851E79" w:rsidP="00851E79">
      <w:pPr>
        <w:pStyle w:val="80"/>
        <w:shd w:val="clear" w:color="auto" w:fill="auto"/>
        <w:spacing w:before="0"/>
        <w:ind w:left="600"/>
      </w:pPr>
      <w:r w:rsidRPr="00AD4872">
        <w:t xml:space="preserve">Головний спеціаліст відділу ЖКГ </w:t>
      </w:r>
      <w:r>
        <w:t>Студениківської сільської ради.</w:t>
      </w: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Default="00851E79" w:rsidP="00851E79">
      <w:pPr>
        <w:pStyle w:val="80"/>
        <w:shd w:val="clear" w:color="auto" w:fill="auto"/>
        <w:spacing w:before="0"/>
        <w:ind w:left="600"/>
        <w:rPr>
          <w:color w:val="FF0000"/>
        </w:rPr>
      </w:pPr>
    </w:p>
    <w:p w:rsidR="00851E79" w:rsidRPr="00E82FDF" w:rsidRDefault="00851E79" w:rsidP="00851E79">
      <w:pPr>
        <w:pStyle w:val="80"/>
        <w:shd w:val="clear" w:color="auto" w:fill="auto"/>
        <w:spacing w:before="0"/>
        <w:rPr>
          <w:color w:val="FF0000"/>
        </w:rPr>
      </w:pPr>
    </w:p>
    <w:p w:rsidR="00851E79" w:rsidRPr="004F4535" w:rsidRDefault="00851E79" w:rsidP="00851E79">
      <w:pPr>
        <w:pStyle w:val="30"/>
        <w:shd w:val="clear" w:color="auto" w:fill="auto"/>
        <w:spacing w:after="0" w:line="226" w:lineRule="exact"/>
        <w:ind w:left="5954" w:right="300"/>
        <w:jc w:val="left"/>
        <w:rPr>
          <w:b/>
          <w:sz w:val="24"/>
          <w:szCs w:val="24"/>
        </w:rPr>
      </w:pPr>
      <w:r w:rsidRPr="004F4535">
        <w:rPr>
          <w:b/>
          <w:sz w:val="24"/>
          <w:szCs w:val="24"/>
        </w:rPr>
        <w:t>Додаток 2</w:t>
      </w:r>
    </w:p>
    <w:p w:rsidR="00851E79" w:rsidRPr="002149E1" w:rsidRDefault="00851E79" w:rsidP="00851E79">
      <w:pPr>
        <w:pStyle w:val="60"/>
        <w:shd w:val="clear" w:color="auto" w:fill="auto"/>
        <w:spacing w:after="317"/>
        <w:ind w:left="5954" w:right="300"/>
        <w:jc w:val="left"/>
        <w:rPr>
          <w:sz w:val="24"/>
          <w:szCs w:val="24"/>
        </w:rPr>
      </w:pPr>
      <w:r w:rsidRPr="002149E1">
        <w:rPr>
          <w:sz w:val="24"/>
          <w:szCs w:val="24"/>
        </w:rPr>
        <w:t xml:space="preserve">до Положення про орган приватизації </w:t>
      </w:r>
      <w:r w:rsidRPr="004F4535">
        <w:rPr>
          <w:sz w:val="24"/>
          <w:szCs w:val="24"/>
          <w:lang w:val="ru-RU"/>
        </w:rPr>
        <w:t xml:space="preserve">                                                                                                </w:t>
      </w:r>
      <w:r w:rsidRPr="002149E1">
        <w:rPr>
          <w:sz w:val="24"/>
          <w:szCs w:val="24"/>
        </w:rPr>
        <w:t xml:space="preserve">житлового фонду, який перебуває у </w:t>
      </w:r>
      <w:r w:rsidRPr="004F4535">
        <w:rPr>
          <w:sz w:val="24"/>
          <w:szCs w:val="24"/>
          <w:lang w:val="ru-RU"/>
        </w:rPr>
        <w:t xml:space="preserve">                                                                                  </w:t>
      </w:r>
      <w:r w:rsidRPr="002149E1">
        <w:rPr>
          <w:sz w:val="24"/>
          <w:szCs w:val="24"/>
        </w:rPr>
        <w:t xml:space="preserve">комунальній власності </w:t>
      </w:r>
      <w:r>
        <w:rPr>
          <w:sz w:val="24"/>
          <w:szCs w:val="24"/>
        </w:rPr>
        <w:t xml:space="preserve">Студениківської </w:t>
      </w:r>
      <w:r w:rsidRPr="002149E1">
        <w:rPr>
          <w:sz w:val="24"/>
          <w:szCs w:val="24"/>
        </w:rPr>
        <w:t xml:space="preserve"> ОТГ</w:t>
      </w:r>
    </w:p>
    <w:p w:rsidR="00851E79" w:rsidRDefault="00851E79" w:rsidP="00851E79">
      <w:pPr>
        <w:spacing w:after="32" w:line="280" w:lineRule="exact"/>
        <w:ind w:right="300" w:firstLine="567"/>
        <w:jc w:val="right"/>
        <w:rPr>
          <w:sz w:val="24"/>
          <w:szCs w:val="24"/>
        </w:rPr>
      </w:pPr>
    </w:p>
    <w:p w:rsidR="00851E79" w:rsidRDefault="00851E79" w:rsidP="00851E79">
      <w:pPr>
        <w:spacing w:after="32" w:line="280" w:lineRule="exact"/>
        <w:ind w:right="300" w:firstLine="567"/>
        <w:jc w:val="right"/>
        <w:rPr>
          <w:sz w:val="24"/>
          <w:szCs w:val="24"/>
        </w:rPr>
      </w:pPr>
      <w:r>
        <w:rPr>
          <w:sz w:val="24"/>
          <w:szCs w:val="24"/>
        </w:rPr>
        <w:t>Сільському</w:t>
      </w:r>
      <w:r w:rsidRPr="002149E1">
        <w:rPr>
          <w:sz w:val="24"/>
          <w:szCs w:val="24"/>
        </w:rPr>
        <w:t xml:space="preserve"> голові від наймача, </w:t>
      </w:r>
    </w:p>
    <w:p w:rsidR="00851E79" w:rsidRDefault="00851E79" w:rsidP="00851E79">
      <w:pPr>
        <w:spacing w:after="32" w:line="280" w:lineRule="exact"/>
        <w:ind w:right="300" w:firstLine="567"/>
        <w:jc w:val="right"/>
        <w:rPr>
          <w:sz w:val="24"/>
          <w:szCs w:val="24"/>
        </w:rPr>
      </w:pPr>
      <w:r w:rsidRPr="002149E1">
        <w:rPr>
          <w:sz w:val="24"/>
          <w:szCs w:val="24"/>
        </w:rPr>
        <w:t xml:space="preserve">що проживає за адресою </w:t>
      </w:r>
    </w:p>
    <w:p w:rsidR="00851E79" w:rsidRPr="002149E1" w:rsidRDefault="00851E79" w:rsidP="00851E79">
      <w:pPr>
        <w:spacing w:after="32" w:line="280" w:lineRule="exact"/>
        <w:ind w:right="300" w:firstLine="567"/>
        <w:jc w:val="right"/>
        <w:rPr>
          <w:sz w:val="24"/>
          <w:szCs w:val="24"/>
        </w:rPr>
      </w:pPr>
      <w:r w:rsidRPr="002149E1">
        <w:rPr>
          <w:rStyle w:val="9"/>
          <w:rFonts w:eastAsia="Calibri"/>
          <w:sz w:val="24"/>
          <w:szCs w:val="24"/>
        </w:rPr>
        <w:t>(прізвище, ім'я та по батькові) (телефон)</w:t>
      </w:r>
    </w:p>
    <w:p w:rsidR="00851E79" w:rsidRDefault="00851E79" w:rsidP="00851E79">
      <w:pPr>
        <w:pStyle w:val="40"/>
        <w:shd w:val="clear" w:color="auto" w:fill="auto"/>
        <w:spacing w:before="0" w:after="4" w:line="280" w:lineRule="exact"/>
        <w:ind w:left="5020" w:firstLine="567"/>
        <w:jc w:val="left"/>
        <w:rPr>
          <w:sz w:val="24"/>
          <w:szCs w:val="24"/>
        </w:rPr>
      </w:pPr>
    </w:p>
    <w:p w:rsidR="00851E79" w:rsidRDefault="00851E79" w:rsidP="00851E79">
      <w:pPr>
        <w:pStyle w:val="40"/>
        <w:shd w:val="clear" w:color="auto" w:fill="auto"/>
        <w:spacing w:before="0" w:after="4" w:line="280" w:lineRule="exact"/>
        <w:ind w:left="4253" w:firstLine="567"/>
        <w:jc w:val="left"/>
        <w:rPr>
          <w:sz w:val="24"/>
          <w:szCs w:val="24"/>
        </w:rPr>
      </w:pPr>
      <w:r w:rsidRPr="002149E1">
        <w:rPr>
          <w:sz w:val="24"/>
          <w:szCs w:val="24"/>
        </w:rPr>
        <w:t>ЗАЯВА</w:t>
      </w:r>
    </w:p>
    <w:p w:rsidR="00851E79" w:rsidRPr="002149E1" w:rsidRDefault="00851E79" w:rsidP="00851E79">
      <w:pPr>
        <w:pStyle w:val="40"/>
        <w:shd w:val="clear" w:color="auto" w:fill="auto"/>
        <w:spacing w:before="0" w:after="4" w:line="280" w:lineRule="exact"/>
        <w:ind w:left="4253" w:firstLine="567"/>
        <w:jc w:val="left"/>
        <w:rPr>
          <w:sz w:val="24"/>
          <w:szCs w:val="24"/>
        </w:rPr>
      </w:pPr>
    </w:p>
    <w:p w:rsidR="00851E79" w:rsidRDefault="00851E79" w:rsidP="00851E79">
      <w:pPr>
        <w:ind w:firstLine="567"/>
        <w:rPr>
          <w:sz w:val="24"/>
          <w:szCs w:val="24"/>
        </w:rPr>
      </w:pPr>
      <w:r w:rsidRPr="002149E1">
        <w:rPr>
          <w:sz w:val="24"/>
          <w:szCs w:val="24"/>
        </w:rPr>
        <w:t xml:space="preserve">Прошу оформити передачу в приватну (спільну сумісну, спільну часткову) власність квартири (будинку) </w:t>
      </w:r>
      <w:r w:rsidRPr="002149E1">
        <w:rPr>
          <w:rStyle w:val="21"/>
          <w:rFonts w:eastAsia="Calibri"/>
          <w:sz w:val="24"/>
          <w:szCs w:val="24"/>
        </w:rPr>
        <w:t>(необхідне підкреслити),</w:t>
      </w:r>
      <w:r w:rsidRPr="002149E1">
        <w:rPr>
          <w:sz w:val="24"/>
          <w:szCs w:val="24"/>
        </w:rPr>
        <w:t xml:space="preserve"> що займаю я</w:t>
      </w:r>
      <w:r w:rsidRPr="004F4535">
        <w:rPr>
          <w:sz w:val="24"/>
          <w:szCs w:val="24"/>
        </w:rPr>
        <w:t xml:space="preserve"> </w:t>
      </w:r>
      <w:r w:rsidRPr="002149E1">
        <w:rPr>
          <w:sz w:val="24"/>
          <w:szCs w:val="24"/>
        </w:rPr>
        <w:t>разом із членами сім'ї на умовах найму.</w:t>
      </w:r>
      <w:r>
        <w:rPr>
          <w:sz w:val="24"/>
          <w:szCs w:val="24"/>
        </w:rPr>
        <w:t xml:space="preserve">                     </w:t>
      </w:r>
      <w:r w:rsidRPr="004F4535">
        <w:rPr>
          <w:sz w:val="24"/>
          <w:szCs w:val="24"/>
        </w:rPr>
        <w:t xml:space="preserve">    </w:t>
      </w:r>
    </w:p>
    <w:p w:rsidR="00851E79" w:rsidRPr="00B314F9" w:rsidRDefault="00851E79" w:rsidP="00851E79">
      <w:pPr>
        <w:ind w:firstLine="567"/>
        <w:rPr>
          <w:sz w:val="24"/>
          <w:szCs w:val="24"/>
        </w:rPr>
      </w:pPr>
      <w:r w:rsidRPr="002149E1">
        <w:rPr>
          <w:sz w:val="24"/>
          <w:szCs w:val="24"/>
        </w:rPr>
        <w:t xml:space="preserve">Згідно </w:t>
      </w:r>
      <w:r w:rsidRPr="00B314F9">
        <w:rPr>
          <w:sz w:val="24"/>
          <w:szCs w:val="24"/>
        </w:rPr>
        <w:t>із</w:t>
      </w:r>
      <w:hyperlink r:id="rId21" w:history="1">
        <w:r>
          <w:rPr>
            <w:rStyle w:val="af"/>
            <w:sz w:val="24"/>
            <w:szCs w:val="24"/>
          </w:rPr>
          <w:t xml:space="preserve"> з</w:t>
        </w:r>
        <w:r w:rsidRPr="00B314F9">
          <w:rPr>
            <w:rStyle w:val="af"/>
            <w:sz w:val="24"/>
            <w:szCs w:val="24"/>
          </w:rPr>
          <w:t xml:space="preserve">аконами України «Про приватизацію державного житлового фонду» </w:t>
        </w:r>
      </w:hyperlink>
      <w:r w:rsidRPr="00B314F9">
        <w:rPr>
          <w:sz w:val="24"/>
          <w:szCs w:val="24"/>
        </w:rPr>
        <w:t>та</w:t>
      </w:r>
      <w:hyperlink r:id="rId22" w:history="1">
        <w:r w:rsidRPr="00B314F9">
          <w:rPr>
            <w:rStyle w:val="af"/>
            <w:sz w:val="24"/>
            <w:szCs w:val="24"/>
          </w:rPr>
          <w:t xml:space="preserve">                                     «Про</w:t>
        </w:r>
      </w:hyperlink>
      <w:r w:rsidRPr="00B314F9">
        <w:rPr>
          <w:rStyle w:val="22"/>
          <w:rFonts w:eastAsiaTheme="majorEastAsia"/>
          <w:sz w:val="24"/>
          <w:szCs w:val="24"/>
        </w:rPr>
        <w:t xml:space="preserve"> </w:t>
      </w:r>
      <w:hyperlink r:id="rId23" w:history="1">
        <w:r w:rsidRPr="00B314F9">
          <w:rPr>
            <w:rStyle w:val="af"/>
            <w:sz w:val="24"/>
            <w:szCs w:val="24"/>
          </w:rPr>
          <w:t xml:space="preserve">забезпечення реалізації житлових прав мешканців гуртожитків», </w:t>
        </w:r>
      </w:hyperlink>
      <w:r w:rsidRPr="00B314F9">
        <w:rPr>
          <w:sz w:val="24"/>
          <w:szCs w:val="24"/>
        </w:rPr>
        <w:t xml:space="preserve">моя сім'я має право на безоплатну приватизацію житла.                                                                                                                                                                        </w:t>
      </w:r>
    </w:p>
    <w:p w:rsidR="00851E79" w:rsidRDefault="00851E79" w:rsidP="00851E79">
      <w:pPr>
        <w:ind w:firstLine="567"/>
        <w:rPr>
          <w:sz w:val="24"/>
          <w:szCs w:val="24"/>
        </w:rPr>
      </w:pPr>
      <w:r w:rsidRPr="00B314F9">
        <w:rPr>
          <w:sz w:val="24"/>
          <w:szCs w:val="24"/>
        </w:rPr>
        <w:t xml:space="preserve">При оформленні квартири (будинку) </w:t>
      </w:r>
      <w:r w:rsidRPr="00B314F9">
        <w:rPr>
          <w:rStyle w:val="21"/>
          <w:rFonts w:eastAsia="Calibri"/>
          <w:sz w:val="24"/>
          <w:szCs w:val="24"/>
        </w:rPr>
        <w:t>(необхідне підкреслити)</w:t>
      </w:r>
      <w:r w:rsidRPr="00B314F9">
        <w:rPr>
          <w:sz w:val="24"/>
          <w:szCs w:val="24"/>
        </w:rPr>
        <w:t xml:space="preserve"> у спільну </w:t>
      </w:r>
      <w:r w:rsidRPr="002149E1">
        <w:rPr>
          <w:sz w:val="24"/>
          <w:szCs w:val="24"/>
        </w:rPr>
        <w:t>часткову Власність прошу передати у приватну власність членам сім'ї у рівних частках:</w:t>
      </w:r>
    </w:p>
    <w:p w:rsidR="00851E79" w:rsidRDefault="00851E79" w:rsidP="00851E79">
      <w:pPr>
        <w:ind w:firstLine="567"/>
        <w:rPr>
          <w:sz w:val="24"/>
          <w:szCs w:val="24"/>
        </w:rPr>
      </w:pPr>
      <w:r w:rsidRPr="002149E1">
        <w:rPr>
          <w:sz w:val="24"/>
          <w:szCs w:val="24"/>
        </w:rPr>
        <w:t>Уповноваженим власником житла визначено</w:t>
      </w:r>
      <w:r>
        <w:rPr>
          <w:sz w:val="24"/>
          <w:szCs w:val="24"/>
        </w:rPr>
        <w:t xml:space="preserve"> ____________________.</w:t>
      </w:r>
    </w:p>
    <w:p w:rsidR="00851E79" w:rsidRPr="004F4535" w:rsidRDefault="00851E79" w:rsidP="00851E79">
      <w:pPr>
        <w:ind w:firstLine="567"/>
        <w:rPr>
          <w:sz w:val="24"/>
          <w:szCs w:val="24"/>
        </w:rPr>
      </w:pPr>
      <w:r>
        <w:rPr>
          <w:sz w:val="24"/>
          <w:szCs w:val="24"/>
        </w:rPr>
        <w:t>До заяви додаю:</w:t>
      </w:r>
    </w:p>
    <w:p w:rsidR="00851E79" w:rsidRPr="002149E1" w:rsidRDefault="00851E79" w:rsidP="001F7F2E">
      <w:pPr>
        <w:widowControl w:val="0"/>
        <w:numPr>
          <w:ilvl w:val="0"/>
          <w:numId w:val="31"/>
        </w:numPr>
        <w:tabs>
          <w:tab w:val="left" w:pos="354"/>
          <w:tab w:val="left" w:pos="851"/>
        </w:tabs>
        <w:spacing w:after="0" w:line="322" w:lineRule="exact"/>
        <w:ind w:firstLine="567"/>
        <w:jc w:val="both"/>
        <w:rPr>
          <w:sz w:val="24"/>
          <w:szCs w:val="24"/>
        </w:rPr>
      </w:pPr>
      <w:r w:rsidRPr="002149E1">
        <w:rPr>
          <w:sz w:val="24"/>
          <w:szCs w:val="24"/>
        </w:rPr>
        <w:t>Довідку про склад сім'ї та займані приміщення;</w:t>
      </w:r>
    </w:p>
    <w:p w:rsidR="00851E79" w:rsidRPr="002149E1" w:rsidRDefault="00851E79" w:rsidP="001F7F2E">
      <w:pPr>
        <w:widowControl w:val="0"/>
        <w:numPr>
          <w:ilvl w:val="0"/>
          <w:numId w:val="31"/>
        </w:numPr>
        <w:tabs>
          <w:tab w:val="left" w:pos="382"/>
          <w:tab w:val="left" w:pos="851"/>
        </w:tabs>
        <w:spacing w:after="0" w:line="322" w:lineRule="exact"/>
        <w:ind w:firstLine="567"/>
        <w:jc w:val="both"/>
        <w:rPr>
          <w:sz w:val="24"/>
          <w:szCs w:val="24"/>
        </w:rPr>
      </w:pPr>
      <w:r w:rsidRPr="002149E1">
        <w:rPr>
          <w:sz w:val="24"/>
          <w:szCs w:val="24"/>
        </w:rPr>
        <w:t>Документ, що підтверджує невикористання житлових чеків для приватизації державного житлового фонду;</w:t>
      </w:r>
    </w:p>
    <w:p w:rsidR="00851E79" w:rsidRPr="002149E1" w:rsidRDefault="00851E79" w:rsidP="00851E79">
      <w:pPr>
        <w:rPr>
          <w:sz w:val="24"/>
          <w:szCs w:val="24"/>
        </w:rPr>
      </w:pPr>
      <w:r>
        <w:rPr>
          <w:sz w:val="24"/>
          <w:szCs w:val="24"/>
        </w:rPr>
        <w:t xml:space="preserve">          </w:t>
      </w:r>
      <w:r w:rsidRPr="002149E1">
        <w:rPr>
          <w:sz w:val="24"/>
          <w:szCs w:val="24"/>
        </w:rPr>
        <w:t>3.</w:t>
      </w:r>
    </w:p>
    <w:p w:rsidR="00851E79" w:rsidRPr="002149E1" w:rsidRDefault="00851E79" w:rsidP="00851E79">
      <w:pPr>
        <w:rPr>
          <w:sz w:val="24"/>
          <w:szCs w:val="24"/>
        </w:rPr>
      </w:pPr>
      <w:r>
        <w:rPr>
          <w:sz w:val="24"/>
          <w:szCs w:val="24"/>
        </w:rPr>
        <w:t xml:space="preserve">          </w:t>
      </w:r>
      <w:r w:rsidRPr="002149E1">
        <w:rPr>
          <w:sz w:val="24"/>
          <w:szCs w:val="24"/>
        </w:rPr>
        <w:t>4.</w:t>
      </w:r>
    </w:p>
    <w:p w:rsidR="00851E79" w:rsidRDefault="00851E79" w:rsidP="00851E79">
      <w:pPr>
        <w:rPr>
          <w:sz w:val="24"/>
          <w:szCs w:val="24"/>
        </w:rPr>
      </w:pPr>
      <w:r>
        <w:rPr>
          <w:sz w:val="24"/>
          <w:szCs w:val="24"/>
        </w:rPr>
        <w:t xml:space="preserve">          </w:t>
      </w:r>
      <w:r w:rsidRPr="002149E1">
        <w:rPr>
          <w:sz w:val="24"/>
          <w:szCs w:val="24"/>
        </w:rPr>
        <w:t>5.</w:t>
      </w:r>
    </w:p>
    <w:p w:rsidR="00851E79" w:rsidRPr="002149E1" w:rsidRDefault="00851E79" w:rsidP="00851E79">
      <w:pPr>
        <w:rPr>
          <w:sz w:val="24"/>
          <w:szCs w:val="24"/>
        </w:rPr>
      </w:pPr>
    </w:p>
    <w:p w:rsidR="00851E79" w:rsidRDefault="00851E79" w:rsidP="00851E79">
      <w:pPr>
        <w:spacing w:line="280" w:lineRule="exact"/>
        <w:ind w:firstLine="1843"/>
        <w:rPr>
          <w:sz w:val="24"/>
          <w:szCs w:val="24"/>
        </w:rPr>
      </w:pPr>
      <w:r w:rsidRPr="002149E1">
        <w:rPr>
          <w:sz w:val="24"/>
          <w:szCs w:val="24"/>
        </w:rPr>
        <w:t>Підпис наймача</w:t>
      </w:r>
      <w:r>
        <w:rPr>
          <w:sz w:val="24"/>
          <w:szCs w:val="24"/>
        </w:rPr>
        <w:t xml:space="preserve">                                                   «__»____________ 20___ р.             </w:t>
      </w:r>
    </w:p>
    <w:p w:rsidR="00851E79" w:rsidRDefault="00851E79" w:rsidP="00851E79">
      <w:pPr>
        <w:spacing w:line="280" w:lineRule="exact"/>
        <w:rPr>
          <w:sz w:val="24"/>
          <w:szCs w:val="24"/>
        </w:rPr>
      </w:pPr>
      <w:r>
        <w:rPr>
          <w:sz w:val="24"/>
          <w:szCs w:val="24"/>
        </w:rPr>
        <w:t xml:space="preserve">   </w:t>
      </w:r>
    </w:p>
    <w:p w:rsidR="00851E79" w:rsidRPr="002149E1" w:rsidRDefault="00851E79" w:rsidP="00851E79">
      <w:pPr>
        <w:spacing w:line="280" w:lineRule="exact"/>
        <w:rPr>
          <w:sz w:val="24"/>
          <w:szCs w:val="24"/>
        </w:rPr>
        <w:sectPr w:rsidR="00851E79" w:rsidRPr="002149E1">
          <w:pgSz w:w="11900" w:h="16840"/>
          <w:pgMar w:top="442" w:right="554" w:bottom="442" w:left="883" w:header="0" w:footer="3" w:gutter="0"/>
          <w:cols w:space="720"/>
          <w:noEndnote/>
          <w:docGrid w:linePitch="360"/>
        </w:sectPr>
      </w:pPr>
    </w:p>
    <w:p w:rsidR="00851E79" w:rsidRDefault="00851E79" w:rsidP="00851E79">
      <w:pPr>
        <w:pStyle w:val="80"/>
        <w:shd w:val="clear" w:color="auto" w:fill="auto"/>
        <w:spacing w:before="0" w:line="230" w:lineRule="exact"/>
        <w:ind w:left="5529" w:right="300" w:hanging="142"/>
        <w:rPr>
          <w:b/>
        </w:rPr>
      </w:pPr>
    </w:p>
    <w:p w:rsidR="00851E79" w:rsidRPr="004F4535" w:rsidRDefault="00851E79" w:rsidP="00851E79">
      <w:pPr>
        <w:pStyle w:val="80"/>
        <w:shd w:val="clear" w:color="auto" w:fill="auto"/>
        <w:spacing w:before="0" w:line="230" w:lineRule="exact"/>
        <w:ind w:left="5529" w:right="300" w:hanging="142"/>
        <w:rPr>
          <w:b/>
        </w:rPr>
      </w:pPr>
      <w:r w:rsidRPr="004F4535">
        <w:rPr>
          <w:b/>
        </w:rPr>
        <w:t>Додаток 3</w:t>
      </w:r>
    </w:p>
    <w:p w:rsidR="00851E79" w:rsidRDefault="00851E79" w:rsidP="00851E79">
      <w:pPr>
        <w:pStyle w:val="60"/>
        <w:shd w:val="clear" w:color="auto" w:fill="auto"/>
        <w:spacing w:after="10" w:line="230" w:lineRule="exact"/>
        <w:ind w:left="5529" w:right="300" w:hanging="142"/>
        <w:jc w:val="left"/>
        <w:rPr>
          <w:sz w:val="24"/>
          <w:szCs w:val="24"/>
        </w:rPr>
      </w:pPr>
      <w:r w:rsidRPr="002149E1">
        <w:rPr>
          <w:sz w:val="24"/>
          <w:szCs w:val="24"/>
        </w:rPr>
        <w:t xml:space="preserve">до Положення про орган приватизації </w:t>
      </w:r>
    </w:p>
    <w:p w:rsidR="00851E79" w:rsidRDefault="00851E79" w:rsidP="00851E79">
      <w:pPr>
        <w:pStyle w:val="60"/>
        <w:shd w:val="clear" w:color="auto" w:fill="auto"/>
        <w:spacing w:after="10" w:line="230" w:lineRule="exact"/>
        <w:ind w:left="5529" w:right="300" w:hanging="142"/>
        <w:jc w:val="left"/>
        <w:rPr>
          <w:sz w:val="24"/>
          <w:szCs w:val="24"/>
        </w:rPr>
      </w:pPr>
      <w:r w:rsidRPr="002149E1">
        <w:rPr>
          <w:sz w:val="24"/>
          <w:szCs w:val="24"/>
        </w:rPr>
        <w:t xml:space="preserve">житлового фонду, який перебуває у </w:t>
      </w:r>
    </w:p>
    <w:p w:rsidR="00851E79" w:rsidRDefault="00851E79" w:rsidP="00851E79">
      <w:pPr>
        <w:pStyle w:val="60"/>
        <w:shd w:val="clear" w:color="auto" w:fill="auto"/>
        <w:spacing w:after="10" w:line="230" w:lineRule="exact"/>
        <w:ind w:left="5529" w:right="300" w:hanging="142"/>
        <w:jc w:val="left"/>
        <w:rPr>
          <w:sz w:val="24"/>
          <w:szCs w:val="24"/>
        </w:rPr>
      </w:pPr>
      <w:r w:rsidRPr="002149E1">
        <w:rPr>
          <w:sz w:val="24"/>
          <w:szCs w:val="24"/>
        </w:rPr>
        <w:t xml:space="preserve">комунальній власності </w:t>
      </w:r>
      <w:r>
        <w:rPr>
          <w:sz w:val="24"/>
          <w:szCs w:val="24"/>
        </w:rPr>
        <w:t xml:space="preserve">Студениківської </w:t>
      </w:r>
    </w:p>
    <w:p w:rsidR="00851E79" w:rsidRPr="002149E1" w:rsidRDefault="00851E79" w:rsidP="00851E79">
      <w:pPr>
        <w:pStyle w:val="60"/>
        <w:shd w:val="clear" w:color="auto" w:fill="auto"/>
        <w:spacing w:after="10" w:line="230" w:lineRule="exact"/>
        <w:ind w:left="5529" w:right="300" w:hanging="142"/>
        <w:jc w:val="left"/>
        <w:rPr>
          <w:sz w:val="24"/>
          <w:szCs w:val="24"/>
        </w:rPr>
      </w:pPr>
      <w:r w:rsidRPr="002149E1">
        <w:rPr>
          <w:sz w:val="24"/>
          <w:szCs w:val="24"/>
        </w:rPr>
        <w:t>ОТГ</w:t>
      </w:r>
    </w:p>
    <w:p w:rsidR="00851E79" w:rsidRDefault="00851E79" w:rsidP="00851E79">
      <w:pPr>
        <w:pStyle w:val="80"/>
        <w:shd w:val="clear" w:color="auto" w:fill="auto"/>
        <w:spacing w:before="0" w:line="518" w:lineRule="exact"/>
        <w:ind w:right="520"/>
        <w:jc w:val="center"/>
      </w:pPr>
    </w:p>
    <w:p w:rsidR="00851E79" w:rsidRPr="00E02EFB" w:rsidRDefault="00851E79" w:rsidP="00851E79">
      <w:pPr>
        <w:pStyle w:val="80"/>
        <w:shd w:val="clear" w:color="auto" w:fill="auto"/>
        <w:spacing w:before="0" w:line="518" w:lineRule="exact"/>
        <w:ind w:right="520"/>
        <w:jc w:val="center"/>
      </w:pPr>
      <w:r w:rsidRPr="002149E1">
        <w:rPr>
          <w:noProof/>
          <w:lang w:eastAsia="uk-UA"/>
        </w:rPr>
        <mc:AlternateContent>
          <mc:Choice Requires="wps">
            <w:drawing>
              <wp:anchor distT="0" distB="484505" distL="1173480" distR="1002665" simplePos="0" relativeHeight="251671552" behindDoc="1" locked="0" layoutInCell="1" allowOverlap="1" wp14:anchorId="7428D404" wp14:editId="5D5A9629">
                <wp:simplePos x="0" y="0"/>
                <wp:positionH relativeFrom="margin">
                  <wp:posOffset>464185</wp:posOffset>
                </wp:positionH>
                <wp:positionV relativeFrom="paragraph">
                  <wp:posOffset>1280160</wp:posOffset>
                </wp:positionV>
                <wp:extent cx="2234565" cy="152400"/>
                <wp:effectExtent l="2540" t="635" r="1270" b="0"/>
                <wp:wrapTopAndBottom/>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C4" w:rsidRDefault="00F64DC4" w:rsidP="00851E79">
                            <w:pPr>
                              <w:pStyle w:val="80"/>
                              <w:shd w:val="clear" w:color="auto" w:fill="auto"/>
                              <w:spacing w:before="0" w:line="240" w:lineRule="exact"/>
                            </w:pPr>
                            <w:r>
                              <w:rPr>
                                <w:rStyle w:val="8Exact"/>
                              </w:rPr>
                              <w:t>с. Студеники, Київська область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28D404" id="Text Box 5" o:spid="_x0000_s1027" type="#_x0000_t202" style="position:absolute;left:0;text-align:left;margin-left:36.55pt;margin-top:100.8pt;width:175.95pt;height:12pt;z-index:-251644928;visibility:visible;mso-wrap-style:square;mso-width-percent:0;mso-height-percent:0;mso-wrap-distance-left:92.4pt;mso-wrap-distance-top:0;mso-wrap-distance-right:78.95pt;mso-wrap-distance-bottom:38.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" filled="f" stroked="f">
                <v:textbox style="mso-fit-shape-to-text:t" inset="0,0,0,0">
                  <w:txbxContent>
                    <w:p w:rsidR="00F64DC4" w:rsidRDefault="00F64DC4" w:rsidP="00851E79">
                      <w:pPr>
                        <w:pStyle w:val="80"/>
                        <w:shd w:val="clear" w:color="auto" w:fill="auto"/>
                        <w:spacing w:before="0" w:line="240" w:lineRule="exact"/>
                      </w:pPr>
                      <w:r>
                        <w:rPr>
                          <w:rStyle w:val="8Exact"/>
                        </w:rPr>
                        <w:t>с. Студеники, Київська область</w:t>
                      </w:r>
                    </w:p>
                  </w:txbxContent>
                </v:textbox>
                <w10:wrap type="topAndBottom" anchorx="margin"/>
              </v:shape>
            </w:pict>
          </mc:Fallback>
        </mc:AlternateContent>
      </w:r>
      <w:r w:rsidRPr="002149E1">
        <w:rPr>
          <w:noProof/>
          <w:lang w:eastAsia="uk-UA"/>
        </w:rPr>
        <mc:AlternateContent>
          <mc:Choice Requires="wps">
            <w:drawing>
              <wp:anchor distT="0" distB="0" distL="2538730" distR="2212975" simplePos="0" relativeHeight="251674624" behindDoc="1" locked="0" layoutInCell="1" allowOverlap="1" wp14:anchorId="773F94B5" wp14:editId="5D38E095">
                <wp:simplePos x="0" y="0"/>
                <wp:positionH relativeFrom="margin">
                  <wp:posOffset>2372995</wp:posOffset>
                </wp:positionH>
                <wp:positionV relativeFrom="paragraph">
                  <wp:posOffset>1935480</wp:posOffset>
                </wp:positionV>
                <wp:extent cx="1892935" cy="152400"/>
                <wp:effectExtent l="0" t="0" r="0" b="1270"/>
                <wp:wrapTopAndBottom/>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C4" w:rsidRPr="00E02EFB" w:rsidRDefault="00F64DC4" w:rsidP="00851E79">
                            <w:pPr>
                              <w:pStyle w:val="80"/>
                              <w:shd w:val="clear" w:color="auto" w:fill="auto"/>
                              <w:spacing w:before="0" w:line="240" w:lineRule="exact"/>
                              <w:jc w:val="center"/>
                              <w:rPr>
                                <w:b/>
                              </w:rPr>
                            </w:pPr>
                            <w:r w:rsidRPr="00E02EFB">
                              <w:rPr>
                                <w:rStyle w:val="8Exact"/>
                                <w:b/>
                              </w:rPr>
                              <w:t>СТУДЕНИКІВСЬКА СІЛЬСЬКА РАДА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73F94B5" id="Text Box 8" o:spid="_x0000_s1028" type="#_x0000_t202" style="position:absolute;left:0;text-align:left;margin-left:186.85pt;margin-top:152.4pt;width:149.05pt;height:12pt;z-index:-251641856;visibility:visible;mso-wrap-style:square;mso-width-percent:0;mso-height-percent:0;mso-wrap-distance-left:199.9pt;mso-wrap-distance-top:0;mso-wrap-distance-right:174.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" filled="f" stroked="f">
                <v:textbox style="mso-fit-shape-to-text:t" inset="0,0,0,0">
                  <w:txbxContent>
                    <w:p w:rsidR="00F64DC4" w:rsidRPr="00E02EFB" w:rsidRDefault="00F64DC4" w:rsidP="00851E79">
                      <w:pPr>
                        <w:pStyle w:val="80"/>
                        <w:shd w:val="clear" w:color="auto" w:fill="auto"/>
                        <w:spacing w:before="0" w:line="240" w:lineRule="exact"/>
                        <w:jc w:val="center"/>
                        <w:rPr>
                          <w:b/>
                        </w:rPr>
                      </w:pPr>
                      <w:r w:rsidRPr="00E02EFB">
                        <w:rPr>
                          <w:rStyle w:val="8Exact"/>
                          <w:b/>
                        </w:rPr>
                        <w:t>СТУДЕНИКІВСЬКА СІЛЬСЬКА РАДА</w:t>
                      </w:r>
                    </w:p>
                  </w:txbxContent>
                </v:textbox>
                <w10:wrap type="topAndBottom" anchorx="margin"/>
              </v:shape>
            </w:pict>
          </mc:Fallback>
        </mc:AlternateContent>
      </w:r>
      <w:r w:rsidRPr="002149E1">
        <w:t>С В І Д О Ц Т В О</w:t>
      </w:r>
      <w:r w:rsidRPr="002149E1">
        <w:br/>
        <w:t>про право власності</w:t>
      </w:r>
      <w:r w:rsidRPr="002149E1">
        <w:br/>
      </w:r>
      <w:r w:rsidRPr="00E02EFB">
        <w:t>НА НЕРУХОМЕ МАЙНО</w:t>
      </w:r>
    </w:p>
    <w:p w:rsidR="00851E79" w:rsidRPr="002149E1" w:rsidRDefault="00851E79" w:rsidP="00851E79">
      <w:pPr>
        <w:pStyle w:val="80"/>
        <w:shd w:val="clear" w:color="auto" w:fill="auto"/>
        <w:tabs>
          <w:tab w:val="left" w:leader="underscore" w:pos="1685"/>
        </w:tabs>
        <w:spacing w:before="0" w:after="228" w:line="240" w:lineRule="exact"/>
        <w:jc w:val="both"/>
      </w:pPr>
      <w:r w:rsidRPr="002149E1">
        <w:rPr>
          <w:noProof/>
          <w:lang w:eastAsia="uk-UA"/>
        </w:rPr>
        <mc:AlternateContent>
          <mc:Choice Requires="wps">
            <w:drawing>
              <wp:anchor distT="0" distB="655320" distL="63500" distR="850265" simplePos="0" relativeHeight="251673600" behindDoc="1" locked="0" layoutInCell="1" allowOverlap="1" wp14:anchorId="6A0CA5A5" wp14:editId="023B8BE7">
                <wp:simplePos x="0" y="0"/>
                <wp:positionH relativeFrom="margin">
                  <wp:posOffset>5808793</wp:posOffset>
                </wp:positionH>
                <wp:positionV relativeFrom="paragraph">
                  <wp:posOffset>328295</wp:posOffset>
                </wp:positionV>
                <wp:extent cx="478790" cy="152400"/>
                <wp:effectExtent l="1905" t="0" r="0" b="2540"/>
                <wp:wrapTopAndBottom/>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C4" w:rsidRDefault="00F64DC4" w:rsidP="00851E79">
                            <w:pPr>
                              <w:pStyle w:val="80"/>
                              <w:shd w:val="clear" w:color="auto" w:fill="auto"/>
                              <w:spacing w:before="0" w:line="240" w:lineRule="exact"/>
                            </w:pPr>
                            <w:r>
                              <w:rPr>
                                <w:rStyle w:val="8Exact"/>
                              </w:rPr>
                              <w:t>2020 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0CA5A5" id="Text Box 7" o:spid="_x0000_s1029" type="#_x0000_t202" style="position:absolute;left:0;text-align:left;margin-left:457.4pt;margin-top:25.85pt;width:37.7pt;height:12pt;z-index:-251642880;visibility:visible;mso-wrap-style:square;mso-width-percent:0;mso-height-percent:0;mso-wrap-distance-left:5pt;mso-wrap-distance-top:0;mso-wrap-distance-right:66.95pt;mso-wrap-distance-bottom:51.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" filled="f" stroked="f">
                <v:textbox style="mso-fit-shape-to-text:t" inset="0,0,0,0">
                  <w:txbxContent>
                    <w:p w:rsidR="00F64DC4" w:rsidRDefault="00F64DC4" w:rsidP="00851E79">
                      <w:pPr>
                        <w:pStyle w:val="80"/>
                        <w:shd w:val="clear" w:color="auto" w:fill="auto"/>
                        <w:spacing w:before="0" w:line="240" w:lineRule="exact"/>
                      </w:pPr>
                      <w:r>
                        <w:rPr>
                          <w:rStyle w:val="8Exact"/>
                        </w:rPr>
                        <w:t>2020 р.</w:t>
                      </w:r>
                    </w:p>
                  </w:txbxContent>
                </v:textbox>
                <w10:wrap type="topAndBottom" anchorx="margin"/>
              </v:shape>
            </w:pict>
          </mc:Fallback>
        </mc:AlternateContent>
      </w:r>
      <w:r w:rsidRPr="002149E1">
        <w:rPr>
          <w:noProof/>
          <w:lang w:eastAsia="uk-UA"/>
        </w:rPr>
        <mc:AlternateContent>
          <mc:Choice Requires="wps">
            <w:drawing>
              <wp:anchor distT="0" distB="484505" distL="1659255" distR="1039495" simplePos="0" relativeHeight="251672576" behindDoc="1" locked="0" layoutInCell="1" allowOverlap="1" wp14:anchorId="4172D20B" wp14:editId="6CF0C185">
                <wp:simplePos x="0" y="0"/>
                <wp:positionH relativeFrom="margin">
                  <wp:posOffset>4389344</wp:posOffset>
                </wp:positionH>
                <wp:positionV relativeFrom="paragraph">
                  <wp:posOffset>293370</wp:posOffset>
                </wp:positionV>
                <wp:extent cx="1417955" cy="190500"/>
                <wp:effectExtent l="1905" t="635" r="0" b="0"/>
                <wp:wrapTopAndBottom/>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4DC4" w:rsidRDefault="00F64DC4" w:rsidP="00851E79">
                            <w:pPr>
                              <w:pStyle w:val="80"/>
                              <w:shd w:val="clear" w:color="auto" w:fill="auto"/>
                              <w:spacing w:before="0" w:line="240" w:lineRule="exact"/>
                            </w:pPr>
                            <w:r>
                              <w:rPr>
                                <w:rStyle w:val="8Exact"/>
                              </w:rPr>
                              <w:t>«___» 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2D20B" id="Text Box 6" o:spid="_x0000_s1030" type="#_x0000_t202" style="position:absolute;left:0;text-align:left;margin-left:345.6pt;margin-top:23.1pt;width:111.65pt;height:15pt;z-index:-251643904;visibility:visible;mso-wrap-style:square;mso-width-percent:0;mso-height-percent:0;mso-wrap-distance-left:130.65pt;mso-wrap-distance-top:0;mso-wrap-distance-right:81.85pt;mso-wrap-distance-bottom:38.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" filled="f" stroked="f">
                <v:textbox inset="0,0,0,0">
                  <w:txbxContent>
                    <w:p w:rsidR="00F64DC4" w:rsidRDefault="00F64DC4" w:rsidP="00851E79">
                      <w:pPr>
                        <w:pStyle w:val="80"/>
                        <w:shd w:val="clear" w:color="auto" w:fill="auto"/>
                        <w:spacing w:before="0" w:line="240" w:lineRule="exact"/>
                      </w:pPr>
                      <w:r>
                        <w:rPr>
                          <w:rStyle w:val="8Exact"/>
                        </w:rPr>
                        <w:t>«___» _____________</w:t>
                      </w:r>
                    </w:p>
                  </w:txbxContent>
                </v:textbox>
                <w10:wrap type="topAndBottom" anchorx="margin"/>
              </v:shape>
            </w:pict>
          </mc:Fallback>
        </mc:AlternateContent>
      </w:r>
      <w:r w:rsidRPr="002149E1">
        <w:t>Тип об'єкта:</w:t>
      </w:r>
      <w:r w:rsidRPr="002149E1">
        <w:tab/>
      </w:r>
    </w:p>
    <w:p w:rsidR="00851E79" w:rsidRPr="002149E1" w:rsidRDefault="00851E79" w:rsidP="00851E79">
      <w:pPr>
        <w:pStyle w:val="80"/>
        <w:shd w:val="clear" w:color="auto" w:fill="auto"/>
        <w:spacing w:before="0" w:after="732" w:line="240" w:lineRule="exact"/>
        <w:jc w:val="both"/>
      </w:pPr>
      <w:r w:rsidRPr="002149E1">
        <w:t>Адреса об'єкта: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97"/>
        <w:gridCol w:w="3187"/>
        <w:gridCol w:w="3202"/>
      </w:tblGrid>
      <w:tr w:rsidR="00851E79" w:rsidRPr="002149E1" w:rsidTr="00851E79">
        <w:trPr>
          <w:trHeight w:hRule="exact" w:val="533"/>
          <w:jc w:val="center"/>
        </w:trPr>
        <w:tc>
          <w:tcPr>
            <w:tcW w:w="3197" w:type="dxa"/>
            <w:tcBorders>
              <w:top w:val="single" w:sz="4" w:space="0" w:color="auto"/>
              <w:left w:val="single" w:sz="4" w:space="0" w:color="auto"/>
            </w:tcBorders>
            <w:shd w:val="clear" w:color="auto" w:fill="FFFFFF"/>
          </w:tcPr>
          <w:p w:rsidR="00851E79" w:rsidRPr="002149E1" w:rsidRDefault="00851E79" w:rsidP="00851E79">
            <w:pPr>
              <w:framePr w:w="9586" w:wrap="notBeside" w:vAnchor="text" w:hAnchor="text" w:xAlign="center" w:y="1"/>
              <w:spacing w:line="240" w:lineRule="exact"/>
              <w:rPr>
                <w:sz w:val="24"/>
                <w:szCs w:val="24"/>
              </w:rPr>
            </w:pPr>
            <w:r>
              <w:rPr>
                <w:rStyle w:val="212pt"/>
                <w:rFonts w:eastAsia="Calibri"/>
              </w:rPr>
              <w:t xml:space="preserve">                    </w:t>
            </w:r>
            <w:r w:rsidRPr="002149E1">
              <w:rPr>
                <w:rStyle w:val="212pt"/>
                <w:rFonts w:eastAsia="Calibri"/>
              </w:rPr>
              <w:t>Власники</w:t>
            </w:r>
          </w:p>
        </w:tc>
        <w:tc>
          <w:tcPr>
            <w:tcW w:w="3187" w:type="dxa"/>
            <w:tcBorders>
              <w:top w:val="single" w:sz="4" w:space="0" w:color="auto"/>
              <w:left w:val="single" w:sz="4" w:space="0" w:color="auto"/>
            </w:tcBorders>
            <w:shd w:val="clear" w:color="auto" w:fill="FFFFFF"/>
          </w:tcPr>
          <w:p w:rsidR="00851E79" w:rsidRPr="002149E1" w:rsidRDefault="00851E79" w:rsidP="00851E79">
            <w:pPr>
              <w:framePr w:w="9586" w:wrap="notBeside" w:vAnchor="text" w:hAnchor="text" w:xAlign="center" w:y="1"/>
              <w:spacing w:line="240" w:lineRule="exact"/>
              <w:rPr>
                <w:sz w:val="24"/>
                <w:szCs w:val="24"/>
              </w:rPr>
            </w:pPr>
            <w:r>
              <w:rPr>
                <w:rStyle w:val="212pt"/>
                <w:rFonts w:eastAsia="Calibri"/>
              </w:rPr>
              <w:t xml:space="preserve">              </w:t>
            </w:r>
            <w:r w:rsidRPr="002149E1">
              <w:rPr>
                <w:rStyle w:val="212pt"/>
                <w:rFonts w:eastAsia="Calibri"/>
              </w:rPr>
              <w:t>Форма власності</w:t>
            </w:r>
          </w:p>
        </w:tc>
        <w:tc>
          <w:tcPr>
            <w:tcW w:w="3202" w:type="dxa"/>
            <w:tcBorders>
              <w:top w:val="single" w:sz="4" w:space="0" w:color="auto"/>
              <w:left w:val="single" w:sz="4" w:space="0" w:color="auto"/>
              <w:right w:val="single" w:sz="4" w:space="0" w:color="auto"/>
            </w:tcBorders>
            <w:shd w:val="clear" w:color="auto" w:fill="FFFFFF"/>
          </w:tcPr>
          <w:p w:rsidR="00851E79" w:rsidRPr="002149E1" w:rsidRDefault="00851E79" w:rsidP="00851E79">
            <w:pPr>
              <w:framePr w:w="9586" w:wrap="notBeside" w:vAnchor="text" w:hAnchor="text" w:xAlign="center" w:y="1"/>
              <w:spacing w:line="240" w:lineRule="exact"/>
              <w:rPr>
                <w:sz w:val="24"/>
                <w:szCs w:val="24"/>
              </w:rPr>
            </w:pPr>
            <w:r>
              <w:rPr>
                <w:rStyle w:val="212pt"/>
                <w:rFonts w:eastAsia="Calibri"/>
              </w:rPr>
              <w:t xml:space="preserve">                    </w:t>
            </w:r>
            <w:r w:rsidRPr="002149E1">
              <w:rPr>
                <w:rStyle w:val="212pt"/>
                <w:rFonts w:eastAsia="Calibri"/>
              </w:rPr>
              <w:t>Частка</w:t>
            </w:r>
          </w:p>
        </w:tc>
      </w:tr>
      <w:tr w:rsidR="00851E79" w:rsidRPr="002149E1" w:rsidTr="00851E79">
        <w:trPr>
          <w:trHeight w:hRule="exact" w:val="854"/>
          <w:jc w:val="center"/>
        </w:trPr>
        <w:tc>
          <w:tcPr>
            <w:tcW w:w="3197" w:type="dxa"/>
            <w:tcBorders>
              <w:top w:val="single" w:sz="4" w:space="0" w:color="auto"/>
              <w:left w:val="single" w:sz="4" w:space="0" w:color="auto"/>
              <w:bottom w:val="single" w:sz="4" w:space="0" w:color="auto"/>
            </w:tcBorders>
            <w:shd w:val="clear" w:color="auto" w:fill="FFFFFF"/>
          </w:tcPr>
          <w:p w:rsidR="00851E79" w:rsidRPr="002149E1" w:rsidRDefault="00851E79" w:rsidP="00851E79">
            <w:pPr>
              <w:framePr w:w="9586" w:wrap="notBeside" w:vAnchor="text" w:hAnchor="text" w:xAlign="center" w:y="1"/>
              <w:spacing w:line="317" w:lineRule="exact"/>
              <w:rPr>
                <w:sz w:val="24"/>
                <w:szCs w:val="24"/>
              </w:rPr>
            </w:pPr>
            <w:r w:rsidRPr="002149E1">
              <w:rPr>
                <w:rStyle w:val="212pt0"/>
                <w:rFonts w:eastAsia="Calibri"/>
              </w:rPr>
              <w:t>ПІБ, ідентифікаційний номер</w:t>
            </w:r>
          </w:p>
        </w:tc>
        <w:tc>
          <w:tcPr>
            <w:tcW w:w="3187" w:type="dxa"/>
            <w:tcBorders>
              <w:top w:val="single" w:sz="4" w:space="0" w:color="auto"/>
              <w:left w:val="single" w:sz="4" w:space="0" w:color="auto"/>
              <w:bottom w:val="single" w:sz="4" w:space="0" w:color="auto"/>
            </w:tcBorders>
            <w:shd w:val="clear" w:color="auto" w:fill="FFFFFF"/>
          </w:tcPr>
          <w:p w:rsidR="00851E79" w:rsidRPr="002149E1" w:rsidRDefault="00851E79" w:rsidP="00851E79">
            <w:pPr>
              <w:framePr w:w="9586" w:wrap="notBeside" w:vAnchor="text" w:hAnchor="text" w:xAlign="center" w:y="1"/>
              <w:rPr>
                <w:rFonts w:ascii="Times New Roman" w:hAnsi="Times New Roman"/>
              </w:rPr>
            </w:pPr>
          </w:p>
        </w:tc>
        <w:tc>
          <w:tcPr>
            <w:tcW w:w="3202" w:type="dxa"/>
            <w:tcBorders>
              <w:top w:val="single" w:sz="4" w:space="0" w:color="auto"/>
              <w:left w:val="single" w:sz="4" w:space="0" w:color="auto"/>
              <w:bottom w:val="single" w:sz="4" w:space="0" w:color="auto"/>
              <w:right w:val="single" w:sz="4" w:space="0" w:color="auto"/>
            </w:tcBorders>
            <w:shd w:val="clear" w:color="auto" w:fill="FFFFFF"/>
          </w:tcPr>
          <w:p w:rsidR="00851E79" w:rsidRPr="002149E1" w:rsidRDefault="00851E79" w:rsidP="00851E79">
            <w:pPr>
              <w:framePr w:w="9586" w:wrap="notBeside" w:vAnchor="text" w:hAnchor="text" w:xAlign="center" w:y="1"/>
              <w:rPr>
                <w:rFonts w:ascii="Times New Roman" w:hAnsi="Times New Roman"/>
              </w:rPr>
            </w:pPr>
          </w:p>
        </w:tc>
      </w:tr>
    </w:tbl>
    <w:p w:rsidR="00851E79" w:rsidRPr="002149E1" w:rsidRDefault="00851E79" w:rsidP="00851E79">
      <w:pPr>
        <w:framePr w:w="9586" w:wrap="notBeside" w:vAnchor="text" w:hAnchor="text" w:xAlign="center" w:y="1"/>
        <w:rPr>
          <w:rFonts w:ascii="Times New Roman" w:hAnsi="Times New Roman"/>
        </w:rPr>
      </w:pPr>
    </w:p>
    <w:p w:rsidR="00851E79" w:rsidRPr="002149E1" w:rsidRDefault="00851E79" w:rsidP="00851E79">
      <w:pPr>
        <w:rPr>
          <w:rFonts w:ascii="Times New Roman" w:hAnsi="Times New Roman"/>
        </w:rPr>
      </w:pPr>
    </w:p>
    <w:p w:rsidR="00851E79" w:rsidRPr="002149E1" w:rsidRDefault="00851E79" w:rsidP="00851E79">
      <w:pPr>
        <w:pStyle w:val="80"/>
        <w:shd w:val="clear" w:color="auto" w:fill="auto"/>
        <w:spacing w:before="516" w:after="240" w:line="240" w:lineRule="exact"/>
        <w:jc w:val="both"/>
      </w:pPr>
      <w:r w:rsidRPr="002149E1">
        <w:t>Опис об'єкта:</w:t>
      </w:r>
    </w:p>
    <w:p w:rsidR="00851E79" w:rsidRPr="002149E1" w:rsidRDefault="00851E79" w:rsidP="00851E79">
      <w:pPr>
        <w:pStyle w:val="80"/>
        <w:shd w:val="clear" w:color="auto" w:fill="auto"/>
        <w:spacing w:before="0" w:after="240" w:line="240" w:lineRule="exact"/>
        <w:jc w:val="both"/>
      </w:pPr>
      <w:r w:rsidRPr="002149E1">
        <w:t>Підстава:</w:t>
      </w:r>
    </w:p>
    <w:p w:rsidR="00851E79" w:rsidRPr="002149E1" w:rsidRDefault="00851E79" w:rsidP="00851E79">
      <w:pPr>
        <w:pStyle w:val="80"/>
        <w:shd w:val="clear" w:color="auto" w:fill="auto"/>
        <w:spacing w:before="0" w:after="240" w:line="240" w:lineRule="exact"/>
        <w:jc w:val="both"/>
      </w:pPr>
      <w:r w:rsidRPr="002149E1">
        <w:t>Дата:_</w:t>
      </w:r>
    </w:p>
    <w:p w:rsidR="00851E79" w:rsidRPr="002149E1" w:rsidRDefault="00851E79" w:rsidP="00851E79">
      <w:pPr>
        <w:pStyle w:val="80"/>
        <w:shd w:val="clear" w:color="auto" w:fill="auto"/>
        <w:spacing w:before="0" w:after="240" w:line="240" w:lineRule="exact"/>
        <w:jc w:val="both"/>
      </w:pPr>
      <w:r w:rsidRPr="002149E1">
        <w:t>Номер:</w:t>
      </w:r>
    </w:p>
    <w:p w:rsidR="00851E79" w:rsidRDefault="00851E79" w:rsidP="00851E79">
      <w:pPr>
        <w:pStyle w:val="80"/>
        <w:shd w:val="clear" w:color="auto" w:fill="auto"/>
        <w:spacing w:before="0" w:line="240" w:lineRule="exact"/>
      </w:pPr>
      <w:r w:rsidRPr="002149E1">
        <w:t>Керівник органу приватизації</w:t>
      </w:r>
      <w:r>
        <w:t>: ПІБ</w:t>
      </w: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Default="00851E79" w:rsidP="00851E79">
      <w:pPr>
        <w:pStyle w:val="80"/>
        <w:shd w:val="clear" w:color="auto" w:fill="auto"/>
        <w:spacing w:before="0" w:after="218" w:line="240" w:lineRule="exact"/>
        <w:jc w:val="both"/>
      </w:pPr>
    </w:p>
    <w:p w:rsidR="00851E79" w:rsidRPr="0022408E" w:rsidRDefault="00851E79" w:rsidP="00851E79">
      <w:pPr>
        <w:pStyle w:val="11"/>
        <w:jc w:val="center"/>
        <w:outlineLvl w:val="0"/>
        <w:rPr>
          <w:rFonts w:ascii="Times New Roman" w:hAnsi="Times New Roman" w:cs="Times New Roman"/>
          <w:sz w:val="28"/>
          <w:szCs w:val="28"/>
          <w:lang w:val="uk-UA"/>
        </w:rPr>
      </w:pPr>
      <w:r>
        <w:rPr>
          <w:noProof/>
          <w:lang w:val="uk-UA" w:eastAsia="uk-UA"/>
        </w:rPr>
        <w:lastRenderedPageBreak/>
        <w:drawing>
          <wp:anchor distT="0" distB="0" distL="114300" distR="114300" simplePos="0" relativeHeight="251677696" behindDoc="1" locked="0" layoutInCell="1" allowOverlap="1">
            <wp:simplePos x="0" y="0"/>
            <wp:positionH relativeFrom="column">
              <wp:posOffset>2734945</wp:posOffset>
            </wp:positionH>
            <wp:positionV relativeFrom="paragraph">
              <wp:posOffset>33020</wp:posOffset>
            </wp:positionV>
            <wp:extent cx="609600" cy="81915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E79" w:rsidRDefault="00851E79" w:rsidP="00851E79">
      <w:pPr>
        <w:pStyle w:val="11"/>
        <w:jc w:val="center"/>
        <w:outlineLvl w:val="0"/>
        <w:rPr>
          <w:rFonts w:ascii="Times New Roman" w:hAnsi="Times New Roman" w:cs="Times New Roman"/>
          <w:sz w:val="28"/>
          <w:szCs w:val="28"/>
          <w:lang w:val="uk-UA"/>
        </w:rPr>
      </w:pPr>
    </w:p>
    <w:p w:rsidR="00851E79" w:rsidRDefault="00851E79" w:rsidP="00851E79">
      <w:pPr>
        <w:pStyle w:val="11"/>
        <w:jc w:val="center"/>
        <w:outlineLvl w:val="0"/>
        <w:rPr>
          <w:rFonts w:ascii="Times New Roman" w:hAnsi="Times New Roman" w:cs="Times New Roman"/>
          <w:sz w:val="28"/>
          <w:szCs w:val="28"/>
          <w:lang w:val="uk-UA"/>
        </w:rPr>
      </w:pPr>
    </w:p>
    <w:p w:rsidR="00851E79" w:rsidRDefault="00851E79" w:rsidP="00851E79">
      <w:pPr>
        <w:pStyle w:val="11"/>
        <w:jc w:val="center"/>
        <w:outlineLvl w:val="0"/>
        <w:rPr>
          <w:rFonts w:ascii="Times New Roman" w:hAnsi="Times New Roman" w:cs="Times New Roman"/>
          <w:b/>
          <w:sz w:val="26"/>
          <w:szCs w:val="26"/>
          <w:lang w:val="uk-UA"/>
        </w:rPr>
      </w:pPr>
    </w:p>
    <w:p w:rsidR="00851E79" w:rsidRPr="0064586F"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УКРАЇНА</w:t>
      </w:r>
    </w:p>
    <w:p w:rsidR="00851E79" w:rsidRPr="0064586F"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851E79" w:rsidRPr="0064586F" w:rsidRDefault="00851E79" w:rsidP="00851E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БОРИСПІЛЬСЬКОГО</w:t>
      </w:r>
      <w:r w:rsidRPr="0064586F">
        <w:rPr>
          <w:rFonts w:ascii="Times New Roman" w:hAnsi="Times New Roman" w:cs="Times New Roman"/>
          <w:b/>
          <w:sz w:val="26"/>
          <w:szCs w:val="26"/>
          <w:lang w:val="uk-UA"/>
        </w:rPr>
        <w:t xml:space="preserve">  РАЙОНУ</w:t>
      </w:r>
    </w:p>
    <w:p w:rsidR="00851E79" w:rsidRPr="0064586F" w:rsidRDefault="00851E79" w:rsidP="00851E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851E79" w:rsidRPr="0064586F" w:rsidRDefault="00851E79" w:rsidP="00851E79">
      <w:pPr>
        <w:jc w:val="center"/>
        <w:rPr>
          <w:b/>
          <w:sz w:val="26"/>
          <w:szCs w:val="26"/>
        </w:rPr>
      </w:pPr>
    </w:p>
    <w:p w:rsidR="00851E79" w:rsidRPr="001F7F2E" w:rsidRDefault="001F7F2E" w:rsidP="001F7F2E">
      <w:pPr>
        <w:jc w:val="center"/>
        <w:rPr>
          <w:b/>
          <w:sz w:val="26"/>
          <w:szCs w:val="26"/>
        </w:rPr>
      </w:pPr>
      <w:r>
        <w:rPr>
          <w:b/>
          <w:sz w:val="26"/>
          <w:szCs w:val="26"/>
        </w:rPr>
        <w:t>РІШЕННЯ</w:t>
      </w:r>
    </w:p>
    <w:p w:rsidR="00851E79" w:rsidRPr="001F7F2E" w:rsidRDefault="00851E79" w:rsidP="00851E79">
      <w:pPr>
        <w:rPr>
          <w:rFonts w:ascii="Times New Roman" w:hAnsi="Times New Roman"/>
          <w:b/>
          <w:sz w:val="24"/>
          <w:szCs w:val="24"/>
        </w:rPr>
      </w:pPr>
      <w:r w:rsidRPr="00851E79">
        <w:rPr>
          <w:rFonts w:ascii="Times New Roman" w:hAnsi="Times New Roman"/>
          <w:b/>
          <w:sz w:val="24"/>
          <w:szCs w:val="24"/>
        </w:rPr>
        <w:t>Про створення цільового фонду охорони навколишнього природного середовища та за</w:t>
      </w:r>
      <w:r w:rsidR="001F7F2E">
        <w:rPr>
          <w:rFonts w:ascii="Times New Roman" w:hAnsi="Times New Roman"/>
          <w:b/>
          <w:sz w:val="24"/>
          <w:szCs w:val="24"/>
        </w:rPr>
        <w:t xml:space="preserve">твердження Положення про нього </w:t>
      </w:r>
    </w:p>
    <w:p w:rsidR="00851E79" w:rsidRPr="001F7F2E" w:rsidRDefault="00851E79" w:rsidP="00851E79">
      <w:pPr>
        <w:pStyle w:val="af0"/>
        <w:spacing w:after="0"/>
        <w:ind w:firstLine="567"/>
        <w:jc w:val="both"/>
        <w:rPr>
          <w:rFonts w:ascii="Times New Roman" w:hAnsi="Times New Roman"/>
          <w:sz w:val="26"/>
          <w:szCs w:val="26"/>
        </w:rPr>
      </w:pPr>
      <w:r w:rsidRPr="001F7F2E">
        <w:rPr>
          <w:rFonts w:ascii="Times New Roman" w:hAnsi="Times New Roman"/>
          <w:sz w:val="26"/>
          <w:szCs w:val="26"/>
        </w:rPr>
        <w:t>Відповідно до пункту 43 частини першої статті 64 та статті 69</w:t>
      </w:r>
      <w:r w:rsidRPr="001F7F2E">
        <w:rPr>
          <w:rFonts w:ascii="Times New Roman" w:hAnsi="Times New Roman"/>
          <w:sz w:val="26"/>
          <w:szCs w:val="26"/>
          <w:vertAlign w:val="superscript"/>
        </w:rPr>
        <w:t>1</w:t>
      </w:r>
      <w:r w:rsidRPr="001F7F2E">
        <w:rPr>
          <w:rFonts w:ascii="Times New Roman" w:hAnsi="Times New Roman"/>
          <w:sz w:val="26"/>
          <w:szCs w:val="26"/>
        </w:rPr>
        <w:t xml:space="preserve"> Бюджетного кодексу України, статей 9, 240, 242 та 250 Податкового кодексу України, пункту «є» статті 15, статей 41, 46 та 47 Закону України «Про охорону навколишнього природного середовища», Положення про Державний фонд охорони навколишнього природного середовища, затвердженого постановою Кабінету Міністрів України від 07.05.1998 № 634 (у редакції постанови Кабінету Міністрів України від 7 квітня                  2006 р. № 462), керуючись пунктом 25 частини першої статті 26 та статтею 68 Закону України «Про місцеве самоврядування в Україні», з метою приведення у відповідність до законодавства порядку формування та використання коштів фонду охорони навколишнього природного середовища у складі сільського бюджету, забезпечення прозорості та неупередженості процедури відбору природоохоронних заходів для включення до бюджетних програм, сільська рада </w:t>
      </w:r>
    </w:p>
    <w:p w:rsidR="00851E79" w:rsidRPr="001F7F2E" w:rsidRDefault="00851E79" w:rsidP="00851E79">
      <w:pPr>
        <w:pStyle w:val="a9"/>
        <w:rPr>
          <w:sz w:val="26"/>
          <w:szCs w:val="26"/>
        </w:rPr>
      </w:pPr>
      <w:r w:rsidRPr="001F7F2E">
        <w:rPr>
          <w:sz w:val="26"/>
          <w:szCs w:val="26"/>
        </w:rPr>
        <w:t> </w:t>
      </w:r>
    </w:p>
    <w:p w:rsidR="00851E79" w:rsidRPr="001F7F2E" w:rsidRDefault="001F7F2E" w:rsidP="001F7F2E">
      <w:pPr>
        <w:jc w:val="center"/>
        <w:rPr>
          <w:rFonts w:ascii="Times New Roman" w:hAnsi="Times New Roman"/>
          <w:b/>
          <w:sz w:val="26"/>
          <w:szCs w:val="26"/>
          <w:lang w:val="uk-UA"/>
        </w:rPr>
      </w:pPr>
      <w:r>
        <w:rPr>
          <w:rFonts w:ascii="Times New Roman" w:hAnsi="Times New Roman"/>
          <w:b/>
          <w:sz w:val="26"/>
          <w:szCs w:val="26"/>
          <w:lang w:val="uk-UA"/>
        </w:rPr>
        <w:t>В И Р І Ш И Л А:</w:t>
      </w:r>
    </w:p>
    <w:p w:rsidR="00851E79" w:rsidRPr="001F7F2E" w:rsidRDefault="00851E79" w:rsidP="001F7F2E">
      <w:pPr>
        <w:numPr>
          <w:ilvl w:val="0"/>
          <w:numId w:val="38"/>
        </w:numPr>
        <w:spacing w:after="0" w:line="240" w:lineRule="auto"/>
        <w:jc w:val="both"/>
        <w:rPr>
          <w:rFonts w:ascii="Times New Roman" w:hAnsi="Times New Roman"/>
          <w:sz w:val="26"/>
          <w:szCs w:val="26"/>
          <w:lang w:val="uk-UA"/>
        </w:rPr>
      </w:pPr>
      <w:r w:rsidRPr="001F7F2E">
        <w:rPr>
          <w:rFonts w:ascii="Times New Roman" w:hAnsi="Times New Roman"/>
          <w:sz w:val="26"/>
          <w:szCs w:val="26"/>
          <w:lang w:val="uk-UA"/>
        </w:rPr>
        <w:t>Утворити цільовий фонд охорони навколишнього природного середовища.</w:t>
      </w:r>
    </w:p>
    <w:p w:rsidR="00851E79" w:rsidRPr="001F7F2E" w:rsidRDefault="00851E79" w:rsidP="001F7F2E">
      <w:pPr>
        <w:numPr>
          <w:ilvl w:val="0"/>
          <w:numId w:val="38"/>
        </w:numPr>
        <w:tabs>
          <w:tab w:val="left" w:pos="993"/>
        </w:tabs>
        <w:spacing w:after="0" w:line="240" w:lineRule="auto"/>
        <w:ind w:left="0" w:firstLine="709"/>
        <w:jc w:val="both"/>
        <w:rPr>
          <w:rFonts w:ascii="Times New Roman" w:hAnsi="Times New Roman"/>
          <w:sz w:val="26"/>
          <w:szCs w:val="26"/>
          <w:lang w:val="uk-UA"/>
        </w:rPr>
      </w:pPr>
      <w:r w:rsidRPr="001F7F2E">
        <w:rPr>
          <w:rFonts w:ascii="Times New Roman" w:hAnsi="Times New Roman"/>
          <w:sz w:val="26"/>
          <w:szCs w:val="26"/>
          <w:lang w:val="uk-UA"/>
        </w:rPr>
        <w:t xml:space="preserve">  Затвердити Положення про цільовий фонд охорони навколишнього природного середовища (додається).</w:t>
      </w:r>
    </w:p>
    <w:p w:rsidR="00851E79" w:rsidRPr="001F7F2E" w:rsidRDefault="00851E79" w:rsidP="00851E79">
      <w:pPr>
        <w:ind w:firstLine="709"/>
        <w:jc w:val="both"/>
        <w:rPr>
          <w:rFonts w:ascii="Times New Roman" w:hAnsi="Times New Roman"/>
          <w:sz w:val="26"/>
          <w:szCs w:val="26"/>
          <w:lang w:val="uk-UA"/>
        </w:rPr>
      </w:pPr>
      <w:r w:rsidRPr="001F7F2E">
        <w:rPr>
          <w:rFonts w:ascii="Times New Roman" w:hAnsi="Times New Roman"/>
          <w:sz w:val="26"/>
          <w:szCs w:val="26"/>
          <w:lang w:val="uk-UA"/>
        </w:rPr>
        <w:t xml:space="preserve">3. Секретарю сільської ради Стрижак Н.Г. оприлюднити дане рішення на офіційному веб-сайті Студениківської сільської ради в установленому порядку. </w:t>
      </w:r>
    </w:p>
    <w:p w:rsidR="00851E79" w:rsidRPr="001F7F2E" w:rsidRDefault="00851E79" w:rsidP="00851E79">
      <w:pPr>
        <w:ind w:firstLine="709"/>
        <w:jc w:val="both"/>
        <w:rPr>
          <w:rFonts w:ascii="Times New Roman" w:hAnsi="Times New Roman"/>
          <w:sz w:val="26"/>
          <w:szCs w:val="26"/>
          <w:lang w:val="uk-UA"/>
        </w:rPr>
      </w:pPr>
      <w:r w:rsidRPr="001F7F2E">
        <w:rPr>
          <w:rFonts w:ascii="Times New Roman" w:hAnsi="Times New Roman"/>
          <w:sz w:val="26"/>
          <w:szCs w:val="26"/>
          <w:lang w:val="uk-UA"/>
        </w:rPr>
        <w:t>4. Відповідальність за виконання рішення покласти на начальника Фінансового відділу сільської ради.</w:t>
      </w:r>
    </w:p>
    <w:p w:rsidR="00851E79" w:rsidRPr="001F7F2E" w:rsidRDefault="00851E79" w:rsidP="001F7F2E">
      <w:pPr>
        <w:ind w:firstLine="709"/>
        <w:jc w:val="both"/>
        <w:rPr>
          <w:rFonts w:ascii="Times New Roman" w:hAnsi="Times New Roman"/>
          <w:sz w:val="26"/>
          <w:szCs w:val="26"/>
          <w:lang w:val="uk-UA"/>
        </w:rPr>
      </w:pPr>
      <w:r w:rsidRPr="001F7F2E">
        <w:rPr>
          <w:rFonts w:ascii="Times New Roman" w:hAnsi="Times New Roman"/>
          <w:sz w:val="26"/>
          <w:szCs w:val="26"/>
          <w:lang w:val="uk-UA"/>
        </w:rPr>
        <w:t xml:space="preserve">5. Контроль за виконанням цього рішення покласти на постійну комісію з питань </w:t>
      </w:r>
      <w:r w:rsidRPr="001F7F2E">
        <w:rPr>
          <w:rFonts w:ascii="Times New Roman" w:hAnsi="Times New Roman"/>
          <w:iCs/>
          <w:sz w:val="26"/>
          <w:szCs w:val="26"/>
          <w:lang w:val="uk-UA"/>
        </w:rPr>
        <w:t>фінансів, бюджету,</w:t>
      </w:r>
      <w:r w:rsidRPr="001F7F2E">
        <w:rPr>
          <w:rFonts w:ascii="Times New Roman" w:hAnsi="Times New Roman"/>
          <w:sz w:val="26"/>
          <w:szCs w:val="26"/>
          <w:lang w:val="uk-UA"/>
        </w:rPr>
        <w:t xml:space="preserve"> планування соціально-екон</w:t>
      </w:r>
      <w:r w:rsidRPr="001F7F2E">
        <w:rPr>
          <w:rFonts w:ascii="Times New Roman" w:hAnsi="Times New Roman"/>
          <w:iCs/>
          <w:sz w:val="26"/>
          <w:szCs w:val="26"/>
          <w:lang w:val="uk-UA"/>
        </w:rPr>
        <w:t xml:space="preserve">омічного розвитку, </w:t>
      </w:r>
      <w:r w:rsidRPr="001F7F2E">
        <w:rPr>
          <w:rFonts w:ascii="Times New Roman" w:hAnsi="Times New Roman"/>
          <w:sz w:val="26"/>
          <w:szCs w:val="26"/>
          <w:lang w:val="uk-UA"/>
        </w:rPr>
        <w:t>реалізації державної регуляторної політики</w:t>
      </w:r>
      <w:r w:rsidRPr="001F7F2E">
        <w:rPr>
          <w:rFonts w:ascii="Times New Roman" w:hAnsi="Times New Roman"/>
          <w:iCs/>
          <w:sz w:val="26"/>
          <w:szCs w:val="26"/>
          <w:lang w:val="uk-UA"/>
        </w:rPr>
        <w:t xml:space="preserve">, інвестицій та </w:t>
      </w:r>
      <w:r w:rsidRPr="001F7F2E">
        <w:rPr>
          <w:rFonts w:ascii="Times New Roman" w:hAnsi="Times New Roman"/>
          <w:sz w:val="26"/>
          <w:szCs w:val="26"/>
          <w:lang w:val="uk-UA"/>
        </w:rPr>
        <w:t xml:space="preserve"> міжнародного співробітництва (голова комісії Левчук С.М.).</w:t>
      </w:r>
    </w:p>
    <w:p w:rsidR="00851E79" w:rsidRPr="001F7F2E" w:rsidRDefault="00851E79" w:rsidP="001F7F2E">
      <w:pPr>
        <w:rPr>
          <w:b/>
          <w:sz w:val="26"/>
          <w:szCs w:val="26"/>
          <w:lang w:val="uk-UA"/>
        </w:rPr>
      </w:pPr>
      <w:r>
        <w:rPr>
          <w:sz w:val="26"/>
          <w:szCs w:val="26"/>
          <w:lang w:val="uk-UA"/>
        </w:rPr>
        <w:t xml:space="preserve">             </w:t>
      </w:r>
      <w:r w:rsidRPr="0075562C">
        <w:rPr>
          <w:b/>
          <w:sz w:val="26"/>
          <w:szCs w:val="26"/>
          <w:lang w:val="uk-UA"/>
        </w:rPr>
        <w:t xml:space="preserve">Сільський голова                                                            </w:t>
      </w:r>
      <w:r>
        <w:rPr>
          <w:b/>
          <w:sz w:val="26"/>
          <w:szCs w:val="26"/>
          <w:lang w:val="uk-UA"/>
        </w:rPr>
        <w:t xml:space="preserve">                   </w:t>
      </w:r>
      <w:r w:rsidR="001F7F2E">
        <w:rPr>
          <w:b/>
          <w:sz w:val="26"/>
          <w:szCs w:val="26"/>
          <w:lang w:val="uk-UA"/>
        </w:rPr>
        <w:t xml:space="preserve"> М.О. Лях</w:t>
      </w:r>
    </w:p>
    <w:p w:rsidR="00851E79" w:rsidRPr="00D1607D" w:rsidRDefault="00851E79" w:rsidP="00851E79">
      <w:pPr>
        <w:pStyle w:val="a4"/>
        <w:rPr>
          <w:rFonts w:ascii="Times New Roman" w:hAnsi="Times New Roman"/>
          <w:b/>
        </w:rPr>
      </w:pPr>
      <w:r>
        <w:rPr>
          <w:rFonts w:ascii="Times New Roman" w:hAnsi="Times New Roman"/>
          <w:b/>
        </w:rPr>
        <w:t>№  130-ІІІ-УІІІ</w:t>
      </w:r>
    </w:p>
    <w:p w:rsidR="00851E79" w:rsidRPr="00D1607D" w:rsidRDefault="00851E79" w:rsidP="00851E79">
      <w:pPr>
        <w:pStyle w:val="a4"/>
        <w:rPr>
          <w:rFonts w:ascii="Times New Roman" w:hAnsi="Times New Roman"/>
          <w:b/>
        </w:rPr>
      </w:pPr>
      <w:r>
        <w:rPr>
          <w:rFonts w:ascii="Times New Roman" w:hAnsi="Times New Roman"/>
          <w:b/>
        </w:rPr>
        <w:t>«23»_грудня 2020 р.</w:t>
      </w:r>
    </w:p>
    <w:p w:rsidR="00851E79" w:rsidRPr="001F7F2E" w:rsidRDefault="00851E79" w:rsidP="001F7F2E">
      <w:pPr>
        <w:pStyle w:val="a4"/>
        <w:rPr>
          <w:rFonts w:ascii="Times New Roman" w:hAnsi="Times New Roman"/>
          <w:b/>
        </w:rPr>
      </w:pPr>
      <w:r w:rsidRPr="00D1607D">
        <w:rPr>
          <w:rFonts w:ascii="Times New Roman" w:hAnsi="Times New Roman"/>
          <w:b/>
        </w:rPr>
        <w:t>с. Студеники</w:t>
      </w:r>
    </w:p>
    <w:p w:rsidR="00851E79" w:rsidRPr="001F7F2E" w:rsidRDefault="00851E79" w:rsidP="001F7F2E">
      <w:pPr>
        <w:pStyle w:val="a4"/>
        <w:jc w:val="right"/>
        <w:rPr>
          <w:b/>
          <w:lang w:val="uk-UA"/>
        </w:rPr>
      </w:pPr>
      <w:r w:rsidRPr="001F7F2E">
        <w:rPr>
          <w:b/>
          <w:lang w:val="uk-UA"/>
        </w:rPr>
        <w:lastRenderedPageBreak/>
        <w:t>«ЗАТВЕРДЖЕНО»</w:t>
      </w:r>
    </w:p>
    <w:p w:rsidR="00851E79" w:rsidRPr="001F7F2E" w:rsidRDefault="00851E79" w:rsidP="001F7F2E">
      <w:pPr>
        <w:pStyle w:val="a4"/>
        <w:jc w:val="right"/>
        <w:rPr>
          <w:b/>
          <w:lang w:val="uk-UA"/>
        </w:rPr>
      </w:pPr>
      <w:r w:rsidRPr="001F7F2E">
        <w:rPr>
          <w:b/>
          <w:lang w:val="uk-UA"/>
        </w:rPr>
        <w:t xml:space="preserve">Рішенням сесії Студениківської сільської ради №130-ІІІ-УІІІ </w:t>
      </w:r>
    </w:p>
    <w:p w:rsidR="00851E79" w:rsidRPr="001F7F2E" w:rsidRDefault="00851E79" w:rsidP="001F7F2E">
      <w:pPr>
        <w:pStyle w:val="a4"/>
        <w:jc w:val="right"/>
        <w:rPr>
          <w:b/>
          <w:lang w:val="uk-UA"/>
        </w:rPr>
      </w:pPr>
      <w:r w:rsidRPr="001F7F2E">
        <w:rPr>
          <w:b/>
          <w:lang w:val="uk-UA"/>
        </w:rPr>
        <w:t xml:space="preserve">«23» грудня 2020р. </w:t>
      </w:r>
    </w:p>
    <w:p w:rsidR="00851E79" w:rsidRPr="00972AC8" w:rsidRDefault="00851E79" w:rsidP="00851E79">
      <w:pPr>
        <w:jc w:val="center"/>
        <w:rPr>
          <w:b/>
          <w:sz w:val="26"/>
          <w:szCs w:val="26"/>
          <w:lang w:val="uk-UA"/>
        </w:rPr>
      </w:pPr>
      <w:r w:rsidRPr="00972AC8">
        <w:rPr>
          <w:b/>
          <w:sz w:val="26"/>
          <w:szCs w:val="26"/>
          <w:lang w:val="uk-UA"/>
        </w:rPr>
        <w:t>ПОЛОЖЕННЯ</w:t>
      </w:r>
    </w:p>
    <w:p w:rsidR="00851E79" w:rsidRPr="00972AC8" w:rsidRDefault="00851E79" w:rsidP="001F7F2E">
      <w:pPr>
        <w:jc w:val="center"/>
        <w:rPr>
          <w:b/>
          <w:sz w:val="26"/>
          <w:szCs w:val="26"/>
          <w:lang w:val="uk-UA"/>
        </w:rPr>
      </w:pPr>
      <w:r w:rsidRPr="00972AC8">
        <w:rPr>
          <w:b/>
          <w:sz w:val="26"/>
          <w:szCs w:val="26"/>
          <w:lang w:val="uk-UA"/>
        </w:rPr>
        <w:t>про цільовий фонд охорони навк</w:t>
      </w:r>
      <w:r>
        <w:rPr>
          <w:b/>
          <w:sz w:val="26"/>
          <w:szCs w:val="26"/>
          <w:lang w:val="uk-UA"/>
        </w:rPr>
        <w:t>олишнього природного середовища</w:t>
      </w:r>
    </w:p>
    <w:p w:rsidR="00851E79" w:rsidRPr="005401EB" w:rsidRDefault="00851E79" w:rsidP="00851E79">
      <w:pPr>
        <w:jc w:val="center"/>
        <w:rPr>
          <w:b/>
          <w:sz w:val="26"/>
          <w:szCs w:val="26"/>
          <w:lang w:val="uk-UA"/>
        </w:rPr>
      </w:pPr>
      <w:r w:rsidRPr="00972AC8">
        <w:rPr>
          <w:b/>
          <w:sz w:val="26"/>
          <w:szCs w:val="26"/>
          <w:lang w:val="en-US"/>
        </w:rPr>
        <w:t>I</w:t>
      </w:r>
      <w:r w:rsidRPr="00972AC8">
        <w:rPr>
          <w:b/>
          <w:sz w:val="26"/>
          <w:szCs w:val="26"/>
          <w:lang w:val="uk-UA"/>
        </w:rPr>
        <w:t>. Загальні положення</w:t>
      </w:r>
    </w:p>
    <w:p w:rsidR="00851E79" w:rsidRPr="00972AC8" w:rsidRDefault="00851E79" w:rsidP="001F7F2E">
      <w:pPr>
        <w:numPr>
          <w:ilvl w:val="1"/>
          <w:numId w:val="35"/>
        </w:numPr>
        <w:tabs>
          <w:tab w:val="num" w:pos="0"/>
          <w:tab w:val="left" w:pos="1260"/>
        </w:tabs>
        <w:spacing w:after="0" w:line="240" w:lineRule="auto"/>
        <w:ind w:left="0" w:firstLine="709"/>
        <w:jc w:val="both"/>
        <w:rPr>
          <w:sz w:val="26"/>
          <w:szCs w:val="26"/>
          <w:lang w:val="uk-UA"/>
        </w:rPr>
      </w:pPr>
      <w:r w:rsidRPr="00972AC8">
        <w:rPr>
          <w:sz w:val="26"/>
          <w:szCs w:val="26"/>
          <w:lang w:val="uk-UA"/>
        </w:rPr>
        <w:t xml:space="preserve">Цільовий фонд охорони навколишнього природного середовища </w:t>
      </w:r>
      <w:r>
        <w:rPr>
          <w:sz w:val="26"/>
          <w:szCs w:val="26"/>
          <w:lang w:val="uk-UA"/>
        </w:rPr>
        <w:t xml:space="preserve">                    </w:t>
      </w:r>
      <w:r w:rsidRPr="00972AC8">
        <w:rPr>
          <w:sz w:val="26"/>
          <w:szCs w:val="26"/>
          <w:lang w:val="uk-UA"/>
        </w:rPr>
        <w:t xml:space="preserve">(далі – Фонд) є складовою частиною сільського бюджету і утворюється </w:t>
      </w:r>
      <w:r>
        <w:rPr>
          <w:sz w:val="26"/>
          <w:szCs w:val="26"/>
          <w:lang w:val="uk-UA"/>
        </w:rPr>
        <w:t xml:space="preserve">Студениківською сільською радою </w:t>
      </w:r>
      <w:r w:rsidRPr="00972AC8">
        <w:rPr>
          <w:sz w:val="26"/>
          <w:szCs w:val="26"/>
          <w:lang w:val="uk-UA"/>
        </w:rPr>
        <w:t xml:space="preserve">відповідно до вимог Бюджетного та Податкового кодексів України, законів України «Про місцеве самоврядування в Україні», </w:t>
      </w:r>
      <w:r>
        <w:rPr>
          <w:sz w:val="26"/>
          <w:szCs w:val="26"/>
          <w:lang w:val="uk-UA"/>
        </w:rPr>
        <w:t xml:space="preserve">                     </w:t>
      </w:r>
      <w:r w:rsidRPr="00972AC8">
        <w:rPr>
          <w:sz w:val="26"/>
          <w:szCs w:val="26"/>
          <w:lang w:val="uk-UA"/>
        </w:rPr>
        <w:t>«Про охорону навколишнього природного середовища», Положення про Державний фонд охорони навколишнього природного середовища, затвердженого постановою Кабінету Міністрів України від 07.05.1998 № 634</w:t>
      </w:r>
      <w:r>
        <w:rPr>
          <w:sz w:val="26"/>
          <w:szCs w:val="26"/>
          <w:lang w:val="uk-UA"/>
        </w:rPr>
        <w:t xml:space="preserve"> </w:t>
      </w:r>
      <w:r w:rsidRPr="00972AC8">
        <w:rPr>
          <w:sz w:val="26"/>
          <w:szCs w:val="26"/>
          <w:lang w:val="uk-UA"/>
        </w:rPr>
        <w:t>(у редакції постанови Кабінету Міністрів України від 7 квітня 2006 р. № 462).</w:t>
      </w:r>
    </w:p>
    <w:p w:rsidR="00851E79" w:rsidRPr="00972AC8" w:rsidRDefault="00851E79" w:rsidP="001F7F2E">
      <w:pPr>
        <w:numPr>
          <w:ilvl w:val="1"/>
          <w:numId w:val="35"/>
        </w:numPr>
        <w:tabs>
          <w:tab w:val="num" w:pos="0"/>
          <w:tab w:val="left" w:pos="1260"/>
        </w:tabs>
        <w:spacing w:after="0" w:line="240" w:lineRule="auto"/>
        <w:ind w:left="0" w:firstLine="709"/>
        <w:jc w:val="both"/>
        <w:rPr>
          <w:sz w:val="26"/>
          <w:szCs w:val="26"/>
          <w:lang w:val="uk-UA"/>
        </w:rPr>
      </w:pPr>
      <w:r w:rsidRPr="00972AC8">
        <w:rPr>
          <w:sz w:val="26"/>
          <w:szCs w:val="26"/>
          <w:lang w:val="uk-UA"/>
        </w:rPr>
        <w:t>Фонд створено з метою цільового фінансування природоохоронних та ресурсозберігаючих заходів, у тому числі наукових досліджень із цих питань, а також заходів, спрямованих на зниження забруднення навколишнього природного середовища та його впливу на здоров’я населення.</w:t>
      </w:r>
    </w:p>
    <w:p w:rsidR="00851E79" w:rsidRPr="00972AC8" w:rsidRDefault="00851E79" w:rsidP="001F7F2E">
      <w:pPr>
        <w:numPr>
          <w:ilvl w:val="1"/>
          <w:numId w:val="35"/>
        </w:numPr>
        <w:tabs>
          <w:tab w:val="num" w:pos="0"/>
          <w:tab w:val="left" w:pos="1260"/>
        </w:tabs>
        <w:spacing w:after="0" w:line="240" w:lineRule="auto"/>
        <w:ind w:left="0" w:firstLine="709"/>
        <w:jc w:val="both"/>
        <w:rPr>
          <w:sz w:val="26"/>
          <w:szCs w:val="26"/>
          <w:lang w:val="uk-UA"/>
        </w:rPr>
      </w:pPr>
      <w:r w:rsidRPr="00972AC8">
        <w:rPr>
          <w:sz w:val="26"/>
          <w:szCs w:val="26"/>
          <w:lang w:val="uk-UA"/>
        </w:rPr>
        <w:t>Фонд утворюється рішенням сільської ради.</w:t>
      </w:r>
    </w:p>
    <w:p w:rsidR="00851E79" w:rsidRPr="00972AC8" w:rsidRDefault="00851E79" w:rsidP="001F7F2E">
      <w:pPr>
        <w:numPr>
          <w:ilvl w:val="1"/>
          <w:numId w:val="35"/>
        </w:numPr>
        <w:tabs>
          <w:tab w:val="num" w:pos="0"/>
          <w:tab w:val="left" w:pos="1260"/>
        </w:tabs>
        <w:spacing w:after="0" w:line="240" w:lineRule="auto"/>
        <w:ind w:left="0" w:firstLine="709"/>
        <w:jc w:val="both"/>
        <w:rPr>
          <w:sz w:val="26"/>
          <w:szCs w:val="26"/>
          <w:lang w:val="uk-UA"/>
        </w:rPr>
      </w:pPr>
      <w:r w:rsidRPr="00972AC8">
        <w:rPr>
          <w:sz w:val="26"/>
          <w:szCs w:val="26"/>
          <w:lang w:val="uk-UA"/>
        </w:rPr>
        <w:t xml:space="preserve">Порядок формування та використання </w:t>
      </w:r>
      <w:r>
        <w:rPr>
          <w:sz w:val="26"/>
          <w:szCs w:val="26"/>
          <w:lang w:val="uk-UA"/>
        </w:rPr>
        <w:t xml:space="preserve">коштів </w:t>
      </w:r>
      <w:r w:rsidRPr="00972AC8">
        <w:rPr>
          <w:sz w:val="26"/>
          <w:szCs w:val="26"/>
          <w:lang w:val="uk-UA"/>
        </w:rPr>
        <w:t>Фонду визначається цим Положенням.</w:t>
      </w:r>
    </w:p>
    <w:p w:rsidR="00851E79" w:rsidRPr="001F7F2E" w:rsidRDefault="00851E79" w:rsidP="001F7F2E">
      <w:pPr>
        <w:numPr>
          <w:ilvl w:val="1"/>
          <w:numId w:val="35"/>
        </w:numPr>
        <w:tabs>
          <w:tab w:val="num" w:pos="0"/>
          <w:tab w:val="left" w:pos="1260"/>
        </w:tabs>
        <w:spacing w:after="0" w:line="240" w:lineRule="auto"/>
        <w:ind w:left="0" w:firstLine="709"/>
        <w:jc w:val="both"/>
        <w:rPr>
          <w:sz w:val="26"/>
          <w:szCs w:val="26"/>
          <w:lang w:val="uk-UA"/>
        </w:rPr>
      </w:pPr>
      <w:r w:rsidRPr="00972AC8">
        <w:rPr>
          <w:sz w:val="26"/>
          <w:szCs w:val="26"/>
          <w:lang w:val="uk-UA"/>
        </w:rPr>
        <w:t>Положення про Фонд затверджується рішенням сільської ради.</w:t>
      </w:r>
    </w:p>
    <w:p w:rsidR="00851E79" w:rsidRPr="00972AC8" w:rsidRDefault="00851E79" w:rsidP="00851E79">
      <w:pPr>
        <w:jc w:val="center"/>
        <w:rPr>
          <w:b/>
          <w:sz w:val="26"/>
          <w:szCs w:val="26"/>
          <w:lang w:val="uk-UA"/>
        </w:rPr>
      </w:pPr>
      <w:r w:rsidRPr="00972AC8">
        <w:rPr>
          <w:b/>
          <w:sz w:val="26"/>
          <w:szCs w:val="26"/>
          <w:lang w:val="en-US"/>
        </w:rPr>
        <w:t>II</w:t>
      </w:r>
      <w:r w:rsidRPr="00972AC8">
        <w:rPr>
          <w:b/>
          <w:sz w:val="26"/>
          <w:szCs w:val="26"/>
          <w:lang w:val="uk-UA"/>
        </w:rPr>
        <w:t>. Формування Фонду</w:t>
      </w:r>
    </w:p>
    <w:p w:rsidR="00851E79" w:rsidRPr="00972AC8" w:rsidRDefault="00851E79" w:rsidP="00851E79">
      <w:pPr>
        <w:ind w:firstLine="709"/>
        <w:jc w:val="both"/>
        <w:rPr>
          <w:color w:val="000000"/>
          <w:sz w:val="26"/>
          <w:szCs w:val="26"/>
          <w:lang w:val="uk-UA"/>
        </w:rPr>
      </w:pPr>
      <w:r w:rsidRPr="00972AC8">
        <w:rPr>
          <w:sz w:val="26"/>
          <w:szCs w:val="26"/>
          <w:lang w:val="uk-UA"/>
        </w:rPr>
        <w:t>2.1. Фонд</w:t>
      </w:r>
      <w:r w:rsidRPr="00972AC8">
        <w:rPr>
          <w:color w:val="000000"/>
          <w:sz w:val="26"/>
          <w:szCs w:val="26"/>
          <w:lang w:val="uk-UA"/>
        </w:rPr>
        <w:t xml:space="preserve"> формується у складі сільського бюджету, за рахунок надходжень до сільського бюджету:</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sz w:val="26"/>
          <w:szCs w:val="26"/>
          <w:lang w:val="uk-UA"/>
        </w:rPr>
      </w:pPr>
      <w:r w:rsidRPr="00972AC8">
        <w:rPr>
          <w:sz w:val="26"/>
          <w:szCs w:val="26"/>
          <w:lang w:val="uk-UA"/>
        </w:rPr>
        <w:t>частини екологічного податку згідно із законом;</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sz w:val="26"/>
          <w:szCs w:val="26"/>
          <w:lang w:val="uk-UA"/>
        </w:rPr>
      </w:pPr>
      <w:r w:rsidRPr="00972AC8">
        <w:rPr>
          <w:sz w:val="26"/>
          <w:szCs w:val="26"/>
          <w:lang w:val="uk-UA"/>
        </w:rPr>
        <w:t xml:space="preserve">частини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згідно з чинним законодавством; </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sz w:val="26"/>
          <w:szCs w:val="26"/>
          <w:lang w:val="uk-UA"/>
        </w:rPr>
      </w:pPr>
      <w:r w:rsidRPr="00972AC8">
        <w:rPr>
          <w:sz w:val="26"/>
          <w:szCs w:val="26"/>
          <w:lang w:val="uk-UA"/>
        </w:rPr>
        <w:t>цільових та інших добровільних внесків підприємств, установ, організацій та громадян;</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sz w:val="26"/>
          <w:szCs w:val="26"/>
          <w:lang w:val="uk-UA"/>
        </w:rPr>
      </w:pPr>
      <w:r w:rsidRPr="00972AC8">
        <w:rPr>
          <w:sz w:val="26"/>
          <w:szCs w:val="26"/>
          <w:lang w:val="uk-UA"/>
        </w:rPr>
        <w:t>інших надходжень згідно із чинним законодавством (у тому числі частини коштів бюджету розвитку).</w:t>
      </w:r>
    </w:p>
    <w:p w:rsidR="00851E79" w:rsidRPr="001F7F2E" w:rsidRDefault="00851E79" w:rsidP="001F7F2E">
      <w:pPr>
        <w:ind w:firstLine="709"/>
        <w:jc w:val="both"/>
        <w:rPr>
          <w:sz w:val="26"/>
          <w:szCs w:val="26"/>
          <w:lang w:val="uk-UA"/>
        </w:rPr>
      </w:pPr>
      <w:r w:rsidRPr="00972AC8">
        <w:rPr>
          <w:color w:val="000000"/>
          <w:sz w:val="26"/>
          <w:szCs w:val="26"/>
          <w:shd w:val="clear" w:color="auto" w:fill="FFFFFF"/>
          <w:lang w:val="uk-UA"/>
        </w:rPr>
        <w:t xml:space="preserve">2.2. </w:t>
      </w:r>
      <w:r w:rsidRPr="00972AC8">
        <w:rPr>
          <w:sz w:val="26"/>
          <w:szCs w:val="26"/>
          <w:lang w:val="uk-UA"/>
        </w:rPr>
        <w:t>Контроль за сплатою екологічного податку здійснюють відповідні податкові органи, інших платежів Фонду – органи контролю, які їх нарахували, згідно</w:t>
      </w:r>
      <w:r w:rsidR="001F7F2E">
        <w:rPr>
          <w:sz w:val="26"/>
          <w:szCs w:val="26"/>
          <w:lang w:val="uk-UA"/>
        </w:rPr>
        <w:t xml:space="preserve"> із чинним законодавством.</w:t>
      </w:r>
    </w:p>
    <w:p w:rsidR="00851E79" w:rsidRPr="005401EB" w:rsidRDefault="00851E79" w:rsidP="00851E79">
      <w:pPr>
        <w:jc w:val="center"/>
        <w:rPr>
          <w:b/>
          <w:color w:val="000000"/>
          <w:sz w:val="26"/>
          <w:szCs w:val="26"/>
          <w:shd w:val="clear" w:color="auto" w:fill="FFFFFF"/>
          <w:lang w:val="uk-UA"/>
        </w:rPr>
      </w:pPr>
      <w:r w:rsidRPr="00972AC8">
        <w:rPr>
          <w:b/>
          <w:color w:val="000000"/>
          <w:sz w:val="26"/>
          <w:szCs w:val="26"/>
          <w:shd w:val="clear" w:color="auto" w:fill="FFFFFF"/>
          <w:lang w:val="en-US"/>
        </w:rPr>
        <w:t>III</w:t>
      </w:r>
      <w:r w:rsidRPr="00972AC8">
        <w:rPr>
          <w:b/>
          <w:color w:val="000000"/>
          <w:sz w:val="26"/>
          <w:szCs w:val="26"/>
          <w:shd w:val="clear" w:color="auto" w:fill="FFFFFF"/>
          <w:lang w:val="uk-UA"/>
        </w:rPr>
        <w:t>. Використання коштів Фонду</w:t>
      </w:r>
    </w:p>
    <w:p w:rsidR="00851E79" w:rsidRPr="00972AC8" w:rsidRDefault="00851E79" w:rsidP="00851E79">
      <w:pPr>
        <w:ind w:firstLine="709"/>
        <w:jc w:val="both"/>
        <w:rPr>
          <w:color w:val="000000"/>
          <w:sz w:val="26"/>
          <w:szCs w:val="26"/>
          <w:shd w:val="clear" w:color="auto" w:fill="FFFFFF"/>
          <w:lang w:val="uk-UA"/>
        </w:rPr>
      </w:pPr>
      <w:r w:rsidRPr="00972AC8">
        <w:rPr>
          <w:color w:val="000000"/>
          <w:sz w:val="26"/>
          <w:szCs w:val="26"/>
          <w:shd w:val="clear" w:color="auto" w:fill="FFFFFF"/>
          <w:lang w:val="uk-UA"/>
        </w:rPr>
        <w:t xml:space="preserve">3.1. Надходження, визначені розділом другим цього Положення, </w:t>
      </w:r>
      <w:r w:rsidRPr="00972AC8">
        <w:rPr>
          <w:color w:val="000000"/>
          <w:sz w:val="26"/>
          <w:szCs w:val="26"/>
          <w:shd w:val="clear" w:color="auto" w:fill="FFFFFF"/>
          <w:lang w:val="uk-UA"/>
        </w:rPr>
        <w:br/>
        <w:t xml:space="preserve">які формують Фонд, спрямовуються за екологічною програмою відповідно до </w:t>
      </w:r>
      <w:r w:rsidRPr="00972AC8">
        <w:rPr>
          <w:sz w:val="26"/>
          <w:szCs w:val="26"/>
          <w:u w:val="single"/>
          <w:shd w:val="clear" w:color="auto" w:fill="FFFFFF"/>
          <w:lang w:val="uk-UA"/>
        </w:rPr>
        <w:t>Переліку природоохоронних заходів</w:t>
      </w:r>
      <w:r w:rsidRPr="00972AC8">
        <w:rPr>
          <w:sz w:val="26"/>
          <w:szCs w:val="26"/>
          <w:shd w:val="clear" w:color="auto" w:fill="FFFFFF"/>
          <w:lang w:val="uk-UA"/>
        </w:rPr>
        <w:t xml:space="preserve"> для фінансування з цільового фонду охорони навколишнього </w:t>
      </w:r>
      <w:r w:rsidRPr="00972AC8">
        <w:rPr>
          <w:sz w:val="26"/>
          <w:szCs w:val="26"/>
          <w:shd w:val="clear" w:color="auto" w:fill="FFFFFF"/>
          <w:lang w:val="uk-UA"/>
        </w:rPr>
        <w:lastRenderedPageBreak/>
        <w:t xml:space="preserve">природного середовища, затвердженого </w:t>
      </w:r>
      <w:r w:rsidRPr="00972AC8">
        <w:rPr>
          <w:color w:val="000000"/>
          <w:sz w:val="26"/>
          <w:szCs w:val="26"/>
          <w:shd w:val="clear" w:color="auto" w:fill="FFFFFF"/>
          <w:lang w:val="uk-UA"/>
        </w:rPr>
        <w:t>на відповідний рік (далі – Перелік), у тому числі витрат, пов’язаних із:</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участю в реалізації заходів державної і місцевої екологічної політики, спрямованих на зниження впливу забруднення навколишнього природного середовища на здоров’я населення;</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розробленням та реалізацією заходів екологічних програм;</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створенням системи контролю та інформування про стан навколишнього природного середовища;</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участю в створенні об’єктів та територій природно-заповідного фонду місцевого значення, що підлягають особливій охороні;</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організацією збору, переробки, утилізації і захоронення промислових та інших відходів;</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організацією екологічної освіти та виховання громадян;</w:t>
      </w:r>
    </w:p>
    <w:p w:rsidR="00851E79" w:rsidRPr="00972AC8" w:rsidRDefault="00851E79" w:rsidP="001F7F2E">
      <w:pPr>
        <w:numPr>
          <w:ilvl w:val="0"/>
          <w:numId w:val="34"/>
        </w:numPr>
        <w:tabs>
          <w:tab w:val="clear" w:pos="1069"/>
          <w:tab w:val="num" w:pos="0"/>
          <w:tab w:val="left" w:pos="993"/>
        </w:tabs>
        <w:spacing w:after="0" w:line="240" w:lineRule="auto"/>
        <w:ind w:left="0" w:firstLine="709"/>
        <w:jc w:val="both"/>
        <w:rPr>
          <w:color w:val="000000"/>
          <w:sz w:val="26"/>
          <w:szCs w:val="26"/>
          <w:shd w:val="clear" w:color="auto" w:fill="FFFFFF"/>
          <w:lang w:val="uk-UA"/>
        </w:rPr>
      </w:pPr>
      <w:r w:rsidRPr="00972AC8">
        <w:rPr>
          <w:color w:val="000000"/>
          <w:sz w:val="26"/>
          <w:szCs w:val="26"/>
          <w:shd w:val="clear" w:color="auto" w:fill="FFFFFF"/>
          <w:lang w:val="uk-UA"/>
        </w:rPr>
        <w:t xml:space="preserve">іншими природоохоронними заходами, спрямованими </w:t>
      </w:r>
      <w:r w:rsidRPr="00972AC8">
        <w:rPr>
          <w:color w:val="000000"/>
          <w:sz w:val="26"/>
          <w:szCs w:val="26"/>
          <w:shd w:val="clear" w:color="auto" w:fill="FFFFFF"/>
          <w:lang w:val="uk-UA"/>
        </w:rPr>
        <w:br/>
        <w:t>на поліпшення екологічного стану, підвищення рівня екологічної стабільності та зменшення негативного впливу на навколишнє природне середовище.</w:t>
      </w:r>
    </w:p>
    <w:p w:rsidR="00851E79" w:rsidRPr="00972AC8" w:rsidRDefault="00851E79" w:rsidP="00851E79">
      <w:pPr>
        <w:ind w:firstLine="709"/>
        <w:jc w:val="both"/>
        <w:rPr>
          <w:color w:val="000000"/>
          <w:sz w:val="26"/>
          <w:szCs w:val="26"/>
          <w:shd w:val="clear" w:color="auto" w:fill="FFFFFF"/>
          <w:lang w:val="uk-UA"/>
        </w:rPr>
      </w:pPr>
      <w:r w:rsidRPr="00972AC8">
        <w:rPr>
          <w:color w:val="000000"/>
          <w:sz w:val="26"/>
          <w:szCs w:val="26"/>
          <w:shd w:val="clear" w:color="auto" w:fill="FFFFFF"/>
          <w:lang w:val="uk-UA"/>
        </w:rPr>
        <w:t xml:space="preserve">3.2. Кошти Фонду використовуються на виконання заходів, </w:t>
      </w:r>
      <w:r w:rsidRPr="00972AC8">
        <w:rPr>
          <w:color w:val="000000"/>
          <w:sz w:val="26"/>
          <w:szCs w:val="26"/>
          <w:shd w:val="clear" w:color="auto" w:fill="FFFFFF"/>
          <w:lang w:val="uk-UA"/>
        </w:rPr>
        <w:br/>
        <w:t xml:space="preserve">які відповідають вимогам, установленим </w:t>
      </w:r>
      <w:r>
        <w:rPr>
          <w:color w:val="000000"/>
          <w:sz w:val="26"/>
          <w:szCs w:val="26"/>
          <w:shd w:val="clear" w:color="auto" w:fill="FFFFFF"/>
          <w:lang w:val="uk-UA"/>
        </w:rPr>
        <w:t>в</w:t>
      </w:r>
      <w:r w:rsidRPr="00972AC8">
        <w:rPr>
          <w:color w:val="000000"/>
          <w:sz w:val="26"/>
          <w:szCs w:val="26"/>
          <w:shd w:val="clear" w:color="auto" w:fill="FFFFFF"/>
          <w:lang w:val="uk-UA"/>
        </w:rPr>
        <w:t xml:space="preserve"> </w:t>
      </w:r>
      <w:r w:rsidRPr="00972AC8">
        <w:rPr>
          <w:sz w:val="26"/>
          <w:szCs w:val="26"/>
          <w:u w:val="single"/>
          <w:shd w:val="clear" w:color="auto" w:fill="FFFFFF"/>
          <w:lang w:val="uk-UA"/>
        </w:rPr>
        <w:t>Переліку видів діяльності</w:t>
      </w:r>
      <w:r w:rsidRPr="00972AC8">
        <w:rPr>
          <w:sz w:val="26"/>
          <w:szCs w:val="26"/>
          <w:shd w:val="clear" w:color="auto" w:fill="FFFFFF"/>
          <w:lang w:val="uk-UA"/>
        </w:rPr>
        <w:t xml:space="preserve">, що належать до природоохоронних заходів, затвердженому постановою Кабінету Міністрів України від 17.09.1996 </w:t>
      </w:r>
      <w:r>
        <w:rPr>
          <w:sz w:val="26"/>
          <w:szCs w:val="26"/>
          <w:shd w:val="clear" w:color="auto" w:fill="FFFFFF"/>
          <w:lang w:val="uk-UA"/>
        </w:rPr>
        <w:t xml:space="preserve">р. </w:t>
      </w:r>
      <w:r w:rsidRPr="00972AC8">
        <w:rPr>
          <w:sz w:val="26"/>
          <w:szCs w:val="26"/>
          <w:shd w:val="clear" w:color="auto" w:fill="FFFFFF"/>
          <w:lang w:val="uk-UA"/>
        </w:rPr>
        <w:t>№ 1147</w:t>
      </w:r>
      <w:r w:rsidRPr="00972AC8">
        <w:rPr>
          <w:color w:val="000000"/>
          <w:sz w:val="26"/>
          <w:szCs w:val="26"/>
          <w:shd w:val="clear" w:color="auto" w:fill="FFFFFF"/>
          <w:lang w:val="uk-UA"/>
        </w:rPr>
        <w:t xml:space="preserve"> (далі – Постанова Кабміну № 1147).</w:t>
      </w:r>
    </w:p>
    <w:p w:rsidR="00851E79" w:rsidRPr="00972AC8" w:rsidRDefault="00851E79" w:rsidP="00851E79">
      <w:pPr>
        <w:ind w:firstLine="709"/>
        <w:jc w:val="both"/>
        <w:rPr>
          <w:color w:val="000000"/>
          <w:sz w:val="26"/>
          <w:szCs w:val="26"/>
          <w:shd w:val="clear" w:color="auto" w:fill="FFFFFF"/>
          <w:lang w:val="uk-UA"/>
        </w:rPr>
      </w:pPr>
      <w:r w:rsidRPr="00972AC8">
        <w:rPr>
          <w:color w:val="000000"/>
          <w:sz w:val="26"/>
          <w:szCs w:val="26"/>
          <w:shd w:val="clear" w:color="auto" w:fill="FFFFFF"/>
          <w:lang w:val="uk-UA"/>
        </w:rPr>
        <w:t>3.3. Кошти Фонду використовуються виключно за цільовим призначенням.</w:t>
      </w:r>
    </w:p>
    <w:p w:rsidR="00851E79" w:rsidRPr="00972AC8" w:rsidRDefault="00851E79" w:rsidP="00851E79">
      <w:pPr>
        <w:ind w:firstLine="709"/>
        <w:jc w:val="both"/>
        <w:rPr>
          <w:sz w:val="26"/>
          <w:szCs w:val="26"/>
          <w:shd w:val="clear" w:color="auto" w:fill="FFFFFF"/>
          <w:lang w:val="uk-UA"/>
        </w:rPr>
      </w:pPr>
      <w:r w:rsidRPr="00972AC8">
        <w:rPr>
          <w:color w:val="000000"/>
          <w:sz w:val="26"/>
          <w:szCs w:val="26"/>
          <w:shd w:val="clear" w:color="auto" w:fill="FFFFFF"/>
          <w:lang w:val="uk-UA"/>
        </w:rPr>
        <w:t xml:space="preserve">3.4. </w:t>
      </w:r>
      <w:r w:rsidRPr="00972AC8">
        <w:rPr>
          <w:sz w:val="26"/>
          <w:szCs w:val="26"/>
          <w:shd w:val="clear" w:color="auto" w:fill="FFFFFF"/>
          <w:lang w:val="uk-UA"/>
        </w:rPr>
        <w:t>Контроль за станом надходжень до Фонду, правильністю та ефективним використанням підприємствами, установами і організаціями виділених їм коштів, відповідальність за цільове та ефективне використання коштів Фонду несуть головні розпорядники та підприємства, організації, установи – одержувачі цих коштів.</w:t>
      </w:r>
    </w:p>
    <w:p w:rsidR="00851E79" w:rsidRPr="00972AC8" w:rsidRDefault="00851E79" w:rsidP="00851E79">
      <w:pPr>
        <w:ind w:firstLine="709"/>
        <w:jc w:val="both"/>
        <w:rPr>
          <w:color w:val="000000"/>
          <w:sz w:val="26"/>
          <w:szCs w:val="26"/>
          <w:shd w:val="clear" w:color="auto" w:fill="FFFFFF"/>
          <w:lang w:val="uk-UA"/>
        </w:rPr>
      </w:pPr>
    </w:p>
    <w:p w:rsidR="00851E79" w:rsidRPr="005401EB" w:rsidRDefault="00851E79" w:rsidP="00851E79">
      <w:pPr>
        <w:jc w:val="center"/>
        <w:rPr>
          <w:b/>
          <w:color w:val="000000"/>
          <w:sz w:val="26"/>
          <w:szCs w:val="26"/>
          <w:shd w:val="clear" w:color="auto" w:fill="FFFFFF"/>
          <w:lang w:val="uk-UA"/>
        </w:rPr>
      </w:pPr>
      <w:r w:rsidRPr="00972AC8">
        <w:rPr>
          <w:b/>
          <w:color w:val="000000"/>
          <w:sz w:val="26"/>
          <w:szCs w:val="26"/>
          <w:shd w:val="clear" w:color="auto" w:fill="FFFFFF"/>
          <w:lang w:val="en-US"/>
        </w:rPr>
        <w:t>IV</w:t>
      </w:r>
      <w:r w:rsidRPr="00972AC8">
        <w:rPr>
          <w:b/>
          <w:color w:val="000000"/>
          <w:sz w:val="26"/>
          <w:szCs w:val="26"/>
          <w:shd w:val="clear" w:color="auto" w:fill="FFFFFF"/>
          <w:lang w:val="uk-UA"/>
        </w:rPr>
        <w:t>. Порядок та звітність щодо використання коштів Фонду</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4.1. Основою для розгляду та включення природоохоронного заходу </w:t>
      </w:r>
      <w:r w:rsidRPr="00972AC8">
        <w:rPr>
          <w:sz w:val="26"/>
          <w:szCs w:val="26"/>
          <w:lang w:val="uk-UA"/>
        </w:rPr>
        <w:br/>
        <w:t xml:space="preserve">до проекту Переліку є запит про виділення коштів із Фонду для здійснення природоохоронних заходів (далі – Запит), що подається на визначений фінансовий рік. </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Якщо для реалізації заходу передбачаються капітальні видатки, то разом із Запитом подаються:</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 xml:space="preserve">кошторисний розрахунок витрат, які пропонується здійснити </w:t>
      </w:r>
      <w:r w:rsidRPr="00972AC8">
        <w:rPr>
          <w:sz w:val="26"/>
          <w:szCs w:val="26"/>
          <w:lang w:val="uk-UA"/>
        </w:rPr>
        <w:br/>
        <w:t>за рахунок коштів Фонду;</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проект графіка реалізації заходу;</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 xml:space="preserve">копії документів, що вказані підставою для виконання заходу, </w:t>
      </w:r>
      <w:r w:rsidRPr="00972AC8">
        <w:rPr>
          <w:sz w:val="26"/>
          <w:szCs w:val="26"/>
          <w:lang w:val="uk-UA"/>
        </w:rPr>
        <w:br/>
        <w:t>або витяги з них.</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4.2. Пропозиції від підприємств, установ та організацій різних форм власності про використання коштів Фонду надходять до виконавчих органів сільської ради.</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lastRenderedPageBreak/>
        <w:t>4.3. Фінансовий відділ сільської ради здійснює попередній розгляд запитів, готує щодо них висновки про відповідність Постанові Кабміну № 1147 протягом 10 робочих днів із дня їх надходження і передає запити разом із зазначеними висновками та документами, визначеними в пункті 4.1 Положення, на розгляд профільної постійної комісії сільської ради, після погодження з профільним заступником сільського голови.</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4.4. У висновку про відповідність Постанові Кабміну № 1147 надається інформація щодо:</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 xml:space="preserve">відповідності природоохоронного заходу Переліку видів діяльності, </w:t>
      </w:r>
      <w:r w:rsidRPr="00972AC8">
        <w:rPr>
          <w:sz w:val="26"/>
          <w:szCs w:val="26"/>
          <w:lang w:val="uk-UA"/>
        </w:rPr>
        <w:br/>
        <w:t xml:space="preserve">що належать до природоохоронних заходів, затвердженому </w:t>
      </w:r>
      <w:r>
        <w:rPr>
          <w:sz w:val="26"/>
          <w:szCs w:val="26"/>
          <w:lang w:val="uk-UA"/>
        </w:rPr>
        <w:t>зазначеною постановою</w:t>
      </w:r>
      <w:r w:rsidRPr="00972AC8">
        <w:rPr>
          <w:sz w:val="26"/>
          <w:szCs w:val="26"/>
          <w:lang w:val="uk-UA"/>
        </w:rPr>
        <w:t xml:space="preserve"> (зазначається відповідний пункт Переліку видів діяльності, що належать до природоохоронних заходів);</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підстави для його реалізації (вказуються закони України, нормативно-правові акти Верховної Ради України, Президента України чи Кабінету Міністрів України, цільові програми, інше, із зазначенням пунктів, статей тощо);</w:t>
      </w:r>
    </w:p>
    <w:p w:rsidR="00851E79" w:rsidRPr="00972AC8" w:rsidRDefault="00851E79" w:rsidP="001F7F2E">
      <w:pPr>
        <w:widowControl w:val="0"/>
        <w:numPr>
          <w:ilvl w:val="0"/>
          <w:numId w:val="37"/>
        </w:numPr>
        <w:tabs>
          <w:tab w:val="clear" w:pos="201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доцільності здійснення природоохоронного заходу та необхідності залучення коштів Фонду.</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4.5. Подавачі запитів в особі керівників несуть персональну відповідальність за достовірність і повноту інформації, яка міститься в Запиті </w:t>
      </w:r>
      <w:r w:rsidRPr="00972AC8">
        <w:rPr>
          <w:sz w:val="26"/>
          <w:szCs w:val="26"/>
          <w:lang w:val="uk-UA"/>
        </w:rPr>
        <w:br/>
        <w:t>та документах, що додаються відповідно до вимог пункту 4.1 Положення.</w:t>
      </w:r>
    </w:p>
    <w:p w:rsidR="00851E79" w:rsidRPr="00972AC8" w:rsidRDefault="00851E79" w:rsidP="00851E79">
      <w:pPr>
        <w:ind w:firstLine="709"/>
        <w:jc w:val="both"/>
        <w:rPr>
          <w:sz w:val="26"/>
          <w:szCs w:val="26"/>
          <w:shd w:val="clear" w:color="auto" w:fill="FFFFFF"/>
          <w:lang w:val="uk-UA"/>
        </w:rPr>
      </w:pPr>
      <w:r w:rsidRPr="00972AC8">
        <w:rPr>
          <w:sz w:val="26"/>
          <w:szCs w:val="26"/>
          <w:shd w:val="clear" w:color="auto" w:fill="FFFFFF"/>
          <w:lang w:val="uk-UA"/>
        </w:rPr>
        <w:t xml:space="preserve">4.6. Фінансовий відділ сільської ради </w:t>
      </w:r>
      <w:r w:rsidRPr="00972AC8">
        <w:rPr>
          <w:sz w:val="26"/>
          <w:szCs w:val="26"/>
          <w:lang w:val="uk-UA"/>
        </w:rPr>
        <w:t>розробляє рекомендації з формування та використання коштів цільового фонду охорони навколишнього природного середовища, удосконалення економічного механізму управління природокористуванням.</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4.7. Профільна постійна комісія сільської ради надає висновки </w:t>
      </w:r>
      <w:r w:rsidRPr="00972AC8">
        <w:rPr>
          <w:sz w:val="26"/>
          <w:szCs w:val="26"/>
          <w:lang w:val="uk-UA"/>
        </w:rPr>
        <w:br/>
        <w:t xml:space="preserve">та рекомендації </w:t>
      </w:r>
      <w:r>
        <w:rPr>
          <w:sz w:val="26"/>
          <w:szCs w:val="26"/>
          <w:lang w:val="uk-UA"/>
        </w:rPr>
        <w:t xml:space="preserve">(за їх наявності) </w:t>
      </w:r>
      <w:r w:rsidRPr="00972AC8">
        <w:rPr>
          <w:sz w:val="26"/>
          <w:szCs w:val="26"/>
          <w:lang w:val="uk-UA"/>
        </w:rPr>
        <w:t>щодо використання коштів Фонду, згідно з якими формується проект Переліку.</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4.8. Перелік заходів затверджується рішенням </w:t>
      </w:r>
      <w:r>
        <w:rPr>
          <w:sz w:val="26"/>
          <w:szCs w:val="26"/>
          <w:lang w:val="uk-UA"/>
        </w:rPr>
        <w:t>сільської</w:t>
      </w:r>
      <w:r w:rsidRPr="00972AC8">
        <w:rPr>
          <w:sz w:val="26"/>
          <w:szCs w:val="26"/>
          <w:lang w:val="uk-UA"/>
        </w:rPr>
        <w:t xml:space="preserve"> ради в обсязі прогнозованих </w:t>
      </w:r>
      <w:r>
        <w:rPr>
          <w:sz w:val="26"/>
          <w:szCs w:val="26"/>
          <w:lang w:val="uk-UA"/>
        </w:rPr>
        <w:t xml:space="preserve">надходжень до Фонду та залишку </w:t>
      </w:r>
      <w:r w:rsidRPr="00972AC8">
        <w:rPr>
          <w:sz w:val="26"/>
          <w:szCs w:val="26"/>
          <w:lang w:val="uk-UA"/>
        </w:rPr>
        <w:t>на початок року.</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4.9. Головними розпорядниками коштів Фонду є виконавчі органи сільської ради, які визначаються у сільському бюджеті на відповідний рік.</w:t>
      </w:r>
    </w:p>
    <w:p w:rsidR="00851E79" w:rsidRPr="00972AC8" w:rsidRDefault="00851E79" w:rsidP="00851E79">
      <w:pPr>
        <w:widowControl w:val="0"/>
        <w:tabs>
          <w:tab w:val="left" w:pos="1134"/>
        </w:tabs>
        <w:autoSpaceDE w:val="0"/>
        <w:autoSpaceDN w:val="0"/>
        <w:adjustRightInd w:val="0"/>
        <w:ind w:firstLine="709"/>
        <w:jc w:val="both"/>
        <w:rPr>
          <w:sz w:val="26"/>
          <w:szCs w:val="26"/>
          <w:lang w:val="uk-UA"/>
        </w:rPr>
      </w:pPr>
      <w:r>
        <w:rPr>
          <w:sz w:val="26"/>
          <w:szCs w:val="26"/>
          <w:lang w:val="uk-UA"/>
        </w:rPr>
        <w:t>4.10.</w:t>
      </w:r>
      <w:r w:rsidRPr="00972AC8">
        <w:rPr>
          <w:sz w:val="26"/>
          <w:szCs w:val="26"/>
          <w:lang w:val="uk-UA"/>
        </w:rPr>
        <w:t xml:space="preserve">Використання </w:t>
      </w:r>
      <w:r>
        <w:rPr>
          <w:sz w:val="26"/>
          <w:szCs w:val="26"/>
          <w:lang w:val="uk-UA"/>
        </w:rPr>
        <w:t xml:space="preserve">коштів Фонду провадиться лише </w:t>
      </w:r>
      <w:r w:rsidRPr="00972AC8">
        <w:rPr>
          <w:sz w:val="26"/>
          <w:szCs w:val="26"/>
          <w:lang w:val="uk-UA"/>
        </w:rPr>
        <w:t xml:space="preserve">за визначеним напрямком, відповідно до рішення ради. </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4.11. Залишок коштів Фонду на кінець бюджетного періоду переходить </w:t>
      </w:r>
      <w:r w:rsidRPr="00972AC8">
        <w:rPr>
          <w:sz w:val="26"/>
          <w:szCs w:val="26"/>
          <w:lang w:val="uk-UA"/>
        </w:rPr>
        <w:br/>
        <w:t xml:space="preserve">на наступний бюджетний період і використовується на цілі, передбачені </w:t>
      </w:r>
      <w:r w:rsidRPr="00972AC8">
        <w:rPr>
          <w:sz w:val="26"/>
          <w:szCs w:val="26"/>
          <w:lang w:val="uk-UA"/>
        </w:rPr>
        <w:br/>
        <w:t>цим Положенням.</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4.12. Протягом року до Переліку можуть вноситися зміни та доповнення, що затверджуються рішенням сільської ради.</w:t>
      </w:r>
    </w:p>
    <w:p w:rsidR="00851E79" w:rsidRPr="00972AC8" w:rsidRDefault="00851E79" w:rsidP="00851E79">
      <w:pPr>
        <w:widowControl w:val="0"/>
        <w:autoSpaceDE w:val="0"/>
        <w:autoSpaceDN w:val="0"/>
        <w:adjustRightInd w:val="0"/>
        <w:ind w:firstLine="709"/>
        <w:jc w:val="both"/>
        <w:rPr>
          <w:sz w:val="26"/>
          <w:szCs w:val="26"/>
          <w:lang w:val="uk-UA"/>
        </w:rPr>
      </w:pPr>
      <w:r w:rsidRPr="00972AC8">
        <w:rPr>
          <w:sz w:val="26"/>
          <w:szCs w:val="26"/>
          <w:lang w:val="uk-UA"/>
        </w:rPr>
        <w:t xml:space="preserve">4.13. Фінансовий відділ отримує від розпорядників коштів оперативну інформацію та </w:t>
      </w:r>
      <w:r w:rsidRPr="00972AC8">
        <w:rPr>
          <w:sz w:val="26"/>
          <w:szCs w:val="26"/>
          <w:lang w:val="uk-UA"/>
        </w:rPr>
        <w:lastRenderedPageBreak/>
        <w:t>складені ними звіти за рік про видатки Фонду, аналізує її, готує звіти, інформує профільну постійну комісію сільської ради, сільську раду, надає необхідну інформацію стосовно Фонду державним органам, громадським організаціям, іншим установам, відповідно до вимог чинного законодавства.</w:t>
      </w:r>
    </w:p>
    <w:p w:rsidR="00851E79" w:rsidRPr="00972AC8" w:rsidRDefault="00851E79" w:rsidP="00851E79">
      <w:pPr>
        <w:widowControl w:val="0"/>
        <w:autoSpaceDE w:val="0"/>
        <w:autoSpaceDN w:val="0"/>
        <w:adjustRightInd w:val="0"/>
        <w:ind w:firstLine="709"/>
        <w:jc w:val="both"/>
        <w:rPr>
          <w:color w:val="000000"/>
          <w:sz w:val="26"/>
          <w:szCs w:val="26"/>
          <w:shd w:val="clear" w:color="auto" w:fill="FFFFFF"/>
          <w:lang w:val="uk-UA"/>
        </w:rPr>
      </w:pPr>
      <w:r w:rsidRPr="00972AC8">
        <w:rPr>
          <w:sz w:val="26"/>
          <w:szCs w:val="26"/>
          <w:lang w:val="uk-UA"/>
        </w:rPr>
        <w:t xml:space="preserve">4.14. </w:t>
      </w:r>
      <w:r w:rsidRPr="00972AC8">
        <w:rPr>
          <w:color w:val="000000"/>
          <w:sz w:val="26"/>
          <w:szCs w:val="26"/>
          <w:shd w:val="clear" w:color="auto" w:fill="FFFFFF"/>
          <w:lang w:val="uk-UA"/>
        </w:rPr>
        <w:t xml:space="preserve">Розпорядники коштів зобов’язані надавати звітну інформацію </w:t>
      </w:r>
      <w:r w:rsidRPr="00972AC8">
        <w:rPr>
          <w:color w:val="000000"/>
          <w:sz w:val="26"/>
          <w:szCs w:val="26"/>
          <w:shd w:val="clear" w:color="auto" w:fill="FFFFFF"/>
          <w:lang w:val="uk-UA"/>
        </w:rPr>
        <w:br/>
        <w:t>про фактичне надходження та використання коштів, включаючи детальний перелік профінансованих заходів, щомісяця, до 20 числа наступного за звітним місяця, до Фінансового відділу сільської ради.</w:t>
      </w:r>
    </w:p>
    <w:p w:rsidR="00851E79" w:rsidRPr="00972AC8" w:rsidRDefault="00851E79" w:rsidP="00851E79">
      <w:pPr>
        <w:widowControl w:val="0"/>
        <w:autoSpaceDE w:val="0"/>
        <w:autoSpaceDN w:val="0"/>
        <w:adjustRightInd w:val="0"/>
        <w:ind w:firstLine="709"/>
        <w:jc w:val="both"/>
        <w:rPr>
          <w:color w:val="000000"/>
          <w:sz w:val="26"/>
          <w:szCs w:val="26"/>
          <w:shd w:val="clear" w:color="auto" w:fill="FFFFFF"/>
          <w:lang w:val="uk-UA"/>
        </w:rPr>
      </w:pPr>
      <w:r w:rsidRPr="00972AC8">
        <w:rPr>
          <w:color w:val="000000"/>
          <w:sz w:val="26"/>
          <w:szCs w:val="26"/>
          <w:shd w:val="clear" w:color="auto" w:fill="FFFFFF"/>
          <w:lang w:val="uk-UA"/>
        </w:rPr>
        <w:t>4.15. Узагальнюючий звіт про надходження та використання коштів Фонду складається Фінансовим відділом зі зростаючим підсумком, та надається для розгляду на сесії сільської ради.</w:t>
      </w:r>
    </w:p>
    <w:p w:rsidR="00851E79" w:rsidRPr="00972AC8" w:rsidRDefault="00851E79" w:rsidP="001F7F2E">
      <w:pPr>
        <w:widowControl w:val="0"/>
        <w:autoSpaceDE w:val="0"/>
        <w:autoSpaceDN w:val="0"/>
        <w:adjustRightInd w:val="0"/>
        <w:ind w:firstLine="709"/>
        <w:jc w:val="both"/>
        <w:rPr>
          <w:color w:val="000000"/>
          <w:sz w:val="26"/>
          <w:szCs w:val="26"/>
          <w:shd w:val="clear" w:color="auto" w:fill="FFFFFF"/>
          <w:lang w:val="uk-UA"/>
        </w:rPr>
      </w:pPr>
      <w:r w:rsidRPr="00972AC8">
        <w:rPr>
          <w:color w:val="000000"/>
          <w:sz w:val="26"/>
          <w:szCs w:val="26"/>
          <w:shd w:val="clear" w:color="auto" w:fill="FFFFFF"/>
          <w:lang w:val="uk-UA"/>
        </w:rPr>
        <w:t>Звіт за рік затверджується на пленарному засіданні сесії сільської ради.</w:t>
      </w:r>
    </w:p>
    <w:p w:rsidR="00851E79" w:rsidRPr="00972AC8" w:rsidRDefault="00851E79" w:rsidP="00851E79">
      <w:pPr>
        <w:widowControl w:val="0"/>
        <w:autoSpaceDE w:val="0"/>
        <w:autoSpaceDN w:val="0"/>
        <w:adjustRightInd w:val="0"/>
        <w:spacing w:before="15"/>
        <w:ind w:firstLine="709"/>
        <w:jc w:val="center"/>
        <w:rPr>
          <w:b/>
          <w:sz w:val="26"/>
          <w:szCs w:val="26"/>
          <w:lang w:val="uk-UA"/>
        </w:rPr>
      </w:pPr>
      <w:r w:rsidRPr="00972AC8">
        <w:rPr>
          <w:b/>
          <w:sz w:val="26"/>
          <w:szCs w:val="26"/>
          <w:lang w:val="en-US"/>
        </w:rPr>
        <w:t>V</w:t>
      </w:r>
      <w:r w:rsidRPr="00972AC8">
        <w:rPr>
          <w:b/>
          <w:sz w:val="26"/>
          <w:szCs w:val="26"/>
          <w:lang w:val="uk-UA"/>
        </w:rPr>
        <w:t>. Пріоритети та критерії відбору природоохоронних заходів для включення до міських бюджетних програм</w:t>
      </w:r>
    </w:p>
    <w:p w:rsidR="00851E79" w:rsidRPr="00972AC8" w:rsidRDefault="00851E79" w:rsidP="00851E79">
      <w:pPr>
        <w:widowControl w:val="0"/>
        <w:autoSpaceDE w:val="0"/>
        <w:autoSpaceDN w:val="0"/>
        <w:adjustRightInd w:val="0"/>
        <w:ind w:firstLine="709"/>
        <w:jc w:val="both"/>
        <w:rPr>
          <w:sz w:val="26"/>
          <w:szCs w:val="26"/>
          <w:lang w:val="uk-UA"/>
        </w:rPr>
      </w:pPr>
      <w:bookmarkStart w:id="6" w:name="4_1__Під_час_формування_відповідальними_"/>
      <w:bookmarkEnd w:id="6"/>
      <w:r w:rsidRPr="00972AC8">
        <w:rPr>
          <w:sz w:val="26"/>
          <w:szCs w:val="26"/>
          <w:lang w:val="uk-UA"/>
        </w:rPr>
        <w:t>5.1. Під час формування відповідальними виконавцями проектів бюджетних програм, пріоритет надається природоохоронним і ресурсозберігаючим заходам, які передбачені зако</w:t>
      </w:r>
      <w:r>
        <w:rPr>
          <w:sz w:val="26"/>
          <w:szCs w:val="26"/>
          <w:lang w:val="uk-UA"/>
        </w:rPr>
        <w:t xml:space="preserve">нами України, актами Президента </w:t>
      </w:r>
      <w:r w:rsidRPr="00972AC8">
        <w:rPr>
          <w:sz w:val="26"/>
          <w:szCs w:val="26"/>
          <w:lang w:val="uk-UA"/>
        </w:rPr>
        <w:t>України та Кабінету Міністрів України, і спрямовані на запобігання, зменшення та усунення забруднення навколишнього природного середовища. Джерелом фінансування природоохоронних заходів визначено Фонд.</w:t>
      </w:r>
    </w:p>
    <w:p w:rsidR="00851E79" w:rsidRPr="00972AC8" w:rsidRDefault="00851E79" w:rsidP="00851E79">
      <w:pPr>
        <w:widowControl w:val="0"/>
        <w:tabs>
          <w:tab w:val="left" w:pos="993"/>
        </w:tabs>
        <w:autoSpaceDE w:val="0"/>
        <w:autoSpaceDN w:val="0"/>
        <w:adjustRightInd w:val="0"/>
        <w:ind w:firstLine="709"/>
        <w:jc w:val="both"/>
        <w:rPr>
          <w:sz w:val="26"/>
          <w:szCs w:val="26"/>
          <w:lang w:val="uk-UA"/>
        </w:rPr>
      </w:pPr>
      <w:bookmarkStart w:id="7" w:name="4_2__Відбір_природоохоронних_заходів_зді"/>
      <w:bookmarkEnd w:id="7"/>
      <w:r w:rsidRPr="00972AC8">
        <w:rPr>
          <w:sz w:val="26"/>
          <w:szCs w:val="26"/>
          <w:lang w:val="uk-UA"/>
        </w:rPr>
        <w:t>5.2. Вибір природоохоронних заходів здійснюється відповідальними виконавцями на підставі інформації, вказаної в запитах та документах, визначених у пункті 4.1 цього Положення, за такими критеріями:</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 xml:space="preserve">відповідність загальній меті, завданням бюджетної програми </w:t>
      </w:r>
      <w:r w:rsidRPr="00972AC8">
        <w:rPr>
          <w:sz w:val="26"/>
          <w:szCs w:val="26"/>
          <w:lang w:val="uk-UA"/>
        </w:rPr>
        <w:br/>
        <w:t>та напрямам діяльності, які забезпечують реалізацію програми;</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природоохоронний ефект;</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економічна ефективність (термін окупності);</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ступінь масштабності екологічного впливу;</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наявність показників ресурсо- та енергозбереження;</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використання апробованих приладів, обладнання, технологій;</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готовність заходу на час подання запиту;</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наявність власних коштів як джерела фінансування;</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наявність гарантованого фінансування з інших джерел;</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термін реалізації заходу;</w:t>
      </w:r>
    </w:p>
    <w:p w:rsidR="00851E79" w:rsidRPr="00972AC8" w:rsidRDefault="00851E79" w:rsidP="001F7F2E">
      <w:pPr>
        <w:widowControl w:val="0"/>
        <w:numPr>
          <w:ilvl w:val="0"/>
          <w:numId w:val="36"/>
        </w:numPr>
        <w:tabs>
          <w:tab w:val="clear" w:pos="1800"/>
          <w:tab w:val="num" w:pos="900"/>
        </w:tabs>
        <w:autoSpaceDE w:val="0"/>
        <w:autoSpaceDN w:val="0"/>
        <w:adjustRightInd w:val="0"/>
        <w:spacing w:after="0" w:line="240" w:lineRule="auto"/>
        <w:ind w:left="0" w:firstLine="709"/>
        <w:jc w:val="both"/>
        <w:rPr>
          <w:sz w:val="26"/>
          <w:szCs w:val="26"/>
          <w:lang w:val="uk-UA"/>
        </w:rPr>
      </w:pPr>
      <w:r w:rsidRPr="00972AC8">
        <w:rPr>
          <w:sz w:val="26"/>
          <w:szCs w:val="26"/>
          <w:lang w:val="uk-UA"/>
        </w:rPr>
        <w:t>сплата збору за забруднення навколишнього природного середовища підприємствами (установами, організаціями), на об'єктах яких здійснюються природоохоронні заходи.</w:t>
      </w:r>
    </w:p>
    <w:p w:rsidR="00851E79" w:rsidRPr="00972AC8" w:rsidRDefault="00851E79" w:rsidP="00851E79">
      <w:pPr>
        <w:widowControl w:val="0"/>
        <w:autoSpaceDE w:val="0"/>
        <w:autoSpaceDN w:val="0"/>
        <w:adjustRightInd w:val="0"/>
        <w:ind w:left="709"/>
        <w:jc w:val="both"/>
        <w:rPr>
          <w:sz w:val="26"/>
          <w:szCs w:val="26"/>
          <w:lang w:val="uk-UA"/>
        </w:rPr>
      </w:pPr>
    </w:p>
    <w:p w:rsidR="00851E79" w:rsidRDefault="00851E79" w:rsidP="00851E79">
      <w:pPr>
        <w:rPr>
          <w:sz w:val="26"/>
          <w:szCs w:val="26"/>
          <w:lang w:val="uk-UA"/>
        </w:rPr>
      </w:pPr>
      <w:r>
        <w:rPr>
          <w:sz w:val="26"/>
          <w:szCs w:val="26"/>
          <w:lang w:val="uk-UA"/>
        </w:rPr>
        <w:t xml:space="preserve">         </w:t>
      </w:r>
      <w:r w:rsidRPr="00972AC8">
        <w:rPr>
          <w:sz w:val="26"/>
          <w:szCs w:val="26"/>
          <w:lang w:val="uk-UA"/>
        </w:rPr>
        <w:t>Секретар сільської ради                                                                   Н.Г. Стрижак</w:t>
      </w:r>
    </w:p>
    <w:p w:rsidR="00851E79" w:rsidRDefault="00851E79" w:rsidP="00851E79">
      <w:pPr>
        <w:rPr>
          <w:sz w:val="26"/>
          <w:szCs w:val="26"/>
          <w:lang w:val="uk-UA"/>
        </w:rPr>
      </w:pPr>
    </w:p>
    <w:p w:rsidR="00851E79" w:rsidRDefault="00851E79" w:rsidP="00851E79">
      <w:pPr>
        <w:rPr>
          <w:sz w:val="26"/>
          <w:szCs w:val="26"/>
          <w:lang w:val="uk-UA"/>
        </w:rPr>
      </w:pPr>
    </w:p>
    <w:p w:rsidR="001F7F2E" w:rsidRPr="001F7F2E" w:rsidRDefault="001F7F2E" w:rsidP="001F7F2E">
      <w:pPr>
        <w:spacing w:line="288" w:lineRule="auto"/>
        <w:jc w:val="center"/>
        <w:rPr>
          <w:rFonts w:asciiTheme="minorHAnsi" w:eastAsiaTheme="minorEastAsia" w:hAnsiTheme="minorHAnsi" w:cstheme="minorBidi"/>
          <w:bCs/>
          <w:lang w:val="uk-UA" w:eastAsia="uk-UA"/>
        </w:rPr>
      </w:pPr>
      <w:r w:rsidRPr="001F7F2E">
        <w:rPr>
          <w:rFonts w:asciiTheme="minorHAnsi" w:hAnsiTheme="minorHAnsi" w:cstheme="minorBidi"/>
          <w:noProof/>
          <w:lang w:val="uk-UA" w:eastAsia="uk-UA"/>
        </w:rPr>
        <w:drawing>
          <wp:inline distT="0" distB="0" distL="0" distR="0" wp14:anchorId="58965C46" wp14:editId="1B5EC632">
            <wp:extent cx="499745" cy="690880"/>
            <wp:effectExtent l="0" t="0" r="0" b="0"/>
            <wp:docPr id="21" name="Рисунок 2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1F7F2E" w:rsidRPr="001F7F2E" w:rsidRDefault="001F7F2E" w:rsidP="001F7F2E">
      <w:pPr>
        <w:spacing w:line="288" w:lineRule="auto"/>
        <w:rPr>
          <w:rFonts w:ascii="Times New Roman" w:hAnsi="Times New Roman"/>
          <w:iCs/>
          <w:lang w:val="uk-UA" w:eastAsia="uk-UA"/>
        </w:rPr>
      </w:pPr>
      <w:r w:rsidRPr="001F7F2E">
        <w:rPr>
          <w:rFonts w:asciiTheme="minorHAnsi" w:hAnsiTheme="minorHAnsi" w:cstheme="minorBidi"/>
          <w:iCs/>
          <w:lang w:val="uk-UA" w:eastAsia="uk-UA"/>
        </w:rPr>
        <w:t xml:space="preserve">                                </w:t>
      </w:r>
    </w:p>
    <w:p w:rsidR="001F7F2E" w:rsidRPr="001F7F2E" w:rsidRDefault="001F7F2E" w:rsidP="001F7F2E">
      <w:pPr>
        <w:pStyle w:val="a4"/>
        <w:jc w:val="center"/>
        <w:rPr>
          <w:rFonts w:ascii="Times New Roman" w:hAnsi="Times New Roman"/>
          <w:b/>
          <w:sz w:val="24"/>
          <w:szCs w:val="24"/>
          <w:lang w:val="uk-UA" w:eastAsia="uk-UA"/>
        </w:rPr>
      </w:pPr>
      <w:r w:rsidRPr="001F7F2E">
        <w:rPr>
          <w:rFonts w:ascii="Times New Roman" w:hAnsi="Times New Roman"/>
          <w:b/>
          <w:sz w:val="24"/>
          <w:szCs w:val="24"/>
          <w:lang w:val="uk-UA" w:eastAsia="uk-UA"/>
        </w:rPr>
        <w:t>СТУДЕНИКІВСЬКА   СІЛЬСЬКА  РАДА</w:t>
      </w:r>
    </w:p>
    <w:p w:rsidR="001F7F2E" w:rsidRPr="001F7F2E" w:rsidRDefault="001F7F2E" w:rsidP="001F7F2E">
      <w:pPr>
        <w:pStyle w:val="a4"/>
        <w:jc w:val="center"/>
        <w:rPr>
          <w:rFonts w:ascii="Times New Roman" w:hAnsi="Times New Roman"/>
          <w:b/>
          <w:sz w:val="24"/>
          <w:szCs w:val="24"/>
          <w:lang w:val="uk-UA" w:eastAsia="uk-UA"/>
        </w:rPr>
      </w:pPr>
      <w:r w:rsidRPr="001F7F2E">
        <w:rPr>
          <w:rFonts w:ascii="Times New Roman" w:hAnsi="Times New Roman"/>
          <w:b/>
          <w:sz w:val="24"/>
          <w:szCs w:val="24"/>
          <w:lang w:val="uk-UA" w:eastAsia="uk-UA"/>
        </w:rPr>
        <w:t>БОРИСПІЛЬСЬКОГО  РАЙОНУ</w:t>
      </w:r>
    </w:p>
    <w:p w:rsidR="001F7F2E" w:rsidRPr="001F7F2E" w:rsidRDefault="001F7F2E" w:rsidP="001F7F2E">
      <w:pPr>
        <w:pStyle w:val="a4"/>
        <w:jc w:val="center"/>
        <w:rPr>
          <w:rFonts w:ascii="Times New Roman" w:hAnsi="Times New Roman"/>
          <w:b/>
          <w:sz w:val="24"/>
          <w:szCs w:val="24"/>
          <w:lang w:val="uk-UA" w:eastAsia="uk-UA"/>
        </w:rPr>
      </w:pPr>
      <w:r w:rsidRPr="001F7F2E">
        <w:rPr>
          <w:rFonts w:ascii="Times New Roman" w:hAnsi="Times New Roman"/>
          <w:b/>
          <w:sz w:val="24"/>
          <w:szCs w:val="24"/>
          <w:lang w:val="uk-UA" w:eastAsia="uk-UA"/>
        </w:rPr>
        <w:t>КИЇВСЬКОЇ  ОБЛАСТІ</w:t>
      </w:r>
    </w:p>
    <w:p w:rsidR="001F7F2E" w:rsidRPr="001F7F2E" w:rsidRDefault="001F7F2E" w:rsidP="001F7F2E">
      <w:pPr>
        <w:spacing w:line="288" w:lineRule="auto"/>
        <w:jc w:val="center"/>
        <w:rPr>
          <w:rFonts w:ascii="Times New Roman" w:hAnsi="Times New Roman"/>
          <w:b/>
          <w:iCs/>
          <w:sz w:val="24"/>
          <w:szCs w:val="24"/>
          <w:lang w:val="uk-UA" w:eastAsia="uk-UA"/>
        </w:rPr>
      </w:pPr>
    </w:p>
    <w:p w:rsidR="001F7F2E" w:rsidRPr="001F7F2E" w:rsidRDefault="001F7F2E" w:rsidP="001F7F2E">
      <w:pPr>
        <w:spacing w:line="288" w:lineRule="auto"/>
        <w:jc w:val="center"/>
        <w:rPr>
          <w:rFonts w:ascii="Times New Roman" w:hAnsi="Times New Roman"/>
          <w:b/>
          <w:iCs/>
          <w:sz w:val="24"/>
          <w:szCs w:val="24"/>
          <w:lang w:val="uk-UA" w:eastAsia="uk-UA"/>
        </w:rPr>
      </w:pPr>
      <w:r w:rsidRPr="001F7F2E">
        <w:rPr>
          <w:rFonts w:ascii="Times New Roman" w:hAnsi="Times New Roman"/>
          <w:b/>
          <w:iCs/>
          <w:sz w:val="24"/>
          <w:szCs w:val="24"/>
          <w:lang w:val="uk-UA" w:eastAsia="uk-UA"/>
        </w:rPr>
        <w:t>Р І Ш Е Н Н Я</w:t>
      </w:r>
    </w:p>
    <w:p w:rsidR="001F7F2E" w:rsidRPr="001F7F2E" w:rsidRDefault="001F7F2E" w:rsidP="001F7F2E">
      <w:pPr>
        <w:spacing w:line="288" w:lineRule="auto"/>
        <w:rPr>
          <w:rFonts w:ascii="Times New Roman" w:hAnsi="Times New Roman"/>
          <w:b/>
          <w:iCs/>
          <w:sz w:val="28"/>
          <w:szCs w:val="28"/>
          <w:lang w:val="uk-UA" w:eastAsia="uk-UA"/>
        </w:rPr>
      </w:pPr>
      <w:r w:rsidRPr="001F7F2E">
        <w:rPr>
          <w:rFonts w:ascii="Times New Roman" w:hAnsi="Times New Roman"/>
          <w:b/>
          <w:iCs/>
          <w:sz w:val="28"/>
          <w:szCs w:val="28"/>
          <w:lang w:val="uk-UA" w:eastAsia="uk-UA"/>
        </w:rPr>
        <w:t>Про виділення одноразової матеріальної допомоги.</w:t>
      </w:r>
    </w:p>
    <w:p w:rsidR="001F7F2E" w:rsidRPr="001F7F2E" w:rsidRDefault="001F7F2E" w:rsidP="001F7F2E">
      <w:pPr>
        <w:spacing w:line="288" w:lineRule="auto"/>
        <w:rPr>
          <w:rFonts w:ascii="Times New Roman" w:hAnsi="Times New Roman"/>
          <w:iCs/>
          <w:sz w:val="28"/>
          <w:szCs w:val="28"/>
          <w:lang w:val="uk-UA" w:eastAsia="uk-UA"/>
        </w:rPr>
      </w:pPr>
      <w:r w:rsidRPr="001F7F2E">
        <w:rPr>
          <w:rFonts w:ascii="Times New Roman" w:hAnsi="Times New Roman"/>
          <w:iCs/>
          <w:sz w:val="28"/>
          <w:szCs w:val="28"/>
          <w:lang w:val="uk-UA" w:eastAsia="uk-UA"/>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1F7F2E" w:rsidRPr="001F7F2E" w:rsidRDefault="001F7F2E" w:rsidP="001F7F2E">
      <w:pPr>
        <w:spacing w:line="288" w:lineRule="auto"/>
        <w:rPr>
          <w:rFonts w:ascii="Times New Roman" w:hAnsi="Times New Roman"/>
          <w:iCs/>
          <w:sz w:val="28"/>
          <w:szCs w:val="28"/>
          <w:lang w:val="uk-UA" w:eastAsia="uk-UA"/>
        </w:rPr>
      </w:pPr>
    </w:p>
    <w:p w:rsidR="001F7F2E" w:rsidRPr="001F7F2E" w:rsidRDefault="001F7F2E" w:rsidP="001F7F2E">
      <w:pPr>
        <w:spacing w:line="288" w:lineRule="auto"/>
        <w:rPr>
          <w:rFonts w:ascii="Times New Roman" w:hAnsi="Times New Roman"/>
          <w:b/>
          <w:iCs/>
          <w:sz w:val="28"/>
          <w:szCs w:val="28"/>
          <w:lang w:val="uk-UA" w:eastAsia="uk-UA"/>
        </w:rPr>
      </w:pPr>
      <w:r w:rsidRPr="001F7F2E">
        <w:rPr>
          <w:rFonts w:ascii="Times New Roman" w:hAnsi="Times New Roman"/>
          <w:b/>
          <w:iCs/>
          <w:sz w:val="28"/>
          <w:szCs w:val="28"/>
          <w:lang w:val="uk-UA" w:eastAsia="uk-UA"/>
        </w:rPr>
        <w:t>ВИРІШИЛА :</w:t>
      </w:r>
    </w:p>
    <w:p w:rsidR="001F7F2E" w:rsidRPr="001F7F2E" w:rsidRDefault="001F7F2E" w:rsidP="001F7F2E">
      <w:pPr>
        <w:numPr>
          <w:ilvl w:val="0"/>
          <w:numId w:val="40"/>
        </w:numPr>
        <w:autoSpaceDE w:val="0"/>
        <w:autoSpaceDN w:val="0"/>
        <w:spacing w:after="0" w:line="288" w:lineRule="auto"/>
        <w:contextualSpacing/>
        <w:rPr>
          <w:rFonts w:ascii="Times New Roman" w:hAnsi="Times New Roman"/>
          <w:iCs/>
          <w:sz w:val="28"/>
          <w:szCs w:val="28"/>
          <w:lang w:val="uk-UA"/>
        </w:rPr>
      </w:pPr>
      <w:r w:rsidRPr="001F7F2E">
        <w:rPr>
          <w:rFonts w:ascii="Times New Roman" w:hAnsi="Times New Roman"/>
          <w:iCs/>
          <w:sz w:val="28"/>
          <w:szCs w:val="28"/>
          <w:lang w:val="uk-UA"/>
        </w:rPr>
        <w:t xml:space="preserve">Надати  одноразову матеріальну допомогу на лікування  громадян згідно списку (додається). </w:t>
      </w:r>
    </w:p>
    <w:p w:rsidR="001F7F2E" w:rsidRPr="001F7F2E" w:rsidRDefault="001F7F2E" w:rsidP="001F7F2E">
      <w:pPr>
        <w:numPr>
          <w:ilvl w:val="0"/>
          <w:numId w:val="40"/>
        </w:numPr>
        <w:autoSpaceDE w:val="0"/>
        <w:autoSpaceDN w:val="0"/>
        <w:spacing w:after="0" w:line="288" w:lineRule="auto"/>
        <w:contextualSpacing/>
        <w:rPr>
          <w:rFonts w:ascii="Times New Roman" w:hAnsi="Times New Roman"/>
          <w:iCs/>
          <w:sz w:val="28"/>
          <w:szCs w:val="28"/>
          <w:lang w:val="uk-UA"/>
        </w:rPr>
      </w:pPr>
      <w:r w:rsidRPr="001F7F2E">
        <w:rPr>
          <w:rFonts w:ascii="Times New Roman" w:hAnsi="Times New Roman"/>
          <w:iCs/>
          <w:sz w:val="28"/>
          <w:szCs w:val="28"/>
          <w:lang w:val="uk-UA"/>
        </w:rPr>
        <w:t>Надати  з бюджету Семенівської сільської ради одноразову матеріальну допомогу   гр. Юр Олексію Луковичу для лікування дружини, Юр Наталії Минівни,  в сумі 4000,00 (чотири тисячі) грн.</w:t>
      </w:r>
    </w:p>
    <w:p w:rsidR="001F7F2E" w:rsidRPr="001F7F2E" w:rsidRDefault="001F7F2E" w:rsidP="001F7F2E">
      <w:pPr>
        <w:numPr>
          <w:ilvl w:val="0"/>
          <w:numId w:val="40"/>
        </w:numPr>
        <w:autoSpaceDE w:val="0"/>
        <w:autoSpaceDN w:val="0"/>
        <w:spacing w:after="0" w:line="288" w:lineRule="auto"/>
        <w:contextualSpacing/>
        <w:rPr>
          <w:rFonts w:ascii="Times New Roman" w:hAnsi="Times New Roman"/>
          <w:b/>
          <w:iCs/>
          <w:sz w:val="28"/>
          <w:szCs w:val="28"/>
          <w:lang w:val="uk-UA"/>
        </w:rPr>
      </w:pPr>
      <w:r w:rsidRPr="001F7F2E">
        <w:rPr>
          <w:rFonts w:ascii="Times New Roman" w:hAnsi="Times New Roman"/>
          <w:iCs/>
          <w:sz w:val="28"/>
          <w:szCs w:val="28"/>
          <w:lang w:val="uk-UA"/>
        </w:rPr>
        <w:t xml:space="preserve">Контроль за виконанням рішення покласти на постійну комісії з питань </w:t>
      </w:r>
      <w:r w:rsidRPr="001F7F2E">
        <w:rPr>
          <w:rFonts w:ascii="Times New Roman" w:eastAsiaTheme="minorHAnsi" w:hAnsi="Times New Roman"/>
          <w:sz w:val="28"/>
          <w:szCs w:val="28"/>
          <w:lang w:val="uk-UA"/>
        </w:rPr>
        <w:t xml:space="preserve">фінансів, бюджету, планування соціально-економічного розвитку, </w:t>
      </w:r>
      <w:r w:rsidRPr="001F7F2E">
        <w:rPr>
          <w:rFonts w:ascii="Times New Roman" w:eastAsiaTheme="minorHAnsi" w:hAnsi="Times New Roman"/>
          <w:iCs/>
          <w:sz w:val="28"/>
          <w:szCs w:val="28"/>
          <w:lang w:val="uk-UA"/>
        </w:rPr>
        <w:t>реалізації державної регуляторної політики</w:t>
      </w:r>
      <w:r w:rsidRPr="001F7F2E">
        <w:rPr>
          <w:rFonts w:ascii="Times New Roman" w:eastAsiaTheme="minorHAnsi" w:hAnsi="Times New Roman"/>
          <w:sz w:val="28"/>
          <w:szCs w:val="28"/>
          <w:lang w:val="uk-UA"/>
        </w:rPr>
        <w:t>, інвестицій та  міжнародного співробітництва</w:t>
      </w:r>
    </w:p>
    <w:p w:rsidR="001F7F2E" w:rsidRPr="001F7F2E" w:rsidRDefault="001F7F2E" w:rsidP="001F7F2E">
      <w:pPr>
        <w:spacing w:line="288" w:lineRule="auto"/>
        <w:rPr>
          <w:rFonts w:ascii="Times New Roman" w:hAnsi="Times New Roman"/>
          <w:b/>
          <w:iCs/>
          <w:sz w:val="28"/>
          <w:szCs w:val="28"/>
          <w:lang w:val="uk-UA" w:eastAsia="uk-UA"/>
        </w:rPr>
      </w:pPr>
    </w:p>
    <w:p w:rsidR="001F7F2E" w:rsidRPr="001F7F2E" w:rsidRDefault="001F7F2E" w:rsidP="001F7F2E">
      <w:pPr>
        <w:spacing w:line="288" w:lineRule="auto"/>
        <w:rPr>
          <w:rFonts w:ascii="Times New Roman" w:hAnsi="Times New Roman"/>
          <w:iCs/>
          <w:sz w:val="28"/>
          <w:szCs w:val="28"/>
          <w:lang w:val="uk-UA" w:eastAsia="uk-UA"/>
        </w:rPr>
      </w:pPr>
      <w:r w:rsidRPr="001F7F2E">
        <w:rPr>
          <w:rFonts w:ascii="Times New Roman" w:hAnsi="Times New Roman"/>
          <w:b/>
          <w:iCs/>
          <w:sz w:val="28"/>
          <w:szCs w:val="28"/>
          <w:lang w:val="uk-UA" w:eastAsia="uk-UA"/>
        </w:rPr>
        <w:t xml:space="preserve">               </w:t>
      </w:r>
      <w:r w:rsidRPr="001F7F2E">
        <w:rPr>
          <w:rFonts w:ascii="Times New Roman" w:hAnsi="Times New Roman"/>
          <w:iCs/>
          <w:sz w:val="28"/>
          <w:szCs w:val="28"/>
          <w:lang w:val="uk-UA" w:eastAsia="uk-UA"/>
        </w:rPr>
        <w:t>Сільський голова:                                     М.О. Лях</w:t>
      </w:r>
    </w:p>
    <w:p w:rsidR="001F7F2E" w:rsidRPr="001F7F2E" w:rsidRDefault="001F7F2E" w:rsidP="001F7F2E">
      <w:pPr>
        <w:spacing w:after="0" w:line="240" w:lineRule="auto"/>
        <w:rPr>
          <w:b/>
          <w:lang w:val="uk-UA" w:eastAsia="ru-RU"/>
        </w:rPr>
      </w:pPr>
      <w:r w:rsidRPr="001F7F2E">
        <w:rPr>
          <w:b/>
          <w:lang w:val="uk-UA" w:eastAsia="ru-RU"/>
        </w:rPr>
        <w:t>с. Студеники</w:t>
      </w:r>
    </w:p>
    <w:p w:rsidR="001F7F2E" w:rsidRPr="001F7F2E" w:rsidRDefault="001F7F2E" w:rsidP="001F7F2E">
      <w:pPr>
        <w:spacing w:after="0" w:line="240" w:lineRule="auto"/>
        <w:rPr>
          <w:b/>
          <w:lang w:val="uk-UA" w:eastAsia="ru-RU"/>
        </w:rPr>
      </w:pPr>
      <w:r w:rsidRPr="001F7F2E">
        <w:rPr>
          <w:b/>
          <w:lang w:val="uk-UA" w:eastAsia="ru-RU"/>
        </w:rPr>
        <w:t>№ 132-ІІІ-УІІІ</w:t>
      </w:r>
    </w:p>
    <w:p w:rsidR="001F7F2E" w:rsidRPr="001F7F2E" w:rsidRDefault="001F7F2E" w:rsidP="001F7F2E">
      <w:pPr>
        <w:spacing w:after="0" w:line="240" w:lineRule="auto"/>
        <w:rPr>
          <w:lang w:val="uk-UA" w:eastAsia="ru-RU"/>
        </w:rPr>
      </w:pPr>
      <w:r w:rsidRPr="001F7F2E">
        <w:rPr>
          <w:b/>
          <w:lang w:val="uk-UA" w:eastAsia="ru-RU"/>
        </w:rPr>
        <w:t>23.12.2020</w:t>
      </w:r>
      <w:r w:rsidRPr="001F7F2E">
        <w:rPr>
          <w:lang w:val="uk-UA" w:eastAsia="ru-RU"/>
        </w:rPr>
        <w:t xml:space="preserve"> </w:t>
      </w:r>
    </w:p>
    <w:p w:rsidR="001F7F2E" w:rsidRPr="001F7F2E" w:rsidRDefault="001F7F2E" w:rsidP="001F7F2E">
      <w:pPr>
        <w:spacing w:line="288" w:lineRule="auto"/>
        <w:rPr>
          <w:rFonts w:asciiTheme="minorHAnsi" w:hAnsiTheme="minorHAnsi" w:cstheme="minorBidi"/>
          <w:iCs/>
          <w:sz w:val="28"/>
          <w:szCs w:val="28"/>
          <w:lang w:val="uk-UA" w:eastAsia="uk-UA"/>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b/>
          <w:bCs/>
          <w:sz w:val="28"/>
          <w:szCs w:val="28"/>
          <w:bdr w:val="none" w:sz="0" w:space="0" w:color="auto" w:frame="1"/>
          <w:lang w:val="uk-UA" w:eastAsia="ru-RU"/>
        </w:rPr>
      </w:pPr>
    </w:p>
    <w:p w:rsidR="001F7F2E" w:rsidRPr="001F7F2E" w:rsidRDefault="001F7F2E" w:rsidP="001F7F2E">
      <w:pPr>
        <w:spacing w:after="0" w:line="240" w:lineRule="auto"/>
        <w:jc w:val="right"/>
        <w:rPr>
          <w:lang w:val="uk-UA" w:eastAsia="ru-RU"/>
        </w:rPr>
      </w:pPr>
      <w:r w:rsidRPr="001F7F2E">
        <w:rPr>
          <w:lang w:val="uk-UA" w:eastAsia="ru-RU"/>
        </w:rPr>
        <w:t>Додаток до рішення №132-ІІІ-УІІІ</w:t>
      </w:r>
    </w:p>
    <w:p w:rsidR="001F7F2E" w:rsidRPr="001F7F2E" w:rsidRDefault="001F7F2E" w:rsidP="001F7F2E">
      <w:pPr>
        <w:spacing w:after="0" w:line="240" w:lineRule="auto"/>
        <w:jc w:val="right"/>
        <w:rPr>
          <w:lang w:val="uk-UA" w:eastAsia="ru-RU"/>
        </w:rPr>
      </w:pPr>
      <w:r w:rsidRPr="001F7F2E">
        <w:rPr>
          <w:lang w:val="uk-UA" w:eastAsia="ru-RU"/>
        </w:rPr>
        <w:t xml:space="preserve">Від 23.12.2020 року </w:t>
      </w:r>
    </w:p>
    <w:p w:rsidR="001F7F2E" w:rsidRPr="001F7F2E" w:rsidRDefault="001F7F2E" w:rsidP="001F7F2E">
      <w:pPr>
        <w:spacing w:after="0" w:line="240" w:lineRule="auto"/>
        <w:jc w:val="right"/>
        <w:rPr>
          <w:sz w:val="28"/>
          <w:szCs w:val="28"/>
          <w:lang w:val="uk-UA" w:eastAsia="ru-RU"/>
        </w:rPr>
      </w:pPr>
    </w:p>
    <w:p w:rsidR="001F7F2E" w:rsidRPr="001F7F2E" w:rsidRDefault="001F7F2E" w:rsidP="001F7F2E">
      <w:pPr>
        <w:spacing w:after="0" w:line="240" w:lineRule="auto"/>
        <w:rPr>
          <w:sz w:val="28"/>
          <w:szCs w:val="28"/>
          <w:lang w:val="uk-UA" w:eastAsia="ru-RU"/>
        </w:rPr>
      </w:pPr>
    </w:p>
    <w:p w:rsidR="001F7F2E" w:rsidRPr="001F7F2E" w:rsidRDefault="001F7F2E" w:rsidP="001F7F2E">
      <w:pPr>
        <w:spacing w:after="0" w:line="240" w:lineRule="auto"/>
        <w:jc w:val="center"/>
        <w:rPr>
          <w:sz w:val="28"/>
          <w:szCs w:val="28"/>
          <w:lang w:val="uk-UA" w:eastAsia="ru-RU"/>
        </w:rPr>
      </w:pPr>
      <w:r w:rsidRPr="001F7F2E">
        <w:rPr>
          <w:sz w:val="28"/>
          <w:szCs w:val="28"/>
          <w:lang w:val="uk-UA" w:eastAsia="ru-RU"/>
        </w:rPr>
        <w:t>С П И С О К</w:t>
      </w:r>
    </w:p>
    <w:p w:rsidR="001F7F2E" w:rsidRPr="001F7F2E" w:rsidRDefault="001F7F2E" w:rsidP="001F7F2E">
      <w:pPr>
        <w:spacing w:after="0" w:line="240" w:lineRule="auto"/>
        <w:jc w:val="center"/>
        <w:rPr>
          <w:sz w:val="28"/>
          <w:szCs w:val="28"/>
          <w:lang w:val="uk-UA" w:eastAsia="ru-RU"/>
        </w:rPr>
      </w:pPr>
      <w:r w:rsidRPr="001F7F2E">
        <w:rPr>
          <w:sz w:val="28"/>
          <w:szCs w:val="28"/>
          <w:lang w:val="uk-UA" w:eastAsia="ru-RU"/>
        </w:rPr>
        <w:t>осіб для виплати одноразової матеріальної допомоги на  лікування</w:t>
      </w:r>
    </w:p>
    <w:p w:rsidR="001F7F2E" w:rsidRPr="001F7F2E" w:rsidRDefault="001F7F2E" w:rsidP="001F7F2E">
      <w:pPr>
        <w:spacing w:after="0" w:line="240" w:lineRule="auto"/>
        <w:jc w:val="center"/>
        <w:rPr>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1F7F2E" w:rsidRPr="001F7F2E" w:rsidTr="00B85553">
        <w:tc>
          <w:tcPr>
            <w:tcW w:w="817" w:type="dxa"/>
            <w:shd w:val="clear" w:color="auto" w:fill="auto"/>
          </w:tcPr>
          <w:p w:rsidR="001F7F2E" w:rsidRPr="001F7F2E" w:rsidRDefault="001F7F2E" w:rsidP="001F7F2E">
            <w:pPr>
              <w:spacing w:after="0" w:line="240" w:lineRule="auto"/>
              <w:rPr>
                <w:b/>
                <w:lang w:val="uk-UA" w:eastAsia="ru-RU"/>
              </w:rPr>
            </w:pPr>
            <w:r w:rsidRPr="001F7F2E">
              <w:rPr>
                <w:b/>
                <w:lang w:val="uk-UA" w:eastAsia="ru-RU"/>
              </w:rPr>
              <w:t>№ п/п</w:t>
            </w:r>
          </w:p>
        </w:tc>
        <w:tc>
          <w:tcPr>
            <w:tcW w:w="4394" w:type="dxa"/>
            <w:shd w:val="clear" w:color="auto" w:fill="auto"/>
          </w:tcPr>
          <w:p w:rsidR="001F7F2E" w:rsidRPr="001F7F2E" w:rsidRDefault="001F7F2E" w:rsidP="001F7F2E">
            <w:pPr>
              <w:spacing w:after="0" w:line="240" w:lineRule="auto"/>
              <w:rPr>
                <w:b/>
                <w:lang w:val="uk-UA" w:eastAsia="ru-RU"/>
              </w:rPr>
            </w:pPr>
            <w:r w:rsidRPr="001F7F2E">
              <w:rPr>
                <w:b/>
                <w:lang w:val="uk-UA" w:eastAsia="ru-RU"/>
              </w:rPr>
              <w:t xml:space="preserve">Прізвище, ім’я, по батькові </w:t>
            </w:r>
          </w:p>
        </w:tc>
        <w:tc>
          <w:tcPr>
            <w:tcW w:w="2268" w:type="dxa"/>
            <w:shd w:val="clear" w:color="auto" w:fill="auto"/>
          </w:tcPr>
          <w:p w:rsidR="001F7F2E" w:rsidRPr="001F7F2E" w:rsidRDefault="001F7F2E" w:rsidP="001F7F2E">
            <w:pPr>
              <w:spacing w:after="0" w:line="240" w:lineRule="auto"/>
              <w:rPr>
                <w:b/>
                <w:lang w:val="uk-UA" w:eastAsia="ru-RU"/>
              </w:rPr>
            </w:pPr>
            <w:r w:rsidRPr="001F7F2E">
              <w:rPr>
                <w:b/>
                <w:lang w:val="uk-UA" w:eastAsia="ru-RU"/>
              </w:rPr>
              <w:t>Місце проживання</w:t>
            </w:r>
          </w:p>
        </w:tc>
        <w:tc>
          <w:tcPr>
            <w:tcW w:w="2092" w:type="dxa"/>
            <w:shd w:val="clear" w:color="auto" w:fill="auto"/>
          </w:tcPr>
          <w:p w:rsidR="001F7F2E" w:rsidRPr="001F7F2E" w:rsidRDefault="001F7F2E" w:rsidP="001F7F2E">
            <w:pPr>
              <w:spacing w:after="0" w:line="240" w:lineRule="auto"/>
              <w:rPr>
                <w:b/>
                <w:lang w:val="uk-UA" w:eastAsia="ru-RU"/>
              </w:rPr>
            </w:pPr>
            <w:r w:rsidRPr="001F7F2E">
              <w:rPr>
                <w:b/>
                <w:lang w:val="uk-UA" w:eastAsia="ru-RU"/>
              </w:rPr>
              <w:t>Сума допомоги, грн.</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1</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Лянник Леонід Петрович</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Переяславське</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10000,00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2</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Романенко Марія Кирилівна</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Соснова</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3700,00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3</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 xml:space="preserve">Григор’єва Ніна Іванівна </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Студеники</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4000,00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4</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Костюк Дмитро Миколайович</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Соснова</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4000,00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5</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Усик Надія Григорівна</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Соснова</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4000,00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6</w:t>
            </w: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Коркач Людмила Іванівна</w:t>
            </w:r>
          </w:p>
        </w:tc>
        <w:tc>
          <w:tcPr>
            <w:tcW w:w="2268"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с. Соснова</w:t>
            </w: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4000,00</w:t>
            </w: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p>
        </w:tc>
      </w:tr>
      <w:tr w:rsidR="001F7F2E" w:rsidRPr="001F7F2E" w:rsidTr="00B85553">
        <w:tc>
          <w:tcPr>
            <w:tcW w:w="817" w:type="dxa"/>
            <w:shd w:val="clear" w:color="auto" w:fill="auto"/>
          </w:tcPr>
          <w:p w:rsidR="001F7F2E" w:rsidRPr="001F7F2E" w:rsidRDefault="001F7F2E" w:rsidP="001F7F2E">
            <w:pPr>
              <w:spacing w:after="0" w:line="240" w:lineRule="auto"/>
              <w:rPr>
                <w:sz w:val="28"/>
                <w:szCs w:val="28"/>
                <w:lang w:val="uk-UA" w:eastAsia="ru-RU"/>
              </w:rPr>
            </w:pPr>
          </w:p>
        </w:tc>
        <w:tc>
          <w:tcPr>
            <w:tcW w:w="4394"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ВСЬОГО:</w:t>
            </w:r>
          </w:p>
        </w:tc>
        <w:tc>
          <w:tcPr>
            <w:tcW w:w="2268" w:type="dxa"/>
            <w:shd w:val="clear" w:color="auto" w:fill="auto"/>
          </w:tcPr>
          <w:p w:rsidR="001F7F2E" w:rsidRPr="001F7F2E" w:rsidRDefault="001F7F2E" w:rsidP="001F7F2E">
            <w:pPr>
              <w:spacing w:after="0" w:line="240" w:lineRule="auto"/>
              <w:rPr>
                <w:sz w:val="28"/>
                <w:szCs w:val="28"/>
                <w:lang w:val="uk-UA" w:eastAsia="ru-RU"/>
              </w:rPr>
            </w:pPr>
          </w:p>
        </w:tc>
        <w:tc>
          <w:tcPr>
            <w:tcW w:w="2092" w:type="dxa"/>
            <w:shd w:val="clear" w:color="auto" w:fill="auto"/>
          </w:tcPr>
          <w:p w:rsidR="001F7F2E" w:rsidRPr="001F7F2E" w:rsidRDefault="001F7F2E" w:rsidP="001F7F2E">
            <w:pPr>
              <w:spacing w:after="0" w:line="240" w:lineRule="auto"/>
              <w:rPr>
                <w:sz w:val="28"/>
                <w:szCs w:val="28"/>
                <w:lang w:val="uk-UA" w:eastAsia="ru-RU"/>
              </w:rPr>
            </w:pPr>
            <w:r w:rsidRPr="001F7F2E">
              <w:rPr>
                <w:sz w:val="28"/>
                <w:szCs w:val="28"/>
                <w:lang w:val="uk-UA" w:eastAsia="ru-RU"/>
              </w:rPr>
              <w:t>29700,00</w:t>
            </w:r>
          </w:p>
        </w:tc>
      </w:tr>
    </w:tbl>
    <w:p w:rsidR="001F7F2E" w:rsidRPr="001F7F2E" w:rsidRDefault="001F7F2E" w:rsidP="001F7F2E">
      <w:pPr>
        <w:spacing w:after="0" w:line="240" w:lineRule="auto"/>
        <w:rPr>
          <w:sz w:val="28"/>
          <w:szCs w:val="28"/>
          <w:lang w:val="uk-UA" w:eastAsia="ru-RU"/>
        </w:rPr>
      </w:pPr>
    </w:p>
    <w:p w:rsidR="001F7F2E" w:rsidRPr="001F7F2E" w:rsidRDefault="001F7F2E" w:rsidP="001F7F2E">
      <w:pPr>
        <w:spacing w:after="0" w:line="240" w:lineRule="auto"/>
        <w:rPr>
          <w:sz w:val="28"/>
          <w:szCs w:val="28"/>
          <w:lang w:val="uk-UA" w:eastAsia="ru-RU"/>
        </w:rPr>
      </w:pPr>
    </w:p>
    <w:p w:rsidR="001F7F2E" w:rsidRPr="001F7F2E" w:rsidRDefault="001F7F2E" w:rsidP="001F7F2E">
      <w:pPr>
        <w:spacing w:after="0" w:line="240" w:lineRule="auto"/>
        <w:rPr>
          <w:sz w:val="28"/>
          <w:szCs w:val="28"/>
          <w:lang w:val="uk-UA" w:eastAsia="ru-RU"/>
        </w:rPr>
      </w:pPr>
      <w:r w:rsidRPr="001F7F2E">
        <w:rPr>
          <w:b/>
          <w:sz w:val="28"/>
          <w:szCs w:val="28"/>
          <w:lang w:val="uk-UA" w:eastAsia="ru-RU"/>
        </w:rPr>
        <w:t xml:space="preserve">              </w:t>
      </w:r>
      <w:r w:rsidRPr="001F7F2E">
        <w:rPr>
          <w:sz w:val="28"/>
          <w:szCs w:val="28"/>
          <w:lang w:val="uk-UA" w:eastAsia="ru-RU"/>
        </w:rPr>
        <w:t xml:space="preserve">      Секретар с/ради:                                   Н.Г. Стрижак</w:t>
      </w:r>
    </w:p>
    <w:p w:rsidR="001F7F2E" w:rsidRPr="001F7F2E" w:rsidRDefault="001F7F2E" w:rsidP="001F7F2E">
      <w:pPr>
        <w:spacing w:after="0" w:line="240" w:lineRule="auto"/>
        <w:rPr>
          <w:sz w:val="28"/>
          <w:szCs w:val="28"/>
          <w:lang w:val="uk-UA" w:eastAsia="ru-RU"/>
        </w:rPr>
      </w:pPr>
    </w:p>
    <w:p w:rsidR="001F7F2E" w:rsidRPr="001F7F2E" w:rsidRDefault="001F7F2E" w:rsidP="001F7F2E">
      <w:pPr>
        <w:spacing w:after="0" w:line="240" w:lineRule="auto"/>
        <w:rPr>
          <w:sz w:val="28"/>
          <w:szCs w:val="28"/>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sz w:val="28"/>
          <w:szCs w:val="28"/>
          <w:lang w:val="uk-UA" w:eastAsia="ru-RU"/>
        </w:rPr>
      </w:pPr>
    </w:p>
    <w:p w:rsidR="001F7F2E" w:rsidRPr="001F7F2E" w:rsidRDefault="001F7F2E" w:rsidP="001F7F2E">
      <w:pPr>
        <w:shd w:val="clear" w:color="auto" w:fill="FFFFFF"/>
        <w:spacing w:after="300" w:line="240" w:lineRule="auto"/>
        <w:jc w:val="both"/>
        <w:textAlignment w:val="baseline"/>
        <w:rPr>
          <w:rFonts w:ascii="Times New Roman" w:eastAsia="Times New Roman" w:hAnsi="Times New Roman"/>
          <w:sz w:val="28"/>
          <w:szCs w:val="28"/>
          <w:lang w:val="uk-UA" w:eastAsia="ru-RU"/>
        </w:rPr>
      </w:pPr>
    </w:p>
    <w:p w:rsidR="001F7F2E" w:rsidRDefault="001F7F2E" w:rsidP="001F7F2E">
      <w:pPr>
        <w:rPr>
          <w:rFonts w:asciiTheme="minorHAnsi" w:eastAsiaTheme="minorEastAsia" w:hAnsiTheme="minorHAnsi" w:cstheme="minorBidi"/>
          <w:lang w:val="uk-UA" w:eastAsia="uk-UA"/>
        </w:rPr>
      </w:pPr>
    </w:p>
    <w:p w:rsidR="00F64DC4" w:rsidRDefault="00F64DC4" w:rsidP="001F7F2E">
      <w:pPr>
        <w:rPr>
          <w:rFonts w:asciiTheme="minorHAnsi" w:eastAsiaTheme="minorEastAsia" w:hAnsiTheme="minorHAnsi" w:cstheme="minorBidi"/>
          <w:lang w:val="uk-UA" w:eastAsia="uk-UA"/>
        </w:rPr>
      </w:pPr>
    </w:p>
    <w:p w:rsidR="00F64DC4" w:rsidRDefault="00F64DC4" w:rsidP="001F7F2E">
      <w:pPr>
        <w:rPr>
          <w:rFonts w:asciiTheme="minorHAnsi" w:eastAsiaTheme="minorEastAsia" w:hAnsiTheme="minorHAnsi" w:cstheme="minorBidi"/>
          <w:lang w:val="uk-UA" w:eastAsia="uk-UA"/>
        </w:rPr>
      </w:pPr>
    </w:p>
    <w:p w:rsidR="00F64DC4" w:rsidRPr="001F7F2E" w:rsidRDefault="00F64DC4" w:rsidP="001F7F2E">
      <w:pPr>
        <w:rPr>
          <w:rFonts w:asciiTheme="minorHAnsi" w:eastAsiaTheme="minorEastAsia" w:hAnsiTheme="minorHAnsi" w:cstheme="minorBidi"/>
          <w:lang w:val="uk-UA" w:eastAsia="uk-UA"/>
        </w:rPr>
      </w:pPr>
    </w:p>
    <w:p w:rsidR="00851E79" w:rsidRDefault="00851E79" w:rsidP="00D076EE">
      <w:pPr>
        <w:pStyle w:val="80"/>
        <w:shd w:val="clear" w:color="auto" w:fill="auto"/>
        <w:spacing w:before="0" w:line="240" w:lineRule="exact"/>
        <w:rPr>
          <w:rFonts w:asciiTheme="minorHAnsi" w:eastAsiaTheme="minorEastAsia" w:hAnsiTheme="minorHAnsi" w:cstheme="minorBidi"/>
          <w:lang w:eastAsia="uk-UA"/>
        </w:rPr>
      </w:pPr>
    </w:p>
    <w:p w:rsidR="00D076EE" w:rsidRDefault="00D076EE" w:rsidP="00D076EE">
      <w:pPr>
        <w:pStyle w:val="80"/>
        <w:shd w:val="clear" w:color="auto" w:fill="auto"/>
        <w:spacing w:before="0" w:line="240" w:lineRule="exact"/>
        <w:rPr>
          <w:rFonts w:asciiTheme="minorHAnsi" w:eastAsiaTheme="minorEastAsia" w:hAnsiTheme="minorHAnsi" w:cstheme="minorBidi"/>
          <w:lang w:eastAsia="uk-UA"/>
        </w:rPr>
      </w:pPr>
    </w:p>
    <w:p w:rsidR="00D076EE" w:rsidRDefault="00D076EE" w:rsidP="00D076EE">
      <w:pPr>
        <w:pStyle w:val="80"/>
        <w:shd w:val="clear" w:color="auto" w:fill="auto"/>
        <w:spacing w:before="0" w:line="240" w:lineRule="exact"/>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16608" behindDoc="1" locked="0" layoutInCell="1" allowOverlap="1" wp14:anchorId="18A52178" wp14:editId="1201AC72">
            <wp:simplePos x="0" y="0"/>
            <wp:positionH relativeFrom="column">
              <wp:posOffset>2692885</wp:posOffset>
            </wp:positionH>
            <wp:positionV relativeFrom="paragraph">
              <wp:posOffset>-136375</wp:posOffset>
            </wp:positionV>
            <wp:extent cx="609600" cy="819150"/>
            <wp:effectExtent l="0" t="0" r="0" b="0"/>
            <wp:wrapNone/>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ПЕРЕЯСЛАВ-ХМЕЛЬНИЦЬКОГО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ділянки орієнтовною площею 6,5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Студеники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1"/>
        </w:numPr>
        <w:shd w:val="clear" w:color="auto" w:fill="FFFFFF"/>
        <w:tabs>
          <w:tab w:val="left" w:pos="851"/>
        </w:tabs>
        <w:spacing w:before="0" w:beforeAutospacing="0" w:after="0" w:afterAutospacing="0"/>
        <w:ind w:left="0" w:firstLine="567"/>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w:t>
      </w:r>
      <w:r w:rsidRPr="00F660BC">
        <w:t>6,5 га в постійне користування для будівництва та обслуговування будівель закладів комунального обслуговування (під кладовищем) в с. Студеники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Pr="00305548" w:rsidRDefault="00F64DC4" w:rsidP="00F64DC4">
      <w:pPr>
        <w:pStyle w:val="a6"/>
        <w:shd w:val="clear" w:color="auto" w:fill="FFFFFF"/>
        <w:spacing w:before="0" w:beforeAutospacing="0" w:after="360" w:afterAutospacing="0"/>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133-ІІІ-УІІІ</w:t>
      </w:r>
    </w:p>
    <w:p w:rsidR="00F64DC4"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Pr="00305548" w:rsidRDefault="00F64DC4" w:rsidP="00F64DC4">
      <w:pPr>
        <w:spacing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lastRenderedPageBreak/>
        <w:drawing>
          <wp:anchor distT="0" distB="0" distL="114300" distR="114300" simplePos="0" relativeHeight="251718656" behindDoc="1" locked="0" layoutInCell="1" allowOverlap="1" wp14:anchorId="5F138B02" wp14:editId="0BC8BE85">
            <wp:simplePos x="0" y="0"/>
            <wp:positionH relativeFrom="column">
              <wp:posOffset>2692885</wp:posOffset>
            </wp:positionH>
            <wp:positionV relativeFrom="paragraph">
              <wp:posOffset>-136375</wp:posOffset>
            </wp:positionV>
            <wp:extent cx="609600" cy="819150"/>
            <wp:effectExtent l="0" t="0" r="0" b="0"/>
            <wp:wrapNone/>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10,0</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Козлів</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8"/>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10,0</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Козлів</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Pr>
          <w:rFonts w:ascii="Times New Roman" w:hAnsi="Times New Roman"/>
          <w:b/>
          <w:sz w:val="24"/>
          <w:szCs w:val="24"/>
          <w:lang w:val="uk-UA"/>
        </w:rPr>
        <w:t>№134-ІІІ-УІІІ</w:t>
      </w:r>
    </w:p>
    <w:p w:rsidR="00F64DC4"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spacing w:line="240" w:lineRule="auto"/>
        <w:rPr>
          <w:rFonts w:ascii="Times New Roman" w:hAnsi="Times New Roman"/>
          <w:b/>
          <w:sz w:val="24"/>
          <w:szCs w:val="24"/>
          <w:lang w:val="uk-UA"/>
        </w:rPr>
      </w:pPr>
    </w:p>
    <w:p w:rsidR="00F64DC4" w:rsidRDefault="00F64DC4" w:rsidP="00F64DC4">
      <w:pPr>
        <w:spacing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20704" behindDoc="1" locked="0" layoutInCell="1" allowOverlap="1" wp14:anchorId="7B550C8B" wp14:editId="08CF2444">
            <wp:simplePos x="0" y="0"/>
            <wp:positionH relativeFrom="column">
              <wp:posOffset>2692885</wp:posOffset>
            </wp:positionH>
            <wp:positionV relativeFrom="paragraph">
              <wp:posOffset>-136375</wp:posOffset>
            </wp:positionV>
            <wp:extent cx="609600" cy="819150"/>
            <wp:effectExtent l="0" t="0" r="0" b="0"/>
            <wp:wrapNone/>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4,0</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Пристроми</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9"/>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4,0</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Пристроми</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Pr>
          <w:rFonts w:ascii="Times New Roman" w:hAnsi="Times New Roman"/>
          <w:b/>
          <w:sz w:val="24"/>
          <w:szCs w:val="24"/>
          <w:lang w:val="uk-UA"/>
        </w:rPr>
        <w:t>№135-ІІІ-УІІІ</w:t>
      </w:r>
    </w:p>
    <w:p w:rsidR="00F64DC4" w:rsidRPr="00305548"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pStyle w:val="11"/>
        <w:jc w:val="center"/>
        <w:outlineLvl w:val="0"/>
        <w:rPr>
          <w:lang w:val="uk-UA"/>
        </w:rPr>
      </w:pPr>
      <w:r>
        <w:rPr>
          <w:noProof/>
          <w:lang w:val="uk-UA" w:eastAsia="uk-UA"/>
        </w:rPr>
        <w:lastRenderedPageBreak/>
        <w:drawing>
          <wp:anchor distT="0" distB="0" distL="114300" distR="114300" simplePos="0" relativeHeight="251722752" behindDoc="1" locked="0" layoutInCell="1" allowOverlap="1" wp14:anchorId="090F0120" wp14:editId="1FAADFD9">
            <wp:simplePos x="0" y="0"/>
            <wp:positionH relativeFrom="column">
              <wp:posOffset>2692885</wp:posOffset>
            </wp:positionH>
            <wp:positionV relativeFrom="paragraph">
              <wp:posOffset>-136375</wp:posOffset>
            </wp:positionV>
            <wp:extent cx="609600" cy="819150"/>
            <wp:effectExtent l="0" t="0" r="0"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1,7</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Леляки</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90"/>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1,7</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Леляки</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№_</w:t>
      </w:r>
      <w:r>
        <w:rPr>
          <w:rFonts w:ascii="Times New Roman" w:hAnsi="Times New Roman"/>
          <w:b/>
          <w:sz w:val="24"/>
          <w:szCs w:val="24"/>
          <w:lang w:val="uk-UA"/>
        </w:rPr>
        <w:t>136-ІІІ-УІІІ</w:t>
      </w:r>
    </w:p>
    <w:p w:rsidR="00F64DC4" w:rsidRPr="00305548"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Pr="00305548" w:rsidRDefault="00F64DC4" w:rsidP="00F64DC4">
      <w:pPr>
        <w:spacing w:line="240" w:lineRule="auto"/>
        <w:rPr>
          <w:rFonts w:ascii="Times New Roman" w:hAnsi="Times New Roman"/>
          <w:b/>
          <w:sz w:val="24"/>
          <w:szCs w:val="24"/>
          <w:lang w:val="uk-UA"/>
        </w:rPr>
      </w:pPr>
    </w:p>
    <w:p w:rsidR="00851E79" w:rsidRDefault="00851E79" w:rsidP="00851E79">
      <w:pPr>
        <w:pStyle w:val="80"/>
        <w:shd w:val="clear" w:color="auto" w:fill="auto"/>
        <w:spacing w:before="0" w:line="240" w:lineRule="exact"/>
        <w:jc w:val="both"/>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24800" behindDoc="1" locked="0" layoutInCell="1" allowOverlap="1" wp14:anchorId="5DED53B3" wp14:editId="74B0F1D6">
            <wp:simplePos x="0" y="0"/>
            <wp:positionH relativeFrom="column">
              <wp:posOffset>2692885</wp:posOffset>
            </wp:positionH>
            <wp:positionV relativeFrom="paragraph">
              <wp:posOffset>-136375</wp:posOffset>
            </wp:positionV>
            <wp:extent cx="609600" cy="819150"/>
            <wp:effectExtent l="0" t="0" r="0" b="0"/>
            <wp:wrapNone/>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0,9</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Леляки</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91"/>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0,9</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Леляки</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137-ІІІ-УІІІ</w:t>
      </w:r>
    </w:p>
    <w:p w:rsidR="00F64DC4"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spacing w:line="240" w:lineRule="auto"/>
        <w:rPr>
          <w:rFonts w:ascii="Times New Roman" w:hAnsi="Times New Roman"/>
          <w:b/>
          <w:sz w:val="24"/>
          <w:szCs w:val="24"/>
          <w:lang w:val="uk-UA"/>
        </w:rPr>
      </w:pPr>
    </w:p>
    <w:p w:rsidR="00F64DC4" w:rsidRPr="00305548" w:rsidRDefault="00F64DC4" w:rsidP="00F64DC4">
      <w:pPr>
        <w:spacing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02272" behindDoc="1" locked="0" layoutInCell="1" allowOverlap="1" wp14:anchorId="587D69AF" wp14:editId="5E4C4347">
            <wp:simplePos x="0" y="0"/>
            <wp:positionH relativeFrom="column">
              <wp:posOffset>2692885</wp:posOffset>
            </wp:positionH>
            <wp:positionV relativeFrom="paragraph">
              <wp:posOffset>-136375</wp:posOffset>
            </wp:positionV>
            <wp:extent cx="609600" cy="81915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4,5</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Семенівка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8"/>
        </w:numPr>
        <w:shd w:val="clear" w:color="auto" w:fill="FFFFFF"/>
        <w:tabs>
          <w:tab w:val="left" w:pos="851"/>
        </w:tabs>
        <w:spacing w:before="0" w:beforeAutospacing="0" w:after="0" w:afterAutospacing="0"/>
        <w:ind w:left="0" w:firstLine="567"/>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4,5</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Семенівка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Pr="00305548" w:rsidRDefault="00F64DC4" w:rsidP="00F64DC4">
      <w:pPr>
        <w:pStyle w:val="a6"/>
        <w:shd w:val="clear" w:color="auto" w:fill="FFFFFF"/>
        <w:spacing w:before="0" w:beforeAutospacing="0" w:after="360" w:afterAutospacing="0"/>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138-ІІІ-УІІІ</w:t>
      </w:r>
    </w:p>
    <w:p w:rsidR="00F64DC4"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 xml:space="preserve"> 23.12.</w:t>
      </w:r>
      <w:r w:rsidRPr="00305548">
        <w:rPr>
          <w:rFonts w:ascii="Times New Roman" w:hAnsi="Times New Roman"/>
          <w:b/>
          <w:sz w:val="24"/>
          <w:szCs w:val="24"/>
          <w:lang w:val="uk-UA"/>
        </w:rPr>
        <w:t>2020 р.</w:t>
      </w:r>
    </w:p>
    <w:p w:rsidR="00F64DC4" w:rsidRDefault="00F64DC4" w:rsidP="00F64DC4">
      <w:pPr>
        <w:spacing w:line="240" w:lineRule="auto"/>
        <w:rPr>
          <w:rFonts w:ascii="Times New Roman" w:hAnsi="Times New Roman"/>
          <w:b/>
          <w:sz w:val="24"/>
          <w:szCs w:val="24"/>
          <w:lang w:val="uk-UA"/>
        </w:rPr>
      </w:pPr>
    </w:p>
    <w:p w:rsidR="00F64DC4" w:rsidRPr="00305548" w:rsidRDefault="00F64DC4" w:rsidP="00F64DC4">
      <w:pPr>
        <w:spacing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04320" behindDoc="1" locked="0" layoutInCell="1" allowOverlap="1" wp14:anchorId="4A2D2096" wp14:editId="4047EF29">
            <wp:simplePos x="0" y="0"/>
            <wp:positionH relativeFrom="column">
              <wp:posOffset>2692885</wp:posOffset>
            </wp:positionH>
            <wp:positionV relativeFrom="paragraph">
              <wp:posOffset>-136375</wp:posOffset>
            </wp:positionV>
            <wp:extent cx="609600" cy="819150"/>
            <wp:effectExtent l="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2,0</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Сомкова Долина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2"/>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2,0</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Сомкова Долина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139-ІІІ-УІІІ</w:t>
      </w:r>
    </w:p>
    <w:p w:rsidR="00F64DC4" w:rsidRPr="00305548"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pStyle w:val="11"/>
        <w:jc w:val="center"/>
        <w:outlineLvl w:val="0"/>
        <w:rPr>
          <w:lang w:val="uk-UA"/>
        </w:rPr>
      </w:pPr>
      <w:r>
        <w:rPr>
          <w:noProof/>
          <w:lang w:val="uk-UA" w:eastAsia="uk-UA"/>
        </w:rPr>
        <w:lastRenderedPageBreak/>
        <w:drawing>
          <wp:anchor distT="0" distB="0" distL="114300" distR="114300" simplePos="0" relativeHeight="251706368" behindDoc="1" locked="0" layoutInCell="1" allowOverlap="1" wp14:anchorId="5C298DAD" wp14:editId="412D0741">
            <wp:simplePos x="0" y="0"/>
            <wp:positionH relativeFrom="column">
              <wp:posOffset>2692885</wp:posOffset>
            </wp:positionH>
            <wp:positionV relativeFrom="paragraph">
              <wp:posOffset>-136375</wp:posOffset>
            </wp:positionV>
            <wp:extent cx="609600" cy="819150"/>
            <wp:effectExtent l="0" t="0" r="0" b="0"/>
            <wp:wrapNone/>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0,8</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Сомкова Долина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3"/>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0,8</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Сомкова Долина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140-ІІІ-УІІІ</w:t>
      </w:r>
    </w:p>
    <w:p w:rsidR="00F64DC4" w:rsidRDefault="00F64DC4" w:rsidP="00F64DC4">
      <w:pPr>
        <w:spacing w:line="240" w:lineRule="auto"/>
        <w:rPr>
          <w:rFonts w:ascii="Times New Roman" w:hAnsi="Times New Roman"/>
          <w:b/>
          <w:sz w:val="24"/>
          <w:szCs w:val="24"/>
          <w:lang w:val="uk-UA"/>
        </w:rPr>
      </w:pPr>
      <w:r w:rsidRPr="00305548">
        <w:rPr>
          <w:rFonts w:ascii="Times New Roman" w:hAnsi="Times New Roman"/>
          <w:b/>
          <w:sz w:val="24"/>
          <w:szCs w:val="24"/>
          <w:lang w:val="uk-UA"/>
        </w:rPr>
        <w:t xml:space="preserve"> </w:t>
      </w: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spacing w:line="240" w:lineRule="auto"/>
        <w:rPr>
          <w:rFonts w:ascii="Times New Roman" w:hAnsi="Times New Roman"/>
          <w:b/>
          <w:sz w:val="24"/>
          <w:szCs w:val="24"/>
          <w:lang w:val="uk-UA"/>
        </w:rPr>
      </w:pPr>
    </w:p>
    <w:p w:rsidR="00F64DC4" w:rsidRPr="00305548" w:rsidRDefault="00F64DC4" w:rsidP="00F64DC4">
      <w:pPr>
        <w:spacing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08416" behindDoc="1" locked="0" layoutInCell="1" allowOverlap="1" wp14:anchorId="63135648" wp14:editId="77E1E1B1">
            <wp:simplePos x="0" y="0"/>
            <wp:positionH relativeFrom="column">
              <wp:posOffset>2692885</wp:posOffset>
            </wp:positionH>
            <wp:positionV relativeFrom="paragraph">
              <wp:posOffset>-136375</wp:posOffset>
            </wp:positionV>
            <wp:extent cx="609600" cy="819150"/>
            <wp:effectExtent l="0" t="0" r="0" b="0"/>
            <wp:wrapNone/>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0,8</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Соснівка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4"/>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0,8</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Соснівка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141-ІІІ-УІІІ</w:t>
      </w:r>
    </w:p>
    <w:p w:rsidR="00F64DC4" w:rsidRPr="00305548" w:rsidRDefault="00F64DC4" w:rsidP="00F64DC4">
      <w:pPr>
        <w:spacing w:line="240" w:lineRule="auto"/>
        <w:rPr>
          <w:rFonts w:ascii="Times New Roman" w:hAnsi="Times New Roman"/>
          <w:b/>
          <w:sz w:val="24"/>
          <w:szCs w:val="24"/>
          <w:lang w:val="uk-UA"/>
        </w:rPr>
      </w:pPr>
      <w:r w:rsidRPr="00305548">
        <w:rPr>
          <w:rFonts w:ascii="Times New Roman" w:hAnsi="Times New Roman"/>
          <w:b/>
          <w:sz w:val="24"/>
          <w:szCs w:val="24"/>
          <w:lang w:val="uk-UA"/>
        </w:rPr>
        <w:t xml:space="preserve"> </w:t>
      </w:r>
      <w:r>
        <w:rPr>
          <w:rFonts w:ascii="Times New Roman" w:hAnsi="Times New Roman"/>
          <w:b/>
          <w:sz w:val="24"/>
          <w:szCs w:val="24"/>
          <w:lang w:val="uk-UA"/>
        </w:rPr>
        <w:t>23.12.</w:t>
      </w:r>
      <w:r w:rsidRPr="00305548">
        <w:rPr>
          <w:rFonts w:ascii="Times New Roman" w:hAnsi="Times New Roman"/>
          <w:b/>
          <w:sz w:val="24"/>
          <w:szCs w:val="24"/>
          <w:lang w:val="uk-UA"/>
        </w:rPr>
        <w:t>2020 р.</w:t>
      </w:r>
    </w:p>
    <w:p w:rsidR="00BB2B26" w:rsidRPr="0060388D" w:rsidRDefault="00BB2B26" w:rsidP="00BB2B26">
      <w:pPr>
        <w:rPr>
          <w:sz w:val="28"/>
          <w:szCs w:val="28"/>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10464" behindDoc="1" locked="0" layoutInCell="1" allowOverlap="1" wp14:anchorId="2ED06B6F" wp14:editId="0CB640DE">
            <wp:simplePos x="0" y="0"/>
            <wp:positionH relativeFrom="column">
              <wp:posOffset>2692885</wp:posOffset>
            </wp:positionH>
            <wp:positionV relativeFrom="paragraph">
              <wp:posOffset>-136375</wp:posOffset>
            </wp:positionV>
            <wp:extent cx="609600" cy="819150"/>
            <wp:effectExtent l="0" t="0" r="0" b="0"/>
            <wp:wrapNone/>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8,5</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Строкова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5"/>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8,5</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Строкова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142-ІІІ-УІІІ</w:t>
      </w:r>
    </w:p>
    <w:p w:rsidR="00F64DC4" w:rsidRDefault="00F64DC4" w:rsidP="00F64DC4">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23.12. </w:t>
      </w:r>
      <w:r w:rsidRPr="00305548">
        <w:rPr>
          <w:rFonts w:ascii="Times New Roman" w:hAnsi="Times New Roman"/>
          <w:b/>
          <w:sz w:val="24"/>
          <w:szCs w:val="24"/>
          <w:lang w:val="uk-UA"/>
        </w:rPr>
        <w:t>2020 р.</w:t>
      </w:r>
    </w:p>
    <w:p w:rsidR="00F64DC4" w:rsidRPr="00305548" w:rsidRDefault="00F64DC4" w:rsidP="00F64DC4">
      <w:pPr>
        <w:spacing w:after="0" w:line="240" w:lineRule="auto"/>
        <w:rPr>
          <w:rFonts w:ascii="Times New Roman" w:hAnsi="Times New Roman"/>
          <w:b/>
          <w:sz w:val="24"/>
          <w:szCs w:val="24"/>
          <w:lang w:val="uk-UA"/>
        </w:rPr>
      </w:pPr>
    </w:p>
    <w:p w:rsidR="00F64DC4" w:rsidRDefault="00F64DC4" w:rsidP="00F64DC4">
      <w:pPr>
        <w:pStyle w:val="11"/>
        <w:jc w:val="center"/>
        <w:outlineLvl w:val="0"/>
        <w:rPr>
          <w:lang w:val="uk-UA"/>
        </w:rPr>
      </w:pPr>
      <w:r>
        <w:rPr>
          <w:noProof/>
          <w:lang w:val="uk-UA" w:eastAsia="uk-UA"/>
        </w:rPr>
        <w:drawing>
          <wp:anchor distT="0" distB="0" distL="114300" distR="114300" simplePos="0" relativeHeight="251712512" behindDoc="1" locked="0" layoutInCell="1" allowOverlap="1" wp14:anchorId="46958B1C" wp14:editId="72068B28">
            <wp:simplePos x="0" y="0"/>
            <wp:positionH relativeFrom="column">
              <wp:posOffset>2692885</wp:posOffset>
            </wp:positionH>
            <wp:positionV relativeFrom="paragraph">
              <wp:posOffset>-136375</wp:posOffset>
            </wp:positionV>
            <wp:extent cx="609600" cy="819150"/>
            <wp:effectExtent l="0" t="0" r="0" b="0"/>
            <wp:wrapNone/>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3,5</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Соснова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6"/>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3,5</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Соснова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143-ІІІ-УІІІ</w:t>
      </w:r>
    </w:p>
    <w:p w:rsidR="00F64DC4" w:rsidRDefault="00F64DC4" w:rsidP="00F64DC4">
      <w:pPr>
        <w:spacing w:line="240" w:lineRule="auto"/>
        <w:rPr>
          <w:rFonts w:ascii="Times New Roman" w:hAnsi="Times New Roman"/>
          <w:b/>
          <w:sz w:val="24"/>
          <w:szCs w:val="24"/>
          <w:lang w:val="uk-UA"/>
        </w:rPr>
      </w:pPr>
      <w:r w:rsidRPr="00305548">
        <w:rPr>
          <w:rFonts w:ascii="Times New Roman" w:hAnsi="Times New Roman"/>
          <w:b/>
          <w:sz w:val="24"/>
          <w:szCs w:val="24"/>
          <w:lang w:val="uk-UA"/>
        </w:rPr>
        <w:t xml:space="preserve"> </w:t>
      </w:r>
      <w:r>
        <w:rPr>
          <w:rFonts w:ascii="Times New Roman" w:hAnsi="Times New Roman"/>
          <w:b/>
          <w:sz w:val="24"/>
          <w:szCs w:val="24"/>
          <w:lang w:val="uk-UA"/>
        </w:rPr>
        <w:t>23.12.</w:t>
      </w:r>
      <w:r w:rsidRPr="00305548">
        <w:rPr>
          <w:rFonts w:ascii="Times New Roman" w:hAnsi="Times New Roman"/>
          <w:b/>
          <w:sz w:val="24"/>
          <w:szCs w:val="24"/>
          <w:lang w:val="uk-UA"/>
        </w:rPr>
        <w:t>2020 р.</w:t>
      </w:r>
    </w:p>
    <w:p w:rsidR="00F64DC4" w:rsidRDefault="00F64DC4" w:rsidP="00F64DC4">
      <w:pPr>
        <w:pStyle w:val="11"/>
        <w:jc w:val="center"/>
        <w:outlineLvl w:val="0"/>
        <w:rPr>
          <w:lang w:val="uk-UA"/>
        </w:rPr>
      </w:pPr>
      <w:r>
        <w:rPr>
          <w:noProof/>
          <w:lang w:val="uk-UA" w:eastAsia="uk-UA"/>
        </w:rPr>
        <w:lastRenderedPageBreak/>
        <w:drawing>
          <wp:anchor distT="0" distB="0" distL="114300" distR="114300" simplePos="0" relativeHeight="251714560" behindDoc="1" locked="0" layoutInCell="1" allowOverlap="1" wp14:anchorId="3C97E6CE" wp14:editId="2A7E41A8">
            <wp:simplePos x="0" y="0"/>
            <wp:positionH relativeFrom="column">
              <wp:posOffset>2692885</wp:posOffset>
            </wp:positionH>
            <wp:positionV relativeFrom="paragraph">
              <wp:posOffset>-136375</wp:posOffset>
            </wp:positionV>
            <wp:extent cx="609600" cy="819150"/>
            <wp:effectExtent l="0" t="0" r="0" b="0"/>
            <wp:wrapNone/>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F64DC4" w:rsidRPr="0022408E"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Default="00F64DC4" w:rsidP="00F64DC4">
      <w:pPr>
        <w:pStyle w:val="11"/>
        <w:jc w:val="center"/>
        <w:outlineLvl w:val="0"/>
        <w:rPr>
          <w:rFonts w:ascii="Times New Roman" w:hAnsi="Times New Roman" w:cs="Times New Roman"/>
          <w:sz w:val="28"/>
          <w:szCs w:val="28"/>
          <w:lang w:val="uk-UA"/>
        </w:rPr>
      </w:pPr>
    </w:p>
    <w:p w:rsidR="00F64DC4" w:rsidRPr="0064586F" w:rsidRDefault="00F64DC4" w:rsidP="00F64DC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64586F">
        <w:rPr>
          <w:rFonts w:ascii="Times New Roman" w:hAnsi="Times New Roman" w:cs="Times New Roman"/>
          <w:b/>
          <w:sz w:val="26"/>
          <w:szCs w:val="26"/>
          <w:lang w:val="uk-UA"/>
        </w:rPr>
        <w:t>УКРАЇНА</w:t>
      </w:r>
    </w:p>
    <w:p w:rsidR="00F64DC4" w:rsidRPr="0064586F"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F64DC4" w:rsidRPr="0064586F" w:rsidRDefault="00F64DC4" w:rsidP="00F64DC4">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БОРИСПІЛЬСЬКОГО  </w:t>
      </w:r>
      <w:r w:rsidRPr="0064586F">
        <w:rPr>
          <w:rFonts w:ascii="Times New Roman" w:hAnsi="Times New Roman" w:cs="Times New Roman"/>
          <w:b/>
          <w:sz w:val="26"/>
          <w:szCs w:val="26"/>
          <w:lang w:val="uk-UA"/>
        </w:rPr>
        <w:t>РАЙОНУ</w:t>
      </w:r>
    </w:p>
    <w:p w:rsidR="00F64DC4" w:rsidRDefault="00F64DC4" w:rsidP="00F64DC4">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КИЇВСЬКОЇ ОБЛАСТІ</w:t>
      </w:r>
    </w:p>
    <w:p w:rsidR="00F64DC4" w:rsidRPr="00B820C6" w:rsidRDefault="00F64DC4" w:rsidP="00F64DC4">
      <w:pPr>
        <w:pStyle w:val="11"/>
        <w:jc w:val="center"/>
        <w:outlineLvl w:val="0"/>
        <w:rPr>
          <w:rFonts w:ascii="Times New Roman" w:hAnsi="Times New Roman" w:cs="Times New Roman"/>
          <w:b/>
          <w:sz w:val="26"/>
          <w:szCs w:val="26"/>
          <w:lang w:val="uk-UA"/>
        </w:rPr>
      </w:pPr>
    </w:p>
    <w:p w:rsidR="00F64DC4" w:rsidRPr="002657D9" w:rsidRDefault="00F64DC4" w:rsidP="00F64DC4">
      <w:pPr>
        <w:jc w:val="center"/>
        <w:rPr>
          <w:rFonts w:ascii="Times New Roman" w:hAnsi="Times New Roman"/>
          <w:b/>
          <w:sz w:val="26"/>
          <w:szCs w:val="26"/>
        </w:rPr>
      </w:pPr>
      <w:r w:rsidRPr="002657D9">
        <w:rPr>
          <w:rFonts w:ascii="Times New Roman" w:hAnsi="Times New Roman"/>
          <w:b/>
          <w:sz w:val="26"/>
          <w:szCs w:val="26"/>
        </w:rPr>
        <w:t>РІШЕННЯ</w:t>
      </w:r>
    </w:p>
    <w:p w:rsidR="00F64DC4" w:rsidRDefault="00F64DC4" w:rsidP="00F64DC4">
      <w:pPr>
        <w:pStyle w:val="a6"/>
        <w:shd w:val="clear" w:color="auto" w:fill="FFFFFF"/>
        <w:spacing w:before="0" w:beforeAutospacing="0" w:after="0" w:afterAutospacing="0"/>
        <w:rPr>
          <w:b/>
        </w:rPr>
      </w:pPr>
      <w:r w:rsidRPr="00950C7F">
        <w:rPr>
          <w:b/>
        </w:rPr>
        <w:t xml:space="preserve">Про надання дозволу Комунальному підприємству  </w:t>
      </w:r>
    </w:p>
    <w:p w:rsidR="00F64DC4" w:rsidRPr="00950C7F" w:rsidRDefault="00F64DC4" w:rsidP="00F64DC4">
      <w:pPr>
        <w:pStyle w:val="a6"/>
        <w:shd w:val="clear" w:color="auto" w:fill="FFFFFF"/>
        <w:spacing w:before="0" w:beforeAutospacing="0" w:after="0" w:afterAutospacing="0"/>
        <w:rPr>
          <w:b/>
        </w:rPr>
      </w:pPr>
      <w:r w:rsidRPr="00950C7F">
        <w:rPr>
          <w:b/>
        </w:rPr>
        <w:t xml:space="preserve">«Господар» Студениківської сільської ради на розробку </w:t>
      </w:r>
    </w:p>
    <w:p w:rsidR="00F64DC4" w:rsidRDefault="00F64DC4" w:rsidP="00F64DC4">
      <w:pPr>
        <w:pStyle w:val="a6"/>
        <w:shd w:val="clear" w:color="auto" w:fill="FFFFFF"/>
        <w:spacing w:before="0" w:beforeAutospacing="0" w:after="0" w:afterAutospacing="0"/>
        <w:rPr>
          <w:b/>
        </w:rPr>
      </w:pPr>
      <w:r w:rsidRPr="00950C7F">
        <w:rPr>
          <w:b/>
        </w:rPr>
        <w:t xml:space="preserve">проекту землеустрою щодо відведення земельної </w:t>
      </w:r>
    </w:p>
    <w:p w:rsidR="00F64DC4" w:rsidRDefault="00F64DC4" w:rsidP="00F64DC4">
      <w:pPr>
        <w:pStyle w:val="a6"/>
        <w:shd w:val="clear" w:color="auto" w:fill="FFFFFF"/>
        <w:spacing w:before="0" w:beforeAutospacing="0" w:after="0" w:afterAutospacing="0"/>
        <w:rPr>
          <w:b/>
        </w:rPr>
      </w:pPr>
      <w:r w:rsidRPr="00950C7F">
        <w:rPr>
          <w:b/>
        </w:rPr>
        <w:t xml:space="preserve">ділянки орієнтовною площею </w:t>
      </w:r>
      <w:r>
        <w:rPr>
          <w:b/>
        </w:rPr>
        <w:t>2,1</w:t>
      </w:r>
      <w:r w:rsidRPr="00950C7F">
        <w:rPr>
          <w:b/>
        </w:rPr>
        <w:t xml:space="preserve"> га</w:t>
      </w:r>
      <w:r>
        <w:rPr>
          <w:b/>
        </w:rPr>
        <w:t xml:space="preserve"> </w:t>
      </w:r>
      <w:r w:rsidRPr="00950C7F">
        <w:rPr>
          <w:b/>
        </w:rPr>
        <w:t xml:space="preserve">в постійне </w:t>
      </w:r>
    </w:p>
    <w:p w:rsidR="00F64DC4" w:rsidRDefault="00F64DC4" w:rsidP="00F64DC4">
      <w:pPr>
        <w:pStyle w:val="a6"/>
        <w:shd w:val="clear" w:color="auto" w:fill="FFFFFF"/>
        <w:spacing w:before="0" w:beforeAutospacing="0" w:after="0" w:afterAutospacing="0"/>
        <w:rPr>
          <w:b/>
        </w:rPr>
      </w:pPr>
      <w:r w:rsidRPr="00950C7F">
        <w:rPr>
          <w:b/>
        </w:rPr>
        <w:t xml:space="preserve">користування для будівництва та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будівель закладів комунального обслуговування </w:t>
      </w:r>
    </w:p>
    <w:p w:rsidR="00F64DC4" w:rsidRDefault="00F64DC4" w:rsidP="00F64DC4">
      <w:pPr>
        <w:pStyle w:val="a6"/>
        <w:shd w:val="clear" w:color="auto" w:fill="FFFFFF"/>
        <w:spacing w:before="0" w:beforeAutospacing="0" w:after="0" w:afterAutospacing="0"/>
        <w:rPr>
          <w:b/>
        </w:rPr>
      </w:pPr>
      <w:r w:rsidRPr="00950C7F">
        <w:rPr>
          <w:b/>
        </w:rPr>
        <w:t xml:space="preserve">(під кладовищем) в с. </w:t>
      </w:r>
      <w:r>
        <w:rPr>
          <w:b/>
        </w:rPr>
        <w:t>Соснова</w:t>
      </w:r>
      <w:r w:rsidRPr="00950C7F">
        <w:rPr>
          <w:b/>
        </w:rPr>
        <w:t xml:space="preserve"> Бориспільського </w:t>
      </w:r>
    </w:p>
    <w:p w:rsidR="00F64DC4" w:rsidRPr="00F660BC" w:rsidRDefault="00F64DC4" w:rsidP="00F64DC4">
      <w:pPr>
        <w:pStyle w:val="a6"/>
        <w:shd w:val="clear" w:color="auto" w:fill="FFFFFF"/>
        <w:spacing w:before="0" w:beforeAutospacing="0" w:after="0" w:afterAutospacing="0"/>
        <w:rPr>
          <w:b/>
        </w:rPr>
      </w:pPr>
      <w:r w:rsidRPr="00950C7F">
        <w:rPr>
          <w:b/>
        </w:rPr>
        <w:t>району Київської області</w:t>
      </w:r>
      <w:r>
        <w:rPr>
          <w:b/>
        </w:rPr>
        <w:t xml:space="preserve"> </w:t>
      </w:r>
      <w:r w:rsidRPr="00F660BC">
        <w:rPr>
          <w:b/>
        </w:rPr>
        <w:t>(код КВЦПЗ 03.12)</w:t>
      </w:r>
    </w:p>
    <w:p w:rsidR="00F64DC4" w:rsidRPr="00950C7F" w:rsidRDefault="00F64DC4" w:rsidP="00F64DC4">
      <w:pPr>
        <w:pStyle w:val="a6"/>
        <w:shd w:val="clear" w:color="auto" w:fill="FFFFFF"/>
        <w:spacing w:before="0" w:beforeAutospacing="0" w:after="0" w:afterAutospacing="0"/>
        <w:rPr>
          <w:b/>
        </w:rPr>
      </w:pPr>
    </w:p>
    <w:p w:rsidR="00F64DC4" w:rsidRPr="00950C7F" w:rsidRDefault="00F64DC4" w:rsidP="00F64DC4">
      <w:pPr>
        <w:pStyle w:val="a6"/>
        <w:shd w:val="clear" w:color="auto" w:fill="FFFFFF"/>
        <w:spacing w:before="0" w:beforeAutospacing="0" w:after="120" w:afterAutospacing="0"/>
        <w:jc w:val="both"/>
      </w:pPr>
      <w:r w:rsidRPr="00950C7F">
        <w:rPr>
          <w:b/>
        </w:rPr>
        <w:t>         </w:t>
      </w:r>
      <w:r w:rsidRPr="00950C7F">
        <w:t>Розглянувши звернення суб’єкта господ</w:t>
      </w:r>
      <w:r>
        <w:t>арювання, рекомендації постійної комісії</w:t>
      </w:r>
      <w:r w:rsidRPr="00950C7F">
        <w:t xml:space="preserve"> сільської ради, </w:t>
      </w:r>
      <w:r w:rsidRPr="00B820C6">
        <w:rPr>
          <w:shd w:val="clear" w:color="auto" w:fill="FFFFFF"/>
        </w:rPr>
        <w:t xml:space="preserve">відповідно до </w:t>
      </w:r>
      <w:r>
        <w:t>Конституції</w:t>
      </w:r>
      <w:r w:rsidRPr="00950C7F">
        <w:t xml:space="preserve"> України</w:t>
      </w:r>
      <w:r>
        <w:t>,</w:t>
      </w:r>
      <w:r w:rsidRPr="00B820C6">
        <w:rPr>
          <w:shd w:val="clear" w:color="auto" w:fill="FFFFFF"/>
        </w:rPr>
        <w:t xml:space="preserve"> пункту 34 частини першої статті 26 Закону України «Про місцеве самоврядування в Україні», статей </w:t>
      </w:r>
      <w:r w:rsidRPr="00B820C6">
        <w:t xml:space="preserve">12, 92, 122 – 123, частини другої статті 134 Земельного кодексу України, законів України «Про Державний земельний кадастр», </w:t>
      </w:r>
      <w:r>
        <w:t xml:space="preserve">                                </w:t>
      </w:r>
      <w:r w:rsidRPr="00B820C6">
        <w:t>«Про державну реєстрацію речових прав на нерухоме майно та їх обтяжень», «Про землеустрій», статті 23 Закону України «Про поховання та похоронну справу»</w:t>
      </w:r>
      <w:r w:rsidRPr="00950C7F">
        <w:t>, сільська рада</w:t>
      </w:r>
    </w:p>
    <w:p w:rsidR="00F64DC4" w:rsidRPr="00950C7F" w:rsidRDefault="00F64DC4" w:rsidP="00F64DC4">
      <w:pPr>
        <w:pStyle w:val="a6"/>
        <w:shd w:val="clear" w:color="auto" w:fill="FFFFFF"/>
        <w:spacing w:before="0" w:beforeAutospacing="0" w:after="120" w:afterAutospacing="0"/>
        <w:jc w:val="center"/>
        <w:rPr>
          <w:b/>
        </w:rPr>
      </w:pPr>
      <w:r w:rsidRPr="00950C7F">
        <w:rPr>
          <w:b/>
        </w:rPr>
        <w:t>ВИРІШИЛА:</w:t>
      </w:r>
    </w:p>
    <w:p w:rsidR="00F64DC4" w:rsidRDefault="00F64DC4" w:rsidP="00F64DC4">
      <w:pPr>
        <w:pStyle w:val="a6"/>
        <w:numPr>
          <w:ilvl w:val="0"/>
          <w:numId w:val="87"/>
        </w:numPr>
        <w:shd w:val="clear" w:color="auto" w:fill="FFFFFF"/>
        <w:tabs>
          <w:tab w:val="left" w:pos="851"/>
        </w:tabs>
        <w:spacing w:before="0" w:beforeAutospacing="0" w:after="0" w:afterAutospacing="0"/>
        <w:jc w:val="both"/>
      </w:pPr>
      <w:r>
        <w:t>Надати дозвіл К</w:t>
      </w:r>
      <w:r w:rsidRPr="00F660BC">
        <w:t xml:space="preserve">омунальному підприємству «Господар» Студениківської сільської ради на розробку проекту землеустрою щодо відведення земельної ділянки орієнтовною площею </w:t>
      </w:r>
      <w:r>
        <w:t xml:space="preserve">                      2,1</w:t>
      </w:r>
      <w:r w:rsidRPr="00F660BC">
        <w:t xml:space="preserve"> га в постійне користування для будівництва та обслуговування будівель закладів комунального обслуговування (під кладовищем) в с. </w:t>
      </w:r>
      <w:r>
        <w:t>Соснова</w:t>
      </w:r>
      <w:r w:rsidRPr="00F660BC">
        <w:t xml:space="preserve"> Бориспіль</w:t>
      </w:r>
      <w:r>
        <w:t xml:space="preserve">ського району Київської області </w:t>
      </w:r>
      <w:r w:rsidRPr="00F660BC">
        <w:t xml:space="preserve">(код КВЦПЗ 03.12). </w:t>
      </w:r>
    </w:p>
    <w:p w:rsidR="00F64DC4" w:rsidRPr="00F23609" w:rsidRDefault="00F64DC4" w:rsidP="00F64DC4">
      <w:pPr>
        <w:pStyle w:val="a6"/>
        <w:shd w:val="clear" w:color="auto" w:fill="FFFFFF"/>
        <w:spacing w:before="0" w:beforeAutospacing="0" w:after="0" w:afterAutospacing="0"/>
        <w:ind w:left="927"/>
        <w:jc w:val="both"/>
      </w:pPr>
    </w:p>
    <w:p w:rsidR="00F64DC4" w:rsidRPr="00F660BC" w:rsidRDefault="00F64DC4" w:rsidP="00F64DC4">
      <w:pPr>
        <w:pStyle w:val="a6"/>
        <w:shd w:val="clear" w:color="auto" w:fill="FFFFFF"/>
        <w:spacing w:before="0" w:beforeAutospacing="0" w:after="360" w:afterAutospacing="0"/>
        <w:ind w:firstLine="567"/>
        <w:jc w:val="both"/>
      </w:pPr>
      <w:r>
        <w:t>2. Зобов'язати Комунальне підприємство</w:t>
      </w:r>
      <w:r w:rsidRPr="00F660BC">
        <w:t xml:space="preserve"> «Господар» Студениківської сільської ради надати до </w:t>
      </w:r>
      <w:r>
        <w:t>Студениківської сільської ради погоджений проект</w:t>
      </w:r>
      <w:r w:rsidRPr="00F660BC">
        <w:t xml:space="preserve"> землеустрою.</w:t>
      </w:r>
    </w:p>
    <w:p w:rsidR="00F64DC4" w:rsidRDefault="00F64DC4" w:rsidP="00F64DC4">
      <w:pPr>
        <w:pStyle w:val="a6"/>
        <w:shd w:val="clear" w:color="auto" w:fill="FFFFFF"/>
        <w:spacing w:before="0" w:beforeAutospacing="0" w:after="360" w:afterAutospacing="0"/>
        <w:ind w:firstLine="567"/>
        <w:jc w:val="both"/>
      </w:pPr>
      <w:r w:rsidRPr="00F660BC">
        <w:t xml:space="preserve">3. Контроль за виконанням </w:t>
      </w:r>
      <w:r>
        <w:t>цього</w:t>
      </w:r>
      <w:r w:rsidRPr="00F660BC">
        <w:t xml:space="preserve"> рішення покласти на постійну комісію сільської ради </w:t>
      </w:r>
      <w:r w:rsidRPr="00F660BC">
        <w:rPr>
          <w:lang w:eastAsia="ru-RU"/>
        </w:rPr>
        <w:t>з питань земельних відносин, природокористування, планування території, будівництва, архітектури, охорони пам’яток, історичного середовища</w:t>
      </w:r>
      <w:r w:rsidRPr="00F660BC">
        <w:t xml:space="preserve"> (голова комісії </w:t>
      </w:r>
      <w:r>
        <w:t>Трохименко В.О.).</w:t>
      </w:r>
    </w:p>
    <w:p w:rsidR="00F64DC4" w:rsidRDefault="00F64DC4" w:rsidP="00F64DC4">
      <w:pPr>
        <w:pStyle w:val="a6"/>
        <w:shd w:val="clear" w:color="auto" w:fill="FFFFFF"/>
        <w:spacing w:before="0" w:beforeAutospacing="0" w:after="360" w:afterAutospacing="0"/>
        <w:ind w:firstLine="567"/>
        <w:jc w:val="both"/>
      </w:pPr>
      <w:r w:rsidRPr="00305548">
        <w:rPr>
          <w:b/>
          <w:lang w:eastAsia="ru-RU"/>
        </w:rPr>
        <w:t xml:space="preserve">Сільський голова                                         </w:t>
      </w:r>
      <w:r>
        <w:rPr>
          <w:b/>
          <w:lang w:eastAsia="ru-RU"/>
        </w:rPr>
        <w:t xml:space="preserve">              </w:t>
      </w:r>
      <w:r w:rsidRPr="00305548">
        <w:rPr>
          <w:b/>
          <w:lang w:eastAsia="ru-RU"/>
        </w:rPr>
        <w:t xml:space="preserve">        </w:t>
      </w:r>
      <w:r>
        <w:rPr>
          <w:b/>
          <w:lang w:eastAsia="ru-RU"/>
        </w:rPr>
        <w:t xml:space="preserve">                          </w:t>
      </w:r>
      <w:r w:rsidRPr="00305548">
        <w:rPr>
          <w:b/>
          <w:lang w:eastAsia="ru-RU"/>
        </w:rPr>
        <w:t>Марія ЛЯХ</w:t>
      </w:r>
      <w:r w:rsidRPr="00305548">
        <w:rPr>
          <w:color w:val="FFFFFF"/>
          <w:lang w:eastAsia="ru-RU"/>
        </w:rPr>
        <w:t>С</w:t>
      </w:r>
    </w:p>
    <w:p w:rsidR="00F64DC4"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pStyle w:val="a6"/>
        <w:shd w:val="clear" w:color="auto" w:fill="FFFFFF"/>
        <w:spacing w:before="0" w:beforeAutospacing="0" w:after="360" w:afterAutospacing="0"/>
        <w:ind w:firstLine="567"/>
        <w:jc w:val="both"/>
      </w:pP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с. Студеники</w:t>
      </w:r>
    </w:p>
    <w:p w:rsidR="00F64DC4" w:rsidRPr="00305548" w:rsidRDefault="00F64DC4" w:rsidP="00F64DC4">
      <w:pPr>
        <w:spacing w:after="0" w:line="240" w:lineRule="auto"/>
        <w:rPr>
          <w:rFonts w:ascii="Times New Roman" w:hAnsi="Times New Roman"/>
          <w:b/>
          <w:sz w:val="24"/>
          <w:szCs w:val="24"/>
          <w:lang w:val="uk-UA"/>
        </w:rPr>
      </w:pPr>
      <w:r w:rsidRPr="00305548">
        <w:rPr>
          <w:rFonts w:ascii="Times New Roman" w:hAnsi="Times New Roman"/>
          <w:b/>
          <w:sz w:val="24"/>
          <w:szCs w:val="24"/>
          <w:lang w:val="uk-UA"/>
        </w:rPr>
        <w:t>№</w:t>
      </w:r>
      <w:r>
        <w:rPr>
          <w:rFonts w:ascii="Times New Roman" w:hAnsi="Times New Roman"/>
          <w:b/>
          <w:sz w:val="24"/>
          <w:szCs w:val="24"/>
          <w:lang w:val="uk-UA"/>
        </w:rPr>
        <w:t>144-ІІІ-УІІІ</w:t>
      </w:r>
    </w:p>
    <w:p w:rsidR="00F64DC4" w:rsidRPr="00305548" w:rsidRDefault="00F64DC4" w:rsidP="00F64DC4">
      <w:pPr>
        <w:spacing w:line="240" w:lineRule="auto"/>
        <w:rPr>
          <w:rFonts w:ascii="Times New Roman" w:hAnsi="Times New Roman"/>
          <w:b/>
          <w:sz w:val="24"/>
          <w:szCs w:val="24"/>
          <w:lang w:val="uk-UA"/>
        </w:rPr>
      </w:pPr>
      <w:r>
        <w:rPr>
          <w:rFonts w:ascii="Times New Roman" w:hAnsi="Times New Roman"/>
          <w:b/>
          <w:sz w:val="24"/>
          <w:szCs w:val="24"/>
          <w:lang w:val="uk-UA"/>
        </w:rPr>
        <w:t>23.12.</w:t>
      </w:r>
      <w:r w:rsidRPr="00305548">
        <w:rPr>
          <w:rFonts w:ascii="Times New Roman" w:hAnsi="Times New Roman"/>
          <w:b/>
          <w:sz w:val="24"/>
          <w:szCs w:val="24"/>
          <w:lang w:val="uk-UA"/>
        </w:rPr>
        <w:t>2020 р.</w:t>
      </w:r>
    </w:p>
    <w:p w:rsidR="00BB2B26" w:rsidRDefault="00BB2B26" w:rsidP="00BB2B26">
      <w:pPr>
        <w:spacing w:after="0" w:line="240" w:lineRule="auto"/>
        <w:jc w:val="both"/>
        <w:rPr>
          <w:rFonts w:ascii="Times New Roman" w:eastAsiaTheme="minorHAnsi" w:hAnsi="Times New Roman"/>
          <w:b/>
          <w:color w:val="000000"/>
          <w:spacing w:val="2"/>
          <w:sz w:val="26"/>
          <w:szCs w:val="26"/>
          <w:lang w:val="uk-UA"/>
        </w:rPr>
      </w:pPr>
      <w:bookmarkStart w:id="8" w:name="_GoBack"/>
      <w:bookmarkEnd w:id="8"/>
    </w:p>
    <w:p w:rsidR="00BB2B26" w:rsidRDefault="00BB2B26" w:rsidP="00BB2B26">
      <w:pPr>
        <w:spacing w:after="0" w:line="240" w:lineRule="auto"/>
        <w:jc w:val="both"/>
        <w:rPr>
          <w:rFonts w:ascii="Times New Roman" w:eastAsiaTheme="minorHAnsi" w:hAnsi="Times New Roman"/>
          <w:b/>
          <w:color w:val="000000"/>
          <w:spacing w:val="2"/>
          <w:sz w:val="26"/>
          <w:szCs w:val="26"/>
          <w:lang w:val="uk-UA"/>
        </w:rPr>
      </w:pPr>
    </w:p>
    <w:p w:rsidR="00D076EE" w:rsidRPr="009B1868" w:rsidRDefault="00D076EE" w:rsidP="00D076EE">
      <w:pPr>
        <w:jc w:val="center"/>
        <w:rPr>
          <w:sz w:val="28"/>
          <w:szCs w:val="28"/>
          <w:lang w:val="uk-UA"/>
        </w:rPr>
      </w:pPr>
      <w:r w:rsidRPr="009B1868">
        <w:rPr>
          <w:noProof/>
          <w:sz w:val="28"/>
          <w:szCs w:val="28"/>
          <w:lang w:val="uk-UA" w:eastAsia="uk-UA"/>
        </w:rPr>
        <w:drawing>
          <wp:inline distT="0" distB="0" distL="0" distR="0" wp14:anchorId="0819723B" wp14:editId="533FFE46">
            <wp:extent cx="400050" cy="553915"/>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181" cy="555482"/>
                    </a:xfrm>
                    <a:prstGeom prst="rect">
                      <a:avLst/>
                    </a:prstGeom>
                    <a:noFill/>
                    <a:ln>
                      <a:noFill/>
                    </a:ln>
                  </pic:spPr>
                </pic:pic>
              </a:graphicData>
            </a:graphic>
          </wp:inline>
        </w:drawing>
      </w:r>
    </w:p>
    <w:p w:rsidR="00D076EE" w:rsidRPr="00D076EE" w:rsidRDefault="00D076EE" w:rsidP="00D076EE">
      <w:pPr>
        <w:pStyle w:val="a4"/>
        <w:jc w:val="center"/>
        <w:rPr>
          <w:b/>
          <w:lang w:val="uk-UA"/>
        </w:rPr>
      </w:pPr>
      <w:r w:rsidRPr="00D076EE">
        <w:rPr>
          <w:b/>
          <w:lang w:val="uk-UA"/>
        </w:rPr>
        <w:t>СТУДЕНИКІВСЬКА   СІЛЬСЬКА  РАДА</w:t>
      </w:r>
    </w:p>
    <w:p w:rsidR="00D076EE" w:rsidRPr="00D076EE" w:rsidRDefault="00D076EE" w:rsidP="00D076EE">
      <w:pPr>
        <w:pStyle w:val="a4"/>
        <w:jc w:val="center"/>
        <w:rPr>
          <w:b/>
          <w:lang w:val="uk-UA"/>
        </w:rPr>
      </w:pPr>
      <w:r>
        <w:rPr>
          <w:b/>
          <w:lang w:val="uk-UA"/>
        </w:rPr>
        <w:t>БОРИСПІЛЬСЬКОГО</w:t>
      </w:r>
      <w:r w:rsidRPr="00D076EE">
        <w:rPr>
          <w:b/>
          <w:lang w:val="uk-UA"/>
        </w:rPr>
        <w:t xml:space="preserve">  РАЙОНУ</w:t>
      </w:r>
    </w:p>
    <w:p w:rsidR="00D076EE" w:rsidRPr="00D076EE" w:rsidRDefault="00D076EE" w:rsidP="00D076EE">
      <w:pPr>
        <w:pStyle w:val="a4"/>
        <w:jc w:val="center"/>
        <w:rPr>
          <w:b/>
          <w:lang w:val="uk-UA"/>
        </w:rPr>
      </w:pPr>
      <w:r w:rsidRPr="00D076EE">
        <w:rPr>
          <w:b/>
          <w:lang w:val="uk-UA"/>
        </w:rPr>
        <w:t>КИЇВСЬКОЇ  ОБЛАСТІ</w:t>
      </w:r>
    </w:p>
    <w:p w:rsidR="00D076EE" w:rsidRPr="009B1868" w:rsidRDefault="00D076EE" w:rsidP="00D076EE">
      <w:pPr>
        <w:jc w:val="center"/>
        <w:rPr>
          <w:b/>
          <w:lang w:val="uk-UA"/>
        </w:rPr>
      </w:pPr>
    </w:p>
    <w:p w:rsidR="00D076EE" w:rsidRPr="009B1868" w:rsidRDefault="00D076EE" w:rsidP="00D076EE">
      <w:pPr>
        <w:jc w:val="center"/>
        <w:rPr>
          <w:b/>
          <w:lang w:val="uk-UA"/>
        </w:rPr>
      </w:pPr>
      <w:r w:rsidRPr="009B1868">
        <w:rPr>
          <w:b/>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9B1868" w:rsidRDefault="00D076EE" w:rsidP="00D076EE">
            <w:pPr>
              <w:jc w:val="both"/>
              <w:rPr>
                <w:b/>
                <w:lang w:val="uk-UA"/>
              </w:rPr>
            </w:pPr>
            <w:r w:rsidRPr="009B1868">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w:t>
            </w:r>
            <w:r>
              <w:rPr>
                <w:b/>
                <w:lang w:val="uk-UA"/>
              </w:rPr>
              <w:t>Свириденко Юлії Миколаївні</w:t>
            </w:r>
            <w:r w:rsidRPr="009B1868">
              <w:rPr>
                <w:b/>
                <w:lang w:val="uk-UA"/>
              </w:rPr>
              <w:t xml:space="preserve"> земельних ділянок, які знаходяться </w:t>
            </w:r>
            <w:r>
              <w:rPr>
                <w:b/>
                <w:lang w:val="uk-UA"/>
              </w:rPr>
              <w:t xml:space="preserve">за межами населеного пункту </w:t>
            </w:r>
            <w:r w:rsidRPr="009B1868">
              <w:rPr>
                <w:b/>
                <w:lang w:val="uk-UA"/>
              </w:rPr>
              <w:t xml:space="preserve">на території </w:t>
            </w:r>
            <w:r>
              <w:rPr>
                <w:b/>
                <w:lang w:val="uk-UA"/>
              </w:rPr>
              <w:t>Студениківської</w:t>
            </w:r>
            <w:r w:rsidRPr="009B1868">
              <w:rPr>
                <w:b/>
                <w:lang w:val="uk-UA"/>
              </w:rPr>
              <w:t xml:space="preserve"> сільської ради </w:t>
            </w:r>
            <w:r>
              <w:rPr>
                <w:b/>
                <w:lang w:val="uk-UA"/>
              </w:rPr>
              <w:t>Бориспільського району</w:t>
            </w:r>
            <w:r w:rsidRPr="009B1868">
              <w:rPr>
                <w:b/>
                <w:lang w:val="uk-UA"/>
              </w:rPr>
              <w:t xml:space="preserve"> Київської області для  ведення товарного сільськогосподарського виробництва </w:t>
            </w:r>
          </w:p>
        </w:tc>
      </w:tr>
    </w:tbl>
    <w:p w:rsidR="00D076EE" w:rsidRDefault="00D076EE" w:rsidP="00D076EE">
      <w:pPr>
        <w:ind w:firstLine="708"/>
        <w:jc w:val="both"/>
        <w:rPr>
          <w:lang w:val="uk-UA"/>
        </w:rPr>
      </w:pPr>
      <w:r w:rsidRPr="009B1868">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w:t>
      </w:r>
      <w:r>
        <w:rPr>
          <w:lang w:val="uk-UA"/>
        </w:rPr>
        <w:t xml:space="preserve">, </w:t>
      </w:r>
      <w:r w:rsidRPr="009B1868">
        <w:rPr>
          <w:lang w:val="uk-UA"/>
        </w:rPr>
        <w:t>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D076EE" w:rsidRPr="009B1868" w:rsidRDefault="00D076EE" w:rsidP="00D076EE">
      <w:pPr>
        <w:jc w:val="center"/>
        <w:rPr>
          <w:b/>
          <w:lang w:val="uk-UA"/>
        </w:rPr>
      </w:pPr>
      <w:r w:rsidRPr="009B1868">
        <w:rPr>
          <w:b/>
          <w:lang w:val="uk-UA"/>
        </w:rPr>
        <w:t>В И Р І Ш И Л А :</w:t>
      </w:r>
    </w:p>
    <w:p w:rsidR="00D076EE" w:rsidRPr="009B1868" w:rsidRDefault="00D076EE" w:rsidP="00D076EE">
      <w:pPr>
        <w:pStyle w:val="a3"/>
        <w:numPr>
          <w:ilvl w:val="0"/>
          <w:numId w:val="52"/>
        </w:numPr>
        <w:spacing w:after="0" w:line="240" w:lineRule="auto"/>
        <w:ind w:left="0" w:firstLine="360"/>
        <w:jc w:val="both"/>
        <w:rPr>
          <w:b/>
          <w:lang w:val="uk-UA"/>
        </w:rPr>
      </w:pPr>
      <w:r w:rsidRPr="009B1868">
        <w:rPr>
          <w:lang w:val="uk-UA"/>
        </w:rPr>
        <w:t xml:space="preserve">Затвердити розроблену </w:t>
      </w:r>
      <w:r>
        <w:rPr>
          <w:lang w:val="uk-UA"/>
        </w:rPr>
        <w:t>ДП «Центр Державного земельного кадастру»</w:t>
      </w:r>
      <w:r w:rsidRPr="009B1868">
        <w:rPr>
          <w:lang w:val="uk-UA"/>
        </w:rPr>
        <w:t xml:space="preserve">  технічну документацію із землеустрою  щодо встановлення (відновлення)  меж  земельної  ділянки  в натурі (на місцевості) </w:t>
      </w:r>
      <w:r w:rsidRPr="009B1868">
        <w:rPr>
          <w:b/>
          <w:lang w:val="uk-UA"/>
        </w:rPr>
        <w:t>гр.</w:t>
      </w:r>
      <w:r>
        <w:rPr>
          <w:b/>
          <w:lang w:val="uk-UA"/>
        </w:rPr>
        <w:t>Свириденко Юлії Миколаївні</w:t>
      </w:r>
      <w:r w:rsidRPr="008E341E">
        <w:rPr>
          <w:lang w:val="uk-UA"/>
        </w:rPr>
        <w:t xml:space="preserve"> для ведення товарного сільськогосподарського  виробництва (код КВЦПЗ 01.01) </w:t>
      </w:r>
      <w:r>
        <w:rPr>
          <w:lang w:val="uk-UA"/>
        </w:rPr>
        <w:t>ділянка</w:t>
      </w:r>
      <w:r w:rsidRPr="009B1868">
        <w:rPr>
          <w:lang w:val="uk-UA"/>
        </w:rPr>
        <w:t xml:space="preserve"> №</w:t>
      </w:r>
      <w:r>
        <w:rPr>
          <w:lang w:val="uk-UA"/>
        </w:rPr>
        <w:t>554</w:t>
      </w:r>
      <w:r w:rsidRPr="009B1868">
        <w:rPr>
          <w:lang w:val="uk-UA"/>
        </w:rPr>
        <w:t xml:space="preserve"> (згідно зі схемою поділу), загальною площею </w:t>
      </w:r>
      <w:r>
        <w:rPr>
          <w:b/>
          <w:lang w:val="uk-UA"/>
        </w:rPr>
        <w:t>0,9275</w:t>
      </w:r>
      <w:r w:rsidRPr="009B1868">
        <w:rPr>
          <w:b/>
          <w:lang w:val="uk-UA"/>
        </w:rPr>
        <w:t xml:space="preserve"> га</w:t>
      </w:r>
      <w:r>
        <w:rPr>
          <w:b/>
          <w:lang w:val="uk-UA"/>
        </w:rPr>
        <w:t xml:space="preserve"> </w:t>
      </w:r>
      <w:r w:rsidRPr="009B1868">
        <w:rPr>
          <w:b/>
          <w:lang w:val="uk-UA"/>
        </w:rPr>
        <w:t xml:space="preserve">, </w:t>
      </w:r>
      <w:r w:rsidRPr="009B1868">
        <w:rPr>
          <w:lang w:val="uk-UA"/>
        </w:rPr>
        <w:t xml:space="preserve">з них: площею </w:t>
      </w:r>
      <w:r>
        <w:rPr>
          <w:b/>
          <w:lang w:val="uk-UA"/>
        </w:rPr>
        <w:t>0,1470 га -</w:t>
      </w:r>
      <w:r w:rsidRPr="009B1868">
        <w:rPr>
          <w:b/>
          <w:lang w:val="uk-UA"/>
        </w:rPr>
        <w:t xml:space="preserve"> </w:t>
      </w:r>
      <w:r w:rsidRPr="009B1868">
        <w:rPr>
          <w:lang w:val="uk-UA"/>
        </w:rPr>
        <w:t xml:space="preserve">кадастровий  номер </w:t>
      </w:r>
      <w:r w:rsidRPr="009B1868">
        <w:rPr>
          <w:b/>
          <w:lang w:val="uk-UA"/>
        </w:rPr>
        <w:t>322</w:t>
      </w:r>
      <w:r>
        <w:rPr>
          <w:b/>
          <w:lang w:val="uk-UA"/>
        </w:rPr>
        <w:t>3386400</w:t>
      </w:r>
      <w:r w:rsidRPr="009B1868">
        <w:rPr>
          <w:b/>
          <w:lang w:val="uk-UA"/>
        </w:rPr>
        <w:t>:</w:t>
      </w:r>
      <w:r>
        <w:rPr>
          <w:b/>
          <w:lang w:val="uk-UA"/>
        </w:rPr>
        <w:t>05</w:t>
      </w:r>
      <w:r w:rsidRPr="009B1868">
        <w:rPr>
          <w:b/>
          <w:lang w:val="uk-UA"/>
        </w:rPr>
        <w:t>:0</w:t>
      </w:r>
      <w:r>
        <w:rPr>
          <w:b/>
          <w:lang w:val="uk-UA"/>
        </w:rPr>
        <w:t>06</w:t>
      </w:r>
      <w:r w:rsidRPr="009B1868">
        <w:rPr>
          <w:b/>
          <w:lang w:val="uk-UA"/>
        </w:rPr>
        <w:t>:0</w:t>
      </w:r>
      <w:r>
        <w:rPr>
          <w:b/>
          <w:lang w:val="uk-UA"/>
        </w:rPr>
        <w:t>283</w:t>
      </w:r>
      <w:r w:rsidRPr="009B1868">
        <w:rPr>
          <w:b/>
          <w:lang w:val="uk-UA"/>
        </w:rPr>
        <w:t>,</w:t>
      </w:r>
      <w:r w:rsidRPr="009B1868">
        <w:rPr>
          <w:lang w:val="uk-UA"/>
        </w:rPr>
        <w:t xml:space="preserve"> площею </w:t>
      </w:r>
      <w:r>
        <w:rPr>
          <w:b/>
          <w:lang w:val="uk-UA"/>
        </w:rPr>
        <w:t>0,3772 га -</w:t>
      </w:r>
      <w:r w:rsidRPr="009B1868">
        <w:rPr>
          <w:b/>
          <w:lang w:val="uk-UA"/>
        </w:rPr>
        <w:t xml:space="preserve"> </w:t>
      </w:r>
      <w:r w:rsidRPr="009B1868">
        <w:rPr>
          <w:lang w:val="uk-UA"/>
        </w:rPr>
        <w:t xml:space="preserve">кадастровий  номер </w:t>
      </w:r>
      <w:r w:rsidRPr="009B1868">
        <w:rPr>
          <w:b/>
          <w:lang w:val="uk-UA"/>
        </w:rPr>
        <w:t>322</w:t>
      </w:r>
      <w:r>
        <w:rPr>
          <w:b/>
          <w:lang w:val="uk-UA"/>
        </w:rPr>
        <w:t>3386400</w:t>
      </w:r>
      <w:r w:rsidRPr="009B1868">
        <w:rPr>
          <w:b/>
          <w:lang w:val="uk-UA"/>
        </w:rPr>
        <w:t>:</w:t>
      </w:r>
      <w:r>
        <w:rPr>
          <w:b/>
          <w:lang w:val="uk-UA"/>
        </w:rPr>
        <w:t>06</w:t>
      </w:r>
      <w:r w:rsidRPr="009B1868">
        <w:rPr>
          <w:b/>
          <w:lang w:val="uk-UA"/>
        </w:rPr>
        <w:t>:0</w:t>
      </w:r>
      <w:r>
        <w:rPr>
          <w:b/>
          <w:lang w:val="uk-UA"/>
        </w:rPr>
        <w:t>14</w:t>
      </w:r>
      <w:r w:rsidRPr="009B1868">
        <w:rPr>
          <w:b/>
          <w:lang w:val="uk-UA"/>
        </w:rPr>
        <w:t>:0</w:t>
      </w:r>
      <w:r>
        <w:rPr>
          <w:b/>
          <w:lang w:val="uk-UA"/>
        </w:rPr>
        <w:t>068</w:t>
      </w:r>
      <w:r w:rsidRPr="009B1868">
        <w:rPr>
          <w:b/>
          <w:lang w:val="uk-UA"/>
        </w:rPr>
        <w:t xml:space="preserve">, </w:t>
      </w:r>
      <w:r w:rsidRPr="009B1868">
        <w:rPr>
          <w:lang w:val="uk-UA"/>
        </w:rPr>
        <w:t xml:space="preserve">площею </w:t>
      </w:r>
      <w:r>
        <w:rPr>
          <w:b/>
          <w:lang w:val="uk-UA"/>
        </w:rPr>
        <w:t>0,4033 га -</w:t>
      </w:r>
      <w:r w:rsidRPr="009B1868">
        <w:rPr>
          <w:b/>
          <w:lang w:val="uk-UA"/>
        </w:rPr>
        <w:t xml:space="preserve"> </w:t>
      </w:r>
      <w:r w:rsidRPr="009B1868">
        <w:rPr>
          <w:lang w:val="uk-UA"/>
        </w:rPr>
        <w:t xml:space="preserve">кадастровий  номер </w:t>
      </w:r>
      <w:r w:rsidRPr="009B1868">
        <w:rPr>
          <w:b/>
          <w:lang w:val="uk-UA"/>
        </w:rPr>
        <w:t>322</w:t>
      </w:r>
      <w:r>
        <w:rPr>
          <w:b/>
          <w:lang w:val="uk-UA"/>
        </w:rPr>
        <w:t>33864</w:t>
      </w:r>
      <w:r w:rsidRPr="009B1868">
        <w:rPr>
          <w:b/>
          <w:lang w:val="uk-UA"/>
        </w:rPr>
        <w:t>00:</w:t>
      </w:r>
      <w:r>
        <w:rPr>
          <w:b/>
          <w:lang w:val="uk-UA"/>
        </w:rPr>
        <w:t>0</w:t>
      </w:r>
      <w:r w:rsidRPr="009B1868">
        <w:rPr>
          <w:b/>
          <w:lang w:val="uk-UA"/>
        </w:rPr>
        <w:t>4:0</w:t>
      </w:r>
      <w:r>
        <w:rPr>
          <w:b/>
          <w:lang w:val="uk-UA"/>
        </w:rPr>
        <w:t>05</w:t>
      </w:r>
      <w:r w:rsidRPr="009B1868">
        <w:rPr>
          <w:b/>
          <w:lang w:val="uk-UA"/>
        </w:rPr>
        <w:t>:00</w:t>
      </w:r>
      <w:r>
        <w:rPr>
          <w:b/>
          <w:lang w:val="uk-UA"/>
        </w:rPr>
        <w:t xml:space="preserve">40, </w:t>
      </w:r>
      <w:r w:rsidRPr="009B1868">
        <w:rPr>
          <w:lang w:val="uk-UA"/>
        </w:rPr>
        <w:t xml:space="preserve">розташованих </w:t>
      </w:r>
      <w:r>
        <w:rPr>
          <w:lang w:val="uk-UA"/>
        </w:rPr>
        <w:t>за межами населеного пункту на території Студениківської сільської ради Бориспільського району</w:t>
      </w:r>
      <w:r w:rsidRPr="009B1868">
        <w:rPr>
          <w:lang w:val="uk-UA"/>
        </w:rPr>
        <w:t xml:space="preserve"> Київської  області. </w:t>
      </w:r>
    </w:p>
    <w:p w:rsidR="00D076EE" w:rsidRPr="008E341E" w:rsidRDefault="00D076EE" w:rsidP="00D076EE">
      <w:pPr>
        <w:pStyle w:val="a3"/>
        <w:numPr>
          <w:ilvl w:val="0"/>
          <w:numId w:val="52"/>
        </w:numPr>
        <w:spacing w:after="0" w:line="240" w:lineRule="auto"/>
        <w:ind w:left="0" w:firstLine="360"/>
        <w:jc w:val="both"/>
        <w:rPr>
          <w:lang w:val="uk-UA"/>
        </w:rPr>
      </w:pPr>
      <w:r w:rsidRPr="008E341E">
        <w:rPr>
          <w:lang w:val="uk-UA"/>
        </w:rPr>
        <w:t xml:space="preserve">Передати </w:t>
      </w:r>
      <w:r w:rsidRPr="008E341E">
        <w:rPr>
          <w:b/>
          <w:lang w:val="uk-UA"/>
        </w:rPr>
        <w:t xml:space="preserve">гр.Свириденко Юлії Миколаївні </w:t>
      </w:r>
      <w:r w:rsidRPr="008E341E">
        <w:rPr>
          <w:lang w:val="uk-UA"/>
        </w:rPr>
        <w:t>земельні ділянки сільськогосподарського призначення</w:t>
      </w:r>
      <w:r w:rsidRPr="008E341E">
        <w:rPr>
          <w:b/>
          <w:lang w:val="uk-UA"/>
        </w:rPr>
        <w:t xml:space="preserve"> </w:t>
      </w:r>
      <w:r w:rsidRPr="008E341E">
        <w:rPr>
          <w:lang w:val="uk-UA"/>
        </w:rPr>
        <w:t xml:space="preserve">для ведення товарного сільськогосподарського  виробництва (код КВЦПЗ 01.01),  ділянка №554 (згідно зі схемою поділу) , загальною площею </w:t>
      </w:r>
      <w:r w:rsidRPr="008E341E">
        <w:rPr>
          <w:b/>
          <w:lang w:val="uk-UA"/>
        </w:rPr>
        <w:t xml:space="preserve">0,9275 га, </w:t>
      </w:r>
      <w:r w:rsidRPr="008E341E">
        <w:rPr>
          <w:lang w:val="uk-UA"/>
        </w:rPr>
        <w:t xml:space="preserve">з них: площею </w:t>
      </w:r>
      <w:r>
        <w:rPr>
          <w:b/>
          <w:lang w:val="uk-UA"/>
        </w:rPr>
        <w:t>0,1470 га -</w:t>
      </w:r>
      <w:r w:rsidRPr="008E341E">
        <w:rPr>
          <w:b/>
          <w:lang w:val="uk-UA"/>
        </w:rPr>
        <w:t xml:space="preserve"> </w:t>
      </w:r>
      <w:r w:rsidRPr="008E341E">
        <w:rPr>
          <w:lang w:val="uk-UA"/>
        </w:rPr>
        <w:t xml:space="preserve">кадастровий  номер </w:t>
      </w:r>
      <w:r w:rsidRPr="008E341E">
        <w:rPr>
          <w:b/>
          <w:lang w:val="uk-UA"/>
        </w:rPr>
        <w:t>3223386400:05:006:0283,</w:t>
      </w:r>
      <w:r w:rsidRPr="008E341E">
        <w:rPr>
          <w:lang w:val="uk-UA"/>
        </w:rPr>
        <w:t xml:space="preserve"> площею </w:t>
      </w:r>
      <w:r>
        <w:rPr>
          <w:b/>
          <w:lang w:val="uk-UA"/>
        </w:rPr>
        <w:t>0,3772 га -</w:t>
      </w:r>
      <w:r w:rsidRPr="008E341E">
        <w:rPr>
          <w:b/>
          <w:lang w:val="uk-UA"/>
        </w:rPr>
        <w:t xml:space="preserve"> </w:t>
      </w:r>
      <w:r w:rsidRPr="008E341E">
        <w:rPr>
          <w:lang w:val="uk-UA"/>
        </w:rPr>
        <w:t xml:space="preserve">кадастровий  номер </w:t>
      </w:r>
      <w:r w:rsidRPr="008E341E">
        <w:rPr>
          <w:b/>
          <w:lang w:val="uk-UA"/>
        </w:rPr>
        <w:t xml:space="preserve">3223386400:06:014:0068, </w:t>
      </w:r>
      <w:r w:rsidRPr="008E341E">
        <w:rPr>
          <w:lang w:val="uk-UA"/>
        </w:rPr>
        <w:t xml:space="preserve">площею </w:t>
      </w:r>
      <w:r w:rsidRPr="008E341E">
        <w:rPr>
          <w:b/>
          <w:lang w:val="uk-UA"/>
        </w:rPr>
        <w:t>0,4033 га</w:t>
      </w:r>
      <w:r>
        <w:rPr>
          <w:b/>
          <w:lang w:val="uk-UA"/>
        </w:rPr>
        <w:t xml:space="preserve"> - </w:t>
      </w:r>
      <w:r w:rsidRPr="008E341E">
        <w:rPr>
          <w:b/>
          <w:lang w:val="uk-UA"/>
        </w:rPr>
        <w:t xml:space="preserve"> </w:t>
      </w:r>
      <w:r w:rsidRPr="008E341E">
        <w:rPr>
          <w:lang w:val="uk-UA"/>
        </w:rPr>
        <w:t xml:space="preserve">кадастровий  номер </w:t>
      </w:r>
      <w:r w:rsidRPr="008E341E">
        <w:rPr>
          <w:b/>
          <w:lang w:val="uk-UA"/>
        </w:rPr>
        <w:t>3223386400:04:005:0040,</w:t>
      </w:r>
      <w:r w:rsidRPr="008E341E">
        <w:rPr>
          <w:lang w:val="uk-UA"/>
        </w:rPr>
        <w:t xml:space="preserve"> розташованих за межами населеного пункту на території Студениківської сільської ради Бориспільського району  Київської  області,.</w:t>
      </w:r>
    </w:p>
    <w:p w:rsidR="00D076EE" w:rsidRPr="009B1868" w:rsidRDefault="00D076EE" w:rsidP="00D076EE">
      <w:pPr>
        <w:pStyle w:val="a3"/>
        <w:numPr>
          <w:ilvl w:val="0"/>
          <w:numId w:val="52"/>
        </w:numPr>
        <w:spacing w:after="0" w:line="240" w:lineRule="auto"/>
        <w:ind w:left="0" w:firstLine="360"/>
        <w:jc w:val="both"/>
        <w:rPr>
          <w:lang w:val="uk-UA"/>
        </w:rPr>
      </w:pPr>
      <w:r w:rsidRPr="009B1868">
        <w:rPr>
          <w:lang w:val="uk-UA"/>
        </w:rPr>
        <w:t>Зобов</w:t>
      </w:r>
      <w:r w:rsidRPr="009B1868">
        <w:t>’</w:t>
      </w:r>
      <w:r w:rsidRPr="009B1868">
        <w:rPr>
          <w:lang w:val="uk-UA"/>
        </w:rPr>
        <w:t xml:space="preserve">язати </w:t>
      </w:r>
      <w:r w:rsidRPr="009B1868">
        <w:rPr>
          <w:b/>
          <w:lang w:val="uk-UA"/>
        </w:rPr>
        <w:t>гр.</w:t>
      </w:r>
      <w:r>
        <w:rPr>
          <w:b/>
          <w:lang w:val="uk-UA"/>
        </w:rPr>
        <w:t>Свириденко Юлію Миколаївну</w:t>
      </w:r>
      <w:r w:rsidRPr="009B1868">
        <w:rPr>
          <w:b/>
          <w:lang w:val="uk-UA"/>
        </w:rPr>
        <w:t xml:space="preserve"> </w:t>
      </w:r>
      <w:r w:rsidRPr="009B1868">
        <w:rPr>
          <w:lang w:val="uk-UA"/>
        </w:rPr>
        <w:t>земельну ділянку використовувати за цільовим призначенням, суворо дотримуватись вимог Земельного кодексу України.</w:t>
      </w:r>
    </w:p>
    <w:p w:rsidR="00D076EE" w:rsidRPr="009B1868" w:rsidRDefault="00D076EE" w:rsidP="00D076EE">
      <w:pPr>
        <w:pStyle w:val="a3"/>
        <w:numPr>
          <w:ilvl w:val="0"/>
          <w:numId w:val="52"/>
        </w:numPr>
        <w:spacing w:after="0" w:line="240" w:lineRule="auto"/>
        <w:ind w:left="0" w:firstLine="360"/>
        <w:jc w:val="both"/>
        <w:rPr>
          <w:lang w:val="uk-UA"/>
        </w:rPr>
      </w:pPr>
      <w:r w:rsidRPr="009B1868">
        <w:rPr>
          <w:lang w:val="uk-UA"/>
        </w:rPr>
        <w:t xml:space="preserve">Технічна документація   передається до  Відділу у </w:t>
      </w:r>
      <w:r>
        <w:rPr>
          <w:lang w:val="uk-UA"/>
        </w:rPr>
        <w:t>Переяслав-Хмельницькому районі</w:t>
      </w:r>
      <w:r w:rsidRPr="009B1868">
        <w:rPr>
          <w:lang w:val="uk-UA"/>
        </w:rPr>
        <w:t xml:space="preserve"> Головного управління Держгеокадастру у Київській області  на зберігання.</w:t>
      </w:r>
    </w:p>
    <w:p w:rsidR="00D076EE" w:rsidRPr="00F64DC4" w:rsidRDefault="00D076EE" w:rsidP="00F64DC4">
      <w:pPr>
        <w:pStyle w:val="a3"/>
        <w:numPr>
          <w:ilvl w:val="0"/>
          <w:numId w:val="52"/>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D076EE" w:rsidRDefault="00D076EE" w:rsidP="00D076EE">
      <w:pPr>
        <w:rPr>
          <w:b/>
          <w:bCs/>
          <w:lang w:val="uk-UA"/>
        </w:rPr>
      </w:pPr>
      <w:r w:rsidRPr="009B1868">
        <w:rPr>
          <w:b/>
          <w:lang w:val="uk-UA"/>
        </w:rPr>
        <w:t xml:space="preserve">Сільський  голова :                                                                         </w:t>
      </w:r>
      <w:r w:rsidRPr="009B1868">
        <w:rPr>
          <w:b/>
          <w:bCs/>
          <w:lang w:val="uk-UA"/>
        </w:rPr>
        <w:t>М.О.ЛЯХ</w:t>
      </w:r>
    </w:p>
    <w:p w:rsidR="00D076EE" w:rsidRPr="00D076EE" w:rsidRDefault="00D076EE" w:rsidP="00D076EE">
      <w:pPr>
        <w:pStyle w:val="a4"/>
        <w:rPr>
          <w:b/>
          <w:sz w:val="18"/>
          <w:szCs w:val="18"/>
          <w:lang w:val="uk-UA" w:eastAsia="zh-CN"/>
        </w:rPr>
      </w:pPr>
      <w:r w:rsidRPr="00D076EE">
        <w:rPr>
          <w:b/>
          <w:sz w:val="18"/>
          <w:szCs w:val="18"/>
          <w:lang w:val="uk-UA" w:eastAsia="zh-CN"/>
        </w:rPr>
        <w:t>с. Студеники</w:t>
      </w:r>
    </w:p>
    <w:p w:rsidR="00D076EE" w:rsidRPr="00D076EE" w:rsidRDefault="00D076EE" w:rsidP="00D076EE">
      <w:pPr>
        <w:pStyle w:val="a4"/>
        <w:rPr>
          <w:b/>
          <w:sz w:val="18"/>
          <w:szCs w:val="18"/>
          <w:lang w:val="uk-UA" w:eastAsia="zh-CN"/>
        </w:rPr>
      </w:pPr>
      <w:r w:rsidRPr="00D076EE">
        <w:rPr>
          <w:b/>
          <w:sz w:val="18"/>
          <w:szCs w:val="18"/>
          <w:lang w:val="uk-UA" w:eastAsia="zh-CN"/>
        </w:rPr>
        <w:t>№ 145-ІІІ</w:t>
      </w:r>
      <w:r w:rsidRPr="00D076EE">
        <w:rPr>
          <w:b/>
          <w:sz w:val="18"/>
          <w:szCs w:val="18"/>
          <w:lang w:val="en-US" w:eastAsia="zh-CN"/>
        </w:rPr>
        <w:t>-VII</w:t>
      </w:r>
      <w:r w:rsidRPr="00D076EE">
        <w:rPr>
          <w:b/>
          <w:sz w:val="18"/>
          <w:szCs w:val="18"/>
          <w:lang w:val="uk-UA" w:eastAsia="zh-CN"/>
        </w:rPr>
        <w:t>І</w:t>
      </w:r>
    </w:p>
    <w:p w:rsidR="00D076EE" w:rsidRDefault="00D076EE" w:rsidP="00D076EE">
      <w:pPr>
        <w:pStyle w:val="a4"/>
        <w:rPr>
          <w:lang w:val="uk-UA" w:eastAsia="zh-CN"/>
        </w:rPr>
      </w:pPr>
      <w:r w:rsidRPr="00D076EE">
        <w:rPr>
          <w:b/>
          <w:sz w:val="18"/>
          <w:szCs w:val="18"/>
          <w:lang w:val="uk-UA" w:eastAsia="zh-CN"/>
        </w:rPr>
        <w:t>23.12.2020</w:t>
      </w:r>
    </w:p>
    <w:p w:rsidR="00D076EE" w:rsidRPr="009B1868" w:rsidRDefault="00D076EE" w:rsidP="00D076EE">
      <w:pPr>
        <w:jc w:val="center"/>
        <w:rPr>
          <w:sz w:val="28"/>
          <w:szCs w:val="28"/>
          <w:lang w:val="uk-UA"/>
        </w:rPr>
      </w:pPr>
      <w:r w:rsidRPr="009B1868">
        <w:rPr>
          <w:noProof/>
          <w:sz w:val="28"/>
          <w:szCs w:val="28"/>
          <w:lang w:val="uk-UA" w:eastAsia="uk-UA"/>
        </w:rPr>
        <w:lastRenderedPageBreak/>
        <w:drawing>
          <wp:inline distT="0" distB="0" distL="0" distR="0" wp14:anchorId="590AB026" wp14:editId="0A149127">
            <wp:extent cx="400050" cy="553915"/>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181" cy="555482"/>
                    </a:xfrm>
                    <a:prstGeom prst="rect">
                      <a:avLst/>
                    </a:prstGeom>
                    <a:noFill/>
                    <a:ln>
                      <a:noFill/>
                    </a:ln>
                  </pic:spPr>
                </pic:pic>
              </a:graphicData>
            </a:graphic>
          </wp:inline>
        </w:drawing>
      </w:r>
    </w:p>
    <w:p w:rsidR="00D076EE" w:rsidRPr="00D076EE" w:rsidRDefault="00D076EE" w:rsidP="00D076EE">
      <w:pPr>
        <w:pStyle w:val="a4"/>
        <w:jc w:val="center"/>
        <w:rPr>
          <w:b/>
          <w:lang w:val="uk-UA"/>
        </w:rPr>
      </w:pPr>
      <w:r w:rsidRPr="00D076EE">
        <w:rPr>
          <w:b/>
          <w:lang w:val="uk-UA"/>
        </w:rPr>
        <w:t>СТУДЕНИКІВСЬКА   СІЛЬСЬКА  РАДА</w:t>
      </w:r>
    </w:p>
    <w:p w:rsidR="00D076EE" w:rsidRPr="00D076EE" w:rsidRDefault="00D076EE" w:rsidP="00D076EE">
      <w:pPr>
        <w:pStyle w:val="a4"/>
        <w:jc w:val="center"/>
        <w:rPr>
          <w:b/>
          <w:lang w:val="uk-UA"/>
        </w:rPr>
      </w:pPr>
      <w:r>
        <w:rPr>
          <w:b/>
          <w:lang w:val="uk-UA"/>
        </w:rPr>
        <w:t xml:space="preserve">БОРИСПІЛЬСЬКОГО </w:t>
      </w:r>
      <w:r w:rsidRPr="00D076EE">
        <w:rPr>
          <w:b/>
          <w:lang w:val="uk-UA"/>
        </w:rPr>
        <w:t xml:space="preserve">  РАЙОНУ</w:t>
      </w:r>
    </w:p>
    <w:p w:rsidR="00D076EE" w:rsidRPr="00D076EE" w:rsidRDefault="00D076EE" w:rsidP="00D076EE">
      <w:pPr>
        <w:pStyle w:val="a4"/>
        <w:jc w:val="center"/>
        <w:rPr>
          <w:lang w:val="uk-UA"/>
        </w:rPr>
      </w:pPr>
      <w:r w:rsidRPr="00D076EE">
        <w:rPr>
          <w:b/>
          <w:lang w:val="uk-UA"/>
        </w:rPr>
        <w:t>КИЇВСЬКОЇ  ОБЛАСТІ</w:t>
      </w:r>
    </w:p>
    <w:p w:rsidR="00D076EE" w:rsidRPr="009B1868" w:rsidRDefault="00D076EE" w:rsidP="00D076EE">
      <w:pPr>
        <w:jc w:val="center"/>
        <w:rPr>
          <w:b/>
          <w:lang w:val="uk-UA"/>
        </w:rPr>
      </w:pPr>
      <w:r w:rsidRPr="009B1868">
        <w:rPr>
          <w:b/>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9B1868" w:rsidRDefault="00D076EE" w:rsidP="00D076EE">
            <w:pPr>
              <w:jc w:val="both"/>
              <w:rPr>
                <w:b/>
                <w:lang w:val="uk-UA"/>
              </w:rPr>
            </w:pPr>
            <w:r w:rsidRPr="009B1868">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w:t>
            </w:r>
            <w:r>
              <w:rPr>
                <w:b/>
                <w:lang w:val="uk-UA"/>
              </w:rPr>
              <w:t>Свириденку Миколі Миколайовичу</w:t>
            </w:r>
            <w:r w:rsidRPr="009B1868">
              <w:rPr>
                <w:b/>
                <w:lang w:val="uk-UA"/>
              </w:rPr>
              <w:t xml:space="preserve"> земельних ділянок, які знаходяться </w:t>
            </w:r>
            <w:r>
              <w:rPr>
                <w:b/>
                <w:lang w:val="uk-UA"/>
              </w:rPr>
              <w:t xml:space="preserve">за межами населеного пункту </w:t>
            </w:r>
            <w:r w:rsidRPr="009B1868">
              <w:rPr>
                <w:b/>
                <w:lang w:val="uk-UA"/>
              </w:rPr>
              <w:t xml:space="preserve">на території </w:t>
            </w:r>
            <w:r>
              <w:rPr>
                <w:b/>
                <w:lang w:val="uk-UA"/>
              </w:rPr>
              <w:t>Студениківської</w:t>
            </w:r>
            <w:r w:rsidRPr="009B1868">
              <w:rPr>
                <w:b/>
                <w:lang w:val="uk-UA"/>
              </w:rPr>
              <w:t xml:space="preserve"> сільської ради </w:t>
            </w:r>
            <w:r>
              <w:rPr>
                <w:b/>
                <w:lang w:val="uk-UA"/>
              </w:rPr>
              <w:t>Бориспільського району</w:t>
            </w:r>
            <w:r w:rsidRPr="009B1868">
              <w:rPr>
                <w:b/>
                <w:lang w:val="uk-UA"/>
              </w:rPr>
              <w:t xml:space="preserve"> Київської області для  ведення товарного сільськогосподарського виробництва </w:t>
            </w:r>
          </w:p>
        </w:tc>
      </w:tr>
    </w:tbl>
    <w:p w:rsidR="00D076EE" w:rsidRDefault="00D076EE" w:rsidP="00D076EE">
      <w:pPr>
        <w:ind w:firstLine="708"/>
        <w:jc w:val="both"/>
        <w:rPr>
          <w:lang w:val="uk-UA"/>
        </w:rPr>
      </w:pPr>
      <w:r w:rsidRPr="009B1868">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w:t>
      </w:r>
      <w:r>
        <w:rPr>
          <w:lang w:val="uk-UA"/>
        </w:rPr>
        <w:t xml:space="preserve">, </w:t>
      </w:r>
      <w:r w:rsidRPr="009B1868">
        <w:rPr>
          <w:lang w:val="uk-UA"/>
        </w:rPr>
        <w:t>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D076EE" w:rsidRPr="009B1868" w:rsidRDefault="00D076EE" w:rsidP="00D076EE">
      <w:pPr>
        <w:jc w:val="center"/>
        <w:rPr>
          <w:b/>
          <w:lang w:val="uk-UA"/>
        </w:rPr>
      </w:pPr>
      <w:r w:rsidRPr="009B1868">
        <w:rPr>
          <w:b/>
          <w:lang w:val="uk-UA"/>
        </w:rPr>
        <w:t>В И Р І Ш И Л А :</w:t>
      </w:r>
    </w:p>
    <w:p w:rsidR="00D076EE" w:rsidRPr="00443A8B" w:rsidRDefault="00D076EE" w:rsidP="00D076EE">
      <w:pPr>
        <w:pStyle w:val="a3"/>
        <w:numPr>
          <w:ilvl w:val="0"/>
          <w:numId w:val="65"/>
        </w:numPr>
        <w:spacing w:after="0" w:line="240" w:lineRule="auto"/>
        <w:ind w:left="0" w:firstLine="360"/>
        <w:jc w:val="both"/>
        <w:rPr>
          <w:b/>
          <w:lang w:val="uk-UA"/>
        </w:rPr>
      </w:pPr>
      <w:r w:rsidRPr="009B1868">
        <w:rPr>
          <w:lang w:val="uk-UA"/>
        </w:rPr>
        <w:t xml:space="preserve">Затвердити розроблену </w:t>
      </w:r>
      <w:r>
        <w:rPr>
          <w:lang w:val="uk-UA"/>
        </w:rPr>
        <w:t>ДП «Центр Державного земельного кадастру»</w:t>
      </w:r>
      <w:r w:rsidRPr="009B1868">
        <w:rPr>
          <w:lang w:val="uk-UA"/>
        </w:rPr>
        <w:t xml:space="preserve">  технічну документацію із землеустрою  щодо встановлення (відновлення)  меж  земельної  ділянки  в натурі (на місцевості) </w:t>
      </w:r>
      <w:r w:rsidRPr="009B1868">
        <w:rPr>
          <w:b/>
          <w:lang w:val="uk-UA"/>
        </w:rPr>
        <w:t>гр.</w:t>
      </w:r>
      <w:r>
        <w:rPr>
          <w:b/>
          <w:lang w:val="uk-UA"/>
        </w:rPr>
        <w:t>Свириденку Миколі Миколайовичу</w:t>
      </w:r>
      <w:r w:rsidRPr="008E341E">
        <w:rPr>
          <w:lang w:val="uk-UA"/>
        </w:rPr>
        <w:t xml:space="preserve"> для ведення товарного сільськогосподарського  виробництва (код КВЦПЗ 01.01)</w:t>
      </w:r>
      <w:r>
        <w:rPr>
          <w:lang w:val="uk-UA"/>
        </w:rPr>
        <w:t>:</w:t>
      </w:r>
      <w:r w:rsidRPr="009B1868">
        <w:rPr>
          <w:lang w:val="uk-UA"/>
        </w:rPr>
        <w:t xml:space="preserve"> </w:t>
      </w:r>
    </w:p>
    <w:p w:rsidR="00D076EE" w:rsidRPr="00443A8B" w:rsidRDefault="00D076EE" w:rsidP="00D076EE">
      <w:pPr>
        <w:pStyle w:val="a3"/>
        <w:numPr>
          <w:ilvl w:val="0"/>
          <w:numId w:val="66"/>
        </w:numPr>
        <w:spacing w:after="0" w:line="240" w:lineRule="auto"/>
        <w:ind w:left="0" w:firstLine="360"/>
        <w:jc w:val="both"/>
        <w:rPr>
          <w:b/>
          <w:lang w:val="uk-UA"/>
        </w:rPr>
      </w:pPr>
      <w:r w:rsidRPr="00E93FFF">
        <w:rPr>
          <w:lang w:val="uk-UA"/>
        </w:rPr>
        <w:t>діл.554 (згідно зі схемою поділу)</w:t>
      </w:r>
      <w:r>
        <w:rPr>
          <w:lang w:val="uk-UA"/>
        </w:rPr>
        <w:t>,</w:t>
      </w:r>
      <w:r w:rsidRPr="00443A8B">
        <w:rPr>
          <w:lang w:val="uk-UA"/>
        </w:rPr>
        <w:t xml:space="preserve"> загальною площею </w:t>
      </w:r>
      <w:r w:rsidRPr="00443A8B">
        <w:rPr>
          <w:b/>
          <w:lang w:val="uk-UA"/>
        </w:rPr>
        <w:t>0,3090 га</w:t>
      </w:r>
      <w:r>
        <w:rPr>
          <w:b/>
          <w:lang w:val="uk-UA"/>
        </w:rPr>
        <w:t xml:space="preserve"> </w:t>
      </w:r>
      <w:r w:rsidRPr="00443A8B">
        <w:rPr>
          <w:b/>
          <w:lang w:val="uk-UA"/>
        </w:rPr>
        <w:t xml:space="preserve">, </w:t>
      </w:r>
      <w:r w:rsidRPr="00443A8B">
        <w:rPr>
          <w:lang w:val="uk-UA"/>
        </w:rPr>
        <w:t xml:space="preserve">з них: площею </w:t>
      </w:r>
      <w:r>
        <w:rPr>
          <w:b/>
          <w:lang w:val="uk-UA"/>
        </w:rPr>
        <w:t>0,0490 га -</w:t>
      </w:r>
      <w:r w:rsidRPr="00443A8B">
        <w:rPr>
          <w:b/>
          <w:lang w:val="uk-UA"/>
        </w:rPr>
        <w:t xml:space="preserve"> </w:t>
      </w:r>
      <w:r w:rsidRPr="00443A8B">
        <w:rPr>
          <w:lang w:val="uk-UA"/>
        </w:rPr>
        <w:t xml:space="preserve">кадастровий  номер </w:t>
      </w:r>
      <w:r w:rsidRPr="00443A8B">
        <w:rPr>
          <w:b/>
          <w:lang w:val="uk-UA"/>
        </w:rPr>
        <w:t>3223386400:05:006:0284,</w:t>
      </w:r>
      <w:r w:rsidRPr="00443A8B">
        <w:rPr>
          <w:lang w:val="uk-UA"/>
        </w:rPr>
        <w:t xml:space="preserve"> площею </w:t>
      </w:r>
      <w:r>
        <w:rPr>
          <w:b/>
          <w:lang w:val="uk-UA"/>
        </w:rPr>
        <w:t>0,1344 га -</w:t>
      </w:r>
      <w:r w:rsidRPr="00443A8B">
        <w:rPr>
          <w:b/>
          <w:lang w:val="uk-UA"/>
        </w:rPr>
        <w:t xml:space="preserve"> </w:t>
      </w:r>
      <w:r w:rsidRPr="00443A8B">
        <w:rPr>
          <w:lang w:val="uk-UA"/>
        </w:rPr>
        <w:t xml:space="preserve">кадастровий  номер </w:t>
      </w:r>
      <w:r w:rsidRPr="00443A8B">
        <w:rPr>
          <w:b/>
          <w:lang w:val="uk-UA"/>
        </w:rPr>
        <w:t xml:space="preserve">3223386400:04:005:0039, </w:t>
      </w:r>
      <w:r w:rsidRPr="00443A8B">
        <w:rPr>
          <w:lang w:val="uk-UA"/>
        </w:rPr>
        <w:t xml:space="preserve">площею </w:t>
      </w:r>
      <w:r>
        <w:rPr>
          <w:b/>
          <w:lang w:val="uk-UA"/>
        </w:rPr>
        <w:t xml:space="preserve">0,1256 га - </w:t>
      </w:r>
      <w:r w:rsidRPr="00443A8B">
        <w:rPr>
          <w:b/>
          <w:lang w:val="uk-UA"/>
        </w:rPr>
        <w:t xml:space="preserve"> </w:t>
      </w:r>
      <w:r w:rsidRPr="00443A8B">
        <w:rPr>
          <w:lang w:val="uk-UA"/>
        </w:rPr>
        <w:t xml:space="preserve">кадастровий  номер </w:t>
      </w:r>
      <w:r w:rsidRPr="00443A8B">
        <w:rPr>
          <w:b/>
          <w:lang w:val="uk-UA"/>
        </w:rPr>
        <w:t>3223386400:06:014:0069</w:t>
      </w:r>
      <w:r>
        <w:rPr>
          <w:b/>
          <w:lang w:val="uk-UA"/>
        </w:rPr>
        <w:t>;</w:t>
      </w:r>
      <w:r w:rsidRPr="00443A8B">
        <w:rPr>
          <w:lang w:val="uk-UA"/>
        </w:rPr>
        <w:t xml:space="preserve"> </w:t>
      </w:r>
    </w:p>
    <w:p w:rsidR="00D076EE" w:rsidRDefault="00D076EE" w:rsidP="00D076EE">
      <w:pPr>
        <w:pStyle w:val="a3"/>
        <w:numPr>
          <w:ilvl w:val="0"/>
          <w:numId w:val="66"/>
        </w:numPr>
        <w:spacing w:after="0" w:line="240" w:lineRule="auto"/>
        <w:ind w:left="0" w:firstLine="360"/>
        <w:jc w:val="both"/>
        <w:rPr>
          <w:b/>
          <w:lang w:val="uk-UA"/>
        </w:rPr>
      </w:pPr>
      <w:r w:rsidRPr="00E93FFF">
        <w:rPr>
          <w:lang w:val="uk-UA"/>
        </w:rPr>
        <w:t>діл.</w:t>
      </w:r>
      <w:r>
        <w:rPr>
          <w:lang w:val="uk-UA"/>
        </w:rPr>
        <w:t>241</w:t>
      </w:r>
      <w:r w:rsidRPr="00E93FFF">
        <w:rPr>
          <w:lang w:val="uk-UA"/>
        </w:rPr>
        <w:t xml:space="preserve"> (згідно зі схемою поділу)</w:t>
      </w:r>
      <w:r>
        <w:rPr>
          <w:lang w:val="uk-UA"/>
        </w:rPr>
        <w:t>,</w:t>
      </w:r>
      <w:r w:rsidRPr="00443A8B">
        <w:rPr>
          <w:lang w:val="uk-UA"/>
        </w:rPr>
        <w:t xml:space="preserve"> загальною площею </w:t>
      </w:r>
      <w:r w:rsidRPr="00443A8B">
        <w:rPr>
          <w:b/>
          <w:lang w:val="uk-UA"/>
        </w:rPr>
        <w:t>0,</w:t>
      </w:r>
      <w:r>
        <w:rPr>
          <w:b/>
          <w:lang w:val="uk-UA"/>
        </w:rPr>
        <w:t>3114</w:t>
      </w:r>
      <w:r w:rsidRPr="00443A8B">
        <w:rPr>
          <w:b/>
          <w:lang w:val="uk-UA"/>
        </w:rPr>
        <w:t xml:space="preserve"> га</w:t>
      </w:r>
      <w:r>
        <w:rPr>
          <w:b/>
          <w:lang w:val="uk-UA"/>
        </w:rPr>
        <w:t xml:space="preserve">, </w:t>
      </w:r>
      <w:r w:rsidRPr="00443A8B">
        <w:rPr>
          <w:lang w:val="uk-UA"/>
        </w:rPr>
        <w:t xml:space="preserve">з них: площею </w:t>
      </w:r>
      <w:r w:rsidRPr="00443A8B">
        <w:rPr>
          <w:b/>
          <w:lang w:val="uk-UA"/>
        </w:rPr>
        <w:t>0,0</w:t>
      </w:r>
      <w:r>
        <w:rPr>
          <w:b/>
          <w:lang w:val="uk-UA"/>
        </w:rPr>
        <w:t xml:space="preserve">485 га - </w:t>
      </w:r>
      <w:r w:rsidRPr="00443A8B">
        <w:rPr>
          <w:lang w:val="uk-UA"/>
        </w:rPr>
        <w:t xml:space="preserve">кадастровий  номер </w:t>
      </w:r>
      <w:r w:rsidRPr="00443A8B">
        <w:rPr>
          <w:b/>
          <w:lang w:val="uk-UA"/>
        </w:rPr>
        <w:t>3223386400:0</w:t>
      </w:r>
      <w:r>
        <w:rPr>
          <w:b/>
          <w:lang w:val="uk-UA"/>
        </w:rPr>
        <w:t>4</w:t>
      </w:r>
      <w:r w:rsidRPr="00443A8B">
        <w:rPr>
          <w:b/>
          <w:lang w:val="uk-UA"/>
        </w:rPr>
        <w:t>:0</w:t>
      </w:r>
      <w:r>
        <w:rPr>
          <w:b/>
          <w:lang w:val="uk-UA"/>
        </w:rPr>
        <w:t>14</w:t>
      </w:r>
      <w:r w:rsidRPr="00443A8B">
        <w:rPr>
          <w:b/>
          <w:lang w:val="uk-UA"/>
        </w:rPr>
        <w:t>:0</w:t>
      </w:r>
      <w:r>
        <w:rPr>
          <w:b/>
          <w:lang w:val="uk-UA"/>
        </w:rPr>
        <w:t>1</w:t>
      </w:r>
      <w:r w:rsidRPr="00443A8B">
        <w:rPr>
          <w:b/>
          <w:lang w:val="uk-UA"/>
        </w:rPr>
        <w:t>84,</w:t>
      </w:r>
      <w:r w:rsidRPr="00443A8B">
        <w:rPr>
          <w:lang w:val="uk-UA"/>
        </w:rPr>
        <w:t xml:space="preserve"> площею </w:t>
      </w:r>
      <w:r w:rsidRPr="00443A8B">
        <w:rPr>
          <w:b/>
          <w:lang w:val="uk-UA"/>
        </w:rPr>
        <w:t>0,</w:t>
      </w:r>
      <w:r>
        <w:rPr>
          <w:b/>
          <w:lang w:val="uk-UA"/>
        </w:rPr>
        <w:t>1287 га -</w:t>
      </w:r>
      <w:r w:rsidRPr="00443A8B">
        <w:rPr>
          <w:b/>
          <w:lang w:val="uk-UA"/>
        </w:rPr>
        <w:t xml:space="preserve"> </w:t>
      </w:r>
      <w:r w:rsidRPr="00443A8B">
        <w:rPr>
          <w:lang w:val="uk-UA"/>
        </w:rPr>
        <w:t xml:space="preserve">кадастровий  номер </w:t>
      </w:r>
      <w:r w:rsidRPr="00443A8B">
        <w:rPr>
          <w:b/>
          <w:lang w:val="uk-UA"/>
        </w:rPr>
        <w:t>3223386400:0</w:t>
      </w:r>
      <w:r>
        <w:rPr>
          <w:b/>
          <w:lang w:val="uk-UA"/>
        </w:rPr>
        <w:t>6</w:t>
      </w:r>
      <w:r w:rsidRPr="00443A8B">
        <w:rPr>
          <w:b/>
          <w:lang w:val="uk-UA"/>
        </w:rPr>
        <w:t>:00</w:t>
      </w:r>
      <w:r>
        <w:rPr>
          <w:b/>
          <w:lang w:val="uk-UA"/>
        </w:rPr>
        <w:t>4</w:t>
      </w:r>
      <w:r w:rsidRPr="00443A8B">
        <w:rPr>
          <w:b/>
          <w:lang w:val="uk-UA"/>
        </w:rPr>
        <w:t>:003</w:t>
      </w:r>
      <w:r>
        <w:rPr>
          <w:b/>
          <w:lang w:val="uk-UA"/>
        </w:rPr>
        <w:t>7</w:t>
      </w:r>
      <w:r w:rsidRPr="00443A8B">
        <w:rPr>
          <w:b/>
          <w:lang w:val="uk-UA"/>
        </w:rPr>
        <w:t xml:space="preserve">, </w:t>
      </w:r>
      <w:r w:rsidRPr="00443A8B">
        <w:rPr>
          <w:lang w:val="uk-UA"/>
        </w:rPr>
        <w:t xml:space="preserve">площею </w:t>
      </w:r>
      <w:r w:rsidRPr="00443A8B">
        <w:rPr>
          <w:b/>
          <w:lang w:val="uk-UA"/>
        </w:rPr>
        <w:t>0,1</w:t>
      </w:r>
      <w:r>
        <w:rPr>
          <w:b/>
          <w:lang w:val="uk-UA"/>
        </w:rPr>
        <w:t xml:space="preserve">342 га - </w:t>
      </w:r>
      <w:r w:rsidRPr="00443A8B">
        <w:rPr>
          <w:lang w:val="uk-UA"/>
        </w:rPr>
        <w:t xml:space="preserve">кадастровий  номер </w:t>
      </w:r>
      <w:r w:rsidRPr="00443A8B">
        <w:rPr>
          <w:b/>
          <w:lang w:val="uk-UA"/>
        </w:rPr>
        <w:t>3223386400:0</w:t>
      </w:r>
      <w:r>
        <w:rPr>
          <w:b/>
          <w:lang w:val="uk-UA"/>
        </w:rPr>
        <w:t>4</w:t>
      </w:r>
      <w:r w:rsidRPr="00443A8B">
        <w:rPr>
          <w:b/>
          <w:lang w:val="uk-UA"/>
        </w:rPr>
        <w:t>:01</w:t>
      </w:r>
      <w:r>
        <w:rPr>
          <w:b/>
          <w:lang w:val="uk-UA"/>
        </w:rPr>
        <w:t>0</w:t>
      </w:r>
      <w:r w:rsidRPr="00443A8B">
        <w:rPr>
          <w:b/>
          <w:lang w:val="uk-UA"/>
        </w:rPr>
        <w:t>:00</w:t>
      </w:r>
      <w:r>
        <w:rPr>
          <w:b/>
          <w:lang w:val="uk-UA"/>
        </w:rPr>
        <w:t>97,</w:t>
      </w:r>
    </w:p>
    <w:p w:rsidR="00D076EE" w:rsidRPr="00443A8B" w:rsidRDefault="00D076EE" w:rsidP="00D076EE">
      <w:pPr>
        <w:jc w:val="both"/>
        <w:rPr>
          <w:b/>
          <w:lang w:val="uk-UA"/>
        </w:rPr>
      </w:pPr>
      <w:r w:rsidRPr="00443A8B">
        <w:rPr>
          <w:lang w:val="uk-UA"/>
        </w:rPr>
        <w:t>розташованих за межами населеного пункту на території Студениківської сільської ради Бориспільського району Київської  області</w:t>
      </w:r>
      <w:r>
        <w:rPr>
          <w:b/>
          <w:lang w:val="uk-UA"/>
        </w:rPr>
        <w:t>.</w:t>
      </w:r>
    </w:p>
    <w:p w:rsidR="00D076EE" w:rsidRDefault="00D076EE" w:rsidP="00D076EE">
      <w:pPr>
        <w:pStyle w:val="a3"/>
        <w:numPr>
          <w:ilvl w:val="0"/>
          <w:numId w:val="65"/>
        </w:numPr>
        <w:spacing w:after="0" w:line="240" w:lineRule="auto"/>
        <w:ind w:left="0" w:firstLine="360"/>
        <w:jc w:val="both"/>
        <w:rPr>
          <w:lang w:val="uk-UA"/>
        </w:rPr>
      </w:pPr>
      <w:r w:rsidRPr="009B1868">
        <w:rPr>
          <w:lang w:val="uk-UA"/>
        </w:rPr>
        <w:t xml:space="preserve">Передати </w:t>
      </w:r>
      <w:r w:rsidRPr="009B1868">
        <w:rPr>
          <w:b/>
          <w:lang w:val="uk-UA"/>
        </w:rPr>
        <w:t>гр.</w:t>
      </w:r>
      <w:r>
        <w:rPr>
          <w:b/>
          <w:lang w:val="uk-UA"/>
        </w:rPr>
        <w:t>Свириденку Миколі Миколайовичу</w:t>
      </w:r>
      <w:r w:rsidRPr="009B1868">
        <w:rPr>
          <w:b/>
          <w:lang w:val="uk-UA"/>
        </w:rPr>
        <w:t xml:space="preserve"> </w:t>
      </w:r>
      <w:r w:rsidRPr="009B1868">
        <w:rPr>
          <w:lang w:val="uk-UA"/>
        </w:rPr>
        <w:t>земельні ділянки сільськогосподарського призначення</w:t>
      </w:r>
      <w:r w:rsidRPr="00D91764">
        <w:rPr>
          <w:lang w:val="uk-UA"/>
        </w:rPr>
        <w:t xml:space="preserve"> </w:t>
      </w:r>
      <w:r w:rsidRPr="008E341E">
        <w:rPr>
          <w:lang w:val="uk-UA"/>
        </w:rPr>
        <w:t>для ведення товарного сільськогосподарського  виробництва (код КВЦПЗ 01.01)</w:t>
      </w:r>
      <w:r>
        <w:rPr>
          <w:lang w:val="uk-UA"/>
        </w:rPr>
        <w:t>:</w:t>
      </w:r>
    </w:p>
    <w:p w:rsidR="00D076EE" w:rsidRPr="00443A8B" w:rsidRDefault="00D076EE" w:rsidP="00D076EE">
      <w:pPr>
        <w:pStyle w:val="a3"/>
        <w:numPr>
          <w:ilvl w:val="0"/>
          <w:numId w:val="66"/>
        </w:numPr>
        <w:spacing w:after="0" w:line="240" w:lineRule="auto"/>
        <w:ind w:left="0" w:firstLine="360"/>
        <w:jc w:val="both"/>
        <w:rPr>
          <w:b/>
          <w:lang w:val="uk-UA"/>
        </w:rPr>
      </w:pPr>
      <w:r w:rsidRPr="00E93FFF">
        <w:rPr>
          <w:lang w:val="uk-UA"/>
        </w:rPr>
        <w:t>діл.554 (згідно зі схемою поділу)</w:t>
      </w:r>
      <w:r>
        <w:rPr>
          <w:lang w:val="uk-UA"/>
        </w:rPr>
        <w:t>,</w:t>
      </w:r>
      <w:r w:rsidRPr="00443A8B">
        <w:rPr>
          <w:lang w:val="uk-UA"/>
        </w:rPr>
        <w:t xml:space="preserve"> загальною площею </w:t>
      </w:r>
      <w:r w:rsidRPr="00443A8B">
        <w:rPr>
          <w:b/>
          <w:lang w:val="uk-UA"/>
        </w:rPr>
        <w:t>0,3090 га</w:t>
      </w:r>
      <w:r>
        <w:rPr>
          <w:b/>
          <w:lang w:val="uk-UA"/>
        </w:rPr>
        <w:t xml:space="preserve"> </w:t>
      </w:r>
      <w:r w:rsidRPr="00443A8B">
        <w:rPr>
          <w:b/>
          <w:lang w:val="uk-UA"/>
        </w:rPr>
        <w:t xml:space="preserve">, </w:t>
      </w:r>
      <w:r w:rsidRPr="00443A8B">
        <w:rPr>
          <w:lang w:val="uk-UA"/>
        </w:rPr>
        <w:t xml:space="preserve">з них: площею </w:t>
      </w:r>
      <w:r>
        <w:rPr>
          <w:b/>
          <w:lang w:val="uk-UA"/>
        </w:rPr>
        <w:t xml:space="preserve">0,0490 га - </w:t>
      </w:r>
      <w:r w:rsidRPr="00443A8B">
        <w:rPr>
          <w:b/>
          <w:lang w:val="uk-UA"/>
        </w:rPr>
        <w:t xml:space="preserve"> </w:t>
      </w:r>
      <w:r w:rsidRPr="00443A8B">
        <w:rPr>
          <w:lang w:val="uk-UA"/>
        </w:rPr>
        <w:t xml:space="preserve">кадастровий  номер </w:t>
      </w:r>
      <w:r w:rsidRPr="00443A8B">
        <w:rPr>
          <w:b/>
          <w:lang w:val="uk-UA"/>
        </w:rPr>
        <w:t>3223386400:05:006:0284,</w:t>
      </w:r>
      <w:r w:rsidRPr="00443A8B">
        <w:rPr>
          <w:lang w:val="uk-UA"/>
        </w:rPr>
        <w:t xml:space="preserve"> площею </w:t>
      </w:r>
      <w:r>
        <w:rPr>
          <w:b/>
          <w:lang w:val="uk-UA"/>
        </w:rPr>
        <w:t xml:space="preserve">0,1344 га - </w:t>
      </w:r>
      <w:r w:rsidRPr="00443A8B">
        <w:rPr>
          <w:b/>
          <w:lang w:val="uk-UA"/>
        </w:rPr>
        <w:t xml:space="preserve"> </w:t>
      </w:r>
      <w:r w:rsidRPr="00443A8B">
        <w:rPr>
          <w:lang w:val="uk-UA"/>
        </w:rPr>
        <w:t xml:space="preserve">кадастровий  номер </w:t>
      </w:r>
      <w:r w:rsidRPr="00443A8B">
        <w:rPr>
          <w:b/>
          <w:lang w:val="uk-UA"/>
        </w:rPr>
        <w:t xml:space="preserve">3223386400:04:005:0039, </w:t>
      </w:r>
      <w:r w:rsidRPr="00443A8B">
        <w:rPr>
          <w:lang w:val="uk-UA"/>
        </w:rPr>
        <w:t xml:space="preserve">площею </w:t>
      </w:r>
      <w:r>
        <w:rPr>
          <w:b/>
          <w:lang w:val="uk-UA"/>
        </w:rPr>
        <w:t>0,1256 га -</w:t>
      </w:r>
      <w:r w:rsidRPr="00443A8B">
        <w:rPr>
          <w:b/>
          <w:lang w:val="uk-UA"/>
        </w:rPr>
        <w:t xml:space="preserve"> </w:t>
      </w:r>
      <w:r w:rsidRPr="00443A8B">
        <w:rPr>
          <w:lang w:val="uk-UA"/>
        </w:rPr>
        <w:t xml:space="preserve">кадастровий  номер </w:t>
      </w:r>
      <w:r w:rsidRPr="00443A8B">
        <w:rPr>
          <w:b/>
          <w:lang w:val="uk-UA"/>
        </w:rPr>
        <w:t>3223386400:06:014:0069</w:t>
      </w:r>
      <w:r>
        <w:rPr>
          <w:b/>
          <w:lang w:val="uk-UA"/>
        </w:rPr>
        <w:t>;</w:t>
      </w:r>
      <w:r w:rsidRPr="00443A8B">
        <w:rPr>
          <w:lang w:val="uk-UA"/>
        </w:rPr>
        <w:t xml:space="preserve"> </w:t>
      </w:r>
    </w:p>
    <w:p w:rsidR="00D076EE" w:rsidRPr="00387A91" w:rsidRDefault="00D076EE" w:rsidP="00D076EE">
      <w:pPr>
        <w:pStyle w:val="a3"/>
        <w:numPr>
          <w:ilvl w:val="0"/>
          <w:numId w:val="66"/>
        </w:numPr>
        <w:spacing w:after="0" w:line="240" w:lineRule="auto"/>
        <w:ind w:left="0" w:firstLine="360"/>
        <w:jc w:val="both"/>
        <w:rPr>
          <w:lang w:val="uk-UA"/>
        </w:rPr>
      </w:pPr>
      <w:r w:rsidRPr="00E93FFF">
        <w:rPr>
          <w:lang w:val="uk-UA"/>
        </w:rPr>
        <w:t>діл.</w:t>
      </w:r>
      <w:r>
        <w:rPr>
          <w:lang w:val="uk-UA"/>
        </w:rPr>
        <w:t>241</w:t>
      </w:r>
      <w:r w:rsidRPr="00E93FFF">
        <w:rPr>
          <w:lang w:val="uk-UA"/>
        </w:rPr>
        <w:t xml:space="preserve"> (згідно зі схемою поділу)</w:t>
      </w:r>
      <w:r>
        <w:rPr>
          <w:lang w:val="uk-UA"/>
        </w:rPr>
        <w:t>,</w:t>
      </w:r>
      <w:r w:rsidRPr="00443A8B">
        <w:rPr>
          <w:lang w:val="uk-UA"/>
        </w:rPr>
        <w:t xml:space="preserve"> загальною площею </w:t>
      </w:r>
      <w:r w:rsidRPr="00443A8B">
        <w:rPr>
          <w:b/>
          <w:lang w:val="uk-UA"/>
        </w:rPr>
        <w:t>0,</w:t>
      </w:r>
      <w:r>
        <w:rPr>
          <w:b/>
          <w:lang w:val="uk-UA"/>
        </w:rPr>
        <w:t>3114</w:t>
      </w:r>
      <w:r w:rsidRPr="00443A8B">
        <w:rPr>
          <w:b/>
          <w:lang w:val="uk-UA"/>
        </w:rPr>
        <w:t xml:space="preserve"> га</w:t>
      </w:r>
      <w:r>
        <w:rPr>
          <w:b/>
          <w:lang w:val="uk-UA"/>
        </w:rPr>
        <w:t xml:space="preserve"> </w:t>
      </w:r>
      <w:r w:rsidRPr="00443A8B">
        <w:rPr>
          <w:lang w:val="uk-UA"/>
        </w:rPr>
        <w:t xml:space="preserve">з них: площею </w:t>
      </w:r>
      <w:r w:rsidRPr="00443A8B">
        <w:rPr>
          <w:b/>
          <w:lang w:val="uk-UA"/>
        </w:rPr>
        <w:t>0,0</w:t>
      </w:r>
      <w:r>
        <w:rPr>
          <w:b/>
          <w:lang w:val="uk-UA"/>
        </w:rPr>
        <w:t>485 га -</w:t>
      </w:r>
      <w:r w:rsidRPr="00443A8B">
        <w:rPr>
          <w:b/>
          <w:lang w:val="uk-UA"/>
        </w:rPr>
        <w:t xml:space="preserve"> </w:t>
      </w:r>
      <w:r w:rsidRPr="00443A8B">
        <w:rPr>
          <w:lang w:val="uk-UA"/>
        </w:rPr>
        <w:t xml:space="preserve">кадастровий  номер </w:t>
      </w:r>
      <w:r w:rsidRPr="00443A8B">
        <w:rPr>
          <w:b/>
          <w:lang w:val="uk-UA"/>
        </w:rPr>
        <w:t>3223386400:0</w:t>
      </w:r>
      <w:r>
        <w:rPr>
          <w:b/>
          <w:lang w:val="uk-UA"/>
        </w:rPr>
        <w:t>4</w:t>
      </w:r>
      <w:r w:rsidRPr="00443A8B">
        <w:rPr>
          <w:b/>
          <w:lang w:val="uk-UA"/>
        </w:rPr>
        <w:t>:0</w:t>
      </w:r>
      <w:r>
        <w:rPr>
          <w:b/>
          <w:lang w:val="uk-UA"/>
        </w:rPr>
        <w:t>14</w:t>
      </w:r>
      <w:r w:rsidRPr="00443A8B">
        <w:rPr>
          <w:b/>
          <w:lang w:val="uk-UA"/>
        </w:rPr>
        <w:t>:0</w:t>
      </w:r>
      <w:r>
        <w:rPr>
          <w:b/>
          <w:lang w:val="uk-UA"/>
        </w:rPr>
        <w:t>1</w:t>
      </w:r>
      <w:r w:rsidRPr="00443A8B">
        <w:rPr>
          <w:b/>
          <w:lang w:val="uk-UA"/>
        </w:rPr>
        <w:t>84,</w:t>
      </w:r>
      <w:r w:rsidRPr="00443A8B">
        <w:rPr>
          <w:lang w:val="uk-UA"/>
        </w:rPr>
        <w:t xml:space="preserve"> площею </w:t>
      </w:r>
      <w:r w:rsidRPr="00443A8B">
        <w:rPr>
          <w:b/>
          <w:lang w:val="uk-UA"/>
        </w:rPr>
        <w:t>0,</w:t>
      </w:r>
      <w:r>
        <w:rPr>
          <w:b/>
          <w:lang w:val="uk-UA"/>
        </w:rPr>
        <w:t>1287 га -</w:t>
      </w:r>
      <w:r w:rsidRPr="00443A8B">
        <w:rPr>
          <w:b/>
          <w:lang w:val="uk-UA"/>
        </w:rPr>
        <w:t xml:space="preserve"> </w:t>
      </w:r>
      <w:r w:rsidRPr="00443A8B">
        <w:rPr>
          <w:lang w:val="uk-UA"/>
        </w:rPr>
        <w:t xml:space="preserve">кадастровий  номер </w:t>
      </w:r>
      <w:r w:rsidRPr="00443A8B">
        <w:rPr>
          <w:b/>
          <w:lang w:val="uk-UA"/>
        </w:rPr>
        <w:t>3223386400:0</w:t>
      </w:r>
      <w:r>
        <w:rPr>
          <w:b/>
          <w:lang w:val="uk-UA"/>
        </w:rPr>
        <w:t>6</w:t>
      </w:r>
      <w:r w:rsidRPr="00443A8B">
        <w:rPr>
          <w:b/>
          <w:lang w:val="uk-UA"/>
        </w:rPr>
        <w:t>:00</w:t>
      </w:r>
      <w:r>
        <w:rPr>
          <w:b/>
          <w:lang w:val="uk-UA"/>
        </w:rPr>
        <w:t>4</w:t>
      </w:r>
      <w:r w:rsidRPr="00443A8B">
        <w:rPr>
          <w:b/>
          <w:lang w:val="uk-UA"/>
        </w:rPr>
        <w:t>:003</w:t>
      </w:r>
      <w:r>
        <w:rPr>
          <w:b/>
          <w:lang w:val="uk-UA"/>
        </w:rPr>
        <w:t>7</w:t>
      </w:r>
      <w:r w:rsidRPr="00443A8B">
        <w:rPr>
          <w:b/>
          <w:lang w:val="uk-UA"/>
        </w:rPr>
        <w:t xml:space="preserve">, </w:t>
      </w:r>
      <w:r w:rsidRPr="00443A8B">
        <w:rPr>
          <w:lang w:val="uk-UA"/>
        </w:rPr>
        <w:t xml:space="preserve">площею </w:t>
      </w:r>
      <w:r w:rsidRPr="00443A8B">
        <w:rPr>
          <w:b/>
          <w:lang w:val="uk-UA"/>
        </w:rPr>
        <w:t>0,1</w:t>
      </w:r>
      <w:r>
        <w:rPr>
          <w:b/>
          <w:lang w:val="uk-UA"/>
        </w:rPr>
        <w:t xml:space="preserve">342 га - </w:t>
      </w:r>
      <w:r w:rsidRPr="00443A8B">
        <w:rPr>
          <w:b/>
          <w:lang w:val="uk-UA"/>
        </w:rPr>
        <w:t xml:space="preserve"> </w:t>
      </w:r>
      <w:r w:rsidRPr="00443A8B">
        <w:rPr>
          <w:lang w:val="uk-UA"/>
        </w:rPr>
        <w:t xml:space="preserve">кадастровий  номер </w:t>
      </w:r>
      <w:r w:rsidRPr="00443A8B">
        <w:rPr>
          <w:b/>
          <w:lang w:val="uk-UA"/>
        </w:rPr>
        <w:t>3223386400:0</w:t>
      </w:r>
      <w:r>
        <w:rPr>
          <w:b/>
          <w:lang w:val="uk-UA"/>
        </w:rPr>
        <w:t>4</w:t>
      </w:r>
      <w:r w:rsidRPr="00443A8B">
        <w:rPr>
          <w:b/>
          <w:lang w:val="uk-UA"/>
        </w:rPr>
        <w:t>:01</w:t>
      </w:r>
      <w:r>
        <w:rPr>
          <w:b/>
          <w:lang w:val="uk-UA"/>
        </w:rPr>
        <w:t>0</w:t>
      </w:r>
      <w:r w:rsidRPr="00443A8B">
        <w:rPr>
          <w:b/>
          <w:lang w:val="uk-UA"/>
        </w:rPr>
        <w:t>:00</w:t>
      </w:r>
      <w:r>
        <w:rPr>
          <w:b/>
          <w:lang w:val="uk-UA"/>
        </w:rPr>
        <w:t>97,</w:t>
      </w:r>
    </w:p>
    <w:p w:rsidR="00D076EE" w:rsidRPr="00387A91" w:rsidRDefault="00D076EE" w:rsidP="00D076EE">
      <w:pPr>
        <w:jc w:val="both"/>
        <w:rPr>
          <w:lang w:val="uk-UA"/>
        </w:rPr>
      </w:pPr>
      <w:r w:rsidRPr="00443A8B">
        <w:rPr>
          <w:lang w:val="uk-UA"/>
        </w:rPr>
        <w:t>розташованих за межами населеного пункту на території Студениківської сільської ради Бориспільського району Київської  області</w:t>
      </w:r>
      <w:r>
        <w:rPr>
          <w:lang w:val="uk-UA"/>
        </w:rPr>
        <w:t>.</w:t>
      </w:r>
    </w:p>
    <w:p w:rsidR="00D076EE" w:rsidRPr="009B1868" w:rsidRDefault="00D076EE" w:rsidP="00D076EE">
      <w:pPr>
        <w:pStyle w:val="a3"/>
        <w:numPr>
          <w:ilvl w:val="0"/>
          <w:numId w:val="65"/>
        </w:numPr>
        <w:spacing w:after="0" w:line="240" w:lineRule="auto"/>
        <w:ind w:left="0" w:firstLine="360"/>
        <w:jc w:val="both"/>
        <w:rPr>
          <w:lang w:val="uk-UA"/>
        </w:rPr>
      </w:pPr>
      <w:r w:rsidRPr="009B1868">
        <w:rPr>
          <w:lang w:val="uk-UA"/>
        </w:rPr>
        <w:t>Зобов</w:t>
      </w:r>
      <w:r w:rsidRPr="009B1868">
        <w:t>’</w:t>
      </w:r>
      <w:r w:rsidRPr="009B1868">
        <w:rPr>
          <w:lang w:val="uk-UA"/>
        </w:rPr>
        <w:t xml:space="preserve">язати </w:t>
      </w:r>
      <w:r w:rsidRPr="009B1868">
        <w:rPr>
          <w:b/>
          <w:lang w:val="uk-UA"/>
        </w:rPr>
        <w:t>гр.</w:t>
      </w:r>
      <w:r>
        <w:rPr>
          <w:b/>
          <w:lang w:val="uk-UA"/>
        </w:rPr>
        <w:t>Свириденка Миколу Миколайовича</w:t>
      </w:r>
      <w:r w:rsidRPr="009B1868">
        <w:rPr>
          <w:b/>
          <w:lang w:val="uk-UA"/>
        </w:rPr>
        <w:t xml:space="preserve"> </w:t>
      </w:r>
      <w:r w:rsidRPr="009B1868">
        <w:rPr>
          <w:lang w:val="uk-UA"/>
        </w:rPr>
        <w:t>земельну ділянку використовувати за цільовим призначенням, суворо дотримуватись вимог Земельного кодексу України.</w:t>
      </w:r>
    </w:p>
    <w:p w:rsidR="00D076EE" w:rsidRPr="009B1868" w:rsidRDefault="00D076EE" w:rsidP="00D076EE">
      <w:pPr>
        <w:pStyle w:val="a3"/>
        <w:numPr>
          <w:ilvl w:val="0"/>
          <w:numId w:val="65"/>
        </w:numPr>
        <w:spacing w:after="0" w:line="240" w:lineRule="auto"/>
        <w:ind w:left="0" w:firstLine="360"/>
        <w:jc w:val="both"/>
        <w:rPr>
          <w:lang w:val="uk-UA"/>
        </w:rPr>
      </w:pPr>
      <w:r w:rsidRPr="009B1868">
        <w:rPr>
          <w:lang w:val="uk-UA"/>
        </w:rPr>
        <w:t xml:space="preserve">Технічна документація   передається до  Відділу у </w:t>
      </w:r>
      <w:r>
        <w:rPr>
          <w:lang w:val="uk-UA"/>
        </w:rPr>
        <w:t>Переяслав-Хмельницькому районі</w:t>
      </w:r>
      <w:r w:rsidRPr="009B1868">
        <w:rPr>
          <w:lang w:val="uk-UA"/>
        </w:rPr>
        <w:t xml:space="preserve"> Головного управління Держгеокадастру у Київській області  на зберігання.</w:t>
      </w:r>
    </w:p>
    <w:p w:rsidR="00D076EE" w:rsidRPr="009B1868" w:rsidRDefault="00D076EE" w:rsidP="00D076EE">
      <w:pPr>
        <w:pStyle w:val="a3"/>
        <w:numPr>
          <w:ilvl w:val="0"/>
          <w:numId w:val="65"/>
        </w:numPr>
        <w:spacing w:after="0" w:line="240" w:lineRule="auto"/>
        <w:ind w:left="0" w:firstLine="360"/>
        <w:jc w:val="both"/>
        <w:rPr>
          <w:lang w:val="uk-UA"/>
        </w:rPr>
      </w:pPr>
      <w:r w:rsidRPr="0033402C">
        <w:rPr>
          <w:bCs/>
          <w:lang w:val="uk-UA"/>
        </w:rPr>
        <w:lastRenderedPageBreak/>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9B1868" w:rsidRDefault="00D076EE" w:rsidP="00D076EE">
      <w:pPr>
        <w:pStyle w:val="a3"/>
        <w:ind w:left="360"/>
        <w:jc w:val="both"/>
        <w:rPr>
          <w:lang w:val="uk-UA"/>
        </w:rPr>
      </w:pPr>
    </w:p>
    <w:p w:rsidR="00D076EE" w:rsidRPr="009B1868" w:rsidRDefault="00D076EE" w:rsidP="00D076EE">
      <w:pPr>
        <w:pStyle w:val="a3"/>
        <w:ind w:left="360"/>
        <w:jc w:val="both"/>
        <w:rPr>
          <w:lang w:val="uk-UA"/>
        </w:rPr>
      </w:pPr>
    </w:p>
    <w:p w:rsidR="00D076EE" w:rsidRPr="009B1868" w:rsidRDefault="00D076EE" w:rsidP="00D076EE">
      <w:pPr>
        <w:rPr>
          <w:b/>
          <w:lang w:val="uk-UA"/>
        </w:rPr>
      </w:pPr>
      <w:r w:rsidRPr="009B1868">
        <w:rPr>
          <w:b/>
          <w:lang w:val="uk-UA"/>
        </w:rPr>
        <w:t xml:space="preserve">Сільський  голова :                                                                         </w:t>
      </w:r>
      <w:r w:rsidRPr="009B1868">
        <w:rPr>
          <w:b/>
          <w:bCs/>
          <w:lang w:val="uk-UA"/>
        </w:rPr>
        <w:t>М.О.ЛЯХ</w:t>
      </w:r>
    </w:p>
    <w:p w:rsidR="00D076EE" w:rsidRPr="00D076EE" w:rsidRDefault="00D076EE" w:rsidP="00D076EE">
      <w:pPr>
        <w:pStyle w:val="a4"/>
        <w:rPr>
          <w:b/>
          <w:sz w:val="18"/>
          <w:szCs w:val="18"/>
          <w:lang w:val="uk-UA" w:eastAsia="zh-CN"/>
        </w:rPr>
      </w:pPr>
      <w:r w:rsidRPr="00D076EE">
        <w:rPr>
          <w:b/>
          <w:sz w:val="18"/>
          <w:szCs w:val="18"/>
          <w:lang w:val="uk-UA" w:eastAsia="zh-CN"/>
        </w:rPr>
        <w:t>с. Студеники</w:t>
      </w:r>
    </w:p>
    <w:p w:rsidR="00D076EE" w:rsidRPr="00D076EE" w:rsidRDefault="00D076EE" w:rsidP="00D076EE">
      <w:pPr>
        <w:pStyle w:val="a4"/>
        <w:rPr>
          <w:b/>
          <w:sz w:val="18"/>
          <w:szCs w:val="18"/>
          <w:lang w:val="uk-UA" w:eastAsia="zh-CN"/>
        </w:rPr>
      </w:pPr>
      <w:r w:rsidRPr="00D076EE">
        <w:rPr>
          <w:b/>
          <w:sz w:val="18"/>
          <w:szCs w:val="18"/>
          <w:lang w:val="uk-UA" w:eastAsia="zh-CN"/>
        </w:rPr>
        <w:t>№ 146-ІІІ</w:t>
      </w:r>
      <w:r w:rsidRPr="00D076EE">
        <w:rPr>
          <w:b/>
          <w:sz w:val="18"/>
          <w:szCs w:val="18"/>
          <w:lang w:val="en-US" w:eastAsia="zh-CN"/>
        </w:rPr>
        <w:t>-VII</w:t>
      </w:r>
      <w:r w:rsidRPr="00D076EE">
        <w:rPr>
          <w:b/>
          <w:sz w:val="18"/>
          <w:szCs w:val="18"/>
          <w:lang w:val="uk-UA" w:eastAsia="zh-CN"/>
        </w:rPr>
        <w:t>І</w:t>
      </w:r>
    </w:p>
    <w:p w:rsidR="00D076EE" w:rsidRDefault="00D076EE" w:rsidP="00D076EE">
      <w:pPr>
        <w:pStyle w:val="a4"/>
        <w:rPr>
          <w:lang w:val="uk-UA"/>
        </w:rPr>
      </w:pPr>
      <w:r w:rsidRPr="00D076EE">
        <w:rPr>
          <w:b/>
          <w:sz w:val="18"/>
          <w:szCs w:val="18"/>
          <w:lang w:val="uk-UA" w:eastAsia="zh-CN"/>
        </w:rPr>
        <w:t>23.12.2020</w:t>
      </w:r>
    </w:p>
    <w:p w:rsidR="00D076EE" w:rsidRDefault="00D076EE" w:rsidP="00D076EE">
      <w:pPr>
        <w:rPr>
          <w:b/>
          <w:lang w:val="uk-UA" w:eastAsia="zh-CN"/>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Default="00D076EE" w:rsidP="00D076EE">
      <w:pPr>
        <w:rPr>
          <w:lang w:val="uk-UA"/>
        </w:rPr>
      </w:pPr>
    </w:p>
    <w:p w:rsidR="00D076EE" w:rsidRPr="00D076EE" w:rsidRDefault="00D076EE" w:rsidP="00D076EE">
      <w:pPr>
        <w:jc w:val="center"/>
        <w:rPr>
          <w:sz w:val="28"/>
          <w:szCs w:val="28"/>
          <w:lang w:val="uk-UA"/>
        </w:rPr>
      </w:pPr>
      <w:r w:rsidRPr="00335236">
        <w:rPr>
          <w:noProof/>
          <w:sz w:val="28"/>
          <w:szCs w:val="28"/>
          <w:lang w:val="uk-UA" w:eastAsia="uk-UA"/>
        </w:rPr>
        <w:lastRenderedPageBreak/>
        <w:drawing>
          <wp:inline distT="0" distB="0" distL="0" distR="0" wp14:anchorId="5211357F" wp14:editId="793E290B">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35236" w:rsidRDefault="00D076EE" w:rsidP="00D076EE">
      <w:pPr>
        <w:jc w:val="center"/>
        <w:rPr>
          <w:b/>
          <w:lang w:val="uk-UA"/>
        </w:rPr>
      </w:pPr>
      <w:r w:rsidRPr="00335236">
        <w:rPr>
          <w:b/>
          <w:lang w:val="uk-UA"/>
        </w:rPr>
        <w:t>СТУДЕНИКІВСЬКА   СІЛЬСЬКА  РАДА</w:t>
      </w:r>
    </w:p>
    <w:p w:rsidR="00D076EE" w:rsidRPr="00335236" w:rsidRDefault="009839EB" w:rsidP="00D076EE">
      <w:pPr>
        <w:jc w:val="center"/>
        <w:rPr>
          <w:b/>
          <w:lang w:val="uk-UA"/>
        </w:rPr>
      </w:pPr>
      <w:r>
        <w:rPr>
          <w:b/>
          <w:lang w:val="uk-UA"/>
        </w:rPr>
        <w:t xml:space="preserve">БОРИСПІЛЬСЬКОГО </w:t>
      </w:r>
      <w:r w:rsidR="00D076EE" w:rsidRPr="00335236">
        <w:rPr>
          <w:b/>
          <w:lang w:val="uk-UA"/>
        </w:rPr>
        <w:t xml:space="preserve">  РАЙОНУ</w:t>
      </w:r>
    </w:p>
    <w:p w:rsidR="00D076EE" w:rsidRPr="00335236" w:rsidRDefault="00D076EE" w:rsidP="00D076EE">
      <w:pPr>
        <w:jc w:val="center"/>
        <w:rPr>
          <w:b/>
          <w:lang w:val="uk-UA"/>
        </w:rPr>
      </w:pPr>
      <w:r w:rsidRPr="00335236">
        <w:rPr>
          <w:b/>
          <w:lang w:val="uk-UA"/>
        </w:rPr>
        <w:t>КИЇВСЬКОЇ  ОБЛАСТІ</w:t>
      </w:r>
    </w:p>
    <w:p w:rsidR="00D076EE" w:rsidRPr="00335236" w:rsidRDefault="00D076EE" w:rsidP="00D076EE">
      <w:pPr>
        <w:jc w:val="center"/>
        <w:rPr>
          <w:b/>
          <w:lang w:val="uk-UA"/>
        </w:rPr>
      </w:pPr>
    </w:p>
    <w:p w:rsidR="00D076EE" w:rsidRPr="00D076EE" w:rsidRDefault="00D076EE" w:rsidP="00D076EE">
      <w:pPr>
        <w:jc w:val="center"/>
        <w:rPr>
          <w:b/>
          <w:sz w:val="28"/>
          <w:szCs w:val="28"/>
          <w:lang w:val="uk-UA"/>
        </w:rPr>
      </w:pPr>
      <w:r w:rsidRPr="00335236">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35236" w:rsidRDefault="00D076EE" w:rsidP="00D076EE">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гр.Королю Миколі Григоровичу</w:t>
            </w:r>
            <w:r w:rsidRPr="00335236">
              <w:rPr>
                <w:b/>
                <w:lang w:val="uk-UA"/>
              </w:rPr>
              <w:t xml:space="preserve">  </w:t>
            </w:r>
          </w:p>
        </w:tc>
      </w:tr>
    </w:tbl>
    <w:p w:rsidR="00D076EE" w:rsidRPr="00335236" w:rsidRDefault="00D076EE" w:rsidP="00D076EE">
      <w:pPr>
        <w:jc w:val="both"/>
        <w:rPr>
          <w:lang w:val="uk-UA"/>
        </w:rPr>
      </w:pPr>
      <w:r>
        <w:rPr>
          <w:b/>
          <w:lang w:val="uk-UA"/>
        </w:rPr>
        <w:t xml:space="preserve">       </w:t>
      </w: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Королю Миколі Григоровичу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Христини Цуприк, 7</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335236" w:rsidRDefault="00D076EE" w:rsidP="00D076EE">
      <w:pPr>
        <w:jc w:val="center"/>
        <w:rPr>
          <w:b/>
          <w:lang w:val="uk-UA"/>
        </w:rPr>
      </w:pPr>
      <w:r w:rsidRPr="00335236">
        <w:rPr>
          <w:b/>
          <w:lang w:val="uk-UA"/>
        </w:rPr>
        <w:t>В И Р І Ш И Л А :</w:t>
      </w:r>
    </w:p>
    <w:p w:rsidR="00D076EE" w:rsidRPr="00335236" w:rsidRDefault="00D076EE" w:rsidP="00D076EE">
      <w:pPr>
        <w:pStyle w:val="a3"/>
        <w:numPr>
          <w:ilvl w:val="0"/>
          <w:numId w:val="49"/>
        </w:numPr>
        <w:spacing w:after="0" w:line="240" w:lineRule="auto"/>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Королю Миколі Григоровичу</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Христини Цуприк, 7</w:t>
      </w:r>
      <w:r w:rsidRPr="00335236">
        <w:rPr>
          <w:lang w:val="uk-UA"/>
        </w:rPr>
        <w:t xml:space="preserve">, кадастровий  номер </w:t>
      </w:r>
      <w:r w:rsidRPr="00335236">
        <w:rPr>
          <w:b/>
          <w:lang w:val="uk-UA"/>
        </w:rPr>
        <w:t>322338</w:t>
      </w:r>
      <w:r>
        <w:rPr>
          <w:b/>
          <w:lang w:val="uk-UA"/>
        </w:rPr>
        <w:t>66</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12</w:t>
      </w:r>
      <w:r w:rsidRPr="00335236">
        <w:rPr>
          <w:b/>
          <w:lang w:val="uk-UA"/>
        </w:rPr>
        <w:t>:0</w:t>
      </w:r>
      <w:r>
        <w:rPr>
          <w:b/>
          <w:lang w:val="uk-UA"/>
        </w:rPr>
        <w:t>016</w:t>
      </w:r>
      <w:r w:rsidRPr="00335236">
        <w:rPr>
          <w:b/>
          <w:lang w:val="uk-UA"/>
        </w:rPr>
        <w:t>,</w:t>
      </w:r>
      <w:r w:rsidRPr="00335236">
        <w:rPr>
          <w:lang w:val="uk-UA"/>
        </w:rPr>
        <w:t xml:space="preserve"> (код КВЦПЗ 02.01). </w:t>
      </w:r>
    </w:p>
    <w:p w:rsidR="00D076EE" w:rsidRPr="00335236" w:rsidRDefault="00D076EE" w:rsidP="00D076EE">
      <w:pPr>
        <w:pStyle w:val="a3"/>
        <w:numPr>
          <w:ilvl w:val="0"/>
          <w:numId w:val="49"/>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Королю Миколі Григоровичу</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6601</w:t>
      </w:r>
      <w:r w:rsidRPr="00335236">
        <w:rPr>
          <w:b/>
          <w:lang w:val="uk-UA"/>
        </w:rPr>
        <w:t>:0</w:t>
      </w:r>
      <w:r>
        <w:rPr>
          <w:b/>
          <w:lang w:val="uk-UA"/>
        </w:rPr>
        <w:t>1</w:t>
      </w:r>
      <w:r w:rsidRPr="00335236">
        <w:rPr>
          <w:b/>
          <w:lang w:val="uk-UA"/>
        </w:rPr>
        <w:t>:0</w:t>
      </w:r>
      <w:r>
        <w:rPr>
          <w:b/>
          <w:lang w:val="uk-UA"/>
        </w:rPr>
        <w:t>12</w:t>
      </w:r>
      <w:r w:rsidRPr="00335236">
        <w:rPr>
          <w:b/>
          <w:lang w:val="uk-UA"/>
        </w:rPr>
        <w:t>:0</w:t>
      </w:r>
      <w:r>
        <w:rPr>
          <w:b/>
          <w:lang w:val="uk-UA"/>
        </w:rPr>
        <w:t>016</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 xml:space="preserve">Христини Цуприк, 7 </w:t>
      </w:r>
      <w:r w:rsidRPr="00335236">
        <w:rPr>
          <w:lang w:val="uk-UA"/>
        </w:rPr>
        <w:t xml:space="preserve"> (код КВЦПЗ 02.01).</w:t>
      </w:r>
    </w:p>
    <w:p w:rsidR="00D076EE" w:rsidRPr="00335236" w:rsidRDefault="00D076EE" w:rsidP="00D076EE">
      <w:pPr>
        <w:numPr>
          <w:ilvl w:val="0"/>
          <w:numId w:val="49"/>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Короля Миколу Григоровича</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D076EE" w:rsidRPr="00335236" w:rsidRDefault="00D076EE" w:rsidP="00D076EE">
      <w:pPr>
        <w:pStyle w:val="a3"/>
        <w:numPr>
          <w:ilvl w:val="0"/>
          <w:numId w:val="49"/>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D076EE" w:rsidRPr="00335236" w:rsidRDefault="00D076EE" w:rsidP="00D076EE">
      <w:pPr>
        <w:pStyle w:val="a3"/>
        <w:numPr>
          <w:ilvl w:val="0"/>
          <w:numId w:val="49"/>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D076EE" w:rsidRPr="00D076EE" w:rsidRDefault="00D076EE" w:rsidP="00D076EE">
      <w:pPr>
        <w:pStyle w:val="a3"/>
        <w:numPr>
          <w:ilvl w:val="0"/>
          <w:numId w:val="49"/>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D076EE" w:rsidRDefault="00D076EE" w:rsidP="00D076EE">
      <w:pPr>
        <w:jc w:val="center"/>
        <w:rPr>
          <w:b/>
          <w:bCs/>
          <w:lang w:val="uk-UA"/>
        </w:rPr>
      </w:pPr>
      <w:r w:rsidRPr="00335236">
        <w:rPr>
          <w:b/>
          <w:lang w:val="uk-UA"/>
        </w:rPr>
        <w:t xml:space="preserve">Сільський  голова :                                                                         </w:t>
      </w:r>
      <w:r w:rsidRPr="00335236">
        <w:rPr>
          <w:b/>
          <w:bCs/>
          <w:lang w:val="uk-UA"/>
        </w:rPr>
        <w:t>М.О.ЛЯХ</w:t>
      </w:r>
    </w:p>
    <w:p w:rsidR="00D076EE" w:rsidRPr="00D076EE" w:rsidRDefault="00D076EE" w:rsidP="00D076EE">
      <w:pPr>
        <w:pStyle w:val="a4"/>
        <w:rPr>
          <w:b/>
          <w:sz w:val="18"/>
          <w:szCs w:val="18"/>
          <w:lang w:val="uk-UA" w:eastAsia="zh-CN"/>
        </w:rPr>
      </w:pPr>
      <w:r w:rsidRPr="00D076EE">
        <w:rPr>
          <w:b/>
          <w:sz w:val="18"/>
          <w:szCs w:val="18"/>
          <w:lang w:val="uk-UA" w:eastAsia="zh-CN"/>
        </w:rPr>
        <w:t>с. Студеники</w:t>
      </w:r>
    </w:p>
    <w:p w:rsidR="00D076EE" w:rsidRPr="00D076EE" w:rsidRDefault="00D076EE" w:rsidP="00D076EE">
      <w:pPr>
        <w:pStyle w:val="a4"/>
        <w:rPr>
          <w:b/>
          <w:sz w:val="18"/>
          <w:szCs w:val="18"/>
          <w:lang w:val="uk-UA" w:eastAsia="zh-CN"/>
        </w:rPr>
      </w:pPr>
      <w:r w:rsidRPr="00D076EE">
        <w:rPr>
          <w:b/>
          <w:sz w:val="18"/>
          <w:szCs w:val="18"/>
          <w:lang w:val="uk-UA" w:eastAsia="zh-CN"/>
        </w:rPr>
        <w:t>№ 147-ІІІ</w:t>
      </w:r>
      <w:r w:rsidRPr="00D076EE">
        <w:rPr>
          <w:b/>
          <w:sz w:val="18"/>
          <w:szCs w:val="18"/>
          <w:lang w:val="en-US" w:eastAsia="zh-CN"/>
        </w:rPr>
        <w:t>-VII</w:t>
      </w:r>
      <w:r w:rsidRPr="00D076EE">
        <w:rPr>
          <w:b/>
          <w:sz w:val="18"/>
          <w:szCs w:val="18"/>
          <w:lang w:val="uk-UA" w:eastAsia="zh-CN"/>
        </w:rPr>
        <w:t>І</w:t>
      </w:r>
    </w:p>
    <w:p w:rsidR="00D076EE" w:rsidRPr="00D076EE" w:rsidRDefault="00D076EE" w:rsidP="00D076EE">
      <w:pPr>
        <w:pStyle w:val="a4"/>
        <w:rPr>
          <w:b/>
          <w:sz w:val="18"/>
          <w:szCs w:val="18"/>
          <w:lang w:val="uk-UA" w:eastAsia="zh-CN"/>
        </w:rPr>
      </w:pPr>
      <w:r w:rsidRPr="00D076EE">
        <w:rPr>
          <w:b/>
          <w:sz w:val="18"/>
          <w:szCs w:val="18"/>
          <w:lang w:val="uk-UA" w:eastAsia="zh-CN"/>
        </w:rPr>
        <w:t>23.12.2020</w:t>
      </w:r>
    </w:p>
    <w:p w:rsidR="00D076EE" w:rsidRPr="00D076EE" w:rsidRDefault="00D076EE" w:rsidP="00D076EE">
      <w:pPr>
        <w:jc w:val="center"/>
        <w:rPr>
          <w:sz w:val="28"/>
          <w:szCs w:val="28"/>
          <w:lang w:val="uk-UA"/>
        </w:rPr>
      </w:pPr>
      <w:r w:rsidRPr="00335236">
        <w:rPr>
          <w:noProof/>
          <w:sz w:val="28"/>
          <w:szCs w:val="28"/>
          <w:lang w:val="uk-UA" w:eastAsia="uk-UA"/>
        </w:rPr>
        <w:lastRenderedPageBreak/>
        <w:drawing>
          <wp:inline distT="0" distB="0" distL="0" distR="0" wp14:anchorId="60B97804" wp14:editId="463E1662">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35236" w:rsidRDefault="00D076EE" w:rsidP="00D076EE">
      <w:pPr>
        <w:jc w:val="center"/>
        <w:rPr>
          <w:b/>
          <w:lang w:val="uk-UA"/>
        </w:rPr>
      </w:pPr>
      <w:r w:rsidRPr="00335236">
        <w:rPr>
          <w:b/>
          <w:lang w:val="uk-UA"/>
        </w:rPr>
        <w:t>СТУДЕНИКІВСЬКА   СІЛЬСЬКА  РАДА</w:t>
      </w:r>
    </w:p>
    <w:p w:rsidR="00D076EE" w:rsidRPr="00335236" w:rsidRDefault="009839EB" w:rsidP="00D076EE">
      <w:pPr>
        <w:jc w:val="center"/>
        <w:rPr>
          <w:b/>
          <w:lang w:val="uk-UA"/>
        </w:rPr>
      </w:pPr>
      <w:r>
        <w:rPr>
          <w:b/>
          <w:lang w:val="uk-UA"/>
        </w:rPr>
        <w:t xml:space="preserve">БОРИСПІЛЬСЬКОГО </w:t>
      </w:r>
      <w:r w:rsidR="00D076EE" w:rsidRPr="00335236">
        <w:rPr>
          <w:b/>
          <w:lang w:val="uk-UA"/>
        </w:rPr>
        <w:t xml:space="preserve">  РАЙОНУ</w:t>
      </w:r>
    </w:p>
    <w:p w:rsidR="00D076EE" w:rsidRPr="00335236" w:rsidRDefault="00D076EE" w:rsidP="00D076EE">
      <w:pPr>
        <w:jc w:val="center"/>
        <w:rPr>
          <w:b/>
          <w:lang w:val="uk-UA"/>
        </w:rPr>
      </w:pPr>
      <w:r w:rsidRPr="00335236">
        <w:rPr>
          <w:b/>
          <w:lang w:val="uk-UA"/>
        </w:rPr>
        <w:t>КИЇВСЬКОЇ  ОБЛАСТІ</w:t>
      </w:r>
    </w:p>
    <w:p w:rsidR="00D076EE" w:rsidRPr="00D076EE" w:rsidRDefault="00D076EE" w:rsidP="00D076EE">
      <w:pPr>
        <w:jc w:val="center"/>
        <w:rPr>
          <w:b/>
          <w:sz w:val="28"/>
          <w:szCs w:val="28"/>
          <w:lang w:val="uk-UA"/>
        </w:rPr>
      </w:pPr>
      <w:r w:rsidRPr="00335236">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35236" w:rsidRDefault="00D076EE" w:rsidP="00D076EE">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гр.Савченко Світлані Василівні</w:t>
            </w:r>
            <w:r w:rsidRPr="00335236">
              <w:rPr>
                <w:b/>
                <w:lang w:val="uk-UA"/>
              </w:rPr>
              <w:t xml:space="preserve"> </w:t>
            </w:r>
          </w:p>
        </w:tc>
      </w:tr>
    </w:tbl>
    <w:p w:rsidR="00D076EE" w:rsidRPr="00335236" w:rsidRDefault="00D076EE" w:rsidP="00D076EE">
      <w:pPr>
        <w:jc w:val="both"/>
        <w:rPr>
          <w:lang w:val="uk-UA"/>
        </w:rPr>
      </w:pPr>
      <w:r>
        <w:rPr>
          <w:b/>
          <w:lang w:val="uk-UA"/>
        </w:rPr>
        <w:t xml:space="preserve">        </w:t>
      </w: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Савченко Світлані Василівні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Центральна, 59</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335236" w:rsidRDefault="00D076EE" w:rsidP="00D076EE">
      <w:pPr>
        <w:jc w:val="center"/>
        <w:rPr>
          <w:b/>
          <w:lang w:val="uk-UA"/>
        </w:rPr>
      </w:pPr>
      <w:r w:rsidRPr="00335236">
        <w:rPr>
          <w:b/>
          <w:lang w:val="uk-UA"/>
        </w:rPr>
        <w:t>В И Р І Ш И Л А :</w:t>
      </w:r>
    </w:p>
    <w:p w:rsidR="00D076EE" w:rsidRPr="00335236" w:rsidRDefault="00D076EE" w:rsidP="00D076EE">
      <w:pPr>
        <w:pStyle w:val="a3"/>
        <w:numPr>
          <w:ilvl w:val="0"/>
          <w:numId w:val="58"/>
        </w:numPr>
        <w:spacing w:after="0" w:line="240" w:lineRule="auto"/>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Савченко Світлані Василівні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Центральна, 59</w:t>
      </w:r>
      <w:r w:rsidRPr="00335236">
        <w:rPr>
          <w:lang w:val="uk-UA"/>
        </w:rPr>
        <w:t xml:space="preserve">, кадастровий  номер </w:t>
      </w:r>
      <w:r w:rsidRPr="00335236">
        <w:rPr>
          <w:b/>
          <w:lang w:val="uk-UA"/>
        </w:rPr>
        <w:t>322338</w:t>
      </w:r>
      <w:r>
        <w:rPr>
          <w:b/>
          <w:lang w:val="uk-UA"/>
        </w:rPr>
        <w:t>73</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21</w:t>
      </w:r>
      <w:r w:rsidRPr="00335236">
        <w:rPr>
          <w:b/>
          <w:lang w:val="uk-UA"/>
        </w:rPr>
        <w:t>:0</w:t>
      </w:r>
      <w:r>
        <w:rPr>
          <w:b/>
          <w:lang w:val="uk-UA"/>
        </w:rPr>
        <w:t>076</w:t>
      </w:r>
      <w:r w:rsidRPr="00335236">
        <w:rPr>
          <w:b/>
          <w:lang w:val="uk-UA"/>
        </w:rPr>
        <w:t>,</w:t>
      </w:r>
      <w:r w:rsidRPr="00335236">
        <w:rPr>
          <w:lang w:val="uk-UA"/>
        </w:rPr>
        <w:t xml:space="preserve"> (код КВЦПЗ 02.01). </w:t>
      </w:r>
    </w:p>
    <w:p w:rsidR="00D076EE" w:rsidRPr="00335236" w:rsidRDefault="00D076EE" w:rsidP="00D076EE">
      <w:pPr>
        <w:pStyle w:val="a3"/>
        <w:numPr>
          <w:ilvl w:val="0"/>
          <w:numId w:val="58"/>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Савченко Світлані Василівні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7301</w:t>
      </w:r>
      <w:r w:rsidRPr="00335236">
        <w:rPr>
          <w:b/>
          <w:lang w:val="uk-UA"/>
        </w:rPr>
        <w:t>:0</w:t>
      </w:r>
      <w:r>
        <w:rPr>
          <w:b/>
          <w:lang w:val="uk-UA"/>
        </w:rPr>
        <w:t>1</w:t>
      </w:r>
      <w:r w:rsidRPr="00335236">
        <w:rPr>
          <w:b/>
          <w:lang w:val="uk-UA"/>
        </w:rPr>
        <w:t>:0</w:t>
      </w:r>
      <w:r>
        <w:rPr>
          <w:b/>
          <w:lang w:val="uk-UA"/>
        </w:rPr>
        <w:t>21</w:t>
      </w:r>
      <w:r w:rsidRPr="00335236">
        <w:rPr>
          <w:b/>
          <w:lang w:val="uk-UA"/>
        </w:rPr>
        <w:t>:0</w:t>
      </w:r>
      <w:r>
        <w:rPr>
          <w:b/>
          <w:lang w:val="uk-UA"/>
        </w:rPr>
        <w:t>076</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 xml:space="preserve">Центральна, 59 </w:t>
      </w:r>
      <w:r w:rsidRPr="00335236">
        <w:rPr>
          <w:lang w:val="uk-UA"/>
        </w:rPr>
        <w:t xml:space="preserve"> (код КВЦПЗ 02.01).</w:t>
      </w:r>
    </w:p>
    <w:p w:rsidR="00D076EE" w:rsidRPr="00335236" w:rsidRDefault="00D076EE" w:rsidP="00D076EE">
      <w:pPr>
        <w:numPr>
          <w:ilvl w:val="0"/>
          <w:numId w:val="58"/>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Савченко Світлану Василівну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D076EE" w:rsidRPr="00335236" w:rsidRDefault="00D076EE" w:rsidP="00D076EE">
      <w:pPr>
        <w:pStyle w:val="a3"/>
        <w:numPr>
          <w:ilvl w:val="0"/>
          <w:numId w:val="58"/>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D076EE" w:rsidRPr="00335236" w:rsidRDefault="00D076EE" w:rsidP="00D076EE">
      <w:pPr>
        <w:pStyle w:val="a3"/>
        <w:numPr>
          <w:ilvl w:val="0"/>
          <w:numId w:val="58"/>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D076EE" w:rsidRPr="00D076EE" w:rsidRDefault="00D076EE" w:rsidP="00D076EE">
      <w:pPr>
        <w:pStyle w:val="a3"/>
        <w:numPr>
          <w:ilvl w:val="0"/>
          <w:numId w:val="58"/>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335236" w:rsidRDefault="00D076EE" w:rsidP="00D076EE">
      <w:pPr>
        <w:jc w:val="center"/>
        <w:rPr>
          <w:b/>
          <w:bCs/>
          <w:lang w:val="uk-UA"/>
        </w:rPr>
      </w:pPr>
      <w:r w:rsidRPr="00335236">
        <w:rPr>
          <w:b/>
          <w:lang w:val="uk-UA"/>
        </w:rPr>
        <w:t xml:space="preserve">Сільський  голова :                                                                         </w:t>
      </w:r>
      <w:r w:rsidRPr="00335236">
        <w:rPr>
          <w:b/>
          <w:bCs/>
          <w:lang w:val="uk-UA"/>
        </w:rPr>
        <w:t>М.О.ЛЯХ</w:t>
      </w:r>
    </w:p>
    <w:p w:rsidR="00D076EE" w:rsidRPr="00D076EE" w:rsidRDefault="00D076EE" w:rsidP="00D076EE">
      <w:pPr>
        <w:pStyle w:val="a4"/>
        <w:rPr>
          <w:b/>
          <w:sz w:val="18"/>
          <w:szCs w:val="18"/>
          <w:lang w:val="uk-UA" w:eastAsia="zh-CN"/>
        </w:rPr>
      </w:pPr>
      <w:r w:rsidRPr="00D076EE">
        <w:rPr>
          <w:b/>
          <w:sz w:val="18"/>
          <w:szCs w:val="18"/>
          <w:lang w:val="uk-UA" w:eastAsia="zh-CN"/>
        </w:rPr>
        <w:t>с. Студеники</w:t>
      </w:r>
    </w:p>
    <w:p w:rsidR="00D076EE" w:rsidRPr="00D076EE" w:rsidRDefault="00D076EE" w:rsidP="00D076EE">
      <w:pPr>
        <w:pStyle w:val="a4"/>
        <w:rPr>
          <w:b/>
          <w:sz w:val="18"/>
          <w:szCs w:val="18"/>
          <w:lang w:val="uk-UA" w:eastAsia="zh-CN"/>
        </w:rPr>
      </w:pPr>
      <w:r w:rsidRPr="00D076EE">
        <w:rPr>
          <w:b/>
          <w:sz w:val="18"/>
          <w:szCs w:val="18"/>
          <w:lang w:val="uk-UA" w:eastAsia="zh-CN"/>
        </w:rPr>
        <w:t>№ 148-ІІІ</w:t>
      </w:r>
      <w:r w:rsidRPr="00D076EE">
        <w:rPr>
          <w:b/>
          <w:sz w:val="18"/>
          <w:szCs w:val="18"/>
          <w:lang w:val="en-US" w:eastAsia="zh-CN"/>
        </w:rPr>
        <w:t>-VII</w:t>
      </w:r>
      <w:r w:rsidRPr="00D076EE">
        <w:rPr>
          <w:b/>
          <w:sz w:val="18"/>
          <w:szCs w:val="18"/>
          <w:lang w:val="uk-UA" w:eastAsia="zh-CN"/>
        </w:rPr>
        <w:t>І</w:t>
      </w:r>
    </w:p>
    <w:p w:rsidR="00D076EE" w:rsidRDefault="00D076EE" w:rsidP="00D076EE">
      <w:pPr>
        <w:pStyle w:val="a4"/>
        <w:rPr>
          <w:lang w:val="uk-UA" w:eastAsia="zh-CN"/>
        </w:rPr>
      </w:pPr>
      <w:r w:rsidRPr="00D076EE">
        <w:rPr>
          <w:b/>
          <w:sz w:val="18"/>
          <w:szCs w:val="18"/>
          <w:lang w:val="uk-UA" w:eastAsia="zh-CN"/>
        </w:rPr>
        <w:t>23.12.2020</w:t>
      </w:r>
    </w:p>
    <w:p w:rsidR="00D076EE" w:rsidRPr="009839EB" w:rsidRDefault="00D076EE" w:rsidP="009839EB">
      <w:pPr>
        <w:jc w:val="center"/>
        <w:rPr>
          <w:sz w:val="28"/>
          <w:szCs w:val="28"/>
          <w:lang w:val="uk-UA"/>
        </w:rPr>
      </w:pPr>
      <w:r w:rsidRPr="00335236">
        <w:rPr>
          <w:noProof/>
          <w:sz w:val="28"/>
          <w:szCs w:val="28"/>
          <w:lang w:val="uk-UA" w:eastAsia="uk-UA"/>
        </w:rPr>
        <w:lastRenderedPageBreak/>
        <w:drawing>
          <wp:inline distT="0" distB="0" distL="0" distR="0" wp14:anchorId="56ED7AC7" wp14:editId="6F8C0193">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35236" w:rsidRDefault="00D076EE" w:rsidP="00D076EE">
      <w:pPr>
        <w:jc w:val="center"/>
        <w:rPr>
          <w:b/>
          <w:lang w:val="uk-UA"/>
        </w:rPr>
      </w:pPr>
      <w:r w:rsidRPr="00335236">
        <w:rPr>
          <w:b/>
          <w:lang w:val="uk-UA"/>
        </w:rPr>
        <w:t>СТУДЕНИКІВСЬКА   СІЛЬСЬКА  РАДА</w:t>
      </w:r>
    </w:p>
    <w:p w:rsidR="00D076EE" w:rsidRPr="00335236" w:rsidRDefault="009839EB" w:rsidP="00D076EE">
      <w:pPr>
        <w:jc w:val="center"/>
        <w:rPr>
          <w:b/>
          <w:lang w:val="uk-UA"/>
        </w:rPr>
      </w:pPr>
      <w:r>
        <w:rPr>
          <w:b/>
          <w:lang w:val="uk-UA"/>
        </w:rPr>
        <w:t xml:space="preserve">БОРИСПІЛЬСЬКОГО </w:t>
      </w:r>
      <w:r w:rsidR="00D076EE" w:rsidRPr="00335236">
        <w:rPr>
          <w:b/>
          <w:lang w:val="uk-UA"/>
        </w:rPr>
        <w:t xml:space="preserve">  РАЙОНУ</w:t>
      </w:r>
    </w:p>
    <w:p w:rsidR="00D076EE" w:rsidRPr="00335236"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35236" w:rsidRDefault="00D076EE" w:rsidP="00D076EE">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гр.Мазур Ніні Парамонівні, гр.Герман Тетяні Паримонівні</w:t>
            </w:r>
            <w:r w:rsidRPr="00335236">
              <w:rPr>
                <w:b/>
                <w:lang w:val="uk-UA"/>
              </w:rPr>
              <w:t xml:space="preserve">  </w:t>
            </w:r>
          </w:p>
        </w:tc>
      </w:tr>
    </w:tbl>
    <w:p w:rsidR="00D076EE" w:rsidRPr="00335236" w:rsidRDefault="009839EB" w:rsidP="009839EB">
      <w:pPr>
        <w:jc w:val="both"/>
        <w:rPr>
          <w:lang w:val="uk-UA"/>
        </w:rPr>
      </w:pPr>
      <w:r>
        <w:rPr>
          <w:b/>
          <w:lang w:val="uk-UA"/>
        </w:rPr>
        <w:t xml:space="preserve">       </w:t>
      </w:r>
      <w:r w:rsidR="00D076EE"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00D076EE" w:rsidRPr="00335236">
        <w:rPr>
          <w:color w:val="C00000"/>
          <w:lang w:val="uk-UA"/>
        </w:rPr>
        <w:t>гр.</w:t>
      </w:r>
      <w:r w:rsidR="00D076EE">
        <w:rPr>
          <w:color w:val="C00000"/>
          <w:lang w:val="uk-UA"/>
        </w:rPr>
        <w:t xml:space="preserve">Мазур Ніні Парамонівні, гр.Герман Тетяні Паримонівні </w:t>
      </w:r>
      <w:r w:rsidR="00D076EE"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D076EE" w:rsidRPr="00335236">
        <w:rPr>
          <w:color w:val="C00000"/>
          <w:lang w:val="uk-UA"/>
        </w:rPr>
        <w:t>0,</w:t>
      </w:r>
      <w:r w:rsidR="00D076EE">
        <w:rPr>
          <w:color w:val="C00000"/>
          <w:lang w:val="uk-UA"/>
        </w:rPr>
        <w:t>2500</w:t>
      </w:r>
      <w:r w:rsidR="00D076EE" w:rsidRPr="00335236">
        <w:rPr>
          <w:color w:val="C00000"/>
          <w:lang w:val="uk-UA"/>
        </w:rPr>
        <w:t xml:space="preserve"> га</w:t>
      </w:r>
      <w:r w:rsidR="00D076EE" w:rsidRPr="00335236">
        <w:rPr>
          <w:lang w:val="uk-UA"/>
        </w:rPr>
        <w:t xml:space="preserve">, що  знаходиться  </w:t>
      </w:r>
      <w:r w:rsidR="00D076EE" w:rsidRPr="00335236">
        <w:rPr>
          <w:color w:val="C00000"/>
          <w:lang w:val="uk-UA"/>
        </w:rPr>
        <w:t>в с.</w:t>
      </w:r>
      <w:r w:rsidR="00D076EE">
        <w:rPr>
          <w:color w:val="C00000"/>
          <w:lang w:val="uk-UA"/>
        </w:rPr>
        <w:t>Семенівка</w:t>
      </w:r>
      <w:r w:rsidR="00D076EE" w:rsidRPr="00335236">
        <w:rPr>
          <w:color w:val="C00000"/>
          <w:lang w:val="uk-UA"/>
        </w:rPr>
        <w:t xml:space="preserve"> </w:t>
      </w:r>
      <w:r w:rsidR="00D076EE">
        <w:rPr>
          <w:color w:val="C00000"/>
          <w:lang w:val="uk-UA"/>
        </w:rPr>
        <w:t>Баришівського</w:t>
      </w:r>
      <w:r w:rsidR="00D076EE" w:rsidRPr="00335236">
        <w:rPr>
          <w:color w:val="C00000"/>
          <w:lang w:val="uk-UA"/>
        </w:rPr>
        <w:t xml:space="preserve">  району Київської  області по вул.</w:t>
      </w:r>
      <w:r w:rsidR="00D076EE">
        <w:rPr>
          <w:color w:val="C00000"/>
          <w:lang w:val="uk-UA"/>
        </w:rPr>
        <w:t>Козацька, 7</w:t>
      </w:r>
      <w:r w:rsidR="00D076EE" w:rsidRPr="00335236">
        <w:rPr>
          <w:color w:val="C00000"/>
          <w:lang w:val="uk-UA"/>
        </w:rPr>
        <w:t xml:space="preserve">, </w:t>
      </w:r>
      <w:r w:rsidR="00D076EE"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335236" w:rsidRDefault="00D076EE" w:rsidP="00D076EE">
      <w:pPr>
        <w:jc w:val="center"/>
        <w:rPr>
          <w:b/>
          <w:lang w:val="uk-UA"/>
        </w:rPr>
      </w:pPr>
      <w:r w:rsidRPr="00335236">
        <w:rPr>
          <w:b/>
          <w:lang w:val="uk-UA"/>
        </w:rPr>
        <w:t>В И Р І Ш И Л А :</w:t>
      </w:r>
    </w:p>
    <w:p w:rsidR="00D076EE" w:rsidRPr="00335236" w:rsidRDefault="00D076EE" w:rsidP="00D076EE">
      <w:pPr>
        <w:pStyle w:val="a3"/>
        <w:numPr>
          <w:ilvl w:val="0"/>
          <w:numId w:val="61"/>
        </w:numPr>
        <w:spacing w:after="0" w:line="240" w:lineRule="auto"/>
        <w:ind w:left="0" w:firstLine="360"/>
        <w:jc w:val="both"/>
        <w:rPr>
          <w:b/>
          <w:lang w:val="uk-UA"/>
        </w:rPr>
      </w:pPr>
      <w:r w:rsidRPr="00335236">
        <w:rPr>
          <w:lang w:val="uk-UA"/>
        </w:rPr>
        <w:t xml:space="preserve">Затвердити розроблену </w:t>
      </w:r>
      <w:r>
        <w:rPr>
          <w:lang w:val="uk-UA"/>
        </w:rPr>
        <w:t>ФОП Ісаєнко П.О.</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Мазур Ніні Парамонівні, гр.Герман Тетяні Паримонівні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Семенівка</w:t>
      </w:r>
      <w:r w:rsidRPr="00335236">
        <w:rPr>
          <w:color w:val="C00000"/>
          <w:lang w:val="uk-UA"/>
        </w:rPr>
        <w:t xml:space="preserve"> </w:t>
      </w:r>
      <w:r>
        <w:rPr>
          <w:color w:val="C00000"/>
          <w:lang w:val="uk-UA"/>
        </w:rPr>
        <w:t>Баришівського</w:t>
      </w:r>
      <w:r w:rsidRPr="00335236">
        <w:rPr>
          <w:color w:val="C00000"/>
          <w:lang w:val="uk-UA"/>
        </w:rPr>
        <w:t xml:space="preserve">  району Київської  області по вул.</w:t>
      </w:r>
      <w:r>
        <w:rPr>
          <w:color w:val="C00000"/>
          <w:lang w:val="uk-UA"/>
        </w:rPr>
        <w:t>Козацька, 7</w:t>
      </w:r>
      <w:r w:rsidRPr="00335236">
        <w:rPr>
          <w:lang w:val="uk-UA"/>
        </w:rPr>
        <w:t xml:space="preserve">, кадастровий  номер </w:t>
      </w:r>
      <w:r w:rsidRPr="00335236">
        <w:rPr>
          <w:b/>
          <w:lang w:val="uk-UA"/>
        </w:rPr>
        <w:t>322</w:t>
      </w:r>
      <w:r>
        <w:rPr>
          <w:b/>
          <w:lang w:val="uk-UA"/>
        </w:rPr>
        <w:t>02873</w:t>
      </w:r>
      <w:r w:rsidRPr="00335236">
        <w:rPr>
          <w:b/>
          <w:lang w:val="uk-UA"/>
        </w:rPr>
        <w:t>0</w:t>
      </w:r>
      <w:r>
        <w:rPr>
          <w:b/>
          <w:lang w:val="uk-UA"/>
        </w:rPr>
        <w:t>1</w:t>
      </w:r>
      <w:r w:rsidRPr="00335236">
        <w:rPr>
          <w:b/>
          <w:lang w:val="uk-UA"/>
        </w:rPr>
        <w:t>:</w:t>
      </w:r>
      <w:r>
        <w:rPr>
          <w:b/>
          <w:lang w:val="uk-UA"/>
        </w:rPr>
        <w:t>24</w:t>
      </w:r>
      <w:r w:rsidRPr="00335236">
        <w:rPr>
          <w:b/>
          <w:lang w:val="uk-UA"/>
        </w:rPr>
        <w:t>:0</w:t>
      </w:r>
      <w:r>
        <w:rPr>
          <w:b/>
          <w:lang w:val="uk-UA"/>
        </w:rPr>
        <w:t>15</w:t>
      </w:r>
      <w:r w:rsidRPr="00335236">
        <w:rPr>
          <w:b/>
          <w:lang w:val="uk-UA"/>
        </w:rPr>
        <w:t>:0</w:t>
      </w:r>
      <w:r>
        <w:rPr>
          <w:b/>
          <w:lang w:val="uk-UA"/>
        </w:rPr>
        <w:t>010</w:t>
      </w:r>
      <w:r w:rsidRPr="00335236">
        <w:rPr>
          <w:b/>
          <w:lang w:val="uk-UA"/>
        </w:rPr>
        <w:t>,</w:t>
      </w:r>
      <w:r w:rsidRPr="00335236">
        <w:rPr>
          <w:lang w:val="uk-UA"/>
        </w:rPr>
        <w:t xml:space="preserve"> (код КВЦПЗ 02.01). </w:t>
      </w:r>
    </w:p>
    <w:p w:rsidR="00D076EE" w:rsidRPr="00335236" w:rsidRDefault="00D076EE" w:rsidP="00D076EE">
      <w:pPr>
        <w:pStyle w:val="a3"/>
        <w:numPr>
          <w:ilvl w:val="0"/>
          <w:numId w:val="61"/>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Мазур Ніні Парамонівні, гр.Герман Тетяні Паримонівні</w:t>
      </w:r>
      <w:r w:rsidRPr="00335236">
        <w:rPr>
          <w:b/>
          <w:lang w:val="uk-UA"/>
        </w:rPr>
        <w:t xml:space="preserve"> </w:t>
      </w:r>
      <w:r w:rsidRPr="00335236">
        <w:rPr>
          <w:lang w:val="uk-UA"/>
        </w:rPr>
        <w:t xml:space="preserve">із земель комунальної власності безоплатно у приватну </w:t>
      </w:r>
      <w:r>
        <w:rPr>
          <w:lang w:val="uk-UA"/>
        </w:rPr>
        <w:t xml:space="preserve">спільну часткову </w:t>
      </w:r>
      <w:r w:rsidRPr="00335236">
        <w:rPr>
          <w:lang w:val="uk-UA"/>
        </w:rPr>
        <w:t xml:space="preserve">власність  земельну ділянку, кадастровий  номер </w:t>
      </w:r>
      <w:r w:rsidRPr="00335236">
        <w:rPr>
          <w:b/>
          <w:lang w:val="uk-UA"/>
        </w:rPr>
        <w:t>322</w:t>
      </w:r>
      <w:r>
        <w:rPr>
          <w:b/>
          <w:lang w:val="uk-UA"/>
        </w:rPr>
        <w:t>02873</w:t>
      </w:r>
      <w:r w:rsidRPr="00335236">
        <w:rPr>
          <w:b/>
          <w:lang w:val="uk-UA"/>
        </w:rPr>
        <w:t>0</w:t>
      </w:r>
      <w:r>
        <w:rPr>
          <w:b/>
          <w:lang w:val="uk-UA"/>
        </w:rPr>
        <w:t>1</w:t>
      </w:r>
      <w:r w:rsidRPr="00335236">
        <w:rPr>
          <w:b/>
          <w:lang w:val="uk-UA"/>
        </w:rPr>
        <w:t>:</w:t>
      </w:r>
      <w:r>
        <w:rPr>
          <w:b/>
          <w:lang w:val="uk-UA"/>
        </w:rPr>
        <w:t>24</w:t>
      </w:r>
      <w:r w:rsidRPr="00335236">
        <w:rPr>
          <w:b/>
          <w:lang w:val="uk-UA"/>
        </w:rPr>
        <w:t>:0</w:t>
      </w:r>
      <w:r>
        <w:rPr>
          <w:b/>
          <w:lang w:val="uk-UA"/>
        </w:rPr>
        <w:t>15</w:t>
      </w:r>
      <w:r w:rsidRPr="00335236">
        <w:rPr>
          <w:b/>
          <w:lang w:val="uk-UA"/>
        </w:rPr>
        <w:t>:0</w:t>
      </w:r>
      <w:r>
        <w:rPr>
          <w:b/>
          <w:lang w:val="uk-UA"/>
        </w:rPr>
        <w:t>010</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Семенівка</w:t>
      </w:r>
      <w:r w:rsidRPr="00335236">
        <w:rPr>
          <w:color w:val="C00000"/>
          <w:lang w:val="uk-UA"/>
        </w:rPr>
        <w:t xml:space="preserve"> </w:t>
      </w:r>
      <w:r>
        <w:rPr>
          <w:color w:val="C00000"/>
          <w:lang w:val="uk-UA"/>
        </w:rPr>
        <w:t>Баришівського</w:t>
      </w:r>
      <w:r w:rsidRPr="00335236">
        <w:rPr>
          <w:color w:val="C00000"/>
          <w:lang w:val="uk-UA"/>
        </w:rPr>
        <w:t xml:space="preserve">  району Київської  області по вул.</w:t>
      </w:r>
      <w:r>
        <w:rPr>
          <w:color w:val="C00000"/>
          <w:lang w:val="uk-UA"/>
        </w:rPr>
        <w:t xml:space="preserve">Козацька, 7 </w:t>
      </w:r>
      <w:r w:rsidRPr="00335236">
        <w:rPr>
          <w:lang w:val="uk-UA"/>
        </w:rPr>
        <w:t xml:space="preserve"> (код КВЦПЗ 02.01).</w:t>
      </w:r>
    </w:p>
    <w:p w:rsidR="00D076EE" w:rsidRPr="00335236" w:rsidRDefault="00D076EE" w:rsidP="00D076EE">
      <w:pPr>
        <w:numPr>
          <w:ilvl w:val="0"/>
          <w:numId w:val="61"/>
        </w:numPr>
        <w:spacing w:after="0" w:line="240" w:lineRule="auto"/>
        <w:ind w:left="0" w:firstLine="360"/>
        <w:jc w:val="both"/>
        <w:rPr>
          <w:lang w:val="uk-UA"/>
        </w:rPr>
      </w:pPr>
      <w:r w:rsidRPr="00335236">
        <w:rPr>
          <w:lang w:val="uk-UA"/>
        </w:rPr>
        <w:t>Зобов</w:t>
      </w:r>
      <w:r w:rsidRPr="00CF17D0">
        <w:rPr>
          <w:lang w:val="uk-UA"/>
        </w:rPr>
        <w:t>’</w:t>
      </w:r>
      <w:r w:rsidRPr="00335236">
        <w:rPr>
          <w:lang w:val="uk-UA"/>
        </w:rPr>
        <w:t xml:space="preserve">язати </w:t>
      </w:r>
      <w:r w:rsidRPr="00335236">
        <w:rPr>
          <w:b/>
          <w:lang w:val="uk-UA"/>
        </w:rPr>
        <w:t>гр.</w:t>
      </w:r>
      <w:r>
        <w:rPr>
          <w:b/>
          <w:lang w:val="uk-UA"/>
        </w:rPr>
        <w:t>Мазур Ніну Парамонівну, гр.Герман Тетяну Паримонівну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D076EE" w:rsidRPr="00335236" w:rsidRDefault="00D076EE" w:rsidP="00D076EE">
      <w:pPr>
        <w:pStyle w:val="a3"/>
        <w:numPr>
          <w:ilvl w:val="0"/>
          <w:numId w:val="61"/>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D076EE" w:rsidRPr="00335236" w:rsidRDefault="00D076EE" w:rsidP="00D076EE">
      <w:pPr>
        <w:pStyle w:val="a3"/>
        <w:numPr>
          <w:ilvl w:val="0"/>
          <w:numId w:val="61"/>
        </w:numPr>
        <w:spacing w:after="0" w:line="240" w:lineRule="auto"/>
        <w:ind w:left="0" w:firstLine="360"/>
        <w:jc w:val="both"/>
        <w:rPr>
          <w:lang w:val="uk-UA"/>
        </w:rPr>
      </w:pPr>
      <w:r w:rsidRPr="00335236">
        <w:rPr>
          <w:lang w:val="uk-UA"/>
        </w:rPr>
        <w:t xml:space="preserve">Технічна документація   передається до  Відділу у </w:t>
      </w:r>
      <w:r>
        <w:rPr>
          <w:lang w:val="uk-UA"/>
        </w:rPr>
        <w:t>Баришівському</w:t>
      </w:r>
      <w:r w:rsidRPr="00335236">
        <w:rPr>
          <w:lang w:val="uk-UA"/>
        </w:rPr>
        <w:t xml:space="preserve"> районі Головного управління Держгеокадастру у Київській області  на зберігання.</w:t>
      </w:r>
    </w:p>
    <w:p w:rsidR="00D076EE" w:rsidRPr="00CF17D0" w:rsidRDefault="00D076EE" w:rsidP="00D076EE">
      <w:pPr>
        <w:pStyle w:val="a3"/>
        <w:numPr>
          <w:ilvl w:val="0"/>
          <w:numId w:val="61"/>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335236" w:rsidRDefault="00D076EE" w:rsidP="00D076EE">
      <w:pPr>
        <w:pStyle w:val="a3"/>
        <w:ind w:left="360"/>
        <w:jc w:val="both"/>
        <w:rPr>
          <w:lang w:val="uk-UA"/>
        </w:rPr>
      </w:pPr>
    </w:p>
    <w:p w:rsidR="00D076EE" w:rsidRPr="00335236" w:rsidRDefault="00D076EE" w:rsidP="00D076EE">
      <w:pPr>
        <w:jc w:val="center"/>
        <w:rPr>
          <w:b/>
          <w:bCs/>
          <w:lang w:val="uk-UA"/>
        </w:rPr>
      </w:pPr>
      <w:r w:rsidRPr="00335236">
        <w:rPr>
          <w:b/>
          <w:lang w:val="uk-UA"/>
        </w:rPr>
        <w:t xml:space="preserve">Сільський  голова :                                                                         </w:t>
      </w:r>
      <w:r w:rsidRPr="00335236">
        <w:rPr>
          <w:b/>
          <w:bCs/>
          <w:lang w:val="uk-UA"/>
        </w:rPr>
        <w:t>М.О.ЛЯХ</w:t>
      </w:r>
    </w:p>
    <w:p w:rsidR="00D076EE" w:rsidRPr="009839EB" w:rsidRDefault="00D076EE" w:rsidP="009839EB">
      <w:pPr>
        <w:pStyle w:val="a4"/>
        <w:rPr>
          <w:b/>
          <w:sz w:val="18"/>
          <w:szCs w:val="18"/>
          <w:lang w:val="uk-UA" w:eastAsia="zh-CN"/>
        </w:rPr>
      </w:pPr>
      <w:r w:rsidRPr="009839EB">
        <w:rPr>
          <w:b/>
          <w:sz w:val="18"/>
          <w:szCs w:val="18"/>
          <w:lang w:val="uk-UA" w:eastAsia="zh-CN"/>
        </w:rPr>
        <w:t>с. Студеники</w:t>
      </w:r>
    </w:p>
    <w:p w:rsidR="00D076EE" w:rsidRPr="009839EB" w:rsidRDefault="00D076EE" w:rsidP="009839EB">
      <w:pPr>
        <w:pStyle w:val="a4"/>
        <w:rPr>
          <w:b/>
          <w:sz w:val="18"/>
          <w:szCs w:val="18"/>
          <w:lang w:val="uk-UA" w:eastAsia="zh-CN"/>
        </w:rPr>
      </w:pPr>
      <w:r w:rsidRPr="009839EB">
        <w:rPr>
          <w:b/>
          <w:sz w:val="18"/>
          <w:szCs w:val="18"/>
          <w:lang w:val="uk-UA" w:eastAsia="zh-CN"/>
        </w:rPr>
        <w:t>№ 149-ІІІ</w:t>
      </w:r>
      <w:r w:rsidRPr="009839EB">
        <w:rPr>
          <w:b/>
          <w:sz w:val="18"/>
          <w:szCs w:val="18"/>
          <w:lang w:val="en-US" w:eastAsia="zh-CN"/>
        </w:rPr>
        <w:t>-VII</w:t>
      </w:r>
      <w:r w:rsidRPr="009839EB">
        <w:rPr>
          <w:b/>
          <w:sz w:val="18"/>
          <w:szCs w:val="18"/>
          <w:lang w:val="uk-UA" w:eastAsia="zh-CN"/>
        </w:rPr>
        <w:t>І</w:t>
      </w:r>
    </w:p>
    <w:p w:rsidR="00D076EE" w:rsidRPr="009839EB" w:rsidRDefault="00D076EE" w:rsidP="009839EB">
      <w:pPr>
        <w:pStyle w:val="a4"/>
        <w:rPr>
          <w:b/>
          <w:sz w:val="18"/>
          <w:szCs w:val="18"/>
          <w:lang w:val="uk-UA" w:eastAsia="zh-CN"/>
        </w:rPr>
      </w:pPr>
      <w:r w:rsidRPr="009839EB">
        <w:rPr>
          <w:b/>
          <w:sz w:val="18"/>
          <w:szCs w:val="18"/>
          <w:lang w:val="uk-UA" w:eastAsia="zh-CN"/>
        </w:rPr>
        <w:t>23.12.2020</w:t>
      </w:r>
    </w:p>
    <w:p w:rsidR="00D076EE" w:rsidRPr="009839EB" w:rsidRDefault="00D076EE" w:rsidP="009839EB">
      <w:pPr>
        <w:jc w:val="center"/>
        <w:rPr>
          <w:sz w:val="28"/>
          <w:szCs w:val="28"/>
          <w:lang w:val="uk-UA"/>
        </w:rPr>
      </w:pPr>
      <w:r w:rsidRPr="00335236">
        <w:rPr>
          <w:noProof/>
          <w:sz w:val="28"/>
          <w:szCs w:val="28"/>
          <w:lang w:val="uk-UA" w:eastAsia="uk-UA"/>
        </w:rPr>
        <w:lastRenderedPageBreak/>
        <w:drawing>
          <wp:inline distT="0" distB="0" distL="0" distR="0" wp14:anchorId="69256A12" wp14:editId="5B63368A">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35236" w:rsidRDefault="00D076EE" w:rsidP="00D076EE">
      <w:pPr>
        <w:jc w:val="center"/>
        <w:rPr>
          <w:b/>
          <w:lang w:val="uk-UA"/>
        </w:rPr>
      </w:pPr>
      <w:r w:rsidRPr="00335236">
        <w:rPr>
          <w:b/>
          <w:lang w:val="uk-UA"/>
        </w:rPr>
        <w:t>СТУДЕНИКІВСЬКА   СІЛЬСЬКА  РАДА</w:t>
      </w:r>
    </w:p>
    <w:p w:rsidR="00D076EE" w:rsidRPr="00335236" w:rsidRDefault="009839EB" w:rsidP="00D076EE">
      <w:pPr>
        <w:jc w:val="center"/>
        <w:rPr>
          <w:b/>
          <w:lang w:val="uk-UA"/>
        </w:rPr>
      </w:pPr>
      <w:r>
        <w:rPr>
          <w:b/>
          <w:lang w:val="uk-UA"/>
        </w:rPr>
        <w:t xml:space="preserve">БОРИСПІЛЬСЬКОГО </w:t>
      </w:r>
      <w:r w:rsidR="00D076EE" w:rsidRPr="00335236">
        <w:rPr>
          <w:b/>
          <w:lang w:val="uk-UA"/>
        </w:rPr>
        <w:t xml:space="preserve">  РАЙОНУ</w:t>
      </w:r>
    </w:p>
    <w:p w:rsidR="00D076EE" w:rsidRPr="00335236" w:rsidRDefault="00D076EE" w:rsidP="009839EB">
      <w:pPr>
        <w:jc w:val="center"/>
        <w:rPr>
          <w:b/>
          <w:lang w:val="uk-UA"/>
        </w:rPr>
      </w:pPr>
      <w:r w:rsidRPr="00335236">
        <w:rPr>
          <w:b/>
          <w:lang w:val="uk-UA"/>
        </w:rPr>
        <w:t>КИЇВСЬКОЇ  О</w:t>
      </w:r>
      <w:r w:rsidR="009839EB">
        <w:rPr>
          <w:b/>
          <w:lang w:val="uk-UA"/>
        </w:rPr>
        <w:t>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35236" w:rsidRDefault="00D076EE" w:rsidP="00D076EE">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гр.Москаленко Катерині Олександрівні</w:t>
            </w:r>
            <w:r w:rsidRPr="00335236">
              <w:rPr>
                <w:b/>
                <w:lang w:val="uk-UA"/>
              </w:rPr>
              <w:t xml:space="preserve">  </w:t>
            </w:r>
          </w:p>
        </w:tc>
      </w:tr>
    </w:tbl>
    <w:p w:rsidR="00D076EE" w:rsidRPr="00335236" w:rsidRDefault="009839EB" w:rsidP="009839EB">
      <w:pPr>
        <w:jc w:val="both"/>
        <w:rPr>
          <w:lang w:val="uk-UA"/>
        </w:rPr>
      </w:pPr>
      <w:r>
        <w:rPr>
          <w:b/>
          <w:lang w:val="uk-UA"/>
        </w:rPr>
        <w:t xml:space="preserve">          </w:t>
      </w:r>
      <w:r w:rsidR="00D076EE"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00D076EE" w:rsidRPr="00335236">
        <w:rPr>
          <w:color w:val="C00000"/>
          <w:lang w:val="uk-UA"/>
        </w:rPr>
        <w:t>гр.</w:t>
      </w:r>
      <w:r w:rsidR="00D076EE">
        <w:rPr>
          <w:color w:val="C00000"/>
          <w:lang w:val="uk-UA"/>
        </w:rPr>
        <w:t xml:space="preserve">Москаленко Катерині Олександрівні </w:t>
      </w:r>
      <w:r w:rsidR="00D076EE"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D076EE" w:rsidRPr="00335236">
        <w:rPr>
          <w:color w:val="C00000"/>
          <w:lang w:val="uk-UA"/>
        </w:rPr>
        <w:t>0,</w:t>
      </w:r>
      <w:r w:rsidR="00D076EE">
        <w:rPr>
          <w:color w:val="C00000"/>
          <w:lang w:val="uk-UA"/>
        </w:rPr>
        <w:t>2500</w:t>
      </w:r>
      <w:r w:rsidR="00D076EE" w:rsidRPr="00335236">
        <w:rPr>
          <w:color w:val="C00000"/>
          <w:lang w:val="uk-UA"/>
        </w:rPr>
        <w:t xml:space="preserve"> га</w:t>
      </w:r>
      <w:r w:rsidR="00D076EE" w:rsidRPr="00335236">
        <w:rPr>
          <w:lang w:val="uk-UA"/>
        </w:rPr>
        <w:t xml:space="preserve">, що  знаходиться  </w:t>
      </w:r>
      <w:r w:rsidR="00D076EE" w:rsidRPr="00335236">
        <w:rPr>
          <w:color w:val="C00000"/>
          <w:lang w:val="uk-UA"/>
        </w:rPr>
        <w:t>в с.</w:t>
      </w:r>
      <w:r w:rsidR="00D076EE">
        <w:rPr>
          <w:color w:val="C00000"/>
          <w:lang w:val="uk-UA"/>
        </w:rPr>
        <w:t>Семенівка</w:t>
      </w:r>
      <w:r w:rsidR="00D076EE" w:rsidRPr="00335236">
        <w:rPr>
          <w:color w:val="C00000"/>
          <w:lang w:val="uk-UA"/>
        </w:rPr>
        <w:t xml:space="preserve"> </w:t>
      </w:r>
      <w:r w:rsidR="00D076EE">
        <w:rPr>
          <w:color w:val="C00000"/>
          <w:lang w:val="uk-UA"/>
        </w:rPr>
        <w:t>Баришівського</w:t>
      </w:r>
      <w:r w:rsidR="00D076EE" w:rsidRPr="00335236">
        <w:rPr>
          <w:color w:val="C00000"/>
          <w:lang w:val="uk-UA"/>
        </w:rPr>
        <w:t xml:space="preserve">  району Київської  області по вул.</w:t>
      </w:r>
      <w:r w:rsidR="00D076EE">
        <w:rPr>
          <w:color w:val="C00000"/>
          <w:lang w:val="uk-UA"/>
        </w:rPr>
        <w:t>Козацька, 4</w:t>
      </w:r>
      <w:r w:rsidR="00D076EE" w:rsidRPr="00335236">
        <w:rPr>
          <w:color w:val="C00000"/>
          <w:lang w:val="uk-UA"/>
        </w:rPr>
        <w:t xml:space="preserve">, </w:t>
      </w:r>
      <w:r w:rsidR="00D076EE"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335236" w:rsidRDefault="009839EB" w:rsidP="009839EB">
      <w:pPr>
        <w:jc w:val="center"/>
        <w:rPr>
          <w:b/>
          <w:lang w:val="uk-UA"/>
        </w:rPr>
      </w:pPr>
      <w:r>
        <w:rPr>
          <w:b/>
          <w:lang w:val="uk-UA"/>
        </w:rPr>
        <w:t>В И Р І Ш И Л А :</w:t>
      </w:r>
    </w:p>
    <w:p w:rsidR="00D076EE" w:rsidRPr="00335236" w:rsidRDefault="00D076EE" w:rsidP="00D076EE">
      <w:pPr>
        <w:pStyle w:val="a3"/>
        <w:numPr>
          <w:ilvl w:val="0"/>
          <w:numId w:val="62"/>
        </w:numPr>
        <w:spacing w:after="0" w:line="240" w:lineRule="auto"/>
        <w:ind w:left="0" w:firstLine="360"/>
        <w:jc w:val="both"/>
        <w:rPr>
          <w:b/>
          <w:lang w:val="uk-UA"/>
        </w:rPr>
      </w:pPr>
      <w:r w:rsidRPr="00335236">
        <w:rPr>
          <w:lang w:val="uk-UA"/>
        </w:rPr>
        <w:t xml:space="preserve">Затвердити розроблену </w:t>
      </w:r>
      <w:r>
        <w:rPr>
          <w:lang w:val="uk-UA"/>
        </w:rPr>
        <w:t>ФОП Ісаєнко П.О.</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Москаленко Катерині Олександрівні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Семенівка</w:t>
      </w:r>
      <w:r w:rsidRPr="00335236">
        <w:rPr>
          <w:color w:val="C00000"/>
          <w:lang w:val="uk-UA"/>
        </w:rPr>
        <w:t xml:space="preserve"> </w:t>
      </w:r>
      <w:r>
        <w:rPr>
          <w:color w:val="C00000"/>
          <w:lang w:val="uk-UA"/>
        </w:rPr>
        <w:t>Баришівського</w:t>
      </w:r>
      <w:r w:rsidRPr="00335236">
        <w:rPr>
          <w:color w:val="C00000"/>
          <w:lang w:val="uk-UA"/>
        </w:rPr>
        <w:t xml:space="preserve">  району Київської  області по вул.</w:t>
      </w:r>
      <w:r>
        <w:rPr>
          <w:color w:val="C00000"/>
          <w:lang w:val="uk-UA"/>
        </w:rPr>
        <w:t>Козацька, 4</w:t>
      </w:r>
      <w:r w:rsidRPr="00335236">
        <w:rPr>
          <w:lang w:val="uk-UA"/>
        </w:rPr>
        <w:t xml:space="preserve">, кадастровий  номер </w:t>
      </w:r>
      <w:r w:rsidRPr="00335236">
        <w:rPr>
          <w:b/>
          <w:lang w:val="uk-UA"/>
        </w:rPr>
        <w:t>322</w:t>
      </w:r>
      <w:r>
        <w:rPr>
          <w:b/>
          <w:lang w:val="uk-UA"/>
        </w:rPr>
        <w:t>02873</w:t>
      </w:r>
      <w:r w:rsidRPr="00335236">
        <w:rPr>
          <w:b/>
          <w:lang w:val="uk-UA"/>
        </w:rPr>
        <w:t>0</w:t>
      </w:r>
      <w:r>
        <w:rPr>
          <w:b/>
          <w:lang w:val="uk-UA"/>
        </w:rPr>
        <w:t>1</w:t>
      </w:r>
      <w:r w:rsidRPr="00335236">
        <w:rPr>
          <w:b/>
          <w:lang w:val="uk-UA"/>
        </w:rPr>
        <w:t>:</w:t>
      </w:r>
      <w:r>
        <w:rPr>
          <w:b/>
          <w:lang w:val="uk-UA"/>
        </w:rPr>
        <w:t>24</w:t>
      </w:r>
      <w:r w:rsidRPr="00335236">
        <w:rPr>
          <w:b/>
          <w:lang w:val="uk-UA"/>
        </w:rPr>
        <w:t>:0</w:t>
      </w:r>
      <w:r>
        <w:rPr>
          <w:b/>
          <w:lang w:val="uk-UA"/>
        </w:rPr>
        <w:t>10</w:t>
      </w:r>
      <w:r w:rsidRPr="00335236">
        <w:rPr>
          <w:b/>
          <w:lang w:val="uk-UA"/>
        </w:rPr>
        <w:t>:0</w:t>
      </w:r>
      <w:r>
        <w:rPr>
          <w:b/>
          <w:lang w:val="uk-UA"/>
        </w:rPr>
        <w:t>018</w:t>
      </w:r>
      <w:r w:rsidRPr="00335236">
        <w:rPr>
          <w:b/>
          <w:lang w:val="uk-UA"/>
        </w:rPr>
        <w:t>,</w:t>
      </w:r>
      <w:r w:rsidRPr="00335236">
        <w:rPr>
          <w:lang w:val="uk-UA"/>
        </w:rPr>
        <w:t xml:space="preserve"> (код КВЦПЗ 02.01). </w:t>
      </w:r>
    </w:p>
    <w:p w:rsidR="00D076EE" w:rsidRPr="00335236" w:rsidRDefault="00D076EE" w:rsidP="00D076EE">
      <w:pPr>
        <w:pStyle w:val="a3"/>
        <w:numPr>
          <w:ilvl w:val="0"/>
          <w:numId w:val="62"/>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Москаленко Катерині Олександрівні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w:t>
      </w:r>
      <w:r>
        <w:rPr>
          <w:b/>
          <w:lang w:val="uk-UA"/>
        </w:rPr>
        <w:t>02873</w:t>
      </w:r>
      <w:r w:rsidRPr="00335236">
        <w:rPr>
          <w:b/>
          <w:lang w:val="uk-UA"/>
        </w:rPr>
        <w:t>0</w:t>
      </w:r>
      <w:r>
        <w:rPr>
          <w:b/>
          <w:lang w:val="uk-UA"/>
        </w:rPr>
        <w:t>1</w:t>
      </w:r>
      <w:r w:rsidRPr="00335236">
        <w:rPr>
          <w:b/>
          <w:lang w:val="uk-UA"/>
        </w:rPr>
        <w:t>:</w:t>
      </w:r>
      <w:r>
        <w:rPr>
          <w:b/>
          <w:lang w:val="uk-UA"/>
        </w:rPr>
        <w:t>24</w:t>
      </w:r>
      <w:r w:rsidRPr="00335236">
        <w:rPr>
          <w:b/>
          <w:lang w:val="uk-UA"/>
        </w:rPr>
        <w:t>:0</w:t>
      </w:r>
      <w:r>
        <w:rPr>
          <w:b/>
          <w:lang w:val="uk-UA"/>
        </w:rPr>
        <w:t>10</w:t>
      </w:r>
      <w:r w:rsidRPr="00335236">
        <w:rPr>
          <w:b/>
          <w:lang w:val="uk-UA"/>
        </w:rPr>
        <w:t>:0</w:t>
      </w:r>
      <w:r>
        <w:rPr>
          <w:b/>
          <w:lang w:val="uk-UA"/>
        </w:rPr>
        <w:t>018</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Семенівка Баришівського</w:t>
      </w:r>
      <w:r w:rsidRPr="00335236">
        <w:rPr>
          <w:color w:val="C00000"/>
          <w:lang w:val="uk-UA"/>
        </w:rPr>
        <w:t xml:space="preserve">  району Київської  області по вул.</w:t>
      </w:r>
      <w:r>
        <w:rPr>
          <w:color w:val="C00000"/>
          <w:lang w:val="uk-UA"/>
        </w:rPr>
        <w:t xml:space="preserve">Козацька, 4 </w:t>
      </w:r>
      <w:r w:rsidRPr="00335236">
        <w:rPr>
          <w:lang w:val="uk-UA"/>
        </w:rPr>
        <w:t xml:space="preserve"> (код КВЦПЗ 02.01).</w:t>
      </w:r>
    </w:p>
    <w:p w:rsidR="00D076EE" w:rsidRPr="00335236" w:rsidRDefault="00D076EE" w:rsidP="00D076EE">
      <w:pPr>
        <w:numPr>
          <w:ilvl w:val="0"/>
          <w:numId w:val="62"/>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Pr>
          <w:b/>
          <w:lang w:val="uk-UA"/>
        </w:rPr>
        <w:t>гр.Москаленко Катерину Олександрівну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D076EE" w:rsidRPr="00335236" w:rsidRDefault="00D076EE" w:rsidP="00D076EE">
      <w:pPr>
        <w:pStyle w:val="a3"/>
        <w:numPr>
          <w:ilvl w:val="0"/>
          <w:numId w:val="62"/>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D076EE" w:rsidRPr="00335236" w:rsidRDefault="00D076EE" w:rsidP="00D076EE">
      <w:pPr>
        <w:pStyle w:val="a3"/>
        <w:numPr>
          <w:ilvl w:val="0"/>
          <w:numId w:val="62"/>
        </w:numPr>
        <w:spacing w:after="0" w:line="240" w:lineRule="auto"/>
        <w:ind w:left="0" w:firstLine="360"/>
        <w:jc w:val="both"/>
        <w:rPr>
          <w:lang w:val="uk-UA"/>
        </w:rPr>
      </w:pPr>
      <w:r w:rsidRPr="00335236">
        <w:rPr>
          <w:lang w:val="uk-UA"/>
        </w:rPr>
        <w:t xml:space="preserve">Технічна документація   передається до  Відділу у </w:t>
      </w:r>
      <w:r>
        <w:rPr>
          <w:lang w:val="uk-UA"/>
        </w:rPr>
        <w:t>Баришівському</w:t>
      </w:r>
      <w:r w:rsidRPr="00335236">
        <w:rPr>
          <w:lang w:val="uk-UA"/>
        </w:rPr>
        <w:t xml:space="preserve"> районі Головного управління Держгеокадастру у Київській області  на зберігання.</w:t>
      </w:r>
    </w:p>
    <w:p w:rsidR="00D076EE" w:rsidRPr="009839EB" w:rsidRDefault="00D076EE" w:rsidP="00D076EE">
      <w:pPr>
        <w:pStyle w:val="a3"/>
        <w:numPr>
          <w:ilvl w:val="0"/>
          <w:numId w:val="62"/>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335236" w:rsidRDefault="00D076EE" w:rsidP="00D076EE">
      <w:pPr>
        <w:jc w:val="center"/>
        <w:rPr>
          <w:b/>
          <w:bCs/>
          <w:lang w:val="uk-UA"/>
        </w:rPr>
      </w:pPr>
      <w:r w:rsidRPr="00335236">
        <w:rPr>
          <w:b/>
          <w:lang w:val="uk-UA"/>
        </w:rPr>
        <w:t xml:space="preserve">Сільський  голова :                                                                         </w:t>
      </w:r>
      <w:r w:rsidRPr="00335236">
        <w:rPr>
          <w:b/>
          <w:bCs/>
          <w:lang w:val="uk-UA"/>
        </w:rPr>
        <w:t>М.О.ЛЯХ</w:t>
      </w:r>
    </w:p>
    <w:p w:rsidR="00D076EE" w:rsidRPr="00335236" w:rsidRDefault="00D076EE" w:rsidP="00D076EE">
      <w:pPr>
        <w:jc w:val="center"/>
        <w:rPr>
          <w:b/>
          <w:lang w:val="uk-UA"/>
        </w:rPr>
      </w:pPr>
    </w:p>
    <w:p w:rsidR="00D076EE" w:rsidRPr="009839EB" w:rsidRDefault="00D076EE" w:rsidP="009839EB">
      <w:pPr>
        <w:pStyle w:val="a4"/>
        <w:rPr>
          <w:b/>
          <w:sz w:val="18"/>
          <w:szCs w:val="18"/>
          <w:lang w:val="uk-UA" w:eastAsia="zh-CN"/>
        </w:rPr>
      </w:pPr>
      <w:r w:rsidRPr="009839EB">
        <w:rPr>
          <w:b/>
          <w:sz w:val="18"/>
          <w:szCs w:val="18"/>
          <w:lang w:val="uk-UA" w:eastAsia="zh-CN"/>
        </w:rPr>
        <w:t>с. Студеники</w:t>
      </w:r>
    </w:p>
    <w:p w:rsidR="00D076EE" w:rsidRPr="009839EB" w:rsidRDefault="00D076EE" w:rsidP="009839EB">
      <w:pPr>
        <w:pStyle w:val="a4"/>
        <w:rPr>
          <w:b/>
          <w:sz w:val="18"/>
          <w:szCs w:val="18"/>
          <w:lang w:val="uk-UA" w:eastAsia="zh-CN"/>
        </w:rPr>
      </w:pPr>
      <w:r w:rsidRPr="009839EB">
        <w:rPr>
          <w:b/>
          <w:sz w:val="18"/>
          <w:szCs w:val="18"/>
          <w:lang w:val="uk-UA" w:eastAsia="zh-CN"/>
        </w:rPr>
        <w:t>№ 150-ІІІ</w:t>
      </w:r>
      <w:r w:rsidRPr="009839EB">
        <w:rPr>
          <w:b/>
          <w:sz w:val="18"/>
          <w:szCs w:val="18"/>
          <w:lang w:val="en-US" w:eastAsia="zh-CN"/>
        </w:rPr>
        <w:t>-VII</w:t>
      </w:r>
      <w:r w:rsidRPr="009839EB">
        <w:rPr>
          <w:b/>
          <w:sz w:val="18"/>
          <w:szCs w:val="18"/>
          <w:lang w:val="uk-UA" w:eastAsia="zh-CN"/>
        </w:rPr>
        <w:t>І</w:t>
      </w:r>
    </w:p>
    <w:p w:rsidR="00D076EE" w:rsidRDefault="00D076EE" w:rsidP="009839EB">
      <w:pPr>
        <w:pStyle w:val="a4"/>
        <w:rPr>
          <w:lang w:val="uk-UA" w:eastAsia="zh-CN"/>
        </w:rPr>
      </w:pPr>
      <w:r w:rsidRPr="009839EB">
        <w:rPr>
          <w:b/>
          <w:sz w:val="18"/>
          <w:szCs w:val="18"/>
          <w:lang w:val="uk-UA" w:eastAsia="zh-CN"/>
        </w:rPr>
        <w:t>23.12.2020</w:t>
      </w:r>
    </w:p>
    <w:p w:rsidR="00D076EE" w:rsidRPr="009839EB" w:rsidRDefault="00D076EE" w:rsidP="009839EB">
      <w:pPr>
        <w:jc w:val="center"/>
        <w:rPr>
          <w:sz w:val="28"/>
          <w:szCs w:val="28"/>
          <w:lang w:val="uk-UA"/>
        </w:rPr>
      </w:pPr>
      <w:r w:rsidRPr="00335236">
        <w:rPr>
          <w:noProof/>
          <w:sz w:val="28"/>
          <w:szCs w:val="28"/>
          <w:lang w:val="uk-UA" w:eastAsia="uk-UA"/>
        </w:rPr>
        <w:lastRenderedPageBreak/>
        <w:drawing>
          <wp:inline distT="0" distB="0" distL="0" distR="0" wp14:anchorId="08302B98" wp14:editId="3B05296E">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35236" w:rsidRDefault="00D076EE" w:rsidP="00D076EE">
      <w:pPr>
        <w:jc w:val="center"/>
        <w:rPr>
          <w:b/>
          <w:lang w:val="uk-UA"/>
        </w:rPr>
      </w:pPr>
      <w:r w:rsidRPr="00335236">
        <w:rPr>
          <w:b/>
          <w:lang w:val="uk-UA"/>
        </w:rPr>
        <w:t>СТУДЕНИКІВСЬКА   СІЛЬСЬКА  РАДА</w:t>
      </w:r>
    </w:p>
    <w:p w:rsidR="00D076EE" w:rsidRPr="00335236" w:rsidRDefault="00BB10BA" w:rsidP="00D076EE">
      <w:pPr>
        <w:jc w:val="center"/>
        <w:rPr>
          <w:b/>
          <w:lang w:val="uk-UA"/>
        </w:rPr>
      </w:pPr>
      <w:r>
        <w:rPr>
          <w:b/>
          <w:lang w:val="uk-UA"/>
        </w:rPr>
        <w:t>БОРИСПІЛЬСЬКОГО</w:t>
      </w:r>
      <w:r w:rsidR="00D076EE" w:rsidRPr="00335236">
        <w:rPr>
          <w:b/>
          <w:lang w:val="uk-UA"/>
        </w:rPr>
        <w:t xml:space="preserve">  РАЙОНУ</w:t>
      </w:r>
    </w:p>
    <w:p w:rsidR="00D076EE" w:rsidRPr="00335236"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35236" w:rsidRDefault="00D076EE" w:rsidP="00D076EE">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гр.Каменській Галині Григорівні</w:t>
            </w:r>
            <w:r w:rsidRPr="00335236">
              <w:rPr>
                <w:b/>
                <w:lang w:val="uk-UA"/>
              </w:rPr>
              <w:t xml:space="preserve"> </w:t>
            </w:r>
          </w:p>
        </w:tc>
      </w:tr>
    </w:tbl>
    <w:p w:rsidR="00D076EE" w:rsidRPr="00335236" w:rsidRDefault="009839EB" w:rsidP="009839EB">
      <w:pPr>
        <w:jc w:val="both"/>
        <w:rPr>
          <w:lang w:val="uk-UA"/>
        </w:rPr>
      </w:pPr>
      <w:r>
        <w:rPr>
          <w:b/>
          <w:lang w:val="uk-UA"/>
        </w:rPr>
        <w:t xml:space="preserve">        </w:t>
      </w:r>
      <w:r w:rsidR="00D076EE"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00D076EE" w:rsidRPr="00335236">
        <w:rPr>
          <w:color w:val="C00000"/>
          <w:lang w:val="uk-UA"/>
        </w:rPr>
        <w:t>гр.</w:t>
      </w:r>
      <w:r w:rsidR="00D076EE">
        <w:rPr>
          <w:color w:val="C00000"/>
          <w:lang w:val="uk-UA"/>
        </w:rPr>
        <w:t xml:space="preserve">Каменській Галині Григорівні </w:t>
      </w:r>
      <w:r w:rsidR="00D076EE"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D076EE" w:rsidRPr="00335236">
        <w:rPr>
          <w:color w:val="C00000"/>
          <w:lang w:val="uk-UA"/>
        </w:rPr>
        <w:t>0,</w:t>
      </w:r>
      <w:r w:rsidR="00D076EE">
        <w:rPr>
          <w:color w:val="C00000"/>
          <w:lang w:val="uk-UA"/>
        </w:rPr>
        <w:t>1500</w:t>
      </w:r>
      <w:r w:rsidR="00D076EE" w:rsidRPr="00335236">
        <w:rPr>
          <w:color w:val="C00000"/>
          <w:lang w:val="uk-UA"/>
        </w:rPr>
        <w:t xml:space="preserve"> га</w:t>
      </w:r>
      <w:r w:rsidR="00D076EE" w:rsidRPr="00335236">
        <w:rPr>
          <w:lang w:val="uk-UA"/>
        </w:rPr>
        <w:t xml:space="preserve">, що  знаходиться  </w:t>
      </w:r>
      <w:r w:rsidR="00D076EE" w:rsidRPr="00335236">
        <w:rPr>
          <w:color w:val="C00000"/>
          <w:lang w:val="uk-UA"/>
        </w:rPr>
        <w:t>в с.</w:t>
      </w:r>
      <w:r w:rsidR="00D076EE">
        <w:rPr>
          <w:color w:val="C00000"/>
          <w:lang w:val="uk-UA"/>
        </w:rPr>
        <w:t>Соснова</w:t>
      </w:r>
      <w:r w:rsidR="00D076EE" w:rsidRPr="00335236">
        <w:rPr>
          <w:color w:val="C00000"/>
          <w:lang w:val="uk-UA"/>
        </w:rPr>
        <w:t xml:space="preserve"> Переяслав-Хмельницького  району Київської  області по вул.</w:t>
      </w:r>
      <w:r w:rsidR="00D076EE">
        <w:rPr>
          <w:color w:val="C00000"/>
          <w:lang w:val="uk-UA"/>
        </w:rPr>
        <w:t>Миру, 2</w:t>
      </w:r>
      <w:r w:rsidR="00D076EE" w:rsidRPr="00335236">
        <w:rPr>
          <w:color w:val="C00000"/>
          <w:lang w:val="uk-UA"/>
        </w:rPr>
        <w:t xml:space="preserve">, </w:t>
      </w:r>
      <w:r w:rsidR="00D076EE"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335236" w:rsidRDefault="009839EB" w:rsidP="009839EB">
      <w:pPr>
        <w:jc w:val="center"/>
        <w:rPr>
          <w:b/>
          <w:lang w:val="uk-UA"/>
        </w:rPr>
      </w:pPr>
      <w:r>
        <w:rPr>
          <w:b/>
          <w:lang w:val="uk-UA"/>
        </w:rPr>
        <w:t>В И Р І Ш И Л А :</w:t>
      </w:r>
    </w:p>
    <w:p w:rsidR="00D076EE" w:rsidRPr="00335236" w:rsidRDefault="00D076EE" w:rsidP="00D076EE">
      <w:pPr>
        <w:pStyle w:val="a3"/>
        <w:numPr>
          <w:ilvl w:val="0"/>
          <w:numId w:val="69"/>
        </w:numPr>
        <w:spacing w:after="0" w:line="240" w:lineRule="auto"/>
        <w:ind w:left="0" w:firstLine="360"/>
        <w:jc w:val="both"/>
        <w:rPr>
          <w:b/>
          <w:lang w:val="uk-UA"/>
        </w:rPr>
      </w:pPr>
      <w:r w:rsidRPr="00335236">
        <w:rPr>
          <w:lang w:val="uk-UA"/>
        </w:rPr>
        <w:t xml:space="preserve">Затвердити розроблену </w:t>
      </w:r>
      <w:r>
        <w:rPr>
          <w:lang w:val="uk-UA"/>
        </w:rPr>
        <w:t>ТОВ «Землевпорядкування та кадастр»</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Каменській Галині Григорівні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1500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Соснова</w:t>
      </w:r>
      <w:r w:rsidRPr="00335236">
        <w:rPr>
          <w:color w:val="C00000"/>
          <w:lang w:val="uk-UA"/>
        </w:rPr>
        <w:t xml:space="preserve"> Переяслав-Хмельницького  району Київської  області по вул.</w:t>
      </w:r>
      <w:r>
        <w:rPr>
          <w:color w:val="C00000"/>
          <w:lang w:val="uk-UA"/>
        </w:rPr>
        <w:t>Миру, 2</w:t>
      </w:r>
      <w:r w:rsidRPr="00335236">
        <w:rPr>
          <w:lang w:val="uk-UA"/>
        </w:rPr>
        <w:t xml:space="preserve">, кадастровий  номер </w:t>
      </w:r>
      <w:r w:rsidRPr="00335236">
        <w:rPr>
          <w:b/>
          <w:lang w:val="uk-UA"/>
        </w:rPr>
        <w:t>322338</w:t>
      </w:r>
      <w:r>
        <w:rPr>
          <w:b/>
          <w:lang w:val="uk-UA"/>
        </w:rPr>
        <w:t>68</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04</w:t>
      </w:r>
      <w:r w:rsidRPr="00335236">
        <w:rPr>
          <w:b/>
          <w:lang w:val="uk-UA"/>
        </w:rPr>
        <w:t>:0</w:t>
      </w:r>
      <w:r>
        <w:rPr>
          <w:b/>
          <w:lang w:val="uk-UA"/>
        </w:rPr>
        <w:t>023</w:t>
      </w:r>
      <w:r w:rsidRPr="00335236">
        <w:rPr>
          <w:b/>
          <w:lang w:val="uk-UA"/>
        </w:rPr>
        <w:t>,</w:t>
      </w:r>
      <w:r w:rsidRPr="00335236">
        <w:rPr>
          <w:lang w:val="uk-UA"/>
        </w:rPr>
        <w:t xml:space="preserve"> (код КВЦПЗ 02.01). </w:t>
      </w:r>
    </w:p>
    <w:p w:rsidR="00D076EE" w:rsidRPr="00335236" w:rsidRDefault="00D076EE" w:rsidP="00D076EE">
      <w:pPr>
        <w:pStyle w:val="a3"/>
        <w:numPr>
          <w:ilvl w:val="0"/>
          <w:numId w:val="69"/>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Каменській Галині Григорівні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68</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04</w:t>
      </w:r>
      <w:r w:rsidRPr="00335236">
        <w:rPr>
          <w:b/>
          <w:lang w:val="uk-UA"/>
        </w:rPr>
        <w:t>:0</w:t>
      </w:r>
      <w:r>
        <w:rPr>
          <w:b/>
          <w:lang w:val="uk-UA"/>
        </w:rPr>
        <w:t>023</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1500</w:t>
      </w:r>
      <w:r w:rsidRPr="00335236">
        <w:rPr>
          <w:b/>
          <w:lang w:val="uk-UA"/>
        </w:rPr>
        <w:t xml:space="preserve"> га</w:t>
      </w:r>
      <w:r w:rsidRPr="00335236">
        <w:rPr>
          <w:color w:val="C00000"/>
          <w:lang w:val="uk-UA"/>
        </w:rPr>
        <w:t xml:space="preserve"> в с.</w:t>
      </w:r>
      <w:r>
        <w:rPr>
          <w:color w:val="C00000"/>
          <w:lang w:val="uk-UA"/>
        </w:rPr>
        <w:t>Соснова</w:t>
      </w:r>
      <w:r w:rsidRPr="00335236">
        <w:rPr>
          <w:color w:val="C00000"/>
          <w:lang w:val="uk-UA"/>
        </w:rPr>
        <w:t xml:space="preserve"> Переяслав-Хмельницького  району Київської  області по вул.</w:t>
      </w:r>
      <w:r>
        <w:rPr>
          <w:color w:val="C00000"/>
          <w:lang w:val="uk-UA"/>
        </w:rPr>
        <w:t xml:space="preserve">Миру, 2 </w:t>
      </w:r>
      <w:r w:rsidRPr="00335236">
        <w:rPr>
          <w:lang w:val="uk-UA"/>
        </w:rPr>
        <w:t xml:space="preserve"> (код КВЦПЗ 02.01).</w:t>
      </w:r>
    </w:p>
    <w:p w:rsidR="00D076EE" w:rsidRPr="00335236" w:rsidRDefault="00D076EE" w:rsidP="00D076EE">
      <w:pPr>
        <w:numPr>
          <w:ilvl w:val="0"/>
          <w:numId w:val="69"/>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Каменську Галину Григорівну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D076EE" w:rsidRPr="00335236" w:rsidRDefault="00D076EE" w:rsidP="00D076EE">
      <w:pPr>
        <w:pStyle w:val="a3"/>
        <w:numPr>
          <w:ilvl w:val="0"/>
          <w:numId w:val="69"/>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D076EE" w:rsidRPr="00335236" w:rsidRDefault="00D076EE" w:rsidP="00D076EE">
      <w:pPr>
        <w:pStyle w:val="a3"/>
        <w:numPr>
          <w:ilvl w:val="0"/>
          <w:numId w:val="69"/>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D076EE" w:rsidRPr="009839EB" w:rsidRDefault="00D076EE" w:rsidP="00D076EE">
      <w:pPr>
        <w:pStyle w:val="a3"/>
        <w:numPr>
          <w:ilvl w:val="0"/>
          <w:numId w:val="69"/>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335236" w:rsidRDefault="00D076EE" w:rsidP="00D076EE">
      <w:pPr>
        <w:jc w:val="center"/>
        <w:rPr>
          <w:b/>
          <w:bCs/>
          <w:lang w:val="uk-UA"/>
        </w:rPr>
      </w:pPr>
      <w:r w:rsidRPr="00335236">
        <w:rPr>
          <w:b/>
          <w:lang w:val="uk-UA"/>
        </w:rPr>
        <w:t xml:space="preserve">Сільський  голова :                                                                         </w:t>
      </w:r>
      <w:r w:rsidRPr="00335236">
        <w:rPr>
          <w:b/>
          <w:bCs/>
          <w:lang w:val="uk-UA"/>
        </w:rPr>
        <w:t>М.О.ЛЯХ</w:t>
      </w:r>
    </w:p>
    <w:p w:rsidR="00D076EE" w:rsidRPr="009839EB" w:rsidRDefault="00D076EE" w:rsidP="009839EB">
      <w:pPr>
        <w:pStyle w:val="a4"/>
        <w:rPr>
          <w:b/>
          <w:sz w:val="18"/>
          <w:szCs w:val="18"/>
          <w:lang w:val="uk-UA" w:eastAsia="zh-CN"/>
        </w:rPr>
      </w:pPr>
      <w:r w:rsidRPr="009839EB">
        <w:rPr>
          <w:b/>
          <w:sz w:val="18"/>
          <w:szCs w:val="18"/>
          <w:lang w:val="uk-UA" w:eastAsia="zh-CN"/>
        </w:rPr>
        <w:t>с. Студеники</w:t>
      </w:r>
    </w:p>
    <w:p w:rsidR="00D076EE" w:rsidRPr="009839EB" w:rsidRDefault="00D076EE" w:rsidP="009839EB">
      <w:pPr>
        <w:pStyle w:val="a4"/>
        <w:rPr>
          <w:b/>
          <w:sz w:val="18"/>
          <w:szCs w:val="18"/>
          <w:lang w:val="uk-UA" w:eastAsia="zh-CN"/>
        </w:rPr>
      </w:pPr>
      <w:r w:rsidRPr="009839EB">
        <w:rPr>
          <w:b/>
          <w:sz w:val="18"/>
          <w:szCs w:val="18"/>
          <w:lang w:val="uk-UA" w:eastAsia="zh-CN"/>
        </w:rPr>
        <w:t>№ 151-ІІІ</w:t>
      </w:r>
      <w:r w:rsidRPr="009839EB">
        <w:rPr>
          <w:b/>
          <w:sz w:val="18"/>
          <w:szCs w:val="18"/>
          <w:lang w:val="en-US" w:eastAsia="zh-CN"/>
        </w:rPr>
        <w:t>-VII</w:t>
      </w:r>
      <w:r w:rsidRPr="009839EB">
        <w:rPr>
          <w:b/>
          <w:sz w:val="18"/>
          <w:szCs w:val="18"/>
          <w:lang w:val="uk-UA" w:eastAsia="zh-CN"/>
        </w:rPr>
        <w:t>І</w:t>
      </w:r>
    </w:p>
    <w:p w:rsidR="00D076EE" w:rsidRDefault="00D076EE" w:rsidP="009839EB">
      <w:pPr>
        <w:pStyle w:val="a4"/>
        <w:rPr>
          <w:lang w:val="uk-UA" w:eastAsia="zh-CN"/>
        </w:rPr>
      </w:pPr>
      <w:r w:rsidRPr="009839EB">
        <w:rPr>
          <w:b/>
          <w:sz w:val="18"/>
          <w:szCs w:val="18"/>
          <w:lang w:val="uk-UA" w:eastAsia="zh-CN"/>
        </w:rPr>
        <w:t>23.12.2020</w:t>
      </w:r>
    </w:p>
    <w:p w:rsidR="00D076EE" w:rsidRPr="009839EB" w:rsidRDefault="00D076EE" w:rsidP="009839EB">
      <w:pPr>
        <w:jc w:val="center"/>
        <w:rPr>
          <w:sz w:val="28"/>
          <w:szCs w:val="28"/>
          <w:lang w:val="uk-UA"/>
        </w:rPr>
      </w:pPr>
      <w:r w:rsidRPr="00167838">
        <w:rPr>
          <w:noProof/>
          <w:sz w:val="28"/>
          <w:szCs w:val="28"/>
          <w:lang w:val="uk-UA" w:eastAsia="uk-UA"/>
        </w:rPr>
        <w:lastRenderedPageBreak/>
        <w:drawing>
          <wp:inline distT="0" distB="0" distL="0" distR="0" wp14:anchorId="5013382D" wp14:editId="0C5F00AD">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BB10BA" w:rsidP="00D076EE">
      <w:pPr>
        <w:jc w:val="center"/>
        <w:rPr>
          <w:b/>
          <w:lang w:val="uk-UA"/>
        </w:rPr>
      </w:pPr>
      <w:r>
        <w:rPr>
          <w:b/>
          <w:lang w:val="uk-UA"/>
        </w:rPr>
        <w:t>БОРИСПІЛЬСЬКОГО</w:t>
      </w:r>
      <w:r w:rsidR="00D076EE" w:rsidRPr="00167838">
        <w:rPr>
          <w:b/>
          <w:lang w:val="uk-UA"/>
        </w:rPr>
        <w:t xml:space="preserve">  РАЙОНУ</w:t>
      </w:r>
    </w:p>
    <w:p w:rsidR="00D076EE" w:rsidRPr="00167838"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Бобровник Надії Іванівні</w:t>
            </w:r>
            <w:r w:rsidRPr="00167838">
              <w:rPr>
                <w:b/>
                <w:lang w:val="uk-UA"/>
              </w:rPr>
              <w:t xml:space="preserve">.  </w:t>
            </w:r>
          </w:p>
        </w:tc>
      </w:tr>
    </w:tbl>
    <w:p w:rsidR="00D076EE" w:rsidRPr="00167838" w:rsidRDefault="009839EB" w:rsidP="009839EB">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Бобровник Надії Іванівні</w:t>
      </w:r>
      <w:r w:rsidR="00D076EE" w:rsidRPr="00167838">
        <w:rPr>
          <w:b/>
          <w:color w:val="C00000"/>
          <w:lang w:val="uk-UA"/>
        </w:rPr>
        <w:t xml:space="preserve"> </w:t>
      </w:r>
      <w:r w:rsidR="00D076EE" w:rsidRPr="00167838">
        <w:rPr>
          <w:lang w:val="uk-UA"/>
        </w:rPr>
        <w:t>для ведення особистого селянського господарства площею 0,</w:t>
      </w:r>
      <w:r w:rsidR="00D076EE">
        <w:rPr>
          <w:lang w:val="uk-UA"/>
        </w:rPr>
        <w:t>8559</w:t>
      </w:r>
      <w:r w:rsidR="00D076EE" w:rsidRPr="00167838">
        <w:rPr>
          <w:color w:val="C00000"/>
          <w:lang w:val="uk-UA"/>
        </w:rPr>
        <w:t xml:space="preserve"> га</w:t>
      </w:r>
      <w:r w:rsidR="00D076EE" w:rsidRPr="00167838">
        <w:rPr>
          <w:lang w:val="uk-UA"/>
        </w:rPr>
        <w:t xml:space="preserve">, що  знаходиться в </w:t>
      </w:r>
      <w:r w:rsidR="00D076EE" w:rsidRPr="00167838">
        <w:rPr>
          <w:color w:val="C00000"/>
          <w:lang w:val="uk-UA"/>
        </w:rPr>
        <w:t>с.</w:t>
      </w:r>
      <w:r w:rsidR="00D076EE">
        <w:rPr>
          <w:color w:val="C00000"/>
          <w:lang w:val="uk-UA"/>
        </w:rPr>
        <w:t>Пристроми</w:t>
      </w:r>
      <w:r w:rsidR="00D076EE" w:rsidRPr="00167838">
        <w:rPr>
          <w:color w:val="C00000"/>
          <w:lang w:val="uk-UA"/>
        </w:rPr>
        <w:t xml:space="preserve"> </w:t>
      </w:r>
      <w:r w:rsidR="00D076EE" w:rsidRPr="00167838">
        <w:rPr>
          <w:lang w:val="uk-UA"/>
        </w:rPr>
        <w:t>Переяслав-Хмельницького  району Київської  області</w:t>
      </w:r>
      <w:r w:rsidR="00D076EE">
        <w:rPr>
          <w:lang w:val="uk-UA"/>
        </w:rPr>
        <w:t xml:space="preserve">, </w:t>
      </w:r>
      <w:r w:rsidR="00D076EE"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9839EB" w:rsidP="009839EB">
      <w:pPr>
        <w:jc w:val="center"/>
        <w:rPr>
          <w:b/>
          <w:lang w:val="uk-UA"/>
        </w:rPr>
      </w:pPr>
      <w:r>
        <w:rPr>
          <w:b/>
          <w:lang w:val="uk-UA"/>
        </w:rPr>
        <w:t>В И Р І Ш И Л А :</w:t>
      </w:r>
    </w:p>
    <w:p w:rsidR="00D076EE" w:rsidRPr="00167838" w:rsidRDefault="00D076EE" w:rsidP="00D076EE">
      <w:pPr>
        <w:pStyle w:val="a3"/>
        <w:numPr>
          <w:ilvl w:val="0"/>
          <w:numId w:val="51"/>
        </w:numPr>
        <w:spacing w:after="0" w:line="240" w:lineRule="auto"/>
        <w:ind w:left="0" w:firstLine="360"/>
        <w:jc w:val="both"/>
        <w:rPr>
          <w:lang w:val="uk-UA"/>
        </w:rPr>
      </w:pPr>
      <w:r w:rsidRPr="00167838">
        <w:rPr>
          <w:lang w:val="uk-UA"/>
        </w:rPr>
        <w:t xml:space="preserve">Затвердити розроблений </w:t>
      </w:r>
      <w:r>
        <w:rPr>
          <w:lang w:val="uk-UA"/>
        </w:rPr>
        <w:t>ТОВ «Регіонземсервіс»</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Бобровник Надії Іванівніі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8559</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Пристроми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64</w:t>
      </w:r>
      <w:r w:rsidRPr="00167838">
        <w:rPr>
          <w:b/>
          <w:color w:val="C00000"/>
          <w:lang w:val="uk-UA"/>
        </w:rPr>
        <w:t>01:01:0</w:t>
      </w:r>
      <w:r>
        <w:rPr>
          <w:b/>
          <w:color w:val="C00000"/>
          <w:lang w:val="uk-UA"/>
        </w:rPr>
        <w:t>15</w:t>
      </w:r>
      <w:r w:rsidRPr="00167838">
        <w:rPr>
          <w:b/>
          <w:color w:val="C00000"/>
          <w:lang w:val="uk-UA"/>
        </w:rPr>
        <w:t>:0</w:t>
      </w:r>
      <w:r>
        <w:rPr>
          <w:b/>
          <w:color w:val="C00000"/>
          <w:lang w:val="uk-UA"/>
        </w:rPr>
        <w:t>097</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51"/>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Бобровник Надії Іванівні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64</w:t>
      </w:r>
      <w:r w:rsidRPr="00167838">
        <w:rPr>
          <w:b/>
          <w:color w:val="C00000"/>
          <w:lang w:val="uk-UA"/>
        </w:rPr>
        <w:t>01:01:0</w:t>
      </w:r>
      <w:r>
        <w:rPr>
          <w:b/>
          <w:color w:val="C00000"/>
          <w:lang w:val="uk-UA"/>
        </w:rPr>
        <w:t>15</w:t>
      </w:r>
      <w:r w:rsidRPr="00167838">
        <w:rPr>
          <w:b/>
          <w:color w:val="C00000"/>
          <w:lang w:val="uk-UA"/>
        </w:rPr>
        <w:t>:0</w:t>
      </w:r>
      <w:r>
        <w:rPr>
          <w:b/>
          <w:color w:val="C00000"/>
          <w:lang w:val="uk-UA"/>
        </w:rPr>
        <w:t>097</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8559</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Пристроми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 (код КВЦПЗ 01.03).</w:t>
      </w:r>
    </w:p>
    <w:p w:rsidR="00D076EE" w:rsidRPr="00167838" w:rsidRDefault="00D076EE" w:rsidP="00D076EE">
      <w:pPr>
        <w:pStyle w:val="a3"/>
        <w:numPr>
          <w:ilvl w:val="0"/>
          <w:numId w:val="51"/>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Бобровник Надію Іванівну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51"/>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51"/>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9839EB" w:rsidRDefault="00D076EE" w:rsidP="00D076EE">
      <w:pPr>
        <w:pStyle w:val="a3"/>
        <w:numPr>
          <w:ilvl w:val="0"/>
          <w:numId w:val="51"/>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167838" w:rsidRDefault="00D076EE" w:rsidP="00D076EE">
      <w:pPr>
        <w:rPr>
          <w:lang w:val="uk-UA"/>
        </w:rPr>
      </w:pPr>
    </w:p>
    <w:p w:rsidR="00D076EE" w:rsidRPr="009839EB" w:rsidRDefault="00D076EE" w:rsidP="009839EB">
      <w:pPr>
        <w:pStyle w:val="a4"/>
        <w:rPr>
          <w:b/>
          <w:sz w:val="20"/>
          <w:szCs w:val="20"/>
          <w:lang w:val="uk-UA" w:eastAsia="zh-CN"/>
        </w:rPr>
      </w:pPr>
      <w:r w:rsidRPr="009839EB">
        <w:rPr>
          <w:b/>
          <w:sz w:val="20"/>
          <w:szCs w:val="20"/>
          <w:lang w:val="uk-UA" w:eastAsia="zh-CN"/>
        </w:rPr>
        <w:t>с. Студеники</w:t>
      </w:r>
    </w:p>
    <w:p w:rsidR="00D076EE" w:rsidRPr="009839EB" w:rsidRDefault="00D076EE" w:rsidP="009839EB">
      <w:pPr>
        <w:pStyle w:val="a4"/>
        <w:rPr>
          <w:b/>
          <w:sz w:val="20"/>
          <w:szCs w:val="20"/>
          <w:lang w:val="uk-UA" w:eastAsia="zh-CN"/>
        </w:rPr>
      </w:pPr>
      <w:r w:rsidRPr="009839EB">
        <w:rPr>
          <w:b/>
          <w:sz w:val="20"/>
          <w:szCs w:val="20"/>
          <w:lang w:val="uk-UA" w:eastAsia="zh-CN"/>
        </w:rPr>
        <w:t>№ 152-ІІІ</w:t>
      </w:r>
      <w:r w:rsidRPr="009839EB">
        <w:rPr>
          <w:b/>
          <w:sz w:val="20"/>
          <w:szCs w:val="20"/>
          <w:lang w:val="en-US" w:eastAsia="zh-CN"/>
        </w:rPr>
        <w:t>-VII</w:t>
      </w:r>
      <w:r w:rsidRPr="009839EB">
        <w:rPr>
          <w:b/>
          <w:sz w:val="20"/>
          <w:szCs w:val="20"/>
          <w:lang w:val="uk-UA" w:eastAsia="zh-CN"/>
        </w:rPr>
        <w:t>І</w:t>
      </w:r>
    </w:p>
    <w:p w:rsidR="00D076EE" w:rsidRPr="009839EB" w:rsidRDefault="00D076EE" w:rsidP="009839EB">
      <w:pPr>
        <w:pStyle w:val="a4"/>
        <w:rPr>
          <w:b/>
          <w:sz w:val="20"/>
          <w:szCs w:val="20"/>
          <w:lang w:val="uk-UA" w:eastAsia="zh-CN"/>
        </w:rPr>
      </w:pPr>
      <w:r w:rsidRPr="009839EB">
        <w:rPr>
          <w:b/>
          <w:sz w:val="20"/>
          <w:szCs w:val="20"/>
          <w:lang w:val="uk-UA" w:eastAsia="zh-CN"/>
        </w:rPr>
        <w:t>23.12.2020</w:t>
      </w:r>
    </w:p>
    <w:p w:rsidR="00D076EE" w:rsidRPr="00167838" w:rsidRDefault="00D076EE" w:rsidP="00D076EE">
      <w:pPr>
        <w:rPr>
          <w:b/>
          <w:lang w:val="uk-UA"/>
        </w:rPr>
      </w:pPr>
    </w:p>
    <w:p w:rsidR="00D076EE" w:rsidRDefault="00D076EE" w:rsidP="00D076EE">
      <w:pPr>
        <w:rPr>
          <w:b/>
          <w:lang w:val="uk-UA"/>
        </w:rPr>
      </w:pPr>
    </w:p>
    <w:p w:rsidR="00D076EE" w:rsidRPr="009839EB" w:rsidRDefault="00D076EE" w:rsidP="009839EB">
      <w:pPr>
        <w:jc w:val="center"/>
        <w:rPr>
          <w:sz w:val="28"/>
          <w:szCs w:val="28"/>
          <w:lang w:val="uk-UA"/>
        </w:rPr>
      </w:pPr>
      <w:r w:rsidRPr="00167838">
        <w:rPr>
          <w:noProof/>
          <w:sz w:val="28"/>
          <w:szCs w:val="28"/>
          <w:lang w:val="uk-UA" w:eastAsia="uk-UA"/>
        </w:rPr>
        <w:lastRenderedPageBreak/>
        <w:drawing>
          <wp:inline distT="0" distB="0" distL="0" distR="0" wp14:anchorId="33A996A9" wp14:editId="0C059283">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BB10BA" w:rsidP="00D076EE">
      <w:pPr>
        <w:jc w:val="center"/>
        <w:rPr>
          <w:b/>
          <w:lang w:val="uk-UA"/>
        </w:rPr>
      </w:pPr>
      <w:r>
        <w:rPr>
          <w:b/>
          <w:lang w:val="uk-UA"/>
        </w:rPr>
        <w:t>БОРИСПІЛЬСЬКОГО</w:t>
      </w:r>
      <w:r w:rsidR="00D076EE" w:rsidRPr="00167838">
        <w:rPr>
          <w:b/>
          <w:lang w:val="uk-UA"/>
        </w:rPr>
        <w:t xml:space="preserve">  РАЙОНУ</w:t>
      </w:r>
    </w:p>
    <w:p w:rsidR="00D076EE" w:rsidRPr="00167838"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Петрині Марії Матвіївні</w:t>
            </w:r>
            <w:r w:rsidRPr="00167838">
              <w:rPr>
                <w:b/>
                <w:lang w:val="uk-UA"/>
              </w:rPr>
              <w:t xml:space="preserve">.  </w:t>
            </w:r>
          </w:p>
        </w:tc>
      </w:tr>
    </w:tbl>
    <w:p w:rsidR="00D076EE" w:rsidRPr="00167838" w:rsidRDefault="009839EB" w:rsidP="009839EB">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Петрині Марії Матвіївні</w:t>
      </w:r>
      <w:r w:rsidR="00D076EE" w:rsidRPr="00167838">
        <w:rPr>
          <w:b/>
          <w:color w:val="C00000"/>
          <w:lang w:val="uk-UA"/>
        </w:rPr>
        <w:t xml:space="preserve"> </w:t>
      </w:r>
      <w:r w:rsidR="00D076EE" w:rsidRPr="00167838">
        <w:rPr>
          <w:lang w:val="uk-UA"/>
        </w:rPr>
        <w:t>для ведення особистого селянського господарства площею 0,</w:t>
      </w:r>
      <w:r w:rsidR="00D076EE">
        <w:rPr>
          <w:lang w:val="uk-UA"/>
        </w:rPr>
        <w:t>3700</w:t>
      </w:r>
      <w:r w:rsidR="00D076EE" w:rsidRPr="00167838">
        <w:rPr>
          <w:color w:val="C00000"/>
          <w:lang w:val="uk-UA"/>
        </w:rPr>
        <w:t xml:space="preserve"> га</w:t>
      </w:r>
      <w:r w:rsidR="00D076EE" w:rsidRPr="00167838">
        <w:rPr>
          <w:lang w:val="uk-UA"/>
        </w:rPr>
        <w:t xml:space="preserve">, що  знаходиться в </w:t>
      </w:r>
      <w:r w:rsidR="00D076EE" w:rsidRPr="00167838">
        <w:rPr>
          <w:color w:val="C00000"/>
          <w:lang w:val="uk-UA"/>
        </w:rPr>
        <w:t>с.</w:t>
      </w:r>
      <w:r w:rsidR="00D076EE">
        <w:rPr>
          <w:color w:val="C00000"/>
          <w:lang w:val="uk-UA"/>
        </w:rPr>
        <w:t>Сомкова Долина</w:t>
      </w:r>
      <w:r w:rsidR="00D076EE" w:rsidRPr="00167838">
        <w:rPr>
          <w:color w:val="C00000"/>
          <w:lang w:val="uk-UA"/>
        </w:rPr>
        <w:t xml:space="preserve"> </w:t>
      </w:r>
      <w:r w:rsidR="00D076EE" w:rsidRPr="00167838">
        <w:rPr>
          <w:lang w:val="uk-UA"/>
        </w:rPr>
        <w:t>Переяслав-Хмельницького  району Київської  області</w:t>
      </w:r>
      <w:r w:rsidR="00D076EE">
        <w:rPr>
          <w:lang w:val="uk-UA"/>
        </w:rPr>
        <w:t xml:space="preserve"> по вул.Христини Цуприк,</w:t>
      </w:r>
      <w:r w:rsidR="00D076EE"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9839EB" w:rsidP="009839EB">
      <w:pPr>
        <w:jc w:val="center"/>
        <w:rPr>
          <w:b/>
          <w:lang w:val="uk-UA"/>
        </w:rPr>
      </w:pPr>
      <w:r>
        <w:rPr>
          <w:b/>
          <w:lang w:val="uk-UA"/>
        </w:rPr>
        <w:t>В И Р І Ш И Л А :</w:t>
      </w:r>
    </w:p>
    <w:p w:rsidR="00D076EE" w:rsidRPr="00167838" w:rsidRDefault="00D076EE" w:rsidP="00D076EE">
      <w:pPr>
        <w:pStyle w:val="a3"/>
        <w:numPr>
          <w:ilvl w:val="0"/>
          <w:numId w:val="63"/>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Петрині Марії Матвіївні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3700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Pr>
          <w:color w:val="C00000"/>
          <w:lang w:val="uk-UA"/>
        </w:rPr>
        <w:t>,</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13</w:t>
      </w:r>
      <w:r w:rsidRPr="00167838">
        <w:rPr>
          <w:b/>
          <w:color w:val="C00000"/>
          <w:lang w:val="uk-UA"/>
        </w:rPr>
        <w:t>:0</w:t>
      </w:r>
      <w:r>
        <w:rPr>
          <w:b/>
          <w:color w:val="C00000"/>
          <w:lang w:val="uk-UA"/>
        </w:rPr>
        <w:t>006</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63"/>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Петрині Марії Матвіївні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13</w:t>
      </w:r>
      <w:r w:rsidRPr="00167838">
        <w:rPr>
          <w:b/>
          <w:color w:val="C00000"/>
          <w:lang w:val="uk-UA"/>
        </w:rPr>
        <w:t>:0</w:t>
      </w:r>
      <w:r>
        <w:rPr>
          <w:b/>
          <w:color w:val="C00000"/>
          <w:lang w:val="uk-UA"/>
        </w:rPr>
        <w:t>006</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3700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 </w:t>
      </w:r>
      <w:r w:rsidRPr="00167838">
        <w:rPr>
          <w:lang w:val="uk-UA"/>
        </w:rPr>
        <w:t xml:space="preserve"> (код КВЦПЗ 01.03).</w:t>
      </w:r>
    </w:p>
    <w:p w:rsidR="00D076EE" w:rsidRPr="00167838" w:rsidRDefault="00D076EE" w:rsidP="00D076EE">
      <w:pPr>
        <w:pStyle w:val="a3"/>
        <w:numPr>
          <w:ilvl w:val="0"/>
          <w:numId w:val="63"/>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Петрину Марію Матвіївну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63"/>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63"/>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9839EB" w:rsidRDefault="00D076EE" w:rsidP="00D076EE">
      <w:pPr>
        <w:pStyle w:val="a3"/>
        <w:numPr>
          <w:ilvl w:val="0"/>
          <w:numId w:val="63"/>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167838" w:rsidRDefault="00D076EE" w:rsidP="00D076EE">
      <w:pPr>
        <w:rPr>
          <w:lang w:val="uk-UA"/>
        </w:rPr>
      </w:pP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153-ІІІ</w:t>
      </w:r>
      <w:r w:rsidRPr="009839EB">
        <w:rPr>
          <w:b/>
          <w:lang w:val="en-US" w:eastAsia="zh-CN"/>
        </w:rPr>
        <w:t>-VII</w:t>
      </w:r>
      <w:r w:rsidRPr="009839EB">
        <w:rPr>
          <w:b/>
          <w:lang w:val="uk-UA" w:eastAsia="zh-CN"/>
        </w:rPr>
        <w:t>І</w:t>
      </w:r>
    </w:p>
    <w:p w:rsidR="00D076EE" w:rsidRPr="009839EB" w:rsidRDefault="00D076EE" w:rsidP="009839EB">
      <w:pPr>
        <w:pStyle w:val="a4"/>
        <w:rPr>
          <w:b/>
          <w:lang w:val="uk-UA" w:eastAsia="zh-CN"/>
        </w:rPr>
      </w:pPr>
      <w:r w:rsidRPr="009839EB">
        <w:rPr>
          <w:b/>
          <w:lang w:val="uk-UA" w:eastAsia="zh-CN"/>
        </w:rPr>
        <w:t>23.12.2020</w:t>
      </w:r>
    </w:p>
    <w:p w:rsidR="00D076EE" w:rsidRPr="00167838" w:rsidRDefault="00D076EE" w:rsidP="00D076EE">
      <w:pPr>
        <w:rPr>
          <w:b/>
          <w:lang w:val="uk-UA"/>
        </w:rPr>
      </w:pPr>
    </w:p>
    <w:p w:rsidR="00D076EE" w:rsidRDefault="00D076EE" w:rsidP="00D076EE">
      <w:pPr>
        <w:rPr>
          <w:b/>
          <w:lang w:val="uk-UA"/>
        </w:rPr>
      </w:pPr>
    </w:p>
    <w:p w:rsidR="00D076EE" w:rsidRPr="009839EB" w:rsidRDefault="00D076EE" w:rsidP="009839EB">
      <w:pPr>
        <w:jc w:val="center"/>
        <w:rPr>
          <w:sz w:val="28"/>
          <w:szCs w:val="28"/>
          <w:lang w:val="uk-UA"/>
        </w:rPr>
      </w:pPr>
      <w:r w:rsidRPr="00167838">
        <w:rPr>
          <w:noProof/>
          <w:sz w:val="28"/>
          <w:szCs w:val="28"/>
          <w:lang w:val="uk-UA" w:eastAsia="uk-UA"/>
        </w:rPr>
        <w:lastRenderedPageBreak/>
        <w:drawing>
          <wp:inline distT="0" distB="0" distL="0" distR="0" wp14:anchorId="4CD25925" wp14:editId="3CB2CB11">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BB10BA" w:rsidP="00D076EE">
      <w:pPr>
        <w:jc w:val="center"/>
        <w:rPr>
          <w:b/>
          <w:lang w:val="uk-UA"/>
        </w:rPr>
      </w:pPr>
      <w:r>
        <w:rPr>
          <w:b/>
          <w:lang w:val="uk-UA"/>
        </w:rPr>
        <w:t>БОРИСПІЛЬСЬКОГО</w:t>
      </w:r>
      <w:r w:rsidR="00D076EE" w:rsidRPr="00167838">
        <w:rPr>
          <w:b/>
          <w:lang w:val="uk-UA"/>
        </w:rPr>
        <w:t xml:space="preserve">  РАЙОНУ</w:t>
      </w:r>
    </w:p>
    <w:p w:rsidR="00D076EE" w:rsidRPr="00167838"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Скопічу Олександру Івановичу</w:t>
            </w:r>
            <w:r w:rsidRPr="00167838">
              <w:rPr>
                <w:b/>
                <w:lang w:val="uk-UA"/>
              </w:rPr>
              <w:t xml:space="preserve">.  </w:t>
            </w:r>
          </w:p>
        </w:tc>
      </w:tr>
    </w:tbl>
    <w:p w:rsidR="00D076EE" w:rsidRPr="00167838" w:rsidRDefault="009839EB" w:rsidP="009839EB">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Скопічу Олександру Івановичу</w:t>
      </w:r>
      <w:r w:rsidR="00D076EE" w:rsidRPr="00167838">
        <w:rPr>
          <w:b/>
          <w:color w:val="C00000"/>
          <w:lang w:val="uk-UA"/>
        </w:rPr>
        <w:t xml:space="preserve"> </w:t>
      </w:r>
      <w:r w:rsidR="00D076EE" w:rsidRPr="00167838">
        <w:rPr>
          <w:lang w:val="uk-UA"/>
        </w:rPr>
        <w:t>для ведення особистого селянського господарства площею 0,</w:t>
      </w:r>
      <w:r w:rsidR="00D076EE">
        <w:rPr>
          <w:lang w:val="uk-UA"/>
        </w:rPr>
        <w:t>2500</w:t>
      </w:r>
      <w:r w:rsidR="00D076EE" w:rsidRPr="00167838">
        <w:rPr>
          <w:color w:val="C00000"/>
          <w:lang w:val="uk-UA"/>
        </w:rPr>
        <w:t xml:space="preserve"> га</w:t>
      </w:r>
      <w:r w:rsidR="00D076EE" w:rsidRPr="00167838">
        <w:rPr>
          <w:lang w:val="uk-UA"/>
        </w:rPr>
        <w:t xml:space="preserve">, що  знаходиться в </w:t>
      </w:r>
      <w:r w:rsidR="00D076EE" w:rsidRPr="00167838">
        <w:rPr>
          <w:color w:val="C00000"/>
          <w:lang w:val="uk-UA"/>
        </w:rPr>
        <w:t>с.</w:t>
      </w:r>
      <w:r w:rsidR="00D076EE">
        <w:rPr>
          <w:color w:val="C00000"/>
          <w:lang w:val="uk-UA"/>
        </w:rPr>
        <w:t>Пристроми</w:t>
      </w:r>
      <w:r w:rsidR="00D076EE" w:rsidRPr="00167838">
        <w:rPr>
          <w:color w:val="C00000"/>
          <w:lang w:val="uk-UA"/>
        </w:rPr>
        <w:t xml:space="preserve"> </w:t>
      </w:r>
      <w:r w:rsidR="00D076EE" w:rsidRPr="00167838">
        <w:rPr>
          <w:lang w:val="uk-UA"/>
        </w:rPr>
        <w:t>Переяслав-Хмельницького  району Київської  області</w:t>
      </w:r>
      <w:r w:rsidR="00D076EE">
        <w:rPr>
          <w:lang w:val="uk-UA"/>
        </w:rPr>
        <w:t xml:space="preserve">, </w:t>
      </w:r>
      <w:r w:rsidR="00D076EE"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D076EE" w:rsidP="009839EB">
      <w:pPr>
        <w:jc w:val="center"/>
        <w:rPr>
          <w:b/>
          <w:lang w:val="uk-UA"/>
        </w:rPr>
      </w:pPr>
      <w:r w:rsidRPr="00167838">
        <w:rPr>
          <w:b/>
          <w:lang w:val="uk-UA"/>
        </w:rPr>
        <w:t xml:space="preserve">В И Р І </w:t>
      </w:r>
      <w:r w:rsidR="009839EB">
        <w:rPr>
          <w:b/>
          <w:lang w:val="uk-UA"/>
        </w:rPr>
        <w:t>Ш И Л А :</w:t>
      </w:r>
    </w:p>
    <w:p w:rsidR="00D076EE" w:rsidRPr="00167838" w:rsidRDefault="00D076EE" w:rsidP="00D076EE">
      <w:pPr>
        <w:pStyle w:val="a3"/>
        <w:numPr>
          <w:ilvl w:val="0"/>
          <w:numId w:val="70"/>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Скопічу Олександру Іановичу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Пристроми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64</w:t>
      </w:r>
      <w:r w:rsidRPr="00167838">
        <w:rPr>
          <w:b/>
          <w:color w:val="C00000"/>
          <w:lang w:val="uk-UA"/>
        </w:rPr>
        <w:t>01:01:0</w:t>
      </w:r>
      <w:r>
        <w:rPr>
          <w:b/>
          <w:color w:val="C00000"/>
          <w:lang w:val="uk-UA"/>
        </w:rPr>
        <w:t>20</w:t>
      </w:r>
      <w:r w:rsidRPr="00167838">
        <w:rPr>
          <w:b/>
          <w:color w:val="C00000"/>
          <w:lang w:val="uk-UA"/>
        </w:rPr>
        <w:t>:0</w:t>
      </w:r>
      <w:r>
        <w:rPr>
          <w:b/>
          <w:color w:val="C00000"/>
          <w:lang w:val="uk-UA"/>
        </w:rPr>
        <w:t>048</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70"/>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Скопічу Олександру Івановичу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64</w:t>
      </w:r>
      <w:r w:rsidRPr="00167838">
        <w:rPr>
          <w:b/>
          <w:color w:val="C00000"/>
          <w:lang w:val="uk-UA"/>
        </w:rPr>
        <w:t>01:01:0</w:t>
      </w:r>
      <w:r>
        <w:rPr>
          <w:b/>
          <w:color w:val="C00000"/>
          <w:lang w:val="uk-UA"/>
        </w:rPr>
        <w:t>20</w:t>
      </w:r>
      <w:r w:rsidRPr="00167838">
        <w:rPr>
          <w:b/>
          <w:color w:val="C00000"/>
          <w:lang w:val="uk-UA"/>
        </w:rPr>
        <w:t>:0</w:t>
      </w:r>
      <w:r>
        <w:rPr>
          <w:b/>
          <w:color w:val="C00000"/>
          <w:lang w:val="uk-UA"/>
        </w:rPr>
        <w:t>048</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Пристроми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 (код КВЦПЗ 01.03).</w:t>
      </w:r>
    </w:p>
    <w:p w:rsidR="00D076EE" w:rsidRPr="00167838" w:rsidRDefault="00D076EE" w:rsidP="00D076EE">
      <w:pPr>
        <w:pStyle w:val="a3"/>
        <w:numPr>
          <w:ilvl w:val="0"/>
          <w:numId w:val="70"/>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Скопіча Олександра Івановича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70"/>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70"/>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167838" w:rsidRDefault="00D076EE" w:rsidP="00D076EE">
      <w:pPr>
        <w:pStyle w:val="a3"/>
        <w:numPr>
          <w:ilvl w:val="0"/>
          <w:numId w:val="70"/>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both"/>
        <w:rPr>
          <w:lang w:val="uk-UA"/>
        </w:rPr>
      </w:pP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167838" w:rsidRDefault="00D076EE" w:rsidP="00D076EE">
      <w:pPr>
        <w:rPr>
          <w:lang w:val="uk-UA"/>
        </w:rPr>
      </w:pP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154-ІІІ</w:t>
      </w:r>
      <w:r w:rsidRPr="009839EB">
        <w:rPr>
          <w:b/>
          <w:lang w:val="en-US" w:eastAsia="zh-CN"/>
        </w:rPr>
        <w:t>-VII</w:t>
      </w:r>
      <w:r w:rsidRPr="009839EB">
        <w:rPr>
          <w:b/>
          <w:lang w:val="uk-UA" w:eastAsia="zh-CN"/>
        </w:rPr>
        <w:t>І</w:t>
      </w:r>
    </w:p>
    <w:p w:rsidR="00D076EE" w:rsidRPr="0053315E" w:rsidRDefault="00D076EE" w:rsidP="009839EB">
      <w:pPr>
        <w:pStyle w:val="a4"/>
        <w:rPr>
          <w:lang w:val="uk-UA" w:eastAsia="zh-CN"/>
        </w:rPr>
      </w:pPr>
      <w:r w:rsidRPr="009839EB">
        <w:rPr>
          <w:b/>
          <w:lang w:val="uk-UA" w:eastAsia="zh-CN"/>
        </w:rPr>
        <w:t>23.12.2020</w:t>
      </w:r>
    </w:p>
    <w:p w:rsidR="00D076EE" w:rsidRDefault="00D076EE" w:rsidP="00D076EE">
      <w:pPr>
        <w:rPr>
          <w:b/>
          <w:lang w:val="uk-UA"/>
        </w:rPr>
      </w:pPr>
    </w:p>
    <w:p w:rsidR="00D076EE" w:rsidRPr="009839EB" w:rsidRDefault="00D076EE" w:rsidP="009839EB">
      <w:pPr>
        <w:jc w:val="center"/>
        <w:rPr>
          <w:sz w:val="28"/>
          <w:szCs w:val="28"/>
          <w:lang w:val="uk-UA"/>
        </w:rPr>
      </w:pPr>
      <w:r w:rsidRPr="00167838">
        <w:rPr>
          <w:noProof/>
          <w:sz w:val="28"/>
          <w:szCs w:val="28"/>
          <w:lang w:val="uk-UA" w:eastAsia="uk-UA"/>
        </w:rPr>
        <w:lastRenderedPageBreak/>
        <w:drawing>
          <wp:inline distT="0" distB="0" distL="0" distR="0" wp14:anchorId="322510DC" wp14:editId="53049EEA">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BB10BA" w:rsidP="00D076EE">
      <w:pPr>
        <w:jc w:val="center"/>
        <w:rPr>
          <w:b/>
          <w:lang w:val="uk-UA"/>
        </w:rPr>
      </w:pPr>
      <w:r>
        <w:rPr>
          <w:b/>
          <w:lang w:val="uk-UA"/>
        </w:rPr>
        <w:t>БОРИСПІЛЬСЬКОГО</w:t>
      </w:r>
      <w:r w:rsidR="00D076EE" w:rsidRPr="00167838">
        <w:rPr>
          <w:b/>
          <w:lang w:val="uk-UA"/>
        </w:rPr>
        <w:t xml:space="preserve">  РАЙОНУ</w:t>
      </w:r>
    </w:p>
    <w:p w:rsidR="00D076EE" w:rsidRPr="00167838" w:rsidRDefault="009839EB" w:rsidP="009839EB">
      <w:pPr>
        <w:jc w:val="center"/>
        <w:rPr>
          <w:b/>
          <w:lang w:val="uk-UA"/>
        </w:rPr>
      </w:pPr>
      <w:r>
        <w:rPr>
          <w:b/>
          <w:lang w:val="uk-UA"/>
        </w:rPr>
        <w:t>КИЇВСЬКОЇ  ОБЛАСТІ</w:t>
      </w:r>
    </w:p>
    <w:p w:rsidR="00D076EE" w:rsidRPr="00167838" w:rsidRDefault="00D076EE" w:rsidP="00D076EE">
      <w:pPr>
        <w:jc w:val="center"/>
        <w:rPr>
          <w:b/>
          <w:sz w:val="28"/>
          <w:szCs w:val="28"/>
          <w:lang w:val="uk-UA"/>
        </w:rPr>
      </w:pPr>
      <w:r w:rsidRPr="00167838">
        <w:rPr>
          <w:b/>
          <w:sz w:val="28"/>
          <w:szCs w:val="28"/>
          <w:lang w:val="uk-UA"/>
        </w:rPr>
        <w:t>Р І Ш Е Н Н Я</w:t>
      </w:r>
    </w:p>
    <w:p w:rsidR="00D076EE" w:rsidRPr="00167838" w:rsidRDefault="00D076EE" w:rsidP="00D076EE">
      <w:pPr>
        <w:jc w:val="center"/>
        <w:rPr>
          <w:b/>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Савченко Світлані Василівні</w:t>
            </w:r>
            <w:r w:rsidRPr="00167838">
              <w:rPr>
                <w:b/>
                <w:lang w:val="uk-UA"/>
              </w:rPr>
              <w:t xml:space="preserve">.  </w:t>
            </w:r>
          </w:p>
        </w:tc>
      </w:tr>
    </w:tbl>
    <w:p w:rsidR="00D076EE" w:rsidRPr="00167838" w:rsidRDefault="009839EB" w:rsidP="009839EB">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Савченко Світлані Василівні</w:t>
      </w:r>
      <w:r w:rsidR="00D076EE" w:rsidRPr="00167838">
        <w:rPr>
          <w:b/>
          <w:color w:val="C00000"/>
          <w:lang w:val="uk-UA"/>
        </w:rPr>
        <w:t xml:space="preserve"> </w:t>
      </w:r>
      <w:r w:rsidR="00D076EE" w:rsidRPr="00167838">
        <w:rPr>
          <w:lang w:val="uk-UA"/>
        </w:rPr>
        <w:t>для ведення особистого селянського господарства площею 0,</w:t>
      </w:r>
      <w:r w:rsidR="00D076EE">
        <w:rPr>
          <w:lang w:val="uk-UA"/>
        </w:rPr>
        <w:t>2500</w:t>
      </w:r>
      <w:r w:rsidR="00D076EE" w:rsidRPr="00167838">
        <w:rPr>
          <w:color w:val="C00000"/>
          <w:lang w:val="uk-UA"/>
        </w:rPr>
        <w:t xml:space="preserve"> га</w:t>
      </w:r>
      <w:r w:rsidR="00D076EE" w:rsidRPr="00167838">
        <w:rPr>
          <w:lang w:val="uk-UA"/>
        </w:rPr>
        <w:t xml:space="preserve">, що  знаходиться в </w:t>
      </w:r>
      <w:r w:rsidR="00D076EE" w:rsidRPr="00167838">
        <w:rPr>
          <w:color w:val="C00000"/>
          <w:lang w:val="uk-UA"/>
        </w:rPr>
        <w:t>с.</w:t>
      </w:r>
      <w:r w:rsidR="00D076EE">
        <w:rPr>
          <w:color w:val="C00000"/>
          <w:lang w:val="uk-UA"/>
        </w:rPr>
        <w:t>Строкова</w:t>
      </w:r>
      <w:r w:rsidR="00D076EE" w:rsidRPr="00167838">
        <w:rPr>
          <w:color w:val="C00000"/>
          <w:lang w:val="uk-UA"/>
        </w:rPr>
        <w:t xml:space="preserve"> </w:t>
      </w:r>
      <w:r w:rsidR="00D076EE" w:rsidRPr="00167838">
        <w:rPr>
          <w:lang w:val="uk-UA"/>
        </w:rPr>
        <w:t>Переяслав-Хмельницького  району Київської  області</w:t>
      </w:r>
      <w:r w:rsidR="00D076EE">
        <w:rPr>
          <w:lang w:val="uk-UA"/>
        </w:rPr>
        <w:t xml:space="preserve"> по вул.Центральна,</w:t>
      </w:r>
      <w:r w:rsidR="00D076EE"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9839EB" w:rsidP="009839EB">
      <w:pPr>
        <w:jc w:val="center"/>
        <w:rPr>
          <w:b/>
          <w:lang w:val="uk-UA"/>
        </w:rPr>
      </w:pPr>
      <w:r>
        <w:rPr>
          <w:b/>
          <w:lang w:val="uk-UA"/>
        </w:rPr>
        <w:t>В И Р І Ш И Л А :</w:t>
      </w:r>
    </w:p>
    <w:p w:rsidR="00D076EE" w:rsidRPr="00167838" w:rsidRDefault="00D076EE" w:rsidP="00D076EE">
      <w:pPr>
        <w:pStyle w:val="a3"/>
        <w:numPr>
          <w:ilvl w:val="0"/>
          <w:numId w:val="59"/>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Савченко Світлані Василівні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Строкова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вул.Центральна,</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21</w:t>
      </w:r>
      <w:r w:rsidRPr="00167838">
        <w:rPr>
          <w:b/>
          <w:color w:val="C00000"/>
          <w:lang w:val="uk-UA"/>
        </w:rPr>
        <w:t>:0</w:t>
      </w:r>
      <w:r>
        <w:rPr>
          <w:b/>
          <w:color w:val="C00000"/>
          <w:lang w:val="uk-UA"/>
        </w:rPr>
        <w:t>075</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59"/>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Савченко Світлані Василівні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21</w:t>
      </w:r>
      <w:r w:rsidRPr="00167838">
        <w:rPr>
          <w:b/>
          <w:color w:val="C00000"/>
          <w:lang w:val="uk-UA"/>
        </w:rPr>
        <w:t>:0</w:t>
      </w:r>
      <w:r>
        <w:rPr>
          <w:b/>
          <w:color w:val="C00000"/>
          <w:lang w:val="uk-UA"/>
        </w:rPr>
        <w:t>075</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Строкова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вул.Центральна </w:t>
      </w:r>
      <w:r w:rsidRPr="00167838">
        <w:rPr>
          <w:lang w:val="uk-UA"/>
        </w:rPr>
        <w:t xml:space="preserve"> (код КВЦПЗ 01.03).</w:t>
      </w:r>
    </w:p>
    <w:p w:rsidR="00D076EE" w:rsidRPr="00167838" w:rsidRDefault="00D076EE" w:rsidP="00D076EE">
      <w:pPr>
        <w:pStyle w:val="a3"/>
        <w:numPr>
          <w:ilvl w:val="0"/>
          <w:numId w:val="59"/>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Савченко Світлану Василівну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59"/>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59"/>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9839EB" w:rsidRDefault="00D076EE" w:rsidP="00D076EE">
      <w:pPr>
        <w:pStyle w:val="a3"/>
        <w:numPr>
          <w:ilvl w:val="0"/>
          <w:numId w:val="59"/>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167838" w:rsidRDefault="00D076EE" w:rsidP="00D076EE">
      <w:pPr>
        <w:rPr>
          <w:lang w:val="uk-UA"/>
        </w:rPr>
      </w:pP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155-ІІІ</w:t>
      </w:r>
      <w:r w:rsidRPr="009839EB">
        <w:rPr>
          <w:b/>
          <w:lang w:val="en-US" w:eastAsia="zh-CN"/>
        </w:rPr>
        <w:t>-VII</w:t>
      </w:r>
      <w:r w:rsidRPr="009839EB">
        <w:rPr>
          <w:b/>
          <w:lang w:val="uk-UA" w:eastAsia="zh-CN"/>
        </w:rPr>
        <w:t>І</w:t>
      </w:r>
    </w:p>
    <w:p w:rsidR="00D076EE" w:rsidRPr="009839EB" w:rsidRDefault="00D076EE" w:rsidP="009839EB">
      <w:pPr>
        <w:pStyle w:val="a4"/>
        <w:rPr>
          <w:b/>
          <w:lang w:val="uk-UA" w:eastAsia="zh-CN"/>
        </w:rPr>
      </w:pPr>
      <w:r w:rsidRPr="009839EB">
        <w:rPr>
          <w:b/>
          <w:lang w:val="uk-UA" w:eastAsia="zh-CN"/>
        </w:rPr>
        <w:t>23.12.2020</w:t>
      </w:r>
    </w:p>
    <w:p w:rsidR="00D076EE" w:rsidRDefault="00D076EE" w:rsidP="00D076EE">
      <w:pPr>
        <w:rPr>
          <w:b/>
          <w:lang w:val="uk-UA"/>
        </w:rPr>
      </w:pPr>
    </w:p>
    <w:p w:rsidR="00D076EE" w:rsidRPr="009839EB" w:rsidRDefault="00D076EE" w:rsidP="009839EB">
      <w:pPr>
        <w:jc w:val="center"/>
        <w:rPr>
          <w:sz w:val="28"/>
          <w:szCs w:val="28"/>
          <w:lang w:val="uk-UA"/>
        </w:rPr>
      </w:pPr>
      <w:r w:rsidRPr="00167838">
        <w:rPr>
          <w:noProof/>
          <w:sz w:val="28"/>
          <w:szCs w:val="28"/>
          <w:lang w:val="uk-UA" w:eastAsia="uk-UA"/>
        </w:rPr>
        <w:lastRenderedPageBreak/>
        <w:drawing>
          <wp:inline distT="0" distB="0" distL="0" distR="0" wp14:anchorId="73514C6C" wp14:editId="10EDCE23">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BB10BA" w:rsidP="00D076EE">
      <w:pPr>
        <w:jc w:val="center"/>
        <w:rPr>
          <w:b/>
          <w:lang w:val="uk-UA"/>
        </w:rPr>
      </w:pPr>
      <w:r>
        <w:rPr>
          <w:b/>
          <w:lang w:val="uk-UA"/>
        </w:rPr>
        <w:t>БОРИСПІЛЬСЬКОГО</w:t>
      </w:r>
      <w:r w:rsidR="00D076EE" w:rsidRPr="00167838">
        <w:rPr>
          <w:b/>
          <w:lang w:val="uk-UA"/>
        </w:rPr>
        <w:t xml:space="preserve">  РАЙОНУ</w:t>
      </w:r>
    </w:p>
    <w:p w:rsidR="00D076EE" w:rsidRPr="00167838"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Литвишко Галині Олексіївні</w:t>
            </w:r>
            <w:r w:rsidRPr="00167838">
              <w:rPr>
                <w:b/>
                <w:lang w:val="uk-UA"/>
              </w:rPr>
              <w:t xml:space="preserve">.  </w:t>
            </w:r>
          </w:p>
        </w:tc>
      </w:tr>
    </w:tbl>
    <w:p w:rsidR="00D076EE" w:rsidRPr="00167838" w:rsidRDefault="009839EB" w:rsidP="009839EB">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Литвишко Галині Олексіївні</w:t>
      </w:r>
      <w:r w:rsidR="00D076EE" w:rsidRPr="00167838">
        <w:rPr>
          <w:b/>
          <w:color w:val="C00000"/>
          <w:lang w:val="uk-UA"/>
        </w:rPr>
        <w:t xml:space="preserve"> </w:t>
      </w:r>
      <w:r w:rsidR="00D076EE" w:rsidRPr="00167838">
        <w:rPr>
          <w:lang w:val="uk-UA"/>
        </w:rPr>
        <w:t>для ведення особистого селянського господарства площею 0,</w:t>
      </w:r>
      <w:r w:rsidR="00D076EE">
        <w:rPr>
          <w:lang w:val="uk-UA"/>
        </w:rPr>
        <w:t>1487</w:t>
      </w:r>
      <w:r w:rsidR="00D076EE" w:rsidRPr="00167838">
        <w:rPr>
          <w:color w:val="C00000"/>
          <w:lang w:val="uk-UA"/>
        </w:rPr>
        <w:t xml:space="preserve"> га</w:t>
      </w:r>
      <w:r w:rsidR="00D076EE" w:rsidRPr="00167838">
        <w:rPr>
          <w:lang w:val="uk-UA"/>
        </w:rPr>
        <w:t xml:space="preserve">, що  знаходиться в </w:t>
      </w:r>
      <w:r w:rsidR="00D076EE" w:rsidRPr="00167838">
        <w:rPr>
          <w:color w:val="C00000"/>
          <w:lang w:val="uk-UA"/>
        </w:rPr>
        <w:t>с.</w:t>
      </w:r>
      <w:r w:rsidR="00D076EE">
        <w:rPr>
          <w:color w:val="C00000"/>
          <w:lang w:val="uk-UA"/>
        </w:rPr>
        <w:t>Студеники</w:t>
      </w:r>
      <w:r w:rsidR="00D076EE" w:rsidRPr="00167838">
        <w:rPr>
          <w:color w:val="C00000"/>
          <w:lang w:val="uk-UA"/>
        </w:rPr>
        <w:t xml:space="preserve"> </w:t>
      </w:r>
      <w:r w:rsidR="00D076EE" w:rsidRPr="00167838">
        <w:rPr>
          <w:lang w:val="uk-UA"/>
        </w:rPr>
        <w:t>Переяслав-Хмельницького  району Київської  області</w:t>
      </w:r>
      <w:r w:rsidR="00D076EE">
        <w:rPr>
          <w:lang w:val="uk-UA"/>
        </w:rPr>
        <w:t xml:space="preserve">, </w:t>
      </w:r>
      <w:r w:rsidR="00D076EE"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9839EB" w:rsidP="009839EB">
      <w:pPr>
        <w:jc w:val="center"/>
        <w:rPr>
          <w:b/>
          <w:lang w:val="uk-UA"/>
        </w:rPr>
      </w:pPr>
      <w:r>
        <w:rPr>
          <w:b/>
          <w:lang w:val="uk-UA"/>
        </w:rPr>
        <w:t>В И Р І Ш И Л А :</w:t>
      </w:r>
    </w:p>
    <w:p w:rsidR="00D076EE" w:rsidRPr="00167838" w:rsidRDefault="00D076EE" w:rsidP="00D076EE">
      <w:pPr>
        <w:pStyle w:val="a3"/>
        <w:numPr>
          <w:ilvl w:val="0"/>
          <w:numId w:val="60"/>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Литвишко Галині Олексіївні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1487</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03</w:t>
      </w:r>
      <w:r w:rsidRPr="00167838">
        <w:rPr>
          <w:b/>
          <w:color w:val="C00000"/>
          <w:lang w:val="uk-UA"/>
        </w:rPr>
        <w:t>:0</w:t>
      </w:r>
      <w:r>
        <w:rPr>
          <w:b/>
          <w:color w:val="C00000"/>
          <w:lang w:val="uk-UA"/>
        </w:rPr>
        <w:t>071</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60"/>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Литвишко Галині Олексіївні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03</w:t>
      </w:r>
      <w:r w:rsidRPr="00167838">
        <w:rPr>
          <w:b/>
          <w:color w:val="C00000"/>
          <w:lang w:val="uk-UA"/>
        </w:rPr>
        <w:t>:0</w:t>
      </w:r>
      <w:r>
        <w:rPr>
          <w:b/>
          <w:color w:val="C00000"/>
          <w:lang w:val="uk-UA"/>
        </w:rPr>
        <w:t>071</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1487</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 </w:t>
      </w:r>
      <w:r w:rsidRPr="00167838">
        <w:rPr>
          <w:lang w:val="uk-UA"/>
        </w:rPr>
        <w:t xml:space="preserve"> (код КВЦПЗ 01.03).</w:t>
      </w:r>
    </w:p>
    <w:p w:rsidR="00D076EE" w:rsidRPr="00167838" w:rsidRDefault="00D076EE" w:rsidP="00D076EE">
      <w:pPr>
        <w:pStyle w:val="a3"/>
        <w:numPr>
          <w:ilvl w:val="0"/>
          <w:numId w:val="60"/>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Литвишко Галину Олексіївну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60"/>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60"/>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167838" w:rsidRDefault="00D076EE" w:rsidP="00D076EE">
      <w:pPr>
        <w:pStyle w:val="a3"/>
        <w:numPr>
          <w:ilvl w:val="0"/>
          <w:numId w:val="60"/>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both"/>
        <w:rPr>
          <w:lang w:val="uk-UA"/>
        </w:rPr>
      </w:pPr>
    </w:p>
    <w:p w:rsidR="00D076EE" w:rsidRPr="00167838" w:rsidRDefault="00D076EE" w:rsidP="00D076EE">
      <w:pPr>
        <w:jc w:val="both"/>
        <w:rPr>
          <w:lang w:val="uk-UA"/>
        </w:rPr>
      </w:pP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156-ІІІ</w:t>
      </w:r>
      <w:r w:rsidRPr="009839EB">
        <w:rPr>
          <w:b/>
          <w:lang w:val="en-US" w:eastAsia="zh-CN"/>
        </w:rPr>
        <w:t>-VII</w:t>
      </w:r>
      <w:r w:rsidRPr="009839EB">
        <w:rPr>
          <w:b/>
          <w:lang w:val="uk-UA" w:eastAsia="zh-CN"/>
        </w:rPr>
        <w:t>І</w:t>
      </w:r>
    </w:p>
    <w:p w:rsidR="00D076EE" w:rsidRPr="009839EB" w:rsidRDefault="00D076EE" w:rsidP="009839EB">
      <w:pPr>
        <w:pStyle w:val="a4"/>
        <w:rPr>
          <w:b/>
          <w:lang w:val="uk-UA" w:eastAsia="zh-CN"/>
        </w:rPr>
      </w:pPr>
      <w:r w:rsidRPr="009839EB">
        <w:rPr>
          <w:b/>
          <w:lang w:val="uk-UA" w:eastAsia="zh-CN"/>
        </w:rPr>
        <w:t>23.12.2020</w:t>
      </w:r>
    </w:p>
    <w:p w:rsidR="00D076EE" w:rsidRDefault="00D076EE" w:rsidP="00D076EE">
      <w:pPr>
        <w:rPr>
          <w:b/>
          <w:lang w:val="uk-UA"/>
        </w:rPr>
      </w:pPr>
    </w:p>
    <w:p w:rsidR="00D076EE" w:rsidRDefault="00D076EE" w:rsidP="00D076EE">
      <w:pPr>
        <w:rPr>
          <w:b/>
          <w:lang w:val="uk-UA"/>
        </w:rPr>
      </w:pPr>
    </w:p>
    <w:p w:rsidR="00D076EE" w:rsidRPr="009839EB" w:rsidRDefault="00D076EE" w:rsidP="009839EB">
      <w:pPr>
        <w:jc w:val="center"/>
        <w:rPr>
          <w:sz w:val="28"/>
          <w:szCs w:val="28"/>
          <w:lang w:val="uk-UA"/>
        </w:rPr>
      </w:pPr>
      <w:r w:rsidRPr="00DA0332">
        <w:rPr>
          <w:noProof/>
          <w:sz w:val="28"/>
          <w:szCs w:val="28"/>
          <w:lang w:val="uk-UA" w:eastAsia="uk-UA"/>
        </w:rPr>
        <w:drawing>
          <wp:inline distT="0" distB="0" distL="0" distR="0" wp14:anchorId="0E09D4C8" wp14:editId="2A34BBBF">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DA0332" w:rsidRDefault="00D076EE" w:rsidP="00D076EE">
      <w:pPr>
        <w:jc w:val="center"/>
        <w:rPr>
          <w:b/>
          <w:lang w:val="uk-UA"/>
        </w:rPr>
      </w:pPr>
      <w:r w:rsidRPr="00DA0332">
        <w:rPr>
          <w:b/>
          <w:lang w:val="uk-UA"/>
        </w:rPr>
        <w:t>СТУДЕНИКІВСЬКА   СІЛЬСЬКА  РАДА</w:t>
      </w:r>
    </w:p>
    <w:p w:rsidR="00D076EE" w:rsidRPr="00DA0332" w:rsidRDefault="00BB10BA" w:rsidP="00D076EE">
      <w:pPr>
        <w:jc w:val="center"/>
        <w:rPr>
          <w:b/>
          <w:lang w:val="uk-UA"/>
        </w:rPr>
      </w:pPr>
      <w:r>
        <w:rPr>
          <w:b/>
          <w:lang w:val="uk-UA"/>
        </w:rPr>
        <w:t>БОРИСПІЛЬСЬКОГО</w:t>
      </w:r>
      <w:r w:rsidR="00D076EE" w:rsidRPr="00DA0332">
        <w:rPr>
          <w:b/>
          <w:lang w:val="uk-UA"/>
        </w:rPr>
        <w:t xml:space="preserve">  РАЙОНУ</w:t>
      </w:r>
    </w:p>
    <w:p w:rsidR="00D076EE" w:rsidRPr="00DA0332"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DA0332" w:rsidTr="00D076EE">
        <w:tc>
          <w:tcPr>
            <w:tcW w:w="8075" w:type="dxa"/>
          </w:tcPr>
          <w:p w:rsidR="00D076EE" w:rsidRPr="00DA0332" w:rsidRDefault="00D076EE" w:rsidP="00D076EE">
            <w:pPr>
              <w:jc w:val="both"/>
              <w:rPr>
                <w:b/>
                <w:lang w:val="uk-UA"/>
              </w:rPr>
            </w:pPr>
            <w:r w:rsidRPr="00DA0332">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A0332">
              <w:rPr>
                <w:b/>
                <w:color w:val="C00000"/>
                <w:lang w:val="uk-UA"/>
              </w:rPr>
              <w:t>гр.Галицькому Віктору Адольфовичу</w:t>
            </w:r>
            <w:r w:rsidRPr="00DA0332">
              <w:rPr>
                <w:b/>
                <w:lang w:val="uk-UA"/>
              </w:rPr>
              <w:t xml:space="preserve"> </w:t>
            </w:r>
          </w:p>
        </w:tc>
      </w:tr>
    </w:tbl>
    <w:p w:rsidR="00D076EE" w:rsidRPr="00DA0332" w:rsidRDefault="009839EB" w:rsidP="009839EB">
      <w:pPr>
        <w:jc w:val="both"/>
        <w:rPr>
          <w:lang w:val="uk-UA"/>
        </w:rPr>
      </w:pPr>
      <w:r>
        <w:rPr>
          <w:b/>
          <w:lang w:val="uk-UA"/>
        </w:rPr>
        <w:t xml:space="preserve">          </w:t>
      </w:r>
      <w:r w:rsidR="00D076EE" w:rsidRPr="00DA0332">
        <w:rPr>
          <w:lang w:val="uk-UA"/>
        </w:rPr>
        <w:t xml:space="preserve">Розглянувши матеріали проекту землеустрою щодо відведення  земельної  ділянки у власність </w:t>
      </w:r>
      <w:r w:rsidR="00D076EE" w:rsidRPr="00DA0332">
        <w:rPr>
          <w:b/>
          <w:color w:val="C00000"/>
          <w:lang w:val="uk-UA"/>
        </w:rPr>
        <w:t xml:space="preserve">гр.Галицьком Віктору  Адольфовичу </w:t>
      </w:r>
      <w:r w:rsidR="00D076EE" w:rsidRPr="00DA0332">
        <w:rPr>
          <w:lang w:val="uk-UA"/>
        </w:rPr>
        <w:t>для ведення особистого селянського господарства площею 2,0000</w:t>
      </w:r>
      <w:r w:rsidR="00D076EE" w:rsidRPr="00DA0332">
        <w:rPr>
          <w:color w:val="C00000"/>
          <w:lang w:val="uk-UA"/>
        </w:rPr>
        <w:t xml:space="preserve"> га</w:t>
      </w:r>
      <w:r w:rsidR="00D076EE" w:rsidRPr="00DA0332">
        <w:rPr>
          <w:lang w:val="uk-UA"/>
        </w:rPr>
        <w:t>, що  знаходиться на території Студениківської сільської ради</w:t>
      </w:r>
      <w:r w:rsidR="00D076EE" w:rsidRPr="00DA0332">
        <w:rPr>
          <w:color w:val="C00000"/>
          <w:lang w:val="uk-UA"/>
        </w:rPr>
        <w:t xml:space="preserve"> </w:t>
      </w:r>
      <w:r w:rsidR="00D076EE" w:rsidRPr="00DA0332">
        <w:rPr>
          <w:lang w:val="uk-UA"/>
        </w:rPr>
        <w:t>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сільська  рада</w:t>
      </w:r>
    </w:p>
    <w:p w:rsidR="00D076EE" w:rsidRPr="00DA0332" w:rsidRDefault="009839EB" w:rsidP="009839EB">
      <w:pPr>
        <w:jc w:val="center"/>
        <w:rPr>
          <w:b/>
          <w:lang w:val="uk-UA"/>
        </w:rPr>
      </w:pPr>
      <w:r>
        <w:rPr>
          <w:b/>
          <w:lang w:val="uk-UA"/>
        </w:rPr>
        <w:t>В И Р І Ш И Л А :</w:t>
      </w:r>
    </w:p>
    <w:p w:rsidR="00D076EE" w:rsidRPr="00DA0332" w:rsidRDefault="00D076EE" w:rsidP="00D076EE">
      <w:pPr>
        <w:pStyle w:val="a3"/>
        <w:numPr>
          <w:ilvl w:val="0"/>
          <w:numId w:val="71"/>
        </w:numPr>
        <w:spacing w:after="0" w:line="240" w:lineRule="auto"/>
        <w:ind w:left="0" w:firstLine="360"/>
        <w:jc w:val="both"/>
        <w:rPr>
          <w:lang w:val="uk-UA"/>
        </w:rPr>
      </w:pPr>
      <w:r w:rsidRPr="00DA0332">
        <w:rPr>
          <w:lang w:val="uk-UA"/>
        </w:rPr>
        <w:t xml:space="preserve">Затвердити розроблений ТОВ «РЕГІОНЗЕМСЕРВІС»  проект землеустрою щодо відведення земельної  ділянки у власність </w:t>
      </w:r>
      <w:r w:rsidRPr="00DA0332">
        <w:rPr>
          <w:b/>
          <w:color w:val="C00000"/>
          <w:lang w:val="uk-UA"/>
        </w:rPr>
        <w:t>гр.Галицькому Віктору Адольфовичу</w:t>
      </w:r>
      <w:r w:rsidRPr="00DA0332">
        <w:rPr>
          <w:lang w:val="uk-UA"/>
        </w:rPr>
        <w:t xml:space="preserve"> для ведення особистого селянського господарства, площею </w:t>
      </w:r>
      <w:r w:rsidRPr="00DA0332">
        <w:rPr>
          <w:color w:val="C00000"/>
          <w:lang w:val="uk-UA"/>
        </w:rPr>
        <w:t>2,0000 га</w:t>
      </w:r>
      <w:r w:rsidRPr="00DA0332">
        <w:rPr>
          <w:lang w:val="uk-UA"/>
        </w:rPr>
        <w:t xml:space="preserve"> розташовану на території Студениківської сільської ради</w:t>
      </w:r>
      <w:r w:rsidRPr="00DA0332">
        <w:rPr>
          <w:color w:val="C00000"/>
          <w:lang w:val="uk-UA"/>
        </w:rPr>
        <w:t xml:space="preserve"> </w:t>
      </w:r>
      <w:r w:rsidRPr="00DA0332">
        <w:rPr>
          <w:lang w:val="uk-UA"/>
        </w:rPr>
        <w:t>Переяслав-Хмельницького  району Київської  області за межами населеного пункту с.Козлів</w:t>
      </w:r>
      <w:r w:rsidRPr="00DA0332">
        <w:rPr>
          <w:color w:val="C00000"/>
          <w:lang w:val="uk-UA"/>
        </w:rPr>
        <w:t xml:space="preserve">, </w:t>
      </w:r>
      <w:r w:rsidRPr="00DA0332">
        <w:rPr>
          <w:lang w:val="uk-UA"/>
        </w:rPr>
        <w:t xml:space="preserve">кадастровий  номер </w:t>
      </w:r>
      <w:r w:rsidRPr="00DA0332">
        <w:rPr>
          <w:b/>
          <w:color w:val="C00000"/>
          <w:lang w:val="uk-UA"/>
        </w:rPr>
        <w:t>3223384000:03:005:0064,</w:t>
      </w:r>
      <w:r w:rsidRPr="00DA0332">
        <w:rPr>
          <w:lang w:val="uk-UA"/>
        </w:rPr>
        <w:t xml:space="preserve"> (код КВЦПЗ-01.03). </w:t>
      </w:r>
    </w:p>
    <w:p w:rsidR="00D076EE" w:rsidRPr="00DA0332" w:rsidRDefault="00D076EE" w:rsidP="00D076EE">
      <w:pPr>
        <w:pStyle w:val="a3"/>
        <w:numPr>
          <w:ilvl w:val="0"/>
          <w:numId w:val="71"/>
        </w:numPr>
        <w:spacing w:after="0" w:line="240" w:lineRule="auto"/>
        <w:ind w:left="0" w:firstLine="360"/>
        <w:jc w:val="both"/>
        <w:rPr>
          <w:lang w:val="uk-UA"/>
        </w:rPr>
      </w:pPr>
      <w:r w:rsidRPr="00DA0332">
        <w:rPr>
          <w:lang w:val="uk-UA"/>
        </w:rPr>
        <w:t xml:space="preserve">Передати </w:t>
      </w:r>
      <w:r w:rsidRPr="00DA0332">
        <w:rPr>
          <w:b/>
          <w:color w:val="C00000"/>
          <w:lang w:val="uk-UA"/>
        </w:rPr>
        <w:t xml:space="preserve">гр.Галицькому Віктору Адольфовичу </w:t>
      </w:r>
      <w:r w:rsidRPr="00DA0332">
        <w:rPr>
          <w:lang w:val="uk-UA"/>
        </w:rPr>
        <w:t xml:space="preserve">із земель комунальної власності безоплатно у приватну власність  земельну ділянку, кадастровий  номер </w:t>
      </w:r>
      <w:r w:rsidRPr="00DA0332">
        <w:rPr>
          <w:b/>
          <w:color w:val="C00000"/>
          <w:lang w:val="uk-UA"/>
        </w:rPr>
        <w:t>3223384000:03:005:0064</w:t>
      </w:r>
      <w:r w:rsidRPr="00DA0332">
        <w:rPr>
          <w:b/>
          <w:lang w:val="uk-UA"/>
        </w:rPr>
        <w:t xml:space="preserve">, </w:t>
      </w:r>
      <w:r w:rsidRPr="00DA0332">
        <w:rPr>
          <w:lang w:val="uk-UA"/>
        </w:rPr>
        <w:t xml:space="preserve">для ведення особистого селянського господарства площею  </w:t>
      </w:r>
      <w:r w:rsidRPr="00DA0332">
        <w:rPr>
          <w:color w:val="C00000"/>
          <w:lang w:val="uk-UA"/>
        </w:rPr>
        <w:t xml:space="preserve">2,0000 га  на території Студениківської сільської ради </w:t>
      </w:r>
      <w:r w:rsidRPr="00DA0332">
        <w:rPr>
          <w:lang w:val="uk-UA"/>
        </w:rPr>
        <w:t>Переяслав-Хмельницького  району Київської  області за межами населеного пункту с.Козлів (код КВЦПЗ 01.03).</w:t>
      </w:r>
    </w:p>
    <w:p w:rsidR="00D076EE" w:rsidRPr="00DA0332" w:rsidRDefault="00D076EE" w:rsidP="00D076EE">
      <w:pPr>
        <w:pStyle w:val="a3"/>
        <w:numPr>
          <w:ilvl w:val="0"/>
          <w:numId w:val="71"/>
        </w:numPr>
        <w:spacing w:after="0" w:line="240" w:lineRule="auto"/>
        <w:ind w:left="0" w:firstLine="360"/>
        <w:jc w:val="both"/>
        <w:rPr>
          <w:lang w:val="uk-UA"/>
        </w:rPr>
      </w:pPr>
      <w:r w:rsidRPr="00DA0332">
        <w:rPr>
          <w:lang w:val="uk-UA"/>
        </w:rPr>
        <w:t>Зобов</w:t>
      </w:r>
      <w:r w:rsidRPr="00DA0332">
        <w:t>’</w:t>
      </w:r>
      <w:r w:rsidRPr="00DA0332">
        <w:rPr>
          <w:lang w:val="uk-UA"/>
        </w:rPr>
        <w:t xml:space="preserve">язати </w:t>
      </w:r>
      <w:r w:rsidRPr="00DA0332">
        <w:rPr>
          <w:b/>
          <w:color w:val="C00000"/>
          <w:lang w:val="uk-UA"/>
        </w:rPr>
        <w:t>гр.Галицького Віктора Адольфовича</w:t>
      </w:r>
      <w:r w:rsidRPr="00DA0332">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DA0332" w:rsidRDefault="00D076EE" w:rsidP="00D076EE">
      <w:pPr>
        <w:pStyle w:val="a3"/>
        <w:numPr>
          <w:ilvl w:val="0"/>
          <w:numId w:val="71"/>
        </w:numPr>
        <w:spacing w:after="0" w:line="240" w:lineRule="auto"/>
        <w:ind w:left="0" w:firstLine="360"/>
        <w:jc w:val="both"/>
        <w:rPr>
          <w:lang w:val="uk-UA"/>
        </w:rPr>
      </w:pPr>
      <w:r w:rsidRPr="00DA0332">
        <w:rPr>
          <w:lang w:val="uk-UA"/>
        </w:rPr>
        <w:t>Відповідальність за утримання та збереження геодезичних межових знаків  покладається  на  землевласника.</w:t>
      </w:r>
    </w:p>
    <w:p w:rsidR="00D076EE" w:rsidRPr="00DA0332" w:rsidRDefault="00D076EE" w:rsidP="00D076EE">
      <w:pPr>
        <w:pStyle w:val="a3"/>
        <w:numPr>
          <w:ilvl w:val="0"/>
          <w:numId w:val="71"/>
        </w:numPr>
        <w:spacing w:after="0" w:line="240" w:lineRule="auto"/>
        <w:ind w:left="0" w:firstLine="360"/>
        <w:jc w:val="both"/>
        <w:rPr>
          <w:lang w:val="uk-UA"/>
        </w:rPr>
      </w:pPr>
      <w:r w:rsidRPr="00DA033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DA0332" w:rsidRDefault="00D076EE" w:rsidP="00D076EE">
      <w:pPr>
        <w:pStyle w:val="a3"/>
        <w:numPr>
          <w:ilvl w:val="0"/>
          <w:numId w:val="71"/>
        </w:numPr>
        <w:spacing w:after="0" w:line="240" w:lineRule="auto"/>
        <w:ind w:left="0" w:firstLine="360"/>
        <w:jc w:val="both"/>
        <w:rPr>
          <w:lang w:val="uk-UA"/>
        </w:rPr>
      </w:pPr>
      <w:r w:rsidRPr="00DA0332">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DA0332">
        <w:rPr>
          <w:bCs/>
        </w:rPr>
        <w:t>’</w:t>
      </w:r>
      <w:r w:rsidRPr="00DA0332">
        <w:rPr>
          <w:bCs/>
          <w:lang w:val="uk-UA"/>
        </w:rPr>
        <w:t>яток, історичного середовища..</w:t>
      </w:r>
    </w:p>
    <w:p w:rsidR="00D076EE" w:rsidRPr="00DA0332" w:rsidRDefault="00D076EE" w:rsidP="00D076EE">
      <w:pPr>
        <w:jc w:val="both"/>
        <w:rPr>
          <w:lang w:val="uk-UA"/>
        </w:rPr>
      </w:pPr>
    </w:p>
    <w:p w:rsidR="00D076EE" w:rsidRPr="009839EB" w:rsidRDefault="00D076EE" w:rsidP="009839EB">
      <w:pPr>
        <w:jc w:val="center"/>
        <w:rPr>
          <w:b/>
          <w:lang w:val="uk-UA"/>
        </w:rPr>
      </w:pPr>
      <w:r w:rsidRPr="00DA0332">
        <w:rPr>
          <w:b/>
          <w:lang w:val="uk-UA"/>
        </w:rPr>
        <w:t xml:space="preserve">Сільський  голова :                                                                         </w:t>
      </w:r>
      <w:r w:rsidRPr="00DA0332">
        <w:rPr>
          <w:b/>
          <w:bCs/>
          <w:lang w:val="uk-UA"/>
        </w:rPr>
        <w:t>М.О.ЛЯХ</w:t>
      </w: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157-ІІІ</w:t>
      </w:r>
      <w:r w:rsidRPr="009839EB">
        <w:rPr>
          <w:b/>
          <w:lang w:val="en-US" w:eastAsia="zh-CN"/>
        </w:rPr>
        <w:t>-VII</w:t>
      </w:r>
      <w:r w:rsidRPr="009839EB">
        <w:rPr>
          <w:b/>
          <w:lang w:val="uk-UA" w:eastAsia="zh-CN"/>
        </w:rPr>
        <w:t>І</w:t>
      </w:r>
    </w:p>
    <w:p w:rsidR="00D076EE" w:rsidRPr="00DA0332" w:rsidRDefault="00D076EE" w:rsidP="009839EB">
      <w:pPr>
        <w:pStyle w:val="a4"/>
        <w:rPr>
          <w:lang w:val="uk-UA" w:eastAsia="zh-CN"/>
        </w:rPr>
      </w:pPr>
      <w:r w:rsidRPr="009839EB">
        <w:rPr>
          <w:b/>
          <w:lang w:val="uk-UA" w:eastAsia="zh-CN"/>
        </w:rPr>
        <w:t>23.12.2020</w:t>
      </w:r>
    </w:p>
    <w:p w:rsidR="00D076EE" w:rsidRPr="00DA0332" w:rsidRDefault="00D076EE" w:rsidP="00D076EE">
      <w:pPr>
        <w:rPr>
          <w:b/>
          <w:lang w:val="uk-UA"/>
        </w:rPr>
      </w:pPr>
    </w:p>
    <w:p w:rsidR="00D076EE" w:rsidRPr="009839EB" w:rsidRDefault="00D076EE" w:rsidP="009839EB">
      <w:pPr>
        <w:jc w:val="center"/>
        <w:rPr>
          <w:sz w:val="28"/>
          <w:szCs w:val="28"/>
          <w:lang w:val="uk-UA"/>
        </w:rPr>
      </w:pPr>
      <w:r w:rsidRPr="00DA0332">
        <w:rPr>
          <w:noProof/>
          <w:sz w:val="28"/>
          <w:szCs w:val="28"/>
          <w:lang w:val="uk-UA" w:eastAsia="uk-UA"/>
        </w:rPr>
        <w:lastRenderedPageBreak/>
        <w:drawing>
          <wp:inline distT="0" distB="0" distL="0" distR="0" wp14:anchorId="441365FA" wp14:editId="373C0E9F">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DA0332" w:rsidRDefault="00D076EE" w:rsidP="00D076EE">
      <w:pPr>
        <w:jc w:val="center"/>
        <w:rPr>
          <w:b/>
          <w:lang w:val="uk-UA"/>
        </w:rPr>
      </w:pPr>
      <w:r w:rsidRPr="00DA0332">
        <w:rPr>
          <w:b/>
          <w:lang w:val="uk-UA"/>
        </w:rPr>
        <w:t>СТУДЕНИКІВСЬКА   СІЛЬСЬКА  РАДА</w:t>
      </w:r>
    </w:p>
    <w:p w:rsidR="00D076EE" w:rsidRPr="00DA0332" w:rsidRDefault="00BB10BA" w:rsidP="00D076EE">
      <w:pPr>
        <w:jc w:val="center"/>
        <w:rPr>
          <w:b/>
          <w:lang w:val="uk-UA"/>
        </w:rPr>
      </w:pPr>
      <w:r>
        <w:rPr>
          <w:b/>
          <w:lang w:val="uk-UA"/>
        </w:rPr>
        <w:t xml:space="preserve">БОРИСПІЛЬСЬКОГО </w:t>
      </w:r>
      <w:r w:rsidR="00D076EE" w:rsidRPr="00DA0332">
        <w:rPr>
          <w:b/>
          <w:lang w:val="uk-UA"/>
        </w:rPr>
        <w:t xml:space="preserve">  РАЙОНУ</w:t>
      </w:r>
    </w:p>
    <w:p w:rsidR="00D076EE" w:rsidRPr="00DA0332" w:rsidRDefault="009839EB" w:rsidP="009839EB">
      <w:pPr>
        <w:jc w:val="center"/>
        <w:rPr>
          <w:b/>
          <w:lang w:val="uk-UA"/>
        </w:rPr>
      </w:pPr>
      <w:r>
        <w:rPr>
          <w:b/>
          <w:lang w:val="uk-UA"/>
        </w:rPr>
        <w:t>КИЇВСЬКОЇ  ОБЛАСТІ</w:t>
      </w:r>
    </w:p>
    <w:p w:rsidR="00D076EE" w:rsidRPr="009839EB" w:rsidRDefault="009839EB" w:rsidP="009839EB">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DA0332" w:rsidTr="00D076EE">
        <w:tc>
          <w:tcPr>
            <w:tcW w:w="8075" w:type="dxa"/>
          </w:tcPr>
          <w:p w:rsidR="00D076EE" w:rsidRPr="00DA0332" w:rsidRDefault="00D076EE" w:rsidP="00D076EE">
            <w:pPr>
              <w:jc w:val="both"/>
              <w:rPr>
                <w:b/>
                <w:lang w:val="uk-UA"/>
              </w:rPr>
            </w:pPr>
            <w:r w:rsidRPr="00DA0332">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A0332">
              <w:rPr>
                <w:b/>
                <w:color w:val="C00000"/>
                <w:lang w:val="uk-UA"/>
              </w:rPr>
              <w:t>гр.Петрині Олександру Борисовичу</w:t>
            </w:r>
            <w:r w:rsidRPr="00DA0332">
              <w:rPr>
                <w:b/>
                <w:lang w:val="uk-UA"/>
              </w:rPr>
              <w:t xml:space="preserve"> </w:t>
            </w:r>
          </w:p>
        </w:tc>
      </w:tr>
    </w:tbl>
    <w:p w:rsidR="00D076EE" w:rsidRPr="00DA0332" w:rsidRDefault="009839EB" w:rsidP="009839EB">
      <w:pPr>
        <w:jc w:val="both"/>
        <w:rPr>
          <w:lang w:val="uk-UA"/>
        </w:rPr>
      </w:pPr>
      <w:r>
        <w:rPr>
          <w:b/>
          <w:lang w:val="uk-UA"/>
        </w:rPr>
        <w:t xml:space="preserve">            </w:t>
      </w:r>
      <w:r w:rsidR="00D076EE" w:rsidRPr="00DA0332">
        <w:rPr>
          <w:lang w:val="uk-UA"/>
        </w:rPr>
        <w:t xml:space="preserve">Розглянувши матеріали проекту землеустрою щодо відведення  земельної  ділянки у власність </w:t>
      </w:r>
      <w:r w:rsidR="00D076EE" w:rsidRPr="00DA0332">
        <w:rPr>
          <w:b/>
          <w:color w:val="C00000"/>
          <w:lang w:val="uk-UA"/>
        </w:rPr>
        <w:t xml:space="preserve">гр.Петрині Олександру Борисовичу </w:t>
      </w:r>
      <w:r w:rsidR="00D076EE" w:rsidRPr="00DA0332">
        <w:rPr>
          <w:lang w:val="uk-UA"/>
        </w:rPr>
        <w:t>для ведення особистого селянського господарства площею 2,0000</w:t>
      </w:r>
      <w:r w:rsidR="00D076EE" w:rsidRPr="00DA0332">
        <w:rPr>
          <w:color w:val="C00000"/>
          <w:lang w:val="uk-UA"/>
        </w:rPr>
        <w:t xml:space="preserve"> га</w:t>
      </w:r>
      <w:r w:rsidR="00D076EE" w:rsidRPr="00DA0332">
        <w:rPr>
          <w:lang w:val="uk-UA"/>
        </w:rPr>
        <w:t>, що  знаходиться на території Студениківської сільської ради</w:t>
      </w:r>
      <w:r w:rsidR="00D076EE" w:rsidRPr="00DA0332">
        <w:rPr>
          <w:color w:val="C00000"/>
          <w:lang w:val="uk-UA"/>
        </w:rPr>
        <w:t xml:space="preserve"> </w:t>
      </w:r>
      <w:r w:rsidR="00D076EE" w:rsidRPr="00DA0332">
        <w:rPr>
          <w:lang w:val="uk-UA"/>
        </w:rPr>
        <w:t>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сільська  рада</w:t>
      </w:r>
    </w:p>
    <w:p w:rsidR="00D076EE" w:rsidRPr="00DA0332" w:rsidRDefault="009839EB" w:rsidP="009839EB">
      <w:pPr>
        <w:jc w:val="center"/>
        <w:rPr>
          <w:b/>
          <w:lang w:val="uk-UA"/>
        </w:rPr>
      </w:pPr>
      <w:r>
        <w:rPr>
          <w:b/>
          <w:lang w:val="uk-UA"/>
        </w:rPr>
        <w:t>В И Р І Ш И Л А :</w:t>
      </w:r>
    </w:p>
    <w:p w:rsidR="00D076EE" w:rsidRPr="00DA0332" w:rsidRDefault="00D076EE" w:rsidP="00D076EE">
      <w:pPr>
        <w:pStyle w:val="a3"/>
        <w:numPr>
          <w:ilvl w:val="0"/>
          <w:numId w:val="72"/>
        </w:numPr>
        <w:spacing w:after="0" w:line="240" w:lineRule="auto"/>
        <w:ind w:left="0" w:firstLine="360"/>
        <w:jc w:val="both"/>
        <w:rPr>
          <w:lang w:val="uk-UA"/>
        </w:rPr>
      </w:pPr>
      <w:r w:rsidRPr="00DA0332">
        <w:rPr>
          <w:lang w:val="uk-UA"/>
        </w:rPr>
        <w:t xml:space="preserve">Затвердити розроблений ТОВ «РЕГІОНЗЕМСЕРВІС»  проект землеустрою щодо відведення земельної  ділянки у власність </w:t>
      </w:r>
      <w:r w:rsidRPr="00DA0332">
        <w:rPr>
          <w:b/>
          <w:color w:val="C00000"/>
          <w:lang w:val="uk-UA"/>
        </w:rPr>
        <w:t>гр.Петрині Олександру Борисовичу</w:t>
      </w:r>
      <w:r w:rsidRPr="00DA0332">
        <w:rPr>
          <w:lang w:val="uk-UA"/>
        </w:rPr>
        <w:t xml:space="preserve"> для ведення особистого селянського господарства, площею </w:t>
      </w:r>
      <w:r w:rsidRPr="00DA0332">
        <w:rPr>
          <w:color w:val="C00000"/>
          <w:lang w:val="uk-UA"/>
        </w:rPr>
        <w:t>2,0000 га</w:t>
      </w:r>
      <w:r w:rsidRPr="00DA0332">
        <w:rPr>
          <w:lang w:val="uk-UA"/>
        </w:rPr>
        <w:t xml:space="preserve"> розташовану на території Студениківської сільської ради</w:t>
      </w:r>
      <w:r w:rsidRPr="00DA0332">
        <w:rPr>
          <w:color w:val="C00000"/>
          <w:lang w:val="uk-UA"/>
        </w:rPr>
        <w:t xml:space="preserve"> </w:t>
      </w:r>
      <w:r w:rsidRPr="00DA0332">
        <w:rPr>
          <w:lang w:val="uk-UA"/>
        </w:rPr>
        <w:t>Переяслав-Хмельницького  району Київської  області за межами населеного пункту с.Козлів</w:t>
      </w:r>
      <w:r w:rsidRPr="00DA0332">
        <w:rPr>
          <w:color w:val="C00000"/>
          <w:lang w:val="uk-UA"/>
        </w:rPr>
        <w:t xml:space="preserve">, </w:t>
      </w:r>
      <w:r w:rsidRPr="00DA0332">
        <w:rPr>
          <w:lang w:val="uk-UA"/>
        </w:rPr>
        <w:t xml:space="preserve">кадастровий  номер </w:t>
      </w:r>
      <w:r w:rsidRPr="00DA0332">
        <w:rPr>
          <w:b/>
          <w:color w:val="C00000"/>
          <w:lang w:val="uk-UA"/>
        </w:rPr>
        <w:t>3223384000:03:005:0066,</w:t>
      </w:r>
      <w:r w:rsidRPr="00DA0332">
        <w:rPr>
          <w:lang w:val="uk-UA"/>
        </w:rPr>
        <w:t xml:space="preserve"> (код КВЦПЗ-01.03). </w:t>
      </w:r>
    </w:p>
    <w:p w:rsidR="00D076EE" w:rsidRPr="00DA0332" w:rsidRDefault="00D076EE" w:rsidP="00D076EE">
      <w:pPr>
        <w:pStyle w:val="a3"/>
        <w:numPr>
          <w:ilvl w:val="0"/>
          <w:numId w:val="72"/>
        </w:numPr>
        <w:spacing w:after="0" w:line="240" w:lineRule="auto"/>
        <w:ind w:left="0" w:firstLine="360"/>
        <w:jc w:val="both"/>
        <w:rPr>
          <w:lang w:val="uk-UA"/>
        </w:rPr>
      </w:pPr>
      <w:r w:rsidRPr="00DA0332">
        <w:rPr>
          <w:lang w:val="uk-UA"/>
        </w:rPr>
        <w:t xml:space="preserve">Передати </w:t>
      </w:r>
      <w:r w:rsidRPr="00DA0332">
        <w:rPr>
          <w:b/>
          <w:color w:val="C00000"/>
          <w:lang w:val="uk-UA"/>
        </w:rPr>
        <w:t xml:space="preserve">гр.Петрині Олександру Борисовичу </w:t>
      </w:r>
      <w:r w:rsidRPr="00DA0332">
        <w:rPr>
          <w:lang w:val="uk-UA"/>
        </w:rPr>
        <w:t xml:space="preserve">із земель комунальної власності безоплатно у приватну власність  земельну ділянку, кадастровий  номер </w:t>
      </w:r>
      <w:r w:rsidRPr="00DA0332">
        <w:rPr>
          <w:b/>
          <w:color w:val="C00000"/>
          <w:lang w:val="uk-UA"/>
        </w:rPr>
        <w:t>3223384000:03:005:0066</w:t>
      </w:r>
      <w:r w:rsidRPr="00DA0332">
        <w:rPr>
          <w:b/>
          <w:lang w:val="uk-UA"/>
        </w:rPr>
        <w:t xml:space="preserve">, </w:t>
      </w:r>
      <w:r w:rsidRPr="00DA0332">
        <w:rPr>
          <w:lang w:val="uk-UA"/>
        </w:rPr>
        <w:t xml:space="preserve">для ведення особистого селянського господарства площею  </w:t>
      </w:r>
      <w:r w:rsidRPr="00DA0332">
        <w:rPr>
          <w:color w:val="C00000"/>
          <w:lang w:val="uk-UA"/>
        </w:rPr>
        <w:t xml:space="preserve">2,0000 га  на території Студениківської сільської ради </w:t>
      </w:r>
      <w:r w:rsidRPr="00DA0332">
        <w:rPr>
          <w:lang w:val="uk-UA"/>
        </w:rPr>
        <w:t>Переяслав-Хмельницького  району Київської  області за межами населеного пункту с.Козлів (код КВЦПЗ 01.03).</w:t>
      </w:r>
    </w:p>
    <w:p w:rsidR="00D076EE" w:rsidRPr="00DA0332" w:rsidRDefault="00D076EE" w:rsidP="00D076EE">
      <w:pPr>
        <w:pStyle w:val="a3"/>
        <w:numPr>
          <w:ilvl w:val="0"/>
          <w:numId w:val="72"/>
        </w:numPr>
        <w:spacing w:after="0" w:line="240" w:lineRule="auto"/>
        <w:ind w:left="0" w:firstLine="360"/>
        <w:jc w:val="both"/>
        <w:rPr>
          <w:lang w:val="uk-UA"/>
        </w:rPr>
      </w:pPr>
      <w:r w:rsidRPr="00DA0332">
        <w:rPr>
          <w:lang w:val="uk-UA"/>
        </w:rPr>
        <w:t>Зобов</w:t>
      </w:r>
      <w:r w:rsidRPr="00DA0332">
        <w:t>’</w:t>
      </w:r>
      <w:r w:rsidRPr="00DA0332">
        <w:rPr>
          <w:lang w:val="uk-UA"/>
        </w:rPr>
        <w:t xml:space="preserve">язати </w:t>
      </w:r>
      <w:r w:rsidRPr="00DA0332">
        <w:rPr>
          <w:b/>
          <w:color w:val="C00000"/>
          <w:lang w:val="uk-UA"/>
        </w:rPr>
        <w:t>гр.Петрину Олександра Борисовича</w:t>
      </w:r>
      <w:r w:rsidRPr="00DA0332">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DA0332" w:rsidRDefault="00D076EE" w:rsidP="00D076EE">
      <w:pPr>
        <w:pStyle w:val="a3"/>
        <w:numPr>
          <w:ilvl w:val="0"/>
          <w:numId w:val="72"/>
        </w:numPr>
        <w:spacing w:after="0" w:line="240" w:lineRule="auto"/>
        <w:ind w:left="0" w:firstLine="360"/>
        <w:jc w:val="both"/>
        <w:rPr>
          <w:lang w:val="uk-UA"/>
        </w:rPr>
      </w:pPr>
      <w:r w:rsidRPr="00DA0332">
        <w:rPr>
          <w:lang w:val="uk-UA"/>
        </w:rPr>
        <w:t>Відповідальність за утримання та збереження геодезичних межових знаків  покладається  на  землевласника.</w:t>
      </w:r>
    </w:p>
    <w:p w:rsidR="00D076EE" w:rsidRPr="00DA0332" w:rsidRDefault="00D076EE" w:rsidP="00D076EE">
      <w:pPr>
        <w:pStyle w:val="a3"/>
        <w:numPr>
          <w:ilvl w:val="0"/>
          <w:numId w:val="72"/>
        </w:numPr>
        <w:spacing w:after="0" w:line="240" w:lineRule="auto"/>
        <w:ind w:left="0" w:firstLine="360"/>
        <w:jc w:val="both"/>
        <w:rPr>
          <w:lang w:val="uk-UA"/>
        </w:rPr>
      </w:pPr>
      <w:r w:rsidRPr="00DA033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D076EE" w:rsidRPr="00DA0332" w:rsidRDefault="00D076EE" w:rsidP="00D076EE">
      <w:pPr>
        <w:pStyle w:val="a3"/>
        <w:numPr>
          <w:ilvl w:val="0"/>
          <w:numId w:val="72"/>
        </w:numPr>
        <w:spacing w:after="0" w:line="240" w:lineRule="auto"/>
        <w:ind w:left="0" w:firstLine="360"/>
        <w:jc w:val="both"/>
        <w:rPr>
          <w:lang w:val="uk-UA"/>
        </w:rPr>
      </w:pPr>
      <w:r w:rsidRPr="00DA0332">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DA0332">
        <w:rPr>
          <w:bCs/>
        </w:rPr>
        <w:t>’</w:t>
      </w:r>
      <w:r w:rsidRPr="00DA0332">
        <w:rPr>
          <w:bCs/>
          <w:lang w:val="uk-UA"/>
        </w:rPr>
        <w:t>яток, історичного середовища..</w:t>
      </w:r>
    </w:p>
    <w:p w:rsidR="00D076EE" w:rsidRPr="00DA0332" w:rsidRDefault="00D076EE" w:rsidP="00D076EE">
      <w:pPr>
        <w:jc w:val="both"/>
        <w:rPr>
          <w:lang w:val="uk-UA"/>
        </w:rPr>
      </w:pPr>
    </w:p>
    <w:p w:rsidR="00D076EE" w:rsidRPr="00DA0332" w:rsidRDefault="00D076EE" w:rsidP="00D076EE">
      <w:pPr>
        <w:jc w:val="center"/>
        <w:rPr>
          <w:b/>
          <w:lang w:val="uk-UA"/>
        </w:rPr>
      </w:pPr>
      <w:r w:rsidRPr="00DA0332">
        <w:rPr>
          <w:b/>
          <w:lang w:val="uk-UA"/>
        </w:rPr>
        <w:t xml:space="preserve">Сільський  голова :                                                                         </w:t>
      </w:r>
      <w:r w:rsidRPr="00DA0332">
        <w:rPr>
          <w:b/>
          <w:bCs/>
          <w:lang w:val="uk-UA"/>
        </w:rPr>
        <w:t>М.О.ЛЯХ</w:t>
      </w:r>
    </w:p>
    <w:p w:rsidR="00D076EE" w:rsidRPr="00DA0332" w:rsidRDefault="00D076EE" w:rsidP="00D076EE">
      <w:pPr>
        <w:rPr>
          <w:b/>
          <w:lang w:val="uk-UA"/>
        </w:rPr>
      </w:pPr>
    </w:p>
    <w:p w:rsidR="00D076EE" w:rsidRPr="009839EB" w:rsidRDefault="00D076EE" w:rsidP="009839EB">
      <w:pPr>
        <w:pStyle w:val="a4"/>
        <w:rPr>
          <w:b/>
          <w:lang w:val="uk-UA" w:eastAsia="zh-CN"/>
        </w:rPr>
      </w:pPr>
      <w:r w:rsidRPr="009839EB">
        <w:rPr>
          <w:b/>
          <w:lang w:val="uk-UA" w:eastAsia="zh-CN"/>
        </w:rPr>
        <w:t>с. Студеники</w:t>
      </w:r>
    </w:p>
    <w:p w:rsidR="00D076EE" w:rsidRPr="009839EB" w:rsidRDefault="00D076EE" w:rsidP="009839EB">
      <w:pPr>
        <w:pStyle w:val="a4"/>
        <w:rPr>
          <w:b/>
          <w:lang w:val="uk-UA" w:eastAsia="zh-CN"/>
        </w:rPr>
      </w:pPr>
      <w:r w:rsidRPr="009839EB">
        <w:rPr>
          <w:b/>
          <w:lang w:val="uk-UA" w:eastAsia="zh-CN"/>
        </w:rPr>
        <w:t>№ 158-ІІІ</w:t>
      </w:r>
      <w:r w:rsidRPr="009839EB">
        <w:rPr>
          <w:b/>
          <w:lang w:val="en-US" w:eastAsia="zh-CN"/>
        </w:rPr>
        <w:t>-VII</w:t>
      </w:r>
      <w:r w:rsidRPr="009839EB">
        <w:rPr>
          <w:b/>
          <w:lang w:val="uk-UA" w:eastAsia="zh-CN"/>
        </w:rPr>
        <w:t>І</w:t>
      </w:r>
    </w:p>
    <w:p w:rsidR="00D076EE" w:rsidRPr="009839EB" w:rsidRDefault="00D076EE" w:rsidP="009839EB">
      <w:pPr>
        <w:pStyle w:val="a4"/>
        <w:rPr>
          <w:b/>
          <w:lang w:val="uk-UA" w:eastAsia="zh-CN"/>
        </w:rPr>
      </w:pPr>
      <w:r w:rsidRPr="009839EB">
        <w:rPr>
          <w:b/>
          <w:lang w:val="uk-UA" w:eastAsia="zh-CN"/>
        </w:rPr>
        <w:t>23.12.2020</w:t>
      </w:r>
    </w:p>
    <w:p w:rsidR="00D076EE" w:rsidRPr="00DA0332" w:rsidRDefault="00D076EE" w:rsidP="00D076EE">
      <w:pPr>
        <w:rPr>
          <w:b/>
          <w:lang w:val="uk-UA"/>
        </w:rPr>
      </w:pPr>
    </w:p>
    <w:p w:rsidR="00D076EE" w:rsidRDefault="00D076EE" w:rsidP="00D076EE">
      <w:pPr>
        <w:rPr>
          <w:b/>
          <w:lang w:val="uk-UA"/>
        </w:rPr>
      </w:pPr>
    </w:p>
    <w:p w:rsidR="00D076EE" w:rsidRPr="00BB10BA" w:rsidRDefault="00D076EE" w:rsidP="00BB10BA">
      <w:pPr>
        <w:jc w:val="center"/>
        <w:rPr>
          <w:sz w:val="28"/>
          <w:szCs w:val="28"/>
          <w:lang w:val="uk-UA"/>
        </w:rPr>
      </w:pPr>
      <w:r w:rsidRPr="00830583">
        <w:rPr>
          <w:noProof/>
          <w:sz w:val="28"/>
          <w:szCs w:val="28"/>
          <w:lang w:val="uk-UA" w:eastAsia="uk-UA"/>
        </w:rPr>
        <w:drawing>
          <wp:inline distT="0" distB="0" distL="0" distR="0" wp14:anchorId="1609CBB2" wp14:editId="10D82EA7">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830583" w:rsidRDefault="00D076EE" w:rsidP="00D076EE">
      <w:pPr>
        <w:jc w:val="center"/>
        <w:rPr>
          <w:b/>
          <w:lang w:val="uk-UA"/>
        </w:rPr>
      </w:pPr>
      <w:r w:rsidRPr="00830583">
        <w:rPr>
          <w:b/>
          <w:lang w:val="uk-UA"/>
        </w:rPr>
        <w:t>СТУДЕНИКІВСЬКА   СІЛЬСЬКА  РАДА</w:t>
      </w:r>
    </w:p>
    <w:p w:rsidR="00D076EE" w:rsidRPr="00830583" w:rsidRDefault="00BB10BA" w:rsidP="00D076EE">
      <w:pPr>
        <w:jc w:val="center"/>
        <w:rPr>
          <w:b/>
          <w:lang w:val="uk-UA"/>
        </w:rPr>
      </w:pPr>
      <w:r>
        <w:rPr>
          <w:b/>
          <w:lang w:val="uk-UA"/>
        </w:rPr>
        <w:t xml:space="preserve">БОРИСПІЛЬСЬКОГО </w:t>
      </w:r>
      <w:r w:rsidR="00D076EE" w:rsidRPr="00830583">
        <w:rPr>
          <w:b/>
          <w:lang w:val="uk-UA"/>
        </w:rPr>
        <w:t xml:space="preserve">  РАЙОНУ</w:t>
      </w:r>
    </w:p>
    <w:p w:rsidR="00D076EE" w:rsidRPr="00830583"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830583" w:rsidRDefault="00D076EE" w:rsidP="00D076EE">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Сахно Ганні Федорівні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Пісчана, 16</w:t>
            </w:r>
            <w:r w:rsidRPr="00830583">
              <w:rPr>
                <w:b/>
                <w:lang w:val="uk-UA"/>
              </w:rPr>
              <w:t xml:space="preserve"> в с.</w:t>
            </w:r>
            <w:r>
              <w:rPr>
                <w:b/>
                <w:lang w:val="uk-UA"/>
              </w:rPr>
              <w:t>Козлів</w:t>
            </w:r>
            <w:r w:rsidRPr="00830583">
              <w:rPr>
                <w:b/>
                <w:lang w:val="uk-UA"/>
              </w:rPr>
              <w:t xml:space="preserve"> Переяслав-Хмельницького району Київської області  </w:t>
            </w:r>
          </w:p>
        </w:tc>
      </w:tr>
    </w:tbl>
    <w:p w:rsidR="00D076EE" w:rsidRPr="00830583" w:rsidRDefault="00BB10BA" w:rsidP="00BB10BA">
      <w:pPr>
        <w:jc w:val="both"/>
        <w:rPr>
          <w:lang w:val="uk-UA"/>
        </w:rPr>
      </w:pPr>
      <w:r>
        <w:rPr>
          <w:b/>
          <w:lang w:val="uk-UA"/>
        </w:rPr>
        <w:t xml:space="preserve">                </w:t>
      </w:r>
      <w:r w:rsidR="00D076EE" w:rsidRPr="00830583">
        <w:rPr>
          <w:lang w:val="uk-UA"/>
        </w:rPr>
        <w:t xml:space="preserve">Розглянувши звернення </w:t>
      </w:r>
      <w:r w:rsidR="00D076EE" w:rsidRPr="00830583">
        <w:rPr>
          <w:b/>
          <w:color w:val="C00000"/>
          <w:lang w:val="uk-UA"/>
        </w:rPr>
        <w:t>гр.</w:t>
      </w:r>
      <w:r w:rsidR="00D076EE">
        <w:rPr>
          <w:b/>
          <w:color w:val="C00000"/>
          <w:lang w:val="uk-UA"/>
        </w:rPr>
        <w:t>Сахно Ганни Федорівни</w:t>
      </w:r>
      <w:r w:rsidR="00D076EE" w:rsidRPr="00830583">
        <w:rPr>
          <w:color w:val="C00000"/>
          <w:lang w:val="uk-UA"/>
        </w:rPr>
        <w:t>,</w:t>
      </w:r>
      <w:r w:rsidR="00D076EE" w:rsidRPr="00830583">
        <w:rPr>
          <w:lang w:val="uk-UA"/>
        </w:rPr>
        <w:t xml:space="preserve"> що проживає по вул.</w:t>
      </w:r>
      <w:r w:rsidR="00D076EE">
        <w:rPr>
          <w:lang w:val="uk-UA"/>
        </w:rPr>
        <w:t>Пісчана, 16</w:t>
      </w:r>
      <w:r w:rsidR="00D076EE" w:rsidRPr="00830583">
        <w:rPr>
          <w:lang w:val="uk-UA"/>
        </w:rPr>
        <w:t xml:space="preserve"> в с.</w:t>
      </w:r>
      <w:r w:rsidR="00D076EE">
        <w:rPr>
          <w:lang w:val="uk-UA"/>
        </w:rPr>
        <w:t>Козлів</w:t>
      </w:r>
      <w:r w:rsidR="00D076EE"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D076EE">
        <w:rPr>
          <w:lang w:val="uk-UA"/>
        </w:rPr>
        <w:t>Пісчана, 16</w:t>
      </w:r>
      <w:r w:rsidR="00D076EE" w:rsidRPr="00830583">
        <w:rPr>
          <w:lang w:val="uk-UA"/>
        </w:rPr>
        <w:t xml:space="preserve"> в с.</w:t>
      </w:r>
      <w:r w:rsidR="00D076EE">
        <w:rPr>
          <w:lang w:val="uk-UA"/>
        </w:rPr>
        <w:t>Козлів</w:t>
      </w:r>
      <w:r w:rsidR="00D076EE"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076EE" w:rsidRPr="00830583" w:rsidRDefault="00BB10BA" w:rsidP="00BB10BA">
      <w:pPr>
        <w:jc w:val="center"/>
        <w:rPr>
          <w:b/>
          <w:lang w:val="uk-UA"/>
        </w:rPr>
      </w:pPr>
      <w:r>
        <w:rPr>
          <w:b/>
          <w:lang w:val="uk-UA"/>
        </w:rPr>
        <w:t>В И Р І Ш И Л А :</w:t>
      </w:r>
    </w:p>
    <w:p w:rsidR="00D076EE" w:rsidRPr="00830583" w:rsidRDefault="00D076EE" w:rsidP="00D076EE">
      <w:pPr>
        <w:pStyle w:val="a3"/>
        <w:numPr>
          <w:ilvl w:val="0"/>
          <w:numId w:val="53"/>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Сахно Ганні Федорівні</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Пісчана, 16</w:t>
      </w:r>
      <w:r w:rsidRPr="00830583">
        <w:rPr>
          <w:color w:val="C00000"/>
          <w:lang w:val="uk-UA"/>
        </w:rPr>
        <w:t xml:space="preserve">  в с.</w:t>
      </w:r>
      <w:r>
        <w:rPr>
          <w:color w:val="C00000"/>
          <w:lang w:val="uk-UA"/>
        </w:rPr>
        <w:t>Козлів</w:t>
      </w:r>
      <w:r w:rsidRPr="00830583">
        <w:rPr>
          <w:color w:val="C00000"/>
          <w:lang w:val="uk-UA"/>
        </w:rPr>
        <w:t xml:space="preserve"> Переяслав-Хмельницького  району Київської  області,</w:t>
      </w:r>
      <w:r w:rsidRPr="00830583">
        <w:rPr>
          <w:lang w:val="uk-UA"/>
        </w:rPr>
        <w:t xml:space="preserve">(код КВЦПЗ-02.01). </w:t>
      </w:r>
    </w:p>
    <w:p w:rsidR="00D076EE" w:rsidRPr="00830583" w:rsidRDefault="00D076EE" w:rsidP="00D076EE">
      <w:pPr>
        <w:numPr>
          <w:ilvl w:val="0"/>
          <w:numId w:val="53"/>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076EE" w:rsidRPr="00830583" w:rsidRDefault="00D076EE" w:rsidP="00D076EE">
      <w:pPr>
        <w:numPr>
          <w:ilvl w:val="0"/>
          <w:numId w:val="53"/>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076EE" w:rsidRPr="00830583" w:rsidRDefault="00D076EE" w:rsidP="00D076EE">
      <w:pPr>
        <w:numPr>
          <w:ilvl w:val="0"/>
          <w:numId w:val="53"/>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Сахно Ганну Федорівну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830583" w:rsidRDefault="00D076EE" w:rsidP="00D076EE">
      <w:pPr>
        <w:numPr>
          <w:ilvl w:val="0"/>
          <w:numId w:val="53"/>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830583" w:rsidRDefault="00D076EE" w:rsidP="00D076EE">
      <w:pPr>
        <w:jc w:val="both"/>
        <w:rPr>
          <w:lang w:val="uk-UA"/>
        </w:rPr>
      </w:pPr>
    </w:p>
    <w:p w:rsidR="00D076EE" w:rsidRPr="00BB10BA" w:rsidRDefault="00D076EE" w:rsidP="00BB10BA">
      <w:pPr>
        <w:jc w:val="center"/>
        <w:rPr>
          <w:b/>
          <w:lang w:val="uk-UA"/>
        </w:rPr>
      </w:pPr>
      <w:r w:rsidRPr="00830583">
        <w:rPr>
          <w:b/>
          <w:lang w:val="uk-UA"/>
        </w:rPr>
        <w:t xml:space="preserve">Сільський  голова :                                                                         </w:t>
      </w:r>
      <w:r w:rsidRPr="00830583">
        <w:rPr>
          <w:b/>
          <w:bCs/>
          <w:lang w:val="uk-UA"/>
        </w:rPr>
        <w:t>М.О.ЛЯХ</w:t>
      </w:r>
    </w:p>
    <w:p w:rsidR="00D076EE" w:rsidRPr="00BB10BA" w:rsidRDefault="00D076EE" w:rsidP="00BB10BA">
      <w:pPr>
        <w:pStyle w:val="a4"/>
        <w:rPr>
          <w:b/>
          <w:lang w:val="uk-UA" w:eastAsia="zh-CN"/>
        </w:rPr>
      </w:pPr>
      <w:r w:rsidRPr="00BB10BA">
        <w:rPr>
          <w:b/>
          <w:lang w:val="uk-UA" w:eastAsia="zh-CN"/>
        </w:rPr>
        <w:t>с. Студеники</w:t>
      </w:r>
    </w:p>
    <w:p w:rsidR="00D076EE" w:rsidRPr="00BB10BA" w:rsidRDefault="00D076EE" w:rsidP="00BB10BA">
      <w:pPr>
        <w:pStyle w:val="a4"/>
        <w:rPr>
          <w:b/>
          <w:lang w:val="uk-UA" w:eastAsia="zh-CN"/>
        </w:rPr>
      </w:pPr>
      <w:r w:rsidRPr="00BB10BA">
        <w:rPr>
          <w:b/>
          <w:lang w:val="uk-UA" w:eastAsia="zh-CN"/>
        </w:rPr>
        <w:t>№ 159-ІІІ</w:t>
      </w:r>
      <w:r w:rsidRPr="00BB10BA">
        <w:rPr>
          <w:b/>
          <w:lang w:val="en-US" w:eastAsia="zh-CN"/>
        </w:rPr>
        <w:t>-VII</w:t>
      </w:r>
      <w:r w:rsidRPr="00BB10BA">
        <w:rPr>
          <w:b/>
          <w:lang w:val="uk-UA" w:eastAsia="zh-CN"/>
        </w:rPr>
        <w:t>І</w:t>
      </w:r>
    </w:p>
    <w:p w:rsidR="00D076EE" w:rsidRPr="00830583" w:rsidRDefault="00D076EE" w:rsidP="00BB10BA">
      <w:pPr>
        <w:pStyle w:val="a4"/>
        <w:rPr>
          <w:lang w:val="uk-UA" w:eastAsia="zh-CN"/>
        </w:rPr>
      </w:pPr>
      <w:r w:rsidRPr="00BB10BA">
        <w:rPr>
          <w:b/>
          <w:lang w:val="uk-UA" w:eastAsia="zh-CN"/>
        </w:rPr>
        <w:t>23.12.2020</w:t>
      </w:r>
    </w:p>
    <w:p w:rsidR="00D076EE" w:rsidRPr="00BB10BA" w:rsidRDefault="00D076EE" w:rsidP="00BB10BA">
      <w:pPr>
        <w:jc w:val="center"/>
        <w:rPr>
          <w:sz w:val="28"/>
          <w:szCs w:val="28"/>
          <w:lang w:val="uk-UA"/>
        </w:rPr>
      </w:pPr>
      <w:r w:rsidRPr="00830583">
        <w:rPr>
          <w:noProof/>
          <w:sz w:val="28"/>
          <w:szCs w:val="28"/>
          <w:lang w:val="uk-UA" w:eastAsia="uk-UA"/>
        </w:rPr>
        <w:lastRenderedPageBreak/>
        <w:drawing>
          <wp:inline distT="0" distB="0" distL="0" distR="0" wp14:anchorId="50827EFB" wp14:editId="394E3382">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830583" w:rsidRDefault="00D076EE" w:rsidP="00D076EE">
      <w:pPr>
        <w:jc w:val="center"/>
        <w:rPr>
          <w:b/>
          <w:lang w:val="uk-UA"/>
        </w:rPr>
      </w:pPr>
      <w:r w:rsidRPr="00830583">
        <w:rPr>
          <w:b/>
          <w:lang w:val="uk-UA"/>
        </w:rPr>
        <w:t>СТУДЕНИКІВСЬКА   СІЛЬСЬКА  РАДА</w:t>
      </w:r>
    </w:p>
    <w:p w:rsidR="00D076EE" w:rsidRPr="00830583" w:rsidRDefault="00BB10BA" w:rsidP="00D076EE">
      <w:pPr>
        <w:jc w:val="center"/>
        <w:rPr>
          <w:b/>
          <w:lang w:val="uk-UA"/>
        </w:rPr>
      </w:pPr>
      <w:r>
        <w:rPr>
          <w:b/>
          <w:lang w:val="uk-UA"/>
        </w:rPr>
        <w:t xml:space="preserve">БОРИСПІЛЬСЬКОГО </w:t>
      </w:r>
      <w:r w:rsidR="00D076EE" w:rsidRPr="00830583">
        <w:rPr>
          <w:b/>
          <w:lang w:val="uk-UA"/>
        </w:rPr>
        <w:t xml:space="preserve">  РАЙОНУ</w:t>
      </w:r>
    </w:p>
    <w:p w:rsidR="00D076EE" w:rsidRPr="00830583"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830583" w:rsidRDefault="00D076EE" w:rsidP="00D076EE">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Крижбі Аллі Миколаївні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Центральна, 48</w:t>
            </w:r>
            <w:r w:rsidRPr="00830583">
              <w:rPr>
                <w:b/>
                <w:lang w:val="uk-UA"/>
              </w:rPr>
              <w:t xml:space="preserve"> в с.</w:t>
            </w:r>
            <w:r>
              <w:rPr>
                <w:b/>
                <w:lang w:val="uk-UA"/>
              </w:rPr>
              <w:t>Переяславське</w:t>
            </w:r>
            <w:r w:rsidRPr="00830583">
              <w:rPr>
                <w:b/>
                <w:lang w:val="uk-UA"/>
              </w:rPr>
              <w:t xml:space="preserve"> Переяслав-Хмельницького району Київської області  </w:t>
            </w:r>
          </w:p>
        </w:tc>
      </w:tr>
    </w:tbl>
    <w:p w:rsidR="00D076EE" w:rsidRPr="00830583" w:rsidRDefault="00BB10BA" w:rsidP="00BB10BA">
      <w:pPr>
        <w:jc w:val="both"/>
        <w:rPr>
          <w:lang w:val="uk-UA"/>
        </w:rPr>
      </w:pPr>
      <w:r>
        <w:rPr>
          <w:b/>
          <w:lang w:val="uk-UA"/>
        </w:rPr>
        <w:t xml:space="preserve">           </w:t>
      </w:r>
      <w:r w:rsidR="00D076EE" w:rsidRPr="00830583">
        <w:rPr>
          <w:lang w:val="uk-UA"/>
        </w:rPr>
        <w:t xml:space="preserve">Розглянувши звернення </w:t>
      </w:r>
      <w:r w:rsidR="00D076EE" w:rsidRPr="00830583">
        <w:rPr>
          <w:b/>
          <w:color w:val="C00000"/>
          <w:lang w:val="uk-UA"/>
        </w:rPr>
        <w:t>гр.</w:t>
      </w:r>
      <w:r w:rsidR="00D076EE">
        <w:rPr>
          <w:b/>
          <w:color w:val="C00000"/>
          <w:lang w:val="uk-UA"/>
        </w:rPr>
        <w:t>Крижби Алли Миколаївни</w:t>
      </w:r>
      <w:r w:rsidR="00D076EE" w:rsidRPr="00830583">
        <w:rPr>
          <w:color w:val="C00000"/>
          <w:lang w:val="uk-UA"/>
        </w:rPr>
        <w:t>,</w:t>
      </w:r>
      <w:r w:rsidR="00D076EE" w:rsidRPr="00830583">
        <w:rPr>
          <w:lang w:val="uk-UA"/>
        </w:rPr>
        <w:t xml:space="preserve"> що проживає по вул.</w:t>
      </w:r>
      <w:r w:rsidR="00D076EE">
        <w:rPr>
          <w:lang w:val="uk-UA"/>
        </w:rPr>
        <w:t>Центральна, 48</w:t>
      </w:r>
      <w:r w:rsidR="00D076EE" w:rsidRPr="00830583">
        <w:rPr>
          <w:lang w:val="uk-UA"/>
        </w:rPr>
        <w:t xml:space="preserve"> в с.</w:t>
      </w:r>
      <w:r w:rsidR="00D076EE">
        <w:rPr>
          <w:lang w:val="uk-UA"/>
        </w:rPr>
        <w:t>Переяславське</w:t>
      </w:r>
      <w:r w:rsidR="00D076EE"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D076EE">
        <w:rPr>
          <w:lang w:val="uk-UA"/>
        </w:rPr>
        <w:t>Центральна, 48</w:t>
      </w:r>
      <w:r w:rsidR="00D076EE" w:rsidRPr="00830583">
        <w:rPr>
          <w:lang w:val="uk-UA"/>
        </w:rPr>
        <w:t xml:space="preserve"> в с.</w:t>
      </w:r>
      <w:r w:rsidR="00D076EE">
        <w:rPr>
          <w:lang w:val="uk-UA"/>
        </w:rPr>
        <w:t>Переяславське</w:t>
      </w:r>
      <w:r w:rsidR="00D076EE"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076EE" w:rsidRPr="00830583" w:rsidRDefault="00BB10BA" w:rsidP="00BB10BA">
      <w:pPr>
        <w:jc w:val="center"/>
        <w:rPr>
          <w:b/>
          <w:lang w:val="uk-UA"/>
        </w:rPr>
      </w:pPr>
      <w:r>
        <w:rPr>
          <w:b/>
          <w:lang w:val="uk-UA"/>
        </w:rPr>
        <w:t>В И Р І Ш И Л А :</w:t>
      </w:r>
    </w:p>
    <w:p w:rsidR="00D076EE" w:rsidRPr="00830583" w:rsidRDefault="00D076EE" w:rsidP="00D076EE">
      <w:pPr>
        <w:pStyle w:val="a3"/>
        <w:numPr>
          <w:ilvl w:val="0"/>
          <w:numId w:val="73"/>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Крижбі Аллі Миколаївні</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w:t>
      </w:r>
      <w:r w:rsidRPr="00830583">
        <w:rPr>
          <w:lang w:val="uk-UA"/>
        </w:rPr>
        <w:t xml:space="preserve">500 га, по </w:t>
      </w:r>
      <w:r w:rsidRPr="00830583">
        <w:rPr>
          <w:color w:val="C00000"/>
          <w:lang w:val="uk-UA"/>
        </w:rPr>
        <w:t>вул.</w:t>
      </w:r>
      <w:r>
        <w:rPr>
          <w:color w:val="C00000"/>
          <w:lang w:val="uk-UA"/>
        </w:rPr>
        <w:t>Центральна, 48</w:t>
      </w:r>
      <w:r w:rsidRPr="00830583">
        <w:rPr>
          <w:color w:val="C00000"/>
          <w:lang w:val="uk-UA"/>
        </w:rPr>
        <w:t xml:space="preserve">  в с.</w:t>
      </w:r>
      <w:r>
        <w:rPr>
          <w:color w:val="C00000"/>
          <w:lang w:val="uk-UA"/>
        </w:rPr>
        <w:t>Переяславське</w:t>
      </w:r>
      <w:r w:rsidRPr="00830583">
        <w:rPr>
          <w:color w:val="C00000"/>
          <w:lang w:val="uk-UA"/>
        </w:rPr>
        <w:t xml:space="preserve"> Переяслав-Хмельницького  району Київської  області,</w:t>
      </w:r>
      <w:r w:rsidRPr="00830583">
        <w:rPr>
          <w:lang w:val="uk-UA"/>
        </w:rPr>
        <w:t xml:space="preserve">(код КВЦПЗ-02.01). </w:t>
      </w:r>
    </w:p>
    <w:p w:rsidR="00D076EE" w:rsidRPr="00830583" w:rsidRDefault="00D076EE" w:rsidP="00D076EE">
      <w:pPr>
        <w:numPr>
          <w:ilvl w:val="0"/>
          <w:numId w:val="73"/>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076EE" w:rsidRPr="00830583" w:rsidRDefault="00D076EE" w:rsidP="00D076EE">
      <w:pPr>
        <w:numPr>
          <w:ilvl w:val="0"/>
          <w:numId w:val="73"/>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076EE" w:rsidRPr="00830583" w:rsidRDefault="00D076EE" w:rsidP="00D076EE">
      <w:pPr>
        <w:numPr>
          <w:ilvl w:val="0"/>
          <w:numId w:val="73"/>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Крижбу Аллу Миколаївну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830583" w:rsidRDefault="00D076EE" w:rsidP="00D076EE">
      <w:pPr>
        <w:numPr>
          <w:ilvl w:val="0"/>
          <w:numId w:val="73"/>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830583" w:rsidRDefault="00D076EE" w:rsidP="00D076EE">
      <w:pPr>
        <w:jc w:val="both"/>
        <w:rPr>
          <w:lang w:val="uk-UA"/>
        </w:rPr>
      </w:pPr>
    </w:p>
    <w:p w:rsidR="00D076EE" w:rsidRPr="00BB10BA" w:rsidRDefault="00D076EE" w:rsidP="00BB10BA">
      <w:pPr>
        <w:jc w:val="center"/>
        <w:rPr>
          <w:b/>
          <w:lang w:val="uk-UA"/>
        </w:rPr>
      </w:pPr>
      <w:r w:rsidRPr="00830583">
        <w:rPr>
          <w:b/>
          <w:lang w:val="uk-UA"/>
        </w:rPr>
        <w:t xml:space="preserve">Сільський  голова :                                                                         </w:t>
      </w:r>
      <w:r w:rsidRPr="00830583">
        <w:rPr>
          <w:b/>
          <w:bCs/>
          <w:lang w:val="uk-UA"/>
        </w:rPr>
        <w:t>М.О.ЛЯХ</w:t>
      </w:r>
    </w:p>
    <w:p w:rsidR="00D076EE" w:rsidRPr="00BB10BA" w:rsidRDefault="00D076EE" w:rsidP="00BB10BA">
      <w:pPr>
        <w:pStyle w:val="a4"/>
        <w:rPr>
          <w:b/>
          <w:lang w:val="uk-UA" w:eastAsia="zh-CN"/>
        </w:rPr>
      </w:pPr>
      <w:r w:rsidRPr="00765949">
        <w:rPr>
          <w:lang w:val="uk-UA" w:eastAsia="zh-CN"/>
        </w:rPr>
        <w:t>с</w:t>
      </w:r>
      <w:r w:rsidRPr="00BB10BA">
        <w:rPr>
          <w:b/>
          <w:lang w:val="uk-UA" w:eastAsia="zh-CN"/>
        </w:rPr>
        <w:t>. Студеники</w:t>
      </w:r>
    </w:p>
    <w:p w:rsidR="00D076EE" w:rsidRPr="00BB10BA" w:rsidRDefault="00D076EE" w:rsidP="00BB10BA">
      <w:pPr>
        <w:pStyle w:val="a4"/>
        <w:rPr>
          <w:b/>
          <w:lang w:val="uk-UA" w:eastAsia="zh-CN"/>
        </w:rPr>
      </w:pPr>
      <w:r w:rsidRPr="00BB10BA">
        <w:rPr>
          <w:b/>
          <w:lang w:val="uk-UA" w:eastAsia="zh-CN"/>
        </w:rPr>
        <w:t>№ 160-ІІІ</w:t>
      </w:r>
      <w:r w:rsidRPr="00BB10BA">
        <w:rPr>
          <w:b/>
          <w:lang w:val="en-US" w:eastAsia="zh-CN"/>
        </w:rPr>
        <w:t>-VII</w:t>
      </w:r>
      <w:r w:rsidRPr="00BB10BA">
        <w:rPr>
          <w:b/>
          <w:lang w:val="uk-UA" w:eastAsia="zh-CN"/>
        </w:rPr>
        <w:t>І</w:t>
      </w:r>
    </w:p>
    <w:p w:rsidR="00D076EE" w:rsidRPr="00BB10BA" w:rsidRDefault="00D076EE" w:rsidP="00BB10BA">
      <w:pPr>
        <w:pStyle w:val="a4"/>
        <w:rPr>
          <w:b/>
          <w:lang w:val="uk-UA" w:eastAsia="zh-CN"/>
        </w:rPr>
      </w:pPr>
      <w:r w:rsidRPr="00BB10BA">
        <w:rPr>
          <w:b/>
          <w:lang w:val="uk-UA" w:eastAsia="zh-CN"/>
        </w:rPr>
        <w:t>23.12.2020</w:t>
      </w:r>
    </w:p>
    <w:p w:rsidR="00D076EE" w:rsidRPr="00BB10BA" w:rsidRDefault="00D076EE" w:rsidP="00BB10BA">
      <w:pPr>
        <w:jc w:val="center"/>
        <w:rPr>
          <w:sz w:val="28"/>
          <w:szCs w:val="28"/>
          <w:lang w:val="uk-UA"/>
        </w:rPr>
      </w:pPr>
      <w:r w:rsidRPr="00830583">
        <w:rPr>
          <w:noProof/>
          <w:sz w:val="28"/>
          <w:szCs w:val="28"/>
          <w:lang w:val="uk-UA" w:eastAsia="uk-UA"/>
        </w:rPr>
        <w:lastRenderedPageBreak/>
        <w:drawing>
          <wp:inline distT="0" distB="0" distL="0" distR="0" wp14:anchorId="081AD148" wp14:editId="07DB5C79">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830583" w:rsidRDefault="00D076EE" w:rsidP="00D076EE">
      <w:pPr>
        <w:jc w:val="center"/>
        <w:rPr>
          <w:b/>
          <w:lang w:val="uk-UA"/>
        </w:rPr>
      </w:pPr>
      <w:r w:rsidRPr="00830583">
        <w:rPr>
          <w:b/>
          <w:lang w:val="uk-UA"/>
        </w:rPr>
        <w:t>СТУДЕНИКІВСЬКА   СІЛЬСЬКА  РАДА</w:t>
      </w:r>
    </w:p>
    <w:p w:rsidR="00D076EE" w:rsidRPr="00830583" w:rsidRDefault="00BB10BA" w:rsidP="00D076EE">
      <w:pPr>
        <w:jc w:val="center"/>
        <w:rPr>
          <w:b/>
          <w:lang w:val="uk-UA"/>
        </w:rPr>
      </w:pPr>
      <w:r>
        <w:rPr>
          <w:b/>
          <w:lang w:val="uk-UA"/>
        </w:rPr>
        <w:t xml:space="preserve">БОРИСПІЛЬСЬКОГО </w:t>
      </w:r>
      <w:r w:rsidR="00D076EE" w:rsidRPr="00830583">
        <w:rPr>
          <w:b/>
          <w:lang w:val="uk-UA"/>
        </w:rPr>
        <w:t xml:space="preserve">  РАЙОНУ</w:t>
      </w:r>
    </w:p>
    <w:p w:rsidR="00D076EE" w:rsidRPr="00830583"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830583" w:rsidRDefault="00D076EE" w:rsidP="00D076EE">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Дебелі Ганні Михайлівні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Горького, 13</w:t>
            </w:r>
            <w:r w:rsidRPr="00830583">
              <w:rPr>
                <w:b/>
                <w:lang w:val="uk-UA"/>
              </w:rPr>
              <w:t xml:space="preserve"> в с.</w:t>
            </w:r>
            <w:r>
              <w:rPr>
                <w:b/>
                <w:lang w:val="uk-UA"/>
              </w:rPr>
              <w:t>Переяславське</w:t>
            </w:r>
            <w:r w:rsidRPr="00830583">
              <w:rPr>
                <w:b/>
                <w:lang w:val="uk-UA"/>
              </w:rPr>
              <w:t xml:space="preserve"> Переяслав-Хмельницького району Київської області  </w:t>
            </w:r>
          </w:p>
        </w:tc>
      </w:tr>
    </w:tbl>
    <w:p w:rsidR="00D076EE" w:rsidRPr="00830583" w:rsidRDefault="00BB10BA" w:rsidP="00BB10BA">
      <w:pPr>
        <w:jc w:val="both"/>
        <w:rPr>
          <w:lang w:val="uk-UA"/>
        </w:rPr>
      </w:pPr>
      <w:r>
        <w:rPr>
          <w:b/>
          <w:lang w:val="uk-UA"/>
        </w:rPr>
        <w:t xml:space="preserve">               </w:t>
      </w:r>
      <w:r w:rsidR="00D076EE" w:rsidRPr="00830583">
        <w:rPr>
          <w:lang w:val="uk-UA"/>
        </w:rPr>
        <w:t xml:space="preserve">Розглянувши звернення </w:t>
      </w:r>
      <w:r w:rsidR="00D076EE" w:rsidRPr="00830583">
        <w:rPr>
          <w:b/>
          <w:color w:val="C00000"/>
          <w:lang w:val="uk-UA"/>
        </w:rPr>
        <w:t>гр.</w:t>
      </w:r>
      <w:r w:rsidR="00D076EE">
        <w:rPr>
          <w:b/>
          <w:color w:val="C00000"/>
          <w:lang w:val="uk-UA"/>
        </w:rPr>
        <w:t>Дебели Ганни Михайлівни</w:t>
      </w:r>
      <w:r w:rsidR="00D076EE" w:rsidRPr="00830583">
        <w:rPr>
          <w:color w:val="C00000"/>
          <w:lang w:val="uk-UA"/>
        </w:rPr>
        <w:t>,</w:t>
      </w:r>
      <w:r w:rsidR="00D076EE" w:rsidRPr="00830583">
        <w:rPr>
          <w:lang w:val="uk-UA"/>
        </w:rPr>
        <w:t xml:space="preserve"> що проживає по вул.</w:t>
      </w:r>
      <w:r w:rsidR="00D076EE">
        <w:rPr>
          <w:lang w:val="uk-UA"/>
        </w:rPr>
        <w:t>Горького, 13</w:t>
      </w:r>
      <w:r w:rsidR="00D076EE" w:rsidRPr="00830583">
        <w:rPr>
          <w:lang w:val="uk-UA"/>
        </w:rPr>
        <w:t xml:space="preserve"> в с.</w:t>
      </w:r>
      <w:r w:rsidR="00D076EE">
        <w:rPr>
          <w:lang w:val="uk-UA"/>
        </w:rPr>
        <w:t>Переяславське</w:t>
      </w:r>
      <w:r w:rsidR="00D076EE"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D076EE">
        <w:rPr>
          <w:lang w:val="uk-UA"/>
        </w:rPr>
        <w:t>Горького, 13</w:t>
      </w:r>
      <w:r w:rsidR="00D076EE" w:rsidRPr="00830583">
        <w:rPr>
          <w:lang w:val="uk-UA"/>
        </w:rPr>
        <w:t xml:space="preserve"> в с.</w:t>
      </w:r>
      <w:r w:rsidR="00D076EE">
        <w:rPr>
          <w:lang w:val="uk-UA"/>
        </w:rPr>
        <w:t>Переяславське</w:t>
      </w:r>
      <w:r w:rsidR="00D076EE"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076EE" w:rsidRPr="00830583" w:rsidRDefault="00BB10BA" w:rsidP="00BB10BA">
      <w:pPr>
        <w:jc w:val="center"/>
        <w:rPr>
          <w:b/>
          <w:lang w:val="uk-UA"/>
        </w:rPr>
      </w:pPr>
      <w:r>
        <w:rPr>
          <w:b/>
          <w:lang w:val="uk-UA"/>
        </w:rPr>
        <w:t>В И Р І Ш И Л А :</w:t>
      </w:r>
    </w:p>
    <w:p w:rsidR="00D076EE" w:rsidRPr="00830583" w:rsidRDefault="00D076EE" w:rsidP="00D076EE">
      <w:pPr>
        <w:pStyle w:val="a3"/>
        <w:numPr>
          <w:ilvl w:val="0"/>
          <w:numId w:val="74"/>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Дебелі Ганні Михайлівні</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Горького, 13</w:t>
      </w:r>
      <w:r w:rsidRPr="00830583">
        <w:rPr>
          <w:color w:val="C00000"/>
          <w:lang w:val="uk-UA"/>
        </w:rPr>
        <w:t xml:space="preserve">  в с.</w:t>
      </w:r>
      <w:r>
        <w:rPr>
          <w:color w:val="C00000"/>
          <w:lang w:val="uk-UA"/>
        </w:rPr>
        <w:t>Переяславське</w:t>
      </w:r>
      <w:r w:rsidRPr="00830583">
        <w:rPr>
          <w:color w:val="C00000"/>
          <w:lang w:val="uk-UA"/>
        </w:rPr>
        <w:t xml:space="preserve"> Переяслав-Хмельницького  району Київської  області,</w:t>
      </w:r>
      <w:r w:rsidRPr="00830583">
        <w:rPr>
          <w:lang w:val="uk-UA"/>
        </w:rPr>
        <w:t xml:space="preserve">(код КВЦПЗ-02.01). </w:t>
      </w:r>
    </w:p>
    <w:p w:rsidR="00D076EE" w:rsidRPr="00830583" w:rsidRDefault="00D076EE" w:rsidP="00D076EE">
      <w:pPr>
        <w:numPr>
          <w:ilvl w:val="0"/>
          <w:numId w:val="74"/>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076EE" w:rsidRPr="00830583" w:rsidRDefault="00D076EE" w:rsidP="00D076EE">
      <w:pPr>
        <w:numPr>
          <w:ilvl w:val="0"/>
          <w:numId w:val="74"/>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076EE" w:rsidRPr="00830583" w:rsidRDefault="00D076EE" w:rsidP="00D076EE">
      <w:pPr>
        <w:numPr>
          <w:ilvl w:val="0"/>
          <w:numId w:val="74"/>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Дебелу Ганну Михайлівну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BB10BA" w:rsidRDefault="00D076EE" w:rsidP="00D076EE">
      <w:pPr>
        <w:numPr>
          <w:ilvl w:val="0"/>
          <w:numId w:val="74"/>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BB10BA" w:rsidRDefault="00D076EE" w:rsidP="00BB10BA">
      <w:pPr>
        <w:jc w:val="center"/>
        <w:rPr>
          <w:b/>
          <w:lang w:val="uk-UA"/>
        </w:rPr>
      </w:pPr>
      <w:r w:rsidRPr="00830583">
        <w:rPr>
          <w:b/>
          <w:lang w:val="uk-UA"/>
        </w:rPr>
        <w:t xml:space="preserve">Сільський  голова :                                                                         </w:t>
      </w:r>
      <w:r w:rsidRPr="00830583">
        <w:rPr>
          <w:b/>
          <w:bCs/>
          <w:lang w:val="uk-UA"/>
        </w:rPr>
        <w:t>М.О.ЛЯХ</w:t>
      </w:r>
    </w:p>
    <w:p w:rsidR="00D076EE" w:rsidRPr="00BB10BA" w:rsidRDefault="00D076EE" w:rsidP="00BB10BA">
      <w:pPr>
        <w:pStyle w:val="a4"/>
        <w:rPr>
          <w:b/>
          <w:lang w:val="uk-UA" w:eastAsia="zh-CN"/>
        </w:rPr>
      </w:pPr>
      <w:r w:rsidRPr="00BB10BA">
        <w:rPr>
          <w:b/>
          <w:lang w:val="uk-UA" w:eastAsia="zh-CN"/>
        </w:rPr>
        <w:t>с. Студеники</w:t>
      </w:r>
    </w:p>
    <w:p w:rsidR="00D076EE" w:rsidRPr="00BB10BA" w:rsidRDefault="00D076EE" w:rsidP="00BB10BA">
      <w:pPr>
        <w:pStyle w:val="a4"/>
        <w:rPr>
          <w:b/>
          <w:lang w:val="uk-UA" w:eastAsia="zh-CN"/>
        </w:rPr>
      </w:pPr>
      <w:r w:rsidRPr="00BB10BA">
        <w:rPr>
          <w:b/>
          <w:lang w:val="uk-UA" w:eastAsia="zh-CN"/>
        </w:rPr>
        <w:t>№ 161-ІІІ</w:t>
      </w:r>
      <w:r w:rsidRPr="00BB10BA">
        <w:rPr>
          <w:b/>
          <w:lang w:val="en-US" w:eastAsia="zh-CN"/>
        </w:rPr>
        <w:t>-VII</w:t>
      </w:r>
      <w:r w:rsidRPr="00BB10BA">
        <w:rPr>
          <w:b/>
          <w:lang w:val="uk-UA" w:eastAsia="zh-CN"/>
        </w:rPr>
        <w:t>І</w:t>
      </w:r>
    </w:p>
    <w:p w:rsidR="00D076EE" w:rsidRPr="00830583" w:rsidRDefault="00D076EE" w:rsidP="00BB10BA">
      <w:pPr>
        <w:pStyle w:val="a4"/>
        <w:rPr>
          <w:lang w:val="uk-UA" w:eastAsia="zh-CN"/>
        </w:rPr>
      </w:pPr>
      <w:r w:rsidRPr="00BB10BA">
        <w:rPr>
          <w:b/>
          <w:lang w:val="uk-UA" w:eastAsia="zh-CN"/>
        </w:rPr>
        <w:t>23.12.2020</w:t>
      </w:r>
    </w:p>
    <w:p w:rsidR="00D076EE" w:rsidRPr="00BB10BA" w:rsidRDefault="00D076EE" w:rsidP="00BB10BA">
      <w:pPr>
        <w:jc w:val="center"/>
        <w:rPr>
          <w:sz w:val="28"/>
          <w:szCs w:val="28"/>
          <w:lang w:val="uk-UA"/>
        </w:rPr>
      </w:pPr>
      <w:r w:rsidRPr="00830583">
        <w:rPr>
          <w:noProof/>
          <w:sz w:val="28"/>
          <w:szCs w:val="28"/>
          <w:lang w:val="uk-UA" w:eastAsia="uk-UA"/>
        </w:rPr>
        <w:lastRenderedPageBreak/>
        <w:drawing>
          <wp:inline distT="0" distB="0" distL="0" distR="0" wp14:anchorId="057752F8" wp14:editId="4DB6B2BC">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830583" w:rsidRDefault="00D076EE" w:rsidP="00D076EE">
      <w:pPr>
        <w:jc w:val="center"/>
        <w:rPr>
          <w:b/>
          <w:lang w:val="uk-UA"/>
        </w:rPr>
      </w:pPr>
      <w:r w:rsidRPr="00830583">
        <w:rPr>
          <w:b/>
          <w:lang w:val="uk-UA"/>
        </w:rPr>
        <w:t>СТУДЕНИКІВСЬКА   СІЛЬСЬКА  РАДА</w:t>
      </w:r>
    </w:p>
    <w:p w:rsidR="00D076EE" w:rsidRPr="00830583" w:rsidRDefault="00BB10BA" w:rsidP="00D076EE">
      <w:pPr>
        <w:jc w:val="center"/>
        <w:rPr>
          <w:b/>
          <w:lang w:val="uk-UA"/>
        </w:rPr>
      </w:pPr>
      <w:r>
        <w:rPr>
          <w:b/>
          <w:lang w:val="uk-UA"/>
        </w:rPr>
        <w:t>БОРИСПІЛЬСЬКОГО</w:t>
      </w:r>
      <w:r w:rsidR="00D076EE" w:rsidRPr="00830583">
        <w:rPr>
          <w:b/>
          <w:lang w:val="uk-UA"/>
        </w:rPr>
        <w:t xml:space="preserve">  РАЙОНУ</w:t>
      </w:r>
    </w:p>
    <w:p w:rsidR="00D076EE" w:rsidRPr="00830583"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830583" w:rsidRDefault="00D076EE" w:rsidP="00D076EE">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Горобець Любові Іванівні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Касянівська, 3а</w:t>
            </w:r>
            <w:r w:rsidRPr="00830583">
              <w:rPr>
                <w:b/>
                <w:lang w:val="uk-UA"/>
              </w:rPr>
              <w:t xml:space="preserve"> в с.</w:t>
            </w:r>
            <w:r>
              <w:rPr>
                <w:b/>
                <w:lang w:val="uk-UA"/>
              </w:rPr>
              <w:t>Козлів</w:t>
            </w:r>
            <w:r w:rsidRPr="00830583">
              <w:rPr>
                <w:b/>
                <w:lang w:val="uk-UA"/>
              </w:rPr>
              <w:t xml:space="preserve"> Переяслав-Хмельницького району Київської області  </w:t>
            </w:r>
          </w:p>
        </w:tc>
      </w:tr>
    </w:tbl>
    <w:p w:rsidR="00D076EE" w:rsidRPr="00830583" w:rsidRDefault="00BB10BA" w:rsidP="00BB10BA">
      <w:pPr>
        <w:jc w:val="both"/>
        <w:rPr>
          <w:lang w:val="uk-UA"/>
        </w:rPr>
      </w:pPr>
      <w:r>
        <w:rPr>
          <w:b/>
          <w:lang w:val="uk-UA"/>
        </w:rPr>
        <w:t xml:space="preserve">                </w:t>
      </w:r>
      <w:r w:rsidR="00D076EE" w:rsidRPr="00830583">
        <w:rPr>
          <w:lang w:val="uk-UA"/>
        </w:rPr>
        <w:t xml:space="preserve">Розглянувши звернення </w:t>
      </w:r>
      <w:r w:rsidR="00D076EE" w:rsidRPr="00830583">
        <w:rPr>
          <w:b/>
          <w:color w:val="C00000"/>
          <w:lang w:val="uk-UA"/>
        </w:rPr>
        <w:t>гр.</w:t>
      </w:r>
      <w:r w:rsidR="00D076EE">
        <w:rPr>
          <w:b/>
          <w:color w:val="C00000"/>
          <w:lang w:val="uk-UA"/>
        </w:rPr>
        <w:t>Горобець Любові Іванівни</w:t>
      </w:r>
      <w:r w:rsidR="00D076EE" w:rsidRPr="00830583">
        <w:rPr>
          <w:color w:val="C00000"/>
          <w:lang w:val="uk-UA"/>
        </w:rPr>
        <w:t>,</w:t>
      </w:r>
      <w:r w:rsidR="00D076EE" w:rsidRPr="00830583">
        <w:rPr>
          <w:lang w:val="uk-UA"/>
        </w:rPr>
        <w:t xml:space="preserve"> що проживає по вул.</w:t>
      </w:r>
      <w:r w:rsidR="00D076EE">
        <w:rPr>
          <w:lang w:val="uk-UA"/>
        </w:rPr>
        <w:t>Касянівська, 3а</w:t>
      </w:r>
      <w:r w:rsidR="00D076EE" w:rsidRPr="00830583">
        <w:rPr>
          <w:lang w:val="uk-UA"/>
        </w:rPr>
        <w:t xml:space="preserve"> в с.</w:t>
      </w:r>
      <w:r w:rsidR="00D076EE">
        <w:rPr>
          <w:lang w:val="uk-UA"/>
        </w:rPr>
        <w:t>Козлів</w:t>
      </w:r>
      <w:r w:rsidR="00D076EE"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D076EE">
        <w:rPr>
          <w:lang w:val="uk-UA"/>
        </w:rPr>
        <w:t>Касянівська, 3а</w:t>
      </w:r>
      <w:r w:rsidR="00D076EE" w:rsidRPr="00830583">
        <w:rPr>
          <w:lang w:val="uk-UA"/>
        </w:rPr>
        <w:t xml:space="preserve"> в с.</w:t>
      </w:r>
      <w:r w:rsidR="00D076EE">
        <w:rPr>
          <w:lang w:val="uk-UA"/>
        </w:rPr>
        <w:t>Козлів</w:t>
      </w:r>
      <w:r w:rsidR="00D076EE"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076EE" w:rsidRPr="00830583" w:rsidRDefault="00BB10BA" w:rsidP="00BB10BA">
      <w:pPr>
        <w:jc w:val="center"/>
        <w:rPr>
          <w:b/>
          <w:lang w:val="uk-UA"/>
        </w:rPr>
      </w:pPr>
      <w:r>
        <w:rPr>
          <w:b/>
          <w:lang w:val="uk-UA"/>
        </w:rPr>
        <w:t>В И Р І Ш И Л А :</w:t>
      </w:r>
    </w:p>
    <w:p w:rsidR="00D076EE" w:rsidRPr="00830583" w:rsidRDefault="00D076EE" w:rsidP="00D076EE">
      <w:pPr>
        <w:pStyle w:val="a3"/>
        <w:numPr>
          <w:ilvl w:val="0"/>
          <w:numId w:val="75"/>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Горобець Любові Іванівні</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Касянівська, 3а</w:t>
      </w:r>
      <w:r w:rsidRPr="00830583">
        <w:rPr>
          <w:color w:val="C00000"/>
          <w:lang w:val="uk-UA"/>
        </w:rPr>
        <w:t xml:space="preserve">  в с.</w:t>
      </w:r>
      <w:r>
        <w:rPr>
          <w:color w:val="C00000"/>
          <w:lang w:val="uk-UA"/>
        </w:rPr>
        <w:t>Козлів</w:t>
      </w:r>
      <w:r w:rsidRPr="00830583">
        <w:rPr>
          <w:color w:val="C00000"/>
          <w:lang w:val="uk-UA"/>
        </w:rPr>
        <w:t xml:space="preserve"> Переяслав-Хмельницького  району Київської  області,</w:t>
      </w:r>
      <w:r w:rsidRPr="00830583">
        <w:rPr>
          <w:lang w:val="uk-UA"/>
        </w:rPr>
        <w:t xml:space="preserve">(код КВЦПЗ-02.01). </w:t>
      </w:r>
    </w:p>
    <w:p w:rsidR="00D076EE" w:rsidRPr="00830583" w:rsidRDefault="00D076EE" w:rsidP="00D076EE">
      <w:pPr>
        <w:numPr>
          <w:ilvl w:val="0"/>
          <w:numId w:val="75"/>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076EE" w:rsidRPr="00830583" w:rsidRDefault="00D076EE" w:rsidP="00D076EE">
      <w:pPr>
        <w:numPr>
          <w:ilvl w:val="0"/>
          <w:numId w:val="75"/>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076EE" w:rsidRPr="00830583" w:rsidRDefault="00D076EE" w:rsidP="00D076EE">
      <w:pPr>
        <w:numPr>
          <w:ilvl w:val="0"/>
          <w:numId w:val="75"/>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Горобець Любов Іванівну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BB10BA" w:rsidRDefault="00D076EE" w:rsidP="00D076EE">
      <w:pPr>
        <w:numPr>
          <w:ilvl w:val="0"/>
          <w:numId w:val="75"/>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BB10BA" w:rsidRDefault="00D076EE" w:rsidP="00BB10BA">
      <w:pPr>
        <w:jc w:val="center"/>
        <w:rPr>
          <w:b/>
          <w:lang w:val="uk-UA"/>
        </w:rPr>
      </w:pPr>
      <w:r w:rsidRPr="00830583">
        <w:rPr>
          <w:b/>
          <w:lang w:val="uk-UA"/>
        </w:rPr>
        <w:t xml:space="preserve">Сільський  голова :                                                                         </w:t>
      </w:r>
      <w:r w:rsidRPr="00830583">
        <w:rPr>
          <w:b/>
          <w:bCs/>
          <w:lang w:val="uk-UA"/>
        </w:rPr>
        <w:t>М.О.ЛЯХ</w:t>
      </w:r>
    </w:p>
    <w:p w:rsidR="00D076EE" w:rsidRPr="00BB10BA" w:rsidRDefault="00D076EE" w:rsidP="00BB10BA">
      <w:pPr>
        <w:pStyle w:val="a4"/>
        <w:rPr>
          <w:b/>
          <w:lang w:val="uk-UA" w:eastAsia="zh-CN"/>
        </w:rPr>
      </w:pPr>
      <w:r w:rsidRPr="00765949">
        <w:rPr>
          <w:lang w:val="uk-UA" w:eastAsia="zh-CN"/>
        </w:rPr>
        <w:t>с</w:t>
      </w:r>
      <w:r w:rsidRPr="00BB10BA">
        <w:rPr>
          <w:b/>
          <w:lang w:val="uk-UA" w:eastAsia="zh-CN"/>
        </w:rPr>
        <w:t>. Студеники</w:t>
      </w:r>
    </w:p>
    <w:p w:rsidR="00D076EE" w:rsidRPr="00BB10BA" w:rsidRDefault="00D076EE" w:rsidP="00BB10BA">
      <w:pPr>
        <w:pStyle w:val="a4"/>
        <w:rPr>
          <w:b/>
          <w:lang w:val="uk-UA" w:eastAsia="zh-CN"/>
        </w:rPr>
      </w:pPr>
      <w:r w:rsidRPr="00BB10BA">
        <w:rPr>
          <w:b/>
          <w:lang w:val="uk-UA" w:eastAsia="zh-CN"/>
        </w:rPr>
        <w:t>№ 162-ІІІ</w:t>
      </w:r>
      <w:r w:rsidRPr="00BB10BA">
        <w:rPr>
          <w:b/>
          <w:lang w:val="en-US" w:eastAsia="zh-CN"/>
        </w:rPr>
        <w:t>-VII</w:t>
      </w:r>
      <w:r w:rsidRPr="00BB10BA">
        <w:rPr>
          <w:b/>
          <w:lang w:val="uk-UA" w:eastAsia="zh-CN"/>
        </w:rPr>
        <w:t>І</w:t>
      </w:r>
    </w:p>
    <w:p w:rsidR="00D076EE" w:rsidRPr="00830583" w:rsidRDefault="00D076EE" w:rsidP="00BB10BA">
      <w:pPr>
        <w:pStyle w:val="a4"/>
        <w:rPr>
          <w:lang w:val="uk-UA" w:eastAsia="zh-CN"/>
        </w:rPr>
      </w:pPr>
      <w:r w:rsidRPr="00BB10BA">
        <w:rPr>
          <w:b/>
          <w:lang w:val="uk-UA" w:eastAsia="zh-CN"/>
        </w:rPr>
        <w:t>23.12.2020</w:t>
      </w:r>
    </w:p>
    <w:p w:rsidR="00D076EE" w:rsidRPr="00BB10BA" w:rsidRDefault="00D076EE" w:rsidP="00BB10BA">
      <w:pPr>
        <w:jc w:val="center"/>
        <w:rPr>
          <w:sz w:val="28"/>
          <w:szCs w:val="28"/>
          <w:lang w:val="uk-UA"/>
        </w:rPr>
      </w:pPr>
      <w:r w:rsidRPr="00830583">
        <w:rPr>
          <w:noProof/>
          <w:sz w:val="28"/>
          <w:szCs w:val="28"/>
          <w:lang w:val="uk-UA" w:eastAsia="uk-UA"/>
        </w:rPr>
        <w:lastRenderedPageBreak/>
        <w:drawing>
          <wp:inline distT="0" distB="0" distL="0" distR="0" wp14:anchorId="74F3AA70" wp14:editId="42DE8A37">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830583" w:rsidRDefault="00D076EE" w:rsidP="00D076EE">
      <w:pPr>
        <w:jc w:val="center"/>
        <w:rPr>
          <w:b/>
          <w:lang w:val="uk-UA"/>
        </w:rPr>
      </w:pPr>
      <w:r w:rsidRPr="00830583">
        <w:rPr>
          <w:b/>
          <w:lang w:val="uk-UA"/>
        </w:rPr>
        <w:t>СТУДЕНИКІВСЬКА   СІЛЬСЬКА  РАДА</w:t>
      </w:r>
    </w:p>
    <w:p w:rsidR="00D076EE" w:rsidRPr="00830583" w:rsidRDefault="00BB10BA" w:rsidP="00D076EE">
      <w:pPr>
        <w:jc w:val="center"/>
        <w:rPr>
          <w:b/>
          <w:lang w:val="uk-UA"/>
        </w:rPr>
      </w:pPr>
      <w:r>
        <w:rPr>
          <w:b/>
          <w:lang w:val="uk-UA"/>
        </w:rPr>
        <w:t xml:space="preserve">БОРИСПІЛЬСЬКОГО </w:t>
      </w:r>
      <w:r w:rsidR="00D076EE" w:rsidRPr="00830583">
        <w:rPr>
          <w:b/>
          <w:lang w:val="uk-UA"/>
        </w:rPr>
        <w:t xml:space="preserve">  РАЙОНУ</w:t>
      </w:r>
    </w:p>
    <w:p w:rsidR="00D076EE" w:rsidRPr="00830583"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830583" w:rsidRDefault="00D076EE" w:rsidP="00D076EE">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Гранкіну Андрію Євгеновичу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Діагональна, 9</w:t>
            </w:r>
            <w:r w:rsidRPr="00830583">
              <w:rPr>
                <w:b/>
                <w:lang w:val="uk-UA"/>
              </w:rPr>
              <w:t xml:space="preserve"> в с.Студеники Переяслав-Хмельницького району Київської області  </w:t>
            </w:r>
          </w:p>
        </w:tc>
      </w:tr>
    </w:tbl>
    <w:p w:rsidR="00D076EE" w:rsidRPr="00830583" w:rsidRDefault="00BB10BA" w:rsidP="00BB10BA">
      <w:pPr>
        <w:jc w:val="both"/>
        <w:rPr>
          <w:lang w:val="uk-UA"/>
        </w:rPr>
      </w:pPr>
      <w:r>
        <w:rPr>
          <w:b/>
          <w:lang w:val="uk-UA"/>
        </w:rPr>
        <w:t xml:space="preserve">      </w:t>
      </w:r>
      <w:r w:rsidR="00D076EE" w:rsidRPr="00830583">
        <w:rPr>
          <w:lang w:val="uk-UA"/>
        </w:rPr>
        <w:t xml:space="preserve">Розглянувши звернення </w:t>
      </w:r>
      <w:r w:rsidR="00D076EE" w:rsidRPr="00830583">
        <w:rPr>
          <w:b/>
          <w:color w:val="C00000"/>
          <w:lang w:val="uk-UA"/>
        </w:rPr>
        <w:t>гр.</w:t>
      </w:r>
      <w:r w:rsidR="00D076EE">
        <w:rPr>
          <w:b/>
          <w:color w:val="C00000"/>
          <w:lang w:val="uk-UA"/>
        </w:rPr>
        <w:t>Гранкіна Андрія Євгеновича</w:t>
      </w:r>
      <w:r w:rsidR="00D076EE" w:rsidRPr="00830583">
        <w:rPr>
          <w:color w:val="C00000"/>
          <w:lang w:val="uk-UA"/>
        </w:rPr>
        <w:t>,</w:t>
      </w:r>
      <w:r w:rsidR="00D076EE" w:rsidRPr="00830583">
        <w:rPr>
          <w:lang w:val="uk-UA"/>
        </w:rPr>
        <w:t xml:space="preserve"> що проживає по вул.</w:t>
      </w:r>
      <w:r w:rsidR="00D076EE">
        <w:rPr>
          <w:lang w:val="uk-UA"/>
        </w:rPr>
        <w:t>Прирічна, 19-Г м.Київ</w:t>
      </w:r>
      <w:r w:rsidR="00D076EE" w:rsidRPr="00830583">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D076EE">
        <w:rPr>
          <w:lang w:val="uk-UA"/>
        </w:rPr>
        <w:t>Діагональна, 9</w:t>
      </w:r>
      <w:r w:rsidR="00D076EE" w:rsidRPr="00830583">
        <w:rPr>
          <w:lang w:val="uk-UA"/>
        </w:rPr>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076EE" w:rsidRPr="00830583" w:rsidRDefault="00BB10BA" w:rsidP="00BB10BA">
      <w:pPr>
        <w:jc w:val="center"/>
        <w:rPr>
          <w:b/>
          <w:lang w:val="uk-UA"/>
        </w:rPr>
      </w:pPr>
      <w:r>
        <w:rPr>
          <w:b/>
          <w:lang w:val="uk-UA"/>
        </w:rPr>
        <w:t>В И Р І Ш И Л А :</w:t>
      </w:r>
    </w:p>
    <w:p w:rsidR="00D076EE" w:rsidRPr="00830583" w:rsidRDefault="00D076EE" w:rsidP="00D076EE">
      <w:pPr>
        <w:pStyle w:val="a3"/>
        <w:numPr>
          <w:ilvl w:val="0"/>
          <w:numId w:val="48"/>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Гранкіну Андрію Євгеновичу</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w:t>
      </w:r>
      <w:r>
        <w:rPr>
          <w:lang w:val="uk-UA"/>
        </w:rPr>
        <w:t>ею 0,1568</w:t>
      </w:r>
      <w:r w:rsidRPr="00830583">
        <w:rPr>
          <w:lang w:val="uk-UA"/>
        </w:rPr>
        <w:t xml:space="preserve"> га, по </w:t>
      </w:r>
      <w:r w:rsidRPr="00830583">
        <w:rPr>
          <w:color w:val="C00000"/>
          <w:lang w:val="uk-UA"/>
        </w:rPr>
        <w:t>вул.</w:t>
      </w:r>
      <w:r>
        <w:rPr>
          <w:color w:val="C00000"/>
          <w:lang w:val="uk-UA"/>
        </w:rPr>
        <w:t>Діагональна,9</w:t>
      </w:r>
      <w:r w:rsidRPr="00830583">
        <w:rPr>
          <w:color w:val="C00000"/>
          <w:lang w:val="uk-UA"/>
        </w:rPr>
        <w:t xml:space="preserve">  в с.Студеники Переяслав-Хмельницького  району Київської  області,</w:t>
      </w:r>
      <w:r w:rsidRPr="00830583">
        <w:rPr>
          <w:lang w:val="uk-UA"/>
        </w:rPr>
        <w:t xml:space="preserve">(код КВЦПЗ-02.01). </w:t>
      </w:r>
    </w:p>
    <w:p w:rsidR="00D076EE" w:rsidRPr="00830583" w:rsidRDefault="00D076EE" w:rsidP="00D076EE">
      <w:pPr>
        <w:numPr>
          <w:ilvl w:val="0"/>
          <w:numId w:val="48"/>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076EE" w:rsidRPr="00830583" w:rsidRDefault="00D076EE" w:rsidP="00D076EE">
      <w:pPr>
        <w:numPr>
          <w:ilvl w:val="0"/>
          <w:numId w:val="48"/>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076EE" w:rsidRPr="00830583" w:rsidRDefault="00D076EE" w:rsidP="00D076EE">
      <w:pPr>
        <w:numPr>
          <w:ilvl w:val="0"/>
          <w:numId w:val="48"/>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Гранкіна Андрія Євгеновича</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BB10BA" w:rsidRDefault="00D076EE" w:rsidP="00D076EE">
      <w:pPr>
        <w:numPr>
          <w:ilvl w:val="0"/>
          <w:numId w:val="4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BB10BA" w:rsidRDefault="00D076EE" w:rsidP="00BB10BA">
      <w:pPr>
        <w:jc w:val="center"/>
        <w:rPr>
          <w:b/>
          <w:lang w:val="uk-UA"/>
        </w:rPr>
      </w:pPr>
      <w:r w:rsidRPr="00830583">
        <w:rPr>
          <w:b/>
          <w:lang w:val="uk-UA"/>
        </w:rPr>
        <w:t xml:space="preserve">Сільський  голова :                                                                         </w:t>
      </w:r>
      <w:r w:rsidRPr="00830583">
        <w:rPr>
          <w:b/>
          <w:bCs/>
          <w:lang w:val="uk-UA"/>
        </w:rPr>
        <w:t>М.О.ЛЯХ</w:t>
      </w:r>
    </w:p>
    <w:p w:rsidR="00D076EE" w:rsidRPr="00BB10BA" w:rsidRDefault="00D076EE" w:rsidP="00BB10BA">
      <w:pPr>
        <w:pStyle w:val="a4"/>
        <w:rPr>
          <w:b/>
          <w:lang w:val="uk-UA" w:eastAsia="zh-CN"/>
        </w:rPr>
      </w:pPr>
      <w:r w:rsidRPr="00BB10BA">
        <w:rPr>
          <w:b/>
          <w:lang w:val="uk-UA" w:eastAsia="zh-CN"/>
        </w:rPr>
        <w:t>с. Студеники</w:t>
      </w:r>
    </w:p>
    <w:p w:rsidR="00D076EE" w:rsidRPr="00BB10BA" w:rsidRDefault="00D076EE" w:rsidP="00BB10BA">
      <w:pPr>
        <w:pStyle w:val="a4"/>
        <w:rPr>
          <w:b/>
          <w:lang w:val="uk-UA" w:eastAsia="zh-CN"/>
        </w:rPr>
      </w:pPr>
      <w:r w:rsidRPr="00BB10BA">
        <w:rPr>
          <w:b/>
          <w:lang w:val="uk-UA" w:eastAsia="zh-CN"/>
        </w:rPr>
        <w:t>№ 163-ІІІ</w:t>
      </w:r>
      <w:r w:rsidRPr="00BB10BA">
        <w:rPr>
          <w:b/>
          <w:lang w:val="en-US" w:eastAsia="zh-CN"/>
        </w:rPr>
        <w:t>-VII</w:t>
      </w:r>
      <w:r w:rsidRPr="00BB10BA">
        <w:rPr>
          <w:b/>
          <w:lang w:val="uk-UA" w:eastAsia="zh-CN"/>
        </w:rPr>
        <w:t>І</w:t>
      </w:r>
    </w:p>
    <w:p w:rsidR="00D076EE" w:rsidRPr="00830583" w:rsidRDefault="00D076EE" w:rsidP="00BB10BA">
      <w:pPr>
        <w:pStyle w:val="a4"/>
        <w:rPr>
          <w:lang w:val="uk-UA" w:eastAsia="zh-CN"/>
        </w:rPr>
      </w:pPr>
      <w:r w:rsidRPr="00BB10BA">
        <w:rPr>
          <w:b/>
          <w:lang w:val="uk-UA" w:eastAsia="zh-CN"/>
        </w:rPr>
        <w:t>23.12.2020</w:t>
      </w:r>
    </w:p>
    <w:p w:rsidR="00D076EE" w:rsidRDefault="00D076EE" w:rsidP="00D076EE">
      <w:pPr>
        <w:rPr>
          <w:b/>
          <w:lang w:val="uk-UA"/>
        </w:rPr>
      </w:pPr>
    </w:p>
    <w:p w:rsidR="00D076EE" w:rsidRDefault="00D076EE" w:rsidP="00D076EE">
      <w:pPr>
        <w:rPr>
          <w:b/>
          <w:lang w:val="uk-UA"/>
        </w:rPr>
      </w:pPr>
    </w:p>
    <w:p w:rsidR="00D076EE" w:rsidRPr="00BB10BA" w:rsidRDefault="00D076EE" w:rsidP="00BB10BA">
      <w:pPr>
        <w:jc w:val="center"/>
        <w:rPr>
          <w:sz w:val="28"/>
          <w:szCs w:val="28"/>
          <w:lang w:val="uk-UA"/>
        </w:rPr>
      </w:pPr>
      <w:r w:rsidRPr="003B2A8D">
        <w:rPr>
          <w:noProof/>
          <w:sz w:val="28"/>
          <w:szCs w:val="28"/>
          <w:lang w:val="uk-UA" w:eastAsia="uk-UA"/>
        </w:rPr>
        <w:lastRenderedPageBreak/>
        <w:drawing>
          <wp:inline distT="0" distB="0" distL="0" distR="0" wp14:anchorId="6E693FD0" wp14:editId="56C1F49D">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3B2A8D" w:rsidRDefault="00D076EE" w:rsidP="00D076EE">
      <w:pPr>
        <w:jc w:val="center"/>
        <w:rPr>
          <w:b/>
          <w:lang w:val="uk-UA"/>
        </w:rPr>
      </w:pPr>
      <w:r w:rsidRPr="003B2A8D">
        <w:rPr>
          <w:b/>
          <w:lang w:val="uk-UA"/>
        </w:rPr>
        <w:t>СТУДЕНИКІВСЬКА   СІЛЬСЬКА  РАДА</w:t>
      </w:r>
    </w:p>
    <w:p w:rsidR="00D076EE" w:rsidRPr="003B2A8D" w:rsidRDefault="00AA53A8" w:rsidP="00D076EE">
      <w:pPr>
        <w:jc w:val="center"/>
        <w:rPr>
          <w:b/>
          <w:lang w:val="uk-UA"/>
        </w:rPr>
      </w:pPr>
      <w:r>
        <w:rPr>
          <w:b/>
          <w:lang w:val="uk-UA"/>
        </w:rPr>
        <w:t>БОРИСПІЛЬСЬКОГО</w:t>
      </w:r>
      <w:r w:rsidR="00D076EE" w:rsidRPr="003B2A8D">
        <w:rPr>
          <w:b/>
          <w:lang w:val="uk-UA"/>
        </w:rPr>
        <w:t xml:space="preserve">  РАЙОНУ</w:t>
      </w:r>
    </w:p>
    <w:p w:rsidR="00D076EE" w:rsidRPr="003B2A8D" w:rsidRDefault="00BB10BA" w:rsidP="00BB10BA">
      <w:pPr>
        <w:jc w:val="center"/>
        <w:rPr>
          <w:b/>
          <w:lang w:val="uk-UA"/>
        </w:rPr>
      </w:pPr>
      <w:r>
        <w:rPr>
          <w:b/>
          <w:lang w:val="uk-UA"/>
        </w:rPr>
        <w:t>КИЇВСЬКОЇ  ОБЛАСТІ</w:t>
      </w:r>
    </w:p>
    <w:p w:rsidR="00D076EE" w:rsidRPr="00BB10BA" w:rsidRDefault="00BB10BA" w:rsidP="00BB10BA">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3B2A8D" w:rsidRDefault="00D076EE" w:rsidP="00D076EE">
            <w:pPr>
              <w:jc w:val="both"/>
              <w:rPr>
                <w:b/>
                <w:lang w:val="uk-UA"/>
              </w:rPr>
            </w:pPr>
            <w:r w:rsidRPr="003B2A8D">
              <w:rPr>
                <w:b/>
                <w:lang w:val="uk-UA"/>
              </w:rPr>
              <w:t>Про надання дозволу на виготовлення проекту землеустрою щодо  відведення земельної  ділянки гр.</w:t>
            </w:r>
            <w:r>
              <w:rPr>
                <w:b/>
                <w:lang w:val="uk-UA"/>
              </w:rPr>
              <w:t>Голубу Юрію Сергійовичу</w:t>
            </w:r>
            <w:r w:rsidRPr="003B2A8D">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 xml:space="preserve">в </w:t>
            </w:r>
            <w:r w:rsidRPr="003B2A8D">
              <w:rPr>
                <w:b/>
                <w:lang w:val="uk-UA"/>
              </w:rPr>
              <w:t>с.</w:t>
            </w:r>
            <w:r>
              <w:rPr>
                <w:b/>
                <w:lang w:val="uk-UA"/>
              </w:rPr>
              <w:t>Переяславське</w:t>
            </w:r>
            <w:r w:rsidRPr="003B2A8D">
              <w:rPr>
                <w:b/>
                <w:lang w:val="uk-UA"/>
              </w:rPr>
              <w:t xml:space="preserve"> Переяслав-Хмельницького району Київської області.  </w:t>
            </w:r>
          </w:p>
        </w:tc>
      </w:tr>
    </w:tbl>
    <w:p w:rsidR="00D076EE" w:rsidRPr="003B2A8D" w:rsidRDefault="00BB10BA" w:rsidP="00BB10BA">
      <w:pPr>
        <w:jc w:val="both"/>
        <w:rPr>
          <w:lang w:val="uk-UA"/>
        </w:rPr>
      </w:pPr>
      <w:r>
        <w:rPr>
          <w:b/>
          <w:lang w:val="uk-UA"/>
        </w:rPr>
        <w:t xml:space="preserve">        </w:t>
      </w:r>
      <w:r w:rsidR="00D076EE" w:rsidRPr="003B2A8D">
        <w:rPr>
          <w:lang w:val="uk-UA"/>
        </w:rPr>
        <w:t xml:space="preserve">Розглянувши звернення </w:t>
      </w:r>
      <w:r w:rsidR="00D076EE" w:rsidRPr="003B2A8D">
        <w:rPr>
          <w:b/>
          <w:lang w:val="uk-UA"/>
        </w:rPr>
        <w:t>гр.</w:t>
      </w:r>
      <w:r w:rsidR="00D076EE">
        <w:rPr>
          <w:b/>
          <w:lang w:val="uk-UA"/>
        </w:rPr>
        <w:t>Голуба Юрія Сергійовича</w:t>
      </w:r>
      <w:r w:rsidR="00D076EE" w:rsidRPr="003B2A8D">
        <w:rPr>
          <w:color w:val="C00000"/>
          <w:lang w:val="uk-UA"/>
        </w:rPr>
        <w:t>,</w:t>
      </w:r>
      <w:r w:rsidR="00D076EE" w:rsidRPr="003B2A8D">
        <w:rPr>
          <w:lang w:val="uk-UA"/>
        </w:rPr>
        <w:t xml:space="preserve"> що проживає по </w:t>
      </w:r>
      <w:r w:rsidR="00D076EE">
        <w:rPr>
          <w:lang w:val="uk-UA"/>
        </w:rPr>
        <w:t>Центральна, 55 а кв.2 в с.Переяславське Переяслав-Хмельницького району Київської області</w:t>
      </w:r>
      <w:r w:rsidR="00D076EE" w:rsidRPr="003B2A8D">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w:t>
      </w:r>
      <w:r w:rsidR="00D076EE">
        <w:rPr>
          <w:lang w:val="uk-UA"/>
        </w:rPr>
        <w:t>в с.Переяславське Пере</w:t>
      </w:r>
      <w:r w:rsidR="00D076EE" w:rsidRPr="003B2A8D">
        <w:rPr>
          <w:lang w:val="uk-UA"/>
        </w:rPr>
        <w:t>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D076EE" w:rsidRPr="003B2A8D" w:rsidRDefault="00D076EE" w:rsidP="00D076EE">
      <w:pPr>
        <w:ind w:firstLine="708"/>
        <w:jc w:val="both"/>
        <w:rPr>
          <w:lang w:val="uk-UA"/>
        </w:rPr>
      </w:pPr>
    </w:p>
    <w:p w:rsidR="00D076EE" w:rsidRPr="003B2A8D" w:rsidRDefault="00BB10BA" w:rsidP="00BB10BA">
      <w:pPr>
        <w:jc w:val="center"/>
        <w:rPr>
          <w:b/>
          <w:lang w:val="uk-UA"/>
        </w:rPr>
      </w:pPr>
      <w:r>
        <w:rPr>
          <w:b/>
          <w:lang w:val="uk-UA"/>
        </w:rPr>
        <w:t>В И Р І Ш И Л А :</w:t>
      </w:r>
    </w:p>
    <w:p w:rsidR="00D076EE" w:rsidRPr="003B2A8D" w:rsidRDefault="00D076EE" w:rsidP="00D076EE">
      <w:pPr>
        <w:pStyle w:val="a3"/>
        <w:numPr>
          <w:ilvl w:val="0"/>
          <w:numId w:val="56"/>
        </w:numPr>
        <w:spacing w:after="0" w:line="240" w:lineRule="auto"/>
        <w:ind w:left="0" w:firstLine="360"/>
        <w:jc w:val="both"/>
        <w:rPr>
          <w:lang w:val="uk-UA"/>
        </w:rPr>
      </w:pPr>
      <w:r w:rsidRPr="003B2A8D">
        <w:rPr>
          <w:lang w:val="uk-UA"/>
        </w:rPr>
        <w:t xml:space="preserve">Надати дозвіл </w:t>
      </w:r>
      <w:r w:rsidRPr="003B2A8D">
        <w:rPr>
          <w:b/>
          <w:lang w:val="uk-UA"/>
        </w:rPr>
        <w:t>гр.</w:t>
      </w:r>
      <w:r>
        <w:rPr>
          <w:b/>
          <w:lang w:val="uk-UA"/>
        </w:rPr>
        <w:t>Голубу Юрію Сергійовичу</w:t>
      </w:r>
      <w:r w:rsidRPr="003B2A8D">
        <w:rPr>
          <w:b/>
          <w:lang w:val="uk-UA"/>
        </w:rPr>
        <w:t xml:space="preserve"> </w:t>
      </w:r>
      <w:r w:rsidRPr="003B2A8D">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3B2A8D">
        <w:rPr>
          <w:color w:val="C00000"/>
          <w:lang w:val="uk-UA"/>
        </w:rPr>
        <w:t>0,</w:t>
      </w:r>
      <w:r>
        <w:rPr>
          <w:color w:val="C00000"/>
          <w:lang w:val="uk-UA"/>
        </w:rPr>
        <w:t>20</w:t>
      </w:r>
      <w:r w:rsidRPr="003B2A8D">
        <w:rPr>
          <w:color w:val="C00000"/>
          <w:lang w:val="uk-UA"/>
        </w:rPr>
        <w:t>00 га,</w:t>
      </w:r>
      <w:r w:rsidRPr="003B2A8D">
        <w:rPr>
          <w:lang w:val="uk-UA"/>
        </w:rPr>
        <w:t xml:space="preserve"> розташовану в с.</w:t>
      </w:r>
      <w:r>
        <w:rPr>
          <w:lang w:val="uk-UA"/>
        </w:rPr>
        <w:t>Переяславське</w:t>
      </w:r>
      <w:r w:rsidRPr="003B2A8D">
        <w:rPr>
          <w:lang w:val="uk-UA"/>
        </w:rPr>
        <w:t xml:space="preserve"> Переяслав-Хмельницького  району Київської  області</w:t>
      </w:r>
      <w:r w:rsidRPr="003B2A8D">
        <w:rPr>
          <w:color w:val="C00000"/>
          <w:lang w:val="uk-UA"/>
        </w:rPr>
        <w:t xml:space="preserve">, </w:t>
      </w:r>
      <w:r w:rsidRPr="003B2A8D">
        <w:rPr>
          <w:lang w:val="uk-UA"/>
        </w:rPr>
        <w:t xml:space="preserve">(код КВЦПЗ-02.01). </w:t>
      </w:r>
    </w:p>
    <w:p w:rsidR="00D076EE" w:rsidRPr="003B2A8D" w:rsidRDefault="00D076EE" w:rsidP="00D076EE">
      <w:pPr>
        <w:numPr>
          <w:ilvl w:val="0"/>
          <w:numId w:val="56"/>
        </w:numPr>
        <w:spacing w:after="0" w:line="240" w:lineRule="auto"/>
        <w:ind w:left="0" w:firstLine="360"/>
        <w:contextualSpacing/>
        <w:jc w:val="both"/>
        <w:rPr>
          <w:lang w:val="uk-UA"/>
        </w:rPr>
      </w:pPr>
      <w:r w:rsidRPr="003B2A8D">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3B2A8D" w:rsidRDefault="00D076EE" w:rsidP="00D076EE">
      <w:pPr>
        <w:numPr>
          <w:ilvl w:val="0"/>
          <w:numId w:val="56"/>
        </w:numPr>
        <w:spacing w:after="0" w:line="240" w:lineRule="auto"/>
        <w:ind w:left="0" w:firstLine="360"/>
        <w:contextualSpacing/>
        <w:jc w:val="both"/>
        <w:rPr>
          <w:lang w:val="uk-UA"/>
        </w:rPr>
      </w:pPr>
      <w:r w:rsidRPr="003B2A8D">
        <w:rPr>
          <w:lang w:val="uk-UA"/>
        </w:rPr>
        <w:t>Розробку проекту землеустрою щодо відведення земельної ділянки у власність замовити в суб</w:t>
      </w:r>
      <w:r w:rsidRPr="003B2A8D">
        <w:t>’</w:t>
      </w:r>
      <w:r w:rsidRPr="003B2A8D">
        <w:rPr>
          <w:lang w:val="uk-UA"/>
        </w:rPr>
        <w:t>єкта господарювання, що є виконавцем робіт із землеустрою відповідно до чинного законодавства.</w:t>
      </w:r>
    </w:p>
    <w:p w:rsidR="00D076EE" w:rsidRPr="003B2A8D" w:rsidRDefault="00D076EE" w:rsidP="00D076EE">
      <w:pPr>
        <w:numPr>
          <w:ilvl w:val="0"/>
          <w:numId w:val="56"/>
        </w:numPr>
        <w:spacing w:after="0" w:line="240" w:lineRule="auto"/>
        <w:ind w:left="0" w:firstLine="360"/>
        <w:contextualSpacing/>
        <w:jc w:val="both"/>
        <w:rPr>
          <w:lang w:val="uk-UA"/>
        </w:rPr>
      </w:pPr>
      <w:r w:rsidRPr="003B2A8D">
        <w:rPr>
          <w:lang w:val="uk-UA"/>
        </w:rPr>
        <w:t>Остаточне уточнення площі земельної ділянки буде проведено після виготовлення проекту землеустрою.</w:t>
      </w:r>
    </w:p>
    <w:p w:rsidR="00D076EE" w:rsidRPr="003B2A8D" w:rsidRDefault="00D076EE" w:rsidP="00D076EE">
      <w:pPr>
        <w:numPr>
          <w:ilvl w:val="0"/>
          <w:numId w:val="56"/>
        </w:numPr>
        <w:spacing w:after="0" w:line="240" w:lineRule="auto"/>
        <w:ind w:left="0" w:firstLine="360"/>
        <w:contextualSpacing/>
        <w:jc w:val="both"/>
        <w:rPr>
          <w:lang w:val="uk-UA"/>
        </w:rPr>
      </w:pPr>
      <w:r w:rsidRPr="003B2A8D">
        <w:rPr>
          <w:lang w:val="uk-UA"/>
        </w:rPr>
        <w:t xml:space="preserve">Попередити </w:t>
      </w:r>
      <w:r w:rsidRPr="003B2A8D">
        <w:rPr>
          <w:b/>
          <w:lang w:val="uk-UA"/>
        </w:rPr>
        <w:t>гр.</w:t>
      </w:r>
      <w:r>
        <w:rPr>
          <w:b/>
          <w:lang w:val="uk-UA"/>
        </w:rPr>
        <w:t>Голуба Юрія Сергійовича</w:t>
      </w:r>
      <w:r w:rsidRPr="003B2A8D">
        <w:rPr>
          <w:b/>
          <w:lang w:val="uk-UA"/>
        </w:rPr>
        <w:t xml:space="preserve"> </w:t>
      </w:r>
      <w:r w:rsidRPr="003B2A8D">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076EE" w:rsidRPr="00BB10BA" w:rsidRDefault="00D076EE" w:rsidP="00D076EE">
      <w:pPr>
        <w:numPr>
          <w:ilvl w:val="0"/>
          <w:numId w:val="56"/>
        </w:numPr>
        <w:spacing w:after="0" w:line="240" w:lineRule="auto"/>
        <w:ind w:left="0" w:firstLine="360"/>
        <w:contextualSpacing/>
        <w:jc w:val="both"/>
        <w:rPr>
          <w:lang w:val="uk-UA"/>
        </w:rPr>
      </w:pPr>
      <w:r w:rsidRPr="002C18E3">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C18E3">
        <w:rPr>
          <w:bCs/>
        </w:rPr>
        <w:t>’</w:t>
      </w:r>
      <w:r w:rsidRPr="002C18E3">
        <w:rPr>
          <w:bCs/>
          <w:lang w:val="uk-UA"/>
        </w:rPr>
        <w:t>яток, історичного середовища.</w:t>
      </w:r>
    </w:p>
    <w:p w:rsidR="00D076EE" w:rsidRPr="00BB10BA" w:rsidRDefault="00D076EE" w:rsidP="00BB10BA">
      <w:pPr>
        <w:jc w:val="center"/>
        <w:rPr>
          <w:b/>
          <w:lang w:val="uk-UA"/>
        </w:rPr>
      </w:pPr>
      <w:r w:rsidRPr="003B2A8D">
        <w:rPr>
          <w:b/>
          <w:lang w:val="uk-UA"/>
        </w:rPr>
        <w:t xml:space="preserve">Сільський  голова :                                                                         </w:t>
      </w:r>
      <w:r w:rsidRPr="003B2A8D">
        <w:rPr>
          <w:b/>
          <w:bCs/>
          <w:lang w:val="uk-UA"/>
        </w:rPr>
        <w:t>М.О.ЛЯХ</w:t>
      </w:r>
    </w:p>
    <w:p w:rsidR="00D076EE" w:rsidRPr="00BB10BA" w:rsidRDefault="00D076EE" w:rsidP="00BB10BA">
      <w:pPr>
        <w:pStyle w:val="a4"/>
        <w:rPr>
          <w:b/>
          <w:lang w:val="uk-UA" w:eastAsia="zh-CN"/>
        </w:rPr>
      </w:pPr>
      <w:r w:rsidRPr="00BB10BA">
        <w:rPr>
          <w:b/>
          <w:lang w:val="uk-UA" w:eastAsia="zh-CN"/>
        </w:rPr>
        <w:t>с. Студеники</w:t>
      </w:r>
    </w:p>
    <w:p w:rsidR="00D076EE" w:rsidRPr="00BB10BA" w:rsidRDefault="00D076EE" w:rsidP="00BB10BA">
      <w:pPr>
        <w:pStyle w:val="a4"/>
        <w:rPr>
          <w:b/>
          <w:lang w:val="uk-UA" w:eastAsia="zh-CN"/>
        </w:rPr>
      </w:pPr>
      <w:r w:rsidRPr="00BB10BA">
        <w:rPr>
          <w:b/>
          <w:lang w:val="uk-UA" w:eastAsia="zh-CN"/>
        </w:rPr>
        <w:t>№ 164-ІІІ</w:t>
      </w:r>
      <w:r w:rsidRPr="00BB10BA">
        <w:rPr>
          <w:b/>
          <w:lang w:val="en-US" w:eastAsia="zh-CN"/>
        </w:rPr>
        <w:t>-VII</w:t>
      </w:r>
      <w:r w:rsidRPr="00BB10BA">
        <w:rPr>
          <w:b/>
          <w:lang w:val="uk-UA" w:eastAsia="zh-CN"/>
        </w:rPr>
        <w:t>І</w:t>
      </w:r>
    </w:p>
    <w:p w:rsidR="00D076EE" w:rsidRPr="00BB10BA" w:rsidRDefault="00D076EE" w:rsidP="00BB10BA">
      <w:pPr>
        <w:pStyle w:val="a4"/>
        <w:rPr>
          <w:b/>
          <w:lang w:val="uk-UA" w:eastAsia="zh-CN"/>
        </w:rPr>
      </w:pPr>
      <w:r w:rsidRPr="00BB10BA">
        <w:rPr>
          <w:b/>
          <w:lang w:val="uk-UA" w:eastAsia="zh-CN"/>
        </w:rPr>
        <w:t>23.12.2020</w:t>
      </w:r>
    </w:p>
    <w:p w:rsidR="00D076EE" w:rsidRDefault="00D076EE" w:rsidP="00D076EE">
      <w:pPr>
        <w:rPr>
          <w:b/>
          <w:lang w:val="uk-UA"/>
        </w:rPr>
      </w:pPr>
    </w:p>
    <w:p w:rsidR="00D076EE" w:rsidRPr="00BB10BA" w:rsidRDefault="00D076EE" w:rsidP="00BB10BA">
      <w:pPr>
        <w:jc w:val="center"/>
        <w:rPr>
          <w:sz w:val="28"/>
          <w:szCs w:val="28"/>
          <w:lang w:val="uk-UA"/>
        </w:rPr>
      </w:pPr>
      <w:r w:rsidRPr="00CB305F">
        <w:rPr>
          <w:noProof/>
          <w:sz w:val="28"/>
          <w:szCs w:val="28"/>
          <w:lang w:val="uk-UA" w:eastAsia="uk-UA"/>
        </w:rPr>
        <w:lastRenderedPageBreak/>
        <w:drawing>
          <wp:inline distT="0" distB="0" distL="0" distR="0" wp14:anchorId="69D21428" wp14:editId="3B5C3CAA">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CB305F" w:rsidRDefault="00D076EE" w:rsidP="00D076EE">
      <w:pPr>
        <w:jc w:val="center"/>
        <w:rPr>
          <w:b/>
          <w:lang w:val="uk-UA"/>
        </w:rPr>
      </w:pPr>
      <w:r w:rsidRPr="00CB305F">
        <w:rPr>
          <w:b/>
          <w:lang w:val="uk-UA"/>
        </w:rPr>
        <w:t>СТУДЕНИКІВСЬКА   СІЛЬСЬКА  РАДА</w:t>
      </w:r>
    </w:p>
    <w:p w:rsidR="00D076EE" w:rsidRPr="00CB305F" w:rsidRDefault="00AA53A8" w:rsidP="00D076EE">
      <w:pPr>
        <w:jc w:val="center"/>
        <w:rPr>
          <w:b/>
          <w:lang w:val="uk-UA"/>
        </w:rPr>
      </w:pPr>
      <w:r>
        <w:rPr>
          <w:b/>
          <w:lang w:val="uk-UA"/>
        </w:rPr>
        <w:t xml:space="preserve">БОРИСПІЛЬСЬКОГО </w:t>
      </w:r>
      <w:r w:rsidR="00D076EE" w:rsidRPr="00CB305F">
        <w:rPr>
          <w:b/>
          <w:lang w:val="uk-UA"/>
        </w:rPr>
        <w:t xml:space="preserve">  РАЙОНУ</w:t>
      </w:r>
    </w:p>
    <w:p w:rsidR="00D076EE" w:rsidRPr="00CB305F" w:rsidRDefault="00BB10BA" w:rsidP="00BB10BA">
      <w:pPr>
        <w:jc w:val="center"/>
        <w:rPr>
          <w:b/>
          <w:lang w:val="uk-UA"/>
        </w:rPr>
      </w:pPr>
      <w:r>
        <w:rPr>
          <w:b/>
          <w:lang w:val="uk-UA"/>
        </w:rPr>
        <w:t>КИЇВСЬКОЇ  ОБЛАСТІ</w:t>
      </w:r>
    </w:p>
    <w:p w:rsidR="00D076EE" w:rsidRPr="00BB10BA" w:rsidRDefault="00D076EE" w:rsidP="00BB10BA">
      <w:pPr>
        <w:jc w:val="center"/>
        <w:rPr>
          <w:b/>
          <w:sz w:val="28"/>
          <w:szCs w:val="28"/>
          <w:lang w:val="uk-UA"/>
        </w:rPr>
      </w:pPr>
      <w:r w:rsidRPr="00CB305F">
        <w:rPr>
          <w:b/>
          <w:sz w:val="28"/>
          <w:szCs w:val="28"/>
          <w:lang w:val="uk-UA"/>
        </w:rPr>
        <w:t xml:space="preserve">Р І Ш Е </w:t>
      </w:r>
      <w:r w:rsidR="00BB10BA">
        <w:rPr>
          <w:b/>
          <w:sz w:val="28"/>
          <w:szCs w:val="28"/>
          <w:lang w:val="uk-UA"/>
        </w:rPr>
        <w:t>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CB305F" w:rsidRDefault="00D076EE" w:rsidP="00D076EE">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Макусі Івану Олексійовичу</w:t>
            </w:r>
            <w:r w:rsidRPr="00CB305F">
              <w:rPr>
                <w:b/>
                <w:lang w:val="uk-UA"/>
              </w:rPr>
              <w:t xml:space="preserve"> для  ведення особистого селянського господарства в с.</w:t>
            </w:r>
            <w:r>
              <w:rPr>
                <w:b/>
                <w:lang w:val="uk-UA"/>
              </w:rPr>
              <w:t>Козлів</w:t>
            </w:r>
            <w:r w:rsidRPr="00CB305F">
              <w:rPr>
                <w:b/>
                <w:lang w:val="uk-UA"/>
              </w:rPr>
              <w:t xml:space="preserve"> Переяслав-Хмельницького району Київської області</w:t>
            </w:r>
          </w:p>
        </w:tc>
      </w:tr>
    </w:tbl>
    <w:p w:rsidR="00D076EE" w:rsidRPr="00CB305F" w:rsidRDefault="00BB10BA" w:rsidP="00BB10BA">
      <w:pPr>
        <w:jc w:val="both"/>
        <w:rPr>
          <w:lang w:val="uk-UA"/>
        </w:rPr>
      </w:pPr>
      <w:r>
        <w:rPr>
          <w:b/>
          <w:lang w:val="uk-UA"/>
        </w:rPr>
        <w:t xml:space="preserve">    </w:t>
      </w:r>
      <w:r w:rsidR="00D076EE" w:rsidRPr="00CB305F">
        <w:rPr>
          <w:lang w:val="uk-UA"/>
        </w:rPr>
        <w:t xml:space="preserve">Розглянувши звернення </w:t>
      </w:r>
      <w:r w:rsidR="00D076EE" w:rsidRPr="00CB305F">
        <w:rPr>
          <w:b/>
          <w:color w:val="C00000"/>
          <w:lang w:val="uk-UA"/>
        </w:rPr>
        <w:t>гр.</w:t>
      </w:r>
      <w:r w:rsidR="00D076EE">
        <w:rPr>
          <w:b/>
          <w:color w:val="C00000"/>
          <w:lang w:val="uk-UA"/>
        </w:rPr>
        <w:t>Макухи Івана Олексійовича</w:t>
      </w:r>
      <w:r w:rsidR="00D076EE" w:rsidRPr="00CB305F">
        <w:rPr>
          <w:b/>
          <w:color w:val="C00000"/>
          <w:lang w:val="uk-UA"/>
        </w:rPr>
        <w:t>,</w:t>
      </w:r>
      <w:r w:rsidR="00D076EE"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D076EE">
        <w:rPr>
          <w:lang w:val="uk-UA"/>
        </w:rPr>
        <w:t>Козлів</w:t>
      </w:r>
      <w:r w:rsidR="00D076EE" w:rsidRPr="00CB305F">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CB305F" w:rsidRDefault="00BB10BA" w:rsidP="00BB10BA">
      <w:pPr>
        <w:jc w:val="center"/>
        <w:rPr>
          <w:b/>
          <w:lang w:val="uk-UA"/>
        </w:rPr>
      </w:pPr>
      <w:r>
        <w:rPr>
          <w:b/>
          <w:lang w:val="uk-UA"/>
        </w:rPr>
        <w:t>В И Р І Ш И Л А :</w:t>
      </w:r>
    </w:p>
    <w:p w:rsidR="00D076EE" w:rsidRPr="00CB305F" w:rsidRDefault="00D076EE" w:rsidP="00D076EE">
      <w:pPr>
        <w:numPr>
          <w:ilvl w:val="0"/>
          <w:numId w:val="47"/>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Макусі Івану Олексійовичу</w:t>
      </w:r>
      <w:r w:rsidRPr="00CB305F">
        <w:rPr>
          <w:b/>
          <w:color w:val="C00000"/>
          <w:lang w:val="uk-UA"/>
        </w:rPr>
        <w:t xml:space="preserve">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20</w:t>
      </w:r>
      <w:r w:rsidRPr="00CB305F">
        <w:rPr>
          <w:color w:val="C00000"/>
          <w:lang w:val="uk-UA"/>
        </w:rPr>
        <w:t>00 га,</w:t>
      </w:r>
      <w:r w:rsidRPr="00CB305F">
        <w:rPr>
          <w:lang w:val="uk-UA"/>
        </w:rPr>
        <w:t xml:space="preserve"> розташовану в </w:t>
      </w:r>
      <w:r w:rsidRPr="00CB305F">
        <w:rPr>
          <w:color w:val="C00000"/>
          <w:lang w:val="uk-UA"/>
        </w:rPr>
        <w:t>с.</w:t>
      </w:r>
      <w:r>
        <w:rPr>
          <w:color w:val="C00000"/>
          <w:lang w:val="uk-UA"/>
        </w:rPr>
        <w:t>Козлів</w:t>
      </w:r>
      <w:r w:rsidRPr="00CB305F">
        <w:rPr>
          <w:color w:val="C00000"/>
          <w:lang w:val="uk-UA"/>
        </w:rPr>
        <w:t xml:space="preserve"> </w:t>
      </w:r>
      <w:r w:rsidRPr="00CB305F">
        <w:rPr>
          <w:lang w:val="uk-UA"/>
        </w:rPr>
        <w:t>Переяслав-Хмельницького  району Київської  області</w:t>
      </w:r>
      <w:r w:rsidRPr="00CB305F">
        <w:rPr>
          <w:color w:val="C00000"/>
          <w:lang w:val="uk-UA"/>
        </w:rPr>
        <w:t xml:space="preserve">, </w:t>
      </w:r>
      <w:r w:rsidRPr="00CB305F">
        <w:rPr>
          <w:lang w:val="uk-UA"/>
        </w:rPr>
        <w:t xml:space="preserve">(код КВЦПЗ-01.03). </w:t>
      </w:r>
    </w:p>
    <w:p w:rsidR="00D076EE" w:rsidRPr="00CB305F" w:rsidRDefault="00D076EE" w:rsidP="00D076EE">
      <w:pPr>
        <w:numPr>
          <w:ilvl w:val="0"/>
          <w:numId w:val="47"/>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CB305F" w:rsidRDefault="00D076EE" w:rsidP="00D076EE">
      <w:pPr>
        <w:numPr>
          <w:ilvl w:val="0"/>
          <w:numId w:val="47"/>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D076EE" w:rsidRPr="00CB305F" w:rsidRDefault="00D076EE" w:rsidP="00D076EE">
      <w:pPr>
        <w:numPr>
          <w:ilvl w:val="0"/>
          <w:numId w:val="47"/>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D076EE" w:rsidRPr="00CB305F" w:rsidRDefault="00D076EE" w:rsidP="00D076EE">
      <w:pPr>
        <w:numPr>
          <w:ilvl w:val="0"/>
          <w:numId w:val="47"/>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Макуху Івана Олексійовича</w:t>
      </w:r>
      <w:r w:rsidRPr="00CB305F">
        <w:rPr>
          <w:b/>
          <w:color w:val="C00000"/>
          <w:lang w:val="uk-UA"/>
        </w:rPr>
        <w:t xml:space="preserve">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BB10BA" w:rsidRDefault="00D076EE" w:rsidP="00D076EE">
      <w:pPr>
        <w:numPr>
          <w:ilvl w:val="0"/>
          <w:numId w:val="4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CB305F" w:rsidRDefault="00D076EE" w:rsidP="00D076EE">
      <w:pPr>
        <w:jc w:val="both"/>
        <w:rPr>
          <w:lang w:val="uk-UA"/>
        </w:rPr>
      </w:pPr>
    </w:p>
    <w:p w:rsidR="00D076EE" w:rsidRPr="00CB305F" w:rsidRDefault="00D076EE" w:rsidP="00D076EE">
      <w:pPr>
        <w:jc w:val="center"/>
        <w:rPr>
          <w:b/>
          <w:lang w:val="uk-UA"/>
        </w:rPr>
      </w:pPr>
      <w:r w:rsidRPr="00CB305F">
        <w:rPr>
          <w:b/>
          <w:lang w:val="uk-UA"/>
        </w:rPr>
        <w:t xml:space="preserve">Сільський  голова :                                                                         </w:t>
      </w:r>
      <w:r w:rsidRPr="00CB305F">
        <w:rPr>
          <w:b/>
          <w:bCs/>
          <w:lang w:val="uk-UA"/>
        </w:rPr>
        <w:t>М.О.ЛЯХ</w:t>
      </w:r>
    </w:p>
    <w:p w:rsidR="00D076EE" w:rsidRPr="00CB305F" w:rsidRDefault="00D076EE" w:rsidP="00D076EE">
      <w:pPr>
        <w:rPr>
          <w:lang w:val="uk-UA"/>
        </w:rPr>
      </w:pPr>
    </w:p>
    <w:p w:rsidR="00D076EE" w:rsidRPr="00CB305F" w:rsidRDefault="00D076EE" w:rsidP="00D076EE">
      <w:pPr>
        <w:rPr>
          <w:b/>
          <w:lang w:val="uk-UA"/>
        </w:rPr>
      </w:pPr>
    </w:p>
    <w:p w:rsidR="00D076EE" w:rsidRPr="00BB10BA" w:rsidRDefault="00D076EE" w:rsidP="00BB10BA">
      <w:pPr>
        <w:pStyle w:val="a4"/>
        <w:rPr>
          <w:b/>
          <w:lang w:val="uk-UA" w:eastAsia="zh-CN"/>
        </w:rPr>
      </w:pPr>
      <w:r w:rsidRPr="00BB10BA">
        <w:rPr>
          <w:b/>
          <w:lang w:val="uk-UA" w:eastAsia="zh-CN"/>
        </w:rPr>
        <w:t>с. Студеники</w:t>
      </w:r>
    </w:p>
    <w:p w:rsidR="00D076EE" w:rsidRPr="00BB10BA" w:rsidRDefault="00D076EE" w:rsidP="00BB10BA">
      <w:pPr>
        <w:pStyle w:val="a4"/>
        <w:rPr>
          <w:b/>
          <w:lang w:val="uk-UA" w:eastAsia="zh-CN"/>
        </w:rPr>
      </w:pPr>
      <w:r w:rsidRPr="00BB10BA">
        <w:rPr>
          <w:b/>
          <w:lang w:val="uk-UA" w:eastAsia="zh-CN"/>
        </w:rPr>
        <w:t>№ 165-ІІІ</w:t>
      </w:r>
      <w:r w:rsidRPr="00BB10BA">
        <w:rPr>
          <w:b/>
          <w:lang w:val="en-US" w:eastAsia="zh-CN"/>
        </w:rPr>
        <w:t>-VII</w:t>
      </w:r>
      <w:r w:rsidRPr="00BB10BA">
        <w:rPr>
          <w:b/>
          <w:lang w:val="uk-UA" w:eastAsia="zh-CN"/>
        </w:rPr>
        <w:t>І</w:t>
      </w:r>
    </w:p>
    <w:p w:rsidR="00D076EE" w:rsidRPr="00CB305F" w:rsidRDefault="00D076EE" w:rsidP="00BB10BA">
      <w:pPr>
        <w:pStyle w:val="a4"/>
        <w:rPr>
          <w:lang w:val="uk-UA" w:eastAsia="zh-CN"/>
        </w:rPr>
      </w:pPr>
      <w:r w:rsidRPr="00BB10BA">
        <w:rPr>
          <w:b/>
          <w:lang w:val="uk-UA" w:eastAsia="zh-CN"/>
        </w:rPr>
        <w:t>23.12.2020</w:t>
      </w:r>
    </w:p>
    <w:p w:rsidR="00D076EE" w:rsidRPr="00CB305F" w:rsidRDefault="00D076EE" w:rsidP="00D076EE">
      <w:pPr>
        <w:suppressAutoHyphens/>
        <w:rPr>
          <w:b/>
          <w:lang w:val="uk-UA" w:eastAsia="zh-CN"/>
        </w:rPr>
      </w:pPr>
    </w:p>
    <w:p w:rsidR="00D076EE" w:rsidRDefault="00D076EE" w:rsidP="00D076EE">
      <w:pPr>
        <w:rPr>
          <w:b/>
          <w:lang w:val="uk-UA"/>
        </w:rPr>
      </w:pPr>
    </w:p>
    <w:p w:rsidR="00D076EE" w:rsidRDefault="00D076EE" w:rsidP="00D076EE">
      <w:pPr>
        <w:rPr>
          <w:b/>
          <w:lang w:val="uk-UA"/>
        </w:rPr>
      </w:pPr>
    </w:p>
    <w:p w:rsidR="00D076EE" w:rsidRPr="00AA53A8" w:rsidRDefault="00D076EE" w:rsidP="00AA53A8">
      <w:pPr>
        <w:jc w:val="center"/>
        <w:rPr>
          <w:sz w:val="28"/>
          <w:szCs w:val="28"/>
          <w:lang w:val="uk-UA"/>
        </w:rPr>
      </w:pPr>
      <w:r w:rsidRPr="00CB305F">
        <w:rPr>
          <w:noProof/>
          <w:sz w:val="28"/>
          <w:szCs w:val="28"/>
          <w:lang w:val="uk-UA" w:eastAsia="uk-UA"/>
        </w:rPr>
        <w:lastRenderedPageBreak/>
        <w:drawing>
          <wp:inline distT="0" distB="0" distL="0" distR="0" wp14:anchorId="5C902271" wp14:editId="20863D57">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CB305F" w:rsidRDefault="00D076EE" w:rsidP="00D076EE">
      <w:pPr>
        <w:jc w:val="center"/>
        <w:rPr>
          <w:b/>
          <w:lang w:val="uk-UA"/>
        </w:rPr>
      </w:pPr>
      <w:r w:rsidRPr="00CB305F">
        <w:rPr>
          <w:b/>
          <w:lang w:val="uk-UA"/>
        </w:rPr>
        <w:t>СТУДЕНИКІВСЬКА   СІЛЬСЬКА  РАДА</w:t>
      </w:r>
    </w:p>
    <w:p w:rsidR="00D076EE" w:rsidRPr="00CB305F" w:rsidRDefault="00AA53A8" w:rsidP="00D076EE">
      <w:pPr>
        <w:jc w:val="center"/>
        <w:rPr>
          <w:b/>
          <w:lang w:val="uk-UA"/>
        </w:rPr>
      </w:pPr>
      <w:r>
        <w:rPr>
          <w:b/>
          <w:lang w:val="uk-UA"/>
        </w:rPr>
        <w:t>БОРИСПІЛЬСЬКОГО</w:t>
      </w:r>
      <w:r w:rsidR="00D076EE" w:rsidRPr="00CB305F">
        <w:rPr>
          <w:b/>
          <w:lang w:val="uk-UA"/>
        </w:rPr>
        <w:t xml:space="preserve">  РАЙОНУ</w:t>
      </w:r>
    </w:p>
    <w:p w:rsidR="00D076EE" w:rsidRPr="00CB305F" w:rsidRDefault="00AA53A8" w:rsidP="00AA53A8">
      <w:pPr>
        <w:jc w:val="center"/>
        <w:rPr>
          <w:b/>
          <w:lang w:val="uk-UA"/>
        </w:rPr>
      </w:pPr>
      <w:r>
        <w:rPr>
          <w:b/>
          <w:lang w:val="uk-UA"/>
        </w:rPr>
        <w:t>КИЇВСЬКОЇ  ОБЛАСТІ</w:t>
      </w: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346C15" w:rsidTr="00D076EE">
        <w:tc>
          <w:tcPr>
            <w:tcW w:w="8075" w:type="dxa"/>
          </w:tcPr>
          <w:p w:rsidR="00D076EE" w:rsidRPr="00CB305F" w:rsidRDefault="00D076EE" w:rsidP="00D076EE">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Сиверін Володимиру Олександровичу</w:t>
            </w:r>
            <w:r w:rsidRPr="00CB305F">
              <w:rPr>
                <w:b/>
                <w:lang w:val="uk-UA"/>
              </w:rPr>
              <w:t xml:space="preserve"> для  ведення особистого селянського господарства в с.</w:t>
            </w:r>
            <w:r>
              <w:rPr>
                <w:b/>
                <w:lang w:val="uk-UA"/>
              </w:rPr>
              <w:t>Козлів</w:t>
            </w:r>
            <w:r w:rsidRPr="00CB305F">
              <w:rPr>
                <w:b/>
                <w:lang w:val="uk-UA"/>
              </w:rPr>
              <w:t xml:space="preserve"> Переяслав-Хмельницького району Київської області</w:t>
            </w:r>
          </w:p>
        </w:tc>
      </w:tr>
    </w:tbl>
    <w:p w:rsidR="00D076EE" w:rsidRPr="00CB305F" w:rsidRDefault="00AA53A8" w:rsidP="00AA53A8">
      <w:pPr>
        <w:jc w:val="both"/>
        <w:rPr>
          <w:lang w:val="uk-UA"/>
        </w:rPr>
      </w:pPr>
      <w:r>
        <w:rPr>
          <w:b/>
          <w:lang w:val="uk-UA"/>
        </w:rPr>
        <w:t xml:space="preserve">    </w:t>
      </w:r>
      <w:r w:rsidR="00D076EE" w:rsidRPr="00CB305F">
        <w:rPr>
          <w:lang w:val="uk-UA"/>
        </w:rPr>
        <w:t xml:space="preserve">Розглянувши звернення </w:t>
      </w:r>
      <w:r w:rsidR="00D076EE" w:rsidRPr="00CB305F">
        <w:rPr>
          <w:b/>
          <w:color w:val="C00000"/>
          <w:lang w:val="uk-UA"/>
        </w:rPr>
        <w:t>гр.</w:t>
      </w:r>
      <w:r w:rsidR="00D076EE">
        <w:rPr>
          <w:b/>
          <w:color w:val="C00000"/>
          <w:lang w:val="uk-UA"/>
        </w:rPr>
        <w:t>Сиверін Володимира Олександровича</w:t>
      </w:r>
      <w:r w:rsidR="00D076EE" w:rsidRPr="00CB305F">
        <w:rPr>
          <w:b/>
          <w:color w:val="C00000"/>
          <w:lang w:val="uk-UA"/>
        </w:rPr>
        <w:t>,</w:t>
      </w:r>
      <w:r w:rsidR="00D076EE"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D076EE">
        <w:rPr>
          <w:lang w:val="uk-UA"/>
        </w:rPr>
        <w:t>Козлів</w:t>
      </w:r>
      <w:r w:rsidR="00D076EE" w:rsidRPr="00CB305F">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CB305F" w:rsidRDefault="00AA53A8" w:rsidP="00AA53A8">
      <w:pPr>
        <w:jc w:val="center"/>
        <w:rPr>
          <w:b/>
          <w:lang w:val="uk-UA"/>
        </w:rPr>
      </w:pPr>
      <w:r>
        <w:rPr>
          <w:b/>
          <w:lang w:val="uk-UA"/>
        </w:rPr>
        <w:t>В И Р І Ш И Л А :</w:t>
      </w:r>
    </w:p>
    <w:p w:rsidR="00D076EE" w:rsidRPr="00CB305F" w:rsidRDefault="00D076EE" w:rsidP="00D076EE">
      <w:pPr>
        <w:numPr>
          <w:ilvl w:val="0"/>
          <w:numId w:val="76"/>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Сиверін Володимиру Олександровичу</w:t>
      </w:r>
      <w:r w:rsidRPr="00CB305F">
        <w:rPr>
          <w:b/>
          <w:color w:val="C00000"/>
          <w:lang w:val="uk-UA"/>
        </w:rPr>
        <w:t xml:space="preserve">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30</w:t>
      </w:r>
      <w:r w:rsidRPr="00CB305F">
        <w:rPr>
          <w:color w:val="C00000"/>
          <w:lang w:val="uk-UA"/>
        </w:rPr>
        <w:t>00 га,</w:t>
      </w:r>
      <w:r w:rsidRPr="00CB305F">
        <w:rPr>
          <w:lang w:val="uk-UA"/>
        </w:rPr>
        <w:t xml:space="preserve"> розташовану в </w:t>
      </w:r>
      <w:r w:rsidRPr="00CB305F">
        <w:rPr>
          <w:color w:val="C00000"/>
          <w:lang w:val="uk-UA"/>
        </w:rPr>
        <w:t>с.</w:t>
      </w:r>
      <w:r>
        <w:rPr>
          <w:color w:val="C00000"/>
          <w:lang w:val="uk-UA"/>
        </w:rPr>
        <w:t>Козлів</w:t>
      </w:r>
      <w:r w:rsidRPr="00CB305F">
        <w:rPr>
          <w:color w:val="C00000"/>
          <w:lang w:val="uk-UA"/>
        </w:rPr>
        <w:t xml:space="preserve"> </w:t>
      </w:r>
      <w:r w:rsidRPr="00CB305F">
        <w:rPr>
          <w:lang w:val="uk-UA"/>
        </w:rPr>
        <w:t>Переяслав-Хмельницького  району Київської  області</w:t>
      </w:r>
      <w:r w:rsidRPr="00CB305F">
        <w:rPr>
          <w:color w:val="C00000"/>
          <w:lang w:val="uk-UA"/>
        </w:rPr>
        <w:t xml:space="preserve">, </w:t>
      </w:r>
      <w:r w:rsidRPr="00CB305F">
        <w:rPr>
          <w:lang w:val="uk-UA"/>
        </w:rPr>
        <w:t xml:space="preserve">(код КВЦПЗ-01.03). </w:t>
      </w:r>
    </w:p>
    <w:p w:rsidR="00D076EE" w:rsidRPr="00CB305F" w:rsidRDefault="00D076EE" w:rsidP="00D076EE">
      <w:pPr>
        <w:numPr>
          <w:ilvl w:val="0"/>
          <w:numId w:val="76"/>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CB305F" w:rsidRDefault="00D076EE" w:rsidP="00D076EE">
      <w:pPr>
        <w:numPr>
          <w:ilvl w:val="0"/>
          <w:numId w:val="76"/>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D076EE" w:rsidRPr="00CB305F" w:rsidRDefault="00D076EE" w:rsidP="00D076EE">
      <w:pPr>
        <w:numPr>
          <w:ilvl w:val="0"/>
          <w:numId w:val="76"/>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D076EE" w:rsidRPr="00CB305F" w:rsidRDefault="00D076EE" w:rsidP="00D076EE">
      <w:pPr>
        <w:numPr>
          <w:ilvl w:val="0"/>
          <w:numId w:val="76"/>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Сиверін Володимира Олександровича</w:t>
      </w:r>
      <w:r w:rsidRPr="00CB305F">
        <w:rPr>
          <w:b/>
          <w:color w:val="C00000"/>
          <w:lang w:val="uk-UA"/>
        </w:rPr>
        <w:t xml:space="preserve">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AA53A8" w:rsidRDefault="00D076EE" w:rsidP="00D076EE">
      <w:pPr>
        <w:numPr>
          <w:ilvl w:val="0"/>
          <w:numId w:val="76"/>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CB305F" w:rsidRDefault="00D076EE" w:rsidP="00D076EE">
      <w:pPr>
        <w:jc w:val="center"/>
        <w:rPr>
          <w:b/>
          <w:lang w:val="uk-UA"/>
        </w:rPr>
      </w:pPr>
      <w:r w:rsidRPr="00CB305F">
        <w:rPr>
          <w:b/>
          <w:lang w:val="uk-UA"/>
        </w:rPr>
        <w:t xml:space="preserve">Сільський  голова :                                                                         </w:t>
      </w:r>
      <w:r w:rsidRPr="00CB305F">
        <w:rPr>
          <w:b/>
          <w:bCs/>
          <w:lang w:val="uk-UA"/>
        </w:rPr>
        <w:t>М.О.ЛЯХ</w:t>
      </w:r>
    </w:p>
    <w:p w:rsidR="00D076EE" w:rsidRPr="00CB305F" w:rsidRDefault="00D076EE" w:rsidP="00D076EE">
      <w:pPr>
        <w:rPr>
          <w:lang w:val="uk-UA"/>
        </w:rPr>
      </w:pPr>
    </w:p>
    <w:p w:rsidR="00D076EE" w:rsidRPr="00CB305F" w:rsidRDefault="00D076EE" w:rsidP="00D076EE">
      <w:pPr>
        <w:rPr>
          <w:b/>
          <w:lang w:val="uk-UA"/>
        </w:rPr>
      </w:pPr>
    </w:p>
    <w:p w:rsidR="00D076EE" w:rsidRPr="00AA53A8" w:rsidRDefault="00D076EE" w:rsidP="00AA53A8">
      <w:pPr>
        <w:pStyle w:val="a4"/>
        <w:rPr>
          <w:b/>
          <w:lang w:val="uk-UA" w:eastAsia="zh-CN"/>
        </w:rPr>
      </w:pPr>
      <w:r w:rsidRPr="00AA53A8">
        <w:rPr>
          <w:b/>
          <w:lang w:val="uk-UA" w:eastAsia="zh-CN"/>
        </w:rPr>
        <w:t>с. Студеники</w:t>
      </w:r>
    </w:p>
    <w:p w:rsidR="00D076EE" w:rsidRPr="00AA53A8" w:rsidRDefault="00D076EE" w:rsidP="00AA53A8">
      <w:pPr>
        <w:pStyle w:val="a4"/>
        <w:rPr>
          <w:b/>
          <w:lang w:val="uk-UA" w:eastAsia="zh-CN"/>
        </w:rPr>
      </w:pPr>
      <w:r w:rsidRPr="00AA53A8">
        <w:rPr>
          <w:b/>
          <w:lang w:val="uk-UA" w:eastAsia="zh-CN"/>
        </w:rPr>
        <w:t>№ 166-ІІІ</w:t>
      </w:r>
      <w:r w:rsidRPr="00AA53A8">
        <w:rPr>
          <w:b/>
          <w:lang w:val="en-US" w:eastAsia="zh-CN"/>
        </w:rPr>
        <w:t>-VII</w:t>
      </w:r>
      <w:r w:rsidRPr="00AA53A8">
        <w:rPr>
          <w:b/>
          <w:lang w:val="uk-UA" w:eastAsia="zh-CN"/>
        </w:rPr>
        <w:t>І</w:t>
      </w:r>
    </w:p>
    <w:p w:rsidR="00D076EE" w:rsidRPr="00CB305F" w:rsidRDefault="00D076EE" w:rsidP="00AA53A8">
      <w:pPr>
        <w:pStyle w:val="a4"/>
        <w:rPr>
          <w:lang w:val="uk-UA" w:eastAsia="zh-CN"/>
        </w:rPr>
      </w:pPr>
      <w:r w:rsidRPr="00AA53A8">
        <w:rPr>
          <w:b/>
          <w:lang w:val="uk-UA" w:eastAsia="zh-CN"/>
        </w:rPr>
        <w:t>23.12.2020</w:t>
      </w:r>
      <w:r w:rsidRPr="00CB305F">
        <w:rPr>
          <w:lang w:val="uk-UA" w:eastAsia="zh-CN"/>
        </w:rPr>
        <w:t xml:space="preserve"> </w:t>
      </w:r>
    </w:p>
    <w:p w:rsidR="00D076EE" w:rsidRPr="00CB305F" w:rsidRDefault="00D076EE" w:rsidP="00D076EE">
      <w:pPr>
        <w:suppressAutoHyphens/>
        <w:rPr>
          <w:b/>
          <w:lang w:val="uk-UA" w:eastAsia="zh-CN"/>
        </w:rPr>
      </w:pPr>
    </w:p>
    <w:p w:rsidR="00D076EE" w:rsidRPr="00CB305F" w:rsidRDefault="00D076EE" w:rsidP="00D076EE">
      <w:pPr>
        <w:rPr>
          <w:b/>
          <w:lang w:val="uk-UA"/>
        </w:rPr>
      </w:pPr>
    </w:p>
    <w:p w:rsidR="00D076EE" w:rsidRDefault="00D076EE" w:rsidP="00D076EE">
      <w:pPr>
        <w:rPr>
          <w:b/>
          <w:lang w:val="uk-UA"/>
        </w:rPr>
      </w:pPr>
    </w:p>
    <w:p w:rsidR="00D076EE" w:rsidRPr="00AA53A8" w:rsidRDefault="00D076EE" w:rsidP="00AA53A8">
      <w:pPr>
        <w:jc w:val="center"/>
        <w:rPr>
          <w:sz w:val="28"/>
          <w:szCs w:val="28"/>
          <w:lang w:val="uk-UA"/>
        </w:rPr>
      </w:pPr>
      <w:r w:rsidRPr="00CB305F">
        <w:rPr>
          <w:noProof/>
          <w:sz w:val="28"/>
          <w:szCs w:val="28"/>
          <w:lang w:val="uk-UA" w:eastAsia="uk-UA"/>
        </w:rPr>
        <w:lastRenderedPageBreak/>
        <w:drawing>
          <wp:inline distT="0" distB="0" distL="0" distR="0" wp14:anchorId="58EC08D9" wp14:editId="721C494A">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CB305F" w:rsidRDefault="00D076EE" w:rsidP="00D076EE">
      <w:pPr>
        <w:jc w:val="center"/>
        <w:rPr>
          <w:b/>
          <w:lang w:val="uk-UA"/>
        </w:rPr>
      </w:pPr>
      <w:r w:rsidRPr="00CB305F">
        <w:rPr>
          <w:b/>
          <w:lang w:val="uk-UA"/>
        </w:rPr>
        <w:t>СТУДЕНИКІВСЬКА   СІЛЬСЬКА  РАДА</w:t>
      </w:r>
    </w:p>
    <w:p w:rsidR="00D076EE" w:rsidRPr="00CB305F" w:rsidRDefault="00AA53A8" w:rsidP="00D076EE">
      <w:pPr>
        <w:jc w:val="center"/>
        <w:rPr>
          <w:b/>
          <w:lang w:val="uk-UA"/>
        </w:rPr>
      </w:pPr>
      <w:r>
        <w:rPr>
          <w:b/>
          <w:lang w:val="uk-UA"/>
        </w:rPr>
        <w:t>БОРИСПІЛЬСЬКОГО</w:t>
      </w:r>
      <w:r w:rsidR="00D076EE" w:rsidRPr="00CB305F">
        <w:rPr>
          <w:b/>
          <w:lang w:val="uk-UA"/>
        </w:rPr>
        <w:t xml:space="preserve">  РАЙОНУ</w:t>
      </w:r>
    </w:p>
    <w:p w:rsidR="00D076EE" w:rsidRPr="00CB305F" w:rsidRDefault="00AA53A8" w:rsidP="00AA53A8">
      <w:pPr>
        <w:jc w:val="center"/>
        <w:rPr>
          <w:b/>
          <w:lang w:val="uk-UA"/>
        </w:rPr>
      </w:pPr>
      <w:r>
        <w:rPr>
          <w:b/>
          <w:lang w:val="uk-UA"/>
        </w:rPr>
        <w:t>КИЇВСЬКОЇ  ОБЛАСТІ</w:t>
      </w: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346C15" w:rsidTr="00D076EE">
        <w:tc>
          <w:tcPr>
            <w:tcW w:w="8075" w:type="dxa"/>
          </w:tcPr>
          <w:p w:rsidR="00D076EE" w:rsidRPr="00CB305F" w:rsidRDefault="00D076EE" w:rsidP="00D076EE">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Сиверін Віктору Олександровичу</w:t>
            </w:r>
            <w:r w:rsidRPr="00CB305F">
              <w:rPr>
                <w:b/>
                <w:lang w:val="uk-UA"/>
              </w:rPr>
              <w:t xml:space="preserve"> для  ведення особистого селянського господарства в с.</w:t>
            </w:r>
            <w:r>
              <w:rPr>
                <w:b/>
                <w:lang w:val="uk-UA"/>
              </w:rPr>
              <w:t>Козлів</w:t>
            </w:r>
            <w:r w:rsidRPr="00CB305F">
              <w:rPr>
                <w:b/>
                <w:lang w:val="uk-UA"/>
              </w:rPr>
              <w:t xml:space="preserve"> Переяслав-Хмельницького району Київської області</w:t>
            </w:r>
          </w:p>
        </w:tc>
      </w:tr>
    </w:tbl>
    <w:p w:rsidR="00D076EE" w:rsidRPr="00CB305F" w:rsidRDefault="00AA53A8" w:rsidP="00AA53A8">
      <w:pPr>
        <w:jc w:val="both"/>
        <w:rPr>
          <w:lang w:val="uk-UA"/>
        </w:rPr>
      </w:pPr>
      <w:r>
        <w:rPr>
          <w:b/>
          <w:lang w:val="uk-UA"/>
        </w:rPr>
        <w:t xml:space="preserve">      </w:t>
      </w:r>
      <w:r w:rsidR="00D076EE" w:rsidRPr="00CB305F">
        <w:rPr>
          <w:lang w:val="uk-UA"/>
        </w:rPr>
        <w:t xml:space="preserve">Розглянувши звернення </w:t>
      </w:r>
      <w:r w:rsidR="00D076EE" w:rsidRPr="00CB305F">
        <w:rPr>
          <w:b/>
          <w:color w:val="C00000"/>
          <w:lang w:val="uk-UA"/>
        </w:rPr>
        <w:t>гр.</w:t>
      </w:r>
      <w:r w:rsidR="00D076EE">
        <w:rPr>
          <w:b/>
          <w:color w:val="C00000"/>
          <w:lang w:val="uk-UA"/>
        </w:rPr>
        <w:t>Сиверін Віктора Олександровича</w:t>
      </w:r>
      <w:r w:rsidR="00D076EE" w:rsidRPr="00CB305F">
        <w:rPr>
          <w:b/>
          <w:color w:val="C00000"/>
          <w:lang w:val="uk-UA"/>
        </w:rPr>
        <w:t>,</w:t>
      </w:r>
      <w:r w:rsidR="00D076EE"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D076EE">
        <w:rPr>
          <w:lang w:val="uk-UA"/>
        </w:rPr>
        <w:t>Козлів</w:t>
      </w:r>
      <w:r w:rsidR="00D076EE" w:rsidRPr="00CB305F">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CB305F" w:rsidRDefault="00AA53A8" w:rsidP="00AA53A8">
      <w:pPr>
        <w:jc w:val="center"/>
        <w:rPr>
          <w:b/>
          <w:lang w:val="uk-UA"/>
        </w:rPr>
      </w:pPr>
      <w:r>
        <w:rPr>
          <w:b/>
          <w:lang w:val="uk-UA"/>
        </w:rPr>
        <w:t>В И Р І Ш И Л А :</w:t>
      </w:r>
    </w:p>
    <w:p w:rsidR="00D076EE" w:rsidRPr="00CB305F" w:rsidRDefault="00D076EE" w:rsidP="00D076EE">
      <w:pPr>
        <w:numPr>
          <w:ilvl w:val="0"/>
          <w:numId w:val="77"/>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Сиверін Віктору Олександровичу</w:t>
      </w:r>
      <w:r w:rsidRPr="00CB305F">
        <w:rPr>
          <w:b/>
          <w:color w:val="C00000"/>
          <w:lang w:val="uk-UA"/>
        </w:rPr>
        <w:t xml:space="preserve">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30</w:t>
      </w:r>
      <w:r w:rsidRPr="00CB305F">
        <w:rPr>
          <w:color w:val="C00000"/>
          <w:lang w:val="uk-UA"/>
        </w:rPr>
        <w:t>00 га,</w:t>
      </w:r>
      <w:r w:rsidRPr="00CB305F">
        <w:rPr>
          <w:lang w:val="uk-UA"/>
        </w:rPr>
        <w:t xml:space="preserve"> розташовану в </w:t>
      </w:r>
      <w:r w:rsidRPr="00CB305F">
        <w:rPr>
          <w:color w:val="C00000"/>
          <w:lang w:val="uk-UA"/>
        </w:rPr>
        <w:t>с.</w:t>
      </w:r>
      <w:r>
        <w:rPr>
          <w:color w:val="C00000"/>
          <w:lang w:val="uk-UA"/>
        </w:rPr>
        <w:t>Козлів</w:t>
      </w:r>
      <w:r w:rsidRPr="00CB305F">
        <w:rPr>
          <w:color w:val="C00000"/>
          <w:lang w:val="uk-UA"/>
        </w:rPr>
        <w:t xml:space="preserve"> </w:t>
      </w:r>
      <w:r w:rsidRPr="00CB305F">
        <w:rPr>
          <w:lang w:val="uk-UA"/>
        </w:rPr>
        <w:t>Переяслав-Хмельницького  району Київської  області</w:t>
      </w:r>
      <w:r w:rsidRPr="00CB305F">
        <w:rPr>
          <w:color w:val="C00000"/>
          <w:lang w:val="uk-UA"/>
        </w:rPr>
        <w:t xml:space="preserve">, </w:t>
      </w:r>
      <w:r w:rsidRPr="00CB305F">
        <w:rPr>
          <w:lang w:val="uk-UA"/>
        </w:rPr>
        <w:t xml:space="preserve">(код КВЦПЗ-01.03). </w:t>
      </w:r>
    </w:p>
    <w:p w:rsidR="00D076EE" w:rsidRPr="00CB305F" w:rsidRDefault="00D076EE" w:rsidP="00D076EE">
      <w:pPr>
        <w:numPr>
          <w:ilvl w:val="0"/>
          <w:numId w:val="77"/>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CB305F" w:rsidRDefault="00D076EE" w:rsidP="00D076EE">
      <w:pPr>
        <w:numPr>
          <w:ilvl w:val="0"/>
          <w:numId w:val="77"/>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D076EE" w:rsidRPr="00CB305F" w:rsidRDefault="00D076EE" w:rsidP="00D076EE">
      <w:pPr>
        <w:numPr>
          <w:ilvl w:val="0"/>
          <w:numId w:val="77"/>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D076EE" w:rsidRPr="00CB305F" w:rsidRDefault="00D076EE" w:rsidP="00D076EE">
      <w:pPr>
        <w:numPr>
          <w:ilvl w:val="0"/>
          <w:numId w:val="77"/>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Сиверін Віктора Олександровича</w:t>
      </w:r>
      <w:r w:rsidRPr="00CB305F">
        <w:rPr>
          <w:b/>
          <w:color w:val="C00000"/>
          <w:lang w:val="uk-UA"/>
        </w:rPr>
        <w:t xml:space="preserve">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CB305F" w:rsidRDefault="00D076EE" w:rsidP="00D076EE">
      <w:pPr>
        <w:numPr>
          <w:ilvl w:val="0"/>
          <w:numId w:val="7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CB305F" w:rsidRDefault="00D076EE" w:rsidP="00D076EE">
      <w:pPr>
        <w:jc w:val="both"/>
        <w:rPr>
          <w:lang w:val="uk-UA"/>
        </w:rPr>
      </w:pPr>
    </w:p>
    <w:p w:rsidR="00D076EE" w:rsidRPr="00CB305F" w:rsidRDefault="00D076EE" w:rsidP="00D076EE">
      <w:pPr>
        <w:jc w:val="center"/>
        <w:rPr>
          <w:b/>
          <w:lang w:val="uk-UA"/>
        </w:rPr>
      </w:pPr>
      <w:r w:rsidRPr="00CB305F">
        <w:rPr>
          <w:b/>
          <w:lang w:val="uk-UA"/>
        </w:rPr>
        <w:t xml:space="preserve">Сільський  голова :                                                                         </w:t>
      </w:r>
      <w:r w:rsidRPr="00CB305F">
        <w:rPr>
          <w:b/>
          <w:bCs/>
          <w:lang w:val="uk-UA"/>
        </w:rPr>
        <w:t>М.О.ЛЯХ</w:t>
      </w:r>
    </w:p>
    <w:p w:rsidR="00D076EE" w:rsidRPr="00CB305F" w:rsidRDefault="00D076EE" w:rsidP="00D076EE">
      <w:pPr>
        <w:rPr>
          <w:lang w:val="uk-UA"/>
        </w:rPr>
      </w:pPr>
    </w:p>
    <w:p w:rsidR="00D076EE" w:rsidRPr="00CB305F" w:rsidRDefault="00D076EE" w:rsidP="00D076EE">
      <w:pPr>
        <w:rPr>
          <w:b/>
          <w:lang w:val="uk-UA"/>
        </w:rPr>
      </w:pPr>
    </w:p>
    <w:p w:rsidR="00D076EE" w:rsidRPr="00AA53A8" w:rsidRDefault="00D076EE" w:rsidP="00AA53A8">
      <w:pPr>
        <w:pStyle w:val="a4"/>
        <w:rPr>
          <w:b/>
          <w:lang w:val="uk-UA" w:eastAsia="zh-CN"/>
        </w:rPr>
      </w:pPr>
      <w:r w:rsidRPr="00AA53A8">
        <w:rPr>
          <w:b/>
          <w:lang w:val="uk-UA" w:eastAsia="zh-CN"/>
        </w:rPr>
        <w:t>с. Студеники</w:t>
      </w:r>
    </w:p>
    <w:p w:rsidR="00D076EE" w:rsidRPr="00AA53A8" w:rsidRDefault="00D076EE" w:rsidP="00AA53A8">
      <w:pPr>
        <w:pStyle w:val="a4"/>
        <w:rPr>
          <w:b/>
          <w:lang w:val="uk-UA" w:eastAsia="zh-CN"/>
        </w:rPr>
      </w:pPr>
      <w:r w:rsidRPr="00AA53A8">
        <w:rPr>
          <w:b/>
          <w:lang w:val="uk-UA" w:eastAsia="zh-CN"/>
        </w:rPr>
        <w:t>№ 167-ІІІ</w:t>
      </w:r>
      <w:r w:rsidRPr="00AA53A8">
        <w:rPr>
          <w:b/>
          <w:lang w:val="en-US" w:eastAsia="zh-CN"/>
        </w:rPr>
        <w:t>-VII</w:t>
      </w:r>
      <w:r w:rsidRPr="00AA53A8">
        <w:rPr>
          <w:b/>
          <w:lang w:val="uk-UA" w:eastAsia="zh-CN"/>
        </w:rPr>
        <w:t>І</w:t>
      </w:r>
    </w:p>
    <w:p w:rsidR="00D076EE" w:rsidRPr="00CB305F" w:rsidRDefault="00D076EE" w:rsidP="00AA53A8">
      <w:pPr>
        <w:pStyle w:val="a4"/>
        <w:rPr>
          <w:b/>
          <w:lang w:val="uk-UA" w:eastAsia="zh-CN"/>
        </w:rPr>
      </w:pPr>
      <w:r w:rsidRPr="00AA53A8">
        <w:rPr>
          <w:b/>
          <w:lang w:val="uk-UA" w:eastAsia="zh-CN"/>
        </w:rPr>
        <w:t>23.12.2020</w:t>
      </w:r>
      <w:r w:rsidRPr="00CB305F">
        <w:rPr>
          <w:b/>
          <w:lang w:val="uk-UA" w:eastAsia="zh-CN"/>
        </w:rPr>
        <w:t xml:space="preserve"> </w:t>
      </w:r>
    </w:p>
    <w:p w:rsidR="00D076EE" w:rsidRPr="00CB305F" w:rsidRDefault="00D076EE" w:rsidP="00D076EE">
      <w:pPr>
        <w:suppressAutoHyphens/>
        <w:rPr>
          <w:b/>
          <w:lang w:val="uk-UA" w:eastAsia="zh-CN"/>
        </w:rPr>
      </w:pPr>
    </w:p>
    <w:p w:rsidR="00D076EE" w:rsidRPr="00CB305F" w:rsidRDefault="00D076EE" w:rsidP="00D076EE">
      <w:pPr>
        <w:rPr>
          <w:i/>
          <w:lang w:val="uk-UA" w:eastAsia="uk-UA"/>
        </w:rPr>
      </w:pPr>
    </w:p>
    <w:p w:rsidR="00D076EE" w:rsidRPr="00CB305F" w:rsidRDefault="00D076EE" w:rsidP="00D076EE">
      <w:pPr>
        <w:rPr>
          <w:b/>
          <w:lang w:val="uk-UA"/>
        </w:rPr>
      </w:pPr>
    </w:p>
    <w:p w:rsidR="00D076EE" w:rsidRPr="00AA53A8" w:rsidRDefault="00D076EE" w:rsidP="00AA53A8">
      <w:pPr>
        <w:jc w:val="center"/>
        <w:rPr>
          <w:sz w:val="28"/>
          <w:szCs w:val="28"/>
          <w:lang w:val="uk-UA"/>
        </w:rPr>
      </w:pPr>
      <w:r w:rsidRPr="00706D75">
        <w:rPr>
          <w:noProof/>
          <w:sz w:val="28"/>
          <w:szCs w:val="28"/>
          <w:lang w:val="uk-UA" w:eastAsia="uk-UA"/>
        </w:rPr>
        <w:drawing>
          <wp:inline distT="0" distB="0" distL="0" distR="0" wp14:anchorId="4234A1A1" wp14:editId="7829802A">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706D75" w:rsidRDefault="00D076EE" w:rsidP="00D076EE">
      <w:pPr>
        <w:jc w:val="center"/>
        <w:rPr>
          <w:b/>
          <w:lang w:val="uk-UA"/>
        </w:rPr>
      </w:pPr>
      <w:r w:rsidRPr="00706D75">
        <w:rPr>
          <w:b/>
          <w:lang w:val="uk-UA"/>
        </w:rPr>
        <w:t>СТУДЕНИКІВСЬКА   СІЛЬСЬКА  РАДА</w:t>
      </w:r>
    </w:p>
    <w:p w:rsidR="00D076EE" w:rsidRPr="00706D75" w:rsidRDefault="00AA53A8" w:rsidP="00D076EE">
      <w:pPr>
        <w:jc w:val="center"/>
        <w:rPr>
          <w:b/>
          <w:lang w:val="uk-UA"/>
        </w:rPr>
      </w:pPr>
      <w:r>
        <w:rPr>
          <w:b/>
          <w:lang w:val="uk-UA"/>
        </w:rPr>
        <w:t xml:space="preserve">БОРИСПІЛЬСЬКОГО </w:t>
      </w:r>
      <w:r w:rsidR="00D076EE" w:rsidRPr="00706D75">
        <w:rPr>
          <w:b/>
          <w:lang w:val="uk-UA"/>
        </w:rPr>
        <w:t xml:space="preserve">  РАЙОНУ</w:t>
      </w:r>
    </w:p>
    <w:p w:rsidR="00D076EE" w:rsidRPr="00706D75" w:rsidRDefault="00AA53A8" w:rsidP="00AA53A8">
      <w:pPr>
        <w:jc w:val="center"/>
        <w:rPr>
          <w:b/>
          <w:lang w:val="uk-UA"/>
        </w:rPr>
      </w:pPr>
      <w:r>
        <w:rPr>
          <w:b/>
          <w:lang w:val="uk-UA"/>
        </w:rPr>
        <w:t>КИЇВСЬКОЇ  ОБЛАСТІ</w:t>
      </w: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DE2CF1" w:rsidTr="00D076EE">
        <w:tc>
          <w:tcPr>
            <w:tcW w:w="8075" w:type="dxa"/>
          </w:tcPr>
          <w:p w:rsidR="00D076EE" w:rsidRPr="00706D75" w:rsidRDefault="00D076EE" w:rsidP="00D076EE">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Лепесі Катерині Антонівні</w:t>
            </w:r>
            <w:r w:rsidRPr="00706D75">
              <w:rPr>
                <w:b/>
                <w:lang w:val="uk-UA"/>
              </w:rPr>
              <w:t xml:space="preserve"> для  ведення особистого селянського господарства </w:t>
            </w:r>
            <w:r>
              <w:rPr>
                <w:b/>
                <w:lang w:val="uk-UA"/>
              </w:rPr>
              <w:t>по вул.Голованьова,26 в</w:t>
            </w:r>
            <w:r w:rsidRPr="00706D75">
              <w:rPr>
                <w:b/>
                <w:lang w:val="uk-UA"/>
              </w:rPr>
              <w:t xml:space="preserve"> с.</w:t>
            </w:r>
            <w:r>
              <w:rPr>
                <w:b/>
                <w:lang w:val="uk-UA"/>
              </w:rPr>
              <w:t>Семенівка</w:t>
            </w:r>
            <w:r w:rsidRPr="00706D75">
              <w:rPr>
                <w:b/>
                <w:lang w:val="uk-UA"/>
              </w:rPr>
              <w:t xml:space="preserve"> </w:t>
            </w:r>
            <w:r>
              <w:rPr>
                <w:b/>
                <w:lang w:val="uk-UA"/>
              </w:rPr>
              <w:t>Баришівського</w:t>
            </w:r>
            <w:r w:rsidRPr="00706D75">
              <w:rPr>
                <w:b/>
                <w:lang w:val="uk-UA"/>
              </w:rPr>
              <w:t xml:space="preserve"> району Київської області</w:t>
            </w:r>
          </w:p>
        </w:tc>
      </w:tr>
    </w:tbl>
    <w:p w:rsidR="00D076EE" w:rsidRPr="00706D75" w:rsidRDefault="00AA53A8" w:rsidP="00AA53A8">
      <w:pPr>
        <w:jc w:val="both"/>
        <w:rPr>
          <w:lang w:val="uk-UA"/>
        </w:rPr>
      </w:pPr>
      <w:r>
        <w:rPr>
          <w:b/>
          <w:lang w:val="uk-UA"/>
        </w:rPr>
        <w:t xml:space="preserve">       </w:t>
      </w:r>
      <w:r w:rsidR="00D076EE" w:rsidRPr="00706D75">
        <w:rPr>
          <w:lang w:val="uk-UA"/>
        </w:rPr>
        <w:t xml:space="preserve">Розглянувши звернення </w:t>
      </w:r>
      <w:r w:rsidR="00D076EE" w:rsidRPr="00706D75">
        <w:rPr>
          <w:b/>
          <w:color w:val="C00000"/>
          <w:lang w:val="uk-UA"/>
        </w:rPr>
        <w:t>гр.</w:t>
      </w:r>
      <w:r w:rsidR="00D076EE">
        <w:rPr>
          <w:b/>
          <w:color w:val="C00000"/>
          <w:lang w:val="uk-UA"/>
        </w:rPr>
        <w:t>Лепехи Катерини Антонівни</w:t>
      </w:r>
      <w:r w:rsidR="00D076EE" w:rsidRPr="00706D75">
        <w:rPr>
          <w:b/>
          <w:color w:val="C00000"/>
          <w:lang w:val="uk-UA"/>
        </w:rPr>
        <w:t>,</w:t>
      </w:r>
      <w:r w:rsidR="00D076EE" w:rsidRPr="00706D75">
        <w:rPr>
          <w:lang w:val="uk-UA"/>
        </w:rPr>
        <w:t xml:space="preserve"> що проживає </w:t>
      </w:r>
      <w:r w:rsidR="00D076EE">
        <w:rPr>
          <w:lang w:val="uk-UA"/>
        </w:rPr>
        <w:t>по вул.Бальзака, 92-а кв.117 м.Київ</w:t>
      </w:r>
      <w:r w:rsidR="00D076EE" w:rsidRPr="00706D75">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00D076EE">
        <w:rPr>
          <w:lang w:val="uk-UA"/>
        </w:rPr>
        <w:t xml:space="preserve">по вул.Голованьова, 26 в </w:t>
      </w:r>
      <w:r w:rsidR="00D076EE" w:rsidRPr="00706D75">
        <w:rPr>
          <w:lang w:val="uk-UA"/>
        </w:rPr>
        <w:t xml:space="preserve"> с.</w:t>
      </w:r>
      <w:r w:rsidR="00D076EE">
        <w:rPr>
          <w:lang w:val="uk-UA"/>
        </w:rPr>
        <w:t>Семенівка</w:t>
      </w:r>
      <w:r w:rsidR="00D076EE" w:rsidRPr="00706D75">
        <w:rPr>
          <w:lang w:val="uk-UA"/>
        </w:rPr>
        <w:t xml:space="preserve"> </w:t>
      </w:r>
      <w:r w:rsidR="00D076EE">
        <w:rPr>
          <w:lang w:val="uk-UA"/>
        </w:rPr>
        <w:t>Баришівського району</w:t>
      </w:r>
      <w:r w:rsidR="00D076EE" w:rsidRPr="00706D75">
        <w:rPr>
          <w:lang w:val="uk-UA"/>
        </w:rPr>
        <w:t xml:space="preserve">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706D75" w:rsidRDefault="00AA53A8" w:rsidP="00AA53A8">
      <w:pPr>
        <w:jc w:val="center"/>
        <w:rPr>
          <w:b/>
          <w:lang w:val="uk-UA"/>
        </w:rPr>
      </w:pPr>
      <w:r>
        <w:rPr>
          <w:b/>
          <w:lang w:val="uk-UA"/>
        </w:rPr>
        <w:t>В И Р І Ш И Л А :</w:t>
      </w:r>
    </w:p>
    <w:p w:rsidR="00D076EE" w:rsidRPr="00706D75" w:rsidRDefault="00D076EE" w:rsidP="00D076EE">
      <w:pPr>
        <w:numPr>
          <w:ilvl w:val="0"/>
          <w:numId w:val="50"/>
        </w:numPr>
        <w:spacing w:after="0" w:line="240" w:lineRule="auto"/>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Лепесі Катерині Антонівні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0,3016</w:t>
      </w:r>
      <w:r w:rsidRPr="00706D75">
        <w:rPr>
          <w:color w:val="C00000"/>
          <w:lang w:val="uk-UA"/>
        </w:rPr>
        <w:t xml:space="preserve"> га,</w:t>
      </w:r>
      <w:r w:rsidRPr="00706D75">
        <w:rPr>
          <w:lang w:val="uk-UA"/>
        </w:rPr>
        <w:t xml:space="preserve"> розташовану </w:t>
      </w:r>
      <w:r>
        <w:rPr>
          <w:lang w:val="uk-UA"/>
        </w:rPr>
        <w:t xml:space="preserve">по вул.Голованьова, 26 в </w:t>
      </w:r>
      <w:r w:rsidRPr="00706D75">
        <w:rPr>
          <w:lang w:val="uk-UA"/>
        </w:rPr>
        <w:t xml:space="preserve"> с.</w:t>
      </w:r>
      <w:r>
        <w:rPr>
          <w:lang w:val="uk-UA"/>
        </w:rPr>
        <w:t>Семенівка</w:t>
      </w:r>
      <w:r w:rsidRPr="00706D75">
        <w:rPr>
          <w:lang w:val="uk-UA"/>
        </w:rPr>
        <w:t xml:space="preserve"> </w:t>
      </w:r>
      <w:r>
        <w:rPr>
          <w:lang w:val="uk-UA"/>
        </w:rPr>
        <w:t>Баришівського району</w:t>
      </w:r>
      <w:r w:rsidRPr="00706D75">
        <w:rPr>
          <w:lang w:val="uk-UA"/>
        </w:rPr>
        <w:t xml:space="preserve"> Київської  області</w:t>
      </w:r>
      <w:r w:rsidRPr="00706D75">
        <w:rPr>
          <w:color w:val="C00000"/>
          <w:lang w:val="uk-UA"/>
        </w:rPr>
        <w:t xml:space="preserve">, </w:t>
      </w:r>
      <w:r w:rsidRPr="00706D75">
        <w:rPr>
          <w:lang w:val="uk-UA"/>
        </w:rPr>
        <w:t xml:space="preserve">(код КВЦПЗ-01.03). </w:t>
      </w:r>
    </w:p>
    <w:p w:rsidR="00D076EE" w:rsidRPr="00706D75" w:rsidRDefault="00D076EE" w:rsidP="00D076EE">
      <w:pPr>
        <w:numPr>
          <w:ilvl w:val="0"/>
          <w:numId w:val="50"/>
        </w:numPr>
        <w:spacing w:after="0" w:line="240" w:lineRule="auto"/>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706D75" w:rsidRDefault="00D076EE" w:rsidP="00D076EE">
      <w:pPr>
        <w:numPr>
          <w:ilvl w:val="0"/>
          <w:numId w:val="50"/>
        </w:numPr>
        <w:spacing w:after="0" w:line="240" w:lineRule="auto"/>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D076EE" w:rsidRPr="00706D75" w:rsidRDefault="00D076EE" w:rsidP="00D076EE">
      <w:pPr>
        <w:numPr>
          <w:ilvl w:val="0"/>
          <w:numId w:val="50"/>
        </w:numPr>
        <w:spacing w:after="0" w:line="240" w:lineRule="auto"/>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D076EE" w:rsidRPr="00706D75" w:rsidRDefault="00D076EE" w:rsidP="00D076EE">
      <w:pPr>
        <w:numPr>
          <w:ilvl w:val="0"/>
          <w:numId w:val="50"/>
        </w:numPr>
        <w:spacing w:after="0" w:line="240" w:lineRule="auto"/>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Лепеху Катерину Антонівну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AA53A8" w:rsidRDefault="00D076EE" w:rsidP="00D076EE">
      <w:pPr>
        <w:numPr>
          <w:ilvl w:val="0"/>
          <w:numId w:val="50"/>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706D75" w:rsidRDefault="00D076EE" w:rsidP="00D076EE">
      <w:pPr>
        <w:jc w:val="center"/>
        <w:rPr>
          <w:b/>
          <w:lang w:val="uk-UA"/>
        </w:rPr>
      </w:pPr>
      <w:r w:rsidRPr="00706D75">
        <w:rPr>
          <w:b/>
          <w:lang w:val="uk-UA"/>
        </w:rPr>
        <w:t xml:space="preserve">Сільський  голова :                                                                         </w:t>
      </w:r>
      <w:r w:rsidRPr="00706D75">
        <w:rPr>
          <w:b/>
          <w:bCs/>
          <w:lang w:val="uk-UA"/>
        </w:rPr>
        <w:t>М.О.ЛЯХ</w:t>
      </w:r>
    </w:p>
    <w:p w:rsidR="00D076EE" w:rsidRPr="00706D75" w:rsidRDefault="00D076EE" w:rsidP="00D076EE">
      <w:pPr>
        <w:rPr>
          <w:lang w:val="uk-UA"/>
        </w:rPr>
      </w:pPr>
    </w:p>
    <w:p w:rsidR="00D076EE" w:rsidRPr="00706D75" w:rsidRDefault="00D076EE" w:rsidP="00D076EE">
      <w:pPr>
        <w:rPr>
          <w:b/>
          <w:lang w:val="uk-UA"/>
        </w:rPr>
      </w:pPr>
    </w:p>
    <w:p w:rsidR="00D076EE" w:rsidRPr="00AA53A8" w:rsidRDefault="00D076EE" w:rsidP="00AA53A8">
      <w:pPr>
        <w:pStyle w:val="a4"/>
        <w:rPr>
          <w:b/>
          <w:lang w:val="uk-UA" w:eastAsia="zh-CN"/>
        </w:rPr>
      </w:pPr>
      <w:r w:rsidRPr="00AA53A8">
        <w:rPr>
          <w:b/>
          <w:lang w:val="uk-UA" w:eastAsia="zh-CN"/>
        </w:rPr>
        <w:t>с. Студеники</w:t>
      </w:r>
    </w:p>
    <w:p w:rsidR="00D076EE" w:rsidRPr="00AA53A8" w:rsidRDefault="00D076EE" w:rsidP="00AA53A8">
      <w:pPr>
        <w:pStyle w:val="a4"/>
        <w:rPr>
          <w:b/>
          <w:lang w:val="uk-UA" w:eastAsia="zh-CN"/>
        </w:rPr>
      </w:pPr>
      <w:r w:rsidRPr="00AA53A8">
        <w:rPr>
          <w:b/>
          <w:lang w:val="uk-UA" w:eastAsia="zh-CN"/>
        </w:rPr>
        <w:t>№ 168-ІІІ</w:t>
      </w:r>
      <w:r w:rsidRPr="00AA53A8">
        <w:rPr>
          <w:b/>
          <w:lang w:val="en-US" w:eastAsia="zh-CN"/>
        </w:rPr>
        <w:t>-VII</w:t>
      </w:r>
      <w:r w:rsidRPr="00AA53A8">
        <w:rPr>
          <w:b/>
          <w:lang w:val="uk-UA" w:eastAsia="zh-CN"/>
        </w:rPr>
        <w:t>І</w:t>
      </w:r>
    </w:p>
    <w:p w:rsidR="00D076EE" w:rsidRPr="00AA53A8" w:rsidRDefault="00D076EE" w:rsidP="00AA53A8">
      <w:pPr>
        <w:pStyle w:val="a4"/>
        <w:rPr>
          <w:b/>
          <w:lang w:val="uk-UA" w:eastAsia="zh-CN"/>
        </w:rPr>
      </w:pPr>
      <w:r w:rsidRPr="00AA53A8">
        <w:rPr>
          <w:b/>
          <w:lang w:val="uk-UA" w:eastAsia="zh-CN"/>
        </w:rPr>
        <w:t>23.12.2020</w:t>
      </w:r>
    </w:p>
    <w:p w:rsidR="00D076EE" w:rsidRPr="00706D75" w:rsidRDefault="00D076EE" w:rsidP="00D076EE">
      <w:pPr>
        <w:suppressAutoHyphens/>
        <w:rPr>
          <w:b/>
          <w:lang w:val="uk-UA" w:eastAsia="zh-CN"/>
        </w:rPr>
      </w:pPr>
    </w:p>
    <w:p w:rsidR="00D076EE" w:rsidRPr="00706D75" w:rsidRDefault="00D076EE" w:rsidP="00D076EE">
      <w:pPr>
        <w:rPr>
          <w:b/>
          <w:lang w:val="uk-UA"/>
        </w:rPr>
      </w:pPr>
    </w:p>
    <w:p w:rsidR="00D076EE" w:rsidRPr="00AA53A8" w:rsidRDefault="00D076EE" w:rsidP="00AA53A8">
      <w:pPr>
        <w:jc w:val="center"/>
        <w:rPr>
          <w:sz w:val="28"/>
          <w:szCs w:val="28"/>
          <w:lang w:val="uk-UA"/>
        </w:rPr>
      </w:pPr>
      <w:r w:rsidRPr="00706D75">
        <w:rPr>
          <w:noProof/>
          <w:sz w:val="28"/>
          <w:szCs w:val="28"/>
          <w:lang w:val="uk-UA" w:eastAsia="uk-UA"/>
        </w:rPr>
        <w:lastRenderedPageBreak/>
        <w:drawing>
          <wp:inline distT="0" distB="0" distL="0" distR="0" wp14:anchorId="6B26D3ED" wp14:editId="4B9D10ED">
            <wp:extent cx="495300" cy="685800"/>
            <wp:effectExtent l="0" t="0" r="0" b="0"/>
            <wp:docPr id="72" name="Рисунок 7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706D75" w:rsidRDefault="00D076EE" w:rsidP="00D076EE">
      <w:pPr>
        <w:jc w:val="center"/>
        <w:rPr>
          <w:b/>
          <w:lang w:val="uk-UA"/>
        </w:rPr>
      </w:pPr>
      <w:r w:rsidRPr="00706D75">
        <w:rPr>
          <w:b/>
          <w:lang w:val="uk-UA"/>
        </w:rPr>
        <w:t>СТУДЕНИКІВСЬКА   СІЛЬСЬКА  РАДА</w:t>
      </w:r>
    </w:p>
    <w:p w:rsidR="00D076EE" w:rsidRPr="00706D75" w:rsidRDefault="00AA53A8" w:rsidP="00D076EE">
      <w:pPr>
        <w:jc w:val="center"/>
        <w:rPr>
          <w:b/>
          <w:lang w:val="uk-UA"/>
        </w:rPr>
      </w:pPr>
      <w:r>
        <w:rPr>
          <w:b/>
          <w:lang w:val="uk-UA"/>
        </w:rPr>
        <w:t>БОРИСПІЛЬСЬКОГО</w:t>
      </w:r>
      <w:r w:rsidR="00D076EE" w:rsidRPr="00706D75">
        <w:rPr>
          <w:b/>
          <w:lang w:val="uk-UA"/>
        </w:rPr>
        <w:t xml:space="preserve">  РАЙОНУ</w:t>
      </w:r>
    </w:p>
    <w:p w:rsidR="00D076EE" w:rsidRPr="00706D75" w:rsidRDefault="00AA53A8" w:rsidP="00AA53A8">
      <w:pPr>
        <w:jc w:val="center"/>
        <w:rPr>
          <w:b/>
          <w:lang w:val="uk-UA"/>
        </w:rPr>
      </w:pPr>
      <w:r>
        <w:rPr>
          <w:b/>
          <w:lang w:val="uk-UA"/>
        </w:rPr>
        <w:t>КИЇВСЬКОЇ  ОБЛАСТІ</w:t>
      </w: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B7073A" w:rsidTr="00D076EE">
        <w:tc>
          <w:tcPr>
            <w:tcW w:w="8075" w:type="dxa"/>
          </w:tcPr>
          <w:p w:rsidR="00D076EE" w:rsidRPr="00706D75" w:rsidRDefault="00D076EE" w:rsidP="00D076EE">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Яценко Ользі Іванівні</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D076EE" w:rsidRPr="00706D75" w:rsidRDefault="00D076EE" w:rsidP="00D076EE">
      <w:pPr>
        <w:rPr>
          <w:b/>
          <w:lang w:val="uk-UA"/>
        </w:rPr>
      </w:pPr>
    </w:p>
    <w:p w:rsidR="00D076EE" w:rsidRPr="00706D75" w:rsidRDefault="00D076EE" w:rsidP="00AA53A8">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Яценко Ольги Іванівни</w:t>
      </w:r>
      <w:r w:rsidRPr="00706D75">
        <w:rPr>
          <w:b/>
          <w:color w:val="C00000"/>
          <w:lang w:val="uk-UA"/>
        </w:rPr>
        <w:t>,</w:t>
      </w:r>
      <w:r w:rsidRPr="00706D75">
        <w:rPr>
          <w:lang w:val="uk-UA"/>
        </w:rPr>
        <w:t xml:space="preserve"> що проживає </w:t>
      </w:r>
      <w:r>
        <w:rPr>
          <w:lang w:val="uk-UA"/>
        </w:rPr>
        <w:t>по вул.Пісчана, 16 в с.Козлів</w:t>
      </w:r>
      <w:r w:rsidRPr="00706D75">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Козлів</w:t>
      </w:r>
      <w:r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53A8">
        <w:rPr>
          <w:lang w:val="uk-UA"/>
        </w:rPr>
        <w:t>кодексу України, сільська  рада</w:t>
      </w:r>
    </w:p>
    <w:p w:rsidR="00D076EE" w:rsidRPr="00706D75" w:rsidRDefault="00AA53A8" w:rsidP="00AA53A8">
      <w:pPr>
        <w:jc w:val="center"/>
        <w:rPr>
          <w:b/>
          <w:lang w:val="uk-UA"/>
        </w:rPr>
      </w:pPr>
      <w:r>
        <w:rPr>
          <w:b/>
          <w:lang w:val="uk-UA"/>
        </w:rPr>
        <w:t>В И Р І Ш И Л А :</w:t>
      </w:r>
    </w:p>
    <w:p w:rsidR="00D076EE" w:rsidRPr="00706D75" w:rsidRDefault="00D076EE" w:rsidP="00D076EE">
      <w:pPr>
        <w:numPr>
          <w:ilvl w:val="0"/>
          <w:numId w:val="54"/>
        </w:numPr>
        <w:spacing w:after="0" w:line="240" w:lineRule="auto"/>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Яценко Ользі Іванівні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0,20</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D076EE" w:rsidRPr="00706D75" w:rsidRDefault="00D076EE" w:rsidP="00D076EE">
      <w:pPr>
        <w:numPr>
          <w:ilvl w:val="0"/>
          <w:numId w:val="54"/>
        </w:numPr>
        <w:spacing w:after="0" w:line="240" w:lineRule="auto"/>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706D75" w:rsidRDefault="00D076EE" w:rsidP="00D076EE">
      <w:pPr>
        <w:numPr>
          <w:ilvl w:val="0"/>
          <w:numId w:val="54"/>
        </w:numPr>
        <w:spacing w:after="0" w:line="240" w:lineRule="auto"/>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D076EE" w:rsidRPr="00706D75" w:rsidRDefault="00D076EE" w:rsidP="00D076EE">
      <w:pPr>
        <w:numPr>
          <w:ilvl w:val="0"/>
          <w:numId w:val="54"/>
        </w:numPr>
        <w:spacing w:after="0" w:line="240" w:lineRule="auto"/>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D076EE" w:rsidRPr="00706D75" w:rsidRDefault="00D076EE" w:rsidP="00D076EE">
      <w:pPr>
        <w:numPr>
          <w:ilvl w:val="0"/>
          <w:numId w:val="54"/>
        </w:numPr>
        <w:spacing w:after="0" w:line="240" w:lineRule="auto"/>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Яценко Ольгу Іванівну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706D75" w:rsidRDefault="00D076EE" w:rsidP="00D076EE">
      <w:pPr>
        <w:numPr>
          <w:ilvl w:val="0"/>
          <w:numId w:val="54"/>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706D75" w:rsidRDefault="00D076EE" w:rsidP="00D076EE">
      <w:pPr>
        <w:jc w:val="both"/>
        <w:rPr>
          <w:lang w:val="uk-UA"/>
        </w:rPr>
      </w:pPr>
    </w:p>
    <w:p w:rsidR="00D076EE" w:rsidRPr="00706D75" w:rsidRDefault="00D076EE" w:rsidP="00D076EE">
      <w:pPr>
        <w:jc w:val="center"/>
        <w:rPr>
          <w:b/>
          <w:lang w:val="uk-UA"/>
        </w:rPr>
      </w:pPr>
      <w:r w:rsidRPr="00706D75">
        <w:rPr>
          <w:b/>
          <w:lang w:val="uk-UA"/>
        </w:rPr>
        <w:t xml:space="preserve">Сільський  голова :                                                                         </w:t>
      </w:r>
      <w:r w:rsidRPr="00706D75">
        <w:rPr>
          <w:b/>
          <w:bCs/>
          <w:lang w:val="uk-UA"/>
        </w:rPr>
        <w:t>М.О.ЛЯХ</w:t>
      </w:r>
    </w:p>
    <w:p w:rsidR="00D076EE" w:rsidRPr="00706D75" w:rsidRDefault="00D076EE" w:rsidP="00D076EE">
      <w:pPr>
        <w:rPr>
          <w:b/>
          <w:lang w:val="uk-UA"/>
        </w:rPr>
      </w:pPr>
    </w:p>
    <w:p w:rsidR="00D076EE" w:rsidRPr="00AA53A8" w:rsidRDefault="00D076EE" w:rsidP="00AA53A8">
      <w:pPr>
        <w:pStyle w:val="a4"/>
        <w:rPr>
          <w:b/>
          <w:lang w:val="uk-UA" w:eastAsia="zh-CN"/>
        </w:rPr>
      </w:pPr>
      <w:r w:rsidRPr="00AA53A8">
        <w:rPr>
          <w:b/>
          <w:lang w:val="uk-UA" w:eastAsia="zh-CN"/>
        </w:rPr>
        <w:t>с. Студеники</w:t>
      </w:r>
    </w:p>
    <w:p w:rsidR="00D076EE" w:rsidRPr="00AA53A8" w:rsidRDefault="00D076EE" w:rsidP="00AA53A8">
      <w:pPr>
        <w:pStyle w:val="a4"/>
        <w:rPr>
          <w:b/>
          <w:lang w:val="uk-UA" w:eastAsia="zh-CN"/>
        </w:rPr>
      </w:pPr>
      <w:r w:rsidRPr="00AA53A8">
        <w:rPr>
          <w:b/>
          <w:lang w:val="uk-UA" w:eastAsia="zh-CN"/>
        </w:rPr>
        <w:t>№ 169-ІІІ</w:t>
      </w:r>
      <w:r w:rsidRPr="00AA53A8">
        <w:rPr>
          <w:b/>
          <w:lang w:val="en-US" w:eastAsia="zh-CN"/>
        </w:rPr>
        <w:t>-VII</w:t>
      </w:r>
      <w:r w:rsidRPr="00AA53A8">
        <w:rPr>
          <w:b/>
          <w:lang w:val="uk-UA" w:eastAsia="zh-CN"/>
        </w:rPr>
        <w:t>І</w:t>
      </w:r>
    </w:p>
    <w:p w:rsidR="00D076EE" w:rsidRPr="00706D75" w:rsidRDefault="00D076EE" w:rsidP="00AA53A8">
      <w:pPr>
        <w:pStyle w:val="a4"/>
        <w:rPr>
          <w:lang w:val="uk-UA" w:eastAsia="zh-CN"/>
        </w:rPr>
      </w:pPr>
      <w:r w:rsidRPr="00AA53A8">
        <w:rPr>
          <w:b/>
          <w:lang w:val="uk-UA" w:eastAsia="zh-CN"/>
        </w:rPr>
        <w:t>23.12.2020</w:t>
      </w:r>
    </w:p>
    <w:p w:rsidR="00D076EE" w:rsidRPr="00706D75" w:rsidRDefault="00D076EE" w:rsidP="00D076EE">
      <w:pPr>
        <w:rPr>
          <w:lang w:val="uk-UA"/>
        </w:rPr>
      </w:pPr>
    </w:p>
    <w:p w:rsidR="00D076EE" w:rsidRDefault="00D076EE" w:rsidP="00D076EE">
      <w:pPr>
        <w:rPr>
          <w:b/>
          <w:lang w:val="uk-UA"/>
        </w:rPr>
      </w:pPr>
    </w:p>
    <w:p w:rsidR="00D076EE" w:rsidRPr="00AA53A8" w:rsidRDefault="00D076EE" w:rsidP="00AA53A8">
      <w:pPr>
        <w:jc w:val="center"/>
        <w:rPr>
          <w:sz w:val="28"/>
          <w:szCs w:val="28"/>
          <w:lang w:val="uk-UA"/>
        </w:rPr>
      </w:pPr>
      <w:r w:rsidRPr="00706D75">
        <w:rPr>
          <w:noProof/>
          <w:sz w:val="28"/>
          <w:szCs w:val="28"/>
          <w:lang w:val="uk-UA" w:eastAsia="uk-UA"/>
        </w:rPr>
        <w:lastRenderedPageBreak/>
        <w:drawing>
          <wp:inline distT="0" distB="0" distL="0" distR="0" wp14:anchorId="639F283E" wp14:editId="6BD7ABB0">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706D75" w:rsidRDefault="00D076EE" w:rsidP="00D076EE">
      <w:pPr>
        <w:jc w:val="center"/>
        <w:rPr>
          <w:b/>
          <w:lang w:val="uk-UA"/>
        </w:rPr>
      </w:pPr>
      <w:r w:rsidRPr="00706D75">
        <w:rPr>
          <w:b/>
          <w:lang w:val="uk-UA"/>
        </w:rPr>
        <w:t>СТУДЕНИКІВСЬКА   СІЛЬСЬКА  РАДА</w:t>
      </w:r>
    </w:p>
    <w:p w:rsidR="00D076EE" w:rsidRPr="00706D75" w:rsidRDefault="00AA53A8" w:rsidP="00D076EE">
      <w:pPr>
        <w:jc w:val="center"/>
        <w:rPr>
          <w:b/>
          <w:lang w:val="uk-UA"/>
        </w:rPr>
      </w:pPr>
      <w:r>
        <w:rPr>
          <w:b/>
          <w:lang w:val="uk-UA"/>
        </w:rPr>
        <w:t>БОРИСПІЛЬСЬКОГО</w:t>
      </w:r>
      <w:r w:rsidR="00D076EE" w:rsidRPr="00706D75">
        <w:rPr>
          <w:b/>
          <w:lang w:val="uk-UA"/>
        </w:rPr>
        <w:t xml:space="preserve">  РАЙОНУ</w:t>
      </w:r>
    </w:p>
    <w:p w:rsidR="00D076EE" w:rsidRPr="00706D75" w:rsidRDefault="00AA53A8" w:rsidP="00AA53A8">
      <w:pPr>
        <w:jc w:val="center"/>
        <w:rPr>
          <w:b/>
          <w:lang w:val="uk-UA"/>
        </w:rPr>
      </w:pPr>
      <w:r>
        <w:rPr>
          <w:b/>
          <w:lang w:val="uk-UA"/>
        </w:rPr>
        <w:t>КИЇВСЬКОЇ  ОБЛАСТІ</w:t>
      </w: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706D75" w:rsidRDefault="00D076EE" w:rsidP="00D076EE">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Плугатар Ірині Іванівні</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D076EE" w:rsidRPr="00706D75" w:rsidRDefault="00D076EE" w:rsidP="00D076EE">
      <w:pPr>
        <w:rPr>
          <w:b/>
          <w:lang w:val="uk-UA"/>
        </w:rPr>
      </w:pPr>
    </w:p>
    <w:p w:rsidR="00D076EE" w:rsidRPr="00706D75" w:rsidRDefault="00D076EE" w:rsidP="00AA53A8">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Плугатар Ірини Іванівни</w:t>
      </w:r>
      <w:r w:rsidRPr="00706D75">
        <w:rPr>
          <w:b/>
          <w:color w:val="C00000"/>
          <w:lang w:val="uk-UA"/>
        </w:rPr>
        <w:t>,</w:t>
      </w:r>
      <w:r w:rsidRPr="00706D75">
        <w:rPr>
          <w:lang w:val="uk-UA"/>
        </w:rPr>
        <w:t xml:space="preserve"> що проживає </w:t>
      </w:r>
      <w:r>
        <w:rPr>
          <w:lang w:val="uk-UA"/>
        </w:rPr>
        <w:t>по вул.Пісчана, 16 в с.Козлів</w:t>
      </w:r>
      <w:r w:rsidRPr="00706D75">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Козлів</w:t>
      </w:r>
      <w:r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53A8">
        <w:rPr>
          <w:lang w:val="uk-UA"/>
        </w:rPr>
        <w:t>кодексу України, сільська  рада</w:t>
      </w:r>
    </w:p>
    <w:p w:rsidR="00D076EE" w:rsidRPr="00706D75" w:rsidRDefault="00D076EE" w:rsidP="00AA53A8">
      <w:pPr>
        <w:jc w:val="center"/>
        <w:rPr>
          <w:b/>
          <w:lang w:val="uk-UA"/>
        </w:rPr>
      </w:pPr>
      <w:r w:rsidRPr="00706D75">
        <w:rPr>
          <w:b/>
          <w:lang w:val="uk-UA"/>
        </w:rPr>
        <w:t>В И Р І Ш И Л А</w:t>
      </w:r>
      <w:r w:rsidR="00AA53A8">
        <w:rPr>
          <w:b/>
          <w:lang w:val="uk-UA"/>
        </w:rPr>
        <w:t xml:space="preserve"> :</w:t>
      </w:r>
    </w:p>
    <w:p w:rsidR="00D076EE" w:rsidRPr="00706D75" w:rsidRDefault="00D076EE" w:rsidP="00D076EE">
      <w:pPr>
        <w:numPr>
          <w:ilvl w:val="0"/>
          <w:numId w:val="78"/>
        </w:numPr>
        <w:spacing w:after="0" w:line="240" w:lineRule="auto"/>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Плугатар Ірині Іванівні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0,30</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D076EE" w:rsidRPr="00706D75" w:rsidRDefault="00D076EE" w:rsidP="00D076EE">
      <w:pPr>
        <w:numPr>
          <w:ilvl w:val="0"/>
          <w:numId w:val="78"/>
        </w:numPr>
        <w:spacing w:after="0" w:line="240" w:lineRule="auto"/>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706D75" w:rsidRDefault="00D076EE" w:rsidP="00D076EE">
      <w:pPr>
        <w:numPr>
          <w:ilvl w:val="0"/>
          <w:numId w:val="78"/>
        </w:numPr>
        <w:spacing w:after="0" w:line="240" w:lineRule="auto"/>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D076EE" w:rsidRPr="00706D75" w:rsidRDefault="00D076EE" w:rsidP="00D076EE">
      <w:pPr>
        <w:numPr>
          <w:ilvl w:val="0"/>
          <w:numId w:val="78"/>
        </w:numPr>
        <w:spacing w:after="0" w:line="240" w:lineRule="auto"/>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D076EE" w:rsidRPr="00706D75" w:rsidRDefault="00D076EE" w:rsidP="00D076EE">
      <w:pPr>
        <w:numPr>
          <w:ilvl w:val="0"/>
          <w:numId w:val="78"/>
        </w:numPr>
        <w:spacing w:after="0" w:line="240" w:lineRule="auto"/>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Плугатар Ірину Іванівну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706D75" w:rsidRDefault="00D076EE" w:rsidP="00D076EE">
      <w:pPr>
        <w:numPr>
          <w:ilvl w:val="0"/>
          <w:numId w:val="7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706D75" w:rsidRDefault="00D076EE" w:rsidP="00D076EE">
      <w:pPr>
        <w:jc w:val="both"/>
        <w:rPr>
          <w:lang w:val="uk-UA"/>
        </w:rPr>
      </w:pPr>
    </w:p>
    <w:p w:rsidR="00D076EE" w:rsidRPr="00706D75" w:rsidRDefault="00D076EE" w:rsidP="00AA53A8">
      <w:pPr>
        <w:jc w:val="center"/>
        <w:rPr>
          <w:b/>
          <w:lang w:val="uk-UA"/>
        </w:rPr>
      </w:pPr>
      <w:r w:rsidRPr="00706D75">
        <w:rPr>
          <w:b/>
          <w:lang w:val="uk-UA"/>
        </w:rPr>
        <w:t xml:space="preserve">Сільський  голова :                                                                         </w:t>
      </w:r>
      <w:r w:rsidRPr="00706D75">
        <w:rPr>
          <w:b/>
          <w:bCs/>
          <w:lang w:val="uk-UA"/>
        </w:rPr>
        <w:t>М.О.ЛЯХ</w:t>
      </w:r>
    </w:p>
    <w:p w:rsidR="00D076EE" w:rsidRPr="00AA53A8" w:rsidRDefault="00D076EE" w:rsidP="00AA53A8">
      <w:pPr>
        <w:pStyle w:val="a4"/>
        <w:rPr>
          <w:b/>
          <w:lang w:val="uk-UA" w:eastAsia="zh-CN"/>
        </w:rPr>
      </w:pPr>
      <w:r w:rsidRPr="00AA53A8">
        <w:rPr>
          <w:b/>
          <w:lang w:val="uk-UA" w:eastAsia="zh-CN"/>
        </w:rPr>
        <w:t>с. Студеники</w:t>
      </w:r>
    </w:p>
    <w:p w:rsidR="00D076EE" w:rsidRPr="00AA53A8" w:rsidRDefault="00D076EE" w:rsidP="00AA53A8">
      <w:pPr>
        <w:pStyle w:val="a4"/>
        <w:rPr>
          <w:b/>
          <w:lang w:val="uk-UA" w:eastAsia="zh-CN"/>
        </w:rPr>
      </w:pPr>
      <w:r w:rsidRPr="00AA53A8">
        <w:rPr>
          <w:b/>
          <w:lang w:val="uk-UA" w:eastAsia="zh-CN"/>
        </w:rPr>
        <w:t>№ 170-ІІІ</w:t>
      </w:r>
      <w:r w:rsidRPr="00AA53A8">
        <w:rPr>
          <w:b/>
          <w:lang w:val="en-US" w:eastAsia="zh-CN"/>
        </w:rPr>
        <w:t>-VII</w:t>
      </w:r>
      <w:r w:rsidRPr="00AA53A8">
        <w:rPr>
          <w:b/>
          <w:lang w:val="uk-UA" w:eastAsia="zh-CN"/>
        </w:rPr>
        <w:t>І</w:t>
      </w:r>
    </w:p>
    <w:p w:rsidR="00D076EE" w:rsidRPr="00AA53A8" w:rsidRDefault="00D076EE" w:rsidP="00AA53A8">
      <w:pPr>
        <w:pStyle w:val="a4"/>
        <w:rPr>
          <w:b/>
          <w:lang w:val="uk-UA" w:eastAsia="zh-CN"/>
        </w:rPr>
      </w:pPr>
      <w:r w:rsidRPr="00AA53A8">
        <w:rPr>
          <w:b/>
          <w:lang w:val="uk-UA" w:eastAsia="zh-CN"/>
        </w:rPr>
        <w:t>23.12.2020</w:t>
      </w:r>
    </w:p>
    <w:p w:rsidR="00D076EE" w:rsidRPr="00706D75" w:rsidRDefault="00D076EE" w:rsidP="00D076EE">
      <w:pPr>
        <w:suppressAutoHyphens/>
        <w:rPr>
          <w:b/>
          <w:lang w:val="uk-UA" w:eastAsia="zh-CN"/>
        </w:rPr>
      </w:pPr>
    </w:p>
    <w:p w:rsidR="00D076EE" w:rsidRPr="00706D75" w:rsidRDefault="00D076EE" w:rsidP="00D076EE">
      <w:pPr>
        <w:rPr>
          <w:i/>
          <w:lang w:val="uk-UA" w:eastAsia="uk-UA"/>
        </w:rPr>
      </w:pPr>
    </w:p>
    <w:p w:rsidR="00D076EE" w:rsidRPr="00706D75" w:rsidRDefault="00D076EE" w:rsidP="00D076EE">
      <w:pPr>
        <w:rPr>
          <w:lang w:val="uk-UA"/>
        </w:rPr>
      </w:pPr>
    </w:p>
    <w:p w:rsidR="00D076EE" w:rsidRDefault="00D076EE" w:rsidP="00D076EE">
      <w:pPr>
        <w:rPr>
          <w:b/>
          <w:lang w:val="uk-UA"/>
        </w:rPr>
      </w:pPr>
    </w:p>
    <w:p w:rsidR="00D076EE" w:rsidRPr="00AA53A8" w:rsidRDefault="00D076EE" w:rsidP="00AA53A8">
      <w:pPr>
        <w:jc w:val="center"/>
        <w:rPr>
          <w:sz w:val="28"/>
          <w:szCs w:val="28"/>
          <w:lang w:val="uk-UA"/>
        </w:rPr>
      </w:pPr>
      <w:r w:rsidRPr="00706D75">
        <w:rPr>
          <w:noProof/>
          <w:sz w:val="28"/>
          <w:szCs w:val="28"/>
          <w:lang w:val="uk-UA" w:eastAsia="uk-UA"/>
        </w:rPr>
        <w:drawing>
          <wp:inline distT="0" distB="0" distL="0" distR="0" wp14:anchorId="4BE25E9F" wp14:editId="4654D1F4">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706D75" w:rsidRDefault="00D076EE" w:rsidP="00D076EE">
      <w:pPr>
        <w:jc w:val="center"/>
        <w:rPr>
          <w:b/>
          <w:lang w:val="uk-UA"/>
        </w:rPr>
      </w:pPr>
      <w:r w:rsidRPr="00706D75">
        <w:rPr>
          <w:b/>
          <w:lang w:val="uk-UA"/>
        </w:rPr>
        <w:t>СТУДЕНИКІВСЬКА   СІЛЬСЬКА  РАДА</w:t>
      </w:r>
    </w:p>
    <w:p w:rsidR="00D076EE" w:rsidRPr="00706D75" w:rsidRDefault="00AA53A8" w:rsidP="00D076EE">
      <w:pPr>
        <w:jc w:val="center"/>
        <w:rPr>
          <w:b/>
          <w:lang w:val="uk-UA"/>
        </w:rPr>
      </w:pPr>
      <w:r>
        <w:rPr>
          <w:b/>
          <w:lang w:val="uk-UA"/>
        </w:rPr>
        <w:t xml:space="preserve">БОРИСПІЛЬСЬКОГО </w:t>
      </w:r>
      <w:r w:rsidR="00D076EE" w:rsidRPr="00706D75">
        <w:rPr>
          <w:b/>
          <w:lang w:val="uk-UA"/>
        </w:rPr>
        <w:t xml:space="preserve">  РАЙОНУ</w:t>
      </w:r>
    </w:p>
    <w:p w:rsidR="00D076EE" w:rsidRPr="00706D75" w:rsidRDefault="00D076EE" w:rsidP="00D076EE">
      <w:pPr>
        <w:jc w:val="center"/>
        <w:rPr>
          <w:b/>
          <w:lang w:val="uk-UA"/>
        </w:rPr>
      </w:pPr>
      <w:r w:rsidRPr="00706D75">
        <w:rPr>
          <w:b/>
          <w:lang w:val="uk-UA"/>
        </w:rPr>
        <w:t>КИЇВСЬКОЇ  ОБЛАСТІ</w:t>
      </w:r>
    </w:p>
    <w:p w:rsidR="00D076EE" w:rsidRPr="00706D75" w:rsidRDefault="00D076EE" w:rsidP="00D076EE">
      <w:pPr>
        <w:jc w:val="center"/>
        <w:rPr>
          <w:b/>
          <w:lang w:val="uk-UA"/>
        </w:rPr>
      </w:pPr>
    </w:p>
    <w:p w:rsidR="00D076EE" w:rsidRPr="00AA53A8" w:rsidRDefault="00AA53A8" w:rsidP="00AA53A8">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tcPr>
          <w:p w:rsidR="00D076EE" w:rsidRPr="00706D75" w:rsidRDefault="00D076EE" w:rsidP="00D076EE">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Сахно Ганні Федорівні</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D076EE" w:rsidRPr="00706D75" w:rsidRDefault="00AA53A8" w:rsidP="00AA53A8">
      <w:pPr>
        <w:jc w:val="both"/>
        <w:rPr>
          <w:lang w:val="uk-UA"/>
        </w:rPr>
      </w:pPr>
      <w:r>
        <w:rPr>
          <w:b/>
          <w:lang w:val="uk-UA"/>
        </w:rPr>
        <w:t xml:space="preserve">       </w:t>
      </w:r>
      <w:r w:rsidR="00D076EE" w:rsidRPr="00706D75">
        <w:rPr>
          <w:lang w:val="uk-UA"/>
        </w:rPr>
        <w:t xml:space="preserve">Розглянувши звернення </w:t>
      </w:r>
      <w:r w:rsidR="00D076EE" w:rsidRPr="00706D75">
        <w:rPr>
          <w:b/>
          <w:color w:val="C00000"/>
          <w:lang w:val="uk-UA"/>
        </w:rPr>
        <w:t>гр.</w:t>
      </w:r>
      <w:r w:rsidR="00D076EE">
        <w:rPr>
          <w:b/>
          <w:color w:val="C00000"/>
          <w:lang w:val="uk-UA"/>
        </w:rPr>
        <w:t>Сахно Ганни Федорівни</w:t>
      </w:r>
      <w:r w:rsidR="00D076EE" w:rsidRPr="00706D75">
        <w:rPr>
          <w:b/>
          <w:color w:val="C00000"/>
          <w:lang w:val="uk-UA"/>
        </w:rPr>
        <w:t>,</w:t>
      </w:r>
      <w:r w:rsidR="00D076EE" w:rsidRPr="00706D75">
        <w:rPr>
          <w:lang w:val="uk-UA"/>
        </w:rPr>
        <w:t xml:space="preserve"> що проживає </w:t>
      </w:r>
      <w:r w:rsidR="00D076EE">
        <w:rPr>
          <w:lang w:val="uk-UA"/>
        </w:rPr>
        <w:t>по вул.Пісчана, 16 в с.Козлів</w:t>
      </w:r>
      <w:r w:rsidR="00D076EE" w:rsidRPr="00706D75">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D076EE">
        <w:rPr>
          <w:lang w:val="uk-UA"/>
        </w:rPr>
        <w:t>Козлів</w:t>
      </w:r>
      <w:r w:rsidR="00D076EE"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706D75" w:rsidRDefault="00AA53A8" w:rsidP="00AA53A8">
      <w:pPr>
        <w:jc w:val="center"/>
        <w:rPr>
          <w:b/>
          <w:lang w:val="uk-UA"/>
        </w:rPr>
      </w:pPr>
      <w:r>
        <w:rPr>
          <w:b/>
          <w:lang w:val="uk-UA"/>
        </w:rPr>
        <w:t>В И Р І Ш И Л А :</w:t>
      </w:r>
    </w:p>
    <w:p w:rsidR="00D076EE" w:rsidRPr="00706D75" w:rsidRDefault="00D076EE" w:rsidP="00D076EE">
      <w:pPr>
        <w:numPr>
          <w:ilvl w:val="0"/>
          <w:numId w:val="80"/>
        </w:numPr>
        <w:spacing w:after="0" w:line="240" w:lineRule="auto"/>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Сахно Ганні Федорівні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0,60</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D076EE" w:rsidRPr="00706D75" w:rsidRDefault="00D076EE" w:rsidP="00D076EE">
      <w:pPr>
        <w:numPr>
          <w:ilvl w:val="0"/>
          <w:numId w:val="80"/>
        </w:numPr>
        <w:spacing w:after="0" w:line="240" w:lineRule="auto"/>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706D75" w:rsidRDefault="00D076EE" w:rsidP="00D076EE">
      <w:pPr>
        <w:numPr>
          <w:ilvl w:val="0"/>
          <w:numId w:val="80"/>
        </w:numPr>
        <w:spacing w:after="0" w:line="240" w:lineRule="auto"/>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D076EE" w:rsidRPr="00706D75" w:rsidRDefault="00D076EE" w:rsidP="00D076EE">
      <w:pPr>
        <w:numPr>
          <w:ilvl w:val="0"/>
          <w:numId w:val="80"/>
        </w:numPr>
        <w:spacing w:after="0" w:line="240" w:lineRule="auto"/>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D076EE" w:rsidRPr="00706D75" w:rsidRDefault="00D076EE" w:rsidP="00D076EE">
      <w:pPr>
        <w:numPr>
          <w:ilvl w:val="0"/>
          <w:numId w:val="80"/>
        </w:numPr>
        <w:spacing w:after="0" w:line="240" w:lineRule="auto"/>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Сахно Ганну Федорівну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706D75" w:rsidRDefault="00D076EE" w:rsidP="00D076EE">
      <w:pPr>
        <w:numPr>
          <w:ilvl w:val="0"/>
          <w:numId w:val="80"/>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706D75" w:rsidRDefault="00D076EE" w:rsidP="00D076EE">
      <w:pPr>
        <w:jc w:val="both"/>
        <w:rPr>
          <w:lang w:val="uk-UA"/>
        </w:rPr>
      </w:pPr>
    </w:p>
    <w:p w:rsidR="00D076EE" w:rsidRPr="00706D75" w:rsidRDefault="00D076EE" w:rsidP="00D076EE">
      <w:pPr>
        <w:jc w:val="center"/>
        <w:rPr>
          <w:b/>
          <w:lang w:val="uk-UA"/>
        </w:rPr>
      </w:pPr>
      <w:r w:rsidRPr="00706D75">
        <w:rPr>
          <w:b/>
          <w:lang w:val="uk-UA"/>
        </w:rPr>
        <w:t xml:space="preserve">Сільський  голова :                                                                         </w:t>
      </w:r>
      <w:r w:rsidRPr="00706D75">
        <w:rPr>
          <w:b/>
          <w:bCs/>
          <w:lang w:val="uk-UA"/>
        </w:rPr>
        <w:t>М.О.ЛЯХ</w:t>
      </w:r>
    </w:p>
    <w:p w:rsidR="00D076EE" w:rsidRPr="00706D75" w:rsidRDefault="00D076EE" w:rsidP="00D076EE">
      <w:pPr>
        <w:rPr>
          <w:lang w:val="uk-UA"/>
        </w:rPr>
      </w:pPr>
    </w:p>
    <w:p w:rsidR="00D076EE" w:rsidRPr="00706D75" w:rsidRDefault="00D076EE" w:rsidP="00D076EE">
      <w:pPr>
        <w:rPr>
          <w:b/>
          <w:lang w:val="uk-UA"/>
        </w:rPr>
      </w:pPr>
    </w:p>
    <w:p w:rsidR="00D076EE" w:rsidRPr="00E221F3" w:rsidRDefault="00D076EE" w:rsidP="00AA53A8">
      <w:pPr>
        <w:pStyle w:val="a4"/>
        <w:rPr>
          <w:b/>
          <w:lang w:val="uk-UA" w:eastAsia="zh-CN"/>
        </w:rPr>
      </w:pPr>
      <w:r w:rsidRPr="00E221F3">
        <w:rPr>
          <w:b/>
          <w:lang w:val="uk-UA" w:eastAsia="zh-CN"/>
        </w:rPr>
        <w:t>с. Студеники</w:t>
      </w:r>
    </w:p>
    <w:p w:rsidR="00D076EE" w:rsidRPr="00E221F3" w:rsidRDefault="00D076EE" w:rsidP="00AA53A8">
      <w:pPr>
        <w:pStyle w:val="a4"/>
        <w:rPr>
          <w:b/>
          <w:lang w:val="uk-UA" w:eastAsia="zh-CN"/>
        </w:rPr>
      </w:pPr>
      <w:r w:rsidRPr="00E221F3">
        <w:rPr>
          <w:b/>
          <w:lang w:val="uk-UA" w:eastAsia="zh-CN"/>
        </w:rPr>
        <w:t>№ 171-ІІІ</w:t>
      </w:r>
      <w:r w:rsidRPr="00E221F3">
        <w:rPr>
          <w:b/>
          <w:lang w:eastAsia="zh-CN"/>
        </w:rPr>
        <w:t>-</w:t>
      </w:r>
      <w:r w:rsidRPr="00E221F3">
        <w:rPr>
          <w:b/>
          <w:lang w:val="en-US" w:eastAsia="zh-CN"/>
        </w:rPr>
        <w:t>VII</w:t>
      </w:r>
      <w:r w:rsidRPr="00E221F3">
        <w:rPr>
          <w:b/>
          <w:lang w:val="uk-UA" w:eastAsia="zh-CN"/>
        </w:rPr>
        <w:t>І</w:t>
      </w:r>
    </w:p>
    <w:p w:rsidR="00D076EE" w:rsidRPr="00E221F3" w:rsidRDefault="00D076EE" w:rsidP="00AA53A8">
      <w:pPr>
        <w:pStyle w:val="a4"/>
        <w:rPr>
          <w:b/>
          <w:lang w:val="uk-UA" w:eastAsia="zh-CN"/>
        </w:rPr>
      </w:pPr>
      <w:r w:rsidRPr="00E221F3">
        <w:rPr>
          <w:b/>
          <w:lang w:val="uk-UA" w:eastAsia="zh-CN"/>
        </w:rPr>
        <w:t>23.12.2020</w:t>
      </w:r>
    </w:p>
    <w:p w:rsidR="00D076EE" w:rsidRPr="00706D75" w:rsidRDefault="00D076EE" w:rsidP="00D076EE">
      <w:pPr>
        <w:suppressAutoHyphens/>
        <w:rPr>
          <w:b/>
          <w:lang w:val="uk-UA" w:eastAsia="zh-CN"/>
        </w:rPr>
      </w:pPr>
    </w:p>
    <w:p w:rsidR="00D076EE" w:rsidRPr="00706D75" w:rsidRDefault="00D076EE" w:rsidP="00D076EE">
      <w:pPr>
        <w:rPr>
          <w:i/>
          <w:lang w:val="uk-UA" w:eastAsia="uk-UA"/>
        </w:rPr>
      </w:pPr>
    </w:p>
    <w:p w:rsidR="00D076EE" w:rsidRPr="00706D75" w:rsidRDefault="00D076EE" w:rsidP="00D076EE">
      <w:pPr>
        <w:rPr>
          <w:lang w:val="uk-UA"/>
        </w:rPr>
      </w:pPr>
    </w:p>
    <w:p w:rsidR="00D076EE" w:rsidRDefault="00D076EE" w:rsidP="00D076EE">
      <w:pPr>
        <w:rPr>
          <w:b/>
          <w:lang w:val="uk-UA"/>
        </w:rPr>
      </w:pPr>
    </w:p>
    <w:p w:rsidR="00D076EE" w:rsidRPr="00E221F3" w:rsidRDefault="00D076EE" w:rsidP="00E221F3">
      <w:pPr>
        <w:jc w:val="center"/>
        <w:rPr>
          <w:sz w:val="28"/>
          <w:szCs w:val="28"/>
          <w:lang w:val="uk-UA"/>
        </w:rPr>
      </w:pPr>
      <w:r w:rsidRPr="00706D75">
        <w:rPr>
          <w:noProof/>
          <w:sz w:val="28"/>
          <w:szCs w:val="28"/>
          <w:lang w:val="uk-UA" w:eastAsia="uk-UA"/>
        </w:rPr>
        <w:drawing>
          <wp:inline distT="0" distB="0" distL="0" distR="0" wp14:anchorId="3F074F76" wp14:editId="16804932">
            <wp:extent cx="495300" cy="685800"/>
            <wp:effectExtent l="0" t="0" r="0" b="0"/>
            <wp:docPr id="74" name="Рисунок 7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706D75" w:rsidRDefault="00D076EE" w:rsidP="00D076EE">
      <w:pPr>
        <w:jc w:val="center"/>
        <w:rPr>
          <w:b/>
          <w:lang w:val="uk-UA"/>
        </w:rPr>
      </w:pPr>
      <w:r w:rsidRPr="00706D75">
        <w:rPr>
          <w:b/>
          <w:lang w:val="uk-UA"/>
        </w:rPr>
        <w:t>СТУДЕНИКІВСЬКА   СІЛЬСЬКА  РАДА</w:t>
      </w:r>
    </w:p>
    <w:p w:rsidR="00D076EE" w:rsidRPr="00706D75" w:rsidRDefault="00E221F3" w:rsidP="00D076EE">
      <w:pPr>
        <w:jc w:val="center"/>
        <w:rPr>
          <w:b/>
          <w:lang w:val="uk-UA"/>
        </w:rPr>
      </w:pPr>
      <w:r>
        <w:rPr>
          <w:b/>
          <w:lang w:val="uk-UA"/>
        </w:rPr>
        <w:t xml:space="preserve">БОРИСПІЛЬСЬКОГО </w:t>
      </w:r>
      <w:r w:rsidR="00D076EE" w:rsidRPr="00706D75">
        <w:rPr>
          <w:b/>
          <w:lang w:val="uk-UA"/>
        </w:rPr>
        <w:t xml:space="preserve">  РАЙОНУ</w:t>
      </w:r>
    </w:p>
    <w:p w:rsidR="00D076EE" w:rsidRPr="00706D75" w:rsidRDefault="00E221F3" w:rsidP="00E221F3">
      <w:pPr>
        <w:jc w:val="center"/>
        <w:rPr>
          <w:b/>
          <w:lang w:val="uk-UA"/>
        </w:rPr>
      </w:pPr>
      <w:r>
        <w:rPr>
          <w:b/>
          <w:lang w:val="uk-UA"/>
        </w:rPr>
        <w:t>КИЇВСЬКОЇ  ОБЛАСТІ</w:t>
      </w:r>
    </w:p>
    <w:p w:rsidR="00D076EE" w:rsidRPr="00E221F3" w:rsidRDefault="00E221F3" w:rsidP="00E221F3">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346C15" w:rsidTr="00D076EE">
        <w:tc>
          <w:tcPr>
            <w:tcW w:w="8075" w:type="dxa"/>
          </w:tcPr>
          <w:p w:rsidR="00D076EE" w:rsidRPr="00706D75" w:rsidRDefault="00D076EE" w:rsidP="00D076EE">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Антоненко Юлії Григорівні</w:t>
            </w:r>
            <w:r w:rsidRPr="00706D75">
              <w:rPr>
                <w:b/>
                <w:lang w:val="uk-UA"/>
              </w:rPr>
              <w:t xml:space="preserve"> для  ведення особистого селянського господарства в с.</w:t>
            </w:r>
            <w:r>
              <w:rPr>
                <w:b/>
                <w:lang w:val="uk-UA"/>
              </w:rPr>
              <w:t>Студеники</w:t>
            </w:r>
            <w:r w:rsidRPr="00706D75">
              <w:rPr>
                <w:b/>
                <w:lang w:val="uk-UA"/>
              </w:rPr>
              <w:t xml:space="preserve"> Переяслав-Хмельницького району Київської області</w:t>
            </w:r>
          </w:p>
        </w:tc>
      </w:tr>
    </w:tbl>
    <w:p w:rsidR="00D076EE" w:rsidRPr="00706D75" w:rsidRDefault="00E221F3" w:rsidP="00E221F3">
      <w:pPr>
        <w:jc w:val="both"/>
        <w:rPr>
          <w:lang w:val="uk-UA"/>
        </w:rPr>
      </w:pPr>
      <w:r>
        <w:rPr>
          <w:b/>
          <w:lang w:val="uk-UA"/>
        </w:rPr>
        <w:t xml:space="preserve">             </w:t>
      </w:r>
      <w:r w:rsidR="00D076EE" w:rsidRPr="00706D75">
        <w:rPr>
          <w:lang w:val="uk-UA"/>
        </w:rPr>
        <w:t xml:space="preserve">Розглянувши звернення </w:t>
      </w:r>
      <w:r w:rsidR="00D076EE" w:rsidRPr="00706D75">
        <w:rPr>
          <w:b/>
          <w:color w:val="C00000"/>
          <w:lang w:val="uk-UA"/>
        </w:rPr>
        <w:t>гр.</w:t>
      </w:r>
      <w:r w:rsidR="00D076EE">
        <w:rPr>
          <w:b/>
          <w:color w:val="C00000"/>
          <w:lang w:val="uk-UA"/>
        </w:rPr>
        <w:t>Антоненко Юлії Григорівни</w:t>
      </w:r>
      <w:r w:rsidR="00D076EE" w:rsidRPr="00706D75">
        <w:rPr>
          <w:b/>
          <w:color w:val="C00000"/>
          <w:lang w:val="uk-UA"/>
        </w:rPr>
        <w:t>,</w:t>
      </w:r>
      <w:r w:rsidR="00D076EE" w:rsidRPr="00706D75">
        <w:rPr>
          <w:lang w:val="uk-UA"/>
        </w:rPr>
        <w:t xml:space="preserve"> що проживає </w:t>
      </w:r>
      <w:r w:rsidR="00D076EE">
        <w:rPr>
          <w:lang w:val="uk-UA"/>
        </w:rPr>
        <w:t xml:space="preserve">по вул.40 років Перемоги, 30 </w:t>
      </w:r>
      <w:r w:rsidR="00D076EE" w:rsidRPr="00706D75">
        <w:rPr>
          <w:lang w:val="uk-UA"/>
        </w:rPr>
        <w:t>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D076EE">
        <w:rPr>
          <w:lang w:val="uk-UA"/>
        </w:rPr>
        <w:t>Студеники</w:t>
      </w:r>
      <w:r w:rsidR="00D076EE"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076EE" w:rsidRPr="00706D75" w:rsidRDefault="00E221F3" w:rsidP="00E221F3">
      <w:pPr>
        <w:jc w:val="center"/>
        <w:rPr>
          <w:b/>
          <w:lang w:val="uk-UA"/>
        </w:rPr>
      </w:pPr>
      <w:r>
        <w:rPr>
          <w:b/>
          <w:lang w:val="uk-UA"/>
        </w:rPr>
        <w:t>В И Р І Ш И Л А :</w:t>
      </w:r>
    </w:p>
    <w:p w:rsidR="00D076EE" w:rsidRPr="00706D75" w:rsidRDefault="00D076EE" w:rsidP="00D076EE">
      <w:pPr>
        <w:numPr>
          <w:ilvl w:val="0"/>
          <w:numId w:val="55"/>
        </w:numPr>
        <w:spacing w:after="0" w:line="240" w:lineRule="auto"/>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Антоненко Юлії Григорівні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0,20</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Студеники</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D076EE" w:rsidRPr="00706D75" w:rsidRDefault="00D076EE" w:rsidP="00D076EE">
      <w:pPr>
        <w:numPr>
          <w:ilvl w:val="0"/>
          <w:numId w:val="55"/>
        </w:numPr>
        <w:spacing w:after="0" w:line="240" w:lineRule="auto"/>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706D75" w:rsidRDefault="00D076EE" w:rsidP="00D076EE">
      <w:pPr>
        <w:numPr>
          <w:ilvl w:val="0"/>
          <w:numId w:val="55"/>
        </w:numPr>
        <w:spacing w:after="0" w:line="240" w:lineRule="auto"/>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D076EE" w:rsidRPr="00706D75" w:rsidRDefault="00D076EE" w:rsidP="00D076EE">
      <w:pPr>
        <w:numPr>
          <w:ilvl w:val="0"/>
          <w:numId w:val="55"/>
        </w:numPr>
        <w:spacing w:after="0" w:line="240" w:lineRule="auto"/>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D076EE" w:rsidRPr="00706D75" w:rsidRDefault="00D076EE" w:rsidP="00D076EE">
      <w:pPr>
        <w:numPr>
          <w:ilvl w:val="0"/>
          <w:numId w:val="55"/>
        </w:numPr>
        <w:spacing w:after="0" w:line="240" w:lineRule="auto"/>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Антоненко Юлію Григорівну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706D75" w:rsidRDefault="00D076EE" w:rsidP="00D076EE">
      <w:pPr>
        <w:numPr>
          <w:ilvl w:val="0"/>
          <w:numId w:val="55"/>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706D75" w:rsidRDefault="00D076EE" w:rsidP="00D076EE">
      <w:pPr>
        <w:jc w:val="both"/>
        <w:rPr>
          <w:lang w:val="uk-UA"/>
        </w:rPr>
      </w:pPr>
    </w:p>
    <w:p w:rsidR="00D076EE" w:rsidRPr="00706D75" w:rsidRDefault="00D076EE" w:rsidP="00E221F3">
      <w:pPr>
        <w:jc w:val="center"/>
        <w:rPr>
          <w:b/>
          <w:lang w:val="uk-UA"/>
        </w:rPr>
      </w:pPr>
      <w:r w:rsidRPr="00706D75">
        <w:rPr>
          <w:b/>
          <w:lang w:val="uk-UA"/>
        </w:rPr>
        <w:t xml:space="preserve">Сільський  голова :                                                                         </w:t>
      </w:r>
      <w:r w:rsidRPr="00706D75">
        <w:rPr>
          <w:b/>
          <w:bCs/>
          <w:lang w:val="uk-UA"/>
        </w:rPr>
        <w:t>М.О.ЛЯХ</w:t>
      </w:r>
    </w:p>
    <w:p w:rsidR="00D076EE" w:rsidRPr="00E221F3" w:rsidRDefault="00D076EE" w:rsidP="00E221F3">
      <w:pPr>
        <w:pStyle w:val="a4"/>
        <w:rPr>
          <w:b/>
          <w:sz w:val="20"/>
          <w:szCs w:val="20"/>
          <w:lang w:val="uk-UA" w:eastAsia="zh-CN"/>
        </w:rPr>
      </w:pPr>
      <w:r w:rsidRPr="00E221F3">
        <w:rPr>
          <w:b/>
          <w:sz w:val="20"/>
          <w:szCs w:val="20"/>
          <w:lang w:val="uk-UA" w:eastAsia="zh-CN"/>
        </w:rPr>
        <w:t>с. Студеники</w:t>
      </w:r>
    </w:p>
    <w:p w:rsidR="00D076EE" w:rsidRPr="00E221F3" w:rsidRDefault="00D076EE" w:rsidP="00E221F3">
      <w:pPr>
        <w:pStyle w:val="a4"/>
        <w:rPr>
          <w:b/>
          <w:sz w:val="20"/>
          <w:szCs w:val="20"/>
          <w:lang w:val="uk-UA" w:eastAsia="zh-CN"/>
        </w:rPr>
      </w:pPr>
      <w:r w:rsidRPr="00E221F3">
        <w:rPr>
          <w:b/>
          <w:sz w:val="20"/>
          <w:szCs w:val="20"/>
          <w:lang w:val="uk-UA" w:eastAsia="zh-CN"/>
        </w:rPr>
        <w:t>№ 172-ІІІ</w:t>
      </w:r>
      <w:r w:rsidRPr="00E221F3">
        <w:rPr>
          <w:b/>
          <w:sz w:val="20"/>
          <w:szCs w:val="20"/>
          <w:lang w:val="en-US" w:eastAsia="zh-CN"/>
        </w:rPr>
        <w:t>-VII</w:t>
      </w:r>
      <w:r w:rsidRPr="00E221F3">
        <w:rPr>
          <w:b/>
          <w:sz w:val="20"/>
          <w:szCs w:val="20"/>
          <w:lang w:val="uk-UA" w:eastAsia="zh-CN"/>
        </w:rPr>
        <w:t>І</w:t>
      </w:r>
    </w:p>
    <w:p w:rsidR="00D076EE" w:rsidRPr="00E221F3" w:rsidRDefault="00D076EE" w:rsidP="00E221F3">
      <w:pPr>
        <w:pStyle w:val="a4"/>
        <w:rPr>
          <w:b/>
          <w:sz w:val="20"/>
          <w:szCs w:val="20"/>
          <w:lang w:val="uk-UA" w:eastAsia="zh-CN"/>
        </w:rPr>
      </w:pPr>
      <w:r w:rsidRPr="00E221F3">
        <w:rPr>
          <w:b/>
          <w:sz w:val="20"/>
          <w:szCs w:val="20"/>
          <w:lang w:val="uk-UA" w:eastAsia="zh-CN"/>
        </w:rPr>
        <w:t>23.12.2020</w:t>
      </w:r>
    </w:p>
    <w:p w:rsidR="00D076EE" w:rsidRDefault="00D076EE" w:rsidP="00D076EE">
      <w:pPr>
        <w:rPr>
          <w:b/>
          <w:lang w:val="uk-UA"/>
        </w:rPr>
      </w:pPr>
    </w:p>
    <w:p w:rsidR="00D076EE" w:rsidRPr="00E221F3" w:rsidRDefault="00D076EE" w:rsidP="00E221F3">
      <w:pPr>
        <w:jc w:val="center"/>
        <w:rPr>
          <w:sz w:val="28"/>
          <w:szCs w:val="28"/>
          <w:lang w:val="uk-UA"/>
        </w:rPr>
      </w:pPr>
      <w:r w:rsidRPr="00517917">
        <w:rPr>
          <w:noProof/>
          <w:sz w:val="28"/>
          <w:szCs w:val="28"/>
          <w:lang w:val="uk-UA" w:eastAsia="uk-UA"/>
        </w:rPr>
        <w:lastRenderedPageBreak/>
        <w:drawing>
          <wp:inline distT="0" distB="0" distL="0" distR="0" wp14:anchorId="5284C925" wp14:editId="4B25834E">
            <wp:extent cx="495300" cy="685800"/>
            <wp:effectExtent l="0" t="0" r="0" b="0"/>
            <wp:docPr id="58"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517917" w:rsidRDefault="00D076EE" w:rsidP="00D076EE">
      <w:pPr>
        <w:jc w:val="center"/>
        <w:rPr>
          <w:b/>
          <w:lang w:val="uk-UA"/>
        </w:rPr>
      </w:pPr>
      <w:r w:rsidRPr="00517917">
        <w:rPr>
          <w:b/>
          <w:lang w:val="uk-UA"/>
        </w:rPr>
        <w:t>СТУДЕНИКІВСЬКА   СІЛЬСЬКА  РАДА</w:t>
      </w:r>
    </w:p>
    <w:p w:rsidR="00D076EE" w:rsidRPr="00517917" w:rsidRDefault="00E221F3" w:rsidP="00D076EE">
      <w:pPr>
        <w:jc w:val="center"/>
        <w:rPr>
          <w:b/>
          <w:lang w:val="uk-UA"/>
        </w:rPr>
      </w:pPr>
      <w:r>
        <w:rPr>
          <w:b/>
          <w:lang w:val="uk-UA"/>
        </w:rPr>
        <w:t xml:space="preserve">БОРИСПІЛЬСЬКОГО </w:t>
      </w:r>
      <w:r w:rsidR="00D076EE" w:rsidRPr="00517917">
        <w:rPr>
          <w:b/>
          <w:lang w:val="uk-UA"/>
        </w:rPr>
        <w:t xml:space="preserve">  РАЙОНУ</w:t>
      </w:r>
    </w:p>
    <w:p w:rsidR="00D076EE" w:rsidRPr="00517917" w:rsidRDefault="00E221F3" w:rsidP="00E221F3">
      <w:pPr>
        <w:jc w:val="center"/>
        <w:rPr>
          <w:b/>
          <w:lang w:val="uk-UA"/>
        </w:rPr>
      </w:pPr>
      <w:r>
        <w:rPr>
          <w:b/>
          <w:lang w:val="uk-UA"/>
        </w:rPr>
        <w:t>КИЇВСЬКОЇ  ОБЛАСТІ</w:t>
      </w:r>
    </w:p>
    <w:p w:rsidR="00D076EE" w:rsidRPr="00E221F3" w:rsidRDefault="00E221F3" w:rsidP="00E221F3">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D076EE" w:rsidRPr="00F43FB9" w:rsidTr="00D076EE">
        <w:trPr>
          <w:trHeight w:val="1289"/>
        </w:trPr>
        <w:tc>
          <w:tcPr>
            <w:tcW w:w="5421" w:type="dxa"/>
          </w:tcPr>
          <w:p w:rsidR="00D076EE" w:rsidRPr="00517917" w:rsidRDefault="00D076EE" w:rsidP="00D076EE">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ТКАЧЕНКУ М.М.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D076EE" w:rsidRPr="00517917" w:rsidRDefault="00E221F3" w:rsidP="00E221F3">
      <w:pPr>
        <w:jc w:val="both"/>
        <w:rPr>
          <w:lang w:val="uk-UA"/>
        </w:rPr>
      </w:pPr>
      <w:r>
        <w:rPr>
          <w:b/>
          <w:lang w:val="uk-UA"/>
        </w:rPr>
        <w:t xml:space="preserve">        </w:t>
      </w:r>
      <w:r w:rsidR="00D076EE" w:rsidRPr="00517917">
        <w:rPr>
          <w:lang w:val="uk-UA"/>
        </w:rPr>
        <w:t xml:space="preserve">Розглянувши звернення </w:t>
      </w:r>
      <w:r w:rsidR="00D076EE" w:rsidRPr="00517917">
        <w:rPr>
          <w:b/>
          <w:color w:val="C00000"/>
          <w:lang w:val="uk-UA"/>
        </w:rPr>
        <w:t>гр.</w:t>
      </w:r>
      <w:r w:rsidR="00D076EE">
        <w:rPr>
          <w:b/>
          <w:color w:val="C00000"/>
          <w:lang w:val="uk-UA"/>
        </w:rPr>
        <w:t>Ткаченка Миколи Миколайовича</w:t>
      </w:r>
      <w:r w:rsidR="00D076EE">
        <w:rPr>
          <w:lang w:val="uk-UA"/>
        </w:rPr>
        <w:t xml:space="preserve">, що проживає по вул.Головатого, 76 а кв.70 м.Бориспіль Київської області </w:t>
      </w:r>
      <w:r w:rsidR="00D076EE"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D076EE">
        <w:rPr>
          <w:lang w:val="uk-UA"/>
        </w:rPr>
        <w:t xml:space="preserve">нського господарства, відповідно до статей </w:t>
      </w:r>
      <w:r w:rsidR="00D076EE" w:rsidRPr="00517917">
        <w:rPr>
          <w:lang w:val="uk-UA"/>
        </w:rPr>
        <w:t xml:space="preserve">12,81,118,121,122 Земельного кодексу України, </w:t>
      </w:r>
      <w:r w:rsidR="00D076EE">
        <w:rPr>
          <w:lang w:val="uk-UA"/>
        </w:rPr>
        <w:t xml:space="preserve">пункту 14 статті 12 Закону України «Про статус ветеранів війни, гарантії їх соціального захисту», </w:t>
      </w:r>
      <w:r w:rsidR="00D076EE" w:rsidRPr="00517917">
        <w:rPr>
          <w:lang w:val="uk-UA"/>
        </w:rPr>
        <w:t>керуючись</w:t>
      </w:r>
      <w:r w:rsidR="00D076EE">
        <w:rPr>
          <w:lang w:val="uk-UA"/>
        </w:rPr>
        <w:t xml:space="preserve"> статтею 25,  пунктом </w:t>
      </w:r>
      <w:r w:rsidR="00D076EE" w:rsidRPr="00517917">
        <w:rPr>
          <w:lang w:val="uk-UA"/>
        </w:rPr>
        <w:t>34 частини 1 статті 26 Закону України "Про місцеве самоврядування в Україні</w:t>
      </w:r>
      <w:r w:rsidR="00D076EE">
        <w:rPr>
          <w:lang w:val="uk-UA"/>
        </w:rPr>
        <w:t xml:space="preserve">», </w:t>
      </w:r>
      <w:r w:rsidR="00D076EE" w:rsidRPr="00517917">
        <w:rPr>
          <w:lang w:val="uk-UA"/>
        </w:rPr>
        <w:t>сільська  рада</w:t>
      </w:r>
    </w:p>
    <w:p w:rsidR="00D076EE" w:rsidRPr="00517917" w:rsidRDefault="00E221F3" w:rsidP="00E221F3">
      <w:pPr>
        <w:jc w:val="center"/>
        <w:rPr>
          <w:b/>
          <w:lang w:val="uk-UA"/>
        </w:rPr>
      </w:pPr>
      <w:r>
        <w:rPr>
          <w:b/>
          <w:lang w:val="uk-UA"/>
        </w:rPr>
        <w:t>В И Р І Ш И Л А :</w:t>
      </w:r>
    </w:p>
    <w:p w:rsidR="00D076EE" w:rsidRPr="00517917" w:rsidRDefault="00D076EE" w:rsidP="00D076EE">
      <w:pPr>
        <w:numPr>
          <w:ilvl w:val="0"/>
          <w:numId w:val="5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Ткаченку Миколі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D076EE" w:rsidRPr="00517917" w:rsidRDefault="00D076EE" w:rsidP="00D076EE">
      <w:pPr>
        <w:numPr>
          <w:ilvl w:val="0"/>
          <w:numId w:val="5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517917" w:rsidRDefault="00D076EE" w:rsidP="00D076EE">
      <w:pPr>
        <w:numPr>
          <w:ilvl w:val="0"/>
          <w:numId w:val="5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D076EE" w:rsidRPr="00517917" w:rsidRDefault="00D076EE" w:rsidP="00D076EE">
      <w:pPr>
        <w:numPr>
          <w:ilvl w:val="0"/>
          <w:numId w:val="5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D076EE" w:rsidRPr="00517917" w:rsidRDefault="00D076EE" w:rsidP="00D076EE">
      <w:pPr>
        <w:numPr>
          <w:ilvl w:val="0"/>
          <w:numId w:val="5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Ткаченка Миколу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E221F3" w:rsidRDefault="00D076EE" w:rsidP="00D076EE">
      <w:pPr>
        <w:numPr>
          <w:ilvl w:val="0"/>
          <w:numId w:val="5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517917" w:rsidRDefault="00D076EE" w:rsidP="00D076EE">
      <w:pPr>
        <w:jc w:val="center"/>
        <w:rPr>
          <w:b/>
          <w:lang w:val="uk-UA"/>
        </w:rPr>
      </w:pPr>
      <w:r w:rsidRPr="00517917">
        <w:rPr>
          <w:b/>
          <w:lang w:val="uk-UA"/>
        </w:rPr>
        <w:t xml:space="preserve">Сільський  голова :                                                                         </w:t>
      </w:r>
      <w:r w:rsidRPr="00517917">
        <w:rPr>
          <w:b/>
          <w:bCs/>
          <w:lang w:val="uk-UA"/>
        </w:rPr>
        <w:t>М.О.ЛЯХ</w:t>
      </w:r>
    </w:p>
    <w:p w:rsidR="00D076EE" w:rsidRPr="00517917" w:rsidRDefault="00D076EE" w:rsidP="00D076EE">
      <w:pPr>
        <w:rPr>
          <w:lang w:val="uk-UA"/>
        </w:rPr>
      </w:pPr>
    </w:p>
    <w:p w:rsidR="00D076EE" w:rsidRDefault="00D076EE" w:rsidP="00D076EE">
      <w:pPr>
        <w:rPr>
          <w:b/>
          <w:lang w:val="uk-UA"/>
        </w:rPr>
      </w:pPr>
    </w:p>
    <w:p w:rsidR="00D076EE" w:rsidRPr="00E221F3" w:rsidRDefault="00D076EE" w:rsidP="00E221F3">
      <w:pPr>
        <w:pStyle w:val="a4"/>
        <w:rPr>
          <w:b/>
          <w:sz w:val="20"/>
          <w:szCs w:val="20"/>
          <w:lang w:val="uk-UA" w:eastAsia="zh-CN"/>
        </w:rPr>
      </w:pPr>
      <w:r w:rsidRPr="00E221F3">
        <w:rPr>
          <w:b/>
          <w:sz w:val="20"/>
          <w:szCs w:val="20"/>
          <w:lang w:val="uk-UA" w:eastAsia="zh-CN"/>
        </w:rPr>
        <w:t>с. Студеники</w:t>
      </w:r>
    </w:p>
    <w:p w:rsidR="00D076EE" w:rsidRPr="00E221F3" w:rsidRDefault="00D076EE" w:rsidP="00E221F3">
      <w:pPr>
        <w:pStyle w:val="a4"/>
        <w:rPr>
          <w:b/>
          <w:sz w:val="20"/>
          <w:szCs w:val="20"/>
          <w:lang w:val="uk-UA" w:eastAsia="zh-CN"/>
        </w:rPr>
      </w:pPr>
      <w:r w:rsidRPr="00E221F3">
        <w:rPr>
          <w:b/>
          <w:sz w:val="20"/>
          <w:szCs w:val="20"/>
          <w:lang w:val="uk-UA" w:eastAsia="zh-CN"/>
        </w:rPr>
        <w:t>№ 173-ІІІ</w:t>
      </w:r>
      <w:r w:rsidRPr="00E221F3">
        <w:rPr>
          <w:b/>
          <w:sz w:val="20"/>
          <w:szCs w:val="20"/>
          <w:lang w:val="en-US" w:eastAsia="zh-CN"/>
        </w:rPr>
        <w:t>-VII</w:t>
      </w:r>
      <w:r w:rsidRPr="00E221F3">
        <w:rPr>
          <w:b/>
          <w:sz w:val="20"/>
          <w:szCs w:val="20"/>
          <w:lang w:val="uk-UA" w:eastAsia="zh-CN"/>
        </w:rPr>
        <w:t>І</w:t>
      </w:r>
    </w:p>
    <w:p w:rsidR="00D076EE" w:rsidRDefault="00D076EE" w:rsidP="00E221F3">
      <w:pPr>
        <w:pStyle w:val="a4"/>
        <w:rPr>
          <w:lang w:val="uk-UA"/>
        </w:rPr>
      </w:pPr>
      <w:r w:rsidRPr="00E221F3">
        <w:rPr>
          <w:b/>
          <w:sz w:val="20"/>
          <w:szCs w:val="20"/>
          <w:lang w:val="uk-UA" w:eastAsia="zh-CN"/>
        </w:rPr>
        <w:t>23.12.2020</w:t>
      </w:r>
    </w:p>
    <w:p w:rsidR="00D076EE" w:rsidRDefault="00D076EE" w:rsidP="00D076EE">
      <w:pPr>
        <w:rPr>
          <w:lang w:val="uk-UA"/>
        </w:rPr>
      </w:pPr>
    </w:p>
    <w:p w:rsidR="00D076EE" w:rsidRDefault="00D076EE" w:rsidP="00D076EE">
      <w:pPr>
        <w:suppressAutoHyphens/>
        <w:rPr>
          <w:b/>
          <w:lang w:val="uk-UA" w:eastAsia="zh-CN"/>
        </w:rPr>
      </w:pPr>
    </w:p>
    <w:p w:rsidR="00D076EE" w:rsidRPr="00E221F3" w:rsidRDefault="00D076EE" w:rsidP="00E221F3">
      <w:pPr>
        <w:jc w:val="center"/>
        <w:rPr>
          <w:sz w:val="28"/>
          <w:szCs w:val="28"/>
          <w:lang w:val="uk-UA"/>
        </w:rPr>
      </w:pPr>
      <w:r w:rsidRPr="00517917">
        <w:rPr>
          <w:noProof/>
          <w:sz w:val="28"/>
          <w:szCs w:val="28"/>
          <w:lang w:val="uk-UA" w:eastAsia="uk-UA"/>
        </w:rPr>
        <w:lastRenderedPageBreak/>
        <w:drawing>
          <wp:inline distT="0" distB="0" distL="0" distR="0" wp14:anchorId="792B32A1" wp14:editId="09424EE4">
            <wp:extent cx="495300" cy="685800"/>
            <wp:effectExtent l="0" t="0" r="0" b="0"/>
            <wp:docPr id="59"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517917" w:rsidRDefault="00D076EE" w:rsidP="00D076EE">
      <w:pPr>
        <w:jc w:val="center"/>
        <w:rPr>
          <w:b/>
          <w:lang w:val="uk-UA"/>
        </w:rPr>
      </w:pPr>
      <w:r w:rsidRPr="00517917">
        <w:rPr>
          <w:b/>
          <w:lang w:val="uk-UA"/>
        </w:rPr>
        <w:t>СТУДЕНИКІВСЬКА   СІЛЬСЬКА  РАДА</w:t>
      </w:r>
    </w:p>
    <w:p w:rsidR="00D076EE" w:rsidRPr="00517917" w:rsidRDefault="00E221F3" w:rsidP="00D076EE">
      <w:pPr>
        <w:jc w:val="center"/>
        <w:rPr>
          <w:b/>
          <w:lang w:val="uk-UA"/>
        </w:rPr>
      </w:pPr>
      <w:r>
        <w:rPr>
          <w:b/>
          <w:lang w:val="uk-UA"/>
        </w:rPr>
        <w:t xml:space="preserve">БОРИСПІЛЬСЬКОГО </w:t>
      </w:r>
      <w:r w:rsidR="00D076EE" w:rsidRPr="00517917">
        <w:rPr>
          <w:b/>
          <w:lang w:val="uk-UA"/>
        </w:rPr>
        <w:t xml:space="preserve">  РАЙОНУ</w:t>
      </w:r>
    </w:p>
    <w:p w:rsidR="00D076EE" w:rsidRPr="00517917" w:rsidRDefault="00E221F3" w:rsidP="00E221F3">
      <w:pPr>
        <w:jc w:val="center"/>
        <w:rPr>
          <w:b/>
          <w:lang w:val="uk-UA"/>
        </w:rPr>
      </w:pPr>
      <w:r>
        <w:rPr>
          <w:b/>
          <w:lang w:val="uk-UA"/>
        </w:rPr>
        <w:t>КИЇВСЬКОЇ  ОБЛАСТІ</w:t>
      </w:r>
    </w:p>
    <w:p w:rsidR="00D076EE" w:rsidRPr="00E221F3" w:rsidRDefault="00E221F3" w:rsidP="00E221F3">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D076EE" w:rsidRPr="00F43FB9" w:rsidTr="00D076EE">
        <w:trPr>
          <w:trHeight w:val="1289"/>
        </w:trPr>
        <w:tc>
          <w:tcPr>
            <w:tcW w:w="5421" w:type="dxa"/>
          </w:tcPr>
          <w:p w:rsidR="00D076EE" w:rsidRPr="00517917" w:rsidRDefault="00D076EE" w:rsidP="00D076EE">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ЯРОШКО С.В.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D076EE" w:rsidRPr="00517917" w:rsidRDefault="00E221F3" w:rsidP="00E221F3">
      <w:pPr>
        <w:jc w:val="both"/>
        <w:rPr>
          <w:lang w:val="uk-UA"/>
        </w:rPr>
      </w:pPr>
      <w:r>
        <w:rPr>
          <w:b/>
          <w:lang w:val="uk-UA"/>
        </w:rPr>
        <w:t xml:space="preserve">       </w:t>
      </w:r>
      <w:r w:rsidR="00D076EE" w:rsidRPr="00517917">
        <w:rPr>
          <w:lang w:val="uk-UA"/>
        </w:rPr>
        <w:t xml:space="preserve">Розглянувши звернення </w:t>
      </w:r>
      <w:r w:rsidR="00D076EE" w:rsidRPr="00517917">
        <w:rPr>
          <w:b/>
          <w:color w:val="C00000"/>
          <w:lang w:val="uk-UA"/>
        </w:rPr>
        <w:t>гр.</w:t>
      </w:r>
      <w:r w:rsidR="00D076EE">
        <w:rPr>
          <w:b/>
          <w:color w:val="C00000"/>
          <w:lang w:val="uk-UA"/>
        </w:rPr>
        <w:t>Ярошко Світлани Васиилівни</w:t>
      </w:r>
      <w:r w:rsidR="00D076EE">
        <w:rPr>
          <w:lang w:val="uk-UA"/>
        </w:rPr>
        <w:t xml:space="preserve">, що проживає по вул.40 років Перемоги, 20 в с.Студеники Переяслав-Хмельницького району Київської області </w:t>
      </w:r>
      <w:r w:rsidR="00D076EE"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D076EE">
        <w:rPr>
          <w:lang w:val="uk-UA"/>
        </w:rPr>
        <w:t xml:space="preserve">нського господарства, відповідно до статей </w:t>
      </w:r>
      <w:r w:rsidR="00D076EE" w:rsidRPr="00517917">
        <w:rPr>
          <w:lang w:val="uk-UA"/>
        </w:rPr>
        <w:t xml:space="preserve">12,81,118,121,122 Земельного кодексу України, </w:t>
      </w:r>
      <w:r w:rsidR="00D076EE">
        <w:rPr>
          <w:lang w:val="uk-UA"/>
        </w:rPr>
        <w:t xml:space="preserve">пункту 14 статті 12 Закону України «Про статус ветеранів війни, гарантії їх соціального захисту», </w:t>
      </w:r>
      <w:r w:rsidR="00D076EE" w:rsidRPr="00517917">
        <w:rPr>
          <w:lang w:val="uk-UA"/>
        </w:rPr>
        <w:t>керуючись</w:t>
      </w:r>
      <w:r w:rsidR="00D076EE">
        <w:rPr>
          <w:lang w:val="uk-UA"/>
        </w:rPr>
        <w:t xml:space="preserve"> статтею 25,  пунктом </w:t>
      </w:r>
      <w:r w:rsidR="00D076EE" w:rsidRPr="00517917">
        <w:rPr>
          <w:lang w:val="uk-UA"/>
        </w:rPr>
        <w:t>34 частини 1 статті 26 Закону України "Про місцеве самоврядування в Україні</w:t>
      </w:r>
      <w:r w:rsidR="00D076EE">
        <w:rPr>
          <w:lang w:val="uk-UA"/>
        </w:rPr>
        <w:t xml:space="preserve">», </w:t>
      </w:r>
      <w:r w:rsidR="00D076EE" w:rsidRPr="00517917">
        <w:rPr>
          <w:lang w:val="uk-UA"/>
        </w:rPr>
        <w:t>сільська  рада</w:t>
      </w:r>
    </w:p>
    <w:p w:rsidR="00D076EE" w:rsidRPr="00517917" w:rsidRDefault="00E221F3" w:rsidP="00E221F3">
      <w:pPr>
        <w:jc w:val="center"/>
        <w:rPr>
          <w:b/>
          <w:lang w:val="uk-UA"/>
        </w:rPr>
      </w:pPr>
      <w:r>
        <w:rPr>
          <w:b/>
          <w:lang w:val="uk-UA"/>
        </w:rPr>
        <w:t>В И Р І Ш И Л А :</w:t>
      </w:r>
    </w:p>
    <w:p w:rsidR="00D076EE" w:rsidRPr="00517917" w:rsidRDefault="00D076EE" w:rsidP="00D076EE">
      <w:pPr>
        <w:numPr>
          <w:ilvl w:val="0"/>
          <w:numId w:val="79"/>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Ярошко Світлані Василівні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D076EE" w:rsidRPr="00517917" w:rsidRDefault="00D076EE" w:rsidP="00D076EE">
      <w:pPr>
        <w:numPr>
          <w:ilvl w:val="0"/>
          <w:numId w:val="79"/>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D076EE" w:rsidRPr="00517917" w:rsidRDefault="00D076EE" w:rsidP="00D076EE">
      <w:pPr>
        <w:numPr>
          <w:ilvl w:val="0"/>
          <w:numId w:val="79"/>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D076EE" w:rsidRPr="00517917" w:rsidRDefault="00D076EE" w:rsidP="00D076EE">
      <w:pPr>
        <w:numPr>
          <w:ilvl w:val="0"/>
          <w:numId w:val="79"/>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D076EE" w:rsidRPr="00517917" w:rsidRDefault="00D076EE" w:rsidP="00D076EE">
      <w:pPr>
        <w:numPr>
          <w:ilvl w:val="0"/>
          <w:numId w:val="79"/>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Ярошко Світлану Василівну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076EE" w:rsidRPr="00E221F3" w:rsidRDefault="00D076EE" w:rsidP="00D076EE">
      <w:pPr>
        <w:numPr>
          <w:ilvl w:val="0"/>
          <w:numId w:val="79"/>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Default="00D076EE" w:rsidP="00E221F3">
      <w:pPr>
        <w:jc w:val="center"/>
        <w:rPr>
          <w:b/>
          <w:lang w:val="uk-UA"/>
        </w:rPr>
      </w:pPr>
      <w:r w:rsidRPr="00517917">
        <w:rPr>
          <w:b/>
          <w:lang w:val="uk-UA"/>
        </w:rPr>
        <w:t xml:space="preserve">Сільський  голова :                                                                         </w:t>
      </w:r>
      <w:r w:rsidRPr="00517917">
        <w:rPr>
          <w:b/>
          <w:bCs/>
          <w:lang w:val="uk-UA"/>
        </w:rPr>
        <w:t>М.О.ЛЯХ</w:t>
      </w:r>
    </w:p>
    <w:p w:rsidR="00D076EE" w:rsidRPr="00E221F3" w:rsidRDefault="00D076EE" w:rsidP="00E221F3">
      <w:pPr>
        <w:pStyle w:val="a4"/>
        <w:rPr>
          <w:b/>
          <w:lang w:val="uk-UA" w:eastAsia="zh-CN"/>
        </w:rPr>
      </w:pPr>
      <w:r w:rsidRPr="00765949">
        <w:rPr>
          <w:lang w:val="uk-UA" w:eastAsia="zh-CN"/>
        </w:rPr>
        <w:t>с</w:t>
      </w:r>
      <w:r w:rsidRPr="00E221F3">
        <w:rPr>
          <w:b/>
          <w:lang w:val="uk-UA" w:eastAsia="zh-CN"/>
        </w:rPr>
        <w:t>. Студеники</w:t>
      </w:r>
    </w:p>
    <w:p w:rsidR="00D076EE" w:rsidRPr="00E221F3" w:rsidRDefault="00D076EE" w:rsidP="00E221F3">
      <w:pPr>
        <w:pStyle w:val="a4"/>
        <w:rPr>
          <w:b/>
          <w:lang w:val="uk-UA" w:eastAsia="zh-CN"/>
        </w:rPr>
      </w:pPr>
      <w:r w:rsidRPr="00E221F3">
        <w:rPr>
          <w:b/>
          <w:lang w:val="uk-UA" w:eastAsia="zh-CN"/>
        </w:rPr>
        <w:t>№ 174-ІІІ</w:t>
      </w:r>
      <w:r w:rsidRPr="00E221F3">
        <w:rPr>
          <w:b/>
          <w:lang w:val="en-US" w:eastAsia="zh-CN"/>
        </w:rPr>
        <w:t>-VII</w:t>
      </w:r>
      <w:r w:rsidRPr="00E221F3">
        <w:rPr>
          <w:b/>
          <w:lang w:val="uk-UA" w:eastAsia="zh-CN"/>
        </w:rPr>
        <w:t>І</w:t>
      </w:r>
    </w:p>
    <w:p w:rsidR="00D076EE" w:rsidRDefault="00D076EE" w:rsidP="00E221F3">
      <w:pPr>
        <w:pStyle w:val="a4"/>
        <w:rPr>
          <w:lang w:val="uk-UA"/>
        </w:rPr>
      </w:pPr>
      <w:r w:rsidRPr="00E221F3">
        <w:rPr>
          <w:b/>
          <w:lang w:val="uk-UA" w:eastAsia="zh-CN"/>
        </w:rPr>
        <w:t>23.12.2020</w:t>
      </w:r>
    </w:p>
    <w:p w:rsidR="00D076EE" w:rsidRDefault="00D076EE" w:rsidP="00D076EE">
      <w:pPr>
        <w:rPr>
          <w:lang w:val="uk-UA"/>
        </w:rPr>
      </w:pPr>
    </w:p>
    <w:p w:rsidR="00D076EE" w:rsidRDefault="00D076EE" w:rsidP="00D076EE">
      <w:pPr>
        <w:suppressAutoHyphens/>
        <w:rPr>
          <w:b/>
          <w:lang w:val="uk-UA" w:eastAsia="zh-CN"/>
        </w:rPr>
      </w:pPr>
    </w:p>
    <w:p w:rsidR="00E221F3" w:rsidRDefault="00E221F3" w:rsidP="00D076EE">
      <w:pPr>
        <w:suppressAutoHyphens/>
        <w:rPr>
          <w:b/>
          <w:lang w:val="uk-UA" w:eastAsia="zh-CN"/>
        </w:rPr>
      </w:pPr>
    </w:p>
    <w:p w:rsidR="00D076EE" w:rsidRDefault="00D076EE" w:rsidP="00E221F3">
      <w:pPr>
        <w:jc w:val="center"/>
        <w:rPr>
          <w:b/>
          <w:sz w:val="28"/>
          <w:szCs w:val="28"/>
          <w:lang w:val="uk-UA"/>
        </w:rPr>
      </w:pPr>
      <w:r>
        <w:rPr>
          <w:noProof/>
          <w:sz w:val="28"/>
          <w:szCs w:val="28"/>
          <w:lang w:val="uk-UA" w:eastAsia="uk-UA"/>
        </w:rPr>
        <w:lastRenderedPageBreak/>
        <w:drawing>
          <wp:inline distT="0" distB="0" distL="0" distR="0" wp14:anchorId="4FD932CE" wp14:editId="5A7EE898">
            <wp:extent cx="400050" cy="561975"/>
            <wp:effectExtent l="0" t="0" r="0" b="9525"/>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1975"/>
                    </a:xfrm>
                    <a:prstGeom prst="rect">
                      <a:avLst/>
                    </a:prstGeom>
                    <a:noFill/>
                    <a:ln>
                      <a:noFill/>
                    </a:ln>
                  </pic:spPr>
                </pic:pic>
              </a:graphicData>
            </a:graphic>
          </wp:inline>
        </w:drawing>
      </w:r>
    </w:p>
    <w:p w:rsidR="00D076EE" w:rsidRDefault="00D076EE" w:rsidP="00D076EE">
      <w:pPr>
        <w:jc w:val="center"/>
        <w:rPr>
          <w:b/>
          <w:lang w:val="uk-UA"/>
        </w:rPr>
      </w:pPr>
      <w:r>
        <w:rPr>
          <w:b/>
          <w:lang w:val="uk-UA"/>
        </w:rPr>
        <w:t>СТУДЕНИКІВСЬКА   СІЛЬСЬКА  РАДА</w:t>
      </w:r>
    </w:p>
    <w:p w:rsidR="00D076EE" w:rsidRDefault="00E221F3" w:rsidP="00D076EE">
      <w:pPr>
        <w:jc w:val="center"/>
        <w:rPr>
          <w:b/>
          <w:lang w:val="uk-UA"/>
        </w:rPr>
      </w:pPr>
      <w:r>
        <w:rPr>
          <w:b/>
          <w:lang w:val="uk-UA"/>
        </w:rPr>
        <w:t>БОРИСПІЛЬСЬКОГО</w:t>
      </w:r>
      <w:r w:rsidR="00D076EE">
        <w:rPr>
          <w:b/>
          <w:lang w:val="uk-UA"/>
        </w:rPr>
        <w:t xml:space="preserve">  РАЙОНУ</w:t>
      </w:r>
    </w:p>
    <w:p w:rsidR="00D076EE" w:rsidRDefault="00D076EE" w:rsidP="00D076EE">
      <w:pPr>
        <w:jc w:val="center"/>
        <w:rPr>
          <w:b/>
          <w:lang w:val="uk-UA"/>
        </w:rPr>
      </w:pPr>
      <w:r>
        <w:rPr>
          <w:b/>
          <w:lang w:val="uk-UA"/>
        </w:rPr>
        <w:t>КИЇВСЬКОЇ  ОБЛАСТІ</w:t>
      </w:r>
    </w:p>
    <w:p w:rsidR="00D076EE" w:rsidRDefault="00D076EE" w:rsidP="00D076EE">
      <w:pPr>
        <w:jc w:val="center"/>
        <w:rPr>
          <w:b/>
          <w:lang w:val="uk-UA"/>
        </w:rPr>
      </w:pPr>
    </w:p>
    <w:p w:rsidR="00D076EE" w:rsidRPr="00E221F3" w:rsidRDefault="00E221F3" w:rsidP="00E221F3">
      <w:pPr>
        <w:jc w:val="center"/>
        <w:rPr>
          <w:b/>
          <w:sz w:val="28"/>
          <w:szCs w:val="28"/>
          <w:lang w:val="uk-UA"/>
        </w:rPr>
      </w:pPr>
      <w:r>
        <w:rPr>
          <w:b/>
          <w:sz w:val="28"/>
          <w:szCs w:val="28"/>
          <w:lang w:val="uk-UA"/>
        </w:rPr>
        <w:t>Р І Ш Е Н Н Я</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F64DC4" w:rsidTr="00D076EE">
        <w:tc>
          <w:tcPr>
            <w:tcW w:w="8075" w:type="dxa"/>
            <w:hideMark/>
          </w:tcPr>
          <w:p w:rsidR="00D076EE" w:rsidRDefault="00D076EE" w:rsidP="00D076EE">
            <w:pPr>
              <w:suppressAutoHyphens/>
              <w:rPr>
                <w:b/>
                <w:lang w:val="uk-UA"/>
              </w:rPr>
            </w:pPr>
            <w:r>
              <w:rPr>
                <w:b/>
                <w:lang w:val="uk-UA"/>
              </w:rPr>
              <w:t>Про внесення змін до рішення Студениківської сільської ради від 07.07.2020 року №</w:t>
            </w:r>
            <w:r>
              <w:rPr>
                <w:b/>
                <w:sz w:val="22"/>
                <w:szCs w:val="22"/>
                <w:lang w:val="uk-UA" w:eastAsia="zh-CN"/>
              </w:rPr>
              <w:t>1395</w:t>
            </w:r>
            <w:r w:rsidRPr="0053315E">
              <w:rPr>
                <w:b/>
                <w:sz w:val="22"/>
                <w:szCs w:val="22"/>
                <w:lang w:val="uk-UA" w:eastAsia="zh-CN"/>
              </w:rPr>
              <w:t>–</w:t>
            </w:r>
            <w:r w:rsidRPr="0053315E">
              <w:rPr>
                <w:b/>
                <w:sz w:val="22"/>
                <w:szCs w:val="22"/>
                <w:lang w:val="en-US" w:eastAsia="zh-CN"/>
              </w:rPr>
              <w:t>X</w:t>
            </w:r>
            <w:r>
              <w:rPr>
                <w:b/>
                <w:sz w:val="22"/>
                <w:szCs w:val="22"/>
                <w:lang w:val="en-US" w:eastAsia="zh-CN"/>
              </w:rPr>
              <w:t>LV</w:t>
            </w:r>
            <w:r>
              <w:rPr>
                <w:b/>
                <w:sz w:val="22"/>
                <w:szCs w:val="22"/>
                <w:lang w:val="uk-UA" w:eastAsia="zh-CN"/>
              </w:rPr>
              <w:t>ІІІ</w:t>
            </w:r>
            <w:r w:rsidRPr="0053315E">
              <w:rPr>
                <w:b/>
                <w:sz w:val="22"/>
                <w:szCs w:val="22"/>
                <w:lang w:val="uk-UA" w:eastAsia="zh-CN"/>
              </w:rPr>
              <w:t>–</w:t>
            </w:r>
            <w:r w:rsidRPr="0053315E">
              <w:rPr>
                <w:b/>
                <w:sz w:val="22"/>
                <w:szCs w:val="22"/>
                <w:lang w:val="en-US" w:eastAsia="zh-CN"/>
              </w:rPr>
              <w:t>V</w:t>
            </w:r>
            <w:r w:rsidRPr="0053315E">
              <w:rPr>
                <w:b/>
                <w:sz w:val="22"/>
                <w:szCs w:val="22"/>
                <w:lang w:val="uk-UA" w:eastAsia="zh-CN"/>
              </w:rPr>
              <w:t>ІІ</w:t>
            </w:r>
            <w:r>
              <w:rPr>
                <w:b/>
                <w:lang w:val="uk-UA"/>
              </w:rPr>
              <w:t xml:space="preserve"> «Про надання дозволу на виготовлення проекту землеустрою щодо відведення земельної ділянки у власність </w:t>
            </w:r>
            <w:r w:rsidRPr="008B009A">
              <w:rPr>
                <w:b/>
                <w:lang w:val="uk-UA"/>
              </w:rPr>
              <w:t>гр.</w:t>
            </w:r>
            <w:r>
              <w:rPr>
                <w:b/>
                <w:lang w:val="uk-UA"/>
              </w:rPr>
              <w:t xml:space="preserve">Болілій Олені Іванівні  для ведення особистого селянського господарства по вул.Поліська в с.Сомкова Долина Переяслав-Хмельницького району Київської області»  </w:t>
            </w:r>
          </w:p>
        </w:tc>
      </w:tr>
    </w:tbl>
    <w:p w:rsidR="00D076EE" w:rsidRDefault="00E221F3" w:rsidP="00E221F3">
      <w:pPr>
        <w:jc w:val="both"/>
        <w:rPr>
          <w:lang w:val="uk-UA"/>
        </w:rPr>
      </w:pPr>
      <w:r>
        <w:rPr>
          <w:b/>
          <w:lang w:val="uk-UA"/>
        </w:rPr>
        <w:t xml:space="preserve">           </w:t>
      </w:r>
      <w:r w:rsidR="00D076EE">
        <w:rPr>
          <w:lang w:val="uk-UA"/>
        </w:rPr>
        <w:t xml:space="preserve">Розглянувши звернення </w:t>
      </w:r>
      <w:r w:rsidR="00D076EE">
        <w:rPr>
          <w:color w:val="C00000"/>
          <w:lang w:val="uk-UA"/>
        </w:rPr>
        <w:t>гр.Болілої Олени Іванівни,</w:t>
      </w:r>
      <w:r w:rsidR="00D076EE">
        <w:rPr>
          <w:lang w:val="uk-UA"/>
        </w:rPr>
        <w:t xml:space="preserve"> про внесення змін у рішення Студениківської сільської ради </w:t>
      </w:r>
      <w:r w:rsidR="00D076EE" w:rsidRPr="005845BE">
        <w:rPr>
          <w:lang w:val="uk-UA"/>
        </w:rPr>
        <w:t xml:space="preserve">від </w:t>
      </w:r>
      <w:r w:rsidR="00D076EE">
        <w:rPr>
          <w:lang w:val="uk-UA"/>
        </w:rPr>
        <w:t>07.07</w:t>
      </w:r>
      <w:r w:rsidR="00D076EE" w:rsidRPr="005845BE">
        <w:rPr>
          <w:lang w:val="uk-UA"/>
        </w:rPr>
        <w:t xml:space="preserve">.2020 року </w:t>
      </w:r>
      <w:r w:rsidR="00D076EE">
        <w:rPr>
          <w:b/>
          <w:lang w:val="uk-UA"/>
        </w:rPr>
        <w:t>№</w:t>
      </w:r>
      <w:r w:rsidR="00D076EE">
        <w:rPr>
          <w:b/>
          <w:lang w:val="uk-UA" w:eastAsia="zh-CN"/>
        </w:rPr>
        <w:t>1395</w:t>
      </w:r>
      <w:r w:rsidR="00D076EE" w:rsidRPr="0053315E">
        <w:rPr>
          <w:b/>
          <w:lang w:val="uk-UA" w:eastAsia="zh-CN"/>
        </w:rPr>
        <w:t>–</w:t>
      </w:r>
      <w:r w:rsidR="00D076EE" w:rsidRPr="0053315E">
        <w:rPr>
          <w:b/>
          <w:lang w:val="en-US" w:eastAsia="zh-CN"/>
        </w:rPr>
        <w:t>X</w:t>
      </w:r>
      <w:r w:rsidR="00D076EE">
        <w:rPr>
          <w:b/>
          <w:lang w:val="en-US" w:eastAsia="zh-CN"/>
        </w:rPr>
        <w:t>LV</w:t>
      </w:r>
      <w:r w:rsidR="00D076EE">
        <w:rPr>
          <w:b/>
          <w:lang w:val="uk-UA" w:eastAsia="zh-CN"/>
        </w:rPr>
        <w:t>ІІІ</w:t>
      </w:r>
      <w:r w:rsidR="00D076EE" w:rsidRPr="0053315E">
        <w:rPr>
          <w:b/>
          <w:lang w:val="uk-UA" w:eastAsia="zh-CN"/>
        </w:rPr>
        <w:t>–</w:t>
      </w:r>
      <w:r w:rsidR="00D076EE" w:rsidRPr="0053315E">
        <w:rPr>
          <w:b/>
          <w:lang w:val="en-US" w:eastAsia="zh-CN"/>
        </w:rPr>
        <w:t>V</w:t>
      </w:r>
      <w:r w:rsidR="00D076EE" w:rsidRPr="0053315E">
        <w:rPr>
          <w:b/>
          <w:lang w:val="uk-UA" w:eastAsia="zh-CN"/>
        </w:rPr>
        <w:t>ІІ</w:t>
      </w:r>
      <w:r w:rsidR="00D076EE" w:rsidRPr="008B009A">
        <w:rPr>
          <w:sz w:val="36"/>
          <w:lang w:val="uk-UA"/>
        </w:rPr>
        <w:t xml:space="preserve"> </w:t>
      </w:r>
      <w:r w:rsidR="00D076EE">
        <w:rPr>
          <w:lang w:val="uk-UA"/>
        </w:rPr>
        <w:t xml:space="preserve">«Про надання дозволу на виготовлення проекту землеустрою щодо відведення земельної ділянки у власність гр.Болілій Олені Іванівні для ведення особистого селянського господарства по вул.Поліська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D076EE" w:rsidRDefault="00D076EE" w:rsidP="00E221F3">
      <w:pPr>
        <w:jc w:val="center"/>
        <w:rPr>
          <w:b/>
          <w:lang w:val="uk-UA"/>
        </w:rPr>
      </w:pPr>
      <w:r>
        <w:rPr>
          <w:b/>
          <w:lang w:val="uk-UA"/>
        </w:rPr>
        <w:t xml:space="preserve">В И Р І Ш И Л А </w:t>
      </w:r>
      <w:r w:rsidR="00E221F3">
        <w:rPr>
          <w:b/>
          <w:lang w:val="uk-UA"/>
        </w:rPr>
        <w:t>:</w:t>
      </w:r>
    </w:p>
    <w:p w:rsidR="00D076EE" w:rsidRDefault="00D076EE" w:rsidP="00D076EE">
      <w:pPr>
        <w:pStyle w:val="a3"/>
        <w:numPr>
          <w:ilvl w:val="0"/>
          <w:numId w:val="67"/>
        </w:numPr>
        <w:spacing w:after="0" w:line="240" w:lineRule="auto"/>
        <w:ind w:left="0" w:firstLine="360"/>
        <w:jc w:val="both"/>
        <w:rPr>
          <w:lang w:val="uk-UA"/>
        </w:rPr>
      </w:pPr>
      <w:r>
        <w:rPr>
          <w:lang w:val="uk-UA"/>
        </w:rPr>
        <w:t xml:space="preserve">Внести </w:t>
      </w:r>
      <w:r>
        <w:rPr>
          <w:b/>
          <w:lang w:val="uk-UA"/>
        </w:rPr>
        <w:t>до П.1</w:t>
      </w:r>
      <w:r>
        <w:rPr>
          <w:lang w:val="uk-UA"/>
        </w:rPr>
        <w:t xml:space="preserve"> рішення Студениківської сільської ради </w:t>
      </w:r>
      <w:r w:rsidRPr="005845BE">
        <w:rPr>
          <w:lang w:val="uk-UA"/>
        </w:rPr>
        <w:t xml:space="preserve">від </w:t>
      </w:r>
      <w:r>
        <w:rPr>
          <w:lang w:val="uk-UA"/>
        </w:rPr>
        <w:t>07.07</w:t>
      </w:r>
      <w:r w:rsidRPr="005845BE">
        <w:rPr>
          <w:lang w:val="uk-UA"/>
        </w:rPr>
        <w:t xml:space="preserve">.2020 року </w:t>
      </w:r>
      <w:r>
        <w:rPr>
          <w:b/>
          <w:lang w:val="uk-UA"/>
        </w:rPr>
        <w:t>№</w:t>
      </w:r>
      <w:r>
        <w:rPr>
          <w:b/>
          <w:lang w:val="uk-UA" w:eastAsia="zh-CN"/>
        </w:rPr>
        <w:t>1395</w:t>
      </w:r>
      <w:r w:rsidRPr="0053315E">
        <w:rPr>
          <w:b/>
          <w:lang w:val="uk-UA" w:eastAsia="zh-CN"/>
        </w:rPr>
        <w:t>–</w:t>
      </w:r>
      <w:r w:rsidRPr="0053315E">
        <w:rPr>
          <w:b/>
          <w:lang w:val="en-US" w:eastAsia="zh-CN"/>
        </w:rPr>
        <w:t>X</w:t>
      </w:r>
      <w:r>
        <w:rPr>
          <w:b/>
          <w:lang w:val="en-US" w:eastAsia="zh-CN"/>
        </w:rPr>
        <w:t>LV</w:t>
      </w:r>
      <w:r>
        <w:rPr>
          <w:b/>
          <w:lang w:val="uk-UA" w:eastAsia="zh-CN"/>
        </w:rPr>
        <w:t>ІІІ</w:t>
      </w:r>
      <w:r w:rsidRPr="0053315E">
        <w:rPr>
          <w:b/>
          <w:lang w:val="uk-UA" w:eastAsia="zh-CN"/>
        </w:rPr>
        <w:t>–</w:t>
      </w:r>
      <w:r w:rsidRPr="0053315E">
        <w:rPr>
          <w:b/>
          <w:lang w:val="en-US" w:eastAsia="zh-CN"/>
        </w:rPr>
        <w:t>V</w:t>
      </w:r>
      <w:r w:rsidRPr="0053315E">
        <w:rPr>
          <w:b/>
          <w:lang w:val="uk-UA" w:eastAsia="zh-CN"/>
        </w:rPr>
        <w:t>ІІ</w:t>
      </w:r>
      <w:r>
        <w:rPr>
          <w:lang w:val="uk-UA"/>
        </w:rPr>
        <w:t xml:space="preserve"> «Про надання дозволу на виготовлення проекту землеустрою щодо відведення земельної ділянки у власність </w:t>
      </w:r>
      <w:r w:rsidRPr="005845BE">
        <w:rPr>
          <w:b/>
          <w:lang w:val="uk-UA"/>
        </w:rPr>
        <w:t>гр.</w:t>
      </w:r>
      <w:r>
        <w:rPr>
          <w:b/>
          <w:lang w:val="uk-UA"/>
        </w:rPr>
        <w:t>Болілій Олені Іванівні</w:t>
      </w:r>
      <w:r>
        <w:rPr>
          <w:lang w:val="uk-UA"/>
        </w:rPr>
        <w:t xml:space="preserve"> для ведення особистого селянського господарства по вул.Поліська в с.Сомкова Долина Переяслав-Хмельницького району Київської області» </w:t>
      </w:r>
      <w:r>
        <w:rPr>
          <w:b/>
          <w:color w:val="FF0000"/>
          <w:lang w:val="uk-UA"/>
        </w:rPr>
        <w:t>такі зміни:</w:t>
      </w:r>
    </w:p>
    <w:p w:rsidR="00D076EE" w:rsidRDefault="00D076EE" w:rsidP="00D076EE">
      <w:pPr>
        <w:pStyle w:val="a3"/>
        <w:numPr>
          <w:ilvl w:val="0"/>
          <w:numId w:val="68"/>
        </w:numPr>
        <w:spacing w:after="0" w:line="240" w:lineRule="auto"/>
        <w:ind w:left="0" w:firstLine="360"/>
        <w:jc w:val="both"/>
        <w:rPr>
          <w:lang w:val="uk-UA"/>
        </w:rPr>
      </w:pPr>
      <w:r w:rsidRPr="006C268B">
        <w:rPr>
          <w:color w:val="000000" w:themeColor="text1"/>
          <w:lang w:val="uk-UA"/>
        </w:rPr>
        <w:t>з</w:t>
      </w:r>
      <w:r>
        <w:rPr>
          <w:b/>
          <w:color w:val="000000" w:themeColor="text1"/>
          <w:lang w:val="uk-UA"/>
        </w:rPr>
        <w:t xml:space="preserve"> </w:t>
      </w:r>
      <w:r>
        <w:rPr>
          <w:lang w:val="uk-UA"/>
        </w:rPr>
        <w:t xml:space="preserve">«Надати дозвіл </w:t>
      </w:r>
      <w:r>
        <w:rPr>
          <w:b/>
          <w:lang w:val="uk-UA"/>
        </w:rPr>
        <w:t xml:space="preserve">гр.Болілій Олені Іванівні </w:t>
      </w:r>
      <w:r>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b/>
          <w:lang w:val="uk-UA"/>
        </w:rPr>
        <w:t>0,6000 га</w:t>
      </w:r>
      <w:r>
        <w:rPr>
          <w:lang w:val="uk-UA"/>
        </w:rPr>
        <w:t>, розташовану по вул.Поліська в с.Сомкова Долина Переяслав-Хмельницького  району Київської  області</w:t>
      </w:r>
      <w:r>
        <w:rPr>
          <w:color w:val="C00000"/>
          <w:lang w:val="uk-UA"/>
        </w:rPr>
        <w:t xml:space="preserve">, </w:t>
      </w:r>
      <w:r>
        <w:rPr>
          <w:lang w:val="uk-UA"/>
        </w:rPr>
        <w:t>(код КВЦПЗ-01.03)».</w:t>
      </w:r>
    </w:p>
    <w:p w:rsidR="00D076EE" w:rsidRDefault="00D076EE" w:rsidP="00D076EE">
      <w:pPr>
        <w:pStyle w:val="a3"/>
        <w:numPr>
          <w:ilvl w:val="0"/>
          <w:numId w:val="68"/>
        </w:numPr>
        <w:spacing w:after="0" w:line="240" w:lineRule="auto"/>
        <w:ind w:left="0" w:firstLine="360"/>
        <w:jc w:val="both"/>
        <w:rPr>
          <w:lang w:val="uk-UA"/>
        </w:rPr>
      </w:pPr>
      <w:r>
        <w:rPr>
          <w:lang w:val="uk-UA"/>
        </w:rPr>
        <w:t xml:space="preserve">  на «Надати дозвіл </w:t>
      </w:r>
      <w:r>
        <w:rPr>
          <w:b/>
          <w:lang w:val="uk-UA"/>
        </w:rPr>
        <w:t xml:space="preserve">гр.Болілій Олені Іванівні </w:t>
      </w:r>
      <w:r>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b/>
          <w:lang w:val="uk-UA"/>
        </w:rPr>
        <w:t>0,6500 га</w:t>
      </w:r>
      <w:r>
        <w:rPr>
          <w:lang w:val="uk-UA"/>
        </w:rPr>
        <w:t>, розташовану  по вул.Поліська в с.Сомкова Долина Переяслав-Хмельницького  району Київської  області</w:t>
      </w:r>
      <w:r>
        <w:rPr>
          <w:color w:val="C00000"/>
          <w:lang w:val="uk-UA"/>
        </w:rPr>
        <w:t xml:space="preserve">, </w:t>
      </w:r>
      <w:r>
        <w:rPr>
          <w:lang w:val="uk-UA"/>
        </w:rPr>
        <w:t>(код КВЦПЗ-01.03)».</w:t>
      </w:r>
    </w:p>
    <w:p w:rsidR="00D076EE" w:rsidRDefault="00D076EE" w:rsidP="00D076EE">
      <w:pPr>
        <w:pStyle w:val="a3"/>
        <w:numPr>
          <w:ilvl w:val="0"/>
          <w:numId w:val="67"/>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Default="00D076EE" w:rsidP="00D076EE">
      <w:pPr>
        <w:jc w:val="both"/>
        <w:rPr>
          <w:lang w:val="uk-UA"/>
        </w:rPr>
      </w:pPr>
    </w:p>
    <w:p w:rsidR="00D076EE" w:rsidRDefault="00D076EE" w:rsidP="00D076EE">
      <w:pPr>
        <w:jc w:val="center"/>
        <w:rPr>
          <w:b/>
          <w:lang w:val="uk-UA"/>
        </w:rPr>
      </w:pPr>
      <w:r>
        <w:rPr>
          <w:b/>
          <w:lang w:val="uk-UA"/>
        </w:rPr>
        <w:t xml:space="preserve">Сільський  голова :                                                                         </w:t>
      </w:r>
      <w:r>
        <w:rPr>
          <w:b/>
          <w:bCs/>
          <w:lang w:val="uk-UA"/>
        </w:rPr>
        <w:t>М.О.ЛЯХ</w:t>
      </w:r>
    </w:p>
    <w:p w:rsidR="00D076EE" w:rsidRDefault="00D076EE" w:rsidP="00D076EE">
      <w:pPr>
        <w:rPr>
          <w:b/>
          <w:lang w:val="uk-UA"/>
        </w:rPr>
      </w:pPr>
    </w:p>
    <w:p w:rsidR="00D076EE" w:rsidRPr="00E221F3" w:rsidRDefault="00D076EE" w:rsidP="00E221F3">
      <w:pPr>
        <w:pStyle w:val="a4"/>
        <w:rPr>
          <w:b/>
          <w:lang w:val="uk-UA" w:eastAsia="zh-CN"/>
        </w:rPr>
      </w:pPr>
      <w:r w:rsidRPr="00E221F3">
        <w:rPr>
          <w:b/>
          <w:lang w:val="uk-UA" w:eastAsia="zh-CN"/>
        </w:rPr>
        <w:t>с. Студеники</w:t>
      </w:r>
    </w:p>
    <w:p w:rsidR="00D076EE" w:rsidRPr="00E221F3" w:rsidRDefault="00D076EE" w:rsidP="00E221F3">
      <w:pPr>
        <w:pStyle w:val="a4"/>
        <w:rPr>
          <w:b/>
          <w:lang w:val="uk-UA" w:eastAsia="zh-CN"/>
        </w:rPr>
      </w:pPr>
      <w:r w:rsidRPr="00E221F3">
        <w:rPr>
          <w:b/>
          <w:lang w:val="uk-UA" w:eastAsia="zh-CN"/>
        </w:rPr>
        <w:t>№ 175-ІІІ</w:t>
      </w:r>
      <w:r w:rsidRPr="00E221F3">
        <w:rPr>
          <w:b/>
          <w:lang w:val="en-US" w:eastAsia="zh-CN"/>
        </w:rPr>
        <w:t>-VII</w:t>
      </w:r>
      <w:r w:rsidRPr="00E221F3">
        <w:rPr>
          <w:b/>
          <w:lang w:val="uk-UA" w:eastAsia="zh-CN"/>
        </w:rPr>
        <w:t>І</w:t>
      </w:r>
    </w:p>
    <w:p w:rsidR="00D076EE" w:rsidRPr="0053315E" w:rsidRDefault="00D076EE" w:rsidP="00E221F3">
      <w:pPr>
        <w:pStyle w:val="a4"/>
        <w:rPr>
          <w:lang w:val="uk-UA" w:eastAsia="zh-CN"/>
        </w:rPr>
      </w:pPr>
      <w:r w:rsidRPr="00E221F3">
        <w:rPr>
          <w:b/>
          <w:lang w:val="uk-UA" w:eastAsia="zh-CN"/>
        </w:rPr>
        <w:t>23.12.2020</w:t>
      </w:r>
    </w:p>
    <w:p w:rsidR="00D076EE" w:rsidRDefault="00D076EE" w:rsidP="00D076EE">
      <w:pPr>
        <w:rPr>
          <w:b/>
          <w:lang w:val="uk-UA"/>
        </w:rPr>
      </w:pPr>
    </w:p>
    <w:p w:rsidR="00D076EE" w:rsidRPr="00E221F3" w:rsidRDefault="00D076EE" w:rsidP="00E221F3">
      <w:pPr>
        <w:jc w:val="center"/>
        <w:rPr>
          <w:sz w:val="28"/>
          <w:szCs w:val="28"/>
          <w:lang w:val="uk-UA"/>
        </w:rPr>
      </w:pPr>
      <w:r w:rsidRPr="00167838">
        <w:rPr>
          <w:noProof/>
          <w:sz w:val="28"/>
          <w:szCs w:val="28"/>
          <w:lang w:val="uk-UA" w:eastAsia="uk-UA"/>
        </w:rPr>
        <w:lastRenderedPageBreak/>
        <w:drawing>
          <wp:inline distT="0" distB="0" distL="0" distR="0" wp14:anchorId="51ADEE4D" wp14:editId="189BED12">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6EE" w:rsidRPr="00167838" w:rsidRDefault="00D076EE" w:rsidP="00D076EE">
      <w:pPr>
        <w:jc w:val="center"/>
        <w:rPr>
          <w:b/>
          <w:lang w:val="uk-UA"/>
        </w:rPr>
      </w:pPr>
      <w:r w:rsidRPr="00167838">
        <w:rPr>
          <w:b/>
          <w:lang w:val="uk-UA"/>
        </w:rPr>
        <w:t>СТУДЕНИКІВСЬКА   СІЛЬСЬКА  РАДА</w:t>
      </w:r>
    </w:p>
    <w:p w:rsidR="00D076EE" w:rsidRPr="00167838" w:rsidRDefault="00D076EE" w:rsidP="00D076EE">
      <w:pPr>
        <w:jc w:val="center"/>
        <w:rPr>
          <w:b/>
          <w:lang w:val="uk-UA"/>
        </w:rPr>
      </w:pPr>
      <w:r w:rsidRPr="00167838">
        <w:rPr>
          <w:b/>
          <w:lang w:val="uk-UA"/>
        </w:rPr>
        <w:t>ПЕРЕЯСЛАВ – ХМЕЛЬНИЦЬКОГО  РАЙОНУ</w:t>
      </w:r>
    </w:p>
    <w:p w:rsidR="00D076EE" w:rsidRPr="00167838" w:rsidRDefault="00E221F3" w:rsidP="00E221F3">
      <w:pPr>
        <w:jc w:val="center"/>
        <w:rPr>
          <w:b/>
          <w:lang w:val="uk-UA"/>
        </w:rPr>
      </w:pPr>
      <w:r>
        <w:rPr>
          <w:b/>
          <w:lang w:val="uk-UA"/>
        </w:rPr>
        <w:t>КИЇВСЬКОЇ  ОБЛАСТІ</w:t>
      </w:r>
    </w:p>
    <w:p w:rsidR="00D076EE" w:rsidRPr="00167838" w:rsidRDefault="00D076EE" w:rsidP="00D076EE">
      <w:pPr>
        <w:jc w:val="center"/>
        <w:rPr>
          <w:b/>
          <w:sz w:val="28"/>
          <w:szCs w:val="28"/>
          <w:lang w:val="uk-UA"/>
        </w:rPr>
      </w:pPr>
      <w:r w:rsidRPr="00167838">
        <w:rPr>
          <w:b/>
          <w:sz w:val="28"/>
          <w:szCs w:val="28"/>
          <w:lang w:val="uk-UA"/>
        </w:rPr>
        <w:t>Р І Ш Е Н Н Я</w:t>
      </w:r>
    </w:p>
    <w:p w:rsidR="00D076EE" w:rsidRPr="00167838" w:rsidRDefault="00D076EE" w:rsidP="00D076EE">
      <w:pPr>
        <w:jc w:val="center"/>
        <w:rPr>
          <w:b/>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076EE" w:rsidRPr="00167838" w:rsidTr="00D076EE">
        <w:tc>
          <w:tcPr>
            <w:tcW w:w="8075" w:type="dxa"/>
          </w:tcPr>
          <w:p w:rsidR="00D076EE" w:rsidRPr="00167838" w:rsidRDefault="00D076EE" w:rsidP="00D076EE">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Лупаїні Ігорю Івановичу</w:t>
            </w:r>
            <w:r w:rsidRPr="00167838">
              <w:rPr>
                <w:b/>
                <w:lang w:val="uk-UA"/>
              </w:rPr>
              <w:t xml:space="preserve">.  </w:t>
            </w:r>
          </w:p>
        </w:tc>
      </w:tr>
    </w:tbl>
    <w:p w:rsidR="00D076EE" w:rsidRPr="00167838" w:rsidRDefault="00E221F3" w:rsidP="00E221F3">
      <w:pPr>
        <w:jc w:val="both"/>
        <w:rPr>
          <w:lang w:val="uk-UA"/>
        </w:rPr>
      </w:pPr>
      <w:r>
        <w:rPr>
          <w:b/>
          <w:lang w:val="uk-UA"/>
        </w:rPr>
        <w:t xml:space="preserve">         </w:t>
      </w:r>
      <w:r w:rsidR="00D076EE" w:rsidRPr="00167838">
        <w:rPr>
          <w:lang w:val="uk-UA"/>
        </w:rPr>
        <w:t xml:space="preserve">Розглянувши матеріали проекту землеустрою щодо відведення  земельної  ділянки у власність </w:t>
      </w:r>
      <w:r w:rsidR="00D076EE" w:rsidRPr="00167838">
        <w:rPr>
          <w:b/>
          <w:color w:val="C00000"/>
          <w:lang w:val="uk-UA"/>
        </w:rPr>
        <w:t>гр.</w:t>
      </w:r>
      <w:r w:rsidR="00D076EE">
        <w:rPr>
          <w:b/>
          <w:color w:val="C00000"/>
          <w:lang w:val="uk-UA"/>
        </w:rPr>
        <w:t>Лупаїні Ігорю Івановичу</w:t>
      </w:r>
      <w:r w:rsidR="00D076EE" w:rsidRPr="00167838">
        <w:rPr>
          <w:b/>
          <w:color w:val="C00000"/>
          <w:lang w:val="uk-UA"/>
        </w:rPr>
        <w:t xml:space="preserve"> </w:t>
      </w:r>
      <w:r w:rsidR="00D076EE" w:rsidRPr="00167838">
        <w:rPr>
          <w:lang w:val="uk-UA"/>
        </w:rPr>
        <w:t xml:space="preserve">для ведення особистого селянського господарства площею </w:t>
      </w:r>
      <w:r w:rsidR="00D076EE">
        <w:rPr>
          <w:lang w:val="uk-UA"/>
        </w:rPr>
        <w:t>1,3233</w:t>
      </w:r>
      <w:r w:rsidR="00D076EE" w:rsidRPr="00167838">
        <w:rPr>
          <w:color w:val="C00000"/>
          <w:lang w:val="uk-UA"/>
        </w:rPr>
        <w:t xml:space="preserve"> га</w:t>
      </w:r>
      <w:r w:rsidR="00D076EE" w:rsidRPr="00167838">
        <w:rPr>
          <w:lang w:val="uk-UA"/>
        </w:rPr>
        <w:t xml:space="preserve">, що  знаходиться </w:t>
      </w:r>
      <w:r w:rsidR="00D076EE">
        <w:rPr>
          <w:lang w:val="uk-UA"/>
        </w:rPr>
        <w:t>за межами населеного пункту на території Студениківської сільської ради</w:t>
      </w:r>
      <w:r w:rsidR="00D076EE" w:rsidRPr="00167838">
        <w:rPr>
          <w:color w:val="C00000"/>
          <w:lang w:val="uk-UA"/>
        </w:rPr>
        <w:t xml:space="preserve"> </w:t>
      </w:r>
      <w:r w:rsidR="00D076EE">
        <w:rPr>
          <w:lang w:val="uk-UA"/>
        </w:rPr>
        <w:t>Бориспільського району</w:t>
      </w:r>
      <w:r w:rsidR="00D076EE" w:rsidRPr="00167838">
        <w:rPr>
          <w:lang w:val="uk-UA"/>
        </w:rPr>
        <w:t xml:space="preserve"> Київської  області</w:t>
      </w:r>
      <w:r w:rsidR="00D076EE">
        <w:rPr>
          <w:lang w:val="uk-UA"/>
        </w:rPr>
        <w:t>,</w:t>
      </w:r>
      <w:r w:rsidR="00D076EE"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6EE" w:rsidRPr="00167838" w:rsidRDefault="00D076EE" w:rsidP="00E221F3">
      <w:pPr>
        <w:jc w:val="center"/>
        <w:rPr>
          <w:b/>
          <w:lang w:val="uk-UA"/>
        </w:rPr>
      </w:pPr>
      <w:r w:rsidRPr="00167838">
        <w:rPr>
          <w:b/>
          <w:lang w:val="uk-UA"/>
        </w:rPr>
        <w:t xml:space="preserve">В </w:t>
      </w:r>
      <w:r w:rsidR="00E221F3">
        <w:rPr>
          <w:b/>
          <w:lang w:val="uk-UA"/>
        </w:rPr>
        <w:t>И Р І Ш И Л А :</w:t>
      </w:r>
    </w:p>
    <w:p w:rsidR="00D076EE" w:rsidRPr="00167838" w:rsidRDefault="00D076EE" w:rsidP="00D076EE">
      <w:pPr>
        <w:pStyle w:val="a3"/>
        <w:numPr>
          <w:ilvl w:val="0"/>
          <w:numId w:val="64"/>
        </w:numPr>
        <w:spacing w:after="0" w:line="240" w:lineRule="auto"/>
        <w:ind w:left="0" w:firstLine="360"/>
        <w:jc w:val="both"/>
        <w:rPr>
          <w:lang w:val="uk-UA"/>
        </w:rPr>
      </w:pPr>
      <w:r w:rsidRPr="00167838">
        <w:rPr>
          <w:lang w:val="uk-UA"/>
        </w:rPr>
        <w:t xml:space="preserve">Затвердити розроблений </w:t>
      </w:r>
      <w:r>
        <w:rPr>
          <w:lang w:val="uk-UA"/>
        </w:rPr>
        <w:t>ТОВ «Регіонземсервіс»</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Лупаїні Ігорю Івановичу</w:t>
      </w:r>
      <w:r w:rsidRPr="00167838">
        <w:rPr>
          <w:lang w:val="uk-UA"/>
        </w:rPr>
        <w:t xml:space="preserve"> для ведення особистого селянського господарства, площею </w:t>
      </w:r>
      <w:r>
        <w:rPr>
          <w:color w:val="C00000"/>
          <w:lang w:val="uk-UA"/>
        </w:rPr>
        <w:t>1,3233</w:t>
      </w:r>
      <w:r w:rsidRPr="00167838">
        <w:rPr>
          <w:color w:val="C00000"/>
          <w:lang w:val="uk-UA"/>
        </w:rPr>
        <w:t xml:space="preserve"> га</w:t>
      </w:r>
      <w:r>
        <w:rPr>
          <w:color w:val="C00000"/>
          <w:lang w:val="uk-UA"/>
        </w:rPr>
        <w:t>,</w:t>
      </w:r>
      <w:r w:rsidRPr="00167838">
        <w:rPr>
          <w:lang w:val="uk-UA"/>
        </w:rPr>
        <w:t xml:space="preserve"> розташовану  </w:t>
      </w:r>
      <w:r>
        <w:rPr>
          <w:lang w:val="uk-UA"/>
        </w:rPr>
        <w:t>за межами населеного пункту на території Студениківської сільської ради</w:t>
      </w:r>
      <w:r w:rsidRPr="00167838">
        <w:rPr>
          <w:color w:val="C00000"/>
          <w:lang w:val="uk-UA"/>
        </w:rPr>
        <w:t xml:space="preserve"> </w:t>
      </w:r>
      <w:r>
        <w:rPr>
          <w:lang w:val="uk-UA"/>
        </w:rPr>
        <w:t>Бориспільського</w:t>
      </w:r>
      <w:r w:rsidRPr="00167838">
        <w:rPr>
          <w:lang w:val="uk-UA"/>
        </w:rPr>
        <w:t xml:space="preserve">  району Київської  області</w:t>
      </w:r>
      <w:r>
        <w:rPr>
          <w:lang w:val="uk-UA"/>
        </w:rPr>
        <w:t>,</w:t>
      </w:r>
      <w:r w:rsidRPr="00167838">
        <w:rPr>
          <w:color w:val="C00000"/>
          <w:lang w:val="uk-UA"/>
        </w:rPr>
        <w:t xml:space="preserve"> </w:t>
      </w:r>
      <w:r w:rsidRPr="00167838">
        <w:rPr>
          <w:lang w:val="uk-UA"/>
        </w:rPr>
        <w:t xml:space="preserve">кадастровий  номер </w:t>
      </w:r>
      <w:r w:rsidRPr="00167838">
        <w:rPr>
          <w:b/>
          <w:color w:val="C00000"/>
          <w:lang w:val="uk-UA"/>
        </w:rPr>
        <w:t>322</w:t>
      </w:r>
      <w:r>
        <w:rPr>
          <w:b/>
          <w:color w:val="C00000"/>
          <w:lang w:val="uk-UA"/>
        </w:rPr>
        <w:t>02</w:t>
      </w:r>
      <w:r w:rsidRPr="00167838">
        <w:rPr>
          <w:b/>
          <w:color w:val="C00000"/>
          <w:lang w:val="uk-UA"/>
        </w:rPr>
        <w:t>8</w:t>
      </w:r>
      <w:r>
        <w:rPr>
          <w:b/>
          <w:color w:val="C00000"/>
          <w:lang w:val="uk-UA"/>
        </w:rPr>
        <w:t>73</w:t>
      </w:r>
      <w:r w:rsidRPr="00167838">
        <w:rPr>
          <w:b/>
          <w:color w:val="C00000"/>
          <w:lang w:val="uk-UA"/>
        </w:rPr>
        <w:t>0</w:t>
      </w:r>
      <w:r>
        <w:rPr>
          <w:b/>
          <w:color w:val="C00000"/>
          <w:lang w:val="uk-UA"/>
        </w:rPr>
        <w:t>0:24</w:t>
      </w:r>
      <w:r w:rsidRPr="00167838">
        <w:rPr>
          <w:b/>
          <w:color w:val="C00000"/>
          <w:lang w:val="uk-UA"/>
        </w:rPr>
        <w:t>:0</w:t>
      </w:r>
      <w:r>
        <w:rPr>
          <w:b/>
          <w:color w:val="C00000"/>
          <w:lang w:val="uk-UA"/>
        </w:rPr>
        <w:t>63</w:t>
      </w:r>
      <w:r w:rsidRPr="00167838">
        <w:rPr>
          <w:b/>
          <w:color w:val="C00000"/>
          <w:lang w:val="uk-UA"/>
        </w:rPr>
        <w:t>:0</w:t>
      </w:r>
      <w:r>
        <w:rPr>
          <w:b/>
          <w:color w:val="C00000"/>
          <w:lang w:val="uk-UA"/>
        </w:rPr>
        <w:t>173</w:t>
      </w:r>
      <w:r w:rsidRPr="00167838">
        <w:rPr>
          <w:b/>
          <w:color w:val="C00000"/>
          <w:lang w:val="uk-UA"/>
        </w:rPr>
        <w:t>,</w:t>
      </w:r>
      <w:r w:rsidRPr="00167838">
        <w:rPr>
          <w:lang w:val="uk-UA"/>
        </w:rPr>
        <w:t xml:space="preserve"> (код КВЦПЗ-01.03). </w:t>
      </w:r>
    </w:p>
    <w:p w:rsidR="00D076EE" w:rsidRPr="00167838" w:rsidRDefault="00D076EE" w:rsidP="00D076EE">
      <w:pPr>
        <w:pStyle w:val="a3"/>
        <w:numPr>
          <w:ilvl w:val="0"/>
          <w:numId w:val="64"/>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Лупаїні Ігорю Івановичу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w:t>
      </w:r>
      <w:r>
        <w:rPr>
          <w:b/>
          <w:color w:val="C00000"/>
          <w:lang w:val="uk-UA"/>
        </w:rPr>
        <w:t>0287300</w:t>
      </w:r>
      <w:r w:rsidRPr="00167838">
        <w:rPr>
          <w:b/>
          <w:color w:val="C00000"/>
          <w:lang w:val="uk-UA"/>
        </w:rPr>
        <w:t>:</w:t>
      </w:r>
      <w:r>
        <w:rPr>
          <w:b/>
          <w:color w:val="C00000"/>
          <w:lang w:val="uk-UA"/>
        </w:rPr>
        <w:t>24</w:t>
      </w:r>
      <w:r w:rsidRPr="00167838">
        <w:rPr>
          <w:b/>
          <w:color w:val="C00000"/>
          <w:lang w:val="uk-UA"/>
        </w:rPr>
        <w:t>:0</w:t>
      </w:r>
      <w:r>
        <w:rPr>
          <w:b/>
          <w:color w:val="C00000"/>
          <w:lang w:val="uk-UA"/>
        </w:rPr>
        <w:t>63</w:t>
      </w:r>
      <w:r w:rsidRPr="00167838">
        <w:rPr>
          <w:b/>
          <w:color w:val="C00000"/>
          <w:lang w:val="uk-UA"/>
        </w:rPr>
        <w:t>:0</w:t>
      </w:r>
      <w:r>
        <w:rPr>
          <w:b/>
          <w:color w:val="C00000"/>
          <w:lang w:val="uk-UA"/>
        </w:rPr>
        <w:t>173</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Pr>
          <w:color w:val="C00000"/>
          <w:lang w:val="uk-UA"/>
        </w:rPr>
        <w:t>1,3233</w:t>
      </w:r>
      <w:r w:rsidRPr="00167838">
        <w:rPr>
          <w:color w:val="C00000"/>
          <w:lang w:val="uk-UA"/>
        </w:rPr>
        <w:t xml:space="preserve"> га</w:t>
      </w:r>
      <w:r>
        <w:rPr>
          <w:color w:val="C00000"/>
          <w:lang w:val="uk-UA"/>
        </w:rPr>
        <w:t>,</w:t>
      </w:r>
      <w:r w:rsidRPr="00167838">
        <w:rPr>
          <w:color w:val="C00000"/>
          <w:lang w:val="uk-UA"/>
        </w:rPr>
        <w:t xml:space="preserve">  </w:t>
      </w:r>
      <w:r>
        <w:rPr>
          <w:lang w:val="uk-UA"/>
        </w:rPr>
        <w:t xml:space="preserve">на території Студениківської сільської ради </w:t>
      </w:r>
      <w:r w:rsidRPr="00167838">
        <w:rPr>
          <w:color w:val="C00000"/>
          <w:lang w:val="uk-UA"/>
        </w:rPr>
        <w:t xml:space="preserve"> </w:t>
      </w:r>
      <w:r>
        <w:rPr>
          <w:lang w:val="uk-UA"/>
        </w:rPr>
        <w:t>Бориспільського району</w:t>
      </w:r>
      <w:r w:rsidRPr="00167838">
        <w:rPr>
          <w:lang w:val="uk-UA"/>
        </w:rPr>
        <w:t xml:space="preserve"> Київської  області</w:t>
      </w:r>
      <w:r>
        <w:rPr>
          <w:lang w:val="uk-UA"/>
        </w:rPr>
        <w:t xml:space="preserve"> </w:t>
      </w:r>
      <w:r w:rsidRPr="00167838">
        <w:rPr>
          <w:lang w:val="uk-UA"/>
        </w:rPr>
        <w:t xml:space="preserve"> (код КВЦПЗ 01.03).</w:t>
      </w:r>
    </w:p>
    <w:p w:rsidR="00D076EE" w:rsidRPr="00167838" w:rsidRDefault="00D076EE" w:rsidP="00D076EE">
      <w:pPr>
        <w:pStyle w:val="a3"/>
        <w:numPr>
          <w:ilvl w:val="0"/>
          <w:numId w:val="64"/>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Лупаїну Ігоря Івановича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D076EE" w:rsidRPr="00167838" w:rsidRDefault="00D076EE" w:rsidP="00D076EE">
      <w:pPr>
        <w:pStyle w:val="a3"/>
        <w:numPr>
          <w:ilvl w:val="0"/>
          <w:numId w:val="64"/>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D076EE" w:rsidRPr="00167838" w:rsidRDefault="00D076EE" w:rsidP="00D076EE">
      <w:pPr>
        <w:pStyle w:val="a3"/>
        <w:numPr>
          <w:ilvl w:val="0"/>
          <w:numId w:val="64"/>
        </w:numPr>
        <w:spacing w:after="0" w:line="240" w:lineRule="auto"/>
        <w:ind w:left="0" w:firstLine="360"/>
        <w:jc w:val="both"/>
        <w:rPr>
          <w:lang w:val="uk-UA"/>
        </w:rPr>
      </w:pPr>
      <w:r w:rsidRPr="00167838">
        <w:rPr>
          <w:lang w:val="uk-UA"/>
        </w:rPr>
        <w:t xml:space="preserve">Проект землеустрою   передається до  Відділу у </w:t>
      </w:r>
      <w:r>
        <w:rPr>
          <w:lang w:val="uk-UA"/>
        </w:rPr>
        <w:t>Баришівському</w:t>
      </w:r>
      <w:r w:rsidRPr="00167838">
        <w:rPr>
          <w:lang w:val="uk-UA"/>
        </w:rPr>
        <w:t xml:space="preserve"> районі Головного управління Держгеокадастру у Київській області  на зберігання.</w:t>
      </w:r>
    </w:p>
    <w:p w:rsidR="00D076EE" w:rsidRPr="00E221F3" w:rsidRDefault="00D076EE" w:rsidP="00D076EE">
      <w:pPr>
        <w:pStyle w:val="a3"/>
        <w:numPr>
          <w:ilvl w:val="0"/>
          <w:numId w:val="64"/>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D076EE" w:rsidRPr="00167838" w:rsidRDefault="00D076EE" w:rsidP="00D076EE">
      <w:pPr>
        <w:jc w:val="center"/>
        <w:rPr>
          <w:b/>
          <w:lang w:val="uk-UA"/>
        </w:rPr>
      </w:pPr>
      <w:r w:rsidRPr="00167838">
        <w:rPr>
          <w:b/>
          <w:lang w:val="uk-UA"/>
        </w:rPr>
        <w:t xml:space="preserve">Сільський  голова :                                                                         </w:t>
      </w:r>
      <w:r w:rsidRPr="00167838">
        <w:rPr>
          <w:b/>
          <w:bCs/>
          <w:lang w:val="uk-UA"/>
        </w:rPr>
        <w:t>М.О.ЛЯХ</w:t>
      </w:r>
    </w:p>
    <w:p w:rsidR="00D076EE" w:rsidRPr="00167838" w:rsidRDefault="00D076EE" w:rsidP="00D076EE">
      <w:pPr>
        <w:rPr>
          <w:lang w:val="uk-UA"/>
        </w:rPr>
      </w:pPr>
    </w:p>
    <w:p w:rsidR="00D076EE" w:rsidRPr="00167838" w:rsidRDefault="00D076EE" w:rsidP="00D076EE">
      <w:pPr>
        <w:rPr>
          <w:lang w:val="uk-UA"/>
        </w:rPr>
      </w:pPr>
    </w:p>
    <w:p w:rsidR="00D076EE" w:rsidRPr="00E221F3" w:rsidRDefault="00D076EE" w:rsidP="00E221F3">
      <w:pPr>
        <w:pStyle w:val="a4"/>
        <w:rPr>
          <w:b/>
          <w:lang w:val="uk-UA" w:eastAsia="zh-CN"/>
        </w:rPr>
      </w:pPr>
      <w:r w:rsidRPr="00E221F3">
        <w:rPr>
          <w:b/>
          <w:lang w:val="uk-UA" w:eastAsia="zh-CN"/>
        </w:rPr>
        <w:t>с. Студеники</w:t>
      </w:r>
    </w:p>
    <w:p w:rsidR="00D076EE" w:rsidRPr="00E221F3" w:rsidRDefault="00D076EE" w:rsidP="00E221F3">
      <w:pPr>
        <w:pStyle w:val="a4"/>
        <w:rPr>
          <w:b/>
          <w:lang w:val="uk-UA" w:eastAsia="zh-CN"/>
        </w:rPr>
      </w:pPr>
      <w:r w:rsidRPr="00E221F3">
        <w:rPr>
          <w:b/>
          <w:lang w:val="uk-UA" w:eastAsia="zh-CN"/>
        </w:rPr>
        <w:t>№ 176-ІІІ</w:t>
      </w:r>
      <w:r w:rsidRPr="00E221F3">
        <w:rPr>
          <w:b/>
          <w:lang w:val="en-US" w:eastAsia="zh-CN"/>
        </w:rPr>
        <w:t>-VII</w:t>
      </w:r>
      <w:r w:rsidRPr="00E221F3">
        <w:rPr>
          <w:b/>
          <w:lang w:val="uk-UA" w:eastAsia="zh-CN"/>
        </w:rPr>
        <w:t>І</w:t>
      </w:r>
    </w:p>
    <w:p w:rsidR="00D076EE" w:rsidRPr="00E221F3" w:rsidRDefault="00D076EE" w:rsidP="00E221F3">
      <w:pPr>
        <w:pStyle w:val="a4"/>
        <w:rPr>
          <w:b/>
          <w:lang w:val="uk-UA" w:eastAsia="zh-CN"/>
        </w:rPr>
      </w:pPr>
      <w:r w:rsidRPr="00E221F3">
        <w:rPr>
          <w:b/>
          <w:lang w:val="uk-UA" w:eastAsia="zh-CN"/>
        </w:rPr>
        <w:t>23.12.2020</w:t>
      </w:r>
    </w:p>
    <w:p w:rsidR="00D076EE" w:rsidRPr="00167838" w:rsidRDefault="00D076EE" w:rsidP="00D076EE">
      <w:pPr>
        <w:rPr>
          <w:b/>
          <w:lang w:val="uk-UA"/>
        </w:rPr>
      </w:pPr>
    </w:p>
    <w:p w:rsidR="00D076EE" w:rsidRPr="00167838" w:rsidRDefault="00D076EE" w:rsidP="00D076EE">
      <w:pPr>
        <w:rPr>
          <w:b/>
          <w:lang w:val="uk-UA"/>
        </w:rPr>
      </w:pPr>
    </w:p>
    <w:p w:rsidR="00BB10BA" w:rsidRPr="00690AD6" w:rsidRDefault="00BB10BA" w:rsidP="00BB10BA">
      <w:pPr>
        <w:spacing w:after="0" w:line="240" w:lineRule="auto"/>
        <w:jc w:val="center"/>
        <w:outlineLvl w:val="0"/>
        <w:rPr>
          <w:rFonts w:eastAsia="Times New Roman" w:cs="Calibri"/>
          <w:lang w:val="uk-UA" w:eastAsia="ru-RU"/>
        </w:rPr>
      </w:pPr>
    </w:p>
    <w:p w:rsidR="00BB10BA" w:rsidRPr="00690AD6" w:rsidRDefault="00E221F3" w:rsidP="00BB10BA">
      <w:pPr>
        <w:spacing w:after="0" w:line="240" w:lineRule="auto"/>
        <w:jc w:val="center"/>
        <w:outlineLvl w:val="0"/>
        <w:rPr>
          <w:rFonts w:ascii="Times New Roman" w:eastAsia="Times New Roman" w:hAnsi="Times New Roman"/>
          <w:sz w:val="28"/>
          <w:szCs w:val="28"/>
          <w:lang w:val="uk-UA" w:eastAsia="ru-RU"/>
        </w:rPr>
      </w:pPr>
      <w:r w:rsidRPr="00167838">
        <w:rPr>
          <w:noProof/>
          <w:sz w:val="28"/>
          <w:szCs w:val="28"/>
          <w:lang w:val="uk-UA" w:eastAsia="uk-UA"/>
        </w:rPr>
        <w:drawing>
          <wp:inline distT="0" distB="0" distL="0" distR="0" wp14:anchorId="3E070178" wp14:editId="2DD02300">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B10BA" w:rsidRPr="00690AD6" w:rsidRDefault="00BB10BA" w:rsidP="00E221F3">
      <w:pPr>
        <w:spacing w:after="0" w:line="240" w:lineRule="auto"/>
        <w:outlineLvl w:val="0"/>
        <w:rPr>
          <w:rFonts w:ascii="Times New Roman" w:eastAsia="Times New Roman" w:hAnsi="Times New Roman"/>
          <w:sz w:val="28"/>
          <w:szCs w:val="28"/>
          <w:lang w:val="uk-UA" w:eastAsia="ru-RU"/>
        </w:rPr>
      </w:pPr>
    </w:p>
    <w:p w:rsidR="00BB10BA" w:rsidRPr="00690AD6" w:rsidRDefault="00BB10BA" w:rsidP="00BB10BA">
      <w:pPr>
        <w:spacing w:after="0" w:line="240" w:lineRule="auto"/>
        <w:jc w:val="center"/>
        <w:outlineLvl w:val="0"/>
        <w:rPr>
          <w:rFonts w:ascii="Times New Roman" w:eastAsia="Times New Roman" w:hAnsi="Times New Roman"/>
          <w:b/>
          <w:sz w:val="26"/>
          <w:szCs w:val="26"/>
          <w:lang w:val="uk-UA" w:eastAsia="ru-RU"/>
        </w:rPr>
      </w:pPr>
      <w:r w:rsidRPr="00690AD6">
        <w:rPr>
          <w:rFonts w:ascii="Times New Roman" w:eastAsia="Times New Roman" w:hAnsi="Times New Roman"/>
          <w:b/>
          <w:sz w:val="26"/>
          <w:szCs w:val="26"/>
          <w:lang w:val="uk-UA" w:eastAsia="ru-RU"/>
        </w:rPr>
        <w:t>УКРАЇНА</w:t>
      </w:r>
    </w:p>
    <w:p w:rsidR="00BB10BA" w:rsidRPr="00690AD6" w:rsidRDefault="00BB10BA" w:rsidP="00BB10BA">
      <w:pPr>
        <w:spacing w:after="0" w:line="240" w:lineRule="auto"/>
        <w:jc w:val="center"/>
        <w:outlineLvl w:val="0"/>
        <w:rPr>
          <w:rFonts w:ascii="Times New Roman" w:eastAsia="Times New Roman" w:hAnsi="Times New Roman"/>
          <w:b/>
          <w:sz w:val="26"/>
          <w:szCs w:val="26"/>
          <w:lang w:val="uk-UA" w:eastAsia="ru-RU"/>
        </w:rPr>
      </w:pPr>
      <w:r w:rsidRPr="00690AD6">
        <w:rPr>
          <w:rFonts w:ascii="Times New Roman" w:eastAsia="Times New Roman" w:hAnsi="Times New Roman"/>
          <w:b/>
          <w:sz w:val="26"/>
          <w:szCs w:val="26"/>
          <w:lang w:val="uk-UA" w:eastAsia="ru-RU"/>
        </w:rPr>
        <w:t>СТУДЕНИКІВСЬКА СІЛЬСЬКА  РАДА</w:t>
      </w:r>
    </w:p>
    <w:p w:rsidR="00BB10BA" w:rsidRPr="00690AD6" w:rsidRDefault="00BB10BA" w:rsidP="00BB10BA">
      <w:pPr>
        <w:spacing w:after="0" w:line="240" w:lineRule="auto"/>
        <w:jc w:val="center"/>
        <w:outlineLvl w:val="0"/>
        <w:rPr>
          <w:rFonts w:ascii="Times New Roman" w:eastAsia="Times New Roman" w:hAnsi="Times New Roman"/>
          <w:b/>
          <w:sz w:val="26"/>
          <w:szCs w:val="26"/>
          <w:lang w:val="uk-UA" w:eastAsia="ru-RU"/>
        </w:rPr>
      </w:pPr>
      <w:r w:rsidRPr="00690AD6">
        <w:rPr>
          <w:rFonts w:ascii="Times New Roman" w:eastAsia="Times New Roman" w:hAnsi="Times New Roman"/>
          <w:b/>
          <w:sz w:val="26"/>
          <w:szCs w:val="26"/>
          <w:lang w:val="uk-UA" w:eastAsia="ru-RU"/>
        </w:rPr>
        <w:t>БОРИСПІЛЬСЬКОГО  РАЙОНУ</w:t>
      </w:r>
    </w:p>
    <w:p w:rsidR="00BB10BA" w:rsidRPr="00690AD6" w:rsidRDefault="00BB10BA" w:rsidP="00BB10BA">
      <w:pPr>
        <w:spacing w:after="0" w:line="240" w:lineRule="auto"/>
        <w:jc w:val="center"/>
        <w:outlineLvl w:val="0"/>
        <w:rPr>
          <w:rFonts w:ascii="Times New Roman" w:eastAsia="Times New Roman" w:hAnsi="Times New Roman"/>
          <w:b/>
          <w:sz w:val="26"/>
          <w:szCs w:val="26"/>
          <w:lang w:val="uk-UA" w:eastAsia="ru-RU"/>
        </w:rPr>
      </w:pPr>
      <w:r w:rsidRPr="00690AD6">
        <w:rPr>
          <w:rFonts w:ascii="Times New Roman" w:eastAsia="Times New Roman" w:hAnsi="Times New Roman"/>
          <w:b/>
          <w:sz w:val="26"/>
          <w:szCs w:val="26"/>
          <w:lang w:val="uk-UA" w:eastAsia="ru-RU"/>
        </w:rPr>
        <w:t>КИЇВСЬКОЇ ОБЛАСТІ</w:t>
      </w:r>
    </w:p>
    <w:p w:rsidR="00BB10BA" w:rsidRPr="00690AD6" w:rsidRDefault="00BB10BA" w:rsidP="00BB10BA">
      <w:pPr>
        <w:spacing w:after="0" w:line="240" w:lineRule="auto"/>
        <w:jc w:val="center"/>
        <w:outlineLvl w:val="0"/>
        <w:rPr>
          <w:rFonts w:ascii="Times New Roman" w:eastAsia="Times New Roman" w:hAnsi="Times New Roman"/>
          <w:b/>
          <w:sz w:val="26"/>
          <w:szCs w:val="26"/>
          <w:lang w:val="uk-UA" w:eastAsia="ru-RU"/>
        </w:rPr>
      </w:pPr>
      <w:r w:rsidRPr="00690AD6">
        <w:rPr>
          <w:rFonts w:ascii="Times New Roman" w:eastAsia="Times New Roman" w:hAnsi="Times New Roman"/>
          <w:b/>
          <w:sz w:val="26"/>
          <w:szCs w:val="26"/>
          <w:lang w:val="uk-UA" w:eastAsia="ru-RU"/>
        </w:rPr>
        <w:t>Восьмого скликання</w:t>
      </w:r>
    </w:p>
    <w:p w:rsidR="00BB10BA" w:rsidRPr="00690AD6" w:rsidRDefault="00BB10BA" w:rsidP="00BB10BA">
      <w:pPr>
        <w:spacing w:after="160" w:line="259" w:lineRule="auto"/>
        <w:jc w:val="center"/>
        <w:rPr>
          <w:rFonts w:ascii="Times New Roman" w:eastAsiaTheme="minorHAnsi" w:hAnsi="Times New Roman"/>
          <w:b/>
          <w:sz w:val="26"/>
          <w:szCs w:val="26"/>
          <w:lang w:val="uk-UA"/>
        </w:rPr>
      </w:pPr>
    </w:p>
    <w:p w:rsidR="00BB10BA" w:rsidRPr="00690AD6" w:rsidRDefault="00BB10BA" w:rsidP="00BB10BA">
      <w:pPr>
        <w:spacing w:after="160" w:line="259" w:lineRule="auto"/>
        <w:jc w:val="center"/>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РІШЕННЯ</w:t>
      </w:r>
    </w:p>
    <w:p w:rsidR="00BB10BA" w:rsidRPr="00690AD6" w:rsidRDefault="00BB10BA" w:rsidP="00BB10BA">
      <w:pPr>
        <w:spacing w:after="0" w:line="259"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 xml:space="preserve">Про звернення до Баришівської </w:t>
      </w:r>
    </w:p>
    <w:p w:rsidR="00BB10BA" w:rsidRPr="00690AD6" w:rsidRDefault="00BB10BA" w:rsidP="00BB10BA">
      <w:pPr>
        <w:spacing w:after="0" w:line="259"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селищної ради</w:t>
      </w:r>
      <w:r w:rsidRPr="00690AD6">
        <w:rPr>
          <w:rFonts w:ascii="Times New Roman" w:eastAsiaTheme="minorHAnsi" w:hAnsi="Times New Roman"/>
          <w:b/>
          <w:color w:val="FF0000"/>
          <w:sz w:val="26"/>
          <w:szCs w:val="26"/>
          <w:lang w:val="uk-UA"/>
        </w:rPr>
        <w:t xml:space="preserve"> </w:t>
      </w:r>
      <w:r w:rsidRPr="00690AD6">
        <w:rPr>
          <w:rFonts w:ascii="Times New Roman" w:eastAsiaTheme="minorHAnsi" w:hAnsi="Times New Roman"/>
          <w:b/>
          <w:sz w:val="26"/>
          <w:szCs w:val="26"/>
          <w:lang w:val="uk-UA"/>
        </w:rPr>
        <w:t xml:space="preserve">щодо передачі </w:t>
      </w:r>
    </w:p>
    <w:p w:rsidR="00BB10BA" w:rsidRPr="00690AD6" w:rsidRDefault="00BB10BA" w:rsidP="00BB10BA">
      <w:pPr>
        <w:spacing w:after="0" w:line="259"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 xml:space="preserve">до комунальної власності </w:t>
      </w:r>
    </w:p>
    <w:p w:rsidR="00BB10BA" w:rsidRPr="00690AD6" w:rsidRDefault="00BB10BA" w:rsidP="00BB10BA">
      <w:pPr>
        <w:spacing w:after="0" w:line="259"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Студениківської сільської ради</w:t>
      </w:r>
    </w:p>
    <w:p w:rsidR="00BB10BA" w:rsidRPr="00690AD6" w:rsidRDefault="00BB10BA" w:rsidP="00BB10BA">
      <w:pPr>
        <w:spacing w:after="0" w:line="259"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котельні школи</w:t>
      </w:r>
    </w:p>
    <w:p w:rsidR="00BB10BA" w:rsidRPr="00690AD6" w:rsidRDefault="00BB10BA" w:rsidP="00BB10BA">
      <w:pPr>
        <w:spacing w:after="0" w:line="259" w:lineRule="auto"/>
        <w:rPr>
          <w:rFonts w:ascii="Times New Roman" w:eastAsiaTheme="minorHAnsi" w:hAnsi="Times New Roman"/>
          <w:b/>
          <w:sz w:val="26"/>
          <w:szCs w:val="26"/>
          <w:lang w:val="uk-UA"/>
        </w:rPr>
      </w:pPr>
    </w:p>
    <w:p w:rsidR="00BB10BA" w:rsidRPr="00690AD6" w:rsidRDefault="00BB10BA" w:rsidP="00BB10BA">
      <w:pPr>
        <w:spacing w:after="160" w:line="259" w:lineRule="auto"/>
        <w:ind w:firstLine="567"/>
        <w:jc w:val="both"/>
        <w:rPr>
          <w:rFonts w:ascii="Times New Roman" w:eastAsiaTheme="minorHAnsi" w:hAnsi="Times New Roman"/>
          <w:sz w:val="26"/>
          <w:szCs w:val="26"/>
          <w:lang w:val="uk-UA"/>
        </w:rPr>
      </w:pPr>
      <w:r w:rsidRPr="00690AD6">
        <w:rPr>
          <w:rFonts w:ascii="Times New Roman" w:eastAsiaTheme="minorHAnsi" w:hAnsi="Times New Roman"/>
          <w:sz w:val="26"/>
          <w:szCs w:val="26"/>
          <w:lang w:val="uk-UA"/>
        </w:rPr>
        <w:t xml:space="preserve">     Відповідно до статей 19, 144 Конституції України, статей 26, 59 Закону України «Про місцеве самоврядування в Україні», </w:t>
      </w:r>
      <w:r w:rsidRPr="00690AD6">
        <w:rPr>
          <w:rFonts w:ascii="Times New Roman" w:eastAsiaTheme="minorHAnsi" w:hAnsi="Times New Roman"/>
          <w:spacing w:val="2"/>
          <w:sz w:val="26"/>
          <w:szCs w:val="26"/>
          <w:lang w:val="uk-UA"/>
        </w:rPr>
        <w:t>Закону України «Про передачу об’єктів права державної та комунальної власності», розпорядження Кабінету Міністрів України від 12.06.2020 року № 715-р «Про визначення адміністративних центрів та затвердження територій територіальних громад Київської області», враховуючи рекомендації постійних депутатських комісій,</w:t>
      </w:r>
      <w:r w:rsidRPr="00690AD6">
        <w:rPr>
          <w:rFonts w:ascii="Times New Roman" w:eastAsiaTheme="minorHAnsi" w:hAnsi="Times New Roman"/>
          <w:sz w:val="26"/>
          <w:szCs w:val="26"/>
          <w:lang w:val="uk-UA"/>
        </w:rPr>
        <w:t xml:space="preserve"> сільська рада </w:t>
      </w:r>
    </w:p>
    <w:p w:rsidR="00BB10BA" w:rsidRPr="00690AD6" w:rsidRDefault="00BB10BA" w:rsidP="00BB10BA">
      <w:pPr>
        <w:spacing w:after="160" w:line="259" w:lineRule="auto"/>
        <w:ind w:firstLine="567"/>
        <w:jc w:val="both"/>
        <w:rPr>
          <w:rFonts w:ascii="Times New Roman" w:eastAsiaTheme="minorHAnsi" w:hAnsi="Times New Roman"/>
          <w:b/>
          <w:sz w:val="26"/>
          <w:szCs w:val="26"/>
          <w:lang w:val="uk-UA"/>
        </w:rPr>
      </w:pPr>
      <w:r w:rsidRPr="00690AD6">
        <w:rPr>
          <w:rFonts w:ascii="Times New Roman" w:eastAsiaTheme="minorHAnsi" w:hAnsi="Times New Roman"/>
          <w:sz w:val="26"/>
          <w:szCs w:val="26"/>
          <w:lang w:val="uk-UA"/>
        </w:rPr>
        <w:t xml:space="preserve">                                                       </w:t>
      </w:r>
      <w:r w:rsidRPr="00690AD6">
        <w:rPr>
          <w:rFonts w:ascii="Times New Roman" w:eastAsiaTheme="minorHAnsi" w:hAnsi="Times New Roman"/>
          <w:b/>
          <w:sz w:val="26"/>
          <w:szCs w:val="26"/>
          <w:lang w:val="uk-UA"/>
        </w:rPr>
        <w:t>ВИРІШИЛА:</w:t>
      </w:r>
    </w:p>
    <w:p w:rsidR="00BB10BA" w:rsidRPr="00690AD6" w:rsidRDefault="00BB10BA" w:rsidP="00BB10BA">
      <w:pPr>
        <w:spacing w:after="240" w:line="259" w:lineRule="auto"/>
        <w:ind w:firstLine="709"/>
        <w:jc w:val="both"/>
        <w:rPr>
          <w:rFonts w:ascii="Times New Roman" w:eastAsiaTheme="minorHAnsi" w:hAnsi="Times New Roman"/>
          <w:spacing w:val="2"/>
          <w:sz w:val="26"/>
          <w:szCs w:val="26"/>
          <w:lang w:val="uk-UA"/>
        </w:rPr>
      </w:pPr>
      <w:r w:rsidRPr="00690AD6">
        <w:rPr>
          <w:rFonts w:ascii="Times New Roman" w:eastAsiaTheme="minorHAnsi" w:hAnsi="Times New Roman"/>
          <w:color w:val="000000"/>
          <w:spacing w:val="2"/>
          <w:sz w:val="26"/>
          <w:szCs w:val="26"/>
          <w:lang w:val="uk-UA"/>
        </w:rPr>
        <w:t xml:space="preserve">1. </w:t>
      </w:r>
      <w:r w:rsidRPr="00690AD6">
        <w:rPr>
          <w:rFonts w:ascii="Times New Roman" w:eastAsiaTheme="minorHAnsi" w:hAnsi="Times New Roman"/>
          <w:spacing w:val="2"/>
          <w:sz w:val="26"/>
          <w:szCs w:val="26"/>
          <w:lang w:val="uk-UA"/>
        </w:rPr>
        <w:t>Затвердити текст звернення депутатів Студениківської сільської ради до Баришівської селищної ради щодо передачі нерухомого майна (додається).</w:t>
      </w:r>
    </w:p>
    <w:p w:rsidR="00BB10BA" w:rsidRPr="00690AD6" w:rsidRDefault="00BB10BA" w:rsidP="00BB10BA">
      <w:pPr>
        <w:spacing w:after="240" w:line="259" w:lineRule="auto"/>
        <w:ind w:firstLine="709"/>
        <w:jc w:val="both"/>
        <w:rPr>
          <w:rFonts w:ascii="Times New Roman" w:eastAsiaTheme="minorHAnsi" w:hAnsi="Times New Roman"/>
          <w:spacing w:val="2"/>
          <w:sz w:val="26"/>
          <w:szCs w:val="26"/>
          <w:lang w:val="uk-UA"/>
        </w:rPr>
      </w:pPr>
      <w:r w:rsidRPr="00690AD6">
        <w:rPr>
          <w:rFonts w:ascii="Times New Roman" w:eastAsiaTheme="minorHAnsi" w:hAnsi="Times New Roman"/>
          <w:spacing w:val="2"/>
          <w:sz w:val="26"/>
          <w:szCs w:val="26"/>
          <w:lang w:val="uk-UA"/>
        </w:rPr>
        <w:t>2.</w:t>
      </w:r>
      <w:r w:rsidRPr="00690AD6">
        <w:rPr>
          <w:rFonts w:ascii="Times New Roman" w:eastAsiaTheme="minorHAnsi" w:hAnsi="Times New Roman"/>
          <w:sz w:val="26"/>
          <w:szCs w:val="26"/>
          <w:lang w:val="uk-UA"/>
        </w:rPr>
        <w:t> </w:t>
      </w:r>
      <w:r w:rsidRPr="00690AD6">
        <w:rPr>
          <w:rFonts w:ascii="Times New Roman" w:eastAsiaTheme="minorHAnsi" w:hAnsi="Times New Roman"/>
          <w:spacing w:val="2"/>
          <w:sz w:val="26"/>
          <w:szCs w:val="26"/>
          <w:lang w:val="uk-UA"/>
        </w:rPr>
        <w:t xml:space="preserve">Доручити сільському голові Лях М.О. направити звернення, зазначене в п. 1 цього рішення, до Баришівської селищної ради.  </w:t>
      </w:r>
    </w:p>
    <w:p w:rsidR="00BB10BA" w:rsidRPr="00690AD6" w:rsidRDefault="00BB10BA" w:rsidP="00BB10BA">
      <w:pPr>
        <w:shd w:val="clear" w:color="auto" w:fill="FFFFFF"/>
        <w:tabs>
          <w:tab w:val="left" w:pos="8261"/>
        </w:tabs>
        <w:spacing w:after="240" w:line="259" w:lineRule="auto"/>
        <w:ind w:firstLine="709"/>
        <w:jc w:val="both"/>
        <w:rPr>
          <w:rFonts w:ascii="Times New Roman" w:eastAsiaTheme="minorHAnsi" w:hAnsi="Times New Roman"/>
          <w:spacing w:val="-2"/>
          <w:sz w:val="26"/>
          <w:szCs w:val="26"/>
          <w:lang w:val="uk-UA"/>
        </w:rPr>
      </w:pPr>
      <w:r w:rsidRPr="00690AD6">
        <w:rPr>
          <w:rFonts w:ascii="Times New Roman" w:eastAsiaTheme="minorHAnsi" w:hAnsi="Times New Roman"/>
          <w:spacing w:val="-2"/>
          <w:sz w:val="26"/>
          <w:szCs w:val="26"/>
          <w:lang w:val="uk-UA"/>
        </w:rPr>
        <w:t>3. Оприлюднити дане рішення на офіційному веб-сайті сільської ради.</w:t>
      </w:r>
    </w:p>
    <w:p w:rsidR="00BB10BA" w:rsidRPr="00690AD6" w:rsidRDefault="00BB10BA" w:rsidP="00BB10BA">
      <w:pPr>
        <w:shd w:val="clear" w:color="auto" w:fill="FFFFFF"/>
        <w:tabs>
          <w:tab w:val="left" w:pos="8261"/>
        </w:tabs>
        <w:spacing w:after="160" w:line="259" w:lineRule="auto"/>
        <w:ind w:firstLine="709"/>
        <w:jc w:val="both"/>
        <w:rPr>
          <w:rFonts w:ascii="Times New Roman" w:eastAsiaTheme="minorHAnsi" w:hAnsi="Times New Roman"/>
          <w:sz w:val="26"/>
          <w:szCs w:val="26"/>
          <w:lang w:val="uk-UA"/>
        </w:rPr>
      </w:pPr>
      <w:r w:rsidRPr="00690AD6">
        <w:rPr>
          <w:rFonts w:ascii="Times New Roman" w:eastAsiaTheme="minorHAnsi" w:hAnsi="Times New Roman"/>
          <w:spacing w:val="-2"/>
          <w:sz w:val="26"/>
          <w:szCs w:val="26"/>
          <w:lang w:val="uk-UA"/>
        </w:rPr>
        <w:t>4. </w:t>
      </w:r>
      <w:r w:rsidRPr="00690AD6">
        <w:rPr>
          <w:rFonts w:ascii="Times New Roman" w:eastAsiaTheme="minorHAnsi" w:hAnsi="Times New Roman"/>
          <w:sz w:val="26"/>
          <w:szCs w:val="26"/>
          <w:lang w:val="uk-UA"/>
        </w:rPr>
        <w:t xml:space="preserve">Контроль за виконанням цього рішення покласти на постійну комісію </w:t>
      </w:r>
      <w:r w:rsidRPr="00690AD6">
        <w:rPr>
          <w:rFonts w:ascii="Times New Roman" w:eastAsiaTheme="minorHAnsi" w:hAnsi="Times New Roman"/>
          <w:sz w:val="26"/>
          <w:szCs w:val="26"/>
          <w:lang w:val="uk-UA" w:eastAsia="ru-RU"/>
        </w:rPr>
        <w:t xml:space="preserve">з питань підприємництва, інфраструктури, </w:t>
      </w:r>
      <w:r w:rsidRPr="00690AD6">
        <w:rPr>
          <w:rFonts w:ascii="Times New Roman" w:eastAsiaTheme="minorHAnsi" w:hAnsi="Times New Roman"/>
          <w:sz w:val="26"/>
          <w:szCs w:val="26"/>
          <w:lang w:eastAsia="ru-RU"/>
        </w:rPr>
        <w:t>житлово-комунального господарства</w:t>
      </w:r>
      <w:r w:rsidRPr="00690AD6">
        <w:rPr>
          <w:rFonts w:ascii="Times New Roman" w:eastAsiaTheme="minorHAnsi" w:hAnsi="Times New Roman"/>
          <w:sz w:val="26"/>
          <w:szCs w:val="26"/>
          <w:lang w:val="uk-UA" w:eastAsia="ru-RU"/>
        </w:rPr>
        <w:t xml:space="preserve">, </w:t>
      </w:r>
      <w:r w:rsidRPr="00690AD6">
        <w:rPr>
          <w:rFonts w:ascii="Times New Roman" w:eastAsiaTheme="minorHAnsi" w:hAnsi="Times New Roman"/>
          <w:sz w:val="26"/>
          <w:szCs w:val="26"/>
          <w:lang w:eastAsia="ru-RU"/>
        </w:rPr>
        <w:t>комунальної власності</w:t>
      </w:r>
      <w:r w:rsidRPr="00690AD6">
        <w:rPr>
          <w:rFonts w:ascii="Times New Roman" w:eastAsiaTheme="minorHAnsi" w:hAnsi="Times New Roman"/>
          <w:sz w:val="26"/>
          <w:szCs w:val="26"/>
          <w:lang w:val="uk-UA" w:eastAsia="ru-RU"/>
        </w:rPr>
        <w:t>, енергозбереження та транспорту, благоустрою та екології</w:t>
      </w:r>
      <w:r w:rsidRPr="00690AD6">
        <w:rPr>
          <w:rFonts w:ascii="Times New Roman" w:eastAsiaTheme="minorHAnsi" w:hAnsi="Times New Roman"/>
          <w:sz w:val="26"/>
          <w:szCs w:val="26"/>
          <w:lang w:val="uk-UA"/>
        </w:rPr>
        <w:t xml:space="preserve"> (голова комісії Адаменко С.Г.)</w:t>
      </w:r>
    </w:p>
    <w:p w:rsidR="00BB10BA" w:rsidRPr="00690AD6" w:rsidRDefault="00BB10BA" w:rsidP="00BB10BA">
      <w:pPr>
        <w:spacing w:after="0" w:line="240" w:lineRule="auto"/>
        <w:ind w:firstLine="567"/>
        <w:jc w:val="both"/>
        <w:rPr>
          <w:rFonts w:ascii="Times New Roman" w:eastAsiaTheme="minorHAnsi" w:hAnsi="Times New Roman"/>
          <w:sz w:val="26"/>
          <w:szCs w:val="26"/>
          <w:lang w:val="uk-UA"/>
        </w:rPr>
      </w:pPr>
    </w:p>
    <w:p w:rsidR="00BB10BA" w:rsidRPr="00690AD6" w:rsidRDefault="00BB10BA" w:rsidP="00BB10BA">
      <w:pPr>
        <w:spacing w:after="0" w:line="240" w:lineRule="auto"/>
        <w:rPr>
          <w:rFonts w:ascii="Times New Roman" w:eastAsiaTheme="minorHAnsi" w:hAnsi="Times New Roman"/>
          <w:b/>
          <w:sz w:val="26"/>
          <w:szCs w:val="26"/>
          <w:lang w:val="uk-UA"/>
        </w:rPr>
      </w:pPr>
      <w:r w:rsidRPr="00690AD6">
        <w:rPr>
          <w:rFonts w:ascii="Times New Roman" w:eastAsiaTheme="minorHAnsi" w:hAnsi="Times New Roman"/>
          <w:b/>
          <w:sz w:val="26"/>
          <w:szCs w:val="26"/>
          <w:lang w:val="uk-UA"/>
        </w:rPr>
        <w:t xml:space="preserve">             Сільський голова                                                      М.О.  Лях</w:t>
      </w:r>
    </w:p>
    <w:p w:rsidR="00BB10BA" w:rsidRPr="00690AD6" w:rsidRDefault="00BB10BA" w:rsidP="00BB10BA">
      <w:pPr>
        <w:spacing w:after="0" w:line="240" w:lineRule="auto"/>
        <w:rPr>
          <w:rFonts w:ascii="Times New Roman" w:eastAsiaTheme="minorHAnsi" w:hAnsi="Times New Roman"/>
          <w:b/>
          <w:lang w:val="uk-UA"/>
        </w:rPr>
      </w:pPr>
    </w:p>
    <w:p w:rsidR="00BB10BA" w:rsidRPr="00690AD6" w:rsidRDefault="00BB10BA" w:rsidP="00BB10BA">
      <w:pPr>
        <w:spacing w:after="0" w:line="240" w:lineRule="auto"/>
        <w:rPr>
          <w:rFonts w:ascii="Times New Roman" w:eastAsiaTheme="minorHAnsi" w:hAnsi="Times New Roman"/>
          <w:b/>
          <w:lang w:val="uk-UA"/>
        </w:rPr>
      </w:pPr>
    </w:p>
    <w:p w:rsidR="00BB10BA" w:rsidRPr="00690AD6" w:rsidRDefault="00BB10BA" w:rsidP="00BB10BA">
      <w:pPr>
        <w:spacing w:after="0" w:line="240" w:lineRule="auto"/>
        <w:rPr>
          <w:rFonts w:ascii="Times New Roman" w:eastAsiaTheme="minorHAnsi" w:hAnsi="Times New Roman"/>
          <w:b/>
          <w:lang w:val="uk-UA"/>
        </w:rPr>
      </w:pPr>
    </w:p>
    <w:p w:rsidR="00BB10BA" w:rsidRPr="00690AD6" w:rsidRDefault="00BB10BA" w:rsidP="00BB10BA">
      <w:pPr>
        <w:spacing w:after="0" w:line="240" w:lineRule="auto"/>
        <w:rPr>
          <w:rFonts w:ascii="Times New Roman" w:eastAsiaTheme="minorHAnsi" w:hAnsi="Times New Roman"/>
          <w:b/>
        </w:rPr>
      </w:pPr>
      <w:r w:rsidRPr="00690AD6">
        <w:rPr>
          <w:rFonts w:ascii="Times New Roman" w:eastAsiaTheme="minorHAnsi" w:hAnsi="Times New Roman"/>
          <w:b/>
          <w:lang w:val="uk-UA"/>
        </w:rPr>
        <w:t>№  177-</w:t>
      </w:r>
      <w:r w:rsidRPr="00690AD6">
        <w:rPr>
          <w:rFonts w:ascii="Times New Roman" w:eastAsiaTheme="minorHAnsi" w:hAnsi="Times New Roman"/>
          <w:b/>
          <w:lang w:val="en-US"/>
        </w:rPr>
        <w:t>I</w:t>
      </w:r>
      <w:r w:rsidRPr="00690AD6">
        <w:rPr>
          <w:rFonts w:ascii="Times New Roman" w:eastAsiaTheme="minorHAnsi" w:hAnsi="Times New Roman"/>
          <w:b/>
          <w:lang w:val="uk-UA"/>
        </w:rPr>
        <w:t>ІІ</w:t>
      </w:r>
      <w:r w:rsidRPr="00690AD6">
        <w:rPr>
          <w:rFonts w:ascii="Times New Roman" w:eastAsiaTheme="minorHAnsi" w:hAnsi="Times New Roman"/>
          <w:b/>
        </w:rPr>
        <w:t>-</w:t>
      </w:r>
      <w:r w:rsidRPr="00690AD6">
        <w:rPr>
          <w:rFonts w:ascii="Times New Roman" w:eastAsiaTheme="minorHAnsi" w:hAnsi="Times New Roman"/>
          <w:b/>
          <w:lang w:val="en-US"/>
        </w:rPr>
        <w:t>VIII</w:t>
      </w:r>
    </w:p>
    <w:p w:rsidR="00BB10BA" w:rsidRPr="00690AD6" w:rsidRDefault="00BB10BA" w:rsidP="00BB10BA">
      <w:pPr>
        <w:spacing w:after="0" w:line="240" w:lineRule="auto"/>
        <w:rPr>
          <w:rFonts w:ascii="Times New Roman" w:eastAsiaTheme="minorHAnsi" w:hAnsi="Times New Roman"/>
          <w:b/>
          <w:lang w:val="uk-UA"/>
        </w:rPr>
      </w:pPr>
      <w:r w:rsidRPr="00690AD6">
        <w:rPr>
          <w:rFonts w:ascii="Times New Roman" w:eastAsiaTheme="minorHAnsi" w:hAnsi="Times New Roman"/>
          <w:b/>
          <w:lang w:val="uk-UA"/>
        </w:rPr>
        <w:t>«23» грудня 2020 р.</w:t>
      </w:r>
    </w:p>
    <w:p w:rsidR="00BB10BA" w:rsidRPr="00690AD6" w:rsidRDefault="00BB10BA" w:rsidP="00BB10BA">
      <w:pPr>
        <w:spacing w:after="0" w:line="240" w:lineRule="auto"/>
        <w:rPr>
          <w:rFonts w:ascii="Times New Roman" w:eastAsiaTheme="minorHAnsi" w:hAnsi="Times New Roman"/>
          <w:b/>
          <w:lang w:val="uk-UA"/>
        </w:rPr>
      </w:pPr>
      <w:r w:rsidRPr="00690AD6">
        <w:rPr>
          <w:rFonts w:ascii="Times New Roman" w:eastAsiaTheme="minorHAnsi" w:hAnsi="Times New Roman"/>
          <w:b/>
          <w:lang w:val="uk-UA"/>
        </w:rPr>
        <w:t>с. Студеники</w:t>
      </w:r>
    </w:p>
    <w:p w:rsidR="00BB10BA" w:rsidRDefault="00BB10BA" w:rsidP="00BB10BA">
      <w:pPr>
        <w:spacing w:after="0" w:line="240" w:lineRule="auto"/>
        <w:rPr>
          <w:rFonts w:ascii="Times New Roman" w:eastAsia="Times New Roman" w:hAnsi="Times New Roman"/>
          <w:sz w:val="16"/>
          <w:szCs w:val="16"/>
          <w:lang w:val="uk-UA" w:eastAsia="uk-UA"/>
        </w:rPr>
      </w:pPr>
    </w:p>
    <w:p w:rsidR="00BB10BA" w:rsidRDefault="00BB10BA" w:rsidP="00BB10BA">
      <w:pPr>
        <w:spacing w:after="0" w:line="240" w:lineRule="auto"/>
        <w:rPr>
          <w:rFonts w:ascii="Times New Roman" w:eastAsia="Times New Roman" w:hAnsi="Times New Roman"/>
          <w:sz w:val="16"/>
          <w:szCs w:val="16"/>
          <w:lang w:val="uk-UA" w:eastAsia="uk-UA"/>
        </w:rPr>
      </w:pPr>
    </w:p>
    <w:p w:rsidR="00BB10BA" w:rsidRDefault="00BB10BA" w:rsidP="00BB10BA">
      <w:pPr>
        <w:spacing w:after="0" w:line="240" w:lineRule="auto"/>
        <w:rPr>
          <w:rFonts w:ascii="Times New Roman" w:eastAsia="Times New Roman" w:hAnsi="Times New Roman"/>
          <w:sz w:val="16"/>
          <w:szCs w:val="16"/>
          <w:lang w:val="uk-UA" w:eastAsia="uk-UA"/>
        </w:rPr>
      </w:pPr>
    </w:p>
    <w:p w:rsidR="00BB10BA" w:rsidRPr="00851E79" w:rsidRDefault="00BB10BA" w:rsidP="00BB10BA">
      <w:pPr>
        <w:spacing w:after="0" w:line="240" w:lineRule="auto"/>
        <w:rPr>
          <w:rFonts w:ascii="Times New Roman" w:eastAsia="Times New Roman" w:hAnsi="Times New Roman"/>
          <w:sz w:val="16"/>
          <w:szCs w:val="16"/>
          <w:lang w:val="uk-UA" w:eastAsia="uk-UA"/>
        </w:rPr>
      </w:pPr>
    </w:p>
    <w:p w:rsidR="00BB10BA" w:rsidRPr="00851E79" w:rsidRDefault="00BB10BA" w:rsidP="00BB10BA">
      <w:pPr>
        <w:spacing w:after="0" w:line="240" w:lineRule="auto"/>
        <w:ind w:left="5245"/>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«ЗАТВЕРДЖЕНО»</w:t>
      </w:r>
    </w:p>
    <w:p w:rsidR="00BB10BA" w:rsidRPr="00851E79" w:rsidRDefault="00BB10BA" w:rsidP="00BB10BA">
      <w:pPr>
        <w:spacing w:after="0" w:line="240" w:lineRule="auto"/>
        <w:ind w:left="5245"/>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 xml:space="preserve">Рішенням  </w:t>
      </w:r>
      <w:r w:rsidR="00E221F3">
        <w:rPr>
          <w:rFonts w:ascii="Times New Roman" w:eastAsiaTheme="minorHAnsi" w:hAnsi="Times New Roman"/>
          <w:b/>
          <w:color w:val="000000"/>
          <w:spacing w:val="2"/>
          <w:sz w:val="26"/>
          <w:szCs w:val="26"/>
          <w:lang w:val="uk-UA"/>
        </w:rPr>
        <w:t>ІІІ</w:t>
      </w:r>
      <w:r w:rsidRPr="00851E79">
        <w:rPr>
          <w:rFonts w:ascii="Times New Roman" w:eastAsiaTheme="minorHAnsi" w:hAnsi="Times New Roman"/>
          <w:b/>
          <w:color w:val="000000"/>
          <w:spacing w:val="2"/>
          <w:sz w:val="26"/>
          <w:szCs w:val="26"/>
          <w:lang w:val="uk-UA"/>
        </w:rPr>
        <w:t xml:space="preserve"> сесії </w:t>
      </w:r>
      <w:r w:rsidR="00E221F3">
        <w:rPr>
          <w:rFonts w:ascii="Times New Roman" w:eastAsiaTheme="minorHAnsi" w:hAnsi="Times New Roman"/>
          <w:b/>
          <w:color w:val="000000"/>
          <w:spacing w:val="2"/>
          <w:sz w:val="26"/>
          <w:szCs w:val="26"/>
          <w:lang w:val="uk-UA"/>
        </w:rPr>
        <w:t xml:space="preserve">Студениківської сільської ради  УІІІ </w:t>
      </w:r>
      <w:r w:rsidRPr="00851E79">
        <w:rPr>
          <w:rFonts w:ascii="Times New Roman" w:eastAsiaTheme="minorHAnsi" w:hAnsi="Times New Roman"/>
          <w:b/>
          <w:color w:val="000000"/>
          <w:spacing w:val="2"/>
          <w:sz w:val="26"/>
          <w:szCs w:val="26"/>
          <w:lang w:val="uk-UA"/>
        </w:rPr>
        <w:t>скликання</w:t>
      </w:r>
    </w:p>
    <w:p w:rsidR="00BB10BA" w:rsidRPr="00851E79" w:rsidRDefault="00BB10BA" w:rsidP="00BB10BA">
      <w:pPr>
        <w:spacing w:after="0" w:line="240" w:lineRule="auto"/>
        <w:ind w:left="5245"/>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від «23» грудня 2020 р. № 177</w:t>
      </w:r>
    </w:p>
    <w:p w:rsidR="00BB10BA" w:rsidRPr="00851E79" w:rsidRDefault="00BB10BA" w:rsidP="00BB10BA">
      <w:pPr>
        <w:spacing w:after="160" w:line="259" w:lineRule="auto"/>
        <w:rPr>
          <w:rFonts w:ascii="Times New Roman" w:eastAsiaTheme="minorHAnsi" w:hAnsi="Times New Roman"/>
          <w:color w:val="000000"/>
          <w:spacing w:val="2"/>
          <w:sz w:val="26"/>
          <w:szCs w:val="26"/>
          <w:lang w:val="uk-UA"/>
        </w:rPr>
      </w:pPr>
    </w:p>
    <w:p w:rsidR="00BB10BA" w:rsidRPr="00851E79" w:rsidRDefault="00BB10BA" w:rsidP="00BB10BA">
      <w:pPr>
        <w:spacing w:after="160" w:line="259" w:lineRule="auto"/>
        <w:ind w:firstLine="709"/>
        <w:jc w:val="center"/>
        <w:rPr>
          <w:rFonts w:ascii="Times New Roman" w:eastAsiaTheme="minorHAnsi" w:hAnsi="Times New Roman"/>
          <w:color w:val="000000"/>
          <w:spacing w:val="2"/>
          <w:sz w:val="26"/>
          <w:szCs w:val="26"/>
          <w:lang w:val="uk-UA"/>
        </w:rPr>
      </w:pPr>
    </w:p>
    <w:p w:rsidR="00BB10BA" w:rsidRPr="00851E79" w:rsidRDefault="00BB10BA" w:rsidP="00BB10BA">
      <w:pPr>
        <w:spacing w:after="0" w:line="240" w:lineRule="auto"/>
        <w:ind w:firstLine="709"/>
        <w:jc w:val="center"/>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ЗВЕРНЕННЯ</w:t>
      </w:r>
    </w:p>
    <w:p w:rsidR="00BB10BA" w:rsidRPr="00851E79" w:rsidRDefault="00BB10BA" w:rsidP="00BB10BA">
      <w:pPr>
        <w:spacing w:after="0" w:line="240" w:lineRule="auto"/>
        <w:ind w:firstLine="709"/>
        <w:jc w:val="center"/>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 xml:space="preserve">депутатів Студениківської сільської ради </w:t>
      </w:r>
    </w:p>
    <w:p w:rsidR="00BB10BA" w:rsidRPr="00851E79" w:rsidRDefault="00BB10BA" w:rsidP="00BB10BA">
      <w:pPr>
        <w:spacing w:after="0" w:line="240" w:lineRule="auto"/>
        <w:ind w:firstLine="709"/>
        <w:jc w:val="center"/>
        <w:rPr>
          <w:rFonts w:ascii="Times New Roman" w:eastAsiaTheme="minorHAnsi" w:hAnsi="Times New Roman"/>
          <w:spacing w:val="2"/>
          <w:sz w:val="26"/>
          <w:szCs w:val="26"/>
          <w:lang w:val="uk-UA"/>
        </w:rPr>
      </w:pPr>
      <w:r w:rsidRPr="00851E79">
        <w:rPr>
          <w:rFonts w:ascii="Times New Roman" w:eastAsiaTheme="minorHAnsi" w:hAnsi="Times New Roman"/>
          <w:b/>
          <w:color w:val="000000"/>
          <w:spacing w:val="2"/>
          <w:sz w:val="26"/>
          <w:szCs w:val="26"/>
          <w:lang w:val="uk-UA"/>
        </w:rPr>
        <w:t xml:space="preserve">до </w:t>
      </w:r>
      <w:r w:rsidRPr="00851E79">
        <w:rPr>
          <w:rFonts w:ascii="Times New Roman" w:eastAsiaTheme="minorHAnsi" w:hAnsi="Times New Roman"/>
          <w:b/>
          <w:spacing w:val="2"/>
          <w:sz w:val="26"/>
          <w:szCs w:val="26"/>
          <w:lang w:val="uk-UA"/>
        </w:rPr>
        <w:t>Баришівської селищної ради щодо передачі нерухомого майна</w:t>
      </w:r>
    </w:p>
    <w:p w:rsidR="00BB10BA" w:rsidRPr="00851E79" w:rsidRDefault="00BB10BA" w:rsidP="00BB10BA">
      <w:pPr>
        <w:spacing w:after="160" w:line="259" w:lineRule="auto"/>
        <w:ind w:firstLine="709"/>
        <w:jc w:val="both"/>
        <w:rPr>
          <w:rFonts w:ascii="Times New Roman" w:eastAsiaTheme="minorHAnsi" w:hAnsi="Times New Roman"/>
          <w:color w:val="000000"/>
          <w:spacing w:val="2"/>
          <w:sz w:val="26"/>
          <w:szCs w:val="26"/>
          <w:lang w:val="uk-UA"/>
        </w:rPr>
      </w:pPr>
      <w:r w:rsidRPr="00851E79">
        <w:rPr>
          <w:rFonts w:ascii="Times New Roman" w:eastAsiaTheme="minorHAnsi" w:hAnsi="Times New Roman"/>
          <w:color w:val="000000"/>
          <w:spacing w:val="2"/>
          <w:sz w:val="26"/>
          <w:szCs w:val="26"/>
          <w:lang w:val="uk-UA"/>
        </w:rPr>
        <w:tab/>
      </w:r>
    </w:p>
    <w:p w:rsidR="00BB10BA" w:rsidRPr="00851E79" w:rsidRDefault="00BB10BA" w:rsidP="00BB10BA">
      <w:pPr>
        <w:spacing w:after="160" w:line="259" w:lineRule="auto"/>
        <w:ind w:firstLine="709"/>
        <w:jc w:val="both"/>
        <w:rPr>
          <w:rFonts w:ascii="Times New Roman" w:eastAsiaTheme="minorHAnsi" w:hAnsi="Times New Roman"/>
          <w:color w:val="000000"/>
          <w:spacing w:val="2"/>
          <w:sz w:val="26"/>
          <w:szCs w:val="26"/>
          <w:lang w:val="uk-UA"/>
        </w:rPr>
      </w:pPr>
      <w:r w:rsidRPr="00851E79">
        <w:rPr>
          <w:rFonts w:ascii="Times New Roman" w:eastAsiaTheme="minorHAnsi" w:hAnsi="Times New Roman"/>
          <w:color w:val="000000"/>
          <w:spacing w:val="2"/>
          <w:sz w:val="26"/>
          <w:szCs w:val="26"/>
          <w:lang w:val="uk-UA"/>
        </w:rPr>
        <w:t xml:space="preserve">Відповідно до </w:t>
      </w:r>
      <w:r w:rsidRPr="00851E79">
        <w:rPr>
          <w:rFonts w:ascii="Times New Roman" w:eastAsiaTheme="minorHAnsi" w:hAnsi="Times New Roman"/>
          <w:sz w:val="26"/>
          <w:szCs w:val="26"/>
          <w:lang w:val="uk-UA"/>
        </w:rPr>
        <w:t>статей 19, 144 Конституції України</w:t>
      </w:r>
      <w:r w:rsidRPr="00851E79">
        <w:rPr>
          <w:rFonts w:ascii="Times New Roman" w:eastAsiaTheme="minorHAnsi" w:hAnsi="Times New Roman"/>
          <w:color w:val="000000"/>
          <w:spacing w:val="2"/>
          <w:sz w:val="26"/>
          <w:szCs w:val="26"/>
          <w:lang w:val="uk-UA"/>
        </w:rPr>
        <w:t xml:space="preserve">, законів України «Про місцеве самоврядування в Україні», </w:t>
      </w:r>
      <w:r w:rsidRPr="00851E79">
        <w:rPr>
          <w:rFonts w:ascii="Times New Roman" w:eastAsiaTheme="minorHAnsi" w:hAnsi="Times New Roman"/>
          <w:spacing w:val="2"/>
          <w:sz w:val="26"/>
          <w:szCs w:val="26"/>
          <w:lang w:val="uk-UA"/>
        </w:rPr>
        <w:t>«Про передачу об’єктів права державної та комунальної власності»</w:t>
      </w:r>
      <w:r w:rsidRPr="00851E79">
        <w:rPr>
          <w:rFonts w:ascii="ProbaPro" w:eastAsiaTheme="minorHAnsi" w:hAnsi="ProbaPro" w:cstheme="minorBidi"/>
          <w:color w:val="1D1D1B"/>
          <w:sz w:val="27"/>
          <w:szCs w:val="27"/>
          <w:shd w:val="clear" w:color="auto" w:fill="FFFFFF"/>
          <w:lang w:val="uk-UA"/>
        </w:rPr>
        <w:t>, </w:t>
      </w:r>
      <w:r w:rsidRPr="00851E79">
        <w:rPr>
          <w:rFonts w:ascii="Times New Roman" w:eastAsiaTheme="minorHAnsi" w:hAnsi="Times New Roman"/>
          <w:color w:val="FF0000"/>
          <w:spacing w:val="2"/>
          <w:sz w:val="26"/>
          <w:szCs w:val="26"/>
          <w:lang w:val="uk-UA"/>
        </w:rPr>
        <w:t xml:space="preserve"> </w:t>
      </w:r>
      <w:r w:rsidRPr="00851E79">
        <w:rPr>
          <w:rFonts w:ascii="Times New Roman" w:eastAsiaTheme="minorHAnsi" w:hAnsi="Times New Roman"/>
          <w:spacing w:val="2"/>
          <w:sz w:val="26"/>
          <w:szCs w:val="26"/>
          <w:lang w:val="uk-UA"/>
        </w:rPr>
        <w:t xml:space="preserve">розпорядження Кабінету Міністрів України від 12.06.2020 року № 715-р «Про визначення адміністративних центрів та затвердження територій територіальних громад Київської області», </w:t>
      </w:r>
      <w:r w:rsidRPr="00851E79">
        <w:rPr>
          <w:rFonts w:ascii="Times New Roman" w:eastAsiaTheme="minorHAnsi" w:hAnsi="Times New Roman"/>
          <w:color w:val="000000"/>
          <w:spacing w:val="2"/>
          <w:sz w:val="26"/>
          <w:szCs w:val="26"/>
          <w:lang w:val="uk-UA"/>
        </w:rPr>
        <w:t xml:space="preserve">з метою забезпечення належного утримання </w:t>
      </w:r>
      <w:r w:rsidRPr="00851E79">
        <w:rPr>
          <w:rFonts w:ascii="Times New Roman" w:eastAsiaTheme="minorHAnsi" w:hAnsi="Times New Roman"/>
          <w:spacing w:val="2"/>
          <w:sz w:val="26"/>
          <w:szCs w:val="26"/>
          <w:lang w:val="uk-UA"/>
        </w:rPr>
        <w:t xml:space="preserve">об’єктів соціальної інфраструктури </w:t>
      </w:r>
      <w:r w:rsidRPr="00851E79">
        <w:rPr>
          <w:rFonts w:ascii="Times New Roman" w:eastAsiaTheme="minorHAnsi" w:hAnsi="Times New Roman"/>
          <w:color w:val="000000"/>
          <w:spacing w:val="2"/>
          <w:sz w:val="26"/>
          <w:szCs w:val="26"/>
          <w:lang w:val="uk-UA"/>
        </w:rPr>
        <w:t xml:space="preserve">на території Студениківської сільської територіальної громади, представницьким органом якої є Студениківська сільська рада, зокрема, - Семенівської загальноосвітньої школи  </w:t>
      </w:r>
      <w:r w:rsidRPr="00851E79">
        <w:rPr>
          <w:rFonts w:ascii="Times New Roman" w:eastAsiaTheme="minorHAnsi" w:hAnsi="Times New Roman"/>
          <w:color w:val="000000"/>
          <w:spacing w:val="2"/>
          <w:sz w:val="26"/>
          <w:szCs w:val="26"/>
          <w:lang w:val="en-US"/>
        </w:rPr>
        <w:t>I</w:t>
      </w:r>
      <w:r w:rsidRPr="00851E79">
        <w:rPr>
          <w:rFonts w:ascii="Times New Roman" w:eastAsiaTheme="minorHAnsi" w:hAnsi="Times New Roman"/>
          <w:color w:val="000000"/>
          <w:spacing w:val="2"/>
          <w:sz w:val="26"/>
          <w:szCs w:val="26"/>
          <w:lang w:val="uk-UA"/>
        </w:rPr>
        <w:t>-</w:t>
      </w:r>
      <w:r w:rsidRPr="00851E79">
        <w:rPr>
          <w:rFonts w:ascii="Times New Roman" w:eastAsiaTheme="minorHAnsi" w:hAnsi="Times New Roman"/>
          <w:color w:val="000000"/>
          <w:spacing w:val="2"/>
          <w:sz w:val="26"/>
          <w:szCs w:val="26"/>
          <w:lang w:val="en-US"/>
        </w:rPr>
        <w:t>III</w:t>
      </w:r>
      <w:r w:rsidRPr="00851E79">
        <w:rPr>
          <w:rFonts w:ascii="Times New Roman" w:eastAsiaTheme="minorHAnsi" w:hAnsi="Times New Roman"/>
          <w:color w:val="000000"/>
          <w:spacing w:val="2"/>
          <w:sz w:val="26"/>
          <w:szCs w:val="26"/>
          <w:lang w:val="uk-UA"/>
        </w:rPr>
        <w:t xml:space="preserve"> ступенів Баришівської районної ради Київської області, </w:t>
      </w:r>
    </w:p>
    <w:p w:rsidR="00BB10BA" w:rsidRPr="00851E79" w:rsidRDefault="00BB10BA" w:rsidP="00BB10BA">
      <w:pPr>
        <w:spacing w:after="160" w:line="259" w:lineRule="auto"/>
        <w:ind w:firstLine="709"/>
        <w:jc w:val="both"/>
        <w:rPr>
          <w:rFonts w:ascii="Times New Roman" w:eastAsiaTheme="minorHAnsi" w:hAnsi="Times New Roman"/>
          <w:b/>
          <w:color w:val="000000"/>
          <w:spacing w:val="2"/>
          <w:sz w:val="26"/>
          <w:szCs w:val="26"/>
          <w:lang w:val="uk-UA"/>
        </w:rPr>
      </w:pPr>
      <w:r w:rsidRPr="00851E79">
        <w:rPr>
          <w:rFonts w:ascii="Times New Roman" w:eastAsiaTheme="minorHAnsi" w:hAnsi="Times New Roman"/>
          <w:color w:val="000000"/>
          <w:spacing w:val="2"/>
          <w:sz w:val="26"/>
          <w:szCs w:val="26"/>
          <w:lang w:val="uk-UA"/>
        </w:rPr>
        <w:t xml:space="preserve">· просимо на черговій сесії </w:t>
      </w:r>
      <w:r w:rsidRPr="00851E79">
        <w:rPr>
          <w:rFonts w:ascii="Times New Roman" w:eastAsiaTheme="minorHAnsi" w:hAnsi="Times New Roman"/>
          <w:spacing w:val="2"/>
          <w:sz w:val="26"/>
          <w:szCs w:val="26"/>
          <w:lang w:val="uk-UA"/>
        </w:rPr>
        <w:t xml:space="preserve">Баришівської селищної ради розглянути </w:t>
      </w:r>
      <w:r w:rsidRPr="00851E79">
        <w:rPr>
          <w:rFonts w:ascii="Times New Roman" w:eastAsiaTheme="minorHAnsi" w:hAnsi="Times New Roman"/>
          <w:color w:val="000000"/>
          <w:spacing w:val="2"/>
          <w:sz w:val="26"/>
          <w:szCs w:val="26"/>
          <w:lang w:val="uk-UA"/>
        </w:rPr>
        <w:t xml:space="preserve">питання щодо безоплатної передачі в комунальну власність Студениківської сільської ради нерухомого </w:t>
      </w:r>
      <w:r w:rsidRPr="00851E79">
        <w:rPr>
          <w:rFonts w:ascii="Times New Roman" w:eastAsiaTheme="minorHAnsi" w:hAnsi="Times New Roman"/>
          <w:spacing w:val="2"/>
          <w:sz w:val="26"/>
          <w:szCs w:val="26"/>
          <w:lang w:val="uk-UA"/>
        </w:rPr>
        <w:t xml:space="preserve">майна, яке знаходиться на балансі Баришівської селищної ради, </w:t>
      </w:r>
      <w:r w:rsidRPr="00851E79">
        <w:rPr>
          <w:rFonts w:ascii="Times New Roman" w:eastAsiaTheme="minorHAnsi" w:hAnsi="Times New Roman"/>
          <w:color w:val="000000"/>
          <w:spacing w:val="2"/>
          <w:sz w:val="26"/>
          <w:szCs w:val="26"/>
          <w:lang w:val="uk-UA"/>
        </w:rPr>
        <w:t xml:space="preserve">а саме: </w:t>
      </w:r>
      <w:r w:rsidRPr="00851E79">
        <w:rPr>
          <w:rFonts w:ascii="Times New Roman" w:eastAsiaTheme="minorHAnsi" w:hAnsi="Times New Roman"/>
          <w:b/>
          <w:color w:val="000000"/>
          <w:spacing w:val="2"/>
          <w:sz w:val="26"/>
          <w:szCs w:val="26"/>
          <w:lang w:val="uk-UA"/>
        </w:rPr>
        <w:t>п</w:t>
      </w:r>
      <w:r w:rsidRPr="00851E79">
        <w:rPr>
          <w:rFonts w:ascii="Times New Roman" w:eastAsiaTheme="minorHAnsi" w:hAnsi="Times New Roman"/>
          <w:b/>
          <w:color w:val="000000"/>
          <w:sz w:val="26"/>
          <w:szCs w:val="26"/>
          <w:lang w:val="uk-UA"/>
        </w:rPr>
        <w:t xml:space="preserve">риміщення котельні Семенівської </w:t>
      </w:r>
      <w:r w:rsidRPr="00851E79">
        <w:rPr>
          <w:rFonts w:ascii="Times New Roman" w:eastAsiaTheme="minorHAnsi" w:hAnsi="Times New Roman"/>
          <w:b/>
          <w:color w:val="000000"/>
          <w:spacing w:val="2"/>
          <w:sz w:val="26"/>
          <w:szCs w:val="26"/>
          <w:lang w:val="uk-UA"/>
        </w:rPr>
        <w:t xml:space="preserve">загальноосвітньої школи  </w:t>
      </w:r>
      <w:r w:rsidRPr="00851E79">
        <w:rPr>
          <w:rFonts w:ascii="Times New Roman" w:eastAsiaTheme="minorHAnsi" w:hAnsi="Times New Roman"/>
          <w:b/>
          <w:color w:val="000000"/>
          <w:spacing w:val="2"/>
          <w:sz w:val="26"/>
          <w:szCs w:val="26"/>
          <w:lang w:val="en-US"/>
        </w:rPr>
        <w:t>I</w:t>
      </w:r>
      <w:r w:rsidRPr="00851E79">
        <w:rPr>
          <w:rFonts w:ascii="Times New Roman" w:eastAsiaTheme="minorHAnsi" w:hAnsi="Times New Roman"/>
          <w:b/>
          <w:color w:val="000000"/>
          <w:spacing w:val="2"/>
          <w:sz w:val="26"/>
          <w:szCs w:val="26"/>
          <w:lang w:val="uk-UA"/>
        </w:rPr>
        <w:t>-</w:t>
      </w:r>
      <w:r w:rsidRPr="00851E79">
        <w:rPr>
          <w:rFonts w:ascii="Times New Roman" w:eastAsiaTheme="minorHAnsi" w:hAnsi="Times New Roman"/>
          <w:b/>
          <w:color w:val="000000"/>
          <w:spacing w:val="2"/>
          <w:sz w:val="26"/>
          <w:szCs w:val="26"/>
          <w:lang w:val="en-US"/>
        </w:rPr>
        <w:t>III</w:t>
      </w:r>
      <w:r w:rsidRPr="00851E79">
        <w:rPr>
          <w:rFonts w:ascii="Times New Roman" w:eastAsiaTheme="minorHAnsi" w:hAnsi="Times New Roman"/>
          <w:b/>
          <w:color w:val="000000"/>
          <w:spacing w:val="2"/>
          <w:sz w:val="26"/>
          <w:szCs w:val="26"/>
          <w:lang w:val="uk-UA"/>
        </w:rPr>
        <w:t xml:space="preserve"> ступенів Баришівської районної ради Київської області </w:t>
      </w:r>
      <w:r w:rsidRPr="00851E79">
        <w:rPr>
          <w:rFonts w:ascii="Times New Roman" w:eastAsiaTheme="minorHAnsi" w:hAnsi="Times New Roman"/>
          <w:b/>
          <w:color w:val="000000"/>
          <w:sz w:val="26"/>
          <w:szCs w:val="26"/>
          <w:lang w:val="uk-UA"/>
        </w:rPr>
        <w:t xml:space="preserve">(місцезнаходження:                                         вул. Центральна, 1, с. Семенівка, Баришівський район, Київська область, 07552) </w:t>
      </w:r>
      <w:r w:rsidRPr="00851E79">
        <w:rPr>
          <w:rFonts w:ascii="Times New Roman" w:eastAsiaTheme="minorHAnsi" w:hAnsi="Times New Roman"/>
          <w:b/>
          <w:color w:val="000000"/>
          <w:spacing w:val="2"/>
          <w:sz w:val="26"/>
          <w:szCs w:val="26"/>
          <w:lang w:val="uk-UA"/>
        </w:rPr>
        <w:t>та обладнання, яке в ній знаходиться.</w:t>
      </w:r>
    </w:p>
    <w:p w:rsidR="00BB10BA" w:rsidRPr="00851E79" w:rsidRDefault="00BB10BA" w:rsidP="00BB10BA">
      <w:pPr>
        <w:spacing w:after="0" w:line="240" w:lineRule="auto"/>
        <w:jc w:val="both"/>
        <w:rPr>
          <w:rFonts w:ascii="Times New Roman" w:eastAsiaTheme="minorHAnsi" w:hAnsi="Times New Roman"/>
          <w:b/>
          <w:i/>
          <w:color w:val="000000"/>
          <w:spacing w:val="2"/>
          <w:sz w:val="26"/>
          <w:szCs w:val="26"/>
          <w:lang w:val="uk-UA"/>
        </w:rPr>
      </w:pPr>
    </w:p>
    <w:p w:rsidR="00BB10BA" w:rsidRPr="00851E79" w:rsidRDefault="00BB10BA" w:rsidP="00BB10BA">
      <w:pPr>
        <w:spacing w:after="0" w:line="240" w:lineRule="auto"/>
        <w:jc w:val="both"/>
        <w:rPr>
          <w:rFonts w:ascii="Times New Roman" w:eastAsiaTheme="minorHAnsi" w:hAnsi="Times New Roman"/>
          <w:b/>
          <w:i/>
          <w:color w:val="000000"/>
          <w:spacing w:val="2"/>
          <w:sz w:val="26"/>
          <w:szCs w:val="26"/>
          <w:lang w:val="uk-UA"/>
        </w:rPr>
      </w:pPr>
      <w:r w:rsidRPr="00851E79">
        <w:rPr>
          <w:rFonts w:ascii="Times New Roman" w:eastAsiaTheme="minorHAnsi" w:hAnsi="Times New Roman"/>
          <w:b/>
          <w:i/>
          <w:color w:val="000000"/>
          <w:spacing w:val="2"/>
          <w:sz w:val="26"/>
          <w:szCs w:val="26"/>
          <w:lang w:val="uk-UA"/>
        </w:rPr>
        <w:t xml:space="preserve">За дорученням депутатів   </w:t>
      </w:r>
    </w:p>
    <w:p w:rsidR="00BB10BA" w:rsidRPr="00851E79" w:rsidRDefault="00BB10BA" w:rsidP="00BB10BA">
      <w:pPr>
        <w:spacing w:after="0" w:line="240" w:lineRule="auto"/>
        <w:jc w:val="both"/>
        <w:rPr>
          <w:rFonts w:ascii="Times New Roman" w:eastAsiaTheme="minorHAnsi" w:hAnsi="Times New Roman"/>
          <w:b/>
          <w:i/>
          <w:color w:val="000000"/>
          <w:spacing w:val="2"/>
          <w:sz w:val="26"/>
          <w:szCs w:val="26"/>
          <w:lang w:val="uk-UA"/>
        </w:rPr>
      </w:pPr>
      <w:r w:rsidRPr="00851E79">
        <w:rPr>
          <w:rFonts w:ascii="Times New Roman" w:eastAsiaTheme="minorHAnsi" w:hAnsi="Times New Roman"/>
          <w:b/>
          <w:i/>
          <w:color w:val="000000"/>
          <w:spacing w:val="2"/>
          <w:sz w:val="26"/>
          <w:szCs w:val="26"/>
          <w:lang w:val="uk-UA"/>
        </w:rPr>
        <w:t xml:space="preserve">Студениківської сільської ради </w:t>
      </w:r>
    </w:p>
    <w:p w:rsidR="00BB10BA" w:rsidRPr="00851E79" w:rsidRDefault="00BB10BA" w:rsidP="00BB10BA">
      <w:pPr>
        <w:spacing w:after="0" w:line="240" w:lineRule="auto"/>
        <w:ind w:firstLine="709"/>
        <w:jc w:val="both"/>
        <w:rPr>
          <w:rFonts w:ascii="Times New Roman" w:eastAsiaTheme="minorHAnsi" w:hAnsi="Times New Roman"/>
          <w:b/>
          <w:color w:val="000000"/>
          <w:spacing w:val="2"/>
          <w:sz w:val="26"/>
          <w:szCs w:val="26"/>
          <w:lang w:val="uk-UA"/>
        </w:rPr>
      </w:pPr>
    </w:p>
    <w:p w:rsidR="00BB10BA" w:rsidRDefault="00BB10BA" w:rsidP="00BB10BA">
      <w:pPr>
        <w:spacing w:after="0" w:line="240" w:lineRule="auto"/>
        <w:jc w:val="both"/>
        <w:rPr>
          <w:rFonts w:ascii="Times New Roman" w:eastAsiaTheme="minorHAnsi" w:hAnsi="Times New Roman"/>
          <w:b/>
          <w:color w:val="000000"/>
          <w:spacing w:val="2"/>
          <w:sz w:val="26"/>
          <w:szCs w:val="26"/>
          <w:lang w:val="uk-UA"/>
        </w:rPr>
      </w:pPr>
      <w:r w:rsidRPr="00851E79">
        <w:rPr>
          <w:rFonts w:ascii="Times New Roman" w:eastAsiaTheme="minorHAnsi" w:hAnsi="Times New Roman"/>
          <w:b/>
          <w:color w:val="000000"/>
          <w:spacing w:val="2"/>
          <w:sz w:val="26"/>
          <w:szCs w:val="26"/>
          <w:lang w:val="uk-UA"/>
        </w:rPr>
        <w:t xml:space="preserve">               Сільський голова </w:t>
      </w:r>
      <w:r w:rsidRPr="00851E79">
        <w:rPr>
          <w:rFonts w:ascii="Times New Roman" w:eastAsiaTheme="minorHAnsi" w:hAnsi="Times New Roman"/>
          <w:b/>
          <w:color w:val="000000"/>
          <w:spacing w:val="2"/>
          <w:sz w:val="26"/>
          <w:szCs w:val="26"/>
          <w:lang w:val="uk-UA"/>
        </w:rPr>
        <w:tab/>
      </w:r>
      <w:r w:rsidRPr="00851E79">
        <w:rPr>
          <w:rFonts w:ascii="Times New Roman" w:eastAsiaTheme="minorHAnsi" w:hAnsi="Times New Roman"/>
          <w:b/>
          <w:color w:val="000000"/>
          <w:spacing w:val="2"/>
          <w:sz w:val="26"/>
          <w:szCs w:val="26"/>
          <w:lang w:val="uk-UA"/>
        </w:rPr>
        <w:tab/>
      </w:r>
      <w:r w:rsidRPr="00851E79">
        <w:rPr>
          <w:rFonts w:ascii="Times New Roman" w:eastAsiaTheme="minorHAnsi" w:hAnsi="Times New Roman"/>
          <w:b/>
          <w:color w:val="000000"/>
          <w:spacing w:val="2"/>
          <w:sz w:val="26"/>
          <w:szCs w:val="26"/>
          <w:lang w:val="uk-UA"/>
        </w:rPr>
        <w:tab/>
      </w:r>
      <w:r w:rsidRPr="00851E79">
        <w:rPr>
          <w:rFonts w:ascii="Times New Roman" w:eastAsiaTheme="minorHAnsi" w:hAnsi="Times New Roman"/>
          <w:b/>
          <w:color w:val="000000"/>
          <w:spacing w:val="2"/>
          <w:sz w:val="26"/>
          <w:szCs w:val="26"/>
          <w:lang w:val="uk-UA"/>
        </w:rPr>
        <w:tab/>
        <w:t xml:space="preserve">            </w:t>
      </w:r>
      <w:r w:rsidRPr="00851E79">
        <w:rPr>
          <w:rFonts w:ascii="Times New Roman" w:eastAsiaTheme="minorHAnsi" w:hAnsi="Times New Roman"/>
          <w:b/>
          <w:color w:val="000000"/>
          <w:spacing w:val="2"/>
          <w:sz w:val="26"/>
          <w:szCs w:val="26"/>
          <w:lang w:val="uk-UA"/>
        </w:rPr>
        <w:tab/>
        <w:t>Марія ЛЯХ</w:t>
      </w:r>
    </w:p>
    <w:p w:rsidR="00BB10BA" w:rsidRDefault="00BB10BA" w:rsidP="00BB10BA">
      <w:pPr>
        <w:spacing w:after="0" w:line="240" w:lineRule="auto"/>
        <w:jc w:val="both"/>
        <w:rPr>
          <w:rFonts w:ascii="Times New Roman" w:eastAsiaTheme="minorHAnsi" w:hAnsi="Times New Roman"/>
          <w:b/>
          <w:color w:val="000000"/>
          <w:spacing w:val="2"/>
          <w:sz w:val="26"/>
          <w:szCs w:val="26"/>
          <w:lang w:val="uk-UA"/>
        </w:rPr>
      </w:pPr>
    </w:p>
    <w:p w:rsidR="00BB10BA" w:rsidRDefault="00BB10BA" w:rsidP="00BB10BA">
      <w:pPr>
        <w:spacing w:after="0" w:line="240" w:lineRule="auto"/>
        <w:jc w:val="both"/>
        <w:rPr>
          <w:rFonts w:ascii="Times New Roman" w:eastAsiaTheme="minorHAnsi" w:hAnsi="Times New Roman"/>
          <w:b/>
          <w:color w:val="000000"/>
          <w:spacing w:val="2"/>
          <w:sz w:val="26"/>
          <w:szCs w:val="26"/>
          <w:lang w:val="uk-UA"/>
        </w:rPr>
      </w:pPr>
    </w:p>
    <w:p w:rsidR="00BB10BA" w:rsidRDefault="00BB10BA" w:rsidP="00BB10BA">
      <w:pPr>
        <w:spacing w:after="0" w:line="240" w:lineRule="auto"/>
        <w:jc w:val="both"/>
        <w:rPr>
          <w:rFonts w:ascii="Times New Roman" w:eastAsiaTheme="minorHAnsi" w:hAnsi="Times New Roman"/>
          <w:b/>
          <w:color w:val="000000"/>
          <w:spacing w:val="2"/>
          <w:sz w:val="26"/>
          <w:szCs w:val="26"/>
          <w:lang w:val="uk-UA"/>
        </w:rPr>
      </w:pPr>
    </w:p>
    <w:p w:rsidR="007243B0" w:rsidRPr="00FA3883" w:rsidRDefault="007243B0">
      <w:pPr>
        <w:pStyle w:val="a4"/>
        <w:rPr>
          <w:rFonts w:ascii="Times New Roman" w:hAnsi="Times New Roman"/>
          <w:b/>
          <w:sz w:val="18"/>
          <w:szCs w:val="18"/>
          <w:lang w:val="uk-UA"/>
        </w:rPr>
      </w:pPr>
    </w:p>
    <w:sectPr w:rsidR="007243B0" w:rsidRPr="00FA3883" w:rsidSect="00076B5B">
      <w:pgSz w:w="11906" w:h="16838"/>
      <w:pgMar w:top="850" w:right="850"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obaPro">
    <w:altName w:val="Times New Roman"/>
    <w:panose1 w:val="00000000000000000000"/>
    <w:charset w:val="00"/>
    <w:family w:val="roman"/>
    <w:notTrueType/>
    <w:pitch w:val="default"/>
  </w:font>
  <w:font w:name="Academy">
    <w:altName w:val="Times New Roman"/>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1"/>
      <w:numFmt w:val="none"/>
      <w:suff w:val="nothing"/>
      <w:lvlText w:val=""/>
      <w:lvlJc w:val="left"/>
      <w:pPr>
        <w:tabs>
          <w:tab w:val="num" w:pos="0"/>
        </w:tabs>
        <w:ind w:left="576" w:hanging="576"/>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155462"/>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0BD038D"/>
    <w:multiLevelType w:val="hybridMultilevel"/>
    <w:tmpl w:val="BFB89F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31B6154"/>
    <w:multiLevelType w:val="hybridMultilevel"/>
    <w:tmpl w:val="5FF481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4822E2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5413464"/>
    <w:multiLevelType w:val="hybridMultilevel"/>
    <w:tmpl w:val="84009990"/>
    <w:lvl w:ilvl="0" w:tplc="BD7E3C8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5D84F3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503D07"/>
    <w:multiLevelType w:val="hybridMultilevel"/>
    <w:tmpl w:val="4DF2C44C"/>
    <w:lvl w:ilvl="0" w:tplc="15A0E4FC">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096B73DC"/>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AA03FB4"/>
    <w:multiLevelType w:val="hybridMultilevel"/>
    <w:tmpl w:val="7DAE0D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B8E65E7"/>
    <w:multiLevelType w:val="multilevel"/>
    <w:tmpl w:val="A8A41D1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AE0A5D"/>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0ECC4D28"/>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0693C95"/>
    <w:multiLevelType w:val="multilevel"/>
    <w:tmpl w:val="D13460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5827"/>
        </w:tabs>
        <w:ind w:left="5827" w:hanging="1290"/>
      </w:pPr>
      <w:rPr>
        <w:rFonts w:hint="default"/>
      </w:rPr>
    </w:lvl>
    <w:lvl w:ilvl="2">
      <w:start w:val="1"/>
      <w:numFmt w:val="decimal"/>
      <w:lvlText w:val="%1.%2.%3."/>
      <w:lvlJc w:val="left"/>
      <w:pPr>
        <w:tabs>
          <w:tab w:val="num" w:pos="2708"/>
        </w:tabs>
        <w:ind w:left="2708" w:hanging="1290"/>
      </w:pPr>
      <w:rPr>
        <w:rFonts w:hint="default"/>
      </w:rPr>
    </w:lvl>
    <w:lvl w:ilvl="3">
      <w:start w:val="1"/>
      <w:numFmt w:val="decimal"/>
      <w:lvlText w:val="%1.%2.%3.%4."/>
      <w:lvlJc w:val="left"/>
      <w:pPr>
        <w:tabs>
          <w:tab w:val="num" w:pos="3417"/>
        </w:tabs>
        <w:ind w:left="3417" w:hanging="1290"/>
      </w:pPr>
      <w:rPr>
        <w:rFonts w:hint="default"/>
      </w:rPr>
    </w:lvl>
    <w:lvl w:ilvl="4">
      <w:start w:val="1"/>
      <w:numFmt w:val="decimal"/>
      <w:lvlText w:val="%1.%2.%3.%4.%5."/>
      <w:lvlJc w:val="left"/>
      <w:pPr>
        <w:tabs>
          <w:tab w:val="num" w:pos="4126"/>
        </w:tabs>
        <w:ind w:left="4126" w:hanging="129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15:restartNumberingAfterBreak="0">
    <w:nsid w:val="11755723"/>
    <w:multiLevelType w:val="hybridMultilevel"/>
    <w:tmpl w:val="8BA841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84D04A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89D077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9D10B03"/>
    <w:multiLevelType w:val="hybridMultilevel"/>
    <w:tmpl w:val="F81E5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B123042"/>
    <w:multiLevelType w:val="hybridMultilevel"/>
    <w:tmpl w:val="8E5CC7D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15:restartNumberingAfterBreak="0">
    <w:nsid w:val="1B577EAA"/>
    <w:multiLevelType w:val="hybridMultilevel"/>
    <w:tmpl w:val="5EE85A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B984622"/>
    <w:multiLevelType w:val="hybridMultilevel"/>
    <w:tmpl w:val="1E809890"/>
    <w:lvl w:ilvl="0" w:tplc="54FCD4D8">
      <w:start w:val="2"/>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15:restartNumberingAfterBreak="0">
    <w:nsid w:val="1CD969F0"/>
    <w:multiLevelType w:val="hybridMultilevel"/>
    <w:tmpl w:val="5B100F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CE24F2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EA00D1F"/>
    <w:multiLevelType w:val="hybridMultilevel"/>
    <w:tmpl w:val="35E05D1A"/>
    <w:lvl w:ilvl="0" w:tplc="B2A297A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FD56338"/>
    <w:multiLevelType w:val="hybridMultilevel"/>
    <w:tmpl w:val="0B228AEE"/>
    <w:lvl w:ilvl="0" w:tplc="6B32CEDC">
      <w:start w:val="1"/>
      <w:numFmt w:val="decimal"/>
      <w:lvlText w:val="%1."/>
      <w:lvlJc w:val="left"/>
      <w:pPr>
        <w:ind w:left="927" w:hanging="360"/>
      </w:pPr>
      <w:rPr>
        <w:rFonts w:hint="default"/>
        <w:b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206614BE"/>
    <w:multiLevelType w:val="multilevel"/>
    <w:tmpl w:val="82B8396C"/>
    <w:lvl w:ilvl="0">
      <w:start w:val="1"/>
      <w:numFmt w:val="decimal"/>
      <w:lvlText w:val="%1."/>
      <w:lvlJc w:val="left"/>
      <w:pPr>
        <w:ind w:left="1284" w:hanging="1284"/>
      </w:pPr>
      <w:rPr>
        <w:rFonts w:hint="default"/>
      </w:rPr>
    </w:lvl>
    <w:lvl w:ilvl="1">
      <w:start w:val="1"/>
      <w:numFmt w:val="decimal"/>
      <w:lvlText w:val="%1.%2."/>
      <w:lvlJc w:val="left"/>
      <w:pPr>
        <w:ind w:left="2004" w:hanging="1284"/>
      </w:pPr>
      <w:rPr>
        <w:rFonts w:hint="default"/>
        <w:color w:val="auto"/>
      </w:rPr>
    </w:lvl>
    <w:lvl w:ilvl="2">
      <w:start w:val="1"/>
      <w:numFmt w:val="decimal"/>
      <w:lvlText w:val="%1.%2.%3."/>
      <w:lvlJc w:val="left"/>
      <w:pPr>
        <w:ind w:left="2724" w:hanging="1284"/>
      </w:pPr>
      <w:rPr>
        <w:rFonts w:hint="default"/>
      </w:rPr>
    </w:lvl>
    <w:lvl w:ilvl="3">
      <w:start w:val="1"/>
      <w:numFmt w:val="decimal"/>
      <w:lvlText w:val="%1.%2.%3.%4."/>
      <w:lvlJc w:val="left"/>
      <w:pPr>
        <w:ind w:left="3444" w:hanging="1284"/>
      </w:pPr>
      <w:rPr>
        <w:rFonts w:hint="default"/>
      </w:rPr>
    </w:lvl>
    <w:lvl w:ilvl="4">
      <w:start w:val="1"/>
      <w:numFmt w:val="decimal"/>
      <w:lvlText w:val="%1.%2.%3.%4.%5."/>
      <w:lvlJc w:val="left"/>
      <w:pPr>
        <w:ind w:left="4164" w:hanging="1284"/>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22AE2926"/>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249E710A"/>
    <w:multiLevelType w:val="hybridMultilevel"/>
    <w:tmpl w:val="C7D27D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64F56AA"/>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7477658"/>
    <w:multiLevelType w:val="hybridMultilevel"/>
    <w:tmpl w:val="56B835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276B5BCC"/>
    <w:multiLevelType w:val="hybridMultilevel"/>
    <w:tmpl w:val="37309C6E"/>
    <w:lvl w:ilvl="0" w:tplc="4ED6C8B8">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803305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4" w15:restartNumberingAfterBreak="0">
    <w:nsid w:val="2C5D2DD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D665C32"/>
    <w:multiLevelType w:val="hybridMultilevel"/>
    <w:tmpl w:val="82BE1A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2F410661"/>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2F551F62"/>
    <w:multiLevelType w:val="hybridMultilevel"/>
    <w:tmpl w:val="5672B838"/>
    <w:lvl w:ilvl="0" w:tplc="39C80B3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8" w15:restartNumberingAfterBreak="0">
    <w:nsid w:val="2F97634C"/>
    <w:multiLevelType w:val="hybridMultilevel"/>
    <w:tmpl w:val="8864C4CE"/>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2F9B192F"/>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35D6110C"/>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398029B1"/>
    <w:multiLevelType w:val="hybridMultilevel"/>
    <w:tmpl w:val="809684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3CED0E0D"/>
    <w:multiLevelType w:val="hybridMultilevel"/>
    <w:tmpl w:val="BE321B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3E545A9E"/>
    <w:multiLevelType w:val="hybridMultilevel"/>
    <w:tmpl w:val="40046E80"/>
    <w:lvl w:ilvl="0" w:tplc="92D22164">
      <w:start w:val="7"/>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3EA577B9"/>
    <w:multiLevelType w:val="hybridMultilevel"/>
    <w:tmpl w:val="1BC0E1BE"/>
    <w:lvl w:ilvl="0" w:tplc="BA20F99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5" w15:restartNumberingAfterBreak="0">
    <w:nsid w:val="402228BC"/>
    <w:multiLevelType w:val="multilevel"/>
    <w:tmpl w:val="DE781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33A37BC"/>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49" w15:restartNumberingAfterBreak="0">
    <w:nsid w:val="454E0C85"/>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46E2161A"/>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478D40A8"/>
    <w:multiLevelType w:val="multilevel"/>
    <w:tmpl w:val="43F09D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8897866"/>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48A92CCC"/>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 w15:restartNumberingAfterBreak="0">
    <w:nsid w:val="4A211573"/>
    <w:multiLevelType w:val="hybridMultilevel"/>
    <w:tmpl w:val="9086E2D6"/>
    <w:lvl w:ilvl="0" w:tplc="45B47D7C">
      <w:numFmt w:val="bullet"/>
      <w:lvlText w:val="-"/>
      <w:lvlJc w:val="left"/>
      <w:pPr>
        <w:ind w:left="720" w:hanging="360"/>
      </w:pPr>
      <w:rPr>
        <w:rFonts w:ascii="Times New Roman" w:eastAsia="Times New Roman" w:hAnsi="Times New Roman" w:cs="Times New Roman" w:hint="default"/>
        <w:b/>
        <w:color w:val="000000" w:themeColor="text1"/>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5" w15:restartNumberingAfterBreak="0">
    <w:nsid w:val="4A9B7059"/>
    <w:multiLevelType w:val="hybridMultilevel"/>
    <w:tmpl w:val="182C9460"/>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4B967263"/>
    <w:multiLevelType w:val="hybridMultilevel"/>
    <w:tmpl w:val="87C2C4E2"/>
    <w:lvl w:ilvl="0" w:tplc="A1F859B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4D9809F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4DA74BE3"/>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4E6948A7"/>
    <w:multiLevelType w:val="hybridMultilevel"/>
    <w:tmpl w:val="CCDA4C90"/>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0" w15:restartNumberingAfterBreak="0">
    <w:nsid w:val="4EAC5A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50840D55"/>
    <w:multiLevelType w:val="hybridMultilevel"/>
    <w:tmpl w:val="22C8AED4"/>
    <w:lvl w:ilvl="0" w:tplc="A67C919E">
      <w:start w:val="1"/>
      <w:numFmt w:val="decimal"/>
      <w:lvlText w:val="%1."/>
      <w:lvlJc w:val="left"/>
      <w:pPr>
        <w:ind w:left="927" w:hanging="360"/>
      </w:pPr>
      <w:rPr>
        <w:rFonts w:hint="default"/>
        <w:b w:val="0"/>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2" w15:restartNumberingAfterBreak="0">
    <w:nsid w:val="55567F33"/>
    <w:multiLevelType w:val="hybridMultilevel"/>
    <w:tmpl w:val="40EE6C78"/>
    <w:lvl w:ilvl="0" w:tplc="09B4BE02">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5630351D"/>
    <w:multiLevelType w:val="multilevel"/>
    <w:tmpl w:val="AAC00CA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6A36AD0"/>
    <w:multiLevelType w:val="hybridMultilevel"/>
    <w:tmpl w:val="E9C4B1E0"/>
    <w:lvl w:ilvl="0" w:tplc="C8A629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 w15:restartNumberingAfterBreak="0">
    <w:nsid w:val="596C587D"/>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5A24668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5AAC4D4E"/>
    <w:multiLevelType w:val="multilevel"/>
    <w:tmpl w:val="3CDC2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B2C7F85"/>
    <w:multiLevelType w:val="hybridMultilevel"/>
    <w:tmpl w:val="E7BE2526"/>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5D030235"/>
    <w:multiLevelType w:val="hybridMultilevel"/>
    <w:tmpl w:val="A41A1578"/>
    <w:lvl w:ilvl="0" w:tplc="D7BAB498">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5E1C1E1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5F1E579D"/>
    <w:multiLevelType w:val="hybridMultilevel"/>
    <w:tmpl w:val="69E02986"/>
    <w:lvl w:ilvl="0" w:tplc="C378534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3" w15:restartNumberingAfterBreak="0">
    <w:nsid w:val="62691A4E"/>
    <w:multiLevelType w:val="hybridMultilevel"/>
    <w:tmpl w:val="C5F61B20"/>
    <w:lvl w:ilvl="0" w:tplc="1A8E35C8">
      <w:start w:val="1"/>
      <w:numFmt w:val="bullet"/>
      <w:lvlText w:val="-"/>
      <w:lvlJc w:val="left"/>
      <w:pPr>
        <w:tabs>
          <w:tab w:val="num" w:pos="2010"/>
        </w:tabs>
        <w:ind w:left="2010" w:hanging="360"/>
      </w:pPr>
      <w:rPr>
        <w:rFonts w:ascii="Courier New" w:hAnsi="Courier New" w:hint="default"/>
      </w:rPr>
    </w:lvl>
    <w:lvl w:ilvl="1" w:tplc="04220003" w:tentative="1">
      <w:start w:val="1"/>
      <w:numFmt w:val="bullet"/>
      <w:lvlText w:val="o"/>
      <w:lvlJc w:val="left"/>
      <w:pPr>
        <w:tabs>
          <w:tab w:val="num" w:pos="2190"/>
        </w:tabs>
        <w:ind w:left="2190" w:hanging="360"/>
      </w:pPr>
      <w:rPr>
        <w:rFonts w:ascii="Courier New" w:hAnsi="Courier New" w:cs="Courier New" w:hint="default"/>
      </w:rPr>
    </w:lvl>
    <w:lvl w:ilvl="2" w:tplc="04220005" w:tentative="1">
      <w:start w:val="1"/>
      <w:numFmt w:val="bullet"/>
      <w:lvlText w:val=""/>
      <w:lvlJc w:val="left"/>
      <w:pPr>
        <w:tabs>
          <w:tab w:val="num" w:pos="2910"/>
        </w:tabs>
        <w:ind w:left="2910" w:hanging="360"/>
      </w:pPr>
      <w:rPr>
        <w:rFonts w:ascii="Wingdings" w:hAnsi="Wingdings" w:hint="default"/>
      </w:rPr>
    </w:lvl>
    <w:lvl w:ilvl="3" w:tplc="04220001" w:tentative="1">
      <w:start w:val="1"/>
      <w:numFmt w:val="bullet"/>
      <w:lvlText w:val=""/>
      <w:lvlJc w:val="left"/>
      <w:pPr>
        <w:tabs>
          <w:tab w:val="num" w:pos="3630"/>
        </w:tabs>
        <w:ind w:left="3630" w:hanging="360"/>
      </w:pPr>
      <w:rPr>
        <w:rFonts w:ascii="Symbol" w:hAnsi="Symbol" w:hint="default"/>
      </w:rPr>
    </w:lvl>
    <w:lvl w:ilvl="4" w:tplc="04220003" w:tentative="1">
      <w:start w:val="1"/>
      <w:numFmt w:val="bullet"/>
      <w:lvlText w:val="o"/>
      <w:lvlJc w:val="left"/>
      <w:pPr>
        <w:tabs>
          <w:tab w:val="num" w:pos="4350"/>
        </w:tabs>
        <w:ind w:left="4350" w:hanging="360"/>
      </w:pPr>
      <w:rPr>
        <w:rFonts w:ascii="Courier New" w:hAnsi="Courier New" w:cs="Courier New" w:hint="default"/>
      </w:rPr>
    </w:lvl>
    <w:lvl w:ilvl="5" w:tplc="04220005" w:tentative="1">
      <w:start w:val="1"/>
      <w:numFmt w:val="bullet"/>
      <w:lvlText w:val=""/>
      <w:lvlJc w:val="left"/>
      <w:pPr>
        <w:tabs>
          <w:tab w:val="num" w:pos="5070"/>
        </w:tabs>
        <w:ind w:left="5070" w:hanging="360"/>
      </w:pPr>
      <w:rPr>
        <w:rFonts w:ascii="Wingdings" w:hAnsi="Wingdings" w:hint="default"/>
      </w:rPr>
    </w:lvl>
    <w:lvl w:ilvl="6" w:tplc="04220001" w:tentative="1">
      <w:start w:val="1"/>
      <w:numFmt w:val="bullet"/>
      <w:lvlText w:val=""/>
      <w:lvlJc w:val="left"/>
      <w:pPr>
        <w:tabs>
          <w:tab w:val="num" w:pos="5790"/>
        </w:tabs>
        <w:ind w:left="5790" w:hanging="360"/>
      </w:pPr>
      <w:rPr>
        <w:rFonts w:ascii="Symbol" w:hAnsi="Symbol" w:hint="default"/>
      </w:rPr>
    </w:lvl>
    <w:lvl w:ilvl="7" w:tplc="04220003" w:tentative="1">
      <w:start w:val="1"/>
      <w:numFmt w:val="bullet"/>
      <w:lvlText w:val="o"/>
      <w:lvlJc w:val="left"/>
      <w:pPr>
        <w:tabs>
          <w:tab w:val="num" w:pos="6510"/>
        </w:tabs>
        <w:ind w:left="6510" w:hanging="360"/>
      </w:pPr>
      <w:rPr>
        <w:rFonts w:ascii="Courier New" w:hAnsi="Courier New" w:cs="Courier New" w:hint="default"/>
      </w:rPr>
    </w:lvl>
    <w:lvl w:ilvl="8" w:tplc="04220005" w:tentative="1">
      <w:start w:val="1"/>
      <w:numFmt w:val="bullet"/>
      <w:lvlText w:val=""/>
      <w:lvlJc w:val="left"/>
      <w:pPr>
        <w:tabs>
          <w:tab w:val="num" w:pos="7230"/>
        </w:tabs>
        <w:ind w:left="7230" w:hanging="360"/>
      </w:pPr>
      <w:rPr>
        <w:rFonts w:ascii="Wingdings" w:hAnsi="Wingdings" w:hint="default"/>
      </w:rPr>
    </w:lvl>
  </w:abstractNum>
  <w:abstractNum w:abstractNumId="74" w15:restartNumberingAfterBreak="0">
    <w:nsid w:val="656B0060"/>
    <w:multiLevelType w:val="hybridMultilevel"/>
    <w:tmpl w:val="DD582B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678A6FC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689F785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6C774E8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6CF967EB"/>
    <w:multiLevelType w:val="hybridMultilevel"/>
    <w:tmpl w:val="87C2C4E2"/>
    <w:lvl w:ilvl="0" w:tplc="A1F859B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6D6052E2"/>
    <w:multiLevelType w:val="hybridMultilevel"/>
    <w:tmpl w:val="2E42EF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6F056D1D"/>
    <w:multiLevelType w:val="multilevel"/>
    <w:tmpl w:val="892CC2F0"/>
    <w:lvl w:ilvl="0">
      <w:start w:val="1"/>
      <w:numFmt w:val="decimal"/>
      <w:lvlText w:val="%1."/>
      <w:lvlJc w:val="left"/>
      <w:pPr>
        <w:ind w:left="3763" w:hanging="360"/>
      </w:pPr>
      <w:rPr>
        <w:rFonts w:hint="default"/>
      </w:rPr>
    </w:lvl>
    <w:lvl w:ilvl="1">
      <w:start w:val="1"/>
      <w:numFmt w:val="decimal"/>
      <w:isLgl/>
      <w:lvlText w:val="%1.%2."/>
      <w:lvlJc w:val="left"/>
      <w:pPr>
        <w:ind w:left="4483" w:hanging="720"/>
      </w:pPr>
      <w:rPr>
        <w:rFonts w:hint="default"/>
        <w:b/>
        <w:i w:val="0"/>
      </w:rPr>
    </w:lvl>
    <w:lvl w:ilvl="2">
      <w:start w:val="1"/>
      <w:numFmt w:val="decimal"/>
      <w:isLgl/>
      <w:lvlText w:val="%1.%2.%3."/>
      <w:lvlJc w:val="left"/>
      <w:pPr>
        <w:ind w:left="4843" w:hanging="720"/>
      </w:pPr>
      <w:rPr>
        <w:rFonts w:hint="default"/>
        <w:b/>
      </w:rPr>
    </w:lvl>
    <w:lvl w:ilvl="3">
      <w:start w:val="1"/>
      <w:numFmt w:val="decimal"/>
      <w:isLgl/>
      <w:lvlText w:val="%1.%2.%3.%4."/>
      <w:lvlJc w:val="left"/>
      <w:pPr>
        <w:ind w:left="5563" w:hanging="1080"/>
      </w:pPr>
      <w:rPr>
        <w:rFonts w:hint="default"/>
      </w:rPr>
    </w:lvl>
    <w:lvl w:ilvl="4">
      <w:start w:val="1"/>
      <w:numFmt w:val="decimal"/>
      <w:isLgl/>
      <w:lvlText w:val="%1.%2.%3.%4.%5."/>
      <w:lvlJc w:val="left"/>
      <w:pPr>
        <w:ind w:left="5923" w:hanging="1080"/>
      </w:pPr>
      <w:rPr>
        <w:rFonts w:hint="default"/>
      </w:rPr>
    </w:lvl>
    <w:lvl w:ilvl="5">
      <w:start w:val="1"/>
      <w:numFmt w:val="decimal"/>
      <w:isLgl/>
      <w:lvlText w:val="%1.%2.%3.%4.%5.%6."/>
      <w:lvlJc w:val="left"/>
      <w:pPr>
        <w:ind w:left="6643" w:hanging="1440"/>
      </w:pPr>
      <w:rPr>
        <w:rFonts w:hint="default"/>
      </w:rPr>
    </w:lvl>
    <w:lvl w:ilvl="6">
      <w:start w:val="1"/>
      <w:numFmt w:val="decimal"/>
      <w:isLgl/>
      <w:lvlText w:val="%1.%2.%3.%4.%5.%6.%7."/>
      <w:lvlJc w:val="left"/>
      <w:pPr>
        <w:ind w:left="7003" w:hanging="1440"/>
      </w:pPr>
      <w:rPr>
        <w:rFonts w:hint="default"/>
      </w:rPr>
    </w:lvl>
    <w:lvl w:ilvl="7">
      <w:start w:val="1"/>
      <w:numFmt w:val="decimal"/>
      <w:isLgl/>
      <w:lvlText w:val="%1.%2.%3.%4.%5.%6.%7.%8."/>
      <w:lvlJc w:val="left"/>
      <w:pPr>
        <w:ind w:left="7723" w:hanging="1800"/>
      </w:pPr>
      <w:rPr>
        <w:rFonts w:hint="default"/>
      </w:rPr>
    </w:lvl>
    <w:lvl w:ilvl="8">
      <w:start w:val="1"/>
      <w:numFmt w:val="decimal"/>
      <w:isLgl/>
      <w:lvlText w:val="%1.%2.%3.%4.%5.%6.%7.%8.%9."/>
      <w:lvlJc w:val="left"/>
      <w:pPr>
        <w:ind w:left="8083" w:hanging="1800"/>
      </w:pPr>
      <w:rPr>
        <w:rFonts w:hint="default"/>
      </w:rPr>
    </w:lvl>
  </w:abstractNum>
  <w:abstractNum w:abstractNumId="81" w15:restartNumberingAfterBreak="0">
    <w:nsid w:val="70A95C65"/>
    <w:multiLevelType w:val="hybridMultilevel"/>
    <w:tmpl w:val="BA9477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70AB24B0"/>
    <w:multiLevelType w:val="hybridMultilevel"/>
    <w:tmpl w:val="5D8C507E"/>
    <w:lvl w:ilvl="0" w:tplc="1A8E35C8">
      <w:start w:val="1"/>
      <w:numFmt w:val="bullet"/>
      <w:lvlText w:val="-"/>
      <w:lvlJc w:val="left"/>
      <w:pPr>
        <w:tabs>
          <w:tab w:val="num" w:pos="1800"/>
        </w:tabs>
        <w:ind w:left="1800" w:hanging="360"/>
      </w:pPr>
      <w:rPr>
        <w:rFonts w:ascii="Courier New" w:hAnsi="Courier New"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4C03806"/>
    <w:multiLevelType w:val="hybridMultilevel"/>
    <w:tmpl w:val="EA507F86"/>
    <w:lvl w:ilvl="0" w:tplc="C5B659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4"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75EA5BB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77681DA7"/>
    <w:multiLevelType w:val="hybridMultilevel"/>
    <w:tmpl w:val="BD5607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777B7105"/>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8" w15:restartNumberingAfterBreak="0">
    <w:nsid w:val="790B681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79591AA1"/>
    <w:multiLevelType w:val="hybridMultilevel"/>
    <w:tmpl w:val="DA3A92BC"/>
    <w:lvl w:ilvl="0" w:tplc="52AAC4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0" w15:restartNumberingAfterBreak="0">
    <w:nsid w:val="7C2D10E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3"/>
  </w:num>
  <w:num w:numId="2">
    <w:abstractNumId w:val="74"/>
  </w:num>
  <w:num w:numId="3">
    <w:abstractNumId w:val="3"/>
  </w:num>
  <w:num w:numId="4">
    <w:abstractNumId w:val="35"/>
  </w:num>
  <w:num w:numId="5">
    <w:abstractNumId w:val="37"/>
  </w:num>
  <w:num w:numId="6">
    <w:abstractNumId w:val="38"/>
  </w:num>
  <w:num w:numId="7">
    <w:abstractNumId w:val="42"/>
  </w:num>
  <w:num w:numId="8">
    <w:abstractNumId w:val="86"/>
  </w:num>
  <w:num w:numId="9">
    <w:abstractNumId w:val="30"/>
  </w:num>
  <w:num w:numId="10">
    <w:abstractNumId w:val="79"/>
  </w:num>
  <w:num w:numId="11">
    <w:abstractNumId w:val="59"/>
  </w:num>
  <w:num w:numId="12">
    <w:abstractNumId w:val="19"/>
  </w:num>
  <w:num w:numId="13">
    <w:abstractNumId w:val="21"/>
  </w:num>
  <w:num w:numId="14">
    <w:abstractNumId w:val="2"/>
  </w:num>
  <w:num w:numId="15">
    <w:abstractNumId w:val="14"/>
  </w:num>
  <w:num w:numId="16">
    <w:abstractNumId w:val="61"/>
  </w:num>
  <w:num w:numId="17">
    <w:abstractNumId w:val="44"/>
  </w:num>
  <w:num w:numId="18">
    <w:abstractNumId w:val="62"/>
  </w:num>
  <w:num w:numId="19">
    <w:abstractNumId w:val="9"/>
  </w:num>
  <w:num w:numId="20">
    <w:abstractNumId w:val="69"/>
  </w:num>
  <w:num w:numId="21">
    <w:abstractNumId w:val="55"/>
  </w:num>
  <w:num w:numId="22">
    <w:abstractNumId w:val="17"/>
  </w:num>
  <w:num w:numId="23">
    <w:abstractNumId w:val="25"/>
  </w:num>
  <w:num w:numId="24">
    <w:abstractNumId w:val="41"/>
  </w:num>
  <w:num w:numId="25">
    <w:abstractNumId w:val="80"/>
  </w:num>
  <w:num w:numId="26">
    <w:abstractNumId w:val="20"/>
  </w:num>
  <w:num w:numId="27">
    <w:abstractNumId w:val="83"/>
  </w:num>
  <w:num w:numId="28">
    <w:abstractNumId w:val="63"/>
  </w:num>
  <w:num w:numId="29">
    <w:abstractNumId w:val="10"/>
  </w:num>
  <w:num w:numId="30">
    <w:abstractNumId w:val="51"/>
  </w:num>
  <w:num w:numId="31">
    <w:abstractNumId w:val="68"/>
  </w:num>
  <w:num w:numId="32">
    <w:abstractNumId w:val="24"/>
  </w:num>
  <w:num w:numId="33">
    <w:abstractNumId w:val="45"/>
  </w:num>
  <w:num w:numId="34">
    <w:abstractNumId w:val="72"/>
  </w:num>
  <w:num w:numId="35">
    <w:abstractNumId w:val="13"/>
  </w:num>
  <w:num w:numId="36">
    <w:abstractNumId w:val="82"/>
  </w:num>
  <w:num w:numId="37">
    <w:abstractNumId w:val="73"/>
  </w:num>
  <w:num w:numId="38">
    <w:abstractNumId w:val="64"/>
  </w:num>
  <w:num w:numId="39">
    <w:abstractNumId w:val="18"/>
  </w:num>
  <w:num w:numId="40">
    <w:abstractNumId w:val="48"/>
  </w:num>
  <w:num w:numId="41">
    <w:abstractNumId w:val="31"/>
  </w:num>
  <w:num w:numId="42">
    <w:abstractNumId w:val="5"/>
  </w:num>
  <w:num w:numId="43">
    <w:abstractNumId w:val="81"/>
  </w:num>
  <w:num w:numId="44">
    <w:abstractNumId w:val="70"/>
  </w:num>
  <w:num w:numId="45">
    <w:abstractNumId w:val="28"/>
  </w:num>
  <w:num w:numId="46">
    <w:abstractNumId w:val="0"/>
  </w:num>
  <w:num w:numId="47">
    <w:abstractNumId w:val="47"/>
  </w:num>
  <w:num w:numId="48">
    <w:abstractNumId w:val="66"/>
  </w:num>
  <w:num w:numId="49">
    <w:abstractNumId w:val="84"/>
  </w:num>
  <w:num w:numId="50">
    <w:abstractNumId w:val="90"/>
  </w:num>
  <w:num w:numId="51">
    <w:abstractNumId w:val="77"/>
  </w:num>
  <w:num w:numId="52">
    <w:abstractNumId w:val="27"/>
  </w:num>
  <w:num w:numId="53">
    <w:abstractNumId w:val="85"/>
  </w:num>
  <w:num w:numId="54">
    <w:abstractNumId w:val="15"/>
  </w:num>
  <w:num w:numId="55">
    <w:abstractNumId w:val="22"/>
  </w:num>
  <w:num w:numId="56">
    <w:abstractNumId w:val="23"/>
  </w:num>
  <w:num w:numId="57">
    <w:abstractNumId w:val="4"/>
  </w:num>
  <w:num w:numId="58">
    <w:abstractNumId w:val="29"/>
  </w:num>
  <w:num w:numId="59">
    <w:abstractNumId w:val="6"/>
  </w:num>
  <w:num w:numId="60">
    <w:abstractNumId w:val="60"/>
  </w:num>
  <w:num w:numId="61">
    <w:abstractNumId w:val="8"/>
  </w:num>
  <w:num w:numId="62">
    <w:abstractNumId w:val="52"/>
  </w:num>
  <w:num w:numId="63">
    <w:abstractNumId w:val="78"/>
  </w:num>
  <w:num w:numId="64">
    <w:abstractNumId w:val="56"/>
  </w:num>
  <w:num w:numId="65">
    <w:abstractNumId w:val="49"/>
  </w:num>
  <w:num w:numId="66">
    <w:abstractNumId w:val="43"/>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4"/>
  </w:num>
  <w:num w:numId="69">
    <w:abstractNumId w:val="32"/>
  </w:num>
  <w:num w:numId="70">
    <w:abstractNumId w:val="65"/>
  </w:num>
  <w:num w:numId="71">
    <w:abstractNumId w:val="40"/>
  </w:num>
  <w:num w:numId="72">
    <w:abstractNumId w:val="58"/>
  </w:num>
  <w:num w:numId="73">
    <w:abstractNumId w:val="57"/>
  </w:num>
  <w:num w:numId="74">
    <w:abstractNumId w:val="34"/>
  </w:num>
  <w:num w:numId="75">
    <w:abstractNumId w:val="88"/>
  </w:num>
  <w:num w:numId="76">
    <w:abstractNumId w:val="76"/>
  </w:num>
  <w:num w:numId="77">
    <w:abstractNumId w:val="67"/>
  </w:num>
  <w:num w:numId="78">
    <w:abstractNumId w:val="71"/>
  </w:num>
  <w:num w:numId="79">
    <w:abstractNumId w:val="75"/>
  </w:num>
  <w:num w:numId="80">
    <w:abstractNumId w:val="16"/>
  </w:num>
  <w:num w:numId="81">
    <w:abstractNumId w:val="12"/>
  </w:num>
  <w:num w:numId="82">
    <w:abstractNumId w:val="26"/>
  </w:num>
  <w:num w:numId="83">
    <w:abstractNumId w:val="87"/>
  </w:num>
  <w:num w:numId="84">
    <w:abstractNumId w:val="39"/>
  </w:num>
  <w:num w:numId="85">
    <w:abstractNumId w:val="50"/>
  </w:num>
  <w:num w:numId="86">
    <w:abstractNumId w:val="1"/>
  </w:num>
  <w:num w:numId="87">
    <w:abstractNumId w:val="53"/>
  </w:num>
  <w:num w:numId="88">
    <w:abstractNumId w:val="36"/>
  </w:num>
  <w:num w:numId="89">
    <w:abstractNumId w:val="11"/>
  </w:num>
  <w:num w:numId="90">
    <w:abstractNumId w:val="89"/>
  </w:num>
  <w:num w:numId="91">
    <w:abstractNumId w:val="4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9A6"/>
    <w:rsid w:val="00076B5B"/>
    <w:rsid w:val="000B3F2D"/>
    <w:rsid w:val="000B3FCD"/>
    <w:rsid w:val="000C502B"/>
    <w:rsid w:val="000F1B3B"/>
    <w:rsid w:val="00100C0A"/>
    <w:rsid w:val="001218AE"/>
    <w:rsid w:val="001E6E8D"/>
    <w:rsid w:val="001F7F2E"/>
    <w:rsid w:val="00244143"/>
    <w:rsid w:val="002A129B"/>
    <w:rsid w:val="002E4839"/>
    <w:rsid w:val="00354073"/>
    <w:rsid w:val="00376D62"/>
    <w:rsid w:val="003F65D2"/>
    <w:rsid w:val="00410100"/>
    <w:rsid w:val="0041392B"/>
    <w:rsid w:val="004165A6"/>
    <w:rsid w:val="0045249E"/>
    <w:rsid w:val="005B6419"/>
    <w:rsid w:val="005C3CED"/>
    <w:rsid w:val="005F3969"/>
    <w:rsid w:val="0060388D"/>
    <w:rsid w:val="00690AD6"/>
    <w:rsid w:val="006C5795"/>
    <w:rsid w:val="006D5375"/>
    <w:rsid w:val="007243B0"/>
    <w:rsid w:val="00736939"/>
    <w:rsid w:val="007A467D"/>
    <w:rsid w:val="007B0845"/>
    <w:rsid w:val="008251B3"/>
    <w:rsid w:val="00850583"/>
    <w:rsid w:val="00851E79"/>
    <w:rsid w:val="008766EC"/>
    <w:rsid w:val="00880236"/>
    <w:rsid w:val="00915056"/>
    <w:rsid w:val="00932A34"/>
    <w:rsid w:val="00957C43"/>
    <w:rsid w:val="0096652D"/>
    <w:rsid w:val="009839EB"/>
    <w:rsid w:val="00A60C6A"/>
    <w:rsid w:val="00A6499F"/>
    <w:rsid w:val="00A85806"/>
    <w:rsid w:val="00A9551F"/>
    <w:rsid w:val="00AA53A8"/>
    <w:rsid w:val="00AA69A6"/>
    <w:rsid w:val="00B251F5"/>
    <w:rsid w:val="00B85553"/>
    <w:rsid w:val="00BB10BA"/>
    <w:rsid w:val="00BB2B26"/>
    <w:rsid w:val="00BD5C6D"/>
    <w:rsid w:val="00C37A51"/>
    <w:rsid w:val="00C57A02"/>
    <w:rsid w:val="00D076EE"/>
    <w:rsid w:val="00D22C29"/>
    <w:rsid w:val="00D54B58"/>
    <w:rsid w:val="00D67485"/>
    <w:rsid w:val="00D83F22"/>
    <w:rsid w:val="00D93E5B"/>
    <w:rsid w:val="00E221F3"/>
    <w:rsid w:val="00E5717E"/>
    <w:rsid w:val="00EA3506"/>
    <w:rsid w:val="00EE7E38"/>
    <w:rsid w:val="00F03792"/>
    <w:rsid w:val="00F478A1"/>
    <w:rsid w:val="00F53A47"/>
    <w:rsid w:val="00F64DC4"/>
    <w:rsid w:val="00FA3883"/>
    <w:rsid w:val="00FF0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D96E"/>
  <w15:chartTrackingRefBased/>
  <w15:docId w15:val="{B45163D6-0F4C-4352-9CD0-8D4309F3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9A6"/>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851E79"/>
    <w:pPr>
      <w:keepNext/>
      <w:spacing w:after="0" w:line="240" w:lineRule="auto"/>
      <w:jc w:val="center"/>
      <w:outlineLvl w:val="0"/>
    </w:pPr>
    <w:rPr>
      <w:rFonts w:ascii="Times New Roman" w:eastAsia="Times New Roman" w:hAnsi="Times New Roman"/>
      <w:b/>
      <w:color w:val="C0C0C0"/>
      <w:sz w:val="36"/>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E79"/>
    <w:rPr>
      <w:rFonts w:ascii="Times New Roman" w:eastAsia="Times New Roman" w:hAnsi="Times New Roman" w:cs="Times New Roman"/>
      <w:b/>
      <w:color w:val="C0C0C0"/>
      <w:sz w:val="36"/>
      <w:szCs w:val="20"/>
      <w:lang w:val="en-US" w:eastAsia="ru-RU"/>
    </w:rPr>
  </w:style>
  <w:style w:type="character" w:customStyle="1" w:styleId="rvts96">
    <w:name w:val="rvts96"/>
    <w:basedOn w:val="a0"/>
    <w:uiPriority w:val="99"/>
    <w:rsid w:val="00AA69A6"/>
    <w:rPr>
      <w:rFonts w:ascii="Times New Roman" w:hAnsi="Times New Roman" w:cs="Times New Roman" w:hint="default"/>
    </w:rPr>
  </w:style>
  <w:style w:type="paragraph" w:styleId="a3">
    <w:name w:val="List Paragraph"/>
    <w:basedOn w:val="a"/>
    <w:uiPriority w:val="34"/>
    <w:qFormat/>
    <w:rsid w:val="00AA69A6"/>
    <w:pPr>
      <w:ind w:left="720"/>
      <w:contextualSpacing/>
    </w:pPr>
  </w:style>
  <w:style w:type="paragraph" w:styleId="a4">
    <w:name w:val="No Spacing"/>
    <w:link w:val="a5"/>
    <w:uiPriority w:val="1"/>
    <w:qFormat/>
    <w:rsid w:val="00076B5B"/>
    <w:pPr>
      <w:spacing w:after="0" w:line="240" w:lineRule="auto"/>
    </w:pPr>
    <w:rPr>
      <w:rFonts w:ascii="Calibri" w:eastAsia="Calibri" w:hAnsi="Calibri" w:cs="Times New Roman"/>
      <w:lang w:val="ru-RU"/>
    </w:rPr>
  </w:style>
  <w:style w:type="character" w:customStyle="1" w:styleId="a5">
    <w:name w:val="Без интервала Знак"/>
    <w:link w:val="a4"/>
    <w:uiPriority w:val="1"/>
    <w:locked/>
    <w:rsid w:val="00D22C29"/>
    <w:rPr>
      <w:rFonts w:ascii="Calibri" w:eastAsia="Calibri" w:hAnsi="Calibri" w:cs="Times New Roman"/>
      <w:lang w:val="ru-RU"/>
    </w:rPr>
  </w:style>
  <w:style w:type="paragraph" w:styleId="a6">
    <w:name w:val="Normal (Web)"/>
    <w:basedOn w:val="a"/>
    <w:uiPriority w:val="99"/>
    <w:unhideWhenUsed/>
    <w:rsid w:val="00B251F5"/>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FontStyle">
    <w:name w:val="Font Style"/>
    <w:rsid w:val="00F478A1"/>
    <w:rPr>
      <w:rFonts w:cs="Courier New"/>
      <w:color w:val="000000"/>
      <w:szCs w:val="20"/>
    </w:rPr>
  </w:style>
  <w:style w:type="paragraph" w:customStyle="1" w:styleId="Normal1">
    <w:name w:val="Normal1"/>
    <w:rsid w:val="00F478A1"/>
    <w:pPr>
      <w:spacing w:after="0" w:line="240" w:lineRule="auto"/>
    </w:pPr>
    <w:rPr>
      <w:rFonts w:ascii="Times New Roman" w:eastAsia="Times New Roman" w:hAnsi="Times New Roman" w:cs="Times New Roman"/>
      <w:snapToGrid w:val="0"/>
      <w:sz w:val="20"/>
      <w:szCs w:val="20"/>
      <w:lang w:val="ru-RU" w:eastAsia="ru-RU"/>
    </w:rPr>
  </w:style>
  <w:style w:type="paragraph" w:styleId="a7">
    <w:name w:val="Balloon Text"/>
    <w:basedOn w:val="a"/>
    <w:link w:val="a8"/>
    <w:uiPriority w:val="99"/>
    <w:semiHidden/>
    <w:unhideWhenUsed/>
    <w:rsid w:val="001E6E8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E8D"/>
    <w:rPr>
      <w:rFonts w:ascii="Segoe UI" w:eastAsia="Calibri" w:hAnsi="Segoe UI" w:cs="Segoe UI"/>
      <w:sz w:val="18"/>
      <w:szCs w:val="18"/>
      <w:lang w:val="ru-RU"/>
    </w:rPr>
  </w:style>
  <w:style w:type="paragraph" w:styleId="a9">
    <w:name w:val="Body Text Indent"/>
    <w:basedOn w:val="a"/>
    <w:link w:val="aa"/>
    <w:uiPriority w:val="99"/>
    <w:rsid w:val="00E5717E"/>
    <w:pPr>
      <w:spacing w:after="0" w:line="240" w:lineRule="auto"/>
      <w:ind w:firstLine="1440"/>
      <w:jc w:val="both"/>
    </w:pPr>
    <w:rPr>
      <w:rFonts w:ascii="Times New Roman" w:eastAsia="Times New Roman" w:hAnsi="Times New Roman"/>
      <w:sz w:val="28"/>
      <w:szCs w:val="24"/>
      <w:lang w:val="uk-UA" w:eastAsia="ru-RU"/>
    </w:rPr>
  </w:style>
  <w:style w:type="character" w:customStyle="1" w:styleId="aa">
    <w:name w:val="Основной текст с отступом Знак"/>
    <w:basedOn w:val="a0"/>
    <w:link w:val="a9"/>
    <w:uiPriority w:val="99"/>
    <w:rsid w:val="00E5717E"/>
    <w:rPr>
      <w:rFonts w:ascii="Times New Roman" w:eastAsia="Times New Roman" w:hAnsi="Times New Roman" w:cs="Times New Roman"/>
      <w:sz w:val="28"/>
      <w:szCs w:val="24"/>
      <w:lang w:eastAsia="ru-RU"/>
    </w:rPr>
  </w:style>
  <w:style w:type="paragraph" w:customStyle="1" w:styleId="ab">
    <w:basedOn w:val="a"/>
    <w:next w:val="ac"/>
    <w:link w:val="ad"/>
    <w:qFormat/>
    <w:rsid w:val="00E5717E"/>
    <w:pPr>
      <w:spacing w:after="0" w:line="240" w:lineRule="auto"/>
      <w:jc w:val="center"/>
    </w:pPr>
    <w:rPr>
      <w:rFonts w:asciiTheme="minorHAnsi" w:eastAsiaTheme="minorHAnsi" w:hAnsiTheme="minorHAnsi" w:cstheme="minorBidi"/>
      <w:sz w:val="28"/>
      <w:lang w:val="uk-UA"/>
    </w:rPr>
  </w:style>
  <w:style w:type="paragraph" w:styleId="ac">
    <w:name w:val="Title"/>
    <w:basedOn w:val="a"/>
    <w:next w:val="a"/>
    <w:link w:val="ae"/>
    <w:uiPriority w:val="10"/>
    <w:qFormat/>
    <w:rsid w:val="00E571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e">
    <w:name w:val="Заголовок Знак"/>
    <w:basedOn w:val="a0"/>
    <w:link w:val="ac"/>
    <w:uiPriority w:val="10"/>
    <w:rsid w:val="00E5717E"/>
    <w:rPr>
      <w:rFonts w:asciiTheme="majorHAnsi" w:eastAsiaTheme="majorEastAsia" w:hAnsiTheme="majorHAnsi" w:cstheme="majorBidi"/>
      <w:spacing w:val="-10"/>
      <w:kern w:val="28"/>
      <w:sz w:val="56"/>
      <w:szCs w:val="56"/>
      <w:lang w:val="ru-RU"/>
    </w:rPr>
  </w:style>
  <w:style w:type="character" w:customStyle="1" w:styleId="ad">
    <w:name w:val="Название Знак"/>
    <w:link w:val="ab"/>
    <w:rsid w:val="00E5717E"/>
    <w:rPr>
      <w:sz w:val="28"/>
      <w:lang w:val="uk-UA"/>
    </w:rPr>
  </w:style>
  <w:style w:type="character" w:customStyle="1" w:styleId="hard-blue-color">
    <w:name w:val="hard-blue-color"/>
    <w:rsid w:val="00851E79"/>
  </w:style>
  <w:style w:type="character" w:styleId="af">
    <w:name w:val="Hyperlink"/>
    <w:basedOn w:val="a0"/>
    <w:rsid w:val="00851E79"/>
    <w:rPr>
      <w:color w:val="0066CC"/>
      <w:u w:val="single"/>
    </w:rPr>
  </w:style>
  <w:style w:type="character" w:customStyle="1" w:styleId="5Exact">
    <w:name w:val="Основной текст (5) Exact"/>
    <w:basedOn w:val="a0"/>
    <w:rsid w:val="00851E79"/>
    <w:rPr>
      <w:rFonts w:ascii="Times New Roman" w:eastAsia="Times New Roman" w:hAnsi="Times New Roman" w:cs="Times New Roman"/>
      <w:b/>
      <w:bCs/>
      <w:i w:val="0"/>
      <w:iCs w:val="0"/>
      <w:smallCaps w:val="0"/>
      <w:strike w:val="0"/>
      <w:sz w:val="22"/>
      <w:szCs w:val="22"/>
      <w:u w:val="none"/>
    </w:rPr>
  </w:style>
  <w:style w:type="character" w:customStyle="1" w:styleId="3">
    <w:name w:val="Основной текст (3)_"/>
    <w:basedOn w:val="a0"/>
    <w:link w:val="30"/>
    <w:rsid w:val="00851E79"/>
    <w:rPr>
      <w:rFonts w:ascii="Times New Roman" w:eastAsia="Times New Roman" w:hAnsi="Times New Roman" w:cs="Times New Roman"/>
      <w:shd w:val="clear" w:color="auto" w:fill="FFFFFF"/>
    </w:rPr>
  </w:style>
  <w:style w:type="paragraph" w:customStyle="1" w:styleId="30">
    <w:name w:val="Основной текст (3)"/>
    <w:basedOn w:val="a"/>
    <w:link w:val="3"/>
    <w:rsid w:val="00851E79"/>
    <w:pPr>
      <w:widowControl w:val="0"/>
      <w:shd w:val="clear" w:color="auto" w:fill="FFFFFF"/>
      <w:spacing w:after="660" w:line="250" w:lineRule="exact"/>
      <w:jc w:val="right"/>
    </w:pPr>
    <w:rPr>
      <w:rFonts w:ascii="Times New Roman" w:eastAsia="Times New Roman" w:hAnsi="Times New Roman"/>
      <w:lang w:val="uk-UA"/>
    </w:rPr>
  </w:style>
  <w:style w:type="character" w:customStyle="1" w:styleId="4">
    <w:name w:val="Основной текст (4)_"/>
    <w:basedOn w:val="a0"/>
    <w:link w:val="40"/>
    <w:rsid w:val="00851E79"/>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851E79"/>
    <w:pPr>
      <w:widowControl w:val="0"/>
      <w:shd w:val="clear" w:color="auto" w:fill="FFFFFF"/>
      <w:spacing w:before="660" w:after="60" w:line="0" w:lineRule="atLeast"/>
      <w:jc w:val="center"/>
    </w:pPr>
    <w:rPr>
      <w:rFonts w:ascii="Times New Roman" w:eastAsia="Times New Roman" w:hAnsi="Times New Roman"/>
      <w:b/>
      <w:bCs/>
      <w:sz w:val="28"/>
      <w:szCs w:val="28"/>
      <w:lang w:val="uk-UA"/>
    </w:rPr>
  </w:style>
  <w:style w:type="character" w:customStyle="1" w:styleId="2">
    <w:name w:val="Основной текст (2)_"/>
    <w:basedOn w:val="a0"/>
    <w:rsid w:val="00851E79"/>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
    <w:basedOn w:val="2"/>
    <w:rsid w:val="00851E79"/>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5">
    <w:name w:val="Основной текст (5)_"/>
    <w:basedOn w:val="a0"/>
    <w:link w:val="50"/>
    <w:rsid w:val="00851E79"/>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51E79"/>
    <w:pPr>
      <w:widowControl w:val="0"/>
      <w:shd w:val="clear" w:color="auto" w:fill="FFFFFF"/>
      <w:spacing w:before="840" w:after="300" w:line="0" w:lineRule="atLeast"/>
    </w:pPr>
    <w:rPr>
      <w:rFonts w:ascii="Times New Roman" w:eastAsia="Times New Roman" w:hAnsi="Times New Roman"/>
      <w:b/>
      <w:bCs/>
      <w:lang w:val="uk-UA"/>
    </w:rPr>
  </w:style>
  <w:style w:type="character" w:customStyle="1" w:styleId="6">
    <w:name w:val="Основной текст (6)_"/>
    <w:basedOn w:val="a0"/>
    <w:link w:val="60"/>
    <w:rsid w:val="00851E79"/>
    <w:rPr>
      <w:rFonts w:ascii="Times New Roman" w:eastAsia="Times New Roman" w:hAnsi="Times New Roman" w:cs="Times New Roman"/>
      <w:b/>
      <w:bCs/>
      <w:sz w:val="18"/>
      <w:szCs w:val="18"/>
      <w:shd w:val="clear" w:color="auto" w:fill="FFFFFF"/>
    </w:rPr>
  </w:style>
  <w:style w:type="paragraph" w:customStyle="1" w:styleId="60">
    <w:name w:val="Основной текст (6)"/>
    <w:basedOn w:val="a"/>
    <w:link w:val="6"/>
    <w:rsid w:val="00851E79"/>
    <w:pPr>
      <w:widowControl w:val="0"/>
      <w:shd w:val="clear" w:color="auto" w:fill="FFFFFF"/>
      <w:spacing w:after="540" w:line="226" w:lineRule="exact"/>
      <w:jc w:val="right"/>
    </w:pPr>
    <w:rPr>
      <w:rFonts w:ascii="Times New Roman" w:eastAsia="Times New Roman" w:hAnsi="Times New Roman"/>
      <w:b/>
      <w:bCs/>
      <w:sz w:val="18"/>
      <w:szCs w:val="18"/>
      <w:lang w:val="uk-UA"/>
    </w:rPr>
  </w:style>
  <w:style w:type="character" w:customStyle="1" w:styleId="7">
    <w:name w:val="Основной текст (7)_"/>
    <w:basedOn w:val="a0"/>
    <w:link w:val="70"/>
    <w:rsid w:val="00851E79"/>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851E79"/>
    <w:pPr>
      <w:widowControl w:val="0"/>
      <w:shd w:val="clear" w:color="auto" w:fill="FFFFFF"/>
      <w:spacing w:before="540" w:after="300" w:line="0" w:lineRule="atLeast"/>
      <w:jc w:val="center"/>
    </w:pPr>
    <w:rPr>
      <w:rFonts w:ascii="Times New Roman" w:eastAsia="Times New Roman" w:hAnsi="Times New Roman"/>
      <w:b/>
      <w:bCs/>
      <w:lang w:val="uk-UA"/>
    </w:rPr>
  </w:style>
  <w:style w:type="character" w:customStyle="1" w:styleId="8">
    <w:name w:val="Основной текст (8)_"/>
    <w:basedOn w:val="a0"/>
    <w:link w:val="80"/>
    <w:rsid w:val="00851E79"/>
    <w:rPr>
      <w:rFonts w:ascii="Times New Roman" w:eastAsia="Times New Roman" w:hAnsi="Times New Roman" w:cs="Times New Roman"/>
      <w:shd w:val="clear" w:color="auto" w:fill="FFFFFF"/>
    </w:rPr>
  </w:style>
  <w:style w:type="paragraph" w:customStyle="1" w:styleId="80">
    <w:name w:val="Основной текст (8)"/>
    <w:basedOn w:val="a"/>
    <w:link w:val="8"/>
    <w:rsid w:val="00851E79"/>
    <w:pPr>
      <w:widowControl w:val="0"/>
      <w:shd w:val="clear" w:color="auto" w:fill="FFFFFF"/>
      <w:spacing w:before="600" w:after="0" w:line="317" w:lineRule="exact"/>
    </w:pPr>
    <w:rPr>
      <w:rFonts w:ascii="Times New Roman" w:eastAsia="Times New Roman" w:hAnsi="Times New Roman"/>
      <w:lang w:val="uk-UA"/>
    </w:rPr>
  </w:style>
  <w:style w:type="character" w:customStyle="1" w:styleId="9">
    <w:name w:val="Основной текст (9)"/>
    <w:basedOn w:val="a0"/>
    <w:rsid w:val="00851E79"/>
    <w:rPr>
      <w:rFonts w:ascii="Times New Roman" w:eastAsia="Times New Roman" w:hAnsi="Times New Roman" w:cs="Times New Roman"/>
      <w:b w:val="0"/>
      <w:bCs w:val="0"/>
      <w:i/>
      <w:iCs/>
      <w:smallCaps w:val="0"/>
      <w:strike w:val="0"/>
      <w:sz w:val="28"/>
      <w:szCs w:val="28"/>
      <w:u w:val="none"/>
    </w:rPr>
  </w:style>
  <w:style w:type="character" w:customStyle="1" w:styleId="21">
    <w:name w:val="Основной текст (2) + Курсив"/>
    <w:basedOn w:val="2"/>
    <w:rsid w:val="00851E79"/>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2">
    <w:name w:val="Основной текст (2)"/>
    <w:basedOn w:val="2"/>
    <w:rsid w:val="00851E7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8Exact">
    <w:name w:val="Основной текст (8) Exact"/>
    <w:basedOn w:val="a0"/>
    <w:rsid w:val="00851E79"/>
    <w:rPr>
      <w:rFonts w:ascii="Times New Roman" w:eastAsia="Times New Roman" w:hAnsi="Times New Roman" w:cs="Times New Roman"/>
      <w:b w:val="0"/>
      <w:bCs w:val="0"/>
      <w:i w:val="0"/>
      <w:iCs w:val="0"/>
      <w:smallCaps w:val="0"/>
      <w:strike w:val="0"/>
      <w:u w:val="none"/>
    </w:rPr>
  </w:style>
  <w:style w:type="character" w:customStyle="1" w:styleId="212pt">
    <w:name w:val="Основной текст (2) + 12 pt"/>
    <w:basedOn w:val="2"/>
    <w:rsid w:val="00851E7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2pt0">
    <w:name w:val="Основной текст (2) + 12 pt;Курсив"/>
    <w:basedOn w:val="2"/>
    <w:rsid w:val="00851E79"/>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paragraph" w:customStyle="1" w:styleId="tl">
    <w:name w:val="tl"/>
    <w:basedOn w:val="a"/>
    <w:rsid w:val="00851E7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1">
    <w:name w:val="Без интервала1"/>
    <w:uiPriority w:val="99"/>
    <w:rsid w:val="00851E79"/>
    <w:pPr>
      <w:spacing w:after="0" w:line="240" w:lineRule="auto"/>
    </w:pPr>
    <w:rPr>
      <w:rFonts w:ascii="Calibri" w:eastAsia="Times New Roman" w:hAnsi="Calibri" w:cs="Calibri"/>
      <w:lang w:val="ru-RU" w:eastAsia="ru-RU"/>
    </w:rPr>
  </w:style>
  <w:style w:type="paragraph" w:styleId="af0">
    <w:name w:val="Body Text"/>
    <w:basedOn w:val="a"/>
    <w:link w:val="af1"/>
    <w:unhideWhenUsed/>
    <w:rsid w:val="00851E79"/>
    <w:pPr>
      <w:spacing w:after="120"/>
    </w:pPr>
  </w:style>
  <w:style w:type="character" w:customStyle="1" w:styleId="af1">
    <w:name w:val="Основной текст Знак"/>
    <w:basedOn w:val="a0"/>
    <w:link w:val="af0"/>
    <w:rsid w:val="00851E79"/>
    <w:rPr>
      <w:rFonts w:ascii="Calibri" w:eastAsia="Calibri" w:hAnsi="Calibri" w:cs="Times New Roman"/>
      <w:lang w:val="ru-RU"/>
    </w:rPr>
  </w:style>
  <w:style w:type="character" w:styleId="af2">
    <w:name w:val="Strong"/>
    <w:uiPriority w:val="22"/>
    <w:qFormat/>
    <w:rsid w:val="00D67485"/>
    <w:rPr>
      <w:b/>
      <w:bCs/>
    </w:rPr>
  </w:style>
  <w:style w:type="paragraph" w:customStyle="1" w:styleId="41">
    <w:name w:val="Основной текст (4)1"/>
    <w:basedOn w:val="a"/>
    <w:rsid w:val="00D67485"/>
    <w:pPr>
      <w:shd w:val="clear" w:color="auto" w:fill="FFFFFF"/>
      <w:suppressAutoHyphens/>
      <w:spacing w:after="0" w:line="283" w:lineRule="exact"/>
      <w:jc w:val="center"/>
    </w:pPr>
    <w:rPr>
      <w:rFonts w:ascii="Times New Roman" w:eastAsia="Times New Roman" w:hAnsi="Times New Roman"/>
      <w:b/>
      <w:bCs/>
      <w:sz w:val="23"/>
      <w:szCs w:val="23"/>
      <w:lang w:val="uk-UA" w:eastAsia="uk-UA"/>
    </w:rPr>
  </w:style>
  <w:style w:type="table" w:styleId="af3">
    <w:name w:val="Table Grid"/>
    <w:basedOn w:val="a1"/>
    <w:uiPriority w:val="59"/>
    <w:rsid w:val="00D67485"/>
    <w:pPr>
      <w:spacing w:after="0" w:line="240" w:lineRule="auto"/>
    </w:pPr>
    <w:rPr>
      <w:rFonts w:ascii="Times New Roman" w:eastAsia="Times New Roman" w:hAnsi="Times New Roman" w:cs="Times New Roman"/>
      <w:sz w:val="20"/>
      <w:szCs w:val="20"/>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2">
    <w:name w:val="Абзац списка1"/>
    <w:basedOn w:val="a"/>
    <w:rsid w:val="00D076EE"/>
    <w:pPr>
      <w:ind w:left="720"/>
      <w:contextualSpacing/>
    </w:pPr>
    <w:rPr>
      <w:rFonts w:ascii="Times New Roman" w:eastAsia="Times New Roman" w:hAnsi="Times New Roman"/>
      <w:lang w:eastAsia="ru-RU"/>
    </w:rPr>
  </w:style>
  <w:style w:type="character" w:customStyle="1" w:styleId="FontStyle11">
    <w:name w:val="Font Style11"/>
    <w:rsid w:val="00D076EE"/>
    <w:rPr>
      <w:rFonts w:ascii="Times New Roman" w:hAnsi="Times New Roman" w:cs="Times New Roman" w:hint="default"/>
      <w:b/>
      <w:bCs/>
      <w:sz w:val="26"/>
      <w:szCs w:val="26"/>
    </w:rPr>
  </w:style>
  <w:style w:type="paragraph" w:styleId="23">
    <w:name w:val="Body Text 2"/>
    <w:basedOn w:val="a"/>
    <w:link w:val="24"/>
    <w:rsid w:val="00D076EE"/>
    <w:pPr>
      <w:spacing w:after="0" w:line="240" w:lineRule="auto"/>
      <w:jc w:val="both"/>
    </w:pPr>
    <w:rPr>
      <w:rFonts w:ascii="Times New Roman" w:eastAsia="Times New Roman" w:hAnsi="Times New Roman"/>
      <w:sz w:val="28"/>
      <w:szCs w:val="20"/>
      <w:lang w:val="uk-UA" w:eastAsia="ru-RU"/>
    </w:rPr>
  </w:style>
  <w:style w:type="character" w:customStyle="1" w:styleId="24">
    <w:name w:val="Основной текст 2 Знак"/>
    <w:basedOn w:val="a0"/>
    <w:link w:val="23"/>
    <w:rsid w:val="00D076EE"/>
    <w:rPr>
      <w:rFonts w:ascii="Times New Roman" w:eastAsia="Times New Roman" w:hAnsi="Times New Roman" w:cs="Times New Roman"/>
      <w:sz w:val="28"/>
      <w:szCs w:val="20"/>
      <w:lang w:eastAsia="ru-RU"/>
    </w:rPr>
  </w:style>
  <w:style w:type="character" w:customStyle="1" w:styleId="FontStyle15">
    <w:name w:val="Font Style15"/>
    <w:rsid w:val="00D076EE"/>
    <w:rPr>
      <w:rFonts w:ascii="Times New Roman" w:hAnsi="Times New Roman" w:cs="Times New Roman"/>
      <w:sz w:val="26"/>
      <w:szCs w:val="26"/>
    </w:rPr>
  </w:style>
  <w:style w:type="paragraph" w:styleId="HTML">
    <w:name w:val="HTML Preformatted"/>
    <w:basedOn w:val="a"/>
    <w:link w:val="HTML0"/>
    <w:uiPriority w:val="99"/>
    <w:unhideWhenUsed/>
    <w:rsid w:val="00D07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076EE"/>
    <w:rPr>
      <w:rFonts w:ascii="Courier New" w:eastAsia="Times New Roman" w:hAnsi="Courier New" w:cs="Courier New"/>
      <w:sz w:val="20"/>
      <w:szCs w:val="20"/>
      <w:lang w:val="ru-RU" w:eastAsia="ru-RU"/>
    </w:rPr>
  </w:style>
  <w:style w:type="character" w:customStyle="1" w:styleId="af4">
    <w:name w:val="Верхний колонтитул Знак"/>
    <w:basedOn w:val="a0"/>
    <w:link w:val="af5"/>
    <w:uiPriority w:val="99"/>
    <w:semiHidden/>
    <w:rsid w:val="00D076EE"/>
    <w:rPr>
      <w:rFonts w:ascii="Times New Roman" w:eastAsia="Times New Roman" w:hAnsi="Times New Roman" w:cs="Times New Roman"/>
      <w:sz w:val="24"/>
      <w:szCs w:val="24"/>
      <w:lang w:val="ru-RU" w:eastAsia="ru-RU"/>
    </w:rPr>
  </w:style>
  <w:style w:type="paragraph" w:styleId="af5">
    <w:name w:val="header"/>
    <w:basedOn w:val="a"/>
    <w:link w:val="af4"/>
    <w:uiPriority w:val="99"/>
    <w:semiHidden/>
    <w:unhideWhenUsed/>
    <w:rsid w:val="00D076EE"/>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7"/>
    <w:uiPriority w:val="99"/>
    <w:semiHidden/>
    <w:rsid w:val="00D076EE"/>
    <w:rPr>
      <w:rFonts w:ascii="Times New Roman" w:eastAsia="Times New Roman" w:hAnsi="Times New Roman" w:cs="Times New Roman"/>
      <w:sz w:val="24"/>
      <w:szCs w:val="24"/>
      <w:lang w:val="ru-RU" w:eastAsia="ru-RU"/>
    </w:rPr>
  </w:style>
  <w:style w:type="paragraph" w:styleId="af7">
    <w:name w:val="footer"/>
    <w:basedOn w:val="a"/>
    <w:link w:val="af6"/>
    <w:uiPriority w:val="99"/>
    <w:semiHidden/>
    <w:unhideWhenUsed/>
    <w:rsid w:val="00D076EE"/>
    <w:pPr>
      <w:tabs>
        <w:tab w:val="center" w:pos="4819"/>
        <w:tab w:val="right" w:pos="9639"/>
      </w:tabs>
      <w:spacing w:after="0" w:line="240" w:lineRule="auto"/>
    </w:pPr>
    <w:rPr>
      <w:rFonts w:ascii="Times New Roman" w:eastAsia="Times New Roman" w:hAnsi="Times New Roman"/>
      <w:sz w:val="24"/>
      <w:szCs w:val="24"/>
      <w:lang w:eastAsia="ru-RU"/>
    </w:rPr>
  </w:style>
  <w:style w:type="character" w:styleId="af8">
    <w:name w:val="Intense Emphasis"/>
    <w:basedOn w:val="a0"/>
    <w:uiPriority w:val="21"/>
    <w:qFormat/>
    <w:rsid w:val="00D076EE"/>
    <w:rPr>
      <w:i/>
      <w:iCs/>
      <w:color w:val="5B9BD5" w:themeColor="accent1"/>
    </w:rPr>
  </w:style>
  <w:style w:type="character" w:customStyle="1" w:styleId="31">
    <w:name w:val="Основной текст с отступом 3 Знак"/>
    <w:basedOn w:val="a0"/>
    <w:link w:val="32"/>
    <w:uiPriority w:val="99"/>
    <w:semiHidden/>
    <w:rsid w:val="00D076EE"/>
    <w:rPr>
      <w:rFonts w:ascii="Times New Roman" w:eastAsia="Times New Roman" w:hAnsi="Times New Roman" w:cs="Times New Roman"/>
      <w:sz w:val="16"/>
      <w:szCs w:val="16"/>
      <w:lang w:val="ru-RU" w:eastAsia="ru-RU"/>
    </w:rPr>
  </w:style>
  <w:style w:type="paragraph" w:styleId="32">
    <w:name w:val="Body Text Indent 3"/>
    <w:basedOn w:val="a"/>
    <w:link w:val="31"/>
    <w:uiPriority w:val="99"/>
    <w:semiHidden/>
    <w:unhideWhenUsed/>
    <w:rsid w:val="00D076EE"/>
    <w:pPr>
      <w:spacing w:after="120" w:line="240" w:lineRule="auto"/>
      <w:ind w:left="283"/>
    </w:pPr>
    <w:rPr>
      <w:rFonts w:ascii="Times New Roman" w:eastAsia="Times New Roman" w:hAnsi="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783963">
      <w:bodyDiv w:val="1"/>
      <w:marLeft w:val="0"/>
      <w:marRight w:val="0"/>
      <w:marTop w:val="0"/>
      <w:marBottom w:val="0"/>
      <w:divBdr>
        <w:top w:val="none" w:sz="0" w:space="0" w:color="auto"/>
        <w:left w:val="none" w:sz="0" w:space="0" w:color="auto"/>
        <w:bottom w:val="none" w:sz="0" w:space="0" w:color="auto"/>
        <w:right w:val="none" w:sz="0" w:space="0" w:color="auto"/>
      </w:divBdr>
    </w:div>
    <w:div w:id="914625580">
      <w:bodyDiv w:val="1"/>
      <w:marLeft w:val="0"/>
      <w:marRight w:val="0"/>
      <w:marTop w:val="0"/>
      <w:marBottom w:val="0"/>
      <w:divBdr>
        <w:top w:val="none" w:sz="0" w:space="0" w:color="auto"/>
        <w:left w:val="none" w:sz="0" w:space="0" w:color="auto"/>
        <w:bottom w:val="none" w:sz="0" w:space="0" w:color="auto"/>
        <w:right w:val="none" w:sz="0" w:space="0" w:color="auto"/>
      </w:divBdr>
    </w:div>
    <w:div w:id="998534123">
      <w:bodyDiv w:val="1"/>
      <w:marLeft w:val="0"/>
      <w:marRight w:val="0"/>
      <w:marTop w:val="0"/>
      <w:marBottom w:val="0"/>
      <w:divBdr>
        <w:top w:val="none" w:sz="0" w:space="0" w:color="auto"/>
        <w:left w:val="none" w:sz="0" w:space="0" w:color="auto"/>
        <w:bottom w:val="none" w:sz="0" w:space="0" w:color="auto"/>
        <w:right w:val="none" w:sz="0" w:space="0" w:color="auto"/>
      </w:divBdr>
    </w:div>
    <w:div w:id="194225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ips.ligazakon.net/document/view/t190114?ed=2019_12_19" TargetMode="External"/><Relationship Id="rId18" Type="http://schemas.openxmlformats.org/officeDocument/2006/relationships/hyperlink" Target="http://zakon.rada.gov.ua/laws/show/207-2016-%D0%BF%23n13" TargetMode="External"/><Relationship Id="rId3" Type="http://schemas.openxmlformats.org/officeDocument/2006/relationships/styles" Target="styles.xml"/><Relationship Id="rId21" Type="http://schemas.openxmlformats.org/officeDocument/2006/relationships/hyperlink" Target="http://search.ligazakon.ua/l_doc2.nsf/link1/T248200.html" TargetMode="External"/><Relationship Id="rId7" Type="http://schemas.openxmlformats.org/officeDocument/2006/relationships/image" Target="media/image2.png"/><Relationship Id="rId12" Type="http://schemas.openxmlformats.org/officeDocument/2006/relationships/hyperlink" Target="https://ips.ligazakon.net/document/view/t150922?ed=2020_04_19&amp;an=1837" TargetMode="External"/><Relationship Id="rId17" Type="http://schemas.openxmlformats.org/officeDocument/2006/relationships/hyperlink" Target="https://ips.ligazakon.net/document/view/re32894?ed=2018_07_26&amp;an=3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ps.ligazakon.net/document/view/re32894?ed=2018_07_26&amp;an=31" TargetMode="External"/><Relationship Id="rId20" Type="http://schemas.openxmlformats.org/officeDocument/2006/relationships/hyperlink" Target="https://ips.ligazakon.net/document/view/re32894?ed=2018_07_26&amp;an=3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hyperlink" Target="http://search.ligazakon.ua/l_doc2.nsf/link1/T08_500.html" TargetMode="External"/><Relationship Id="rId10" Type="http://schemas.openxmlformats.org/officeDocument/2006/relationships/image" Target="media/image5.png"/><Relationship Id="rId19" Type="http://schemas.openxmlformats.org/officeDocument/2006/relationships/hyperlink" Target="https://ips.ligazakon.net/document/view/re32894?ed=2018_07_26&amp;an=31"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ips.ligazakon.net/document/view/t150922?ed=2020_04_19" TargetMode="External"/><Relationship Id="rId22" Type="http://schemas.openxmlformats.org/officeDocument/2006/relationships/hyperlink" Target="http://search.ligazakon.ua/l_doc2.nsf/link1/T08_5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A0CE3-7A62-4A85-960C-930A49DE4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130</Pages>
  <Words>160740</Words>
  <Characters>91622</Characters>
  <Application>Microsoft Office Word</Application>
  <DocSecurity>0</DocSecurity>
  <Lines>763</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35</cp:revision>
  <cp:lastPrinted>2021-01-12T08:40:00Z</cp:lastPrinted>
  <dcterms:created xsi:type="dcterms:W3CDTF">2020-12-08T15:42:00Z</dcterms:created>
  <dcterms:modified xsi:type="dcterms:W3CDTF">2021-01-15T14:55:00Z</dcterms:modified>
</cp:coreProperties>
</file>