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002" w:rsidRPr="00986F3E" w:rsidRDefault="00AA6002" w:rsidP="00AA6002">
      <w:pPr>
        <w:ind w:left="5940"/>
        <w:rPr>
          <w:b/>
          <w:color w:val="000000"/>
          <w:szCs w:val="28"/>
          <w:lang w:eastAsia="uk-UA"/>
        </w:rPr>
      </w:pPr>
      <w:r w:rsidRPr="00986F3E">
        <w:rPr>
          <w:b/>
          <w:color w:val="000000"/>
          <w:szCs w:val="28"/>
          <w:lang w:eastAsia="uk-UA"/>
        </w:rPr>
        <w:t>Додаток</w:t>
      </w:r>
      <w:r>
        <w:rPr>
          <w:b/>
          <w:color w:val="000000"/>
          <w:szCs w:val="28"/>
          <w:lang w:eastAsia="uk-UA"/>
        </w:rPr>
        <w:t xml:space="preserve"> 4</w:t>
      </w:r>
    </w:p>
    <w:p w:rsidR="00AA6002" w:rsidRPr="00986F3E" w:rsidRDefault="00AA6002" w:rsidP="00AA6002">
      <w:pPr>
        <w:ind w:left="5940"/>
        <w:rPr>
          <w:b/>
          <w:color w:val="000000"/>
          <w:szCs w:val="28"/>
          <w:lang w:eastAsia="uk-UA"/>
        </w:rPr>
      </w:pPr>
      <w:r w:rsidRPr="00986F3E">
        <w:rPr>
          <w:b/>
          <w:color w:val="000000"/>
          <w:szCs w:val="28"/>
          <w:lang w:eastAsia="uk-UA"/>
        </w:rPr>
        <w:t xml:space="preserve">до рішення </w:t>
      </w:r>
      <w:r>
        <w:rPr>
          <w:b/>
          <w:color w:val="000000"/>
          <w:szCs w:val="28"/>
          <w:lang w:eastAsia="uk-UA"/>
        </w:rPr>
        <w:t>Студениківської</w:t>
      </w:r>
      <w:r w:rsidRPr="00986F3E">
        <w:rPr>
          <w:b/>
          <w:color w:val="000000"/>
          <w:szCs w:val="28"/>
          <w:lang w:eastAsia="uk-UA"/>
        </w:rPr>
        <w:t xml:space="preserve"> сільської ради</w:t>
      </w:r>
      <w:r>
        <w:rPr>
          <w:b/>
          <w:color w:val="000000"/>
          <w:szCs w:val="28"/>
          <w:lang w:eastAsia="uk-UA"/>
        </w:rPr>
        <w:t xml:space="preserve"> від</w:t>
      </w:r>
    </w:p>
    <w:p w:rsidR="00AA6002" w:rsidRPr="0098632D" w:rsidRDefault="00AA6002" w:rsidP="00AA6002">
      <w:pPr>
        <w:ind w:left="5940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10.07.2018</w:t>
      </w:r>
      <w:r w:rsidRPr="00986F3E">
        <w:rPr>
          <w:b/>
          <w:color w:val="000000"/>
          <w:szCs w:val="28"/>
          <w:lang w:eastAsia="uk-UA"/>
        </w:rPr>
        <w:t xml:space="preserve"> № </w:t>
      </w:r>
      <w:r>
        <w:rPr>
          <w:b/>
          <w:color w:val="000000"/>
          <w:szCs w:val="28"/>
          <w:lang w:eastAsia="uk-UA"/>
        </w:rPr>
        <w:t xml:space="preserve">… – </w:t>
      </w:r>
      <w:r w:rsidRPr="00E73DD5">
        <w:rPr>
          <w:b/>
          <w:color w:val="000000"/>
          <w:szCs w:val="28"/>
          <w:lang w:eastAsia="uk-UA"/>
        </w:rPr>
        <w:t>X – VІІ</w:t>
      </w:r>
    </w:p>
    <w:p w:rsidR="00AA6002" w:rsidRDefault="00AA6002" w:rsidP="00AA6002">
      <w:pPr>
        <w:ind w:right="-6"/>
        <w:jc w:val="both"/>
        <w:rPr>
          <w:b/>
          <w:color w:val="000000"/>
          <w:szCs w:val="28"/>
        </w:rPr>
      </w:pPr>
    </w:p>
    <w:p w:rsidR="00AA6002" w:rsidRDefault="00AA6002" w:rsidP="00AA6002">
      <w:pPr>
        <w:ind w:right="-6"/>
        <w:jc w:val="both"/>
        <w:rPr>
          <w:b/>
          <w:color w:val="000000"/>
          <w:szCs w:val="28"/>
        </w:rPr>
      </w:pPr>
    </w:p>
    <w:p w:rsidR="00AA6002" w:rsidRPr="0098632D" w:rsidRDefault="00AA6002" w:rsidP="00AA6002">
      <w:pPr>
        <w:ind w:right="-6"/>
        <w:jc w:val="both"/>
        <w:rPr>
          <w:b/>
          <w:color w:val="000000"/>
          <w:szCs w:val="28"/>
        </w:rPr>
      </w:pPr>
    </w:p>
    <w:p w:rsidR="00AA6002" w:rsidRPr="0098632D" w:rsidRDefault="00AA6002" w:rsidP="00AA6002">
      <w:pPr>
        <w:pStyle w:val="2"/>
        <w:spacing w:before="0" w:after="0" w:line="20" w:lineRule="atLeast"/>
        <w:jc w:val="center"/>
        <w:rPr>
          <w:rFonts w:ascii="Times New Roman" w:hAnsi="Times New Roman"/>
          <w:i w:val="0"/>
        </w:rPr>
      </w:pPr>
      <w:r w:rsidRPr="0098632D">
        <w:rPr>
          <w:rFonts w:ascii="Times New Roman" w:hAnsi="Times New Roman"/>
          <w:i w:val="0"/>
        </w:rPr>
        <w:t>ТИПОВИЙ ДОГОВІР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</w:pPr>
      <w:r w:rsidRPr="0098632D">
        <w:rPr>
          <w:b/>
          <w:bCs/>
          <w:color w:val="000000"/>
          <w:spacing w:val="-4"/>
        </w:rPr>
        <w:t xml:space="preserve">оренди нерухомого майна (нежитлових приміщень, будівель, споруд) комунальної власності </w:t>
      </w:r>
      <w:r>
        <w:rPr>
          <w:b/>
          <w:bCs/>
          <w:color w:val="000000"/>
          <w:spacing w:val="-2"/>
        </w:rPr>
        <w:t>Студениківської об’єднаної територіальної громади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  <w:spacing w:val="-18"/>
        </w:rPr>
      </w:pP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  <w:color w:val="000000"/>
        </w:rPr>
      </w:pPr>
      <w:r w:rsidRPr="0098632D">
        <w:rPr>
          <w:b/>
          <w:bCs/>
          <w:color w:val="000000"/>
        </w:rPr>
        <w:t xml:space="preserve">с. </w:t>
      </w:r>
      <w:r>
        <w:rPr>
          <w:b/>
          <w:bCs/>
          <w:color w:val="000000"/>
        </w:rPr>
        <w:t>Студеники</w:t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</w:r>
      <w:r w:rsidRPr="0098632D">
        <w:rPr>
          <w:b/>
          <w:bCs/>
          <w:color w:val="000000"/>
        </w:rPr>
        <w:tab/>
        <w:t>Дата</w:t>
      </w:r>
    </w:p>
    <w:p w:rsidR="00AA6002" w:rsidRDefault="00AA6002" w:rsidP="00AA6002">
      <w:pPr>
        <w:shd w:val="clear" w:color="auto" w:fill="FFFFFF"/>
        <w:spacing w:line="20" w:lineRule="atLeast"/>
        <w:rPr>
          <w:color w:val="000000"/>
          <w:spacing w:val="-3"/>
        </w:rPr>
      </w:pP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  <w:spacing w:val="-3"/>
        </w:rPr>
      </w:pPr>
    </w:p>
    <w:p w:rsidR="00AA6002" w:rsidRPr="0098632D" w:rsidRDefault="00AA6002" w:rsidP="00AA6002">
      <w:pPr>
        <w:shd w:val="clear" w:color="auto" w:fill="FFFFFF"/>
        <w:spacing w:line="20" w:lineRule="atLeast"/>
        <w:jc w:val="both"/>
        <w:rPr>
          <w:color w:val="000000"/>
        </w:rPr>
      </w:pPr>
      <w:r>
        <w:rPr>
          <w:color w:val="000000"/>
          <w:spacing w:val="-3"/>
        </w:rPr>
        <w:t>Студениківська</w:t>
      </w:r>
      <w:r w:rsidRPr="0098632D">
        <w:rPr>
          <w:color w:val="000000"/>
          <w:spacing w:val="-3"/>
        </w:rPr>
        <w:t xml:space="preserve"> сільська рада, іменована далі «Орендодавець», в особі </w:t>
      </w:r>
      <w:r w:rsidRPr="0098632D">
        <w:rPr>
          <w:color w:val="000000"/>
          <w:spacing w:val="6"/>
        </w:rPr>
        <w:t>__________________________________</w:t>
      </w:r>
      <w:r>
        <w:rPr>
          <w:color w:val="000000"/>
          <w:spacing w:val="6"/>
        </w:rPr>
        <w:t>_______________________________ ,</w:t>
      </w:r>
    </w:p>
    <w:p w:rsidR="00AA6002" w:rsidRDefault="00AA6002" w:rsidP="00AA6002">
      <w:pPr>
        <w:shd w:val="clear" w:color="auto" w:fill="FFFFFF"/>
        <w:spacing w:line="20" w:lineRule="atLeast"/>
        <w:rPr>
          <w:color w:val="000000"/>
          <w:spacing w:val="-3"/>
        </w:rPr>
      </w:pPr>
      <w:r w:rsidRPr="0098632D">
        <w:rPr>
          <w:color w:val="000000"/>
          <w:spacing w:val="-3"/>
        </w:rPr>
        <w:t xml:space="preserve">що діє на підставі Закону країни «Про місцеве самоврядування в Україні», 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</w:rPr>
      </w:pPr>
      <w:r w:rsidRPr="0098632D">
        <w:rPr>
          <w:color w:val="000000"/>
          <w:spacing w:val="-3"/>
        </w:rPr>
        <w:t>з одного боку, та</w:t>
      </w:r>
      <w:r w:rsidRPr="0098632D">
        <w:rPr>
          <w:color w:val="000000"/>
        </w:rPr>
        <w:tab/>
      </w:r>
    </w:p>
    <w:p w:rsidR="00AA6002" w:rsidRPr="0098632D" w:rsidRDefault="00AA6002" w:rsidP="00AA6002">
      <w:pPr>
        <w:shd w:val="clear" w:color="auto" w:fill="FFFFFF"/>
        <w:tabs>
          <w:tab w:val="left" w:leader="underscore" w:pos="10234"/>
        </w:tabs>
        <w:spacing w:line="20" w:lineRule="atLeast"/>
        <w:rPr>
          <w:color w:val="000000"/>
        </w:rPr>
      </w:pPr>
      <w:r w:rsidRPr="0098632D">
        <w:rPr>
          <w:color w:val="000000"/>
        </w:rPr>
        <w:t>____________________________________________________________________</w:t>
      </w:r>
    </w:p>
    <w:p w:rsidR="00AA6002" w:rsidRPr="0098632D" w:rsidRDefault="00AA6002" w:rsidP="00AA6002">
      <w:pPr>
        <w:shd w:val="clear" w:color="auto" w:fill="FFFFFF"/>
        <w:tabs>
          <w:tab w:val="left" w:leader="underscore" w:pos="10234"/>
        </w:tabs>
        <w:spacing w:line="20" w:lineRule="atLeast"/>
        <w:jc w:val="center"/>
        <w:rPr>
          <w:color w:val="000000"/>
        </w:rPr>
      </w:pPr>
      <w:r w:rsidRPr="0098632D">
        <w:rPr>
          <w:color w:val="000000"/>
        </w:rPr>
        <w:t>(повна назва особи Орендаря)</w:t>
      </w:r>
    </w:p>
    <w:p w:rsidR="00AA6002" w:rsidRPr="0098632D" w:rsidRDefault="00AA6002" w:rsidP="00AA6002">
      <w:pPr>
        <w:shd w:val="clear" w:color="auto" w:fill="FFFFFF"/>
        <w:tabs>
          <w:tab w:val="left" w:leader="underscore" w:pos="10234"/>
        </w:tabs>
        <w:spacing w:line="20" w:lineRule="atLeast"/>
        <w:rPr>
          <w:color w:val="000000"/>
        </w:rPr>
      </w:pPr>
      <w:r w:rsidRPr="0098632D">
        <w:rPr>
          <w:color w:val="000000"/>
        </w:rPr>
        <w:t>____________________________</w:t>
      </w:r>
      <w:r>
        <w:rPr>
          <w:color w:val="000000"/>
        </w:rPr>
        <w:t xml:space="preserve">_________________ </w:t>
      </w:r>
      <w:r w:rsidRPr="0098632D">
        <w:rPr>
          <w:color w:val="000000"/>
        </w:rPr>
        <w:t xml:space="preserve">(далі </w:t>
      </w:r>
      <w:r>
        <w:rPr>
          <w:color w:val="000000"/>
        </w:rPr>
        <w:t xml:space="preserve">– </w:t>
      </w:r>
      <w:r w:rsidRPr="0098632D">
        <w:rPr>
          <w:color w:val="000000"/>
        </w:rPr>
        <w:t>«Орендар»), в особі</w:t>
      </w:r>
      <w:r>
        <w:rPr>
          <w:color w:val="000000"/>
        </w:rPr>
        <w:t xml:space="preserve"> </w:t>
      </w:r>
      <w:r w:rsidRPr="0098632D">
        <w:rPr>
          <w:color w:val="000000"/>
        </w:rPr>
        <w:t>____________________________________________________________</w:t>
      </w:r>
      <w:r>
        <w:rPr>
          <w:color w:val="000000"/>
        </w:rPr>
        <w:t>_</w:t>
      </w:r>
      <w:r w:rsidRPr="0098632D">
        <w:rPr>
          <w:color w:val="000000"/>
        </w:rPr>
        <w:t>______</w:t>
      </w:r>
      <w:r>
        <w:rPr>
          <w:color w:val="000000"/>
        </w:rPr>
        <w:t xml:space="preserve"> ,</w:t>
      </w:r>
    </w:p>
    <w:p w:rsidR="00AA6002" w:rsidRPr="0098632D" w:rsidRDefault="00AA6002" w:rsidP="00AA6002">
      <w:pPr>
        <w:shd w:val="clear" w:color="auto" w:fill="FFFFFF"/>
        <w:tabs>
          <w:tab w:val="left" w:leader="underscore" w:pos="10234"/>
        </w:tabs>
        <w:spacing w:line="20" w:lineRule="atLeast"/>
        <w:jc w:val="center"/>
        <w:rPr>
          <w:color w:val="000000"/>
          <w:spacing w:val="-1"/>
          <w:sz w:val="18"/>
          <w:szCs w:val="18"/>
        </w:rPr>
      </w:pPr>
      <w:r>
        <w:rPr>
          <w:color w:val="000000"/>
          <w:spacing w:val="-1"/>
          <w:sz w:val="18"/>
          <w:szCs w:val="18"/>
        </w:rPr>
        <w:t>(посада, П.І.Б</w:t>
      </w:r>
      <w:r w:rsidRPr="0098632D">
        <w:rPr>
          <w:color w:val="000000"/>
          <w:spacing w:val="-1"/>
          <w:sz w:val="18"/>
          <w:szCs w:val="18"/>
        </w:rPr>
        <w:t>.)</w:t>
      </w:r>
    </w:p>
    <w:p w:rsidR="00AA6002" w:rsidRPr="0098632D" w:rsidRDefault="00AA6002" w:rsidP="00AA6002">
      <w:pPr>
        <w:spacing w:line="20" w:lineRule="atLeast"/>
        <w:rPr>
          <w:sz w:val="2"/>
          <w:szCs w:val="2"/>
        </w:rPr>
      </w:pPr>
      <w:r w:rsidRPr="0098632D">
        <w:rPr>
          <w:sz w:val="2"/>
          <w:szCs w:val="2"/>
        </w:rPr>
        <w:t>_____________</w:t>
      </w:r>
    </w:p>
    <w:p w:rsidR="00AA6002" w:rsidRPr="0098632D" w:rsidRDefault="00AA6002" w:rsidP="00AA6002">
      <w:pPr>
        <w:shd w:val="clear" w:color="auto" w:fill="FFFFFF"/>
        <w:spacing w:line="20" w:lineRule="atLeast"/>
      </w:pPr>
      <w:r w:rsidRPr="0098632D">
        <w:rPr>
          <w:color w:val="000000"/>
          <w:spacing w:val="5"/>
        </w:rPr>
        <w:t>що діє на підставі</w:t>
      </w:r>
      <w:r>
        <w:rPr>
          <w:color w:val="000000"/>
          <w:spacing w:val="5"/>
        </w:rPr>
        <w:t xml:space="preserve"> </w:t>
      </w:r>
      <w:r w:rsidRPr="0098632D">
        <w:rPr>
          <w:color w:val="000000"/>
        </w:rPr>
        <w:t>_____________________________________</w:t>
      </w:r>
      <w:r>
        <w:rPr>
          <w:color w:val="000000"/>
        </w:rPr>
        <w:t>_______________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color w:val="000000"/>
          <w:spacing w:val="-2"/>
          <w:sz w:val="18"/>
          <w:szCs w:val="18"/>
        </w:rPr>
      </w:pPr>
      <w:r w:rsidRPr="0098632D">
        <w:rPr>
          <w:color w:val="000000"/>
          <w:spacing w:val="-2"/>
          <w:sz w:val="18"/>
          <w:szCs w:val="18"/>
        </w:rPr>
        <w:t>(назва документа)</w:t>
      </w:r>
    </w:p>
    <w:p w:rsidR="00AA6002" w:rsidRPr="0098632D" w:rsidRDefault="00AA6002" w:rsidP="00AA6002">
      <w:pPr>
        <w:shd w:val="clear" w:color="auto" w:fill="FFFFFF"/>
        <w:spacing w:line="20" w:lineRule="atLeast"/>
      </w:pPr>
      <w:r w:rsidRPr="0098632D">
        <w:rPr>
          <w:color w:val="000000"/>
          <w:spacing w:val="-2"/>
          <w:sz w:val="18"/>
          <w:szCs w:val="18"/>
        </w:rPr>
        <w:t xml:space="preserve"> </w:t>
      </w:r>
      <w:r w:rsidRPr="0098632D">
        <w:rPr>
          <w:color w:val="000000"/>
          <w:spacing w:val="-2"/>
        </w:rPr>
        <w:t>з другого боку, уклали цей договір про наведене нижче.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color w:val="000000"/>
          <w:spacing w:val="-9"/>
        </w:rPr>
      </w:pPr>
    </w:p>
    <w:p w:rsidR="00AA6002" w:rsidRPr="0098632D" w:rsidRDefault="00AA6002" w:rsidP="00AA6002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  <w:jc w:val="center"/>
        <w:rPr>
          <w:b/>
          <w:bCs/>
          <w:color w:val="000000"/>
          <w:spacing w:val="-9"/>
        </w:rPr>
      </w:pPr>
      <w:r w:rsidRPr="0098632D">
        <w:rPr>
          <w:b/>
          <w:bCs/>
          <w:color w:val="000000"/>
          <w:spacing w:val="-9"/>
        </w:rPr>
        <w:t>ПРЕДМЕТ ДОГОВОРУ.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  <w:color w:val="000000"/>
          <w:spacing w:val="-9"/>
        </w:rPr>
      </w:pPr>
    </w:p>
    <w:p w:rsidR="00AA6002" w:rsidRPr="0098632D" w:rsidRDefault="00AA6002" w:rsidP="00AA6002">
      <w:pPr>
        <w:pStyle w:val="a7"/>
        <w:spacing w:after="0" w:line="20" w:lineRule="atLeast"/>
        <w:ind w:left="0"/>
      </w:pPr>
      <w:r w:rsidRPr="0098632D">
        <w:t>1.1. Орендодавець передає, а Орендар приймає в строкове та платне користування нерухоме майно (нежитлове приміщення, будівлю, споруду) надалі – майно</w:t>
      </w:r>
      <w:r w:rsidRPr="0098632D">
        <w:rPr>
          <w:spacing w:val="4"/>
        </w:rPr>
        <w:t xml:space="preserve">, </w:t>
      </w:r>
      <w:r w:rsidRPr="0098632D">
        <w:rPr>
          <w:spacing w:val="-4"/>
        </w:rPr>
        <w:t xml:space="preserve">на підставі рішення Студениківської сільської </w:t>
      </w:r>
      <w:r w:rsidRPr="0098632D">
        <w:rPr>
          <w:spacing w:val="1"/>
        </w:rPr>
        <w:t>ради від «</w:t>
      </w:r>
      <w:r w:rsidRPr="0098632D">
        <w:t>_____»</w:t>
      </w:r>
      <w:r w:rsidRPr="0098632D">
        <w:rPr>
          <w:u w:val="single"/>
        </w:rPr>
        <w:tab/>
      </w:r>
      <w:r w:rsidRPr="0098632D">
        <w:rPr>
          <w:u w:val="single"/>
        </w:rPr>
        <w:tab/>
      </w:r>
      <w:r w:rsidRPr="0098632D">
        <w:rPr>
          <w:u w:val="single"/>
        </w:rPr>
        <w:tab/>
      </w:r>
      <w:r>
        <w:rPr>
          <w:u w:val="single"/>
        </w:rPr>
        <w:t xml:space="preserve"> </w:t>
      </w:r>
      <w:r w:rsidRPr="0098632D">
        <w:rPr>
          <w:spacing w:val="5"/>
        </w:rPr>
        <w:t>р. №</w:t>
      </w:r>
      <w:r w:rsidRPr="0098632D">
        <w:rPr>
          <w:u w:val="single"/>
        </w:rPr>
        <w:tab/>
      </w:r>
      <w:r w:rsidRPr="0098632D">
        <w:rPr>
          <w:u w:val="single"/>
        </w:rPr>
        <w:tab/>
        <w:t xml:space="preserve"> </w:t>
      </w:r>
      <w:r w:rsidRPr="0098632D">
        <w:t xml:space="preserve">для використання його </w:t>
      </w:r>
      <w:r w:rsidRPr="0098632D">
        <w:rPr>
          <w:spacing w:val="2"/>
        </w:rPr>
        <w:t xml:space="preserve">з метою, визначеною даним рішенням </w:t>
      </w:r>
      <w:r w:rsidRPr="0098632D">
        <w:t>_______________________________________________</w:t>
      </w:r>
      <w:r>
        <w:t>_____________________</w:t>
      </w:r>
    </w:p>
    <w:p w:rsidR="00AA6002" w:rsidRPr="0098632D" w:rsidRDefault="00AA6002" w:rsidP="00AA6002">
      <w:pPr>
        <w:pStyle w:val="a7"/>
        <w:spacing w:after="0" w:line="20" w:lineRule="atLeast"/>
        <w:ind w:left="0"/>
        <w:rPr>
          <w:i/>
          <w:iCs/>
        </w:rPr>
      </w:pPr>
      <w:r w:rsidRPr="0098632D">
        <w:t>______________________________________________________________________________________________,</w:t>
      </w:r>
      <w:r w:rsidRPr="0098632D">
        <w:rPr>
          <w:spacing w:val="4"/>
        </w:rPr>
        <w:t xml:space="preserve"> </w:t>
      </w:r>
      <w:r w:rsidRPr="0098632D">
        <w:rPr>
          <w:spacing w:val="2"/>
        </w:rPr>
        <w:t>загальною площею</w:t>
      </w:r>
      <w:r w:rsidRPr="0098632D">
        <w:rPr>
          <w:spacing w:val="2"/>
          <w:u w:val="single"/>
        </w:rPr>
        <w:tab/>
      </w:r>
      <w:r w:rsidRPr="0098632D">
        <w:rPr>
          <w:spacing w:val="2"/>
          <w:u w:val="single"/>
        </w:rPr>
        <w:tab/>
      </w:r>
      <w:r w:rsidRPr="0098632D">
        <w:rPr>
          <w:spacing w:val="2"/>
          <w:u w:val="single"/>
        </w:rPr>
        <w:tab/>
      </w:r>
      <w:r>
        <w:rPr>
          <w:spacing w:val="2"/>
          <w:u w:val="single"/>
        </w:rPr>
        <w:t xml:space="preserve">                   </w:t>
      </w:r>
      <w:r w:rsidRPr="0098632D">
        <w:rPr>
          <w:spacing w:val="2"/>
          <w:u w:val="single"/>
        </w:rPr>
        <w:tab/>
      </w:r>
      <w:r>
        <w:rPr>
          <w:spacing w:val="2"/>
          <w:u w:val="single"/>
        </w:rPr>
        <w:t xml:space="preserve"> </w:t>
      </w:r>
      <w:r w:rsidRPr="0098632D">
        <w:rPr>
          <w:spacing w:val="-4"/>
        </w:rPr>
        <w:t>квадратних метрів,</w:t>
      </w:r>
      <w:r w:rsidRPr="0098632D">
        <w:rPr>
          <w:spacing w:val="4"/>
        </w:rPr>
        <w:t xml:space="preserve"> </w:t>
      </w:r>
      <w:r w:rsidRPr="0098632D">
        <w:rPr>
          <w:color w:val="000000"/>
          <w:spacing w:val="5"/>
        </w:rPr>
        <w:t xml:space="preserve">та розташоване(а) </w:t>
      </w:r>
      <w:r w:rsidRPr="0098632D">
        <w:rPr>
          <w:color w:val="000000"/>
        </w:rPr>
        <w:t>в будинку №</w:t>
      </w:r>
      <w:r>
        <w:rPr>
          <w:color w:val="000000"/>
        </w:rPr>
        <w:t xml:space="preserve"> ______ </w:t>
      </w:r>
      <w:r w:rsidRPr="0098632D">
        <w:rPr>
          <w:color w:val="000000"/>
        </w:rPr>
        <w:t>по вулиці (провулку)</w:t>
      </w:r>
      <w:r>
        <w:rPr>
          <w:color w:val="000000"/>
        </w:rPr>
        <w:t xml:space="preserve"> </w:t>
      </w:r>
      <w:r w:rsidRPr="0098632D">
        <w:rPr>
          <w:color w:val="000000"/>
        </w:rPr>
        <w:t>_________________________________________</w:t>
      </w:r>
      <w:r>
        <w:rPr>
          <w:color w:val="000000"/>
        </w:rPr>
        <w:t>_____________</w:t>
      </w:r>
      <w:r w:rsidRPr="0098632D">
        <w:rPr>
          <w:color w:val="000000"/>
        </w:rPr>
        <w:t>_</w:t>
      </w:r>
      <w:r>
        <w:rPr>
          <w:color w:val="000000"/>
        </w:rPr>
        <w:t>____________ .</w:t>
      </w:r>
    </w:p>
    <w:p w:rsidR="00AA6002" w:rsidRPr="0098632D" w:rsidRDefault="00AA6002" w:rsidP="00AA6002">
      <w:pPr>
        <w:shd w:val="clear" w:color="auto" w:fill="FFFFFF"/>
        <w:tabs>
          <w:tab w:val="left" w:leader="underscore" w:pos="10262"/>
        </w:tabs>
        <w:spacing w:line="20" w:lineRule="atLeast"/>
        <w:jc w:val="both"/>
        <w:rPr>
          <w:color w:val="000000"/>
        </w:rPr>
      </w:pPr>
      <w:r w:rsidRPr="0098632D">
        <w:rPr>
          <w:color w:val="000000"/>
          <w:spacing w:val="-1"/>
        </w:rPr>
        <w:t xml:space="preserve">1.2. Вартість орендованого майна визначена на підставі звіту про експертну оцінку його вартості </w:t>
      </w:r>
      <w:r>
        <w:rPr>
          <w:color w:val="000000"/>
          <w:spacing w:val="3"/>
        </w:rPr>
        <w:t xml:space="preserve">і становить </w:t>
      </w:r>
      <w:r w:rsidRPr="0098632D">
        <w:rPr>
          <w:color w:val="000000"/>
        </w:rPr>
        <w:t>______________________</w:t>
      </w:r>
      <w:r>
        <w:rPr>
          <w:color w:val="000000"/>
        </w:rPr>
        <w:t>__________</w:t>
      </w:r>
      <w:r w:rsidRPr="0098632D">
        <w:rPr>
          <w:color w:val="000000"/>
        </w:rPr>
        <w:t>________</w:t>
      </w:r>
    </w:p>
    <w:p w:rsidR="00AA6002" w:rsidRPr="0098632D" w:rsidRDefault="00AA6002" w:rsidP="00AA6002">
      <w:pPr>
        <w:shd w:val="clear" w:color="auto" w:fill="FFFFFF"/>
        <w:tabs>
          <w:tab w:val="left" w:leader="underscore" w:pos="10262"/>
        </w:tabs>
        <w:spacing w:line="20" w:lineRule="atLeast"/>
        <w:jc w:val="both"/>
      </w:pPr>
      <w:r w:rsidRPr="0098632D">
        <w:rPr>
          <w:color w:val="000000"/>
        </w:rPr>
        <w:t>______________________</w:t>
      </w:r>
      <w:r>
        <w:rPr>
          <w:color w:val="000000"/>
        </w:rPr>
        <w:t>__________</w:t>
      </w:r>
      <w:r w:rsidRPr="0098632D">
        <w:rPr>
          <w:color w:val="000000"/>
        </w:rPr>
        <w:t>________</w:t>
      </w:r>
      <w:r>
        <w:rPr>
          <w:color w:val="000000"/>
        </w:rPr>
        <w:t>_</w:t>
      </w:r>
      <w:r w:rsidRPr="0098632D">
        <w:rPr>
          <w:color w:val="000000"/>
        </w:rPr>
        <w:t>__ станом на ___</w:t>
      </w:r>
      <w:r>
        <w:rPr>
          <w:color w:val="000000"/>
        </w:rPr>
        <w:t>___</w:t>
      </w:r>
      <w:r w:rsidRPr="0098632D">
        <w:rPr>
          <w:color w:val="000000"/>
        </w:rPr>
        <w:t>__________.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b/>
          <w:bCs/>
          <w:color w:val="000000"/>
          <w:spacing w:val="-12"/>
        </w:rPr>
      </w:pPr>
    </w:p>
    <w:p w:rsidR="00AA6002" w:rsidRPr="0098632D" w:rsidRDefault="00AA6002" w:rsidP="00AA6002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  <w:jc w:val="center"/>
        <w:rPr>
          <w:b/>
          <w:bCs/>
          <w:color w:val="000000"/>
          <w:spacing w:val="-12"/>
        </w:rPr>
      </w:pPr>
      <w:r w:rsidRPr="0098632D">
        <w:rPr>
          <w:b/>
          <w:bCs/>
          <w:color w:val="000000"/>
          <w:spacing w:val="-12"/>
        </w:rPr>
        <w:t>УМОВИ ПЕРЕДАЧІ ТА ПОВЕРНЕННЯ ОРЕНДОВАНОГО МАЙНА.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  <w:color w:val="000000"/>
          <w:spacing w:val="-9"/>
        </w:rPr>
      </w:pPr>
    </w:p>
    <w:p w:rsidR="00AA6002" w:rsidRPr="0098632D" w:rsidRDefault="00AA6002" w:rsidP="00AA6002">
      <w:pPr>
        <w:widowControl w:val="0"/>
        <w:numPr>
          <w:ilvl w:val="0"/>
          <w:numId w:val="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5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 xml:space="preserve">Вступ Орендаря у користування майном настає одночасно із </w:t>
      </w:r>
      <w:r w:rsidRPr="0098632D">
        <w:rPr>
          <w:color w:val="000000"/>
          <w:spacing w:val="-2"/>
        </w:rPr>
        <w:t>підписанням сторонами Договору та Акту прийому-передачі вказаного майна.</w:t>
      </w:r>
    </w:p>
    <w:p w:rsidR="00AA6002" w:rsidRPr="0098632D" w:rsidRDefault="00AA6002" w:rsidP="00AA6002">
      <w:pPr>
        <w:widowControl w:val="0"/>
        <w:numPr>
          <w:ilvl w:val="0"/>
          <w:numId w:val="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5"/>
        </w:rPr>
      </w:pPr>
      <w:r>
        <w:rPr>
          <w:color w:val="000000"/>
          <w:spacing w:val="-4"/>
        </w:rPr>
        <w:lastRenderedPageBreak/>
        <w:t xml:space="preserve"> </w:t>
      </w:r>
      <w:r w:rsidRPr="0098632D">
        <w:rPr>
          <w:color w:val="000000"/>
          <w:spacing w:val="-4"/>
        </w:rPr>
        <w:t xml:space="preserve">Передача майна в оренду не спричиняє передачу Орендарю права власності </w:t>
      </w:r>
      <w:r w:rsidRPr="0098632D">
        <w:rPr>
          <w:color w:val="000000"/>
          <w:spacing w:val="-5"/>
        </w:rPr>
        <w:t xml:space="preserve">на це майно. Власником орендованого майна залишається </w:t>
      </w:r>
      <w:r>
        <w:rPr>
          <w:color w:val="000000"/>
          <w:spacing w:val="-5"/>
        </w:rPr>
        <w:t xml:space="preserve">Студениківська об’єднана </w:t>
      </w:r>
      <w:r w:rsidRPr="0098632D">
        <w:rPr>
          <w:color w:val="000000"/>
          <w:spacing w:val="-5"/>
        </w:rPr>
        <w:t>територіальна громада</w:t>
      </w:r>
      <w:r w:rsidRPr="0098632D">
        <w:rPr>
          <w:color w:val="000000"/>
          <w:spacing w:val="-1"/>
        </w:rPr>
        <w:t>, а Орендар користується ним протягом строку оренди.</w:t>
      </w:r>
    </w:p>
    <w:p w:rsidR="00AA6002" w:rsidRPr="0098632D" w:rsidRDefault="00AA6002" w:rsidP="00AA6002">
      <w:pPr>
        <w:widowControl w:val="0"/>
        <w:numPr>
          <w:ilvl w:val="0"/>
          <w:numId w:val="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4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Передача майна в оренду здійснюється за вартістю, визначеною у звіті про експертну оцінку вартості майна і є невід’ємною частиною цього договору.</w:t>
      </w:r>
    </w:p>
    <w:p w:rsidR="00AA6002" w:rsidRPr="001667A3" w:rsidRDefault="00AA6002" w:rsidP="00AA6002">
      <w:pPr>
        <w:widowControl w:val="0"/>
        <w:numPr>
          <w:ilvl w:val="0"/>
          <w:numId w:val="1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5"/>
        </w:rPr>
        <w:t xml:space="preserve"> </w:t>
      </w:r>
      <w:r w:rsidRPr="0098632D">
        <w:rPr>
          <w:color w:val="000000"/>
          <w:spacing w:val="-5"/>
        </w:rPr>
        <w:t>Повернення орендованого майна Орендодавцеві здійснюється шляхом підпи</w:t>
      </w:r>
      <w:r w:rsidRPr="0098632D">
        <w:rPr>
          <w:color w:val="000000"/>
          <w:spacing w:val="-3"/>
        </w:rPr>
        <w:t>сання відповідних актів прийому-передачі.</w:t>
      </w:r>
    </w:p>
    <w:p w:rsidR="00AA6002" w:rsidRPr="0098632D" w:rsidRDefault="00AA6002" w:rsidP="00AA6002">
      <w:pPr>
        <w:widowControl w:val="0"/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</w:p>
    <w:p w:rsidR="00AA6002" w:rsidRPr="00286B1B" w:rsidRDefault="00AA6002" w:rsidP="00AA6002">
      <w:pPr>
        <w:pStyle w:val="ab"/>
        <w:numPr>
          <w:ilvl w:val="0"/>
          <w:numId w:val="14"/>
        </w:numPr>
        <w:shd w:val="clear" w:color="auto" w:fill="FFFFFF"/>
        <w:spacing w:line="20" w:lineRule="atLeast"/>
        <w:jc w:val="center"/>
        <w:rPr>
          <w:b/>
          <w:bCs/>
          <w:color w:val="000000"/>
          <w:spacing w:val="-9"/>
        </w:rPr>
      </w:pPr>
      <w:r w:rsidRPr="00286B1B">
        <w:rPr>
          <w:b/>
          <w:bCs/>
          <w:color w:val="000000"/>
          <w:spacing w:val="-9"/>
        </w:rPr>
        <w:t>ОРЕНДНА ПЛАТА.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b/>
          <w:bCs/>
        </w:rPr>
      </w:pPr>
    </w:p>
    <w:p w:rsidR="00AA6002" w:rsidRPr="00964E2C" w:rsidRDefault="00AA6002" w:rsidP="00AA6002">
      <w:pPr>
        <w:shd w:val="clear" w:color="auto" w:fill="FFFFFF"/>
        <w:tabs>
          <w:tab w:val="left" w:pos="662"/>
          <w:tab w:val="left" w:leader="underscore" w:pos="10206"/>
        </w:tabs>
        <w:spacing w:line="20" w:lineRule="atLeast"/>
        <w:jc w:val="both"/>
        <w:rPr>
          <w:color w:val="000000"/>
        </w:rPr>
      </w:pPr>
      <w:r w:rsidRPr="00964E2C">
        <w:rPr>
          <w:color w:val="000000"/>
          <w:spacing w:val="-5"/>
        </w:rPr>
        <w:t>3.</w:t>
      </w:r>
      <w:r>
        <w:rPr>
          <w:color w:val="000000"/>
          <w:spacing w:val="-4"/>
        </w:rPr>
        <w:t xml:space="preserve">1. </w:t>
      </w:r>
      <w:r w:rsidRPr="00964E2C">
        <w:rPr>
          <w:color w:val="000000"/>
          <w:spacing w:val="-4"/>
        </w:rPr>
        <w:t xml:space="preserve">Орендна плата </w:t>
      </w:r>
      <w:r w:rsidRPr="00964E2C">
        <w:rPr>
          <w:color w:val="000000"/>
          <w:spacing w:val="1"/>
        </w:rPr>
        <w:t xml:space="preserve">складає </w:t>
      </w:r>
      <w:r w:rsidRPr="00964E2C">
        <w:rPr>
          <w:color w:val="000000"/>
        </w:rPr>
        <w:t>_____________________________________________</w:t>
      </w:r>
    </w:p>
    <w:p w:rsidR="00AA6002" w:rsidRPr="0098632D" w:rsidRDefault="00AA6002" w:rsidP="00AA6002">
      <w:pPr>
        <w:shd w:val="clear" w:color="auto" w:fill="FFFFFF"/>
        <w:tabs>
          <w:tab w:val="left" w:pos="662"/>
          <w:tab w:val="left" w:leader="underscore" w:pos="10206"/>
        </w:tabs>
        <w:spacing w:line="20" w:lineRule="atLeast"/>
        <w:jc w:val="center"/>
        <w:rPr>
          <w:color w:val="000000"/>
          <w:sz w:val="18"/>
          <w:szCs w:val="18"/>
        </w:rPr>
      </w:pPr>
      <w:r w:rsidRPr="0098632D">
        <w:rPr>
          <w:color w:val="000000"/>
          <w:sz w:val="18"/>
          <w:szCs w:val="18"/>
        </w:rPr>
        <w:t>(цифрами і прописом)</w:t>
      </w:r>
    </w:p>
    <w:p w:rsidR="00AA6002" w:rsidRPr="00582020" w:rsidRDefault="00AA6002" w:rsidP="00AA6002">
      <w:pPr>
        <w:shd w:val="clear" w:color="auto" w:fill="FFFFFF"/>
        <w:tabs>
          <w:tab w:val="left" w:leader="underscore" w:pos="8117"/>
          <w:tab w:val="left" w:leader="underscore" w:pos="9418"/>
          <w:tab w:val="left" w:pos="9782"/>
          <w:tab w:val="left" w:leader="underscore" w:pos="10206"/>
        </w:tabs>
        <w:spacing w:line="20" w:lineRule="atLeast"/>
      </w:pPr>
      <w:r w:rsidRPr="0098632D">
        <w:t>____________________</w:t>
      </w:r>
      <w:r>
        <w:t xml:space="preserve">______________________ </w:t>
      </w:r>
      <w:r w:rsidRPr="0098632D">
        <w:rPr>
          <w:color w:val="000000"/>
        </w:rPr>
        <w:t>в місяць</w:t>
      </w:r>
      <w:r>
        <w:rPr>
          <w:color w:val="000000"/>
        </w:rPr>
        <w:t>,</w:t>
      </w:r>
      <w:r w:rsidRPr="0098632D">
        <w:rPr>
          <w:color w:val="000000"/>
          <w:sz w:val="18"/>
          <w:szCs w:val="18"/>
        </w:rPr>
        <w:t xml:space="preserve"> </w:t>
      </w:r>
      <w:r w:rsidRPr="0098632D">
        <w:rPr>
          <w:color w:val="000000"/>
        </w:rPr>
        <w:t>без урахування ПДВ.</w:t>
      </w:r>
    </w:p>
    <w:p w:rsidR="00AA6002" w:rsidRPr="0098632D" w:rsidRDefault="00AA6002" w:rsidP="00AA6002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1"/>
        </w:rPr>
        <w:t xml:space="preserve"> </w:t>
      </w:r>
      <w:r w:rsidRPr="0098632D">
        <w:rPr>
          <w:color w:val="000000"/>
          <w:spacing w:val="-1"/>
        </w:rPr>
        <w:t>Орендна плата встановлюється у грошовій формі та перераховується на розрахунковий рахунок Орендодавця об’єкта оренди Орендарем щомісячно, не пізніше 25 (двадцять п'ятого) числа поточ</w:t>
      </w:r>
      <w:r w:rsidRPr="0098632D">
        <w:rPr>
          <w:color w:val="000000"/>
          <w:spacing w:val="-4"/>
        </w:rPr>
        <w:t>ного місяця.</w:t>
      </w:r>
    </w:p>
    <w:p w:rsidR="00AA6002" w:rsidRPr="0098632D" w:rsidRDefault="00AA6002" w:rsidP="00AA6002">
      <w:pPr>
        <w:widowControl w:val="0"/>
        <w:numPr>
          <w:ilvl w:val="0"/>
          <w:numId w:val="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6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попередній місяць.</w:t>
      </w:r>
    </w:p>
    <w:p w:rsidR="00AA6002" w:rsidRPr="0098632D" w:rsidRDefault="00AA6002" w:rsidP="00AA6002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Розмір орендної плати може бути переглянуто на вимогу однієї із сторін у разі зміни Методики її розра</w:t>
      </w:r>
      <w:r w:rsidRPr="0098632D">
        <w:rPr>
          <w:color w:val="000000"/>
          <w:spacing w:val="-5"/>
        </w:rPr>
        <w:t>хунку, централізованих цін і тарифів, а також в інших випадках, передбачених чинним законодавством України.</w:t>
      </w:r>
    </w:p>
    <w:p w:rsidR="00AA6002" w:rsidRPr="0098632D" w:rsidRDefault="00AA6002" w:rsidP="00AA6002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-1"/>
        </w:rPr>
        <w:t xml:space="preserve"> </w:t>
      </w:r>
      <w:r w:rsidRPr="0098632D">
        <w:rPr>
          <w:color w:val="000000"/>
          <w:spacing w:val="-1"/>
        </w:rPr>
        <w:t>У разі дострокового припинення Договору з ініціативи Орендаря внесені авансом платежі за оренду майна</w:t>
      </w:r>
      <w:r w:rsidRPr="0098632D">
        <w:rPr>
          <w:color w:val="000000"/>
          <w:spacing w:val="-2"/>
        </w:rPr>
        <w:t xml:space="preserve"> не повертаються.</w:t>
      </w:r>
    </w:p>
    <w:p w:rsidR="00AA6002" w:rsidRPr="0098632D" w:rsidRDefault="00AA6002" w:rsidP="00AA6002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  <w:r>
        <w:rPr>
          <w:color w:val="000000"/>
        </w:rPr>
        <w:t xml:space="preserve"> </w:t>
      </w:r>
      <w:r w:rsidRPr="0098632D">
        <w:rPr>
          <w:color w:val="000000"/>
        </w:rPr>
        <w:t xml:space="preserve">Наднормативна сума орендної плати, що надійшла балансоутримувачу об’єкта  оренди, підлягає </w:t>
      </w:r>
      <w:r w:rsidRPr="0098632D">
        <w:rPr>
          <w:color w:val="000000"/>
          <w:spacing w:val="-2"/>
        </w:rPr>
        <w:t>заліку в рахунок його наступних платежів.</w:t>
      </w:r>
    </w:p>
    <w:p w:rsidR="00AA6002" w:rsidRPr="00582020" w:rsidRDefault="00AA6002" w:rsidP="00AA6002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  <w:r>
        <w:rPr>
          <w:color w:val="000000"/>
          <w:spacing w:val="-2"/>
        </w:rPr>
        <w:t xml:space="preserve"> </w:t>
      </w:r>
      <w:r w:rsidRPr="0098632D">
        <w:rPr>
          <w:color w:val="000000"/>
          <w:spacing w:val="-2"/>
        </w:rPr>
        <w:t>Експлуатаційні витрати, оплата опалення та інших комунальних послуг оплачуються Орендарем за окремими договорами.</w:t>
      </w:r>
    </w:p>
    <w:p w:rsidR="00AA6002" w:rsidRPr="0098632D" w:rsidRDefault="00AA6002" w:rsidP="00AA6002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</w:p>
    <w:p w:rsidR="00AA6002" w:rsidRDefault="00AA6002" w:rsidP="00AA6002">
      <w:pPr>
        <w:pStyle w:val="ab"/>
        <w:numPr>
          <w:ilvl w:val="0"/>
          <w:numId w:val="14"/>
        </w:numPr>
        <w:shd w:val="clear" w:color="auto" w:fill="FFFFFF"/>
        <w:spacing w:line="20" w:lineRule="atLeast"/>
        <w:jc w:val="center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>ПРАВА ТА ОБОВ</w:t>
      </w:r>
      <w:r>
        <w:rPr>
          <w:b/>
          <w:bCs/>
          <w:color w:val="000000"/>
          <w:spacing w:val="-9"/>
          <w:lang w:val="en-US"/>
        </w:rPr>
        <w:t>’</w:t>
      </w:r>
      <w:r>
        <w:rPr>
          <w:b/>
          <w:bCs/>
          <w:color w:val="000000"/>
          <w:spacing w:val="-9"/>
        </w:rPr>
        <w:t>ЯЗКИ ОРЕНДАРЯ</w:t>
      </w:r>
    </w:p>
    <w:p w:rsidR="00AA6002" w:rsidRPr="00286B1B" w:rsidRDefault="00AA6002" w:rsidP="00AA6002">
      <w:pPr>
        <w:shd w:val="clear" w:color="auto" w:fill="FFFFFF"/>
        <w:spacing w:line="20" w:lineRule="atLeast"/>
        <w:rPr>
          <w:b/>
          <w:bCs/>
          <w:color w:val="000000"/>
          <w:spacing w:val="-9"/>
        </w:rPr>
      </w:pP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</w:rPr>
      </w:pPr>
      <w:r w:rsidRPr="0098632D">
        <w:rPr>
          <w:b/>
          <w:bCs/>
          <w:i/>
          <w:iCs/>
          <w:color w:val="000000"/>
          <w:spacing w:val="4"/>
        </w:rPr>
        <w:t>Орендар має право:</w:t>
      </w:r>
    </w:p>
    <w:p w:rsidR="00AA6002" w:rsidRPr="0098632D" w:rsidRDefault="00AA6002" w:rsidP="00AA6002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5"/>
        </w:rPr>
      </w:pPr>
      <w:r>
        <w:rPr>
          <w:color w:val="000000"/>
          <w:spacing w:val="4"/>
        </w:rPr>
        <w:t xml:space="preserve"> </w:t>
      </w:r>
      <w:r w:rsidRPr="0098632D">
        <w:rPr>
          <w:color w:val="000000"/>
          <w:spacing w:val="4"/>
        </w:rPr>
        <w:t xml:space="preserve">Самостійно здійснювати господарську діяльність в межах визначених </w:t>
      </w:r>
      <w:r w:rsidRPr="0098632D">
        <w:rPr>
          <w:color w:val="000000"/>
        </w:rPr>
        <w:t>чинним законодавством України та цим Договором.</w:t>
      </w:r>
    </w:p>
    <w:p w:rsidR="00AA6002" w:rsidRPr="0098632D" w:rsidRDefault="00AA6002" w:rsidP="00AA6002">
      <w:pPr>
        <w:widowControl w:val="0"/>
        <w:numPr>
          <w:ilvl w:val="0"/>
          <w:numId w:val="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0" w:lineRule="atLeast"/>
        <w:jc w:val="both"/>
      </w:pPr>
      <w:r w:rsidRPr="001679E1">
        <w:rPr>
          <w:color w:val="000000"/>
          <w:spacing w:val="-2"/>
        </w:rPr>
        <w:t xml:space="preserve"> Передавати, </w:t>
      </w:r>
      <w:r>
        <w:rPr>
          <w:color w:val="000000"/>
          <w:spacing w:val="-2"/>
        </w:rPr>
        <w:t xml:space="preserve">виключно </w:t>
      </w:r>
      <w:r w:rsidRPr="001679E1">
        <w:rPr>
          <w:color w:val="000000"/>
          <w:spacing w:val="-2"/>
        </w:rPr>
        <w:t xml:space="preserve">за згодою власника майна, частину нерухомого майна в суборенду фізичним </w:t>
      </w:r>
      <w:r w:rsidRPr="001679E1">
        <w:rPr>
          <w:color w:val="000000"/>
          <w:spacing w:val="-1"/>
        </w:rPr>
        <w:t xml:space="preserve">та юридичним особам в порядку, передбаченому чинним законодавством та </w:t>
      </w:r>
      <w:r>
        <w:rPr>
          <w:color w:val="000000"/>
          <w:spacing w:val="-1"/>
        </w:rPr>
        <w:t xml:space="preserve">рішенням </w:t>
      </w:r>
      <w:r w:rsidRPr="00086B63">
        <w:rPr>
          <w:color w:val="000000"/>
          <w:spacing w:val="-2"/>
        </w:rPr>
        <w:t xml:space="preserve">Студениківської </w:t>
      </w:r>
      <w:r>
        <w:rPr>
          <w:color w:val="000000"/>
          <w:spacing w:val="-2"/>
        </w:rPr>
        <w:t>сільської ради</w:t>
      </w:r>
      <w:r w:rsidRPr="001679E1">
        <w:rPr>
          <w:color w:val="000000"/>
          <w:spacing w:val="-2"/>
        </w:rPr>
        <w:t>.</w:t>
      </w:r>
    </w:p>
    <w:p w:rsidR="00AA6002" w:rsidRPr="0098632D" w:rsidRDefault="00AA6002" w:rsidP="00AA6002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2"/>
        </w:rPr>
        <w:t xml:space="preserve"> </w:t>
      </w:r>
      <w:r w:rsidRPr="0098632D">
        <w:rPr>
          <w:color w:val="000000"/>
          <w:spacing w:val="-2"/>
        </w:rPr>
        <w:t>Має переважне право на продовження терм</w:t>
      </w:r>
      <w:r>
        <w:rPr>
          <w:color w:val="000000"/>
          <w:spacing w:val="-2"/>
        </w:rPr>
        <w:t xml:space="preserve">іну дії цього Договору за умови </w:t>
      </w:r>
      <w:r w:rsidRPr="0098632D">
        <w:rPr>
          <w:color w:val="000000"/>
          <w:spacing w:val="-2"/>
        </w:rPr>
        <w:t>його належного виконання.</w:t>
      </w:r>
    </w:p>
    <w:p w:rsidR="00AA6002" w:rsidRPr="0098632D" w:rsidRDefault="00AA6002" w:rsidP="00AA6002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</w:rPr>
        <w:t xml:space="preserve"> </w:t>
      </w:r>
      <w:r w:rsidRPr="0098632D">
        <w:rPr>
          <w:color w:val="000000"/>
        </w:rPr>
        <w:t>Орендар не відповідає за зобов'язаннями Орендодавця.</w:t>
      </w:r>
    </w:p>
    <w:p w:rsidR="00AA6002" w:rsidRPr="0098632D" w:rsidRDefault="00AA6002" w:rsidP="00AA6002">
      <w:pPr>
        <w:shd w:val="clear" w:color="auto" w:fill="FFFFFF"/>
        <w:spacing w:line="20" w:lineRule="atLeast"/>
      </w:pPr>
      <w:r w:rsidRPr="0098632D">
        <w:rPr>
          <w:b/>
          <w:bCs/>
          <w:i/>
          <w:iCs/>
          <w:color w:val="000000"/>
          <w:spacing w:val="5"/>
        </w:rPr>
        <w:t>Орендар зобов'язується</w:t>
      </w:r>
      <w:r w:rsidRPr="0098632D">
        <w:rPr>
          <w:i/>
          <w:iCs/>
          <w:color w:val="000000"/>
          <w:spacing w:val="5"/>
        </w:rPr>
        <w:t>:</w:t>
      </w:r>
    </w:p>
    <w:p w:rsidR="00AA6002" w:rsidRPr="0098632D" w:rsidRDefault="00AA6002" w:rsidP="00AA6002">
      <w:pPr>
        <w:shd w:val="clear" w:color="auto" w:fill="FFFFFF"/>
        <w:spacing w:line="20" w:lineRule="atLeast"/>
        <w:jc w:val="both"/>
        <w:rPr>
          <w:color w:val="000000"/>
          <w:spacing w:val="-10"/>
        </w:rPr>
      </w:pPr>
      <w:r w:rsidRPr="0098632D">
        <w:rPr>
          <w:color w:val="000000"/>
          <w:spacing w:val="-10"/>
        </w:rPr>
        <w:t>4.6. Використовувати орендоване майно виключно за його прямим призначенням згідно з рішенням  власника майна або уповноваженого ним органу.</w:t>
      </w:r>
    </w:p>
    <w:p w:rsidR="00AA6002" w:rsidRDefault="00AA6002" w:rsidP="00AA6002">
      <w:pPr>
        <w:shd w:val="clear" w:color="auto" w:fill="FFFFFF"/>
        <w:spacing w:line="20" w:lineRule="atLeast"/>
        <w:jc w:val="both"/>
        <w:rPr>
          <w:color w:val="000000"/>
          <w:spacing w:val="-8"/>
        </w:rPr>
      </w:pPr>
      <w:r w:rsidRPr="0098632D">
        <w:rPr>
          <w:color w:val="000000"/>
          <w:spacing w:val="-5"/>
        </w:rPr>
        <w:lastRenderedPageBreak/>
        <w:t xml:space="preserve">4.7. Утримувати орендоване майно у </w:t>
      </w:r>
      <w:r>
        <w:rPr>
          <w:color w:val="000000"/>
          <w:spacing w:val="-5"/>
        </w:rPr>
        <w:t>належ</w:t>
      </w:r>
      <w:r w:rsidRPr="0098632D">
        <w:rPr>
          <w:color w:val="000000"/>
          <w:spacing w:val="-5"/>
        </w:rPr>
        <w:t xml:space="preserve">ному стані і в порядку, передбаченому санітарними, протипожежними правилами </w:t>
      </w:r>
      <w:r w:rsidRPr="0098632D">
        <w:rPr>
          <w:color w:val="000000"/>
          <w:spacing w:val="-1"/>
        </w:rPr>
        <w:t xml:space="preserve">експлуатації </w:t>
      </w:r>
      <w:r w:rsidRPr="0098632D">
        <w:rPr>
          <w:spacing w:val="-1"/>
        </w:rPr>
        <w:t>та згідно вимог законодавчо-нормативних актів з охорони праці,</w:t>
      </w:r>
      <w:r w:rsidRPr="0098632D">
        <w:rPr>
          <w:color w:val="000000"/>
          <w:spacing w:val="-1"/>
        </w:rPr>
        <w:t xml:space="preserve"> </w:t>
      </w:r>
      <w:r w:rsidRPr="0098632D">
        <w:rPr>
          <w:color w:val="000000"/>
          <w:spacing w:val="-5"/>
        </w:rPr>
        <w:t xml:space="preserve">особливу увагу звертаючи на оформлення фасаду та архітектурний облік будівлі, в якій знаходиться орендоване </w:t>
      </w:r>
      <w:r w:rsidRPr="0098632D">
        <w:rPr>
          <w:color w:val="000000"/>
          <w:spacing w:val="-8"/>
        </w:rPr>
        <w:t>приміщення.</w:t>
      </w:r>
    </w:p>
    <w:p w:rsidR="00AA6002" w:rsidRPr="0098632D" w:rsidRDefault="00AA6002" w:rsidP="00AA6002">
      <w:pPr>
        <w:shd w:val="clear" w:color="auto" w:fill="FFFFFF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8"/>
        </w:rPr>
        <w:t xml:space="preserve">4.8. </w:t>
      </w:r>
      <w:r w:rsidRPr="0098632D">
        <w:rPr>
          <w:color w:val="000000"/>
          <w:spacing w:val="-2"/>
        </w:rPr>
        <w:t>Своєчасно і в повному обсязі вносити орендну плату згідно з умовами цього Договору.</w:t>
      </w:r>
    </w:p>
    <w:p w:rsidR="00AA6002" w:rsidRPr="0098632D" w:rsidRDefault="00AA6002" w:rsidP="00AA6002">
      <w:pPr>
        <w:shd w:val="clear" w:color="auto" w:fill="FFFFFF"/>
        <w:tabs>
          <w:tab w:val="left" w:pos="1134"/>
        </w:tabs>
        <w:spacing w:line="20" w:lineRule="atLeast"/>
        <w:jc w:val="both"/>
        <w:rPr>
          <w:color w:val="000000"/>
          <w:spacing w:val="-6"/>
        </w:rPr>
      </w:pPr>
      <w:r w:rsidRPr="0098632D">
        <w:rPr>
          <w:color w:val="000000"/>
          <w:spacing w:val="-4"/>
        </w:rPr>
        <w:t xml:space="preserve">4.9. Своєчасно здійснювати поточний ремонт орендованого майна а також усувати ушкодження </w:t>
      </w:r>
      <w:r w:rsidRPr="0098632D">
        <w:rPr>
          <w:color w:val="000000"/>
          <w:spacing w:val="-5"/>
        </w:rPr>
        <w:t>орендованого майна, які виникли з його вини.</w:t>
      </w:r>
    </w:p>
    <w:p w:rsidR="00AA6002" w:rsidRPr="0098632D" w:rsidRDefault="00AA6002" w:rsidP="00AA6002">
      <w:pPr>
        <w:shd w:val="clear" w:color="auto" w:fill="FFFFFF"/>
        <w:tabs>
          <w:tab w:val="left" w:pos="1134"/>
        </w:tabs>
        <w:spacing w:line="20" w:lineRule="atLeast"/>
        <w:jc w:val="both"/>
        <w:rPr>
          <w:color w:val="000000"/>
          <w:spacing w:val="-6"/>
        </w:rPr>
      </w:pPr>
      <w:r w:rsidRPr="0098632D">
        <w:rPr>
          <w:color w:val="000000"/>
          <w:spacing w:val="-2"/>
        </w:rPr>
        <w:t>4.10. Робити переустаткування та перепланування орендованого майна тільки за рішенням власника майна або уповноваженого ним органу</w:t>
      </w:r>
      <w:r w:rsidRPr="0098632D">
        <w:rPr>
          <w:color w:val="000000"/>
          <w:spacing w:val="-12"/>
        </w:rPr>
        <w:t>.</w:t>
      </w:r>
    </w:p>
    <w:p w:rsidR="00AA6002" w:rsidRPr="0098632D" w:rsidRDefault="00AA6002" w:rsidP="00AA6002">
      <w:pPr>
        <w:shd w:val="clear" w:color="auto" w:fill="FFFFFF"/>
        <w:tabs>
          <w:tab w:val="left" w:pos="830"/>
        </w:tabs>
        <w:spacing w:line="20" w:lineRule="atLeast"/>
        <w:jc w:val="both"/>
        <w:rPr>
          <w:color w:val="000000"/>
          <w:spacing w:val="-7"/>
        </w:rPr>
      </w:pPr>
      <w:r w:rsidRPr="0098632D">
        <w:rPr>
          <w:color w:val="000000"/>
          <w:spacing w:val="-1"/>
        </w:rPr>
        <w:t xml:space="preserve">4.11. В місячний термін з моменту укладення цього Договору укласти договори на користування земельною ділянкою </w:t>
      </w:r>
      <w:r>
        <w:rPr>
          <w:color w:val="000000"/>
          <w:spacing w:val="-1"/>
        </w:rPr>
        <w:t>і</w:t>
      </w:r>
      <w:r w:rsidRPr="0098632D">
        <w:rPr>
          <w:color w:val="000000"/>
          <w:spacing w:val="-1"/>
        </w:rPr>
        <w:t xml:space="preserve"> з відповідними експлуатаційними організаціями та оплачувати витрати за комунальні послуги, а також нести відповідальність по даним обов’язкам. </w:t>
      </w:r>
    </w:p>
    <w:p w:rsidR="00AA6002" w:rsidRPr="0098632D" w:rsidRDefault="00AA6002" w:rsidP="00AA6002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3"/>
        </w:rPr>
      </w:pPr>
      <w:r>
        <w:rPr>
          <w:color w:val="000000"/>
          <w:spacing w:val="-1"/>
        </w:rPr>
        <w:t xml:space="preserve"> </w:t>
      </w:r>
      <w:r w:rsidRPr="0098632D">
        <w:rPr>
          <w:color w:val="000000"/>
          <w:spacing w:val="-1"/>
        </w:rPr>
        <w:t xml:space="preserve">Здійснити страхування орендованого майна на користь </w:t>
      </w:r>
      <w:r w:rsidRPr="0098632D">
        <w:rPr>
          <w:color w:val="000000"/>
          <w:spacing w:val="-2"/>
        </w:rPr>
        <w:t>Орендодавцю</w:t>
      </w:r>
      <w:r w:rsidRPr="0098632D">
        <w:rPr>
          <w:color w:val="000000"/>
          <w:spacing w:val="-1"/>
        </w:rPr>
        <w:t xml:space="preserve"> згідно чинного законодавства України на </w:t>
      </w:r>
      <w:r w:rsidRPr="0098632D">
        <w:rPr>
          <w:color w:val="000000"/>
        </w:rPr>
        <w:t xml:space="preserve">строк дії цього Договору. При визначенні страхової суми за основу приймається експертна оцінка вартості </w:t>
      </w:r>
      <w:r w:rsidRPr="0098632D">
        <w:rPr>
          <w:color w:val="000000"/>
          <w:spacing w:val="-4"/>
        </w:rPr>
        <w:t>орендованого майна.</w:t>
      </w:r>
    </w:p>
    <w:p w:rsidR="00AA6002" w:rsidRPr="0098632D" w:rsidRDefault="00AA6002" w:rsidP="00AA6002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4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Копії договорів зазначених у п. 4.11 та п. 4.12 надати Орендодавцю у місячний термін з дати їх укладання.</w:t>
      </w:r>
    </w:p>
    <w:p w:rsidR="00AA6002" w:rsidRPr="00392E58" w:rsidRDefault="00AA6002" w:rsidP="00AA6002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4"/>
        </w:rPr>
      </w:pPr>
      <w:r w:rsidRPr="00392E58">
        <w:rPr>
          <w:color w:val="000000"/>
          <w:spacing w:val="-2"/>
        </w:rPr>
        <w:t xml:space="preserve"> Якщо Орендар виявив бажання достроково відмовитись від  орендованого майна та зупинити </w:t>
      </w:r>
      <w:r w:rsidRPr="00392E58">
        <w:rPr>
          <w:color w:val="000000"/>
          <w:spacing w:val="-3"/>
        </w:rPr>
        <w:t>дію цього Договору він повинен попередити про це Орендодавця не пізніше ніж за один місяць.</w:t>
      </w:r>
    </w:p>
    <w:p w:rsidR="00AA6002" w:rsidRPr="0098632D" w:rsidRDefault="00AA6002" w:rsidP="00AA6002">
      <w:pPr>
        <w:pStyle w:val="a9"/>
        <w:spacing w:line="20" w:lineRule="atLeast"/>
        <w:ind w:left="0" w:right="0" w:firstLine="0"/>
        <w:jc w:val="both"/>
      </w:pPr>
    </w:p>
    <w:p w:rsidR="00AA6002" w:rsidRPr="00286B1B" w:rsidRDefault="00AA6002" w:rsidP="00AA6002">
      <w:pPr>
        <w:pStyle w:val="ab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0" w:lineRule="atLeast"/>
        <w:jc w:val="center"/>
        <w:rPr>
          <w:b/>
          <w:bCs/>
          <w:color w:val="000000"/>
          <w:spacing w:val="-10"/>
        </w:rPr>
      </w:pPr>
      <w:r w:rsidRPr="00286B1B">
        <w:rPr>
          <w:b/>
          <w:bCs/>
          <w:color w:val="000000"/>
          <w:spacing w:val="-10"/>
        </w:rPr>
        <w:t>ПРАВА ТА ОБОВ'ЯЗКИ ОРЕНДОДАВЦЯ.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</w:rPr>
      </w:pPr>
    </w:p>
    <w:p w:rsidR="00AA6002" w:rsidRPr="0098632D" w:rsidRDefault="00AA6002" w:rsidP="00AA6002">
      <w:pPr>
        <w:shd w:val="clear" w:color="auto" w:fill="FFFFFF"/>
        <w:tabs>
          <w:tab w:val="left" w:pos="638"/>
        </w:tabs>
        <w:spacing w:line="20" w:lineRule="atLeast"/>
        <w:jc w:val="both"/>
        <w:rPr>
          <w:color w:val="000000"/>
          <w:spacing w:val="-10"/>
        </w:rPr>
      </w:pPr>
      <w:r w:rsidRPr="0098632D">
        <w:rPr>
          <w:b/>
          <w:bCs/>
          <w:i/>
          <w:iCs/>
          <w:color w:val="000000"/>
          <w:spacing w:val="5"/>
        </w:rPr>
        <w:t>Орендодавець зобов'язується</w:t>
      </w:r>
      <w:r w:rsidRPr="0098632D">
        <w:rPr>
          <w:i/>
          <w:iCs/>
          <w:color w:val="000000"/>
          <w:spacing w:val="5"/>
        </w:rPr>
        <w:t>:</w:t>
      </w:r>
    </w:p>
    <w:p w:rsidR="00AA6002" w:rsidRPr="0098632D" w:rsidRDefault="00AA6002" w:rsidP="00AA6002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10"/>
        </w:rPr>
      </w:pPr>
      <w:r>
        <w:rPr>
          <w:color w:val="000000"/>
          <w:spacing w:val="-6"/>
        </w:rPr>
        <w:t xml:space="preserve"> </w:t>
      </w:r>
      <w:r w:rsidRPr="0098632D">
        <w:rPr>
          <w:color w:val="000000"/>
          <w:spacing w:val="-6"/>
        </w:rPr>
        <w:t>Передати орендоване майно після підписання Договору оренди згідно акту прийому-пере</w:t>
      </w:r>
      <w:r w:rsidRPr="0098632D">
        <w:rPr>
          <w:color w:val="000000"/>
          <w:spacing w:val="-4"/>
        </w:rPr>
        <w:t>дачі об`єкта оренди</w:t>
      </w:r>
      <w:r>
        <w:rPr>
          <w:color w:val="000000"/>
          <w:spacing w:val="-4"/>
        </w:rPr>
        <w:t xml:space="preserve"> в</w:t>
      </w:r>
      <w:r w:rsidRPr="0098632D">
        <w:rPr>
          <w:color w:val="000000"/>
          <w:spacing w:val="-4"/>
        </w:rPr>
        <w:t xml:space="preserve"> якому вказується технічний стан приміщення та інженерного устаткування на момент здачі в оренду.</w:t>
      </w:r>
    </w:p>
    <w:p w:rsidR="00AA6002" w:rsidRPr="0098632D" w:rsidRDefault="00AA6002" w:rsidP="00AA6002">
      <w:pPr>
        <w:shd w:val="clear" w:color="auto" w:fill="FFFFFF"/>
        <w:tabs>
          <w:tab w:val="left" w:pos="638"/>
        </w:tabs>
        <w:spacing w:line="20" w:lineRule="atLeast"/>
        <w:jc w:val="both"/>
        <w:rPr>
          <w:color w:val="000000"/>
          <w:spacing w:val="-10"/>
        </w:rPr>
      </w:pPr>
      <w:r w:rsidRPr="0098632D">
        <w:rPr>
          <w:b/>
          <w:bCs/>
          <w:i/>
          <w:iCs/>
          <w:color w:val="000000"/>
          <w:spacing w:val="4"/>
        </w:rPr>
        <w:t>Орендодавець має право:</w:t>
      </w:r>
    </w:p>
    <w:p w:rsidR="00AA6002" w:rsidRPr="0098632D" w:rsidRDefault="00AA6002" w:rsidP="00AA6002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  <w:r>
        <w:rPr>
          <w:color w:val="000000"/>
          <w:spacing w:val="-5"/>
        </w:rPr>
        <w:t xml:space="preserve"> </w:t>
      </w:r>
      <w:r w:rsidRPr="0098632D">
        <w:rPr>
          <w:color w:val="000000"/>
          <w:spacing w:val="-5"/>
        </w:rPr>
        <w:t>Контролювати стан, напрямки та ефективність використання майна, переда</w:t>
      </w:r>
      <w:r w:rsidRPr="0098632D">
        <w:rPr>
          <w:color w:val="000000"/>
          <w:spacing w:val="-6"/>
        </w:rPr>
        <w:t>ного в оренду.</w:t>
      </w:r>
    </w:p>
    <w:p w:rsidR="00AA6002" w:rsidRPr="0098632D" w:rsidRDefault="00AA6002" w:rsidP="00AA6002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  <w:r>
        <w:rPr>
          <w:color w:val="000000"/>
          <w:spacing w:val="-4"/>
        </w:rPr>
        <w:t xml:space="preserve"> </w:t>
      </w:r>
      <w:r w:rsidRPr="0098632D">
        <w:rPr>
          <w:color w:val="000000"/>
          <w:spacing w:val="-4"/>
        </w:rPr>
        <w:t>Виступати з ініціативою щодо розірвання Договору оренди у разі :</w:t>
      </w:r>
    </w:p>
    <w:p w:rsidR="00AA6002" w:rsidRPr="0098632D" w:rsidRDefault="00AA6002" w:rsidP="00AA6002">
      <w:pPr>
        <w:widowControl w:val="0"/>
        <w:numPr>
          <w:ilvl w:val="2"/>
          <w:numId w:val="17"/>
        </w:numPr>
        <w:shd w:val="clear" w:color="auto" w:fill="FFFFFF"/>
        <w:tabs>
          <w:tab w:val="clear" w:pos="724"/>
          <w:tab w:val="num" w:pos="540"/>
          <w:tab w:val="left" w:pos="1276"/>
          <w:tab w:val="left" w:pos="1701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9"/>
        </w:rPr>
      </w:pPr>
      <w:r w:rsidRPr="0098632D">
        <w:rPr>
          <w:color w:val="000000"/>
          <w:spacing w:val="-4"/>
        </w:rPr>
        <w:t xml:space="preserve">невнесення Орендарем двох орендних </w:t>
      </w:r>
      <w:r w:rsidRPr="0098632D">
        <w:rPr>
          <w:color w:val="000000"/>
          <w:spacing w:val="-5"/>
        </w:rPr>
        <w:t>платежів підряд;</w:t>
      </w:r>
    </w:p>
    <w:p w:rsidR="00AA6002" w:rsidRPr="0098632D" w:rsidRDefault="00AA6002" w:rsidP="00AA6002">
      <w:pPr>
        <w:widowControl w:val="0"/>
        <w:numPr>
          <w:ilvl w:val="2"/>
          <w:numId w:val="17"/>
        </w:numPr>
        <w:shd w:val="clear" w:color="auto" w:fill="FFFFFF"/>
        <w:tabs>
          <w:tab w:val="clear" w:pos="724"/>
          <w:tab w:val="num" w:pos="540"/>
          <w:tab w:val="left" w:pos="1276"/>
          <w:tab w:val="left" w:pos="1701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9"/>
        </w:rPr>
      </w:pPr>
      <w:r w:rsidRPr="0098632D">
        <w:rPr>
          <w:color w:val="000000"/>
          <w:spacing w:val="-5"/>
        </w:rPr>
        <w:t>погіршення стану орендованого майна;</w:t>
      </w:r>
    </w:p>
    <w:p w:rsidR="00AA6002" w:rsidRPr="0098632D" w:rsidRDefault="00AA6002" w:rsidP="00AA6002">
      <w:pPr>
        <w:widowControl w:val="0"/>
        <w:numPr>
          <w:ilvl w:val="2"/>
          <w:numId w:val="17"/>
        </w:numPr>
        <w:shd w:val="clear" w:color="auto" w:fill="FFFFFF"/>
        <w:tabs>
          <w:tab w:val="clear" w:pos="724"/>
          <w:tab w:val="num" w:pos="540"/>
          <w:tab w:val="left" w:pos="1276"/>
          <w:tab w:val="left" w:pos="1701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9"/>
        </w:rPr>
      </w:pPr>
      <w:r w:rsidRPr="0098632D">
        <w:rPr>
          <w:color w:val="000000"/>
          <w:spacing w:val="-5"/>
        </w:rPr>
        <w:t>невиконання умов договору згідно п.4.7-4.12;</w:t>
      </w:r>
    </w:p>
    <w:p w:rsidR="00AA6002" w:rsidRPr="0098632D" w:rsidRDefault="00AA6002" w:rsidP="00AA6002">
      <w:pPr>
        <w:widowControl w:val="0"/>
        <w:numPr>
          <w:ilvl w:val="2"/>
          <w:numId w:val="17"/>
        </w:numPr>
        <w:shd w:val="clear" w:color="auto" w:fill="FFFFFF"/>
        <w:tabs>
          <w:tab w:val="clear" w:pos="724"/>
          <w:tab w:val="num" w:pos="540"/>
          <w:tab w:val="left" w:pos="1276"/>
          <w:tab w:val="left" w:pos="1701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9"/>
        </w:rPr>
      </w:pPr>
      <w:r w:rsidRPr="0098632D">
        <w:rPr>
          <w:color w:val="000000"/>
          <w:spacing w:val="-5"/>
        </w:rPr>
        <w:t xml:space="preserve">невиконання або неналежного </w:t>
      </w:r>
      <w:r w:rsidRPr="0098632D">
        <w:rPr>
          <w:color w:val="000000"/>
          <w:spacing w:val="-6"/>
        </w:rPr>
        <w:t>виконання інших умов цього Договору.</w:t>
      </w:r>
    </w:p>
    <w:p w:rsidR="00AA6002" w:rsidRPr="0098632D" w:rsidRDefault="00AA6002" w:rsidP="00AA6002">
      <w:pPr>
        <w:widowControl w:val="0"/>
        <w:numPr>
          <w:ilvl w:val="0"/>
          <w:numId w:val="7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rPr>
          <w:color w:val="000000"/>
          <w:spacing w:val="-8"/>
        </w:rPr>
      </w:pPr>
      <w:r>
        <w:rPr>
          <w:color w:val="000000"/>
        </w:rPr>
        <w:t xml:space="preserve"> </w:t>
      </w:r>
      <w:r w:rsidRPr="0098632D">
        <w:rPr>
          <w:color w:val="000000"/>
        </w:rPr>
        <w:t>Орендодавець не відповідає за зобов'язаннями Орендаря.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  <w:spacing w:val="-7"/>
        </w:rPr>
      </w:pPr>
    </w:p>
    <w:p w:rsidR="00AA6002" w:rsidRPr="0098632D" w:rsidRDefault="00AA6002" w:rsidP="00AA6002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  <w:jc w:val="center"/>
        <w:rPr>
          <w:b/>
          <w:bCs/>
          <w:color w:val="000000"/>
          <w:spacing w:val="-7"/>
        </w:rPr>
      </w:pPr>
      <w:r w:rsidRPr="0098632D">
        <w:rPr>
          <w:b/>
          <w:bCs/>
          <w:color w:val="000000"/>
          <w:spacing w:val="-7"/>
        </w:rPr>
        <w:t>ІНШІ УМОВИ.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b/>
          <w:bCs/>
        </w:rPr>
      </w:pPr>
    </w:p>
    <w:p w:rsidR="00AA6002" w:rsidRPr="0098632D" w:rsidRDefault="00AA6002" w:rsidP="00AA6002">
      <w:pPr>
        <w:widowControl w:val="0"/>
        <w:numPr>
          <w:ilvl w:val="0"/>
          <w:numId w:val="8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2"/>
        </w:rPr>
        <w:t xml:space="preserve"> </w:t>
      </w:r>
      <w:r w:rsidRPr="0098632D">
        <w:rPr>
          <w:color w:val="000000"/>
          <w:spacing w:val="-2"/>
        </w:rPr>
        <w:t xml:space="preserve">Реорганізація Орендодавця не є підставою для зміни умов або припинення </w:t>
      </w:r>
      <w:r w:rsidRPr="0098632D">
        <w:rPr>
          <w:color w:val="000000"/>
          <w:spacing w:val="-2"/>
        </w:rPr>
        <w:lastRenderedPageBreak/>
        <w:t>цього Договору.</w:t>
      </w:r>
    </w:p>
    <w:p w:rsidR="00AA6002" w:rsidRPr="0098632D" w:rsidRDefault="00AA6002" w:rsidP="00AA6002">
      <w:pPr>
        <w:widowControl w:val="0"/>
        <w:numPr>
          <w:ilvl w:val="0"/>
          <w:numId w:val="8"/>
        </w:numPr>
        <w:shd w:val="clear" w:color="auto" w:fill="FFFFFF"/>
        <w:tabs>
          <w:tab w:val="left" w:pos="653"/>
          <w:tab w:val="left" w:leader="dot" w:pos="9922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У разі реорганізації Орендаря останній повинен на протязі 10 днів після дати реорганізації надати Орен</w:t>
      </w:r>
      <w:r w:rsidRPr="0098632D">
        <w:rPr>
          <w:color w:val="000000"/>
          <w:spacing w:val="-4"/>
        </w:rPr>
        <w:t>додавцю документи, що підтверджують правонаступництво нової юридичної особи і письмову заяву про пере</w:t>
      </w:r>
      <w:r w:rsidRPr="0098632D">
        <w:rPr>
          <w:color w:val="000000"/>
          <w:spacing w:val="-3"/>
        </w:rPr>
        <w:t>оформлення Договору оренди. Заборгованість по орендній платі переходить до  правонаступника</w:t>
      </w:r>
      <w:r w:rsidRPr="0098632D">
        <w:rPr>
          <w:color w:val="000000"/>
        </w:rPr>
        <w:t>.</w:t>
      </w:r>
    </w:p>
    <w:p w:rsidR="00AA6002" w:rsidRPr="0098632D" w:rsidRDefault="00AA6002" w:rsidP="00AA6002">
      <w:pPr>
        <w:widowControl w:val="0"/>
        <w:numPr>
          <w:ilvl w:val="0"/>
          <w:numId w:val="8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2"/>
        </w:rPr>
        <w:t xml:space="preserve"> </w:t>
      </w:r>
      <w:r w:rsidRPr="0098632D">
        <w:rPr>
          <w:color w:val="000000"/>
          <w:spacing w:val="-2"/>
        </w:rPr>
        <w:t>Амортизаційні відрахування на орендоване майно залишаються в розпорядженні балансоутримувача і ви</w:t>
      </w:r>
      <w:r w:rsidRPr="0098632D">
        <w:rPr>
          <w:color w:val="000000"/>
          <w:spacing w:val="-3"/>
        </w:rPr>
        <w:t>користовуються ним на повне відновлення орендованих основних фондів.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  <w:spacing w:val="-9"/>
        </w:rPr>
      </w:pPr>
    </w:p>
    <w:p w:rsidR="00AA6002" w:rsidRPr="0098632D" w:rsidRDefault="00AA6002" w:rsidP="00AA6002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  <w:jc w:val="center"/>
        <w:rPr>
          <w:b/>
          <w:bCs/>
          <w:color w:val="000000"/>
          <w:spacing w:val="-9"/>
        </w:rPr>
      </w:pPr>
      <w:r w:rsidRPr="0098632D">
        <w:rPr>
          <w:b/>
          <w:bCs/>
          <w:color w:val="000000"/>
          <w:spacing w:val="-9"/>
        </w:rPr>
        <w:t>ВІДПОВІДАЛЬНІСТЬ СТОРІН.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</w:rPr>
      </w:pP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За невиконання або неналежне виконання зобов'язань згідно з Договором оренди сторони несуть відпо</w:t>
      </w:r>
      <w:r>
        <w:rPr>
          <w:color w:val="000000"/>
          <w:spacing w:val="-1"/>
        </w:rPr>
        <w:t>відальність</w:t>
      </w:r>
      <w:r w:rsidRPr="0098632D">
        <w:rPr>
          <w:color w:val="000000"/>
          <w:spacing w:val="-1"/>
        </w:rPr>
        <w:t xml:space="preserve"> передбачену чинним законодавством України та цим Договором.</w:t>
      </w: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2"/>
        </w:rPr>
        <w:t xml:space="preserve"> </w:t>
      </w:r>
      <w:r w:rsidRPr="0098632D">
        <w:rPr>
          <w:color w:val="000000"/>
          <w:spacing w:val="2"/>
        </w:rPr>
        <w:t xml:space="preserve">За несвоєчасне або в неповному обсязі внесення орендної плати та сум за послуги по оформленню </w:t>
      </w:r>
      <w:r w:rsidRPr="0098632D">
        <w:rPr>
          <w:color w:val="000000"/>
          <w:spacing w:val="-4"/>
        </w:rPr>
        <w:t xml:space="preserve">орендних відношень Орендар сплачує пеню в розмірі подвійної облікової ставки Національного банку України, </w:t>
      </w:r>
      <w:r w:rsidRPr="0098632D">
        <w:rPr>
          <w:color w:val="000000"/>
          <w:spacing w:val="-1"/>
        </w:rPr>
        <w:t>що діяла у період, за який сплачується пеня за кожний день прострочення (включаючи день оплати).</w:t>
      </w: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</w:rPr>
        <w:t xml:space="preserve"> </w:t>
      </w:r>
      <w:r w:rsidRPr="0098632D">
        <w:rPr>
          <w:color w:val="000000"/>
        </w:rPr>
        <w:t xml:space="preserve">Якщо орендоване майно в результаті дій Орендаря або неприйняття ним необхідних, </w:t>
      </w:r>
      <w:r w:rsidRPr="0098632D">
        <w:rPr>
          <w:color w:val="000000"/>
          <w:spacing w:val="-2"/>
        </w:rPr>
        <w:t xml:space="preserve">достатніх та своєчасних заходів, прийде в аварійний стан, Орендар відновлює його своїми силами, за рахунок </w:t>
      </w:r>
      <w:r w:rsidRPr="0098632D">
        <w:rPr>
          <w:color w:val="000000"/>
          <w:spacing w:val="-3"/>
        </w:rPr>
        <w:t>своїх коштів або повністю відшкодовує збитки, які поніс Орендодавець.</w:t>
      </w: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2"/>
        </w:rPr>
        <w:t xml:space="preserve"> </w:t>
      </w:r>
      <w:r w:rsidRPr="0098632D">
        <w:rPr>
          <w:color w:val="000000"/>
          <w:spacing w:val="2"/>
        </w:rPr>
        <w:t xml:space="preserve">Орендодавець зобов'язується в разі аварії, яка сталася не з вини Орендаря, прийняти всі необхідні </w:t>
      </w:r>
      <w:r w:rsidRPr="0098632D">
        <w:rPr>
          <w:color w:val="000000"/>
          <w:spacing w:val="-5"/>
        </w:rPr>
        <w:t>заходи по усуненню її наслідків.</w:t>
      </w: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5"/>
        </w:rPr>
      </w:pPr>
      <w:r>
        <w:rPr>
          <w:color w:val="000000"/>
        </w:rPr>
        <w:t xml:space="preserve"> </w:t>
      </w:r>
      <w:r w:rsidRPr="0098632D">
        <w:rPr>
          <w:color w:val="000000"/>
        </w:rPr>
        <w:t xml:space="preserve">У разі невиконання обов'язків за Договором, внаслідок чого Орендодавцю буде надана шкода з вини </w:t>
      </w:r>
      <w:r w:rsidRPr="0098632D">
        <w:rPr>
          <w:color w:val="000000"/>
          <w:spacing w:val="-3"/>
        </w:rPr>
        <w:t>Орендаря, останній відшкодовує повну суму нанесеного збитку.</w:t>
      </w:r>
    </w:p>
    <w:p w:rsidR="00AA6002" w:rsidRPr="0098632D" w:rsidRDefault="00AA6002" w:rsidP="00AA6002">
      <w:pPr>
        <w:widowControl w:val="0"/>
        <w:numPr>
          <w:ilvl w:val="0"/>
          <w:numId w:val="9"/>
        </w:numPr>
        <w:shd w:val="clear" w:color="auto" w:fill="FFFFFF"/>
        <w:tabs>
          <w:tab w:val="left" w:pos="653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-4"/>
        </w:rPr>
        <w:t xml:space="preserve"> </w:t>
      </w:r>
      <w:r w:rsidRPr="0098632D">
        <w:rPr>
          <w:color w:val="000000"/>
          <w:spacing w:val="-4"/>
        </w:rPr>
        <w:t xml:space="preserve">Спори, що виникають у ході виконання Договору оренди, вирішуються за згодою сторін. Якщо згоди не </w:t>
      </w:r>
      <w:r w:rsidRPr="0098632D">
        <w:rPr>
          <w:color w:val="000000"/>
          <w:spacing w:val="-1"/>
        </w:rPr>
        <w:t>буде досягнуто, спір передається на розгляд до господарського суду (суду).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color w:val="000000"/>
          <w:spacing w:val="-7"/>
        </w:rPr>
      </w:pP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b/>
          <w:bCs/>
          <w:color w:val="000000"/>
          <w:spacing w:val="-7"/>
        </w:rPr>
      </w:pPr>
      <w:r w:rsidRPr="0098632D">
        <w:rPr>
          <w:b/>
          <w:bCs/>
          <w:color w:val="000000"/>
          <w:spacing w:val="-7"/>
        </w:rPr>
        <w:t>8. СТРОК ДІЇ ТА УМОВИ ЗМІНИ, РОЗІРВАННЯ ДОГОВОРУ.</w:t>
      </w:r>
    </w:p>
    <w:p w:rsidR="00AA6002" w:rsidRPr="0098632D" w:rsidRDefault="00AA6002" w:rsidP="00AA6002">
      <w:pPr>
        <w:shd w:val="clear" w:color="auto" w:fill="FFFFFF"/>
        <w:spacing w:line="20" w:lineRule="atLeast"/>
        <w:rPr>
          <w:b/>
          <w:bCs/>
        </w:rPr>
      </w:pPr>
    </w:p>
    <w:p w:rsidR="00AA6002" w:rsidRPr="0098632D" w:rsidRDefault="00AA6002" w:rsidP="00AA6002">
      <w:pPr>
        <w:shd w:val="clear" w:color="auto" w:fill="FFFFFF"/>
        <w:tabs>
          <w:tab w:val="left" w:pos="638"/>
        </w:tabs>
        <w:spacing w:line="20" w:lineRule="atLeast"/>
      </w:pPr>
      <w:r w:rsidRPr="0098632D">
        <w:rPr>
          <w:color w:val="000000"/>
          <w:spacing w:val="-7"/>
        </w:rPr>
        <w:t>8.1.</w:t>
      </w:r>
      <w:r w:rsidRPr="0098632D">
        <w:rPr>
          <w:color w:val="000000"/>
        </w:rPr>
        <w:tab/>
        <w:t>Строк Оренди встановлюється:</w:t>
      </w:r>
    </w:p>
    <w:p w:rsidR="00AA6002" w:rsidRPr="0098632D" w:rsidRDefault="00AA6002" w:rsidP="00AA6002">
      <w:pPr>
        <w:shd w:val="clear" w:color="auto" w:fill="FFFFFF"/>
        <w:tabs>
          <w:tab w:val="left" w:leader="underscore" w:pos="3288"/>
          <w:tab w:val="left" w:leader="underscore" w:pos="4111"/>
          <w:tab w:val="left" w:pos="4962"/>
          <w:tab w:val="left" w:leader="underscore" w:pos="6096"/>
          <w:tab w:val="left" w:leader="underscore" w:pos="8222"/>
        </w:tabs>
        <w:spacing w:line="20" w:lineRule="atLeast"/>
      </w:pPr>
      <w:r w:rsidRPr="0098632D">
        <w:rPr>
          <w:color w:val="000000"/>
          <w:spacing w:val="10"/>
        </w:rPr>
        <w:t xml:space="preserve">      з «____»</w:t>
      </w:r>
      <w:r w:rsidRPr="0098632D">
        <w:rPr>
          <w:color w:val="000000"/>
        </w:rPr>
        <w:tab/>
      </w:r>
      <w:r w:rsidRPr="0098632D">
        <w:rPr>
          <w:color w:val="000000"/>
          <w:spacing w:val="-5"/>
        </w:rPr>
        <w:t>20</w:t>
      </w:r>
      <w:r>
        <w:rPr>
          <w:color w:val="000000"/>
          <w:spacing w:val="-5"/>
        </w:rPr>
        <w:t>_</w:t>
      </w:r>
      <w:r w:rsidRPr="0098632D">
        <w:rPr>
          <w:color w:val="000000"/>
          <w:spacing w:val="-5"/>
        </w:rPr>
        <w:t>_</w:t>
      </w:r>
      <w:r>
        <w:rPr>
          <w:color w:val="000000"/>
          <w:spacing w:val="-5"/>
        </w:rPr>
        <w:t xml:space="preserve">_  </w:t>
      </w:r>
      <w:r w:rsidRPr="0098632D">
        <w:rPr>
          <w:color w:val="000000"/>
          <w:spacing w:val="-7"/>
        </w:rPr>
        <w:t>р.</w:t>
      </w:r>
      <w:r w:rsidRPr="0098632D">
        <w:rPr>
          <w:color w:val="000000"/>
        </w:rPr>
        <w:tab/>
      </w:r>
      <w:r w:rsidRPr="0098632D">
        <w:rPr>
          <w:color w:val="000000"/>
          <w:spacing w:val="1"/>
        </w:rPr>
        <w:t>до «</w:t>
      </w:r>
      <w:r w:rsidRPr="0098632D">
        <w:rPr>
          <w:color w:val="000000"/>
        </w:rPr>
        <w:tab/>
        <w:t>»</w:t>
      </w:r>
      <w:r w:rsidRPr="0098632D">
        <w:rPr>
          <w:color w:val="000000"/>
        </w:rPr>
        <w:tab/>
      </w:r>
      <w:r w:rsidRPr="0098632D">
        <w:rPr>
          <w:color w:val="000000"/>
          <w:spacing w:val="3"/>
        </w:rPr>
        <w:t>20___</w:t>
      </w:r>
      <w:r>
        <w:rPr>
          <w:color w:val="000000"/>
          <w:spacing w:val="3"/>
        </w:rPr>
        <w:t xml:space="preserve"> </w:t>
      </w:r>
      <w:r w:rsidRPr="0098632D">
        <w:rPr>
          <w:color w:val="000000"/>
          <w:spacing w:val="3"/>
        </w:rPr>
        <w:t>р.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4"/>
        </w:rPr>
        <w:t xml:space="preserve"> </w:t>
      </w:r>
      <w:r w:rsidRPr="0098632D">
        <w:rPr>
          <w:color w:val="000000"/>
          <w:spacing w:val="-4"/>
        </w:rPr>
        <w:t>Умови Договору зберігають силу протягом дії Договору та у випадках, коли після його укладення, зако</w:t>
      </w:r>
      <w:r w:rsidRPr="0098632D">
        <w:rPr>
          <w:color w:val="000000"/>
          <w:spacing w:val="-1"/>
        </w:rPr>
        <w:t>нодавством встановлено правила, що погіршують становище Орендаря.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  <w:tab w:val="left" w:pos="8986"/>
        </w:tabs>
        <w:autoSpaceDE w:val="0"/>
        <w:autoSpaceDN w:val="0"/>
        <w:adjustRightInd w:val="0"/>
        <w:spacing w:line="20" w:lineRule="atLeast"/>
        <w:rPr>
          <w:color w:val="000000"/>
          <w:spacing w:val="-7"/>
        </w:rPr>
      </w:pPr>
      <w:r>
        <w:rPr>
          <w:color w:val="000000"/>
          <w:spacing w:val="-1"/>
        </w:rPr>
        <w:t xml:space="preserve"> </w:t>
      </w:r>
      <w:r w:rsidRPr="0098632D">
        <w:rPr>
          <w:color w:val="000000"/>
          <w:spacing w:val="-1"/>
        </w:rPr>
        <w:t>Зміна або розірвання Договору можуть мати місце за погодженням сторін.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8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 xml:space="preserve">Зміни та доповнення, що вносяться, розглядаються сторонами протягом одного місяця і оформляються </w:t>
      </w:r>
      <w:r w:rsidRPr="0098632D">
        <w:rPr>
          <w:color w:val="000000"/>
        </w:rPr>
        <w:t xml:space="preserve">додатковими угодами, які є невід'ємними частинами цього Договору. Одностороння відмова від виконання </w:t>
      </w:r>
      <w:r w:rsidRPr="0098632D">
        <w:rPr>
          <w:color w:val="000000"/>
          <w:spacing w:val="-1"/>
        </w:rPr>
        <w:t>Договору та внесених до нього  змін не допускається.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7"/>
        </w:rPr>
      </w:pPr>
      <w:r>
        <w:rPr>
          <w:color w:val="000000"/>
          <w:spacing w:val="-2"/>
        </w:rPr>
        <w:lastRenderedPageBreak/>
        <w:t xml:space="preserve"> </w:t>
      </w:r>
      <w:r w:rsidRPr="0098632D">
        <w:rPr>
          <w:color w:val="000000"/>
          <w:spacing w:val="-2"/>
        </w:rPr>
        <w:t xml:space="preserve">Договір може бути розірваний на вимогу однієї із сторін за рішенням суду у випадках, </w:t>
      </w:r>
      <w:r w:rsidRPr="0098632D">
        <w:rPr>
          <w:color w:val="000000"/>
          <w:spacing w:val="-1"/>
        </w:rPr>
        <w:t>передбачених чинним законодавством та цим Договором.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  <w:u w:val="single"/>
        </w:rPr>
      </w:pPr>
      <w:r>
        <w:rPr>
          <w:color w:val="000000"/>
          <w:spacing w:val="-6"/>
        </w:rPr>
        <w:t xml:space="preserve"> </w:t>
      </w:r>
      <w:r w:rsidRPr="0098632D">
        <w:rPr>
          <w:color w:val="000000"/>
          <w:spacing w:val="-6"/>
        </w:rPr>
        <w:t>У разі розірвання Договору, поліпшення орендованого майна, здійснені Орен</w:t>
      </w:r>
      <w:r w:rsidRPr="0098632D">
        <w:rPr>
          <w:color w:val="000000"/>
          <w:spacing w:val="1"/>
        </w:rPr>
        <w:t>дарем за рахунок власних коштів з дозволу Орендодавця, які можна відокремити без завдання шкоди при</w:t>
      </w:r>
      <w:r w:rsidRPr="0098632D">
        <w:rPr>
          <w:color w:val="000000"/>
          <w:spacing w:val="-2"/>
        </w:rPr>
        <w:t>міщенню, можуть бути вилучені Орендарем</w:t>
      </w:r>
      <w:r w:rsidRPr="00AF4EEE">
        <w:rPr>
          <w:color w:val="000000"/>
          <w:spacing w:val="-2"/>
        </w:rPr>
        <w:t>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9"/>
        </w:rPr>
      </w:pPr>
      <w:r>
        <w:rPr>
          <w:color w:val="000000"/>
          <w:spacing w:val="8"/>
        </w:rPr>
        <w:t xml:space="preserve"> </w:t>
      </w:r>
      <w:r w:rsidRPr="0098632D">
        <w:rPr>
          <w:color w:val="000000"/>
          <w:spacing w:val="8"/>
        </w:rPr>
        <w:t>У випадку форс-мажорних обставин (стихійне лихо, введ</w:t>
      </w:r>
      <w:r>
        <w:rPr>
          <w:color w:val="000000"/>
          <w:spacing w:val="8"/>
        </w:rPr>
        <w:t>ення особливого режиму та інше)</w:t>
      </w:r>
      <w:r w:rsidRPr="0098632D">
        <w:rPr>
          <w:color w:val="000000"/>
          <w:spacing w:val="8"/>
        </w:rPr>
        <w:t xml:space="preserve"> а </w:t>
      </w:r>
      <w:r w:rsidRPr="0098632D">
        <w:rPr>
          <w:color w:val="000000"/>
          <w:spacing w:val="1"/>
        </w:rPr>
        <w:t>також виникнення соціально-суспільної необхідності щодо об`єкту оренди (капітальний ремонт, реконструк</w:t>
      </w:r>
      <w:r>
        <w:rPr>
          <w:color w:val="000000"/>
          <w:spacing w:val="4"/>
        </w:rPr>
        <w:t xml:space="preserve">ція будови і </w:t>
      </w:r>
      <w:proofErr w:type="spellStart"/>
      <w:r>
        <w:rPr>
          <w:color w:val="000000"/>
          <w:spacing w:val="4"/>
        </w:rPr>
        <w:t>т.п</w:t>
      </w:r>
      <w:proofErr w:type="spellEnd"/>
      <w:r>
        <w:rPr>
          <w:color w:val="000000"/>
          <w:spacing w:val="4"/>
        </w:rPr>
        <w:t>.),</w:t>
      </w:r>
      <w:r w:rsidRPr="0098632D">
        <w:rPr>
          <w:color w:val="000000"/>
          <w:spacing w:val="4"/>
        </w:rPr>
        <w:t xml:space="preserve"> викликаної потребами Студениківської сільської ради, орендоване Орендарем майно </w:t>
      </w:r>
      <w:r w:rsidRPr="0098632D">
        <w:rPr>
          <w:color w:val="000000"/>
          <w:spacing w:val="5"/>
        </w:rPr>
        <w:t>вилучається Орендодавцем за рішенням власника майна або уповноваженого ним органу</w:t>
      </w:r>
      <w:r>
        <w:rPr>
          <w:color w:val="000000"/>
          <w:spacing w:val="5"/>
        </w:rPr>
        <w:t xml:space="preserve"> без будь-яких відшкодувань</w:t>
      </w:r>
      <w:r w:rsidRPr="0098632D">
        <w:rPr>
          <w:color w:val="000000"/>
          <w:spacing w:val="5"/>
        </w:rPr>
        <w:t>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jc w:val="both"/>
        <w:rPr>
          <w:color w:val="000000"/>
          <w:spacing w:val="-5"/>
        </w:rPr>
      </w:pPr>
      <w:r>
        <w:rPr>
          <w:color w:val="000000"/>
          <w:spacing w:val="-2"/>
        </w:rPr>
        <w:t xml:space="preserve"> </w:t>
      </w:r>
      <w:r w:rsidRPr="0098632D">
        <w:rPr>
          <w:color w:val="000000"/>
          <w:spacing w:val="-2"/>
        </w:rPr>
        <w:t xml:space="preserve">У разі відсутності заяви однієї із сторін про припинення або зміну Договору протягом 30-ти днів після </w:t>
      </w:r>
      <w:r w:rsidRPr="0098632D">
        <w:rPr>
          <w:color w:val="000000"/>
          <w:spacing w:val="-1"/>
        </w:rPr>
        <w:t>закінчення його строку, Договір вважається продовженим на той самий термін і на тих самих умовах.</w:t>
      </w:r>
    </w:p>
    <w:p w:rsidR="00AA6002" w:rsidRPr="0098632D" w:rsidRDefault="00AA6002" w:rsidP="00AA6002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20" w:lineRule="atLeast"/>
        <w:rPr>
          <w:color w:val="000000"/>
          <w:spacing w:val="-8"/>
        </w:rPr>
      </w:pPr>
      <w:r>
        <w:rPr>
          <w:color w:val="000000"/>
          <w:spacing w:val="-3"/>
        </w:rPr>
        <w:t xml:space="preserve"> </w:t>
      </w:r>
      <w:r w:rsidRPr="0098632D">
        <w:rPr>
          <w:color w:val="000000"/>
          <w:spacing w:val="-3"/>
        </w:rPr>
        <w:t>Дія Договору оренди припиняється внаслідок:</w:t>
      </w:r>
    </w:p>
    <w:p w:rsidR="00AA6002" w:rsidRPr="0098632D" w:rsidRDefault="00AA6002" w:rsidP="00AA6002">
      <w:pPr>
        <w:spacing w:line="20" w:lineRule="atLeast"/>
        <w:rPr>
          <w:sz w:val="2"/>
          <w:szCs w:val="2"/>
        </w:rPr>
      </w:pPr>
    </w:p>
    <w:p w:rsidR="00AA6002" w:rsidRPr="0098632D" w:rsidRDefault="00AA6002" w:rsidP="00AA6002">
      <w:pPr>
        <w:widowControl w:val="0"/>
        <w:numPr>
          <w:ilvl w:val="0"/>
          <w:numId w:val="11"/>
        </w:numPr>
        <w:shd w:val="clear" w:color="auto" w:fill="FFFFFF"/>
        <w:tabs>
          <w:tab w:val="clear" w:pos="1368"/>
        </w:tabs>
        <w:autoSpaceDE w:val="0"/>
        <w:autoSpaceDN w:val="0"/>
        <w:adjustRightInd w:val="0"/>
        <w:spacing w:line="20" w:lineRule="atLeast"/>
        <w:ind w:left="0" w:firstLine="0"/>
        <w:rPr>
          <w:color w:val="000000"/>
        </w:rPr>
      </w:pPr>
      <w:r w:rsidRPr="0098632D">
        <w:rPr>
          <w:color w:val="000000"/>
          <w:spacing w:val="-3"/>
        </w:rPr>
        <w:t>закінчення строку, на який його було укладено;</w:t>
      </w:r>
    </w:p>
    <w:p w:rsidR="00AA6002" w:rsidRPr="0098632D" w:rsidRDefault="00AA6002" w:rsidP="00AA6002">
      <w:pPr>
        <w:widowControl w:val="0"/>
        <w:numPr>
          <w:ilvl w:val="0"/>
          <w:numId w:val="11"/>
        </w:numPr>
        <w:shd w:val="clear" w:color="auto" w:fill="FFFFFF"/>
        <w:tabs>
          <w:tab w:val="clear" w:pos="1368"/>
        </w:tabs>
        <w:autoSpaceDE w:val="0"/>
        <w:autoSpaceDN w:val="0"/>
        <w:adjustRightInd w:val="0"/>
        <w:spacing w:line="20" w:lineRule="atLeast"/>
        <w:ind w:left="0" w:firstLine="0"/>
      </w:pPr>
      <w:r>
        <w:rPr>
          <w:color w:val="000000"/>
          <w:spacing w:val="2"/>
        </w:rPr>
        <w:t>знищення</w:t>
      </w:r>
      <w:r w:rsidRPr="0098632D">
        <w:rPr>
          <w:color w:val="000000"/>
          <w:spacing w:val="2"/>
        </w:rPr>
        <w:t xml:space="preserve"> об'єкта оренди;</w:t>
      </w:r>
    </w:p>
    <w:p w:rsidR="00AA6002" w:rsidRPr="0098632D" w:rsidRDefault="00AA6002" w:rsidP="00AA6002">
      <w:pPr>
        <w:widowControl w:val="0"/>
        <w:numPr>
          <w:ilvl w:val="0"/>
          <w:numId w:val="11"/>
        </w:numPr>
        <w:shd w:val="clear" w:color="auto" w:fill="FFFFFF"/>
        <w:tabs>
          <w:tab w:val="clear" w:pos="1368"/>
        </w:tabs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1"/>
        </w:rPr>
        <w:t>достроково за згодою сторін або за рішенням суду;</w:t>
      </w:r>
    </w:p>
    <w:p w:rsidR="00AA6002" w:rsidRPr="0098632D" w:rsidRDefault="00AA6002" w:rsidP="00AA6002">
      <w:pPr>
        <w:widowControl w:val="0"/>
        <w:numPr>
          <w:ilvl w:val="0"/>
          <w:numId w:val="11"/>
        </w:numPr>
        <w:shd w:val="clear" w:color="auto" w:fill="FFFFFF"/>
        <w:tabs>
          <w:tab w:val="clear" w:pos="1368"/>
        </w:tabs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1"/>
        </w:rPr>
        <w:t>достроково згідно розділу 5 цього Договору;</w:t>
      </w:r>
    </w:p>
    <w:p w:rsidR="00AA6002" w:rsidRPr="0098632D" w:rsidRDefault="00AA6002" w:rsidP="00AA6002">
      <w:pPr>
        <w:widowControl w:val="0"/>
        <w:numPr>
          <w:ilvl w:val="0"/>
          <w:numId w:val="11"/>
        </w:numPr>
        <w:shd w:val="clear" w:color="auto" w:fill="FFFFFF"/>
        <w:tabs>
          <w:tab w:val="clear" w:pos="1368"/>
        </w:tabs>
        <w:autoSpaceDE w:val="0"/>
        <w:autoSpaceDN w:val="0"/>
        <w:adjustRightInd w:val="0"/>
        <w:spacing w:line="20" w:lineRule="atLeast"/>
        <w:ind w:left="0" w:firstLine="0"/>
      </w:pPr>
      <w:r>
        <w:rPr>
          <w:color w:val="000000"/>
          <w:spacing w:val="3"/>
        </w:rPr>
        <w:t>банкру</w:t>
      </w:r>
      <w:r w:rsidRPr="0098632D">
        <w:rPr>
          <w:color w:val="000000"/>
          <w:spacing w:val="3"/>
        </w:rPr>
        <w:t>тства Орендаря.</w:t>
      </w:r>
    </w:p>
    <w:p w:rsidR="00AA6002" w:rsidRPr="0098632D" w:rsidRDefault="00AA6002" w:rsidP="00AA6002">
      <w:pPr>
        <w:widowControl w:val="0"/>
        <w:numPr>
          <w:ilvl w:val="1"/>
          <w:numId w:val="12"/>
        </w:numPr>
        <w:shd w:val="clear" w:color="auto" w:fill="FFFFFF"/>
        <w:tabs>
          <w:tab w:val="clear" w:pos="778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Достроково дія Договору припиняється у випадках: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порушення строків внесення орендної плати більше, ніж на два місяці;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використання Орендарем орендованого майна не за призначенням;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погіршення стану орендованого майна;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у випадку передачі приміщення у суборенду без попереднього узгодження з власником майна;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не виконання договорів по експлуатаційним витратам та комунальним послугам;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невиконання розділу 9 Договору;</w:t>
      </w:r>
    </w:p>
    <w:p w:rsidR="00AA6002" w:rsidRPr="0098632D" w:rsidRDefault="00AA6002" w:rsidP="00AA6002">
      <w:pPr>
        <w:widowControl w:val="0"/>
        <w:numPr>
          <w:ilvl w:val="0"/>
          <w:numId w:val="16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невиконання умов договору згідно розділу 4 п.п.4.7-4.10</w:t>
      </w:r>
      <w:r>
        <w:rPr>
          <w:color w:val="000000"/>
          <w:spacing w:val="-2"/>
        </w:rPr>
        <w:t>.</w:t>
      </w:r>
    </w:p>
    <w:p w:rsidR="00AA6002" w:rsidRPr="0098632D" w:rsidRDefault="00AA6002" w:rsidP="00AA6002">
      <w:pPr>
        <w:widowControl w:val="0"/>
        <w:numPr>
          <w:ilvl w:val="1"/>
          <w:numId w:val="12"/>
        </w:numPr>
        <w:shd w:val="clear" w:color="auto" w:fill="FFFFFF"/>
        <w:tabs>
          <w:tab w:val="clear" w:pos="778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color w:val="000000"/>
          <w:spacing w:val="-2"/>
        </w:rPr>
      </w:pPr>
      <w:r w:rsidRPr="0098632D">
        <w:rPr>
          <w:color w:val="000000"/>
          <w:spacing w:val="-2"/>
        </w:rPr>
        <w:t>Взаємовідносини сторін, не врегульовані цим Договором, регламентуються чинним законодавством.</w:t>
      </w:r>
    </w:p>
    <w:p w:rsidR="00AA6002" w:rsidRPr="0098632D" w:rsidRDefault="00AA6002" w:rsidP="00AA6002">
      <w:pPr>
        <w:shd w:val="clear" w:color="auto" w:fill="FFFFFF"/>
        <w:spacing w:line="20" w:lineRule="atLeast"/>
        <w:jc w:val="both"/>
        <w:rPr>
          <w:color w:val="000000"/>
          <w:spacing w:val="-2"/>
        </w:rPr>
      </w:pPr>
    </w:p>
    <w:p w:rsidR="00AA6002" w:rsidRPr="0098632D" w:rsidRDefault="00AA6002" w:rsidP="00AA6002">
      <w:pPr>
        <w:widowControl w:val="0"/>
        <w:numPr>
          <w:ilvl w:val="0"/>
          <w:numId w:val="1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0" w:lineRule="atLeast"/>
        <w:ind w:left="0" w:firstLine="0"/>
        <w:jc w:val="center"/>
        <w:rPr>
          <w:b/>
          <w:bCs/>
          <w:color w:val="000000"/>
          <w:spacing w:val="-12"/>
        </w:rPr>
      </w:pPr>
      <w:r w:rsidRPr="0098632D">
        <w:rPr>
          <w:b/>
          <w:bCs/>
          <w:color w:val="000000"/>
          <w:spacing w:val="-12"/>
        </w:rPr>
        <w:t>ДОДАТКОВІ УМОВИ.</w:t>
      </w:r>
    </w:p>
    <w:p w:rsidR="00AA6002" w:rsidRDefault="00AA6002">
      <w:r>
        <w:t>________________________________________________________________________________________________________________________________________</w:t>
      </w:r>
    </w:p>
    <w:p w:rsidR="00AA6002" w:rsidRDefault="00AA6002">
      <w:r>
        <w:t>____________________________________________________________________</w:t>
      </w:r>
    </w:p>
    <w:p w:rsidR="00AA6002" w:rsidRDefault="00AA6002" w:rsidP="00AA6002">
      <w:r>
        <w:t>____________________________________________________________________</w:t>
      </w:r>
    </w:p>
    <w:p w:rsidR="00AA6002" w:rsidRPr="0098632D" w:rsidRDefault="00AA6002" w:rsidP="00AA6002">
      <w:pPr>
        <w:shd w:val="clear" w:color="auto" w:fill="FFFFFF"/>
        <w:tabs>
          <w:tab w:val="left" w:pos="778"/>
        </w:tabs>
        <w:spacing w:line="20" w:lineRule="atLeast"/>
        <w:jc w:val="center"/>
      </w:pPr>
    </w:p>
    <w:p w:rsidR="00AA6002" w:rsidRDefault="00AA6002" w:rsidP="00AA6002">
      <w:pPr>
        <w:shd w:val="clear" w:color="auto" w:fill="FFFFFF"/>
        <w:spacing w:line="20" w:lineRule="atLeast"/>
        <w:jc w:val="center"/>
        <w:rPr>
          <w:b/>
          <w:bCs/>
          <w:color w:val="000000"/>
          <w:spacing w:val="7"/>
        </w:rPr>
      </w:pPr>
      <w:r w:rsidRPr="0098632D">
        <w:rPr>
          <w:b/>
          <w:bCs/>
          <w:color w:val="000000"/>
          <w:spacing w:val="7"/>
        </w:rPr>
        <w:t>10.   ОСОБЛИВІ УМОВИ</w:t>
      </w:r>
      <w:r>
        <w:rPr>
          <w:b/>
          <w:bCs/>
          <w:color w:val="000000"/>
          <w:spacing w:val="7"/>
        </w:rPr>
        <w:t>.</w:t>
      </w:r>
    </w:p>
    <w:p w:rsidR="00AA6002" w:rsidRPr="0098632D" w:rsidRDefault="00AA6002" w:rsidP="00AA6002">
      <w:pPr>
        <w:shd w:val="clear" w:color="auto" w:fill="FFFFFF"/>
        <w:spacing w:line="20" w:lineRule="atLeast"/>
        <w:jc w:val="center"/>
        <w:rPr>
          <w:b/>
          <w:bCs/>
        </w:rPr>
      </w:pPr>
    </w:p>
    <w:p w:rsidR="00AA6002" w:rsidRPr="0098632D" w:rsidRDefault="00AA6002" w:rsidP="00AA6002">
      <w:pPr>
        <w:shd w:val="clear" w:color="auto" w:fill="FFFFFF"/>
        <w:tabs>
          <w:tab w:val="left" w:pos="446"/>
        </w:tabs>
        <w:spacing w:line="20" w:lineRule="atLeast"/>
      </w:pPr>
      <w:r w:rsidRPr="0098632D">
        <w:rPr>
          <w:color w:val="000000"/>
          <w:spacing w:val="-9"/>
        </w:rPr>
        <w:t>10.1.</w:t>
      </w:r>
      <w:r w:rsidRPr="0098632D">
        <w:rPr>
          <w:color w:val="000000"/>
        </w:rPr>
        <w:tab/>
      </w:r>
      <w:r w:rsidRPr="0098632D">
        <w:rPr>
          <w:color w:val="000000"/>
          <w:spacing w:val="-2"/>
        </w:rPr>
        <w:t>Договір складено в 2-х примірниках, що мають однакову юридичну силу:</w:t>
      </w:r>
    </w:p>
    <w:p w:rsidR="00AA6002" w:rsidRPr="0098632D" w:rsidRDefault="00AA6002" w:rsidP="00AA6002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1"/>
        </w:rPr>
        <w:t>один примірник знаходиться в Орендодавця;</w:t>
      </w:r>
    </w:p>
    <w:p w:rsidR="00AA6002" w:rsidRPr="0098632D" w:rsidRDefault="00AA6002" w:rsidP="00AA6002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5"/>
        </w:rPr>
        <w:t xml:space="preserve">другий </w:t>
      </w:r>
      <w:r>
        <w:rPr>
          <w:color w:val="000000"/>
          <w:spacing w:val="5"/>
        </w:rPr>
        <w:t>–</w:t>
      </w:r>
      <w:r w:rsidRPr="0098632D">
        <w:rPr>
          <w:color w:val="000000"/>
          <w:spacing w:val="5"/>
        </w:rPr>
        <w:t xml:space="preserve"> в</w:t>
      </w:r>
      <w:r>
        <w:rPr>
          <w:color w:val="000000"/>
          <w:spacing w:val="5"/>
        </w:rPr>
        <w:t xml:space="preserve"> </w:t>
      </w:r>
      <w:r w:rsidRPr="0098632D">
        <w:rPr>
          <w:color w:val="000000"/>
          <w:spacing w:val="5"/>
        </w:rPr>
        <w:t>Орендаря</w:t>
      </w:r>
      <w:r>
        <w:rPr>
          <w:color w:val="000000"/>
          <w:spacing w:val="5"/>
        </w:rPr>
        <w:t>.</w:t>
      </w:r>
    </w:p>
    <w:p w:rsidR="00AA6002" w:rsidRPr="0098632D" w:rsidRDefault="00AA6002" w:rsidP="00AA6002">
      <w:pPr>
        <w:shd w:val="clear" w:color="auto" w:fill="FFFFFF"/>
        <w:tabs>
          <w:tab w:val="left" w:pos="446"/>
        </w:tabs>
        <w:spacing w:line="20" w:lineRule="atLeast"/>
      </w:pPr>
      <w:r w:rsidRPr="0098632D">
        <w:rPr>
          <w:color w:val="000000"/>
          <w:spacing w:val="-9"/>
        </w:rPr>
        <w:lastRenderedPageBreak/>
        <w:t>10.2.</w:t>
      </w:r>
      <w:r w:rsidRPr="0098632D">
        <w:rPr>
          <w:color w:val="000000"/>
        </w:rPr>
        <w:tab/>
        <w:t>До договору додаються:</w:t>
      </w:r>
    </w:p>
    <w:p w:rsidR="00AA6002" w:rsidRPr="0098632D" w:rsidRDefault="00AA6002" w:rsidP="00AA6002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4"/>
        </w:rPr>
        <w:t>р</w:t>
      </w:r>
      <w:r w:rsidRPr="0098632D">
        <w:rPr>
          <w:color w:val="000000"/>
          <w:spacing w:val="-3"/>
        </w:rPr>
        <w:t>озрахунок орендної плати за орендоване майно;</w:t>
      </w:r>
    </w:p>
    <w:p w:rsidR="00AA6002" w:rsidRPr="0098632D" w:rsidRDefault="00AA6002" w:rsidP="00AA6002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3"/>
        </w:rPr>
        <w:t>звіт про експертну оцінку майна;</w:t>
      </w:r>
    </w:p>
    <w:p w:rsidR="00AA6002" w:rsidRPr="0098632D" w:rsidRDefault="00AA6002" w:rsidP="00AA6002">
      <w:pPr>
        <w:widowControl w:val="0"/>
        <w:numPr>
          <w:ilvl w:val="0"/>
          <w:numId w:val="1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0" w:lineRule="atLeast"/>
        <w:ind w:left="0" w:firstLine="0"/>
      </w:pPr>
      <w:r w:rsidRPr="0098632D">
        <w:rPr>
          <w:color w:val="000000"/>
          <w:spacing w:val="-3"/>
        </w:rPr>
        <w:t>акт прийому-передачі орендованого майна.</w:t>
      </w:r>
    </w:p>
    <w:p w:rsidR="00AA6002" w:rsidRPr="0098632D" w:rsidRDefault="00AA6002" w:rsidP="00AA6002">
      <w:pPr>
        <w:shd w:val="clear" w:color="auto" w:fill="FFFFFF"/>
        <w:tabs>
          <w:tab w:val="left" w:pos="7714"/>
        </w:tabs>
        <w:spacing w:line="20" w:lineRule="atLeast"/>
        <w:rPr>
          <w:color w:val="000000"/>
          <w:spacing w:val="19"/>
        </w:rPr>
      </w:pPr>
    </w:p>
    <w:p w:rsidR="00AA6002" w:rsidRPr="0098632D" w:rsidRDefault="00AA6002" w:rsidP="00AA6002">
      <w:pPr>
        <w:shd w:val="clear" w:color="auto" w:fill="FFFFFF"/>
        <w:tabs>
          <w:tab w:val="left" w:pos="7714"/>
        </w:tabs>
        <w:spacing w:line="20" w:lineRule="atLeast"/>
        <w:rPr>
          <w:b/>
          <w:bCs/>
          <w:color w:val="000000"/>
          <w:spacing w:val="19"/>
        </w:rPr>
      </w:pPr>
      <w:r w:rsidRPr="0098632D">
        <w:rPr>
          <w:b/>
          <w:bCs/>
          <w:color w:val="000000"/>
          <w:spacing w:val="19"/>
        </w:rPr>
        <w:t>11. РЕКВІЗИТИ ТА АДРЕСИ СТОРІН</w:t>
      </w:r>
    </w:p>
    <w:p w:rsidR="00AA6002" w:rsidRPr="0098632D" w:rsidRDefault="00AA6002" w:rsidP="00AA6002">
      <w:pPr>
        <w:shd w:val="clear" w:color="auto" w:fill="FFFFFF"/>
        <w:tabs>
          <w:tab w:val="left" w:pos="7714"/>
        </w:tabs>
        <w:spacing w:line="20" w:lineRule="atLeast"/>
        <w:rPr>
          <w:b/>
          <w:bCs/>
          <w:color w:val="000000"/>
          <w:spacing w:val="19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3"/>
        <w:gridCol w:w="4565"/>
      </w:tblGrid>
      <w:tr w:rsidR="00AA6002" w:rsidRPr="0098632D" w:rsidTr="00395B51">
        <w:trPr>
          <w:jc w:val="center"/>
        </w:trPr>
        <w:tc>
          <w:tcPr>
            <w:tcW w:w="5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002" w:rsidRPr="0098632D" w:rsidRDefault="00AA6002" w:rsidP="00395B51">
            <w:pPr>
              <w:pStyle w:val="aa"/>
              <w:spacing w:line="240" w:lineRule="auto"/>
              <w:ind w:left="624" w:hanging="624"/>
              <w:jc w:val="center"/>
              <w:rPr>
                <w:b/>
                <w:bCs/>
                <w:color w:val="auto"/>
                <w:sz w:val="21"/>
                <w:szCs w:val="21"/>
                <w:lang w:val="uk-UA"/>
              </w:rPr>
            </w:pPr>
            <w:r w:rsidRPr="0098632D">
              <w:rPr>
                <w:b/>
                <w:bCs/>
                <w:lang w:val="uk-UA"/>
              </w:rPr>
              <w:tab/>
              <w:t>ОРЕНДОДАВЕЦЬ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002" w:rsidRPr="0098632D" w:rsidRDefault="00AA6002" w:rsidP="00395B51">
            <w:pPr>
              <w:pStyle w:val="aa"/>
              <w:spacing w:line="240" w:lineRule="auto"/>
              <w:ind w:left="624" w:hanging="624"/>
              <w:jc w:val="center"/>
              <w:rPr>
                <w:b/>
                <w:bCs/>
                <w:color w:val="auto"/>
                <w:sz w:val="21"/>
                <w:szCs w:val="21"/>
                <w:lang w:val="uk-UA"/>
              </w:rPr>
            </w:pPr>
            <w:r w:rsidRPr="0098632D">
              <w:rPr>
                <w:b/>
                <w:bCs/>
                <w:spacing w:val="2"/>
                <w:lang w:val="uk-UA"/>
              </w:rPr>
              <w:t>ОРЕНДАР</w:t>
            </w:r>
          </w:p>
        </w:tc>
      </w:tr>
      <w:tr w:rsidR="00AA6002" w:rsidRPr="0098632D" w:rsidTr="00395B51">
        <w:trPr>
          <w:trHeight w:val="264"/>
          <w:jc w:val="center"/>
        </w:trPr>
        <w:tc>
          <w:tcPr>
            <w:tcW w:w="5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002" w:rsidRDefault="00AA6002" w:rsidP="00395B51"/>
          <w:p w:rsidR="00AA6002" w:rsidRDefault="00AA6002" w:rsidP="00395B51"/>
          <w:p w:rsidR="00AA6002" w:rsidRPr="005E0480" w:rsidRDefault="00AA6002" w:rsidP="00395B51">
            <w:bookmarkStart w:id="0" w:name="_GoBack"/>
            <w:bookmarkEnd w:id="0"/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002" w:rsidRPr="0098632D" w:rsidRDefault="00AA6002" w:rsidP="00395B51">
            <w:pPr>
              <w:ind w:left="624" w:hanging="624"/>
              <w:rPr>
                <w:rStyle w:val="a3"/>
              </w:rPr>
            </w:pPr>
          </w:p>
        </w:tc>
      </w:tr>
    </w:tbl>
    <w:p w:rsidR="00AA6002" w:rsidRDefault="00AA6002" w:rsidP="00AA6002">
      <w:pPr>
        <w:shd w:val="clear" w:color="auto" w:fill="FFFFFF"/>
        <w:tabs>
          <w:tab w:val="left" w:pos="6139"/>
          <w:tab w:val="left" w:leader="underscore" w:pos="9639"/>
        </w:tabs>
        <w:spacing w:line="20" w:lineRule="atLeast"/>
        <w:rPr>
          <w:color w:val="000000"/>
        </w:rPr>
      </w:pPr>
    </w:p>
    <w:p w:rsidR="00AA6002" w:rsidRDefault="00AA6002" w:rsidP="00AA6002">
      <w:pPr>
        <w:shd w:val="clear" w:color="auto" w:fill="FFFFFF"/>
        <w:tabs>
          <w:tab w:val="left" w:pos="6139"/>
          <w:tab w:val="left" w:leader="underscore" w:pos="9639"/>
        </w:tabs>
        <w:spacing w:line="20" w:lineRule="atLeast"/>
        <w:rPr>
          <w:color w:val="000000"/>
        </w:rPr>
      </w:pPr>
      <w:r>
        <w:rPr>
          <w:color w:val="000000"/>
        </w:rPr>
        <w:t>______________/______</w:t>
      </w:r>
      <w:r w:rsidRPr="0098632D">
        <w:rPr>
          <w:color w:val="000000"/>
        </w:rPr>
        <w:t>______</w:t>
      </w:r>
      <w:r>
        <w:rPr>
          <w:color w:val="000000"/>
        </w:rPr>
        <w:t>/                     ______________/______</w:t>
      </w:r>
      <w:r w:rsidRPr="0098632D">
        <w:rPr>
          <w:color w:val="000000"/>
        </w:rPr>
        <w:t>______</w:t>
      </w:r>
      <w:r>
        <w:rPr>
          <w:color w:val="000000"/>
        </w:rPr>
        <w:t>/</w:t>
      </w:r>
    </w:p>
    <w:p w:rsidR="00AA6002" w:rsidRPr="0098632D" w:rsidRDefault="00AA6002" w:rsidP="00AA6002">
      <w:pPr>
        <w:shd w:val="clear" w:color="auto" w:fill="FFFFFF"/>
        <w:tabs>
          <w:tab w:val="left" w:leader="underscore" w:pos="9639"/>
        </w:tabs>
        <w:spacing w:line="20" w:lineRule="atLeast"/>
        <w:rPr>
          <w:color w:val="000000"/>
          <w:spacing w:val="-4"/>
          <w:sz w:val="18"/>
          <w:szCs w:val="18"/>
        </w:rPr>
      </w:pPr>
      <w:r w:rsidRPr="0098632D">
        <w:rPr>
          <w:color w:val="000000"/>
          <w:spacing w:val="-5"/>
          <w:sz w:val="18"/>
          <w:szCs w:val="18"/>
        </w:rPr>
        <w:t>М.П.</w:t>
      </w: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</w:t>
      </w:r>
      <w:r w:rsidRPr="0098632D">
        <w:rPr>
          <w:color w:val="000000"/>
          <w:spacing w:val="-4"/>
          <w:sz w:val="18"/>
          <w:szCs w:val="18"/>
        </w:rPr>
        <w:t>М.П.</w:t>
      </w:r>
    </w:p>
    <w:p w:rsidR="00AA6002" w:rsidRPr="0098632D" w:rsidRDefault="00AA6002" w:rsidP="00AA6002">
      <w:pPr>
        <w:shd w:val="clear" w:color="auto" w:fill="FFFFFF"/>
        <w:tabs>
          <w:tab w:val="left" w:pos="6293"/>
        </w:tabs>
        <w:spacing w:line="20" w:lineRule="atLeast"/>
        <w:rPr>
          <w:color w:val="000000"/>
          <w:spacing w:val="-4"/>
        </w:rPr>
      </w:pPr>
    </w:p>
    <w:p w:rsidR="00AA6002" w:rsidRDefault="00AA6002" w:rsidP="00AA6002">
      <w:pPr>
        <w:ind w:left="708" w:right="-6" w:firstLine="708"/>
        <w:jc w:val="both"/>
        <w:rPr>
          <w:b/>
          <w:color w:val="000000"/>
          <w:szCs w:val="28"/>
        </w:rPr>
      </w:pPr>
    </w:p>
    <w:p w:rsidR="00AA6002" w:rsidRPr="00E70ACE" w:rsidRDefault="00AA6002" w:rsidP="00AA6002">
      <w:pPr>
        <w:ind w:left="708" w:right="-6" w:firstLine="708"/>
        <w:jc w:val="both"/>
        <w:rPr>
          <w:b/>
          <w:color w:val="000000"/>
          <w:szCs w:val="28"/>
        </w:rPr>
      </w:pPr>
      <w:r w:rsidRPr="0098632D">
        <w:rPr>
          <w:b/>
          <w:color w:val="000000"/>
          <w:szCs w:val="28"/>
        </w:rPr>
        <w:t>Сільський голова</w:t>
      </w:r>
      <w:r w:rsidRPr="0098632D">
        <w:rPr>
          <w:b/>
          <w:color w:val="000000"/>
          <w:szCs w:val="28"/>
        </w:rPr>
        <w:tab/>
      </w:r>
      <w:r w:rsidRPr="0098632D">
        <w:rPr>
          <w:b/>
          <w:color w:val="000000"/>
          <w:szCs w:val="28"/>
        </w:rPr>
        <w:tab/>
      </w:r>
      <w:r w:rsidRPr="0098632D">
        <w:rPr>
          <w:b/>
          <w:color w:val="000000"/>
          <w:szCs w:val="28"/>
        </w:rPr>
        <w:tab/>
      </w:r>
      <w:r w:rsidRPr="0098632D">
        <w:rPr>
          <w:b/>
          <w:color w:val="000000"/>
          <w:szCs w:val="28"/>
        </w:rPr>
        <w:tab/>
      </w:r>
      <w:r w:rsidRPr="0098632D">
        <w:rPr>
          <w:b/>
          <w:color w:val="000000"/>
          <w:szCs w:val="28"/>
        </w:rPr>
        <w:tab/>
      </w:r>
      <w:proofErr w:type="spellStart"/>
      <w:r>
        <w:rPr>
          <w:b/>
          <w:color w:val="000000"/>
          <w:szCs w:val="28"/>
        </w:rPr>
        <w:t>М.О.Лях</w:t>
      </w:r>
      <w:proofErr w:type="spellEnd"/>
    </w:p>
    <w:p w:rsidR="00B13EFC" w:rsidRDefault="00B13EFC"/>
    <w:sectPr w:rsidR="00B13EFC" w:rsidSect="0085223D">
      <w:headerReference w:type="even" r:id="rId7"/>
      <w:headerReference w:type="default" r:id="rId8"/>
      <w:foot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CBE" w:rsidRDefault="006E0CBE" w:rsidP="00AA6002">
      <w:r>
        <w:separator/>
      </w:r>
    </w:p>
  </w:endnote>
  <w:endnote w:type="continuationSeparator" w:id="0">
    <w:p w:rsidR="006E0CBE" w:rsidRDefault="006E0CBE" w:rsidP="00AA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058358"/>
      <w:docPartObj>
        <w:docPartGallery w:val="Page Numbers (Bottom of Page)"/>
        <w:docPartUnique/>
      </w:docPartObj>
    </w:sdtPr>
    <w:sdtContent>
      <w:p w:rsidR="00AA6002" w:rsidRDefault="00AA600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A6002">
          <w:rPr>
            <w:noProof/>
            <w:lang w:val="ru-RU"/>
          </w:rPr>
          <w:t>6</w:t>
        </w:r>
        <w:r>
          <w:fldChar w:fldCharType="end"/>
        </w:r>
      </w:p>
    </w:sdtContent>
  </w:sdt>
  <w:p w:rsidR="00AA6002" w:rsidRDefault="00AA600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CBE" w:rsidRDefault="006E0CBE" w:rsidP="00AA6002">
      <w:r>
        <w:separator/>
      </w:r>
    </w:p>
  </w:footnote>
  <w:footnote w:type="continuationSeparator" w:id="0">
    <w:p w:rsidR="006E0CBE" w:rsidRDefault="006E0CBE" w:rsidP="00AA6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DD5" w:rsidRDefault="006E0CBE" w:rsidP="008A47C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3DD5" w:rsidRDefault="006E0C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DD5" w:rsidRDefault="006E0CBE" w:rsidP="00C2393B">
    <w:pPr>
      <w:pStyle w:val="a4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7006E"/>
    <w:multiLevelType w:val="singleLevel"/>
    <w:tmpl w:val="79924482"/>
    <w:lvl w:ilvl="0">
      <w:start w:val="2"/>
      <w:numFmt w:val="decimal"/>
      <w:lvlText w:val="8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0B23CD4"/>
    <w:multiLevelType w:val="singleLevel"/>
    <w:tmpl w:val="C8DAEAC4"/>
    <w:lvl w:ilvl="0">
      <w:start w:val="1"/>
      <w:numFmt w:val="decimal"/>
      <w:lvlText w:val="7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DC5BC0"/>
    <w:multiLevelType w:val="singleLevel"/>
    <w:tmpl w:val="55B0B2C6"/>
    <w:lvl w:ilvl="0">
      <w:start w:val="12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253724C"/>
    <w:multiLevelType w:val="singleLevel"/>
    <w:tmpl w:val="4AB435A0"/>
    <w:lvl w:ilvl="0">
      <w:start w:val="1"/>
      <w:numFmt w:val="decimal"/>
      <w:lvlText w:val="4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6B362B5"/>
    <w:multiLevelType w:val="hybridMultilevel"/>
    <w:tmpl w:val="F7FC3346"/>
    <w:lvl w:ilvl="0" w:tplc="3E94F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1D0061"/>
    <w:multiLevelType w:val="singleLevel"/>
    <w:tmpl w:val="5F0CB982"/>
    <w:lvl w:ilvl="0">
      <w:start w:val="2"/>
      <w:numFmt w:val="decimal"/>
      <w:lvlText w:val="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4765F5E"/>
    <w:multiLevelType w:val="hybridMultilevel"/>
    <w:tmpl w:val="BB80A96A"/>
    <w:lvl w:ilvl="0" w:tplc="04190007">
      <w:start w:val="1"/>
      <w:numFmt w:val="bullet"/>
      <w:lvlText w:val="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6EB1340"/>
    <w:multiLevelType w:val="singleLevel"/>
    <w:tmpl w:val="86282672"/>
    <w:lvl w:ilvl="0">
      <w:start w:val="1"/>
      <w:numFmt w:val="decimal"/>
      <w:lvlText w:val="2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EB6017D"/>
    <w:multiLevelType w:val="multilevel"/>
    <w:tmpl w:val="AF6A133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2"/>
        </w:tabs>
        <w:ind w:left="48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4"/>
        </w:tabs>
        <w:ind w:left="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2"/>
        </w:tabs>
        <w:ind w:left="109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56"/>
        </w:tabs>
        <w:ind w:left="1456" w:hanging="1440"/>
      </w:pPr>
      <w:rPr>
        <w:rFonts w:cs="Times New Roman" w:hint="default"/>
      </w:rPr>
    </w:lvl>
  </w:abstractNum>
  <w:abstractNum w:abstractNumId="9" w15:restartNumberingAfterBreak="0">
    <w:nsid w:val="42A03C97"/>
    <w:multiLevelType w:val="singleLevel"/>
    <w:tmpl w:val="6D4C5FD8"/>
    <w:lvl w:ilvl="0">
      <w:start w:val="3"/>
      <w:numFmt w:val="decimal"/>
      <w:lvlText w:val="4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262392D"/>
    <w:multiLevelType w:val="singleLevel"/>
    <w:tmpl w:val="5964B30A"/>
    <w:lvl w:ilvl="0">
      <w:start w:val="1"/>
      <w:numFmt w:val="decimal"/>
      <w:lvlText w:val="6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C0D33DE"/>
    <w:multiLevelType w:val="hybridMultilevel"/>
    <w:tmpl w:val="0F626260"/>
    <w:lvl w:ilvl="0" w:tplc="041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CD6A2F"/>
    <w:multiLevelType w:val="hybridMultilevel"/>
    <w:tmpl w:val="CB1A4E60"/>
    <w:lvl w:ilvl="0" w:tplc="04190007">
      <w:start w:val="1"/>
      <w:numFmt w:val="bullet"/>
      <w:lvlText w:val=""/>
      <w:lvlJc w:val="left"/>
      <w:pPr>
        <w:tabs>
          <w:tab w:val="num" w:pos="1157"/>
        </w:tabs>
        <w:ind w:left="1157" w:hanging="360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3" w15:restartNumberingAfterBreak="0">
    <w:nsid w:val="78D26DC8"/>
    <w:multiLevelType w:val="hybridMultilevel"/>
    <w:tmpl w:val="DFD2F54C"/>
    <w:lvl w:ilvl="0" w:tplc="04190007">
      <w:start w:val="1"/>
      <w:numFmt w:val="bullet"/>
      <w:lvlText w:val="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4" w15:restartNumberingAfterBreak="0">
    <w:nsid w:val="79CA0CFC"/>
    <w:multiLevelType w:val="singleLevel"/>
    <w:tmpl w:val="C39008A2"/>
    <w:lvl w:ilvl="0">
      <w:start w:val="1"/>
      <w:numFmt w:val="decimal"/>
      <w:lvlText w:val="5.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FAE144C"/>
    <w:multiLevelType w:val="multilevel"/>
    <w:tmpl w:val="C67C0CE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778"/>
        </w:tabs>
        <w:ind w:left="77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72"/>
        </w:tabs>
        <w:ind w:left="22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26"/>
        </w:tabs>
        <w:ind w:left="35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24"/>
        </w:tabs>
        <w:ind w:left="3824" w:hanging="144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3.%1."/>
        <w:legacy w:legacy="1" w:legacySpace="0" w:legacyIndent="37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9"/>
  </w:num>
  <w:num w:numId="6">
    <w:abstractNumId w:val="2"/>
  </w:num>
  <w:num w:numId="7">
    <w:abstractNumId w:val="14"/>
  </w:num>
  <w:num w:numId="8">
    <w:abstractNumId w:val="10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4"/>
  </w:num>
  <w:num w:numId="15">
    <w:abstractNumId w:val="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02"/>
    <w:rsid w:val="006E0CBE"/>
    <w:rsid w:val="00AA6002"/>
    <w:rsid w:val="00B1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CF53"/>
  <w15:chartTrackingRefBased/>
  <w15:docId w15:val="{77F1D7CE-5E11-45E8-9413-E33EB540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A600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600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qFormat/>
    <w:rsid w:val="00AA6002"/>
    <w:rPr>
      <w:b/>
      <w:bCs/>
    </w:rPr>
  </w:style>
  <w:style w:type="paragraph" w:styleId="a4">
    <w:name w:val="header"/>
    <w:basedOn w:val="a"/>
    <w:link w:val="a5"/>
    <w:rsid w:val="00AA600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AA60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AA6002"/>
  </w:style>
  <w:style w:type="paragraph" w:styleId="a7">
    <w:name w:val="Body Text Indent"/>
    <w:basedOn w:val="a"/>
    <w:link w:val="a8"/>
    <w:unhideWhenUsed/>
    <w:rsid w:val="00AA6002"/>
    <w:pPr>
      <w:spacing w:after="120"/>
      <w:ind w:left="283"/>
    </w:pPr>
    <w:rPr>
      <w:lang w:eastAsia="uk-UA"/>
    </w:rPr>
  </w:style>
  <w:style w:type="character" w:customStyle="1" w:styleId="a8">
    <w:name w:val="Основной текст с отступом Знак"/>
    <w:basedOn w:val="a0"/>
    <w:link w:val="a7"/>
    <w:rsid w:val="00AA6002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a9">
    <w:name w:val="Block Text"/>
    <w:basedOn w:val="a"/>
    <w:semiHidden/>
    <w:rsid w:val="00AA6002"/>
    <w:pPr>
      <w:widowControl w:val="0"/>
      <w:shd w:val="clear" w:color="auto" w:fill="FFFFFF"/>
      <w:autoSpaceDE w:val="0"/>
      <w:autoSpaceDN w:val="0"/>
      <w:adjustRightInd w:val="0"/>
      <w:ind w:left="82" w:right="5" w:firstLine="274"/>
    </w:pPr>
    <w:rPr>
      <w:rFonts w:eastAsia="Calibri"/>
      <w:color w:val="000000"/>
      <w:spacing w:val="-3"/>
      <w:sz w:val="22"/>
      <w:szCs w:val="22"/>
    </w:rPr>
  </w:style>
  <w:style w:type="paragraph" w:customStyle="1" w:styleId="aa">
    <w:name w:val="a"/>
    <w:basedOn w:val="a"/>
    <w:rsid w:val="00AA6002"/>
    <w:pPr>
      <w:spacing w:line="210" w:lineRule="atLeast"/>
      <w:ind w:firstLine="454"/>
      <w:jc w:val="both"/>
    </w:pPr>
    <w:rPr>
      <w:rFonts w:eastAsia="Calibri"/>
      <w:color w:val="000000"/>
      <w:sz w:val="20"/>
      <w:szCs w:val="20"/>
      <w:lang w:val="ru-RU"/>
    </w:rPr>
  </w:style>
  <w:style w:type="paragraph" w:styleId="ab">
    <w:name w:val="List Paragraph"/>
    <w:basedOn w:val="a"/>
    <w:uiPriority w:val="34"/>
    <w:qFormat/>
    <w:rsid w:val="00AA6002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AA600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600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7299</Words>
  <Characters>4161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Крисько</dc:creator>
  <cp:keywords/>
  <dc:description/>
  <cp:lastModifiedBy>Людмила Крисько</cp:lastModifiedBy>
  <cp:revision>1</cp:revision>
  <dcterms:created xsi:type="dcterms:W3CDTF">2018-07-09T08:28:00Z</dcterms:created>
  <dcterms:modified xsi:type="dcterms:W3CDTF">2018-07-09T08:31:00Z</dcterms:modified>
</cp:coreProperties>
</file>