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noProof/>
          <w:kern w:val="3"/>
          <w:sz w:val="24"/>
          <w:szCs w:val="24"/>
          <w:lang w:val="ru-RU" w:eastAsia="ru-RU"/>
        </w:rPr>
        <w:drawing>
          <wp:inline distT="0" distB="0" distL="0" distR="0" wp14:anchorId="753652B0" wp14:editId="400F2173">
            <wp:extent cx="631082" cy="772924"/>
            <wp:effectExtent l="0" t="0" r="0" b="8126"/>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a:alphaModFix/>
                    </a:blip>
                    <a:srcRect/>
                    <a:stretch>
                      <a:fillRect/>
                    </a:stretch>
                  </pic:blipFill>
                  <pic:spPr>
                    <a:xfrm>
                      <a:off x="0" y="0"/>
                      <a:ext cx="631082" cy="772924"/>
                    </a:xfrm>
                    <a:prstGeom prst="rect">
                      <a:avLst/>
                    </a:prstGeom>
                    <a:noFill/>
                    <a:ln>
                      <a:noFill/>
                      <a:prstDash/>
                    </a:ln>
                  </pic:spPr>
                </pic:pic>
              </a:graphicData>
            </a:graphic>
          </wp:inline>
        </w:drawing>
      </w: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val="ru-RU" w:eastAsia="zh-CN"/>
        </w:rPr>
      </w:pPr>
      <w:r w:rsidRPr="009D59A4">
        <w:rPr>
          <w:rFonts w:ascii="Times New Roman" w:eastAsia="Andale Sans UI" w:hAnsi="Times New Roman" w:cs="Times New Roman"/>
          <w:b/>
          <w:kern w:val="3"/>
          <w:sz w:val="24"/>
          <w:szCs w:val="24"/>
          <w:lang w:eastAsia="zh-CN"/>
        </w:rPr>
        <w:t xml:space="preserve">СТУДЕНИКІВСЬКА СІЛЬСЬКА </w:t>
      </w:r>
      <w:r w:rsidRPr="009D59A4">
        <w:rPr>
          <w:rFonts w:ascii="Times New Roman" w:eastAsia="Andale Sans UI" w:hAnsi="Times New Roman" w:cs="Times New Roman"/>
          <w:b/>
          <w:kern w:val="3"/>
          <w:sz w:val="24"/>
          <w:szCs w:val="24"/>
          <w:lang w:val="ru-RU" w:eastAsia="zh-CN"/>
        </w:rPr>
        <w:t xml:space="preserve"> РАДА</w:t>
      </w:r>
    </w:p>
    <w:p w:rsidR="001A58F5" w:rsidRPr="009D59A4" w:rsidRDefault="005C3603" w:rsidP="001A58F5">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Pr>
          <w:rFonts w:ascii="Times New Roman" w:eastAsia="Andale Sans UI" w:hAnsi="Times New Roman" w:cs="Times New Roman"/>
          <w:b/>
          <w:kern w:val="3"/>
          <w:sz w:val="24"/>
          <w:szCs w:val="24"/>
          <w:lang w:eastAsia="zh-CN"/>
        </w:rPr>
        <w:t xml:space="preserve">БОРИСПІЛЬСЬКОГО </w:t>
      </w:r>
      <w:r w:rsidR="001A58F5" w:rsidRPr="009D59A4">
        <w:rPr>
          <w:rFonts w:ascii="Times New Roman" w:eastAsia="Andale Sans UI" w:hAnsi="Times New Roman" w:cs="Times New Roman"/>
          <w:b/>
          <w:kern w:val="3"/>
          <w:sz w:val="24"/>
          <w:szCs w:val="24"/>
          <w:lang w:eastAsia="zh-CN"/>
        </w:rPr>
        <w:t xml:space="preserve">  РАЙОНУ </w:t>
      </w: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9D59A4">
        <w:rPr>
          <w:rFonts w:ascii="Times New Roman" w:eastAsia="Andale Sans UI" w:hAnsi="Times New Roman" w:cs="Times New Roman"/>
          <w:b/>
          <w:kern w:val="3"/>
          <w:sz w:val="24"/>
          <w:szCs w:val="24"/>
          <w:lang w:eastAsia="zh-CN"/>
        </w:rPr>
        <w:t>КИЇВСЬКОЇ  ОБЛАСТІ</w:t>
      </w: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r w:rsidRPr="009D59A4">
        <w:rPr>
          <w:rFonts w:ascii="Times New Roman" w:eastAsia="Andale Sans UI" w:hAnsi="Times New Roman" w:cs="Times New Roman"/>
          <w:b/>
          <w:kern w:val="3"/>
          <w:sz w:val="24"/>
          <w:szCs w:val="24"/>
          <w:lang w:eastAsia="zh-CN"/>
        </w:rPr>
        <w:t xml:space="preserve">  Р І Ш Е Н </w:t>
      </w:r>
      <w:proofErr w:type="spellStart"/>
      <w:r w:rsidRPr="009D59A4">
        <w:rPr>
          <w:rFonts w:ascii="Times New Roman" w:eastAsia="Andale Sans UI" w:hAnsi="Times New Roman" w:cs="Times New Roman"/>
          <w:b/>
          <w:kern w:val="3"/>
          <w:sz w:val="24"/>
          <w:szCs w:val="24"/>
          <w:lang w:eastAsia="zh-CN"/>
        </w:rPr>
        <w:t>Н</w:t>
      </w:r>
      <w:proofErr w:type="spellEnd"/>
      <w:r w:rsidRPr="009D59A4">
        <w:rPr>
          <w:rFonts w:ascii="Times New Roman" w:eastAsia="Andale Sans UI" w:hAnsi="Times New Roman" w:cs="Times New Roman"/>
          <w:b/>
          <w:kern w:val="3"/>
          <w:sz w:val="24"/>
          <w:szCs w:val="24"/>
          <w:lang w:eastAsia="zh-CN"/>
        </w:rPr>
        <w:t xml:space="preserve"> Я </w:t>
      </w:r>
      <w:r w:rsidR="005C3603">
        <w:rPr>
          <w:rFonts w:ascii="Times New Roman" w:eastAsia="Andale Sans UI" w:hAnsi="Times New Roman" w:cs="Times New Roman"/>
          <w:b/>
          <w:kern w:val="3"/>
          <w:sz w:val="24"/>
          <w:szCs w:val="24"/>
          <w:lang w:eastAsia="zh-CN"/>
        </w:rPr>
        <w:t xml:space="preserve">                   </w:t>
      </w:r>
      <w:proofErr w:type="spellStart"/>
      <w:r w:rsidR="005C3603">
        <w:rPr>
          <w:rFonts w:ascii="Times New Roman" w:eastAsia="Andale Sans UI" w:hAnsi="Times New Roman" w:cs="Times New Roman"/>
          <w:b/>
          <w:kern w:val="3"/>
          <w:sz w:val="24"/>
          <w:szCs w:val="24"/>
          <w:lang w:eastAsia="zh-CN"/>
        </w:rPr>
        <w:t>проєкт</w:t>
      </w:r>
      <w:proofErr w:type="spellEnd"/>
    </w:p>
    <w:p w:rsidR="001A58F5" w:rsidRPr="009D59A4" w:rsidRDefault="001A58F5" w:rsidP="001A58F5">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1A58F5" w:rsidRPr="009D59A4" w:rsidRDefault="001A58F5" w:rsidP="001A58F5">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1A58F5" w:rsidRPr="009D59A4" w:rsidRDefault="001A58F5" w:rsidP="001A58F5">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 xml:space="preserve">Про затвердження  Положення про збір  </w:t>
      </w:r>
    </w:p>
    <w:p w:rsidR="001A58F5" w:rsidRPr="009D59A4" w:rsidRDefault="001A58F5" w:rsidP="001A58F5">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 xml:space="preserve">за місця паркування транспортних засобів на  </w:t>
      </w:r>
    </w:p>
    <w:p w:rsidR="001A58F5" w:rsidRPr="009D59A4" w:rsidRDefault="001A58F5" w:rsidP="001A58F5">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території Студени</w:t>
      </w:r>
      <w:r>
        <w:rPr>
          <w:rFonts w:ascii="Times New Roman" w:eastAsia="Times New Roman" w:hAnsi="Times New Roman" w:cs="Times New Roman"/>
          <w:b/>
          <w:kern w:val="3"/>
          <w:sz w:val="28"/>
          <w:szCs w:val="28"/>
          <w:lang w:eastAsia="zh-CN"/>
        </w:rPr>
        <w:t>ківської сільської  ради на 202</w:t>
      </w:r>
      <w:r w:rsidR="005C3603">
        <w:rPr>
          <w:rFonts w:ascii="Times New Roman" w:eastAsia="Times New Roman" w:hAnsi="Times New Roman" w:cs="Times New Roman"/>
          <w:b/>
          <w:kern w:val="3"/>
          <w:sz w:val="28"/>
          <w:szCs w:val="28"/>
          <w:lang w:eastAsia="zh-CN"/>
        </w:rPr>
        <w:t>2</w:t>
      </w:r>
      <w:r w:rsidRPr="009D59A4">
        <w:rPr>
          <w:rFonts w:ascii="Times New Roman" w:eastAsia="Times New Roman" w:hAnsi="Times New Roman" w:cs="Times New Roman"/>
          <w:b/>
          <w:kern w:val="3"/>
          <w:sz w:val="28"/>
          <w:szCs w:val="28"/>
          <w:lang w:eastAsia="zh-CN"/>
        </w:rPr>
        <w:t xml:space="preserve"> рік</w:t>
      </w:r>
    </w:p>
    <w:p w:rsidR="001A58F5" w:rsidRPr="009D59A4" w:rsidRDefault="001A58F5" w:rsidP="001A58F5">
      <w:pPr>
        <w:widowControl w:val="0"/>
        <w:suppressAutoHyphens/>
        <w:autoSpaceDN w:val="0"/>
        <w:spacing w:after="0" w:line="240" w:lineRule="auto"/>
        <w:textAlignment w:val="baseline"/>
        <w:rPr>
          <w:rFonts w:ascii="Times New Roman" w:eastAsia="Andale Sans UI" w:hAnsi="Times New Roman" w:cs="Times New Roman"/>
          <w:kern w:val="3"/>
          <w:sz w:val="28"/>
          <w:szCs w:val="28"/>
          <w:lang w:eastAsia="zh-CN"/>
        </w:rPr>
      </w:pPr>
      <w:r w:rsidRPr="009D59A4">
        <w:rPr>
          <w:rFonts w:ascii="Times New Roman" w:eastAsia="Andale Sans UI" w:hAnsi="Times New Roman" w:cs="Times New Roman"/>
          <w:kern w:val="3"/>
          <w:sz w:val="28"/>
          <w:szCs w:val="28"/>
          <w:lang w:eastAsia="zh-CN"/>
        </w:rPr>
        <w:tab/>
      </w:r>
    </w:p>
    <w:p w:rsidR="001A58F5" w:rsidRPr="009D59A4" w:rsidRDefault="001A58F5" w:rsidP="001A58F5">
      <w:pPr>
        <w:widowControl w:val="0"/>
        <w:tabs>
          <w:tab w:val="left" w:pos="570"/>
        </w:tabs>
        <w:suppressAutoHyphens/>
        <w:autoSpaceDE w:val="0"/>
        <w:autoSpaceDN w:val="0"/>
        <w:spacing w:before="100" w:after="0" w:line="240" w:lineRule="auto"/>
        <w:jc w:val="both"/>
        <w:textAlignment w:val="baseline"/>
        <w:rPr>
          <w:rFonts w:ascii="Times New Roman" w:eastAsia="Times New Roman CYR" w:hAnsi="Times New Roman" w:cs="Times New Roman CYR"/>
          <w:color w:val="000000"/>
          <w:kern w:val="3"/>
          <w:sz w:val="28"/>
          <w:szCs w:val="28"/>
          <w:lang w:eastAsia="zh-CN"/>
        </w:rPr>
      </w:pPr>
      <w:r w:rsidRPr="009D59A4">
        <w:rPr>
          <w:rFonts w:ascii="Times New Roman" w:eastAsia="Times New Roman CYR" w:hAnsi="Times New Roman" w:cs="Times New Roman CYR"/>
          <w:color w:val="2E2E2E"/>
          <w:kern w:val="3"/>
          <w:sz w:val="28"/>
          <w:szCs w:val="28"/>
          <w:lang w:eastAsia="zh-CN"/>
        </w:rPr>
        <w:tab/>
      </w:r>
      <w:r w:rsidRPr="009D59A4">
        <w:rPr>
          <w:rFonts w:ascii="Times New Roman" w:eastAsia="Times New Roman CYR" w:hAnsi="Times New Roman" w:cs="Times New Roman CYR"/>
          <w:color w:val="000000"/>
          <w:kern w:val="3"/>
          <w:sz w:val="28"/>
          <w:szCs w:val="28"/>
          <w:lang w:eastAsia="zh-CN"/>
        </w:rPr>
        <w:t xml:space="preserve">Відповідно до пункту 24 частини 1 статті 26 Закону України </w:t>
      </w:r>
      <w:r w:rsidRPr="009D59A4">
        <w:rPr>
          <w:rFonts w:ascii="Times New Roman" w:eastAsia="Times New Roman CYR" w:hAnsi="Times New Roman" w:cs="Times New Roman"/>
          <w:color w:val="000000"/>
          <w:kern w:val="3"/>
          <w:sz w:val="28"/>
          <w:szCs w:val="28"/>
          <w:lang w:eastAsia="zh-CN"/>
        </w:rPr>
        <w:t>«</w:t>
      </w:r>
      <w:r w:rsidRPr="009D59A4">
        <w:rPr>
          <w:rFonts w:ascii="Times New Roman" w:eastAsia="Times New Roman CYR" w:hAnsi="Times New Roman" w:cs="Times New Roman CYR"/>
          <w:color w:val="000000"/>
          <w:kern w:val="3"/>
          <w:sz w:val="28"/>
          <w:szCs w:val="28"/>
          <w:lang w:eastAsia="zh-CN"/>
        </w:rPr>
        <w:t>Про місцеве самоврядування в Україні</w:t>
      </w:r>
      <w:r w:rsidRPr="009D59A4">
        <w:rPr>
          <w:rFonts w:ascii="Times New Roman" w:eastAsia="Times New Roman CYR" w:hAnsi="Times New Roman" w:cs="Times New Roman"/>
          <w:color w:val="000000"/>
          <w:kern w:val="3"/>
          <w:sz w:val="28"/>
          <w:szCs w:val="28"/>
          <w:lang w:eastAsia="zh-CN"/>
        </w:rPr>
        <w:t>»,  пункту 3.1. ст. 268  Податкового кодексу України зі змінами,  Закону України від 07.12.2017 року № 2245-VІІІ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Закону України від 21.12.2016 року № 1797- VІІІ  “Про внесення змін до Податкового кодексу України щодо покращення інвестиційного клімату в Україні”,</w:t>
      </w:r>
      <w:r w:rsidRPr="009D59A4">
        <w:rPr>
          <w:rFonts w:ascii="Times New Roman" w:eastAsia="Times New Roman CYR" w:hAnsi="Times New Roman" w:cs="Times New Roman CYR"/>
          <w:color w:val="000000"/>
          <w:kern w:val="3"/>
          <w:sz w:val="28"/>
          <w:szCs w:val="28"/>
          <w:lang w:eastAsia="zh-CN"/>
        </w:rPr>
        <w:t xml:space="preserve"> Студениківська сільська  рада</w:t>
      </w:r>
    </w:p>
    <w:p w:rsidR="001A58F5" w:rsidRPr="009D59A4" w:rsidRDefault="001A58F5" w:rsidP="001A58F5">
      <w:pPr>
        <w:widowControl w:val="0"/>
        <w:tabs>
          <w:tab w:val="left" w:pos="570"/>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CYR" w:hAnsi="Times New Roman" w:cs="Times New Roman CYR"/>
          <w:color w:val="000000"/>
          <w:kern w:val="3"/>
          <w:sz w:val="28"/>
          <w:szCs w:val="28"/>
          <w:lang w:eastAsia="zh-CN"/>
        </w:rPr>
        <w:t xml:space="preserve"> </w:t>
      </w:r>
      <w:r w:rsidRPr="009D59A4">
        <w:rPr>
          <w:rFonts w:ascii="Times New Roman" w:eastAsia="Times New Roman CYR" w:hAnsi="Times New Roman" w:cs="Times New Roman CYR"/>
          <w:b/>
          <w:color w:val="000000"/>
          <w:kern w:val="3"/>
          <w:sz w:val="28"/>
          <w:szCs w:val="28"/>
          <w:lang w:eastAsia="zh-CN"/>
        </w:rPr>
        <w:t>ВИРІШИЛА:</w:t>
      </w:r>
    </w:p>
    <w:p w:rsidR="001A58F5" w:rsidRPr="009D59A4" w:rsidRDefault="001A58F5" w:rsidP="001A58F5">
      <w:pPr>
        <w:widowControl w:val="0"/>
        <w:tabs>
          <w:tab w:val="left" w:pos="615"/>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w:hAnsi="Times New Roman" w:cs="Times New Roman"/>
          <w:kern w:val="3"/>
          <w:sz w:val="28"/>
          <w:szCs w:val="28"/>
          <w:lang w:eastAsia="zh-CN"/>
        </w:rPr>
        <w:t xml:space="preserve">  1. Затвердити  Положення про збір за місця паркування транспортних засобів на  </w:t>
      </w:r>
      <w:r w:rsidRPr="009D59A4">
        <w:rPr>
          <w:rFonts w:ascii="Times New Roman" w:eastAsia="Times New Roman" w:hAnsi="Times New Roman" w:cs="Times New Roman"/>
          <w:bCs/>
          <w:kern w:val="3"/>
          <w:sz w:val="28"/>
          <w:szCs w:val="28"/>
          <w:lang w:eastAsia="zh-CN"/>
        </w:rPr>
        <w:t>території Студеник</w:t>
      </w:r>
      <w:r w:rsidR="005C3603">
        <w:rPr>
          <w:rFonts w:ascii="Times New Roman" w:eastAsia="Times New Roman" w:hAnsi="Times New Roman" w:cs="Times New Roman"/>
          <w:bCs/>
          <w:kern w:val="3"/>
          <w:sz w:val="28"/>
          <w:szCs w:val="28"/>
          <w:lang w:eastAsia="zh-CN"/>
        </w:rPr>
        <w:t>івської  сільської  ради на 2022</w:t>
      </w:r>
      <w:r w:rsidRPr="009D59A4">
        <w:rPr>
          <w:rFonts w:ascii="Times New Roman" w:eastAsia="Times New Roman" w:hAnsi="Times New Roman" w:cs="Times New Roman"/>
          <w:bCs/>
          <w:kern w:val="3"/>
          <w:sz w:val="28"/>
          <w:szCs w:val="28"/>
          <w:lang w:eastAsia="zh-CN"/>
        </w:rPr>
        <w:t xml:space="preserve"> рік</w:t>
      </w:r>
      <w:r w:rsidRPr="009D59A4">
        <w:rPr>
          <w:rFonts w:ascii="Times New Roman" w:eastAsia="Times New Roman" w:hAnsi="Times New Roman" w:cs="Times New Roman"/>
          <w:b/>
          <w:bCs/>
          <w:kern w:val="3"/>
          <w:sz w:val="28"/>
          <w:szCs w:val="28"/>
          <w:lang w:eastAsia="zh-CN"/>
        </w:rPr>
        <w:t xml:space="preserve"> </w:t>
      </w:r>
      <w:r w:rsidRPr="009D59A4">
        <w:rPr>
          <w:rFonts w:ascii="Times New Roman" w:eastAsia="Times New Roman" w:hAnsi="Times New Roman" w:cs="Times New Roman"/>
          <w:bCs/>
          <w:kern w:val="3"/>
          <w:sz w:val="28"/>
          <w:szCs w:val="28"/>
          <w:lang w:eastAsia="zh-CN"/>
        </w:rPr>
        <w:t>(додається).</w:t>
      </w:r>
    </w:p>
    <w:p w:rsidR="001A58F5" w:rsidRPr="009D59A4" w:rsidRDefault="001A58F5" w:rsidP="001A58F5">
      <w:pPr>
        <w:widowControl w:val="0"/>
        <w:suppressAutoHyphens/>
        <w:autoSpaceDN w:val="0"/>
        <w:spacing w:after="0" w:line="100" w:lineRule="atLeast"/>
        <w:ind w:left="15"/>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CYR" w:hAnsi="Times New Roman" w:cs="Times New Roman CYR"/>
          <w:b/>
          <w:bCs/>
          <w:kern w:val="3"/>
          <w:sz w:val="28"/>
          <w:szCs w:val="28"/>
          <w:lang w:eastAsia="zh-CN"/>
        </w:rPr>
        <w:t xml:space="preserve">    </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Calibri" w:eastAsia="Times New Roman" w:hAnsi="Calibri" w:cs="Times New Roman"/>
          <w:color w:val="2E2E2E"/>
          <w:sz w:val="28"/>
          <w:szCs w:val="28"/>
          <w:lang w:eastAsia="ru-RU"/>
        </w:rPr>
        <w:t xml:space="preserve">    </w:t>
      </w:r>
      <w:r w:rsidRPr="009D59A4">
        <w:rPr>
          <w:rFonts w:ascii="Times New Roman" w:eastAsia="Times New Roman" w:hAnsi="Times New Roman" w:cs="Times New Roman"/>
          <w:color w:val="2E2E2E"/>
          <w:sz w:val="28"/>
          <w:szCs w:val="28"/>
          <w:lang w:eastAsia="ru-RU"/>
        </w:rPr>
        <w:t>2. Контроль за виконанням цього рішення покласти на постійну комісію сільської  ради з питань</w:t>
      </w:r>
      <w:r w:rsidRPr="00B04D90">
        <w:rPr>
          <w:rFonts w:ascii="Times New Roman" w:eastAsia="Times New Roman" w:hAnsi="Times New Roman" w:cs="Times New Roman"/>
          <w:sz w:val="28"/>
          <w:szCs w:val="28"/>
          <w:lang w:eastAsia="uk-UA"/>
        </w:rPr>
        <w:t xml:space="preserve"> </w:t>
      </w:r>
      <w:r w:rsidR="00B04D90" w:rsidRPr="00B04D90">
        <w:rPr>
          <w:rFonts w:ascii="Times New Roman" w:eastAsia="Times New Roman" w:hAnsi="Times New Roman" w:cs="Times New Roman"/>
          <w:sz w:val="28"/>
          <w:szCs w:val="28"/>
          <w:lang w:eastAsia="ru-RU"/>
        </w:rPr>
        <w:t xml:space="preserve">фінансів, бюджету, планування соціально-економічного розвитку, </w:t>
      </w:r>
      <w:r w:rsidR="00B04D90" w:rsidRPr="00B04D90">
        <w:rPr>
          <w:rFonts w:ascii="Times New Roman" w:hAnsi="Times New Roman" w:cs="Times New Roman"/>
          <w:iCs/>
          <w:sz w:val="28"/>
          <w:szCs w:val="28"/>
        </w:rPr>
        <w:t>реалізації державної регуляторної політики</w:t>
      </w:r>
      <w:r w:rsidR="00B04D90" w:rsidRPr="00B04D90">
        <w:rPr>
          <w:rFonts w:ascii="Times New Roman" w:eastAsia="Times New Roman" w:hAnsi="Times New Roman" w:cs="Times New Roman"/>
          <w:sz w:val="28"/>
          <w:szCs w:val="28"/>
          <w:lang w:eastAsia="ru-RU"/>
        </w:rPr>
        <w:t>, інвестицій та  міжнародного співробітництва</w:t>
      </w:r>
      <w:r w:rsidR="00B04D90">
        <w:rPr>
          <w:rFonts w:ascii="Times New Roman" w:eastAsia="Times New Roman" w:hAnsi="Times New Roman" w:cs="Times New Roman"/>
          <w:sz w:val="28"/>
          <w:szCs w:val="28"/>
          <w:lang w:eastAsia="ru-RU"/>
        </w:rPr>
        <w:t>.</w:t>
      </w:r>
      <w:bookmarkStart w:id="0" w:name="_GoBack"/>
      <w:bookmarkEnd w:id="0"/>
    </w:p>
    <w:p w:rsidR="001A58F5" w:rsidRPr="009D59A4" w:rsidRDefault="001A58F5" w:rsidP="001A58F5">
      <w:pPr>
        <w:widowControl w:val="0"/>
        <w:suppressAutoHyphens/>
        <w:autoSpaceDN w:val="0"/>
        <w:spacing w:after="0" w:line="100" w:lineRule="atLeast"/>
        <w:ind w:left="15"/>
        <w:jc w:val="both"/>
        <w:textAlignment w:val="baseline"/>
        <w:rPr>
          <w:rFonts w:ascii="Times New Roman" w:eastAsia="Andale Sans UI" w:hAnsi="Times New Roman" w:cs="Times New Roman"/>
          <w:color w:val="2E2E2E"/>
          <w:kern w:val="3"/>
          <w:sz w:val="28"/>
          <w:szCs w:val="28"/>
          <w:lang w:eastAsia="zh-CN"/>
        </w:rPr>
      </w:pPr>
      <w:r w:rsidRPr="009D59A4">
        <w:rPr>
          <w:rFonts w:ascii="Times New Roman" w:eastAsia="Andale Sans UI" w:hAnsi="Times New Roman" w:cs="Times New Roman"/>
          <w:color w:val="2E2E2E"/>
          <w:kern w:val="3"/>
          <w:sz w:val="28"/>
          <w:szCs w:val="28"/>
          <w:lang w:eastAsia="zh-CN"/>
        </w:rPr>
        <w:t xml:space="preserve"> </w:t>
      </w:r>
    </w:p>
    <w:p w:rsidR="001A58F5" w:rsidRPr="009D59A4" w:rsidRDefault="001A58F5" w:rsidP="001A58F5">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p>
    <w:p w:rsidR="001A58F5" w:rsidRPr="009D59A4" w:rsidRDefault="001A58F5" w:rsidP="001A58F5">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r w:rsidRPr="009D59A4">
        <w:rPr>
          <w:rFonts w:ascii="Times New Roman" w:eastAsia="Andale Sans UI" w:hAnsi="Times New Roman" w:cs="Times New Roman"/>
          <w:color w:val="2E2E2E"/>
          <w:kern w:val="3"/>
          <w:sz w:val="28"/>
          <w:szCs w:val="28"/>
          <w:lang w:eastAsia="zh-CN"/>
        </w:rPr>
        <w:t xml:space="preserve">      Сільський  голова:                                                                        М.О. Лях                                                                                          </w:t>
      </w: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kern w:val="3"/>
          <w:sz w:val="28"/>
          <w:szCs w:val="28"/>
          <w:lang w:eastAsia="zh-CN"/>
        </w:rPr>
      </w:pPr>
      <w:r w:rsidRPr="009D59A4">
        <w:rPr>
          <w:rFonts w:ascii="Times New Roman" w:eastAsia="Andale Sans UI" w:hAnsi="Times New Roman" w:cs="Times New Roman"/>
          <w:kern w:val="3"/>
          <w:sz w:val="28"/>
          <w:szCs w:val="28"/>
          <w:lang w:eastAsia="zh-CN"/>
        </w:rPr>
        <w:tab/>
      </w: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8"/>
          <w:szCs w:val="28"/>
          <w:lang w:eastAsia="zh-CN"/>
        </w:rPr>
      </w:pPr>
    </w:p>
    <w:p w:rsidR="001A58F5" w:rsidRPr="009D59A4" w:rsidRDefault="001A58F5" w:rsidP="001A58F5">
      <w:pPr>
        <w:spacing w:after="0" w:line="240" w:lineRule="auto"/>
        <w:rPr>
          <w:rFonts w:ascii="Times New Roman" w:eastAsia="Andale Sans UI" w:hAnsi="Times New Roman" w:cs="Times New Roman"/>
          <w:b/>
          <w:lang w:eastAsia="zh-CN"/>
        </w:rPr>
      </w:pPr>
      <w:r w:rsidRPr="009D59A4">
        <w:rPr>
          <w:rFonts w:ascii="Times New Roman" w:eastAsia="Andale Sans UI" w:hAnsi="Times New Roman" w:cs="Times New Roman"/>
          <w:b/>
          <w:lang w:eastAsia="zh-CN"/>
        </w:rPr>
        <w:t>с. Студеники</w:t>
      </w:r>
    </w:p>
    <w:p w:rsidR="001A58F5" w:rsidRDefault="001A58F5" w:rsidP="001A58F5">
      <w:pPr>
        <w:spacing w:after="0" w:line="240" w:lineRule="auto"/>
        <w:rPr>
          <w:rFonts w:ascii="Times New Roman" w:eastAsia="Andale Sans UI" w:hAnsi="Times New Roman" w:cs="Times New Roman"/>
          <w:b/>
          <w:lang w:eastAsia="zh-CN"/>
        </w:rPr>
      </w:pPr>
      <w:r w:rsidRPr="009D59A4">
        <w:rPr>
          <w:rFonts w:ascii="Times New Roman" w:eastAsia="Andale Sans UI" w:hAnsi="Times New Roman" w:cs="Times New Roman"/>
          <w:b/>
          <w:lang w:eastAsia="zh-CN"/>
        </w:rPr>
        <w:t xml:space="preserve">№ </w:t>
      </w: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Pr="009D59A4" w:rsidRDefault="001A58F5" w:rsidP="001A58F5">
      <w:pPr>
        <w:spacing w:after="0" w:line="240" w:lineRule="auto"/>
        <w:rPr>
          <w:rFonts w:ascii="Times New Roman" w:eastAsia="Andale Sans UI" w:hAnsi="Times New Roman" w:cs="Times New Roman"/>
          <w:b/>
          <w:lang w:eastAsia="zh-CN"/>
        </w:rPr>
      </w:pP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1A58F5" w:rsidRPr="009D59A4" w:rsidRDefault="001A58F5" w:rsidP="001A58F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zh-CN"/>
        </w:rPr>
      </w:pP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1A58F5" w:rsidRPr="000470E5"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0470E5">
        <w:rPr>
          <w:rFonts w:ascii="Times New Roman" w:eastAsia="Andale Sans UI" w:hAnsi="Times New Roman" w:cs="Times New Roman"/>
          <w:i/>
          <w:kern w:val="3"/>
          <w:sz w:val="20"/>
          <w:szCs w:val="20"/>
          <w:lang w:eastAsia="zh-CN"/>
        </w:rPr>
        <w:lastRenderedPageBreak/>
        <w:t>Додаток до рішення</w:t>
      </w:r>
    </w:p>
    <w:p w:rsidR="001A58F5" w:rsidRPr="000470E5"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0470E5">
        <w:rPr>
          <w:rFonts w:ascii="Times New Roman" w:eastAsia="Andale Sans UI" w:hAnsi="Times New Roman" w:cs="Times New Roman"/>
          <w:i/>
          <w:kern w:val="3"/>
          <w:sz w:val="20"/>
          <w:szCs w:val="20"/>
          <w:lang w:eastAsia="zh-CN"/>
        </w:rPr>
        <w:t>Студениківської сільської  ради</w:t>
      </w: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r w:rsidRPr="000470E5">
        <w:rPr>
          <w:rFonts w:ascii="Times New Roman" w:eastAsia="Andale Sans UI" w:hAnsi="Times New Roman" w:cs="Times New Roman"/>
          <w:i/>
          <w:kern w:val="3"/>
          <w:sz w:val="20"/>
          <w:szCs w:val="20"/>
          <w:lang w:eastAsia="zh-CN"/>
        </w:rPr>
        <w:t>№</w:t>
      </w:r>
    </w:p>
    <w:p w:rsidR="001A58F5" w:rsidRPr="009D59A4" w:rsidRDefault="001A58F5" w:rsidP="001A58F5">
      <w:pPr>
        <w:widowControl w:val="0"/>
        <w:suppressAutoHyphens/>
        <w:autoSpaceDN w:val="0"/>
        <w:spacing w:after="0" w:line="240" w:lineRule="auto"/>
        <w:ind w:left="570" w:right="-570"/>
        <w:jc w:val="center"/>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
          <w:bCs/>
          <w:kern w:val="3"/>
          <w:sz w:val="24"/>
          <w:szCs w:val="24"/>
          <w:lang w:eastAsia="zh-CN"/>
        </w:rPr>
        <w:t xml:space="preserve">Положення </w:t>
      </w:r>
      <w:r w:rsidRPr="009D59A4">
        <w:rPr>
          <w:rFonts w:ascii="Times New Roman" w:eastAsia="Times New Roman" w:hAnsi="Times New Roman" w:cs="Times New Roman"/>
          <w:b/>
          <w:bCs/>
          <w:kern w:val="3"/>
          <w:sz w:val="24"/>
          <w:szCs w:val="24"/>
          <w:lang w:eastAsia="zh-CN"/>
        </w:rPr>
        <w:t>про збір за місця</w:t>
      </w:r>
    </w:p>
    <w:p w:rsidR="001A58F5" w:rsidRPr="009D59A4" w:rsidRDefault="001A58F5" w:rsidP="001A58F5">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sidRPr="009D59A4">
        <w:rPr>
          <w:rFonts w:ascii="Times New Roman" w:eastAsia="Times New Roman" w:hAnsi="Times New Roman" w:cs="Times New Roman"/>
          <w:b/>
          <w:bCs/>
          <w:kern w:val="3"/>
          <w:sz w:val="24"/>
          <w:szCs w:val="24"/>
          <w:lang w:eastAsia="zh-CN"/>
        </w:rPr>
        <w:t xml:space="preserve">паркування транспортних засобів на території Студениківської </w:t>
      </w:r>
    </w:p>
    <w:p w:rsidR="001A58F5" w:rsidRPr="009D59A4" w:rsidRDefault="001A58F5" w:rsidP="001A58F5">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Pr>
          <w:rFonts w:ascii="Times New Roman" w:eastAsia="Times New Roman" w:hAnsi="Times New Roman" w:cs="Times New Roman"/>
          <w:b/>
          <w:bCs/>
          <w:kern w:val="3"/>
          <w:sz w:val="24"/>
          <w:szCs w:val="24"/>
          <w:lang w:eastAsia="zh-CN"/>
        </w:rPr>
        <w:t>сільської  ради на 2022</w:t>
      </w:r>
      <w:r w:rsidRPr="009D59A4">
        <w:rPr>
          <w:rFonts w:ascii="Times New Roman" w:eastAsia="Times New Roman" w:hAnsi="Times New Roman" w:cs="Times New Roman"/>
          <w:b/>
          <w:bCs/>
          <w:kern w:val="3"/>
          <w:sz w:val="24"/>
          <w:szCs w:val="24"/>
          <w:lang w:eastAsia="zh-CN"/>
        </w:rPr>
        <w:t xml:space="preserve"> рік</w:t>
      </w:r>
    </w:p>
    <w:p w:rsidR="001A58F5" w:rsidRPr="009D59A4" w:rsidRDefault="001A58F5" w:rsidP="001A58F5">
      <w:pPr>
        <w:widowControl w:val="0"/>
        <w:suppressAutoHyphens/>
        <w:autoSpaceDN w:val="0"/>
        <w:spacing w:after="0" w:line="240" w:lineRule="auto"/>
        <w:ind w:left="570" w:right="-570"/>
        <w:jc w:val="center"/>
        <w:textAlignment w:val="baseline"/>
        <w:rPr>
          <w:rFonts w:ascii="Times New Roman" w:eastAsia="Andale Sans UI" w:hAnsi="Times New Roman" w:cs="Times New Roman"/>
          <w:i/>
          <w:iCs/>
          <w:kern w:val="3"/>
          <w:sz w:val="24"/>
          <w:szCs w:val="24"/>
          <w:lang w:eastAsia="zh-CN"/>
        </w:rPr>
      </w:pPr>
    </w:p>
    <w:p w:rsidR="001A58F5" w:rsidRPr="009D59A4" w:rsidRDefault="001A58F5" w:rsidP="001A58F5">
      <w:pPr>
        <w:widowControl w:val="0"/>
        <w:suppressAutoHyphens/>
        <w:autoSpaceDN w:val="0"/>
        <w:spacing w:after="120" w:line="100" w:lineRule="atLeast"/>
        <w:ind w:firstLine="720"/>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1. Платники збору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t xml:space="preserve">1.1. Платниками збору є юридичні особи, їх філії (відділення, представництва), фізичні особи </w:t>
      </w:r>
      <w:r w:rsidRPr="009D59A4">
        <w:rPr>
          <w:rFonts w:ascii="Times New Roman" w:eastAsia="Andale Sans UI" w:hAnsi="Times New Roman" w:cs="Times New Roman"/>
          <w:kern w:val="3"/>
          <w:sz w:val="24"/>
          <w:szCs w:val="24"/>
          <w:lang w:eastAsia="zh-CN"/>
        </w:rPr>
        <w:t>-</w:t>
      </w:r>
      <w:r w:rsidRPr="009D59A4">
        <w:rPr>
          <w:rFonts w:ascii="Times New Roman" w:eastAsia="Andale Sans UI" w:hAnsi="Times New Roman" w:cs="Times New Roman"/>
          <w:bCs/>
          <w:kern w:val="3"/>
          <w:sz w:val="24"/>
          <w:szCs w:val="24"/>
          <w:lang w:eastAsia="zh-CN"/>
        </w:rPr>
        <w:t xml:space="preserve">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селищної ради про встановлення збору.</w:t>
      </w:r>
    </w:p>
    <w:p w:rsidR="001A58F5" w:rsidRPr="009D59A4" w:rsidRDefault="001A58F5" w:rsidP="001A58F5">
      <w:pPr>
        <w:widowControl w:val="0"/>
        <w:tabs>
          <w:tab w:val="left" w:pos="765"/>
        </w:tabs>
        <w:suppressAutoHyphens/>
        <w:autoSpaceDN w:val="0"/>
        <w:spacing w:after="12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ab/>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селищної ради органу державної податкової служби у встановленому порядку.</w:t>
      </w:r>
    </w:p>
    <w:p w:rsidR="001A58F5" w:rsidRPr="009D59A4" w:rsidRDefault="001A58F5" w:rsidP="001A58F5">
      <w:pPr>
        <w:widowControl w:val="0"/>
        <w:tabs>
          <w:tab w:val="left" w:pos="765"/>
        </w:tabs>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ab/>
        <w:t xml:space="preserve">1.3 Оператори та власники </w:t>
      </w:r>
      <w:proofErr w:type="spellStart"/>
      <w:r w:rsidRPr="009D59A4">
        <w:rPr>
          <w:rFonts w:ascii="Times New Roman" w:eastAsia="Andale Sans UI" w:hAnsi="Times New Roman" w:cs="Times New Roman"/>
          <w:kern w:val="3"/>
          <w:sz w:val="24"/>
          <w:szCs w:val="24"/>
          <w:lang w:eastAsia="zh-CN"/>
        </w:rPr>
        <w:t>парковок</w:t>
      </w:r>
      <w:proofErr w:type="spellEnd"/>
      <w:r w:rsidRPr="009D59A4">
        <w:rPr>
          <w:rFonts w:ascii="Times New Roman" w:eastAsia="Andale Sans UI" w:hAnsi="Times New Roman" w:cs="Times New Roman"/>
          <w:kern w:val="3"/>
          <w:sz w:val="24"/>
          <w:szCs w:val="24"/>
          <w:lang w:eastAsia="zh-CN"/>
        </w:rPr>
        <w:t xml:space="preserve"> :</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у своїй діяльності керуються чинним законодавством України, цим Положенням, рішеннями сільської ради та її виконавчого комітету;</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здійснюють контроль за експлуатацією місць для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 проводять заходи з благоустрою та утримання </w:t>
      </w:r>
      <w:proofErr w:type="spellStart"/>
      <w:r w:rsidRPr="009D59A4">
        <w:rPr>
          <w:rFonts w:ascii="Times New Roman" w:eastAsia="Andale Sans UI" w:hAnsi="Times New Roman" w:cs="Times New Roman"/>
          <w:kern w:val="3"/>
          <w:sz w:val="24"/>
          <w:szCs w:val="24"/>
          <w:lang w:eastAsia="zh-CN"/>
        </w:rPr>
        <w:t>парковок</w:t>
      </w:r>
      <w:proofErr w:type="spellEnd"/>
      <w:r w:rsidRPr="009D59A4">
        <w:rPr>
          <w:rFonts w:ascii="Times New Roman" w:eastAsia="Andale Sans UI" w:hAnsi="Times New Roman" w:cs="Times New Roman"/>
          <w:kern w:val="3"/>
          <w:sz w:val="24"/>
          <w:szCs w:val="24"/>
          <w:lang w:eastAsia="zh-CN"/>
        </w:rPr>
        <w:t>;</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утримують в належному санітарному стані місця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за власні кошти облаштовують місця для паркування відповідною дорожньою розміткою, дорожніми знаками, іншим спеціальним обладнанням та технічними засобами;</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здійснюють ремонт покриття, прибирання місць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інформують водіїв про правила паркування, додаткові умови (послуги), пільги щодо користування місцями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при наданні платних послуг з паркування видають водіям платіжні документи ;</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 забезпечують безпеку дорожнього руху транспортних засобів і пішоходів на території </w:t>
      </w:r>
      <w:proofErr w:type="spellStart"/>
      <w:r w:rsidRPr="009D59A4">
        <w:rPr>
          <w:rFonts w:ascii="Times New Roman" w:eastAsia="Andale Sans UI" w:hAnsi="Times New Roman" w:cs="Times New Roman"/>
          <w:kern w:val="3"/>
          <w:sz w:val="24"/>
          <w:szCs w:val="24"/>
          <w:lang w:eastAsia="zh-CN"/>
        </w:rPr>
        <w:t>парковки</w:t>
      </w:r>
      <w:proofErr w:type="spellEnd"/>
      <w:r w:rsidRPr="009D59A4">
        <w:rPr>
          <w:rFonts w:ascii="Times New Roman" w:eastAsia="Andale Sans UI" w:hAnsi="Times New Roman" w:cs="Times New Roman"/>
          <w:kern w:val="3"/>
          <w:sz w:val="24"/>
          <w:szCs w:val="24"/>
          <w:lang w:eastAsia="zh-CN"/>
        </w:rPr>
        <w:t xml:space="preserve"> при заїзді - виїзді з неї;</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несуть відповідальність за збереження автомобілів на час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несуть відповідальність за реєстрацію в органах державної податкової інспекції, повноту і своєчасність сплати збору за паркування та перерахування належних сум до місцевого бюджету.</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2. Об’єкт і база оподаткування збором</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2.1. Об’єктом оподаткування є земельна ділянка, яка згідно з рішенням сільської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t>2.2.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3. Ставки збору</w:t>
      </w:r>
    </w:p>
    <w:p w:rsidR="001A58F5" w:rsidRPr="009D59A4" w:rsidRDefault="001A58F5" w:rsidP="001A58F5">
      <w:pPr>
        <w:widowControl w:val="0"/>
        <w:suppressAutoHyphens/>
        <w:autoSpaceDN w:val="0"/>
        <w:spacing w:after="120" w:line="100" w:lineRule="atLeast"/>
        <w:ind w:left="5" w:right="5" w:hanging="15"/>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lastRenderedPageBreak/>
        <w:tab/>
      </w:r>
      <w:r w:rsidRPr="009D59A4">
        <w:rPr>
          <w:rFonts w:ascii="Times New Roman" w:eastAsia="Andale Sans UI" w:hAnsi="Times New Roman" w:cs="Times New Roman"/>
          <w:bCs/>
          <w:kern w:val="3"/>
          <w:sz w:val="24"/>
          <w:szCs w:val="24"/>
          <w:lang w:eastAsia="zh-CN"/>
        </w:rPr>
        <w:tab/>
        <w:t>3.1. Ставка збору встановлюється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у розмірі</w:t>
      </w:r>
      <w:r w:rsidRPr="009D59A4">
        <w:rPr>
          <w:rFonts w:ascii="Times New Roman" w:eastAsia="Andale Sans UI" w:hAnsi="Times New Roman" w:cs="Times New Roman"/>
          <w:b/>
          <w:bCs/>
          <w:kern w:val="3"/>
          <w:sz w:val="24"/>
          <w:szCs w:val="24"/>
          <w:lang w:eastAsia="zh-CN"/>
        </w:rPr>
        <w:t xml:space="preserve"> 0,075 відсотка  </w:t>
      </w:r>
      <w:r w:rsidRPr="009D59A4">
        <w:rPr>
          <w:rFonts w:ascii="Times New Roman" w:eastAsia="Andale Sans UI" w:hAnsi="Times New Roman" w:cs="Times New Roman"/>
          <w:bCs/>
          <w:kern w:val="3"/>
          <w:sz w:val="24"/>
          <w:szCs w:val="24"/>
          <w:lang w:eastAsia="zh-CN"/>
        </w:rPr>
        <w:t>мінімальної заробітної плати, установленої законом на 1 січня податкового (звітного) року.</w:t>
      </w:r>
      <w:r w:rsidRPr="009D59A4">
        <w:rPr>
          <w:rFonts w:ascii="Times New Roman" w:eastAsia="Andale Sans UI" w:hAnsi="Times New Roman" w:cs="Times New Roman"/>
          <w:bCs/>
          <w:kern w:val="3"/>
          <w:sz w:val="24"/>
          <w:szCs w:val="24"/>
          <w:lang w:eastAsia="zh-CN"/>
        </w:rPr>
        <w:tab/>
      </w:r>
    </w:p>
    <w:p w:rsidR="001A58F5" w:rsidRPr="009D59A4" w:rsidRDefault="001A58F5" w:rsidP="001A58F5">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9D59A4">
        <w:rPr>
          <w:rFonts w:ascii="Times New Roman" w:eastAsia="Andale Sans UI" w:hAnsi="Times New Roman" w:cs="Times New Roman"/>
          <w:bCs/>
          <w:kern w:val="3"/>
          <w:sz w:val="24"/>
          <w:szCs w:val="24"/>
          <w:lang w:eastAsia="zh-CN"/>
        </w:rPr>
        <w:tab/>
        <w:t>3.2. При визначенні ставки збору селищна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1A58F5" w:rsidRPr="009D59A4" w:rsidRDefault="001A58F5" w:rsidP="001A58F5">
      <w:pPr>
        <w:widowControl w:val="0"/>
        <w:tabs>
          <w:tab w:val="left" w:pos="780"/>
        </w:tabs>
        <w:suppressAutoHyphens/>
        <w:autoSpaceDN w:val="0"/>
        <w:spacing w:after="120" w:line="100" w:lineRule="atLeast"/>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Cs/>
          <w:kern w:val="3"/>
          <w:sz w:val="24"/>
          <w:szCs w:val="24"/>
          <w:lang w:eastAsia="zh-CN"/>
        </w:rPr>
        <w:tab/>
      </w:r>
      <w:r w:rsidRPr="009D59A4">
        <w:rPr>
          <w:rFonts w:ascii="Times New Roman" w:eastAsia="Andale Sans UI" w:hAnsi="Times New Roman" w:cs="Times New Roman"/>
          <w:b/>
          <w:bCs/>
          <w:kern w:val="3"/>
          <w:sz w:val="24"/>
          <w:szCs w:val="24"/>
          <w:lang w:eastAsia="zh-CN"/>
        </w:rPr>
        <w:t>4. Особливості встановлення збору.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Cs/>
          <w:kern w:val="3"/>
          <w:sz w:val="24"/>
          <w:szCs w:val="24"/>
          <w:lang w:eastAsia="zh-CN"/>
        </w:rPr>
        <w:t>4.1. Ставка збору та порядок сплати збору до бюджету встановлюються сільською радою.</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
          <w:bCs/>
          <w:kern w:val="3"/>
          <w:sz w:val="24"/>
          <w:szCs w:val="24"/>
          <w:lang w:eastAsia="zh-CN"/>
        </w:rPr>
        <w:t xml:space="preserve">5. Порядок обчислення та строки </w:t>
      </w:r>
      <w:r w:rsidRPr="009D59A4">
        <w:rPr>
          <w:rFonts w:ascii="Times New Roman" w:eastAsia="Andale Sans UI" w:hAnsi="Times New Roman" w:cs="Times New Roman"/>
          <w:b/>
          <w:bCs/>
          <w:iCs/>
          <w:kern w:val="3"/>
          <w:sz w:val="24"/>
          <w:szCs w:val="24"/>
          <w:lang w:eastAsia="zh-CN"/>
        </w:rPr>
        <w:t>сплати збору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5.1. Збір сплачується до місцевого бюджету авансовими внесками до 30 числа (включно) кожного місяця (у лютому до 28 (29) включно) за місцем розташування спеціально відведеного місця для паркування транспортних засобів. Остаточна сума збору, обчислена відповідно до податкової декларації за податковий (звітний) квартал (з урахуванням фактично внесених авансових платежів), сплачується у строки, визначені для квартального податкового періоду.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5.2. </w:t>
      </w:r>
      <w:r w:rsidRPr="009D59A4">
        <w:rPr>
          <w:rFonts w:ascii="Times New Roman" w:eastAsia="Andale Sans UI" w:hAnsi="Times New Roman" w:cs="Times New Roman"/>
          <w:iCs/>
          <w:kern w:val="3"/>
          <w:sz w:val="24"/>
          <w:szCs w:val="24"/>
          <w:lang w:eastAsia="zh-CN"/>
        </w:rPr>
        <w:t>Платник збору</w:t>
      </w:r>
      <w:r w:rsidRPr="009D59A4">
        <w:rPr>
          <w:rFonts w:ascii="Times New Roman" w:eastAsia="Andale Sans UI" w:hAnsi="Times New Roman" w:cs="Times New Roman"/>
          <w:kern w:val="3"/>
          <w:sz w:val="24"/>
          <w:szCs w:val="24"/>
          <w:lang w:eastAsia="zh-CN"/>
        </w:rPr>
        <w:t xml:space="preserve">,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w:t>
      </w:r>
      <w:r w:rsidRPr="009D59A4">
        <w:rPr>
          <w:rFonts w:ascii="Times New Roman" w:eastAsia="Andale Sans UI" w:hAnsi="Times New Roman" w:cs="Times New Roman"/>
          <w:iCs/>
          <w:kern w:val="3"/>
          <w:sz w:val="24"/>
          <w:szCs w:val="24"/>
          <w:lang w:eastAsia="zh-CN"/>
        </w:rPr>
        <w:t xml:space="preserve">платника збору </w:t>
      </w:r>
      <w:r w:rsidRPr="009D59A4">
        <w:rPr>
          <w:rFonts w:ascii="Times New Roman" w:eastAsia="Andale Sans UI" w:hAnsi="Times New Roman" w:cs="Times New Roman"/>
          <w:kern w:val="3"/>
          <w:sz w:val="24"/>
          <w:szCs w:val="24"/>
          <w:lang w:eastAsia="zh-CN"/>
        </w:rPr>
        <w:t xml:space="preserve">, зобов’язаний зареєструвати такий підрозділ як </w:t>
      </w:r>
      <w:r w:rsidRPr="009D59A4">
        <w:rPr>
          <w:rFonts w:ascii="Times New Roman" w:eastAsia="Andale Sans UI" w:hAnsi="Times New Roman" w:cs="Times New Roman"/>
          <w:iCs/>
          <w:kern w:val="3"/>
          <w:sz w:val="24"/>
          <w:szCs w:val="24"/>
          <w:lang w:eastAsia="zh-CN"/>
        </w:rPr>
        <w:t xml:space="preserve">платника збору </w:t>
      </w:r>
      <w:r w:rsidRPr="009D59A4">
        <w:rPr>
          <w:rFonts w:ascii="Times New Roman" w:eastAsia="Andale Sans UI" w:hAnsi="Times New Roman" w:cs="Times New Roman"/>
          <w:kern w:val="3"/>
          <w:sz w:val="24"/>
          <w:szCs w:val="24"/>
          <w:lang w:eastAsia="zh-CN"/>
        </w:rPr>
        <w:t>в органі державної податкової служби за місцезнаходженням земельної ділянки.</w:t>
      </w:r>
    </w:p>
    <w:p w:rsidR="001A58F5" w:rsidRPr="009D59A4" w:rsidRDefault="001A58F5" w:rsidP="001A58F5">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9D59A4">
        <w:rPr>
          <w:rFonts w:ascii="Times New Roman" w:eastAsia="Andale Sans UI" w:hAnsi="Times New Roman" w:cs="Times New Roman"/>
          <w:bCs/>
          <w:kern w:val="3"/>
          <w:sz w:val="24"/>
          <w:szCs w:val="24"/>
          <w:lang w:eastAsia="zh-CN"/>
        </w:rPr>
        <w:tab/>
        <w:t>5.3. Базовий податковий (звітний) період дорівнює календарному кварталу.</w:t>
      </w:r>
    </w:p>
    <w:p w:rsidR="001A58F5" w:rsidRPr="009D59A4" w:rsidRDefault="001A58F5" w:rsidP="001A58F5">
      <w:pPr>
        <w:widowControl w:val="0"/>
        <w:numPr>
          <w:ilvl w:val="2"/>
          <w:numId w:val="1"/>
        </w:numPr>
        <w:tabs>
          <w:tab w:val="left" w:pos="-660"/>
        </w:tabs>
        <w:suppressAutoHyphens/>
        <w:autoSpaceDN w:val="0"/>
        <w:spacing w:after="120" w:line="100" w:lineRule="atLeast"/>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Контроль та відповідальність</w:t>
      </w:r>
    </w:p>
    <w:p w:rsidR="001A58F5" w:rsidRPr="009D59A4" w:rsidRDefault="001A58F5" w:rsidP="001A58F5">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     6.1. Відповідальність за повноту і своєчасність перерахування збору за паркування транспортного засобу до місцевого бюджету покладається на суб'єктів господарювання - операторів та власників </w:t>
      </w:r>
      <w:proofErr w:type="spellStart"/>
      <w:r w:rsidRPr="009D59A4">
        <w:rPr>
          <w:rFonts w:ascii="Times New Roman" w:eastAsia="Andale Sans UI" w:hAnsi="Times New Roman" w:cs="Times New Roman"/>
          <w:kern w:val="3"/>
          <w:sz w:val="24"/>
          <w:szCs w:val="24"/>
          <w:lang w:eastAsia="zh-CN"/>
        </w:rPr>
        <w:t>парковок</w:t>
      </w:r>
      <w:proofErr w:type="spellEnd"/>
      <w:r w:rsidRPr="009D59A4">
        <w:rPr>
          <w:rFonts w:ascii="Times New Roman" w:eastAsia="Andale Sans UI" w:hAnsi="Times New Roman" w:cs="Times New Roman"/>
          <w:kern w:val="3"/>
          <w:sz w:val="24"/>
          <w:szCs w:val="24"/>
          <w:lang w:eastAsia="zh-CN"/>
        </w:rPr>
        <w:t xml:space="preserve">, контроль – на </w:t>
      </w:r>
      <w:r w:rsidRPr="009D59A4">
        <w:rPr>
          <w:rFonts w:ascii="Times New Roman" w:eastAsia="Andale Sans UI" w:hAnsi="Times New Roman" w:cs="Times New Roman"/>
          <w:iCs/>
          <w:kern w:val="3"/>
          <w:sz w:val="24"/>
          <w:szCs w:val="24"/>
          <w:lang w:eastAsia="zh-CN"/>
        </w:rPr>
        <w:t xml:space="preserve">Переяслав-Хмельницьке відділення Броварської ОДПІ  ГУ ДФС у Київській області </w:t>
      </w:r>
      <w:r w:rsidRPr="009D59A4">
        <w:rPr>
          <w:rFonts w:ascii="Times New Roman" w:eastAsia="Andale Sans UI" w:hAnsi="Times New Roman" w:cs="Times New Roman"/>
          <w:kern w:val="3"/>
          <w:sz w:val="24"/>
          <w:szCs w:val="24"/>
          <w:lang w:eastAsia="zh-CN"/>
        </w:rPr>
        <w:t>.</w:t>
      </w:r>
    </w:p>
    <w:p w:rsidR="001A58F5" w:rsidRPr="009D59A4" w:rsidRDefault="001A58F5" w:rsidP="001A58F5">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bCs/>
          <w:kern w:val="3"/>
          <w:sz w:val="24"/>
          <w:szCs w:val="24"/>
          <w:lang w:eastAsia="zh-CN"/>
        </w:rPr>
      </w:pP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1A58F5" w:rsidRPr="009D59A4" w:rsidRDefault="001A58F5" w:rsidP="001A58F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Сільський  голова:                                                                                                 М.О. Лях</w:t>
      </w:r>
    </w:p>
    <w:p w:rsidR="001A58F5" w:rsidRPr="009D59A4" w:rsidRDefault="001A58F5" w:rsidP="001A58F5">
      <w:pPr>
        <w:widowControl w:val="0"/>
        <w:tabs>
          <w:tab w:val="left" w:pos="795"/>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0" w:line="240" w:lineRule="auto"/>
        <w:jc w:val="center"/>
        <w:rPr>
          <w:rFonts w:ascii="Antiqua" w:eastAsia="Times New Roman" w:hAnsi="Antiqua" w:cs="Times New Roman"/>
          <w:sz w:val="26"/>
          <w:szCs w:val="20"/>
          <w:lang w:eastAsia="ru-RU"/>
        </w:rPr>
      </w:pPr>
      <w:r w:rsidRPr="009D59A4">
        <w:rPr>
          <w:rFonts w:ascii="Antiqua" w:eastAsia="Times New Roman" w:hAnsi="Antiqua" w:cs="Times New Roman"/>
          <w:noProof/>
          <w:sz w:val="26"/>
          <w:szCs w:val="20"/>
          <w:lang w:val="ru-RU" w:eastAsia="ru-RU"/>
        </w:rPr>
        <w:lastRenderedPageBreak/>
        <w:drawing>
          <wp:inline distT="0" distB="0" distL="0" distR="0" wp14:anchorId="1F8307D4" wp14:editId="00D01BB3">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9D59A4">
        <w:rPr>
          <w:rFonts w:ascii="Antiqua" w:eastAsia="Times New Roman" w:hAnsi="Antiqua" w:cs="Times New Roman"/>
          <w:sz w:val="26"/>
          <w:szCs w:val="20"/>
          <w:lang w:eastAsia="ru-RU"/>
        </w:rPr>
        <w:t xml:space="preserve">                                                               </w:t>
      </w: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r w:rsidRPr="009D59A4">
        <w:rPr>
          <w:rFonts w:ascii="Times New Roman" w:eastAsia="Times New Roman" w:hAnsi="Times New Roman" w:cs="Times New Roman"/>
          <w:b/>
          <w:sz w:val="26"/>
          <w:szCs w:val="20"/>
          <w:lang w:eastAsia="ru-RU"/>
        </w:rPr>
        <w:t>СТУДЕНИКІВСЬКА  СІЛЬСЬКА  РАДА</w:t>
      </w:r>
      <w:r w:rsidRPr="009D59A4">
        <w:rPr>
          <w:rFonts w:ascii="Times New Roman" w:eastAsia="Times New Roman" w:hAnsi="Times New Roman" w:cs="Times New Roman"/>
          <w:b/>
          <w:sz w:val="26"/>
          <w:szCs w:val="20"/>
          <w:lang w:eastAsia="ru-RU"/>
        </w:rPr>
        <w:br/>
      </w:r>
      <w:r>
        <w:rPr>
          <w:rFonts w:ascii="Times New Roman" w:eastAsia="Times New Roman" w:hAnsi="Times New Roman" w:cs="Times New Roman"/>
          <w:b/>
          <w:sz w:val="26"/>
          <w:szCs w:val="20"/>
          <w:lang w:eastAsia="ru-RU"/>
        </w:rPr>
        <w:t xml:space="preserve">БОРИСПІЛЬСЬКОГО </w:t>
      </w:r>
      <w:r w:rsidRPr="009D59A4">
        <w:rPr>
          <w:rFonts w:ascii="Times New Roman" w:eastAsia="Times New Roman" w:hAnsi="Times New Roman" w:cs="Times New Roman"/>
          <w:b/>
          <w:sz w:val="26"/>
          <w:szCs w:val="20"/>
          <w:lang w:eastAsia="ru-RU"/>
        </w:rPr>
        <w:t xml:space="preserve"> РАЙОНУ </w:t>
      </w:r>
      <w:r w:rsidRPr="009D59A4">
        <w:rPr>
          <w:rFonts w:ascii="Times New Roman" w:eastAsia="Times New Roman" w:hAnsi="Times New Roman" w:cs="Times New Roman"/>
          <w:b/>
          <w:sz w:val="26"/>
          <w:szCs w:val="20"/>
          <w:lang w:eastAsia="ru-RU"/>
        </w:rPr>
        <w:br/>
      </w:r>
      <w:r w:rsidRPr="009D59A4">
        <w:rPr>
          <w:rFonts w:ascii="Times New Roman" w:eastAsia="Times New Roman" w:hAnsi="Times New Roman" w:cs="Times New Roman"/>
          <w:b/>
          <w:sz w:val="26"/>
          <w:szCs w:val="26"/>
          <w:lang w:eastAsia="uk-UA"/>
        </w:rPr>
        <w:t>КИЇВСЬКОЇ  ОБЛАСТІ</w:t>
      </w: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r w:rsidRPr="009D59A4">
        <w:rPr>
          <w:rFonts w:ascii="Times New Roman" w:eastAsia="Times New Roman" w:hAnsi="Times New Roman" w:cs="Times New Roman"/>
          <w:b/>
          <w:sz w:val="26"/>
          <w:szCs w:val="26"/>
          <w:lang w:eastAsia="uk-UA"/>
        </w:rPr>
        <w:t xml:space="preserve">  РІШЕННЯ</w:t>
      </w:r>
      <w:r w:rsidR="005C3603">
        <w:rPr>
          <w:rFonts w:ascii="Times New Roman" w:eastAsia="Times New Roman" w:hAnsi="Times New Roman" w:cs="Times New Roman"/>
          <w:b/>
          <w:sz w:val="26"/>
          <w:szCs w:val="26"/>
          <w:lang w:eastAsia="uk-UA"/>
        </w:rPr>
        <w:t xml:space="preserve">                      </w:t>
      </w:r>
      <w:proofErr w:type="spellStart"/>
      <w:r w:rsidR="005C3603">
        <w:rPr>
          <w:rFonts w:ascii="Times New Roman" w:eastAsia="Times New Roman" w:hAnsi="Times New Roman" w:cs="Times New Roman"/>
          <w:b/>
          <w:sz w:val="26"/>
          <w:szCs w:val="26"/>
          <w:lang w:eastAsia="uk-UA"/>
        </w:rPr>
        <w:t>проєкт</w:t>
      </w:r>
      <w:proofErr w:type="spellEnd"/>
    </w:p>
    <w:p w:rsidR="001A58F5" w:rsidRPr="009D59A4" w:rsidRDefault="001A58F5" w:rsidP="001A58F5">
      <w:pPr>
        <w:spacing w:after="0" w:line="240" w:lineRule="auto"/>
        <w:rPr>
          <w:rFonts w:ascii="Times New Roman" w:eastAsia="Times New Roman" w:hAnsi="Times New Roman" w:cs="Times New Roman"/>
          <w:b/>
          <w:sz w:val="26"/>
          <w:szCs w:val="26"/>
          <w:lang w:eastAsia="uk-UA"/>
        </w:rPr>
      </w:pP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r w:rsidRPr="009D59A4">
        <w:rPr>
          <w:rFonts w:ascii="Times New Roman" w:eastAsia="Times New Roman" w:hAnsi="Times New Roman" w:cs="Times New Roman"/>
          <w:b/>
          <w:sz w:val="28"/>
          <w:szCs w:val="28"/>
          <w:lang w:eastAsia="uk-UA"/>
        </w:rPr>
        <w:t>Про встановлення с</w:t>
      </w:r>
      <w:r>
        <w:rPr>
          <w:rFonts w:ascii="Times New Roman" w:eastAsia="Times New Roman" w:hAnsi="Times New Roman" w:cs="Times New Roman"/>
          <w:b/>
          <w:sz w:val="28"/>
          <w:szCs w:val="28"/>
          <w:lang w:eastAsia="uk-UA"/>
        </w:rPr>
        <w:t>тавок туристичного збору на 2022</w:t>
      </w:r>
      <w:r w:rsidRPr="009D59A4">
        <w:rPr>
          <w:rFonts w:ascii="Times New Roman" w:eastAsia="Times New Roman" w:hAnsi="Times New Roman" w:cs="Times New Roman"/>
          <w:b/>
          <w:sz w:val="28"/>
          <w:szCs w:val="28"/>
          <w:lang w:eastAsia="uk-UA"/>
        </w:rPr>
        <w:t xml:space="preserve"> рік</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Керуючись п. 24 ч.1 ст. 26 Закону України “ Про місцеве самоврядування в Україні ” , ст. 268 Податкового кодексу України із змінами 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від 07.12.2017 року No2245-VІІI та з метою зміцнення матеріальної та фінансової бази місцевого самоврядування сільська рада </w:t>
      </w: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r w:rsidRPr="009D59A4">
        <w:rPr>
          <w:rFonts w:ascii="Times New Roman" w:eastAsia="Times New Roman" w:hAnsi="Times New Roman" w:cs="Times New Roman"/>
          <w:sz w:val="28"/>
          <w:szCs w:val="28"/>
          <w:lang w:eastAsia="uk-UA"/>
        </w:rPr>
        <w:t xml:space="preserve"> </w:t>
      </w:r>
      <w:r w:rsidRPr="009D59A4">
        <w:rPr>
          <w:rFonts w:ascii="Times New Roman" w:eastAsia="Times New Roman" w:hAnsi="Times New Roman" w:cs="Times New Roman"/>
          <w:b/>
          <w:sz w:val="28"/>
          <w:szCs w:val="28"/>
          <w:lang w:eastAsia="uk-UA"/>
        </w:rPr>
        <w:t>ВИРІШИЛА:</w:t>
      </w: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1.Затвердити Положення про порядок справляння туристичного збору згідно з додатком 1.</w:t>
      </w:r>
    </w:p>
    <w:p w:rsidR="001A58F5" w:rsidRPr="001A58F5"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2.Контроль за виконанням даного рішення покласти на постійну комісію сільської  ради з питань </w:t>
      </w:r>
      <w:r w:rsidRPr="001A58F5">
        <w:rPr>
          <w:rFonts w:ascii="Times New Roman" w:eastAsia="Times New Roman" w:hAnsi="Times New Roman" w:cs="Times New Roman"/>
          <w:sz w:val="28"/>
          <w:szCs w:val="28"/>
          <w:lang w:eastAsia="ru-RU"/>
        </w:rPr>
        <w:t xml:space="preserve">фінансів, бюджету, планування соціально-економічного розвитку, </w:t>
      </w:r>
      <w:r w:rsidRPr="001A58F5">
        <w:rPr>
          <w:rFonts w:ascii="Times New Roman" w:hAnsi="Times New Roman" w:cs="Times New Roman"/>
          <w:iCs/>
          <w:sz w:val="28"/>
          <w:szCs w:val="28"/>
        </w:rPr>
        <w:t>реалізації державної регуляторної політики</w:t>
      </w:r>
      <w:r w:rsidRPr="001A58F5">
        <w:rPr>
          <w:rFonts w:ascii="Times New Roman" w:eastAsia="Times New Roman" w:hAnsi="Times New Roman" w:cs="Times New Roman"/>
          <w:sz w:val="28"/>
          <w:szCs w:val="28"/>
          <w:lang w:eastAsia="ru-RU"/>
        </w:rPr>
        <w:t>, інвестицій та  міжнародного співробітництва</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3.Це рішення </w:t>
      </w:r>
      <w:r>
        <w:rPr>
          <w:rFonts w:ascii="Times New Roman" w:eastAsia="Times New Roman" w:hAnsi="Times New Roman" w:cs="Times New Roman"/>
          <w:sz w:val="28"/>
          <w:szCs w:val="28"/>
          <w:lang w:eastAsia="uk-UA"/>
        </w:rPr>
        <w:t>набирає чинності з 01 січня 2022</w:t>
      </w:r>
      <w:r w:rsidRPr="009D59A4">
        <w:rPr>
          <w:rFonts w:ascii="Times New Roman" w:eastAsia="Times New Roman" w:hAnsi="Times New Roman" w:cs="Times New Roman"/>
          <w:sz w:val="28"/>
          <w:szCs w:val="28"/>
          <w:lang w:eastAsia="uk-UA"/>
        </w:rPr>
        <w:t xml:space="preserve"> року.</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0"/>
          <w:szCs w:val="20"/>
          <w:lang w:eastAsia="ru-RU"/>
        </w:rPr>
      </w:pPr>
      <w:r w:rsidRPr="009D59A4">
        <w:rPr>
          <w:rFonts w:ascii="Times New Roman" w:eastAsia="Times New Roman" w:hAnsi="Times New Roman" w:cs="Times New Roman"/>
          <w:sz w:val="28"/>
          <w:szCs w:val="28"/>
          <w:lang w:eastAsia="uk-UA"/>
        </w:rPr>
        <w:t xml:space="preserve">     Сільський  голова:                                                           М.О. Лях                </w:t>
      </w: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с. Студеники</w:t>
      </w:r>
    </w:p>
    <w:p w:rsidR="001A58F5" w:rsidRPr="009D59A4" w:rsidRDefault="001A58F5" w:rsidP="001A58F5">
      <w:pPr>
        <w:spacing w:after="0" w:line="240" w:lineRule="auto"/>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jc w:val="right"/>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r w:rsidRPr="009D59A4">
        <w:rPr>
          <w:rFonts w:ascii="Times New Roman" w:eastAsia="Times New Roman" w:hAnsi="Times New Roman" w:cs="Times New Roman"/>
          <w:sz w:val="20"/>
          <w:szCs w:val="20"/>
          <w:lang w:eastAsia="ru-RU"/>
        </w:rPr>
        <w:t xml:space="preserve">Додаток до рішення сільської ради </w:t>
      </w:r>
    </w:p>
    <w:p w:rsidR="001A58F5" w:rsidRPr="009D59A4" w:rsidRDefault="001A58F5" w:rsidP="001A58F5">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sz w:val="20"/>
          <w:szCs w:val="20"/>
          <w:lang w:eastAsia="ru-RU"/>
        </w:rPr>
        <w:t>№</w:t>
      </w: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Положення  про туристичний збір</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1. Загальні положення</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1.1. Це Положення про туристичний збір на території сільської ради (далі-Положення) визначає ставку та  порядок справляння туристичного збору на території  сільської ради  та затверджено відповідно до Податкового кодексу України.</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1.2. Туристичний збір – це місцевий збір, кошти від якого зараховуються до місцевого бюджету.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2. Платники збору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2.1.Платниками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2.2. Платниками збору не можуть бути особи, які:</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а) постійно проживають, у тому числі на умовах договорів найму, на території ОТГ;</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б) особи, які прибули у відрядження, тільки з числа резидентів, які розміщуються в місцях проживання, зазначених у </w:t>
      </w:r>
      <w:proofErr w:type="spellStart"/>
      <w:r w:rsidRPr="009D59A4">
        <w:rPr>
          <w:rFonts w:ascii="Times New Roman" w:eastAsia="Times New Roman" w:hAnsi="Times New Roman" w:cs="Times New Roman"/>
          <w:sz w:val="26"/>
          <w:szCs w:val="20"/>
          <w:lang w:eastAsia="ru-RU"/>
        </w:rPr>
        <w:t>п.п</w:t>
      </w:r>
      <w:proofErr w:type="spellEnd"/>
      <w:r w:rsidRPr="009D59A4">
        <w:rPr>
          <w:rFonts w:ascii="Times New Roman" w:eastAsia="Times New Roman" w:hAnsi="Times New Roman" w:cs="Times New Roman"/>
          <w:sz w:val="26"/>
          <w:szCs w:val="20"/>
          <w:lang w:eastAsia="ru-RU"/>
        </w:rPr>
        <w:t>. «б» п. 268.5.1 ПКУ (див. вище), що належать виключно </w:t>
      </w:r>
      <w:r w:rsidRPr="009D59A4">
        <w:rPr>
          <w:rFonts w:ascii="Times New Roman" w:eastAsia="Times New Roman" w:hAnsi="Times New Roman" w:cs="Times New Roman"/>
          <w:b/>
          <w:bCs/>
          <w:sz w:val="26"/>
          <w:szCs w:val="20"/>
          <w:lang w:eastAsia="ru-RU"/>
        </w:rPr>
        <w:t>фізичним особам</w:t>
      </w:r>
      <w:r w:rsidRPr="009D59A4">
        <w:rPr>
          <w:rFonts w:ascii="Times New Roman" w:eastAsia="Times New Roman" w:hAnsi="Times New Roman" w:cs="Times New Roman"/>
          <w:sz w:val="26"/>
          <w:szCs w:val="20"/>
          <w:lang w:eastAsia="ru-RU"/>
        </w:rPr>
        <w:t> на праві власності або користування.;</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в) інваліди, діти-інваліди та особи, що супроводжують інвалідів I групи або дітей-інвалідів (не більше одного супроводжуючого);</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г) ветерани війни;</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г’) учасники ліквідації наслідків аварії на Чорнобильській АЕС;</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е) діти віком до 18 років;</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є) дитячі лікувально-профілактичні, фізкультурно-оздоровчі та санаторно-курортні заклади;</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bCs/>
          <w:sz w:val="26"/>
          <w:szCs w:val="20"/>
          <w:lang w:eastAsia="ru-RU"/>
        </w:rPr>
        <w:t xml:space="preserve">ж) члени сім’ї фізичної особи першого та/або другого ступеня споріднення, які тимчасово розміщуються такою фізичною особою в місцях проживання (ночівлі), визначених </w:t>
      </w:r>
      <w:proofErr w:type="spellStart"/>
      <w:r w:rsidRPr="009D59A4">
        <w:rPr>
          <w:rFonts w:ascii="Times New Roman" w:eastAsia="Times New Roman" w:hAnsi="Times New Roman" w:cs="Times New Roman"/>
          <w:bCs/>
          <w:sz w:val="26"/>
          <w:szCs w:val="20"/>
          <w:lang w:eastAsia="ru-RU"/>
        </w:rPr>
        <w:t>пп</w:t>
      </w:r>
      <w:proofErr w:type="spellEnd"/>
      <w:r w:rsidRPr="009D59A4">
        <w:rPr>
          <w:rFonts w:ascii="Times New Roman" w:eastAsia="Times New Roman" w:hAnsi="Times New Roman" w:cs="Times New Roman"/>
          <w:bCs/>
          <w:sz w:val="26"/>
          <w:szCs w:val="20"/>
          <w:lang w:eastAsia="ru-RU"/>
        </w:rPr>
        <w:t>. «б»</w:t>
      </w:r>
      <w:r w:rsidRPr="009D59A4">
        <w:rPr>
          <w:rFonts w:ascii="Antiqua" w:eastAsia="Times New Roman" w:hAnsi="Antiqua" w:cs="Times New Roman"/>
          <w:sz w:val="26"/>
          <w:szCs w:val="20"/>
          <w:lang w:eastAsia="ru-RU"/>
        </w:rPr>
        <w:t xml:space="preserve"> </w:t>
      </w:r>
      <w:proofErr w:type="spellStart"/>
      <w:r w:rsidRPr="009D59A4">
        <w:rPr>
          <w:rFonts w:ascii="Antiqua" w:eastAsia="Times New Roman" w:hAnsi="Antiqua" w:cs="Times New Roman"/>
          <w:sz w:val="26"/>
          <w:szCs w:val="20"/>
          <w:lang w:eastAsia="ru-RU"/>
        </w:rPr>
        <w:t>пп</w:t>
      </w:r>
      <w:proofErr w:type="spellEnd"/>
      <w:r w:rsidRPr="009D59A4">
        <w:rPr>
          <w:rFonts w:ascii="Antiqua" w:eastAsia="Times New Roman" w:hAnsi="Antiqua" w:cs="Times New Roman"/>
          <w:sz w:val="26"/>
          <w:szCs w:val="20"/>
          <w:lang w:eastAsia="ru-RU"/>
        </w:rPr>
        <w:t xml:space="preserve">. </w:t>
      </w:r>
      <w:r w:rsidRPr="009D59A4">
        <w:rPr>
          <w:rFonts w:ascii="Times New Roman" w:eastAsia="Times New Roman" w:hAnsi="Times New Roman" w:cs="Times New Roman"/>
          <w:sz w:val="26"/>
          <w:szCs w:val="20"/>
          <w:lang w:eastAsia="ru-RU"/>
        </w:rPr>
        <w:t>268.5.1 ПКУ, що належать їй на праві власності або на праві користування за договором найму.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2.3. Облік осіб, визначених підпунктом 2.2 пункту 2 цього Положення, ведеться податковими агентами туристичного збору окремо за кожною категорією.</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3. Ставка збору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 xml:space="preserve">3.1. Ставка збору встановлюється за кожну добу тимчасового розміщення особи у місцях проживання (ночівлі), у розмірі  0,3 відсотка – для внутрішнього туризму </w:t>
      </w:r>
      <w:r w:rsidRPr="009D59A4">
        <w:rPr>
          <w:rFonts w:ascii="Times New Roman" w:eastAsia="Times New Roman" w:hAnsi="Times New Roman" w:cs="Times New Roman"/>
          <w:sz w:val="26"/>
          <w:szCs w:val="26"/>
          <w:lang w:eastAsia="uk-UA"/>
        </w:rPr>
        <w:lastRenderedPageBreak/>
        <w:t>та  </w:t>
      </w:r>
      <w:r>
        <w:rPr>
          <w:rFonts w:ascii="Times New Roman" w:eastAsia="Times New Roman" w:hAnsi="Times New Roman" w:cs="Times New Roman"/>
          <w:sz w:val="26"/>
          <w:szCs w:val="26"/>
          <w:lang w:eastAsia="uk-UA"/>
        </w:rPr>
        <w:t>0,3 відсотка</w:t>
      </w:r>
      <w:r w:rsidRPr="009D59A4">
        <w:rPr>
          <w:rFonts w:ascii="Times New Roman" w:eastAsia="Times New Roman" w:hAnsi="Times New Roman" w:cs="Times New Roman"/>
          <w:sz w:val="26"/>
          <w:szCs w:val="26"/>
          <w:lang w:eastAsia="uk-UA"/>
        </w:rPr>
        <w:t xml:space="preserve">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w:t>
      </w:r>
    </w:p>
    <w:p w:rsidR="001A58F5" w:rsidRPr="009D59A4" w:rsidRDefault="001A58F5" w:rsidP="001A58F5">
      <w:pPr>
        <w:spacing w:after="0" w:line="240" w:lineRule="auto"/>
        <w:jc w:val="center"/>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4. База справляння збору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b/>
          <w:sz w:val="26"/>
          <w:szCs w:val="20"/>
          <w:lang w:eastAsia="ru-RU"/>
        </w:rPr>
        <w:t xml:space="preserve">  4.1  </w:t>
      </w:r>
      <w:r w:rsidRPr="009D59A4">
        <w:rPr>
          <w:rFonts w:ascii="Times New Roman" w:eastAsia="Times New Roman" w:hAnsi="Times New Roman" w:cs="Times New Roman"/>
          <w:sz w:val="26"/>
          <w:szCs w:val="20"/>
          <w:lang w:eastAsia="ru-RU"/>
        </w:rPr>
        <w:t>Базою справляння збору є загальна кількість діб тимчасового розміщення у місцях проживання (ночівлі);</w:t>
      </w: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5. Податкові агенти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 Податкові агенти та місця проживання (ночівлі)</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5.1 Справляння збору здійснюється з тимчасового розміщення у таких місцях проживання (ночівлі):</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 xml:space="preserve">а) готелі, кемпінги, мотелі, гуртожитки для приїжджих, </w:t>
      </w:r>
      <w:proofErr w:type="spellStart"/>
      <w:r w:rsidRPr="009D59A4">
        <w:rPr>
          <w:rFonts w:ascii="Times New Roman" w:eastAsia="Times New Roman" w:hAnsi="Times New Roman" w:cs="Times New Roman"/>
          <w:sz w:val="26"/>
          <w:szCs w:val="26"/>
          <w:lang w:eastAsia="uk-UA"/>
        </w:rPr>
        <w:t>хостели</w:t>
      </w:r>
      <w:proofErr w:type="spellEnd"/>
      <w:r w:rsidRPr="009D59A4">
        <w:rPr>
          <w:rFonts w:ascii="Times New Roman" w:eastAsia="Times New Roman" w:hAnsi="Times New Roman" w:cs="Times New Roman"/>
          <w:sz w:val="26"/>
          <w:szCs w:val="26"/>
          <w:lang w:eastAsia="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5.2 Справляння збору здійснюється такими податковими агентами: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фізичними особами - підприємцями, які надають послуги з тимчасового розміщення осіб у місцях проживання (ночівлі), визначених пунктом 5.1 цього Положення;</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 xml:space="preserve">б) </w:t>
      </w:r>
      <w:proofErr w:type="spellStart"/>
      <w:r w:rsidRPr="009D59A4">
        <w:rPr>
          <w:rFonts w:ascii="Times New Roman" w:eastAsia="Times New Roman" w:hAnsi="Times New Roman" w:cs="Times New Roman"/>
          <w:sz w:val="26"/>
          <w:szCs w:val="26"/>
          <w:lang w:eastAsia="uk-UA"/>
        </w:rPr>
        <w:t>квартирно</w:t>
      </w:r>
      <w:proofErr w:type="spellEnd"/>
      <w:r w:rsidRPr="009D59A4">
        <w:rPr>
          <w:rFonts w:ascii="Times New Roman" w:eastAsia="Times New Roman" w:hAnsi="Times New Roman" w:cs="Times New Roman"/>
          <w:sz w:val="26"/>
          <w:szCs w:val="26"/>
          <w:lang w:eastAsia="uk-UA"/>
        </w:rPr>
        <w:t>-посередницькими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цього Положення, що належать фізичним особам на праві власності або на праві користування за договором найму;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Перелік податкових агентів та інформація про них розміщуються та оприлюднюються на офіційному веб-сайті сільської ради;</w:t>
      </w: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6. Особливості справляння збору</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6.2. .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відповідної сільської ради.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lastRenderedPageBreak/>
        <w:t>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7. Строк та порядок сплати збору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w:t>
      </w:r>
      <w:proofErr w:type="spellStart"/>
      <w:r w:rsidRPr="009D59A4">
        <w:rPr>
          <w:rFonts w:ascii="Times New Roman" w:eastAsia="Times New Roman" w:hAnsi="Times New Roman" w:cs="Times New Roman"/>
          <w:sz w:val="26"/>
          <w:szCs w:val="20"/>
          <w:lang w:eastAsia="ru-RU"/>
        </w:rPr>
        <w:t>агента</w:t>
      </w:r>
      <w:proofErr w:type="spellEnd"/>
      <w:r w:rsidRPr="009D59A4">
        <w:rPr>
          <w:rFonts w:ascii="Times New Roman" w:eastAsia="Times New Roman" w:hAnsi="Times New Roman" w:cs="Times New Roman"/>
          <w:sz w:val="26"/>
          <w:szCs w:val="20"/>
          <w:lang w:eastAsia="ru-RU"/>
        </w:rPr>
        <w:t xml:space="preserve"> зобов’язаний зареєструвати такий підрозділ як податкового </w:t>
      </w:r>
      <w:proofErr w:type="spellStart"/>
      <w:r w:rsidRPr="009D59A4">
        <w:rPr>
          <w:rFonts w:ascii="Times New Roman" w:eastAsia="Times New Roman" w:hAnsi="Times New Roman" w:cs="Times New Roman"/>
          <w:sz w:val="26"/>
          <w:szCs w:val="20"/>
          <w:lang w:eastAsia="ru-RU"/>
        </w:rPr>
        <w:t>агента</w:t>
      </w:r>
      <w:proofErr w:type="spellEnd"/>
      <w:r w:rsidRPr="009D59A4">
        <w:rPr>
          <w:rFonts w:ascii="Times New Roman" w:eastAsia="Times New Roman" w:hAnsi="Times New Roman" w:cs="Times New Roman"/>
          <w:sz w:val="26"/>
          <w:szCs w:val="20"/>
          <w:lang w:eastAsia="ru-RU"/>
        </w:rPr>
        <w:t xml:space="preserve"> туристичного збору в органі державної податкової служби за місцезнаходженням підрозділу.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7.3. Базовий податковий (звітний) період дорівнює календарному  кварталу.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sz w:val="26"/>
          <w:szCs w:val="20"/>
          <w:lang w:eastAsia="ru-RU"/>
        </w:rPr>
        <w:t xml:space="preserve">                                                                  </w:t>
      </w:r>
      <w:r w:rsidRPr="009D59A4">
        <w:rPr>
          <w:rFonts w:ascii="Times New Roman" w:eastAsia="Times New Roman" w:hAnsi="Times New Roman" w:cs="Times New Roman"/>
          <w:b/>
          <w:sz w:val="26"/>
          <w:szCs w:val="20"/>
          <w:lang w:eastAsia="ru-RU"/>
        </w:rPr>
        <w:t>8. Контроль</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8.1.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1A58F5" w:rsidRPr="009D59A4" w:rsidRDefault="001A58F5" w:rsidP="001A58F5">
      <w:pPr>
        <w:spacing w:after="0" w:line="240" w:lineRule="auto"/>
        <w:jc w:val="center"/>
        <w:rPr>
          <w:rFonts w:ascii="Times New Roman" w:eastAsia="Times New Roman" w:hAnsi="Times New Roman" w:cs="Times New Roman"/>
          <w:b/>
          <w:sz w:val="26"/>
          <w:szCs w:val="20"/>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 xml:space="preserve">    Секретар с/ради :                                               Н.Г. Стрижак</w:t>
      </w: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5C3603" w:rsidRPr="009D59A4" w:rsidRDefault="005C3603"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jc w:val="center"/>
        <w:rPr>
          <w:rFonts w:eastAsia="Times New Roman" w:cs="Times New Roman"/>
          <w:lang w:val="ru-RU" w:eastAsia="ru-RU"/>
        </w:rPr>
      </w:pPr>
      <w:r w:rsidRPr="009D59A4">
        <w:rPr>
          <w:rFonts w:ascii="Calibri" w:eastAsia="Times New Roman" w:hAnsi="Calibri" w:cs="Times New Roman"/>
          <w:noProof/>
          <w:lang w:val="ru-RU" w:eastAsia="ru-RU"/>
        </w:rPr>
        <w:lastRenderedPageBreak/>
        <w:drawing>
          <wp:inline distT="0" distB="0" distL="0" distR="0" wp14:anchorId="221410B7" wp14:editId="76D1F08D">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A58F5" w:rsidRPr="009D59A4" w:rsidRDefault="001A58F5" w:rsidP="001A58F5">
      <w:pPr>
        <w:keepNext/>
        <w:keepLines/>
        <w:spacing w:before="240" w:after="0" w:line="240" w:lineRule="auto"/>
        <w:jc w:val="center"/>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СТУДЕНИКІВСЬКА СІЛЬСЬКА РАДА</w:t>
      </w:r>
    </w:p>
    <w:p w:rsidR="001A58F5" w:rsidRPr="009D59A4" w:rsidRDefault="001A58F5" w:rsidP="001A58F5">
      <w:pPr>
        <w:spacing w:before="120" w:after="0" w:line="240" w:lineRule="auto"/>
        <w:ind w:firstLine="567"/>
        <w:jc w:val="center"/>
        <w:rPr>
          <w:rFonts w:ascii="Times New Roman" w:eastAsia="Times New Roman" w:hAnsi="Times New Roman" w:cs="Times New Roman"/>
          <w:b/>
          <w:sz w:val="26"/>
          <w:szCs w:val="20"/>
          <w:lang w:val="ru-RU" w:eastAsia="ru-RU"/>
        </w:rPr>
      </w:pPr>
      <w:proofErr w:type="gramStart"/>
      <w:r>
        <w:rPr>
          <w:rFonts w:ascii="Times New Roman" w:eastAsia="Times New Roman" w:hAnsi="Times New Roman" w:cs="Times New Roman"/>
          <w:b/>
          <w:sz w:val="26"/>
          <w:szCs w:val="20"/>
          <w:lang w:val="ru-RU" w:eastAsia="ru-RU"/>
        </w:rPr>
        <w:t xml:space="preserve">БОРИСПІЛЬСЬКОГО </w:t>
      </w:r>
      <w:r w:rsidRPr="009D59A4">
        <w:rPr>
          <w:rFonts w:ascii="Times New Roman" w:eastAsia="Times New Roman" w:hAnsi="Times New Roman" w:cs="Times New Roman"/>
          <w:b/>
          <w:sz w:val="26"/>
          <w:szCs w:val="20"/>
          <w:lang w:val="ru-RU" w:eastAsia="ru-RU"/>
        </w:rPr>
        <w:t xml:space="preserve"> РАЙОНУ</w:t>
      </w:r>
      <w:proofErr w:type="gramEnd"/>
    </w:p>
    <w:p w:rsidR="001A58F5" w:rsidRDefault="001A58F5" w:rsidP="001A58F5">
      <w:pPr>
        <w:spacing w:before="120" w:after="0" w:line="240" w:lineRule="auto"/>
        <w:ind w:firstLine="567"/>
        <w:jc w:val="center"/>
        <w:rPr>
          <w:rFonts w:ascii="Times New Roman" w:eastAsia="Times New Roman" w:hAnsi="Times New Roman" w:cs="Times New Roman"/>
          <w:b/>
          <w:sz w:val="26"/>
          <w:szCs w:val="20"/>
          <w:lang w:val="ru-RU" w:eastAsia="ru-RU"/>
        </w:rPr>
      </w:pPr>
      <w:proofErr w:type="gramStart"/>
      <w:r w:rsidRPr="009D59A4">
        <w:rPr>
          <w:rFonts w:ascii="Times New Roman" w:eastAsia="Times New Roman" w:hAnsi="Times New Roman" w:cs="Times New Roman"/>
          <w:b/>
          <w:sz w:val="26"/>
          <w:szCs w:val="20"/>
          <w:lang w:val="ru-RU" w:eastAsia="ru-RU"/>
        </w:rPr>
        <w:t>КИЇВСЬКОЇ  ОБЛАСТІ</w:t>
      </w:r>
      <w:proofErr w:type="gramEnd"/>
      <w:r w:rsidRPr="009D59A4">
        <w:rPr>
          <w:rFonts w:ascii="Times New Roman" w:eastAsia="Times New Roman" w:hAnsi="Times New Roman" w:cs="Times New Roman"/>
          <w:b/>
          <w:sz w:val="26"/>
          <w:szCs w:val="20"/>
          <w:lang w:val="ru-RU" w:eastAsia="ru-RU"/>
        </w:rPr>
        <w:t xml:space="preserve"> </w:t>
      </w:r>
    </w:p>
    <w:p w:rsidR="005C3603" w:rsidRDefault="005C3603" w:rsidP="001A58F5">
      <w:pPr>
        <w:spacing w:before="120" w:after="0" w:line="240" w:lineRule="auto"/>
        <w:ind w:firstLine="567"/>
        <w:jc w:val="center"/>
        <w:rPr>
          <w:rFonts w:ascii="Times New Roman" w:eastAsia="Times New Roman" w:hAnsi="Times New Roman" w:cs="Times New Roman"/>
          <w:b/>
          <w:sz w:val="26"/>
          <w:szCs w:val="20"/>
          <w:lang w:val="ru-RU" w:eastAsia="ru-RU"/>
        </w:rPr>
      </w:pPr>
    </w:p>
    <w:p w:rsidR="005C3603" w:rsidRPr="009D59A4" w:rsidRDefault="005C3603" w:rsidP="001A58F5">
      <w:pPr>
        <w:spacing w:before="120" w:after="0" w:line="240" w:lineRule="auto"/>
        <w:ind w:firstLine="567"/>
        <w:jc w:val="center"/>
        <w:rPr>
          <w:rFonts w:ascii="Times New Roman" w:eastAsia="Times New Roman" w:hAnsi="Times New Roman" w:cs="Times New Roman"/>
          <w:b/>
          <w:sz w:val="26"/>
          <w:szCs w:val="20"/>
          <w:lang w:val="ru-RU" w:eastAsia="ru-RU"/>
        </w:rPr>
      </w:pPr>
      <w:r>
        <w:rPr>
          <w:rFonts w:ascii="Times New Roman" w:eastAsia="Times New Roman" w:hAnsi="Times New Roman" w:cs="Times New Roman"/>
          <w:b/>
          <w:sz w:val="26"/>
          <w:szCs w:val="20"/>
          <w:lang w:val="ru-RU" w:eastAsia="ru-RU"/>
        </w:rPr>
        <w:t xml:space="preserve">РІШЕННЯ                    </w:t>
      </w:r>
      <w:proofErr w:type="spellStart"/>
      <w:r>
        <w:rPr>
          <w:rFonts w:ascii="Times New Roman" w:eastAsia="Times New Roman" w:hAnsi="Times New Roman" w:cs="Times New Roman"/>
          <w:b/>
          <w:sz w:val="26"/>
          <w:szCs w:val="20"/>
          <w:lang w:val="ru-RU" w:eastAsia="ru-RU"/>
        </w:rPr>
        <w:t>проєкт</w:t>
      </w:r>
      <w:proofErr w:type="spellEnd"/>
    </w:p>
    <w:p w:rsidR="001A58F5" w:rsidRPr="009D59A4" w:rsidRDefault="001A58F5" w:rsidP="001A58F5">
      <w:pPr>
        <w:keepNext/>
        <w:keepLines/>
        <w:spacing w:before="240" w:after="0" w:line="240" w:lineRule="auto"/>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 xml:space="preserve">Про встановлення ставок та пільг із сплати податку на </w:t>
      </w:r>
      <w:r w:rsidRPr="009D59A4">
        <w:rPr>
          <w:rFonts w:ascii="Times New Roman" w:eastAsia="Times New Roman" w:hAnsi="Times New Roman" w:cs="Times New Roman"/>
          <w:b/>
          <w:noProof/>
          <w:sz w:val="24"/>
          <w:szCs w:val="24"/>
          <w:lang w:val="ru-RU" w:eastAsia="ru-RU"/>
        </w:rPr>
        <w:br/>
        <w:t>нерухоме майно, відмінне від земельної ділянки,</w:t>
      </w:r>
    </w:p>
    <w:p w:rsidR="001A58F5" w:rsidRPr="009D59A4" w:rsidRDefault="001A58F5" w:rsidP="001A58F5">
      <w:pPr>
        <w:keepNext/>
        <w:keepLines/>
        <w:spacing w:after="120" w:line="240" w:lineRule="auto"/>
        <w:rPr>
          <w:rFonts w:ascii="Times New Roman" w:eastAsia="Times New Roman" w:hAnsi="Times New Roman" w:cs="Times New Roman"/>
          <w:b/>
          <w:noProof/>
          <w:sz w:val="24"/>
          <w:szCs w:val="24"/>
          <w:lang w:val="ru-RU" w:eastAsia="ru-RU"/>
        </w:rPr>
      </w:pPr>
      <w:r>
        <w:rPr>
          <w:rFonts w:ascii="Times New Roman" w:eastAsia="Times New Roman" w:hAnsi="Times New Roman" w:cs="Times New Roman"/>
          <w:b/>
          <w:noProof/>
          <w:sz w:val="24"/>
          <w:szCs w:val="24"/>
          <w:lang w:val="ru-RU" w:eastAsia="ru-RU"/>
        </w:rPr>
        <w:t>на 2022</w:t>
      </w:r>
      <w:r w:rsidRPr="009D59A4">
        <w:rPr>
          <w:rFonts w:ascii="Times New Roman" w:eastAsia="Times New Roman" w:hAnsi="Times New Roman" w:cs="Times New Roman"/>
          <w:b/>
          <w:noProof/>
          <w:sz w:val="24"/>
          <w:szCs w:val="24"/>
          <w:lang w:val="ru-RU" w:eastAsia="ru-RU"/>
        </w:rPr>
        <w:t xml:space="preserve"> рік </w:t>
      </w: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Керуючися статтею 266 Податкового кодексу України, пунктом 24 частини першої статті 26 Закону України “Про місцеве самоврядування в Україні”, постановою КМУ від 24.05.2017 р. № 483,  Студениківська сільська рада</w:t>
      </w: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0"/>
          <w:szCs w:val="20"/>
          <w:lang w:val="ru-RU" w:eastAsia="ru-RU"/>
        </w:rPr>
      </w:pPr>
    </w:p>
    <w:p w:rsidR="001A58F5" w:rsidRPr="009D59A4" w:rsidRDefault="001A58F5" w:rsidP="001A58F5">
      <w:pPr>
        <w:spacing w:before="120" w:after="0" w:line="240" w:lineRule="auto"/>
        <w:jc w:val="center"/>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ВИРІШИЛА:</w:t>
      </w:r>
    </w:p>
    <w:p w:rsidR="001A58F5" w:rsidRPr="009D59A4" w:rsidRDefault="001A58F5" w:rsidP="001A58F5">
      <w:pPr>
        <w:spacing w:before="120" w:after="0" w:line="240" w:lineRule="auto"/>
        <w:jc w:val="center"/>
        <w:rPr>
          <w:rFonts w:ascii="Times New Roman" w:eastAsia="Times New Roman" w:hAnsi="Times New Roman" w:cs="Times New Roman"/>
          <w:b/>
          <w:noProof/>
          <w:sz w:val="24"/>
          <w:szCs w:val="24"/>
          <w:lang w:val="ru-RU" w:eastAsia="ru-RU"/>
        </w:rPr>
      </w:pP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 Установити на території  Студениківської сільської ради Переяслав-Хмельницького району Київської області:</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 ставки податку на нерухоме майно, відмінне від земельної ділянки, згідно з додатком 1;</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2. </w:t>
      </w:r>
      <w:r w:rsidRPr="009D59A4">
        <w:rPr>
          <w:rFonts w:ascii="Times New Roman" w:eastAsia="Times New Roman" w:hAnsi="Times New Roman" w:cs="Times New Roman"/>
          <w:color w:val="000000"/>
          <w:sz w:val="24"/>
          <w:szCs w:val="24"/>
          <w:lang w:eastAsia="ru-RU"/>
        </w:rPr>
        <w:t>Оприлюднити це рішення на офіційному сайті Студениківської сільської ради.</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val="ru-RU" w:eastAsia="ru-RU"/>
        </w:rPr>
        <w:t xml:space="preserve">3. Рішення набирає чинності з </w:t>
      </w:r>
      <w:r>
        <w:rPr>
          <w:rFonts w:ascii="Times New Roman" w:eastAsia="Times New Roman" w:hAnsi="Times New Roman" w:cs="Times New Roman"/>
          <w:noProof/>
          <w:sz w:val="24"/>
          <w:szCs w:val="24"/>
          <w:lang w:eastAsia="ru-RU"/>
        </w:rPr>
        <w:t>01.01.2022</w:t>
      </w:r>
      <w:r w:rsidRPr="009D59A4">
        <w:rPr>
          <w:rFonts w:ascii="Times New Roman" w:eastAsia="Times New Roman" w:hAnsi="Times New Roman" w:cs="Times New Roman"/>
          <w:noProof/>
          <w:sz w:val="24"/>
          <w:szCs w:val="24"/>
          <w:lang w:eastAsia="ru-RU"/>
        </w:rPr>
        <w:t xml:space="preserve"> року.</w:t>
      </w:r>
    </w:p>
    <w:p w:rsidR="001A58F5" w:rsidRPr="001A58F5" w:rsidRDefault="001A58F5" w:rsidP="001A58F5">
      <w:pPr>
        <w:spacing w:after="0" w:line="240" w:lineRule="auto"/>
        <w:ind w:firstLine="567"/>
        <w:jc w:val="both"/>
        <w:rPr>
          <w:rFonts w:ascii="Times New Roman" w:eastAsia="Times New Roman" w:hAnsi="Times New Roman" w:cs="Times New Roman"/>
          <w:noProof/>
          <w:sz w:val="24"/>
          <w:szCs w:val="24"/>
          <w:lang w:eastAsia="ru-RU"/>
        </w:rPr>
      </w:pPr>
      <w:r w:rsidRPr="001A58F5">
        <w:rPr>
          <w:rFonts w:ascii="Times New Roman" w:eastAsia="Times New Roman" w:hAnsi="Times New Roman" w:cs="Times New Roman"/>
          <w:noProof/>
          <w:sz w:val="24"/>
          <w:szCs w:val="24"/>
          <w:lang w:eastAsia="ru-RU"/>
        </w:rPr>
        <w:t xml:space="preserve">4. Контроль за виконанням рішення покласти на постійну комісію з питнь </w:t>
      </w:r>
      <w:r w:rsidRPr="001A58F5">
        <w:rPr>
          <w:rFonts w:ascii="Times New Roman" w:eastAsia="Times New Roman" w:hAnsi="Times New Roman" w:cs="Times New Roman"/>
          <w:sz w:val="24"/>
          <w:szCs w:val="24"/>
          <w:lang w:eastAsia="ru-RU"/>
        </w:rPr>
        <w:t xml:space="preserve">фінансів, бюджету, планування соціально-економічного розвитку, </w:t>
      </w:r>
      <w:r w:rsidRPr="001A58F5">
        <w:rPr>
          <w:rFonts w:ascii="Times New Roman" w:hAnsi="Times New Roman" w:cs="Times New Roman"/>
          <w:iCs/>
          <w:sz w:val="24"/>
          <w:szCs w:val="24"/>
        </w:rPr>
        <w:t>реалізації державної регуляторної політики</w:t>
      </w:r>
      <w:r w:rsidRPr="001A58F5">
        <w:rPr>
          <w:rFonts w:ascii="Times New Roman" w:eastAsia="Times New Roman" w:hAnsi="Times New Roman" w:cs="Times New Roman"/>
          <w:sz w:val="24"/>
          <w:szCs w:val="24"/>
          <w:lang w:eastAsia="ru-RU"/>
        </w:rPr>
        <w:t>, інвестицій та  міжнародного співробітництва</w:t>
      </w:r>
    </w:p>
    <w:p w:rsidR="001A58F5" w:rsidRPr="001A58F5" w:rsidRDefault="001A58F5" w:rsidP="001A58F5">
      <w:pPr>
        <w:spacing w:before="120" w:after="0" w:line="240" w:lineRule="auto"/>
        <w:ind w:firstLine="567"/>
        <w:jc w:val="both"/>
        <w:rPr>
          <w:rFonts w:ascii="Times New Roman" w:eastAsia="Times New Roman" w:hAnsi="Times New Roman" w:cs="Times New Roman"/>
          <w:noProof/>
          <w:sz w:val="24"/>
          <w:szCs w:val="24"/>
          <w:lang w:eastAsia="ru-RU"/>
        </w:rPr>
      </w:pP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 xml:space="preserve">                 Сільський голова                                                 М.О.Лях</w:t>
      </w:r>
    </w:p>
    <w:p w:rsidR="001A58F5" w:rsidRPr="009D59A4" w:rsidRDefault="001A58F5" w:rsidP="001A58F5">
      <w:pPr>
        <w:keepNext/>
        <w:keepLines/>
        <w:spacing w:before="360" w:after="240" w:line="240" w:lineRule="auto"/>
        <w:ind w:left="3969"/>
        <w:rPr>
          <w:rFonts w:ascii="Times New Roman" w:eastAsia="Times New Roman" w:hAnsi="Times New Roman" w:cs="Times New Roman"/>
          <w:sz w:val="24"/>
          <w:szCs w:val="24"/>
          <w:lang w:eastAsia="ru-RU"/>
        </w:rPr>
      </w:pPr>
    </w:p>
    <w:p w:rsidR="001A58F5" w:rsidRPr="009D59A4" w:rsidRDefault="001A58F5" w:rsidP="001A58F5">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с. Студеники</w:t>
      </w:r>
    </w:p>
    <w:p w:rsidR="001A58F5" w:rsidRPr="009D59A4" w:rsidRDefault="001A58F5" w:rsidP="001A58F5">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w:t>
      </w:r>
    </w:p>
    <w:p w:rsidR="001A58F5" w:rsidRPr="009D59A4" w:rsidRDefault="001A58F5" w:rsidP="001A58F5">
      <w:pPr>
        <w:keepNext/>
        <w:keepLines/>
        <w:spacing w:before="360" w:after="240" w:line="240" w:lineRule="auto"/>
        <w:ind w:left="3969" w:hanging="3969"/>
        <w:rPr>
          <w:rFonts w:ascii="Times New Roman" w:eastAsia="Times New Roman" w:hAnsi="Times New Roman" w:cs="Times New Roman"/>
          <w:sz w:val="24"/>
          <w:szCs w:val="24"/>
          <w:lang w:eastAsia="ru-RU"/>
        </w:rPr>
      </w:pPr>
    </w:p>
    <w:p w:rsidR="001A58F5" w:rsidRPr="009D59A4" w:rsidRDefault="001A58F5" w:rsidP="001A58F5">
      <w:pPr>
        <w:keepNext/>
        <w:keepLines/>
        <w:spacing w:before="240" w:after="240" w:line="240" w:lineRule="auto"/>
        <w:jc w:val="center"/>
        <w:rPr>
          <w:rFonts w:ascii="Times New Roman" w:eastAsia="Times New Roman" w:hAnsi="Times New Roman" w:cs="Times New Roman"/>
          <w:b/>
          <w:sz w:val="28"/>
          <w:szCs w:val="28"/>
          <w:lang w:eastAsia="ru-RU"/>
        </w:rPr>
      </w:pPr>
    </w:p>
    <w:p w:rsidR="001A58F5" w:rsidRPr="009D59A4" w:rsidRDefault="001A58F5" w:rsidP="001A58F5">
      <w:pPr>
        <w:keepNext/>
        <w:keepLines/>
        <w:spacing w:before="240" w:after="240" w:line="240" w:lineRule="auto"/>
        <w:jc w:val="center"/>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sz w:val="24"/>
          <w:szCs w:val="24"/>
          <w:lang w:eastAsia="ru-RU"/>
        </w:rPr>
      </w:pPr>
    </w:p>
    <w:p w:rsidR="001A58F5" w:rsidRPr="009D59A4" w:rsidRDefault="001A58F5" w:rsidP="001A58F5">
      <w:pPr>
        <w:spacing w:after="200" w:line="276" w:lineRule="auto"/>
        <w:rPr>
          <w:rFonts w:eastAsia="Times New Roman" w:cs="Times New Roman"/>
          <w:lang w:eastAsia="ru-RU"/>
        </w:rPr>
        <w:sectPr w:rsidR="001A58F5" w:rsidRPr="009D59A4" w:rsidSect="001A58F5">
          <w:pgSz w:w="11906" w:h="16838"/>
          <w:pgMar w:top="851" w:right="850" w:bottom="1134" w:left="1701" w:header="708" w:footer="708" w:gutter="0"/>
          <w:cols w:space="708"/>
          <w:docGrid w:linePitch="360"/>
        </w:sectPr>
      </w:pPr>
    </w:p>
    <w:p w:rsidR="001A58F5" w:rsidRPr="009D59A4" w:rsidRDefault="001A58F5" w:rsidP="001A58F5">
      <w:pPr>
        <w:keepNext/>
        <w:keepLines/>
        <w:spacing w:after="0" w:line="240" w:lineRule="auto"/>
        <w:ind w:left="7938"/>
        <w:jc w:val="center"/>
        <w:rPr>
          <w:rFonts w:ascii="Times New Roman" w:eastAsia="Times New Roman" w:hAnsi="Times New Roman" w:cs="Times New Roman"/>
          <w:b/>
          <w:noProof/>
          <w:sz w:val="18"/>
          <w:szCs w:val="18"/>
          <w:lang w:eastAsia="ru-RU"/>
        </w:rPr>
      </w:pPr>
      <w:r w:rsidRPr="009D59A4">
        <w:rPr>
          <w:rFonts w:ascii="Times New Roman" w:eastAsia="Times New Roman" w:hAnsi="Times New Roman" w:cs="Times New Roman"/>
          <w:noProof/>
          <w:sz w:val="18"/>
          <w:szCs w:val="18"/>
          <w:lang w:eastAsia="ru-RU"/>
        </w:rPr>
        <w:lastRenderedPageBreak/>
        <w:t xml:space="preserve">Додаток </w:t>
      </w:r>
      <w:r w:rsidRPr="009D59A4">
        <w:rPr>
          <w:rFonts w:ascii="Times New Roman" w:eastAsia="Times New Roman" w:hAnsi="Times New Roman" w:cs="Times New Roman"/>
          <w:noProof/>
          <w:sz w:val="18"/>
          <w:szCs w:val="18"/>
          <w:lang w:eastAsia="ru-RU"/>
        </w:rPr>
        <w:br/>
        <w:t>до рішення Студениківської сільської ради УІІ</w:t>
      </w:r>
      <w:r>
        <w:rPr>
          <w:rFonts w:ascii="Times New Roman" w:eastAsia="Times New Roman" w:hAnsi="Times New Roman" w:cs="Times New Roman"/>
          <w:noProof/>
          <w:sz w:val="18"/>
          <w:szCs w:val="18"/>
          <w:lang w:eastAsia="ru-RU"/>
        </w:rPr>
        <w:t>І скликання  від р</w:t>
      </w:r>
      <w:r w:rsidRPr="009D59A4">
        <w:rPr>
          <w:rFonts w:ascii="Times New Roman" w:eastAsia="Times New Roman" w:hAnsi="Times New Roman" w:cs="Times New Roman"/>
          <w:noProof/>
          <w:sz w:val="18"/>
          <w:szCs w:val="18"/>
          <w:lang w:eastAsia="ru-RU"/>
        </w:rPr>
        <w:t>.</w:t>
      </w:r>
    </w:p>
    <w:p w:rsidR="001A58F5" w:rsidRPr="009D59A4" w:rsidRDefault="001A58F5" w:rsidP="001A58F5">
      <w:pPr>
        <w:keepNext/>
        <w:keepLines/>
        <w:spacing w:before="120" w:after="120" w:line="240" w:lineRule="auto"/>
        <w:jc w:val="center"/>
        <w:rPr>
          <w:rFonts w:ascii="Times New Roman" w:eastAsia="Times New Roman" w:hAnsi="Times New Roman" w:cs="Times New Roman"/>
          <w:b/>
          <w:noProof/>
          <w:sz w:val="28"/>
          <w:szCs w:val="28"/>
          <w:lang w:val="ru-RU" w:eastAsia="ru-RU"/>
        </w:rPr>
      </w:pPr>
      <w:r w:rsidRPr="009D59A4">
        <w:rPr>
          <w:rFonts w:ascii="Times New Roman" w:eastAsia="Times New Roman" w:hAnsi="Times New Roman" w:cs="Times New Roman"/>
          <w:b/>
          <w:noProof/>
          <w:sz w:val="28"/>
          <w:szCs w:val="28"/>
          <w:lang w:val="ru-RU" w:eastAsia="ru-RU"/>
        </w:rPr>
        <w:t>СТАВКИ</w:t>
      </w:r>
      <w:r w:rsidRPr="009D59A4">
        <w:rPr>
          <w:rFonts w:ascii="Times New Roman" w:eastAsia="Times New Roman" w:hAnsi="Times New Roman" w:cs="Times New Roman"/>
          <w:b/>
          <w:noProof/>
          <w:sz w:val="28"/>
          <w:szCs w:val="28"/>
          <w:vertAlign w:val="superscript"/>
          <w:lang w:val="ru-RU" w:eastAsia="ru-RU"/>
        </w:rPr>
        <w:br/>
      </w:r>
      <w:r w:rsidRPr="009D59A4">
        <w:rPr>
          <w:rFonts w:ascii="Times New Roman" w:eastAsia="Times New Roman" w:hAnsi="Times New Roman" w:cs="Times New Roman"/>
          <w:b/>
          <w:noProof/>
          <w:sz w:val="28"/>
          <w:szCs w:val="28"/>
          <w:lang w:val="ru-RU" w:eastAsia="ru-RU"/>
        </w:rPr>
        <w:t>податку на нерухоме майно, відмінне від земельної ділянки</w:t>
      </w:r>
      <w:r w:rsidRPr="009D59A4">
        <w:rPr>
          <w:rFonts w:ascii="Times New Roman" w:eastAsia="Times New Roman" w:hAnsi="Times New Roman" w:cs="Times New Roman"/>
          <w:b/>
          <w:noProof/>
          <w:sz w:val="28"/>
          <w:szCs w:val="28"/>
          <w:vertAlign w:val="superscript"/>
          <w:lang w:val="ru-RU" w:eastAsia="ru-RU"/>
        </w:rPr>
        <w:t>1</w:t>
      </w: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Ставки встановлюються на 2022</w:t>
      </w:r>
      <w:r w:rsidRPr="009D59A4">
        <w:rPr>
          <w:rFonts w:ascii="Times New Roman" w:eastAsia="Times New Roman" w:hAnsi="Times New Roman" w:cs="Times New Roman"/>
          <w:noProof/>
          <w:sz w:val="24"/>
          <w:szCs w:val="24"/>
          <w:lang w:val="ru-RU" w:eastAsia="ru-RU"/>
        </w:rPr>
        <w:t xml:space="preserve"> рік та </w:t>
      </w:r>
      <w:r>
        <w:rPr>
          <w:rFonts w:ascii="Times New Roman" w:eastAsia="Times New Roman" w:hAnsi="Times New Roman" w:cs="Times New Roman"/>
          <w:noProof/>
          <w:sz w:val="24"/>
          <w:szCs w:val="24"/>
          <w:lang w:val="ru-RU" w:eastAsia="ru-RU"/>
        </w:rPr>
        <w:t xml:space="preserve">вводяться в дію з 01 січня  2022 </w:t>
      </w:r>
      <w:r w:rsidRPr="009D59A4">
        <w:rPr>
          <w:rFonts w:ascii="Times New Roman" w:eastAsia="Times New Roman" w:hAnsi="Times New Roman" w:cs="Times New Roman"/>
          <w:noProof/>
          <w:sz w:val="24"/>
          <w:szCs w:val="24"/>
          <w:lang w:val="ru-RU" w:eastAsia="ru-RU"/>
        </w:rPr>
        <w:t>року.</w:t>
      </w:r>
    </w:p>
    <w:p w:rsidR="001A58F5" w:rsidRPr="009D59A4" w:rsidRDefault="001A58F5" w:rsidP="001A58F5">
      <w:pPr>
        <w:spacing w:before="120" w:after="12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0"/>
        <w:gridCol w:w="1984"/>
        <w:gridCol w:w="5245"/>
        <w:gridCol w:w="6095"/>
      </w:tblGrid>
      <w:tr w:rsidR="001A58F5" w:rsidRPr="009D59A4" w:rsidTr="001A58F5">
        <w:trPr>
          <w:trHeight w:val="584"/>
        </w:trPr>
        <w:tc>
          <w:tcPr>
            <w:tcW w:w="1920"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області</w:t>
            </w:r>
            <w:r w:rsidRPr="009D59A4">
              <w:rPr>
                <w:rFonts w:ascii="Times New Roman" w:eastAsia="Times New Roman" w:hAnsi="Times New Roman" w:cs="Times New Roman"/>
                <w:b/>
                <w:bCs/>
                <w:sz w:val="24"/>
                <w:szCs w:val="24"/>
                <w:vertAlign w:val="superscript"/>
                <w:lang w:val="ru-RU" w:eastAsia="ru-RU"/>
              </w:rPr>
              <w:t>2</w:t>
            </w:r>
          </w:p>
        </w:tc>
        <w:tc>
          <w:tcPr>
            <w:tcW w:w="1984"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району</w:t>
            </w:r>
            <w:r w:rsidRPr="009D59A4">
              <w:rPr>
                <w:rFonts w:ascii="Times New Roman" w:eastAsia="Times New Roman" w:hAnsi="Times New Roman" w:cs="Times New Roman"/>
                <w:b/>
                <w:bCs/>
                <w:sz w:val="24"/>
                <w:szCs w:val="24"/>
                <w:vertAlign w:val="superscript"/>
                <w:lang w:val="ru-RU" w:eastAsia="ru-RU"/>
              </w:rPr>
              <w:t>2</w:t>
            </w:r>
          </w:p>
        </w:tc>
        <w:tc>
          <w:tcPr>
            <w:tcW w:w="5245"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КОАТУУ</w:t>
            </w:r>
            <w:r w:rsidRPr="009D59A4">
              <w:rPr>
                <w:rFonts w:ascii="Times New Roman" w:eastAsia="Times New Roman" w:hAnsi="Times New Roman" w:cs="Times New Roman"/>
                <w:b/>
                <w:bCs/>
                <w:sz w:val="24"/>
                <w:szCs w:val="24"/>
                <w:vertAlign w:val="superscript"/>
                <w:lang w:val="ru-RU" w:eastAsia="ru-RU"/>
              </w:rPr>
              <w:t>2</w:t>
            </w:r>
          </w:p>
        </w:tc>
        <w:tc>
          <w:tcPr>
            <w:tcW w:w="6095"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Назва</w:t>
            </w:r>
            <w:r w:rsidRPr="009D59A4">
              <w:rPr>
                <w:rFonts w:ascii="Times New Roman" w:eastAsia="Times New Roman" w:hAnsi="Times New Roman" w:cs="Times New Roman"/>
                <w:b/>
                <w:bCs/>
                <w:sz w:val="24"/>
                <w:szCs w:val="24"/>
                <w:vertAlign w:val="superscript"/>
                <w:lang w:val="ru-RU" w:eastAsia="ru-RU"/>
              </w:rPr>
              <w:t>2</w:t>
            </w:r>
          </w:p>
        </w:tc>
      </w:tr>
      <w:tr w:rsidR="001A58F5" w:rsidRPr="009D59A4" w:rsidTr="001A58F5">
        <w:trPr>
          <w:trHeight w:val="300"/>
        </w:trPr>
        <w:tc>
          <w:tcPr>
            <w:tcW w:w="1920" w:type="dxa"/>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32</w:t>
            </w:r>
          </w:p>
        </w:tc>
        <w:tc>
          <w:tcPr>
            <w:tcW w:w="1984" w:type="dxa"/>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233</w:t>
            </w:r>
          </w:p>
        </w:tc>
        <w:tc>
          <w:tcPr>
            <w:tcW w:w="5245" w:type="dxa"/>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3223383700, 3223384000, 3223385000,</w:t>
            </w:r>
          </w:p>
          <w:p w:rsidR="001A58F5" w:rsidRPr="009D59A4" w:rsidRDefault="001A58F5" w:rsidP="001A58F5">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3223386600, 3223386800</w:t>
            </w:r>
          </w:p>
          <w:p w:rsidR="001A58F5" w:rsidRPr="009D59A4" w:rsidRDefault="001A58F5" w:rsidP="001A58F5">
            <w:pPr>
              <w:spacing w:after="200" w:line="276" w:lineRule="auto"/>
              <w:ind w:right="-2699"/>
              <w:jc w:val="both"/>
              <w:rPr>
                <w:rFonts w:ascii="Calibri" w:eastAsia="Times New Roman" w:hAnsi="Calibri" w:cs="Times New Roman"/>
                <w:bCs/>
                <w:lang w:val="ru-RU" w:eastAsia="ru-RU"/>
              </w:rPr>
            </w:pPr>
          </w:p>
        </w:tc>
        <w:tc>
          <w:tcPr>
            <w:tcW w:w="6095"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 xml:space="preserve">Студениківська </w:t>
            </w:r>
            <w:proofErr w:type="spellStart"/>
            <w:r w:rsidRPr="009D59A4">
              <w:rPr>
                <w:rFonts w:ascii="Times New Roman" w:eastAsia="Times New Roman" w:hAnsi="Times New Roman" w:cs="Times New Roman"/>
                <w:bCs/>
                <w:sz w:val="24"/>
                <w:szCs w:val="24"/>
                <w:lang w:val="ru-RU" w:eastAsia="ru-RU"/>
              </w:rPr>
              <w:t>сільська</w:t>
            </w:r>
            <w:proofErr w:type="spellEnd"/>
            <w:r w:rsidRPr="009D59A4">
              <w:rPr>
                <w:rFonts w:ascii="Times New Roman" w:eastAsia="Times New Roman" w:hAnsi="Times New Roman" w:cs="Times New Roman"/>
                <w:bCs/>
                <w:sz w:val="24"/>
                <w:szCs w:val="24"/>
                <w:lang w:val="ru-RU" w:eastAsia="ru-RU"/>
              </w:rPr>
              <w:t xml:space="preserve"> рада</w:t>
            </w:r>
          </w:p>
        </w:tc>
      </w:tr>
    </w:tbl>
    <w:p w:rsidR="001A58F5" w:rsidRPr="009D59A4" w:rsidRDefault="001A58F5" w:rsidP="001A58F5">
      <w:pPr>
        <w:widowControl w:val="0"/>
        <w:spacing w:after="200" w:line="276" w:lineRule="auto"/>
        <w:rPr>
          <w:rFonts w:ascii="Times New Roman" w:eastAsia="Times New Roman" w:hAnsi="Times New Roman" w:cs="Times New Roman"/>
          <w:noProof/>
          <w:sz w:val="24"/>
          <w:szCs w:val="24"/>
          <w:lang w:val="ru-RU" w:eastAsia="ru-RU"/>
        </w:rPr>
      </w:pPr>
    </w:p>
    <w:p w:rsidR="001A58F5" w:rsidRPr="009D59A4" w:rsidRDefault="001A58F5" w:rsidP="001A58F5">
      <w:pPr>
        <w:widowControl w:val="0"/>
        <w:spacing w:after="200" w:line="276" w:lineRule="auto"/>
        <w:rPr>
          <w:rFonts w:ascii="Times New Roman" w:eastAsia="Times New Roman" w:hAnsi="Times New Roman" w:cs="Times New Roman"/>
          <w:noProof/>
          <w:sz w:val="24"/>
          <w:szCs w:val="24"/>
          <w:lang w:val="ru-RU" w:eastAsia="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32"/>
        <w:gridCol w:w="7606"/>
        <w:gridCol w:w="1021"/>
        <w:gridCol w:w="1006"/>
        <w:gridCol w:w="1047"/>
        <w:gridCol w:w="1074"/>
        <w:gridCol w:w="941"/>
        <w:gridCol w:w="979"/>
      </w:tblGrid>
      <w:tr w:rsidR="001A58F5" w:rsidRPr="009D59A4" w:rsidTr="001A58F5">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Класифікація будівель та споруд</w:t>
            </w:r>
            <w:r w:rsidRPr="009D59A4">
              <w:rPr>
                <w:rFonts w:ascii="Times New Roman" w:eastAsia="Times New Roman" w:hAnsi="Times New Roman" w:cs="Times New Roman"/>
                <w:noProof/>
                <w:sz w:val="24"/>
                <w:szCs w:val="24"/>
                <w:vertAlign w:val="superscript"/>
                <w:lang w:val="en-US" w:eastAsia="ru-RU"/>
              </w:rPr>
              <w:t>2</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Ставки податку</w:t>
            </w:r>
            <w:r w:rsidRPr="009D59A4">
              <w:rPr>
                <w:rFonts w:ascii="Times New Roman" w:eastAsia="Times New Roman" w:hAnsi="Times New Roman" w:cs="Times New Roman"/>
                <w:noProof/>
                <w:sz w:val="24"/>
                <w:szCs w:val="24"/>
                <w:vertAlign w:val="superscript"/>
                <w:lang w:val="ru-RU" w:eastAsia="ru-RU"/>
              </w:rPr>
              <w:t>3</w:t>
            </w:r>
            <w:r w:rsidRPr="009D59A4">
              <w:rPr>
                <w:rFonts w:ascii="Times New Roman" w:eastAsia="Times New Roman" w:hAnsi="Times New Roman" w:cs="Times New Roman"/>
                <w:noProof/>
                <w:sz w:val="24"/>
                <w:szCs w:val="24"/>
                <w:lang w:val="ru-RU" w:eastAsia="ru-RU"/>
              </w:rPr>
              <w:t xml:space="preserve"> за 1 кв. метр</w:t>
            </w:r>
            <w:r w:rsidRPr="009D59A4">
              <w:rPr>
                <w:rFonts w:ascii="Times New Roman" w:eastAsia="Times New Roman" w:hAnsi="Times New Roman" w:cs="Times New Roman"/>
                <w:noProof/>
                <w:sz w:val="24"/>
                <w:szCs w:val="24"/>
                <w:lang w:val="ru-RU" w:eastAsia="ru-RU"/>
              </w:rPr>
              <w:br/>
              <w:t>(відсотків розміру мінімальної заробітної плати)</w:t>
            </w:r>
          </w:p>
        </w:tc>
      </w:tr>
      <w:tr w:rsidR="001A58F5" w:rsidRPr="009D59A4" w:rsidTr="001A58F5">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код</w:t>
            </w:r>
            <w:r w:rsidRPr="009D59A4">
              <w:rPr>
                <w:rFonts w:ascii="Times New Roman" w:eastAsia="Times New Roman" w:hAnsi="Times New Roman" w:cs="Times New Roman"/>
                <w:noProof/>
                <w:sz w:val="24"/>
                <w:szCs w:val="24"/>
                <w:vertAlign w:val="superscript"/>
                <w:lang w:val="en-US" w:eastAsia="ru-RU"/>
              </w:rPr>
              <w:t>2</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найменування</w:t>
            </w:r>
            <w:r w:rsidRPr="009D59A4">
              <w:rPr>
                <w:rFonts w:ascii="Times New Roman" w:eastAsia="Times New Roman" w:hAnsi="Times New Roman" w:cs="Times New Roman"/>
                <w:noProof/>
                <w:sz w:val="24"/>
                <w:szCs w:val="24"/>
                <w:vertAlign w:val="superscript"/>
                <w:lang w:val="en-US" w:eastAsia="ru-RU"/>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для фізичних осіб</w:t>
            </w:r>
          </w:p>
        </w:tc>
      </w:tr>
      <w:tr w:rsidR="001A58F5" w:rsidRPr="009D59A4" w:rsidTr="001A58F5">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after="200" w:line="276" w:lineRule="auto"/>
              <w:rPr>
                <w:rFonts w:ascii="Times New Roman" w:eastAsia="Times New Roman" w:hAnsi="Times New Roman" w:cs="Times New Roman"/>
                <w:noProof/>
                <w:sz w:val="24"/>
                <w:szCs w:val="24"/>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after="200" w:line="276" w:lineRule="auto"/>
              <w:rPr>
                <w:rFonts w:ascii="Times New Roman" w:eastAsia="Times New Roman" w:hAnsi="Times New Roman" w:cs="Times New Roman"/>
                <w:noProof/>
                <w:sz w:val="24"/>
                <w:szCs w:val="24"/>
                <w:lang w:val="en-US" w:eastAsia="ru-RU"/>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 зона</w:t>
            </w:r>
            <w:r w:rsidRPr="009D59A4">
              <w:rPr>
                <w:rFonts w:ascii="Times New Roman" w:eastAsia="Times New Roman" w:hAnsi="Times New Roman" w:cs="Times New Roman"/>
                <w:noProof/>
                <w:sz w:val="24"/>
                <w:szCs w:val="24"/>
                <w:vertAlign w:val="superscript"/>
                <w:lang w:val="en-US" w:eastAsia="ru-RU"/>
              </w:rPr>
              <w:t>4</w:t>
            </w:r>
          </w:p>
        </w:tc>
        <w:tc>
          <w:tcPr>
            <w:tcW w:w="342"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2 зона</w:t>
            </w:r>
            <w:r w:rsidRPr="009D59A4">
              <w:rPr>
                <w:rFonts w:ascii="Times New Roman" w:eastAsia="Times New Roman" w:hAnsi="Times New Roman" w:cs="Times New Roman"/>
                <w:noProof/>
                <w:sz w:val="24"/>
                <w:szCs w:val="24"/>
                <w:vertAlign w:val="superscript"/>
                <w:lang w:val="en-US" w:eastAsia="ru-RU"/>
              </w:rPr>
              <w:t>4</w:t>
            </w:r>
          </w:p>
        </w:tc>
        <w:tc>
          <w:tcPr>
            <w:tcW w:w="35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3 зона</w:t>
            </w:r>
            <w:r w:rsidRPr="009D59A4">
              <w:rPr>
                <w:rFonts w:ascii="Times New Roman" w:eastAsia="Times New Roman" w:hAnsi="Times New Roman" w:cs="Times New Roman"/>
                <w:noProof/>
                <w:sz w:val="24"/>
                <w:szCs w:val="24"/>
                <w:vertAlign w:val="superscript"/>
                <w:lang w:val="en-US" w:eastAsia="ru-RU"/>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 зона</w:t>
            </w:r>
            <w:r w:rsidRPr="009D59A4">
              <w:rPr>
                <w:rFonts w:ascii="Times New Roman" w:eastAsia="Times New Roman" w:hAnsi="Times New Roman" w:cs="Times New Roman"/>
                <w:noProof/>
                <w:sz w:val="24"/>
                <w:szCs w:val="24"/>
                <w:vertAlign w:val="superscript"/>
                <w:lang w:val="en-US" w:eastAsia="ru-RU"/>
              </w:rPr>
              <w:t>4</w:t>
            </w:r>
          </w:p>
        </w:tc>
        <w:tc>
          <w:tcPr>
            <w:tcW w:w="320"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2 зона</w:t>
            </w:r>
            <w:r w:rsidRPr="009D59A4">
              <w:rPr>
                <w:rFonts w:ascii="Times New Roman" w:eastAsia="Times New Roman" w:hAnsi="Times New Roman" w:cs="Times New Roman"/>
                <w:noProof/>
                <w:sz w:val="24"/>
                <w:szCs w:val="24"/>
                <w:vertAlign w:val="superscript"/>
                <w:lang w:val="en-US" w:eastAsia="ru-RU"/>
              </w:rPr>
              <w:t>4</w:t>
            </w:r>
          </w:p>
        </w:tc>
        <w:tc>
          <w:tcPr>
            <w:tcW w:w="333"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3 зона</w:t>
            </w:r>
            <w:r w:rsidRPr="009D59A4">
              <w:rPr>
                <w:rFonts w:ascii="Times New Roman" w:eastAsia="Times New Roman" w:hAnsi="Times New Roman" w:cs="Times New Roman"/>
                <w:noProof/>
                <w:sz w:val="24"/>
                <w:szCs w:val="24"/>
                <w:vertAlign w:val="superscript"/>
                <w:lang w:val="en-US" w:eastAsia="ru-RU"/>
              </w:rPr>
              <w:t>4</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житлові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одноквартирні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одноквартирні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з двома та більше квартирами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з двома квартирами</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з трьома та більше квартирами</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Гуртожитки</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робітників та службовців</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студентів вищих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учнів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Будинки-інтернати для людей похилого віку та інвалідів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дитини та сирітські будинки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для біженців, притулки для бездомних</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Будинки для колективного проживання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нежитлові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Готелі, ресторани та подібні будівлі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готельні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Готелі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Мотелі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Кемпінги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Пансіонати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Інші будівлі для тимчасового проживання</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офісні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офісні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органів державного та місцевого управління</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органів правосуддя</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закордонних представництв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торговельні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торговельні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Криті ринки, павільйони та зали для ярмарків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транспорту та засобів зв’язку</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Вокзали, аеровокзали, будівлі засобів зв’язку та пов’язані з ними будівлі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Гаражі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Гаражі наземні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Гаражі підземні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промислові та склади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промислові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підприємств машинобудування та металообробної промисловості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чорної металургії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хімічної та нафтохімічної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легкої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харчової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медичної та мікробіологічної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лісової, деревообробної та целюлозно-паперової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будівельної індустрії, будівельних матеріалів та виробів, скляної та фарфоро-фаянсової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інших промислових виробництв, включаючи поліграфічне</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Резервуари, силоси та склади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Силоси для зерна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Холодильники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Склади та сховища інші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публічних виступів, закладів освітнього, медичного та оздоровчого призначення</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публічних виступів</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Цирки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Музеї та бібліотеки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Музеї та художні галереї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Бібліотеки, книгосховища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Технічні центри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Планетарії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архівів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зоологічних та ботанічних садів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навчальних та дослідних закладів</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шкіл та інших середніх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професійно-технічних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дошкільних та позашкільних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спеціальних навчальних закладів для дітей з особливими потребами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метеорологічних станцій, обсерваторій</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освітніх та науково-дослідних закладів інші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лікарень та оздоровчих закладів</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Лікарні багатопрофільні територіального обслуговування,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Лікарні профільні, диспансери</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Материнські та дитячі реабілітаційні центри, пологові будинки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Поліклініки, пункти медичного обслуговування та консультації</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Шпиталі виправних закладів, в’язниць та Збройних Сил</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Санаторії, профілакторії та центри функціональної реабілітації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Заклади лікувально-профілактичні та оздоровчі інші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Зали спортивні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Тири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нежитлові інші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сільськогосподарського призначення, лісівництва та рибного господарства</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тваринництва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птахівництва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зберігання зерна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силосні та сінажні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садівництва, виноградарства та виноробства</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тепличного господарства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рибного господарства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лісівництва та звірівництва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сільськогосподарського призначення інші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культової та релігійної діяльності</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Церкви, собори, костьоли, мечеті, синагоги тощо</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Цвинтарі та крематорії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Пам’ятки історичні та такі, що охороняються державою</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Пам’ятки історії та архітектури</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Археологічні розкопки, руїни та історичні місця, що охороняються державою</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Меморіали, художньо-декоративні будівлі, статуї</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інші, не класифіковані раніше</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Казарми Збройних Сил</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поліцейських та пожежних служб</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виправних закладів, в’язниць та слідчих ізоляторів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bl>
    <w:p w:rsidR="001A58F5" w:rsidRPr="009D59A4" w:rsidRDefault="001A58F5" w:rsidP="001A58F5">
      <w:pPr>
        <w:spacing w:before="120" w:after="0" w:line="240" w:lineRule="auto"/>
        <w:jc w:val="both"/>
        <w:rPr>
          <w:rFonts w:eastAsia="Times New Roman" w:cs="Times New Roman"/>
          <w:sz w:val="26"/>
          <w:szCs w:val="20"/>
          <w:lang w:val="ru-RU" w:eastAsia="ru-RU"/>
        </w:rPr>
      </w:pPr>
    </w:p>
    <w:p w:rsidR="001A58F5" w:rsidRPr="009D59A4" w:rsidRDefault="001A58F5" w:rsidP="001A58F5">
      <w:pPr>
        <w:spacing w:before="120" w:after="0" w:line="240" w:lineRule="auto"/>
        <w:jc w:val="both"/>
        <w:rPr>
          <w:rFonts w:eastAsia="Times New Roman" w:cs="Times New Roman"/>
          <w:sz w:val="26"/>
          <w:szCs w:val="20"/>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Сільський</w:t>
      </w:r>
      <w:proofErr w:type="spellEnd"/>
      <w:r w:rsidRPr="009D59A4">
        <w:rPr>
          <w:rFonts w:ascii="Times New Roman" w:eastAsia="Times New Roman" w:hAnsi="Times New Roman" w:cs="Times New Roman"/>
          <w:sz w:val="24"/>
          <w:szCs w:val="24"/>
          <w:lang w:val="ru-RU" w:eastAsia="ru-RU"/>
        </w:rPr>
        <w:t xml:space="preserve"> </w:t>
      </w:r>
      <w:proofErr w:type="gramStart"/>
      <w:r w:rsidRPr="009D59A4">
        <w:rPr>
          <w:rFonts w:ascii="Times New Roman" w:eastAsia="Times New Roman" w:hAnsi="Times New Roman" w:cs="Times New Roman"/>
          <w:sz w:val="24"/>
          <w:szCs w:val="24"/>
          <w:lang w:val="ru-RU" w:eastAsia="ru-RU"/>
        </w:rPr>
        <w:t xml:space="preserve">голова:   </w:t>
      </w:r>
      <w:proofErr w:type="gram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М.О.Лях</w:t>
      </w:r>
      <w:proofErr w:type="spellEnd"/>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sectPr w:rsidR="001A58F5" w:rsidRPr="009D59A4" w:rsidSect="001A58F5">
          <w:pgSz w:w="16838" w:h="11906" w:orient="landscape"/>
          <w:pgMar w:top="851" w:right="1134" w:bottom="1701" w:left="1134" w:header="709" w:footer="709" w:gutter="0"/>
          <w:cols w:space="708"/>
          <w:docGrid w:linePitch="360"/>
        </w:sectPr>
      </w:pPr>
    </w:p>
    <w:p w:rsidR="001A58F5" w:rsidRPr="009D59A4" w:rsidRDefault="001A58F5" w:rsidP="001A58F5">
      <w:pPr>
        <w:keepNext/>
        <w:keepLines/>
        <w:spacing w:after="0" w:line="240" w:lineRule="auto"/>
        <w:ind w:left="3969"/>
        <w:jc w:val="right"/>
        <w:rPr>
          <w:rFonts w:ascii="Times New Roman" w:eastAsia="Times New Roman" w:hAnsi="Times New Roman" w:cs="Times New Roman"/>
          <w:sz w:val="18"/>
          <w:szCs w:val="18"/>
          <w:lang w:eastAsia="ru-RU"/>
        </w:rPr>
      </w:pPr>
      <w:r w:rsidRPr="009D59A4">
        <w:rPr>
          <w:rFonts w:ascii="Times New Roman" w:eastAsia="Times New Roman" w:hAnsi="Times New Roman" w:cs="Times New Roman"/>
          <w:sz w:val="18"/>
          <w:szCs w:val="18"/>
          <w:lang w:eastAsia="ru-RU"/>
        </w:rPr>
        <w:lastRenderedPageBreak/>
        <w:t>Додаток 2</w:t>
      </w:r>
      <w:r w:rsidRPr="009D59A4">
        <w:rPr>
          <w:rFonts w:ascii="Times New Roman" w:eastAsia="Times New Roman" w:hAnsi="Times New Roman" w:cs="Times New Roman"/>
          <w:sz w:val="18"/>
          <w:szCs w:val="18"/>
          <w:lang w:eastAsia="ru-RU"/>
        </w:rPr>
        <w:br/>
        <w:t xml:space="preserve">до рішення Студениківської сільської ради УІІ скликання </w:t>
      </w:r>
    </w:p>
    <w:p w:rsidR="001A58F5" w:rsidRPr="009D59A4" w:rsidRDefault="001A58F5" w:rsidP="001A58F5">
      <w:pPr>
        <w:keepNext/>
        <w:keepLines/>
        <w:spacing w:after="0" w:line="240" w:lineRule="auto"/>
        <w:ind w:left="3969"/>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9D59A4">
        <w:rPr>
          <w:rFonts w:ascii="Times New Roman" w:eastAsia="Times New Roman" w:hAnsi="Times New Roman" w:cs="Times New Roman"/>
          <w:sz w:val="18"/>
          <w:szCs w:val="18"/>
          <w:lang w:eastAsia="ru-RU"/>
        </w:rPr>
        <w:t xml:space="preserve">від  </w:t>
      </w:r>
      <w:r>
        <w:rPr>
          <w:rFonts w:ascii="Times New Roman" w:eastAsia="Times New Roman" w:hAnsi="Times New Roman" w:cs="Times New Roman"/>
          <w:sz w:val="18"/>
          <w:szCs w:val="18"/>
          <w:lang w:eastAsia="ru-RU"/>
        </w:rPr>
        <w:t xml:space="preserve"> р.</w:t>
      </w:r>
    </w:p>
    <w:p w:rsidR="001A58F5" w:rsidRPr="009D59A4" w:rsidRDefault="001A58F5" w:rsidP="001A58F5">
      <w:pPr>
        <w:keepNext/>
        <w:keepLines/>
        <w:spacing w:before="240" w:after="24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ПЕРЕЛІК</w:t>
      </w:r>
      <w:r w:rsidRPr="009D59A4">
        <w:rPr>
          <w:rFonts w:ascii="Times New Roman" w:eastAsia="Times New Roman" w:hAnsi="Times New Roman" w:cs="Times New Roman"/>
          <w:b/>
          <w:sz w:val="24"/>
          <w:szCs w:val="24"/>
          <w:lang w:eastAsia="ru-RU"/>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9D59A4">
        <w:rPr>
          <w:rFonts w:ascii="Times New Roman" w:eastAsia="Times New Roman" w:hAnsi="Times New Roman" w:cs="Times New Roman"/>
          <w:b/>
          <w:sz w:val="24"/>
          <w:szCs w:val="24"/>
          <w:vertAlign w:val="superscript"/>
          <w:lang w:eastAsia="ru-RU"/>
        </w:rPr>
        <w:t>1</w:t>
      </w:r>
    </w:p>
    <w:p w:rsidR="001A58F5" w:rsidRPr="009D59A4" w:rsidRDefault="001A58F5" w:rsidP="001A58F5">
      <w:pPr>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Пільги встановлюються на 2022</w:t>
      </w:r>
      <w:r w:rsidRPr="009D59A4">
        <w:rPr>
          <w:rFonts w:ascii="Times New Roman" w:eastAsia="Times New Roman" w:hAnsi="Times New Roman" w:cs="Times New Roman"/>
          <w:sz w:val="24"/>
          <w:szCs w:val="24"/>
          <w:lang w:eastAsia="ru-RU"/>
        </w:rPr>
        <w:t xml:space="preserve"> рік т</w:t>
      </w:r>
      <w:r>
        <w:rPr>
          <w:rFonts w:ascii="Times New Roman" w:eastAsia="Times New Roman" w:hAnsi="Times New Roman" w:cs="Times New Roman"/>
          <w:sz w:val="24"/>
          <w:szCs w:val="24"/>
          <w:lang w:eastAsia="ru-RU"/>
        </w:rPr>
        <w:t>а вводяться в дію</w:t>
      </w:r>
      <w:r>
        <w:rPr>
          <w:rFonts w:ascii="Times New Roman" w:eastAsia="Times New Roman" w:hAnsi="Times New Roman" w:cs="Times New Roman"/>
          <w:sz w:val="24"/>
          <w:szCs w:val="24"/>
          <w:lang w:eastAsia="ru-RU"/>
        </w:rPr>
        <w:br/>
        <w:t xml:space="preserve"> з 01.01. 2022</w:t>
      </w:r>
      <w:r w:rsidRPr="009D59A4">
        <w:rPr>
          <w:rFonts w:ascii="Times New Roman" w:eastAsia="Times New Roman" w:hAnsi="Times New Roman" w:cs="Times New Roman"/>
          <w:sz w:val="24"/>
          <w:szCs w:val="24"/>
          <w:lang w:eastAsia="ru-RU"/>
        </w:rPr>
        <w:t xml:space="preserve"> року.</w:t>
      </w:r>
    </w:p>
    <w:p w:rsidR="001A58F5" w:rsidRPr="009D59A4" w:rsidRDefault="001A58F5" w:rsidP="001A58F5">
      <w:pPr>
        <w:spacing w:before="120" w:after="120" w:line="240" w:lineRule="auto"/>
        <w:ind w:firstLine="567"/>
        <w:jc w:val="both"/>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1A58F5" w:rsidRPr="009D59A4" w:rsidTr="001A58F5">
        <w:trPr>
          <w:trHeight w:val="584"/>
        </w:trPr>
        <w:tc>
          <w:tcPr>
            <w:tcW w:w="1198"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області</w:t>
            </w:r>
            <w:r w:rsidRPr="009D59A4">
              <w:rPr>
                <w:rFonts w:ascii="Times New Roman" w:eastAsia="Times New Roman" w:hAnsi="Times New Roman" w:cs="Times New Roman"/>
                <w:b/>
                <w:bCs/>
                <w:sz w:val="24"/>
                <w:szCs w:val="24"/>
                <w:vertAlign w:val="superscript"/>
                <w:lang w:val="ru-RU" w:eastAsia="ru-RU"/>
              </w:rPr>
              <w:t>2</w:t>
            </w:r>
          </w:p>
        </w:tc>
        <w:tc>
          <w:tcPr>
            <w:tcW w:w="1095"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району</w:t>
            </w:r>
            <w:r w:rsidRPr="009D59A4">
              <w:rPr>
                <w:rFonts w:ascii="Times New Roman" w:eastAsia="Times New Roman" w:hAnsi="Times New Roman" w:cs="Times New Roman"/>
                <w:b/>
                <w:bCs/>
                <w:sz w:val="24"/>
                <w:szCs w:val="24"/>
                <w:vertAlign w:val="superscript"/>
                <w:lang w:val="ru-RU" w:eastAsia="ru-RU"/>
              </w:rPr>
              <w:t>2</w:t>
            </w:r>
          </w:p>
        </w:tc>
        <w:tc>
          <w:tcPr>
            <w:tcW w:w="4000"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КОАТУУ</w:t>
            </w:r>
            <w:r w:rsidRPr="009D59A4">
              <w:rPr>
                <w:rFonts w:ascii="Times New Roman" w:eastAsia="Times New Roman" w:hAnsi="Times New Roman" w:cs="Times New Roman"/>
                <w:b/>
                <w:bCs/>
                <w:sz w:val="24"/>
                <w:szCs w:val="24"/>
                <w:vertAlign w:val="superscript"/>
                <w:lang w:val="ru-RU"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Назва</w:t>
            </w:r>
            <w:r w:rsidRPr="009D59A4">
              <w:rPr>
                <w:rFonts w:ascii="Times New Roman" w:eastAsia="Times New Roman" w:hAnsi="Times New Roman" w:cs="Times New Roman"/>
                <w:b/>
                <w:bCs/>
                <w:sz w:val="24"/>
                <w:szCs w:val="24"/>
                <w:vertAlign w:val="superscript"/>
                <w:lang w:val="ru-RU" w:eastAsia="ru-RU"/>
              </w:rPr>
              <w:t>2</w:t>
            </w:r>
          </w:p>
        </w:tc>
      </w:tr>
      <w:tr w:rsidR="001A58F5" w:rsidRPr="009D59A4" w:rsidTr="001A58F5">
        <w:trPr>
          <w:trHeight w:val="300"/>
        </w:trPr>
        <w:tc>
          <w:tcPr>
            <w:tcW w:w="1198" w:type="dxa"/>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32</w:t>
            </w:r>
          </w:p>
        </w:tc>
        <w:tc>
          <w:tcPr>
            <w:tcW w:w="1095" w:type="dxa"/>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233</w:t>
            </w:r>
          </w:p>
        </w:tc>
        <w:tc>
          <w:tcPr>
            <w:tcW w:w="4000" w:type="dxa"/>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3223383700, 3223384000, 3223385000,</w:t>
            </w:r>
          </w:p>
          <w:p w:rsidR="001A58F5" w:rsidRPr="009D59A4" w:rsidRDefault="001A58F5" w:rsidP="001A58F5">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3223386600, 3223386800</w:t>
            </w:r>
          </w:p>
          <w:p w:rsidR="001A58F5" w:rsidRPr="009D59A4" w:rsidRDefault="001A58F5" w:rsidP="001A58F5">
            <w:pPr>
              <w:spacing w:after="200" w:line="276" w:lineRule="auto"/>
              <w:ind w:right="-2699"/>
              <w:jc w:val="both"/>
              <w:rPr>
                <w:rFonts w:ascii="Calibri" w:eastAsia="Times New Roman" w:hAnsi="Calibri" w:cs="Times New Roman"/>
                <w:bCs/>
                <w:lang w:val="ru-RU" w:eastAsia="ru-RU"/>
              </w:rPr>
            </w:pPr>
          </w:p>
        </w:tc>
        <w:tc>
          <w:tcPr>
            <w:tcW w:w="3802"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 xml:space="preserve">Студениківська </w:t>
            </w:r>
            <w:proofErr w:type="spellStart"/>
            <w:r w:rsidRPr="009D59A4">
              <w:rPr>
                <w:rFonts w:ascii="Times New Roman" w:eastAsia="Times New Roman" w:hAnsi="Times New Roman" w:cs="Times New Roman"/>
                <w:bCs/>
                <w:sz w:val="24"/>
                <w:szCs w:val="24"/>
                <w:lang w:val="ru-RU" w:eastAsia="ru-RU"/>
              </w:rPr>
              <w:t>сільська</w:t>
            </w:r>
            <w:proofErr w:type="spellEnd"/>
            <w:r w:rsidRPr="009D59A4">
              <w:rPr>
                <w:rFonts w:ascii="Times New Roman" w:eastAsia="Times New Roman" w:hAnsi="Times New Roman" w:cs="Times New Roman"/>
                <w:bCs/>
                <w:sz w:val="24"/>
                <w:szCs w:val="24"/>
                <w:lang w:val="ru-RU" w:eastAsia="ru-RU"/>
              </w:rPr>
              <w:t xml:space="preserve"> рада</w:t>
            </w:r>
          </w:p>
        </w:tc>
      </w:tr>
    </w:tbl>
    <w:p w:rsidR="001A58F5" w:rsidRPr="009D59A4" w:rsidRDefault="001A58F5" w:rsidP="001A58F5">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eastAsia="uk-UA"/>
        </w:rPr>
      </w:pPr>
      <w:r w:rsidRPr="009D59A4">
        <w:rPr>
          <w:rFonts w:ascii="Times New Roman" w:eastAsia="Times New Roman" w:hAnsi="Times New Roman" w:cs="Times New Roman"/>
          <w:sz w:val="24"/>
          <w:szCs w:val="24"/>
          <w:lang w:eastAsia="uk-UA"/>
        </w:rPr>
        <w:t>База оподаткування об’єктів житлової нерухомості, у тому числі їх часток, що перебуває у власності фізичної або юридичної особи - платника податку, зменшується:</w:t>
      </w:r>
    </w:p>
    <w:tbl>
      <w:tblPr>
        <w:tblStyle w:val="a9"/>
        <w:tblW w:w="0" w:type="auto"/>
        <w:tblLook w:val="04A0" w:firstRow="1" w:lastRow="0" w:firstColumn="1" w:lastColumn="0" w:noHBand="0" w:noVBand="1"/>
      </w:tblPr>
      <w:tblGrid>
        <w:gridCol w:w="6233"/>
        <w:gridCol w:w="3112"/>
      </w:tblGrid>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b/>
                <w:sz w:val="24"/>
                <w:szCs w:val="24"/>
                <w:lang w:eastAsia="uk-UA"/>
              </w:rPr>
            </w:pPr>
            <w:r w:rsidRPr="009D59A4">
              <w:rPr>
                <w:b/>
                <w:sz w:val="24"/>
                <w:szCs w:val="24"/>
                <w:lang w:eastAsia="uk-UA"/>
              </w:rPr>
              <w:t>Об’єкти нерухомості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b/>
                <w:sz w:val="24"/>
                <w:szCs w:val="24"/>
                <w:lang w:eastAsia="uk-UA"/>
              </w:rPr>
            </w:pPr>
            <w:r w:rsidRPr="009D59A4">
              <w:rPr>
                <w:b/>
                <w:sz w:val="24"/>
                <w:szCs w:val="24"/>
                <w:lang w:eastAsia="uk-UA"/>
              </w:rPr>
              <w:t>розмір</w:t>
            </w:r>
          </w:p>
        </w:tc>
      </w:tr>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квартири/квартир</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 xml:space="preserve">на 60 </w:t>
            </w:r>
            <w:proofErr w:type="spellStart"/>
            <w:r w:rsidRPr="009D59A4">
              <w:rPr>
                <w:sz w:val="24"/>
                <w:szCs w:val="24"/>
                <w:lang w:eastAsia="uk-UA"/>
              </w:rPr>
              <w:t>кв</w:t>
            </w:r>
            <w:proofErr w:type="spellEnd"/>
            <w:r w:rsidRPr="009D59A4">
              <w:rPr>
                <w:sz w:val="24"/>
                <w:szCs w:val="24"/>
                <w:lang w:eastAsia="uk-UA"/>
              </w:rPr>
              <w:t>. метрів</w:t>
            </w:r>
          </w:p>
        </w:tc>
      </w:tr>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житлового будинку/будинків незалежно від їх кількості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 xml:space="preserve">на 120 </w:t>
            </w:r>
            <w:proofErr w:type="spellStart"/>
            <w:r w:rsidRPr="009D59A4">
              <w:rPr>
                <w:sz w:val="24"/>
                <w:szCs w:val="24"/>
                <w:lang w:eastAsia="uk-UA"/>
              </w:rPr>
              <w:t>кв</w:t>
            </w:r>
            <w:proofErr w:type="spellEnd"/>
            <w:r w:rsidRPr="009D59A4">
              <w:rPr>
                <w:sz w:val="24"/>
                <w:szCs w:val="24"/>
                <w:lang w:eastAsia="uk-UA"/>
              </w:rPr>
              <w:t>. метрів</w:t>
            </w:r>
          </w:p>
        </w:tc>
      </w:tr>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різних видів об’єктів житлової нерухомості, в тому числі їх часток (у разі одночасного перебування у власності платника податку квартири/ квартир та житлового будинку/будинків, у тому числі їх часток</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 xml:space="preserve">на 180 </w:t>
            </w:r>
            <w:proofErr w:type="spellStart"/>
            <w:r w:rsidRPr="009D59A4">
              <w:rPr>
                <w:sz w:val="24"/>
                <w:szCs w:val="24"/>
                <w:lang w:eastAsia="uk-UA"/>
              </w:rPr>
              <w:t>кв</w:t>
            </w:r>
            <w:proofErr w:type="spellEnd"/>
            <w:r w:rsidRPr="009D59A4">
              <w:rPr>
                <w:sz w:val="24"/>
                <w:szCs w:val="24"/>
                <w:lang w:eastAsia="uk-UA"/>
              </w:rPr>
              <w:t>. метрів</w:t>
            </w:r>
          </w:p>
        </w:tc>
      </w:tr>
    </w:tbl>
    <w:p w:rsidR="001A58F5" w:rsidRPr="009D59A4" w:rsidRDefault="001A58F5" w:rsidP="001A58F5">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val="ru-RU" w:eastAsia="uk-UA"/>
        </w:rPr>
      </w:pPr>
      <w:r w:rsidRPr="009D59A4">
        <w:rPr>
          <w:rFonts w:ascii="Times New Roman" w:eastAsia="Times New Roman" w:hAnsi="Times New Roman" w:cs="Times New Roman"/>
          <w:sz w:val="24"/>
          <w:szCs w:val="24"/>
          <w:lang w:eastAsia="uk-UA"/>
        </w:rPr>
        <w:t>З</w:t>
      </w:r>
      <w:proofErr w:type="spellStart"/>
      <w:r w:rsidRPr="009D59A4">
        <w:rPr>
          <w:rFonts w:ascii="Times New Roman" w:eastAsia="Times New Roman" w:hAnsi="Times New Roman" w:cs="Times New Roman"/>
          <w:sz w:val="24"/>
          <w:szCs w:val="24"/>
          <w:lang w:val="ru-RU" w:eastAsia="uk-UA"/>
        </w:rPr>
        <w:t>меншення</w:t>
      </w:r>
      <w:proofErr w:type="spellEnd"/>
      <w:r w:rsidRPr="009D59A4">
        <w:rPr>
          <w:rFonts w:ascii="Times New Roman" w:eastAsia="Times New Roman" w:hAnsi="Times New Roman" w:cs="Times New Roman"/>
          <w:sz w:val="24"/>
          <w:szCs w:val="24"/>
          <w:lang w:eastAsia="uk-UA"/>
        </w:rPr>
        <w:t xml:space="preserve"> </w:t>
      </w:r>
      <w:proofErr w:type="spellStart"/>
      <w:r w:rsidRPr="009D59A4">
        <w:rPr>
          <w:rFonts w:ascii="Times New Roman" w:eastAsia="Times New Roman" w:hAnsi="Times New Roman" w:cs="Times New Roman"/>
          <w:sz w:val="24"/>
          <w:szCs w:val="24"/>
          <w:lang w:val="ru-RU" w:eastAsia="uk-UA"/>
        </w:rPr>
        <w:t>надається</w:t>
      </w:r>
      <w:proofErr w:type="spellEnd"/>
      <w:r w:rsidRPr="009D59A4">
        <w:rPr>
          <w:rFonts w:ascii="Times New Roman" w:eastAsia="Times New Roman" w:hAnsi="Times New Roman" w:cs="Times New Roman"/>
          <w:sz w:val="24"/>
          <w:szCs w:val="24"/>
          <w:lang w:val="ru-RU" w:eastAsia="uk-UA"/>
        </w:rPr>
        <w:t xml:space="preserve"> один раз за </w:t>
      </w:r>
      <w:proofErr w:type="spellStart"/>
      <w:r w:rsidRPr="009D59A4">
        <w:rPr>
          <w:rFonts w:ascii="Times New Roman" w:eastAsia="Times New Roman" w:hAnsi="Times New Roman" w:cs="Times New Roman"/>
          <w:sz w:val="24"/>
          <w:szCs w:val="24"/>
          <w:lang w:val="ru-RU" w:eastAsia="uk-UA"/>
        </w:rPr>
        <w:t>базовий</w:t>
      </w:r>
      <w:proofErr w:type="spellEnd"/>
      <w:r w:rsidRPr="009D59A4">
        <w:rPr>
          <w:rFonts w:ascii="Times New Roman" w:eastAsia="Times New Roman" w:hAnsi="Times New Roman" w:cs="Times New Roman"/>
          <w:sz w:val="24"/>
          <w:szCs w:val="24"/>
          <w:lang w:eastAsia="uk-UA"/>
        </w:rPr>
        <w:t xml:space="preserve"> </w:t>
      </w:r>
      <w:proofErr w:type="spellStart"/>
      <w:r w:rsidRPr="009D59A4">
        <w:rPr>
          <w:rFonts w:ascii="Times New Roman" w:eastAsia="Times New Roman" w:hAnsi="Times New Roman" w:cs="Times New Roman"/>
          <w:sz w:val="24"/>
          <w:szCs w:val="24"/>
          <w:lang w:val="ru-RU" w:eastAsia="uk-UA"/>
        </w:rPr>
        <w:t>податковий</w:t>
      </w:r>
      <w:proofErr w:type="spellEnd"/>
      <w:r w:rsidRPr="009D59A4">
        <w:rPr>
          <w:rFonts w:ascii="Times New Roman" w:eastAsia="Times New Roman" w:hAnsi="Times New Roman" w:cs="Times New Roman"/>
          <w:sz w:val="24"/>
          <w:szCs w:val="24"/>
          <w:lang w:val="ru-RU" w:eastAsia="uk-UA"/>
        </w:rPr>
        <w:t xml:space="preserve"> (</w:t>
      </w:r>
      <w:proofErr w:type="spellStart"/>
      <w:r w:rsidRPr="009D59A4">
        <w:rPr>
          <w:rFonts w:ascii="Times New Roman" w:eastAsia="Times New Roman" w:hAnsi="Times New Roman" w:cs="Times New Roman"/>
          <w:sz w:val="24"/>
          <w:szCs w:val="24"/>
          <w:lang w:val="ru-RU" w:eastAsia="uk-UA"/>
        </w:rPr>
        <w:t>звітний</w:t>
      </w:r>
      <w:proofErr w:type="spellEnd"/>
      <w:r w:rsidRPr="009D59A4">
        <w:rPr>
          <w:rFonts w:ascii="Times New Roman" w:eastAsia="Times New Roman" w:hAnsi="Times New Roman" w:cs="Times New Roman"/>
          <w:sz w:val="24"/>
          <w:szCs w:val="24"/>
          <w:lang w:val="ru-RU" w:eastAsia="uk-UA"/>
        </w:rPr>
        <w:t xml:space="preserve">) </w:t>
      </w:r>
      <w:proofErr w:type="spellStart"/>
      <w:r w:rsidRPr="009D59A4">
        <w:rPr>
          <w:rFonts w:ascii="Times New Roman" w:eastAsia="Times New Roman" w:hAnsi="Times New Roman" w:cs="Times New Roman"/>
          <w:sz w:val="24"/>
          <w:szCs w:val="24"/>
          <w:lang w:val="ru-RU" w:eastAsia="uk-UA"/>
        </w:rPr>
        <w:t>період</w:t>
      </w:r>
      <w:proofErr w:type="spellEnd"/>
      <w:r w:rsidRPr="009D59A4">
        <w:rPr>
          <w:rFonts w:ascii="Times New Roman" w:eastAsia="Times New Roman" w:hAnsi="Times New Roman" w:cs="Times New Roman"/>
          <w:sz w:val="24"/>
          <w:szCs w:val="24"/>
          <w:lang w:val="ru-RU" w:eastAsia="uk-UA"/>
        </w:rPr>
        <w:t xml:space="preserve"> (</w:t>
      </w:r>
      <w:proofErr w:type="spellStart"/>
      <w:r w:rsidRPr="009D59A4">
        <w:rPr>
          <w:rFonts w:ascii="Times New Roman" w:eastAsia="Times New Roman" w:hAnsi="Times New Roman" w:cs="Times New Roman"/>
          <w:sz w:val="24"/>
          <w:szCs w:val="24"/>
          <w:lang w:val="ru-RU" w:eastAsia="uk-UA"/>
        </w:rPr>
        <w:t>рік</w:t>
      </w:r>
      <w:proofErr w:type="spellEnd"/>
      <w:r w:rsidRPr="009D59A4">
        <w:rPr>
          <w:rFonts w:ascii="Times New Roman" w:eastAsia="Times New Roman" w:hAnsi="Times New Roman" w:cs="Times New Roman"/>
          <w:sz w:val="24"/>
          <w:szCs w:val="24"/>
          <w:lang w:val="ru-RU" w:eastAsia="uk-UA"/>
        </w:rPr>
        <w:t>).</w:t>
      </w:r>
    </w:p>
    <w:p w:rsidR="001A58F5" w:rsidRPr="009D59A4" w:rsidRDefault="001A58F5" w:rsidP="001A58F5">
      <w:pPr>
        <w:widowControl w:val="0"/>
        <w:spacing w:after="0" w:line="270" w:lineRule="exact"/>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Пільга встановлюється з об’єктів житлової та/або нежитлової нерухомості, що перебувають у власності:</w:t>
      </w:r>
    </w:p>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0"/>
        <w:gridCol w:w="2675"/>
      </w:tblGrid>
      <w:tr w:rsidR="001A58F5" w:rsidRPr="009D59A4" w:rsidTr="001A58F5">
        <w:tc>
          <w:tcPr>
            <w:tcW w:w="3569" w:type="pct"/>
            <w:vAlign w:val="center"/>
            <w:hideMark/>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Група платників, категорія/класифікація</w:t>
            </w:r>
            <w:r w:rsidRPr="009D59A4">
              <w:rPr>
                <w:rFonts w:ascii="Times New Roman" w:eastAsia="Times New Roman" w:hAnsi="Times New Roman" w:cs="Times New Roman"/>
                <w:sz w:val="24"/>
                <w:szCs w:val="24"/>
                <w:lang w:eastAsia="ru-RU"/>
              </w:rPr>
              <w:br/>
              <w:t>будівель та споруд</w:t>
            </w:r>
          </w:p>
        </w:tc>
        <w:tc>
          <w:tcPr>
            <w:tcW w:w="1431" w:type="pct"/>
            <w:vAlign w:val="center"/>
            <w:hideMark/>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Розмір пільги</w:t>
            </w:r>
            <w:r w:rsidRPr="009D59A4">
              <w:rPr>
                <w:rFonts w:ascii="Times New Roman" w:eastAsia="Times New Roman" w:hAnsi="Times New Roman" w:cs="Times New Roman"/>
                <w:sz w:val="24"/>
                <w:szCs w:val="24"/>
                <w:lang w:eastAsia="ru-RU"/>
              </w:rPr>
              <w:br/>
              <w:t>(відсотків суми податкового зобов’язання за рік)</w:t>
            </w:r>
          </w:p>
        </w:tc>
      </w:tr>
      <w:tr w:rsidR="001A58F5" w:rsidRPr="009D59A4" w:rsidTr="001A58F5">
        <w:tc>
          <w:tcPr>
            <w:tcW w:w="3569" w:type="pct"/>
            <w:vAlign w:val="center"/>
          </w:tcPr>
          <w:p w:rsidR="001A58F5" w:rsidRPr="009D59A4" w:rsidRDefault="001A58F5" w:rsidP="001A58F5">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нежитлової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нерухомості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некомерційного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призначення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фізичних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осіб</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які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знаходяться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виключно</w:t>
            </w:r>
            <w:proofErr w:type="spellEnd"/>
            <w:r w:rsidRPr="009D59A4">
              <w:rPr>
                <w:rFonts w:ascii="Times New Roman" w:eastAsia="Times New Roman" w:hAnsi="Times New Roman" w:cs="Times New Roman"/>
                <w:color w:val="000000"/>
                <w:sz w:val="24"/>
                <w:szCs w:val="24"/>
                <w:lang w:val="ru-RU" w:eastAsia="ru-RU"/>
              </w:rPr>
              <w:t xml:space="preserve"> в межах </w:t>
            </w:r>
            <w:proofErr w:type="spellStart"/>
            <w:r w:rsidRPr="009D59A4">
              <w:rPr>
                <w:rFonts w:ascii="Times New Roman" w:eastAsia="Times New Roman" w:hAnsi="Times New Roman" w:cs="Times New Roman"/>
                <w:color w:val="000000"/>
                <w:sz w:val="24"/>
                <w:szCs w:val="24"/>
                <w:lang w:val="ru-RU" w:eastAsia="ru-RU"/>
              </w:rPr>
              <w:t>присадибних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ділянок</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after="200" w:line="276" w:lineRule="auto"/>
              <w:ind w:right="-54" w:firstLine="900"/>
              <w:jc w:val="both"/>
              <w:rPr>
                <w:rFonts w:ascii="Times New Roman" w:eastAsia="Times New Roman" w:hAnsi="Times New Roman" w:cs="Times New Roman"/>
                <w:sz w:val="24"/>
                <w:szCs w:val="24"/>
                <w:lang w:val="ru-RU" w:eastAsia="ru-RU"/>
              </w:rPr>
            </w:pP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D59A4" w:rsidRDefault="001A58F5" w:rsidP="001A58F5">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lastRenderedPageBreak/>
              <w:t xml:space="preserve">- </w:t>
            </w:r>
            <w:proofErr w:type="spellStart"/>
            <w:r w:rsidRPr="009D59A4">
              <w:rPr>
                <w:rFonts w:ascii="Times New Roman" w:eastAsia="Times New Roman" w:hAnsi="Times New Roman" w:cs="Times New Roman"/>
                <w:color w:val="000000"/>
                <w:sz w:val="24"/>
                <w:szCs w:val="24"/>
                <w:lang w:val="ru-RU" w:eastAsia="ru-RU"/>
              </w:rPr>
              <w:t>об’єкти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житлової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нерухомості</w:t>
            </w:r>
            <w:proofErr w:type="spellEnd"/>
            <w:r w:rsidRPr="009D59A4">
              <w:rPr>
                <w:rFonts w:ascii="Times New Roman" w:eastAsia="Times New Roman" w:hAnsi="Times New Roman" w:cs="Times New Roman"/>
                <w:color w:val="000000"/>
                <w:sz w:val="24"/>
                <w:szCs w:val="24"/>
                <w:lang w:val="ru-RU" w:eastAsia="ru-RU"/>
              </w:rPr>
              <w:t xml:space="preserve">, в тому </w:t>
            </w:r>
            <w:proofErr w:type="spellStart"/>
            <w:r w:rsidRPr="009D59A4">
              <w:rPr>
                <w:rFonts w:ascii="Times New Roman" w:eastAsia="Times New Roman" w:hAnsi="Times New Roman" w:cs="Times New Roman"/>
                <w:color w:val="000000"/>
                <w:sz w:val="24"/>
                <w:szCs w:val="24"/>
                <w:lang w:val="ru-RU" w:eastAsia="ru-RU"/>
              </w:rPr>
              <w:t>числі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їх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proofErr w:type="gramStart"/>
            <w:r w:rsidRPr="009D59A4">
              <w:rPr>
                <w:rFonts w:ascii="Times New Roman" w:eastAsia="Times New Roman" w:hAnsi="Times New Roman" w:cs="Times New Roman"/>
                <w:color w:val="000000"/>
                <w:sz w:val="24"/>
                <w:szCs w:val="24"/>
                <w:lang w:val="ru-RU" w:eastAsia="ru-RU"/>
              </w:rPr>
              <w:t>частки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учасників</w:t>
            </w:r>
            <w:proofErr w:type="spellEnd"/>
            <w:proofErr w:type="gramEnd"/>
            <w:r w:rsidRPr="009D59A4">
              <w:rPr>
                <w:rFonts w:ascii="Times New Roman" w:eastAsia="Times New Roman" w:hAnsi="Times New Roman" w:cs="Times New Roman"/>
                <w:color w:val="000000"/>
                <w:sz w:val="24"/>
                <w:szCs w:val="24"/>
                <w:lang w:val="ru-RU" w:eastAsia="ru-RU"/>
              </w:rPr>
              <w:t xml:space="preserve"> АТО та </w:t>
            </w:r>
            <w:proofErr w:type="spellStart"/>
            <w:r w:rsidRPr="009D59A4">
              <w:rPr>
                <w:rFonts w:ascii="Times New Roman" w:eastAsia="Times New Roman" w:hAnsi="Times New Roman" w:cs="Times New Roman"/>
                <w:color w:val="000000"/>
                <w:sz w:val="24"/>
                <w:szCs w:val="24"/>
                <w:lang w:val="ru-RU" w:eastAsia="ru-RU"/>
              </w:rPr>
              <w:t>членів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їх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сімей</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період</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проходження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служби</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after="200" w:line="276" w:lineRule="auto"/>
              <w:ind w:right="-54" w:firstLine="900"/>
              <w:jc w:val="both"/>
              <w:rPr>
                <w:rFonts w:ascii="Times New Roman" w:eastAsia="Times New Roman" w:hAnsi="Times New Roman" w:cs="Times New Roman"/>
                <w:color w:val="000000"/>
                <w:sz w:val="24"/>
                <w:szCs w:val="24"/>
                <w:lang w:val="ru-RU" w:eastAsia="ru-RU"/>
              </w:rPr>
            </w:pP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162DA" w:rsidRDefault="001A58F5" w:rsidP="001A58F5">
            <w:pPr>
              <w:spacing w:after="200" w:line="276" w:lineRule="auto"/>
              <w:ind w:right="-54" w:firstLine="900"/>
              <w:jc w:val="both"/>
              <w:rPr>
                <w:rFonts w:ascii="Times New Roman" w:eastAsia="Times New Roman" w:hAnsi="Times New Roman" w:cs="Times New Roman"/>
                <w:color w:val="1C1C1C"/>
                <w:sz w:val="24"/>
                <w:szCs w:val="24"/>
                <w:lang w:eastAsia="ru-RU"/>
              </w:rPr>
            </w:pPr>
            <w:r w:rsidRPr="009162DA">
              <w:rPr>
                <w:rFonts w:ascii="Times New Roman" w:eastAsia="Times New Roman" w:hAnsi="Times New Roman" w:cs="Times New Roman"/>
                <w:color w:val="1C1C1C"/>
                <w:sz w:val="24"/>
                <w:szCs w:val="24"/>
                <w:lang w:eastAsia="ru-RU"/>
              </w:rPr>
              <w:t>- об’єкти житлової та нежитлової нерухомості, які перебувають у власності громадських організацій інвалідів та їх підприємств.</w:t>
            </w:r>
          </w:p>
          <w:p w:rsidR="001A58F5" w:rsidRPr="009162DA" w:rsidRDefault="001A58F5" w:rsidP="001A58F5">
            <w:pPr>
              <w:spacing w:after="200" w:line="276" w:lineRule="auto"/>
              <w:ind w:right="-54" w:firstLine="708"/>
              <w:jc w:val="both"/>
              <w:rPr>
                <w:rFonts w:ascii="Times New Roman" w:eastAsia="Times New Roman" w:hAnsi="Times New Roman" w:cs="Times New Roman"/>
                <w:color w:val="000000"/>
                <w:sz w:val="24"/>
                <w:szCs w:val="24"/>
                <w:lang w:eastAsia="ru-RU"/>
              </w:rPr>
            </w:pPr>
            <w:r w:rsidRPr="009162DA">
              <w:rPr>
                <w:rFonts w:ascii="Times New Roman" w:eastAsia="Times New Roman" w:hAnsi="Times New Roman" w:cs="Times New Roman"/>
                <w:sz w:val="24"/>
                <w:szCs w:val="24"/>
                <w:lang w:eastAsia="ru-RU"/>
              </w:rPr>
              <w:t>- об’єкти житлової  нерухомості, в тому числі їх частки, що належать інвалідам  першої  і другої  групи, учасникам бойових дій;</w:t>
            </w: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p>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162DA" w:rsidRDefault="001A58F5" w:rsidP="001A58F5">
            <w:pPr>
              <w:spacing w:after="200" w:line="276" w:lineRule="auto"/>
              <w:ind w:right="-54" w:firstLine="900"/>
              <w:jc w:val="both"/>
              <w:rPr>
                <w:rFonts w:ascii="Times New Roman" w:eastAsia="Times New Roman" w:hAnsi="Times New Roman" w:cs="Times New Roman"/>
                <w:color w:val="1C1C1C"/>
                <w:sz w:val="24"/>
                <w:szCs w:val="24"/>
                <w:lang w:eastAsia="ru-RU"/>
              </w:rPr>
            </w:pPr>
            <w:r w:rsidRPr="009162DA">
              <w:rPr>
                <w:rFonts w:ascii="Times New Roman" w:eastAsia="Times New Roman" w:hAnsi="Times New Roman" w:cs="Times New Roman"/>
                <w:sz w:val="24"/>
                <w:szCs w:val="24"/>
                <w:lang w:eastAsia="ru-RU"/>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D59A4" w:rsidRDefault="001A58F5" w:rsidP="001A58F5">
            <w:pPr>
              <w:spacing w:after="200" w:line="276" w:lineRule="auto"/>
              <w:ind w:right="-54" w:firstLine="900"/>
              <w:jc w:val="both"/>
              <w:rPr>
                <w:rFonts w:ascii="Times New Roman" w:eastAsia="Times New Roman" w:hAnsi="Times New Roman" w:cs="Times New Roman"/>
                <w:sz w:val="24"/>
                <w:szCs w:val="24"/>
                <w:lang w:val="ru-RU" w:eastAsia="ru-RU"/>
              </w:rPr>
            </w:pPr>
            <w:proofErr w:type="spellStart"/>
            <w:r w:rsidRPr="009D59A4">
              <w:rPr>
                <w:rFonts w:ascii="Times New Roman" w:eastAsia="Times New Roman" w:hAnsi="Times New Roman" w:cs="Times New Roman"/>
                <w:sz w:val="24"/>
                <w:szCs w:val="24"/>
                <w:lang w:val="ru-RU" w:eastAsia="ru-RU"/>
              </w:rPr>
              <w:t>об’єкти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житлової</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нерухомості</w:t>
            </w:r>
            <w:proofErr w:type="spellEnd"/>
            <w:r w:rsidRPr="009D59A4">
              <w:rPr>
                <w:rFonts w:ascii="Times New Roman" w:eastAsia="Times New Roman" w:hAnsi="Times New Roman" w:cs="Times New Roman"/>
                <w:sz w:val="24"/>
                <w:szCs w:val="24"/>
                <w:lang w:val="ru-RU" w:eastAsia="ru-RU"/>
              </w:rPr>
              <w:t xml:space="preserve">, в тому </w:t>
            </w:r>
            <w:proofErr w:type="spellStart"/>
            <w:r w:rsidRPr="009D59A4">
              <w:rPr>
                <w:rFonts w:ascii="Times New Roman" w:eastAsia="Times New Roman" w:hAnsi="Times New Roman" w:cs="Times New Roman"/>
                <w:sz w:val="24"/>
                <w:szCs w:val="24"/>
                <w:lang w:val="ru-RU" w:eastAsia="ru-RU"/>
              </w:rPr>
              <w:t>числі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їх</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частки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що</w:t>
            </w:r>
            <w:proofErr w:type="spellEnd"/>
            <w:r w:rsidRPr="009D59A4">
              <w:rPr>
                <w:rFonts w:ascii="Times New Roman" w:eastAsia="Times New Roman" w:hAnsi="Times New Roman" w:cs="Times New Roman"/>
                <w:sz w:val="24"/>
                <w:szCs w:val="24"/>
                <w:lang w:val="ru-RU" w:eastAsia="ru-RU"/>
              </w:rPr>
              <w:t xml:space="preserve"> належать </w:t>
            </w:r>
            <w:proofErr w:type="spellStart"/>
            <w:r w:rsidRPr="009D59A4">
              <w:rPr>
                <w:rFonts w:ascii="Times New Roman" w:eastAsia="Times New Roman" w:hAnsi="Times New Roman" w:cs="Times New Roman"/>
                <w:sz w:val="24"/>
                <w:szCs w:val="24"/>
                <w:lang w:val="ru-RU" w:eastAsia="ru-RU"/>
              </w:rPr>
              <w:t>фізичним</w:t>
            </w:r>
            <w:proofErr w:type="spellEnd"/>
            <w:r w:rsidRPr="009D59A4">
              <w:rPr>
                <w:rFonts w:ascii="Times New Roman" w:eastAsia="Times New Roman" w:hAnsi="Times New Roman" w:cs="Times New Roman"/>
                <w:sz w:val="24"/>
                <w:szCs w:val="24"/>
                <w:lang w:val="ru-RU" w:eastAsia="ru-RU"/>
              </w:rPr>
              <w:t xml:space="preserve"> особам – </w:t>
            </w:r>
            <w:proofErr w:type="spellStart"/>
            <w:r w:rsidRPr="009D59A4">
              <w:rPr>
                <w:rFonts w:ascii="Times New Roman" w:eastAsia="Times New Roman" w:hAnsi="Times New Roman" w:cs="Times New Roman"/>
                <w:sz w:val="24"/>
                <w:szCs w:val="24"/>
                <w:lang w:val="ru-RU" w:eastAsia="ru-RU"/>
              </w:rPr>
              <w:t>пенсіонерам</w:t>
            </w:r>
            <w:proofErr w:type="spellEnd"/>
            <w:r w:rsidRPr="009D59A4">
              <w:rPr>
                <w:rFonts w:ascii="Times New Roman" w:eastAsia="Times New Roman" w:hAnsi="Times New Roman" w:cs="Times New Roman"/>
                <w:sz w:val="24"/>
                <w:szCs w:val="24"/>
                <w:lang w:val="ru-RU" w:eastAsia="ru-RU"/>
              </w:rPr>
              <w:t xml:space="preserve"> за </w:t>
            </w:r>
            <w:proofErr w:type="spellStart"/>
            <w:r w:rsidRPr="009D59A4">
              <w:rPr>
                <w:rFonts w:ascii="Times New Roman" w:eastAsia="Times New Roman" w:hAnsi="Times New Roman" w:cs="Times New Roman"/>
                <w:sz w:val="24"/>
                <w:szCs w:val="24"/>
                <w:lang w:val="ru-RU" w:eastAsia="ru-RU"/>
              </w:rPr>
              <w:t>досягненням</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віку</w:t>
            </w:r>
            <w:proofErr w:type="spellEnd"/>
            <w:r w:rsidRPr="009D59A4">
              <w:rPr>
                <w:rFonts w:ascii="Times New Roman" w:eastAsia="Times New Roman" w:hAnsi="Times New Roman" w:cs="Times New Roman"/>
                <w:sz w:val="24"/>
                <w:szCs w:val="24"/>
                <w:lang w:val="ru-RU" w:eastAsia="ru-RU"/>
              </w:rPr>
              <w:t xml:space="preserve"> </w:t>
            </w: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bl>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Pr="009D59A4" w:rsidRDefault="001A58F5" w:rsidP="001A58F5">
      <w:pPr>
        <w:spacing w:after="200" w:line="276" w:lineRule="auto"/>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Сільський</w:t>
      </w:r>
      <w:proofErr w:type="spellEnd"/>
      <w:r w:rsidRPr="009D59A4">
        <w:rPr>
          <w:rFonts w:ascii="Times New Roman" w:eastAsia="Times New Roman" w:hAnsi="Times New Roman" w:cs="Times New Roman"/>
          <w:sz w:val="24"/>
          <w:szCs w:val="24"/>
          <w:lang w:val="ru-RU" w:eastAsia="ru-RU"/>
        </w:rPr>
        <w:t xml:space="preserve"> голова                                                               М.О. Лях</w:t>
      </w: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00" w:beforeAutospacing="1" w:after="100" w:afterAutospacing="1" w:line="240" w:lineRule="auto"/>
        <w:outlineLvl w:val="1"/>
        <w:rPr>
          <w:rFonts w:ascii="Times New Roman" w:eastAsia="Times New Roman" w:hAnsi="Times New Roman" w:cs="Times New Roman"/>
          <w:sz w:val="36"/>
          <w:szCs w:val="36"/>
          <w:lang w:val="ru-RU" w:eastAsia="ru-RU"/>
        </w:rPr>
      </w:pPr>
    </w:p>
    <w:p w:rsidR="001A58F5" w:rsidRPr="009D59A4" w:rsidRDefault="001A58F5" w:rsidP="001A58F5">
      <w:pPr>
        <w:spacing w:after="200" w:line="276" w:lineRule="auto"/>
        <w:jc w:val="center"/>
        <w:rPr>
          <w:rFonts w:ascii="Calibri" w:eastAsia="Times New Roman" w:hAnsi="Calibri" w:cs="Times New Roman"/>
          <w:sz w:val="28"/>
          <w:szCs w:val="28"/>
          <w:lang w:eastAsia="ru-RU"/>
        </w:rPr>
      </w:pPr>
      <w:r w:rsidRPr="009D59A4">
        <w:rPr>
          <w:rFonts w:ascii="Calibri" w:eastAsia="Times New Roman" w:hAnsi="Calibri" w:cs="Times New Roman"/>
          <w:noProof/>
          <w:sz w:val="28"/>
          <w:szCs w:val="28"/>
          <w:lang w:val="ru-RU" w:eastAsia="ru-RU"/>
        </w:rPr>
        <w:lastRenderedPageBreak/>
        <w:drawing>
          <wp:inline distT="0" distB="0" distL="0" distR="0" wp14:anchorId="6F065AA3" wp14:editId="61D02483">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СТУДЕНИКІВСЬКА  СІЛЬСЬКА  РАДА</w:t>
      </w: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БОРИСПІЛЬСЬКОГО </w:t>
      </w:r>
      <w:r w:rsidRPr="009D59A4">
        <w:rPr>
          <w:rFonts w:ascii="Times New Roman" w:eastAsia="Times New Roman" w:hAnsi="Times New Roman" w:cs="Times New Roman"/>
          <w:b/>
          <w:sz w:val="28"/>
          <w:szCs w:val="28"/>
          <w:lang w:eastAsia="ru-RU"/>
        </w:rPr>
        <w:t xml:space="preserve">  РАЙОНУ</w:t>
      </w: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КИЇВСЬКОЇ  ОБЛАСТІ</w:t>
      </w:r>
    </w:p>
    <w:p w:rsidR="001A58F5" w:rsidRPr="009F7102" w:rsidRDefault="001A58F5" w:rsidP="001A58F5">
      <w:pPr>
        <w:spacing w:before="100" w:beforeAutospacing="1" w:after="100" w:afterAutospacing="1" w:line="240" w:lineRule="auto"/>
        <w:jc w:val="center"/>
        <w:outlineLvl w:val="1"/>
        <w:rPr>
          <w:rFonts w:ascii="Times New Roman" w:eastAsia="Times New Roman" w:hAnsi="Times New Roman" w:cs="Times New Roman"/>
          <w:sz w:val="28"/>
          <w:szCs w:val="28"/>
          <w:lang w:val="ru-RU" w:eastAsia="ru-RU"/>
        </w:rPr>
      </w:pPr>
      <w:r w:rsidRPr="009D59A4">
        <w:rPr>
          <w:rFonts w:ascii="Times New Roman" w:eastAsia="Times New Roman" w:hAnsi="Times New Roman" w:cs="Times New Roman"/>
          <w:b/>
          <w:bCs/>
          <w:sz w:val="28"/>
          <w:szCs w:val="28"/>
          <w:lang w:val="ru-RU" w:eastAsia="ru-RU"/>
        </w:rPr>
        <w:t xml:space="preserve">Р І Ш Е Н </w:t>
      </w:r>
      <w:proofErr w:type="spellStart"/>
      <w:r w:rsidRPr="009D59A4">
        <w:rPr>
          <w:rFonts w:ascii="Times New Roman" w:eastAsia="Times New Roman" w:hAnsi="Times New Roman" w:cs="Times New Roman"/>
          <w:b/>
          <w:bCs/>
          <w:sz w:val="28"/>
          <w:szCs w:val="28"/>
          <w:lang w:val="ru-RU" w:eastAsia="ru-RU"/>
        </w:rPr>
        <w:t>Н</w:t>
      </w:r>
      <w:proofErr w:type="spellEnd"/>
      <w:r w:rsidRPr="009D59A4">
        <w:rPr>
          <w:rFonts w:ascii="Times New Roman" w:eastAsia="Times New Roman" w:hAnsi="Times New Roman" w:cs="Times New Roman"/>
          <w:b/>
          <w:bCs/>
          <w:sz w:val="28"/>
          <w:szCs w:val="28"/>
          <w:lang w:val="ru-RU" w:eastAsia="ru-RU"/>
        </w:rPr>
        <w:t xml:space="preserve"> Я</w:t>
      </w:r>
      <w:r w:rsidR="005C3603">
        <w:rPr>
          <w:rFonts w:ascii="Times New Roman" w:eastAsia="Times New Roman" w:hAnsi="Times New Roman" w:cs="Times New Roman"/>
          <w:b/>
          <w:bCs/>
          <w:sz w:val="28"/>
          <w:szCs w:val="28"/>
          <w:lang w:val="ru-RU" w:eastAsia="ru-RU"/>
        </w:rPr>
        <w:t xml:space="preserve">                     </w:t>
      </w:r>
      <w:proofErr w:type="spellStart"/>
      <w:r w:rsidR="005C3603">
        <w:rPr>
          <w:rFonts w:ascii="Times New Roman" w:eastAsia="Times New Roman" w:hAnsi="Times New Roman" w:cs="Times New Roman"/>
          <w:b/>
          <w:bCs/>
          <w:sz w:val="28"/>
          <w:szCs w:val="28"/>
          <w:lang w:val="ru-RU" w:eastAsia="ru-RU"/>
        </w:rPr>
        <w:t>проєкт</w:t>
      </w:r>
      <w:proofErr w:type="spellEnd"/>
    </w:p>
    <w:p w:rsidR="001A58F5" w:rsidRPr="009D59A4" w:rsidRDefault="001A58F5" w:rsidP="001A58F5">
      <w:pPr>
        <w:spacing w:after="120" w:line="276" w:lineRule="auto"/>
        <w:ind w:left="283"/>
        <w:rPr>
          <w:rFonts w:ascii="Calibri" w:eastAsia="Times New Roman" w:hAnsi="Calibri" w:cs="Times New Roman"/>
          <w:lang w:val="ru-RU" w:eastAsia="ru-RU"/>
        </w:rPr>
      </w:pPr>
      <w:r w:rsidRPr="009D59A4">
        <w:rPr>
          <w:rFonts w:ascii="Calibri" w:eastAsia="Times New Roman" w:hAnsi="Calibri" w:cs="Times New Roman"/>
          <w:lang w:val="ru-RU" w:eastAsia="ru-RU"/>
        </w:rPr>
        <w:t xml:space="preserve">                                     </w:t>
      </w:r>
    </w:p>
    <w:tbl>
      <w:tblPr>
        <w:tblW w:w="9498" w:type="dxa"/>
        <w:tblCellSpacing w:w="0" w:type="dxa"/>
        <w:tblCellMar>
          <w:left w:w="0" w:type="dxa"/>
          <w:right w:w="0" w:type="dxa"/>
        </w:tblCellMar>
        <w:tblLook w:val="00A0" w:firstRow="1" w:lastRow="0" w:firstColumn="1" w:lastColumn="0" w:noHBand="0" w:noVBand="0"/>
      </w:tblPr>
      <w:tblGrid>
        <w:gridCol w:w="9498"/>
      </w:tblGrid>
      <w:tr w:rsidR="001A58F5" w:rsidRPr="009D59A4" w:rsidTr="001A58F5">
        <w:trPr>
          <w:tblCellSpacing w:w="0" w:type="dxa"/>
        </w:trPr>
        <w:tc>
          <w:tcPr>
            <w:tcW w:w="9498" w:type="dxa"/>
          </w:tcPr>
          <w:p w:rsidR="001A58F5" w:rsidRPr="009D59A4" w:rsidRDefault="001A58F5" w:rsidP="001A58F5">
            <w:pPr>
              <w:spacing w:before="64" w:after="64" w:line="276" w:lineRule="auto"/>
              <w:rPr>
                <w:rFonts w:ascii="Times New Roman" w:eastAsia="Times New Roman" w:hAnsi="Times New Roman" w:cs="Times New Roman"/>
                <w:sz w:val="28"/>
                <w:szCs w:val="28"/>
                <w:lang w:eastAsia="ru-RU"/>
              </w:rPr>
            </w:pPr>
            <w:r w:rsidRPr="009D59A4">
              <w:rPr>
                <w:rFonts w:ascii="Times New Roman" w:eastAsia="Times New Roman" w:hAnsi="Times New Roman" w:cs="Times New Roman"/>
                <w:b/>
                <w:bCs/>
                <w:sz w:val="28"/>
                <w:szCs w:val="28"/>
                <w:lang w:eastAsia="ru-RU"/>
              </w:rPr>
              <w:t xml:space="preserve">Про затвердження Положення про транспортний податок </w:t>
            </w:r>
          </w:p>
        </w:tc>
      </w:tr>
    </w:tbl>
    <w:p w:rsidR="001A58F5" w:rsidRPr="009D59A4"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val="ru-RU" w:eastAsia="ru-RU"/>
        </w:rPr>
        <w:t>           </w:t>
      </w:r>
      <w:r w:rsidRPr="009D59A4">
        <w:rPr>
          <w:rFonts w:ascii="Times New Roman" w:eastAsia="Times New Roman" w:hAnsi="Times New Roman" w:cs="Times New Roman"/>
          <w:color w:val="000000"/>
          <w:sz w:val="28"/>
          <w:szCs w:val="28"/>
          <w:lang w:eastAsia="ru-RU"/>
        </w:rPr>
        <w:t xml:space="preserve"> У зв’язку зі  змінами  податковому  законодавстві України</w:t>
      </w:r>
      <w:r w:rsidRPr="009D59A4">
        <w:rPr>
          <w:rFonts w:ascii="Times New Roman" w:eastAsia="Times New Roman" w:hAnsi="Times New Roman" w:cs="Times New Roman"/>
          <w:color w:val="000000"/>
          <w:sz w:val="28"/>
          <w:szCs w:val="28"/>
          <w:lang w:val="ru-RU" w:eastAsia="ru-RU"/>
        </w:rPr>
        <w:t>,</w:t>
      </w:r>
      <w:r w:rsidRPr="009D59A4">
        <w:rPr>
          <w:rFonts w:ascii="Times New Roman" w:eastAsia="Times New Roman" w:hAnsi="Times New Roman" w:cs="Times New Roman"/>
          <w:color w:val="000000"/>
          <w:sz w:val="28"/>
          <w:szCs w:val="28"/>
          <w:lang w:eastAsia="ru-RU"/>
        </w:rPr>
        <w:t xml:space="preserve"> з метою приведення у відповідність до чинного законодавства місцевих податків та зборів,</w:t>
      </w:r>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керуючись</w:t>
      </w:r>
      <w:proofErr w:type="spellEnd"/>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статтею</w:t>
      </w:r>
      <w:proofErr w:type="spellEnd"/>
      <w:r w:rsidRPr="009D59A4">
        <w:rPr>
          <w:rFonts w:ascii="Times New Roman" w:eastAsia="Times New Roman" w:hAnsi="Times New Roman" w:cs="Times New Roman"/>
          <w:color w:val="000000"/>
          <w:sz w:val="28"/>
          <w:szCs w:val="28"/>
          <w:lang w:val="ru-RU" w:eastAsia="ru-RU"/>
        </w:rPr>
        <w:t xml:space="preserve"> 143 </w:t>
      </w:r>
      <w:proofErr w:type="spellStart"/>
      <w:r w:rsidRPr="009D59A4">
        <w:rPr>
          <w:rFonts w:ascii="Times New Roman" w:eastAsia="Times New Roman" w:hAnsi="Times New Roman" w:cs="Times New Roman"/>
          <w:color w:val="000000"/>
          <w:sz w:val="28"/>
          <w:szCs w:val="28"/>
          <w:lang w:val="ru-RU" w:eastAsia="ru-RU"/>
        </w:rPr>
        <w:t>Конституції</w:t>
      </w:r>
      <w:proofErr w:type="spellEnd"/>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України</w:t>
      </w:r>
      <w:proofErr w:type="spellEnd"/>
      <w:r w:rsidRPr="009D59A4">
        <w:rPr>
          <w:rFonts w:ascii="Times New Roman" w:eastAsia="Times New Roman" w:hAnsi="Times New Roman" w:cs="Times New Roman"/>
          <w:color w:val="000000"/>
          <w:sz w:val="28"/>
          <w:szCs w:val="28"/>
          <w:lang w:val="ru-RU" w:eastAsia="ru-RU"/>
        </w:rPr>
        <w:t xml:space="preserve"> та </w:t>
      </w:r>
      <w:proofErr w:type="spellStart"/>
      <w:r w:rsidRPr="009D59A4">
        <w:rPr>
          <w:rFonts w:ascii="Times New Roman" w:eastAsia="Times New Roman" w:hAnsi="Times New Roman" w:cs="Times New Roman"/>
          <w:color w:val="000000"/>
          <w:sz w:val="28"/>
          <w:szCs w:val="28"/>
          <w:lang w:val="ru-RU" w:eastAsia="ru-RU"/>
        </w:rPr>
        <w:t>відповідно</w:t>
      </w:r>
      <w:proofErr w:type="spellEnd"/>
      <w:r w:rsidRPr="009D59A4">
        <w:rPr>
          <w:rFonts w:ascii="Times New Roman" w:eastAsia="Times New Roman" w:hAnsi="Times New Roman" w:cs="Times New Roman"/>
          <w:color w:val="000000"/>
          <w:sz w:val="28"/>
          <w:szCs w:val="28"/>
          <w:lang w:val="ru-RU" w:eastAsia="ru-RU"/>
        </w:rPr>
        <w:t xml:space="preserve"> до пункту 24 </w:t>
      </w:r>
      <w:proofErr w:type="spellStart"/>
      <w:r w:rsidRPr="009D59A4">
        <w:rPr>
          <w:rFonts w:ascii="Times New Roman" w:eastAsia="Times New Roman" w:hAnsi="Times New Roman" w:cs="Times New Roman"/>
          <w:color w:val="000000"/>
          <w:sz w:val="28"/>
          <w:szCs w:val="28"/>
          <w:lang w:val="ru-RU" w:eastAsia="ru-RU"/>
        </w:rPr>
        <w:t>статті</w:t>
      </w:r>
      <w:proofErr w:type="spellEnd"/>
      <w:r w:rsidRPr="009D59A4">
        <w:rPr>
          <w:rFonts w:ascii="Times New Roman" w:eastAsia="Times New Roman" w:hAnsi="Times New Roman" w:cs="Times New Roman"/>
          <w:color w:val="000000"/>
          <w:sz w:val="28"/>
          <w:szCs w:val="28"/>
          <w:lang w:val="ru-RU" w:eastAsia="ru-RU"/>
        </w:rPr>
        <w:t xml:space="preserve"> 26 та </w:t>
      </w:r>
      <w:proofErr w:type="spellStart"/>
      <w:r w:rsidRPr="009D59A4">
        <w:rPr>
          <w:rFonts w:ascii="Times New Roman" w:eastAsia="Times New Roman" w:hAnsi="Times New Roman" w:cs="Times New Roman"/>
          <w:color w:val="000000"/>
          <w:sz w:val="28"/>
          <w:szCs w:val="28"/>
          <w:lang w:val="ru-RU" w:eastAsia="ru-RU"/>
        </w:rPr>
        <w:t>статті</w:t>
      </w:r>
      <w:proofErr w:type="spellEnd"/>
      <w:r w:rsidRPr="009D59A4">
        <w:rPr>
          <w:rFonts w:ascii="Times New Roman" w:eastAsia="Times New Roman" w:hAnsi="Times New Roman" w:cs="Times New Roman"/>
          <w:color w:val="000000"/>
          <w:sz w:val="28"/>
          <w:szCs w:val="28"/>
          <w:lang w:val="ru-RU" w:eastAsia="ru-RU"/>
        </w:rPr>
        <w:t xml:space="preserve"> 69 Закону </w:t>
      </w:r>
      <w:proofErr w:type="spellStart"/>
      <w:r w:rsidRPr="009D59A4">
        <w:rPr>
          <w:rFonts w:ascii="Times New Roman" w:eastAsia="Times New Roman" w:hAnsi="Times New Roman" w:cs="Times New Roman"/>
          <w:color w:val="000000"/>
          <w:sz w:val="28"/>
          <w:szCs w:val="28"/>
          <w:lang w:val="ru-RU" w:eastAsia="ru-RU"/>
        </w:rPr>
        <w:t>України</w:t>
      </w:r>
      <w:proofErr w:type="spellEnd"/>
      <w:r w:rsidRPr="009D59A4">
        <w:rPr>
          <w:rFonts w:ascii="Times New Roman" w:eastAsia="Times New Roman" w:hAnsi="Times New Roman" w:cs="Times New Roman"/>
          <w:color w:val="000000"/>
          <w:sz w:val="28"/>
          <w:szCs w:val="28"/>
          <w:lang w:val="ru-RU" w:eastAsia="ru-RU"/>
        </w:rPr>
        <w:t xml:space="preserve"> ,,Про </w:t>
      </w:r>
      <w:proofErr w:type="spellStart"/>
      <w:r w:rsidRPr="009D59A4">
        <w:rPr>
          <w:rFonts w:ascii="Times New Roman" w:eastAsia="Times New Roman" w:hAnsi="Times New Roman" w:cs="Times New Roman"/>
          <w:color w:val="000000"/>
          <w:sz w:val="28"/>
          <w:szCs w:val="28"/>
          <w:lang w:val="ru-RU" w:eastAsia="ru-RU"/>
        </w:rPr>
        <w:t>місцеве</w:t>
      </w:r>
      <w:proofErr w:type="spellEnd"/>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самоврядування</w:t>
      </w:r>
      <w:proofErr w:type="spellEnd"/>
      <w:r w:rsidRPr="009D59A4">
        <w:rPr>
          <w:rFonts w:ascii="Times New Roman" w:eastAsia="Times New Roman" w:hAnsi="Times New Roman" w:cs="Times New Roman"/>
          <w:color w:val="000000"/>
          <w:sz w:val="28"/>
          <w:szCs w:val="28"/>
          <w:lang w:val="ru-RU" w:eastAsia="ru-RU"/>
        </w:rPr>
        <w:t xml:space="preserve"> в </w:t>
      </w:r>
      <w:proofErr w:type="spellStart"/>
      <w:r w:rsidRPr="009D59A4">
        <w:rPr>
          <w:rFonts w:ascii="Times New Roman" w:eastAsia="Times New Roman" w:hAnsi="Times New Roman" w:cs="Times New Roman"/>
          <w:color w:val="000000"/>
          <w:sz w:val="28"/>
          <w:szCs w:val="28"/>
          <w:lang w:val="ru-RU" w:eastAsia="ru-RU"/>
        </w:rPr>
        <w:t>Україні</w:t>
      </w:r>
      <w:proofErr w:type="spellEnd"/>
      <w:r w:rsidRPr="009D59A4">
        <w:rPr>
          <w:rFonts w:ascii="Times New Roman" w:eastAsia="Times New Roman" w:hAnsi="Times New Roman" w:cs="Times New Roman"/>
          <w:color w:val="000000"/>
          <w:sz w:val="28"/>
          <w:szCs w:val="28"/>
          <w:lang w:val="ru-RU" w:eastAsia="ru-RU"/>
        </w:rPr>
        <w:t xml:space="preserve">” </w:t>
      </w:r>
      <w:r w:rsidRPr="009D59A4">
        <w:rPr>
          <w:rFonts w:ascii="Times New Roman" w:eastAsia="Times New Roman" w:hAnsi="Times New Roman" w:cs="Times New Roman"/>
          <w:color w:val="000000"/>
          <w:sz w:val="28"/>
          <w:szCs w:val="28"/>
          <w:lang w:eastAsia="ru-RU"/>
        </w:rPr>
        <w:t xml:space="preserve">сільська  рада </w:t>
      </w:r>
    </w:p>
    <w:p w:rsidR="001A58F5" w:rsidRPr="009D59A4" w:rsidRDefault="001A58F5" w:rsidP="001A58F5">
      <w:pPr>
        <w:spacing w:before="127" w:after="127" w:line="242" w:lineRule="atLeast"/>
        <w:jc w:val="both"/>
        <w:rPr>
          <w:rFonts w:ascii="Times New Roman" w:eastAsia="Times New Roman" w:hAnsi="Times New Roman" w:cs="Times New Roman"/>
          <w:b/>
          <w:color w:val="000000"/>
          <w:sz w:val="28"/>
          <w:szCs w:val="28"/>
          <w:lang w:val="ru-RU" w:eastAsia="ru-RU"/>
        </w:rPr>
      </w:pPr>
      <w:r w:rsidRPr="009D59A4">
        <w:rPr>
          <w:rFonts w:ascii="Times New Roman" w:eastAsia="Times New Roman" w:hAnsi="Times New Roman" w:cs="Times New Roman"/>
          <w:b/>
          <w:color w:val="000000"/>
          <w:sz w:val="28"/>
          <w:szCs w:val="28"/>
          <w:lang w:val="ru-RU" w:eastAsia="ru-RU"/>
        </w:rPr>
        <w:t>ВИРІШИЛА:</w:t>
      </w:r>
    </w:p>
    <w:p w:rsidR="001A58F5" w:rsidRPr="009D59A4" w:rsidRDefault="001A58F5" w:rsidP="001A58F5">
      <w:pPr>
        <w:numPr>
          <w:ilvl w:val="0"/>
          <w:numId w:val="4"/>
        </w:numPr>
        <w:spacing w:after="0" w:line="240" w:lineRule="auto"/>
        <w:contextualSpacing/>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Затвердити Положення про встановлення транспортного податку</w:t>
      </w:r>
    </w:p>
    <w:p w:rsidR="001A58F5" w:rsidRPr="009D59A4" w:rsidRDefault="001A58F5" w:rsidP="001A58F5">
      <w:pPr>
        <w:spacing w:after="200" w:line="276" w:lineRule="auto"/>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 xml:space="preserve"> ( додається).</w:t>
      </w:r>
    </w:p>
    <w:p w:rsidR="001A58F5" w:rsidRPr="009D59A4" w:rsidRDefault="001A58F5" w:rsidP="001A58F5">
      <w:pPr>
        <w:spacing w:after="200" w:line="276" w:lineRule="auto"/>
        <w:jc w:val="both"/>
        <w:rPr>
          <w:rFonts w:ascii="Times New Roman" w:eastAsia="Times New Roman" w:hAnsi="Times New Roman" w:cs="Times New Roman"/>
          <w:color w:val="000000"/>
          <w:sz w:val="28"/>
          <w:szCs w:val="28"/>
          <w:lang w:val="ru-RU" w:eastAsia="ru-RU"/>
        </w:rPr>
      </w:pPr>
      <w:r w:rsidRPr="009D59A4">
        <w:rPr>
          <w:rFonts w:ascii="Times New Roman" w:eastAsia="Times New Roman" w:hAnsi="Times New Roman" w:cs="Times New Roman"/>
          <w:color w:val="000000"/>
          <w:sz w:val="28"/>
          <w:szCs w:val="28"/>
          <w:lang w:val="ru-RU" w:eastAsia="ru-RU"/>
        </w:rPr>
        <w:t xml:space="preserve">2. Дане </w:t>
      </w:r>
      <w:proofErr w:type="spellStart"/>
      <w:r w:rsidRPr="009D59A4">
        <w:rPr>
          <w:rFonts w:ascii="Times New Roman" w:eastAsia="Times New Roman" w:hAnsi="Times New Roman" w:cs="Times New Roman"/>
          <w:color w:val="000000"/>
          <w:sz w:val="28"/>
          <w:szCs w:val="28"/>
          <w:lang w:val="ru-RU" w:eastAsia="ru-RU"/>
        </w:rPr>
        <w:t>рішен</w:t>
      </w:r>
      <w:r>
        <w:rPr>
          <w:rFonts w:ascii="Times New Roman" w:eastAsia="Times New Roman" w:hAnsi="Times New Roman" w:cs="Times New Roman"/>
          <w:color w:val="000000"/>
          <w:sz w:val="28"/>
          <w:szCs w:val="28"/>
          <w:lang w:val="ru-RU" w:eastAsia="ru-RU"/>
        </w:rPr>
        <w:t>ня</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набуває</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чинності</w:t>
      </w:r>
      <w:proofErr w:type="spellEnd"/>
      <w:r>
        <w:rPr>
          <w:rFonts w:ascii="Times New Roman" w:eastAsia="Times New Roman" w:hAnsi="Times New Roman" w:cs="Times New Roman"/>
          <w:color w:val="000000"/>
          <w:sz w:val="28"/>
          <w:szCs w:val="28"/>
          <w:lang w:val="ru-RU" w:eastAsia="ru-RU"/>
        </w:rPr>
        <w:t xml:space="preserve"> з 01.01.2022</w:t>
      </w:r>
      <w:r w:rsidRPr="009D59A4">
        <w:rPr>
          <w:rFonts w:ascii="Times New Roman" w:eastAsia="Times New Roman" w:hAnsi="Times New Roman" w:cs="Times New Roman"/>
          <w:color w:val="000000"/>
          <w:sz w:val="28"/>
          <w:szCs w:val="28"/>
          <w:lang w:val="ru-RU" w:eastAsia="ru-RU"/>
        </w:rPr>
        <w:t xml:space="preserve"> року.</w:t>
      </w:r>
    </w:p>
    <w:p w:rsidR="001A58F5" w:rsidRPr="009D59A4" w:rsidRDefault="001A58F5" w:rsidP="001A58F5">
      <w:pPr>
        <w:spacing w:before="127" w:after="127" w:line="242" w:lineRule="atLeast"/>
        <w:jc w:val="both"/>
        <w:rPr>
          <w:rFonts w:ascii="Times New Roman" w:eastAsia="Times New Roman" w:hAnsi="Times New Roman" w:cs="Times New Roman"/>
          <w:sz w:val="28"/>
          <w:szCs w:val="28"/>
          <w:lang w:eastAsia="ru-RU"/>
        </w:rPr>
      </w:pPr>
      <w:r w:rsidRPr="009D59A4">
        <w:rPr>
          <w:rFonts w:ascii="Times New Roman" w:eastAsia="Times New Roman" w:hAnsi="Times New Roman" w:cs="Times New Roman"/>
          <w:sz w:val="28"/>
          <w:szCs w:val="28"/>
          <w:lang w:eastAsia="ru-RU"/>
        </w:rPr>
        <w:t>3.Секретарю  сільської  ради  забезпечити  оприлюднення цього рішення на офіційному сайті сільської ради.</w:t>
      </w:r>
    </w:p>
    <w:p w:rsidR="001A58F5" w:rsidRPr="001A58F5"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4</w:t>
      </w:r>
      <w:r w:rsidRPr="001A58F5">
        <w:rPr>
          <w:rFonts w:ascii="Times New Roman" w:eastAsia="Times New Roman" w:hAnsi="Times New Roman" w:cs="Times New Roman"/>
          <w:color w:val="000000"/>
          <w:sz w:val="28"/>
          <w:szCs w:val="28"/>
          <w:lang w:eastAsia="ru-RU"/>
        </w:rPr>
        <w:t xml:space="preserve">. Контроль за виконанням даного рішення покласти на постійну комісію </w:t>
      </w:r>
      <w:r w:rsidRPr="009D59A4">
        <w:rPr>
          <w:rFonts w:ascii="Times New Roman" w:eastAsia="Times New Roman" w:hAnsi="Times New Roman" w:cs="Times New Roman"/>
          <w:color w:val="000000"/>
          <w:sz w:val="28"/>
          <w:szCs w:val="28"/>
          <w:lang w:eastAsia="ru-RU"/>
        </w:rPr>
        <w:t>сільської</w:t>
      </w:r>
      <w:r w:rsidRPr="001A58F5">
        <w:rPr>
          <w:rFonts w:ascii="Times New Roman" w:eastAsia="Times New Roman" w:hAnsi="Times New Roman" w:cs="Times New Roman"/>
          <w:color w:val="000000"/>
          <w:sz w:val="28"/>
          <w:szCs w:val="28"/>
          <w:lang w:eastAsia="ru-RU"/>
        </w:rPr>
        <w:t xml:space="preserve"> ради з питань </w:t>
      </w:r>
      <w:r w:rsidRPr="009D59A4">
        <w:rPr>
          <w:rFonts w:ascii="Times New Roman" w:eastAsia="Times New Roman" w:hAnsi="Times New Roman" w:cs="Times New Roman"/>
          <w:color w:val="000000"/>
          <w:sz w:val="28"/>
          <w:szCs w:val="28"/>
          <w:lang w:eastAsia="ru-RU"/>
        </w:rPr>
        <w:t xml:space="preserve"> </w:t>
      </w:r>
      <w:r w:rsidRPr="001A58F5">
        <w:rPr>
          <w:rFonts w:ascii="Times New Roman" w:eastAsia="Times New Roman" w:hAnsi="Times New Roman" w:cs="Times New Roman"/>
          <w:sz w:val="28"/>
          <w:szCs w:val="28"/>
          <w:lang w:eastAsia="ru-RU"/>
        </w:rPr>
        <w:t xml:space="preserve">фінансів, бюджету, планування соціально-економічного розвитку, </w:t>
      </w:r>
      <w:r w:rsidRPr="001A58F5">
        <w:rPr>
          <w:rFonts w:ascii="Times New Roman" w:hAnsi="Times New Roman" w:cs="Times New Roman"/>
          <w:iCs/>
          <w:sz w:val="28"/>
          <w:szCs w:val="28"/>
        </w:rPr>
        <w:t>реалізації державної регуляторної політики</w:t>
      </w:r>
      <w:r w:rsidRPr="001A58F5">
        <w:rPr>
          <w:rFonts w:ascii="Times New Roman" w:eastAsia="Times New Roman" w:hAnsi="Times New Roman" w:cs="Times New Roman"/>
          <w:sz w:val="28"/>
          <w:szCs w:val="28"/>
          <w:lang w:eastAsia="ru-RU"/>
        </w:rPr>
        <w:t>, інвестицій та  міжнародного співробітництва</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p>
    <w:p w:rsidR="001A58F5" w:rsidRPr="009D59A4"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 xml:space="preserve">                    Сільський  голова:                                           М.О. Лях</w:t>
      </w:r>
    </w:p>
    <w:p w:rsidR="001A58F5" w:rsidRPr="009D59A4" w:rsidRDefault="001A58F5" w:rsidP="001A58F5">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с. Студеники</w:t>
      </w:r>
    </w:p>
    <w:p w:rsidR="001A58F5" w:rsidRPr="009D59A4" w:rsidRDefault="001A58F5" w:rsidP="001A58F5">
      <w:pPr>
        <w:spacing w:after="200" w:line="276" w:lineRule="auto"/>
        <w:jc w:val="center"/>
        <w:rPr>
          <w:rFonts w:ascii="Calibri" w:eastAsia="Times New Roman" w:hAnsi="Calibri" w:cs="Times New Roman"/>
          <w:color w:val="000000"/>
          <w:sz w:val="28"/>
          <w:szCs w:val="28"/>
          <w:lang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Pr="009D59A4" w:rsidRDefault="001A58F5" w:rsidP="001A58F5">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1A58F5" w:rsidRPr="009D59A4" w:rsidRDefault="001A58F5" w:rsidP="001A58F5">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Додаток  </w:t>
      </w:r>
    </w:p>
    <w:p w:rsidR="001A58F5" w:rsidRPr="009D59A4" w:rsidRDefault="001A58F5" w:rsidP="001A58F5">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до  рішення     сільської   ради</w:t>
      </w:r>
      <w:r>
        <w:rPr>
          <w:rFonts w:ascii="Times New Roman" w:eastAsia="Times New Roman" w:hAnsi="Times New Roman" w:cs="Times New Roman"/>
          <w:sz w:val="24"/>
          <w:szCs w:val="24"/>
          <w:lang w:eastAsia="ru-RU"/>
        </w:rPr>
        <w:t xml:space="preserve"> №</w:t>
      </w:r>
    </w:p>
    <w:p w:rsidR="001A58F5" w:rsidRPr="009D59A4" w:rsidRDefault="001A58F5" w:rsidP="001A58F5">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від</w:t>
      </w:r>
      <w:r>
        <w:rPr>
          <w:rFonts w:ascii="Times New Roman" w:eastAsia="Times New Roman" w:hAnsi="Times New Roman" w:cs="Times New Roman"/>
          <w:sz w:val="24"/>
          <w:szCs w:val="24"/>
          <w:lang w:eastAsia="ru-RU"/>
        </w:rPr>
        <w:t xml:space="preserve"> р</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Pr="009D59A4" w:rsidRDefault="001A58F5" w:rsidP="001A58F5">
      <w:pPr>
        <w:spacing w:before="127" w:after="127" w:line="242" w:lineRule="atLeast"/>
        <w:jc w:val="center"/>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eastAsia="ru-RU"/>
        </w:rPr>
        <w:t>Положення про т</w:t>
      </w:r>
      <w:proofErr w:type="spellStart"/>
      <w:r w:rsidRPr="009D59A4">
        <w:rPr>
          <w:rFonts w:ascii="Times New Roman" w:eastAsia="Times New Roman" w:hAnsi="Times New Roman" w:cs="Times New Roman"/>
          <w:b/>
          <w:color w:val="000000"/>
          <w:sz w:val="24"/>
          <w:szCs w:val="24"/>
          <w:lang w:val="ru-RU" w:eastAsia="ru-RU"/>
        </w:rPr>
        <w:t>ранспортний</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r w:rsidRPr="009D59A4">
        <w:rPr>
          <w:rFonts w:ascii="Times New Roman" w:eastAsia="Times New Roman" w:hAnsi="Times New Roman" w:cs="Times New Roman"/>
          <w:b/>
          <w:color w:val="000000"/>
          <w:sz w:val="24"/>
          <w:szCs w:val="24"/>
          <w:lang w:val="ru-RU" w:eastAsia="ru-RU"/>
        </w:rPr>
        <w:t>податок</w:t>
      </w:r>
      <w:proofErr w:type="spellEnd"/>
      <w:r w:rsidRPr="009D59A4">
        <w:rPr>
          <w:rFonts w:ascii="Times New Roman" w:eastAsia="Times New Roman" w:hAnsi="Times New Roman" w:cs="Times New Roman"/>
          <w:b/>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 xml:space="preserve">1. </w:t>
      </w:r>
      <w:proofErr w:type="spellStart"/>
      <w:r w:rsidRPr="009D59A4">
        <w:rPr>
          <w:rFonts w:ascii="Times New Roman" w:eastAsia="Times New Roman" w:hAnsi="Times New Roman" w:cs="Times New Roman"/>
          <w:b/>
          <w:color w:val="000000"/>
          <w:sz w:val="24"/>
          <w:szCs w:val="24"/>
          <w:lang w:val="ru-RU" w:eastAsia="ru-RU"/>
        </w:rPr>
        <w:t>Платники</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r w:rsidRPr="009D59A4">
        <w:rPr>
          <w:rFonts w:ascii="Times New Roman" w:eastAsia="Times New Roman" w:hAnsi="Times New Roman" w:cs="Times New Roman"/>
          <w:b/>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00" w:beforeAutospacing="1" w:after="100" w:afterAutospacing="1" w:line="240" w:lineRule="auto"/>
        <w:jc w:val="both"/>
        <w:rPr>
          <w:rFonts w:ascii="Times New Roman" w:eastAsia="Times New Roman" w:hAnsi="Times New Roman" w:cs="Times New Roman"/>
          <w:sz w:val="24"/>
          <w:szCs w:val="24"/>
          <w:lang w:eastAsia="uk-UA"/>
        </w:rPr>
      </w:pPr>
      <w:r w:rsidRPr="009D59A4">
        <w:rPr>
          <w:rFonts w:ascii="Times New Roman" w:eastAsia="Times New Roman" w:hAnsi="Times New Roman" w:cs="Times New Roman"/>
          <w:color w:val="000000"/>
          <w:sz w:val="24"/>
          <w:szCs w:val="24"/>
          <w:lang w:val="ru-RU" w:eastAsia="ru-RU"/>
        </w:rPr>
        <w:t xml:space="preserve">1.1. </w:t>
      </w:r>
      <w:proofErr w:type="spellStart"/>
      <w:r w:rsidRPr="009D59A4">
        <w:rPr>
          <w:rFonts w:ascii="Times New Roman" w:eastAsia="Times New Roman" w:hAnsi="Times New Roman" w:cs="Times New Roman"/>
          <w:b/>
          <w:bCs/>
          <w:iCs/>
          <w:sz w:val="24"/>
          <w:szCs w:val="24"/>
          <w:lang w:val="ru-RU" w:eastAsia="ru-RU"/>
        </w:rPr>
        <w:t>Платниками</w:t>
      </w:r>
      <w:proofErr w:type="spellEnd"/>
      <w:r w:rsidRPr="009D59A4">
        <w:rPr>
          <w:rFonts w:ascii="Times New Roman" w:eastAsia="Times New Roman" w:hAnsi="Times New Roman" w:cs="Times New Roman"/>
          <w:b/>
          <w:bCs/>
          <w:iCs/>
          <w:sz w:val="24"/>
          <w:szCs w:val="24"/>
          <w:lang w:val="ru-RU" w:eastAsia="ru-RU"/>
        </w:rPr>
        <w:t xml:space="preserve"> транспортного </w:t>
      </w:r>
      <w:proofErr w:type="spellStart"/>
      <w:r w:rsidRPr="009D59A4">
        <w:rPr>
          <w:rFonts w:ascii="Times New Roman" w:eastAsia="Times New Roman" w:hAnsi="Times New Roman" w:cs="Times New Roman"/>
          <w:b/>
          <w:bCs/>
          <w:iCs/>
          <w:sz w:val="24"/>
          <w:szCs w:val="24"/>
          <w:lang w:val="ru-RU" w:eastAsia="ru-RU"/>
        </w:rPr>
        <w:t>податку</w:t>
      </w:r>
      <w:proofErr w:type="spellEnd"/>
      <w:r w:rsidRPr="009D59A4">
        <w:rPr>
          <w:rFonts w:ascii="Times New Roman" w:eastAsia="Times New Roman" w:hAnsi="Times New Roman" w:cs="Times New Roman"/>
          <w:sz w:val="24"/>
          <w:szCs w:val="24"/>
          <w:lang w:val="ru-RU" w:eastAsia="ru-RU"/>
        </w:rPr>
        <w:t xml:space="preserve"> є </w:t>
      </w:r>
      <w:proofErr w:type="spellStart"/>
      <w:r w:rsidRPr="009D59A4">
        <w:rPr>
          <w:rFonts w:ascii="Times New Roman" w:eastAsia="Times New Roman" w:hAnsi="Times New Roman" w:cs="Times New Roman"/>
          <w:sz w:val="24"/>
          <w:szCs w:val="24"/>
          <w:lang w:val="ru-RU" w:eastAsia="ru-RU"/>
        </w:rPr>
        <w:t>фізичні</w:t>
      </w:r>
      <w:proofErr w:type="spellEnd"/>
      <w:r w:rsidRPr="009D59A4">
        <w:rPr>
          <w:rFonts w:ascii="Times New Roman" w:eastAsia="Times New Roman" w:hAnsi="Times New Roman" w:cs="Times New Roman"/>
          <w:sz w:val="24"/>
          <w:szCs w:val="24"/>
          <w:lang w:val="ru-RU" w:eastAsia="ru-RU"/>
        </w:rPr>
        <w:t xml:space="preserve"> та </w:t>
      </w:r>
      <w:proofErr w:type="spellStart"/>
      <w:r w:rsidRPr="009D59A4">
        <w:rPr>
          <w:rFonts w:ascii="Times New Roman" w:eastAsia="Times New Roman" w:hAnsi="Times New Roman" w:cs="Times New Roman"/>
          <w:sz w:val="24"/>
          <w:szCs w:val="24"/>
          <w:lang w:val="ru-RU" w:eastAsia="ru-RU"/>
        </w:rPr>
        <w:t>юридичні</w:t>
      </w:r>
      <w:proofErr w:type="spellEnd"/>
      <w:r w:rsidRPr="009D59A4">
        <w:rPr>
          <w:rFonts w:ascii="Times New Roman" w:eastAsia="Times New Roman" w:hAnsi="Times New Roman" w:cs="Times New Roman"/>
          <w:sz w:val="24"/>
          <w:szCs w:val="24"/>
          <w:lang w:val="ru-RU" w:eastAsia="ru-RU"/>
        </w:rPr>
        <w:t xml:space="preserve"> особи, в тому </w:t>
      </w:r>
      <w:proofErr w:type="spellStart"/>
      <w:r w:rsidRPr="009D59A4">
        <w:rPr>
          <w:rFonts w:ascii="Times New Roman" w:eastAsia="Times New Roman" w:hAnsi="Times New Roman" w:cs="Times New Roman"/>
          <w:sz w:val="24"/>
          <w:szCs w:val="24"/>
          <w:lang w:val="ru-RU" w:eastAsia="ru-RU"/>
        </w:rPr>
        <w:t>числі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нерезиденти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які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мають</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зареєстровані</w:t>
      </w:r>
      <w:proofErr w:type="spellEnd"/>
      <w:r w:rsidRPr="009D59A4">
        <w:rPr>
          <w:rFonts w:ascii="Times New Roman" w:eastAsia="Times New Roman" w:hAnsi="Times New Roman" w:cs="Times New Roman"/>
          <w:sz w:val="24"/>
          <w:szCs w:val="24"/>
          <w:lang w:val="ru-RU" w:eastAsia="ru-RU"/>
        </w:rPr>
        <w:t xml:space="preserve"> в </w:t>
      </w:r>
      <w:proofErr w:type="spellStart"/>
      <w:r w:rsidRPr="009D59A4">
        <w:rPr>
          <w:rFonts w:ascii="Times New Roman" w:eastAsia="Times New Roman" w:hAnsi="Times New Roman" w:cs="Times New Roman"/>
          <w:sz w:val="24"/>
          <w:szCs w:val="24"/>
          <w:lang w:val="ru-RU" w:eastAsia="ru-RU"/>
        </w:rPr>
        <w:t>Україні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згідно</w:t>
      </w:r>
      <w:proofErr w:type="spellEnd"/>
      <w:r w:rsidRPr="009D59A4">
        <w:rPr>
          <w:rFonts w:ascii="Times New Roman" w:eastAsia="Times New Roman" w:hAnsi="Times New Roman" w:cs="Times New Roman"/>
          <w:sz w:val="24"/>
          <w:szCs w:val="24"/>
          <w:lang w:val="ru-RU" w:eastAsia="ru-RU"/>
        </w:rPr>
        <w:t xml:space="preserve"> з </w:t>
      </w:r>
      <w:proofErr w:type="spellStart"/>
      <w:r w:rsidRPr="009D59A4">
        <w:rPr>
          <w:rFonts w:ascii="Times New Roman" w:eastAsia="Times New Roman" w:hAnsi="Times New Roman" w:cs="Times New Roman"/>
          <w:sz w:val="24"/>
          <w:szCs w:val="24"/>
          <w:lang w:val="ru-RU" w:eastAsia="ru-RU"/>
        </w:rPr>
        <w:t>чинним</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законодавством</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власні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легкові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автомобілі</w:t>
      </w:r>
      <w:proofErr w:type="spellEnd"/>
      <w:r w:rsidRPr="009D59A4">
        <w:rPr>
          <w:rFonts w:ascii="Times New Roman" w:eastAsia="Times New Roman" w:hAnsi="Times New Roman" w:cs="Times New Roman"/>
          <w:sz w:val="24"/>
          <w:szCs w:val="24"/>
          <w:lang w:val="ru-RU" w:eastAsia="ru-RU"/>
        </w:rPr>
        <w:t>:</w:t>
      </w:r>
    </w:p>
    <w:p w:rsidR="001A58F5" w:rsidRPr="009D59A4" w:rsidRDefault="001A58F5" w:rsidP="001A58F5">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 xml:space="preserve">з року </w:t>
      </w:r>
      <w:proofErr w:type="spellStart"/>
      <w:r w:rsidRPr="009D59A4">
        <w:rPr>
          <w:rFonts w:ascii="Times New Roman" w:eastAsia="Times New Roman" w:hAnsi="Times New Roman" w:cs="Times New Roman"/>
          <w:sz w:val="24"/>
          <w:szCs w:val="24"/>
          <w:lang w:val="ru-RU" w:eastAsia="ru-RU"/>
        </w:rPr>
        <w:t>випуску</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яких</w:t>
      </w:r>
      <w:proofErr w:type="spellEnd"/>
      <w:r w:rsidRPr="009D59A4">
        <w:rPr>
          <w:rFonts w:ascii="Times New Roman" w:eastAsia="Times New Roman" w:hAnsi="Times New Roman" w:cs="Times New Roman"/>
          <w:sz w:val="24"/>
          <w:szCs w:val="24"/>
          <w:lang w:val="ru-RU" w:eastAsia="ru-RU"/>
        </w:rPr>
        <w:t xml:space="preserve"> минуло не </w:t>
      </w:r>
      <w:proofErr w:type="spellStart"/>
      <w:r w:rsidRPr="009D59A4">
        <w:rPr>
          <w:rFonts w:ascii="Times New Roman" w:eastAsia="Times New Roman" w:hAnsi="Times New Roman" w:cs="Times New Roman"/>
          <w:sz w:val="24"/>
          <w:szCs w:val="24"/>
          <w:lang w:val="ru-RU" w:eastAsia="ru-RU"/>
        </w:rPr>
        <w:t>більше</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п’яти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років</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включно</w:t>
      </w:r>
      <w:proofErr w:type="spellEnd"/>
      <w:r w:rsidRPr="009D59A4">
        <w:rPr>
          <w:rFonts w:ascii="Times New Roman" w:eastAsia="Times New Roman" w:hAnsi="Times New Roman" w:cs="Times New Roman"/>
          <w:sz w:val="24"/>
          <w:szCs w:val="24"/>
          <w:lang w:val="ru-RU" w:eastAsia="ru-RU"/>
        </w:rPr>
        <w:t>);</w:t>
      </w:r>
    </w:p>
    <w:p w:rsidR="001A58F5" w:rsidRPr="009D59A4" w:rsidRDefault="001A58F5" w:rsidP="001A58F5">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u-RU" w:eastAsia="ru-RU"/>
        </w:rPr>
      </w:pPr>
      <w:proofErr w:type="spellStart"/>
      <w:r w:rsidRPr="009D59A4">
        <w:rPr>
          <w:rFonts w:ascii="Times New Roman" w:eastAsia="Times New Roman" w:hAnsi="Times New Roman" w:cs="Times New Roman"/>
          <w:sz w:val="24"/>
          <w:szCs w:val="24"/>
          <w:lang w:val="ru-RU" w:eastAsia="ru-RU"/>
        </w:rPr>
        <w:t>середньоринкова</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вартість</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яких</w:t>
      </w:r>
      <w:proofErr w:type="spellEnd"/>
      <w:r w:rsidRPr="009D59A4">
        <w:rPr>
          <w:rFonts w:ascii="Times New Roman" w:eastAsia="Times New Roman" w:hAnsi="Times New Roman" w:cs="Times New Roman"/>
          <w:sz w:val="24"/>
          <w:szCs w:val="24"/>
          <w:lang w:val="ru-RU" w:eastAsia="ru-RU"/>
        </w:rPr>
        <w:t xml:space="preserve"> становить </w:t>
      </w:r>
      <w:proofErr w:type="spellStart"/>
      <w:r w:rsidRPr="009D59A4">
        <w:rPr>
          <w:rFonts w:ascii="Times New Roman" w:eastAsia="Times New Roman" w:hAnsi="Times New Roman" w:cs="Times New Roman"/>
          <w:sz w:val="24"/>
          <w:szCs w:val="24"/>
          <w:lang w:val="ru-RU" w:eastAsia="ru-RU"/>
        </w:rPr>
        <w:t>понад</w:t>
      </w:r>
      <w:proofErr w:type="spellEnd"/>
      <w:r w:rsidRPr="009D59A4">
        <w:rPr>
          <w:rFonts w:ascii="Times New Roman" w:eastAsia="Times New Roman" w:hAnsi="Times New Roman" w:cs="Times New Roman"/>
          <w:sz w:val="24"/>
          <w:szCs w:val="24"/>
          <w:lang w:val="ru-RU" w:eastAsia="ru-RU"/>
        </w:rPr>
        <w:t xml:space="preserve"> 375 </w:t>
      </w:r>
      <w:proofErr w:type="spellStart"/>
      <w:r w:rsidRPr="009D59A4">
        <w:rPr>
          <w:rFonts w:ascii="Times New Roman" w:eastAsia="Times New Roman" w:hAnsi="Times New Roman" w:cs="Times New Roman"/>
          <w:sz w:val="24"/>
          <w:szCs w:val="24"/>
          <w:lang w:val="ru-RU" w:eastAsia="ru-RU"/>
        </w:rPr>
        <w:t>розмірів</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мінімальної</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заробітної</w:t>
      </w:r>
      <w:proofErr w:type="spellEnd"/>
      <w:r w:rsidRPr="009D59A4">
        <w:rPr>
          <w:rFonts w:ascii="Times New Roman" w:eastAsia="Times New Roman" w:hAnsi="Times New Roman" w:cs="Times New Roman"/>
          <w:sz w:val="24"/>
          <w:szCs w:val="24"/>
          <w:lang w:val="ru-RU" w:eastAsia="ru-RU"/>
        </w:rPr>
        <w:t xml:space="preserve"> плати, </w:t>
      </w:r>
      <w:proofErr w:type="spellStart"/>
      <w:r w:rsidRPr="009D59A4">
        <w:rPr>
          <w:rFonts w:ascii="Times New Roman" w:eastAsia="Times New Roman" w:hAnsi="Times New Roman" w:cs="Times New Roman"/>
          <w:sz w:val="24"/>
          <w:szCs w:val="24"/>
          <w:lang w:val="ru-RU" w:eastAsia="ru-RU"/>
        </w:rPr>
        <w:t>встановленої</w:t>
      </w:r>
      <w:proofErr w:type="spellEnd"/>
      <w:r w:rsidRPr="009D59A4">
        <w:rPr>
          <w:rFonts w:ascii="Times New Roman" w:eastAsia="Times New Roman" w:hAnsi="Times New Roman" w:cs="Times New Roman"/>
          <w:sz w:val="24"/>
          <w:szCs w:val="24"/>
          <w:lang w:val="ru-RU" w:eastAsia="ru-RU"/>
        </w:rPr>
        <w:t xml:space="preserve"> законом на 1 </w:t>
      </w:r>
      <w:proofErr w:type="spellStart"/>
      <w:r w:rsidRPr="009D59A4">
        <w:rPr>
          <w:rFonts w:ascii="Times New Roman" w:eastAsia="Times New Roman" w:hAnsi="Times New Roman" w:cs="Times New Roman"/>
          <w:sz w:val="24"/>
          <w:szCs w:val="24"/>
          <w:lang w:val="ru-RU" w:eastAsia="ru-RU"/>
        </w:rPr>
        <w:t>січня</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податкового</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звітного</w:t>
      </w:r>
      <w:proofErr w:type="spellEnd"/>
      <w:r w:rsidRPr="009D59A4">
        <w:rPr>
          <w:rFonts w:ascii="Times New Roman" w:eastAsia="Times New Roman" w:hAnsi="Times New Roman" w:cs="Times New Roman"/>
          <w:sz w:val="24"/>
          <w:szCs w:val="24"/>
          <w:lang w:val="ru-RU" w:eastAsia="ru-RU"/>
        </w:rPr>
        <w:t>) року</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 xml:space="preserve">2. База </w:t>
      </w:r>
      <w:proofErr w:type="spellStart"/>
      <w:r w:rsidRPr="009D59A4">
        <w:rPr>
          <w:rFonts w:ascii="Times New Roman" w:eastAsia="Times New Roman" w:hAnsi="Times New Roman" w:cs="Times New Roman"/>
          <w:b/>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eastAsia="ru-RU"/>
        </w:rPr>
        <w:t>2</w:t>
      </w:r>
      <w:r w:rsidRPr="009D59A4">
        <w:rPr>
          <w:rFonts w:ascii="Times New Roman" w:eastAsia="Times New Roman" w:hAnsi="Times New Roman" w:cs="Times New Roman"/>
          <w:color w:val="000000"/>
          <w:sz w:val="24"/>
          <w:szCs w:val="24"/>
          <w:lang w:val="ru-RU" w:eastAsia="ru-RU"/>
        </w:rPr>
        <w:t xml:space="preserve">.1. Базою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є </w:t>
      </w:r>
      <w:proofErr w:type="spellStart"/>
      <w:r w:rsidRPr="009D59A4">
        <w:rPr>
          <w:rFonts w:ascii="Times New Roman" w:eastAsia="Times New Roman" w:hAnsi="Times New Roman" w:cs="Times New Roman"/>
          <w:color w:val="000000"/>
          <w:sz w:val="24"/>
          <w:szCs w:val="24"/>
          <w:lang w:val="ru-RU" w:eastAsia="ru-RU"/>
        </w:rPr>
        <w:t>легковий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автомобіль</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w:t>
      </w:r>
      <w:proofErr w:type="spellEnd"/>
      <w:r w:rsidRPr="009D59A4">
        <w:rPr>
          <w:rFonts w:ascii="Times New Roman" w:eastAsia="Times New Roman" w:hAnsi="Times New Roman" w:cs="Times New Roman"/>
          <w:color w:val="000000"/>
          <w:sz w:val="24"/>
          <w:szCs w:val="24"/>
          <w:lang w:val="ru-RU" w:eastAsia="ru-RU"/>
        </w:rPr>
        <w:t xml:space="preserve"> є </w:t>
      </w:r>
      <w:proofErr w:type="spellStart"/>
      <w:r w:rsidRPr="009D59A4">
        <w:rPr>
          <w:rFonts w:ascii="Times New Roman" w:eastAsia="Times New Roman" w:hAnsi="Times New Roman" w:cs="Times New Roman"/>
          <w:color w:val="000000"/>
          <w:sz w:val="24"/>
          <w:szCs w:val="24"/>
          <w:lang w:val="ru-RU" w:eastAsia="ru-RU"/>
        </w:rPr>
        <w:t>об’єктом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відповідно</w:t>
      </w:r>
      <w:proofErr w:type="spellEnd"/>
      <w:r w:rsidRPr="009D59A4">
        <w:rPr>
          <w:rFonts w:ascii="Times New Roman" w:eastAsia="Times New Roman" w:hAnsi="Times New Roman" w:cs="Times New Roman"/>
          <w:color w:val="000000"/>
          <w:sz w:val="24"/>
          <w:szCs w:val="24"/>
          <w:lang w:val="ru-RU" w:eastAsia="ru-RU"/>
        </w:rPr>
        <w:t xml:space="preserve"> до </w:t>
      </w:r>
      <w:proofErr w:type="spellStart"/>
      <w:r w:rsidRPr="009D59A4">
        <w:rPr>
          <w:rFonts w:ascii="Times New Roman" w:eastAsia="Times New Roman" w:hAnsi="Times New Roman" w:cs="Times New Roman"/>
          <w:color w:val="000000"/>
          <w:sz w:val="24"/>
          <w:szCs w:val="24"/>
          <w:lang w:val="ru-RU" w:eastAsia="ru-RU"/>
        </w:rPr>
        <w:t>підпункту</w:t>
      </w:r>
      <w:proofErr w:type="spellEnd"/>
      <w:r w:rsidRPr="009D59A4">
        <w:rPr>
          <w:rFonts w:ascii="Times New Roman" w:eastAsia="Times New Roman" w:hAnsi="Times New Roman" w:cs="Times New Roman"/>
          <w:color w:val="000000"/>
          <w:sz w:val="24"/>
          <w:szCs w:val="24"/>
          <w:lang w:val="ru-RU" w:eastAsia="ru-RU"/>
        </w:rPr>
        <w:t xml:space="preserve"> 1.1 пункту 1 </w:t>
      </w:r>
      <w:proofErr w:type="spellStart"/>
      <w:r w:rsidRPr="009D59A4">
        <w:rPr>
          <w:rFonts w:ascii="Times New Roman" w:eastAsia="Times New Roman" w:hAnsi="Times New Roman" w:cs="Times New Roman"/>
          <w:color w:val="000000"/>
          <w:sz w:val="24"/>
          <w:szCs w:val="24"/>
          <w:lang w:val="ru-RU" w:eastAsia="ru-RU"/>
        </w:rPr>
        <w:t>цього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розділу</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 xml:space="preserve">3. Ставка </w:t>
      </w:r>
      <w:proofErr w:type="spellStart"/>
      <w:r w:rsidRPr="009D59A4">
        <w:rPr>
          <w:rFonts w:ascii="Times New Roman" w:eastAsia="Times New Roman" w:hAnsi="Times New Roman" w:cs="Times New Roman"/>
          <w:b/>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3.1. Ставка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встановлюється</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розрахунку</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календарний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рік</w:t>
      </w:r>
      <w:proofErr w:type="spellEnd"/>
      <w:r w:rsidRPr="009D59A4">
        <w:rPr>
          <w:rFonts w:ascii="Times New Roman" w:eastAsia="Times New Roman" w:hAnsi="Times New Roman" w:cs="Times New Roman"/>
          <w:color w:val="000000"/>
          <w:sz w:val="24"/>
          <w:szCs w:val="24"/>
          <w:lang w:val="ru-RU" w:eastAsia="ru-RU"/>
        </w:rPr>
        <w:t xml:space="preserve"> у </w:t>
      </w:r>
      <w:proofErr w:type="spellStart"/>
      <w:proofErr w:type="gramStart"/>
      <w:r w:rsidRPr="009D59A4">
        <w:rPr>
          <w:rFonts w:ascii="Times New Roman" w:eastAsia="Times New Roman" w:hAnsi="Times New Roman" w:cs="Times New Roman"/>
          <w:color w:val="000000"/>
          <w:sz w:val="24"/>
          <w:szCs w:val="24"/>
          <w:lang w:val="ru-RU" w:eastAsia="ru-RU"/>
        </w:rPr>
        <w:t>розмірі</w:t>
      </w:r>
      <w:proofErr w:type="spellEnd"/>
      <w:r w:rsidRPr="009D59A4">
        <w:rPr>
          <w:rFonts w:ascii="Times New Roman" w:eastAsia="Times New Roman" w:hAnsi="Times New Roman" w:cs="Times New Roman"/>
          <w:color w:val="000000"/>
          <w:sz w:val="24"/>
          <w:szCs w:val="24"/>
          <w:lang w:eastAsia="ru-RU"/>
        </w:rPr>
        <w:t xml:space="preserve"> </w:t>
      </w:r>
      <w:r w:rsidRPr="009D59A4">
        <w:rPr>
          <w:rFonts w:ascii="Times New Roman" w:eastAsia="Times New Roman" w:hAnsi="Times New Roman" w:cs="Times New Roman"/>
          <w:color w:val="000000"/>
          <w:sz w:val="24"/>
          <w:szCs w:val="24"/>
          <w:lang w:val="ru-RU" w:eastAsia="ru-RU"/>
        </w:rPr>
        <w:t xml:space="preserve"> 25</w:t>
      </w:r>
      <w:proofErr w:type="gramEnd"/>
      <w:r w:rsidRPr="009D59A4">
        <w:rPr>
          <w:rFonts w:ascii="Times New Roman" w:eastAsia="Times New Roman" w:hAnsi="Times New Roman" w:cs="Times New Roman"/>
          <w:color w:val="000000"/>
          <w:sz w:val="24"/>
          <w:szCs w:val="24"/>
          <w:lang w:val="ru-RU" w:eastAsia="ru-RU"/>
        </w:rPr>
        <w:t xml:space="preserve"> 000 </w:t>
      </w:r>
      <w:proofErr w:type="spellStart"/>
      <w:r w:rsidRPr="009D59A4">
        <w:rPr>
          <w:rFonts w:ascii="Times New Roman" w:eastAsia="Times New Roman" w:hAnsi="Times New Roman" w:cs="Times New Roman"/>
          <w:color w:val="000000"/>
          <w:sz w:val="24"/>
          <w:szCs w:val="24"/>
          <w:lang w:val="ru-RU" w:eastAsia="ru-RU"/>
        </w:rPr>
        <w:t>гривень</w:t>
      </w:r>
      <w:proofErr w:type="spellEnd"/>
      <w:r w:rsidRPr="009D59A4">
        <w:rPr>
          <w:rFonts w:ascii="Times New Roman" w:eastAsia="Times New Roman" w:hAnsi="Times New Roman" w:cs="Times New Roman"/>
          <w:color w:val="000000"/>
          <w:sz w:val="24"/>
          <w:szCs w:val="24"/>
          <w:lang w:val="ru-RU" w:eastAsia="ru-RU"/>
        </w:rPr>
        <w:t xml:space="preserve"> за </w:t>
      </w:r>
      <w:proofErr w:type="spellStart"/>
      <w:r w:rsidRPr="009D59A4">
        <w:rPr>
          <w:rFonts w:ascii="Times New Roman" w:eastAsia="Times New Roman" w:hAnsi="Times New Roman" w:cs="Times New Roman"/>
          <w:color w:val="000000"/>
          <w:sz w:val="24"/>
          <w:szCs w:val="24"/>
          <w:lang w:val="ru-RU" w:eastAsia="ru-RU"/>
        </w:rPr>
        <w:t>кожен</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легковий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автомобіль</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w:t>
      </w:r>
      <w:proofErr w:type="spellEnd"/>
      <w:r w:rsidRPr="009D59A4">
        <w:rPr>
          <w:rFonts w:ascii="Times New Roman" w:eastAsia="Times New Roman" w:hAnsi="Times New Roman" w:cs="Times New Roman"/>
          <w:color w:val="000000"/>
          <w:sz w:val="24"/>
          <w:szCs w:val="24"/>
          <w:lang w:val="ru-RU" w:eastAsia="ru-RU"/>
        </w:rPr>
        <w:t xml:space="preserve"> є </w:t>
      </w:r>
      <w:proofErr w:type="spellStart"/>
      <w:r w:rsidRPr="009D59A4">
        <w:rPr>
          <w:rFonts w:ascii="Times New Roman" w:eastAsia="Times New Roman" w:hAnsi="Times New Roman" w:cs="Times New Roman"/>
          <w:color w:val="000000"/>
          <w:sz w:val="24"/>
          <w:szCs w:val="24"/>
          <w:lang w:val="ru-RU" w:eastAsia="ru-RU"/>
        </w:rPr>
        <w:t>об’єктом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відповідно</w:t>
      </w:r>
      <w:proofErr w:type="spellEnd"/>
      <w:r w:rsidRPr="009D59A4">
        <w:rPr>
          <w:rFonts w:ascii="Times New Roman" w:eastAsia="Times New Roman" w:hAnsi="Times New Roman" w:cs="Times New Roman"/>
          <w:color w:val="000000"/>
          <w:sz w:val="24"/>
          <w:szCs w:val="24"/>
          <w:lang w:val="ru-RU" w:eastAsia="ru-RU"/>
        </w:rPr>
        <w:t xml:space="preserve"> до </w:t>
      </w:r>
      <w:proofErr w:type="spellStart"/>
      <w:r w:rsidRPr="009D59A4">
        <w:rPr>
          <w:rFonts w:ascii="Times New Roman" w:eastAsia="Times New Roman" w:hAnsi="Times New Roman" w:cs="Times New Roman"/>
          <w:color w:val="000000"/>
          <w:sz w:val="24"/>
          <w:szCs w:val="24"/>
          <w:lang w:val="ru-RU" w:eastAsia="ru-RU"/>
        </w:rPr>
        <w:t>підпункту</w:t>
      </w:r>
      <w:proofErr w:type="spellEnd"/>
      <w:r w:rsidRPr="009D59A4">
        <w:rPr>
          <w:rFonts w:ascii="Times New Roman" w:eastAsia="Times New Roman" w:hAnsi="Times New Roman" w:cs="Times New Roman"/>
          <w:color w:val="000000"/>
          <w:sz w:val="24"/>
          <w:szCs w:val="24"/>
          <w:lang w:val="ru-RU" w:eastAsia="ru-RU"/>
        </w:rPr>
        <w:t xml:space="preserve"> 2.1 пункту 2 </w:t>
      </w:r>
      <w:proofErr w:type="spellStart"/>
      <w:r w:rsidRPr="009D59A4">
        <w:rPr>
          <w:rFonts w:ascii="Times New Roman" w:eastAsia="Times New Roman" w:hAnsi="Times New Roman" w:cs="Times New Roman"/>
          <w:color w:val="000000"/>
          <w:sz w:val="24"/>
          <w:szCs w:val="24"/>
          <w:lang w:val="ru-RU" w:eastAsia="ru-RU"/>
        </w:rPr>
        <w:t>цього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розділу</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b/>
          <w:color w:val="000000"/>
          <w:sz w:val="24"/>
          <w:szCs w:val="24"/>
          <w:lang w:eastAsia="ru-RU"/>
        </w:rPr>
      </w:pPr>
      <w:r w:rsidRPr="009D59A4">
        <w:rPr>
          <w:rFonts w:ascii="Times New Roman" w:eastAsia="Times New Roman" w:hAnsi="Times New Roman" w:cs="Times New Roman"/>
          <w:b/>
          <w:color w:val="000000"/>
          <w:sz w:val="24"/>
          <w:szCs w:val="24"/>
          <w:lang w:val="ru-RU" w:eastAsia="ru-RU"/>
        </w:rPr>
        <w:t xml:space="preserve">4. </w:t>
      </w:r>
      <w:proofErr w:type="spellStart"/>
      <w:r w:rsidRPr="009D59A4">
        <w:rPr>
          <w:rFonts w:ascii="Times New Roman" w:eastAsia="Times New Roman" w:hAnsi="Times New Roman" w:cs="Times New Roman"/>
          <w:b/>
          <w:color w:val="000000"/>
          <w:sz w:val="24"/>
          <w:szCs w:val="24"/>
          <w:lang w:val="ru-RU" w:eastAsia="ru-RU"/>
        </w:rPr>
        <w:t>Податковий</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proofErr w:type="gramStart"/>
      <w:r w:rsidRPr="009D59A4">
        <w:rPr>
          <w:rFonts w:ascii="Times New Roman" w:eastAsia="Times New Roman" w:hAnsi="Times New Roman" w:cs="Times New Roman"/>
          <w:b/>
          <w:color w:val="000000"/>
          <w:sz w:val="24"/>
          <w:szCs w:val="24"/>
          <w:lang w:val="ru-RU" w:eastAsia="ru-RU"/>
        </w:rPr>
        <w:t>період</w:t>
      </w:r>
      <w:proofErr w:type="spellEnd"/>
      <w:r w:rsidRPr="009D59A4">
        <w:rPr>
          <w:rFonts w:ascii="Times New Roman" w:eastAsia="Times New Roman" w:hAnsi="Times New Roman" w:cs="Times New Roman"/>
          <w:b/>
          <w:color w:val="000000"/>
          <w:sz w:val="24"/>
          <w:szCs w:val="24"/>
          <w:lang w:eastAsia="ru-RU"/>
        </w:rPr>
        <w:t xml:space="preserve"> .</w:t>
      </w:r>
      <w:proofErr w:type="gramEnd"/>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4.1. </w:t>
      </w:r>
      <w:proofErr w:type="spellStart"/>
      <w:r w:rsidRPr="009D59A4">
        <w:rPr>
          <w:rFonts w:ascii="Times New Roman" w:eastAsia="Times New Roman" w:hAnsi="Times New Roman" w:cs="Times New Roman"/>
          <w:color w:val="000000"/>
          <w:sz w:val="24"/>
          <w:szCs w:val="24"/>
          <w:lang w:val="ru-RU" w:eastAsia="ru-RU"/>
        </w:rPr>
        <w:t>Базовий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звітний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період</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дорівнює</w:t>
      </w:r>
      <w:proofErr w:type="spellEnd"/>
      <w:r w:rsidRPr="009D59A4">
        <w:rPr>
          <w:rFonts w:ascii="Times New Roman" w:eastAsia="Times New Roman" w:hAnsi="Times New Roman" w:cs="Times New Roman"/>
          <w:color w:val="000000"/>
          <w:sz w:val="24"/>
          <w:szCs w:val="24"/>
          <w:lang w:val="ru-RU" w:eastAsia="ru-RU"/>
        </w:rPr>
        <w:t xml:space="preserve"> календарному року.</w:t>
      </w:r>
    </w:p>
    <w:p w:rsidR="001A58F5" w:rsidRPr="009D59A4" w:rsidRDefault="001A58F5" w:rsidP="001A58F5">
      <w:pPr>
        <w:spacing w:before="127" w:after="127" w:line="242" w:lineRule="atLeast"/>
        <w:jc w:val="both"/>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 xml:space="preserve">5. Порядок </w:t>
      </w:r>
      <w:proofErr w:type="spellStart"/>
      <w:r w:rsidRPr="009D59A4">
        <w:rPr>
          <w:rFonts w:ascii="Times New Roman" w:eastAsia="Times New Roman" w:hAnsi="Times New Roman" w:cs="Times New Roman"/>
          <w:b/>
          <w:color w:val="000000"/>
          <w:sz w:val="24"/>
          <w:szCs w:val="24"/>
          <w:lang w:val="ru-RU" w:eastAsia="ru-RU"/>
        </w:rPr>
        <w:t>обчислення</w:t>
      </w:r>
      <w:proofErr w:type="spellEnd"/>
      <w:r w:rsidRPr="009D59A4">
        <w:rPr>
          <w:rFonts w:ascii="Times New Roman" w:eastAsia="Times New Roman" w:hAnsi="Times New Roman" w:cs="Times New Roman"/>
          <w:b/>
          <w:color w:val="000000"/>
          <w:sz w:val="24"/>
          <w:szCs w:val="24"/>
          <w:lang w:val="ru-RU" w:eastAsia="ru-RU"/>
        </w:rPr>
        <w:t xml:space="preserve"> та </w:t>
      </w:r>
      <w:proofErr w:type="spellStart"/>
      <w:r w:rsidRPr="009D59A4">
        <w:rPr>
          <w:rFonts w:ascii="Times New Roman" w:eastAsia="Times New Roman" w:hAnsi="Times New Roman" w:cs="Times New Roman"/>
          <w:b/>
          <w:color w:val="000000"/>
          <w:sz w:val="24"/>
          <w:szCs w:val="24"/>
          <w:lang w:val="ru-RU" w:eastAsia="ru-RU"/>
        </w:rPr>
        <w:t>сплати</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r w:rsidRPr="009D59A4">
        <w:rPr>
          <w:rFonts w:ascii="Times New Roman" w:eastAsia="Times New Roman" w:hAnsi="Times New Roman" w:cs="Times New Roman"/>
          <w:b/>
          <w:color w:val="000000"/>
          <w:sz w:val="24"/>
          <w:szCs w:val="24"/>
          <w:lang w:val="ru-RU" w:eastAsia="ru-RU"/>
        </w:rPr>
        <w:t>податку</w:t>
      </w:r>
      <w:proofErr w:type="spellEnd"/>
      <w:r w:rsidRPr="009D59A4">
        <w:rPr>
          <w:rFonts w:ascii="Times New Roman" w:eastAsia="Times New Roman" w:hAnsi="Times New Roman" w:cs="Times New Roman"/>
          <w:b/>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5.1. </w:t>
      </w:r>
      <w:proofErr w:type="spellStart"/>
      <w:r w:rsidRPr="009D59A4">
        <w:rPr>
          <w:rFonts w:ascii="Times New Roman" w:eastAsia="Times New Roman" w:hAnsi="Times New Roman" w:cs="Times New Roman"/>
          <w:color w:val="000000"/>
          <w:sz w:val="24"/>
          <w:szCs w:val="24"/>
          <w:lang w:val="ru-RU" w:eastAsia="ru-RU"/>
        </w:rPr>
        <w:t>Обчислення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суми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об'єкта</w:t>
      </w:r>
      <w:proofErr w:type="spellEnd"/>
      <w:r w:rsidRPr="009D59A4">
        <w:rPr>
          <w:rFonts w:ascii="Times New Roman" w:eastAsia="Times New Roman" w:hAnsi="Times New Roman" w:cs="Times New Roman"/>
          <w:color w:val="000000"/>
          <w:sz w:val="24"/>
          <w:szCs w:val="24"/>
          <w:lang w:val="ru-RU" w:eastAsia="ru-RU"/>
        </w:rPr>
        <w:t>/</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фізичних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осіб</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здійснюється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контролюючим</w:t>
      </w:r>
      <w:proofErr w:type="spellEnd"/>
      <w:r w:rsidRPr="009D59A4">
        <w:rPr>
          <w:rFonts w:ascii="Times New Roman" w:eastAsia="Times New Roman" w:hAnsi="Times New Roman" w:cs="Times New Roman"/>
          <w:color w:val="000000"/>
          <w:sz w:val="24"/>
          <w:szCs w:val="24"/>
          <w:lang w:val="ru-RU" w:eastAsia="ru-RU"/>
        </w:rPr>
        <w:t xml:space="preserve"> органом за </w:t>
      </w:r>
      <w:proofErr w:type="spellStart"/>
      <w:r w:rsidRPr="009D59A4">
        <w:rPr>
          <w:rFonts w:ascii="Times New Roman" w:eastAsia="Times New Roman" w:hAnsi="Times New Roman" w:cs="Times New Roman"/>
          <w:color w:val="000000"/>
          <w:sz w:val="24"/>
          <w:szCs w:val="24"/>
          <w:lang w:val="ru-RU" w:eastAsia="ru-RU"/>
        </w:rPr>
        <w:t>місцем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реєстрації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платника</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5.2. </w:t>
      </w:r>
      <w:proofErr w:type="spellStart"/>
      <w:r w:rsidRPr="009D59A4">
        <w:rPr>
          <w:rFonts w:ascii="Times New Roman" w:eastAsia="Times New Roman" w:hAnsi="Times New Roman" w:cs="Times New Roman"/>
          <w:color w:val="000000"/>
          <w:sz w:val="24"/>
          <w:szCs w:val="24"/>
          <w:lang w:val="ru-RU" w:eastAsia="ru-RU"/>
        </w:rPr>
        <w:t>Податкове</w:t>
      </w:r>
      <w:proofErr w:type="spellEnd"/>
      <w:r w:rsidRPr="009D59A4">
        <w:rPr>
          <w:rFonts w:ascii="Times New Roman" w:eastAsia="Times New Roman" w:hAnsi="Times New Roman" w:cs="Times New Roman"/>
          <w:color w:val="000000"/>
          <w:sz w:val="24"/>
          <w:szCs w:val="24"/>
          <w:lang w:val="ru-RU" w:eastAsia="ru-RU"/>
        </w:rPr>
        <w:t>/</w:t>
      </w:r>
      <w:proofErr w:type="spellStart"/>
      <w:r w:rsidRPr="009D59A4">
        <w:rPr>
          <w:rFonts w:ascii="Times New Roman" w:eastAsia="Times New Roman" w:hAnsi="Times New Roman" w:cs="Times New Roman"/>
          <w:color w:val="000000"/>
          <w:sz w:val="24"/>
          <w:szCs w:val="24"/>
          <w:lang w:val="ru-RU" w:eastAsia="ru-RU"/>
        </w:rPr>
        <w:t>податкові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повідомлення-рішення</w:t>
      </w:r>
      <w:proofErr w:type="spellEnd"/>
      <w:r w:rsidRPr="009D59A4">
        <w:rPr>
          <w:rFonts w:ascii="Times New Roman" w:eastAsia="Times New Roman" w:hAnsi="Times New Roman" w:cs="Times New Roman"/>
          <w:color w:val="000000"/>
          <w:sz w:val="24"/>
          <w:szCs w:val="24"/>
          <w:lang w:val="ru-RU" w:eastAsia="ru-RU"/>
        </w:rPr>
        <w:t xml:space="preserve"> про </w:t>
      </w:r>
      <w:proofErr w:type="spellStart"/>
      <w:r w:rsidRPr="009D59A4">
        <w:rPr>
          <w:rFonts w:ascii="Times New Roman" w:eastAsia="Times New Roman" w:hAnsi="Times New Roman" w:cs="Times New Roman"/>
          <w:color w:val="000000"/>
          <w:sz w:val="24"/>
          <w:szCs w:val="24"/>
          <w:lang w:val="ru-RU" w:eastAsia="ru-RU"/>
        </w:rPr>
        <w:t>сплату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суми</w:t>
      </w:r>
      <w:proofErr w:type="spellEnd"/>
      <w:r w:rsidRPr="009D59A4">
        <w:rPr>
          <w:rFonts w:ascii="Times New Roman" w:eastAsia="Times New Roman" w:hAnsi="Times New Roman" w:cs="Times New Roman"/>
          <w:color w:val="000000"/>
          <w:sz w:val="24"/>
          <w:szCs w:val="24"/>
          <w:lang w:val="ru-RU" w:eastAsia="ru-RU"/>
        </w:rPr>
        <w:t>/</w:t>
      </w:r>
      <w:proofErr w:type="spellStart"/>
      <w:r w:rsidRPr="009D59A4">
        <w:rPr>
          <w:rFonts w:ascii="Times New Roman" w:eastAsia="Times New Roman" w:hAnsi="Times New Roman" w:cs="Times New Roman"/>
          <w:color w:val="000000"/>
          <w:sz w:val="24"/>
          <w:szCs w:val="24"/>
          <w:lang w:val="ru-RU" w:eastAsia="ru-RU"/>
        </w:rPr>
        <w:t>сум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та </w:t>
      </w:r>
      <w:proofErr w:type="spellStart"/>
      <w:r w:rsidRPr="009D59A4">
        <w:rPr>
          <w:rFonts w:ascii="Times New Roman" w:eastAsia="Times New Roman" w:hAnsi="Times New Roman" w:cs="Times New Roman"/>
          <w:color w:val="000000"/>
          <w:sz w:val="24"/>
          <w:szCs w:val="24"/>
          <w:lang w:val="ru-RU" w:eastAsia="ru-RU"/>
        </w:rPr>
        <w:t>відповідні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платіжні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реквізити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надсилаються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вручаються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платнику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контролюючим</w:t>
      </w:r>
      <w:proofErr w:type="spellEnd"/>
      <w:r w:rsidRPr="009D59A4">
        <w:rPr>
          <w:rFonts w:ascii="Times New Roman" w:eastAsia="Times New Roman" w:hAnsi="Times New Roman" w:cs="Times New Roman"/>
          <w:color w:val="000000"/>
          <w:sz w:val="24"/>
          <w:szCs w:val="24"/>
          <w:lang w:val="ru-RU" w:eastAsia="ru-RU"/>
        </w:rPr>
        <w:t xml:space="preserve"> органом за </w:t>
      </w:r>
      <w:proofErr w:type="spellStart"/>
      <w:r w:rsidRPr="009D59A4">
        <w:rPr>
          <w:rFonts w:ascii="Times New Roman" w:eastAsia="Times New Roman" w:hAnsi="Times New Roman" w:cs="Times New Roman"/>
          <w:color w:val="000000"/>
          <w:sz w:val="24"/>
          <w:szCs w:val="24"/>
          <w:lang w:val="ru-RU" w:eastAsia="ru-RU"/>
        </w:rPr>
        <w:t>місцем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його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реєстрації</w:t>
      </w:r>
      <w:proofErr w:type="spellEnd"/>
      <w:r w:rsidRPr="009D59A4">
        <w:rPr>
          <w:rFonts w:ascii="Times New Roman" w:eastAsia="Times New Roman" w:hAnsi="Times New Roman" w:cs="Times New Roman"/>
          <w:color w:val="000000"/>
          <w:sz w:val="24"/>
          <w:szCs w:val="24"/>
          <w:lang w:val="ru-RU" w:eastAsia="ru-RU"/>
        </w:rPr>
        <w:t xml:space="preserve"> до 1 </w:t>
      </w:r>
      <w:proofErr w:type="spellStart"/>
      <w:r w:rsidRPr="009D59A4">
        <w:rPr>
          <w:rFonts w:ascii="Times New Roman" w:eastAsia="Times New Roman" w:hAnsi="Times New Roman" w:cs="Times New Roman"/>
          <w:color w:val="000000"/>
          <w:sz w:val="24"/>
          <w:szCs w:val="24"/>
          <w:lang w:val="ru-RU" w:eastAsia="ru-RU"/>
        </w:rPr>
        <w:t>липня</w:t>
      </w:r>
      <w:proofErr w:type="spellEnd"/>
      <w:r w:rsidRPr="009D59A4">
        <w:rPr>
          <w:rFonts w:ascii="Times New Roman" w:eastAsia="Times New Roman" w:hAnsi="Times New Roman" w:cs="Times New Roman"/>
          <w:color w:val="000000"/>
          <w:sz w:val="24"/>
          <w:szCs w:val="24"/>
          <w:lang w:val="ru-RU" w:eastAsia="ru-RU"/>
        </w:rPr>
        <w:t xml:space="preserve"> року базового </w:t>
      </w:r>
      <w:proofErr w:type="spellStart"/>
      <w:r w:rsidRPr="009D59A4">
        <w:rPr>
          <w:rFonts w:ascii="Times New Roman" w:eastAsia="Times New Roman" w:hAnsi="Times New Roman" w:cs="Times New Roman"/>
          <w:color w:val="000000"/>
          <w:sz w:val="24"/>
          <w:szCs w:val="24"/>
          <w:lang w:val="ru-RU" w:eastAsia="ru-RU"/>
        </w:rPr>
        <w:t>податкового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звітного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періоду</w:t>
      </w:r>
      <w:proofErr w:type="spellEnd"/>
      <w:r w:rsidRPr="009D59A4">
        <w:rPr>
          <w:rFonts w:ascii="Times New Roman" w:eastAsia="Times New Roman" w:hAnsi="Times New Roman" w:cs="Times New Roman"/>
          <w:color w:val="000000"/>
          <w:sz w:val="24"/>
          <w:szCs w:val="24"/>
          <w:lang w:val="ru-RU" w:eastAsia="ru-RU"/>
        </w:rPr>
        <w:t xml:space="preserve"> (роком).</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Щодо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придбаних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року,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сплачується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фізичною</w:t>
      </w:r>
      <w:proofErr w:type="spellEnd"/>
      <w:r w:rsidRPr="009D59A4">
        <w:rPr>
          <w:rFonts w:ascii="Times New Roman" w:eastAsia="Times New Roman" w:hAnsi="Times New Roman" w:cs="Times New Roman"/>
          <w:color w:val="000000"/>
          <w:sz w:val="24"/>
          <w:szCs w:val="24"/>
          <w:lang w:val="ru-RU" w:eastAsia="ru-RU"/>
        </w:rPr>
        <w:t xml:space="preserve"> особою-</w:t>
      </w:r>
      <w:proofErr w:type="spellStart"/>
      <w:r w:rsidRPr="009D59A4">
        <w:rPr>
          <w:rFonts w:ascii="Times New Roman" w:eastAsia="Times New Roman" w:hAnsi="Times New Roman" w:cs="Times New Roman"/>
          <w:color w:val="000000"/>
          <w:sz w:val="24"/>
          <w:szCs w:val="24"/>
          <w:lang w:val="ru-RU" w:eastAsia="ru-RU"/>
        </w:rPr>
        <w:t>платником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починаючи</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якому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виникло</w:t>
      </w:r>
      <w:proofErr w:type="spellEnd"/>
      <w:r w:rsidRPr="009D59A4">
        <w:rPr>
          <w:rFonts w:ascii="Times New Roman" w:eastAsia="Times New Roman" w:hAnsi="Times New Roman" w:cs="Times New Roman"/>
          <w:color w:val="000000"/>
          <w:sz w:val="24"/>
          <w:szCs w:val="24"/>
          <w:lang w:val="ru-RU" w:eastAsia="ru-RU"/>
        </w:rPr>
        <w:t xml:space="preserve"> право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такий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Контролюючий</w:t>
      </w:r>
      <w:proofErr w:type="spellEnd"/>
      <w:r w:rsidRPr="009D59A4">
        <w:rPr>
          <w:rFonts w:ascii="Times New Roman" w:eastAsia="Times New Roman" w:hAnsi="Times New Roman" w:cs="Times New Roman"/>
          <w:color w:val="000000"/>
          <w:sz w:val="24"/>
          <w:szCs w:val="24"/>
          <w:lang w:val="ru-RU" w:eastAsia="ru-RU"/>
        </w:rPr>
        <w:t xml:space="preserve"> орган </w:t>
      </w:r>
      <w:proofErr w:type="spellStart"/>
      <w:r w:rsidRPr="009D59A4">
        <w:rPr>
          <w:rFonts w:ascii="Times New Roman" w:eastAsia="Times New Roman" w:hAnsi="Times New Roman" w:cs="Times New Roman"/>
          <w:color w:val="000000"/>
          <w:sz w:val="24"/>
          <w:szCs w:val="24"/>
          <w:lang w:val="ru-RU" w:eastAsia="ru-RU"/>
        </w:rPr>
        <w:t>надсилає</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податкове</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повідомлення-рішення</w:t>
      </w:r>
      <w:proofErr w:type="spellEnd"/>
      <w:r w:rsidRPr="009D59A4">
        <w:rPr>
          <w:rFonts w:ascii="Times New Roman" w:eastAsia="Times New Roman" w:hAnsi="Times New Roman" w:cs="Times New Roman"/>
          <w:color w:val="000000"/>
          <w:sz w:val="24"/>
          <w:szCs w:val="24"/>
          <w:lang w:val="ru-RU" w:eastAsia="ru-RU"/>
        </w:rPr>
        <w:t xml:space="preserve"> новому </w:t>
      </w:r>
      <w:proofErr w:type="spellStart"/>
      <w:r w:rsidRPr="009D59A4">
        <w:rPr>
          <w:rFonts w:ascii="Times New Roman" w:eastAsia="Times New Roman" w:hAnsi="Times New Roman" w:cs="Times New Roman"/>
          <w:color w:val="000000"/>
          <w:sz w:val="24"/>
          <w:szCs w:val="24"/>
          <w:lang w:val="ru-RU" w:eastAsia="ru-RU"/>
        </w:rPr>
        <w:t>власнику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після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отримання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інформації</w:t>
      </w:r>
      <w:proofErr w:type="spellEnd"/>
      <w:r w:rsidRPr="009D59A4">
        <w:rPr>
          <w:rFonts w:ascii="Times New Roman" w:eastAsia="Times New Roman" w:hAnsi="Times New Roman" w:cs="Times New Roman"/>
          <w:color w:val="000000"/>
          <w:sz w:val="24"/>
          <w:szCs w:val="24"/>
          <w:lang w:val="ru-RU" w:eastAsia="ru-RU"/>
        </w:rPr>
        <w:t xml:space="preserve"> про </w:t>
      </w:r>
      <w:proofErr w:type="spellStart"/>
      <w:r w:rsidRPr="009D59A4">
        <w:rPr>
          <w:rFonts w:ascii="Times New Roman" w:eastAsia="Times New Roman" w:hAnsi="Times New Roman" w:cs="Times New Roman"/>
          <w:color w:val="000000"/>
          <w:sz w:val="24"/>
          <w:szCs w:val="24"/>
          <w:lang w:val="ru-RU" w:eastAsia="ru-RU"/>
        </w:rPr>
        <w:t>перехід</w:t>
      </w:r>
      <w:proofErr w:type="spellEnd"/>
      <w:r w:rsidRPr="009D59A4">
        <w:rPr>
          <w:rFonts w:ascii="Times New Roman" w:eastAsia="Times New Roman" w:hAnsi="Times New Roman" w:cs="Times New Roman"/>
          <w:color w:val="000000"/>
          <w:sz w:val="24"/>
          <w:szCs w:val="24"/>
          <w:lang w:val="ru-RU" w:eastAsia="ru-RU"/>
        </w:rPr>
        <w:t xml:space="preserve"> права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Нарахування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та </w:t>
      </w:r>
      <w:proofErr w:type="spellStart"/>
      <w:r w:rsidRPr="009D59A4">
        <w:rPr>
          <w:rFonts w:ascii="Times New Roman" w:eastAsia="Times New Roman" w:hAnsi="Times New Roman" w:cs="Times New Roman"/>
          <w:color w:val="000000"/>
          <w:sz w:val="24"/>
          <w:szCs w:val="24"/>
          <w:lang w:val="ru-RU" w:eastAsia="ru-RU"/>
        </w:rPr>
        <w:t>надсилання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вручення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повідомлень-рішень</w:t>
      </w:r>
      <w:proofErr w:type="spellEnd"/>
      <w:r w:rsidRPr="009D59A4">
        <w:rPr>
          <w:rFonts w:ascii="Times New Roman" w:eastAsia="Times New Roman" w:hAnsi="Times New Roman" w:cs="Times New Roman"/>
          <w:color w:val="000000"/>
          <w:sz w:val="24"/>
          <w:szCs w:val="24"/>
          <w:lang w:val="ru-RU" w:eastAsia="ru-RU"/>
        </w:rPr>
        <w:t xml:space="preserve"> про </w:t>
      </w:r>
      <w:proofErr w:type="spellStart"/>
      <w:r w:rsidRPr="009D59A4">
        <w:rPr>
          <w:rFonts w:ascii="Times New Roman" w:eastAsia="Times New Roman" w:hAnsi="Times New Roman" w:cs="Times New Roman"/>
          <w:color w:val="000000"/>
          <w:sz w:val="24"/>
          <w:szCs w:val="24"/>
          <w:lang w:val="ru-RU" w:eastAsia="ru-RU"/>
        </w:rPr>
        <w:t>сплату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фізичним</w:t>
      </w:r>
      <w:proofErr w:type="spellEnd"/>
      <w:r w:rsidRPr="009D59A4">
        <w:rPr>
          <w:rFonts w:ascii="Times New Roman" w:eastAsia="Times New Roman" w:hAnsi="Times New Roman" w:cs="Times New Roman"/>
          <w:color w:val="000000"/>
          <w:sz w:val="24"/>
          <w:szCs w:val="24"/>
          <w:lang w:val="ru-RU" w:eastAsia="ru-RU"/>
        </w:rPr>
        <w:t xml:space="preserve"> особам - нерезидентам </w:t>
      </w:r>
      <w:proofErr w:type="spellStart"/>
      <w:r w:rsidRPr="009D59A4">
        <w:rPr>
          <w:rFonts w:ascii="Times New Roman" w:eastAsia="Times New Roman" w:hAnsi="Times New Roman" w:cs="Times New Roman"/>
          <w:color w:val="000000"/>
          <w:sz w:val="24"/>
          <w:szCs w:val="24"/>
          <w:lang w:val="ru-RU" w:eastAsia="ru-RU"/>
        </w:rPr>
        <w:t>здійснюють</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контролюючи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органи</w:t>
      </w:r>
      <w:proofErr w:type="spellEnd"/>
      <w:r w:rsidRPr="009D59A4">
        <w:rPr>
          <w:rFonts w:ascii="Times New Roman" w:eastAsia="Times New Roman" w:hAnsi="Times New Roman" w:cs="Times New Roman"/>
          <w:color w:val="000000"/>
          <w:sz w:val="24"/>
          <w:szCs w:val="24"/>
          <w:lang w:val="ru-RU" w:eastAsia="ru-RU"/>
        </w:rPr>
        <w:t xml:space="preserve"> за </w:t>
      </w:r>
      <w:proofErr w:type="spellStart"/>
      <w:r w:rsidRPr="009D59A4">
        <w:rPr>
          <w:rFonts w:ascii="Times New Roman" w:eastAsia="Times New Roman" w:hAnsi="Times New Roman" w:cs="Times New Roman"/>
          <w:color w:val="000000"/>
          <w:sz w:val="24"/>
          <w:szCs w:val="24"/>
          <w:lang w:val="ru-RU" w:eastAsia="ru-RU"/>
        </w:rPr>
        <w:t>місцем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реєстрації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перебувають</w:t>
      </w:r>
      <w:proofErr w:type="spellEnd"/>
      <w:r w:rsidRPr="009D59A4">
        <w:rPr>
          <w:rFonts w:ascii="Times New Roman" w:eastAsia="Times New Roman" w:hAnsi="Times New Roman" w:cs="Times New Roman"/>
          <w:color w:val="000000"/>
          <w:sz w:val="24"/>
          <w:szCs w:val="24"/>
          <w:lang w:val="ru-RU" w:eastAsia="ru-RU"/>
        </w:rPr>
        <w:t xml:space="preserve"> у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таких </w:t>
      </w:r>
      <w:proofErr w:type="spellStart"/>
      <w:r w:rsidRPr="009D59A4">
        <w:rPr>
          <w:rFonts w:ascii="Times New Roman" w:eastAsia="Times New Roman" w:hAnsi="Times New Roman" w:cs="Times New Roman"/>
          <w:color w:val="000000"/>
          <w:sz w:val="24"/>
          <w:szCs w:val="24"/>
          <w:lang w:val="ru-RU" w:eastAsia="ru-RU"/>
        </w:rPr>
        <w:t>нерезидентів</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after="120" w:line="240" w:lineRule="auto"/>
        <w:jc w:val="both"/>
        <w:rPr>
          <w:rFonts w:ascii="Times New Roman" w:eastAsia="Times New Roman" w:hAnsi="Times New Roman" w:cs="Times New Roman"/>
          <w:sz w:val="24"/>
          <w:szCs w:val="24"/>
          <w:lang w:val="x-none" w:eastAsia="ru-RU"/>
        </w:rPr>
      </w:pPr>
      <w:r w:rsidRPr="009D59A4">
        <w:rPr>
          <w:rFonts w:ascii="Times New Roman" w:eastAsia="Times New Roman" w:hAnsi="Times New Roman" w:cs="Times New Roman"/>
          <w:color w:val="000000"/>
          <w:sz w:val="24"/>
          <w:szCs w:val="24"/>
          <w:lang w:val="ru-RU" w:eastAsia="ru-RU"/>
        </w:rPr>
        <w:t>5</w:t>
      </w:r>
      <w:r w:rsidRPr="009D59A4">
        <w:rPr>
          <w:rFonts w:ascii="Times New Roman" w:eastAsia="Times New Roman" w:hAnsi="Times New Roman" w:cs="Times New Roman"/>
          <w:color w:val="000000"/>
          <w:sz w:val="24"/>
          <w:szCs w:val="24"/>
          <w:lang w:val="x-none" w:eastAsia="ru-RU"/>
        </w:rPr>
        <w:t>.3.</w:t>
      </w:r>
      <w:r w:rsidRPr="009D59A4">
        <w:rPr>
          <w:rFonts w:ascii="Times New Roman" w:eastAsia="Times New Roman" w:hAnsi="Times New Roman" w:cs="Times New Roman"/>
          <w:sz w:val="24"/>
          <w:szCs w:val="24"/>
          <w:lang w:val="x-none" w:eastAsia="ru-RU"/>
        </w:rPr>
        <w:t xml:space="preserve">Органи </w:t>
      </w:r>
      <w:proofErr w:type="spellStart"/>
      <w:r w:rsidRPr="009D59A4">
        <w:rPr>
          <w:rFonts w:ascii="Times New Roman" w:eastAsia="Times New Roman" w:hAnsi="Times New Roman" w:cs="Times New Roman"/>
          <w:sz w:val="24"/>
          <w:szCs w:val="24"/>
          <w:lang w:val="x-none" w:eastAsia="ru-RU"/>
        </w:rPr>
        <w:t>внутрішніх</w:t>
      </w:r>
      <w:proofErr w:type="spellEnd"/>
      <w:r w:rsidRPr="009D59A4">
        <w:rPr>
          <w:rFonts w:ascii="Times New Roman" w:eastAsia="Times New Roman" w:hAnsi="Times New Roman" w:cs="Times New Roman"/>
          <w:sz w:val="24"/>
          <w:szCs w:val="24"/>
          <w:lang w:val="x-none" w:eastAsia="ru-RU"/>
        </w:rPr>
        <w:t xml:space="preserve"> справ </w:t>
      </w:r>
      <w:proofErr w:type="spellStart"/>
      <w:r w:rsidRPr="009D59A4">
        <w:rPr>
          <w:rFonts w:ascii="Times New Roman" w:eastAsia="Times New Roman" w:hAnsi="Times New Roman" w:cs="Times New Roman"/>
          <w:sz w:val="24"/>
          <w:szCs w:val="24"/>
          <w:lang w:val="x-none" w:eastAsia="ru-RU"/>
        </w:rPr>
        <w:t>зобов’язані</w:t>
      </w:r>
      <w:proofErr w:type="spellEnd"/>
      <w:r w:rsidRPr="009D59A4">
        <w:rPr>
          <w:rFonts w:ascii="Times New Roman" w:eastAsia="Times New Roman" w:hAnsi="Times New Roman" w:cs="Times New Roman"/>
          <w:sz w:val="24"/>
          <w:szCs w:val="24"/>
          <w:lang w:val="x-none" w:eastAsia="ru-RU"/>
        </w:rPr>
        <w:t xml:space="preserve"> до 1 </w:t>
      </w:r>
      <w:proofErr w:type="spellStart"/>
      <w:r w:rsidRPr="009D59A4">
        <w:rPr>
          <w:rFonts w:ascii="Times New Roman" w:eastAsia="Times New Roman" w:hAnsi="Times New Roman" w:cs="Times New Roman"/>
          <w:sz w:val="24"/>
          <w:szCs w:val="24"/>
          <w:lang w:val="x-none" w:eastAsia="ru-RU"/>
        </w:rPr>
        <w:t>квітня</w:t>
      </w:r>
      <w:proofErr w:type="spellEnd"/>
      <w:r w:rsidRPr="009D59A4">
        <w:rPr>
          <w:rFonts w:ascii="Times New Roman" w:eastAsia="Times New Roman" w:hAnsi="Times New Roman" w:cs="Times New Roman"/>
          <w:sz w:val="24"/>
          <w:szCs w:val="24"/>
          <w:lang w:val="x-none" w:eastAsia="ru-RU"/>
        </w:rPr>
        <w:t xml:space="preserve"> </w:t>
      </w:r>
      <w:r w:rsidRPr="009D59A4">
        <w:rPr>
          <w:rFonts w:ascii="Times New Roman" w:eastAsia="Times New Roman" w:hAnsi="Times New Roman" w:cs="Times New Roman"/>
          <w:sz w:val="24"/>
          <w:szCs w:val="24"/>
          <w:lang w:val="x-none" w:eastAsia="ru-RU"/>
        </w:rPr>
        <w:br/>
        <w:t xml:space="preserve">2020 року подати </w:t>
      </w:r>
      <w:proofErr w:type="spellStart"/>
      <w:r w:rsidRPr="009D59A4">
        <w:rPr>
          <w:rFonts w:ascii="Times New Roman" w:eastAsia="Times New Roman" w:hAnsi="Times New Roman" w:cs="Times New Roman"/>
          <w:sz w:val="24"/>
          <w:szCs w:val="24"/>
          <w:lang w:val="x-none" w:eastAsia="ru-RU"/>
        </w:rPr>
        <w:t>контролюючим</w:t>
      </w:r>
      <w:proofErr w:type="spellEnd"/>
      <w:r w:rsidRPr="009D59A4">
        <w:rPr>
          <w:rFonts w:ascii="Times New Roman" w:eastAsia="Times New Roman" w:hAnsi="Times New Roman" w:cs="Times New Roman"/>
          <w:sz w:val="24"/>
          <w:szCs w:val="24"/>
          <w:lang w:val="x-none" w:eastAsia="ru-RU"/>
        </w:rPr>
        <w:t xml:space="preserve"> органам за </w:t>
      </w:r>
      <w:proofErr w:type="spellStart"/>
      <w:r w:rsidRPr="009D59A4">
        <w:rPr>
          <w:rFonts w:ascii="Times New Roman" w:eastAsia="Times New Roman" w:hAnsi="Times New Roman" w:cs="Times New Roman"/>
          <w:sz w:val="24"/>
          <w:szCs w:val="24"/>
          <w:lang w:val="x-none" w:eastAsia="ru-RU"/>
        </w:rPr>
        <w:t>місцем</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реєстрації</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об’єкта</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оподаткування</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відомості</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необхідні</w:t>
      </w:r>
      <w:proofErr w:type="spellEnd"/>
      <w:r w:rsidRPr="009D59A4">
        <w:rPr>
          <w:rFonts w:ascii="Times New Roman" w:eastAsia="Times New Roman" w:hAnsi="Times New Roman" w:cs="Times New Roman"/>
          <w:sz w:val="24"/>
          <w:szCs w:val="24"/>
          <w:lang w:val="x-none" w:eastAsia="ru-RU"/>
        </w:rPr>
        <w:t xml:space="preserve"> для </w:t>
      </w:r>
      <w:proofErr w:type="spellStart"/>
      <w:r w:rsidRPr="009D59A4">
        <w:rPr>
          <w:rFonts w:ascii="Times New Roman" w:eastAsia="Times New Roman" w:hAnsi="Times New Roman" w:cs="Times New Roman"/>
          <w:sz w:val="24"/>
          <w:szCs w:val="24"/>
          <w:lang w:val="x-none" w:eastAsia="ru-RU"/>
        </w:rPr>
        <w:t>розрахунку</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податку</w:t>
      </w:r>
      <w:proofErr w:type="spellEnd"/>
      <w:r w:rsidRPr="009D59A4">
        <w:rPr>
          <w:rFonts w:ascii="Times New Roman" w:eastAsia="Times New Roman" w:hAnsi="Times New Roman" w:cs="Times New Roman"/>
          <w:sz w:val="24"/>
          <w:szCs w:val="24"/>
          <w:lang w:val="x-none" w:eastAsia="ru-RU"/>
        </w:rPr>
        <w:t>.</w:t>
      </w:r>
    </w:p>
    <w:p w:rsidR="001A58F5" w:rsidRPr="009D59A4" w:rsidRDefault="001A58F5" w:rsidP="001A58F5">
      <w:pPr>
        <w:spacing w:after="120" w:line="240" w:lineRule="auto"/>
        <w:ind w:firstLine="142"/>
        <w:jc w:val="both"/>
        <w:rPr>
          <w:rFonts w:ascii="Times New Roman" w:eastAsia="Times New Roman" w:hAnsi="Times New Roman" w:cs="Times New Roman"/>
          <w:sz w:val="24"/>
          <w:szCs w:val="24"/>
          <w:lang w:val="x-none" w:eastAsia="ru-RU"/>
        </w:rPr>
      </w:pPr>
      <w:r w:rsidRPr="009D59A4">
        <w:rPr>
          <w:rFonts w:ascii="Times New Roman" w:eastAsia="Times New Roman" w:hAnsi="Times New Roman" w:cs="Times New Roman"/>
          <w:sz w:val="24"/>
          <w:szCs w:val="24"/>
          <w:lang w:val="x-none" w:eastAsia="ru-RU"/>
        </w:rPr>
        <w:t xml:space="preserve">З 1 </w:t>
      </w:r>
      <w:proofErr w:type="spellStart"/>
      <w:r w:rsidRPr="009D59A4">
        <w:rPr>
          <w:rFonts w:ascii="Times New Roman" w:eastAsia="Times New Roman" w:hAnsi="Times New Roman" w:cs="Times New Roman"/>
          <w:sz w:val="24"/>
          <w:szCs w:val="24"/>
          <w:lang w:val="x-none" w:eastAsia="ru-RU"/>
        </w:rPr>
        <w:t>квітня</w:t>
      </w:r>
      <w:proofErr w:type="spellEnd"/>
      <w:r w:rsidRPr="009D59A4">
        <w:rPr>
          <w:rFonts w:ascii="Times New Roman" w:eastAsia="Times New Roman" w:hAnsi="Times New Roman" w:cs="Times New Roman"/>
          <w:sz w:val="24"/>
          <w:szCs w:val="24"/>
          <w:lang w:val="x-none" w:eastAsia="ru-RU"/>
        </w:rPr>
        <w:t xml:space="preserve"> 2020 року </w:t>
      </w:r>
      <w:proofErr w:type="spellStart"/>
      <w:r w:rsidRPr="009D59A4">
        <w:rPr>
          <w:rFonts w:ascii="Times New Roman" w:eastAsia="Times New Roman" w:hAnsi="Times New Roman" w:cs="Times New Roman"/>
          <w:sz w:val="24"/>
          <w:szCs w:val="24"/>
          <w:lang w:val="x-none" w:eastAsia="ru-RU"/>
        </w:rPr>
        <w:t>органи</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внутрішніх</w:t>
      </w:r>
      <w:proofErr w:type="spellEnd"/>
      <w:r w:rsidRPr="009D59A4">
        <w:rPr>
          <w:rFonts w:ascii="Times New Roman" w:eastAsia="Times New Roman" w:hAnsi="Times New Roman" w:cs="Times New Roman"/>
          <w:sz w:val="24"/>
          <w:szCs w:val="24"/>
          <w:lang w:val="x-none" w:eastAsia="ru-RU"/>
        </w:rPr>
        <w:t xml:space="preserve"> справ </w:t>
      </w:r>
      <w:proofErr w:type="spellStart"/>
      <w:r w:rsidRPr="009D59A4">
        <w:rPr>
          <w:rFonts w:ascii="Times New Roman" w:eastAsia="Times New Roman" w:hAnsi="Times New Roman" w:cs="Times New Roman"/>
          <w:sz w:val="24"/>
          <w:szCs w:val="24"/>
          <w:lang w:val="x-none" w:eastAsia="ru-RU"/>
        </w:rPr>
        <w:t>зобов’язані</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щомісячно</w:t>
      </w:r>
      <w:proofErr w:type="spellEnd"/>
      <w:r w:rsidRPr="009D59A4">
        <w:rPr>
          <w:rFonts w:ascii="Times New Roman" w:eastAsia="Times New Roman" w:hAnsi="Times New Roman" w:cs="Times New Roman"/>
          <w:sz w:val="24"/>
          <w:szCs w:val="24"/>
          <w:lang w:val="x-none" w:eastAsia="ru-RU"/>
        </w:rPr>
        <w:t xml:space="preserve">, у 10-денний строк </w:t>
      </w:r>
      <w:proofErr w:type="spellStart"/>
      <w:r w:rsidRPr="009D59A4">
        <w:rPr>
          <w:rFonts w:ascii="Times New Roman" w:eastAsia="Times New Roman" w:hAnsi="Times New Roman" w:cs="Times New Roman"/>
          <w:sz w:val="24"/>
          <w:szCs w:val="24"/>
          <w:lang w:val="x-none" w:eastAsia="ru-RU"/>
        </w:rPr>
        <w:t>після</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закінчення</w:t>
      </w:r>
      <w:proofErr w:type="spellEnd"/>
      <w:r w:rsidRPr="009D59A4">
        <w:rPr>
          <w:rFonts w:ascii="Times New Roman" w:eastAsia="Times New Roman" w:hAnsi="Times New Roman" w:cs="Times New Roman"/>
          <w:sz w:val="24"/>
          <w:szCs w:val="24"/>
          <w:lang w:val="x-none" w:eastAsia="ru-RU"/>
        </w:rPr>
        <w:t xml:space="preserve"> календарного </w:t>
      </w:r>
      <w:proofErr w:type="spellStart"/>
      <w:r w:rsidRPr="009D59A4">
        <w:rPr>
          <w:rFonts w:ascii="Times New Roman" w:eastAsia="Times New Roman" w:hAnsi="Times New Roman" w:cs="Times New Roman"/>
          <w:sz w:val="24"/>
          <w:szCs w:val="24"/>
          <w:lang w:val="x-none" w:eastAsia="ru-RU"/>
        </w:rPr>
        <w:t>місяця</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подавати</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контролюючим</w:t>
      </w:r>
      <w:proofErr w:type="spellEnd"/>
      <w:r w:rsidRPr="009D59A4">
        <w:rPr>
          <w:rFonts w:ascii="Times New Roman" w:eastAsia="Times New Roman" w:hAnsi="Times New Roman" w:cs="Times New Roman"/>
          <w:sz w:val="24"/>
          <w:szCs w:val="24"/>
          <w:lang w:val="x-none" w:eastAsia="ru-RU"/>
        </w:rPr>
        <w:t xml:space="preserve"> органам </w:t>
      </w:r>
      <w:proofErr w:type="spellStart"/>
      <w:r w:rsidRPr="009D59A4">
        <w:rPr>
          <w:rFonts w:ascii="Times New Roman" w:eastAsia="Times New Roman" w:hAnsi="Times New Roman" w:cs="Times New Roman"/>
          <w:sz w:val="24"/>
          <w:szCs w:val="24"/>
          <w:lang w:val="x-none" w:eastAsia="ru-RU"/>
        </w:rPr>
        <w:t>відомості</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необхідні</w:t>
      </w:r>
      <w:proofErr w:type="spellEnd"/>
      <w:r w:rsidRPr="009D59A4">
        <w:rPr>
          <w:rFonts w:ascii="Times New Roman" w:eastAsia="Times New Roman" w:hAnsi="Times New Roman" w:cs="Times New Roman"/>
          <w:sz w:val="24"/>
          <w:szCs w:val="24"/>
          <w:lang w:val="x-none" w:eastAsia="ru-RU"/>
        </w:rPr>
        <w:t xml:space="preserve"> для </w:t>
      </w:r>
      <w:proofErr w:type="spellStart"/>
      <w:r w:rsidRPr="009D59A4">
        <w:rPr>
          <w:rFonts w:ascii="Times New Roman" w:eastAsia="Times New Roman" w:hAnsi="Times New Roman" w:cs="Times New Roman"/>
          <w:sz w:val="24"/>
          <w:szCs w:val="24"/>
          <w:lang w:val="x-none" w:eastAsia="ru-RU"/>
        </w:rPr>
        <w:t>розрахунку</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податку</w:t>
      </w:r>
      <w:proofErr w:type="spellEnd"/>
      <w:r w:rsidRPr="009D59A4">
        <w:rPr>
          <w:rFonts w:ascii="Times New Roman" w:eastAsia="Times New Roman" w:hAnsi="Times New Roman" w:cs="Times New Roman"/>
          <w:sz w:val="24"/>
          <w:szCs w:val="24"/>
          <w:lang w:val="x-none" w:eastAsia="ru-RU"/>
        </w:rPr>
        <w:t xml:space="preserve">, за </w:t>
      </w:r>
      <w:proofErr w:type="spellStart"/>
      <w:r w:rsidRPr="009D59A4">
        <w:rPr>
          <w:rFonts w:ascii="Times New Roman" w:eastAsia="Times New Roman" w:hAnsi="Times New Roman" w:cs="Times New Roman"/>
          <w:sz w:val="24"/>
          <w:szCs w:val="24"/>
          <w:lang w:val="x-none" w:eastAsia="ru-RU"/>
        </w:rPr>
        <w:t>місцем</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реєстрації</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об’єкта</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оподаткування</w:t>
      </w:r>
      <w:proofErr w:type="spellEnd"/>
      <w:r w:rsidRPr="009D59A4">
        <w:rPr>
          <w:rFonts w:ascii="Times New Roman" w:eastAsia="Times New Roman" w:hAnsi="Times New Roman" w:cs="Times New Roman"/>
          <w:sz w:val="24"/>
          <w:szCs w:val="24"/>
          <w:lang w:val="x-none" w:eastAsia="ru-RU"/>
        </w:rPr>
        <w:t xml:space="preserve"> станом на перше число </w:t>
      </w:r>
      <w:proofErr w:type="spellStart"/>
      <w:r w:rsidRPr="009D59A4">
        <w:rPr>
          <w:rFonts w:ascii="Times New Roman" w:eastAsia="Times New Roman" w:hAnsi="Times New Roman" w:cs="Times New Roman"/>
          <w:sz w:val="24"/>
          <w:szCs w:val="24"/>
          <w:lang w:val="x-none" w:eastAsia="ru-RU"/>
        </w:rPr>
        <w:t>відповідного</w:t>
      </w:r>
      <w:proofErr w:type="spellEnd"/>
      <w:r w:rsidRPr="009D59A4">
        <w:rPr>
          <w:rFonts w:ascii="Times New Roman" w:eastAsia="Times New Roman" w:hAnsi="Times New Roman" w:cs="Times New Roman"/>
          <w:sz w:val="24"/>
          <w:szCs w:val="24"/>
          <w:lang w:val="x-none" w:eastAsia="ru-RU"/>
        </w:rPr>
        <w:t xml:space="preserve"> </w:t>
      </w:r>
      <w:proofErr w:type="spellStart"/>
      <w:r w:rsidRPr="009D59A4">
        <w:rPr>
          <w:rFonts w:ascii="Times New Roman" w:eastAsia="Times New Roman" w:hAnsi="Times New Roman" w:cs="Times New Roman"/>
          <w:sz w:val="24"/>
          <w:szCs w:val="24"/>
          <w:lang w:val="x-none" w:eastAsia="ru-RU"/>
        </w:rPr>
        <w:t>місяця</w:t>
      </w:r>
      <w:proofErr w:type="spellEnd"/>
      <w:r w:rsidRPr="009D59A4">
        <w:rPr>
          <w:rFonts w:ascii="Times New Roman" w:eastAsia="Times New Roman" w:hAnsi="Times New Roman" w:cs="Times New Roman"/>
          <w:sz w:val="24"/>
          <w:szCs w:val="24"/>
          <w:lang w:val="x-none"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lastRenderedPageBreak/>
        <w:t xml:space="preserve">5.4. </w:t>
      </w:r>
      <w:proofErr w:type="spellStart"/>
      <w:r w:rsidRPr="009D59A4">
        <w:rPr>
          <w:rFonts w:ascii="Times New Roman" w:eastAsia="Times New Roman" w:hAnsi="Times New Roman" w:cs="Times New Roman"/>
          <w:color w:val="000000"/>
          <w:sz w:val="24"/>
          <w:szCs w:val="24"/>
          <w:lang w:val="ru-RU" w:eastAsia="ru-RU"/>
        </w:rPr>
        <w:t>Платники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податку-юридичні</w:t>
      </w:r>
      <w:proofErr w:type="spellEnd"/>
      <w:r w:rsidRPr="009D59A4">
        <w:rPr>
          <w:rFonts w:ascii="Times New Roman" w:eastAsia="Times New Roman" w:hAnsi="Times New Roman" w:cs="Times New Roman"/>
          <w:color w:val="000000"/>
          <w:sz w:val="24"/>
          <w:szCs w:val="24"/>
          <w:lang w:val="ru-RU" w:eastAsia="ru-RU"/>
        </w:rPr>
        <w:t xml:space="preserve"> особи </w:t>
      </w:r>
      <w:proofErr w:type="spellStart"/>
      <w:r w:rsidRPr="009D59A4">
        <w:rPr>
          <w:rFonts w:ascii="Times New Roman" w:eastAsia="Times New Roman" w:hAnsi="Times New Roman" w:cs="Times New Roman"/>
          <w:color w:val="000000"/>
          <w:sz w:val="24"/>
          <w:szCs w:val="24"/>
          <w:lang w:val="ru-RU" w:eastAsia="ru-RU"/>
        </w:rPr>
        <w:t>самостійно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обчислюють</w:t>
      </w:r>
      <w:proofErr w:type="spellEnd"/>
      <w:r w:rsidRPr="009D59A4">
        <w:rPr>
          <w:rFonts w:ascii="Times New Roman" w:eastAsia="Times New Roman" w:hAnsi="Times New Roman" w:cs="Times New Roman"/>
          <w:color w:val="000000"/>
          <w:sz w:val="24"/>
          <w:szCs w:val="24"/>
          <w:lang w:val="ru-RU" w:eastAsia="ru-RU"/>
        </w:rPr>
        <w:t xml:space="preserve"> суму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станом на 1 </w:t>
      </w:r>
      <w:proofErr w:type="spellStart"/>
      <w:r w:rsidRPr="009D59A4">
        <w:rPr>
          <w:rFonts w:ascii="Times New Roman" w:eastAsia="Times New Roman" w:hAnsi="Times New Roman" w:cs="Times New Roman"/>
          <w:color w:val="000000"/>
          <w:sz w:val="24"/>
          <w:szCs w:val="24"/>
          <w:lang w:val="ru-RU" w:eastAsia="ru-RU"/>
        </w:rPr>
        <w:t>січня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звітного</w:t>
      </w:r>
      <w:proofErr w:type="spellEnd"/>
      <w:r w:rsidRPr="009D59A4">
        <w:rPr>
          <w:rFonts w:ascii="Times New Roman" w:eastAsia="Times New Roman" w:hAnsi="Times New Roman" w:cs="Times New Roman"/>
          <w:color w:val="000000"/>
          <w:sz w:val="24"/>
          <w:szCs w:val="24"/>
          <w:lang w:val="ru-RU" w:eastAsia="ru-RU"/>
        </w:rPr>
        <w:t xml:space="preserve"> року і до 20 лютого </w:t>
      </w:r>
      <w:proofErr w:type="spellStart"/>
      <w:r w:rsidRPr="009D59A4">
        <w:rPr>
          <w:rFonts w:ascii="Times New Roman" w:eastAsia="Times New Roman" w:hAnsi="Times New Roman" w:cs="Times New Roman"/>
          <w:color w:val="000000"/>
          <w:sz w:val="24"/>
          <w:szCs w:val="24"/>
          <w:lang w:val="ru-RU" w:eastAsia="ru-RU"/>
        </w:rPr>
        <w:t>цього</w:t>
      </w:r>
      <w:proofErr w:type="spellEnd"/>
      <w:r w:rsidRPr="009D59A4">
        <w:rPr>
          <w:rFonts w:ascii="Times New Roman" w:eastAsia="Times New Roman" w:hAnsi="Times New Roman" w:cs="Times New Roman"/>
          <w:color w:val="000000"/>
          <w:sz w:val="24"/>
          <w:szCs w:val="24"/>
          <w:lang w:val="ru-RU" w:eastAsia="ru-RU"/>
        </w:rPr>
        <w:t xml:space="preserve"> ж року </w:t>
      </w:r>
      <w:proofErr w:type="spellStart"/>
      <w:r w:rsidRPr="009D59A4">
        <w:rPr>
          <w:rFonts w:ascii="Times New Roman" w:eastAsia="Times New Roman" w:hAnsi="Times New Roman" w:cs="Times New Roman"/>
          <w:color w:val="000000"/>
          <w:sz w:val="24"/>
          <w:szCs w:val="24"/>
          <w:lang w:val="ru-RU" w:eastAsia="ru-RU"/>
        </w:rPr>
        <w:t>подають</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контролюючому</w:t>
      </w:r>
      <w:proofErr w:type="spellEnd"/>
      <w:r w:rsidRPr="009D59A4">
        <w:rPr>
          <w:rFonts w:ascii="Times New Roman" w:eastAsia="Times New Roman" w:hAnsi="Times New Roman" w:cs="Times New Roman"/>
          <w:color w:val="000000"/>
          <w:sz w:val="24"/>
          <w:szCs w:val="24"/>
          <w:lang w:val="ru-RU" w:eastAsia="ru-RU"/>
        </w:rPr>
        <w:t xml:space="preserve"> органу за </w:t>
      </w:r>
      <w:proofErr w:type="spellStart"/>
      <w:r w:rsidRPr="009D59A4">
        <w:rPr>
          <w:rFonts w:ascii="Times New Roman" w:eastAsia="Times New Roman" w:hAnsi="Times New Roman" w:cs="Times New Roman"/>
          <w:color w:val="000000"/>
          <w:sz w:val="24"/>
          <w:szCs w:val="24"/>
          <w:lang w:val="ru-RU" w:eastAsia="ru-RU"/>
        </w:rPr>
        <w:t>місцем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реєстрації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об’єкта</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декларацію</w:t>
      </w:r>
      <w:proofErr w:type="spellEnd"/>
      <w:r w:rsidRPr="009D59A4">
        <w:rPr>
          <w:rFonts w:ascii="Times New Roman" w:eastAsia="Times New Roman" w:hAnsi="Times New Roman" w:cs="Times New Roman"/>
          <w:color w:val="000000"/>
          <w:sz w:val="24"/>
          <w:szCs w:val="24"/>
          <w:lang w:val="ru-RU" w:eastAsia="ru-RU"/>
        </w:rPr>
        <w:t xml:space="preserve"> за формою, </w:t>
      </w:r>
      <w:proofErr w:type="spellStart"/>
      <w:r w:rsidRPr="009D59A4">
        <w:rPr>
          <w:rFonts w:ascii="Times New Roman" w:eastAsia="Times New Roman" w:hAnsi="Times New Roman" w:cs="Times New Roman"/>
          <w:color w:val="000000"/>
          <w:sz w:val="24"/>
          <w:szCs w:val="24"/>
          <w:lang w:val="ru-RU" w:eastAsia="ru-RU"/>
        </w:rPr>
        <w:t>встановленою</w:t>
      </w:r>
      <w:proofErr w:type="spellEnd"/>
      <w:r w:rsidRPr="009D59A4">
        <w:rPr>
          <w:rFonts w:ascii="Times New Roman" w:eastAsia="Times New Roman" w:hAnsi="Times New Roman" w:cs="Times New Roman"/>
          <w:color w:val="000000"/>
          <w:sz w:val="24"/>
          <w:szCs w:val="24"/>
          <w:lang w:val="ru-RU" w:eastAsia="ru-RU"/>
        </w:rPr>
        <w:t xml:space="preserve"> </w:t>
      </w:r>
      <w:proofErr w:type="gramStart"/>
      <w:r w:rsidRPr="009D59A4">
        <w:rPr>
          <w:rFonts w:ascii="Times New Roman" w:eastAsia="Times New Roman" w:hAnsi="Times New Roman" w:cs="Times New Roman"/>
          <w:color w:val="000000"/>
          <w:sz w:val="24"/>
          <w:szCs w:val="24"/>
          <w:lang w:val="ru-RU" w:eastAsia="ru-RU"/>
        </w:rPr>
        <w:t>у порядку</w:t>
      </w:r>
      <w:proofErr w:type="gram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передбаченому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статтею</w:t>
      </w:r>
      <w:proofErr w:type="spellEnd"/>
      <w:r w:rsidRPr="009D59A4">
        <w:rPr>
          <w:rFonts w:ascii="Times New Roman" w:eastAsia="Times New Roman" w:hAnsi="Times New Roman" w:cs="Times New Roman"/>
          <w:color w:val="000000"/>
          <w:sz w:val="24"/>
          <w:szCs w:val="24"/>
          <w:lang w:val="ru-RU" w:eastAsia="ru-RU"/>
        </w:rPr>
        <w:t xml:space="preserve"> 46 </w:t>
      </w:r>
      <w:proofErr w:type="spellStart"/>
      <w:r w:rsidRPr="009D59A4">
        <w:rPr>
          <w:rFonts w:ascii="Times New Roman" w:eastAsia="Times New Roman" w:hAnsi="Times New Roman" w:cs="Times New Roman"/>
          <w:color w:val="000000"/>
          <w:sz w:val="24"/>
          <w:szCs w:val="24"/>
          <w:lang w:val="ru-RU" w:eastAsia="ru-RU"/>
        </w:rPr>
        <w:t>Податкового</w:t>
      </w:r>
      <w:proofErr w:type="spellEnd"/>
      <w:r w:rsidRPr="009D59A4">
        <w:rPr>
          <w:rFonts w:ascii="Times New Roman" w:eastAsia="Times New Roman" w:hAnsi="Times New Roman" w:cs="Times New Roman"/>
          <w:color w:val="000000"/>
          <w:sz w:val="24"/>
          <w:szCs w:val="24"/>
          <w:lang w:val="ru-RU" w:eastAsia="ru-RU"/>
        </w:rPr>
        <w:t xml:space="preserve"> кодексу, з </w:t>
      </w:r>
      <w:proofErr w:type="spellStart"/>
      <w:r w:rsidRPr="009D59A4">
        <w:rPr>
          <w:rFonts w:ascii="Times New Roman" w:eastAsia="Times New Roman" w:hAnsi="Times New Roman" w:cs="Times New Roman"/>
          <w:color w:val="000000"/>
          <w:sz w:val="24"/>
          <w:szCs w:val="24"/>
          <w:lang w:val="ru-RU" w:eastAsia="ru-RU"/>
        </w:rPr>
        <w:t>розбивкою</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річної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суми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рівними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частками</w:t>
      </w:r>
      <w:proofErr w:type="spellEnd"/>
      <w:r w:rsidRPr="009D59A4">
        <w:rPr>
          <w:rFonts w:ascii="Times New Roman" w:eastAsia="Times New Roman" w:hAnsi="Times New Roman" w:cs="Times New Roman"/>
          <w:color w:val="000000"/>
          <w:sz w:val="24"/>
          <w:szCs w:val="24"/>
          <w:lang w:val="ru-RU" w:eastAsia="ru-RU"/>
        </w:rPr>
        <w:t xml:space="preserve"> поквартально.</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Щодо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придбаних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року, </w:t>
      </w:r>
      <w:proofErr w:type="spellStart"/>
      <w:r w:rsidRPr="009D59A4">
        <w:rPr>
          <w:rFonts w:ascii="Times New Roman" w:eastAsia="Times New Roman" w:hAnsi="Times New Roman" w:cs="Times New Roman"/>
          <w:color w:val="000000"/>
          <w:sz w:val="24"/>
          <w:szCs w:val="24"/>
          <w:lang w:val="ru-RU" w:eastAsia="ru-RU"/>
        </w:rPr>
        <w:t>декларація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юридичною</w:t>
      </w:r>
      <w:proofErr w:type="spellEnd"/>
      <w:r w:rsidRPr="009D59A4">
        <w:rPr>
          <w:rFonts w:ascii="Times New Roman" w:eastAsia="Times New Roman" w:hAnsi="Times New Roman" w:cs="Times New Roman"/>
          <w:color w:val="000000"/>
          <w:sz w:val="24"/>
          <w:szCs w:val="24"/>
          <w:lang w:val="ru-RU" w:eastAsia="ru-RU"/>
        </w:rPr>
        <w:t xml:space="preserve"> особою – </w:t>
      </w:r>
      <w:proofErr w:type="spellStart"/>
      <w:r w:rsidRPr="009D59A4">
        <w:rPr>
          <w:rFonts w:ascii="Times New Roman" w:eastAsia="Times New Roman" w:hAnsi="Times New Roman" w:cs="Times New Roman"/>
          <w:color w:val="000000"/>
          <w:sz w:val="24"/>
          <w:szCs w:val="24"/>
          <w:lang w:val="ru-RU" w:eastAsia="ru-RU"/>
        </w:rPr>
        <w:t>платником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з дня </w:t>
      </w:r>
      <w:proofErr w:type="spellStart"/>
      <w:r w:rsidRPr="009D59A4">
        <w:rPr>
          <w:rFonts w:ascii="Times New Roman" w:eastAsia="Times New Roman" w:hAnsi="Times New Roman" w:cs="Times New Roman"/>
          <w:color w:val="000000"/>
          <w:sz w:val="24"/>
          <w:szCs w:val="24"/>
          <w:lang w:val="ru-RU" w:eastAsia="ru-RU"/>
        </w:rPr>
        <w:t>виникнення</w:t>
      </w:r>
      <w:proofErr w:type="spellEnd"/>
      <w:r w:rsidRPr="009D59A4">
        <w:rPr>
          <w:rFonts w:ascii="Times New Roman" w:eastAsia="Times New Roman" w:hAnsi="Times New Roman" w:cs="Times New Roman"/>
          <w:color w:val="000000"/>
          <w:sz w:val="24"/>
          <w:szCs w:val="24"/>
          <w:lang w:val="ru-RU" w:eastAsia="ru-RU"/>
        </w:rPr>
        <w:t xml:space="preserve"> права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такий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 xml:space="preserve">, а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сплачується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починаючи</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якому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виникло</w:t>
      </w:r>
      <w:proofErr w:type="spellEnd"/>
      <w:r w:rsidRPr="009D59A4">
        <w:rPr>
          <w:rFonts w:ascii="Times New Roman" w:eastAsia="Times New Roman" w:hAnsi="Times New Roman" w:cs="Times New Roman"/>
          <w:color w:val="000000"/>
          <w:sz w:val="24"/>
          <w:szCs w:val="24"/>
          <w:lang w:val="ru-RU" w:eastAsia="ru-RU"/>
        </w:rPr>
        <w:t xml:space="preserve"> право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такий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5.5. У </w:t>
      </w:r>
      <w:proofErr w:type="spellStart"/>
      <w:r w:rsidRPr="009D59A4">
        <w:rPr>
          <w:rFonts w:ascii="Times New Roman" w:eastAsia="Times New Roman" w:hAnsi="Times New Roman" w:cs="Times New Roman"/>
          <w:color w:val="000000"/>
          <w:sz w:val="24"/>
          <w:szCs w:val="24"/>
          <w:lang w:val="ru-RU" w:eastAsia="ru-RU"/>
        </w:rPr>
        <w:t>разі</w:t>
      </w:r>
      <w:proofErr w:type="spellEnd"/>
      <w:r w:rsidRPr="009D59A4">
        <w:rPr>
          <w:rFonts w:ascii="Times New Roman" w:eastAsia="Times New Roman" w:hAnsi="Times New Roman" w:cs="Times New Roman"/>
          <w:color w:val="000000"/>
          <w:sz w:val="24"/>
          <w:szCs w:val="24"/>
          <w:lang w:val="ru-RU" w:eastAsia="ru-RU"/>
        </w:rPr>
        <w:t xml:space="preserve"> переходу права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від</w:t>
      </w:r>
      <w:proofErr w:type="spellEnd"/>
      <w:r w:rsidRPr="009D59A4">
        <w:rPr>
          <w:rFonts w:ascii="Times New Roman" w:eastAsia="Times New Roman" w:hAnsi="Times New Roman" w:cs="Times New Roman"/>
          <w:color w:val="000000"/>
          <w:sz w:val="24"/>
          <w:szCs w:val="24"/>
          <w:lang w:val="ru-RU" w:eastAsia="ru-RU"/>
        </w:rPr>
        <w:t xml:space="preserve"> одного </w:t>
      </w:r>
      <w:proofErr w:type="spellStart"/>
      <w:r w:rsidRPr="009D59A4">
        <w:rPr>
          <w:rFonts w:ascii="Times New Roman" w:eastAsia="Times New Roman" w:hAnsi="Times New Roman" w:cs="Times New Roman"/>
          <w:color w:val="000000"/>
          <w:sz w:val="24"/>
          <w:szCs w:val="24"/>
          <w:lang w:val="ru-RU" w:eastAsia="ru-RU"/>
        </w:rPr>
        <w:t>власника</w:t>
      </w:r>
      <w:proofErr w:type="spellEnd"/>
      <w:r w:rsidRPr="009D59A4">
        <w:rPr>
          <w:rFonts w:ascii="Times New Roman" w:eastAsia="Times New Roman" w:hAnsi="Times New Roman" w:cs="Times New Roman"/>
          <w:color w:val="000000"/>
          <w:sz w:val="24"/>
          <w:szCs w:val="24"/>
          <w:lang w:val="ru-RU" w:eastAsia="ru-RU"/>
        </w:rPr>
        <w:t xml:space="preserve"> до </w:t>
      </w:r>
      <w:proofErr w:type="spellStart"/>
      <w:r w:rsidRPr="009D59A4">
        <w:rPr>
          <w:rFonts w:ascii="Times New Roman" w:eastAsia="Times New Roman" w:hAnsi="Times New Roman" w:cs="Times New Roman"/>
          <w:color w:val="000000"/>
          <w:sz w:val="24"/>
          <w:szCs w:val="24"/>
          <w:lang w:val="ru-RU" w:eastAsia="ru-RU"/>
        </w:rPr>
        <w:t>іншого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звітного</w:t>
      </w:r>
      <w:proofErr w:type="spellEnd"/>
      <w:r w:rsidRPr="009D59A4">
        <w:rPr>
          <w:rFonts w:ascii="Times New Roman" w:eastAsia="Times New Roman" w:hAnsi="Times New Roman" w:cs="Times New Roman"/>
          <w:color w:val="000000"/>
          <w:sz w:val="24"/>
          <w:szCs w:val="24"/>
          <w:lang w:val="ru-RU" w:eastAsia="ru-RU"/>
        </w:rPr>
        <w:t xml:space="preserve"> року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обчислюється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попереднім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власником</w:t>
      </w:r>
      <w:proofErr w:type="spellEnd"/>
      <w:r w:rsidRPr="009D59A4">
        <w:rPr>
          <w:rFonts w:ascii="Times New Roman" w:eastAsia="Times New Roman" w:hAnsi="Times New Roman" w:cs="Times New Roman"/>
          <w:color w:val="000000"/>
          <w:sz w:val="24"/>
          <w:szCs w:val="24"/>
          <w:lang w:val="ru-RU" w:eastAsia="ru-RU"/>
        </w:rPr>
        <w:t xml:space="preserve"> за </w:t>
      </w:r>
      <w:proofErr w:type="spellStart"/>
      <w:r w:rsidRPr="009D59A4">
        <w:rPr>
          <w:rFonts w:ascii="Times New Roman" w:eastAsia="Times New Roman" w:hAnsi="Times New Roman" w:cs="Times New Roman"/>
          <w:color w:val="000000"/>
          <w:sz w:val="24"/>
          <w:szCs w:val="24"/>
          <w:lang w:val="ru-RU" w:eastAsia="ru-RU"/>
        </w:rPr>
        <w:t>період</w:t>
      </w:r>
      <w:proofErr w:type="spellEnd"/>
      <w:r w:rsidRPr="009D59A4">
        <w:rPr>
          <w:rFonts w:ascii="Times New Roman" w:eastAsia="Times New Roman" w:hAnsi="Times New Roman" w:cs="Times New Roman"/>
          <w:color w:val="000000"/>
          <w:sz w:val="24"/>
          <w:szCs w:val="24"/>
          <w:lang w:val="ru-RU" w:eastAsia="ru-RU"/>
        </w:rPr>
        <w:t xml:space="preserve"> з 1 </w:t>
      </w:r>
      <w:proofErr w:type="spellStart"/>
      <w:r w:rsidRPr="009D59A4">
        <w:rPr>
          <w:rFonts w:ascii="Times New Roman" w:eastAsia="Times New Roman" w:hAnsi="Times New Roman" w:cs="Times New Roman"/>
          <w:color w:val="000000"/>
          <w:sz w:val="24"/>
          <w:szCs w:val="24"/>
          <w:lang w:val="ru-RU" w:eastAsia="ru-RU"/>
        </w:rPr>
        <w:t>січня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цього</w:t>
      </w:r>
      <w:proofErr w:type="spellEnd"/>
      <w:r w:rsidRPr="009D59A4">
        <w:rPr>
          <w:rFonts w:ascii="Times New Roman" w:eastAsia="Times New Roman" w:hAnsi="Times New Roman" w:cs="Times New Roman"/>
          <w:color w:val="000000"/>
          <w:sz w:val="24"/>
          <w:szCs w:val="24"/>
          <w:lang w:val="ru-RU" w:eastAsia="ru-RU"/>
        </w:rPr>
        <w:t xml:space="preserve"> року </w:t>
      </w:r>
      <w:proofErr w:type="gramStart"/>
      <w:r w:rsidRPr="009D59A4">
        <w:rPr>
          <w:rFonts w:ascii="Times New Roman" w:eastAsia="Times New Roman" w:hAnsi="Times New Roman" w:cs="Times New Roman"/>
          <w:color w:val="000000"/>
          <w:sz w:val="24"/>
          <w:szCs w:val="24"/>
          <w:lang w:val="ru-RU" w:eastAsia="ru-RU"/>
        </w:rPr>
        <w:t>до початку</w:t>
      </w:r>
      <w:proofErr w:type="gramEnd"/>
      <w:r w:rsidRPr="009D59A4">
        <w:rPr>
          <w:rFonts w:ascii="Times New Roman" w:eastAsia="Times New Roman" w:hAnsi="Times New Roman" w:cs="Times New Roman"/>
          <w:color w:val="000000"/>
          <w:sz w:val="24"/>
          <w:szCs w:val="24"/>
          <w:lang w:val="ru-RU" w:eastAsia="ru-RU"/>
        </w:rPr>
        <w:t xml:space="preserve"> того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якому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він</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втратив</w:t>
      </w:r>
      <w:proofErr w:type="spellEnd"/>
      <w:r w:rsidRPr="009D59A4">
        <w:rPr>
          <w:rFonts w:ascii="Times New Roman" w:eastAsia="Times New Roman" w:hAnsi="Times New Roman" w:cs="Times New Roman"/>
          <w:color w:val="000000"/>
          <w:sz w:val="24"/>
          <w:szCs w:val="24"/>
          <w:lang w:val="ru-RU" w:eastAsia="ru-RU"/>
        </w:rPr>
        <w:t xml:space="preserve"> право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зазначений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а </w:t>
      </w:r>
      <w:proofErr w:type="spellStart"/>
      <w:r w:rsidRPr="009D59A4">
        <w:rPr>
          <w:rFonts w:ascii="Times New Roman" w:eastAsia="Times New Roman" w:hAnsi="Times New Roman" w:cs="Times New Roman"/>
          <w:color w:val="000000"/>
          <w:sz w:val="24"/>
          <w:szCs w:val="24"/>
          <w:lang w:val="ru-RU" w:eastAsia="ru-RU"/>
        </w:rPr>
        <w:t>новим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власником</w:t>
      </w:r>
      <w:proofErr w:type="spellEnd"/>
      <w:r w:rsidRPr="009D59A4">
        <w:rPr>
          <w:rFonts w:ascii="Times New Roman" w:eastAsia="Times New Roman" w:hAnsi="Times New Roman" w:cs="Times New Roman"/>
          <w:color w:val="000000"/>
          <w:sz w:val="24"/>
          <w:szCs w:val="24"/>
          <w:lang w:val="ru-RU" w:eastAsia="ru-RU"/>
        </w:rPr>
        <w:t xml:space="preserve"> – </w:t>
      </w:r>
      <w:proofErr w:type="spellStart"/>
      <w:r w:rsidRPr="009D59A4">
        <w:rPr>
          <w:rFonts w:ascii="Times New Roman" w:eastAsia="Times New Roman" w:hAnsi="Times New Roman" w:cs="Times New Roman"/>
          <w:color w:val="000000"/>
          <w:sz w:val="24"/>
          <w:szCs w:val="24"/>
          <w:lang w:val="ru-RU" w:eastAsia="ru-RU"/>
        </w:rPr>
        <w:t>починаючи</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якому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він</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набув</w:t>
      </w:r>
      <w:proofErr w:type="spellEnd"/>
      <w:r w:rsidRPr="009D59A4">
        <w:rPr>
          <w:rFonts w:ascii="Times New Roman" w:eastAsia="Times New Roman" w:hAnsi="Times New Roman" w:cs="Times New Roman"/>
          <w:color w:val="000000"/>
          <w:sz w:val="24"/>
          <w:szCs w:val="24"/>
          <w:lang w:val="ru-RU" w:eastAsia="ru-RU"/>
        </w:rPr>
        <w:t xml:space="preserve"> право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цей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Контролюючий</w:t>
      </w:r>
      <w:proofErr w:type="spellEnd"/>
      <w:r w:rsidRPr="009D59A4">
        <w:rPr>
          <w:rFonts w:ascii="Times New Roman" w:eastAsia="Times New Roman" w:hAnsi="Times New Roman" w:cs="Times New Roman"/>
          <w:color w:val="000000"/>
          <w:sz w:val="24"/>
          <w:szCs w:val="24"/>
          <w:lang w:val="ru-RU" w:eastAsia="ru-RU"/>
        </w:rPr>
        <w:t xml:space="preserve"> орган </w:t>
      </w:r>
      <w:proofErr w:type="spellStart"/>
      <w:r w:rsidRPr="009D59A4">
        <w:rPr>
          <w:rFonts w:ascii="Times New Roman" w:eastAsia="Times New Roman" w:hAnsi="Times New Roman" w:cs="Times New Roman"/>
          <w:color w:val="000000"/>
          <w:sz w:val="24"/>
          <w:szCs w:val="24"/>
          <w:lang w:val="ru-RU" w:eastAsia="ru-RU"/>
        </w:rPr>
        <w:t>надсилає</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податкове</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повідомлення-рішення</w:t>
      </w:r>
      <w:proofErr w:type="spellEnd"/>
      <w:r w:rsidRPr="009D59A4">
        <w:rPr>
          <w:rFonts w:ascii="Times New Roman" w:eastAsia="Times New Roman" w:hAnsi="Times New Roman" w:cs="Times New Roman"/>
          <w:color w:val="000000"/>
          <w:sz w:val="24"/>
          <w:szCs w:val="24"/>
          <w:lang w:val="ru-RU" w:eastAsia="ru-RU"/>
        </w:rPr>
        <w:t xml:space="preserve"> новому </w:t>
      </w:r>
      <w:proofErr w:type="spellStart"/>
      <w:r w:rsidRPr="009D59A4">
        <w:rPr>
          <w:rFonts w:ascii="Times New Roman" w:eastAsia="Times New Roman" w:hAnsi="Times New Roman" w:cs="Times New Roman"/>
          <w:color w:val="000000"/>
          <w:sz w:val="24"/>
          <w:szCs w:val="24"/>
          <w:lang w:val="ru-RU" w:eastAsia="ru-RU"/>
        </w:rPr>
        <w:t>власнику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після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отримання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інформації</w:t>
      </w:r>
      <w:proofErr w:type="spellEnd"/>
      <w:r w:rsidRPr="009D59A4">
        <w:rPr>
          <w:rFonts w:ascii="Times New Roman" w:eastAsia="Times New Roman" w:hAnsi="Times New Roman" w:cs="Times New Roman"/>
          <w:color w:val="000000"/>
          <w:sz w:val="24"/>
          <w:szCs w:val="24"/>
          <w:lang w:val="ru-RU" w:eastAsia="ru-RU"/>
        </w:rPr>
        <w:t xml:space="preserve"> про </w:t>
      </w:r>
      <w:proofErr w:type="spellStart"/>
      <w:r w:rsidRPr="009D59A4">
        <w:rPr>
          <w:rFonts w:ascii="Times New Roman" w:eastAsia="Times New Roman" w:hAnsi="Times New Roman" w:cs="Times New Roman"/>
          <w:color w:val="000000"/>
          <w:sz w:val="24"/>
          <w:szCs w:val="24"/>
          <w:lang w:val="ru-RU" w:eastAsia="ru-RU"/>
        </w:rPr>
        <w:t>перехід</w:t>
      </w:r>
      <w:proofErr w:type="spellEnd"/>
      <w:r w:rsidRPr="009D59A4">
        <w:rPr>
          <w:rFonts w:ascii="Times New Roman" w:eastAsia="Times New Roman" w:hAnsi="Times New Roman" w:cs="Times New Roman"/>
          <w:color w:val="000000"/>
          <w:sz w:val="24"/>
          <w:szCs w:val="24"/>
          <w:lang w:val="ru-RU" w:eastAsia="ru-RU"/>
        </w:rPr>
        <w:t xml:space="preserve"> права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5.6. За </w:t>
      </w:r>
      <w:proofErr w:type="spellStart"/>
      <w:r w:rsidRPr="009D59A4">
        <w:rPr>
          <w:rFonts w:ascii="Times New Roman" w:eastAsia="Times New Roman" w:hAnsi="Times New Roman" w:cs="Times New Roman"/>
          <w:color w:val="000000"/>
          <w:sz w:val="24"/>
          <w:szCs w:val="24"/>
          <w:lang w:val="ru-RU" w:eastAsia="ru-RU"/>
        </w:rPr>
        <w:t>об’єкти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придбані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року,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сплачується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пропорційно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кількості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місяців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які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залишилися</w:t>
      </w:r>
      <w:proofErr w:type="spellEnd"/>
      <w:r w:rsidRPr="009D59A4">
        <w:rPr>
          <w:rFonts w:ascii="Times New Roman" w:eastAsia="Times New Roman" w:hAnsi="Times New Roman" w:cs="Times New Roman"/>
          <w:color w:val="000000"/>
          <w:sz w:val="24"/>
          <w:szCs w:val="24"/>
          <w:lang w:val="ru-RU" w:eastAsia="ru-RU"/>
        </w:rPr>
        <w:t xml:space="preserve"> до </w:t>
      </w:r>
      <w:proofErr w:type="spellStart"/>
      <w:r w:rsidRPr="009D59A4">
        <w:rPr>
          <w:rFonts w:ascii="Times New Roman" w:eastAsia="Times New Roman" w:hAnsi="Times New Roman" w:cs="Times New Roman"/>
          <w:color w:val="000000"/>
          <w:sz w:val="24"/>
          <w:szCs w:val="24"/>
          <w:lang w:val="ru-RU" w:eastAsia="ru-RU"/>
        </w:rPr>
        <w:t>кінця</w:t>
      </w:r>
      <w:proofErr w:type="spellEnd"/>
      <w:r w:rsidRPr="009D59A4">
        <w:rPr>
          <w:rFonts w:ascii="Times New Roman" w:eastAsia="Times New Roman" w:hAnsi="Times New Roman" w:cs="Times New Roman"/>
          <w:color w:val="000000"/>
          <w:sz w:val="24"/>
          <w:szCs w:val="24"/>
          <w:lang w:val="ru-RU" w:eastAsia="ru-RU"/>
        </w:rPr>
        <w:t xml:space="preserve"> року, </w:t>
      </w:r>
      <w:proofErr w:type="spellStart"/>
      <w:r w:rsidRPr="009D59A4">
        <w:rPr>
          <w:rFonts w:ascii="Times New Roman" w:eastAsia="Times New Roman" w:hAnsi="Times New Roman" w:cs="Times New Roman"/>
          <w:color w:val="000000"/>
          <w:sz w:val="24"/>
          <w:szCs w:val="24"/>
          <w:lang w:val="ru-RU" w:eastAsia="ru-RU"/>
        </w:rPr>
        <w:t>починаючи</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якому</w:t>
      </w:r>
      <w:proofErr w:type="spellEnd"/>
      <w:r w:rsidRPr="009D59A4">
        <w:rPr>
          <w:rFonts w:ascii="Times New Roman" w:eastAsia="Times New Roman" w:hAnsi="Times New Roman" w:cs="Times New Roman"/>
          <w:color w:val="000000"/>
          <w:sz w:val="24"/>
          <w:szCs w:val="24"/>
          <w:lang w:val="ru-RU" w:eastAsia="ru-RU"/>
        </w:rPr>
        <w:t xml:space="preserve"> проведено </w:t>
      </w:r>
      <w:proofErr w:type="spellStart"/>
      <w:r w:rsidRPr="009D59A4">
        <w:rPr>
          <w:rFonts w:ascii="Times New Roman" w:eastAsia="Times New Roman" w:hAnsi="Times New Roman" w:cs="Times New Roman"/>
          <w:color w:val="000000"/>
          <w:sz w:val="24"/>
          <w:szCs w:val="24"/>
          <w:lang w:val="ru-RU" w:eastAsia="ru-RU"/>
        </w:rPr>
        <w:t>реєстрацію</w:t>
      </w:r>
      <w:proofErr w:type="spellEnd"/>
      <w:r w:rsidRPr="009D59A4">
        <w:rPr>
          <w:rFonts w:ascii="Times New Roman" w:eastAsia="Times New Roman" w:hAnsi="Times New Roman" w:cs="Times New Roman"/>
          <w:color w:val="000000"/>
          <w:sz w:val="24"/>
          <w:szCs w:val="24"/>
          <w:lang w:val="ru-RU" w:eastAsia="ru-RU"/>
        </w:rPr>
        <w:t xml:space="preserve"> транспортного </w:t>
      </w:r>
      <w:proofErr w:type="spellStart"/>
      <w:r w:rsidRPr="009D59A4">
        <w:rPr>
          <w:rFonts w:ascii="Times New Roman" w:eastAsia="Times New Roman" w:hAnsi="Times New Roman" w:cs="Times New Roman"/>
          <w:color w:val="000000"/>
          <w:sz w:val="24"/>
          <w:szCs w:val="24"/>
          <w:lang w:val="ru-RU" w:eastAsia="ru-RU"/>
        </w:rPr>
        <w:t>засобу</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 xml:space="preserve">6. Порядок </w:t>
      </w:r>
      <w:proofErr w:type="spellStart"/>
      <w:r w:rsidRPr="009D59A4">
        <w:rPr>
          <w:rFonts w:ascii="Times New Roman" w:eastAsia="Times New Roman" w:hAnsi="Times New Roman" w:cs="Times New Roman"/>
          <w:b/>
          <w:color w:val="000000"/>
          <w:sz w:val="24"/>
          <w:szCs w:val="24"/>
          <w:lang w:val="ru-RU" w:eastAsia="ru-RU"/>
        </w:rPr>
        <w:t>сплати</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r w:rsidRPr="009D59A4">
        <w:rPr>
          <w:rFonts w:ascii="Times New Roman" w:eastAsia="Times New Roman" w:hAnsi="Times New Roman" w:cs="Times New Roman"/>
          <w:b/>
          <w:color w:val="000000"/>
          <w:sz w:val="24"/>
          <w:szCs w:val="24"/>
          <w:lang w:val="ru-RU" w:eastAsia="ru-RU"/>
        </w:rPr>
        <w:t>податку</w:t>
      </w:r>
      <w:proofErr w:type="spellEnd"/>
      <w:r w:rsidRPr="009D59A4">
        <w:rPr>
          <w:rFonts w:ascii="Times New Roman" w:eastAsia="Times New Roman" w:hAnsi="Times New Roman" w:cs="Times New Roman"/>
          <w:b/>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6.1.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сплачується</w:t>
      </w:r>
      <w:proofErr w:type="spellEnd"/>
      <w:r w:rsidRPr="009D59A4">
        <w:rPr>
          <w:rFonts w:ascii="Times New Roman" w:eastAsia="Times New Roman" w:hAnsi="Times New Roman" w:cs="Times New Roman"/>
          <w:color w:val="000000"/>
          <w:sz w:val="24"/>
          <w:szCs w:val="24"/>
          <w:lang w:val="ru-RU" w:eastAsia="ru-RU"/>
        </w:rPr>
        <w:t xml:space="preserve"> за </w:t>
      </w:r>
      <w:proofErr w:type="spellStart"/>
      <w:r w:rsidRPr="009D59A4">
        <w:rPr>
          <w:rFonts w:ascii="Times New Roman" w:eastAsia="Times New Roman" w:hAnsi="Times New Roman" w:cs="Times New Roman"/>
          <w:color w:val="000000"/>
          <w:sz w:val="24"/>
          <w:szCs w:val="24"/>
          <w:lang w:val="ru-RU" w:eastAsia="ru-RU"/>
        </w:rPr>
        <w:t>місцем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реєстрації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і </w:t>
      </w:r>
      <w:proofErr w:type="spellStart"/>
      <w:r w:rsidRPr="009D59A4">
        <w:rPr>
          <w:rFonts w:ascii="Times New Roman" w:eastAsia="Times New Roman" w:hAnsi="Times New Roman" w:cs="Times New Roman"/>
          <w:color w:val="000000"/>
          <w:sz w:val="24"/>
          <w:szCs w:val="24"/>
          <w:lang w:val="ru-RU" w:eastAsia="ru-RU"/>
        </w:rPr>
        <w:t>зараховується</w:t>
      </w:r>
      <w:proofErr w:type="spellEnd"/>
      <w:r w:rsidRPr="009D59A4">
        <w:rPr>
          <w:rFonts w:ascii="Times New Roman" w:eastAsia="Times New Roman" w:hAnsi="Times New Roman" w:cs="Times New Roman"/>
          <w:color w:val="000000"/>
          <w:sz w:val="24"/>
          <w:szCs w:val="24"/>
          <w:lang w:val="ru-RU" w:eastAsia="ru-RU"/>
        </w:rPr>
        <w:t xml:space="preserve"> </w:t>
      </w:r>
      <w:proofErr w:type="gramStart"/>
      <w:r w:rsidRPr="009D59A4">
        <w:rPr>
          <w:rFonts w:ascii="Times New Roman" w:eastAsia="Times New Roman" w:hAnsi="Times New Roman" w:cs="Times New Roman"/>
          <w:color w:val="000000"/>
          <w:sz w:val="24"/>
          <w:szCs w:val="24"/>
          <w:lang w:val="ru-RU" w:eastAsia="ru-RU"/>
        </w:rPr>
        <w:t xml:space="preserve">до  </w:t>
      </w:r>
      <w:r w:rsidRPr="009D59A4">
        <w:rPr>
          <w:rFonts w:ascii="Times New Roman" w:eastAsia="Times New Roman" w:hAnsi="Times New Roman" w:cs="Times New Roman"/>
          <w:color w:val="000000"/>
          <w:sz w:val="24"/>
          <w:szCs w:val="24"/>
          <w:lang w:eastAsia="ru-RU"/>
        </w:rPr>
        <w:t>сільського</w:t>
      </w:r>
      <w:proofErr w:type="gramEnd"/>
      <w:r w:rsidRPr="009D59A4">
        <w:rPr>
          <w:rFonts w:ascii="Times New Roman" w:eastAsia="Times New Roman" w:hAnsi="Times New Roman" w:cs="Times New Roman"/>
          <w:color w:val="000000"/>
          <w:sz w:val="24"/>
          <w:szCs w:val="24"/>
          <w:lang w:eastAsia="ru-RU"/>
        </w:rPr>
        <w:t xml:space="preserve"> бюджету </w:t>
      </w:r>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згідно</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положеннями</w:t>
      </w:r>
      <w:proofErr w:type="spellEnd"/>
      <w:r w:rsidRPr="009D59A4">
        <w:rPr>
          <w:rFonts w:ascii="Times New Roman" w:eastAsia="Times New Roman" w:hAnsi="Times New Roman" w:cs="Times New Roman"/>
          <w:color w:val="000000"/>
          <w:sz w:val="24"/>
          <w:szCs w:val="24"/>
          <w:lang w:val="ru-RU" w:eastAsia="ru-RU"/>
        </w:rPr>
        <w:t xml:space="preserve"> Бюджетного кодексу </w:t>
      </w:r>
      <w:proofErr w:type="spellStart"/>
      <w:r w:rsidRPr="009D59A4">
        <w:rPr>
          <w:rFonts w:ascii="Times New Roman" w:eastAsia="Times New Roman" w:hAnsi="Times New Roman" w:cs="Times New Roman"/>
          <w:color w:val="000000"/>
          <w:sz w:val="24"/>
          <w:szCs w:val="24"/>
          <w:lang w:val="ru-RU" w:eastAsia="ru-RU"/>
        </w:rPr>
        <w:t>України</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 xml:space="preserve">7. Строки </w:t>
      </w:r>
      <w:proofErr w:type="spellStart"/>
      <w:r w:rsidRPr="009D59A4">
        <w:rPr>
          <w:rFonts w:ascii="Times New Roman" w:eastAsia="Times New Roman" w:hAnsi="Times New Roman" w:cs="Times New Roman"/>
          <w:b/>
          <w:color w:val="000000"/>
          <w:sz w:val="24"/>
          <w:szCs w:val="24"/>
          <w:lang w:val="ru-RU" w:eastAsia="ru-RU"/>
        </w:rPr>
        <w:t>сплати</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r w:rsidRPr="009D59A4">
        <w:rPr>
          <w:rFonts w:ascii="Times New Roman" w:eastAsia="Times New Roman" w:hAnsi="Times New Roman" w:cs="Times New Roman"/>
          <w:b/>
          <w:color w:val="000000"/>
          <w:sz w:val="24"/>
          <w:szCs w:val="24"/>
          <w:lang w:val="ru-RU" w:eastAsia="ru-RU"/>
        </w:rPr>
        <w:t>податку</w:t>
      </w:r>
      <w:proofErr w:type="spellEnd"/>
      <w:r w:rsidRPr="009D59A4">
        <w:rPr>
          <w:rFonts w:ascii="Times New Roman" w:eastAsia="Times New Roman" w:hAnsi="Times New Roman" w:cs="Times New Roman"/>
          <w:b/>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eastAsia="ru-RU"/>
        </w:rPr>
        <w:t>7</w:t>
      </w:r>
      <w:r w:rsidRPr="009D59A4">
        <w:rPr>
          <w:rFonts w:ascii="Times New Roman" w:eastAsia="Times New Roman" w:hAnsi="Times New Roman" w:cs="Times New Roman"/>
          <w:color w:val="000000"/>
          <w:sz w:val="24"/>
          <w:szCs w:val="24"/>
          <w:lang w:val="ru-RU" w:eastAsia="ru-RU"/>
        </w:rPr>
        <w:t xml:space="preserve">.1. </w:t>
      </w:r>
      <w:proofErr w:type="spellStart"/>
      <w:r w:rsidRPr="009D59A4">
        <w:rPr>
          <w:rFonts w:ascii="Times New Roman" w:eastAsia="Times New Roman" w:hAnsi="Times New Roman" w:cs="Times New Roman"/>
          <w:color w:val="000000"/>
          <w:sz w:val="24"/>
          <w:szCs w:val="24"/>
          <w:lang w:val="ru-RU" w:eastAsia="ru-RU"/>
        </w:rPr>
        <w:t>Транспортний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сплачується</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numPr>
          <w:ilvl w:val="0"/>
          <w:numId w:val="2"/>
        </w:numPr>
        <w:spacing w:before="72" w:after="72" w:line="242" w:lineRule="atLeast"/>
        <w:ind w:left="384"/>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фізичними</w:t>
      </w:r>
      <w:proofErr w:type="spellEnd"/>
      <w:r w:rsidRPr="009D59A4">
        <w:rPr>
          <w:rFonts w:ascii="Times New Roman" w:eastAsia="Times New Roman" w:hAnsi="Times New Roman" w:cs="Times New Roman"/>
          <w:color w:val="000000"/>
          <w:sz w:val="24"/>
          <w:szCs w:val="24"/>
          <w:lang w:val="ru-RU" w:eastAsia="ru-RU"/>
        </w:rPr>
        <w:t xml:space="preserve"> особами –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60 </w:t>
      </w:r>
      <w:proofErr w:type="spellStart"/>
      <w:r w:rsidRPr="009D59A4">
        <w:rPr>
          <w:rFonts w:ascii="Times New Roman" w:eastAsia="Times New Roman" w:hAnsi="Times New Roman" w:cs="Times New Roman"/>
          <w:color w:val="000000"/>
          <w:sz w:val="24"/>
          <w:szCs w:val="24"/>
          <w:lang w:val="ru-RU" w:eastAsia="ru-RU"/>
        </w:rPr>
        <w:t>днів</w:t>
      </w:r>
      <w:proofErr w:type="spellEnd"/>
      <w:r w:rsidRPr="009D59A4">
        <w:rPr>
          <w:rFonts w:ascii="Times New Roman" w:eastAsia="Times New Roman" w:hAnsi="Times New Roman" w:cs="Times New Roman"/>
          <w:color w:val="000000"/>
          <w:sz w:val="24"/>
          <w:szCs w:val="24"/>
          <w:lang w:val="ru-RU" w:eastAsia="ru-RU"/>
        </w:rPr>
        <w:t xml:space="preserve"> з дня </w:t>
      </w:r>
      <w:proofErr w:type="spellStart"/>
      <w:r w:rsidRPr="009D59A4">
        <w:rPr>
          <w:rFonts w:ascii="Times New Roman" w:eastAsia="Times New Roman" w:hAnsi="Times New Roman" w:cs="Times New Roman"/>
          <w:color w:val="000000"/>
          <w:sz w:val="24"/>
          <w:szCs w:val="24"/>
          <w:lang w:val="ru-RU" w:eastAsia="ru-RU"/>
        </w:rPr>
        <w:t>вручення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повідомлення-рішення</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numPr>
          <w:ilvl w:val="0"/>
          <w:numId w:val="2"/>
        </w:numPr>
        <w:spacing w:before="72" w:after="72" w:line="242" w:lineRule="atLeast"/>
        <w:ind w:left="384"/>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юридичними</w:t>
      </w:r>
      <w:proofErr w:type="spellEnd"/>
      <w:r w:rsidRPr="009D59A4">
        <w:rPr>
          <w:rFonts w:ascii="Times New Roman" w:eastAsia="Times New Roman" w:hAnsi="Times New Roman" w:cs="Times New Roman"/>
          <w:color w:val="000000"/>
          <w:sz w:val="24"/>
          <w:szCs w:val="24"/>
          <w:lang w:val="ru-RU" w:eastAsia="ru-RU"/>
        </w:rPr>
        <w:t xml:space="preserve"> особами - </w:t>
      </w:r>
      <w:proofErr w:type="spellStart"/>
      <w:r w:rsidRPr="009D59A4">
        <w:rPr>
          <w:rFonts w:ascii="Times New Roman" w:eastAsia="Times New Roman" w:hAnsi="Times New Roman" w:cs="Times New Roman"/>
          <w:color w:val="000000"/>
          <w:sz w:val="24"/>
          <w:szCs w:val="24"/>
          <w:lang w:val="ru-RU" w:eastAsia="ru-RU"/>
        </w:rPr>
        <w:t>авансовими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внесками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щокварталу</w:t>
      </w:r>
      <w:proofErr w:type="spellEnd"/>
      <w:r w:rsidRPr="009D59A4">
        <w:rPr>
          <w:rFonts w:ascii="Times New Roman" w:eastAsia="Times New Roman" w:hAnsi="Times New Roman" w:cs="Times New Roman"/>
          <w:color w:val="000000"/>
          <w:sz w:val="24"/>
          <w:szCs w:val="24"/>
          <w:lang w:val="ru-RU" w:eastAsia="ru-RU"/>
        </w:rPr>
        <w:t xml:space="preserve"> до 30 числа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наступає</w:t>
      </w:r>
      <w:proofErr w:type="spellEnd"/>
      <w:r w:rsidRPr="009D59A4">
        <w:rPr>
          <w:rFonts w:ascii="Times New Roman" w:eastAsia="Times New Roman" w:hAnsi="Times New Roman" w:cs="Times New Roman"/>
          <w:color w:val="000000"/>
          <w:sz w:val="24"/>
          <w:szCs w:val="24"/>
          <w:lang w:val="ru-RU" w:eastAsia="ru-RU"/>
        </w:rPr>
        <w:t xml:space="preserve"> за </w:t>
      </w:r>
      <w:proofErr w:type="spellStart"/>
      <w:r w:rsidRPr="009D59A4">
        <w:rPr>
          <w:rFonts w:ascii="Times New Roman" w:eastAsia="Times New Roman" w:hAnsi="Times New Roman" w:cs="Times New Roman"/>
          <w:color w:val="000000"/>
          <w:sz w:val="24"/>
          <w:szCs w:val="24"/>
          <w:lang w:val="ru-RU" w:eastAsia="ru-RU"/>
        </w:rPr>
        <w:t>звітним</w:t>
      </w:r>
      <w:proofErr w:type="spellEnd"/>
      <w:r w:rsidRPr="009D59A4">
        <w:rPr>
          <w:rFonts w:ascii="Times New Roman" w:eastAsia="Times New Roman" w:hAnsi="Times New Roman" w:cs="Times New Roman"/>
          <w:color w:val="000000"/>
          <w:sz w:val="24"/>
          <w:szCs w:val="24"/>
          <w:lang w:val="ru-RU" w:eastAsia="ru-RU"/>
        </w:rPr>
        <w:t xml:space="preserve"> кварталом, </w:t>
      </w:r>
      <w:proofErr w:type="spellStart"/>
      <w:r w:rsidRPr="009D59A4">
        <w:rPr>
          <w:rFonts w:ascii="Times New Roman" w:eastAsia="Times New Roman" w:hAnsi="Times New Roman" w:cs="Times New Roman"/>
          <w:color w:val="000000"/>
          <w:sz w:val="24"/>
          <w:szCs w:val="24"/>
          <w:lang w:val="ru-RU" w:eastAsia="ru-RU"/>
        </w:rPr>
        <w:t>які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відображаються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річній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податковій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декларації</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 xml:space="preserve">                </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 xml:space="preserve">            Секретар сільської ради :                                                  Н.Г. Стрижак</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5B16C5" w:rsidRDefault="005B16C5"/>
    <w:sectPr w:rsidR="005B1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ourier New"/>
    <w:charset w:val="00"/>
    <w:family w:val="swiss"/>
    <w:pitch w:val="variable"/>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B312A"/>
    <w:multiLevelType w:val="hybridMultilevel"/>
    <w:tmpl w:val="474CA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12185C"/>
    <w:multiLevelType w:val="multilevel"/>
    <w:tmpl w:val="83F0F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577365"/>
    <w:multiLevelType w:val="multilevel"/>
    <w:tmpl w:val="761A35BA"/>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6EA61AC5"/>
    <w:multiLevelType w:val="multilevel"/>
    <w:tmpl w:val="664E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F5"/>
    <w:rsid w:val="001A58F5"/>
    <w:rsid w:val="005B16C5"/>
    <w:rsid w:val="005C3603"/>
    <w:rsid w:val="00B04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18A9C"/>
  <w15:chartTrackingRefBased/>
  <w15:docId w15:val="{899B0552-7424-4F69-A942-9EEEAE5E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8F5"/>
    <w:rPr>
      <w:lang w:val="uk-UA"/>
    </w:rPr>
  </w:style>
  <w:style w:type="paragraph" w:styleId="1">
    <w:name w:val="heading 1"/>
    <w:basedOn w:val="a"/>
    <w:next w:val="a"/>
    <w:link w:val="10"/>
    <w:uiPriority w:val="9"/>
    <w:qFormat/>
    <w:rsid w:val="001A58F5"/>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paragraph" w:styleId="2">
    <w:name w:val="heading 2"/>
    <w:basedOn w:val="a"/>
    <w:link w:val="20"/>
    <w:uiPriority w:val="9"/>
    <w:semiHidden/>
    <w:unhideWhenUsed/>
    <w:qFormat/>
    <w:rsid w:val="001A58F5"/>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unhideWhenUsed/>
    <w:qFormat/>
    <w:rsid w:val="001A58F5"/>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ru-RU" w:eastAsia="ru-RU"/>
    </w:rPr>
  </w:style>
  <w:style w:type="paragraph" w:styleId="4">
    <w:name w:val="heading 4"/>
    <w:basedOn w:val="a"/>
    <w:next w:val="a"/>
    <w:link w:val="40"/>
    <w:qFormat/>
    <w:rsid w:val="001A58F5"/>
    <w:pPr>
      <w:keepNext/>
      <w:spacing w:after="0" w:line="240" w:lineRule="auto"/>
      <w:jc w:val="center"/>
      <w:outlineLvl w:val="3"/>
    </w:pPr>
    <w:rPr>
      <w:rFonts w:ascii="Times New Roman" w:eastAsia="Times New Roman" w:hAnsi="Times New Roman" w:cs="Times New Roman"/>
      <w:sz w:val="32"/>
      <w:szCs w:val="24"/>
      <w:lang w:eastAsia="ru-RU"/>
    </w:rPr>
  </w:style>
  <w:style w:type="paragraph" w:styleId="5">
    <w:name w:val="heading 5"/>
    <w:basedOn w:val="a"/>
    <w:next w:val="a"/>
    <w:link w:val="50"/>
    <w:qFormat/>
    <w:rsid w:val="001A58F5"/>
    <w:pPr>
      <w:keepNext/>
      <w:spacing w:after="0" w:line="240" w:lineRule="auto"/>
      <w:jc w:val="center"/>
      <w:outlineLvl w:val="4"/>
    </w:pPr>
    <w:rPr>
      <w:rFonts w:ascii="Times New Roman" w:eastAsia="Times New Roman" w:hAnsi="Times New Roman" w:cs="Times New Roman"/>
      <w:sz w:val="44"/>
      <w:szCs w:val="24"/>
      <w:lang w:eastAsia="ru-RU"/>
    </w:rPr>
  </w:style>
  <w:style w:type="paragraph" w:styleId="7">
    <w:name w:val="heading 7"/>
    <w:basedOn w:val="a"/>
    <w:next w:val="a"/>
    <w:link w:val="70"/>
    <w:qFormat/>
    <w:rsid w:val="001A58F5"/>
    <w:pPr>
      <w:keepNext/>
      <w:spacing w:after="0" w:line="240" w:lineRule="auto"/>
      <w:ind w:firstLine="1440"/>
      <w:jc w:val="both"/>
      <w:outlineLvl w:val="6"/>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8Num1">
    <w:name w:val="WW8Num1"/>
    <w:basedOn w:val="a2"/>
    <w:rsid w:val="001A58F5"/>
    <w:pPr>
      <w:numPr>
        <w:numId w:val="1"/>
      </w:numPr>
    </w:pPr>
  </w:style>
  <w:style w:type="character" w:customStyle="1" w:styleId="10">
    <w:name w:val="Заголовок 1 Знак"/>
    <w:basedOn w:val="a0"/>
    <w:link w:val="1"/>
    <w:uiPriority w:val="9"/>
    <w:rsid w:val="001A58F5"/>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1A58F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1A58F5"/>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rsid w:val="001A58F5"/>
    <w:rPr>
      <w:rFonts w:ascii="Times New Roman" w:eastAsia="Times New Roman" w:hAnsi="Times New Roman" w:cs="Times New Roman"/>
      <w:sz w:val="32"/>
      <w:szCs w:val="24"/>
      <w:lang w:val="uk-UA" w:eastAsia="ru-RU"/>
    </w:rPr>
  </w:style>
  <w:style w:type="character" w:customStyle="1" w:styleId="50">
    <w:name w:val="Заголовок 5 Знак"/>
    <w:basedOn w:val="a0"/>
    <w:link w:val="5"/>
    <w:rsid w:val="001A58F5"/>
    <w:rPr>
      <w:rFonts w:ascii="Times New Roman" w:eastAsia="Times New Roman" w:hAnsi="Times New Roman" w:cs="Times New Roman"/>
      <w:sz w:val="44"/>
      <w:szCs w:val="24"/>
      <w:lang w:val="uk-UA" w:eastAsia="ru-RU"/>
    </w:rPr>
  </w:style>
  <w:style w:type="character" w:customStyle="1" w:styleId="70">
    <w:name w:val="Заголовок 7 Знак"/>
    <w:basedOn w:val="a0"/>
    <w:link w:val="7"/>
    <w:rsid w:val="001A58F5"/>
    <w:rPr>
      <w:rFonts w:ascii="Times New Roman" w:eastAsia="Times New Roman" w:hAnsi="Times New Roman" w:cs="Times New Roman"/>
      <w:b/>
      <w:bCs/>
      <w:sz w:val="28"/>
      <w:szCs w:val="24"/>
      <w:lang w:val="uk-UA" w:eastAsia="ru-RU"/>
    </w:rPr>
  </w:style>
  <w:style w:type="numbering" w:customStyle="1" w:styleId="11">
    <w:name w:val="Нет списка1"/>
    <w:next w:val="a2"/>
    <w:uiPriority w:val="99"/>
    <w:semiHidden/>
    <w:unhideWhenUsed/>
    <w:rsid w:val="001A58F5"/>
  </w:style>
  <w:style w:type="character" w:customStyle="1" w:styleId="a3">
    <w:name w:val="Верхний колонтитул Знак"/>
    <w:basedOn w:val="a0"/>
    <w:link w:val="a4"/>
    <w:uiPriority w:val="99"/>
    <w:semiHidden/>
    <w:rsid w:val="001A58F5"/>
    <w:rPr>
      <w:rFonts w:ascii="Times New Roman" w:eastAsia="Times New Roman" w:hAnsi="Times New Roman" w:cs="Times New Roman"/>
      <w:sz w:val="24"/>
      <w:szCs w:val="24"/>
      <w:lang w:eastAsia="ru-RU"/>
    </w:rPr>
  </w:style>
  <w:style w:type="paragraph" w:styleId="a4">
    <w:name w:val="header"/>
    <w:basedOn w:val="a"/>
    <w:link w:val="a3"/>
    <w:uiPriority w:val="99"/>
    <w:semiHidden/>
    <w:unhideWhenUsed/>
    <w:rsid w:val="001A58F5"/>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12">
    <w:name w:val="Верхний колонтитул Знак1"/>
    <w:basedOn w:val="a0"/>
    <w:uiPriority w:val="99"/>
    <w:semiHidden/>
    <w:rsid w:val="001A58F5"/>
    <w:rPr>
      <w:lang w:val="uk-UA"/>
    </w:rPr>
  </w:style>
  <w:style w:type="paragraph" w:customStyle="1" w:styleId="a5">
    <w:name w:val="Нормальний текст"/>
    <w:basedOn w:val="a"/>
    <w:link w:val="a6"/>
    <w:rsid w:val="001A58F5"/>
    <w:pPr>
      <w:spacing w:before="120" w:after="0" w:line="240" w:lineRule="auto"/>
      <w:ind w:firstLine="567"/>
    </w:pPr>
    <w:rPr>
      <w:rFonts w:ascii="Antiqua" w:eastAsia="Times New Roman" w:hAnsi="Antiqua" w:cs="Times New Roman"/>
      <w:sz w:val="26"/>
      <w:szCs w:val="20"/>
      <w:lang w:eastAsia="ru-RU"/>
    </w:rPr>
  </w:style>
  <w:style w:type="character" w:customStyle="1" w:styleId="a6">
    <w:name w:val="Нормальний текст Знак"/>
    <w:link w:val="a5"/>
    <w:locked/>
    <w:rsid w:val="001A58F5"/>
    <w:rPr>
      <w:rFonts w:ascii="Antiqua" w:eastAsia="Times New Roman" w:hAnsi="Antiqua" w:cs="Times New Roman"/>
      <w:sz w:val="26"/>
      <w:szCs w:val="20"/>
      <w:lang w:val="uk-UA" w:eastAsia="ru-RU"/>
    </w:rPr>
  </w:style>
  <w:style w:type="character" w:styleId="a7">
    <w:name w:val="Hyperlink"/>
    <w:basedOn w:val="a0"/>
    <w:uiPriority w:val="99"/>
    <w:semiHidden/>
    <w:unhideWhenUsed/>
    <w:rsid w:val="001A58F5"/>
    <w:rPr>
      <w:rFonts w:ascii="Times New Roman" w:hAnsi="Times New Roman" w:cs="Times New Roman" w:hint="default"/>
      <w:color w:val="0000FF"/>
      <w:u w:val="single"/>
    </w:rPr>
  </w:style>
  <w:style w:type="paragraph" w:customStyle="1" w:styleId="rvps2">
    <w:name w:val="rvps2"/>
    <w:basedOn w:val="a"/>
    <w:uiPriority w:val="99"/>
    <w:rsid w:val="001A58F5"/>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a8">
    <w:name w:val="Назва документа"/>
    <w:basedOn w:val="a"/>
    <w:next w:val="a5"/>
    <w:rsid w:val="001A58F5"/>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1A58F5"/>
    <w:pPr>
      <w:keepNext/>
      <w:keepLines/>
      <w:spacing w:after="240" w:line="240" w:lineRule="auto"/>
      <w:ind w:left="3969"/>
      <w:jc w:val="center"/>
    </w:pPr>
    <w:rPr>
      <w:rFonts w:ascii="Antiqua" w:eastAsia="Times New Roman" w:hAnsi="Antiqua" w:cs="Times New Roman"/>
      <w:sz w:val="26"/>
      <w:szCs w:val="20"/>
      <w:lang w:eastAsia="ru-RU"/>
    </w:rPr>
  </w:style>
  <w:style w:type="table" w:styleId="a9">
    <w:name w:val="Table Grid"/>
    <w:basedOn w:val="a1"/>
    <w:uiPriority w:val="59"/>
    <w:rsid w:val="001A58F5"/>
    <w:pPr>
      <w:spacing w:before="240" w:after="240" w:line="360" w:lineRule="auto"/>
      <w:ind w:left="57" w:right="5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1A58F5"/>
    <w:rPr>
      <w:b/>
      <w:bCs/>
    </w:rPr>
  </w:style>
  <w:style w:type="paragraph" w:styleId="a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3"/>
    <w:uiPriority w:val="99"/>
    <w:unhideWhenUsed/>
    <w:rsid w:val="001A58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3">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b"/>
    <w:uiPriority w:val="99"/>
    <w:locked/>
    <w:rsid w:val="001A58F5"/>
    <w:rPr>
      <w:rFonts w:ascii="Times New Roman" w:eastAsia="Times New Roman" w:hAnsi="Times New Roman" w:cs="Times New Roman"/>
      <w:sz w:val="24"/>
      <w:szCs w:val="24"/>
      <w:lang w:eastAsia="ru-RU"/>
    </w:rPr>
  </w:style>
  <w:style w:type="character" w:customStyle="1" w:styleId="rvts23">
    <w:name w:val="rvts23"/>
    <w:basedOn w:val="a0"/>
    <w:rsid w:val="001A58F5"/>
  </w:style>
  <w:style w:type="paragraph" w:customStyle="1" w:styleId="rvps6">
    <w:name w:val="rvps6"/>
    <w:basedOn w:val="a"/>
    <w:uiPriority w:val="99"/>
    <w:rsid w:val="001A58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Body Text"/>
    <w:basedOn w:val="a"/>
    <w:link w:val="ad"/>
    <w:unhideWhenUsed/>
    <w:rsid w:val="001A58F5"/>
    <w:pPr>
      <w:spacing w:after="0" w:line="240" w:lineRule="auto"/>
      <w:jc w:val="center"/>
    </w:pPr>
    <w:rPr>
      <w:rFonts w:ascii="Times New Roman CYR" w:eastAsia="Times New Roman" w:hAnsi="Times New Roman CYR" w:cs="Times New Roman"/>
      <w:b/>
      <w:sz w:val="24"/>
      <w:szCs w:val="20"/>
      <w:lang w:eastAsia="ru-RU"/>
    </w:rPr>
  </w:style>
  <w:style w:type="character" w:customStyle="1" w:styleId="ad">
    <w:name w:val="Основной текст Знак"/>
    <w:basedOn w:val="a0"/>
    <w:link w:val="ac"/>
    <w:rsid w:val="001A58F5"/>
    <w:rPr>
      <w:rFonts w:ascii="Times New Roman CYR" w:eastAsia="Times New Roman" w:hAnsi="Times New Roman CYR" w:cs="Times New Roman"/>
      <w:b/>
      <w:sz w:val="24"/>
      <w:szCs w:val="20"/>
      <w:lang w:val="uk-UA" w:eastAsia="ru-RU"/>
    </w:rPr>
  </w:style>
  <w:style w:type="paragraph" w:styleId="ae">
    <w:name w:val="List Paragraph"/>
    <w:basedOn w:val="a"/>
    <w:uiPriority w:val="34"/>
    <w:qFormat/>
    <w:rsid w:val="001A58F5"/>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1A58F5"/>
    <w:rPr>
      <w:rFonts w:ascii="Times New Roman" w:hAnsi="Times New Roman" w:cs="Times New Roman" w:hint="default"/>
    </w:rPr>
  </w:style>
  <w:style w:type="character" w:customStyle="1" w:styleId="rvts9">
    <w:name w:val="rvts9"/>
    <w:basedOn w:val="a0"/>
    <w:uiPriority w:val="99"/>
    <w:rsid w:val="001A58F5"/>
    <w:rPr>
      <w:rFonts w:ascii="Times New Roman" w:hAnsi="Times New Roman" w:cs="Times New Roman" w:hint="default"/>
    </w:rPr>
  </w:style>
  <w:style w:type="paragraph" w:styleId="af">
    <w:name w:val="Balloon Text"/>
    <w:basedOn w:val="a"/>
    <w:link w:val="af0"/>
    <w:uiPriority w:val="99"/>
    <w:semiHidden/>
    <w:unhideWhenUsed/>
    <w:rsid w:val="001A58F5"/>
    <w:pPr>
      <w:spacing w:after="0" w:line="240" w:lineRule="auto"/>
    </w:pPr>
    <w:rPr>
      <w:rFonts w:ascii="Tahoma" w:eastAsia="Times New Roman" w:hAnsi="Tahoma" w:cs="Tahoma"/>
      <w:sz w:val="16"/>
      <w:szCs w:val="16"/>
      <w:lang w:val="ru-RU" w:eastAsia="ru-RU"/>
    </w:rPr>
  </w:style>
  <w:style w:type="character" w:customStyle="1" w:styleId="af0">
    <w:name w:val="Текст выноски Знак"/>
    <w:basedOn w:val="a0"/>
    <w:link w:val="af"/>
    <w:uiPriority w:val="99"/>
    <w:semiHidden/>
    <w:rsid w:val="001A58F5"/>
    <w:rPr>
      <w:rFonts w:ascii="Tahoma" w:eastAsia="Times New Roman" w:hAnsi="Tahoma" w:cs="Tahoma"/>
      <w:sz w:val="16"/>
      <w:szCs w:val="16"/>
      <w:lang w:eastAsia="ru-RU"/>
    </w:rPr>
  </w:style>
  <w:style w:type="paragraph" w:styleId="af1">
    <w:name w:val="No Spacing"/>
    <w:uiPriority w:val="1"/>
    <w:qFormat/>
    <w:rsid w:val="001A58F5"/>
    <w:pPr>
      <w:spacing w:after="0" w:line="240" w:lineRule="auto"/>
    </w:pPr>
    <w:rPr>
      <w:rFonts w:ascii="Calibri" w:eastAsia="Times New Roman" w:hAnsi="Calibri" w:cs="Times New Roman"/>
      <w:lang w:eastAsia="ru-RU"/>
    </w:rPr>
  </w:style>
  <w:style w:type="paragraph" w:customStyle="1" w:styleId="31">
    <w:name w:val="Основной текст3"/>
    <w:basedOn w:val="a"/>
    <w:uiPriority w:val="99"/>
    <w:rsid w:val="001A58F5"/>
    <w:pPr>
      <w:widowControl w:val="0"/>
      <w:shd w:val="clear" w:color="auto" w:fill="FFFFFF"/>
      <w:spacing w:after="0" w:line="266" w:lineRule="exact"/>
    </w:pPr>
    <w:rPr>
      <w:rFonts w:ascii="Times New Roman" w:eastAsia="Times New Roman" w:hAnsi="Times New Roman" w:cs="Times New Roman"/>
      <w:color w:val="000000"/>
      <w:sz w:val="23"/>
      <w:szCs w:val="23"/>
      <w:lang w:eastAsia="ru-RU"/>
    </w:rPr>
  </w:style>
  <w:style w:type="paragraph" w:customStyle="1" w:styleId="StyleZakonu">
    <w:name w:val="StyleZakonu"/>
    <w:basedOn w:val="a"/>
    <w:link w:val="StyleZakonu0"/>
    <w:rsid w:val="001A58F5"/>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locked/>
    <w:rsid w:val="001A58F5"/>
    <w:rPr>
      <w:rFonts w:ascii="Times New Roman" w:eastAsia="Times New Roman" w:hAnsi="Times New Roman" w:cs="Times New Roman"/>
      <w:sz w:val="20"/>
      <w:szCs w:val="20"/>
      <w:lang w:val="x-none" w:eastAsia="ru-RU"/>
    </w:rPr>
  </w:style>
  <w:style w:type="character" w:styleId="af2">
    <w:name w:val="Emphasis"/>
    <w:uiPriority w:val="20"/>
    <w:qFormat/>
    <w:rsid w:val="001A58F5"/>
    <w:rPr>
      <w:i/>
      <w:iCs/>
    </w:rPr>
  </w:style>
  <w:style w:type="paragraph" w:styleId="af3">
    <w:name w:val="Body Text Indent"/>
    <w:basedOn w:val="a"/>
    <w:link w:val="af4"/>
    <w:uiPriority w:val="99"/>
    <w:unhideWhenUsed/>
    <w:rsid w:val="001A58F5"/>
    <w:pPr>
      <w:spacing w:after="120" w:line="276" w:lineRule="auto"/>
      <w:ind w:left="283"/>
    </w:pPr>
    <w:rPr>
      <w:rFonts w:ascii="Calibri" w:eastAsia="Times New Roman" w:hAnsi="Calibri" w:cs="Times New Roman"/>
      <w:lang w:val="ru-RU" w:eastAsia="ru-RU"/>
    </w:rPr>
  </w:style>
  <w:style w:type="character" w:customStyle="1" w:styleId="af4">
    <w:name w:val="Основной текст с отступом Знак"/>
    <w:basedOn w:val="a0"/>
    <w:link w:val="af3"/>
    <w:uiPriority w:val="99"/>
    <w:rsid w:val="001A58F5"/>
    <w:rPr>
      <w:rFonts w:ascii="Calibri" w:eastAsia="Times New Roman" w:hAnsi="Calibri" w:cs="Times New Roman"/>
      <w:lang w:eastAsia="ru-RU"/>
    </w:rPr>
  </w:style>
  <w:style w:type="paragraph" w:customStyle="1" w:styleId="Normal1">
    <w:name w:val="Normal1"/>
    <w:rsid w:val="001A58F5"/>
    <w:pPr>
      <w:spacing w:after="0" w:line="240" w:lineRule="auto"/>
    </w:pPr>
    <w:rPr>
      <w:rFonts w:ascii="Times New Roman" w:eastAsia="Times New Roman" w:hAnsi="Times New Roman" w:cs="Times New Roman"/>
      <w:snapToGrid w:val="0"/>
      <w:sz w:val="20"/>
      <w:szCs w:val="20"/>
      <w:lang w:eastAsia="ru-RU"/>
    </w:rPr>
  </w:style>
  <w:style w:type="table" w:customStyle="1" w:styleId="14">
    <w:name w:val="Сітка таблиці1"/>
    <w:basedOn w:val="a1"/>
    <w:next w:val="a9"/>
    <w:uiPriority w:val="39"/>
    <w:rsid w:val="001A58F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1A58F5"/>
    <w:pPr>
      <w:spacing w:after="120" w:line="480" w:lineRule="auto"/>
    </w:pPr>
    <w:rPr>
      <w:rFonts w:ascii="Calibri" w:eastAsia="Times New Roman" w:hAnsi="Calibri" w:cs="Times New Roman"/>
      <w:lang w:val="ru-RU" w:eastAsia="ru-RU"/>
    </w:rPr>
  </w:style>
  <w:style w:type="character" w:customStyle="1" w:styleId="22">
    <w:name w:val="Основной текст 2 Знак"/>
    <w:basedOn w:val="a0"/>
    <w:link w:val="21"/>
    <w:rsid w:val="001A58F5"/>
    <w:rPr>
      <w:rFonts w:ascii="Calibri" w:eastAsia="Times New Roman" w:hAnsi="Calibri" w:cs="Times New Roman"/>
      <w:lang w:eastAsia="ru-RU"/>
    </w:rPr>
  </w:style>
  <w:style w:type="character" w:customStyle="1" w:styleId="af5">
    <w:name w:val="Название Знак"/>
    <w:rsid w:val="001A58F5"/>
    <w:rPr>
      <w:b/>
      <w:bCs/>
      <w:sz w:val="40"/>
      <w:szCs w:val="24"/>
      <w:lang w:eastAsia="ru-RU"/>
    </w:rPr>
  </w:style>
  <w:style w:type="paragraph" w:styleId="af6">
    <w:name w:val="Title"/>
    <w:basedOn w:val="a"/>
    <w:next w:val="a"/>
    <w:link w:val="af7"/>
    <w:uiPriority w:val="10"/>
    <w:qFormat/>
    <w:rsid w:val="001A58F5"/>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val="ru-RU" w:eastAsia="ru-RU"/>
    </w:rPr>
  </w:style>
  <w:style w:type="character" w:customStyle="1" w:styleId="af7">
    <w:name w:val="Заголовок Знак"/>
    <w:basedOn w:val="a0"/>
    <w:link w:val="af6"/>
    <w:uiPriority w:val="10"/>
    <w:rsid w:val="001A58F5"/>
    <w:rPr>
      <w:rFonts w:asciiTheme="majorHAnsi" w:eastAsiaTheme="majorEastAsia" w:hAnsiTheme="majorHAnsi" w:cstheme="majorBidi"/>
      <w:spacing w:val="-10"/>
      <w:kern w:val="28"/>
      <w:sz w:val="56"/>
      <w:szCs w:val="56"/>
      <w:lang w:eastAsia="ru-RU"/>
    </w:rPr>
  </w:style>
  <w:style w:type="paragraph" w:customStyle="1" w:styleId="15">
    <w:name w:val="Абзац списка1"/>
    <w:basedOn w:val="a"/>
    <w:rsid w:val="001A58F5"/>
    <w:pPr>
      <w:spacing w:after="200" w:line="276" w:lineRule="auto"/>
      <w:ind w:left="720"/>
      <w:contextualSpacing/>
    </w:pPr>
    <w:rPr>
      <w:rFonts w:ascii="Times New Roman" w:eastAsia="Times New Roman" w:hAnsi="Times New Roman" w:cs="Times New Roman"/>
      <w:lang w:val="ru-RU" w:eastAsia="ru-RU"/>
    </w:rPr>
  </w:style>
  <w:style w:type="character" w:customStyle="1" w:styleId="FontStyle11">
    <w:name w:val="Font Style11"/>
    <w:rsid w:val="001A58F5"/>
    <w:rPr>
      <w:rFonts w:ascii="Times New Roman" w:hAnsi="Times New Roman" w:cs="Times New Roman" w:hint="default"/>
      <w:b/>
      <w:bCs/>
      <w:sz w:val="26"/>
      <w:szCs w:val="26"/>
    </w:rPr>
  </w:style>
  <w:style w:type="character" w:customStyle="1" w:styleId="FontStyle15">
    <w:name w:val="Font Style15"/>
    <w:rsid w:val="001A58F5"/>
    <w:rPr>
      <w:rFonts w:ascii="Times New Roman" w:hAnsi="Times New Roman" w:cs="Times New Roman"/>
      <w:sz w:val="26"/>
      <w:szCs w:val="26"/>
    </w:rPr>
  </w:style>
  <w:style w:type="paragraph" w:styleId="HTML">
    <w:name w:val="HTML Preformatted"/>
    <w:basedOn w:val="a"/>
    <w:link w:val="HTML0"/>
    <w:uiPriority w:val="99"/>
    <w:unhideWhenUsed/>
    <w:rsid w:val="001A5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A58F5"/>
    <w:rPr>
      <w:rFonts w:ascii="Courier New" w:eastAsia="Times New Roman" w:hAnsi="Courier New" w:cs="Courier New"/>
      <w:sz w:val="20"/>
      <w:szCs w:val="20"/>
      <w:lang w:eastAsia="ru-RU"/>
    </w:rPr>
  </w:style>
  <w:style w:type="paragraph" w:styleId="af8">
    <w:name w:val="footer"/>
    <w:basedOn w:val="a"/>
    <w:link w:val="af9"/>
    <w:uiPriority w:val="99"/>
    <w:semiHidden/>
    <w:unhideWhenUsed/>
    <w:rsid w:val="001A58F5"/>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9">
    <w:name w:val="Нижний колонтитул Знак"/>
    <w:basedOn w:val="a0"/>
    <w:link w:val="af8"/>
    <w:uiPriority w:val="99"/>
    <w:semiHidden/>
    <w:rsid w:val="001A58F5"/>
    <w:rPr>
      <w:rFonts w:ascii="Times New Roman" w:eastAsia="Times New Roman" w:hAnsi="Times New Roman" w:cs="Times New Roman"/>
      <w:sz w:val="24"/>
      <w:szCs w:val="24"/>
      <w:lang w:eastAsia="ru-RU"/>
    </w:rPr>
  </w:style>
  <w:style w:type="table" w:customStyle="1" w:styleId="23">
    <w:name w:val="Сітка таблиці2"/>
    <w:basedOn w:val="a1"/>
    <w:next w:val="a9"/>
    <w:uiPriority w:val="59"/>
    <w:rsid w:val="001A58F5"/>
    <w:pPr>
      <w:spacing w:after="0" w:line="240" w:lineRule="auto"/>
    </w:pPr>
    <w:rPr>
      <w:rFonts w:ascii="Calibri" w:eastAsia="Calibri" w:hAnsi="Calibri"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Intense Emphasis"/>
    <w:basedOn w:val="a0"/>
    <w:uiPriority w:val="21"/>
    <w:qFormat/>
    <w:rsid w:val="001A58F5"/>
    <w:rPr>
      <w:i/>
      <w:iCs/>
      <w:color w:val="5B9BD5" w:themeColor="accent1"/>
    </w:rPr>
  </w:style>
  <w:style w:type="paragraph" w:styleId="32">
    <w:name w:val="Body Text Indent 3"/>
    <w:basedOn w:val="a"/>
    <w:link w:val="33"/>
    <w:uiPriority w:val="99"/>
    <w:semiHidden/>
    <w:unhideWhenUsed/>
    <w:rsid w:val="001A58F5"/>
    <w:pPr>
      <w:spacing w:after="120" w:line="240" w:lineRule="auto"/>
      <w:ind w:left="283"/>
    </w:pPr>
    <w:rPr>
      <w:rFonts w:ascii="Times New Roman" w:eastAsia="Times New Roman" w:hAnsi="Times New Roman" w:cs="Times New Roman"/>
      <w:sz w:val="16"/>
      <w:szCs w:val="16"/>
      <w:lang w:val="ru-RU" w:eastAsia="ru-RU"/>
    </w:rPr>
  </w:style>
  <w:style w:type="character" w:customStyle="1" w:styleId="33">
    <w:name w:val="Основной текст с отступом 3 Знак"/>
    <w:basedOn w:val="a0"/>
    <w:link w:val="32"/>
    <w:uiPriority w:val="99"/>
    <w:semiHidden/>
    <w:rsid w:val="001A58F5"/>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4956</Words>
  <Characters>28251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cp:revision>
  <dcterms:created xsi:type="dcterms:W3CDTF">2021-06-24T07:33:00Z</dcterms:created>
  <dcterms:modified xsi:type="dcterms:W3CDTF">2021-06-24T07:56:00Z</dcterms:modified>
</cp:coreProperties>
</file>