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8D5" w:rsidRPr="005858D5" w:rsidRDefault="00015206" w:rsidP="005858D5">
      <w:pPr>
        <w:ind w:left="2124"/>
        <w:rPr>
          <w:rFonts w:ascii="Times New Roman" w:hAnsi="Times New Roman"/>
          <w:sz w:val="28"/>
          <w:szCs w:val="28"/>
          <w:lang w:val="ru-RU"/>
        </w:rPr>
      </w:pPr>
      <w:r>
        <w:rPr>
          <w:noProof/>
          <w:lang w:eastAsia="uk-UA"/>
        </w:rPr>
        <w:drawing>
          <wp:inline distT="0" distB="0" distL="0" distR="0">
            <wp:extent cx="784860" cy="1059180"/>
            <wp:effectExtent l="0" t="0" r="0" b="7620"/>
            <wp:docPr id="1" name="Рисунок 2" descr="Описание: https://zakonst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s://zakonst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58D5" w:rsidRPr="005858D5">
        <w:rPr>
          <w:rFonts w:ascii="Times New Roman" w:hAnsi="Times New Roman"/>
          <w:sz w:val="28"/>
          <w:szCs w:val="28"/>
        </w:rPr>
        <w:tab/>
      </w:r>
      <w:r w:rsidR="005858D5" w:rsidRPr="005858D5">
        <w:rPr>
          <w:rFonts w:ascii="Times New Roman" w:hAnsi="Times New Roman"/>
          <w:sz w:val="28"/>
          <w:szCs w:val="28"/>
        </w:rPr>
        <w:tab/>
      </w:r>
      <w:r w:rsidR="005858D5" w:rsidRPr="005858D5">
        <w:rPr>
          <w:rFonts w:ascii="Times New Roman" w:hAnsi="Times New Roman"/>
          <w:sz w:val="28"/>
          <w:szCs w:val="28"/>
        </w:rPr>
        <w:tab/>
      </w:r>
      <w:r w:rsidR="005858D5" w:rsidRPr="005858D5">
        <w:rPr>
          <w:rFonts w:ascii="Times New Roman" w:hAnsi="Times New Roman"/>
          <w:sz w:val="28"/>
          <w:szCs w:val="28"/>
        </w:rPr>
        <w:tab/>
      </w:r>
      <w:r w:rsidR="005858D5" w:rsidRPr="005858D5">
        <w:rPr>
          <w:rFonts w:ascii="Times New Roman" w:hAnsi="Times New Roman"/>
          <w:sz w:val="28"/>
          <w:szCs w:val="28"/>
        </w:rPr>
        <w:tab/>
      </w:r>
      <w:r w:rsidR="005858D5" w:rsidRPr="005858D5">
        <w:rPr>
          <w:rFonts w:ascii="Times New Roman" w:hAnsi="Times New Roman"/>
          <w:sz w:val="28"/>
          <w:szCs w:val="28"/>
        </w:rPr>
        <w:tab/>
      </w:r>
      <w:r>
        <w:rPr>
          <w:noProof/>
          <w:lang w:eastAsia="uk-UA"/>
        </w:rPr>
        <w:drawing>
          <wp:inline distT="0" distB="0" distL="0" distR="0">
            <wp:extent cx="800100" cy="1059180"/>
            <wp:effectExtent l="0" t="0" r="0" b="7620"/>
            <wp:docPr id="2" name="Рисунок 1" descr="Описание: Заболотівська селищна рада об'єднана територіальна - Івано-Франківська обла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Заболотівська селищна рада об'єднана територіальна - Івано-Франківська область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858D5" w:rsidRPr="005858D5">
        <w:rPr>
          <w:rFonts w:ascii="Times New Roman" w:hAnsi="Times New Roman"/>
          <w:sz w:val="28"/>
          <w:szCs w:val="28"/>
        </w:rPr>
        <w:tab/>
      </w:r>
    </w:p>
    <w:p w:rsidR="005858D5" w:rsidRPr="005858D5" w:rsidRDefault="005858D5" w:rsidP="005858D5">
      <w:pPr>
        <w:spacing w:after="0" w:line="240" w:lineRule="auto"/>
        <w:jc w:val="center"/>
        <w:rPr>
          <w:rFonts w:ascii="Arial Black" w:hAnsi="Arial Black" w:cs="Arial"/>
          <w:sz w:val="48"/>
          <w:szCs w:val="48"/>
        </w:rPr>
      </w:pPr>
      <w:r w:rsidRPr="005858D5">
        <w:rPr>
          <w:rFonts w:ascii="Arial Black" w:hAnsi="Arial Black" w:cs="Arial"/>
          <w:sz w:val="48"/>
          <w:szCs w:val="48"/>
        </w:rPr>
        <w:t>Виконавчий комітет</w:t>
      </w:r>
    </w:p>
    <w:p w:rsidR="005858D5" w:rsidRPr="005858D5" w:rsidRDefault="005858D5" w:rsidP="005858D5">
      <w:pPr>
        <w:spacing w:after="0" w:line="240" w:lineRule="auto"/>
        <w:jc w:val="center"/>
        <w:rPr>
          <w:rFonts w:ascii="Arial Black" w:hAnsi="Arial Black" w:cs="Arial"/>
          <w:sz w:val="46"/>
          <w:szCs w:val="46"/>
        </w:rPr>
      </w:pPr>
      <w:r w:rsidRPr="005858D5">
        <w:rPr>
          <w:rFonts w:ascii="Arial Black" w:hAnsi="Arial Black" w:cs="Arial"/>
          <w:sz w:val="46"/>
          <w:szCs w:val="46"/>
        </w:rPr>
        <w:t>ЗАБОЛОТІВСЬКОЇ СЕЛИЩНОЇ РАДИ</w:t>
      </w:r>
    </w:p>
    <w:p w:rsidR="005858D5" w:rsidRPr="005858D5" w:rsidRDefault="005858D5" w:rsidP="005858D5">
      <w:pPr>
        <w:pBdr>
          <w:bottom w:val="single" w:sz="12" w:space="1" w:color="auto"/>
        </w:pBdr>
        <w:spacing w:after="0" w:line="240" w:lineRule="auto"/>
        <w:rPr>
          <w:rFonts w:ascii="Arial Black" w:hAnsi="Arial Black" w:cs="Arial"/>
          <w:sz w:val="16"/>
          <w:szCs w:val="16"/>
          <w:lang w:val="ru-RU"/>
        </w:rPr>
      </w:pPr>
    </w:p>
    <w:p w:rsidR="005858D5" w:rsidRPr="005858D5" w:rsidRDefault="005858D5" w:rsidP="005858D5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40"/>
          <w:szCs w:val="40"/>
        </w:rPr>
      </w:pPr>
      <w:r w:rsidRPr="005858D5">
        <w:rPr>
          <w:rFonts w:ascii="Arial Black" w:hAnsi="Arial Black" w:cs="Arial"/>
          <w:b/>
          <w:sz w:val="40"/>
          <w:szCs w:val="40"/>
        </w:rPr>
        <w:t>РІШЕННЯ</w:t>
      </w:r>
    </w:p>
    <w:p w:rsidR="005858D5" w:rsidRPr="005858D5" w:rsidRDefault="005858D5" w:rsidP="005858D5">
      <w:pPr>
        <w:spacing w:after="0" w:line="240" w:lineRule="auto"/>
        <w:ind w:firstLine="708"/>
        <w:jc w:val="center"/>
        <w:rPr>
          <w:rFonts w:ascii="Arial Black" w:hAnsi="Arial Black" w:cs="Arial"/>
          <w:b/>
          <w:sz w:val="16"/>
          <w:szCs w:val="16"/>
        </w:rPr>
      </w:pPr>
    </w:p>
    <w:p w:rsidR="005858D5" w:rsidRPr="005858D5" w:rsidRDefault="00015206" w:rsidP="005858D5">
      <w:pPr>
        <w:spacing w:after="0"/>
        <w:rPr>
          <w:rFonts w:cs="Arial"/>
          <w:szCs w:val="24"/>
        </w:rPr>
      </w:pPr>
      <w:r>
        <w:rPr>
          <w:rFonts w:ascii="Arial Black" w:hAnsi="Arial Black" w:cs="Arial"/>
          <w:szCs w:val="24"/>
        </w:rPr>
        <w:t>07 лютого</w:t>
      </w:r>
      <w:r w:rsidR="005858D5" w:rsidRPr="005858D5">
        <w:rPr>
          <w:rFonts w:ascii="Arial Black" w:hAnsi="Arial Black" w:cs="Arial"/>
          <w:szCs w:val="24"/>
        </w:rPr>
        <w:t xml:space="preserve"> 202</w:t>
      </w:r>
      <w:r w:rsidR="005858D5">
        <w:rPr>
          <w:rFonts w:ascii="Arial Black" w:hAnsi="Arial Black" w:cs="Arial"/>
          <w:szCs w:val="24"/>
        </w:rPr>
        <w:t>2</w:t>
      </w:r>
      <w:r w:rsidR="005858D5" w:rsidRPr="005858D5">
        <w:rPr>
          <w:rFonts w:ascii="Arial Black" w:hAnsi="Arial Black" w:cs="Arial"/>
          <w:szCs w:val="24"/>
        </w:rPr>
        <w:t xml:space="preserve"> року</w:t>
      </w:r>
      <w:r w:rsidR="005858D5" w:rsidRPr="005858D5">
        <w:rPr>
          <w:rFonts w:ascii="Arial Black" w:hAnsi="Arial Black" w:cs="Arial"/>
          <w:szCs w:val="24"/>
        </w:rPr>
        <w:tab/>
      </w:r>
      <w:r w:rsidR="005858D5" w:rsidRPr="005858D5">
        <w:rPr>
          <w:rFonts w:ascii="Arial Black" w:hAnsi="Arial Black" w:cs="Arial"/>
          <w:szCs w:val="24"/>
        </w:rPr>
        <w:tab/>
        <w:t xml:space="preserve">         селище Заболотів</w:t>
      </w:r>
      <w:r w:rsidR="005858D5" w:rsidRPr="005858D5">
        <w:rPr>
          <w:rFonts w:ascii="Arial Black" w:hAnsi="Arial Black" w:cs="Arial"/>
          <w:szCs w:val="24"/>
        </w:rPr>
        <w:tab/>
      </w:r>
      <w:r w:rsidR="005858D5" w:rsidRPr="005858D5">
        <w:rPr>
          <w:rFonts w:ascii="Arial Black" w:hAnsi="Arial Black" w:cs="Arial"/>
          <w:szCs w:val="24"/>
        </w:rPr>
        <w:tab/>
        <w:t>№</w:t>
      </w:r>
      <w:r>
        <w:rPr>
          <w:rFonts w:ascii="Arial Black" w:hAnsi="Arial Black" w:cs="Arial"/>
          <w:szCs w:val="24"/>
        </w:rPr>
        <w:t>230-15</w:t>
      </w:r>
      <w:r w:rsidR="005858D5" w:rsidRPr="005858D5">
        <w:rPr>
          <w:rFonts w:ascii="Arial Black" w:hAnsi="Arial Black" w:cs="Arial"/>
          <w:szCs w:val="24"/>
        </w:rPr>
        <w:t>/202</w:t>
      </w:r>
      <w:r w:rsidR="005858D5">
        <w:rPr>
          <w:rFonts w:ascii="Arial Black" w:hAnsi="Arial Black" w:cs="Arial"/>
          <w:szCs w:val="24"/>
        </w:rPr>
        <w:t>2</w:t>
      </w:r>
    </w:p>
    <w:p w:rsidR="005858D5" w:rsidRPr="005858D5" w:rsidRDefault="005858D5" w:rsidP="005858D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11B1D" w:rsidRPr="00911B1D" w:rsidRDefault="00911B1D" w:rsidP="00911B1D">
      <w:pPr>
        <w:widowControl w:val="0"/>
        <w:autoSpaceDE w:val="0"/>
        <w:autoSpaceDN w:val="0"/>
        <w:spacing w:after="0" w:line="240" w:lineRule="auto"/>
        <w:ind w:right="4961"/>
        <w:jc w:val="both"/>
        <w:rPr>
          <w:rFonts w:ascii="Times New Roman" w:eastAsia="Times New Roman" w:hAnsi="Times New Roman"/>
          <w:b/>
          <w:i/>
          <w:spacing w:val="1"/>
          <w:sz w:val="28"/>
        </w:rPr>
      </w:pPr>
      <w:r w:rsidRPr="00911B1D">
        <w:rPr>
          <w:rFonts w:ascii="Times New Roman" w:eastAsia="Times New Roman" w:hAnsi="Times New Roman"/>
          <w:b/>
          <w:i/>
          <w:sz w:val="28"/>
        </w:rPr>
        <w:t>Про</w:t>
      </w:r>
      <w:r w:rsidRPr="00911B1D">
        <w:rPr>
          <w:rFonts w:ascii="Times New Roman" w:eastAsia="Times New Roman" w:hAnsi="Times New Roman"/>
          <w:b/>
          <w:i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b/>
          <w:i/>
          <w:sz w:val="28"/>
        </w:rPr>
        <w:t>встановлення</w:t>
      </w:r>
      <w:r w:rsidRPr="00911B1D">
        <w:rPr>
          <w:rFonts w:ascii="Times New Roman" w:eastAsia="Times New Roman" w:hAnsi="Times New Roman"/>
          <w:b/>
          <w:i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b/>
          <w:i/>
          <w:sz w:val="28"/>
        </w:rPr>
        <w:t>тарифу</w:t>
      </w:r>
      <w:r w:rsidRPr="00911B1D">
        <w:rPr>
          <w:rFonts w:ascii="Times New Roman" w:eastAsia="Times New Roman" w:hAnsi="Times New Roman"/>
          <w:b/>
          <w:i/>
          <w:spacing w:val="1"/>
          <w:sz w:val="28"/>
        </w:rPr>
        <w:t xml:space="preserve"> </w:t>
      </w:r>
    </w:p>
    <w:p w:rsidR="005858D5" w:rsidRPr="00911B1D" w:rsidRDefault="00911B1D" w:rsidP="00911B1D">
      <w:pPr>
        <w:widowControl w:val="0"/>
        <w:autoSpaceDE w:val="0"/>
        <w:autoSpaceDN w:val="0"/>
        <w:spacing w:after="0" w:line="240" w:lineRule="auto"/>
        <w:ind w:right="4961"/>
        <w:jc w:val="both"/>
        <w:rPr>
          <w:rFonts w:ascii="Times New Roman" w:eastAsia="Times New Roman" w:hAnsi="Times New Roman"/>
          <w:b/>
          <w:bCs/>
          <w:i/>
          <w:sz w:val="28"/>
          <w:szCs w:val="28"/>
          <w:bdr w:val="none" w:sz="0" w:space="0" w:color="auto" w:frame="1"/>
          <w:lang w:eastAsia="uk-UA"/>
        </w:rPr>
      </w:pPr>
      <w:r w:rsidRPr="00911B1D">
        <w:rPr>
          <w:rFonts w:ascii="Times New Roman" w:eastAsia="Times New Roman" w:hAnsi="Times New Roman"/>
          <w:b/>
          <w:i/>
          <w:sz w:val="28"/>
        </w:rPr>
        <w:t>на</w:t>
      </w:r>
      <w:r w:rsidRPr="00911B1D">
        <w:rPr>
          <w:rFonts w:ascii="Times New Roman" w:eastAsia="Times New Roman" w:hAnsi="Times New Roman"/>
          <w:b/>
          <w:i/>
          <w:spacing w:val="-67"/>
          <w:sz w:val="28"/>
        </w:rPr>
        <w:t xml:space="preserve"> </w:t>
      </w:r>
      <w:r w:rsidRPr="00911B1D">
        <w:rPr>
          <w:rFonts w:ascii="Times New Roman" w:eastAsia="Times New Roman" w:hAnsi="Times New Roman"/>
          <w:b/>
          <w:i/>
          <w:sz w:val="28"/>
        </w:rPr>
        <w:t>послуги</w:t>
      </w:r>
      <w:r w:rsidRPr="00911B1D">
        <w:rPr>
          <w:rFonts w:ascii="Times New Roman" w:eastAsia="Times New Roman" w:hAnsi="Times New Roman"/>
          <w:b/>
          <w:i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b/>
          <w:i/>
          <w:sz w:val="28"/>
        </w:rPr>
        <w:t>з</w:t>
      </w:r>
      <w:r w:rsidRPr="00911B1D">
        <w:rPr>
          <w:rFonts w:ascii="Times New Roman" w:eastAsia="Times New Roman" w:hAnsi="Times New Roman"/>
          <w:b/>
          <w:i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b/>
          <w:i/>
          <w:sz w:val="28"/>
        </w:rPr>
        <w:t>вивезення</w:t>
      </w:r>
      <w:r w:rsidRPr="00911B1D">
        <w:rPr>
          <w:rFonts w:ascii="Times New Roman" w:eastAsia="Times New Roman" w:hAnsi="Times New Roman"/>
          <w:b/>
          <w:i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b/>
          <w:i/>
          <w:sz w:val="28"/>
        </w:rPr>
        <w:t>побутових</w:t>
      </w:r>
      <w:r w:rsidRPr="00911B1D">
        <w:rPr>
          <w:rFonts w:ascii="Times New Roman" w:eastAsia="Times New Roman" w:hAnsi="Times New Roman"/>
          <w:b/>
          <w:i/>
          <w:spacing w:val="-67"/>
          <w:sz w:val="28"/>
        </w:rPr>
        <w:t xml:space="preserve"> </w:t>
      </w:r>
      <w:r w:rsidRPr="00911B1D">
        <w:rPr>
          <w:rFonts w:ascii="Times New Roman" w:eastAsia="Times New Roman" w:hAnsi="Times New Roman"/>
          <w:b/>
          <w:i/>
          <w:sz w:val="28"/>
        </w:rPr>
        <w:t xml:space="preserve">відходів </w:t>
      </w:r>
      <w:r w:rsidR="005858D5" w:rsidRPr="00911B1D">
        <w:rPr>
          <w:rFonts w:ascii="Times New Roman" w:eastAsia="Times New Roman" w:hAnsi="Times New Roman"/>
          <w:b/>
          <w:bCs/>
          <w:i/>
          <w:sz w:val="28"/>
          <w:szCs w:val="28"/>
          <w:bdr w:val="none" w:sz="0" w:space="0" w:color="auto" w:frame="1"/>
          <w:lang w:eastAsia="uk-UA"/>
        </w:rPr>
        <w:t>на території Заболотівської селищної</w:t>
      </w:r>
      <w:r w:rsidRPr="00911B1D">
        <w:rPr>
          <w:rFonts w:ascii="Times New Roman" w:eastAsia="Times New Roman" w:hAnsi="Times New Roman"/>
          <w:b/>
          <w:bCs/>
          <w:i/>
          <w:sz w:val="28"/>
          <w:szCs w:val="28"/>
          <w:bdr w:val="none" w:sz="0" w:space="0" w:color="auto" w:frame="1"/>
          <w:lang w:eastAsia="uk-UA"/>
        </w:rPr>
        <w:t xml:space="preserve"> </w:t>
      </w:r>
      <w:r w:rsidR="005858D5" w:rsidRPr="00911B1D">
        <w:rPr>
          <w:rFonts w:ascii="Times New Roman" w:eastAsia="Times New Roman" w:hAnsi="Times New Roman"/>
          <w:b/>
          <w:bCs/>
          <w:i/>
          <w:sz w:val="28"/>
          <w:szCs w:val="28"/>
          <w:bdr w:val="none" w:sz="0" w:space="0" w:color="auto" w:frame="1"/>
          <w:lang w:eastAsia="uk-UA"/>
        </w:rPr>
        <w:t>територіальної громади</w:t>
      </w:r>
    </w:p>
    <w:p w:rsidR="005858D5" w:rsidRPr="005858D5" w:rsidRDefault="005858D5" w:rsidP="005858D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uk-UA"/>
        </w:rPr>
      </w:pPr>
      <w:r w:rsidRPr="005858D5">
        <w:rPr>
          <w:rFonts w:ascii="Arial" w:eastAsia="Times New Roman" w:hAnsi="Arial" w:cs="Arial"/>
          <w:sz w:val="21"/>
          <w:szCs w:val="21"/>
          <w:lang w:eastAsia="uk-UA"/>
        </w:rPr>
        <w:t> </w:t>
      </w:r>
    </w:p>
    <w:p w:rsidR="005858D5" w:rsidRPr="005858D5" w:rsidRDefault="00911B1D" w:rsidP="00911B1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11B1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Керуючись підпунктом два пункту «а» статті 28 та частиною першою статті 52 Закону України «Про місцеве самоврядування в Україні», пунктом два частини третьої статті 4 Закону України «Про житлово-комунальні послуги», постановою Кабінету Міністрів України від 26.07.2006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року</w:t>
      </w:r>
      <w:r w:rsidRPr="00911B1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№ 1010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911B1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«Про затвердження Порядку формування тарифів на послуги з поводження з побутовими відходами», розглянувши заяву ТОВ «АВЕ-Івано-Франківськ»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від 21.01.2022</w:t>
      </w:r>
      <w:r w:rsidRPr="00911B1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року </w:t>
      </w:r>
      <w:r w:rsidRPr="00911B1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про встановлення тарифів на послуги з вивезення побутових відходів</w:t>
      </w:r>
      <w:r w:rsidR="00015206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та додані матеріали</w:t>
      </w:r>
      <w:r w:rsidRPr="00911B1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,</w:t>
      </w:r>
      <w:r w:rsidR="005858D5" w:rsidRPr="005858D5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5858D5" w:rsidRPr="005858D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</w:t>
      </w:r>
      <w:r w:rsidR="005858D5" w:rsidRPr="005858D5">
        <w:rPr>
          <w:rFonts w:ascii="Times New Roman" w:hAnsi="Times New Roman"/>
          <w:sz w:val="28"/>
          <w:szCs w:val="28"/>
        </w:rPr>
        <w:t>иконавчий комітет селищної ради</w:t>
      </w:r>
    </w:p>
    <w:p w:rsidR="005858D5" w:rsidRPr="005858D5" w:rsidRDefault="005858D5" w:rsidP="005858D5">
      <w:pPr>
        <w:widowControl w:val="0"/>
        <w:autoSpaceDE w:val="0"/>
        <w:autoSpaceDN w:val="0"/>
        <w:spacing w:after="0" w:line="240" w:lineRule="auto"/>
        <w:ind w:right="-284"/>
        <w:jc w:val="both"/>
        <w:outlineLvl w:val="1"/>
        <w:rPr>
          <w:rFonts w:ascii="Times New Roman" w:eastAsia="Times New Roman" w:hAnsi="Times New Roman"/>
          <w:bCs/>
          <w:sz w:val="28"/>
          <w:szCs w:val="28"/>
        </w:rPr>
      </w:pPr>
    </w:p>
    <w:p w:rsidR="005858D5" w:rsidRDefault="005858D5" w:rsidP="005858D5">
      <w:pPr>
        <w:widowControl w:val="0"/>
        <w:autoSpaceDE w:val="0"/>
        <w:autoSpaceDN w:val="0"/>
        <w:spacing w:after="0" w:line="240" w:lineRule="auto"/>
        <w:ind w:right="-284"/>
        <w:jc w:val="center"/>
        <w:outlineLvl w:val="1"/>
        <w:rPr>
          <w:rFonts w:ascii="Times New Roman" w:eastAsia="Times New Roman" w:hAnsi="Times New Roman"/>
          <w:bCs/>
          <w:sz w:val="28"/>
          <w:szCs w:val="28"/>
        </w:rPr>
      </w:pPr>
      <w:r w:rsidRPr="005858D5">
        <w:rPr>
          <w:rFonts w:ascii="Times New Roman" w:eastAsia="Times New Roman" w:hAnsi="Times New Roman"/>
          <w:b/>
          <w:bCs/>
          <w:sz w:val="28"/>
          <w:szCs w:val="28"/>
        </w:rPr>
        <w:t>вирішив</w:t>
      </w:r>
      <w:r w:rsidRPr="005858D5">
        <w:rPr>
          <w:rFonts w:ascii="Times New Roman" w:eastAsia="Times New Roman" w:hAnsi="Times New Roman"/>
          <w:bCs/>
          <w:sz w:val="28"/>
          <w:szCs w:val="28"/>
        </w:rPr>
        <w:t>:</w:t>
      </w:r>
    </w:p>
    <w:p w:rsidR="00911B1D" w:rsidRPr="00911B1D" w:rsidRDefault="00911B1D" w:rsidP="00015206">
      <w:pPr>
        <w:widowControl w:val="0"/>
        <w:numPr>
          <w:ilvl w:val="0"/>
          <w:numId w:val="2"/>
        </w:numPr>
        <w:tabs>
          <w:tab w:val="left" w:pos="1095"/>
        </w:tabs>
        <w:autoSpaceDE w:val="0"/>
        <w:autoSpaceDN w:val="0"/>
        <w:spacing w:before="125" w:after="0" w:line="242" w:lineRule="auto"/>
        <w:ind w:left="0" w:firstLine="655"/>
        <w:jc w:val="both"/>
        <w:rPr>
          <w:rFonts w:ascii="Times New Roman" w:eastAsia="Times New Roman" w:hAnsi="Times New Roman"/>
          <w:sz w:val="28"/>
        </w:rPr>
      </w:pPr>
      <w:r w:rsidRPr="00911B1D">
        <w:rPr>
          <w:rFonts w:ascii="Times New Roman" w:eastAsia="Times New Roman" w:hAnsi="Times New Roman"/>
          <w:sz w:val="28"/>
        </w:rPr>
        <w:t>Встановити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тариф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на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послуги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з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вивезення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побутових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відходів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на</w:t>
      </w:r>
      <w:r w:rsidRPr="00911B1D">
        <w:rPr>
          <w:rFonts w:ascii="Times New Roman" w:eastAsia="Times New Roman" w:hAnsi="Times New Roman"/>
          <w:spacing w:val="-67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території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Заболотівської </w:t>
      </w:r>
      <w:r w:rsidRPr="00911B1D">
        <w:rPr>
          <w:rFonts w:ascii="Times New Roman" w:eastAsia="Times New Roman" w:hAnsi="Times New Roman"/>
          <w:sz w:val="28"/>
        </w:rPr>
        <w:t>селищної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територіальної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громади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для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ТОВ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«АВЕ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Івано-Франківськ»</w:t>
      </w:r>
      <w:r w:rsidRPr="00911B1D">
        <w:rPr>
          <w:rFonts w:ascii="Times New Roman" w:eastAsia="Times New Roman" w:hAnsi="Times New Roman"/>
          <w:spacing w:val="-2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в</w:t>
      </w:r>
      <w:r w:rsidRPr="00911B1D">
        <w:rPr>
          <w:rFonts w:ascii="Times New Roman" w:eastAsia="Times New Roman" w:hAnsi="Times New Roman"/>
          <w:spacing w:val="5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розмірі</w:t>
      </w:r>
      <w:r w:rsidRPr="00911B1D">
        <w:rPr>
          <w:rFonts w:ascii="Times New Roman" w:eastAsia="Times New Roman" w:hAnsi="Times New Roman"/>
          <w:spacing w:val="3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222,65</w:t>
      </w:r>
      <w:r w:rsidRPr="00911B1D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грн.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з</w:t>
      </w:r>
      <w:r w:rsidRPr="00911B1D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ПДВ за</w:t>
      </w:r>
      <w:r w:rsidRPr="00911B1D">
        <w:rPr>
          <w:rFonts w:ascii="Times New Roman" w:eastAsia="Times New Roman" w:hAnsi="Times New Roman"/>
          <w:spacing w:val="-3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1</w:t>
      </w:r>
      <w:r w:rsidRPr="00911B1D">
        <w:rPr>
          <w:rFonts w:ascii="Times New Roman" w:eastAsia="Times New Roman" w:hAnsi="Times New Roman"/>
          <w:spacing w:val="3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метр</w:t>
      </w:r>
      <w:r w:rsidRPr="00911B1D">
        <w:rPr>
          <w:rFonts w:ascii="Times New Roman" w:eastAsia="Times New Roman" w:hAnsi="Times New Roman"/>
          <w:spacing w:val="-4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кубічний</w:t>
      </w:r>
      <w:r>
        <w:rPr>
          <w:rFonts w:ascii="Times New Roman" w:eastAsia="Times New Roman" w:hAnsi="Times New Roman"/>
          <w:sz w:val="28"/>
        </w:rPr>
        <w:t xml:space="preserve"> (</w:t>
      </w:r>
      <w:r w:rsidR="00015206">
        <w:rPr>
          <w:rFonts w:ascii="Times New Roman" w:eastAsia="Times New Roman" w:hAnsi="Times New Roman"/>
          <w:sz w:val="28"/>
        </w:rPr>
        <w:t>с</w:t>
      </w:r>
      <w:r w:rsidR="00FA4C96">
        <w:rPr>
          <w:rFonts w:ascii="Times New Roman" w:eastAsia="Times New Roman" w:hAnsi="Times New Roman"/>
          <w:sz w:val="28"/>
        </w:rPr>
        <w:t xml:space="preserve">труктура тарифу на послуги з поводження з побутовими відходами, визначена ТОВ «АВЕ Івано-Франківськ» </w:t>
      </w:r>
      <w:r w:rsidR="000377F6">
        <w:rPr>
          <w:rFonts w:ascii="Times New Roman" w:eastAsia="Times New Roman" w:hAnsi="Times New Roman"/>
          <w:sz w:val="28"/>
        </w:rPr>
        <w:t>додається</w:t>
      </w:r>
      <w:r w:rsidR="00FA4C96">
        <w:rPr>
          <w:rFonts w:ascii="Times New Roman" w:eastAsia="Times New Roman" w:hAnsi="Times New Roman"/>
          <w:sz w:val="28"/>
        </w:rPr>
        <w:t>)</w:t>
      </w:r>
      <w:r w:rsidRPr="00911B1D">
        <w:rPr>
          <w:rFonts w:ascii="Times New Roman" w:eastAsia="Times New Roman" w:hAnsi="Times New Roman"/>
          <w:sz w:val="28"/>
        </w:rPr>
        <w:t>.</w:t>
      </w:r>
    </w:p>
    <w:p w:rsidR="00911B1D" w:rsidRPr="00911B1D" w:rsidRDefault="00911B1D" w:rsidP="00015206">
      <w:pPr>
        <w:widowControl w:val="0"/>
        <w:numPr>
          <w:ilvl w:val="0"/>
          <w:numId w:val="2"/>
        </w:numPr>
        <w:tabs>
          <w:tab w:val="left" w:pos="1196"/>
        </w:tabs>
        <w:autoSpaceDE w:val="0"/>
        <w:autoSpaceDN w:val="0"/>
        <w:spacing w:after="0" w:line="240" w:lineRule="auto"/>
        <w:ind w:left="0" w:firstLine="655"/>
        <w:jc w:val="both"/>
        <w:rPr>
          <w:rFonts w:ascii="Times New Roman" w:eastAsia="Times New Roman" w:hAnsi="Times New Roman"/>
          <w:sz w:val="28"/>
        </w:rPr>
      </w:pPr>
      <w:r w:rsidRPr="00911B1D">
        <w:rPr>
          <w:rFonts w:ascii="Times New Roman" w:eastAsia="Times New Roman" w:hAnsi="Times New Roman"/>
          <w:sz w:val="28"/>
        </w:rPr>
        <w:t>Рекомендувати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ТОВ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«АВЕ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Івано-Франківськ»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(</w:t>
      </w:r>
      <w:r w:rsidR="00015206">
        <w:rPr>
          <w:rFonts w:ascii="Times New Roman" w:eastAsia="Times New Roman" w:hAnsi="Times New Roman"/>
          <w:sz w:val="28"/>
        </w:rPr>
        <w:t>Л.</w:t>
      </w:r>
      <w:r w:rsidRPr="00911B1D">
        <w:rPr>
          <w:rFonts w:ascii="Times New Roman" w:eastAsia="Times New Roman" w:hAnsi="Times New Roman"/>
          <w:sz w:val="28"/>
        </w:rPr>
        <w:t>АНДРЕЙКАНИЧ)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повідомити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споживачів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Заболотівс</w:t>
      </w:r>
      <w:r w:rsidRPr="00911B1D">
        <w:rPr>
          <w:rFonts w:ascii="Times New Roman" w:eastAsia="Times New Roman" w:hAnsi="Times New Roman"/>
          <w:sz w:val="28"/>
        </w:rPr>
        <w:t>ької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селищної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територіальної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громади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про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встановлення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тарифу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на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послуги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з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вивезення</w:t>
      </w:r>
      <w:r w:rsidRPr="00911B1D">
        <w:rPr>
          <w:rFonts w:ascii="Times New Roman" w:eastAsia="Times New Roman" w:hAnsi="Times New Roman"/>
          <w:spacing w:val="70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побутових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відходів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на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території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/>
          <w:spacing w:val="1"/>
          <w:sz w:val="28"/>
        </w:rPr>
        <w:t>Заболотів</w:t>
      </w:r>
      <w:r w:rsidRPr="00911B1D">
        <w:rPr>
          <w:rFonts w:ascii="Times New Roman" w:eastAsia="Times New Roman" w:hAnsi="Times New Roman"/>
          <w:sz w:val="28"/>
        </w:rPr>
        <w:t>ської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селищної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територіальної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громади,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відповідно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до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Закону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України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«Про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житлово-комунальні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послуги»,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з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посиланням</w:t>
      </w:r>
      <w:r w:rsidRPr="00911B1D">
        <w:rPr>
          <w:rFonts w:ascii="Times New Roman" w:eastAsia="Times New Roman" w:hAnsi="Times New Roman"/>
          <w:spacing w:val="3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на</w:t>
      </w:r>
      <w:r w:rsidRPr="00911B1D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дане</w:t>
      </w:r>
      <w:r w:rsidRPr="00911B1D">
        <w:rPr>
          <w:rFonts w:ascii="Times New Roman" w:eastAsia="Times New Roman" w:hAnsi="Times New Roman"/>
          <w:spacing w:val="-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рішення.</w:t>
      </w:r>
    </w:p>
    <w:p w:rsidR="00911B1D" w:rsidRPr="00911B1D" w:rsidRDefault="00911B1D" w:rsidP="00015206">
      <w:pPr>
        <w:widowControl w:val="0"/>
        <w:numPr>
          <w:ilvl w:val="0"/>
          <w:numId w:val="2"/>
        </w:numPr>
        <w:tabs>
          <w:tab w:val="left" w:pos="1167"/>
        </w:tabs>
        <w:autoSpaceDE w:val="0"/>
        <w:autoSpaceDN w:val="0"/>
        <w:spacing w:after="0" w:line="240" w:lineRule="auto"/>
        <w:ind w:left="0" w:firstLine="655"/>
        <w:jc w:val="both"/>
        <w:rPr>
          <w:rFonts w:ascii="Times New Roman" w:eastAsia="Times New Roman" w:hAnsi="Times New Roman"/>
          <w:sz w:val="28"/>
        </w:rPr>
      </w:pPr>
      <w:r w:rsidRPr="00911B1D">
        <w:rPr>
          <w:rFonts w:ascii="Times New Roman" w:eastAsia="Times New Roman" w:hAnsi="Times New Roman"/>
          <w:sz w:val="28"/>
        </w:rPr>
        <w:t xml:space="preserve">Відділу </w:t>
      </w:r>
      <w:r w:rsidR="00FA4C96">
        <w:rPr>
          <w:rFonts w:ascii="Times New Roman" w:eastAsia="Times New Roman" w:hAnsi="Times New Roman"/>
          <w:sz w:val="28"/>
        </w:rPr>
        <w:t>документообігу</w:t>
      </w:r>
      <w:r w:rsidRPr="00911B1D">
        <w:rPr>
          <w:rFonts w:ascii="Times New Roman" w:eastAsia="Times New Roman" w:hAnsi="Times New Roman"/>
          <w:sz w:val="28"/>
        </w:rPr>
        <w:t>,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організаційної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та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="00FA4C96">
        <w:rPr>
          <w:rFonts w:ascii="Times New Roman" w:eastAsia="Times New Roman" w:hAnsi="Times New Roman"/>
          <w:spacing w:val="1"/>
          <w:sz w:val="28"/>
        </w:rPr>
        <w:t xml:space="preserve">інформаційної </w:t>
      </w:r>
      <w:r w:rsidRPr="00911B1D">
        <w:rPr>
          <w:rFonts w:ascii="Times New Roman" w:eastAsia="Times New Roman" w:hAnsi="Times New Roman"/>
          <w:sz w:val="28"/>
        </w:rPr>
        <w:t>роботи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="00FA4C96">
        <w:rPr>
          <w:rFonts w:ascii="Times New Roman" w:eastAsia="Times New Roman" w:hAnsi="Times New Roman"/>
          <w:spacing w:val="1"/>
          <w:sz w:val="28"/>
        </w:rPr>
        <w:t>Забол</w:t>
      </w:r>
      <w:r w:rsidR="00E81ABD">
        <w:rPr>
          <w:rFonts w:ascii="Times New Roman" w:eastAsia="Times New Roman" w:hAnsi="Times New Roman"/>
          <w:spacing w:val="1"/>
          <w:sz w:val="28"/>
        </w:rPr>
        <w:t>о</w:t>
      </w:r>
      <w:r w:rsidR="00FA4C96">
        <w:rPr>
          <w:rFonts w:ascii="Times New Roman" w:eastAsia="Times New Roman" w:hAnsi="Times New Roman"/>
          <w:spacing w:val="1"/>
          <w:sz w:val="28"/>
        </w:rPr>
        <w:t>тівської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селищної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ради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(</w:t>
      </w:r>
      <w:r w:rsidR="00015206">
        <w:rPr>
          <w:rFonts w:ascii="Times New Roman" w:eastAsia="Times New Roman" w:hAnsi="Times New Roman"/>
          <w:sz w:val="28"/>
        </w:rPr>
        <w:t>Л.</w:t>
      </w:r>
      <w:r w:rsidR="00FA4C96">
        <w:rPr>
          <w:rFonts w:ascii="Times New Roman" w:eastAsia="Times New Roman" w:hAnsi="Times New Roman"/>
          <w:sz w:val="28"/>
        </w:rPr>
        <w:t>ДАНИЛИШИН</w:t>
      </w:r>
      <w:r w:rsidRPr="00911B1D">
        <w:rPr>
          <w:rFonts w:ascii="Times New Roman" w:eastAsia="Times New Roman" w:hAnsi="Times New Roman"/>
          <w:sz w:val="28"/>
        </w:rPr>
        <w:t>)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оприлюднити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дане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рішення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на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офіційному</w:t>
      </w:r>
      <w:r w:rsidRPr="00911B1D">
        <w:rPr>
          <w:rFonts w:ascii="Times New Roman" w:eastAsia="Times New Roman" w:hAnsi="Times New Roman"/>
          <w:spacing w:val="-1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веб-сайті</w:t>
      </w:r>
      <w:r w:rsidRPr="00911B1D">
        <w:rPr>
          <w:rFonts w:ascii="Times New Roman" w:eastAsia="Times New Roman" w:hAnsi="Times New Roman"/>
          <w:spacing w:val="2"/>
          <w:sz w:val="28"/>
        </w:rPr>
        <w:t xml:space="preserve"> </w:t>
      </w:r>
      <w:r w:rsidR="00FA4C96">
        <w:rPr>
          <w:rFonts w:ascii="Times New Roman" w:eastAsia="Times New Roman" w:hAnsi="Times New Roman"/>
          <w:spacing w:val="2"/>
          <w:sz w:val="28"/>
        </w:rPr>
        <w:t>Заболотів</w:t>
      </w:r>
      <w:r w:rsidRPr="00911B1D">
        <w:rPr>
          <w:rFonts w:ascii="Times New Roman" w:eastAsia="Times New Roman" w:hAnsi="Times New Roman"/>
          <w:sz w:val="28"/>
        </w:rPr>
        <w:t>ської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селищної</w:t>
      </w:r>
      <w:r w:rsidRPr="00911B1D">
        <w:rPr>
          <w:rFonts w:ascii="Times New Roman" w:eastAsia="Times New Roman" w:hAnsi="Times New Roman"/>
          <w:spacing w:val="2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ради.</w:t>
      </w:r>
    </w:p>
    <w:p w:rsidR="00911B1D" w:rsidRDefault="00911B1D" w:rsidP="00015206">
      <w:pPr>
        <w:widowControl w:val="0"/>
        <w:numPr>
          <w:ilvl w:val="0"/>
          <w:numId w:val="2"/>
        </w:numPr>
        <w:tabs>
          <w:tab w:val="left" w:pos="1095"/>
        </w:tabs>
        <w:autoSpaceDE w:val="0"/>
        <w:autoSpaceDN w:val="0"/>
        <w:spacing w:after="0" w:line="242" w:lineRule="auto"/>
        <w:ind w:left="0" w:firstLine="655"/>
        <w:jc w:val="both"/>
        <w:rPr>
          <w:rFonts w:ascii="Times New Roman" w:eastAsia="Times New Roman" w:hAnsi="Times New Roman"/>
          <w:sz w:val="28"/>
        </w:rPr>
      </w:pPr>
      <w:r w:rsidRPr="00911B1D">
        <w:rPr>
          <w:rFonts w:ascii="Times New Roman" w:eastAsia="Times New Roman" w:hAnsi="Times New Roman"/>
          <w:sz w:val="28"/>
        </w:rPr>
        <w:t>Рішення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набирає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чинності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з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моменту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його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оприлюднення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на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офіційному</w:t>
      </w:r>
      <w:r w:rsidRPr="00911B1D">
        <w:rPr>
          <w:rFonts w:ascii="Times New Roman" w:eastAsia="Times New Roman" w:hAnsi="Times New Roman"/>
          <w:spacing w:val="-7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веб-сайті</w:t>
      </w:r>
      <w:r w:rsidRPr="00911B1D">
        <w:rPr>
          <w:rFonts w:ascii="Times New Roman" w:eastAsia="Times New Roman" w:hAnsi="Times New Roman"/>
          <w:spacing w:val="2"/>
          <w:sz w:val="28"/>
        </w:rPr>
        <w:t xml:space="preserve"> </w:t>
      </w:r>
      <w:r w:rsidR="00FA4C96">
        <w:rPr>
          <w:rFonts w:ascii="Times New Roman" w:eastAsia="Times New Roman" w:hAnsi="Times New Roman"/>
          <w:spacing w:val="2"/>
          <w:sz w:val="28"/>
        </w:rPr>
        <w:t>Заболотів</w:t>
      </w:r>
      <w:r w:rsidRPr="00911B1D">
        <w:rPr>
          <w:rFonts w:ascii="Times New Roman" w:eastAsia="Times New Roman" w:hAnsi="Times New Roman"/>
          <w:sz w:val="28"/>
        </w:rPr>
        <w:t>ської</w:t>
      </w:r>
      <w:r w:rsidRPr="00911B1D">
        <w:rPr>
          <w:rFonts w:ascii="Times New Roman" w:eastAsia="Times New Roman" w:hAnsi="Times New Roman"/>
          <w:spacing w:val="1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селищної</w:t>
      </w:r>
      <w:r w:rsidRPr="00911B1D">
        <w:rPr>
          <w:rFonts w:ascii="Times New Roman" w:eastAsia="Times New Roman" w:hAnsi="Times New Roman"/>
          <w:spacing w:val="2"/>
          <w:sz w:val="28"/>
        </w:rPr>
        <w:t xml:space="preserve"> </w:t>
      </w:r>
      <w:r w:rsidRPr="00911B1D">
        <w:rPr>
          <w:rFonts w:ascii="Times New Roman" w:eastAsia="Times New Roman" w:hAnsi="Times New Roman"/>
          <w:sz w:val="28"/>
        </w:rPr>
        <w:t>ради.</w:t>
      </w:r>
    </w:p>
    <w:p w:rsidR="005858D5" w:rsidRPr="001D4621" w:rsidRDefault="00FA4C96" w:rsidP="00015206">
      <w:pPr>
        <w:pStyle w:val="a3"/>
        <w:shd w:val="clear" w:color="auto" w:fill="FFFFFF"/>
        <w:spacing w:after="0" w:line="240" w:lineRule="auto"/>
        <w:ind w:left="0" w:firstLine="708"/>
        <w:jc w:val="both"/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DFDFD"/>
          <w:lang w:eastAsia="uk-UA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DFDFD"/>
          <w:lang w:eastAsia="uk-UA"/>
        </w:rPr>
        <w:lastRenderedPageBreak/>
        <w:t xml:space="preserve">5. </w:t>
      </w:r>
      <w:r w:rsidR="005858D5" w:rsidRPr="001D462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DFDFD"/>
          <w:lang w:eastAsia="uk-UA"/>
        </w:rPr>
        <w:t xml:space="preserve">Контроль за виконанням даного рішення покласти на </w:t>
      </w:r>
      <w:r w:rsidR="001D4621" w:rsidRPr="001D4621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першого заступника селищного голови Миколу КОЗАЧЕНКА</w:t>
      </w:r>
      <w:r w:rsidR="00E81ABD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.</w:t>
      </w:r>
      <w:r w:rsidR="005858D5" w:rsidRPr="001D462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DFDFD"/>
          <w:lang w:eastAsia="uk-UA"/>
        </w:rPr>
        <w:t xml:space="preserve"> </w:t>
      </w:r>
    </w:p>
    <w:p w:rsidR="001D4621" w:rsidRDefault="001D4621" w:rsidP="001D46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:rsidR="001D4621" w:rsidRPr="001D4621" w:rsidRDefault="001D4621" w:rsidP="001D46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1"/>
          <w:szCs w:val="21"/>
          <w:lang w:eastAsia="uk-UA"/>
        </w:rPr>
      </w:pPr>
    </w:p>
    <w:p w:rsidR="001D4621" w:rsidRDefault="001D4621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 w:rsidRPr="001D46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Селищний голова</w:t>
      </w:r>
      <w:r w:rsidRPr="001D46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Pr="001D46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Pr="001D46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Pr="001D46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ab/>
      </w:r>
      <w:r w:rsidRPr="001D46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ab/>
        <w:t xml:space="preserve"> Петро МАЛІБОРСЬКИЙ</w:t>
      </w: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0377F6" w:rsidRDefault="00015206" w:rsidP="00015206">
      <w:pPr>
        <w:shd w:val="clear" w:color="auto" w:fill="FFFFFF"/>
        <w:spacing w:after="0" w:line="240" w:lineRule="auto"/>
        <w:ind w:left="5245"/>
        <w:jc w:val="both"/>
        <w:rPr>
          <w:color w:val="000000"/>
          <w:sz w:val="18"/>
          <w:szCs w:val="1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br w:type="page"/>
      </w:r>
      <w:r w:rsidR="000377F6">
        <w:rPr>
          <w:rStyle w:val="rvts8"/>
          <w:color w:val="000000"/>
          <w:sz w:val="28"/>
          <w:szCs w:val="28"/>
        </w:rPr>
        <w:lastRenderedPageBreak/>
        <w:t>ЗАТВЕРДЖЕНО</w:t>
      </w:r>
    </w:p>
    <w:p w:rsidR="000377F6" w:rsidRDefault="000377F6" w:rsidP="000377F6">
      <w:pPr>
        <w:pStyle w:val="rvps90"/>
        <w:shd w:val="clear" w:color="auto" w:fill="FFFFFF"/>
        <w:spacing w:before="0" w:beforeAutospacing="0" w:after="0" w:afterAutospacing="0"/>
        <w:ind w:left="4956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 xml:space="preserve">    рішенням виконкому селищної ради</w:t>
      </w:r>
    </w:p>
    <w:p w:rsidR="000377F6" w:rsidRDefault="000377F6" w:rsidP="000377F6">
      <w:pPr>
        <w:pStyle w:val="rvps91"/>
        <w:shd w:val="clear" w:color="auto" w:fill="FFFFFF"/>
        <w:spacing w:before="0" w:beforeAutospacing="0" w:after="0" w:afterAutospacing="0"/>
        <w:ind w:left="4956"/>
        <w:jc w:val="both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    від </w:t>
      </w:r>
      <w:r w:rsidR="00015206">
        <w:rPr>
          <w:rStyle w:val="rvts8"/>
          <w:color w:val="000000"/>
          <w:sz w:val="28"/>
          <w:szCs w:val="28"/>
        </w:rPr>
        <w:t>07.02</w:t>
      </w:r>
      <w:r>
        <w:rPr>
          <w:rStyle w:val="rvts8"/>
          <w:color w:val="000000"/>
          <w:sz w:val="28"/>
          <w:szCs w:val="28"/>
        </w:rPr>
        <w:t xml:space="preserve">.2022 року № </w:t>
      </w:r>
      <w:r w:rsidR="00015206">
        <w:rPr>
          <w:rStyle w:val="rvts8"/>
          <w:color w:val="000000"/>
          <w:sz w:val="28"/>
          <w:szCs w:val="28"/>
        </w:rPr>
        <w:t>230-15</w:t>
      </w:r>
      <w:bookmarkStart w:id="0" w:name="_GoBack"/>
      <w:bookmarkEnd w:id="0"/>
      <w:r>
        <w:rPr>
          <w:rStyle w:val="rvts8"/>
          <w:color w:val="000000"/>
          <w:sz w:val="28"/>
          <w:szCs w:val="28"/>
        </w:rPr>
        <w:t>/2022</w:t>
      </w:r>
    </w:p>
    <w:p w:rsidR="000377F6" w:rsidRDefault="000377F6" w:rsidP="000377F6">
      <w:pPr>
        <w:pStyle w:val="rvps91"/>
        <w:shd w:val="clear" w:color="auto" w:fill="FFFFFF"/>
        <w:spacing w:before="0" w:beforeAutospacing="0" w:after="0" w:afterAutospacing="0"/>
        <w:ind w:left="4956"/>
        <w:jc w:val="both"/>
        <w:rPr>
          <w:rStyle w:val="rvts8"/>
          <w:color w:val="000000"/>
          <w:sz w:val="28"/>
          <w:szCs w:val="28"/>
        </w:rPr>
      </w:pPr>
    </w:p>
    <w:p w:rsidR="000377F6" w:rsidRDefault="000377F6" w:rsidP="000377F6">
      <w:pPr>
        <w:pStyle w:val="rvps91"/>
        <w:shd w:val="clear" w:color="auto" w:fill="FFFFFF"/>
        <w:spacing w:before="0" w:beforeAutospacing="0" w:after="0" w:afterAutospacing="0"/>
        <w:ind w:left="4956"/>
        <w:jc w:val="both"/>
        <w:rPr>
          <w:rStyle w:val="rvts8"/>
          <w:color w:val="000000"/>
          <w:sz w:val="28"/>
          <w:szCs w:val="28"/>
        </w:rPr>
      </w:pPr>
    </w:p>
    <w:p w:rsidR="00C76622" w:rsidRPr="00DB74CC" w:rsidRDefault="00C76622" w:rsidP="00C766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74CC">
        <w:rPr>
          <w:rFonts w:ascii="Times New Roman" w:hAnsi="Times New Roman"/>
          <w:sz w:val="28"/>
          <w:szCs w:val="28"/>
        </w:rPr>
        <w:t>Структура</w:t>
      </w:r>
    </w:p>
    <w:p w:rsidR="00C76622" w:rsidRPr="00DB74CC" w:rsidRDefault="00C76622" w:rsidP="00C766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74CC">
        <w:rPr>
          <w:rFonts w:ascii="Times New Roman" w:hAnsi="Times New Roman"/>
          <w:sz w:val="28"/>
          <w:szCs w:val="28"/>
        </w:rPr>
        <w:t xml:space="preserve">тарифу на послуги з поводження з побутовими відходами </w:t>
      </w:r>
    </w:p>
    <w:p w:rsidR="00C76622" w:rsidRDefault="00C76622" w:rsidP="00C766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74CC">
        <w:rPr>
          <w:rFonts w:ascii="Times New Roman" w:hAnsi="Times New Roman"/>
          <w:sz w:val="28"/>
          <w:szCs w:val="28"/>
        </w:rPr>
        <w:t>ТОВ «АВЕ Івано-Франківськ»</w:t>
      </w:r>
    </w:p>
    <w:p w:rsidR="00C76622" w:rsidRPr="00DB74CC" w:rsidRDefault="00C76622" w:rsidP="00C7662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7088"/>
        <w:gridCol w:w="1950"/>
      </w:tblGrid>
      <w:tr w:rsidR="00C76622" w:rsidRPr="00837D68" w:rsidTr="00C76622">
        <w:tc>
          <w:tcPr>
            <w:tcW w:w="817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7D68">
              <w:rPr>
                <w:rFonts w:ascii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7088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7D68">
              <w:rPr>
                <w:rFonts w:ascii="Times New Roman" w:hAnsi="Times New Roman"/>
                <w:b/>
                <w:sz w:val="24"/>
                <w:szCs w:val="24"/>
              </w:rPr>
              <w:t xml:space="preserve">Показник </w:t>
            </w:r>
          </w:p>
        </w:tc>
        <w:tc>
          <w:tcPr>
            <w:tcW w:w="1950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7D68">
              <w:rPr>
                <w:rFonts w:ascii="Times New Roman" w:hAnsi="Times New Roman"/>
                <w:b/>
                <w:sz w:val="24"/>
                <w:szCs w:val="24"/>
              </w:rPr>
              <w:t>грн./м³</w:t>
            </w:r>
          </w:p>
        </w:tc>
      </w:tr>
      <w:tr w:rsidR="00C76622" w:rsidRPr="00837D68" w:rsidTr="00C76622">
        <w:trPr>
          <w:trHeight w:val="385"/>
        </w:trPr>
        <w:tc>
          <w:tcPr>
            <w:tcW w:w="817" w:type="dxa"/>
            <w:tcBorders>
              <w:bottom w:val="single" w:sz="4" w:space="0" w:color="auto"/>
            </w:tcBorders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950" w:type="dxa"/>
            <w:tcBorders>
              <w:bottom w:val="single" w:sz="4" w:space="0" w:color="auto"/>
            </w:tcBorders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C76622" w:rsidRPr="00837D68" w:rsidTr="00C76622">
        <w:trPr>
          <w:trHeight w:val="224"/>
        </w:trPr>
        <w:tc>
          <w:tcPr>
            <w:tcW w:w="817" w:type="dxa"/>
            <w:tcBorders>
              <w:top w:val="single" w:sz="4" w:space="0" w:color="auto"/>
            </w:tcBorders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C76622" w:rsidRPr="00837D68" w:rsidRDefault="00C76622" w:rsidP="00C7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Виробнича собівартість, усього, зокрема:</w:t>
            </w:r>
          </w:p>
        </w:tc>
        <w:tc>
          <w:tcPr>
            <w:tcW w:w="1950" w:type="dxa"/>
            <w:tcBorders>
              <w:top w:val="single" w:sz="4" w:space="0" w:color="auto"/>
            </w:tcBorders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87,91</w:t>
            </w:r>
          </w:p>
        </w:tc>
      </w:tr>
      <w:tr w:rsidR="00C76622" w:rsidRPr="00837D68" w:rsidTr="00C76622">
        <w:tc>
          <w:tcPr>
            <w:tcW w:w="817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088" w:type="dxa"/>
          </w:tcPr>
          <w:p w:rsidR="00C76622" w:rsidRPr="00837D68" w:rsidRDefault="00C76622" w:rsidP="00C7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прямі матеріальні витрати, зокрема:</w:t>
            </w:r>
          </w:p>
        </w:tc>
        <w:tc>
          <w:tcPr>
            <w:tcW w:w="1950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30,08</w:t>
            </w:r>
          </w:p>
        </w:tc>
      </w:tr>
      <w:tr w:rsidR="00C76622" w:rsidRPr="00837D68" w:rsidTr="00C76622">
        <w:tc>
          <w:tcPr>
            <w:tcW w:w="817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7088" w:type="dxa"/>
          </w:tcPr>
          <w:p w:rsidR="00C76622" w:rsidRPr="00837D68" w:rsidRDefault="00C76622" w:rsidP="00C7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паливо-мастильні матеріали</w:t>
            </w:r>
          </w:p>
        </w:tc>
        <w:tc>
          <w:tcPr>
            <w:tcW w:w="1950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17,05</w:t>
            </w:r>
          </w:p>
        </w:tc>
      </w:tr>
      <w:tr w:rsidR="00C76622" w:rsidRPr="00837D68" w:rsidTr="00C76622">
        <w:tc>
          <w:tcPr>
            <w:tcW w:w="817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7D68">
              <w:rPr>
                <w:rFonts w:ascii="Times New Roman" w:hAnsi="Times New Roman"/>
                <w:sz w:val="24"/>
                <w:szCs w:val="24"/>
                <w:lang w:val="en-US"/>
              </w:rPr>
              <w:t>1.1.2</w:t>
            </w:r>
          </w:p>
        </w:tc>
        <w:tc>
          <w:tcPr>
            <w:tcW w:w="7088" w:type="dxa"/>
          </w:tcPr>
          <w:p w:rsidR="00C76622" w:rsidRPr="00837D68" w:rsidRDefault="00C76622" w:rsidP="00C7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матеріали для ремонту засобів механізації</w:t>
            </w:r>
          </w:p>
        </w:tc>
        <w:tc>
          <w:tcPr>
            <w:tcW w:w="1950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13,03</w:t>
            </w:r>
          </w:p>
        </w:tc>
      </w:tr>
      <w:tr w:rsidR="00C76622" w:rsidRPr="00837D68" w:rsidTr="00C76622">
        <w:tc>
          <w:tcPr>
            <w:tcW w:w="817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7D68">
              <w:rPr>
                <w:rFonts w:ascii="Times New Roman" w:hAnsi="Times New Roman"/>
                <w:sz w:val="24"/>
                <w:szCs w:val="24"/>
                <w:lang w:val="en-US"/>
              </w:rPr>
              <w:t>1.2</w:t>
            </w:r>
          </w:p>
        </w:tc>
        <w:tc>
          <w:tcPr>
            <w:tcW w:w="7088" w:type="dxa"/>
          </w:tcPr>
          <w:p w:rsidR="00C76622" w:rsidRPr="00837D68" w:rsidRDefault="00C76622" w:rsidP="00C7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прямі витрати на оплату праці</w:t>
            </w:r>
          </w:p>
        </w:tc>
        <w:tc>
          <w:tcPr>
            <w:tcW w:w="1950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30,83</w:t>
            </w:r>
          </w:p>
        </w:tc>
      </w:tr>
      <w:tr w:rsidR="00C76622" w:rsidRPr="00837D68" w:rsidTr="00C76622">
        <w:tc>
          <w:tcPr>
            <w:tcW w:w="817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7D68">
              <w:rPr>
                <w:rFonts w:ascii="Times New Roman" w:hAnsi="Times New Roman"/>
                <w:sz w:val="24"/>
                <w:szCs w:val="24"/>
                <w:lang w:val="en-US"/>
              </w:rPr>
              <w:t>1.3</w:t>
            </w:r>
          </w:p>
        </w:tc>
        <w:tc>
          <w:tcPr>
            <w:tcW w:w="7088" w:type="dxa"/>
          </w:tcPr>
          <w:p w:rsidR="00C76622" w:rsidRPr="00837D68" w:rsidRDefault="00C76622" w:rsidP="00C7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інші прямі витрати, зокрема:</w:t>
            </w:r>
          </w:p>
        </w:tc>
        <w:tc>
          <w:tcPr>
            <w:tcW w:w="1950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24,23</w:t>
            </w:r>
          </w:p>
        </w:tc>
      </w:tr>
      <w:tr w:rsidR="00C76622" w:rsidRPr="00837D68" w:rsidTr="00C76622">
        <w:tc>
          <w:tcPr>
            <w:tcW w:w="817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7D68">
              <w:rPr>
                <w:rFonts w:ascii="Times New Roman" w:hAnsi="Times New Roman"/>
                <w:sz w:val="24"/>
                <w:szCs w:val="24"/>
                <w:lang w:val="en-US"/>
              </w:rPr>
              <w:t>1.3.1</w:t>
            </w:r>
          </w:p>
        </w:tc>
        <w:tc>
          <w:tcPr>
            <w:tcW w:w="7088" w:type="dxa"/>
          </w:tcPr>
          <w:p w:rsidR="00C76622" w:rsidRPr="00837D68" w:rsidRDefault="00C76622" w:rsidP="00C7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єдиний внесок на загальнообов’язкове державне соціальне страхування працівників</w:t>
            </w:r>
          </w:p>
        </w:tc>
        <w:tc>
          <w:tcPr>
            <w:tcW w:w="1950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6,78</w:t>
            </w:r>
          </w:p>
        </w:tc>
      </w:tr>
      <w:tr w:rsidR="00C76622" w:rsidRPr="00837D68" w:rsidTr="00C76622">
        <w:tc>
          <w:tcPr>
            <w:tcW w:w="817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7D68">
              <w:rPr>
                <w:rFonts w:ascii="Times New Roman" w:hAnsi="Times New Roman"/>
                <w:sz w:val="24"/>
                <w:szCs w:val="24"/>
                <w:lang w:val="en-US"/>
              </w:rPr>
              <w:t>1.3.2</w:t>
            </w:r>
          </w:p>
        </w:tc>
        <w:tc>
          <w:tcPr>
            <w:tcW w:w="7088" w:type="dxa"/>
          </w:tcPr>
          <w:p w:rsidR="00C76622" w:rsidRPr="00837D68" w:rsidRDefault="00C76622" w:rsidP="00C7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амортизація основних виробничих засобів та нематеріальних актів, безпосередньо пов’язаних із наданням послуги</w:t>
            </w:r>
          </w:p>
        </w:tc>
        <w:tc>
          <w:tcPr>
            <w:tcW w:w="1950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14,59</w:t>
            </w:r>
          </w:p>
        </w:tc>
      </w:tr>
      <w:tr w:rsidR="00C76622" w:rsidRPr="00837D68" w:rsidTr="00C76622">
        <w:tc>
          <w:tcPr>
            <w:tcW w:w="817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7D68">
              <w:rPr>
                <w:rFonts w:ascii="Times New Roman" w:hAnsi="Times New Roman"/>
                <w:sz w:val="24"/>
                <w:szCs w:val="24"/>
                <w:lang w:val="en-US"/>
              </w:rPr>
              <w:t>1.3.3</w:t>
            </w:r>
          </w:p>
        </w:tc>
        <w:tc>
          <w:tcPr>
            <w:tcW w:w="7088" w:type="dxa"/>
          </w:tcPr>
          <w:p w:rsidR="00C76622" w:rsidRPr="00837D68" w:rsidRDefault="00C76622" w:rsidP="00C7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інші прямі витрати</w:t>
            </w:r>
          </w:p>
        </w:tc>
        <w:tc>
          <w:tcPr>
            <w:tcW w:w="1950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2,85</w:t>
            </w:r>
          </w:p>
        </w:tc>
      </w:tr>
      <w:tr w:rsidR="00C76622" w:rsidRPr="00837D68" w:rsidTr="00C76622">
        <w:tc>
          <w:tcPr>
            <w:tcW w:w="817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7D68">
              <w:rPr>
                <w:rFonts w:ascii="Times New Roman" w:hAnsi="Times New Roman"/>
                <w:sz w:val="24"/>
                <w:szCs w:val="24"/>
                <w:lang w:val="en-US"/>
              </w:rPr>
              <w:t>1.4</w:t>
            </w:r>
          </w:p>
        </w:tc>
        <w:tc>
          <w:tcPr>
            <w:tcW w:w="7088" w:type="dxa"/>
          </w:tcPr>
          <w:p w:rsidR="00C76622" w:rsidRPr="00837D68" w:rsidRDefault="00C76622" w:rsidP="00C7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загальновиробничі витрати</w:t>
            </w:r>
          </w:p>
        </w:tc>
        <w:tc>
          <w:tcPr>
            <w:tcW w:w="1950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2,78</w:t>
            </w:r>
          </w:p>
        </w:tc>
      </w:tr>
      <w:tr w:rsidR="00C76622" w:rsidRPr="00837D68" w:rsidTr="00C76622">
        <w:tc>
          <w:tcPr>
            <w:tcW w:w="817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7D6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088" w:type="dxa"/>
          </w:tcPr>
          <w:p w:rsidR="00C76622" w:rsidRPr="00837D68" w:rsidRDefault="00C76622" w:rsidP="00C7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Адміністративні витрати</w:t>
            </w:r>
          </w:p>
        </w:tc>
        <w:tc>
          <w:tcPr>
            <w:tcW w:w="1950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23,96</w:t>
            </w:r>
          </w:p>
        </w:tc>
      </w:tr>
      <w:tr w:rsidR="00C76622" w:rsidRPr="00837D68" w:rsidTr="00C76622">
        <w:tc>
          <w:tcPr>
            <w:tcW w:w="817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7D6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088" w:type="dxa"/>
          </w:tcPr>
          <w:p w:rsidR="00C76622" w:rsidRPr="00837D68" w:rsidRDefault="00C76622" w:rsidP="00C7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 xml:space="preserve">Витрати на збут </w:t>
            </w:r>
          </w:p>
        </w:tc>
        <w:tc>
          <w:tcPr>
            <w:tcW w:w="1950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12,13</w:t>
            </w:r>
          </w:p>
        </w:tc>
      </w:tr>
      <w:tr w:rsidR="00C76622" w:rsidRPr="00837D68" w:rsidTr="00C76622">
        <w:tc>
          <w:tcPr>
            <w:tcW w:w="817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7D6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088" w:type="dxa"/>
          </w:tcPr>
          <w:p w:rsidR="00C76622" w:rsidRPr="00837D68" w:rsidRDefault="00C76622" w:rsidP="00C7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Інші операційні витрати</w:t>
            </w:r>
          </w:p>
        </w:tc>
        <w:tc>
          <w:tcPr>
            <w:tcW w:w="1950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76622" w:rsidRPr="00837D68" w:rsidTr="00C76622">
        <w:tc>
          <w:tcPr>
            <w:tcW w:w="817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7D68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88" w:type="dxa"/>
          </w:tcPr>
          <w:p w:rsidR="00C76622" w:rsidRPr="00837D68" w:rsidRDefault="00C76622" w:rsidP="00C7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Фінансові витрати</w:t>
            </w:r>
          </w:p>
        </w:tc>
        <w:tc>
          <w:tcPr>
            <w:tcW w:w="1950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76622" w:rsidRPr="00837D68" w:rsidTr="00C76622">
        <w:tc>
          <w:tcPr>
            <w:tcW w:w="817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7D68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088" w:type="dxa"/>
          </w:tcPr>
          <w:p w:rsidR="00C76622" w:rsidRPr="00837D68" w:rsidRDefault="00C76622" w:rsidP="00C7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Усього витрат повної собівартості*</w:t>
            </w:r>
          </w:p>
        </w:tc>
        <w:tc>
          <w:tcPr>
            <w:tcW w:w="1950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124,01</w:t>
            </w:r>
          </w:p>
        </w:tc>
      </w:tr>
      <w:tr w:rsidR="00C76622" w:rsidRPr="00837D68" w:rsidTr="00C76622">
        <w:tc>
          <w:tcPr>
            <w:tcW w:w="817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7D68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088" w:type="dxa"/>
          </w:tcPr>
          <w:p w:rsidR="00C76622" w:rsidRPr="00837D68" w:rsidRDefault="00C76622" w:rsidP="00C7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Витрати на покриття втрат</w:t>
            </w:r>
          </w:p>
        </w:tc>
        <w:tc>
          <w:tcPr>
            <w:tcW w:w="1950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76622" w:rsidRPr="00837D68" w:rsidTr="00C76622">
        <w:tc>
          <w:tcPr>
            <w:tcW w:w="817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7D68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088" w:type="dxa"/>
          </w:tcPr>
          <w:p w:rsidR="00C76622" w:rsidRPr="00837D68" w:rsidRDefault="00C76622" w:rsidP="00C7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Плановий прибуток*</w:t>
            </w:r>
          </w:p>
        </w:tc>
        <w:tc>
          <w:tcPr>
            <w:tcW w:w="1950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31,00</w:t>
            </w:r>
          </w:p>
        </w:tc>
      </w:tr>
      <w:tr w:rsidR="00C76622" w:rsidRPr="00837D68" w:rsidTr="00C76622">
        <w:tc>
          <w:tcPr>
            <w:tcW w:w="817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7D68">
              <w:rPr>
                <w:rFonts w:ascii="Times New Roman" w:hAnsi="Times New Roman"/>
                <w:sz w:val="24"/>
                <w:szCs w:val="24"/>
                <w:lang w:val="en-US"/>
              </w:rPr>
              <w:t>8.1</w:t>
            </w:r>
          </w:p>
        </w:tc>
        <w:tc>
          <w:tcPr>
            <w:tcW w:w="7088" w:type="dxa"/>
          </w:tcPr>
          <w:p w:rsidR="00C76622" w:rsidRPr="00837D68" w:rsidRDefault="00C76622" w:rsidP="00C7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податок на прибуток</w:t>
            </w:r>
          </w:p>
        </w:tc>
        <w:tc>
          <w:tcPr>
            <w:tcW w:w="1950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5,58</w:t>
            </w:r>
          </w:p>
        </w:tc>
      </w:tr>
      <w:tr w:rsidR="00C76622" w:rsidRPr="00837D68" w:rsidTr="00C76622">
        <w:tc>
          <w:tcPr>
            <w:tcW w:w="817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7D68">
              <w:rPr>
                <w:rFonts w:ascii="Times New Roman" w:hAnsi="Times New Roman"/>
                <w:sz w:val="24"/>
                <w:szCs w:val="24"/>
                <w:lang w:val="en-US"/>
              </w:rPr>
              <w:t>8.2</w:t>
            </w:r>
          </w:p>
        </w:tc>
        <w:tc>
          <w:tcPr>
            <w:tcW w:w="7088" w:type="dxa"/>
          </w:tcPr>
          <w:p w:rsidR="00C76622" w:rsidRPr="00837D68" w:rsidRDefault="00C76622" w:rsidP="00C7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чистий прибуток, зокрема:</w:t>
            </w:r>
          </w:p>
        </w:tc>
        <w:tc>
          <w:tcPr>
            <w:tcW w:w="1950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76622" w:rsidRPr="00837D68" w:rsidTr="00C76622">
        <w:tc>
          <w:tcPr>
            <w:tcW w:w="817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7D68">
              <w:rPr>
                <w:rFonts w:ascii="Times New Roman" w:hAnsi="Times New Roman"/>
                <w:sz w:val="24"/>
                <w:szCs w:val="24"/>
                <w:lang w:val="en-US"/>
              </w:rPr>
              <w:t>8.2.1</w:t>
            </w:r>
          </w:p>
        </w:tc>
        <w:tc>
          <w:tcPr>
            <w:tcW w:w="7088" w:type="dxa"/>
          </w:tcPr>
          <w:p w:rsidR="00C76622" w:rsidRPr="00837D68" w:rsidRDefault="00C76622" w:rsidP="00C7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дивіденди</w:t>
            </w:r>
          </w:p>
        </w:tc>
        <w:tc>
          <w:tcPr>
            <w:tcW w:w="1950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25,42</w:t>
            </w:r>
          </w:p>
        </w:tc>
      </w:tr>
      <w:tr w:rsidR="00C76622" w:rsidRPr="00837D68" w:rsidTr="00C76622">
        <w:tc>
          <w:tcPr>
            <w:tcW w:w="817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7D68">
              <w:rPr>
                <w:rFonts w:ascii="Times New Roman" w:hAnsi="Times New Roman"/>
                <w:sz w:val="24"/>
                <w:szCs w:val="24"/>
                <w:lang w:val="en-US"/>
              </w:rPr>
              <w:t>8.2.2</w:t>
            </w:r>
          </w:p>
        </w:tc>
        <w:tc>
          <w:tcPr>
            <w:tcW w:w="7088" w:type="dxa"/>
          </w:tcPr>
          <w:p w:rsidR="00C76622" w:rsidRPr="00837D68" w:rsidRDefault="00C76622" w:rsidP="00C7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резервний фонд (капітал)</w:t>
            </w:r>
          </w:p>
        </w:tc>
        <w:tc>
          <w:tcPr>
            <w:tcW w:w="1950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76622" w:rsidRPr="00837D68" w:rsidTr="00C76622">
        <w:tc>
          <w:tcPr>
            <w:tcW w:w="817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7D68">
              <w:rPr>
                <w:rFonts w:ascii="Times New Roman" w:hAnsi="Times New Roman"/>
                <w:sz w:val="24"/>
                <w:szCs w:val="24"/>
                <w:lang w:val="en-US"/>
              </w:rPr>
              <w:t>8.2.3</w:t>
            </w:r>
          </w:p>
        </w:tc>
        <w:tc>
          <w:tcPr>
            <w:tcW w:w="7088" w:type="dxa"/>
          </w:tcPr>
          <w:p w:rsidR="00C76622" w:rsidRPr="00837D68" w:rsidRDefault="00C76622" w:rsidP="00C7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на розвиток виробництва (виробничі інвестиції)</w:t>
            </w:r>
          </w:p>
        </w:tc>
        <w:tc>
          <w:tcPr>
            <w:tcW w:w="1950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76622" w:rsidRPr="00837D68" w:rsidTr="00C76622">
        <w:tc>
          <w:tcPr>
            <w:tcW w:w="817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7D68">
              <w:rPr>
                <w:rFonts w:ascii="Times New Roman" w:hAnsi="Times New Roman"/>
                <w:sz w:val="24"/>
                <w:szCs w:val="24"/>
                <w:lang w:val="en-US"/>
              </w:rPr>
              <w:t>8.2.4</w:t>
            </w:r>
          </w:p>
        </w:tc>
        <w:tc>
          <w:tcPr>
            <w:tcW w:w="7088" w:type="dxa"/>
          </w:tcPr>
          <w:p w:rsidR="00C76622" w:rsidRPr="00837D68" w:rsidRDefault="00C76622" w:rsidP="00C7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інше використання прибутку</w:t>
            </w:r>
          </w:p>
        </w:tc>
        <w:tc>
          <w:tcPr>
            <w:tcW w:w="1950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76622" w:rsidRPr="00837D68" w:rsidTr="00C76622">
        <w:tc>
          <w:tcPr>
            <w:tcW w:w="817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7D68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7088" w:type="dxa"/>
          </w:tcPr>
          <w:p w:rsidR="00C76622" w:rsidRPr="00837D68" w:rsidRDefault="00C76622" w:rsidP="00C7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Тариф на послуги з вивезення побутових відходів, без ПДВ</w:t>
            </w:r>
          </w:p>
        </w:tc>
        <w:tc>
          <w:tcPr>
            <w:tcW w:w="1950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155,01</w:t>
            </w:r>
          </w:p>
        </w:tc>
      </w:tr>
      <w:tr w:rsidR="00C76622" w:rsidRPr="00837D68" w:rsidTr="00C76622">
        <w:tc>
          <w:tcPr>
            <w:tcW w:w="817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7D68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7088" w:type="dxa"/>
          </w:tcPr>
          <w:p w:rsidR="00C76622" w:rsidRPr="00837D68" w:rsidRDefault="00C76622" w:rsidP="00C7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Податок на додану вартість</w:t>
            </w:r>
          </w:p>
        </w:tc>
        <w:tc>
          <w:tcPr>
            <w:tcW w:w="1950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31,00</w:t>
            </w:r>
          </w:p>
        </w:tc>
      </w:tr>
      <w:tr w:rsidR="00C76622" w:rsidRPr="00837D68" w:rsidTr="00C76622">
        <w:tc>
          <w:tcPr>
            <w:tcW w:w="817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7D68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7088" w:type="dxa"/>
          </w:tcPr>
          <w:p w:rsidR="00C76622" w:rsidRPr="00837D68" w:rsidRDefault="00C76622" w:rsidP="00C7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Тариф на послуги з вивезення побутових відходів, з ПДВ</w:t>
            </w:r>
          </w:p>
        </w:tc>
        <w:tc>
          <w:tcPr>
            <w:tcW w:w="1950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186,01</w:t>
            </w:r>
          </w:p>
        </w:tc>
      </w:tr>
      <w:tr w:rsidR="00C76622" w:rsidRPr="00837D68" w:rsidTr="00C76622">
        <w:tc>
          <w:tcPr>
            <w:tcW w:w="817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7D68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7088" w:type="dxa"/>
          </w:tcPr>
          <w:p w:rsidR="00C76622" w:rsidRPr="00837D68" w:rsidRDefault="00C76622" w:rsidP="00C7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Тариф на послуги із захоронення побутових відходів, з ПДВ</w:t>
            </w:r>
          </w:p>
        </w:tc>
        <w:tc>
          <w:tcPr>
            <w:tcW w:w="1950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36,64</w:t>
            </w:r>
          </w:p>
        </w:tc>
      </w:tr>
      <w:tr w:rsidR="00C76622" w:rsidRPr="00837D68" w:rsidTr="00C76622">
        <w:tc>
          <w:tcPr>
            <w:tcW w:w="817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37D68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7088" w:type="dxa"/>
          </w:tcPr>
          <w:p w:rsidR="00C76622" w:rsidRPr="00837D68" w:rsidRDefault="00C76622" w:rsidP="00C76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Тариф на послуги поводження з побутовими відходами, з ПДВ</w:t>
            </w:r>
          </w:p>
        </w:tc>
        <w:tc>
          <w:tcPr>
            <w:tcW w:w="1950" w:type="dxa"/>
          </w:tcPr>
          <w:p w:rsidR="00C76622" w:rsidRPr="00837D68" w:rsidRDefault="00C76622" w:rsidP="00C766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7D68">
              <w:rPr>
                <w:rFonts w:ascii="Times New Roman" w:hAnsi="Times New Roman"/>
                <w:sz w:val="24"/>
                <w:szCs w:val="24"/>
              </w:rPr>
              <w:t>222,65</w:t>
            </w:r>
          </w:p>
        </w:tc>
      </w:tr>
    </w:tbl>
    <w:p w:rsidR="00C76622" w:rsidRPr="00DB74CC" w:rsidRDefault="00C76622" w:rsidP="00C7662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77F6" w:rsidRDefault="000377F6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</w:p>
    <w:p w:rsidR="008E0102" w:rsidRDefault="008E0102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Керуючий справами </w:t>
      </w:r>
    </w:p>
    <w:p w:rsidR="000377F6" w:rsidRPr="008E0102" w:rsidRDefault="008E0102" w:rsidP="001D4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виконавчого комітету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ab/>
        <w:t>Дмитро САВИЧ</w:t>
      </w:r>
    </w:p>
    <w:p w:rsidR="00F42EC5" w:rsidRPr="005858D5" w:rsidRDefault="00F42EC5"/>
    <w:sectPr w:rsidR="00F42EC5" w:rsidRPr="005858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536EB"/>
    <w:multiLevelType w:val="multilevel"/>
    <w:tmpl w:val="87AA1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8A3D5A"/>
    <w:multiLevelType w:val="hybridMultilevel"/>
    <w:tmpl w:val="C9C62E84"/>
    <w:lvl w:ilvl="0" w:tplc="C502906E">
      <w:start w:val="1"/>
      <w:numFmt w:val="decimal"/>
      <w:lvlText w:val="%1."/>
      <w:lvlJc w:val="left"/>
      <w:pPr>
        <w:ind w:left="150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63E0E5D6">
      <w:numFmt w:val="bullet"/>
      <w:lvlText w:val="•"/>
      <w:lvlJc w:val="left"/>
      <w:pPr>
        <w:ind w:left="1112" w:hanging="288"/>
      </w:pPr>
      <w:rPr>
        <w:rFonts w:hint="default"/>
        <w:lang w:val="uk-UA" w:eastAsia="en-US" w:bidi="ar-SA"/>
      </w:rPr>
    </w:lvl>
    <w:lvl w:ilvl="2" w:tplc="09EAB526">
      <w:numFmt w:val="bullet"/>
      <w:lvlText w:val="•"/>
      <w:lvlJc w:val="left"/>
      <w:pPr>
        <w:ind w:left="2065" w:hanging="288"/>
      </w:pPr>
      <w:rPr>
        <w:rFonts w:hint="default"/>
        <w:lang w:val="uk-UA" w:eastAsia="en-US" w:bidi="ar-SA"/>
      </w:rPr>
    </w:lvl>
    <w:lvl w:ilvl="3" w:tplc="FA08B864">
      <w:numFmt w:val="bullet"/>
      <w:lvlText w:val="•"/>
      <w:lvlJc w:val="left"/>
      <w:pPr>
        <w:ind w:left="3018" w:hanging="288"/>
      </w:pPr>
      <w:rPr>
        <w:rFonts w:hint="default"/>
        <w:lang w:val="uk-UA" w:eastAsia="en-US" w:bidi="ar-SA"/>
      </w:rPr>
    </w:lvl>
    <w:lvl w:ilvl="4" w:tplc="6518E572">
      <w:numFmt w:val="bullet"/>
      <w:lvlText w:val="•"/>
      <w:lvlJc w:val="left"/>
      <w:pPr>
        <w:ind w:left="3971" w:hanging="288"/>
      </w:pPr>
      <w:rPr>
        <w:rFonts w:hint="default"/>
        <w:lang w:val="uk-UA" w:eastAsia="en-US" w:bidi="ar-SA"/>
      </w:rPr>
    </w:lvl>
    <w:lvl w:ilvl="5" w:tplc="C1A21B4A">
      <w:numFmt w:val="bullet"/>
      <w:lvlText w:val="•"/>
      <w:lvlJc w:val="left"/>
      <w:pPr>
        <w:ind w:left="4924" w:hanging="288"/>
      </w:pPr>
      <w:rPr>
        <w:rFonts w:hint="default"/>
        <w:lang w:val="uk-UA" w:eastAsia="en-US" w:bidi="ar-SA"/>
      </w:rPr>
    </w:lvl>
    <w:lvl w:ilvl="6" w:tplc="34C4D594">
      <w:numFmt w:val="bullet"/>
      <w:lvlText w:val="•"/>
      <w:lvlJc w:val="left"/>
      <w:pPr>
        <w:ind w:left="5877" w:hanging="288"/>
      </w:pPr>
      <w:rPr>
        <w:rFonts w:hint="default"/>
        <w:lang w:val="uk-UA" w:eastAsia="en-US" w:bidi="ar-SA"/>
      </w:rPr>
    </w:lvl>
    <w:lvl w:ilvl="7" w:tplc="28FA5216">
      <w:numFmt w:val="bullet"/>
      <w:lvlText w:val="•"/>
      <w:lvlJc w:val="left"/>
      <w:pPr>
        <w:ind w:left="6830" w:hanging="288"/>
      </w:pPr>
      <w:rPr>
        <w:rFonts w:hint="default"/>
        <w:lang w:val="uk-UA" w:eastAsia="en-US" w:bidi="ar-SA"/>
      </w:rPr>
    </w:lvl>
    <w:lvl w:ilvl="8" w:tplc="6CE8950E">
      <w:numFmt w:val="bullet"/>
      <w:lvlText w:val="•"/>
      <w:lvlJc w:val="left"/>
      <w:pPr>
        <w:ind w:left="7783" w:hanging="288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D5"/>
    <w:rsid w:val="00015206"/>
    <w:rsid w:val="000377F6"/>
    <w:rsid w:val="001D4621"/>
    <w:rsid w:val="005858D5"/>
    <w:rsid w:val="00597D43"/>
    <w:rsid w:val="008E0102"/>
    <w:rsid w:val="00911B1D"/>
    <w:rsid w:val="00C76622"/>
    <w:rsid w:val="00E81ABD"/>
    <w:rsid w:val="00F42EC5"/>
    <w:rsid w:val="00FA4C96"/>
    <w:rsid w:val="00FF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621"/>
    <w:pPr>
      <w:ind w:left="720"/>
      <w:contextualSpacing/>
    </w:pPr>
  </w:style>
  <w:style w:type="paragraph" w:customStyle="1" w:styleId="rvps89">
    <w:name w:val="rvps89"/>
    <w:basedOn w:val="a"/>
    <w:rsid w:val="000377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8">
    <w:name w:val="rvts8"/>
    <w:rsid w:val="000377F6"/>
  </w:style>
  <w:style w:type="paragraph" w:customStyle="1" w:styleId="rvps90">
    <w:name w:val="rvps90"/>
    <w:basedOn w:val="a"/>
    <w:rsid w:val="000377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91">
    <w:name w:val="rvps91"/>
    <w:basedOn w:val="a"/>
    <w:rsid w:val="000377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621"/>
    <w:pPr>
      <w:ind w:left="720"/>
      <w:contextualSpacing/>
    </w:pPr>
  </w:style>
  <w:style w:type="paragraph" w:customStyle="1" w:styleId="rvps89">
    <w:name w:val="rvps89"/>
    <w:basedOn w:val="a"/>
    <w:rsid w:val="000377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customStyle="1" w:styleId="rvts8">
    <w:name w:val="rvts8"/>
    <w:rsid w:val="000377F6"/>
  </w:style>
  <w:style w:type="paragraph" w:customStyle="1" w:styleId="rvps90">
    <w:name w:val="rvps90"/>
    <w:basedOn w:val="a"/>
    <w:rsid w:val="000377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customStyle="1" w:styleId="rvps91">
    <w:name w:val="rvps91"/>
    <w:basedOn w:val="a"/>
    <w:rsid w:val="000377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1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2264</Words>
  <Characters>1292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Діма Савич</cp:lastModifiedBy>
  <cp:revision>2</cp:revision>
  <dcterms:created xsi:type="dcterms:W3CDTF">2022-02-09T09:12:00Z</dcterms:created>
  <dcterms:modified xsi:type="dcterms:W3CDTF">2022-02-09T09:12:00Z</dcterms:modified>
</cp:coreProperties>
</file>