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3FB" w:rsidRDefault="00D823FB" w:rsidP="00D823FB">
      <w:pPr>
        <w:pStyle w:val="a7"/>
        <w:jc w:val="center"/>
        <w:rPr>
          <w:b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457200" cy="609600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3FB" w:rsidRDefault="00D823FB" w:rsidP="00D823FB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УКРАЇНА</w:t>
      </w:r>
    </w:p>
    <w:p w:rsidR="00D823FB" w:rsidRDefault="00D823FB" w:rsidP="00D823F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П’ядицька сільська рада</w:t>
      </w:r>
    </w:p>
    <w:p w:rsidR="00D823FB" w:rsidRDefault="00D823FB" w:rsidP="00D823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823FB" w:rsidRDefault="00D823FB" w:rsidP="00D823FB">
      <w:pPr>
        <w:jc w:val="center"/>
        <w:rPr>
          <w:b/>
          <w:bCs/>
          <w:sz w:val="28"/>
          <w:szCs w:val="28"/>
          <w:lang w:val="uk-UA"/>
        </w:rPr>
      </w:pPr>
    </w:p>
    <w:p w:rsidR="00D823FB" w:rsidRDefault="00D823FB" w:rsidP="00D823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823FB" w:rsidRDefault="00D823FB" w:rsidP="00D823FB">
      <w:pPr>
        <w:rPr>
          <w:b/>
          <w:sz w:val="28"/>
          <w:szCs w:val="28"/>
          <w:lang w:val="uk-UA"/>
        </w:rPr>
      </w:pPr>
    </w:p>
    <w:p w:rsidR="00D823FB" w:rsidRDefault="00D823FB" w:rsidP="00D823FB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від 1</w:t>
      </w:r>
      <w:r w:rsidR="00137E3A">
        <w:rPr>
          <w:sz w:val="28"/>
          <w:lang w:val="uk-UA"/>
        </w:rPr>
        <w:t>4</w:t>
      </w:r>
      <w:bookmarkStart w:id="0" w:name="_GoBack"/>
      <w:bookmarkEnd w:id="0"/>
      <w:r>
        <w:rPr>
          <w:sz w:val="28"/>
          <w:lang w:val="uk-UA"/>
        </w:rPr>
        <w:t>.12. 2021 № 110                                                                    с. П’ядики</w:t>
      </w:r>
    </w:p>
    <w:p w:rsidR="00D823FB" w:rsidRDefault="00D823FB" w:rsidP="00D823FB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1" w:name="_Hlk59441263"/>
    </w:p>
    <w:bookmarkEnd w:id="1"/>
    <w:p w:rsidR="00D823FB" w:rsidRDefault="00D823FB" w:rsidP="00D823FB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jc w:val="both"/>
      </w:pPr>
      <w:r>
        <w:rPr>
          <w:b/>
          <w:bCs/>
          <w:sz w:val="28"/>
          <w:szCs w:val="28"/>
          <w:lang w:val="uk-UA"/>
        </w:rPr>
        <w:t>Про присвоєння поштової адреси об’єкту нерухомого майна (житловий будинок) гр. Липко Іван Володимирович с. Турка</w:t>
      </w:r>
    </w:p>
    <w:p w:rsidR="00D823FB" w:rsidRDefault="00D823FB" w:rsidP="00D823FB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>
        <w:rPr>
          <w:bCs/>
          <w:sz w:val="28"/>
          <w:szCs w:val="28"/>
          <w:lang w:val="uk-UA"/>
        </w:rPr>
        <w:t>гр. Липка Івана Володимировича</w:t>
      </w:r>
      <w:r>
        <w:rPr>
          <w:sz w:val="28"/>
          <w:szCs w:val="28"/>
          <w:lang w:val="uk-UA"/>
        </w:rPr>
        <w:t xml:space="preserve"> щодо присвоєння </w:t>
      </w:r>
      <w:r>
        <w:rPr>
          <w:bCs/>
          <w:sz w:val="28"/>
          <w:szCs w:val="28"/>
          <w:lang w:val="uk-UA"/>
        </w:rPr>
        <w:t xml:space="preserve">об’єкту нерухомого майна (частині житлового будинку) </w:t>
      </w:r>
      <w:r>
        <w:rPr>
          <w:sz w:val="28"/>
          <w:szCs w:val="28"/>
          <w:lang w:val="uk-UA"/>
        </w:rPr>
        <w:t xml:space="preserve">адресного номера в селі </w:t>
      </w:r>
      <w:r>
        <w:rPr>
          <w:bCs/>
          <w:sz w:val="28"/>
          <w:szCs w:val="28"/>
          <w:lang w:val="uk-UA"/>
        </w:rPr>
        <w:t>Турка</w:t>
      </w:r>
      <w:r>
        <w:rPr>
          <w:sz w:val="28"/>
          <w:szCs w:val="28"/>
          <w:lang w:val="uk-UA"/>
        </w:rPr>
        <w:t xml:space="preserve"> вул. Прикарпатська, 4А, Витяг з Державного реєстру речових прав на нерухоме майно про реєстрацію права власності, №241414875 від 22.01.2021 Висновок щодо технічної можливості поділу об’єкта нерухомого майна №1214-С від 25.10.2021р., технічні паспорта № 1460, від 22.11.2021р , керуючись ст. 30 Закону України «Про місцеве самоврядування в Україні», виконавчий комітет сільської ради </w:t>
      </w:r>
    </w:p>
    <w:p w:rsidR="00D823FB" w:rsidRDefault="00D823FB" w:rsidP="00D823FB">
      <w:pPr>
        <w:pStyle w:val="a3"/>
        <w:ind w:firstLine="600"/>
        <w:jc w:val="both"/>
      </w:pPr>
    </w:p>
    <w:p w:rsidR="00D823FB" w:rsidRDefault="00D823FB" w:rsidP="00D823FB">
      <w:pPr>
        <w:pStyle w:val="a3"/>
        <w:ind w:firstLine="600"/>
        <w:jc w:val="both"/>
      </w:pPr>
    </w:p>
    <w:p w:rsidR="00D823FB" w:rsidRDefault="00D823FB" w:rsidP="00D823FB">
      <w:pPr>
        <w:pStyle w:val="a3"/>
        <w:ind w:firstLine="600"/>
      </w:pPr>
      <w:r>
        <w:rPr>
          <w:b/>
        </w:rPr>
        <w:t>В И Р І Ш И В:</w:t>
      </w:r>
    </w:p>
    <w:p w:rsidR="00D823FB" w:rsidRDefault="00D823FB" w:rsidP="00D823FB">
      <w:pPr>
        <w:pStyle w:val="a3"/>
        <w:ind w:firstLine="600"/>
        <w:jc w:val="both"/>
      </w:pPr>
    </w:p>
    <w:p w:rsidR="00D823FB" w:rsidRDefault="00D823FB" w:rsidP="00D823FB">
      <w:pPr>
        <w:tabs>
          <w:tab w:val="left" w:pos="7343"/>
          <w:tab w:val="left" w:pos="9355"/>
        </w:tabs>
        <w:ind w:right="-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1.Присвоїти адресний номер 4 А (чотири А) </w:t>
      </w:r>
      <w:r>
        <w:rPr>
          <w:bCs/>
          <w:sz w:val="28"/>
          <w:szCs w:val="28"/>
          <w:lang w:val="uk-UA"/>
        </w:rPr>
        <w:t>об’єкту нерухомого майна (частині житлового будинку) площею 16.4 м</w:t>
      </w:r>
      <w:r>
        <w:rPr>
          <w:bCs/>
          <w:sz w:val="28"/>
          <w:szCs w:val="28"/>
          <w:vertAlign w:val="superscript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по вулиці </w:t>
      </w:r>
      <w:r>
        <w:rPr>
          <w:sz w:val="28"/>
          <w:szCs w:val="28"/>
          <w:lang w:val="uk-UA"/>
        </w:rPr>
        <w:t>Прикарпатська, в селі Турка Коломийського району Івано – Франківської області, власник якого є Липко Іван Володимирович.</w:t>
      </w:r>
    </w:p>
    <w:p w:rsidR="00D823FB" w:rsidRDefault="00D823FB" w:rsidP="00D823FB">
      <w:pPr>
        <w:tabs>
          <w:tab w:val="left" w:pos="7343"/>
          <w:tab w:val="left" w:pos="9355"/>
        </w:tabs>
        <w:ind w:right="-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Залишити адресний номер 4 (чотири) </w:t>
      </w:r>
      <w:r>
        <w:rPr>
          <w:bCs/>
          <w:sz w:val="28"/>
          <w:szCs w:val="28"/>
          <w:lang w:val="uk-UA"/>
        </w:rPr>
        <w:t>об’єкту нерухомого майна (частині житлового будинку) площею 23,2 м</w:t>
      </w:r>
      <w:r>
        <w:rPr>
          <w:bCs/>
          <w:sz w:val="28"/>
          <w:szCs w:val="28"/>
          <w:vertAlign w:val="superscript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по вулиці </w:t>
      </w:r>
      <w:r>
        <w:rPr>
          <w:sz w:val="28"/>
          <w:szCs w:val="28"/>
          <w:lang w:val="uk-UA"/>
        </w:rPr>
        <w:t>Прикарпатська, в селі Турка Коломийського району Івано – Франківської області, власник якого є Липко Іван Володимирович.</w:t>
      </w:r>
    </w:p>
    <w:p w:rsidR="00D823FB" w:rsidRDefault="00D823FB" w:rsidP="00D823FB">
      <w:pPr>
        <w:pStyle w:val="a3"/>
        <w:ind w:firstLine="600"/>
        <w:jc w:val="both"/>
        <w:rPr>
          <w:b/>
        </w:rPr>
      </w:pPr>
      <w:r>
        <w:t>3.Контроль за виконанням даного рішення покласти на старосту Турківського старостинського округу Кобацького Любомира Дмитровича.</w:t>
      </w:r>
    </w:p>
    <w:p w:rsidR="00D823FB" w:rsidRDefault="00D823FB" w:rsidP="00D823FB">
      <w:pPr>
        <w:pStyle w:val="a3"/>
        <w:jc w:val="both"/>
        <w:rPr>
          <w:b/>
        </w:rPr>
      </w:pPr>
    </w:p>
    <w:p w:rsidR="00D823FB" w:rsidRDefault="00D823FB" w:rsidP="00D823FB">
      <w:pPr>
        <w:pStyle w:val="a3"/>
        <w:jc w:val="both"/>
        <w:rPr>
          <w:b/>
        </w:rPr>
      </w:pPr>
    </w:p>
    <w:p w:rsidR="00D823FB" w:rsidRDefault="00D823FB" w:rsidP="00D823FB">
      <w:pPr>
        <w:rPr>
          <w:b/>
          <w:sz w:val="26"/>
          <w:szCs w:val="26"/>
          <w:lang w:val="uk-UA" w:eastAsia="uk-UA"/>
        </w:rPr>
      </w:pPr>
    </w:p>
    <w:p w:rsidR="00D823FB" w:rsidRDefault="00D823FB" w:rsidP="00D823FB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Сільський голова                                                         Петро ГАЙДЕЙЧУК</w:t>
      </w:r>
    </w:p>
    <w:p w:rsidR="00D823FB" w:rsidRDefault="00D823FB" w:rsidP="00D823FB">
      <w:pPr>
        <w:rPr>
          <w:b/>
          <w:sz w:val="28"/>
          <w:szCs w:val="28"/>
          <w:u w:val="single"/>
          <w:lang w:val="uk-UA" w:eastAsia="uk-UA"/>
        </w:rPr>
      </w:pPr>
    </w:p>
    <w:p w:rsidR="00924208" w:rsidRPr="00D823FB" w:rsidRDefault="00924208" w:rsidP="00D823FB"/>
    <w:sectPr w:rsidR="00924208" w:rsidRPr="00D823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37E3A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0B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72C74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0465"/>
    <w:rsid w:val="00451346"/>
    <w:rsid w:val="004536AD"/>
    <w:rsid w:val="00453C17"/>
    <w:rsid w:val="00463313"/>
    <w:rsid w:val="00476821"/>
    <w:rsid w:val="00476E9B"/>
    <w:rsid w:val="0048554F"/>
    <w:rsid w:val="004A4A57"/>
    <w:rsid w:val="00503640"/>
    <w:rsid w:val="0050745D"/>
    <w:rsid w:val="00526F35"/>
    <w:rsid w:val="00533E31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A35E1"/>
    <w:rsid w:val="008D3C96"/>
    <w:rsid w:val="008D5274"/>
    <w:rsid w:val="008D587E"/>
    <w:rsid w:val="008F2F84"/>
    <w:rsid w:val="00920691"/>
    <w:rsid w:val="00924208"/>
    <w:rsid w:val="009360B9"/>
    <w:rsid w:val="00940DC9"/>
    <w:rsid w:val="00942C6D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D7A93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23FB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B0E85"/>
    <w:rsid w:val="00FB14EC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B280A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2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13</cp:revision>
  <cp:lastPrinted>2021-12-02T08:26:00Z</cp:lastPrinted>
  <dcterms:created xsi:type="dcterms:W3CDTF">2021-10-12T13:28:00Z</dcterms:created>
  <dcterms:modified xsi:type="dcterms:W3CDTF">2021-12-10T14:02:00Z</dcterms:modified>
</cp:coreProperties>
</file>