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3CE" w:rsidRDefault="007413CE" w:rsidP="00B97186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ПРОЕКТ РІШЕННЯ</w:t>
      </w:r>
    </w:p>
    <w:p w:rsidR="007413CE" w:rsidRDefault="007413CE" w:rsidP="007413CE">
      <w:pPr>
        <w:jc w:val="center"/>
        <w:rPr>
          <w:b/>
          <w:sz w:val="22"/>
          <w:szCs w:val="22"/>
        </w:rPr>
      </w:pPr>
    </w:p>
    <w:p w:rsidR="007413CE" w:rsidRDefault="007413CE" w:rsidP="007413CE">
      <w:pPr>
        <w:jc w:val="both"/>
        <w:rPr>
          <w:b/>
          <w:lang w:val="ru-RU"/>
        </w:rPr>
      </w:pPr>
      <w:bookmarkStart w:id="0" w:name="_GoBack"/>
      <w:r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припинення</w:t>
      </w:r>
      <w:proofErr w:type="spellEnd"/>
      <w:r>
        <w:rPr>
          <w:b/>
          <w:lang w:val="ru-RU"/>
        </w:rPr>
        <w:t xml:space="preserve"> права </w:t>
      </w:r>
      <w:proofErr w:type="spellStart"/>
      <w:r>
        <w:rPr>
          <w:b/>
          <w:lang w:val="ru-RU"/>
        </w:rPr>
        <w:t>користування</w:t>
      </w:r>
      <w:proofErr w:type="spellEnd"/>
    </w:p>
    <w:p w:rsidR="007413CE" w:rsidRDefault="007413CE" w:rsidP="007413CE">
      <w:pPr>
        <w:jc w:val="both"/>
        <w:rPr>
          <w:b/>
          <w:lang w:val="ru-RU"/>
        </w:rPr>
      </w:pPr>
      <w:r>
        <w:rPr>
          <w:b/>
          <w:lang w:val="ru-RU"/>
        </w:rPr>
        <w:t xml:space="preserve">земельною </w:t>
      </w:r>
      <w:proofErr w:type="spellStart"/>
      <w:r>
        <w:rPr>
          <w:b/>
          <w:lang w:val="ru-RU"/>
        </w:rPr>
        <w:t>ділянкою</w:t>
      </w:r>
      <w:proofErr w:type="spellEnd"/>
      <w:r>
        <w:rPr>
          <w:b/>
          <w:lang w:val="ru-RU"/>
        </w:rPr>
        <w:t xml:space="preserve"> гр. </w:t>
      </w:r>
      <w:proofErr w:type="spellStart"/>
      <w:r>
        <w:rPr>
          <w:b/>
          <w:lang w:val="ru-RU"/>
        </w:rPr>
        <w:t>Павлюку</w:t>
      </w:r>
      <w:proofErr w:type="spellEnd"/>
      <w:r>
        <w:rPr>
          <w:b/>
          <w:lang w:val="ru-RU"/>
        </w:rPr>
        <w:t xml:space="preserve"> В. М.</w:t>
      </w:r>
    </w:p>
    <w:bookmarkEnd w:id="0"/>
    <w:p w:rsidR="007413CE" w:rsidRDefault="007413CE" w:rsidP="007413CE">
      <w:pPr>
        <w:jc w:val="both"/>
        <w:rPr>
          <w:b/>
          <w:lang w:val="ru-RU"/>
        </w:rPr>
      </w:pPr>
    </w:p>
    <w:p w:rsidR="007413CE" w:rsidRDefault="007413CE" w:rsidP="007413CE">
      <w:pPr>
        <w:jc w:val="both"/>
      </w:pPr>
      <w:r>
        <w:t xml:space="preserve">    Розглянувши заяву гр. Павлюка Віталія Миколайовича, про припинення права користування земельною ділянкою для ведення особистого селянського господарства, орієнтовною площею 0,25 га, що знаходиться в с. М. </w:t>
      </w:r>
      <w:proofErr w:type="spellStart"/>
      <w:r>
        <w:t>Кам</w:t>
      </w:r>
      <w:proofErr w:type="spellEnd"/>
      <w:r w:rsidRPr="007E0BC5">
        <w:rPr>
          <w:lang w:val="ru-RU"/>
        </w:rPr>
        <w:t>’</w:t>
      </w:r>
      <w:proofErr w:type="spellStart"/>
      <w:r>
        <w:t>янка</w:t>
      </w:r>
      <w:proofErr w:type="spellEnd"/>
      <w:r>
        <w:t xml:space="preserve"> вул. І. Франка,в межах населеного пункту, керуючись ст.12, 141 Земельного кодексу України, ст.26 п. 34 Закону України  «Про місцеве самоврядування в Україні», сільська рада</w:t>
      </w:r>
    </w:p>
    <w:p w:rsidR="007413CE" w:rsidRDefault="007413CE" w:rsidP="007413CE">
      <w:r>
        <w:t xml:space="preserve"> </w:t>
      </w:r>
    </w:p>
    <w:p w:rsidR="007413CE" w:rsidRDefault="007413CE" w:rsidP="007413CE">
      <w:pPr>
        <w:jc w:val="both"/>
        <w:rPr>
          <w:b/>
        </w:rPr>
      </w:pPr>
      <w:r>
        <w:t xml:space="preserve">                                                              </w:t>
      </w:r>
      <w:r>
        <w:rPr>
          <w:b/>
        </w:rPr>
        <w:t xml:space="preserve"> В И Р І Ш И Л А:</w:t>
      </w:r>
    </w:p>
    <w:p w:rsidR="007413CE" w:rsidRDefault="007413CE" w:rsidP="007413CE">
      <w:pPr>
        <w:jc w:val="both"/>
      </w:pPr>
      <w:r>
        <w:t xml:space="preserve">1.Припинити право користування земельною ділянкою гр. Павлюку Віталію Миколайовичу для ведення особистого селянського господарства, орієнтовною площею 0,25 га , що знаходиться в с. М. </w:t>
      </w:r>
      <w:proofErr w:type="spellStart"/>
      <w:r>
        <w:t>Кам</w:t>
      </w:r>
      <w:proofErr w:type="spellEnd"/>
      <w:r w:rsidRPr="007E0BC5">
        <w:rPr>
          <w:lang w:val="ru-RU"/>
        </w:rPr>
        <w:t>’</w:t>
      </w:r>
      <w:proofErr w:type="spellStart"/>
      <w:r>
        <w:t>янка</w:t>
      </w:r>
      <w:proofErr w:type="spellEnd"/>
      <w:r>
        <w:t xml:space="preserve"> вул. І. Франка, в межах населеного пункту.</w:t>
      </w:r>
    </w:p>
    <w:p w:rsidR="007413CE" w:rsidRDefault="007413CE" w:rsidP="007413CE">
      <w:pPr>
        <w:jc w:val="both"/>
      </w:pPr>
      <w:r>
        <w:rPr>
          <w:sz w:val="22"/>
          <w:szCs w:val="22"/>
        </w:rPr>
        <w:t xml:space="preserve">2.Перевести в землі запасу с. </w:t>
      </w:r>
      <w:r>
        <w:t xml:space="preserve">М. </w:t>
      </w:r>
      <w:proofErr w:type="spellStart"/>
      <w:r>
        <w:t>Кам</w:t>
      </w:r>
      <w:proofErr w:type="spellEnd"/>
      <w:r w:rsidRPr="007E0BC5">
        <w:rPr>
          <w:lang w:val="ru-RU"/>
        </w:rPr>
        <w:t>’</w:t>
      </w:r>
      <w:proofErr w:type="spellStart"/>
      <w:r>
        <w:t>янка</w:t>
      </w:r>
      <w:proofErr w:type="spellEnd"/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П’ядицької</w:t>
      </w:r>
      <w:proofErr w:type="spellEnd"/>
      <w:r>
        <w:rPr>
          <w:sz w:val="22"/>
          <w:szCs w:val="22"/>
        </w:rPr>
        <w:t xml:space="preserve"> сільської ради земельну ділянку для </w:t>
      </w:r>
      <w:r>
        <w:t xml:space="preserve">ведення особистого  селянського господарства, орієнтовною площею 0,25 га , що знаходиться в с. М. </w:t>
      </w:r>
      <w:proofErr w:type="spellStart"/>
      <w:r>
        <w:t>Кам</w:t>
      </w:r>
      <w:proofErr w:type="spellEnd"/>
      <w:r w:rsidRPr="007E0BC5">
        <w:rPr>
          <w:lang w:val="ru-RU"/>
        </w:rPr>
        <w:t>’</w:t>
      </w:r>
      <w:proofErr w:type="spellStart"/>
      <w:r>
        <w:t>янка</w:t>
      </w:r>
      <w:proofErr w:type="spellEnd"/>
      <w:r>
        <w:t xml:space="preserve">  вул. І. Франка, в межах населеного пункту.</w:t>
      </w:r>
    </w:p>
    <w:p w:rsidR="007413CE" w:rsidRPr="00225A08" w:rsidRDefault="007413CE" w:rsidP="007413CE">
      <w:pPr>
        <w:jc w:val="both"/>
        <w:rPr>
          <w:lang w:eastAsia="ru-RU"/>
        </w:rPr>
      </w:pPr>
      <w:r>
        <w:rPr>
          <w:sz w:val="22"/>
          <w:szCs w:val="22"/>
        </w:rPr>
        <w:t>3.</w:t>
      </w:r>
      <w:r>
        <w:t xml:space="preserve"> </w:t>
      </w:r>
      <w:r w:rsidRPr="00225A08">
        <w:rPr>
          <w:lang w:eastAsia="ru-RU"/>
        </w:rPr>
        <w:t>Спеціалісту І категорії-землевпоряднику сільської ради внести зміни в</w:t>
      </w:r>
      <w:r w:rsidR="0022239A">
        <w:rPr>
          <w:lang w:eastAsia="ru-RU"/>
        </w:rPr>
        <w:t xml:space="preserve"> </w:t>
      </w:r>
      <w:r w:rsidRPr="00225A08">
        <w:rPr>
          <w:lang w:eastAsia="ru-RU"/>
        </w:rPr>
        <w:t>земельно-облікові документи.</w:t>
      </w:r>
    </w:p>
    <w:p w:rsidR="007413CE" w:rsidRDefault="007413CE" w:rsidP="007413CE">
      <w:pPr>
        <w:jc w:val="both"/>
      </w:pPr>
      <w:r>
        <w:t>4.Контроль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sectPr w:rsidR="007413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3CE"/>
    <w:rsid w:val="0022239A"/>
    <w:rsid w:val="005B4E14"/>
    <w:rsid w:val="007413CE"/>
    <w:rsid w:val="00AE510E"/>
    <w:rsid w:val="00B97186"/>
    <w:rsid w:val="00D6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5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Rada122</cp:lastModifiedBy>
  <cp:revision>7</cp:revision>
  <dcterms:created xsi:type="dcterms:W3CDTF">2021-09-01T13:16:00Z</dcterms:created>
  <dcterms:modified xsi:type="dcterms:W3CDTF">2021-09-27T07:52:00Z</dcterms:modified>
</cp:coreProperties>
</file>