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492" w:rsidRDefault="00052492" w:rsidP="0005249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492" w:rsidRDefault="00052492" w:rsidP="000524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052492" w:rsidRDefault="00052492" w:rsidP="0005249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052492" w:rsidRDefault="00052492" w:rsidP="000524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052492" w:rsidRDefault="00052492" w:rsidP="000524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052492" w:rsidRDefault="00052492" w:rsidP="000524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052492" w:rsidRDefault="00052492" w:rsidP="00052492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052492" w:rsidRDefault="00052492" w:rsidP="00052492">
      <w:pPr>
        <w:rPr>
          <w:sz w:val="28"/>
          <w:szCs w:val="28"/>
        </w:rPr>
      </w:pPr>
      <w:r>
        <w:rPr>
          <w:sz w:val="28"/>
          <w:szCs w:val="28"/>
        </w:rPr>
        <w:t>№459-VІ/2021</w:t>
      </w:r>
    </w:p>
    <w:p w:rsidR="00052492" w:rsidRDefault="00052492" w:rsidP="00052492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052492" w:rsidRDefault="00052492" w:rsidP="00FC7589">
      <w:pPr>
        <w:rPr>
          <w:b/>
          <w:sz w:val="28"/>
          <w:szCs w:val="28"/>
        </w:rPr>
      </w:pPr>
    </w:p>
    <w:p w:rsidR="00FC7589" w:rsidRDefault="00FC7589" w:rsidP="00FC758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проекту землеустрою</w:t>
      </w:r>
    </w:p>
    <w:p w:rsidR="00FC7589" w:rsidRDefault="00FC7589" w:rsidP="00FC75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зміни цільового призначення </w:t>
      </w:r>
    </w:p>
    <w:p w:rsidR="00FC7589" w:rsidRDefault="00FC7589" w:rsidP="00FC7589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із земель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запасу </w:t>
      </w:r>
    </w:p>
    <w:p w:rsidR="00FC7589" w:rsidRDefault="00FC7589" w:rsidP="00FC7589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для сінокосіння та випасання худоби</w:t>
      </w:r>
    </w:p>
    <w:p w:rsidR="00FC7589" w:rsidRDefault="00FC7589" w:rsidP="00FC75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передачі в оренду гр. </w:t>
      </w:r>
      <w:proofErr w:type="spellStart"/>
      <w:r>
        <w:rPr>
          <w:b/>
          <w:sz w:val="28"/>
          <w:szCs w:val="28"/>
        </w:rPr>
        <w:t>Книшуку</w:t>
      </w:r>
      <w:proofErr w:type="spellEnd"/>
      <w:r>
        <w:rPr>
          <w:b/>
          <w:sz w:val="28"/>
          <w:szCs w:val="28"/>
        </w:rPr>
        <w:t xml:space="preserve"> В. П.</w:t>
      </w:r>
    </w:p>
    <w:p w:rsidR="00FC7589" w:rsidRDefault="00FC7589" w:rsidP="00FC7589">
      <w:pPr>
        <w:rPr>
          <w:b/>
          <w:sz w:val="28"/>
          <w:szCs w:val="28"/>
        </w:rPr>
      </w:pPr>
    </w:p>
    <w:p w:rsidR="00FC7589" w:rsidRDefault="00FC7589" w:rsidP="00FC7589">
      <w:pPr>
        <w:jc w:val="both"/>
        <w:rPr>
          <w:sz w:val="28"/>
          <w:szCs w:val="28"/>
        </w:rPr>
      </w:pPr>
      <w:r>
        <w:t xml:space="preserve">    </w:t>
      </w:r>
      <w:r>
        <w:rPr>
          <w:sz w:val="28"/>
          <w:szCs w:val="28"/>
        </w:rPr>
        <w:t xml:space="preserve">Розглянувши заяву </w:t>
      </w:r>
      <w:proofErr w:type="spellStart"/>
      <w:r>
        <w:rPr>
          <w:sz w:val="28"/>
          <w:szCs w:val="28"/>
        </w:rPr>
        <w:t>гр.Книшука</w:t>
      </w:r>
      <w:proofErr w:type="spellEnd"/>
      <w:r>
        <w:rPr>
          <w:sz w:val="28"/>
          <w:szCs w:val="28"/>
        </w:rPr>
        <w:t xml:space="preserve"> Василя Петровича,</w:t>
      </w:r>
      <w:r w:rsidR="00052492">
        <w:rPr>
          <w:sz w:val="28"/>
          <w:szCs w:val="28"/>
        </w:rPr>
        <w:t xml:space="preserve"> жителя </w:t>
      </w:r>
      <w:proofErr w:type="spellStart"/>
      <w:r w:rsidR="00052492">
        <w:rPr>
          <w:sz w:val="28"/>
          <w:szCs w:val="28"/>
        </w:rPr>
        <w:t>с.Перерив</w:t>
      </w:r>
      <w:proofErr w:type="spellEnd"/>
      <w:r w:rsidR="00052492">
        <w:rPr>
          <w:sz w:val="28"/>
          <w:szCs w:val="28"/>
        </w:rPr>
        <w:t xml:space="preserve"> вул. О</w:t>
      </w:r>
      <w:r w:rsidR="00DE5AFA">
        <w:rPr>
          <w:sz w:val="28"/>
          <w:szCs w:val="28"/>
        </w:rPr>
        <w:t>лекси Довбуша,7</w:t>
      </w:r>
      <w:r>
        <w:rPr>
          <w:sz w:val="28"/>
          <w:szCs w:val="28"/>
        </w:rPr>
        <w:t xml:space="preserve"> про затвердження проекту землеустрою  щодо зміни цільового призначення земельної ділянки із земель запасу на для сінокосіння та випасання худоби , площею 2 га, що знаходиться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для передачі  в оренду , керуючись ст.12, 93, 123, 124,134 Земельного кодексу України, ст.5,51  Закону України  «Про землеустрій», ст.26 п.34 Закону України «Про місцеве самоврядування в Україні» сільська рада</w:t>
      </w:r>
    </w:p>
    <w:p w:rsidR="00FC7589" w:rsidRDefault="00FC7589" w:rsidP="00FC7589">
      <w:r>
        <w:t xml:space="preserve"> </w:t>
      </w:r>
    </w:p>
    <w:p w:rsidR="00FC7589" w:rsidRDefault="00FC7589" w:rsidP="00FC75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FC7589" w:rsidRDefault="00FC7589" w:rsidP="00FC7589">
      <w:pPr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проект землеустрою  щодо зміни цільового призначення земель</w:t>
      </w:r>
      <w:r w:rsidR="00101F45">
        <w:rPr>
          <w:sz w:val="28"/>
          <w:szCs w:val="28"/>
        </w:rPr>
        <w:t>ної ділянки із земель запасу(16.</w:t>
      </w:r>
      <w:r>
        <w:rPr>
          <w:sz w:val="28"/>
          <w:szCs w:val="28"/>
        </w:rPr>
        <w:t>00) на для сіноко</w:t>
      </w:r>
      <w:r w:rsidR="00101F45">
        <w:rPr>
          <w:sz w:val="28"/>
          <w:szCs w:val="28"/>
        </w:rPr>
        <w:t>сіння та випасання худоби (01.08</w:t>
      </w:r>
      <w:r>
        <w:rPr>
          <w:sz w:val="28"/>
          <w:szCs w:val="28"/>
        </w:rPr>
        <w:t xml:space="preserve">) площею </w:t>
      </w:r>
      <w:r>
        <w:rPr>
          <w:b/>
          <w:sz w:val="28"/>
          <w:szCs w:val="28"/>
        </w:rPr>
        <w:t>2 га</w:t>
      </w:r>
      <w:r>
        <w:rPr>
          <w:sz w:val="28"/>
          <w:szCs w:val="28"/>
        </w:rPr>
        <w:t xml:space="preserve">, що знаходиться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кадастровий номер </w:t>
      </w:r>
      <w:r>
        <w:rPr>
          <w:b/>
          <w:sz w:val="28"/>
          <w:szCs w:val="28"/>
        </w:rPr>
        <w:t>2623288200:02:005:0372</w:t>
      </w:r>
      <w:r>
        <w:rPr>
          <w:sz w:val="28"/>
          <w:szCs w:val="28"/>
        </w:rPr>
        <w:t>.</w:t>
      </w:r>
    </w:p>
    <w:p w:rsidR="00FC7589" w:rsidRDefault="00FC7589" w:rsidP="00FC7589">
      <w:pPr>
        <w:jc w:val="both"/>
        <w:rPr>
          <w:sz w:val="28"/>
          <w:szCs w:val="28"/>
        </w:rPr>
      </w:pPr>
      <w:r>
        <w:rPr>
          <w:sz w:val="28"/>
          <w:szCs w:val="28"/>
        </w:rPr>
        <w:t>2.Передати гр.</w:t>
      </w:r>
      <w:r w:rsidR="0005249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Книшуку</w:t>
      </w:r>
      <w:proofErr w:type="spellEnd"/>
      <w:r>
        <w:rPr>
          <w:sz w:val="28"/>
          <w:szCs w:val="28"/>
        </w:rPr>
        <w:t xml:space="preserve"> Василю Петровичу в користування (оренду) земельну ділянку  площею </w:t>
      </w:r>
      <w:r>
        <w:rPr>
          <w:b/>
          <w:sz w:val="28"/>
          <w:szCs w:val="28"/>
        </w:rPr>
        <w:t xml:space="preserve">2 га  з </w:t>
      </w:r>
      <w:r>
        <w:rPr>
          <w:sz w:val="28"/>
          <w:szCs w:val="28"/>
        </w:rPr>
        <w:t xml:space="preserve">кадастровим номером </w:t>
      </w:r>
      <w:r>
        <w:rPr>
          <w:b/>
          <w:sz w:val="28"/>
          <w:szCs w:val="28"/>
        </w:rPr>
        <w:t xml:space="preserve">2623288200:02:005:0372, </w:t>
      </w:r>
      <w:r>
        <w:rPr>
          <w:sz w:val="28"/>
          <w:szCs w:val="28"/>
        </w:rPr>
        <w:t xml:space="preserve">що розташована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терміном на </w:t>
      </w:r>
      <w:r>
        <w:rPr>
          <w:b/>
          <w:sz w:val="28"/>
          <w:szCs w:val="28"/>
        </w:rPr>
        <w:t>15 років</w:t>
      </w:r>
      <w:r>
        <w:rPr>
          <w:sz w:val="28"/>
          <w:szCs w:val="28"/>
        </w:rPr>
        <w:t>.</w:t>
      </w:r>
    </w:p>
    <w:p w:rsidR="00FC7589" w:rsidRDefault="00FC7589" w:rsidP="00FC75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3.Встановити орендну плату за користування земельною ділянкою у розмірі </w:t>
      </w:r>
      <w:r>
        <w:rPr>
          <w:b/>
          <w:sz w:val="28"/>
          <w:szCs w:val="28"/>
        </w:rPr>
        <w:t>5%</w:t>
      </w:r>
      <w:r>
        <w:rPr>
          <w:sz w:val="28"/>
          <w:szCs w:val="28"/>
        </w:rPr>
        <w:t xml:space="preserve"> від нормативно грошової оцінки земельної ділянки.</w:t>
      </w:r>
    </w:p>
    <w:p w:rsidR="00FC7589" w:rsidRDefault="00FC7589" w:rsidP="00FC75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4.Гр.Книшуку Василю Петровичу після одержання витягу з Державного земельного кадастру про земельну ділянку площею </w:t>
      </w:r>
      <w:r>
        <w:rPr>
          <w:b/>
          <w:sz w:val="28"/>
          <w:szCs w:val="28"/>
        </w:rPr>
        <w:t xml:space="preserve">2 га </w:t>
      </w:r>
      <w:r w:rsidR="00101F45">
        <w:rPr>
          <w:sz w:val="28"/>
          <w:szCs w:val="28"/>
        </w:rPr>
        <w:t>для сінокосіння та випасання худоби (01.08</w:t>
      </w:r>
      <w:r>
        <w:rPr>
          <w:sz w:val="28"/>
          <w:szCs w:val="28"/>
        </w:rPr>
        <w:t xml:space="preserve">), 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</w:t>
      </w:r>
      <w:r w:rsidR="00101F45">
        <w:rPr>
          <w:sz w:val="28"/>
          <w:szCs w:val="28"/>
        </w:rPr>
        <w:t>сільської ради,</w:t>
      </w:r>
      <w:r>
        <w:rPr>
          <w:sz w:val="28"/>
          <w:szCs w:val="28"/>
        </w:rPr>
        <w:t xml:space="preserve"> укласти із </w:t>
      </w:r>
      <w:proofErr w:type="spellStart"/>
      <w:r>
        <w:rPr>
          <w:sz w:val="28"/>
          <w:szCs w:val="28"/>
        </w:rPr>
        <w:t>П’ядицькою</w:t>
      </w:r>
      <w:proofErr w:type="spellEnd"/>
      <w:r>
        <w:rPr>
          <w:sz w:val="28"/>
          <w:szCs w:val="28"/>
        </w:rPr>
        <w:t xml:space="preserve"> сільською радою договір оренди земельної ділянки згідно пункту 2,3 даного рішення та провести державну реєстрацію речових прав на вказану земельну ділянку.</w:t>
      </w:r>
    </w:p>
    <w:p w:rsidR="00FC7589" w:rsidRDefault="00FC7589" w:rsidP="00FC758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5.Використовувати земельну ділянку за цільовим призначенням </w:t>
      </w:r>
      <w:r w:rsidR="00101F45">
        <w:rPr>
          <w:sz w:val="28"/>
          <w:szCs w:val="28"/>
        </w:rPr>
        <w:t>, а саме для сінокосіння та випасання худоби</w:t>
      </w:r>
      <w:r>
        <w:rPr>
          <w:sz w:val="28"/>
          <w:szCs w:val="28"/>
        </w:rPr>
        <w:t>.</w:t>
      </w:r>
    </w:p>
    <w:p w:rsidR="00FC7589" w:rsidRDefault="00FC7589" w:rsidP="00FC758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6.Контроль за виконанням даного рішення  покласти на голову постійної комісії з питань містобудування ,будівництва, земельних відносин і охорони природи</w:t>
      </w:r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І.Бойчук</w:t>
      </w:r>
      <w:proofErr w:type="spellEnd"/>
      <w:r>
        <w:rPr>
          <w:sz w:val="28"/>
          <w:szCs w:val="28"/>
          <w:lang w:val="ru-RU"/>
        </w:rPr>
        <w:t>.</w:t>
      </w:r>
    </w:p>
    <w:p w:rsidR="00F12C76" w:rsidRDefault="00F12C76" w:rsidP="006C0B77">
      <w:pPr>
        <w:ind w:firstLine="709"/>
        <w:jc w:val="both"/>
        <w:rPr>
          <w:lang w:val="ru-RU"/>
        </w:rPr>
      </w:pPr>
    </w:p>
    <w:p w:rsidR="005978C6" w:rsidRDefault="005978C6" w:rsidP="006C0B77">
      <w:pPr>
        <w:ind w:firstLine="709"/>
        <w:jc w:val="both"/>
        <w:rPr>
          <w:lang w:val="ru-RU"/>
        </w:rPr>
      </w:pPr>
    </w:p>
    <w:p w:rsidR="005978C6" w:rsidRDefault="005978C6" w:rsidP="006C0B77">
      <w:pPr>
        <w:ind w:firstLine="709"/>
        <w:jc w:val="both"/>
        <w:rPr>
          <w:lang w:val="ru-RU"/>
        </w:rPr>
      </w:pPr>
    </w:p>
    <w:p w:rsidR="005978C6" w:rsidRPr="005E410E" w:rsidRDefault="005978C6" w:rsidP="005978C6">
      <w:pPr>
        <w:jc w:val="both"/>
        <w:rPr>
          <w:b/>
          <w:lang w:val="ru-RU"/>
        </w:rPr>
      </w:pPr>
      <w:proofErr w:type="spellStart"/>
      <w:r w:rsidRPr="005E410E">
        <w:rPr>
          <w:b/>
          <w:sz w:val="28"/>
          <w:szCs w:val="28"/>
          <w:lang w:val="ru-RU"/>
        </w:rPr>
        <w:t>Сільський</w:t>
      </w:r>
      <w:proofErr w:type="spellEnd"/>
      <w:r w:rsidRPr="005E410E">
        <w:rPr>
          <w:b/>
          <w:sz w:val="28"/>
          <w:szCs w:val="28"/>
          <w:lang w:val="ru-RU"/>
        </w:rPr>
        <w:t xml:space="preserve"> голова                                       </w:t>
      </w:r>
      <w:r w:rsidR="00052492">
        <w:rPr>
          <w:b/>
          <w:sz w:val="28"/>
          <w:szCs w:val="28"/>
          <w:lang w:val="ru-RU"/>
        </w:rPr>
        <w:t xml:space="preserve">            </w:t>
      </w:r>
      <w:r w:rsidRPr="005E410E">
        <w:rPr>
          <w:b/>
          <w:sz w:val="28"/>
          <w:szCs w:val="28"/>
          <w:lang w:val="ru-RU"/>
        </w:rPr>
        <w:t xml:space="preserve">   Петро ГАЙДЕЙЧУК</w:t>
      </w:r>
    </w:p>
    <w:sectPr w:rsidR="005978C6" w:rsidRPr="005E410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589"/>
    <w:rsid w:val="00052492"/>
    <w:rsid w:val="00101F45"/>
    <w:rsid w:val="002C23A2"/>
    <w:rsid w:val="004015BC"/>
    <w:rsid w:val="005978C6"/>
    <w:rsid w:val="005D6B4E"/>
    <w:rsid w:val="005E410E"/>
    <w:rsid w:val="006C0B77"/>
    <w:rsid w:val="008242FF"/>
    <w:rsid w:val="00870751"/>
    <w:rsid w:val="00922C48"/>
    <w:rsid w:val="00A07875"/>
    <w:rsid w:val="00B85E31"/>
    <w:rsid w:val="00B915B7"/>
    <w:rsid w:val="00DC161C"/>
    <w:rsid w:val="00DE5AFA"/>
    <w:rsid w:val="00EA59DF"/>
    <w:rsid w:val="00ED08F3"/>
    <w:rsid w:val="00EE4070"/>
    <w:rsid w:val="00F12C76"/>
    <w:rsid w:val="00FC7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4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492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2027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2021-07-14T06:05:00Z</cp:lastPrinted>
  <dcterms:created xsi:type="dcterms:W3CDTF">2021-07-14T06:05:00Z</dcterms:created>
  <dcterms:modified xsi:type="dcterms:W3CDTF">2021-07-14T06:05:00Z</dcterms:modified>
</cp:coreProperties>
</file>