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54B" w:rsidRPr="004A554B" w:rsidRDefault="004A554B" w:rsidP="004A55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A554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3850" cy="447675"/>
            <wp:effectExtent l="19050" t="0" r="0" b="0"/>
            <wp:docPr id="3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54B" w:rsidRPr="004A554B" w:rsidRDefault="004A554B" w:rsidP="004A55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54B">
        <w:rPr>
          <w:rFonts w:ascii="Times New Roman" w:hAnsi="Times New Roman" w:cs="Times New Roman"/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4A554B" w:rsidRPr="004A554B" w:rsidRDefault="004A554B" w:rsidP="004A55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5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A554B">
        <w:rPr>
          <w:rFonts w:ascii="Times New Roman" w:hAnsi="Times New Roman" w:cs="Times New Roman"/>
          <w:b/>
          <w:sz w:val="28"/>
          <w:szCs w:val="28"/>
        </w:rPr>
        <w:t>П’ядицька</w:t>
      </w:r>
      <w:proofErr w:type="spellEnd"/>
      <w:r w:rsidRPr="004A554B">
        <w:rPr>
          <w:rFonts w:ascii="Times New Roman" w:hAnsi="Times New Roman" w:cs="Times New Roman"/>
          <w:b/>
          <w:sz w:val="28"/>
          <w:szCs w:val="28"/>
        </w:rPr>
        <w:t xml:space="preserve"> сільська рада </w:t>
      </w:r>
    </w:p>
    <w:p w:rsidR="004A554B" w:rsidRPr="004A554B" w:rsidRDefault="004A554B" w:rsidP="004A55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54B">
        <w:rPr>
          <w:rFonts w:ascii="Times New Roman" w:hAnsi="Times New Roman" w:cs="Times New Roman"/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4A554B" w:rsidRPr="004A554B" w:rsidRDefault="004A554B" w:rsidP="004A55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54B">
        <w:rPr>
          <w:rFonts w:ascii="Times New Roman" w:hAnsi="Times New Roman" w:cs="Times New Roman"/>
          <w:b/>
          <w:sz w:val="28"/>
          <w:szCs w:val="28"/>
        </w:rPr>
        <w:t xml:space="preserve"> Третя сесія</w:t>
      </w:r>
    </w:p>
    <w:p w:rsidR="004A554B" w:rsidRPr="004A554B" w:rsidRDefault="004A554B" w:rsidP="004A55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54B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4A554B" w:rsidRPr="004A554B" w:rsidRDefault="004A554B" w:rsidP="004A554B">
      <w:pPr>
        <w:tabs>
          <w:tab w:val="left" w:pos="709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A554B">
        <w:rPr>
          <w:rFonts w:ascii="Times New Roman" w:hAnsi="Times New Roman" w:cs="Times New Roman"/>
          <w:b/>
          <w:sz w:val="28"/>
          <w:szCs w:val="28"/>
        </w:rPr>
        <w:tab/>
      </w:r>
    </w:p>
    <w:p w:rsidR="004A554B" w:rsidRPr="004A554B" w:rsidRDefault="004A554B" w:rsidP="004A55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554B">
        <w:rPr>
          <w:rFonts w:ascii="Times New Roman" w:hAnsi="Times New Roman" w:cs="Times New Roman"/>
          <w:sz w:val="28"/>
          <w:szCs w:val="28"/>
        </w:rPr>
        <w:t>№1</w:t>
      </w:r>
      <w:r>
        <w:rPr>
          <w:rFonts w:ascii="Times New Roman" w:hAnsi="Times New Roman" w:cs="Times New Roman"/>
          <w:sz w:val="28"/>
          <w:szCs w:val="28"/>
        </w:rPr>
        <w:t>41</w:t>
      </w:r>
      <w:r w:rsidRPr="004A554B">
        <w:rPr>
          <w:rFonts w:ascii="Times New Roman" w:hAnsi="Times New Roman" w:cs="Times New Roman"/>
          <w:sz w:val="28"/>
          <w:szCs w:val="28"/>
        </w:rPr>
        <w:t>-ІІІ/2021</w:t>
      </w:r>
    </w:p>
    <w:p w:rsidR="004A554B" w:rsidRPr="004A554B" w:rsidRDefault="004A554B" w:rsidP="004A55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554B">
        <w:rPr>
          <w:rFonts w:ascii="Times New Roman" w:hAnsi="Times New Roman" w:cs="Times New Roman"/>
          <w:sz w:val="28"/>
          <w:szCs w:val="28"/>
        </w:rPr>
        <w:t xml:space="preserve">від 02.04.2021 року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A554B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4A554B">
        <w:rPr>
          <w:rFonts w:ascii="Times New Roman" w:hAnsi="Times New Roman" w:cs="Times New Roman"/>
          <w:sz w:val="28"/>
          <w:szCs w:val="28"/>
        </w:rPr>
        <w:t>П’ядики</w:t>
      </w:r>
      <w:proofErr w:type="spellEnd"/>
    </w:p>
    <w:p w:rsidR="004E631A" w:rsidRDefault="004E631A" w:rsidP="004A554B">
      <w:pPr>
        <w:rPr>
          <w:rFonts w:ascii="Times New Roman" w:hAnsi="Times New Roman" w:cs="Times New Roman"/>
          <w:b/>
          <w:sz w:val="24"/>
          <w:szCs w:val="24"/>
        </w:rPr>
      </w:pPr>
    </w:p>
    <w:p w:rsidR="007156BA" w:rsidRPr="007156BA" w:rsidRDefault="007156BA" w:rsidP="007156B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56BA">
        <w:rPr>
          <w:rFonts w:ascii="Times New Roman" w:hAnsi="Times New Roman" w:cs="Times New Roman"/>
          <w:b/>
          <w:sz w:val="28"/>
          <w:szCs w:val="28"/>
        </w:rPr>
        <w:t>Про намір передачі майна</w:t>
      </w:r>
    </w:p>
    <w:p w:rsidR="007156BA" w:rsidRDefault="007156BA" w:rsidP="007156B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56BA">
        <w:rPr>
          <w:rFonts w:ascii="Times New Roman" w:hAnsi="Times New Roman" w:cs="Times New Roman"/>
          <w:b/>
          <w:sz w:val="28"/>
          <w:szCs w:val="28"/>
        </w:rPr>
        <w:t xml:space="preserve">в оренду та включення об’єктів </w:t>
      </w:r>
    </w:p>
    <w:p w:rsidR="007156BA" w:rsidRPr="007156BA" w:rsidRDefault="007156BA" w:rsidP="007156B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56BA" w:rsidRDefault="007156BA" w:rsidP="007156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156BA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proofErr w:type="spellStart"/>
      <w:r w:rsidRPr="007156BA">
        <w:rPr>
          <w:rFonts w:ascii="Times New Roman" w:hAnsi="Times New Roman" w:cs="Times New Roman"/>
          <w:sz w:val="28"/>
          <w:szCs w:val="28"/>
        </w:rPr>
        <w:t>статтей</w:t>
      </w:r>
      <w:proofErr w:type="spellEnd"/>
      <w:r w:rsidRPr="007156BA">
        <w:rPr>
          <w:rFonts w:ascii="Times New Roman" w:hAnsi="Times New Roman" w:cs="Times New Roman"/>
          <w:sz w:val="28"/>
          <w:szCs w:val="28"/>
        </w:rPr>
        <w:t xml:space="preserve"> 6,10, 12 Закону України «Про оренду державного та комунального майна», ст. 13 Закону України «Про оцінку майна, майнових прав та професійну оціночну діяльність в Україні», Порядку передачі в оренду державного та комунального майна, затвердженого постановою Кабінету Міністрів України від 3 червня 2020 р. № 483, керуючись ст. 26 Закону України «Про місцеве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П’ядицька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56BA">
        <w:rPr>
          <w:rFonts w:ascii="Times New Roman" w:hAnsi="Times New Roman" w:cs="Times New Roman"/>
          <w:sz w:val="28"/>
          <w:szCs w:val="28"/>
        </w:rPr>
        <w:t xml:space="preserve"> сільська рада </w:t>
      </w:r>
    </w:p>
    <w:p w:rsidR="007156BA" w:rsidRDefault="007156BA" w:rsidP="007156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54B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4A554B" w:rsidRPr="004A554B" w:rsidRDefault="004A554B" w:rsidP="007156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56BA" w:rsidRDefault="007156BA" w:rsidP="007156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156BA">
        <w:rPr>
          <w:rFonts w:ascii="Times New Roman" w:hAnsi="Times New Roman" w:cs="Times New Roman"/>
          <w:sz w:val="28"/>
          <w:szCs w:val="28"/>
        </w:rPr>
        <w:t xml:space="preserve">1. </w:t>
      </w:r>
      <w:r w:rsidR="004E631A">
        <w:rPr>
          <w:rFonts w:ascii="Times New Roman" w:hAnsi="Times New Roman" w:cs="Times New Roman"/>
          <w:sz w:val="28"/>
          <w:szCs w:val="28"/>
        </w:rPr>
        <w:t>Про включення об’єкту для передачі в оренду, а саме</w:t>
      </w:r>
      <w:r w:rsidRPr="007156BA">
        <w:rPr>
          <w:rFonts w:ascii="Times New Roman" w:hAnsi="Times New Roman" w:cs="Times New Roman"/>
          <w:sz w:val="28"/>
          <w:szCs w:val="28"/>
        </w:rPr>
        <w:t>: частина нежитлового приміщення №1, зазначеного</w:t>
      </w:r>
      <w:r>
        <w:rPr>
          <w:rFonts w:ascii="Times New Roman" w:hAnsi="Times New Roman" w:cs="Times New Roman"/>
          <w:sz w:val="28"/>
          <w:szCs w:val="28"/>
        </w:rPr>
        <w:t xml:space="preserve"> в технічному паспорті «Амбулаторія</w:t>
      </w:r>
      <w:r w:rsidR="004E631A">
        <w:rPr>
          <w:rFonts w:ascii="Times New Roman" w:hAnsi="Times New Roman" w:cs="Times New Roman"/>
          <w:sz w:val="28"/>
          <w:szCs w:val="28"/>
        </w:rPr>
        <w:t xml:space="preserve"> ЗПСМ</w:t>
      </w:r>
      <w:r w:rsidRPr="007156BA">
        <w:rPr>
          <w:rFonts w:ascii="Times New Roman" w:hAnsi="Times New Roman" w:cs="Times New Roman"/>
          <w:sz w:val="28"/>
          <w:szCs w:val="28"/>
        </w:rPr>
        <w:t xml:space="preserve">», площею </w:t>
      </w:r>
      <w:r w:rsidR="004E631A">
        <w:rPr>
          <w:rFonts w:ascii="Times New Roman" w:hAnsi="Times New Roman" w:cs="Times New Roman"/>
          <w:sz w:val="28"/>
          <w:szCs w:val="28"/>
        </w:rPr>
        <w:t>20 м</w:t>
      </w:r>
      <w:r w:rsidR="004E631A" w:rsidRPr="004A554B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</w:rPr>
        <w:t>, вул.</w:t>
      </w:r>
      <w:r w:rsidR="00B93488">
        <w:rPr>
          <w:rFonts w:ascii="Times New Roman" w:hAnsi="Times New Roman" w:cs="Times New Roman"/>
          <w:sz w:val="28"/>
          <w:szCs w:val="28"/>
        </w:rPr>
        <w:t xml:space="preserve"> Кринички, 2А</w:t>
      </w:r>
      <w:r w:rsidRPr="007156BA">
        <w:rPr>
          <w:rFonts w:ascii="Times New Roman" w:hAnsi="Times New Roman" w:cs="Times New Roman"/>
          <w:sz w:val="28"/>
          <w:szCs w:val="28"/>
        </w:rPr>
        <w:t xml:space="preserve">, 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П’ядики</w:t>
      </w:r>
      <w:proofErr w:type="spellEnd"/>
      <w:r w:rsidR="004E631A">
        <w:rPr>
          <w:rFonts w:ascii="Times New Roman" w:hAnsi="Times New Roman" w:cs="Times New Roman"/>
          <w:sz w:val="28"/>
          <w:szCs w:val="28"/>
        </w:rPr>
        <w:t xml:space="preserve"> (розміщення аптеки)</w:t>
      </w:r>
    </w:p>
    <w:p w:rsidR="0057160E" w:rsidRDefault="0057160E" w:rsidP="007156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133DB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П’ядицького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сільського голову.</w:t>
      </w:r>
    </w:p>
    <w:p w:rsidR="0057160E" w:rsidRDefault="0057160E" w:rsidP="007156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7160E" w:rsidRDefault="0057160E" w:rsidP="007156B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160E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             </w:t>
      </w:r>
      <w:r w:rsidR="004E631A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57160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4A554B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57160E">
        <w:rPr>
          <w:rFonts w:ascii="Times New Roman" w:hAnsi="Times New Roman" w:cs="Times New Roman"/>
          <w:b/>
          <w:sz w:val="28"/>
          <w:szCs w:val="28"/>
        </w:rPr>
        <w:t>Петро Г</w:t>
      </w:r>
      <w:r w:rsidR="004A554B">
        <w:rPr>
          <w:rFonts w:ascii="Times New Roman" w:hAnsi="Times New Roman" w:cs="Times New Roman"/>
          <w:b/>
          <w:sz w:val="28"/>
          <w:szCs w:val="28"/>
        </w:rPr>
        <w:t>АЙДЕЙЧУК</w:t>
      </w:r>
    </w:p>
    <w:p w:rsidR="004E631A" w:rsidRDefault="004E631A" w:rsidP="007156B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631A" w:rsidRDefault="004E631A" w:rsidP="007156B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631A" w:rsidRDefault="004E631A" w:rsidP="007156B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631A" w:rsidRDefault="004E631A" w:rsidP="007156B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631A" w:rsidRDefault="004E631A" w:rsidP="007156B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631A" w:rsidRDefault="004E631A" w:rsidP="007156B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631A" w:rsidRDefault="004E631A" w:rsidP="007156B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631A" w:rsidRDefault="004E631A" w:rsidP="007156B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E631A" w:rsidSect="00362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7156BA"/>
    <w:rsid w:val="000E308D"/>
    <w:rsid w:val="000E78A7"/>
    <w:rsid w:val="00157FCF"/>
    <w:rsid w:val="002B70AC"/>
    <w:rsid w:val="00362E10"/>
    <w:rsid w:val="004A554B"/>
    <w:rsid w:val="004E631A"/>
    <w:rsid w:val="0054469D"/>
    <w:rsid w:val="0057160E"/>
    <w:rsid w:val="00674373"/>
    <w:rsid w:val="007156BA"/>
    <w:rsid w:val="00966EE9"/>
    <w:rsid w:val="009946B4"/>
    <w:rsid w:val="00A877D1"/>
    <w:rsid w:val="00B93488"/>
    <w:rsid w:val="00CE1623"/>
    <w:rsid w:val="00EF4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623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EF47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7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F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link w:val="2"/>
    <w:uiPriority w:val="9"/>
    <w:semiHidden/>
    <w:rsid w:val="00EF4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3">
    <w:name w:val="Title"/>
    <w:basedOn w:val="a"/>
    <w:next w:val="a"/>
    <w:link w:val="a4"/>
    <w:uiPriority w:val="10"/>
    <w:qFormat/>
    <w:rsid w:val="00CE16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/>
    </w:rPr>
  </w:style>
  <w:style w:type="character" w:customStyle="1" w:styleId="a4">
    <w:name w:val="Название Знак"/>
    <w:basedOn w:val="a0"/>
    <w:link w:val="a3"/>
    <w:uiPriority w:val="10"/>
    <w:rsid w:val="00CE16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EF47E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F4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7">
    <w:name w:val="No Spacing"/>
    <w:uiPriority w:val="99"/>
    <w:qFormat/>
    <w:rsid w:val="00CE1623"/>
    <w:pPr>
      <w:spacing w:after="0" w:line="240" w:lineRule="auto"/>
    </w:pPr>
    <w:rPr>
      <w:rFonts w:ascii="Calibri" w:eastAsia="Calibri" w:hAnsi="Calibri"/>
      <w:lang w:eastAsia="ru-RU"/>
    </w:rPr>
  </w:style>
  <w:style w:type="character" w:styleId="a8">
    <w:name w:val="Strong"/>
    <w:basedOn w:val="a0"/>
    <w:qFormat/>
    <w:rsid w:val="00CE1623"/>
    <w:rPr>
      <w:b/>
      <w:bCs/>
    </w:rPr>
  </w:style>
  <w:style w:type="character" w:styleId="a9">
    <w:name w:val="Emphasis"/>
    <w:basedOn w:val="a0"/>
    <w:uiPriority w:val="20"/>
    <w:qFormat/>
    <w:rsid w:val="00CE1623"/>
    <w:rPr>
      <w:i/>
      <w:iCs/>
    </w:rPr>
  </w:style>
  <w:style w:type="paragraph" w:styleId="aa">
    <w:name w:val="List Paragraph"/>
    <w:basedOn w:val="a"/>
    <w:uiPriority w:val="34"/>
    <w:qFormat/>
    <w:rsid w:val="00CE1623"/>
    <w:pPr>
      <w:ind w:left="720"/>
      <w:contextualSpacing/>
    </w:pPr>
  </w:style>
  <w:style w:type="character" w:customStyle="1" w:styleId="apple-converted-space">
    <w:name w:val="apple-converted-space"/>
    <w:basedOn w:val="a0"/>
    <w:rsid w:val="0057160E"/>
  </w:style>
  <w:style w:type="paragraph" w:styleId="ab">
    <w:name w:val="Balloon Text"/>
    <w:basedOn w:val="a"/>
    <w:link w:val="ac"/>
    <w:uiPriority w:val="99"/>
    <w:semiHidden/>
    <w:unhideWhenUsed/>
    <w:rsid w:val="004A5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A554B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2</cp:revision>
  <cp:lastPrinted>2021-04-20T06:36:00Z</cp:lastPrinted>
  <dcterms:created xsi:type="dcterms:W3CDTF">2021-04-20T06:36:00Z</dcterms:created>
  <dcterms:modified xsi:type="dcterms:W3CDTF">2021-04-20T06:36:00Z</dcterms:modified>
</cp:coreProperties>
</file>