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CC2" w:rsidRDefault="00654CC2" w:rsidP="00654CC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CC2" w:rsidRDefault="00654CC2" w:rsidP="00654C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54CC2" w:rsidRDefault="00654CC2" w:rsidP="00654CC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654CC2" w:rsidRDefault="00654CC2" w:rsidP="00654C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654CC2" w:rsidRDefault="00654CC2" w:rsidP="00654C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654CC2" w:rsidRDefault="00654CC2" w:rsidP="00654C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654CC2" w:rsidRDefault="00654CC2" w:rsidP="00654C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654CC2" w:rsidRDefault="00654CC2" w:rsidP="00654CC2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654CC2" w:rsidRDefault="00654CC2" w:rsidP="00654CC2">
      <w:pPr>
        <w:rPr>
          <w:sz w:val="28"/>
          <w:szCs w:val="28"/>
        </w:rPr>
      </w:pPr>
      <w:r>
        <w:rPr>
          <w:sz w:val="28"/>
          <w:szCs w:val="28"/>
        </w:rPr>
        <w:t>№546-VІII/2021</w:t>
      </w:r>
    </w:p>
    <w:p w:rsidR="00654CC2" w:rsidRDefault="00654CC2" w:rsidP="00654CC2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7705A4" w:rsidRDefault="007705A4" w:rsidP="00654CC2">
      <w:pPr>
        <w:rPr>
          <w:b/>
          <w:sz w:val="28"/>
          <w:szCs w:val="28"/>
        </w:rPr>
      </w:pPr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Про </w:t>
      </w:r>
      <w:proofErr w:type="spellStart"/>
      <w:r>
        <w:rPr>
          <w:b/>
          <w:sz w:val="28"/>
          <w:szCs w:val="28"/>
          <w:lang w:val="ru-RU"/>
        </w:rPr>
        <w:t>надання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дозволу</w:t>
      </w:r>
      <w:proofErr w:type="spellEnd"/>
      <w:r>
        <w:rPr>
          <w:b/>
          <w:sz w:val="28"/>
          <w:szCs w:val="28"/>
          <w:lang w:val="ru-RU"/>
        </w:rPr>
        <w:t xml:space="preserve"> на </w:t>
      </w:r>
      <w:proofErr w:type="spellStart"/>
      <w:r>
        <w:rPr>
          <w:b/>
          <w:sz w:val="28"/>
          <w:szCs w:val="28"/>
          <w:lang w:val="ru-RU"/>
        </w:rPr>
        <w:t>розроблення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робочого</w:t>
      </w:r>
      <w:proofErr w:type="spellEnd"/>
      <w:r>
        <w:rPr>
          <w:b/>
          <w:sz w:val="28"/>
          <w:szCs w:val="28"/>
          <w:lang w:val="ru-RU"/>
        </w:rPr>
        <w:t xml:space="preserve"> проекту </w:t>
      </w:r>
      <w:proofErr w:type="spellStart"/>
      <w:r>
        <w:rPr>
          <w:b/>
          <w:sz w:val="28"/>
          <w:szCs w:val="28"/>
          <w:lang w:val="ru-RU"/>
        </w:rPr>
        <w:t>землеустрою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зняття</w:t>
      </w:r>
      <w:proofErr w:type="spellEnd"/>
      <w:r>
        <w:rPr>
          <w:b/>
          <w:sz w:val="28"/>
          <w:szCs w:val="28"/>
          <w:lang w:val="ru-RU"/>
        </w:rPr>
        <w:t xml:space="preserve"> та </w:t>
      </w:r>
      <w:proofErr w:type="spellStart"/>
      <w:r>
        <w:rPr>
          <w:b/>
          <w:sz w:val="28"/>
          <w:szCs w:val="28"/>
          <w:lang w:val="ru-RU"/>
        </w:rPr>
        <w:t>перенесення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родючого</w:t>
      </w:r>
      <w:proofErr w:type="spellEnd"/>
      <w:r>
        <w:rPr>
          <w:b/>
          <w:sz w:val="28"/>
          <w:szCs w:val="28"/>
          <w:lang w:val="ru-RU"/>
        </w:rPr>
        <w:t xml:space="preserve"> шару </w:t>
      </w:r>
      <w:proofErr w:type="spellStart"/>
      <w:r>
        <w:rPr>
          <w:b/>
          <w:sz w:val="28"/>
          <w:szCs w:val="28"/>
          <w:lang w:val="ru-RU"/>
        </w:rPr>
        <w:t>ґрунту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приватному </w:t>
      </w:r>
      <w:proofErr w:type="spellStart"/>
      <w:r>
        <w:rPr>
          <w:b/>
          <w:sz w:val="28"/>
          <w:szCs w:val="28"/>
          <w:lang w:val="ru-RU"/>
        </w:rPr>
        <w:t>акціонерному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товариству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proofErr w:type="spellStart"/>
      <w:r>
        <w:rPr>
          <w:b/>
          <w:sz w:val="28"/>
          <w:szCs w:val="28"/>
          <w:lang w:val="ru-RU"/>
        </w:rPr>
        <w:t>Коломийське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заводоуправління</w:t>
      </w:r>
      <w:proofErr w:type="spellEnd"/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будівельних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матеріалів</w:t>
      </w:r>
      <w:proofErr w:type="spellEnd"/>
      <w:r>
        <w:rPr>
          <w:b/>
          <w:sz w:val="28"/>
          <w:szCs w:val="28"/>
          <w:lang w:val="ru-RU"/>
        </w:rPr>
        <w:t>»</w:t>
      </w:r>
    </w:p>
    <w:p w:rsidR="007705A4" w:rsidRDefault="007705A4" w:rsidP="007705A4">
      <w:pPr>
        <w:jc w:val="both"/>
        <w:rPr>
          <w:b/>
          <w:sz w:val="28"/>
          <w:szCs w:val="28"/>
          <w:lang w:val="ru-RU"/>
        </w:rPr>
      </w:pPr>
    </w:p>
    <w:p w:rsidR="007705A4" w:rsidRDefault="007705A4" w:rsidP="007705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клопотання приватного акціонерного товариства «Коломийське заводоуправління будівельних матеріалів», </w:t>
      </w:r>
      <w:r w:rsidR="0072306D">
        <w:rPr>
          <w:sz w:val="28"/>
          <w:szCs w:val="28"/>
        </w:rPr>
        <w:t xml:space="preserve">м. Коломия вул. Тютюнника,14 </w:t>
      </w:r>
      <w:bookmarkStart w:id="0" w:name="_GoBack"/>
      <w:bookmarkEnd w:id="0"/>
      <w:r>
        <w:rPr>
          <w:sz w:val="28"/>
          <w:szCs w:val="28"/>
        </w:rPr>
        <w:t>про надання дозволу на розроблення робочого проекту землеустрою щодо зняття та перенесення родючого шару ґрунту на земельній ділянці для розміщення та експлуатації основних, підсобних і допоміжних будівель та споруд підприємствами, що пов’язані з користуванням надрами – видобування глин  на Північній ділянці Коломийського-II (</w:t>
      </w:r>
      <w:proofErr w:type="spellStart"/>
      <w:r>
        <w:rPr>
          <w:sz w:val="28"/>
          <w:szCs w:val="28"/>
        </w:rPr>
        <w:t>Воскресинцівського</w:t>
      </w:r>
      <w:proofErr w:type="spellEnd"/>
      <w:r>
        <w:rPr>
          <w:sz w:val="28"/>
          <w:szCs w:val="28"/>
        </w:rPr>
        <w:t xml:space="preserve">) родовища, площею </w:t>
      </w:r>
      <w:r>
        <w:rPr>
          <w:b/>
          <w:sz w:val="28"/>
          <w:szCs w:val="28"/>
        </w:rPr>
        <w:t>0,2867га</w:t>
      </w:r>
      <w:r>
        <w:rPr>
          <w:sz w:val="28"/>
          <w:szCs w:val="28"/>
        </w:rPr>
        <w:t xml:space="preserve">, 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за межами населеного пункту с.</w:t>
      </w:r>
      <w:r w:rsidR="00654CC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>, керуючись ст.12,76, 122,166,168 Земельного кодексу України,ст.54 Закону України «Про землеустрій» ст.26 Закону України  «Про місцеве самоврядування в Україні», сільська рада</w:t>
      </w:r>
    </w:p>
    <w:p w:rsidR="007705A4" w:rsidRDefault="007705A4" w:rsidP="007705A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05A4" w:rsidRDefault="007705A4" w:rsidP="007705A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>В И Р І Ш И Л А:</w:t>
      </w:r>
    </w:p>
    <w:p w:rsidR="00654CC2" w:rsidRDefault="00654CC2" w:rsidP="007705A4">
      <w:pPr>
        <w:jc w:val="both"/>
        <w:rPr>
          <w:b/>
          <w:sz w:val="28"/>
          <w:szCs w:val="28"/>
        </w:rPr>
      </w:pPr>
    </w:p>
    <w:p w:rsidR="007705A4" w:rsidRDefault="007705A4" w:rsidP="007705A4">
      <w:pPr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 приватному акціонерному товариству «Коломийське заводоуправління будівельних матеріалів» на розроблення робочого проекту землеустрою щодо зняття та перенесення родючого шару ґрунту на земельній ділянці для розміщення та експлуатації основних, підсобних і допоміжних будівель та споруд підприємствами, що пов’язані з користуванням надрами – видобування глин  на Північній ділянці Коломийського-II (</w:t>
      </w:r>
      <w:proofErr w:type="spellStart"/>
      <w:r>
        <w:rPr>
          <w:sz w:val="28"/>
          <w:szCs w:val="28"/>
        </w:rPr>
        <w:t>Воскресинцівського</w:t>
      </w:r>
      <w:proofErr w:type="spellEnd"/>
      <w:r>
        <w:rPr>
          <w:sz w:val="28"/>
          <w:szCs w:val="28"/>
        </w:rPr>
        <w:t xml:space="preserve">) родовища, площею   </w:t>
      </w:r>
      <w:r>
        <w:rPr>
          <w:b/>
          <w:sz w:val="28"/>
          <w:szCs w:val="28"/>
        </w:rPr>
        <w:t>0,2867га</w:t>
      </w:r>
      <w:r>
        <w:rPr>
          <w:sz w:val="28"/>
          <w:szCs w:val="28"/>
        </w:rPr>
        <w:t xml:space="preserve">, 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за межами населеного пункту с.</w:t>
      </w:r>
      <w:r w:rsidR="00654CC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 xml:space="preserve">,  з кадастровим номером   </w:t>
      </w:r>
      <w:r>
        <w:rPr>
          <w:b/>
          <w:sz w:val="28"/>
          <w:szCs w:val="28"/>
        </w:rPr>
        <w:t>2623288200:02:005:0384</w:t>
      </w:r>
      <w:r>
        <w:rPr>
          <w:sz w:val="28"/>
          <w:szCs w:val="28"/>
        </w:rPr>
        <w:t>.</w:t>
      </w:r>
    </w:p>
    <w:p w:rsidR="007705A4" w:rsidRDefault="007705A4" w:rsidP="007705A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7705A4" w:rsidRDefault="007705A4" w:rsidP="007705A4">
      <w:pPr>
        <w:jc w:val="both"/>
        <w:rPr>
          <w:sz w:val="28"/>
          <w:szCs w:val="28"/>
        </w:rPr>
      </w:pPr>
    </w:p>
    <w:p w:rsidR="00654CC2" w:rsidRDefault="00654CC2" w:rsidP="00654CC2">
      <w:pPr>
        <w:jc w:val="both"/>
        <w:rPr>
          <w:b/>
          <w:sz w:val="28"/>
          <w:szCs w:val="28"/>
        </w:rPr>
      </w:pPr>
    </w:p>
    <w:p w:rsidR="007705A4" w:rsidRPr="00654CC2" w:rsidRDefault="00654CC2" w:rsidP="00654C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05A4"/>
    <w:rsid w:val="00507FC4"/>
    <w:rsid w:val="00654CC2"/>
    <w:rsid w:val="006C0B77"/>
    <w:rsid w:val="0072306D"/>
    <w:rsid w:val="007705A4"/>
    <w:rsid w:val="007A5A98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C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CC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4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1839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2021-09-14T13:14:00Z</cp:lastPrinted>
  <dcterms:created xsi:type="dcterms:W3CDTF">2021-09-14T13:15:00Z</dcterms:created>
  <dcterms:modified xsi:type="dcterms:W3CDTF">2021-09-14T13:15:00Z</dcterms:modified>
</cp:coreProperties>
</file>