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5F2" w:rsidRDefault="00DA35F2" w:rsidP="00DA35F2">
      <w:pPr>
        <w:rPr>
          <w:szCs w:val="28"/>
        </w:rPr>
      </w:pPr>
      <w:r>
        <w:t xml:space="preserve">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323850" cy="447675"/>
            <wp:effectExtent l="19050" t="0" r="0" b="0"/>
            <wp:docPr id="3" name="Рисунок2" descr="TRYZU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Ro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</w:t>
      </w:r>
    </w:p>
    <w:p w:rsidR="00DA35F2" w:rsidRDefault="00DA35F2" w:rsidP="00DA35F2">
      <w:pPr>
        <w:jc w:val="center"/>
        <w:rPr>
          <w:b/>
          <w:szCs w:val="28"/>
        </w:rPr>
      </w:pPr>
      <w:r>
        <w:rPr>
          <w:b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b/>
          <w:szCs w:val="28"/>
        </w:rPr>
        <w:t>П’ядицька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сільська</w:t>
      </w:r>
      <w:proofErr w:type="spellEnd"/>
      <w:r>
        <w:rPr>
          <w:b/>
          <w:szCs w:val="28"/>
        </w:rPr>
        <w:t xml:space="preserve"> рада </w:t>
      </w:r>
      <w:proofErr w:type="spellStart"/>
      <w:r>
        <w:rPr>
          <w:b/>
        </w:rPr>
        <w:t>об’єднаної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територіальної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громади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Коломийського</w:t>
      </w:r>
      <w:proofErr w:type="spellEnd"/>
      <w:r>
        <w:rPr>
          <w:b/>
        </w:rPr>
        <w:t xml:space="preserve"> району </w:t>
      </w:r>
      <w:proofErr w:type="spellStart"/>
      <w:r>
        <w:rPr>
          <w:b/>
        </w:rPr>
        <w:t>І</w:t>
      </w:r>
      <w:r>
        <w:rPr>
          <w:b/>
          <w:szCs w:val="28"/>
        </w:rPr>
        <w:t>вано-Франківської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області</w:t>
      </w:r>
      <w:proofErr w:type="spellEnd"/>
      <w:r>
        <w:rPr>
          <w:b/>
          <w:szCs w:val="28"/>
        </w:rPr>
        <w:t xml:space="preserve">                                       </w:t>
      </w:r>
      <w:proofErr w:type="spellStart"/>
      <w:r>
        <w:rPr>
          <w:b/>
          <w:szCs w:val="28"/>
        </w:rPr>
        <w:t>Сьоме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демократичне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скликання</w:t>
      </w:r>
      <w:proofErr w:type="spellEnd"/>
      <w:r>
        <w:rPr>
          <w:b/>
          <w:szCs w:val="28"/>
        </w:rPr>
        <w:t xml:space="preserve">                                                                              </w:t>
      </w:r>
      <w:proofErr w:type="spellStart"/>
      <w:r>
        <w:rPr>
          <w:b/>
          <w:szCs w:val="28"/>
        </w:rPr>
        <w:t>Двадцять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шоста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сесія</w:t>
      </w:r>
      <w:proofErr w:type="spellEnd"/>
    </w:p>
    <w:p w:rsidR="00DA35F2" w:rsidRDefault="00DA35F2" w:rsidP="00DA35F2">
      <w:pPr>
        <w:jc w:val="center"/>
        <w:rPr>
          <w:b/>
          <w:szCs w:val="28"/>
        </w:rPr>
      </w:pPr>
      <w:r>
        <w:rPr>
          <w:b/>
          <w:szCs w:val="28"/>
        </w:rPr>
        <w:t xml:space="preserve">  </w:t>
      </w: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ІШЕННЯ</w:t>
      </w:r>
    </w:p>
    <w:p w:rsidR="00DA35F2" w:rsidRDefault="00DA35F2" w:rsidP="00DA35F2">
      <w:pPr>
        <w:rPr>
          <w:b/>
          <w:szCs w:val="28"/>
        </w:rPr>
      </w:pPr>
    </w:p>
    <w:p w:rsidR="00DA35F2" w:rsidRDefault="00DA35F2" w:rsidP="00DA35F2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№ 9</w:t>
      </w:r>
      <w:r>
        <w:rPr>
          <w:szCs w:val="28"/>
          <w:lang w:val="uk-UA"/>
        </w:rPr>
        <w:t>76</w:t>
      </w:r>
      <w:r>
        <w:rPr>
          <w:szCs w:val="28"/>
        </w:rPr>
        <w:t>-XX</w:t>
      </w:r>
      <w:r>
        <w:rPr>
          <w:szCs w:val="28"/>
          <w:lang w:val="en-US"/>
        </w:rPr>
        <w:t>VI</w:t>
      </w:r>
      <w:r>
        <w:rPr>
          <w:szCs w:val="28"/>
        </w:rPr>
        <w:t>/2019</w:t>
      </w:r>
    </w:p>
    <w:p w:rsidR="00DA35F2" w:rsidRDefault="00DA35F2" w:rsidP="00DA35F2">
      <w:pPr>
        <w:jc w:val="center"/>
        <w:rPr>
          <w:b/>
          <w:szCs w:val="28"/>
        </w:rPr>
      </w:pPr>
      <w:proofErr w:type="spellStart"/>
      <w:r>
        <w:rPr>
          <w:szCs w:val="28"/>
        </w:rPr>
        <w:t>с</w:t>
      </w:r>
      <w:proofErr w:type="gramStart"/>
      <w:r>
        <w:rPr>
          <w:szCs w:val="28"/>
        </w:rPr>
        <w:t>.П</w:t>
      </w:r>
      <w:proofErr w:type="gramEnd"/>
      <w:r>
        <w:rPr>
          <w:szCs w:val="28"/>
        </w:rPr>
        <w:t>’ядики</w:t>
      </w:r>
      <w:proofErr w:type="spellEnd"/>
      <w:r>
        <w:rPr>
          <w:szCs w:val="28"/>
        </w:rPr>
        <w:t xml:space="preserve">                                                                         </w:t>
      </w: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18.12.2019року</w:t>
      </w:r>
    </w:p>
    <w:p w:rsidR="007E7023" w:rsidRPr="00D01B7D" w:rsidRDefault="007E7023" w:rsidP="007E7023">
      <w:pPr>
        <w:rPr>
          <w:rFonts w:asciiTheme="minorHAnsi" w:hAnsiTheme="minorHAnsi" w:cstheme="minorBidi"/>
          <w:szCs w:val="28"/>
          <w:lang w:val="uk-UA"/>
        </w:rPr>
      </w:pPr>
      <w:r w:rsidRPr="00D01B7D">
        <w:rPr>
          <w:b/>
          <w:szCs w:val="28"/>
          <w:lang w:val="uk-UA"/>
        </w:rPr>
        <w:t xml:space="preserve">            </w:t>
      </w:r>
    </w:p>
    <w:p w:rsidR="009620E1" w:rsidRDefault="00D93523" w:rsidP="000958A5">
      <w:pPr>
        <w:pStyle w:val="a9"/>
        <w:rPr>
          <w:rFonts w:ascii="Times New Roman" w:hAnsi="Times New Roman"/>
          <w:sz w:val="24"/>
          <w:szCs w:val="24"/>
        </w:rPr>
      </w:pPr>
      <w:r w:rsidRPr="0046237F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5E2E2D">
        <w:rPr>
          <w:rFonts w:ascii="Times New Roman" w:hAnsi="Times New Roman"/>
          <w:sz w:val="24"/>
          <w:szCs w:val="24"/>
        </w:rPr>
        <w:t xml:space="preserve">                </w:t>
      </w:r>
    </w:p>
    <w:p w:rsidR="00AB013E" w:rsidRDefault="000958A5" w:rsidP="00AB013E">
      <w:pPr>
        <w:rPr>
          <w:rFonts w:eastAsia="Times New Roman"/>
          <w:b/>
          <w:bCs/>
          <w:color w:val="000000" w:themeColor="text1"/>
          <w:szCs w:val="28"/>
          <w:lang w:val="uk-UA" w:eastAsia="ru-RU"/>
        </w:rPr>
      </w:pPr>
      <w:r w:rsidRPr="00AB013E">
        <w:rPr>
          <w:rFonts w:eastAsia="Times New Roman"/>
          <w:b/>
          <w:bCs/>
          <w:color w:val="000000" w:themeColor="text1"/>
          <w:szCs w:val="28"/>
          <w:lang w:eastAsia="ru-RU"/>
        </w:rPr>
        <w:t>Про </w:t>
      </w:r>
      <w:proofErr w:type="spellStart"/>
      <w:r w:rsidRPr="00AB013E">
        <w:rPr>
          <w:rFonts w:eastAsia="Times New Roman"/>
          <w:b/>
          <w:bCs/>
          <w:color w:val="000000" w:themeColor="text1"/>
          <w:szCs w:val="28"/>
          <w:lang w:eastAsia="ru-RU"/>
        </w:rPr>
        <w:t>звернення</w:t>
      </w:r>
      <w:proofErr w:type="spellEnd"/>
      <w:r w:rsidRPr="00AB013E">
        <w:rPr>
          <w:rFonts w:eastAsia="Times New Roman"/>
          <w:b/>
          <w:bCs/>
          <w:color w:val="000000" w:themeColor="text1"/>
          <w:szCs w:val="28"/>
          <w:lang w:eastAsia="ru-RU"/>
        </w:rPr>
        <w:t xml:space="preserve"> </w:t>
      </w:r>
      <w:r w:rsidR="00AB013E">
        <w:rPr>
          <w:rFonts w:eastAsia="Times New Roman"/>
          <w:b/>
          <w:bCs/>
          <w:color w:val="000000" w:themeColor="text1"/>
          <w:szCs w:val="28"/>
          <w:lang w:val="uk-UA" w:eastAsia="ru-RU"/>
        </w:rPr>
        <w:t xml:space="preserve"> депутатів</w:t>
      </w:r>
      <w:proofErr w:type="gramStart"/>
      <w:r w:rsidR="00AB013E">
        <w:rPr>
          <w:rFonts w:eastAsia="Times New Roman"/>
          <w:b/>
          <w:bCs/>
          <w:color w:val="000000" w:themeColor="text1"/>
          <w:szCs w:val="28"/>
          <w:lang w:val="uk-UA" w:eastAsia="ru-RU"/>
        </w:rPr>
        <w:t xml:space="preserve"> </w:t>
      </w:r>
      <w:proofErr w:type="spellStart"/>
      <w:r w:rsidR="00AB013E">
        <w:rPr>
          <w:rFonts w:eastAsia="Times New Roman"/>
          <w:b/>
          <w:bCs/>
          <w:color w:val="000000" w:themeColor="text1"/>
          <w:szCs w:val="28"/>
          <w:lang w:val="uk-UA" w:eastAsia="ru-RU"/>
        </w:rPr>
        <w:t>П</w:t>
      </w:r>
      <w:proofErr w:type="gramEnd"/>
      <w:r w:rsidR="00AB013E">
        <w:rPr>
          <w:rFonts w:eastAsia="Times New Roman"/>
          <w:b/>
          <w:bCs/>
          <w:color w:val="000000" w:themeColor="text1"/>
          <w:szCs w:val="28"/>
          <w:lang w:val="uk-UA" w:eastAsia="ru-RU"/>
        </w:rPr>
        <w:t>’ядицької</w:t>
      </w:r>
      <w:proofErr w:type="spellEnd"/>
      <w:r w:rsidR="00AB013E">
        <w:rPr>
          <w:rFonts w:eastAsia="Times New Roman"/>
          <w:b/>
          <w:bCs/>
          <w:color w:val="000000" w:themeColor="text1"/>
          <w:szCs w:val="28"/>
          <w:lang w:val="uk-UA" w:eastAsia="ru-RU"/>
        </w:rPr>
        <w:t xml:space="preserve"> </w:t>
      </w:r>
      <w:r w:rsidR="00AB013E" w:rsidRPr="00AB013E">
        <w:rPr>
          <w:rFonts w:eastAsia="Times New Roman"/>
          <w:b/>
          <w:bCs/>
          <w:color w:val="000000" w:themeColor="text1"/>
          <w:szCs w:val="28"/>
          <w:lang w:val="uk-UA" w:eastAsia="ru-RU"/>
        </w:rPr>
        <w:t>сільської</w:t>
      </w:r>
      <w:r w:rsidR="00AB013E">
        <w:rPr>
          <w:rFonts w:eastAsia="Times New Roman"/>
          <w:b/>
          <w:bCs/>
          <w:color w:val="000000" w:themeColor="text1"/>
          <w:szCs w:val="28"/>
          <w:lang w:val="uk-UA" w:eastAsia="ru-RU"/>
        </w:rPr>
        <w:t xml:space="preserve"> ради ОТГ</w:t>
      </w:r>
    </w:p>
    <w:p w:rsidR="00AB013E" w:rsidRDefault="00AB013E" w:rsidP="00AB013E">
      <w:pPr>
        <w:rPr>
          <w:b/>
          <w:color w:val="000000" w:themeColor="text1"/>
          <w:szCs w:val="28"/>
          <w:lang w:val="uk-UA"/>
        </w:rPr>
      </w:pPr>
      <w:r>
        <w:rPr>
          <w:rFonts w:eastAsia="Times New Roman"/>
          <w:b/>
          <w:bCs/>
          <w:color w:val="000000" w:themeColor="text1"/>
          <w:szCs w:val="28"/>
          <w:lang w:val="uk-UA" w:eastAsia="ru-RU"/>
        </w:rPr>
        <w:t xml:space="preserve"> </w:t>
      </w:r>
      <w:proofErr w:type="spellStart"/>
      <w:r w:rsidRPr="00AB013E">
        <w:rPr>
          <w:b/>
          <w:color w:val="000000" w:themeColor="text1"/>
          <w:szCs w:val="28"/>
        </w:rPr>
        <w:t>щодо</w:t>
      </w:r>
      <w:proofErr w:type="spellEnd"/>
      <w:r w:rsidRPr="00AB013E">
        <w:rPr>
          <w:b/>
          <w:color w:val="000000" w:themeColor="text1"/>
          <w:szCs w:val="28"/>
        </w:rPr>
        <w:t xml:space="preserve"> </w:t>
      </w:r>
      <w:proofErr w:type="spellStart"/>
      <w:r w:rsidRPr="00AB013E">
        <w:rPr>
          <w:b/>
          <w:color w:val="000000" w:themeColor="text1"/>
          <w:szCs w:val="28"/>
        </w:rPr>
        <w:t>фінансового</w:t>
      </w:r>
      <w:proofErr w:type="spellEnd"/>
      <w:r w:rsidR="008263CD">
        <w:rPr>
          <w:b/>
          <w:color w:val="000000" w:themeColor="text1"/>
          <w:szCs w:val="28"/>
          <w:lang w:val="uk-UA"/>
        </w:rPr>
        <w:t xml:space="preserve"> </w:t>
      </w:r>
      <w:proofErr w:type="spellStart"/>
      <w:r w:rsidRPr="00AB013E">
        <w:rPr>
          <w:b/>
          <w:color w:val="000000" w:themeColor="text1"/>
          <w:szCs w:val="28"/>
        </w:rPr>
        <w:t>забезпечення</w:t>
      </w:r>
      <w:proofErr w:type="spellEnd"/>
      <w:r w:rsidRPr="00AB013E">
        <w:rPr>
          <w:b/>
          <w:color w:val="000000" w:themeColor="text1"/>
          <w:szCs w:val="28"/>
        </w:rPr>
        <w:t xml:space="preserve"> </w:t>
      </w:r>
    </w:p>
    <w:p w:rsidR="00AB013E" w:rsidRPr="00AB013E" w:rsidRDefault="00AB013E" w:rsidP="00AB013E">
      <w:pPr>
        <w:rPr>
          <w:b/>
          <w:color w:val="000000" w:themeColor="text1"/>
          <w:szCs w:val="28"/>
          <w:lang w:val="uk-UA"/>
        </w:rPr>
      </w:pPr>
      <w:r w:rsidRPr="00AB013E">
        <w:rPr>
          <w:b/>
          <w:color w:val="000000" w:themeColor="text1"/>
          <w:szCs w:val="28"/>
        </w:rPr>
        <w:t xml:space="preserve">потреб </w:t>
      </w:r>
      <w:proofErr w:type="spellStart"/>
      <w:r w:rsidRPr="00AB013E">
        <w:rPr>
          <w:b/>
          <w:color w:val="000000" w:themeColor="text1"/>
          <w:szCs w:val="28"/>
        </w:rPr>
        <w:t>мешканців</w:t>
      </w:r>
      <w:proofErr w:type="spellEnd"/>
      <w:r w:rsidRPr="00AB013E">
        <w:rPr>
          <w:b/>
          <w:color w:val="000000" w:themeColor="text1"/>
          <w:szCs w:val="28"/>
        </w:rPr>
        <w:t xml:space="preserve"> </w:t>
      </w:r>
      <w:proofErr w:type="spellStart"/>
      <w:r w:rsidRPr="00AB013E">
        <w:rPr>
          <w:b/>
          <w:color w:val="000000" w:themeColor="text1"/>
          <w:szCs w:val="28"/>
        </w:rPr>
        <w:t>громади</w:t>
      </w:r>
      <w:proofErr w:type="spellEnd"/>
    </w:p>
    <w:p w:rsidR="00AB013E" w:rsidRPr="0025288C" w:rsidRDefault="00AB013E" w:rsidP="00AB013E">
      <w:pPr>
        <w:rPr>
          <w:rFonts w:ascii="Arial" w:hAnsi="Arial" w:cs="Arial"/>
          <w:sz w:val="24"/>
          <w:szCs w:val="24"/>
        </w:rPr>
      </w:pPr>
      <w:r w:rsidRPr="0025288C">
        <w:rPr>
          <w:rFonts w:ascii="Arial" w:hAnsi="Arial" w:cs="Arial"/>
          <w:sz w:val="24"/>
          <w:szCs w:val="24"/>
        </w:rPr>
        <w:t xml:space="preserve"> </w:t>
      </w:r>
    </w:p>
    <w:p w:rsidR="000958A5" w:rsidRPr="000958A5" w:rsidRDefault="000958A5" w:rsidP="000958A5">
      <w:pPr>
        <w:shd w:val="clear" w:color="auto" w:fill="FFFFFF"/>
        <w:spacing w:after="150"/>
        <w:jc w:val="left"/>
        <w:rPr>
          <w:rFonts w:ascii="Arial" w:eastAsia="Times New Roman" w:hAnsi="Arial" w:cs="Arial"/>
          <w:color w:val="494848"/>
          <w:sz w:val="24"/>
          <w:szCs w:val="24"/>
          <w:lang w:eastAsia="ru-RU"/>
        </w:rPr>
      </w:pPr>
      <w:r w:rsidRPr="000958A5">
        <w:rPr>
          <w:rFonts w:ascii="Arial" w:eastAsia="Times New Roman" w:hAnsi="Arial" w:cs="Arial"/>
          <w:color w:val="494848"/>
          <w:sz w:val="24"/>
          <w:szCs w:val="24"/>
          <w:lang w:eastAsia="ru-RU"/>
        </w:rPr>
        <w:t> </w:t>
      </w:r>
    </w:p>
    <w:p w:rsidR="000958A5" w:rsidRPr="00AB013E" w:rsidRDefault="00AB013E" w:rsidP="000958A5">
      <w:pPr>
        <w:shd w:val="clear" w:color="auto" w:fill="FFFFFF"/>
        <w:spacing w:after="150"/>
        <w:rPr>
          <w:rFonts w:eastAsia="Times New Roman"/>
          <w:color w:val="000000" w:themeColor="text1"/>
          <w:szCs w:val="28"/>
          <w:lang w:val="uk-UA" w:eastAsia="ru-RU"/>
        </w:rPr>
      </w:pPr>
      <w:proofErr w:type="spellStart"/>
      <w:r>
        <w:rPr>
          <w:rFonts w:eastAsia="Times New Roman"/>
          <w:color w:val="000000" w:themeColor="text1"/>
          <w:szCs w:val="28"/>
          <w:lang w:eastAsia="ru-RU"/>
        </w:rPr>
        <w:t>Відповідно</w:t>
      </w:r>
      <w:proofErr w:type="spellEnd"/>
      <w:r>
        <w:rPr>
          <w:rFonts w:eastAsia="Times New Roman"/>
          <w:color w:val="000000" w:themeColor="text1"/>
          <w:szCs w:val="28"/>
          <w:lang w:eastAsia="ru-RU"/>
        </w:rPr>
        <w:t xml:space="preserve"> до </w:t>
      </w:r>
      <w:proofErr w:type="spellStart"/>
      <w:r>
        <w:rPr>
          <w:rFonts w:eastAsia="Times New Roman"/>
          <w:color w:val="000000" w:themeColor="text1"/>
          <w:szCs w:val="28"/>
          <w:lang w:eastAsia="ru-RU"/>
        </w:rPr>
        <w:t>статті</w:t>
      </w:r>
      <w:proofErr w:type="spellEnd"/>
      <w:r>
        <w:rPr>
          <w:rFonts w:eastAsia="Times New Roman"/>
          <w:color w:val="000000" w:themeColor="text1"/>
          <w:szCs w:val="28"/>
          <w:lang w:eastAsia="ru-RU"/>
        </w:rPr>
        <w:t xml:space="preserve"> </w:t>
      </w:r>
      <w:r>
        <w:rPr>
          <w:rFonts w:eastAsia="Times New Roman"/>
          <w:color w:val="000000" w:themeColor="text1"/>
          <w:szCs w:val="28"/>
          <w:lang w:val="uk-UA" w:eastAsia="ru-RU"/>
        </w:rPr>
        <w:t>25,с.1 ст.59,</w:t>
      </w:r>
      <w:r w:rsidR="000958A5" w:rsidRPr="000958A5">
        <w:rPr>
          <w:rFonts w:eastAsia="Times New Roman"/>
          <w:color w:val="000000" w:themeColor="text1"/>
          <w:szCs w:val="28"/>
          <w:lang w:eastAsia="ru-RU"/>
        </w:rPr>
        <w:t xml:space="preserve"> Закону </w:t>
      </w:r>
      <w:proofErr w:type="spellStart"/>
      <w:r w:rsidR="000958A5" w:rsidRPr="000958A5">
        <w:rPr>
          <w:rFonts w:eastAsia="Times New Roman"/>
          <w:color w:val="000000" w:themeColor="text1"/>
          <w:szCs w:val="28"/>
          <w:lang w:eastAsia="ru-RU"/>
        </w:rPr>
        <w:t>України</w:t>
      </w:r>
      <w:proofErr w:type="spellEnd"/>
      <w:r w:rsidR="000958A5" w:rsidRPr="000958A5">
        <w:rPr>
          <w:rFonts w:eastAsia="Times New Roman"/>
          <w:color w:val="000000" w:themeColor="text1"/>
          <w:szCs w:val="28"/>
          <w:lang w:eastAsia="ru-RU"/>
        </w:rPr>
        <w:t xml:space="preserve"> “Про </w:t>
      </w:r>
      <w:proofErr w:type="spellStart"/>
      <w:proofErr w:type="gramStart"/>
      <w:r w:rsidR="000958A5" w:rsidRPr="000958A5">
        <w:rPr>
          <w:rFonts w:eastAsia="Times New Roman"/>
          <w:color w:val="000000" w:themeColor="text1"/>
          <w:szCs w:val="28"/>
          <w:lang w:eastAsia="ru-RU"/>
        </w:rPr>
        <w:t>м</w:t>
      </w:r>
      <w:proofErr w:type="gramEnd"/>
      <w:r w:rsidR="000958A5" w:rsidRPr="000958A5">
        <w:rPr>
          <w:rFonts w:eastAsia="Times New Roman"/>
          <w:color w:val="000000" w:themeColor="text1"/>
          <w:szCs w:val="28"/>
          <w:lang w:eastAsia="ru-RU"/>
        </w:rPr>
        <w:t>ісцеве</w:t>
      </w:r>
      <w:proofErr w:type="spellEnd"/>
      <w:r w:rsidR="000958A5" w:rsidRPr="000958A5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="000958A5" w:rsidRPr="000958A5">
        <w:rPr>
          <w:rFonts w:eastAsia="Times New Roman"/>
          <w:color w:val="000000" w:themeColor="text1"/>
          <w:szCs w:val="28"/>
          <w:lang w:eastAsia="ru-RU"/>
        </w:rPr>
        <w:t>самовр</w:t>
      </w:r>
      <w:r>
        <w:rPr>
          <w:rFonts w:eastAsia="Times New Roman"/>
          <w:color w:val="000000" w:themeColor="text1"/>
          <w:szCs w:val="28"/>
          <w:lang w:eastAsia="ru-RU"/>
        </w:rPr>
        <w:t>ядування</w:t>
      </w:r>
      <w:proofErr w:type="spellEnd"/>
      <w:r>
        <w:rPr>
          <w:rFonts w:eastAsia="Times New Roman"/>
          <w:color w:val="000000" w:themeColor="text1"/>
          <w:szCs w:val="28"/>
          <w:lang w:eastAsia="ru-RU"/>
        </w:rPr>
        <w:t xml:space="preserve"> в </w:t>
      </w:r>
      <w:proofErr w:type="spellStart"/>
      <w:r>
        <w:rPr>
          <w:rFonts w:eastAsia="Times New Roman"/>
          <w:color w:val="000000" w:themeColor="text1"/>
          <w:szCs w:val="28"/>
          <w:lang w:eastAsia="ru-RU"/>
        </w:rPr>
        <w:t>Україні</w:t>
      </w:r>
      <w:proofErr w:type="spellEnd"/>
      <w:r>
        <w:rPr>
          <w:rFonts w:eastAsia="Times New Roman"/>
          <w:color w:val="000000" w:themeColor="text1"/>
          <w:szCs w:val="28"/>
          <w:lang w:eastAsia="ru-RU"/>
        </w:rPr>
        <w:t xml:space="preserve">” </w:t>
      </w:r>
      <w:proofErr w:type="spellStart"/>
      <w:r>
        <w:rPr>
          <w:rFonts w:eastAsia="Times New Roman"/>
          <w:color w:val="000000" w:themeColor="text1"/>
          <w:szCs w:val="28"/>
          <w:lang w:val="uk-UA" w:eastAsia="ru-RU"/>
        </w:rPr>
        <w:t>П’ядицька</w:t>
      </w:r>
      <w:proofErr w:type="spellEnd"/>
      <w:r>
        <w:rPr>
          <w:rFonts w:eastAsia="Times New Roman"/>
          <w:color w:val="000000" w:themeColor="text1"/>
          <w:szCs w:val="28"/>
          <w:lang w:val="uk-UA" w:eastAsia="ru-RU"/>
        </w:rPr>
        <w:t xml:space="preserve"> сільська рада ОТГ </w:t>
      </w:r>
    </w:p>
    <w:p w:rsidR="000958A5" w:rsidRPr="000958A5" w:rsidRDefault="000958A5" w:rsidP="000958A5">
      <w:pPr>
        <w:shd w:val="clear" w:color="auto" w:fill="FFFFFF"/>
        <w:spacing w:after="150"/>
        <w:jc w:val="center"/>
        <w:rPr>
          <w:rFonts w:eastAsia="Times New Roman"/>
          <w:color w:val="000000" w:themeColor="text1"/>
          <w:szCs w:val="28"/>
          <w:lang w:eastAsia="ru-RU"/>
        </w:rPr>
      </w:pPr>
      <w:proofErr w:type="spellStart"/>
      <w:r w:rsidRPr="000958A5">
        <w:rPr>
          <w:rFonts w:eastAsia="Times New Roman"/>
          <w:b/>
          <w:bCs/>
          <w:color w:val="000000" w:themeColor="text1"/>
          <w:szCs w:val="28"/>
          <w:lang w:eastAsia="ru-RU"/>
        </w:rPr>
        <w:t>вирішила</w:t>
      </w:r>
      <w:proofErr w:type="spellEnd"/>
      <w:r w:rsidRPr="000958A5">
        <w:rPr>
          <w:rFonts w:eastAsia="Times New Roman"/>
          <w:b/>
          <w:bCs/>
          <w:color w:val="000000" w:themeColor="text1"/>
          <w:szCs w:val="28"/>
          <w:lang w:eastAsia="ru-RU"/>
        </w:rPr>
        <w:t>:</w:t>
      </w:r>
    </w:p>
    <w:p w:rsidR="000958A5" w:rsidRPr="000958A5" w:rsidRDefault="00A42473" w:rsidP="000958A5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Cs w:val="28"/>
          <w:lang w:eastAsia="ru-RU"/>
        </w:rPr>
      </w:pPr>
      <w:r>
        <w:rPr>
          <w:rFonts w:eastAsia="Times New Roman"/>
          <w:color w:val="000000" w:themeColor="text1"/>
          <w:szCs w:val="28"/>
          <w:lang w:val="uk-UA" w:eastAsia="ru-RU"/>
        </w:rPr>
        <w:t xml:space="preserve">Підтримати </w:t>
      </w:r>
      <w:r w:rsidR="00AB013E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="00AB013E">
        <w:rPr>
          <w:rFonts w:eastAsia="Times New Roman"/>
          <w:color w:val="000000" w:themeColor="text1"/>
          <w:szCs w:val="28"/>
          <w:lang w:eastAsia="ru-RU"/>
        </w:rPr>
        <w:t>звернення</w:t>
      </w:r>
      <w:proofErr w:type="spellEnd"/>
      <w:r w:rsidR="00AB013E">
        <w:rPr>
          <w:rFonts w:eastAsia="Times New Roman"/>
          <w:color w:val="000000" w:themeColor="text1"/>
          <w:szCs w:val="28"/>
          <w:lang w:eastAsia="ru-RU"/>
        </w:rPr>
        <w:t xml:space="preserve"> </w:t>
      </w:r>
      <w:r w:rsidR="00DA35F2">
        <w:rPr>
          <w:rFonts w:eastAsia="Times New Roman"/>
          <w:color w:val="000000" w:themeColor="text1"/>
          <w:szCs w:val="28"/>
          <w:lang w:val="uk-UA" w:eastAsia="ru-RU"/>
        </w:rPr>
        <w:t>Івано-Франківської обласної ради</w:t>
      </w:r>
      <w:r w:rsidR="00AB013E">
        <w:rPr>
          <w:rFonts w:eastAsia="Times New Roman"/>
          <w:color w:val="000000" w:themeColor="text1"/>
          <w:szCs w:val="28"/>
          <w:lang w:val="uk-UA" w:eastAsia="ru-RU"/>
        </w:rPr>
        <w:t xml:space="preserve"> </w:t>
      </w:r>
      <w:r w:rsidR="000958A5" w:rsidRPr="000958A5">
        <w:rPr>
          <w:rFonts w:eastAsia="Times New Roman"/>
          <w:color w:val="000000" w:themeColor="text1"/>
          <w:szCs w:val="28"/>
          <w:lang w:eastAsia="ru-RU"/>
        </w:rPr>
        <w:t xml:space="preserve"> до Президента </w:t>
      </w:r>
      <w:proofErr w:type="spellStart"/>
      <w:r w:rsidR="000958A5" w:rsidRPr="000958A5">
        <w:rPr>
          <w:rFonts w:eastAsia="Times New Roman"/>
          <w:color w:val="000000" w:themeColor="text1"/>
          <w:szCs w:val="28"/>
          <w:lang w:eastAsia="ru-RU"/>
        </w:rPr>
        <w:t>України</w:t>
      </w:r>
      <w:proofErr w:type="spellEnd"/>
      <w:r w:rsidR="000958A5" w:rsidRPr="000958A5">
        <w:rPr>
          <w:rFonts w:eastAsia="Times New Roman"/>
          <w:color w:val="000000" w:themeColor="text1"/>
          <w:szCs w:val="28"/>
          <w:lang w:eastAsia="ru-RU"/>
        </w:rPr>
        <w:t xml:space="preserve"> В. </w:t>
      </w:r>
      <w:proofErr w:type="spellStart"/>
      <w:r w:rsidR="000958A5" w:rsidRPr="000958A5">
        <w:rPr>
          <w:rFonts w:eastAsia="Times New Roman"/>
          <w:color w:val="000000" w:themeColor="text1"/>
          <w:szCs w:val="28"/>
          <w:lang w:eastAsia="ru-RU"/>
        </w:rPr>
        <w:t>Зеленського</w:t>
      </w:r>
      <w:proofErr w:type="spellEnd"/>
      <w:r w:rsidR="000958A5" w:rsidRPr="000958A5">
        <w:rPr>
          <w:rFonts w:eastAsia="Times New Roman"/>
          <w:color w:val="000000" w:themeColor="text1"/>
          <w:szCs w:val="28"/>
          <w:lang w:eastAsia="ru-RU"/>
        </w:rPr>
        <w:t xml:space="preserve">, </w:t>
      </w:r>
      <w:proofErr w:type="spellStart"/>
      <w:r w:rsidR="000958A5" w:rsidRPr="000958A5">
        <w:rPr>
          <w:rFonts w:eastAsia="Times New Roman"/>
          <w:color w:val="000000" w:themeColor="text1"/>
          <w:szCs w:val="28"/>
          <w:lang w:eastAsia="ru-RU"/>
        </w:rPr>
        <w:t>Кабінету</w:t>
      </w:r>
      <w:proofErr w:type="spellEnd"/>
      <w:r w:rsidR="000958A5" w:rsidRPr="000958A5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="000958A5" w:rsidRPr="000958A5">
        <w:rPr>
          <w:rFonts w:eastAsia="Times New Roman"/>
          <w:color w:val="000000" w:themeColor="text1"/>
          <w:szCs w:val="28"/>
          <w:lang w:eastAsia="ru-RU"/>
        </w:rPr>
        <w:t>Міністрів</w:t>
      </w:r>
      <w:proofErr w:type="spellEnd"/>
      <w:r w:rsidR="000958A5" w:rsidRPr="000958A5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="000958A5" w:rsidRPr="000958A5">
        <w:rPr>
          <w:rFonts w:eastAsia="Times New Roman"/>
          <w:color w:val="000000" w:themeColor="text1"/>
          <w:szCs w:val="28"/>
          <w:lang w:eastAsia="ru-RU"/>
        </w:rPr>
        <w:t>України</w:t>
      </w:r>
      <w:proofErr w:type="spellEnd"/>
      <w:r w:rsidR="000958A5" w:rsidRPr="000958A5">
        <w:rPr>
          <w:rFonts w:eastAsia="Times New Roman"/>
          <w:color w:val="000000" w:themeColor="text1"/>
          <w:szCs w:val="28"/>
          <w:lang w:eastAsia="ru-RU"/>
        </w:rPr>
        <w:t xml:space="preserve">, </w:t>
      </w:r>
      <w:proofErr w:type="spellStart"/>
      <w:r w:rsidR="000958A5" w:rsidRPr="000958A5">
        <w:rPr>
          <w:rFonts w:eastAsia="Times New Roman"/>
          <w:color w:val="000000" w:themeColor="text1"/>
          <w:szCs w:val="28"/>
          <w:lang w:eastAsia="ru-RU"/>
        </w:rPr>
        <w:t>Верховно</w:t>
      </w:r>
      <w:proofErr w:type="gramStart"/>
      <w:r w:rsidR="000958A5" w:rsidRPr="000958A5">
        <w:rPr>
          <w:rFonts w:eastAsia="Times New Roman"/>
          <w:color w:val="000000" w:themeColor="text1"/>
          <w:szCs w:val="28"/>
          <w:lang w:eastAsia="ru-RU"/>
        </w:rPr>
        <w:t>ї</w:t>
      </w:r>
      <w:proofErr w:type="spellEnd"/>
      <w:r w:rsidR="000958A5" w:rsidRPr="000958A5">
        <w:rPr>
          <w:rFonts w:eastAsia="Times New Roman"/>
          <w:color w:val="000000" w:themeColor="text1"/>
          <w:szCs w:val="28"/>
          <w:lang w:eastAsia="ru-RU"/>
        </w:rPr>
        <w:t xml:space="preserve"> Р</w:t>
      </w:r>
      <w:proofErr w:type="gramEnd"/>
      <w:r w:rsidR="000958A5" w:rsidRPr="000958A5">
        <w:rPr>
          <w:rFonts w:eastAsia="Times New Roman"/>
          <w:color w:val="000000" w:themeColor="text1"/>
          <w:szCs w:val="28"/>
          <w:lang w:eastAsia="ru-RU"/>
        </w:rPr>
        <w:t xml:space="preserve">ади </w:t>
      </w:r>
      <w:proofErr w:type="spellStart"/>
      <w:r w:rsidR="000958A5" w:rsidRPr="000958A5">
        <w:rPr>
          <w:rFonts w:eastAsia="Times New Roman"/>
          <w:color w:val="000000" w:themeColor="text1"/>
          <w:szCs w:val="28"/>
          <w:lang w:eastAsia="ru-RU"/>
        </w:rPr>
        <w:t>України</w:t>
      </w:r>
      <w:proofErr w:type="spellEnd"/>
      <w:r w:rsidR="000958A5" w:rsidRPr="000958A5">
        <w:rPr>
          <w:rFonts w:eastAsia="Times New Roman"/>
          <w:color w:val="000000" w:themeColor="text1"/>
          <w:szCs w:val="28"/>
          <w:lang w:eastAsia="ru-RU"/>
        </w:rPr>
        <w:t xml:space="preserve">, </w:t>
      </w:r>
      <w:proofErr w:type="spellStart"/>
      <w:r w:rsidR="000958A5" w:rsidRPr="000958A5">
        <w:rPr>
          <w:rFonts w:eastAsia="Times New Roman"/>
          <w:color w:val="000000" w:themeColor="text1"/>
          <w:szCs w:val="28"/>
          <w:lang w:eastAsia="ru-RU"/>
        </w:rPr>
        <w:t>народних</w:t>
      </w:r>
      <w:proofErr w:type="spellEnd"/>
      <w:r w:rsidR="000958A5" w:rsidRPr="000958A5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="000958A5" w:rsidRPr="000958A5">
        <w:rPr>
          <w:rFonts w:eastAsia="Times New Roman"/>
          <w:color w:val="000000" w:themeColor="text1"/>
          <w:szCs w:val="28"/>
          <w:lang w:eastAsia="ru-RU"/>
        </w:rPr>
        <w:t>депутатів</w:t>
      </w:r>
      <w:proofErr w:type="spellEnd"/>
      <w:r w:rsidR="000958A5" w:rsidRPr="000958A5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="000958A5" w:rsidRPr="000958A5">
        <w:rPr>
          <w:rFonts w:eastAsia="Times New Roman"/>
          <w:color w:val="000000" w:themeColor="text1"/>
          <w:szCs w:val="28"/>
          <w:lang w:eastAsia="ru-RU"/>
        </w:rPr>
        <w:t>України</w:t>
      </w:r>
      <w:proofErr w:type="spellEnd"/>
      <w:r w:rsidR="000958A5" w:rsidRPr="000958A5">
        <w:rPr>
          <w:rFonts w:eastAsia="Times New Roman"/>
          <w:color w:val="000000" w:themeColor="text1"/>
          <w:szCs w:val="28"/>
          <w:lang w:eastAsia="ru-RU"/>
        </w:rPr>
        <w:t xml:space="preserve"> (</w:t>
      </w:r>
      <w:proofErr w:type="spellStart"/>
      <w:r w:rsidR="000958A5" w:rsidRPr="000958A5">
        <w:rPr>
          <w:rFonts w:eastAsia="Times New Roman"/>
          <w:color w:val="000000" w:themeColor="text1"/>
          <w:szCs w:val="28"/>
          <w:lang w:eastAsia="ru-RU"/>
        </w:rPr>
        <w:t>додається</w:t>
      </w:r>
      <w:proofErr w:type="spellEnd"/>
      <w:r w:rsidR="000958A5" w:rsidRPr="000958A5">
        <w:rPr>
          <w:rFonts w:eastAsia="Times New Roman"/>
          <w:color w:val="000000" w:themeColor="text1"/>
          <w:szCs w:val="28"/>
          <w:lang w:eastAsia="ru-RU"/>
        </w:rPr>
        <w:t>).</w:t>
      </w:r>
    </w:p>
    <w:p w:rsidR="000958A5" w:rsidRPr="000958A5" w:rsidRDefault="000958A5" w:rsidP="000958A5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Cs w:val="28"/>
          <w:lang w:eastAsia="ru-RU"/>
        </w:rPr>
      </w:pPr>
      <w:proofErr w:type="spellStart"/>
      <w:proofErr w:type="gramStart"/>
      <w:r w:rsidRPr="000958A5">
        <w:rPr>
          <w:rFonts w:eastAsia="Times New Roman"/>
          <w:color w:val="000000" w:themeColor="text1"/>
          <w:szCs w:val="28"/>
          <w:lang w:eastAsia="ru-RU"/>
        </w:rPr>
        <w:t>Р</w:t>
      </w:r>
      <w:proofErr w:type="gramEnd"/>
      <w:r w:rsidRPr="000958A5">
        <w:rPr>
          <w:rFonts w:eastAsia="Times New Roman"/>
          <w:color w:val="000000" w:themeColor="text1"/>
          <w:szCs w:val="28"/>
          <w:lang w:eastAsia="ru-RU"/>
        </w:rPr>
        <w:t>ішення</w:t>
      </w:r>
      <w:proofErr w:type="spellEnd"/>
      <w:r w:rsidRPr="000958A5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0958A5">
        <w:rPr>
          <w:rFonts w:eastAsia="Times New Roman"/>
          <w:color w:val="000000" w:themeColor="text1"/>
          <w:szCs w:val="28"/>
          <w:lang w:eastAsia="ru-RU"/>
        </w:rPr>
        <w:t>надіслати</w:t>
      </w:r>
      <w:proofErr w:type="spellEnd"/>
      <w:r w:rsidRPr="000958A5">
        <w:rPr>
          <w:rFonts w:eastAsia="Times New Roman"/>
          <w:color w:val="000000" w:themeColor="text1"/>
          <w:szCs w:val="28"/>
          <w:lang w:eastAsia="ru-RU"/>
        </w:rPr>
        <w:t xml:space="preserve"> Президенту </w:t>
      </w:r>
      <w:proofErr w:type="spellStart"/>
      <w:r w:rsidRPr="000958A5">
        <w:rPr>
          <w:rFonts w:eastAsia="Times New Roman"/>
          <w:color w:val="000000" w:themeColor="text1"/>
          <w:szCs w:val="28"/>
          <w:lang w:eastAsia="ru-RU"/>
        </w:rPr>
        <w:t>України</w:t>
      </w:r>
      <w:proofErr w:type="spellEnd"/>
      <w:r w:rsidRPr="000958A5">
        <w:rPr>
          <w:rFonts w:eastAsia="Times New Roman"/>
          <w:color w:val="000000" w:themeColor="text1"/>
          <w:szCs w:val="28"/>
          <w:lang w:eastAsia="ru-RU"/>
        </w:rPr>
        <w:t xml:space="preserve"> В. </w:t>
      </w:r>
      <w:proofErr w:type="spellStart"/>
      <w:r w:rsidRPr="000958A5">
        <w:rPr>
          <w:rFonts w:eastAsia="Times New Roman"/>
          <w:color w:val="000000" w:themeColor="text1"/>
          <w:szCs w:val="28"/>
          <w:lang w:eastAsia="ru-RU"/>
        </w:rPr>
        <w:t>Зеленському</w:t>
      </w:r>
      <w:proofErr w:type="spellEnd"/>
      <w:r w:rsidRPr="000958A5">
        <w:rPr>
          <w:rFonts w:eastAsia="Times New Roman"/>
          <w:color w:val="000000" w:themeColor="text1"/>
          <w:szCs w:val="28"/>
          <w:lang w:eastAsia="ru-RU"/>
        </w:rPr>
        <w:t xml:space="preserve">, </w:t>
      </w:r>
      <w:proofErr w:type="spellStart"/>
      <w:r w:rsidRPr="000958A5">
        <w:rPr>
          <w:rFonts w:eastAsia="Times New Roman"/>
          <w:color w:val="000000" w:themeColor="text1"/>
          <w:szCs w:val="28"/>
          <w:lang w:eastAsia="ru-RU"/>
        </w:rPr>
        <w:t>Кабінету</w:t>
      </w:r>
      <w:proofErr w:type="spellEnd"/>
      <w:r w:rsidRPr="000958A5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0958A5">
        <w:rPr>
          <w:rFonts w:eastAsia="Times New Roman"/>
          <w:color w:val="000000" w:themeColor="text1"/>
          <w:szCs w:val="28"/>
          <w:lang w:eastAsia="ru-RU"/>
        </w:rPr>
        <w:t>Міністрів</w:t>
      </w:r>
      <w:proofErr w:type="spellEnd"/>
      <w:r w:rsidRPr="000958A5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0958A5">
        <w:rPr>
          <w:rFonts w:eastAsia="Times New Roman"/>
          <w:color w:val="000000" w:themeColor="text1"/>
          <w:szCs w:val="28"/>
          <w:lang w:eastAsia="ru-RU"/>
        </w:rPr>
        <w:t>України</w:t>
      </w:r>
      <w:proofErr w:type="spellEnd"/>
      <w:r w:rsidRPr="000958A5">
        <w:rPr>
          <w:rFonts w:eastAsia="Times New Roman"/>
          <w:color w:val="000000" w:themeColor="text1"/>
          <w:szCs w:val="28"/>
          <w:lang w:eastAsia="ru-RU"/>
        </w:rPr>
        <w:t xml:space="preserve">, </w:t>
      </w:r>
      <w:proofErr w:type="spellStart"/>
      <w:r w:rsidRPr="000958A5">
        <w:rPr>
          <w:rFonts w:eastAsia="Times New Roman"/>
          <w:color w:val="000000" w:themeColor="text1"/>
          <w:szCs w:val="28"/>
          <w:lang w:eastAsia="ru-RU"/>
        </w:rPr>
        <w:t>Верховній</w:t>
      </w:r>
      <w:proofErr w:type="spellEnd"/>
      <w:r w:rsidRPr="000958A5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0958A5">
        <w:rPr>
          <w:rFonts w:eastAsia="Times New Roman"/>
          <w:color w:val="000000" w:themeColor="text1"/>
          <w:szCs w:val="28"/>
          <w:lang w:eastAsia="ru-RU"/>
        </w:rPr>
        <w:t>Раді</w:t>
      </w:r>
      <w:proofErr w:type="spellEnd"/>
      <w:r w:rsidRPr="000958A5">
        <w:rPr>
          <w:rFonts w:eastAsia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0958A5">
        <w:rPr>
          <w:rFonts w:eastAsia="Times New Roman"/>
          <w:color w:val="000000" w:themeColor="text1"/>
          <w:szCs w:val="28"/>
          <w:lang w:eastAsia="ru-RU"/>
        </w:rPr>
        <w:t>України</w:t>
      </w:r>
      <w:proofErr w:type="spellEnd"/>
      <w:r w:rsidRPr="000958A5">
        <w:rPr>
          <w:rFonts w:eastAsia="Times New Roman"/>
          <w:color w:val="000000" w:themeColor="text1"/>
          <w:szCs w:val="28"/>
          <w:lang w:eastAsia="ru-RU"/>
        </w:rPr>
        <w:t xml:space="preserve">, </w:t>
      </w:r>
      <w:proofErr w:type="spellStart"/>
      <w:r w:rsidRPr="000958A5">
        <w:rPr>
          <w:rFonts w:eastAsia="Times New Roman"/>
          <w:color w:val="000000" w:themeColor="text1"/>
          <w:szCs w:val="28"/>
          <w:lang w:eastAsia="ru-RU"/>
        </w:rPr>
        <w:t>наро</w:t>
      </w:r>
      <w:r w:rsidR="00AB013E">
        <w:rPr>
          <w:rFonts w:eastAsia="Times New Roman"/>
          <w:color w:val="000000" w:themeColor="text1"/>
          <w:szCs w:val="28"/>
          <w:lang w:eastAsia="ru-RU"/>
        </w:rPr>
        <w:t>дним</w:t>
      </w:r>
      <w:proofErr w:type="spellEnd"/>
      <w:r w:rsidR="00AB013E">
        <w:rPr>
          <w:rFonts w:eastAsia="Times New Roman"/>
          <w:color w:val="000000" w:themeColor="text1"/>
          <w:szCs w:val="28"/>
          <w:lang w:eastAsia="ru-RU"/>
        </w:rPr>
        <w:t xml:space="preserve"> депутатам </w:t>
      </w:r>
      <w:proofErr w:type="spellStart"/>
      <w:r w:rsidR="00AB013E">
        <w:rPr>
          <w:rFonts w:eastAsia="Times New Roman"/>
          <w:color w:val="000000" w:themeColor="text1"/>
          <w:szCs w:val="28"/>
          <w:lang w:eastAsia="ru-RU"/>
        </w:rPr>
        <w:t>України</w:t>
      </w:r>
      <w:proofErr w:type="spellEnd"/>
      <w:r w:rsidR="00AB013E">
        <w:rPr>
          <w:rFonts w:eastAsia="Times New Roman"/>
          <w:color w:val="000000" w:themeColor="text1"/>
          <w:szCs w:val="28"/>
          <w:lang w:val="uk-UA" w:eastAsia="ru-RU"/>
        </w:rPr>
        <w:t>.</w:t>
      </w:r>
    </w:p>
    <w:p w:rsidR="000958A5" w:rsidRDefault="00AB013E" w:rsidP="000958A5">
      <w:pPr>
        <w:pStyle w:val="a3"/>
        <w:numPr>
          <w:ilvl w:val="0"/>
          <w:numId w:val="2"/>
        </w:numPr>
        <w:shd w:val="clear" w:color="auto" w:fill="FFFFFF"/>
        <w:spacing w:before="0" w:beforeAutospacing="0" w:after="300" w:afterAutospacing="0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Дане </w:t>
      </w:r>
      <w:r w:rsidR="000958A5" w:rsidRPr="00A905AB">
        <w:rPr>
          <w:color w:val="000000" w:themeColor="text1"/>
          <w:sz w:val="28"/>
          <w:szCs w:val="28"/>
          <w:lang w:val="uk-UA"/>
        </w:rPr>
        <w:t xml:space="preserve"> звернення </w:t>
      </w:r>
      <w:r>
        <w:rPr>
          <w:color w:val="000000" w:themeColor="text1"/>
          <w:sz w:val="28"/>
          <w:szCs w:val="28"/>
          <w:lang w:val="uk-UA"/>
        </w:rPr>
        <w:t xml:space="preserve"> оприлюднити на </w:t>
      </w:r>
      <w:r w:rsidR="000958A5" w:rsidRPr="00A905AB">
        <w:rPr>
          <w:color w:val="000000" w:themeColor="text1"/>
          <w:sz w:val="28"/>
          <w:szCs w:val="28"/>
          <w:lang w:val="uk-UA"/>
        </w:rPr>
        <w:t xml:space="preserve">офіційному </w:t>
      </w:r>
      <w:proofErr w:type="spellStart"/>
      <w:r w:rsidR="000958A5" w:rsidRPr="00A905AB">
        <w:rPr>
          <w:color w:val="000000" w:themeColor="text1"/>
          <w:sz w:val="28"/>
          <w:szCs w:val="28"/>
          <w:lang w:val="uk-UA"/>
        </w:rPr>
        <w:t>веб-сайті</w:t>
      </w:r>
      <w:proofErr w:type="spellEnd"/>
      <w:r w:rsidR="000958A5" w:rsidRPr="00A905AB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0958A5">
        <w:rPr>
          <w:color w:val="000000" w:themeColor="text1"/>
          <w:sz w:val="28"/>
          <w:szCs w:val="28"/>
          <w:lang w:val="uk-UA"/>
        </w:rPr>
        <w:t>П’ядицької</w:t>
      </w:r>
      <w:proofErr w:type="spellEnd"/>
      <w:r w:rsidR="000958A5">
        <w:rPr>
          <w:color w:val="000000" w:themeColor="text1"/>
          <w:sz w:val="28"/>
          <w:szCs w:val="28"/>
          <w:lang w:val="uk-UA"/>
        </w:rPr>
        <w:t xml:space="preserve"> сільської  ради об’єднаної територіальної громади.</w:t>
      </w:r>
    </w:p>
    <w:p w:rsidR="00AB013E" w:rsidRDefault="00AB013E" w:rsidP="000958A5">
      <w:pPr>
        <w:pStyle w:val="a3"/>
        <w:numPr>
          <w:ilvl w:val="0"/>
          <w:numId w:val="2"/>
        </w:numPr>
        <w:shd w:val="clear" w:color="auto" w:fill="FFFFFF"/>
        <w:spacing w:before="0" w:beforeAutospacing="0" w:after="300" w:afterAutospacing="0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Контроль за виконання даного рішення покласти на </w:t>
      </w:r>
      <w:proofErr w:type="spellStart"/>
      <w:r>
        <w:rPr>
          <w:color w:val="000000" w:themeColor="text1"/>
          <w:sz w:val="28"/>
          <w:szCs w:val="28"/>
          <w:lang w:val="uk-UA"/>
        </w:rPr>
        <w:t>П’ядицького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сільського голову  ОТГ Петра </w:t>
      </w:r>
      <w:proofErr w:type="spellStart"/>
      <w:r>
        <w:rPr>
          <w:color w:val="000000" w:themeColor="text1"/>
          <w:sz w:val="28"/>
          <w:szCs w:val="28"/>
          <w:lang w:val="uk-UA"/>
        </w:rPr>
        <w:t>Гайдейчука</w:t>
      </w:r>
      <w:proofErr w:type="spellEnd"/>
      <w:r>
        <w:rPr>
          <w:color w:val="000000" w:themeColor="text1"/>
          <w:sz w:val="28"/>
          <w:szCs w:val="28"/>
          <w:lang w:val="uk-UA"/>
        </w:rPr>
        <w:t>.</w:t>
      </w:r>
    </w:p>
    <w:p w:rsidR="000958A5" w:rsidRDefault="000958A5" w:rsidP="000958A5">
      <w:pPr>
        <w:pStyle w:val="a3"/>
        <w:shd w:val="clear" w:color="auto" w:fill="FFFFFF"/>
        <w:spacing w:before="0" w:beforeAutospacing="0" w:after="300" w:afterAutospacing="0"/>
        <w:ind w:left="360"/>
        <w:textAlignment w:val="baseline"/>
        <w:rPr>
          <w:color w:val="000000" w:themeColor="text1"/>
          <w:sz w:val="28"/>
          <w:szCs w:val="28"/>
          <w:lang w:val="uk-UA"/>
        </w:rPr>
      </w:pPr>
    </w:p>
    <w:p w:rsidR="008263CD" w:rsidRPr="00A905AB" w:rsidRDefault="008263CD" w:rsidP="000958A5">
      <w:pPr>
        <w:pStyle w:val="a3"/>
        <w:shd w:val="clear" w:color="auto" w:fill="FFFFFF"/>
        <w:spacing w:before="0" w:beforeAutospacing="0" w:after="300" w:afterAutospacing="0"/>
        <w:ind w:left="360"/>
        <w:textAlignment w:val="baseline"/>
        <w:rPr>
          <w:color w:val="000000" w:themeColor="text1"/>
          <w:sz w:val="28"/>
          <w:szCs w:val="28"/>
          <w:lang w:val="uk-UA"/>
        </w:rPr>
      </w:pPr>
    </w:p>
    <w:p w:rsidR="000958A5" w:rsidRPr="00A905AB" w:rsidRDefault="000958A5" w:rsidP="000958A5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П’ядицький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сільський голова ОТГ                    Петро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Гайдейчук</w:t>
      </w:r>
      <w:proofErr w:type="spellEnd"/>
    </w:p>
    <w:p w:rsidR="009620E1" w:rsidRDefault="009620E1" w:rsidP="001366EC">
      <w:pPr>
        <w:pStyle w:val="a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366EC" w:rsidRDefault="001366EC" w:rsidP="001366EC">
      <w:pPr>
        <w:pStyle w:val="a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366EC" w:rsidRDefault="001366EC" w:rsidP="001366EC">
      <w:pPr>
        <w:pStyle w:val="a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54F2" w:rsidRDefault="008C54F2" w:rsidP="001366EC">
      <w:pPr>
        <w:pStyle w:val="a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54F2" w:rsidRDefault="008C54F2" w:rsidP="001366EC">
      <w:pPr>
        <w:pStyle w:val="a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54F2" w:rsidRDefault="008C54F2" w:rsidP="001366EC">
      <w:pPr>
        <w:pStyle w:val="a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54F2" w:rsidRDefault="008C54F2" w:rsidP="008C54F2">
      <w:pPr>
        <w:ind w:firstLine="5954"/>
        <w:rPr>
          <w:rFonts w:ascii="Arial" w:hAnsi="Arial" w:cs="Arial"/>
          <w:sz w:val="24"/>
          <w:szCs w:val="24"/>
        </w:rPr>
      </w:pPr>
    </w:p>
    <w:p w:rsidR="008C54F2" w:rsidRPr="008C54F2" w:rsidRDefault="008C54F2" w:rsidP="008C54F2">
      <w:pPr>
        <w:rPr>
          <w:rFonts w:ascii="Arial" w:hAnsi="Arial" w:cs="Arial"/>
          <w:sz w:val="24"/>
          <w:szCs w:val="24"/>
          <w:lang w:val="uk-UA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  <w:lang w:val="uk-UA"/>
        </w:rPr>
        <w:t xml:space="preserve">                                               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Голові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Верховно</w:t>
      </w:r>
      <w:proofErr w:type="gramStart"/>
      <w:r>
        <w:rPr>
          <w:rFonts w:ascii="Arial" w:hAnsi="Arial" w:cs="Arial"/>
          <w:sz w:val="24"/>
          <w:szCs w:val="24"/>
        </w:rPr>
        <w:t>ї</w:t>
      </w:r>
      <w:proofErr w:type="spellEnd"/>
      <w:r>
        <w:rPr>
          <w:rFonts w:ascii="Arial" w:hAnsi="Arial" w:cs="Arial"/>
          <w:sz w:val="24"/>
          <w:szCs w:val="24"/>
        </w:rPr>
        <w:t xml:space="preserve"> Р</w:t>
      </w:r>
      <w:proofErr w:type="gramEnd"/>
      <w:r>
        <w:rPr>
          <w:rFonts w:ascii="Arial" w:hAnsi="Arial" w:cs="Arial"/>
          <w:sz w:val="24"/>
          <w:szCs w:val="24"/>
        </w:rPr>
        <w:t xml:space="preserve">ади </w:t>
      </w:r>
      <w:proofErr w:type="spellStart"/>
      <w:r>
        <w:rPr>
          <w:rFonts w:ascii="Arial" w:hAnsi="Arial" w:cs="Arial"/>
          <w:sz w:val="24"/>
          <w:szCs w:val="24"/>
        </w:rPr>
        <w:t>Україн</w:t>
      </w:r>
      <w:proofErr w:type="spellEnd"/>
      <w:r>
        <w:rPr>
          <w:rFonts w:ascii="Arial" w:hAnsi="Arial" w:cs="Arial"/>
          <w:sz w:val="24"/>
          <w:szCs w:val="24"/>
          <w:lang w:val="uk-UA"/>
        </w:rPr>
        <w:t>і</w:t>
      </w:r>
    </w:p>
    <w:p w:rsidR="008C54F2" w:rsidRDefault="008C54F2" w:rsidP="008C54F2">
      <w:pPr>
        <w:ind w:firstLine="5954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Разумкову</w:t>
      </w:r>
      <w:proofErr w:type="spellEnd"/>
      <w:r>
        <w:rPr>
          <w:rFonts w:ascii="Arial" w:hAnsi="Arial" w:cs="Arial"/>
          <w:sz w:val="24"/>
          <w:szCs w:val="24"/>
        </w:rPr>
        <w:t xml:space="preserve"> Д.О.</w:t>
      </w:r>
    </w:p>
    <w:p w:rsidR="008C54F2" w:rsidRDefault="008C54F2" w:rsidP="008C54F2">
      <w:pPr>
        <w:ind w:firstLine="5954"/>
        <w:rPr>
          <w:rFonts w:ascii="Arial" w:hAnsi="Arial" w:cs="Arial"/>
          <w:sz w:val="24"/>
          <w:szCs w:val="24"/>
        </w:rPr>
      </w:pPr>
    </w:p>
    <w:p w:rsidR="008C54F2" w:rsidRPr="0025288C" w:rsidRDefault="008C54F2" w:rsidP="008C54F2">
      <w:pPr>
        <w:ind w:firstLine="5954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5288C">
        <w:rPr>
          <w:rFonts w:ascii="Arial" w:hAnsi="Arial" w:cs="Arial"/>
          <w:sz w:val="24"/>
          <w:szCs w:val="24"/>
        </w:rPr>
        <w:t>Прем</w:t>
      </w:r>
      <w:proofErr w:type="gramEnd"/>
      <w:r w:rsidRPr="0025288C">
        <w:rPr>
          <w:rFonts w:ascii="Arial" w:hAnsi="Arial" w:cs="Arial"/>
          <w:sz w:val="24"/>
          <w:szCs w:val="24"/>
        </w:rPr>
        <w:t>’єр-міністру</w:t>
      </w:r>
      <w:proofErr w:type="spellEnd"/>
      <w:r w:rsidRPr="002528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288C">
        <w:rPr>
          <w:rFonts w:ascii="Arial" w:hAnsi="Arial" w:cs="Arial"/>
          <w:sz w:val="24"/>
          <w:szCs w:val="24"/>
        </w:rPr>
        <w:t>України</w:t>
      </w:r>
      <w:proofErr w:type="spellEnd"/>
    </w:p>
    <w:p w:rsidR="008C54F2" w:rsidRPr="0025288C" w:rsidRDefault="008C54F2" w:rsidP="008C54F2">
      <w:pPr>
        <w:ind w:firstLine="5954"/>
        <w:rPr>
          <w:rFonts w:ascii="Arial" w:hAnsi="Arial" w:cs="Arial"/>
          <w:sz w:val="24"/>
          <w:szCs w:val="24"/>
        </w:rPr>
      </w:pPr>
      <w:r w:rsidRPr="0025288C">
        <w:rPr>
          <w:rFonts w:ascii="Arial" w:hAnsi="Arial" w:cs="Arial"/>
          <w:sz w:val="24"/>
          <w:szCs w:val="24"/>
        </w:rPr>
        <w:t>Гончаруку О.В.</w:t>
      </w:r>
    </w:p>
    <w:p w:rsidR="008C54F2" w:rsidRPr="0025288C" w:rsidRDefault="008C54F2" w:rsidP="008C54F2">
      <w:pPr>
        <w:rPr>
          <w:rFonts w:ascii="Arial" w:hAnsi="Arial" w:cs="Arial"/>
          <w:sz w:val="24"/>
          <w:szCs w:val="24"/>
        </w:rPr>
      </w:pPr>
      <w:r w:rsidRPr="0025288C">
        <w:rPr>
          <w:rFonts w:ascii="Arial" w:hAnsi="Arial" w:cs="Arial"/>
          <w:sz w:val="24"/>
          <w:szCs w:val="24"/>
        </w:rPr>
        <w:t xml:space="preserve"> </w:t>
      </w:r>
    </w:p>
    <w:p w:rsidR="008C54F2" w:rsidRDefault="008C54F2" w:rsidP="008C54F2">
      <w:pPr>
        <w:jc w:val="center"/>
        <w:rPr>
          <w:rFonts w:ascii="Arial" w:hAnsi="Arial" w:cs="Arial"/>
          <w:sz w:val="24"/>
          <w:szCs w:val="24"/>
        </w:rPr>
      </w:pPr>
    </w:p>
    <w:p w:rsidR="008C54F2" w:rsidRPr="0025288C" w:rsidRDefault="008C54F2" w:rsidP="008C54F2">
      <w:pPr>
        <w:jc w:val="center"/>
        <w:rPr>
          <w:rFonts w:ascii="Arial" w:hAnsi="Arial" w:cs="Arial"/>
          <w:sz w:val="24"/>
          <w:szCs w:val="24"/>
        </w:rPr>
      </w:pPr>
    </w:p>
    <w:p w:rsidR="008C54F2" w:rsidRDefault="008C54F2" w:rsidP="008C54F2">
      <w:pPr>
        <w:jc w:val="center"/>
        <w:rPr>
          <w:rFonts w:ascii="Arial" w:hAnsi="Arial" w:cs="Arial"/>
          <w:sz w:val="24"/>
          <w:szCs w:val="24"/>
        </w:rPr>
      </w:pPr>
    </w:p>
    <w:p w:rsidR="008C54F2" w:rsidRPr="0025288C" w:rsidRDefault="008C54F2" w:rsidP="008C54F2">
      <w:pPr>
        <w:jc w:val="center"/>
        <w:rPr>
          <w:rFonts w:ascii="Arial" w:hAnsi="Arial" w:cs="Arial"/>
          <w:sz w:val="24"/>
          <w:szCs w:val="24"/>
        </w:rPr>
      </w:pPr>
      <w:r w:rsidRPr="0025288C">
        <w:rPr>
          <w:rFonts w:ascii="Arial" w:hAnsi="Arial" w:cs="Arial"/>
          <w:sz w:val="24"/>
          <w:szCs w:val="24"/>
        </w:rPr>
        <w:t>ЗВЕРНЕННЯ</w:t>
      </w:r>
    </w:p>
    <w:p w:rsidR="008C54F2" w:rsidRPr="0025288C" w:rsidRDefault="008C54F2" w:rsidP="008C54F2">
      <w:pPr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П’ядицької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сільської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25288C">
        <w:rPr>
          <w:rFonts w:ascii="Arial" w:hAnsi="Arial" w:cs="Arial"/>
          <w:sz w:val="24"/>
          <w:szCs w:val="24"/>
        </w:rPr>
        <w:t>ради</w:t>
      </w:r>
      <w:r>
        <w:rPr>
          <w:rFonts w:ascii="Arial" w:hAnsi="Arial" w:cs="Arial"/>
          <w:sz w:val="24"/>
          <w:szCs w:val="24"/>
        </w:rPr>
        <w:t xml:space="preserve"> ОТГ </w:t>
      </w:r>
    </w:p>
    <w:p w:rsidR="008C54F2" w:rsidRPr="0025288C" w:rsidRDefault="008C54F2" w:rsidP="008C54F2">
      <w:pPr>
        <w:jc w:val="center"/>
        <w:rPr>
          <w:rFonts w:ascii="Arial" w:hAnsi="Arial" w:cs="Arial"/>
          <w:sz w:val="24"/>
          <w:szCs w:val="24"/>
        </w:rPr>
      </w:pPr>
      <w:proofErr w:type="spellStart"/>
      <w:r w:rsidRPr="0025288C">
        <w:rPr>
          <w:rFonts w:ascii="Arial" w:hAnsi="Arial" w:cs="Arial"/>
          <w:sz w:val="24"/>
          <w:szCs w:val="24"/>
        </w:rPr>
        <w:t>щодо</w:t>
      </w:r>
      <w:proofErr w:type="spellEnd"/>
      <w:r w:rsidRPr="002528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288C">
        <w:rPr>
          <w:rFonts w:ascii="Arial" w:hAnsi="Arial" w:cs="Arial"/>
          <w:sz w:val="24"/>
          <w:szCs w:val="24"/>
        </w:rPr>
        <w:t>фінансового</w:t>
      </w:r>
      <w:proofErr w:type="spellEnd"/>
      <w:r w:rsidRPr="002528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288C">
        <w:rPr>
          <w:rFonts w:ascii="Arial" w:hAnsi="Arial" w:cs="Arial"/>
          <w:sz w:val="24"/>
          <w:szCs w:val="24"/>
        </w:rPr>
        <w:t>забезпечення</w:t>
      </w:r>
      <w:proofErr w:type="spellEnd"/>
      <w:r w:rsidRPr="0025288C">
        <w:rPr>
          <w:rFonts w:ascii="Arial" w:hAnsi="Arial" w:cs="Arial"/>
          <w:sz w:val="24"/>
          <w:szCs w:val="24"/>
        </w:rPr>
        <w:t xml:space="preserve"> потреб </w:t>
      </w:r>
      <w:proofErr w:type="spellStart"/>
      <w:r w:rsidRPr="0025288C">
        <w:rPr>
          <w:rFonts w:ascii="Arial" w:hAnsi="Arial" w:cs="Arial"/>
          <w:sz w:val="24"/>
          <w:szCs w:val="24"/>
        </w:rPr>
        <w:t>мешканців</w:t>
      </w:r>
      <w:proofErr w:type="spellEnd"/>
      <w:r w:rsidRPr="002528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288C">
        <w:rPr>
          <w:rFonts w:ascii="Arial" w:hAnsi="Arial" w:cs="Arial"/>
          <w:sz w:val="24"/>
          <w:szCs w:val="24"/>
        </w:rPr>
        <w:t>громади</w:t>
      </w:r>
      <w:proofErr w:type="spellEnd"/>
    </w:p>
    <w:p w:rsidR="008C54F2" w:rsidRPr="0025288C" w:rsidRDefault="008C54F2" w:rsidP="008C54F2">
      <w:pPr>
        <w:rPr>
          <w:rFonts w:ascii="Arial" w:hAnsi="Arial" w:cs="Arial"/>
          <w:sz w:val="24"/>
          <w:szCs w:val="24"/>
        </w:rPr>
      </w:pPr>
      <w:r w:rsidRPr="0025288C">
        <w:rPr>
          <w:rFonts w:ascii="Arial" w:hAnsi="Arial" w:cs="Arial"/>
          <w:sz w:val="24"/>
          <w:szCs w:val="24"/>
        </w:rPr>
        <w:t xml:space="preserve"> </w:t>
      </w:r>
    </w:p>
    <w:p w:rsidR="008C54F2" w:rsidRPr="0025288C" w:rsidRDefault="008C54F2" w:rsidP="008C54F2">
      <w:pPr>
        <w:spacing w:after="120"/>
        <w:ind w:firstLine="708"/>
        <w:rPr>
          <w:rFonts w:ascii="Arial" w:hAnsi="Arial" w:cs="Arial"/>
          <w:sz w:val="24"/>
          <w:szCs w:val="24"/>
        </w:rPr>
      </w:pPr>
      <w:proofErr w:type="spellStart"/>
      <w:r w:rsidRPr="0025288C">
        <w:rPr>
          <w:rFonts w:ascii="Arial" w:hAnsi="Arial" w:cs="Arial"/>
          <w:sz w:val="24"/>
          <w:szCs w:val="24"/>
        </w:rPr>
        <w:t>Поданий</w:t>
      </w:r>
      <w:proofErr w:type="spellEnd"/>
      <w:r w:rsidRPr="0025288C">
        <w:rPr>
          <w:rFonts w:ascii="Arial" w:hAnsi="Arial" w:cs="Arial"/>
          <w:sz w:val="24"/>
          <w:szCs w:val="24"/>
        </w:rPr>
        <w:t xml:space="preserve"> Урядом проект Державного бюджету на 2020 </w:t>
      </w:r>
      <w:proofErr w:type="spellStart"/>
      <w:proofErr w:type="gramStart"/>
      <w:r w:rsidRPr="0025288C">
        <w:rPr>
          <w:rFonts w:ascii="Arial" w:hAnsi="Arial" w:cs="Arial"/>
          <w:sz w:val="24"/>
          <w:szCs w:val="24"/>
        </w:rPr>
        <w:t>р</w:t>
      </w:r>
      <w:proofErr w:type="gramEnd"/>
      <w:r w:rsidRPr="0025288C">
        <w:rPr>
          <w:rFonts w:ascii="Arial" w:hAnsi="Arial" w:cs="Arial"/>
          <w:sz w:val="24"/>
          <w:szCs w:val="24"/>
        </w:rPr>
        <w:t>ік</w:t>
      </w:r>
      <w:proofErr w:type="spellEnd"/>
      <w:r w:rsidRPr="002528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288C">
        <w:rPr>
          <w:rFonts w:ascii="Arial" w:hAnsi="Arial" w:cs="Arial"/>
          <w:sz w:val="24"/>
          <w:szCs w:val="24"/>
        </w:rPr>
        <w:t>зменшує</w:t>
      </w:r>
      <w:proofErr w:type="spellEnd"/>
      <w:r w:rsidRPr="0025288C">
        <w:rPr>
          <w:rFonts w:ascii="Arial" w:hAnsi="Arial" w:cs="Arial"/>
          <w:sz w:val="24"/>
          <w:szCs w:val="24"/>
        </w:rPr>
        <w:t xml:space="preserve"> доходи </w:t>
      </w:r>
      <w:proofErr w:type="spellStart"/>
      <w:r w:rsidRPr="0025288C">
        <w:rPr>
          <w:rFonts w:ascii="Arial" w:hAnsi="Arial" w:cs="Arial"/>
          <w:sz w:val="24"/>
          <w:szCs w:val="24"/>
        </w:rPr>
        <w:t>місцевого</w:t>
      </w:r>
      <w:proofErr w:type="spellEnd"/>
      <w:r w:rsidRPr="002528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288C">
        <w:rPr>
          <w:rFonts w:ascii="Arial" w:hAnsi="Arial" w:cs="Arial"/>
          <w:sz w:val="24"/>
          <w:szCs w:val="24"/>
        </w:rPr>
        <w:t>самоврядування</w:t>
      </w:r>
      <w:proofErr w:type="spellEnd"/>
      <w:r w:rsidRPr="002528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288C">
        <w:rPr>
          <w:rFonts w:ascii="Arial" w:hAnsi="Arial" w:cs="Arial"/>
          <w:sz w:val="24"/>
          <w:szCs w:val="24"/>
        </w:rPr>
        <w:t>всупереч</w:t>
      </w:r>
      <w:proofErr w:type="spellEnd"/>
      <w:r w:rsidRPr="0025288C">
        <w:rPr>
          <w:rFonts w:ascii="Arial" w:hAnsi="Arial" w:cs="Arial"/>
          <w:sz w:val="24"/>
          <w:szCs w:val="24"/>
        </w:rPr>
        <w:t xml:space="preserve"> тому, </w:t>
      </w:r>
      <w:proofErr w:type="spellStart"/>
      <w:r w:rsidRPr="0025288C">
        <w:rPr>
          <w:rFonts w:ascii="Arial" w:hAnsi="Arial" w:cs="Arial"/>
          <w:sz w:val="24"/>
          <w:szCs w:val="24"/>
        </w:rPr>
        <w:t>що</w:t>
      </w:r>
      <w:proofErr w:type="spellEnd"/>
      <w:r w:rsidRPr="002528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288C">
        <w:rPr>
          <w:rFonts w:ascii="Arial" w:hAnsi="Arial" w:cs="Arial"/>
          <w:sz w:val="24"/>
          <w:szCs w:val="24"/>
        </w:rPr>
        <w:t>протягом</w:t>
      </w:r>
      <w:proofErr w:type="spellEnd"/>
      <w:r w:rsidRPr="002528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288C">
        <w:rPr>
          <w:rFonts w:ascii="Arial" w:hAnsi="Arial" w:cs="Arial"/>
          <w:sz w:val="24"/>
          <w:szCs w:val="24"/>
        </w:rPr>
        <w:t>останніх</w:t>
      </w:r>
      <w:proofErr w:type="spellEnd"/>
      <w:r w:rsidRPr="002528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288C">
        <w:rPr>
          <w:rFonts w:ascii="Arial" w:hAnsi="Arial" w:cs="Arial"/>
          <w:sz w:val="24"/>
          <w:szCs w:val="24"/>
        </w:rPr>
        <w:t>років</w:t>
      </w:r>
      <w:proofErr w:type="spellEnd"/>
      <w:r w:rsidRPr="002528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288C">
        <w:rPr>
          <w:rFonts w:ascii="Arial" w:hAnsi="Arial" w:cs="Arial"/>
          <w:sz w:val="24"/>
          <w:szCs w:val="24"/>
        </w:rPr>
        <w:t>значно</w:t>
      </w:r>
      <w:proofErr w:type="spellEnd"/>
      <w:r w:rsidRPr="002528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288C">
        <w:rPr>
          <w:rFonts w:ascii="Arial" w:hAnsi="Arial" w:cs="Arial"/>
          <w:sz w:val="24"/>
          <w:szCs w:val="24"/>
        </w:rPr>
        <w:t>збільшені</w:t>
      </w:r>
      <w:proofErr w:type="spellEnd"/>
      <w:r w:rsidRPr="002528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288C">
        <w:rPr>
          <w:rFonts w:ascii="Arial" w:hAnsi="Arial" w:cs="Arial"/>
          <w:sz w:val="24"/>
          <w:szCs w:val="24"/>
        </w:rPr>
        <w:t>повноваження</w:t>
      </w:r>
      <w:proofErr w:type="spellEnd"/>
      <w:r w:rsidRPr="0025288C">
        <w:rPr>
          <w:rFonts w:ascii="Arial" w:hAnsi="Arial" w:cs="Arial"/>
          <w:sz w:val="24"/>
          <w:szCs w:val="24"/>
        </w:rPr>
        <w:t xml:space="preserve"> та </w:t>
      </w:r>
      <w:proofErr w:type="spellStart"/>
      <w:r w:rsidRPr="0025288C">
        <w:rPr>
          <w:rFonts w:ascii="Arial" w:hAnsi="Arial" w:cs="Arial"/>
          <w:sz w:val="24"/>
          <w:szCs w:val="24"/>
        </w:rPr>
        <w:t>сфери</w:t>
      </w:r>
      <w:proofErr w:type="spellEnd"/>
      <w:r w:rsidRPr="002528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288C">
        <w:rPr>
          <w:rFonts w:ascii="Arial" w:hAnsi="Arial" w:cs="Arial"/>
          <w:sz w:val="24"/>
          <w:szCs w:val="24"/>
        </w:rPr>
        <w:t>відповідальності</w:t>
      </w:r>
      <w:proofErr w:type="spellEnd"/>
      <w:r w:rsidRPr="0025288C">
        <w:rPr>
          <w:rFonts w:ascii="Arial" w:hAnsi="Arial" w:cs="Arial"/>
          <w:sz w:val="24"/>
          <w:szCs w:val="24"/>
        </w:rPr>
        <w:t xml:space="preserve"> громад. </w:t>
      </w:r>
      <w:proofErr w:type="spellStart"/>
      <w:r w:rsidRPr="0025288C">
        <w:rPr>
          <w:rFonts w:ascii="Arial" w:hAnsi="Arial" w:cs="Arial"/>
          <w:sz w:val="24"/>
          <w:szCs w:val="24"/>
        </w:rPr>
        <w:t>Передбачений</w:t>
      </w:r>
      <w:proofErr w:type="spellEnd"/>
      <w:r w:rsidRPr="002528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288C">
        <w:rPr>
          <w:rFonts w:ascii="Arial" w:hAnsi="Arial" w:cs="Arial"/>
          <w:sz w:val="24"/>
          <w:szCs w:val="24"/>
        </w:rPr>
        <w:t>місцевим</w:t>
      </w:r>
      <w:proofErr w:type="spellEnd"/>
      <w:r w:rsidRPr="0025288C">
        <w:rPr>
          <w:rFonts w:ascii="Arial" w:hAnsi="Arial" w:cs="Arial"/>
          <w:sz w:val="24"/>
          <w:szCs w:val="24"/>
        </w:rPr>
        <w:t xml:space="preserve"> бюджетам ресурс не дозволить органам </w:t>
      </w:r>
      <w:proofErr w:type="spellStart"/>
      <w:r w:rsidRPr="0025288C">
        <w:rPr>
          <w:rFonts w:ascii="Arial" w:hAnsi="Arial" w:cs="Arial"/>
          <w:sz w:val="24"/>
          <w:szCs w:val="24"/>
        </w:rPr>
        <w:t>місцевого</w:t>
      </w:r>
      <w:proofErr w:type="spellEnd"/>
      <w:r w:rsidRPr="002528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288C">
        <w:rPr>
          <w:rFonts w:ascii="Arial" w:hAnsi="Arial" w:cs="Arial"/>
          <w:sz w:val="24"/>
          <w:szCs w:val="24"/>
        </w:rPr>
        <w:t>самоврядування</w:t>
      </w:r>
      <w:proofErr w:type="spellEnd"/>
      <w:r w:rsidRPr="002528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288C">
        <w:rPr>
          <w:rFonts w:ascii="Arial" w:hAnsi="Arial" w:cs="Arial"/>
          <w:sz w:val="24"/>
          <w:szCs w:val="24"/>
        </w:rPr>
        <w:t>виконувати</w:t>
      </w:r>
      <w:proofErr w:type="spellEnd"/>
      <w:r w:rsidRPr="002528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288C">
        <w:rPr>
          <w:rFonts w:ascii="Arial" w:hAnsi="Arial" w:cs="Arial"/>
          <w:sz w:val="24"/>
          <w:szCs w:val="24"/>
        </w:rPr>
        <w:t>власні</w:t>
      </w:r>
      <w:proofErr w:type="spellEnd"/>
      <w:r w:rsidRPr="0025288C">
        <w:rPr>
          <w:rFonts w:ascii="Arial" w:hAnsi="Arial" w:cs="Arial"/>
          <w:sz w:val="24"/>
          <w:szCs w:val="24"/>
        </w:rPr>
        <w:t xml:space="preserve"> та </w:t>
      </w:r>
      <w:proofErr w:type="spellStart"/>
      <w:r w:rsidRPr="0025288C">
        <w:rPr>
          <w:rFonts w:ascii="Arial" w:hAnsi="Arial" w:cs="Arial"/>
          <w:sz w:val="24"/>
          <w:szCs w:val="24"/>
        </w:rPr>
        <w:t>делеговані</w:t>
      </w:r>
      <w:proofErr w:type="spellEnd"/>
      <w:r w:rsidRPr="002528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288C">
        <w:rPr>
          <w:rFonts w:ascii="Arial" w:hAnsi="Arial" w:cs="Arial"/>
          <w:sz w:val="24"/>
          <w:szCs w:val="24"/>
        </w:rPr>
        <w:t>повноваження</w:t>
      </w:r>
      <w:proofErr w:type="spellEnd"/>
      <w:r w:rsidRPr="0025288C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5288C">
        <w:rPr>
          <w:rFonts w:ascii="Arial" w:hAnsi="Arial" w:cs="Arial"/>
          <w:sz w:val="24"/>
          <w:szCs w:val="24"/>
        </w:rPr>
        <w:t>унеможливить</w:t>
      </w:r>
      <w:proofErr w:type="spellEnd"/>
      <w:r w:rsidRPr="002528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288C">
        <w:rPr>
          <w:rFonts w:ascii="Arial" w:hAnsi="Arial" w:cs="Arial"/>
          <w:sz w:val="24"/>
          <w:szCs w:val="24"/>
        </w:rPr>
        <w:t>надання</w:t>
      </w:r>
      <w:proofErr w:type="spellEnd"/>
      <w:r w:rsidRPr="0025288C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25288C">
        <w:rPr>
          <w:rFonts w:ascii="Arial" w:hAnsi="Arial" w:cs="Arial"/>
          <w:sz w:val="24"/>
          <w:szCs w:val="24"/>
        </w:rPr>
        <w:t>послуг</w:t>
      </w:r>
      <w:proofErr w:type="spellEnd"/>
      <w:r w:rsidRPr="002528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288C">
        <w:rPr>
          <w:rFonts w:ascii="Arial" w:hAnsi="Arial" w:cs="Arial"/>
          <w:sz w:val="24"/>
          <w:szCs w:val="24"/>
        </w:rPr>
        <w:t>громадянам</w:t>
      </w:r>
      <w:proofErr w:type="spellEnd"/>
      <w:r w:rsidRPr="0025288C">
        <w:rPr>
          <w:rFonts w:ascii="Arial" w:hAnsi="Arial" w:cs="Arial"/>
          <w:sz w:val="24"/>
          <w:szCs w:val="24"/>
        </w:rPr>
        <w:t>.</w:t>
      </w:r>
    </w:p>
    <w:p w:rsidR="008C54F2" w:rsidRPr="0025288C" w:rsidRDefault="008C54F2" w:rsidP="008C54F2">
      <w:pPr>
        <w:spacing w:after="120"/>
        <w:ind w:firstLine="708"/>
        <w:rPr>
          <w:rFonts w:ascii="Arial" w:hAnsi="Arial" w:cs="Arial"/>
          <w:sz w:val="24"/>
          <w:szCs w:val="24"/>
        </w:rPr>
      </w:pPr>
      <w:r w:rsidRPr="0025288C">
        <w:rPr>
          <w:rFonts w:ascii="Arial" w:hAnsi="Arial" w:cs="Arial"/>
          <w:sz w:val="24"/>
          <w:szCs w:val="24"/>
        </w:rPr>
        <w:t xml:space="preserve">Для </w:t>
      </w:r>
      <w:proofErr w:type="spellStart"/>
      <w:r w:rsidRPr="0025288C">
        <w:rPr>
          <w:rFonts w:ascii="Arial" w:hAnsi="Arial" w:cs="Arial"/>
          <w:sz w:val="24"/>
          <w:szCs w:val="24"/>
        </w:rPr>
        <w:t>недопущення</w:t>
      </w:r>
      <w:proofErr w:type="spellEnd"/>
      <w:r w:rsidRPr="002528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288C">
        <w:rPr>
          <w:rFonts w:ascii="Arial" w:hAnsi="Arial" w:cs="Arial"/>
          <w:sz w:val="24"/>
          <w:szCs w:val="24"/>
        </w:rPr>
        <w:t>суттєвого</w:t>
      </w:r>
      <w:proofErr w:type="spellEnd"/>
      <w:r w:rsidRPr="002528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288C">
        <w:rPr>
          <w:rFonts w:ascii="Arial" w:hAnsi="Arial" w:cs="Arial"/>
          <w:sz w:val="24"/>
          <w:szCs w:val="24"/>
        </w:rPr>
        <w:t>обмеження</w:t>
      </w:r>
      <w:proofErr w:type="spellEnd"/>
      <w:r w:rsidRPr="0025288C">
        <w:rPr>
          <w:rFonts w:ascii="Arial" w:hAnsi="Arial" w:cs="Arial"/>
          <w:sz w:val="24"/>
          <w:szCs w:val="24"/>
        </w:rPr>
        <w:t xml:space="preserve"> доступу </w:t>
      </w:r>
      <w:proofErr w:type="spellStart"/>
      <w:r w:rsidRPr="0025288C">
        <w:rPr>
          <w:rFonts w:ascii="Arial" w:hAnsi="Arial" w:cs="Arial"/>
          <w:sz w:val="24"/>
          <w:szCs w:val="24"/>
        </w:rPr>
        <w:t>громадян</w:t>
      </w:r>
      <w:proofErr w:type="spellEnd"/>
      <w:r w:rsidRPr="002528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288C">
        <w:rPr>
          <w:rFonts w:ascii="Arial" w:hAnsi="Arial" w:cs="Arial"/>
          <w:sz w:val="24"/>
          <w:szCs w:val="24"/>
        </w:rPr>
        <w:t>України</w:t>
      </w:r>
      <w:proofErr w:type="spellEnd"/>
      <w:r w:rsidRPr="0025288C">
        <w:rPr>
          <w:rFonts w:ascii="Arial" w:hAnsi="Arial" w:cs="Arial"/>
          <w:sz w:val="24"/>
          <w:szCs w:val="24"/>
        </w:rPr>
        <w:t xml:space="preserve"> в </w:t>
      </w:r>
      <w:proofErr w:type="spellStart"/>
      <w:r w:rsidRPr="0025288C">
        <w:rPr>
          <w:rFonts w:ascii="Arial" w:hAnsi="Arial" w:cs="Arial"/>
          <w:sz w:val="24"/>
          <w:szCs w:val="24"/>
        </w:rPr>
        <w:t>медичному</w:t>
      </w:r>
      <w:proofErr w:type="spellEnd"/>
      <w:r w:rsidRPr="002528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288C">
        <w:rPr>
          <w:rFonts w:ascii="Arial" w:hAnsi="Arial" w:cs="Arial"/>
          <w:sz w:val="24"/>
          <w:szCs w:val="24"/>
        </w:rPr>
        <w:t>обслуговуванні</w:t>
      </w:r>
      <w:proofErr w:type="spellEnd"/>
      <w:r w:rsidRPr="0025288C">
        <w:rPr>
          <w:rFonts w:ascii="Arial" w:hAnsi="Arial" w:cs="Arial"/>
          <w:sz w:val="24"/>
          <w:szCs w:val="24"/>
        </w:rPr>
        <w:t xml:space="preserve">, </w:t>
      </w:r>
      <w:proofErr w:type="spellStart"/>
      <w:proofErr w:type="gramStart"/>
      <w:r w:rsidRPr="0025288C">
        <w:rPr>
          <w:rFonts w:ascii="Arial" w:hAnsi="Arial" w:cs="Arial"/>
          <w:sz w:val="24"/>
          <w:szCs w:val="24"/>
        </w:rPr>
        <w:t>соц</w:t>
      </w:r>
      <w:proofErr w:type="gramEnd"/>
      <w:r w:rsidRPr="0025288C">
        <w:rPr>
          <w:rFonts w:ascii="Arial" w:hAnsi="Arial" w:cs="Arial"/>
          <w:sz w:val="24"/>
          <w:szCs w:val="24"/>
        </w:rPr>
        <w:t>іальному</w:t>
      </w:r>
      <w:proofErr w:type="spellEnd"/>
      <w:r w:rsidRPr="002528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288C">
        <w:rPr>
          <w:rFonts w:ascii="Arial" w:hAnsi="Arial" w:cs="Arial"/>
          <w:sz w:val="24"/>
          <w:szCs w:val="24"/>
        </w:rPr>
        <w:t>захисті</w:t>
      </w:r>
      <w:proofErr w:type="spellEnd"/>
      <w:r w:rsidRPr="0025288C">
        <w:rPr>
          <w:rFonts w:ascii="Arial" w:hAnsi="Arial" w:cs="Arial"/>
          <w:sz w:val="24"/>
          <w:szCs w:val="24"/>
        </w:rPr>
        <w:t xml:space="preserve"> та </w:t>
      </w:r>
      <w:proofErr w:type="spellStart"/>
      <w:r w:rsidRPr="0025288C">
        <w:rPr>
          <w:rFonts w:ascii="Arial" w:hAnsi="Arial" w:cs="Arial"/>
          <w:sz w:val="24"/>
          <w:szCs w:val="24"/>
        </w:rPr>
        <w:t>освіті</w:t>
      </w:r>
      <w:proofErr w:type="spellEnd"/>
      <w:r w:rsidRPr="0025288C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5288C">
        <w:rPr>
          <w:rFonts w:ascii="Arial" w:hAnsi="Arial" w:cs="Arial"/>
          <w:sz w:val="24"/>
          <w:szCs w:val="24"/>
        </w:rPr>
        <w:t>закликаємо</w:t>
      </w:r>
      <w:proofErr w:type="spellEnd"/>
      <w:r w:rsidRPr="0025288C">
        <w:rPr>
          <w:rFonts w:ascii="Arial" w:hAnsi="Arial" w:cs="Arial"/>
          <w:sz w:val="24"/>
          <w:szCs w:val="24"/>
        </w:rPr>
        <w:t xml:space="preserve"> Вас:</w:t>
      </w:r>
    </w:p>
    <w:p w:rsidR="008C54F2" w:rsidRPr="00C31E23" w:rsidRDefault="00DA35F2" w:rsidP="008C54F2">
      <w:pPr>
        <w:pStyle w:val="af0"/>
        <w:numPr>
          <w:ilvl w:val="0"/>
          <w:numId w:val="3"/>
        </w:numPr>
        <w:spacing w:after="120" w:line="24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 перегляді </w:t>
      </w:r>
      <w:r w:rsidR="008C54F2" w:rsidRPr="00C31E23">
        <w:rPr>
          <w:rFonts w:ascii="Arial" w:hAnsi="Arial" w:cs="Arial"/>
          <w:sz w:val="24"/>
          <w:szCs w:val="24"/>
        </w:rPr>
        <w:t xml:space="preserve"> бюджету України на 2020 рік</w:t>
      </w:r>
      <w:r w:rsidR="008C54F2">
        <w:rPr>
          <w:rFonts w:ascii="Arial" w:hAnsi="Arial" w:cs="Arial"/>
          <w:sz w:val="24"/>
          <w:szCs w:val="24"/>
        </w:rPr>
        <w:t>:</w:t>
      </w:r>
    </w:p>
    <w:p w:rsidR="008C54F2" w:rsidRPr="00C31E23" w:rsidRDefault="008C54F2" w:rsidP="008C54F2">
      <w:pPr>
        <w:pStyle w:val="af0"/>
        <w:numPr>
          <w:ilvl w:val="1"/>
          <w:numId w:val="4"/>
        </w:numPr>
        <w:spacing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31E23">
        <w:rPr>
          <w:rFonts w:ascii="Arial" w:hAnsi="Arial" w:cs="Arial"/>
          <w:sz w:val="24"/>
          <w:szCs w:val="24"/>
        </w:rPr>
        <w:t>підтримати норму про зарахування частини акцизного податку на пальне до місцевих бюджетів;</w:t>
      </w:r>
    </w:p>
    <w:p w:rsidR="008C54F2" w:rsidRPr="00C31E23" w:rsidRDefault="008C54F2" w:rsidP="008C54F2">
      <w:pPr>
        <w:pStyle w:val="af0"/>
        <w:numPr>
          <w:ilvl w:val="1"/>
          <w:numId w:val="4"/>
        </w:numPr>
        <w:spacing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31E23">
        <w:rPr>
          <w:rFonts w:ascii="Arial" w:hAnsi="Arial" w:cs="Arial"/>
          <w:sz w:val="24"/>
          <w:szCs w:val="24"/>
        </w:rPr>
        <w:t xml:space="preserve">встановити розмір освітньої субвенції на 2020 рік в обсязі 105 </w:t>
      </w:r>
      <w:proofErr w:type="spellStart"/>
      <w:r w:rsidRPr="00C31E23">
        <w:rPr>
          <w:rFonts w:ascii="Arial" w:hAnsi="Arial" w:cs="Arial"/>
          <w:sz w:val="24"/>
          <w:szCs w:val="24"/>
        </w:rPr>
        <w:t>млрд</w:t>
      </w:r>
      <w:proofErr w:type="spellEnd"/>
      <w:r w:rsidRPr="00C31E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31E23">
        <w:rPr>
          <w:rFonts w:ascii="Arial" w:hAnsi="Arial" w:cs="Arial"/>
          <w:sz w:val="24"/>
          <w:szCs w:val="24"/>
        </w:rPr>
        <w:t>грн</w:t>
      </w:r>
      <w:proofErr w:type="spellEnd"/>
      <w:r w:rsidRPr="00C31E23">
        <w:rPr>
          <w:rFonts w:ascii="Arial" w:hAnsi="Arial" w:cs="Arial"/>
          <w:sz w:val="24"/>
          <w:szCs w:val="24"/>
        </w:rPr>
        <w:t xml:space="preserve">, що врахує підвищення заробітної плати педагогічним працівникам, а також компенсацію з державного бюджету  в розмірі 14,6 </w:t>
      </w:r>
      <w:proofErr w:type="spellStart"/>
      <w:r w:rsidRPr="00C31E23">
        <w:rPr>
          <w:rFonts w:ascii="Arial" w:hAnsi="Arial" w:cs="Arial"/>
          <w:sz w:val="24"/>
          <w:szCs w:val="24"/>
        </w:rPr>
        <w:t>млрд</w:t>
      </w:r>
      <w:proofErr w:type="spellEnd"/>
      <w:r w:rsidRPr="00C31E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31E23">
        <w:rPr>
          <w:rFonts w:ascii="Arial" w:hAnsi="Arial" w:cs="Arial"/>
          <w:sz w:val="24"/>
          <w:szCs w:val="24"/>
        </w:rPr>
        <w:t>грн</w:t>
      </w:r>
      <w:proofErr w:type="spellEnd"/>
      <w:r w:rsidRPr="00C31E23">
        <w:rPr>
          <w:rFonts w:ascii="Arial" w:hAnsi="Arial" w:cs="Arial"/>
          <w:sz w:val="24"/>
          <w:szCs w:val="24"/>
        </w:rPr>
        <w:t xml:space="preserve"> на підвищення заробітної плати педагогічним працівникам дошкільної, позашкільної, професійно-технічної освіти, тренерів-викладачів дитячо-юнацьких спортивних шкіл;</w:t>
      </w:r>
    </w:p>
    <w:p w:rsidR="008C54F2" w:rsidRPr="00C31E23" w:rsidRDefault="008C54F2" w:rsidP="008C54F2">
      <w:pPr>
        <w:pStyle w:val="af0"/>
        <w:numPr>
          <w:ilvl w:val="1"/>
          <w:numId w:val="4"/>
        </w:numPr>
        <w:spacing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31E23">
        <w:rPr>
          <w:rFonts w:ascii="Arial" w:hAnsi="Arial" w:cs="Arial"/>
          <w:sz w:val="24"/>
          <w:szCs w:val="24"/>
        </w:rPr>
        <w:t>спрямувати 20% коштів дорожньої субвенції до бюджетів міст обласного значення та об’єднаних територіальних громад та передбачити формульний підхід щодо розподілу таких коштів між цими бюджетами;</w:t>
      </w:r>
    </w:p>
    <w:p w:rsidR="008C54F2" w:rsidRPr="00C31E23" w:rsidRDefault="008C54F2" w:rsidP="008C54F2">
      <w:pPr>
        <w:pStyle w:val="af0"/>
        <w:numPr>
          <w:ilvl w:val="1"/>
          <w:numId w:val="4"/>
        </w:numPr>
        <w:spacing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C31E23">
        <w:rPr>
          <w:rFonts w:ascii="Arial" w:hAnsi="Arial" w:cs="Arial"/>
          <w:sz w:val="24"/>
          <w:szCs w:val="24"/>
        </w:rPr>
        <w:t>забезпечити оплату з державного бюджету гарантованих державою пільг, зокрема, пільг на проїзд та послуги зв'язку;</w:t>
      </w:r>
    </w:p>
    <w:p w:rsidR="008C54F2" w:rsidRPr="00C31E23" w:rsidRDefault="00DA35F2" w:rsidP="008C54F2">
      <w:pPr>
        <w:pStyle w:val="af0"/>
        <w:numPr>
          <w:ilvl w:val="1"/>
          <w:numId w:val="4"/>
        </w:numPr>
        <w:spacing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при перегляді </w:t>
      </w:r>
      <w:proofErr w:type="spellStart"/>
      <w:r>
        <w:rPr>
          <w:rFonts w:ascii="Arial" w:hAnsi="Arial" w:cs="Arial"/>
          <w:sz w:val="24"/>
          <w:szCs w:val="24"/>
        </w:rPr>
        <w:t>б’юджету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8C54F2" w:rsidRPr="00C31E23">
        <w:rPr>
          <w:rFonts w:ascii="Arial" w:hAnsi="Arial" w:cs="Arial"/>
          <w:sz w:val="24"/>
          <w:szCs w:val="24"/>
        </w:rPr>
        <w:t xml:space="preserve">передбачити на 2020 рік додаткову дотацію на здійснення переданих з державного бюджету видатків з утримання закладів освіти та охорони здоров'я у в обсязі не менше 20 </w:t>
      </w:r>
      <w:proofErr w:type="spellStart"/>
      <w:r w:rsidR="008C54F2" w:rsidRPr="00C31E23">
        <w:rPr>
          <w:rFonts w:ascii="Arial" w:hAnsi="Arial" w:cs="Arial"/>
          <w:sz w:val="24"/>
          <w:szCs w:val="24"/>
        </w:rPr>
        <w:t>млрд</w:t>
      </w:r>
      <w:proofErr w:type="spellEnd"/>
      <w:r w:rsidR="008C54F2" w:rsidRPr="00C31E2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C54F2" w:rsidRPr="00C31E23">
        <w:rPr>
          <w:rFonts w:ascii="Arial" w:hAnsi="Arial" w:cs="Arial"/>
          <w:sz w:val="24"/>
          <w:szCs w:val="24"/>
        </w:rPr>
        <w:t>грн</w:t>
      </w:r>
      <w:proofErr w:type="spellEnd"/>
      <w:r w:rsidR="008C54F2" w:rsidRPr="00C31E23">
        <w:rPr>
          <w:rFonts w:ascii="Arial" w:hAnsi="Arial" w:cs="Arial"/>
          <w:sz w:val="24"/>
          <w:szCs w:val="24"/>
        </w:rPr>
        <w:t xml:space="preserve"> та її формульний розподіл між районними бюджетами, бюджетами </w:t>
      </w:r>
      <w:r w:rsidR="008C54F2">
        <w:rPr>
          <w:rFonts w:ascii="Arial" w:hAnsi="Arial" w:cs="Arial"/>
          <w:sz w:val="24"/>
          <w:szCs w:val="24"/>
        </w:rPr>
        <w:t>ОТГ та міст обласного значення.</w:t>
      </w:r>
    </w:p>
    <w:p w:rsidR="004004FB" w:rsidRPr="00DA35F2" w:rsidRDefault="008C54F2" w:rsidP="00DA35F2">
      <w:pPr>
        <w:pStyle w:val="af0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C31E23">
        <w:rPr>
          <w:rFonts w:ascii="Arial" w:hAnsi="Arial" w:cs="Arial"/>
          <w:sz w:val="24"/>
          <w:szCs w:val="24"/>
        </w:rPr>
        <w:t>егайно перерахувати кошти субвенції з державного бюджету місцевим бюджетам на здійснення заходів щодо соціально-економічного розвитку окремих територій, передбаченої у Державному бюджеті на 2019 рік, та перехідних залишків з 2018 року.</w:t>
      </w:r>
    </w:p>
    <w:sectPr w:rsidR="004004FB" w:rsidRPr="00DA35F2" w:rsidSect="004004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0F1" w:rsidRDefault="006370F1" w:rsidP="00CF4C6E">
      <w:r>
        <w:separator/>
      </w:r>
    </w:p>
  </w:endnote>
  <w:endnote w:type="continuationSeparator" w:id="0">
    <w:p w:rsidR="006370F1" w:rsidRDefault="006370F1" w:rsidP="00CF4C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0F1" w:rsidRDefault="006370F1" w:rsidP="00CF4C6E">
      <w:r>
        <w:separator/>
      </w:r>
    </w:p>
  </w:footnote>
  <w:footnote w:type="continuationSeparator" w:id="0">
    <w:p w:rsidR="006370F1" w:rsidRDefault="006370F1" w:rsidP="00CF4C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A53EF"/>
    <w:multiLevelType w:val="multilevel"/>
    <w:tmpl w:val="D4207E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B3D312F"/>
    <w:multiLevelType w:val="hybridMultilevel"/>
    <w:tmpl w:val="C4CEAE7A"/>
    <w:lvl w:ilvl="0" w:tplc="04F80732">
      <w:start w:val="1"/>
      <w:numFmt w:val="decimal"/>
      <w:lvlText w:val="%1."/>
      <w:lvlJc w:val="left"/>
      <w:pPr>
        <w:ind w:left="720" w:hanging="360"/>
      </w:pPr>
    </w:lvl>
    <w:lvl w:ilvl="1" w:tplc="4EE86A5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F0063D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18B4C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726645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794150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64C857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91DE7A2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382E62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7C1B6E20"/>
    <w:multiLevelType w:val="multilevel"/>
    <w:tmpl w:val="0422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F275321"/>
    <w:multiLevelType w:val="multilevel"/>
    <w:tmpl w:val="AFA60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12C"/>
    <w:rsid w:val="0002640F"/>
    <w:rsid w:val="00045C38"/>
    <w:rsid w:val="000559DA"/>
    <w:rsid w:val="00060EFE"/>
    <w:rsid w:val="00085697"/>
    <w:rsid w:val="00086612"/>
    <w:rsid w:val="000958A5"/>
    <w:rsid w:val="0009678D"/>
    <w:rsid w:val="000A76C9"/>
    <w:rsid w:val="001366EC"/>
    <w:rsid w:val="00180D1A"/>
    <w:rsid w:val="001B4992"/>
    <w:rsid w:val="001B7E13"/>
    <w:rsid w:val="001F2C87"/>
    <w:rsid w:val="00254B3C"/>
    <w:rsid w:val="00264701"/>
    <w:rsid w:val="002771CC"/>
    <w:rsid w:val="00282DAD"/>
    <w:rsid w:val="002D2242"/>
    <w:rsid w:val="002D38AF"/>
    <w:rsid w:val="00306B2E"/>
    <w:rsid w:val="0032712C"/>
    <w:rsid w:val="00351177"/>
    <w:rsid w:val="003842B2"/>
    <w:rsid w:val="00386C71"/>
    <w:rsid w:val="003B1ADF"/>
    <w:rsid w:val="003B568A"/>
    <w:rsid w:val="003C5CD8"/>
    <w:rsid w:val="003E749F"/>
    <w:rsid w:val="004004FB"/>
    <w:rsid w:val="00400CDF"/>
    <w:rsid w:val="00400EDB"/>
    <w:rsid w:val="0046237F"/>
    <w:rsid w:val="00474937"/>
    <w:rsid w:val="004B79AB"/>
    <w:rsid w:val="004D1FC6"/>
    <w:rsid w:val="004E3A33"/>
    <w:rsid w:val="004F58F4"/>
    <w:rsid w:val="00535859"/>
    <w:rsid w:val="005940D0"/>
    <w:rsid w:val="005D27E8"/>
    <w:rsid w:val="005D459E"/>
    <w:rsid w:val="005E2E2D"/>
    <w:rsid w:val="005F57AA"/>
    <w:rsid w:val="00613BBD"/>
    <w:rsid w:val="006370F1"/>
    <w:rsid w:val="00650DD7"/>
    <w:rsid w:val="006640E6"/>
    <w:rsid w:val="00682F8B"/>
    <w:rsid w:val="006B7E79"/>
    <w:rsid w:val="007135B0"/>
    <w:rsid w:val="00725545"/>
    <w:rsid w:val="00737142"/>
    <w:rsid w:val="007608D4"/>
    <w:rsid w:val="00770B84"/>
    <w:rsid w:val="00781226"/>
    <w:rsid w:val="00786A90"/>
    <w:rsid w:val="007B1C40"/>
    <w:rsid w:val="007E44DF"/>
    <w:rsid w:val="007E53DF"/>
    <w:rsid w:val="007E7023"/>
    <w:rsid w:val="007F2F77"/>
    <w:rsid w:val="008263CD"/>
    <w:rsid w:val="008364A7"/>
    <w:rsid w:val="00851F89"/>
    <w:rsid w:val="0085589D"/>
    <w:rsid w:val="00864227"/>
    <w:rsid w:val="00867A61"/>
    <w:rsid w:val="008C54F2"/>
    <w:rsid w:val="009356DF"/>
    <w:rsid w:val="00942E19"/>
    <w:rsid w:val="00945972"/>
    <w:rsid w:val="009620E1"/>
    <w:rsid w:val="00965070"/>
    <w:rsid w:val="009768A3"/>
    <w:rsid w:val="009E78E6"/>
    <w:rsid w:val="00A16A04"/>
    <w:rsid w:val="00A42473"/>
    <w:rsid w:val="00A9322F"/>
    <w:rsid w:val="00AB013E"/>
    <w:rsid w:val="00AB1D87"/>
    <w:rsid w:val="00AB3564"/>
    <w:rsid w:val="00AC64F3"/>
    <w:rsid w:val="00AD5897"/>
    <w:rsid w:val="00AE3F33"/>
    <w:rsid w:val="00B0745E"/>
    <w:rsid w:val="00B332E8"/>
    <w:rsid w:val="00B7549B"/>
    <w:rsid w:val="00B87212"/>
    <w:rsid w:val="00BB405D"/>
    <w:rsid w:val="00BD26B4"/>
    <w:rsid w:val="00C03693"/>
    <w:rsid w:val="00C4727D"/>
    <w:rsid w:val="00C54039"/>
    <w:rsid w:val="00C56A67"/>
    <w:rsid w:val="00C624A2"/>
    <w:rsid w:val="00C77E84"/>
    <w:rsid w:val="00C867C2"/>
    <w:rsid w:val="00CA65A6"/>
    <w:rsid w:val="00CF385F"/>
    <w:rsid w:val="00CF4C6E"/>
    <w:rsid w:val="00D01B7D"/>
    <w:rsid w:val="00D227C1"/>
    <w:rsid w:val="00D44F30"/>
    <w:rsid w:val="00D619E2"/>
    <w:rsid w:val="00D7235B"/>
    <w:rsid w:val="00D72EC6"/>
    <w:rsid w:val="00D818A0"/>
    <w:rsid w:val="00D82F92"/>
    <w:rsid w:val="00D93523"/>
    <w:rsid w:val="00D93945"/>
    <w:rsid w:val="00DA35F2"/>
    <w:rsid w:val="00DC5133"/>
    <w:rsid w:val="00DE1945"/>
    <w:rsid w:val="00E0154D"/>
    <w:rsid w:val="00E11708"/>
    <w:rsid w:val="00E17A58"/>
    <w:rsid w:val="00E20AC8"/>
    <w:rsid w:val="00E22DBE"/>
    <w:rsid w:val="00E40B0B"/>
    <w:rsid w:val="00E51C6C"/>
    <w:rsid w:val="00E60758"/>
    <w:rsid w:val="00E723E2"/>
    <w:rsid w:val="00E72A39"/>
    <w:rsid w:val="00E76576"/>
    <w:rsid w:val="00E81C8F"/>
    <w:rsid w:val="00EA2A9F"/>
    <w:rsid w:val="00F023AE"/>
    <w:rsid w:val="00F16846"/>
    <w:rsid w:val="00F6589B"/>
    <w:rsid w:val="00FB6066"/>
    <w:rsid w:val="00FC4C1D"/>
    <w:rsid w:val="00FD2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12C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712C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2712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unhideWhenUsed/>
    <w:rsid w:val="0032712C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4">
    <w:name w:val="Subtitle"/>
    <w:basedOn w:val="a"/>
    <w:link w:val="a5"/>
    <w:qFormat/>
    <w:rsid w:val="0032712C"/>
    <w:pPr>
      <w:jc w:val="center"/>
    </w:pPr>
    <w:rPr>
      <w:rFonts w:eastAsia="Times New Roman"/>
      <w:sz w:val="24"/>
      <w:szCs w:val="20"/>
      <w:lang w:val="uk-UA" w:eastAsia="ru-RU"/>
    </w:rPr>
  </w:style>
  <w:style w:type="character" w:customStyle="1" w:styleId="a5">
    <w:name w:val="Подзаголовок Знак"/>
    <w:basedOn w:val="a0"/>
    <w:link w:val="a4"/>
    <w:rsid w:val="0032712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271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712C"/>
    <w:rPr>
      <w:rFonts w:ascii="Tahoma" w:eastAsia="Calibri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264701"/>
    <w:rPr>
      <w:color w:val="808080"/>
    </w:rPr>
  </w:style>
  <w:style w:type="paragraph" w:styleId="a9">
    <w:name w:val="No Spacing"/>
    <w:uiPriority w:val="1"/>
    <w:qFormat/>
    <w:rsid w:val="00E40B0B"/>
    <w:pPr>
      <w:spacing w:after="0" w:line="240" w:lineRule="auto"/>
    </w:pPr>
    <w:rPr>
      <w:lang w:val="uk-UA"/>
    </w:rPr>
  </w:style>
  <w:style w:type="table" w:styleId="aa">
    <w:name w:val="Table Grid"/>
    <w:basedOn w:val="a1"/>
    <w:uiPriority w:val="59"/>
    <w:rsid w:val="00E40B0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CF4C6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F4C6E"/>
    <w:rPr>
      <w:rFonts w:ascii="Times New Roman" w:eastAsia="Calibri" w:hAnsi="Times New Roman" w:cs="Times New Roman"/>
      <w:sz w:val="28"/>
    </w:rPr>
  </w:style>
  <w:style w:type="paragraph" w:styleId="ad">
    <w:name w:val="footer"/>
    <w:basedOn w:val="a"/>
    <w:link w:val="ae"/>
    <w:uiPriority w:val="99"/>
    <w:semiHidden/>
    <w:unhideWhenUsed/>
    <w:rsid w:val="00CF4C6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CF4C6E"/>
    <w:rPr>
      <w:rFonts w:ascii="Times New Roman" w:eastAsia="Calibri" w:hAnsi="Times New Roman" w:cs="Times New Roman"/>
      <w:sz w:val="28"/>
    </w:rPr>
  </w:style>
  <w:style w:type="character" w:styleId="af">
    <w:name w:val="Strong"/>
    <w:basedOn w:val="a0"/>
    <w:uiPriority w:val="22"/>
    <w:qFormat/>
    <w:rsid w:val="000958A5"/>
    <w:rPr>
      <w:b/>
      <w:bCs/>
    </w:rPr>
  </w:style>
  <w:style w:type="paragraph" w:styleId="af0">
    <w:name w:val="List Paragraph"/>
    <w:basedOn w:val="a"/>
    <w:uiPriority w:val="34"/>
    <w:qFormat/>
    <w:rsid w:val="008C54F2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16C17D-A397-426A-9B58-24C784ABF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Sekretar</cp:lastModifiedBy>
  <cp:revision>7</cp:revision>
  <cp:lastPrinted>2019-12-21T12:43:00Z</cp:lastPrinted>
  <dcterms:created xsi:type="dcterms:W3CDTF">2019-11-13T14:20:00Z</dcterms:created>
  <dcterms:modified xsi:type="dcterms:W3CDTF">2019-12-21T12:43:00Z</dcterms:modified>
</cp:coreProperties>
</file>