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D98" w:rsidRDefault="00D20D98" w:rsidP="00D20D98">
      <w:pPr>
        <w:jc w:val="center"/>
        <w:rPr>
          <w:b/>
        </w:rPr>
      </w:pPr>
      <w:r>
        <w:rPr>
          <w:b/>
        </w:rPr>
        <w:t>ПРОЕКТ РІШЕННЯ</w:t>
      </w:r>
    </w:p>
    <w:p w:rsidR="00D20D98" w:rsidRDefault="00D20D98" w:rsidP="00D20D98">
      <w:pPr>
        <w:ind w:firstLine="708"/>
        <w:jc w:val="both"/>
        <w:rPr>
          <w:b/>
        </w:rPr>
      </w:pPr>
    </w:p>
    <w:p w:rsidR="00D20D98" w:rsidRDefault="00D20D98" w:rsidP="00D20D98">
      <w:pPr>
        <w:rPr>
          <w:b/>
        </w:rPr>
      </w:pPr>
      <w:r>
        <w:rPr>
          <w:b/>
        </w:rPr>
        <w:t>Про надання дозволу на виготовлення</w:t>
      </w:r>
    </w:p>
    <w:p w:rsidR="00D20D98" w:rsidRDefault="00D20D98" w:rsidP="00D20D98">
      <w:pPr>
        <w:rPr>
          <w:b/>
        </w:rPr>
      </w:pPr>
      <w:r>
        <w:rPr>
          <w:b/>
        </w:rPr>
        <w:t>технічної документації із землеустрою</w:t>
      </w:r>
    </w:p>
    <w:p w:rsidR="00D20D98" w:rsidRDefault="00D20D98" w:rsidP="00D20D98">
      <w:pPr>
        <w:rPr>
          <w:b/>
        </w:rPr>
      </w:pPr>
      <w:r>
        <w:rPr>
          <w:b/>
        </w:rPr>
        <w:t>щодо об’єднання земельних ділянок</w:t>
      </w:r>
    </w:p>
    <w:p w:rsidR="00D20D98" w:rsidRDefault="00D20D98" w:rsidP="00D20D98">
      <w:pPr>
        <w:rPr>
          <w:b/>
        </w:rPr>
      </w:pPr>
      <w:r>
        <w:rPr>
          <w:b/>
        </w:rPr>
        <w:t>комунальної власності</w:t>
      </w:r>
    </w:p>
    <w:p w:rsidR="00D20D98" w:rsidRDefault="00D20D98" w:rsidP="00D20D98">
      <w:pPr>
        <w:rPr>
          <w:b/>
        </w:rPr>
      </w:pPr>
    </w:p>
    <w:p w:rsidR="00D20D98" w:rsidRDefault="00D20D98" w:rsidP="00D20D98">
      <w:pPr>
        <w:jc w:val="both"/>
      </w:pPr>
      <w:r>
        <w:t xml:space="preserve">         Керуючись ст.12 ЗК України, ст. 25, 56, Закону України «Про місцеве самоврядування в Україні» та враховуючи рекомендації постійної комісії з питань містобудування, будівництва, земельних відносин і охорони природи, </w:t>
      </w:r>
      <w:proofErr w:type="spellStart"/>
      <w:r>
        <w:t>П’ядицька</w:t>
      </w:r>
      <w:proofErr w:type="spellEnd"/>
      <w:r>
        <w:t xml:space="preserve"> сільська рада  </w:t>
      </w:r>
    </w:p>
    <w:p w:rsidR="00D20D98" w:rsidRDefault="00D20D98" w:rsidP="00D20D98">
      <w:pPr>
        <w:jc w:val="both"/>
      </w:pPr>
    </w:p>
    <w:p w:rsidR="00D20D98" w:rsidRDefault="00D20D98" w:rsidP="00D20D98">
      <w:pPr>
        <w:jc w:val="center"/>
        <w:rPr>
          <w:b/>
        </w:rPr>
      </w:pPr>
      <w:r>
        <w:rPr>
          <w:b/>
        </w:rPr>
        <w:t>В И Р І Ш И Л А:</w:t>
      </w:r>
    </w:p>
    <w:p w:rsidR="00D20D98" w:rsidRDefault="00D20D98" w:rsidP="00D20D98">
      <w:pPr>
        <w:jc w:val="center"/>
        <w:rPr>
          <w:b/>
        </w:rPr>
      </w:pPr>
    </w:p>
    <w:p w:rsidR="00D20D98" w:rsidRDefault="00D20D98" w:rsidP="00D20D98">
      <w:pPr>
        <w:jc w:val="both"/>
      </w:pPr>
      <w:r>
        <w:t xml:space="preserve">1. Виготовити </w:t>
      </w:r>
      <w:proofErr w:type="spellStart"/>
      <w:r>
        <w:t>П’ядицькій</w:t>
      </w:r>
      <w:proofErr w:type="spellEnd"/>
      <w:r>
        <w:t xml:space="preserve"> сільській раді  технічну документацію із землеустрою щодо об’єднання  земельних ділянок комунальної власності  площею </w:t>
      </w:r>
      <w:r>
        <w:rPr>
          <w:color w:val="FF0000"/>
        </w:rPr>
        <w:t xml:space="preserve">0,6770 </w:t>
      </w:r>
      <w:r>
        <w:t>га, та площею 1,3230  а саме:</w:t>
      </w:r>
    </w:p>
    <w:p w:rsidR="00D20D98" w:rsidRDefault="00D20D98" w:rsidP="00D20D98">
      <w:pPr>
        <w:jc w:val="both"/>
        <w:rPr>
          <w:b/>
        </w:rPr>
      </w:pPr>
      <w:r>
        <w:rPr>
          <w:b/>
        </w:rPr>
        <w:t xml:space="preserve">       с. Турка</w:t>
      </w:r>
    </w:p>
    <w:p w:rsidR="00D20D98" w:rsidRDefault="00D20D98" w:rsidP="00D20D98">
      <w:pPr>
        <w:jc w:val="both"/>
        <w:rPr>
          <w:color w:val="000000"/>
        </w:rPr>
      </w:pPr>
      <w:r>
        <w:rPr>
          <w:b/>
          <w:color w:val="000000"/>
        </w:rPr>
        <w:t xml:space="preserve">- </w:t>
      </w:r>
      <w:r>
        <w:rPr>
          <w:color w:val="000000"/>
        </w:rPr>
        <w:t xml:space="preserve">Земельну ділянку площею </w:t>
      </w:r>
      <w:r>
        <w:rPr>
          <w:color w:val="FF0000"/>
        </w:rPr>
        <w:t xml:space="preserve">0,6770 </w:t>
      </w:r>
      <w:r>
        <w:rPr>
          <w:color w:val="000000"/>
        </w:rPr>
        <w:t xml:space="preserve">га з кадастровим номером 2623287600:02:005:1057, та ділянку площею 1,3230 га з кадастровим номером 2623287600:02:005:1049,  що знаходиться  на території с. Турка </w:t>
      </w:r>
      <w:proofErr w:type="spellStart"/>
      <w:r>
        <w:rPr>
          <w:color w:val="000000"/>
        </w:rPr>
        <w:t>П’ядицької</w:t>
      </w:r>
      <w:proofErr w:type="spellEnd"/>
      <w:r>
        <w:rPr>
          <w:color w:val="000000"/>
        </w:rPr>
        <w:t xml:space="preserve"> сільської ради із земель запасу (16.00) комунальної власності за межами населеного пункту, об</w:t>
      </w:r>
      <w:r>
        <w:rPr>
          <w:color w:val="000000"/>
          <w:lang w:val="ru-RU"/>
        </w:rPr>
        <w:t>’</w:t>
      </w:r>
      <w:r>
        <w:rPr>
          <w:color w:val="000000"/>
        </w:rPr>
        <w:t>єднати у 1(одну) ділянку площею 2,0000 га.</w:t>
      </w:r>
    </w:p>
    <w:p w:rsidR="00D20D98" w:rsidRDefault="00D20D98" w:rsidP="00D20D98">
      <w:pPr>
        <w:jc w:val="both"/>
        <w:rPr>
          <w:color w:val="000000"/>
        </w:rPr>
      </w:pPr>
    </w:p>
    <w:p w:rsidR="00D20D98" w:rsidRDefault="00D20D98" w:rsidP="00D20D98">
      <w:pPr>
        <w:jc w:val="both"/>
        <w:rPr>
          <w:lang w:val="ru-RU"/>
        </w:rPr>
      </w:pPr>
      <w:r>
        <w:t>2. Розроблену та погоджену технічну документацію представити на затвердження сесії П</w:t>
      </w:r>
      <w:r>
        <w:rPr>
          <w:lang w:val="ru-RU"/>
        </w:rPr>
        <w:t>’</w:t>
      </w:r>
      <w:proofErr w:type="spellStart"/>
      <w:r>
        <w:t>ядицької</w:t>
      </w:r>
      <w:proofErr w:type="spellEnd"/>
      <w:r>
        <w:t xml:space="preserve"> сільської ради</w:t>
      </w:r>
      <w:r>
        <w:rPr>
          <w:lang w:val="ru-RU"/>
        </w:rPr>
        <w:t>.</w:t>
      </w:r>
    </w:p>
    <w:p w:rsidR="00D20D98" w:rsidRDefault="00D20D98" w:rsidP="00D20D98">
      <w:pPr>
        <w:jc w:val="both"/>
        <w:rPr>
          <w:lang w:eastAsia="ru-RU"/>
        </w:rPr>
      </w:pPr>
      <w:r>
        <w:t xml:space="preserve">3. </w:t>
      </w:r>
      <w:r>
        <w:rPr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20D98" w:rsidRDefault="00D20D98" w:rsidP="00D20D98">
      <w:pPr>
        <w:jc w:val="both"/>
      </w:pPr>
      <w:r>
        <w:rPr>
          <w:sz w:val="28"/>
          <w:szCs w:val="28"/>
        </w:rPr>
        <w:t xml:space="preserve"> </w:t>
      </w:r>
    </w:p>
    <w:p w:rsidR="00D20D98" w:rsidRDefault="00D20D98" w:rsidP="00D20D98">
      <w:pPr>
        <w:jc w:val="both"/>
        <w:rPr>
          <w:lang w:eastAsia="ru-RU"/>
        </w:rPr>
      </w:pPr>
    </w:p>
    <w:p w:rsidR="003751BC" w:rsidRPr="003751BC" w:rsidRDefault="003751BC" w:rsidP="003751BC">
      <w:pPr>
        <w:ind w:firstLine="708"/>
        <w:rPr>
          <w:sz w:val="28"/>
          <w:szCs w:val="28"/>
        </w:rPr>
      </w:pPr>
      <w:bookmarkStart w:id="0" w:name="_GoBack"/>
      <w:bookmarkEnd w:id="0"/>
    </w:p>
    <w:p w:rsidR="002449D1" w:rsidRDefault="002449D1" w:rsidP="003751BC">
      <w:pPr>
        <w:ind w:firstLine="708"/>
        <w:rPr>
          <w:sz w:val="28"/>
          <w:szCs w:val="28"/>
        </w:rPr>
      </w:pPr>
    </w:p>
    <w:p w:rsidR="003751BC" w:rsidRDefault="003751BC" w:rsidP="003751B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Виконавець </w:t>
      </w:r>
      <w:r>
        <w:rPr>
          <w:sz w:val="28"/>
          <w:szCs w:val="28"/>
        </w:rPr>
        <w:tab/>
        <w:t xml:space="preserve">_______      начальник відділу </w:t>
      </w:r>
      <w:proofErr w:type="spellStart"/>
      <w:r>
        <w:rPr>
          <w:sz w:val="28"/>
          <w:szCs w:val="28"/>
        </w:rPr>
        <w:t>зем</w:t>
      </w:r>
      <w:proofErr w:type="spellEnd"/>
      <w:r>
        <w:rPr>
          <w:sz w:val="28"/>
          <w:szCs w:val="28"/>
        </w:rPr>
        <w:t>. відносин</w:t>
      </w:r>
    </w:p>
    <w:p w:rsidR="003751BC" w:rsidRDefault="003751BC" w:rsidP="003751BC">
      <w:pPr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Король Г. Б.</w:t>
      </w:r>
    </w:p>
    <w:p w:rsidR="003751BC" w:rsidRDefault="003751BC" w:rsidP="003751BC">
      <w:pPr>
        <w:ind w:firstLine="708"/>
        <w:rPr>
          <w:sz w:val="28"/>
          <w:szCs w:val="28"/>
        </w:rPr>
      </w:pPr>
    </w:p>
    <w:p w:rsidR="003751BC" w:rsidRDefault="003751BC" w:rsidP="003751B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Перевірив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      начальник відділу </w:t>
      </w:r>
      <w:proofErr w:type="spellStart"/>
      <w:r>
        <w:rPr>
          <w:sz w:val="28"/>
          <w:szCs w:val="28"/>
        </w:rPr>
        <w:t>зем</w:t>
      </w:r>
      <w:proofErr w:type="spellEnd"/>
      <w:r>
        <w:rPr>
          <w:sz w:val="28"/>
          <w:szCs w:val="28"/>
        </w:rPr>
        <w:t>. відносин</w:t>
      </w:r>
    </w:p>
    <w:p w:rsidR="003751BC" w:rsidRDefault="003751BC" w:rsidP="003751BC">
      <w:pPr>
        <w:ind w:firstLine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ядицької</w:t>
      </w:r>
      <w:proofErr w:type="spellEnd"/>
      <w:r>
        <w:rPr>
          <w:sz w:val="28"/>
          <w:szCs w:val="28"/>
        </w:rPr>
        <w:t xml:space="preserve"> сільської ради Король Г. Б.</w:t>
      </w:r>
    </w:p>
    <w:p w:rsidR="003751BC" w:rsidRDefault="003751BC" w:rsidP="003751BC">
      <w:pPr>
        <w:ind w:firstLine="708"/>
        <w:rPr>
          <w:sz w:val="28"/>
          <w:szCs w:val="28"/>
        </w:rPr>
      </w:pPr>
    </w:p>
    <w:p w:rsidR="003751BC" w:rsidRDefault="003751BC" w:rsidP="003751BC"/>
    <w:p w:rsidR="005718D7" w:rsidRDefault="005718D7"/>
    <w:sectPr w:rsidR="005718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B58"/>
    <w:rsid w:val="002449D1"/>
    <w:rsid w:val="003751BC"/>
    <w:rsid w:val="005718D7"/>
    <w:rsid w:val="00CC577B"/>
    <w:rsid w:val="00D17B58"/>
    <w:rsid w:val="00D2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095EA-AC69-4FA5-A985-E8F9F862D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77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577B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5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2021-08-06T12:09:00Z</cp:lastPrinted>
  <dcterms:created xsi:type="dcterms:W3CDTF">2021-08-05T13:37:00Z</dcterms:created>
  <dcterms:modified xsi:type="dcterms:W3CDTF">2021-08-09T08:46:00Z</dcterms:modified>
</cp:coreProperties>
</file>