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4B" w:rsidRDefault="00CF3D4B" w:rsidP="00CF3D4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4B" w:rsidRDefault="00CF3D4B" w:rsidP="00CF3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CF3D4B" w:rsidRDefault="00CF3D4B" w:rsidP="00CF3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CF3D4B" w:rsidRDefault="00CF3D4B" w:rsidP="00CF3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CF3D4B" w:rsidRDefault="00CF3D4B" w:rsidP="00CF3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CF3D4B" w:rsidRDefault="00CF3D4B" w:rsidP="00CF3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CF3D4B" w:rsidRDefault="00CF3D4B" w:rsidP="00CF3D4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F3D4B" w:rsidRDefault="00CF3D4B" w:rsidP="00CF3D4B">
      <w:pPr>
        <w:rPr>
          <w:sz w:val="28"/>
          <w:szCs w:val="28"/>
        </w:rPr>
      </w:pPr>
      <w:r>
        <w:rPr>
          <w:sz w:val="28"/>
          <w:szCs w:val="28"/>
        </w:rPr>
        <w:t>№158-ІІІ/2021</w:t>
      </w:r>
    </w:p>
    <w:p w:rsidR="00CF3D4B" w:rsidRDefault="00CF3D4B" w:rsidP="00CF3D4B">
      <w:pPr>
        <w:jc w:val="center"/>
        <w:rPr>
          <w:b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                     </w:t>
      </w:r>
    </w:p>
    <w:p w:rsidR="00D4684A" w:rsidRPr="002E123A" w:rsidRDefault="00D4684A" w:rsidP="00D4684A">
      <w:pPr>
        <w:jc w:val="center"/>
        <w:rPr>
          <w:b/>
          <w:bCs/>
          <w:color w:val="000000"/>
          <w:sz w:val="28"/>
          <w:szCs w:val="28"/>
        </w:rPr>
      </w:pPr>
    </w:p>
    <w:p w:rsidR="00D4684A" w:rsidRPr="00CF3D4B" w:rsidRDefault="00D4684A" w:rsidP="00CF3D4B">
      <w:pPr>
        <w:jc w:val="both"/>
        <w:rPr>
          <w:b/>
          <w:color w:val="000000"/>
          <w:sz w:val="28"/>
          <w:szCs w:val="28"/>
        </w:rPr>
      </w:pPr>
      <w:r w:rsidRPr="00CF3D4B">
        <w:rPr>
          <w:b/>
          <w:color w:val="000000"/>
          <w:sz w:val="28"/>
          <w:szCs w:val="28"/>
        </w:rPr>
        <w:t>Про надання дозволу на виготовлення</w:t>
      </w:r>
    </w:p>
    <w:p w:rsidR="00D4684A" w:rsidRPr="00CF3D4B" w:rsidRDefault="00D4684A" w:rsidP="00CF3D4B">
      <w:pPr>
        <w:jc w:val="both"/>
        <w:rPr>
          <w:b/>
          <w:color w:val="000000"/>
          <w:sz w:val="28"/>
          <w:szCs w:val="28"/>
        </w:rPr>
      </w:pPr>
      <w:r w:rsidRPr="00CF3D4B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D4684A" w:rsidRPr="00CF3D4B" w:rsidRDefault="00D4684A" w:rsidP="00CF3D4B">
      <w:pPr>
        <w:jc w:val="both"/>
        <w:rPr>
          <w:b/>
          <w:color w:val="000000"/>
          <w:sz w:val="28"/>
          <w:szCs w:val="28"/>
        </w:rPr>
      </w:pPr>
      <w:r w:rsidRPr="00CF3D4B">
        <w:rPr>
          <w:b/>
          <w:color w:val="000000"/>
          <w:sz w:val="28"/>
          <w:szCs w:val="28"/>
        </w:rPr>
        <w:t xml:space="preserve">земельної  ділянки </w:t>
      </w:r>
    </w:p>
    <w:p w:rsidR="00D4684A" w:rsidRPr="00CF3D4B" w:rsidRDefault="00D4684A" w:rsidP="00CF3D4B">
      <w:pPr>
        <w:jc w:val="both"/>
        <w:rPr>
          <w:b/>
          <w:color w:val="000000"/>
          <w:sz w:val="28"/>
          <w:szCs w:val="28"/>
        </w:rPr>
      </w:pPr>
      <w:r w:rsidRPr="00CF3D4B">
        <w:rPr>
          <w:b/>
          <w:color w:val="000000"/>
          <w:sz w:val="28"/>
          <w:szCs w:val="28"/>
        </w:rPr>
        <w:t xml:space="preserve">гр. </w:t>
      </w:r>
      <w:proofErr w:type="spellStart"/>
      <w:r w:rsidRPr="00CF3D4B">
        <w:rPr>
          <w:b/>
          <w:color w:val="000000"/>
          <w:sz w:val="28"/>
          <w:szCs w:val="28"/>
        </w:rPr>
        <w:t>Теліщуку</w:t>
      </w:r>
      <w:proofErr w:type="spellEnd"/>
      <w:r w:rsidRPr="00CF3D4B">
        <w:rPr>
          <w:b/>
          <w:color w:val="000000"/>
          <w:sz w:val="28"/>
          <w:szCs w:val="28"/>
        </w:rPr>
        <w:t xml:space="preserve"> В.М.</w:t>
      </w:r>
    </w:p>
    <w:p w:rsidR="00D4684A" w:rsidRPr="00CF3D4B" w:rsidRDefault="00D4684A" w:rsidP="00CF3D4B">
      <w:pPr>
        <w:jc w:val="both"/>
        <w:rPr>
          <w:b/>
          <w:color w:val="000000"/>
          <w:sz w:val="28"/>
          <w:szCs w:val="28"/>
        </w:rPr>
      </w:pPr>
    </w:p>
    <w:p w:rsidR="00D4684A" w:rsidRPr="00CF3D4B" w:rsidRDefault="00D4684A" w:rsidP="00CF3D4B">
      <w:pPr>
        <w:jc w:val="both"/>
        <w:rPr>
          <w:sz w:val="28"/>
          <w:szCs w:val="28"/>
        </w:rPr>
      </w:pPr>
      <w:r w:rsidRPr="00CF3D4B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CF3D4B">
        <w:rPr>
          <w:color w:val="000000"/>
          <w:sz w:val="28"/>
          <w:szCs w:val="28"/>
        </w:rPr>
        <w:t>Теліщука</w:t>
      </w:r>
      <w:proofErr w:type="spellEnd"/>
      <w:r w:rsidRPr="00CF3D4B">
        <w:rPr>
          <w:color w:val="000000"/>
          <w:sz w:val="28"/>
          <w:szCs w:val="28"/>
        </w:rPr>
        <w:t xml:space="preserve"> Василя Миколайовича,  жителя  м.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Коломия,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вул.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Окружна</w:t>
      </w:r>
      <w:r w:rsidRPr="00CF3D4B">
        <w:rPr>
          <w:sz w:val="28"/>
          <w:szCs w:val="28"/>
        </w:rPr>
        <w:t xml:space="preserve">,13,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0,24 га  що знаходиться  в   </w:t>
      </w:r>
      <w:r w:rsidRPr="00CF3D4B">
        <w:rPr>
          <w:color w:val="000000"/>
          <w:sz w:val="28"/>
          <w:szCs w:val="28"/>
        </w:rPr>
        <w:t>с. Мала Кам’янка ,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вул. Івана Франка в  межах населеного пункту</w:t>
      </w:r>
      <w:r w:rsidRPr="00CF3D4B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CF3D4B">
        <w:rPr>
          <w:sz w:val="28"/>
          <w:szCs w:val="28"/>
        </w:rPr>
        <w:t>П’ядицька</w:t>
      </w:r>
      <w:proofErr w:type="spellEnd"/>
      <w:r w:rsidRPr="00CF3D4B">
        <w:rPr>
          <w:sz w:val="28"/>
          <w:szCs w:val="28"/>
        </w:rPr>
        <w:t xml:space="preserve"> сільська рада </w:t>
      </w:r>
    </w:p>
    <w:p w:rsidR="00D4684A" w:rsidRPr="00CF3D4B" w:rsidRDefault="00D4684A" w:rsidP="00CF3D4B">
      <w:pPr>
        <w:jc w:val="both"/>
        <w:rPr>
          <w:sz w:val="28"/>
          <w:szCs w:val="28"/>
        </w:rPr>
      </w:pPr>
    </w:p>
    <w:p w:rsidR="00D4684A" w:rsidRPr="00CF3D4B" w:rsidRDefault="00D4684A" w:rsidP="00CF3D4B">
      <w:pPr>
        <w:jc w:val="center"/>
        <w:rPr>
          <w:b/>
          <w:sz w:val="28"/>
          <w:szCs w:val="28"/>
        </w:rPr>
      </w:pPr>
      <w:r w:rsidRPr="00CF3D4B">
        <w:rPr>
          <w:b/>
          <w:sz w:val="28"/>
          <w:szCs w:val="28"/>
        </w:rPr>
        <w:t>В И Р І Ш И Л А:</w:t>
      </w:r>
    </w:p>
    <w:p w:rsidR="00D4684A" w:rsidRPr="00CF3D4B" w:rsidRDefault="00D4684A" w:rsidP="00CF3D4B">
      <w:pPr>
        <w:jc w:val="both"/>
        <w:rPr>
          <w:sz w:val="28"/>
          <w:szCs w:val="28"/>
        </w:rPr>
      </w:pPr>
    </w:p>
    <w:p w:rsidR="00D4684A" w:rsidRPr="00CF3D4B" w:rsidRDefault="00D4684A" w:rsidP="00CF3D4B">
      <w:pPr>
        <w:jc w:val="both"/>
        <w:rPr>
          <w:sz w:val="28"/>
          <w:szCs w:val="28"/>
        </w:rPr>
      </w:pPr>
      <w:r w:rsidRPr="00CF3D4B">
        <w:rPr>
          <w:sz w:val="28"/>
          <w:szCs w:val="28"/>
        </w:rPr>
        <w:t xml:space="preserve">1. Дати дозвіл гр. </w:t>
      </w:r>
      <w:proofErr w:type="spellStart"/>
      <w:r w:rsidRPr="00CF3D4B">
        <w:rPr>
          <w:color w:val="000000"/>
          <w:sz w:val="28"/>
          <w:szCs w:val="28"/>
        </w:rPr>
        <w:t>Теліщуку</w:t>
      </w:r>
      <w:proofErr w:type="spellEnd"/>
      <w:r w:rsidRPr="00CF3D4B">
        <w:rPr>
          <w:color w:val="000000"/>
          <w:sz w:val="28"/>
          <w:szCs w:val="28"/>
        </w:rPr>
        <w:t xml:space="preserve"> Василю Миколайовичу</w:t>
      </w:r>
      <w:r w:rsidRPr="00CF3D4B">
        <w:rPr>
          <w:sz w:val="28"/>
          <w:szCs w:val="28"/>
        </w:rPr>
        <w:t xml:space="preserve">  на виготовлення проекту   землеустрою щодо відведення земельної ділянки для  ведення особистого селянського господарства орієнтовною площею 0,24 га  в </w:t>
      </w:r>
      <w:r w:rsidRPr="00CF3D4B">
        <w:rPr>
          <w:color w:val="000000"/>
          <w:sz w:val="28"/>
          <w:szCs w:val="28"/>
        </w:rPr>
        <w:t>с.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 xml:space="preserve">Мала </w:t>
      </w:r>
      <w:proofErr w:type="spellStart"/>
      <w:r w:rsidRPr="00CF3D4B">
        <w:rPr>
          <w:color w:val="000000"/>
          <w:sz w:val="28"/>
          <w:szCs w:val="28"/>
        </w:rPr>
        <w:t>Кам</w:t>
      </w:r>
      <w:proofErr w:type="spellEnd"/>
      <w:r w:rsidRPr="00CF3D4B">
        <w:rPr>
          <w:color w:val="000000"/>
          <w:sz w:val="28"/>
          <w:szCs w:val="28"/>
          <w:lang w:val="ru-RU"/>
        </w:rPr>
        <w:t>’</w:t>
      </w:r>
      <w:proofErr w:type="spellStart"/>
      <w:r w:rsidRPr="00CF3D4B">
        <w:rPr>
          <w:color w:val="000000"/>
          <w:sz w:val="28"/>
          <w:szCs w:val="28"/>
        </w:rPr>
        <w:t>янка</w:t>
      </w:r>
      <w:proofErr w:type="spellEnd"/>
      <w:r w:rsidRPr="00CF3D4B">
        <w:rPr>
          <w:color w:val="000000"/>
          <w:sz w:val="28"/>
          <w:szCs w:val="28"/>
        </w:rPr>
        <w:t xml:space="preserve"> ,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вул.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 xml:space="preserve">Івана Франка </w:t>
      </w:r>
      <w:r w:rsidRPr="00CF3D4B">
        <w:rPr>
          <w:sz w:val="28"/>
          <w:szCs w:val="28"/>
        </w:rPr>
        <w:t>в межах населеного пункту .</w:t>
      </w:r>
    </w:p>
    <w:p w:rsidR="00D4684A" w:rsidRPr="00CF3D4B" w:rsidRDefault="00D4684A" w:rsidP="00CF3D4B">
      <w:pPr>
        <w:jc w:val="both"/>
        <w:rPr>
          <w:sz w:val="28"/>
          <w:szCs w:val="28"/>
        </w:rPr>
      </w:pPr>
      <w:r w:rsidRPr="00CF3D4B">
        <w:rPr>
          <w:sz w:val="28"/>
          <w:szCs w:val="28"/>
        </w:rPr>
        <w:t>2.</w:t>
      </w:r>
      <w:r w:rsidRPr="00CF3D4B">
        <w:rPr>
          <w:color w:val="000000"/>
          <w:sz w:val="28"/>
          <w:szCs w:val="28"/>
        </w:rPr>
        <w:t xml:space="preserve"> </w:t>
      </w:r>
      <w:proofErr w:type="spellStart"/>
      <w:r w:rsidRPr="00CF3D4B">
        <w:rPr>
          <w:color w:val="000000"/>
          <w:sz w:val="28"/>
          <w:szCs w:val="28"/>
        </w:rPr>
        <w:t>Теліщуку</w:t>
      </w:r>
      <w:proofErr w:type="spellEnd"/>
      <w:r w:rsidRPr="00CF3D4B">
        <w:rPr>
          <w:color w:val="000000"/>
          <w:sz w:val="28"/>
          <w:szCs w:val="28"/>
        </w:rPr>
        <w:t xml:space="preserve"> Василю Миколайовичу</w:t>
      </w:r>
      <w:r w:rsidRPr="00CF3D4B">
        <w:rPr>
          <w:sz w:val="28"/>
          <w:szCs w:val="28"/>
        </w:rPr>
        <w:t xml:space="preserve">  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0,24 га  в </w:t>
      </w:r>
      <w:r w:rsidRPr="00CF3D4B">
        <w:rPr>
          <w:color w:val="000000"/>
          <w:sz w:val="28"/>
          <w:szCs w:val="28"/>
        </w:rPr>
        <w:t>с.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 xml:space="preserve">Мала </w:t>
      </w:r>
      <w:proofErr w:type="spellStart"/>
      <w:r w:rsidRPr="00CF3D4B">
        <w:rPr>
          <w:color w:val="000000"/>
          <w:sz w:val="28"/>
          <w:szCs w:val="28"/>
        </w:rPr>
        <w:t>Кам</w:t>
      </w:r>
      <w:proofErr w:type="spellEnd"/>
      <w:r w:rsidRPr="00CF3D4B">
        <w:rPr>
          <w:color w:val="000000"/>
          <w:sz w:val="28"/>
          <w:szCs w:val="28"/>
          <w:lang w:val="ru-RU"/>
        </w:rPr>
        <w:t>’</w:t>
      </w:r>
      <w:proofErr w:type="spellStart"/>
      <w:r w:rsidR="00CF3D4B">
        <w:rPr>
          <w:color w:val="000000"/>
          <w:sz w:val="28"/>
          <w:szCs w:val="28"/>
        </w:rPr>
        <w:t>янка</w:t>
      </w:r>
      <w:proofErr w:type="spellEnd"/>
      <w:r w:rsidRPr="00CF3D4B">
        <w:rPr>
          <w:color w:val="000000"/>
          <w:sz w:val="28"/>
          <w:szCs w:val="28"/>
        </w:rPr>
        <w:t>,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>вул.</w:t>
      </w:r>
      <w:r w:rsidRPr="00CF3D4B">
        <w:rPr>
          <w:color w:val="000000"/>
          <w:sz w:val="28"/>
          <w:szCs w:val="28"/>
          <w:lang w:val="ru-RU"/>
        </w:rPr>
        <w:t xml:space="preserve"> </w:t>
      </w:r>
      <w:r w:rsidRPr="00CF3D4B">
        <w:rPr>
          <w:color w:val="000000"/>
          <w:sz w:val="28"/>
          <w:szCs w:val="28"/>
        </w:rPr>
        <w:t xml:space="preserve">Івана Франка </w:t>
      </w:r>
      <w:r w:rsidRPr="00CF3D4B">
        <w:rPr>
          <w:sz w:val="28"/>
          <w:szCs w:val="28"/>
        </w:rPr>
        <w:t>в</w:t>
      </w:r>
      <w:r w:rsidRPr="00CF3D4B">
        <w:rPr>
          <w:color w:val="000000"/>
          <w:sz w:val="28"/>
          <w:szCs w:val="28"/>
        </w:rPr>
        <w:t xml:space="preserve"> межах населеного пункту</w:t>
      </w:r>
      <w:r w:rsidRPr="00CF3D4B">
        <w:rPr>
          <w:sz w:val="28"/>
          <w:szCs w:val="28"/>
        </w:rPr>
        <w:t xml:space="preserve">. </w:t>
      </w:r>
    </w:p>
    <w:p w:rsidR="00D4684A" w:rsidRPr="00CF3D4B" w:rsidRDefault="00D4684A" w:rsidP="00CF3D4B">
      <w:pPr>
        <w:jc w:val="both"/>
        <w:rPr>
          <w:sz w:val="28"/>
          <w:szCs w:val="28"/>
        </w:rPr>
      </w:pPr>
      <w:r w:rsidRPr="00CF3D4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4684A" w:rsidRPr="00CF3D4B" w:rsidRDefault="00D4684A" w:rsidP="00CF3D4B">
      <w:pPr>
        <w:jc w:val="both"/>
        <w:rPr>
          <w:sz w:val="28"/>
          <w:szCs w:val="28"/>
        </w:rPr>
      </w:pPr>
      <w:r w:rsidRPr="00CF3D4B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CF3D4B">
        <w:rPr>
          <w:sz w:val="28"/>
          <w:szCs w:val="28"/>
          <w:lang w:val="ru-RU"/>
        </w:rPr>
        <w:t>’</w:t>
      </w:r>
      <w:proofErr w:type="spellStart"/>
      <w:r w:rsidRPr="00CF3D4B">
        <w:rPr>
          <w:sz w:val="28"/>
          <w:szCs w:val="28"/>
          <w:lang w:val="ru-RU"/>
        </w:rPr>
        <w:t>ядицької</w:t>
      </w:r>
      <w:proofErr w:type="spellEnd"/>
      <w:r w:rsidRPr="00CF3D4B">
        <w:rPr>
          <w:sz w:val="28"/>
          <w:szCs w:val="28"/>
          <w:lang w:val="ru-RU"/>
        </w:rPr>
        <w:t xml:space="preserve"> </w:t>
      </w:r>
      <w:r w:rsidRPr="00CF3D4B">
        <w:rPr>
          <w:sz w:val="28"/>
          <w:szCs w:val="28"/>
        </w:rPr>
        <w:t>сільської ради   Г.</w:t>
      </w:r>
      <w:r w:rsidRPr="00CF3D4B">
        <w:rPr>
          <w:sz w:val="28"/>
          <w:szCs w:val="28"/>
          <w:lang w:val="ru-RU"/>
        </w:rPr>
        <w:t xml:space="preserve"> </w:t>
      </w:r>
      <w:r w:rsidRPr="00CF3D4B">
        <w:rPr>
          <w:sz w:val="28"/>
          <w:szCs w:val="28"/>
        </w:rPr>
        <w:t>Король.</w:t>
      </w:r>
    </w:p>
    <w:p w:rsidR="00D4684A" w:rsidRPr="002E123A" w:rsidRDefault="00D4684A" w:rsidP="00D4684A">
      <w:pPr>
        <w:tabs>
          <w:tab w:val="left" w:pos="7020"/>
        </w:tabs>
        <w:jc w:val="both"/>
      </w:pPr>
    </w:p>
    <w:p w:rsidR="00D4684A" w:rsidRPr="002E123A" w:rsidRDefault="00D4684A" w:rsidP="00D4684A"/>
    <w:p w:rsidR="00CF3D4B" w:rsidRDefault="00CF3D4B" w:rsidP="00CF3D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D4684A" w:rsidRPr="002E123A" w:rsidRDefault="00D4684A" w:rsidP="00D4684A">
      <w:r w:rsidRPr="002E123A">
        <w:t xml:space="preserve">                         </w:t>
      </w:r>
    </w:p>
    <w:p w:rsidR="00D4684A" w:rsidRPr="00E843CA" w:rsidRDefault="00D4684A" w:rsidP="00D4684A">
      <w:pPr>
        <w:jc w:val="both"/>
        <w:rPr>
          <w:b/>
          <w:sz w:val="28"/>
          <w:szCs w:val="28"/>
          <w:u w:val="single"/>
        </w:rPr>
      </w:pPr>
    </w:p>
    <w:p w:rsidR="00B31E1D" w:rsidRDefault="00B31E1D"/>
    <w:sectPr w:rsidR="00B31E1D" w:rsidSect="00CF3D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E1D"/>
    <w:rsid w:val="008C5C47"/>
    <w:rsid w:val="00A17F9D"/>
    <w:rsid w:val="00B31E1D"/>
    <w:rsid w:val="00CF3D4B"/>
    <w:rsid w:val="00D4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D4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1686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2021-04-06T11:51:00Z</cp:lastPrinted>
  <dcterms:created xsi:type="dcterms:W3CDTF">2021-04-06T11:52:00Z</dcterms:created>
  <dcterms:modified xsi:type="dcterms:W3CDTF">2021-04-06T11:52:00Z</dcterms:modified>
</cp:coreProperties>
</file>