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BBA" w:rsidRDefault="00D84BBA" w:rsidP="00D84BB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BBA" w:rsidRDefault="00D84BBA" w:rsidP="00D84B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84BBA" w:rsidRDefault="00D84BBA" w:rsidP="00D84BB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D84BBA" w:rsidRDefault="00D84BBA" w:rsidP="00D84B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D84BBA" w:rsidRDefault="00D84BBA" w:rsidP="00D84B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D84BBA" w:rsidRDefault="00D84BBA" w:rsidP="00D84B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84BBA" w:rsidRDefault="00D84BBA" w:rsidP="00D84BBA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84BBA" w:rsidRDefault="00D84BBA" w:rsidP="00D84BBA">
      <w:pPr>
        <w:rPr>
          <w:sz w:val="28"/>
          <w:szCs w:val="28"/>
        </w:rPr>
      </w:pPr>
      <w:r>
        <w:rPr>
          <w:sz w:val="28"/>
          <w:szCs w:val="28"/>
        </w:rPr>
        <w:t>№475-VІ/2021</w:t>
      </w:r>
    </w:p>
    <w:p w:rsidR="00D84BBA" w:rsidRDefault="00D84BBA" w:rsidP="00D84BBA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456A8A" w:rsidRDefault="00456A8A" w:rsidP="00456A8A">
      <w:pPr>
        <w:rPr>
          <w:b/>
          <w:i/>
          <w:sz w:val="28"/>
          <w:szCs w:val="28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274744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D84BBA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Дячуку</w:t>
      </w:r>
      <w:proofErr w:type="spellEnd"/>
      <w:r>
        <w:rPr>
          <w:b/>
          <w:sz w:val="28"/>
          <w:szCs w:val="28"/>
        </w:rPr>
        <w:t xml:space="preserve"> М.Т</w:t>
      </w:r>
      <w:r w:rsidR="00456A8A" w:rsidRPr="00456A8A">
        <w:rPr>
          <w:b/>
          <w:sz w:val="28"/>
          <w:szCs w:val="28"/>
        </w:rPr>
        <w:t>.</w:t>
      </w:r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D84BBA">
        <w:rPr>
          <w:sz w:val="28"/>
          <w:szCs w:val="28"/>
        </w:rPr>
        <w:t xml:space="preserve"> </w:t>
      </w:r>
      <w:proofErr w:type="spellStart"/>
      <w:r w:rsidR="00274744">
        <w:rPr>
          <w:sz w:val="28"/>
          <w:szCs w:val="28"/>
        </w:rPr>
        <w:t>Дячука</w:t>
      </w:r>
      <w:proofErr w:type="spellEnd"/>
      <w:r w:rsidR="00274744">
        <w:rPr>
          <w:sz w:val="28"/>
          <w:szCs w:val="28"/>
        </w:rPr>
        <w:t xml:space="preserve"> Михайла Терентійовича</w:t>
      </w:r>
      <w:r w:rsidR="000B21B2">
        <w:rPr>
          <w:sz w:val="28"/>
          <w:szCs w:val="28"/>
        </w:rPr>
        <w:t>, жителя</w:t>
      </w:r>
      <w:r w:rsid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с.</w:t>
      </w:r>
      <w:r w:rsidR="00274744">
        <w:rPr>
          <w:sz w:val="28"/>
          <w:szCs w:val="28"/>
        </w:rPr>
        <w:t>Велика</w:t>
      </w:r>
      <w:proofErr w:type="spellEnd"/>
      <w:r w:rsidR="00274744">
        <w:rPr>
          <w:sz w:val="28"/>
          <w:szCs w:val="28"/>
        </w:rPr>
        <w:t xml:space="preserve"> Кам'янка вул..Пологи, 4</w:t>
      </w:r>
      <w:r w:rsidR="00B069FC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</w:t>
      </w:r>
      <w:r w:rsidR="000B21B2">
        <w:rPr>
          <w:sz w:val="28"/>
          <w:szCs w:val="28"/>
        </w:rPr>
        <w:t xml:space="preserve"> </w:t>
      </w:r>
      <w:proofErr w:type="spellStart"/>
      <w:r w:rsidR="000B21B2">
        <w:rPr>
          <w:sz w:val="28"/>
          <w:szCs w:val="28"/>
        </w:rPr>
        <w:t>с.Велика</w:t>
      </w:r>
      <w:proofErr w:type="spellEnd"/>
      <w:r w:rsidR="000B21B2">
        <w:rPr>
          <w:sz w:val="28"/>
          <w:szCs w:val="28"/>
        </w:rPr>
        <w:t xml:space="preserve"> Кам'янка</w:t>
      </w:r>
      <w:r w:rsidR="00456A8A">
        <w:rPr>
          <w:sz w:val="28"/>
          <w:szCs w:val="28"/>
        </w:rPr>
        <w:t>, керуючись ст. 1</w:t>
      </w:r>
      <w:r w:rsidR="00EC3D39">
        <w:rPr>
          <w:sz w:val="28"/>
          <w:szCs w:val="28"/>
        </w:rPr>
        <w:t>2 Земельного кодексу України, п.</w:t>
      </w:r>
      <w:r w:rsidR="00456A8A">
        <w:rPr>
          <w:sz w:val="28"/>
          <w:szCs w:val="28"/>
        </w:rPr>
        <w:t>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C65C1A" w:rsidRDefault="00C65C1A" w:rsidP="00456A8A">
      <w:pPr>
        <w:ind w:firstLine="708"/>
        <w:jc w:val="both"/>
        <w:rPr>
          <w:sz w:val="28"/>
          <w:szCs w:val="28"/>
        </w:rPr>
      </w:pPr>
    </w:p>
    <w:p w:rsidR="00456A8A" w:rsidRPr="00D84BBA" w:rsidRDefault="00456A8A" w:rsidP="00456A8A">
      <w:pPr>
        <w:jc w:val="center"/>
        <w:rPr>
          <w:b/>
          <w:sz w:val="28"/>
          <w:szCs w:val="28"/>
        </w:rPr>
      </w:pPr>
      <w:r w:rsidRPr="00D84BBA">
        <w:rPr>
          <w:b/>
          <w:sz w:val="28"/>
          <w:szCs w:val="28"/>
        </w:rPr>
        <w:t>В И Р І Ш И Л А:</w:t>
      </w:r>
    </w:p>
    <w:p w:rsidR="00C65C1A" w:rsidRDefault="00C65C1A" w:rsidP="00456A8A">
      <w:pPr>
        <w:jc w:val="center"/>
        <w:rPr>
          <w:sz w:val="28"/>
          <w:szCs w:val="28"/>
        </w:rPr>
      </w:pPr>
    </w:p>
    <w:p w:rsidR="00456A8A" w:rsidRDefault="00D84BB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гр. </w:t>
      </w:r>
      <w:proofErr w:type="spellStart"/>
      <w:r w:rsidR="00274744">
        <w:rPr>
          <w:sz w:val="28"/>
          <w:szCs w:val="28"/>
        </w:rPr>
        <w:t>Дячуку</w:t>
      </w:r>
      <w:proofErr w:type="spellEnd"/>
      <w:r w:rsidR="00274744">
        <w:rPr>
          <w:sz w:val="28"/>
          <w:szCs w:val="28"/>
        </w:rPr>
        <w:t xml:space="preserve"> Михайлу Терентійовичу</w:t>
      </w:r>
      <w:r w:rsidR="000B21B2" w:rsidRPr="000B21B2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274744">
        <w:rPr>
          <w:b/>
          <w:sz w:val="28"/>
          <w:szCs w:val="28"/>
        </w:rPr>
        <w:t>0,8183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274744">
        <w:rPr>
          <w:b/>
          <w:sz w:val="28"/>
          <w:szCs w:val="28"/>
        </w:rPr>
        <w:t>2623280200:02:001:1063</w:t>
      </w:r>
      <w:r>
        <w:rPr>
          <w:b/>
          <w:sz w:val="28"/>
          <w:szCs w:val="28"/>
        </w:rPr>
        <w:t>;</w:t>
      </w:r>
    </w:p>
    <w:p w:rsidR="00274744" w:rsidRDefault="00274744" w:rsidP="00274744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0,2249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2623280200:02:001:1064;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274744">
        <w:rPr>
          <w:b/>
          <w:sz w:val="28"/>
          <w:szCs w:val="28"/>
        </w:rPr>
        <w:t>0,0273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274744">
        <w:rPr>
          <w:b/>
          <w:sz w:val="28"/>
          <w:szCs w:val="28"/>
        </w:rPr>
        <w:t>2623280200:02:001:1061</w:t>
      </w:r>
      <w:r>
        <w:rPr>
          <w:b/>
          <w:sz w:val="28"/>
          <w:szCs w:val="28"/>
        </w:rPr>
        <w:t>,</w:t>
      </w:r>
    </w:p>
    <w:p w:rsidR="00456A8A" w:rsidRPr="00C204A0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="000B21B2" w:rsidRPr="000B21B2">
        <w:rPr>
          <w:sz w:val="28"/>
          <w:szCs w:val="28"/>
        </w:rPr>
        <w:t xml:space="preserve"> </w:t>
      </w:r>
      <w:proofErr w:type="spellStart"/>
      <w:r w:rsidR="000B21B2">
        <w:rPr>
          <w:sz w:val="28"/>
          <w:szCs w:val="28"/>
        </w:rPr>
        <w:t>с.Велика</w:t>
      </w:r>
      <w:proofErr w:type="spellEnd"/>
      <w:r w:rsidR="000B21B2">
        <w:rPr>
          <w:sz w:val="28"/>
          <w:szCs w:val="28"/>
        </w:rPr>
        <w:t xml:space="preserve"> Кам'янка</w:t>
      </w:r>
      <w:r>
        <w:rPr>
          <w:sz w:val="28"/>
          <w:szCs w:val="28"/>
        </w:rPr>
        <w:t xml:space="preserve">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r w:rsidR="00274744" w:rsidRPr="00274744">
        <w:rPr>
          <w:sz w:val="28"/>
          <w:szCs w:val="28"/>
        </w:rPr>
        <w:t xml:space="preserve"> </w:t>
      </w:r>
      <w:proofErr w:type="spellStart"/>
      <w:r w:rsidR="00274744">
        <w:rPr>
          <w:sz w:val="28"/>
          <w:szCs w:val="28"/>
        </w:rPr>
        <w:t>Дячуку</w:t>
      </w:r>
      <w:proofErr w:type="spellEnd"/>
      <w:r w:rsidR="00274744">
        <w:rPr>
          <w:sz w:val="28"/>
          <w:szCs w:val="28"/>
        </w:rPr>
        <w:t xml:space="preserve"> Михайлу Терентійовичу</w:t>
      </w:r>
      <w:r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274744" w:rsidRDefault="00274744" w:rsidP="00274744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0,8183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2623280200:02:001:1063;</w:t>
      </w:r>
    </w:p>
    <w:p w:rsidR="00274744" w:rsidRDefault="00274744" w:rsidP="00274744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0,2249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2623280200:02:001:1064;</w:t>
      </w:r>
    </w:p>
    <w:p w:rsidR="00274744" w:rsidRDefault="00274744" w:rsidP="00274744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0,0273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2623280200:02:001:1061,</w:t>
      </w:r>
    </w:p>
    <w:p w:rsidR="00274744" w:rsidRPr="00274744" w:rsidRDefault="00274744" w:rsidP="00274744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Pr="000B21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Кам'янка. </w:t>
      </w:r>
    </w:p>
    <w:p w:rsidR="00456A8A" w:rsidRDefault="00EC3D3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456A8A">
        <w:rPr>
          <w:sz w:val="28"/>
          <w:szCs w:val="28"/>
        </w:rPr>
        <w:t>Зареєструвати гр..</w:t>
      </w:r>
      <w:r w:rsidR="00274744" w:rsidRPr="00274744">
        <w:rPr>
          <w:sz w:val="28"/>
          <w:szCs w:val="28"/>
        </w:rPr>
        <w:t xml:space="preserve"> </w:t>
      </w:r>
      <w:proofErr w:type="spellStart"/>
      <w:r w:rsidR="00274744">
        <w:rPr>
          <w:sz w:val="28"/>
          <w:szCs w:val="28"/>
        </w:rPr>
        <w:t>Дячуку</w:t>
      </w:r>
      <w:proofErr w:type="spellEnd"/>
      <w:r w:rsidR="00274744">
        <w:rPr>
          <w:sz w:val="28"/>
          <w:szCs w:val="28"/>
        </w:rPr>
        <w:t xml:space="preserve"> Михайлу Терентійовичу</w:t>
      </w:r>
      <w:r w:rsidR="000B21B2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Default="00456A8A" w:rsidP="00456A8A">
      <w:pPr>
        <w:jc w:val="both"/>
        <w:rPr>
          <w:sz w:val="22"/>
          <w:szCs w:val="22"/>
        </w:rPr>
      </w:pPr>
      <w:bookmarkStart w:id="0" w:name="_GoBack"/>
      <w:bookmarkEnd w:id="0"/>
    </w:p>
    <w:p w:rsidR="00456A8A" w:rsidRPr="00D84BBA" w:rsidRDefault="00D84BB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sectPr w:rsidR="00456A8A" w:rsidRPr="00D84BBA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7C" w:rsidRDefault="0027077C" w:rsidP="00456A8A">
      <w:r>
        <w:separator/>
      </w:r>
    </w:p>
  </w:endnote>
  <w:endnote w:type="continuationSeparator" w:id="0">
    <w:p w:rsidR="0027077C" w:rsidRDefault="0027077C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7C" w:rsidRDefault="0027077C" w:rsidP="00456A8A">
      <w:r>
        <w:separator/>
      </w:r>
    </w:p>
  </w:footnote>
  <w:footnote w:type="continuationSeparator" w:id="0">
    <w:p w:rsidR="0027077C" w:rsidRDefault="0027077C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1BB8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21B2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077C"/>
    <w:rsid w:val="00274744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37B2C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A749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C24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3CB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51F4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85593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580B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4930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69FC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5C1A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0CF2"/>
    <w:rsid w:val="00D60DB2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4BBA"/>
    <w:rsid w:val="00D86CAB"/>
    <w:rsid w:val="00D90E5A"/>
    <w:rsid w:val="00D92515"/>
    <w:rsid w:val="00D92ED4"/>
    <w:rsid w:val="00D93183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A779B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3D39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D84B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4BBA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2021-07-14T08:13:00Z</cp:lastPrinted>
  <dcterms:created xsi:type="dcterms:W3CDTF">2021-07-14T08:13:00Z</dcterms:created>
  <dcterms:modified xsi:type="dcterms:W3CDTF">2021-07-14T08:13:00Z</dcterms:modified>
</cp:coreProperties>
</file>