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43" w:rsidRPr="00C16443" w:rsidRDefault="00C16443" w:rsidP="00C164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64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7025" cy="44259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5" cy="44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443" w:rsidRPr="00C16443" w:rsidRDefault="00C16443" w:rsidP="00C164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44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16443" w:rsidRPr="00C16443" w:rsidRDefault="00C16443" w:rsidP="00C164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6443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C164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6443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C16443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C16443" w:rsidRPr="00C16443" w:rsidRDefault="00C16443" w:rsidP="00C164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6443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C1644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16443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C164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644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C16443" w:rsidRPr="00C16443" w:rsidRDefault="00C16443" w:rsidP="00C164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6443">
        <w:rPr>
          <w:rFonts w:ascii="Times New Roman" w:hAnsi="Times New Roman" w:cs="Times New Roman"/>
          <w:b/>
          <w:sz w:val="28"/>
          <w:szCs w:val="28"/>
        </w:rPr>
        <w:t>Одинадцята</w:t>
      </w:r>
      <w:proofErr w:type="spellEnd"/>
      <w:r w:rsidRPr="00C164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6443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C16443" w:rsidRPr="00C16443" w:rsidRDefault="00C16443" w:rsidP="00C164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1644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16443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C16443" w:rsidRPr="00C16443" w:rsidRDefault="00C16443" w:rsidP="00C16443">
      <w:pPr>
        <w:tabs>
          <w:tab w:val="left" w:pos="70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443" w:rsidRPr="00C16443" w:rsidRDefault="00C16443" w:rsidP="00C164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644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42</w:t>
      </w:r>
      <w:r w:rsidRPr="00C16443">
        <w:rPr>
          <w:rFonts w:ascii="Times New Roman" w:hAnsi="Times New Roman" w:cs="Times New Roman"/>
          <w:sz w:val="28"/>
          <w:szCs w:val="28"/>
        </w:rPr>
        <w:t>-</w:t>
      </w:r>
      <w:r w:rsidRPr="00C16443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C16443">
        <w:rPr>
          <w:rFonts w:ascii="Times New Roman" w:hAnsi="Times New Roman" w:cs="Times New Roman"/>
          <w:sz w:val="28"/>
          <w:szCs w:val="28"/>
        </w:rPr>
        <w:t>/2021</w:t>
      </w:r>
    </w:p>
    <w:p w:rsidR="00C16443" w:rsidRPr="00C16443" w:rsidRDefault="00C16443" w:rsidP="00C164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1644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16443">
        <w:rPr>
          <w:rFonts w:ascii="Times New Roman" w:hAnsi="Times New Roman" w:cs="Times New Roman"/>
          <w:sz w:val="28"/>
          <w:szCs w:val="28"/>
        </w:rPr>
        <w:t xml:space="preserve"> 02.12.2021 року                                                                                     с. </w:t>
      </w:r>
      <w:proofErr w:type="spellStart"/>
      <w:r w:rsidRPr="00C16443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B411D1" w:rsidRPr="00C16443" w:rsidRDefault="00B411D1" w:rsidP="00C164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bookmarkStart w:id="0" w:name="_Hlk84255774"/>
      <w:r w:rsidRPr="00D102A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="00B372D8">
        <w:rPr>
          <w:b/>
          <w:sz w:val="28"/>
          <w:szCs w:val="28"/>
        </w:rPr>
        <w:t>П</w:t>
      </w:r>
      <w:r w:rsidRPr="00D102A6">
        <w:rPr>
          <w:b/>
          <w:sz w:val="28"/>
          <w:szCs w:val="28"/>
        </w:rPr>
        <w:t>лан</w:t>
      </w:r>
      <w:r>
        <w:rPr>
          <w:b/>
          <w:sz w:val="28"/>
          <w:szCs w:val="28"/>
        </w:rPr>
        <w:t>у</w:t>
      </w:r>
      <w:r w:rsidRPr="00D102A6">
        <w:rPr>
          <w:b/>
          <w:sz w:val="28"/>
          <w:szCs w:val="28"/>
        </w:rPr>
        <w:t xml:space="preserve"> діяльно</w:t>
      </w:r>
      <w:r>
        <w:rPr>
          <w:b/>
          <w:sz w:val="28"/>
          <w:szCs w:val="28"/>
        </w:rPr>
        <w:t xml:space="preserve">сті </w:t>
      </w:r>
    </w:p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підготовки </w:t>
      </w:r>
      <w:proofErr w:type="spellStart"/>
      <w:r w:rsidRPr="00D102A6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єктів</w:t>
      </w:r>
      <w:proofErr w:type="spellEnd"/>
      <w:r>
        <w:rPr>
          <w:b/>
          <w:sz w:val="28"/>
          <w:szCs w:val="28"/>
        </w:rPr>
        <w:t xml:space="preserve"> регуляторних </w:t>
      </w:r>
    </w:p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актів на 2022</w:t>
      </w:r>
      <w:r w:rsidRPr="00D102A6">
        <w:rPr>
          <w:b/>
          <w:sz w:val="28"/>
          <w:szCs w:val="28"/>
        </w:rPr>
        <w:t xml:space="preserve"> рік</w:t>
      </w:r>
      <w:bookmarkEnd w:id="0"/>
    </w:p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61F02" w:rsidRPr="007F4C21" w:rsidRDefault="00261F02" w:rsidP="00261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C21"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7F4C21">
        <w:rPr>
          <w:rFonts w:ascii="Times New Roman" w:hAnsi="Times New Roman" w:cs="Times New Roman"/>
          <w:sz w:val="28"/>
          <w:szCs w:val="28"/>
          <w:lang w:val="uk-UA"/>
        </w:rPr>
        <w:t>статті 26 Закону України «Про місцеве самов</w:t>
      </w:r>
      <w:r w:rsidR="007F4C21" w:rsidRPr="007F4C21">
        <w:rPr>
          <w:rFonts w:ascii="Times New Roman" w:hAnsi="Times New Roman" w:cs="Times New Roman"/>
          <w:sz w:val="28"/>
          <w:szCs w:val="28"/>
          <w:lang w:val="uk-UA"/>
        </w:rPr>
        <w:t>рядування в Україні»,</w:t>
      </w:r>
      <w:r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засади державної регуляторної політики у сфері господарської діяльності», </w:t>
      </w:r>
      <w:r w:rsidR="007F4C21"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з метою здійснення та реалізації покладених на органи місцевого самоврядування повноважень з питань реалізації державної регуляторної політики у сфері господарської діяльності </w:t>
      </w:r>
      <w:proofErr w:type="spellStart"/>
      <w:r w:rsidRPr="007F4C21">
        <w:rPr>
          <w:rFonts w:ascii="Times New Roman" w:hAnsi="Times New Roman" w:cs="Times New Roman"/>
          <w:sz w:val="28"/>
          <w:szCs w:val="28"/>
          <w:lang w:val="uk-UA"/>
        </w:rPr>
        <w:t>П’ядицька</w:t>
      </w:r>
      <w:proofErr w:type="spellEnd"/>
      <w:r w:rsidRPr="007F4C2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61F02" w:rsidRPr="006B3164" w:rsidRDefault="00261F02" w:rsidP="00261F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61F02" w:rsidRPr="00261F02" w:rsidRDefault="00261F02" w:rsidP="00261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1F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</w:t>
      </w:r>
      <w:r w:rsidRPr="00C6530C">
        <w:rPr>
          <w:rFonts w:ascii="Times New Roman" w:hAnsi="Times New Roman" w:cs="Times New Roman"/>
          <w:b/>
          <w:sz w:val="28"/>
          <w:szCs w:val="28"/>
        </w:rPr>
        <w:t>I</w:t>
      </w:r>
      <w:r w:rsidRPr="00261F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 И Л А:</w:t>
      </w:r>
    </w:p>
    <w:p w:rsidR="00261F02" w:rsidRPr="00261F02" w:rsidRDefault="00261F02" w:rsidP="00261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Pr="00FA0267" w:rsidRDefault="00261F02" w:rsidP="00261F02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BF3F5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BF3F53">
        <w:rPr>
          <w:sz w:val="28"/>
          <w:szCs w:val="28"/>
        </w:rPr>
        <w:t xml:space="preserve">. </w:t>
      </w:r>
      <w:bookmarkStart w:id="1" w:name="_Hlk84251593"/>
      <w:r>
        <w:rPr>
          <w:bCs/>
          <w:sz w:val="28"/>
          <w:szCs w:val="28"/>
        </w:rPr>
        <w:t>Затвердити</w:t>
      </w:r>
      <w:r w:rsidRPr="00BF3F53">
        <w:rPr>
          <w:bCs/>
          <w:sz w:val="28"/>
          <w:szCs w:val="28"/>
        </w:rPr>
        <w:t xml:space="preserve"> </w:t>
      </w:r>
      <w:r w:rsidRPr="00BF3F53">
        <w:rPr>
          <w:sz w:val="28"/>
          <w:szCs w:val="28"/>
        </w:rPr>
        <w:t xml:space="preserve">План діяльності з підготовки </w:t>
      </w:r>
      <w:proofErr w:type="spellStart"/>
      <w:r w:rsidRPr="00BF3F53">
        <w:rPr>
          <w:sz w:val="28"/>
          <w:szCs w:val="28"/>
        </w:rPr>
        <w:t>проєктів</w:t>
      </w:r>
      <w:proofErr w:type="spellEnd"/>
      <w:r w:rsidRPr="00BF3F53">
        <w:rPr>
          <w:sz w:val="28"/>
          <w:szCs w:val="28"/>
        </w:rPr>
        <w:t xml:space="preserve"> регуляторних актів на 202</w:t>
      </w:r>
      <w:r>
        <w:rPr>
          <w:sz w:val="28"/>
          <w:szCs w:val="28"/>
        </w:rPr>
        <w:t>2</w:t>
      </w:r>
      <w:r w:rsidRPr="00BF3F53">
        <w:rPr>
          <w:sz w:val="28"/>
          <w:szCs w:val="28"/>
        </w:rPr>
        <w:t xml:space="preserve"> рік </w:t>
      </w:r>
      <w:r w:rsidR="006D089D">
        <w:rPr>
          <w:sz w:val="28"/>
          <w:szCs w:val="28"/>
        </w:rPr>
        <w:t xml:space="preserve">згідно з </w:t>
      </w:r>
      <w:r w:rsidRPr="00BF3F53">
        <w:rPr>
          <w:sz w:val="28"/>
          <w:szCs w:val="28"/>
        </w:rPr>
        <w:t>додат</w:t>
      </w:r>
      <w:r>
        <w:rPr>
          <w:sz w:val="28"/>
          <w:szCs w:val="28"/>
        </w:rPr>
        <w:t>к</w:t>
      </w:r>
      <w:r w:rsidR="006D089D">
        <w:rPr>
          <w:sz w:val="28"/>
          <w:szCs w:val="28"/>
        </w:rPr>
        <w:t>ом</w:t>
      </w:r>
      <w:r w:rsidRPr="00BF3F53">
        <w:rPr>
          <w:sz w:val="28"/>
          <w:szCs w:val="28"/>
        </w:rPr>
        <w:t>.</w:t>
      </w:r>
    </w:p>
    <w:p w:rsidR="00261F02" w:rsidRDefault="00261F02" w:rsidP="00261F02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bookmarkEnd w:id="1"/>
    <w:p w:rsidR="00261F02" w:rsidRDefault="00261F02" w:rsidP="00261F02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szCs w:val="28"/>
        </w:rPr>
        <w:t xml:space="preserve">2. </w:t>
      </w:r>
      <w:r>
        <w:t>Забезпечити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не пізніш як у десятиденний термін після </w:t>
      </w:r>
      <w:r w:rsidR="00643E41">
        <w:t>затвердження П</w:t>
      </w:r>
      <w:r>
        <w:t xml:space="preserve">лану діяльності </w:t>
      </w:r>
      <w:r w:rsidR="00643E41" w:rsidRPr="00BF3F53">
        <w:rPr>
          <w:szCs w:val="28"/>
        </w:rPr>
        <w:t xml:space="preserve">з підготовки </w:t>
      </w:r>
      <w:proofErr w:type="spellStart"/>
      <w:r w:rsidR="00643E41" w:rsidRPr="00BF3F53">
        <w:rPr>
          <w:szCs w:val="28"/>
        </w:rPr>
        <w:t>проєктів</w:t>
      </w:r>
      <w:proofErr w:type="spellEnd"/>
      <w:r w:rsidR="00643E41" w:rsidRPr="00BF3F53">
        <w:rPr>
          <w:szCs w:val="28"/>
        </w:rPr>
        <w:t xml:space="preserve"> регуляторних актів на 202</w:t>
      </w:r>
      <w:r w:rsidR="00643E41">
        <w:rPr>
          <w:szCs w:val="28"/>
        </w:rPr>
        <w:t>2</w:t>
      </w:r>
      <w:r w:rsidR="00643E41" w:rsidRPr="00BF3F53">
        <w:rPr>
          <w:szCs w:val="28"/>
        </w:rPr>
        <w:t xml:space="preserve"> рік </w:t>
      </w:r>
      <w:r>
        <w:t xml:space="preserve">його оприлюднення, згідно вимог чинного законодавства.  </w:t>
      </w:r>
    </w:p>
    <w:p w:rsidR="00261F02" w:rsidRPr="006D089D" w:rsidRDefault="00261F02" w:rsidP="00261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1F02" w:rsidRPr="00FD542E" w:rsidRDefault="006D089D" w:rsidP="00261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2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61F02" w:rsidRPr="00FD54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D542E" w:rsidRPr="00FD54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</w:t>
      </w:r>
      <w:r w:rsidR="00FD542E" w:rsidRPr="00FD542E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з питань планування, податків, фінансів, бюджету та соціально-економічного розвитку (А. </w:t>
      </w:r>
      <w:proofErr w:type="spellStart"/>
      <w:r w:rsidR="00FD542E" w:rsidRPr="00FD542E">
        <w:rPr>
          <w:rFonts w:ascii="Times New Roman" w:hAnsi="Times New Roman" w:cs="Times New Roman"/>
          <w:sz w:val="28"/>
          <w:szCs w:val="28"/>
          <w:lang w:val="uk-UA"/>
        </w:rPr>
        <w:t>Костишин</w:t>
      </w:r>
      <w:proofErr w:type="spellEnd"/>
      <w:r w:rsidR="00FD542E" w:rsidRPr="00FD542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61F02" w:rsidRPr="007611A5" w:rsidRDefault="00261F02" w:rsidP="00261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</w:p>
    <w:p w:rsidR="00261F02" w:rsidRDefault="00261F02" w:rsidP="00261F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F02" w:rsidRDefault="00261F02" w:rsidP="00261F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F02" w:rsidRDefault="00261F02" w:rsidP="00261F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F02" w:rsidRPr="00C16443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proofErr w:type="spellStart"/>
      <w:r w:rsidRPr="007611A5">
        <w:rPr>
          <w:rFonts w:ascii="Times New Roman" w:hAnsi="Times New Roman" w:cs="Times New Roman"/>
          <w:b/>
          <w:sz w:val="28"/>
          <w:szCs w:val="28"/>
        </w:rPr>
        <w:t>іл</w:t>
      </w:r>
      <w:r>
        <w:rPr>
          <w:rFonts w:ascii="Times New Roman" w:hAnsi="Times New Roman" w:cs="Times New Roman"/>
          <w:b/>
          <w:sz w:val="28"/>
          <w:szCs w:val="28"/>
        </w:rPr>
        <w:t>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11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C1644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11A5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r w:rsidR="00C16443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</w:p>
    <w:p w:rsidR="00261F02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Default="00261F02" w:rsidP="00261F0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F02" w:rsidRDefault="00261F02" w:rsidP="00B411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Default="00261F02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B411D1" w:rsidRDefault="00B411D1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B411D1" w:rsidRDefault="00B411D1" w:rsidP="00261F0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261F02" w:rsidRPr="00261F02" w:rsidRDefault="00261F02" w:rsidP="00261F02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61F02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61F0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61F02" w:rsidRPr="00290A73" w:rsidRDefault="00261F02" w:rsidP="00261F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61F02" w:rsidRPr="00B411D1" w:rsidRDefault="00261F02" w:rsidP="00B411D1">
      <w:pPr>
        <w:ind w:right="-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0A73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290A7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90A73">
        <w:rPr>
          <w:rFonts w:ascii="Times New Roman" w:hAnsi="Times New Roman" w:cs="Times New Roman"/>
          <w:b/>
          <w:sz w:val="28"/>
          <w:szCs w:val="28"/>
        </w:rPr>
        <w:t>ідготовки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проектів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регуляторних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актів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на 2021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tbl>
      <w:tblPr>
        <w:tblStyle w:val="a6"/>
        <w:tblW w:w="9889" w:type="dxa"/>
        <w:tblLayout w:type="fixed"/>
        <w:tblLook w:val="04A0"/>
      </w:tblPr>
      <w:tblGrid>
        <w:gridCol w:w="392"/>
        <w:gridCol w:w="3100"/>
        <w:gridCol w:w="18"/>
        <w:gridCol w:w="3119"/>
        <w:gridCol w:w="1559"/>
        <w:gridCol w:w="1701"/>
      </w:tblGrid>
      <w:tr w:rsidR="00261F02" w:rsidRPr="005C2FFB" w:rsidTr="00610FBD">
        <w:trPr>
          <w:trHeight w:val="454"/>
        </w:trPr>
        <w:tc>
          <w:tcPr>
            <w:tcW w:w="392" w:type="dxa"/>
          </w:tcPr>
          <w:p w:rsidR="00261F02" w:rsidRPr="005C2FFB" w:rsidRDefault="00261F02" w:rsidP="0020701D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№</w:t>
            </w:r>
          </w:p>
        </w:tc>
        <w:tc>
          <w:tcPr>
            <w:tcW w:w="3100" w:type="dxa"/>
          </w:tcPr>
          <w:p w:rsidR="00261F02" w:rsidRPr="005C2FFB" w:rsidRDefault="00261F02" w:rsidP="0020701D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Вид та назва проекту</w:t>
            </w:r>
          </w:p>
        </w:tc>
        <w:tc>
          <w:tcPr>
            <w:tcW w:w="3137" w:type="dxa"/>
            <w:gridSpan w:val="2"/>
          </w:tcPr>
          <w:p w:rsidR="00261F02" w:rsidRPr="005C2FFB" w:rsidRDefault="00261F02" w:rsidP="0020701D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 xml:space="preserve">Цілі </w:t>
            </w:r>
          </w:p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прийняття</w:t>
            </w:r>
          </w:p>
        </w:tc>
        <w:tc>
          <w:tcPr>
            <w:tcW w:w="1559" w:type="dxa"/>
          </w:tcPr>
          <w:p w:rsidR="00261F02" w:rsidRPr="005C2FFB" w:rsidRDefault="00261F02" w:rsidP="0020701D">
            <w:pPr>
              <w:pStyle w:val="a5"/>
              <w:snapToGrid w:val="0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 xml:space="preserve">Терміни </w:t>
            </w:r>
          </w:p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підготовки</w:t>
            </w:r>
          </w:p>
        </w:tc>
        <w:tc>
          <w:tcPr>
            <w:tcW w:w="1701" w:type="dxa"/>
          </w:tcPr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Відповідальні за</w:t>
            </w:r>
          </w:p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  <w:r w:rsidRPr="005C2FFB">
              <w:rPr>
                <w:sz w:val="28"/>
                <w:szCs w:val="28"/>
              </w:rPr>
              <w:t>розроблення проекту</w:t>
            </w:r>
          </w:p>
          <w:p w:rsidR="00261F02" w:rsidRPr="005C2FFB" w:rsidRDefault="00261F02" w:rsidP="0020701D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643E41" w:rsidRPr="005C2FFB" w:rsidTr="00610FBD">
        <w:trPr>
          <w:trHeight w:val="1833"/>
        </w:trPr>
        <w:tc>
          <w:tcPr>
            <w:tcW w:w="392" w:type="dxa"/>
          </w:tcPr>
          <w:p w:rsidR="00643E41" w:rsidRPr="005C2FFB" w:rsidRDefault="005C2FFB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gridSpan w:val="2"/>
          </w:tcPr>
          <w:p w:rsidR="00643E41" w:rsidRPr="005C2FFB" w:rsidRDefault="00643E41" w:rsidP="005173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>Рішення сесії сільської ради “</w:t>
            </w:r>
            <w:r w:rsidR="00C7135A" w:rsidRPr="005C2FF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C7135A" w:rsidRPr="005C2FFB">
              <w:rPr>
                <w:rStyle w:val="a7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</w:rPr>
              <w:t>Про затвердження Правил благоустрою та утримання території населених пунктів</w:t>
            </w:r>
            <w:r w:rsidRPr="005C2FFB">
              <w:rPr>
                <w:rFonts w:ascii="Times New Roman" w:hAnsi="Times New Roman"/>
                <w:sz w:val="28"/>
                <w:szCs w:val="28"/>
              </w:rPr>
              <w:t>”</w:t>
            </w:r>
          </w:p>
          <w:p w:rsidR="00643E41" w:rsidRPr="005C2FFB" w:rsidRDefault="00643E41" w:rsidP="005173A9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43E41" w:rsidRPr="005C2FFB" w:rsidRDefault="003775FD" w:rsidP="005C2FFB">
            <w:pPr>
              <w:pStyle w:val="a3"/>
            </w:pPr>
            <w:r w:rsidRPr="005C2FFB">
              <w:t>-Забезпечення чистоти  і порядку на території</w:t>
            </w:r>
            <w:r w:rsidR="001339C8" w:rsidRPr="005C2FFB">
              <w:t xml:space="preserve"> населених пунктів </w:t>
            </w:r>
            <w:proofErr w:type="spellStart"/>
            <w:r w:rsidR="001339C8" w:rsidRPr="005C2FFB">
              <w:t>П’ядицької</w:t>
            </w:r>
            <w:proofErr w:type="spellEnd"/>
            <w:r w:rsidR="001339C8" w:rsidRPr="005C2FFB">
              <w:t xml:space="preserve">  сільської ради</w:t>
            </w:r>
          </w:p>
          <w:p w:rsidR="003775FD" w:rsidRPr="005C2FFB" w:rsidRDefault="003775FD" w:rsidP="005C2FFB">
            <w:pPr>
              <w:pStyle w:val="a3"/>
            </w:pPr>
            <w:r w:rsidRPr="005C2FFB">
              <w:t>-Врегулювання питань у сфері благоустрою</w:t>
            </w:r>
          </w:p>
        </w:tc>
        <w:tc>
          <w:tcPr>
            <w:tcW w:w="1559" w:type="dxa"/>
          </w:tcPr>
          <w:p w:rsidR="00643E41" w:rsidRPr="005C2FFB" w:rsidRDefault="005C2FFB" w:rsidP="005C2FFB">
            <w:pPr>
              <w:widowControl w:val="0"/>
              <w:tabs>
                <w:tab w:val="left" w:pos="15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квартал</w:t>
            </w:r>
            <w:r w:rsidR="00643E41" w:rsidRPr="005C2FFB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1701" w:type="dxa"/>
          </w:tcPr>
          <w:p w:rsidR="00643E41" w:rsidRPr="005C2FFB" w:rsidRDefault="00643E41" w:rsidP="005173A9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>Відділ житлово-комунального господарства</w:t>
            </w:r>
          </w:p>
        </w:tc>
      </w:tr>
      <w:tr w:rsidR="00CF3CA9" w:rsidRPr="005C2FFB" w:rsidTr="00610FBD">
        <w:trPr>
          <w:trHeight w:val="1833"/>
        </w:trPr>
        <w:tc>
          <w:tcPr>
            <w:tcW w:w="392" w:type="dxa"/>
          </w:tcPr>
          <w:p w:rsidR="00CF3CA9" w:rsidRPr="005C2FFB" w:rsidRDefault="005C2FFB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gridSpan w:val="2"/>
          </w:tcPr>
          <w:p w:rsidR="00C7135A" w:rsidRPr="005C2FFB" w:rsidRDefault="00CF3CA9" w:rsidP="00C7135A">
            <w:pPr>
              <w:pStyle w:val="a3"/>
              <w:jc w:val="center"/>
              <w:rPr>
                <w:szCs w:val="28"/>
              </w:rPr>
            </w:pPr>
            <w:r w:rsidRPr="005C2FFB">
              <w:rPr>
                <w:szCs w:val="28"/>
              </w:rPr>
              <w:t xml:space="preserve">Рішення сесії сільської ради </w:t>
            </w:r>
            <w:r w:rsidRPr="005C2FFB">
              <w:rPr>
                <w:szCs w:val="28"/>
                <w:lang w:val="ru-RU"/>
              </w:rPr>
              <w:t>“</w:t>
            </w:r>
            <w:r w:rsidR="00C7135A" w:rsidRPr="005C2FFB">
              <w:rPr>
                <w:szCs w:val="28"/>
              </w:rPr>
              <w:t>Про встановлення місцевих</w:t>
            </w:r>
          </w:p>
          <w:p w:rsidR="00C7135A" w:rsidRPr="005C2FFB" w:rsidRDefault="00C7135A" w:rsidP="00C7135A">
            <w:pPr>
              <w:pStyle w:val="a3"/>
              <w:jc w:val="center"/>
              <w:rPr>
                <w:szCs w:val="28"/>
              </w:rPr>
            </w:pPr>
            <w:r w:rsidRPr="005C2FFB">
              <w:rPr>
                <w:szCs w:val="28"/>
              </w:rPr>
              <w:t>податків і зборів на території</w:t>
            </w:r>
          </w:p>
          <w:p w:rsidR="00CF3CA9" w:rsidRPr="005C2FFB" w:rsidRDefault="00C7135A" w:rsidP="00C7135A">
            <w:pPr>
              <w:pStyle w:val="a3"/>
              <w:jc w:val="center"/>
              <w:rPr>
                <w:szCs w:val="28"/>
              </w:rPr>
            </w:pPr>
            <w:proofErr w:type="spellStart"/>
            <w:r w:rsidRPr="005C2FFB">
              <w:rPr>
                <w:szCs w:val="28"/>
              </w:rPr>
              <w:t>П’ядицької</w:t>
            </w:r>
            <w:proofErr w:type="spellEnd"/>
            <w:r w:rsidRPr="005C2FFB">
              <w:rPr>
                <w:szCs w:val="28"/>
              </w:rPr>
              <w:t xml:space="preserve"> сільської територіальної </w:t>
            </w:r>
            <w:proofErr w:type="spellStart"/>
            <w:r w:rsidRPr="005C2FFB">
              <w:rPr>
                <w:szCs w:val="28"/>
              </w:rPr>
              <w:t>громади</w:t>
            </w:r>
            <w:r w:rsidR="00CF3CA9" w:rsidRPr="005C2FFB">
              <w:rPr>
                <w:szCs w:val="28"/>
              </w:rPr>
              <w:t>”</w:t>
            </w:r>
            <w:proofErr w:type="spellEnd"/>
          </w:p>
        </w:tc>
        <w:tc>
          <w:tcPr>
            <w:tcW w:w="3119" w:type="dxa"/>
          </w:tcPr>
          <w:p w:rsidR="00CF3CA9" w:rsidRPr="005C2FFB" w:rsidRDefault="005C2FFB" w:rsidP="005C2FFB">
            <w:pPr>
              <w:pStyle w:val="a3"/>
              <w:rPr>
                <w:szCs w:val="28"/>
              </w:rPr>
            </w:pPr>
            <w:proofErr w:type="spellStart"/>
            <w:r>
              <w:rPr>
                <w:lang w:val="ru-RU"/>
              </w:rPr>
              <w:t>Дотримання</w:t>
            </w:r>
            <w:proofErr w:type="spellEnd"/>
            <w:r>
              <w:rPr>
                <w:lang w:val="ru-RU"/>
              </w:rPr>
              <w:t xml:space="preserve"> чинного </w:t>
            </w:r>
            <w:proofErr w:type="spellStart"/>
            <w:r>
              <w:rPr>
                <w:lang w:val="ru-RU"/>
              </w:rPr>
              <w:t>законодавства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створення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сприятливих</w:t>
            </w:r>
            <w:proofErr w:type="spellEnd"/>
            <w:r>
              <w:rPr>
                <w:lang w:val="ru-RU"/>
              </w:rPr>
              <w:t xml:space="preserve"> умов для </w:t>
            </w:r>
            <w:proofErr w:type="spellStart"/>
            <w:r>
              <w:rPr>
                <w:lang w:val="ru-RU"/>
              </w:rPr>
              <w:t>розвитку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громади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>ідприємництва</w:t>
            </w:r>
            <w:proofErr w:type="spellEnd"/>
          </w:p>
        </w:tc>
        <w:tc>
          <w:tcPr>
            <w:tcW w:w="1559" w:type="dxa"/>
          </w:tcPr>
          <w:p w:rsidR="00CF3CA9" w:rsidRPr="005C2FFB" w:rsidRDefault="005C2FFB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ІІ квартал </w:t>
            </w:r>
            <w:r w:rsidR="00643E41" w:rsidRPr="005C2FFB">
              <w:rPr>
                <w:rFonts w:ascii="Times New Roman" w:hAnsi="Times New Roman"/>
                <w:sz w:val="28"/>
                <w:szCs w:val="28"/>
              </w:rPr>
              <w:t>2022 року</w:t>
            </w:r>
          </w:p>
        </w:tc>
        <w:tc>
          <w:tcPr>
            <w:tcW w:w="1701" w:type="dxa"/>
          </w:tcPr>
          <w:p w:rsidR="00CF3CA9" w:rsidRPr="005C2FFB" w:rsidRDefault="00643E41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>Фінансовий відділ</w:t>
            </w:r>
          </w:p>
        </w:tc>
      </w:tr>
      <w:tr w:rsidR="005C2FFB" w:rsidRPr="005C2FFB" w:rsidTr="00B411D1">
        <w:trPr>
          <w:trHeight w:val="5607"/>
        </w:trPr>
        <w:tc>
          <w:tcPr>
            <w:tcW w:w="392" w:type="dxa"/>
          </w:tcPr>
          <w:p w:rsidR="005C2FFB" w:rsidRPr="005C2FFB" w:rsidRDefault="005C2FFB" w:rsidP="0020701D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gridSpan w:val="2"/>
          </w:tcPr>
          <w:p w:rsidR="005C2FFB" w:rsidRPr="005C2FFB" w:rsidRDefault="005C2FFB" w:rsidP="004B5E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 xml:space="preserve">Рішення сесії сільської ради </w:t>
            </w:r>
            <w:r w:rsidRPr="005C2FFB">
              <w:rPr>
                <w:rFonts w:ascii="Times New Roman" w:hAnsi="Times New Roman"/>
                <w:sz w:val="28"/>
                <w:szCs w:val="28"/>
                <w:lang w:val="ru-RU"/>
              </w:rPr>
              <w:t>“</w:t>
            </w:r>
            <w:r w:rsidRPr="005C2FFB">
              <w:rPr>
                <w:rFonts w:ascii="Times New Roman" w:hAnsi="Times New Roman"/>
                <w:sz w:val="28"/>
                <w:szCs w:val="28"/>
              </w:rPr>
              <w:t>Про встановлення ставок орендної плати за земельні ділянки комунальної власності на території населених пунктів П</w:t>
            </w:r>
            <w:r w:rsidRPr="005C2FFB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5C2FFB">
              <w:rPr>
                <w:rFonts w:ascii="Times New Roman" w:hAnsi="Times New Roman"/>
                <w:sz w:val="28"/>
                <w:szCs w:val="28"/>
              </w:rPr>
              <w:t>ядицької</w:t>
            </w:r>
            <w:proofErr w:type="spellEnd"/>
            <w:r w:rsidRPr="005C2FFB">
              <w:rPr>
                <w:rFonts w:ascii="Times New Roman" w:hAnsi="Times New Roman"/>
                <w:sz w:val="28"/>
                <w:szCs w:val="28"/>
              </w:rPr>
              <w:t xml:space="preserve">  сільської ради на 202</w:t>
            </w:r>
            <w:r w:rsidRPr="005C2FF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5C2FFB">
              <w:rPr>
                <w:rFonts w:ascii="Times New Roman" w:hAnsi="Times New Roman"/>
                <w:sz w:val="28"/>
                <w:szCs w:val="28"/>
              </w:rPr>
              <w:t xml:space="preserve"> рік </w:t>
            </w:r>
            <w:r w:rsidRPr="005C2FFB">
              <w:rPr>
                <w:rFonts w:ascii="Times New Roman" w:hAnsi="Times New Roman"/>
                <w:sz w:val="28"/>
                <w:szCs w:val="28"/>
                <w:lang w:val="ru-RU"/>
              </w:rPr>
              <w:t>”</w:t>
            </w:r>
          </w:p>
        </w:tc>
        <w:tc>
          <w:tcPr>
            <w:tcW w:w="3119" w:type="dxa"/>
          </w:tcPr>
          <w:p w:rsidR="005C2FFB" w:rsidRPr="005C2FFB" w:rsidRDefault="005C2FFB" w:rsidP="004B5E18">
            <w:pPr>
              <w:pStyle w:val="a3"/>
              <w:rPr>
                <w:szCs w:val="28"/>
              </w:rPr>
            </w:pPr>
            <w:r w:rsidRPr="005C2FFB">
              <w:rPr>
                <w:szCs w:val="28"/>
              </w:rPr>
              <w:t>-встановлення соціально справедливих розмірів орендної плати за земельні ділянки;</w:t>
            </w:r>
          </w:p>
          <w:p w:rsidR="005C2FFB" w:rsidRPr="005C2FFB" w:rsidRDefault="005C2FFB" w:rsidP="004B5E18">
            <w:pPr>
              <w:pStyle w:val="a3"/>
              <w:rPr>
                <w:szCs w:val="28"/>
              </w:rPr>
            </w:pPr>
            <w:r w:rsidRPr="005C2FFB">
              <w:rPr>
                <w:szCs w:val="28"/>
              </w:rPr>
              <w:t>-забезпечення ефективного використання земельного фонду в інтересах територіальної громади;</w:t>
            </w:r>
          </w:p>
          <w:p w:rsidR="005C2FFB" w:rsidRPr="005C2FFB" w:rsidRDefault="005C2FFB" w:rsidP="004B5E18">
            <w:pPr>
              <w:pStyle w:val="a3"/>
              <w:rPr>
                <w:szCs w:val="28"/>
              </w:rPr>
            </w:pPr>
            <w:proofErr w:type="spellStart"/>
            <w:r w:rsidRPr="005C2FFB">
              <w:rPr>
                <w:szCs w:val="28"/>
              </w:rPr>
              <w:t>-збільшення</w:t>
            </w:r>
            <w:proofErr w:type="spellEnd"/>
            <w:r w:rsidRPr="005C2FFB">
              <w:rPr>
                <w:szCs w:val="28"/>
              </w:rPr>
              <w:t xml:space="preserve"> надходжень до загального фонду бюджету П</w:t>
            </w:r>
            <w:r w:rsidRPr="005C2FFB">
              <w:rPr>
                <w:szCs w:val="28"/>
                <w:lang w:val="ru-RU"/>
              </w:rPr>
              <w:t>’</w:t>
            </w:r>
            <w:proofErr w:type="spellStart"/>
            <w:r w:rsidRPr="005C2FFB">
              <w:rPr>
                <w:szCs w:val="28"/>
              </w:rPr>
              <w:t>ядицької</w:t>
            </w:r>
            <w:proofErr w:type="spellEnd"/>
            <w:r w:rsidRPr="005C2FFB">
              <w:rPr>
                <w:szCs w:val="28"/>
              </w:rPr>
              <w:t xml:space="preserve"> сільської територіальної громади.</w:t>
            </w:r>
          </w:p>
        </w:tc>
        <w:tc>
          <w:tcPr>
            <w:tcW w:w="1559" w:type="dxa"/>
          </w:tcPr>
          <w:p w:rsidR="005C2FFB" w:rsidRPr="005C2FFB" w:rsidRDefault="005C2FFB" w:rsidP="004B5E18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Pr="005C2FFB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1701" w:type="dxa"/>
          </w:tcPr>
          <w:p w:rsidR="005C2FFB" w:rsidRPr="005C2FFB" w:rsidRDefault="005C2FFB" w:rsidP="004B5E18">
            <w:pPr>
              <w:widowControl w:val="0"/>
              <w:tabs>
                <w:tab w:val="left" w:pos="15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FFB">
              <w:rPr>
                <w:rFonts w:ascii="Times New Roman" w:hAnsi="Times New Roman"/>
                <w:sz w:val="28"/>
                <w:szCs w:val="28"/>
              </w:rPr>
              <w:t>Відділ земельних відносин</w:t>
            </w:r>
          </w:p>
        </w:tc>
      </w:tr>
    </w:tbl>
    <w:p w:rsidR="00261F02" w:rsidRPr="00B411D1" w:rsidRDefault="00261F02" w:rsidP="00261F02">
      <w:pPr>
        <w:widowControl w:val="0"/>
        <w:tabs>
          <w:tab w:val="left" w:pos="15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DA3" w:rsidRPr="00B411D1" w:rsidRDefault="00261F02" w:rsidP="00B411D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proofErr w:type="gramStart"/>
      <w:r w:rsidRPr="00290A7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290A7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 w:rsidRPr="00290A73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290A73">
        <w:rPr>
          <w:rFonts w:ascii="Times New Roman" w:hAnsi="Times New Roman" w:cs="Times New Roman"/>
          <w:b/>
          <w:sz w:val="28"/>
          <w:szCs w:val="28"/>
        </w:rPr>
        <w:t>адія</w:t>
      </w:r>
      <w:proofErr w:type="spellEnd"/>
      <w:r w:rsidRPr="00290A73">
        <w:rPr>
          <w:rFonts w:ascii="Times New Roman" w:hAnsi="Times New Roman" w:cs="Times New Roman"/>
          <w:b/>
          <w:sz w:val="28"/>
          <w:szCs w:val="28"/>
        </w:rPr>
        <w:t xml:space="preserve"> ТОМАЩУК</w:t>
      </w:r>
    </w:p>
    <w:sectPr w:rsidR="00EB4DA3" w:rsidRPr="00B411D1" w:rsidSect="00B411D1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23427B"/>
    <w:rsid w:val="001339C8"/>
    <w:rsid w:val="001F4BBF"/>
    <w:rsid w:val="0023427B"/>
    <w:rsid w:val="00261F02"/>
    <w:rsid w:val="00283238"/>
    <w:rsid w:val="003775FD"/>
    <w:rsid w:val="005C2FFB"/>
    <w:rsid w:val="00610FBD"/>
    <w:rsid w:val="00637C41"/>
    <w:rsid w:val="00643E41"/>
    <w:rsid w:val="006D089D"/>
    <w:rsid w:val="007E524B"/>
    <w:rsid w:val="007F4C21"/>
    <w:rsid w:val="0098330D"/>
    <w:rsid w:val="00B34D09"/>
    <w:rsid w:val="00B372D8"/>
    <w:rsid w:val="00B411D1"/>
    <w:rsid w:val="00C16443"/>
    <w:rsid w:val="00C7135A"/>
    <w:rsid w:val="00CF3CA9"/>
    <w:rsid w:val="00EB4DA3"/>
    <w:rsid w:val="00F35755"/>
    <w:rsid w:val="00FD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FFB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4">
    <w:name w:val="Normal (Web)"/>
    <w:basedOn w:val="a"/>
    <w:uiPriority w:val="99"/>
    <w:unhideWhenUsed/>
    <w:rsid w:val="0026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Основной текст 21"/>
    <w:basedOn w:val="a"/>
    <w:uiPriority w:val="99"/>
    <w:rsid w:val="00261F02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8"/>
      <w:szCs w:val="20"/>
      <w:lang w:val="uk-UA" w:eastAsia="ru-RU"/>
    </w:rPr>
  </w:style>
  <w:style w:type="paragraph" w:customStyle="1" w:styleId="a5">
    <w:name w:val="Содержимое таблицы"/>
    <w:basedOn w:val="a"/>
    <w:uiPriority w:val="99"/>
    <w:rsid w:val="00261F02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val="uk-UA" w:eastAsia="ru-RU"/>
    </w:rPr>
  </w:style>
  <w:style w:type="table" w:styleId="a6">
    <w:name w:val="Table Grid"/>
    <w:basedOn w:val="a1"/>
    <w:rsid w:val="00261F02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C7135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16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6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FFB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paragraph" w:styleId="a4">
    <w:name w:val="Normal (Web)"/>
    <w:basedOn w:val="a"/>
    <w:uiPriority w:val="99"/>
    <w:unhideWhenUsed/>
    <w:rsid w:val="0026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Основной текст 21"/>
    <w:basedOn w:val="a"/>
    <w:uiPriority w:val="99"/>
    <w:rsid w:val="00261F02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8"/>
      <w:szCs w:val="20"/>
      <w:lang w:val="uk-UA" w:eastAsia="ru-RU"/>
    </w:rPr>
  </w:style>
  <w:style w:type="paragraph" w:customStyle="1" w:styleId="a5">
    <w:name w:val="Содержимое таблицы"/>
    <w:basedOn w:val="a"/>
    <w:uiPriority w:val="99"/>
    <w:rsid w:val="00261F02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val="uk-UA" w:eastAsia="ru-RU"/>
    </w:rPr>
  </w:style>
  <w:style w:type="table" w:styleId="a6">
    <w:name w:val="Table Grid"/>
    <w:basedOn w:val="a1"/>
    <w:rsid w:val="00261F02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C713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2021-12-01T09:38:00Z</cp:lastPrinted>
  <dcterms:created xsi:type="dcterms:W3CDTF">2021-12-06T08:31:00Z</dcterms:created>
  <dcterms:modified xsi:type="dcterms:W3CDTF">2021-12-06T08:31:00Z</dcterms:modified>
</cp:coreProperties>
</file>