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CFB" w:rsidRDefault="005F5CFB" w:rsidP="00466CA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6CA9" w:rsidRDefault="00466CA9" w:rsidP="00466CA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7B94" w:rsidRPr="00870840" w:rsidRDefault="007F7B94" w:rsidP="007F7B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84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B94" w:rsidRPr="00870840" w:rsidRDefault="007F7B94" w:rsidP="007F7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40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F7B94" w:rsidRPr="00870840" w:rsidRDefault="007F7B94" w:rsidP="007F7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0840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870840">
        <w:rPr>
          <w:rFonts w:ascii="Times New Roman" w:hAnsi="Times New Roman" w:cs="Times New Roman"/>
          <w:b/>
          <w:sz w:val="28"/>
          <w:szCs w:val="28"/>
        </w:rPr>
        <w:t xml:space="preserve"> сільська рада</w:t>
      </w:r>
    </w:p>
    <w:p w:rsidR="007F7B94" w:rsidRPr="00870840" w:rsidRDefault="007F7B94" w:rsidP="007F7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40">
        <w:rPr>
          <w:rFonts w:ascii="Times New Roman" w:hAnsi="Times New Roman" w:cs="Times New Roman"/>
          <w:b/>
          <w:sz w:val="28"/>
          <w:szCs w:val="28"/>
        </w:rPr>
        <w:t>Восьме  демократичне скликання</w:t>
      </w:r>
    </w:p>
    <w:p w:rsidR="007F7B94" w:rsidRPr="00870840" w:rsidRDefault="007F7B94" w:rsidP="007F7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40">
        <w:rPr>
          <w:rFonts w:ascii="Times New Roman" w:hAnsi="Times New Roman" w:cs="Times New Roman"/>
          <w:b/>
          <w:sz w:val="28"/>
          <w:szCs w:val="28"/>
        </w:rPr>
        <w:t>Шоста сесія</w:t>
      </w:r>
    </w:p>
    <w:p w:rsidR="007F7B94" w:rsidRPr="00870840" w:rsidRDefault="007F7B94" w:rsidP="007F7B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84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7F7B94" w:rsidRPr="00870840" w:rsidRDefault="007F7B94" w:rsidP="007F7B94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B94" w:rsidRPr="00870840" w:rsidRDefault="007F7B94" w:rsidP="007F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№421</w:t>
      </w:r>
      <w:r w:rsidRPr="00870840">
        <w:rPr>
          <w:rFonts w:ascii="Times New Roman" w:hAnsi="Times New Roman" w:cs="Times New Roman"/>
          <w:sz w:val="28"/>
          <w:szCs w:val="28"/>
        </w:rPr>
        <w:t>-VІ/2021</w:t>
      </w:r>
    </w:p>
    <w:p w:rsidR="007F7B94" w:rsidRDefault="007F7B94" w:rsidP="007F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0840">
        <w:rPr>
          <w:rFonts w:ascii="Times New Roman" w:hAnsi="Times New Roman" w:cs="Times New Roman"/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 w:rsidRPr="00870840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  <w:r w:rsidRPr="008708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B94" w:rsidRPr="007F7B94" w:rsidRDefault="007F7B94" w:rsidP="007F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CA9" w:rsidRDefault="005F5CFB" w:rsidP="00466C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CFB">
        <w:rPr>
          <w:rFonts w:ascii="Times New Roman" w:hAnsi="Times New Roman" w:cs="Times New Roman"/>
          <w:b/>
          <w:sz w:val="28"/>
          <w:szCs w:val="28"/>
        </w:rPr>
        <w:t>Про звернення</w:t>
      </w:r>
    </w:p>
    <w:p w:rsidR="005F5CFB" w:rsidRDefault="00466CA9" w:rsidP="00466C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30E">
        <w:rPr>
          <w:rFonts w:ascii="Times New Roman" w:hAnsi="Times New Roman" w:cs="Times New Roman"/>
          <w:b/>
          <w:sz w:val="28"/>
          <w:szCs w:val="28"/>
        </w:rPr>
        <w:t>Народному депутату України</w:t>
      </w:r>
    </w:p>
    <w:p w:rsidR="00466CA9" w:rsidRPr="005F5CFB" w:rsidRDefault="00466CA9" w:rsidP="00466C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CFB" w:rsidRPr="005F5CFB" w:rsidRDefault="005F5CFB" w:rsidP="005F5C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5CFB">
        <w:rPr>
          <w:rFonts w:ascii="Times New Roman" w:hAnsi="Times New Roman" w:cs="Times New Roman"/>
          <w:sz w:val="28"/>
          <w:szCs w:val="28"/>
        </w:rPr>
        <w:t xml:space="preserve">Керуючись статтею 26 Закону України «Про місцеве самоврядування в Україні», сільська рада </w:t>
      </w:r>
    </w:p>
    <w:p w:rsidR="005F5CFB" w:rsidRDefault="005F5CFB" w:rsidP="005F5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957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66CA9" w:rsidRPr="00C17957" w:rsidRDefault="00466CA9" w:rsidP="005F5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CA9" w:rsidRPr="00466CA9" w:rsidRDefault="005F5CFB" w:rsidP="005F5C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5CFB">
        <w:rPr>
          <w:rFonts w:ascii="Times New Roman" w:hAnsi="Times New Roman" w:cs="Times New Roman"/>
          <w:sz w:val="28"/>
          <w:szCs w:val="28"/>
        </w:rPr>
        <w:t>1. Схвалити та надіслати звер</w:t>
      </w:r>
      <w:r>
        <w:rPr>
          <w:rFonts w:ascii="Times New Roman" w:hAnsi="Times New Roman" w:cs="Times New Roman"/>
          <w:sz w:val="28"/>
          <w:szCs w:val="28"/>
        </w:rPr>
        <w:t xml:space="preserve">нення </w:t>
      </w:r>
      <w:r w:rsidR="00466CA9">
        <w:rPr>
          <w:rFonts w:ascii="Times New Roman" w:hAnsi="Times New Roman" w:cs="Times New Roman"/>
          <w:sz w:val="28"/>
          <w:szCs w:val="28"/>
        </w:rPr>
        <w:t>н</w:t>
      </w:r>
      <w:r w:rsidR="00466CA9" w:rsidRPr="00466CA9">
        <w:rPr>
          <w:rFonts w:ascii="Times New Roman" w:hAnsi="Times New Roman" w:cs="Times New Roman"/>
          <w:sz w:val="28"/>
          <w:szCs w:val="28"/>
        </w:rPr>
        <w:t>ародному депутату України</w:t>
      </w:r>
      <w:r w:rsidR="00466CA9">
        <w:rPr>
          <w:rFonts w:ascii="Times New Roman" w:hAnsi="Times New Roman" w:cs="Times New Roman"/>
          <w:sz w:val="28"/>
          <w:szCs w:val="28"/>
        </w:rPr>
        <w:t>.</w:t>
      </w:r>
    </w:p>
    <w:p w:rsidR="005F5CFB" w:rsidRDefault="005F5CFB" w:rsidP="005F5C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5CFB">
        <w:rPr>
          <w:rFonts w:ascii="Times New Roman" w:hAnsi="Times New Roman" w:cs="Times New Roman"/>
          <w:sz w:val="28"/>
          <w:szCs w:val="28"/>
        </w:rPr>
        <w:t>2. Оприлюднити рішення відповідно до вимог чинного законодавства України.</w:t>
      </w:r>
    </w:p>
    <w:p w:rsidR="005F5CFB" w:rsidRDefault="005F5CFB" w:rsidP="005F5C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5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133DB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6B1CA6">
        <w:rPr>
          <w:rFonts w:ascii="Times New Roman" w:hAnsi="Times New Roman" w:cs="Times New Roman"/>
          <w:sz w:val="28"/>
          <w:szCs w:val="28"/>
        </w:rPr>
        <w:t>’ядицького</w:t>
      </w:r>
      <w:proofErr w:type="spellEnd"/>
      <w:r w:rsidR="006B1CA6">
        <w:rPr>
          <w:rFonts w:ascii="Times New Roman" w:hAnsi="Times New Roman" w:cs="Times New Roman"/>
          <w:sz w:val="28"/>
          <w:szCs w:val="28"/>
        </w:rPr>
        <w:t xml:space="preserve"> сільського голову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2E10" w:rsidRDefault="00362E10" w:rsidP="005F5C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5CFB" w:rsidRDefault="005F5CFB" w:rsidP="005F5C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CF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5F5CFB">
        <w:rPr>
          <w:rFonts w:ascii="Times New Roman" w:hAnsi="Times New Roman" w:cs="Times New Roman"/>
          <w:b/>
          <w:sz w:val="28"/>
          <w:szCs w:val="28"/>
        </w:rPr>
        <w:t xml:space="preserve">льський голова                                              </w:t>
      </w:r>
      <w:r w:rsidR="006B1CA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5F5CFB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r w:rsidR="00E13D8E">
        <w:rPr>
          <w:rFonts w:ascii="Times New Roman" w:hAnsi="Times New Roman" w:cs="Times New Roman"/>
          <w:b/>
          <w:sz w:val="28"/>
          <w:szCs w:val="28"/>
        </w:rPr>
        <w:t>ГАЙДЕЙЧУК</w:t>
      </w:r>
    </w:p>
    <w:tbl>
      <w:tblPr>
        <w:tblStyle w:val="ad"/>
        <w:tblW w:w="89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07"/>
        <w:gridCol w:w="4741"/>
      </w:tblGrid>
      <w:tr w:rsidR="00466CA9" w:rsidRPr="007F7B94" w:rsidTr="007F7B94">
        <w:trPr>
          <w:trHeight w:val="1096"/>
          <w:jc w:val="center"/>
        </w:trPr>
        <w:tc>
          <w:tcPr>
            <w:tcW w:w="4207" w:type="dxa"/>
          </w:tcPr>
          <w:p w:rsidR="00466CA9" w:rsidRPr="007F7B94" w:rsidRDefault="00466CA9" w:rsidP="007F7B94">
            <w:pPr>
              <w:tabs>
                <w:tab w:val="left" w:pos="17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B94" w:rsidRPr="007F7B94" w:rsidRDefault="007F7B94" w:rsidP="007F7B94">
            <w:pPr>
              <w:tabs>
                <w:tab w:val="left" w:pos="17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</w:tcPr>
          <w:p w:rsidR="00466CA9" w:rsidRPr="007F7B94" w:rsidRDefault="00466CA9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6CA9" w:rsidRPr="007F7B94" w:rsidRDefault="00466CA9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6CA9" w:rsidRPr="007F7B94" w:rsidRDefault="00466CA9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6CA9" w:rsidRPr="007F7B94" w:rsidRDefault="00466CA9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6CA9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466CA9" w:rsidRPr="007F7B94">
              <w:rPr>
                <w:rFonts w:ascii="Times New Roman" w:hAnsi="Times New Roman" w:cs="Times New Roman"/>
                <w:b/>
                <w:sz w:val="28"/>
                <w:szCs w:val="28"/>
              </w:rPr>
              <w:t>Народному депутату України</w:t>
            </w:r>
          </w:p>
          <w:p w:rsidR="007F7B94" w:rsidRPr="007F7B94" w:rsidRDefault="007F7B94" w:rsidP="007F7B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Іванчуку Андрію </w:t>
            </w:r>
            <w:r w:rsidRPr="007F7B94">
              <w:rPr>
                <w:rFonts w:ascii="Times New Roman" w:hAnsi="Times New Roman" w:cs="Times New Roman"/>
                <w:b/>
                <w:sz w:val="28"/>
                <w:szCs w:val="28"/>
              </w:rPr>
              <w:t>Володимировичу</w:t>
            </w:r>
          </w:p>
        </w:tc>
      </w:tr>
    </w:tbl>
    <w:p w:rsidR="00466CA9" w:rsidRPr="007F7B94" w:rsidRDefault="007F7B94" w:rsidP="007F7B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</w:p>
    <w:p w:rsidR="00466CA9" w:rsidRPr="007F7B94" w:rsidRDefault="00466CA9" w:rsidP="007F7B94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F7B94">
        <w:rPr>
          <w:rFonts w:ascii="Times New Roman" w:hAnsi="Times New Roman" w:cs="Times New Roman"/>
          <w:i/>
          <w:sz w:val="28"/>
          <w:szCs w:val="28"/>
        </w:rPr>
        <w:t>Звернення по законопроекту № 5600</w:t>
      </w:r>
    </w:p>
    <w:p w:rsidR="00466CA9" w:rsidRPr="007F7B94" w:rsidRDefault="00466CA9" w:rsidP="007F7B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7B94" w:rsidRPr="007F7B94" w:rsidRDefault="007F7B94" w:rsidP="007F7B9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B94">
        <w:rPr>
          <w:rFonts w:ascii="Times New Roman" w:hAnsi="Times New Roman" w:cs="Times New Roman"/>
          <w:b/>
          <w:sz w:val="28"/>
          <w:szCs w:val="28"/>
        </w:rPr>
        <w:t>Шановний Андрій Володимирович</w:t>
      </w:r>
    </w:p>
    <w:p w:rsidR="007F7B94" w:rsidRPr="007F7B94" w:rsidRDefault="007F7B94" w:rsidP="007F7B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t xml:space="preserve">На розгляді у Верховній Раді України знаходиться урядовий проект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надходжень» № 5600 від 02.06.2021. </w:t>
      </w: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t>24 червня Комітет Верховної Ради України з питань фінансів, податкової та митної політики прийняв рішення рекомендувати прийняти за основу в першому читанні урядовий законопроект №5600. Далі законопроект буде спрямований для голосування на пленарному засіданні Верховної Ради України.</w:t>
      </w: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t xml:space="preserve">У цьому законопроекті, зокрема, закладено норму щодо позбавлення бюджетів територіальних громад </w:t>
      </w:r>
      <w:r w:rsidRPr="007F7B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5-відсоткового акцизного податку з роздрібного продажу тютюнових виробів шляхом перенесення на виробників та імпортерів обов’язку сплати такого податку </w:t>
      </w:r>
      <w:r w:rsidRPr="007F7B94">
        <w:rPr>
          <w:rFonts w:ascii="Times New Roman" w:hAnsi="Times New Roman" w:cs="Times New Roman"/>
          <w:sz w:val="28"/>
          <w:szCs w:val="28"/>
        </w:rPr>
        <w:t xml:space="preserve">до держбюджету. </w:t>
      </w: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t>Для бюджетів усіх територіальних громад України це втрата 2,9 </w:t>
      </w:r>
      <w:proofErr w:type="spellStart"/>
      <w:r w:rsidRPr="007F7B94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Pr="007F7B94">
        <w:rPr>
          <w:rFonts w:ascii="Times New Roman" w:hAnsi="Times New Roman" w:cs="Times New Roman"/>
          <w:sz w:val="28"/>
          <w:szCs w:val="28"/>
        </w:rPr>
        <w:t xml:space="preserve"> гривень доходів. Для бюджету </w:t>
      </w:r>
      <w:proofErr w:type="spellStart"/>
      <w:r w:rsidRPr="007F7B94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7F7B9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7F7B94">
        <w:rPr>
          <w:rFonts w:ascii="Times New Roman" w:hAnsi="Times New Roman" w:cs="Times New Roman"/>
          <w:sz w:val="28"/>
          <w:szCs w:val="28"/>
        </w:rPr>
        <w:t>теж дуже велика втрата</w:t>
      </w:r>
      <w:r w:rsidRPr="007F7B94">
        <w:rPr>
          <w:rFonts w:ascii="Times New Roman" w:hAnsi="Times New Roman" w:cs="Times New Roman"/>
          <w:sz w:val="28"/>
          <w:szCs w:val="28"/>
        </w:rPr>
        <w:t xml:space="preserve"> фінансових ресурсів. Доцільнішим є залишити чинні норми, які ефективно працюють і стабільно наповнюють бюджети громад. </w:t>
      </w:r>
    </w:p>
    <w:p w:rsidR="00466CA9" w:rsidRPr="007F7B94" w:rsidRDefault="00466CA9" w:rsidP="007F7B94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t>Прийняття таких ініціатив про скасування роздрібного акцизу на тютюнові вироби це «</w:t>
      </w:r>
      <w:proofErr w:type="spellStart"/>
      <w:r w:rsidRPr="007F7B94">
        <w:rPr>
          <w:rFonts w:ascii="Times New Roman" w:hAnsi="Times New Roman" w:cs="Times New Roman"/>
          <w:sz w:val="28"/>
          <w:szCs w:val="28"/>
        </w:rPr>
        <w:t>відкат</w:t>
      </w:r>
      <w:proofErr w:type="spellEnd"/>
      <w:r w:rsidRPr="007F7B94">
        <w:rPr>
          <w:rFonts w:ascii="Times New Roman" w:hAnsi="Times New Roman" w:cs="Times New Roman"/>
          <w:sz w:val="28"/>
          <w:szCs w:val="28"/>
        </w:rPr>
        <w:t xml:space="preserve"> назад» </w:t>
      </w:r>
      <w:proofErr w:type="spellStart"/>
      <w:r w:rsidRPr="007F7B94">
        <w:rPr>
          <w:rFonts w:ascii="Times New Roman" w:hAnsi="Times New Roman" w:cs="Times New Roman"/>
          <w:sz w:val="28"/>
          <w:szCs w:val="28"/>
        </w:rPr>
        <w:t>децентралізаційної</w:t>
      </w:r>
      <w:proofErr w:type="spellEnd"/>
      <w:r w:rsidRPr="007F7B94">
        <w:rPr>
          <w:rFonts w:ascii="Times New Roman" w:hAnsi="Times New Roman" w:cs="Times New Roman"/>
          <w:sz w:val="28"/>
          <w:szCs w:val="28"/>
        </w:rPr>
        <w:t xml:space="preserve"> реформи, це посилення негативних тенденцій </w:t>
      </w: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t xml:space="preserve">перенесення та вилучення ряду ресурсів громад на вищий рівень, що в кінцевому результаті зведе нанівець всі докладені зусилля щодо децентралізації. </w:t>
      </w: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t xml:space="preserve">Роздрібний акциз на тютюн потрібно залишити на рівні громад і тому що місцева влада значно більше зацікавлена, ніж центральні органи виконавчої влади, збирати такий акциз на тютюн і сприяти легальній роботі точок продажу тютюнових виробів. Також місцевий акциз служить дієвим інструментом боротьби з тіньовою економікою та контрабандою. Завдяки співставленню даних зі сплати виробниками тютюнових продуктів загальнодержавного акцизу та місцевого акцизу розповсюджувачами цих товарів через роздрібну мережу можна визначити тіньовий оборот. </w:t>
      </w:r>
    </w:p>
    <w:p w:rsid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t xml:space="preserve">Прийняття Законопроекту №  5600 із нормами про скасування роздрібного акцизу на тютюн спричинить зростання соціальної напруги та </w:t>
      </w:r>
    </w:p>
    <w:p w:rsidR="007F7B94" w:rsidRDefault="007F7B94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7B94" w:rsidRDefault="007F7B94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sz w:val="28"/>
          <w:szCs w:val="28"/>
        </w:rPr>
        <w:t xml:space="preserve">зменшення підтримки з боку органів місцевого самоврядування до дій центральних органів влади. </w:t>
      </w: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7B94">
        <w:rPr>
          <w:rFonts w:ascii="Times New Roman" w:hAnsi="Times New Roman" w:cs="Times New Roman"/>
          <w:b/>
          <w:bCs/>
          <w:sz w:val="28"/>
          <w:szCs w:val="28"/>
        </w:rPr>
        <w:t>П’ядицька</w:t>
      </w:r>
      <w:proofErr w:type="spellEnd"/>
      <w:r w:rsidRPr="007F7B94">
        <w:rPr>
          <w:rFonts w:ascii="Times New Roman" w:hAnsi="Times New Roman" w:cs="Times New Roman"/>
          <w:b/>
          <w:bCs/>
          <w:sz w:val="28"/>
          <w:szCs w:val="28"/>
        </w:rPr>
        <w:t xml:space="preserve"> сільська рада  звертається до Вас з проханням дослухатися до місцевого самоврядування та врахувати інтереси територіальних громад і не підтримувати прийняття законопроекту № 5600 </w:t>
      </w:r>
      <w:r w:rsidRPr="007F7B94">
        <w:rPr>
          <w:rFonts w:ascii="Times New Roman" w:hAnsi="Times New Roman" w:cs="Times New Roman"/>
          <w:sz w:val="28"/>
          <w:szCs w:val="28"/>
        </w:rPr>
        <w:t xml:space="preserve">із нормами про скасування роздрібного акцизу на тютюн, оскільки запропоновані цим проектом зміни розбалансують бюджет </w:t>
      </w:r>
      <w:proofErr w:type="spellStart"/>
      <w:r w:rsidRPr="007F7B94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7F7B94">
        <w:rPr>
          <w:rFonts w:ascii="Times New Roman" w:hAnsi="Times New Roman" w:cs="Times New Roman"/>
          <w:sz w:val="28"/>
          <w:szCs w:val="28"/>
        </w:rPr>
        <w:t xml:space="preserve"> сільської ради і погіршать ресурсне забезпечення громади. </w:t>
      </w: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CA9" w:rsidRPr="007F7B94" w:rsidRDefault="00466CA9" w:rsidP="007F7B9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6CA9" w:rsidRPr="007F7B94" w:rsidRDefault="00466CA9" w:rsidP="007F7B94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B94">
        <w:rPr>
          <w:rFonts w:ascii="Times New Roman" w:hAnsi="Times New Roman" w:cs="Times New Roman"/>
          <w:b/>
          <w:sz w:val="28"/>
          <w:szCs w:val="28"/>
        </w:rPr>
        <w:t xml:space="preserve">З повагою </w:t>
      </w:r>
    </w:p>
    <w:p w:rsidR="00466CA9" w:rsidRPr="007F7B94" w:rsidRDefault="00466CA9" w:rsidP="007F7B9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B94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 </w:t>
      </w:r>
      <w:r w:rsidR="007F7B9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7F7B94">
        <w:rPr>
          <w:rFonts w:ascii="Times New Roman" w:hAnsi="Times New Roman" w:cs="Times New Roman"/>
          <w:b/>
          <w:sz w:val="28"/>
          <w:szCs w:val="28"/>
        </w:rPr>
        <w:t xml:space="preserve"> Петро ГАЙДЕЙЧУК</w:t>
      </w:r>
    </w:p>
    <w:p w:rsidR="00466CA9" w:rsidRPr="007F7B94" w:rsidRDefault="00466CA9" w:rsidP="007F7B94">
      <w:pPr>
        <w:spacing w:after="160" w:line="259" w:lineRule="auto"/>
        <w:jc w:val="both"/>
        <w:rPr>
          <w:sz w:val="28"/>
          <w:szCs w:val="28"/>
        </w:rPr>
      </w:pPr>
    </w:p>
    <w:p w:rsidR="00466CA9" w:rsidRPr="007F7B94" w:rsidRDefault="00466CA9" w:rsidP="007F7B94">
      <w:pPr>
        <w:jc w:val="both"/>
        <w:rPr>
          <w:sz w:val="28"/>
          <w:szCs w:val="28"/>
        </w:rPr>
      </w:pPr>
    </w:p>
    <w:p w:rsidR="006B1CA6" w:rsidRPr="007F7B94" w:rsidRDefault="006B1CA6" w:rsidP="007F7B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1CA6" w:rsidRPr="00466CA9" w:rsidRDefault="006B1CA6" w:rsidP="00466C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Pr="00466CA9" w:rsidRDefault="006B1CA6" w:rsidP="00466C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Pr="00466CA9" w:rsidRDefault="006B1CA6" w:rsidP="00466C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Pr="00466CA9" w:rsidRDefault="006B1CA6" w:rsidP="00466C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Pr="00466CA9" w:rsidRDefault="006B1CA6" w:rsidP="00466C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Default="006B1CA6" w:rsidP="005F5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Default="006B1CA6" w:rsidP="005F5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Default="006B1CA6" w:rsidP="005F5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Default="006B1CA6" w:rsidP="005F5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Default="006B1CA6" w:rsidP="005F5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Default="006B1CA6" w:rsidP="005F5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1CA6" w:rsidRDefault="006B1CA6" w:rsidP="005F5CF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B1CA6" w:rsidSect="00466CA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5F5CFB"/>
    <w:rsid w:val="000710B9"/>
    <w:rsid w:val="000E308D"/>
    <w:rsid w:val="00157FCF"/>
    <w:rsid w:val="002B70AC"/>
    <w:rsid w:val="00362E10"/>
    <w:rsid w:val="00466CA9"/>
    <w:rsid w:val="0054469D"/>
    <w:rsid w:val="005F5CFB"/>
    <w:rsid w:val="00674373"/>
    <w:rsid w:val="006B1CA6"/>
    <w:rsid w:val="007E2D27"/>
    <w:rsid w:val="007F7B94"/>
    <w:rsid w:val="00973AEE"/>
    <w:rsid w:val="00A877D1"/>
    <w:rsid w:val="00C17957"/>
    <w:rsid w:val="00CE1623"/>
    <w:rsid w:val="00D53871"/>
    <w:rsid w:val="00E13D8E"/>
    <w:rsid w:val="00E84C34"/>
    <w:rsid w:val="00EA18A4"/>
    <w:rsid w:val="00EF47E4"/>
    <w:rsid w:val="00F44DCA"/>
    <w:rsid w:val="00FC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17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7957"/>
    <w:rPr>
      <w:rFonts w:ascii="Tahoma" w:hAnsi="Tahoma" w:cs="Tahoma"/>
      <w:sz w:val="16"/>
      <w:szCs w:val="16"/>
      <w:lang w:val="uk-UA"/>
    </w:rPr>
  </w:style>
  <w:style w:type="table" w:styleId="ad">
    <w:name w:val="Table Grid"/>
    <w:basedOn w:val="a1"/>
    <w:uiPriority w:val="39"/>
    <w:rsid w:val="00466CA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2021-07-09T12:15:00Z</cp:lastPrinted>
  <dcterms:created xsi:type="dcterms:W3CDTF">2021-07-09T12:52:00Z</dcterms:created>
  <dcterms:modified xsi:type="dcterms:W3CDTF">2021-07-09T12:52:00Z</dcterms:modified>
</cp:coreProperties>
</file>