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2A1" w:rsidRDefault="000942A1" w:rsidP="000942A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23850" cy="447675"/>
            <wp:effectExtent l="19050" t="0" r="0" b="0"/>
            <wp:docPr id="4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2A1" w:rsidRDefault="000942A1" w:rsidP="000942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0942A1" w:rsidRDefault="000942A1" w:rsidP="000942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сільська</w:t>
      </w:r>
      <w:proofErr w:type="spellEnd"/>
      <w:r>
        <w:rPr>
          <w:b/>
          <w:sz w:val="28"/>
          <w:szCs w:val="28"/>
        </w:rPr>
        <w:t xml:space="preserve"> рада </w:t>
      </w:r>
    </w:p>
    <w:p w:rsidR="000942A1" w:rsidRDefault="000942A1" w:rsidP="000942A1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Восьме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демократичне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скликання</w:t>
      </w:r>
      <w:proofErr w:type="spellEnd"/>
      <w:r>
        <w:rPr>
          <w:b/>
          <w:sz w:val="28"/>
          <w:szCs w:val="28"/>
        </w:rPr>
        <w:t xml:space="preserve">                                                                              </w:t>
      </w:r>
    </w:p>
    <w:p w:rsidR="000942A1" w:rsidRDefault="000942A1" w:rsidP="000942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Третя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сесія</w:t>
      </w:r>
      <w:proofErr w:type="spellEnd"/>
    </w:p>
    <w:p w:rsidR="000942A1" w:rsidRDefault="000942A1" w:rsidP="000942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</w:p>
    <w:p w:rsidR="000942A1" w:rsidRDefault="000942A1" w:rsidP="000942A1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942A1" w:rsidRDefault="000942A1" w:rsidP="000942A1">
      <w:pPr>
        <w:rPr>
          <w:sz w:val="28"/>
          <w:szCs w:val="28"/>
        </w:rPr>
      </w:pPr>
      <w:r>
        <w:rPr>
          <w:sz w:val="28"/>
          <w:szCs w:val="28"/>
        </w:rPr>
        <w:t>№1</w:t>
      </w:r>
      <w:r>
        <w:rPr>
          <w:sz w:val="28"/>
          <w:szCs w:val="28"/>
          <w:lang w:val="uk-UA"/>
        </w:rPr>
        <w:t>40</w:t>
      </w:r>
      <w:r>
        <w:rPr>
          <w:sz w:val="28"/>
          <w:szCs w:val="28"/>
        </w:rPr>
        <w:t xml:space="preserve"> -ІІІ/2021</w:t>
      </w:r>
    </w:p>
    <w:p w:rsidR="000942A1" w:rsidRPr="00B977E5" w:rsidRDefault="000942A1" w:rsidP="000942A1">
      <w:pPr>
        <w:rPr>
          <w:b/>
          <w:sz w:val="28"/>
          <w:szCs w:val="28"/>
        </w:rPr>
      </w:pPr>
      <w:proofErr w:type="spellStart"/>
      <w:r w:rsidRPr="00B977E5">
        <w:rPr>
          <w:sz w:val="28"/>
          <w:szCs w:val="28"/>
        </w:rPr>
        <w:t>від</w:t>
      </w:r>
      <w:proofErr w:type="spellEnd"/>
      <w:r w:rsidRPr="00B977E5">
        <w:rPr>
          <w:sz w:val="28"/>
          <w:szCs w:val="28"/>
        </w:rPr>
        <w:t xml:space="preserve"> 02.04.2021 року                                                                                  с. </w:t>
      </w:r>
      <w:proofErr w:type="spellStart"/>
      <w:r w:rsidRPr="00B977E5">
        <w:rPr>
          <w:sz w:val="28"/>
          <w:szCs w:val="28"/>
        </w:rPr>
        <w:t>П’ядики</w:t>
      </w:r>
      <w:proofErr w:type="spellEnd"/>
      <w:r w:rsidRPr="00B977E5">
        <w:rPr>
          <w:sz w:val="28"/>
          <w:szCs w:val="28"/>
        </w:rPr>
        <w:t xml:space="preserve">                            </w:t>
      </w:r>
    </w:p>
    <w:p w:rsidR="000942A1" w:rsidRDefault="000942A1" w:rsidP="00C12FB4">
      <w:pPr>
        <w:jc w:val="both"/>
        <w:rPr>
          <w:sz w:val="28"/>
          <w:szCs w:val="28"/>
          <w:lang w:val="uk-UA"/>
        </w:rPr>
      </w:pPr>
    </w:p>
    <w:p w:rsidR="00C12FB4" w:rsidRPr="000942A1" w:rsidRDefault="00C12FB4" w:rsidP="00C12FB4">
      <w:pPr>
        <w:jc w:val="both"/>
        <w:rPr>
          <w:b/>
          <w:sz w:val="28"/>
          <w:szCs w:val="28"/>
          <w:lang w:val="uk-UA"/>
        </w:rPr>
      </w:pPr>
      <w:r w:rsidRPr="000942A1">
        <w:rPr>
          <w:b/>
          <w:sz w:val="28"/>
          <w:szCs w:val="28"/>
          <w:lang w:val="uk-UA"/>
        </w:rPr>
        <w:t>Про створення комунального</w:t>
      </w:r>
    </w:p>
    <w:p w:rsidR="00C12FB4" w:rsidRPr="000942A1" w:rsidRDefault="00C12FB4" w:rsidP="00C12FB4">
      <w:pPr>
        <w:jc w:val="both"/>
        <w:rPr>
          <w:b/>
          <w:sz w:val="28"/>
          <w:szCs w:val="28"/>
          <w:lang w:val="uk-UA"/>
        </w:rPr>
      </w:pPr>
      <w:r w:rsidRPr="000942A1">
        <w:rPr>
          <w:b/>
          <w:sz w:val="28"/>
          <w:szCs w:val="28"/>
          <w:lang w:val="uk-UA"/>
        </w:rPr>
        <w:t>підприємства П'ядицької</w:t>
      </w:r>
    </w:p>
    <w:p w:rsidR="00C12FB4" w:rsidRDefault="00C12FB4" w:rsidP="00C12FB4">
      <w:pPr>
        <w:jc w:val="both"/>
        <w:rPr>
          <w:b/>
          <w:sz w:val="28"/>
          <w:szCs w:val="28"/>
          <w:lang w:val="uk-UA"/>
        </w:rPr>
      </w:pPr>
      <w:r w:rsidRPr="000942A1">
        <w:rPr>
          <w:b/>
          <w:sz w:val="28"/>
          <w:szCs w:val="28"/>
          <w:lang w:val="uk-UA"/>
        </w:rPr>
        <w:t xml:space="preserve">сільської ради «ВІКТОРІЯ ВЕЛ. КАМ.» </w:t>
      </w:r>
    </w:p>
    <w:p w:rsidR="000942A1" w:rsidRPr="000942A1" w:rsidRDefault="000942A1" w:rsidP="00C12FB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Затвердження Статуту</w:t>
      </w:r>
    </w:p>
    <w:p w:rsidR="00C12FB4" w:rsidRPr="0034232A" w:rsidRDefault="00C12FB4" w:rsidP="000942A1">
      <w:pPr>
        <w:pStyle w:val="msonormalcxspmiddle"/>
        <w:shd w:val="clear" w:color="auto" w:fill="FFFFFF"/>
        <w:spacing w:before="0" w:beforeAutospacing="0" w:after="0" w:afterAutospacing="0"/>
        <w:ind w:left="284" w:firstLine="567"/>
        <w:contextualSpacing/>
        <w:jc w:val="both"/>
        <w:rPr>
          <w:sz w:val="28"/>
          <w:szCs w:val="28"/>
          <w:lang w:val="uk-UA"/>
        </w:rPr>
      </w:pPr>
    </w:p>
    <w:p w:rsidR="00C12FB4" w:rsidRPr="000942A1" w:rsidRDefault="00C12FB4" w:rsidP="000942A1">
      <w:pPr>
        <w:pStyle w:val="msonormalcxspmiddle"/>
        <w:shd w:val="clear" w:color="auto" w:fill="FFFFFF"/>
        <w:spacing w:before="0" w:beforeAutospacing="0" w:after="0" w:afterAutospacing="0"/>
        <w:ind w:left="284" w:firstLine="567"/>
        <w:contextualSpacing/>
        <w:jc w:val="both"/>
        <w:rPr>
          <w:sz w:val="28"/>
          <w:szCs w:val="28"/>
          <w:lang w:val="uk-UA"/>
        </w:rPr>
      </w:pPr>
      <w:r w:rsidRPr="0034232A">
        <w:rPr>
          <w:sz w:val="28"/>
          <w:szCs w:val="28"/>
          <w:lang w:val="uk-UA"/>
        </w:rPr>
        <w:t xml:space="preserve">Керуючись статтею 26 Закону України «Про місцеве самоврядування в Україні», статті 78 Господарського кодексу України, сесія </w:t>
      </w:r>
      <w:proofErr w:type="spellStart"/>
      <w:r w:rsidRPr="0034232A">
        <w:rPr>
          <w:sz w:val="28"/>
          <w:szCs w:val="28"/>
          <w:lang w:val="uk-UA"/>
        </w:rPr>
        <w:t>П'ядицької</w:t>
      </w:r>
      <w:proofErr w:type="spellEnd"/>
      <w:r w:rsidRPr="0034232A">
        <w:rPr>
          <w:sz w:val="28"/>
          <w:szCs w:val="28"/>
          <w:lang w:val="uk-UA"/>
        </w:rPr>
        <w:t xml:space="preserve"> сільської ради</w:t>
      </w:r>
    </w:p>
    <w:p w:rsidR="00C12FB4" w:rsidRDefault="00C12FB4" w:rsidP="000942A1">
      <w:pPr>
        <w:shd w:val="clear" w:color="auto" w:fill="FFFFFF"/>
        <w:tabs>
          <w:tab w:val="left" w:pos="1872"/>
          <w:tab w:val="left" w:leader="hyphen" w:pos="3144"/>
        </w:tabs>
        <w:ind w:left="284"/>
        <w:jc w:val="center"/>
        <w:rPr>
          <w:b/>
          <w:bCs/>
          <w:spacing w:val="-1"/>
          <w:sz w:val="28"/>
          <w:szCs w:val="28"/>
          <w:lang w:val="uk-UA"/>
        </w:rPr>
      </w:pPr>
      <w:r w:rsidRPr="0034232A">
        <w:rPr>
          <w:b/>
          <w:bCs/>
          <w:spacing w:val="-1"/>
          <w:sz w:val="28"/>
          <w:szCs w:val="28"/>
          <w:lang w:val="uk-UA"/>
        </w:rPr>
        <w:t>ВИРІШИЛА:</w:t>
      </w:r>
    </w:p>
    <w:p w:rsidR="000942A1" w:rsidRPr="0034232A" w:rsidRDefault="000942A1" w:rsidP="000942A1">
      <w:pPr>
        <w:shd w:val="clear" w:color="auto" w:fill="FFFFFF"/>
        <w:tabs>
          <w:tab w:val="left" w:pos="1872"/>
          <w:tab w:val="left" w:leader="hyphen" w:pos="3144"/>
        </w:tabs>
        <w:ind w:left="284"/>
        <w:jc w:val="center"/>
        <w:rPr>
          <w:b/>
          <w:bCs/>
          <w:spacing w:val="-1"/>
          <w:sz w:val="28"/>
          <w:szCs w:val="28"/>
          <w:lang w:val="uk-UA"/>
        </w:rPr>
      </w:pPr>
    </w:p>
    <w:p w:rsidR="00C12FB4" w:rsidRPr="0034232A" w:rsidRDefault="000942A1" w:rsidP="000942A1">
      <w:pPr>
        <w:pStyle w:val="msonormalcxspmiddle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C12FB4">
        <w:rPr>
          <w:sz w:val="28"/>
          <w:szCs w:val="28"/>
          <w:lang w:val="uk-UA"/>
        </w:rPr>
        <w:t>С</w:t>
      </w:r>
      <w:r w:rsidR="00C12FB4" w:rsidRPr="0034232A">
        <w:rPr>
          <w:sz w:val="28"/>
          <w:szCs w:val="28"/>
          <w:lang w:val="uk-UA"/>
        </w:rPr>
        <w:t>творити юридичну особу – комунальне підприємство П'ядицької сільської ради «ВІКТОРІЯ ВЕЛ. КАМ.».</w:t>
      </w:r>
    </w:p>
    <w:p w:rsidR="00C12FB4" w:rsidRPr="0034232A" w:rsidRDefault="00C12FB4" w:rsidP="000942A1">
      <w:pPr>
        <w:pStyle w:val="msonormalcxspmiddle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34232A">
        <w:rPr>
          <w:sz w:val="28"/>
          <w:szCs w:val="28"/>
          <w:lang w:val="uk-UA"/>
        </w:rPr>
        <w:t xml:space="preserve">2. Затвердити </w:t>
      </w:r>
      <w:r>
        <w:rPr>
          <w:sz w:val="28"/>
          <w:szCs w:val="28"/>
          <w:lang w:val="uk-UA"/>
        </w:rPr>
        <w:t xml:space="preserve">статут </w:t>
      </w:r>
      <w:r w:rsidRPr="0034232A">
        <w:rPr>
          <w:sz w:val="28"/>
          <w:szCs w:val="28"/>
          <w:lang w:val="uk-UA"/>
        </w:rPr>
        <w:t>комунального підприємства П'ядицької сільської ради «ВІКТОРІЯ ВЕЛ. КАМ.» (Додається).</w:t>
      </w:r>
    </w:p>
    <w:p w:rsidR="00C12FB4" w:rsidRPr="0034232A" w:rsidRDefault="00C12FB4" w:rsidP="000942A1">
      <w:pPr>
        <w:pStyle w:val="msonormalcxspmiddle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34232A">
        <w:rPr>
          <w:sz w:val="28"/>
          <w:szCs w:val="28"/>
          <w:lang w:val="uk-UA"/>
        </w:rPr>
        <w:t>3. Встановити, що фінансування діяльності комунального підприємства П'ядицької сільської ради «ВІКТОРІЯ ВЕЛ. КАМ.» здійснюється в межах видатків на поповнення статутного фонду та за рахунок інших джерел, не заборонених законодавством.</w:t>
      </w:r>
    </w:p>
    <w:p w:rsidR="00C12FB4" w:rsidRPr="0034232A" w:rsidRDefault="00C12FB4" w:rsidP="000942A1">
      <w:pPr>
        <w:pStyle w:val="msonormalcxspmiddle"/>
        <w:shd w:val="clear" w:color="auto" w:fill="FFFFFF"/>
        <w:spacing w:before="442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 w:rsidRPr="0034232A">
        <w:rPr>
          <w:sz w:val="28"/>
          <w:szCs w:val="28"/>
          <w:lang w:val="uk-UA"/>
        </w:rPr>
        <w:t xml:space="preserve">4. Комунальне підприємство П'ядицької сільської ради «ВІКТОРІЯ ВЕЛ. КАМ.» включити в перелік об’єктів власності територіальних громад </w:t>
      </w:r>
      <w:proofErr w:type="spellStart"/>
      <w:r w:rsidRPr="0034232A">
        <w:rPr>
          <w:sz w:val="28"/>
          <w:szCs w:val="28"/>
          <w:lang w:val="uk-UA"/>
        </w:rPr>
        <w:t>П'ядицької</w:t>
      </w:r>
      <w:proofErr w:type="spellEnd"/>
      <w:r w:rsidRPr="0034232A">
        <w:rPr>
          <w:sz w:val="28"/>
          <w:szCs w:val="28"/>
          <w:lang w:val="uk-UA"/>
        </w:rPr>
        <w:t xml:space="preserve"> сільської ради.</w:t>
      </w:r>
    </w:p>
    <w:p w:rsidR="00C12FB4" w:rsidRPr="0034232A" w:rsidRDefault="00C12FB4" w:rsidP="000942A1">
      <w:pPr>
        <w:pStyle w:val="2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34232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5. Контроль за виконанням рішення покласти на постійну комісію сільської ради з питань </w:t>
      </w:r>
      <w:r w:rsidRPr="0034232A">
        <w:rPr>
          <w:rFonts w:ascii="Times New Roman" w:hAnsi="Times New Roman"/>
          <w:sz w:val="28"/>
          <w:szCs w:val="28"/>
        </w:rPr>
        <w:t>житлово-комунального господарства, комунальної власності, промисловості, підприємництва  та сфери послуг</w:t>
      </w:r>
      <w:r w:rsidRPr="0034232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(голова комісії </w:t>
      </w:r>
      <w:proofErr w:type="spellStart"/>
      <w:r w:rsidRPr="0034232A">
        <w:rPr>
          <w:rFonts w:ascii="Times New Roman" w:hAnsi="Times New Roman"/>
          <w:sz w:val="28"/>
          <w:szCs w:val="28"/>
          <w:bdr w:val="none" w:sz="0" w:space="0" w:color="auto" w:frame="1"/>
        </w:rPr>
        <w:t>Калун</w:t>
      </w:r>
      <w:proofErr w:type="spellEnd"/>
      <w:r w:rsidRPr="0034232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Л.).</w:t>
      </w:r>
    </w:p>
    <w:p w:rsidR="00C12FB4" w:rsidRPr="0034232A" w:rsidRDefault="00C12FB4" w:rsidP="000942A1">
      <w:pPr>
        <w:pStyle w:val="2"/>
        <w:spacing w:line="240" w:lineRule="auto"/>
        <w:ind w:right="-1"/>
        <w:rPr>
          <w:rFonts w:ascii="Times New Roman" w:hAnsi="Times New Roman"/>
          <w:sz w:val="28"/>
          <w:szCs w:val="28"/>
        </w:rPr>
      </w:pPr>
    </w:p>
    <w:p w:rsidR="00EA29D6" w:rsidRPr="000942A1" w:rsidRDefault="000942A1" w:rsidP="00C12FB4">
      <w:pPr>
        <w:pStyle w:val="2"/>
        <w:ind w:right="-1"/>
        <w:rPr>
          <w:b/>
        </w:rPr>
      </w:pPr>
      <w:r>
        <w:rPr>
          <w:rFonts w:ascii="Times New Roman" w:hAnsi="Times New Roman"/>
          <w:b/>
          <w:sz w:val="28"/>
          <w:szCs w:val="28"/>
        </w:rPr>
        <w:t>Сільський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003974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>Петро ГАЙДЕЙЧУК</w:t>
      </w:r>
    </w:p>
    <w:p w:rsidR="000942A1" w:rsidRPr="000942A1" w:rsidRDefault="000942A1">
      <w:pPr>
        <w:pStyle w:val="2"/>
        <w:ind w:right="-1"/>
        <w:rPr>
          <w:b/>
        </w:rPr>
      </w:pPr>
    </w:p>
    <w:sectPr w:rsidR="000942A1" w:rsidRPr="000942A1" w:rsidSect="00C12FB4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2910D4"/>
    <w:multiLevelType w:val="hybridMultilevel"/>
    <w:tmpl w:val="3ADEC008"/>
    <w:lvl w:ilvl="0" w:tplc="9EF8F820">
      <w:start w:val="1"/>
      <w:numFmt w:val="decimal"/>
      <w:lvlText w:val="%1."/>
      <w:lvlJc w:val="left"/>
      <w:pPr>
        <w:ind w:left="1353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C12FB4"/>
    <w:rsid w:val="00003974"/>
    <w:rsid w:val="000942A1"/>
    <w:rsid w:val="004315A2"/>
    <w:rsid w:val="00711B8C"/>
    <w:rsid w:val="0075641E"/>
    <w:rsid w:val="00C12FB4"/>
    <w:rsid w:val="00D630F0"/>
    <w:rsid w:val="00EA2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FB4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12F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2F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msonormalcxspmiddle">
    <w:name w:val="msonormalcxspmiddle"/>
    <w:basedOn w:val="a"/>
    <w:rsid w:val="00C12FB4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C12FB4"/>
    <w:pPr>
      <w:spacing w:after="120" w:line="480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20">
    <w:name w:val="Основной текст 2 Знак"/>
    <w:basedOn w:val="a0"/>
    <w:link w:val="2"/>
    <w:uiPriority w:val="99"/>
    <w:rsid w:val="00C12FB4"/>
    <w:rPr>
      <w:rFonts w:ascii="Calibri" w:eastAsia="Calibri" w:hAnsi="Calibri" w:cs="Times New Roman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C12F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2F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1348</Characters>
  <Application>Microsoft Office Word</Application>
  <DocSecurity>0</DocSecurity>
  <Lines>11</Lines>
  <Paragraphs>3</Paragraphs>
  <ScaleCrop>false</ScaleCrop>
  <Company>office 2007 rus ent: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 Костишин</dc:creator>
  <cp:lastModifiedBy>Sekretar</cp:lastModifiedBy>
  <cp:revision>4</cp:revision>
  <cp:lastPrinted>2021-04-20T06:11:00Z</cp:lastPrinted>
  <dcterms:created xsi:type="dcterms:W3CDTF">2021-04-08T12:59:00Z</dcterms:created>
  <dcterms:modified xsi:type="dcterms:W3CDTF">2021-04-20T06:11:00Z</dcterms:modified>
</cp:coreProperties>
</file>