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44" w:rsidRDefault="00026144" w:rsidP="00E76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26144" w:rsidRDefault="00026144" w:rsidP="00E76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86FE0" w:rsidRPr="00067BF5" w:rsidRDefault="00026144" w:rsidP="00E76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210E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86FE0" w:rsidRPr="00067BF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</w:p>
    <w:p w:rsidR="009D7315" w:rsidRDefault="00186FE0" w:rsidP="009D73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67BF5">
        <w:rPr>
          <w:rFonts w:ascii="Times New Roman" w:hAnsi="Times New Roman" w:cs="Times New Roman"/>
          <w:sz w:val="24"/>
          <w:szCs w:val="24"/>
        </w:rPr>
        <w:t xml:space="preserve"> </w:t>
      </w:r>
      <w:r w:rsidR="000261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  <w:r w:rsidR="00210E85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462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067BF5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067B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67BF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</w:p>
    <w:p w:rsidR="00186FE0" w:rsidRPr="00210E85" w:rsidRDefault="00026144" w:rsidP="009D73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210E85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62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10E8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210E85">
        <w:rPr>
          <w:rFonts w:ascii="Times New Roman" w:hAnsi="Times New Roman" w:cs="Times New Roman"/>
          <w:sz w:val="24"/>
          <w:szCs w:val="24"/>
          <w:lang w:val="uk-UA"/>
        </w:rPr>
        <w:t xml:space="preserve"> ради ОТГ</w:t>
      </w:r>
    </w:p>
    <w:p w:rsidR="00186FE0" w:rsidRPr="00462814" w:rsidRDefault="00026144" w:rsidP="009D73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 w:rsidR="00210E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46281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186FE0" w:rsidRPr="008828A2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2814">
        <w:rPr>
          <w:rFonts w:ascii="Times New Roman" w:hAnsi="Times New Roman" w:cs="Times New Roman"/>
          <w:sz w:val="24"/>
          <w:szCs w:val="24"/>
          <w:lang w:val="uk-UA"/>
        </w:rPr>
        <w:t xml:space="preserve"> 18.12.2019року №935-XXVI/2019</w:t>
      </w:r>
    </w:p>
    <w:p w:rsidR="00745307" w:rsidRPr="00067BF5" w:rsidRDefault="00745307" w:rsidP="00186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745307" w:rsidRPr="00186FE0" w:rsidRDefault="00745307" w:rsidP="00186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186FE0" w:rsidRPr="00E64617" w:rsidRDefault="00EF27BE" w:rsidP="00186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 w:rsidR="00745307" w:rsidRPr="00E646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рограма </w:t>
      </w:r>
    </w:p>
    <w:p w:rsidR="00186FE0" w:rsidRPr="00E64617" w:rsidRDefault="00745307" w:rsidP="00186F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наданн</w:t>
      </w:r>
      <w:r w:rsidR="000C2454"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я</w:t>
      </w:r>
      <w:r w:rsidRPr="00E6461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допомоги хворим з хронічною нирковою недостатністю, </w:t>
      </w:r>
    </w:p>
    <w:p w:rsidR="00186FE0" w:rsidRPr="00232CF8" w:rsidRDefault="00745307" w:rsidP="00186F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які </w:t>
      </w:r>
      <w:r w:rsidR="00210E85"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проживають на території  </w:t>
      </w:r>
      <w:proofErr w:type="spellStart"/>
      <w:r w:rsidR="00210E85"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="00210E85"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</w:p>
    <w:p w:rsidR="00186FE0" w:rsidRPr="00232CF8" w:rsidRDefault="00745307" w:rsidP="00186F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та отримують програмний гемодіаліз</w:t>
      </w:r>
      <w:r w:rsidR="008828A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,</w:t>
      </w:r>
    </w:p>
    <w:p w:rsidR="00745307" w:rsidRPr="00232CF8" w:rsidRDefault="008828A2" w:rsidP="00186F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на 2020 -2022роки</w:t>
      </w:r>
      <w:r w:rsidR="00AF528C" w:rsidRPr="00232CF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(далі – Програма)</w:t>
      </w:r>
    </w:p>
    <w:p w:rsidR="00832AF6" w:rsidRPr="00232CF8" w:rsidRDefault="00832AF6" w:rsidP="00186F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065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977"/>
        <w:gridCol w:w="6662"/>
      </w:tblGrid>
      <w:tr w:rsidR="00FB2BE2" w:rsidRPr="00462814" w:rsidTr="004A6A42">
        <w:trPr>
          <w:trHeight w:hRule="exact" w:val="9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ind w:left="163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307" w:lineRule="exact"/>
              <w:ind w:right="653"/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 xml:space="preserve">Ініціатор розроблення </w:t>
            </w:r>
            <w:r w:rsidR="00210E85" w:rsidRPr="00232CF8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val="uk-UA" w:eastAsia="zh-CN"/>
              </w:rPr>
              <w:t>П</w:t>
            </w:r>
            <w:r w:rsidRPr="00232CF8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9D7315" w:rsidP="009D7315">
            <w:pPr>
              <w:shd w:val="clear" w:color="auto" w:fill="FFFFFF"/>
              <w:suppressAutoHyphens/>
              <w:spacing w:after="0" w:line="298" w:lineRule="exact"/>
              <w:ind w:right="5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  <w:t xml:space="preserve">Виконавчий комітет </w:t>
            </w:r>
            <w:proofErr w:type="spellStart"/>
            <w:r w:rsidR="00210E85" w:rsidRPr="00232CF8"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  <w:t>П’ядицької</w:t>
            </w:r>
            <w:proofErr w:type="spellEnd"/>
            <w:r w:rsidR="00210E85" w:rsidRPr="00232CF8"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  <w:t xml:space="preserve"> сільської ради ОТГ</w:t>
            </w:r>
          </w:p>
        </w:tc>
      </w:tr>
      <w:tr w:rsidR="00FB2BE2" w:rsidRPr="00232CF8" w:rsidTr="004A6A42">
        <w:trPr>
          <w:trHeight w:hRule="exact" w:val="12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ind w:left="139"/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302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pacing w:val="15"/>
                <w:sz w:val="28"/>
                <w:szCs w:val="28"/>
                <w:lang w:val="uk-UA" w:eastAsia="zh-CN"/>
              </w:rPr>
              <w:t>Підстава для прийняття Програми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FB2BE2" w:rsidP="00FB2BE2">
            <w:pPr>
              <w:shd w:val="clear" w:color="auto" w:fill="FFFFFF"/>
              <w:suppressAutoHyphens/>
              <w:spacing w:after="0" w:line="302" w:lineRule="exact"/>
              <w:ind w:right="10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Конституція України, Закон</w:t>
            </w:r>
            <w:r w:rsidR="00210E85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и України </w:t>
            </w: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«Про місцеве самоврядування</w:t>
            </w:r>
            <w:r w:rsidR="00210E85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в Україні</w:t>
            </w: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», «Основи законодавства  України про охорону здоров’я»</w:t>
            </w:r>
          </w:p>
        </w:tc>
      </w:tr>
      <w:tr w:rsidR="00FB2BE2" w:rsidRPr="00462814" w:rsidTr="004A6A42">
        <w:trPr>
          <w:trHeight w:hRule="exact" w:val="7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ind w:left="134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AF528C" w:rsidP="001F4CE5">
            <w:pPr>
              <w:shd w:val="clear" w:color="auto" w:fill="FFFFFF"/>
              <w:suppressAutoHyphens/>
              <w:spacing w:after="0" w:line="240" w:lineRule="auto"/>
              <w:ind w:right="826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Розробник П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9D7315" w:rsidP="009D7315">
            <w:pPr>
              <w:shd w:val="clear" w:color="auto" w:fill="FFFFFF"/>
              <w:suppressAutoHyphens/>
              <w:spacing w:after="0" w:line="302" w:lineRule="exact"/>
              <w:ind w:right="10" w:hanging="5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Виконавчий комітет</w:t>
            </w:r>
            <w:r w:rsidR="00210E85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</w:t>
            </w:r>
            <w:proofErr w:type="spellStart"/>
            <w:r w:rsidR="00210E85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П’ядицької</w:t>
            </w:r>
            <w:proofErr w:type="spellEnd"/>
            <w:r w:rsidR="00210E85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сільської ради ОТГ</w:t>
            </w: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FB2BE2"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</w:p>
        </w:tc>
      </w:tr>
      <w:tr w:rsidR="00FB2BE2" w:rsidRPr="00232CF8" w:rsidTr="004A6A42">
        <w:trPr>
          <w:trHeight w:hRule="exact" w:val="6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ind w:left="120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528C" w:rsidRPr="00232CF8" w:rsidRDefault="00AF528C" w:rsidP="001F4CE5">
            <w:pPr>
              <w:shd w:val="clear" w:color="auto" w:fill="FFFFFF"/>
              <w:suppressAutoHyphens/>
              <w:spacing w:after="0" w:line="240" w:lineRule="auto"/>
              <w:ind w:right="18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proofErr w:type="spellStart"/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Співрозробник</w:t>
            </w:r>
            <w:proofErr w:type="spellEnd"/>
          </w:p>
          <w:p w:rsidR="00FB2BE2" w:rsidRPr="00232CF8" w:rsidRDefault="00210E85" w:rsidP="001F4CE5">
            <w:pPr>
              <w:shd w:val="clear" w:color="auto" w:fill="FFFFFF"/>
              <w:suppressAutoHyphens/>
              <w:spacing w:after="0" w:line="240" w:lineRule="auto"/>
              <w:ind w:right="187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 xml:space="preserve"> П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210E85" w:rsidP="00210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Служба у справах дітей та соціального захисту</w:t>
            </w:r>
          </w:p>
        </w:tc>
      </w:tr>
      <w:tr w:rsidR="00FB2BE2" w:rsidRPr="00232CF8" w:rsidTr="004A6A42">
        <w:trPr>
          <w:trHeight w:hRule="exact" w:val="74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ind w:left="130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210E85">
            <w:pPr>
              <w:shd w:val="clear" w:color="auto" w:fill="FFFFFF"/>
              <w:suppressAutoHyphens/>
              <w:spacing w:after="0" w:line="307" w:lineRule="exact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 xml:space="preserve">Відповідальний виконавець </w:t>
            </w:r>
            <w:r w:rsidR="00210E85" w:rsidRPr="00232CF8">
              <w:rPr>
                <w:rFonts w:ascii="Times New Roman" w:hAnsi="Times New Roman"/>
                <w:color w:val="000000"/>
                <w:spacing w:val="1"/>
                <w:sz w:val="28"/>
                <w:szCs w:val="28"/>
                <w:lang w:val="uk-UA" w:eastAsia="zh-CN"/>
              </w:rPr>
              <w:t>Програми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210E85" w:rsidP="00210E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Служба у справах дітей та соціального захисту</w:t>
            </w:r>
          </w:p>
        </w:tc>
      </w:tr>
      <w:tr w:rsidR="00FB2BE2" w:rsidRPr="00232CF8" w:rsidTr="004A6A42">
        <w:trPr>
          <w:trHeight w:hRule="exact" w:val="9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D94BC8" w:rsidP="001F4CE5">
            <w:pPr>
              <w:shd w:val="clear" w:color="auto" w:fill="FFFFFF"/>
              <w:suppressAutoHyphens/>
              <w:spacing w:after="0" w:line="240" w:lineRule="auto"/>
              <w:ind w:left="120"/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6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210E85" w:rsidP="001F4CE5">
            <w:pPr>
              <w:shd w:val="clear" w:color="auto" w:fill="FFFFFF"/>
              <w:suppressAutoHyphens/>
              <w:spacing w:after="0" w:line="240" w:lineRule="auto"/>
              <w:ind w:right="77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Термін реалізації П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рограми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FB2BE2" w:rsidP="00FB2BE2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2020 </w:t>
            </w:r>
            <w:r w:rsidR="00151479">
              <w:rPr>
                <w:rFonts w:ascii="Times New Roman" w:hAnsi="Times New Roman"/>
                <w:sz w:val="28"/>
                <w:szCs w:val="28"/>
                <w:lang w:val="uk-UA" w:eastAsia="zh-CN"/>
              </w:rPr>
              <w:t>– 2022роки</w:t>
            </w:r>
          </w:p>
        </w:tc>
      </w:tr>
      <w:tr w:rsidR="00FB2BE2" w:rsidRPr="00232CF8" w:rsidTr="004A6A42">
        <w:trPr>
          <w:trHeight w:hRule="exact" w:val="70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D94BC8" w:rsidP="001F4CE5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hAnsi="Times New Roman"/>
                <w:color w:val="000000"/>
                <w:spacing w:val="42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7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pacing w:after="0" w:line="302" w:lineRule="exact"/>
              <w:ind w:hanging="5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pacing w:val="42"/>
                <w:sz w:val="28"/>
                <w:szCs w:val="28"/>
                <w:lang w:val="uk-UA" w:eastAsia="zh-CN"/>
              </w:rPr>
              <w:t>Вид бюджету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210E85" w:rsidP="001F4CE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sz w:val="28"/>
                <w:szCs w:val="28"/>
                <w:lang w:val="uk-UA" w:eastAsia="zh-CN"/>
              </w:rPr>
              <w:t>Сільський бюджет ОТГ</w:t>
            </w:r>
          </w:p>
          <w:p w:rsidR="00FB2BE2" w:rsidRPr="00232CF8" w:rsidRDefault="00FB2BE2" w:rsidP="001F4CE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FB2BE2" w:rsidRPr="00232CF8" w:rsidTr="004A6A42">
        <w:trPr>
          <w:trHeight w:hRule="exact" w:val="15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D94BC8" w:rsidP="001F4CE5">
            <w:pPr>
              <w:shd w:val="clear" w:color="auto" w:fill="FFFFFF"/>
              <w:suppressAutoHyphens/>
              <w:spacing w:after="0" w:line="240" w:lineRule="auto"/>
              <w:ind w:left="120"/>
              <w:rPr>
                <w:rFonts w:ascii="Times New Roman" w:hAnsi="Times New Roman"/>
                <w:color w:val="000000"/>
                <w:spacing w:val="49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8</w:t>
            </w:r>
            <w:r w:rsidR="00FB2BE2" w:rsidRPr="00232CF8">
              <w:rPr>
                <w:rFonts w:ascii="Times New Roman" w:hAnsi="Times New Roman"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2BE2" w:rsidRPr="00232CF8" w:rsidRDefault="00AF528C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pacing w:val="49"/>
                <w:sz w:val="28"/>
                <w:szCs w:val="28"/>
                <w:lang w:val="uk-UA" w:eastAsia="zh-CN"/>
              </w:rPr>
              <w:t>Загальний об</w:t>
            </w:r>
            <w:r w:rsidR="00FB2BE2" w:rsidRPr="00232CF8">
              <w:rPr>
                <w:rFonts w:ascii="Times New Roman" w:hAnsi="Times New Roman"/>
                <w:color w:val="000000"/>
                <w:spacing w:val="49"/>
                <w:sz w:val="28"/>
                <w:szCs w:val="28"/>
                <w:lang w:val="uk-UA" w:eastAsia="zh-CN"/>
              </w:rPr>
              <w:t xml:space="preserve">сяг </w:t>
            </w:r>
            <w:r w:rsidR="00FB2BE2" w:rsidRPr="00232CF8">
              <w:rPr>
                <w:rFonts w:ascii="Times New Roman" w:hAnsi="Times New Roman"/>
                <w:color w:val="000000"/>
                <w:spacing w:val="9"/>
                <w:sz w:val="28"/>
                <w:szCs w:val="28"/>
                <w:lang w:val="uk-UA" w:eastAsia="zh-CN"/>
              </w:rPr>
              <w:t xml:space="preserve">фінансових ресурсів, </w:t>
            </w:r>
            <w:r w:rsidR="00FB2BE2" w:rsidRPr="00232CF8">
              <w:rPr>
                <w:rFonts w:ascii="Times New Roman" w:hAnsi="Times New Roman"/>
                <w:color w:val="000000"/>
                <w:spacing w:val="2"/>
                <w:sz w:val="28"/>
                <w:szCs w:val="28"/>
                <w:lang w:val="uk-UA" w:eastAsia="zh-CN"/>
              </w:rPr>
              <w:t xml:space="preserve">необхідних для реалізації </w:t>
            </w:r>
            <w:r w:rsidR="008828A2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 w:eastAsia="zh-CN"/>
              </w:rPr>
              <w:t xml:space="preserve">Програми, </w:t>
            </w:r>
            <w:proofErr w:type="spellStart"/>
            <w:r w:rsidR="008828A2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 w:eastAsia="zh-CN"/>
              </w:rPr>
              <w:t>тис.грн</w:t>
            </w:r>
            <w:proofErr w:type="spellEnd"/>
            <w:r w:rsidR="008828A2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 w:eastAsia="zh-CN"/>
              </w:rPr>
              <w:t>.</w:t>
            </w:r>
          </w:p>
          <w:p w:rsidR="00FB2BE2" w:rsidRPr="00232CF8" w:rsidRDefault="00FB2BE2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 w:eastAsia="zh-CN"/>
              </w:rPr>
            </w:pPr>
            <w:r w:rsidRPr="00232CF8">
              <w:rPr>
                <w:rFonts w:ascii="Times New Roman" w:hAnsi="Times New Roman"/>
                <w:color w:val="000000"/>
                <w:spacing w:val="3"/>
                <w:sz w:val="28"/>
                <w:szCs w:val="28"/>
                <w:lang w:val="uk-UA" w:eastAsia="zh-CN"/>
              </w:rPr>
              <w:t xml:space="preserve"> </w:t>
            </w:r>
          </w:p>
          <w:p w:rsidR="00210E85" w:rsidRPr="00232CF8" w:rsidRDefault="00210E85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 w:eastAsia="zh-CN"/>
              </w:rPr>
            </w:pPr>
          </w:p>
          <w:p w:rsidR="00210E85" w:rsidRPr="00232CF8" w:rsidRDefault="00210E85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 w:eastAsia="zh-CN"/>
              </w:rPr>
            </w:pPr>
          </w:p>
          <w:p w:rsidR="00210E85" w:rsidRPr="00232CF8" w:rsidRDefault="00210E85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  <w:lang w:val="uk-UA" w:eastAsia="zh-CN"/>
              </w:rPr>
            </w:pPr>
          </w:p>
          <w:p w:rsidR="00210E85" w:rsidRPr="00232CF8" w:rsidRDefault="00210E85" w:rsidP="001F4CE5">
            <w:pPr>
              <w:shd w:val="clear" w:color="auto" w:fill="FFFFFF"/>
              <w:suppressAutoHyphens/>
              <w:spacing w:after="0" w:line="298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2BE2" w:rsidRPr="00232CF8" w:rsidRDefault="00FB2BE2" w:rsidP="001F4CE5">
            <w:pPr>
              <w:shd w:val="clear" w:color="auto" w:fill="FFFFFF"/>
              <w:suppressAutoHyphens/>
              <w:snapToGri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  <w:p w:rsidR="00FB2BE2" w:rsidRPr="00232CF8" w:rsidRDefault="008828A2" w:rsidP="001F4CE5">
            <w:pPr>
              <w:shd w:val="clear" w:color="auto" w:fill="FFFFFF"/>
              <w:suppressAutoHyphens/>
              <w:snapToGri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90</w:t>
            </w:r>
            <w:r w:rsidR="00512962">
              <w:rPr>
                <w:rFonts w:ascii="Times New Roman" w:hAnsi="Times New Roman"/>
                <w:sz w:val="28"/>
                <w:szCs w:val="28"/>
                <w:lang w:val="uk-UA" w:eastAsia="zh-CN"/>
              </w:rPr>
              <w:t>,00</w:t>
            </w:r>
          </w:p>
        </w:tc>
      </w:tr>
    </w:tbl>
    <w:p w:rsidR="00FB2BE2" w:rsidRDefault="00FB2BE2" w:rsidP="00FB2BE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Pr="00EF27BE" w:rsidRDefault="00EF27BE" w:rsidP="00EF27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Pr="00EF27BE" w:rsidRDefault="00EF27BE" w:rsidP="00EF27BE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F27BE" w:rsidRPr="00EF27BE" w:rsidRDefault="00EF27BE" w:rsidP="00EF27B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EF27BE" w:rsidRPr="00EF27BE" w:rsidRDefault="00EF27BE" w:rsidP="00EF27B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Default="00EF27BE" w:rsidP="00EF27BE">
      <w:pPr>
        <w:pStyle w:val="a7"/>
        <w:spacing w:after="0" w:line="240" w:lineRule="auto"/>
        <w:ind w:left="735"/>
        <w:rPr>
          <w:rFonts w:ascii="Times New Roman" w:hAnsi="Times New Roman"/>
          <w:b/>
          <w:sz w:val="28"/>
          <w:szCs w:val="28"/>
          <w:lang w:eastAsia="uk-UA"/>
        </w:rPr>
      </w:pPr>
    </w:p>
    <w:p w:rsidR="00EF27BE" w:rsidRPr="00EF27BE" w:rsidRDefault="00EF27BE" w:rsidP="00EF27BE">
      <w:pPr>
        <w:pStyle w:val="a7"/>
        <w:spacing w:after="0" w:line="240" w:lineRule="auto"/>
        <w:ind w:left="735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1.</w:t>
      </w:r>
      <w:r w:rsidR="00745307" w:rsidRPr="00186FE0">
        <w:rPr>
          <w:rFonts w:ascii="Times New Roman" w:hAnsi="Times New Roman"/>
          <w:b/>
          <w:sz w:val="28"/>
          <w:szCs w:val="28"/>
          <w:lang w:eastAsia="uk-UA"/>
        </w:rPr>
        <w:t>Загальні  положення</w:t>
      </w:r>
    </w:p>
    <w:p w:rsidR="00745307" w:rsidRPr="00745307" w:rsidRDefault="00EF27BE" w:rsidP="00186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  <w:r w:rsidR="00745307" w:rsidRPr="00186FE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наданн</w:t>
      </w:r>
      <w:r w:rsidR="000C24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я</w:t>
      </w:r>
      <w:r w:rsidR="00745307" w:rsidRPr="00186FE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допомоги хворим з хронічною нирковою недостатністю, які проживають на території </w:t>
      </w:r>
      <w:proofErr w:type="spellStart"/>
      <w:r w:rsidR="00AF528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="00AF528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</w:t>
      </w:r>
      <w:r w:rsidR="00745307" w:rsidRPr="00186FE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громади та отримують програмний гемодіаліз</w:t>
      </w:r>
      <w:r w:rsidR="002A509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6A503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A50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AF528C">
        <w:rPr>
          <w:rFonts w:ascii="Times New Roman" w:hAnsi="Times New Roman" w:cs="Times New Roman"/>
          <w:sz w:val="28"/>
          <w:szCs w:val="28"/>
          <w:lang w:val="uk-UA" w:eastAsia="uk-UA"/>
        </w:rPr>
        <w:t>2020 рік</w:t>
      </w:r>
      <w:r w:rsidR="000C245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45307" w:rsidRPr="00325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(далі Програма) розроблена </w:t>
      </w:r>
      <w:r w:rsidR="00745307" w:rsidRPr="0032572F">
        <w:rPr>
          <w:rFonts w:ascii="Times New Roman" w:hAnsi="Times New Roman" w:cs="Times New Roman"/>
          <w:sz w:val="28"/>
          <w:szCs w:val="28"/>
          <w:lang w:val="uk-UA"/>
        </w:rPr>
        <w:t>у межах норм Конституції</w:t>
      </w:r>
      <w:r w:rsidR="00745307" w:rsidRPr="00186FE0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України, Указів Президента України, п</w:t>
      </w:r>
      <w:r w:rsidR="00745307" w:rsidRPr="00745307">
        <w:rPr>
          <w:rFonts w:ascii="Times New Roman" w:hAnsi="Times New Roman" w:cs="Times New Roman"/>
          <w:sz w:val="28"/>
          <w:szCs w:val="28"/>
          <w:lang w:val="uk-UA"/>
        </w:rPr>
        <w:t xml:space="preserve">останов, розпоряджень Кабінету Міністрів </w:t>
      </w:r>
      <w:r w:rsidR="00AF528C">
        <w:rPr>
          <w:rFonts w:ascii="Times New Roman" w:hAnsi="Times New Roman" w:cs="Times New Roman"/>
          <w:sz w:val="28"/>
          <w:szCs w:val="28"/>
          <w:lang w:val="uk-UA"/>
        </w:rPr>
        <w:t xml:space="preserve">України, відповідно  до  </w:t>
      </w:r>
      <w:proofErr w:type="spellStart"/>
      <w:r w:rsidR="00AF528C">
        <w:rPr>
          <w:rFonts w:ascii="Times New Roman" w:hAnsi="Times New Roman" w:cs="Times New Roman"/>
          <w:sz w:val="28"/>
          <w:szCs w:val="28"/>
          <w:lang w:val="uk-UA"/>
        </w:rPr>
        <w:t>статтей</w:t>
      </w:r>
      <w:proofErr w:type="spellEnd"/>
      <w:r w:rsidR="00AF528C">
        <w:rPr>
          <w:rFonts w:ascii="Times New Roman" w:hAnsi="Times New Roman" w:cs="Times New Roman"/>
          <w:sz w:val="28"/>
          <w:szCs w:val="28"/>
          <w:lang w:val="uk-UA"/>
        </w:rPr>
        <w:t xml:space="preserve"> 32,34  Закону  України  «</w:t>
      </w:r>
      <w:r w:rsidR="00745307" w:rsidRPr="00745307">
        <w:rPr>
          <w:rFonts w:ascii="Times New Roman" w:hAnsi="Times New Roman" w:cs="Times New Roman"/>
          <w:sz w:val="28"/>
          <w:szCs w:val="28"/>
          <w:lang w:val="uk-UA"/>
        </w:rPr>
        <w:t>Про  місцеве  самоврядування  в  Україні</w:t>
      </w:r>
      <w:r w:rsidR="00AF528C">
        <w:rPr>
          <w:rFonts w:ascii="Times New Roman" w:hAnsi="Times New Roman" w:cs="Times New Roman"/>
          <w:sz w:val="28"/>
          <w:szCs w:val="28"/>
          <w:lang w:val="uk-UA"/>
        </w:rPr>
        <w:t>».</w:t>
      </w:r>
      <w:r w:rsidR="00745307" w:rsidRPr="007453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5307" w:rsidRDefault="00D80042" w:rsidP="00186FE0">
      <w:pPr>
        <w:pStyle w:val="p1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На території </w:t>
      </w:r>
      <w:r w:rsidR="006A50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A5036">
        <w:rPr>
          <w:color w:val="000000"/>
          <w:sz w:val="28"/>
          <w:szCs w:val="28"/>
          <w:lang w:val="uk-UA"/>
        </w:rPr>
        <w:t>П’ядицької</w:t>
      </w:r>
      <w:proofErr w:type="spellEnd"/>
      <w:r w:rsidR="00F70A08">
        <w:rPr>
          <w:color w:val="000000"/>
          <w:sz w:val="28"/>
          <w:szCs w:val="28"/>
          <w:lang w:val="uk-UA"/>
        </w:rPr>
        <w:t xml:space="preserve"> об’єднаної територіальної громади</w:t>
      </w:r>
      <w:r w:rsidR="00745307">
        <w:rPr>
          <w:color w:val="000000"/>
          <w:sz w:val="28"/>
          <w:szCs w:val="28"/>
          <w:lang w:val="uk-UA"/>
        </w:rPr>
        <w:t xml:space="preserve"> станом на 01.</w:t>
      </w:r>
      <w:r>
        <w:rPr>
          <w:color w:val="000000"/>
          <w:sz w:val="28"/>
          <w:szCs w:val="28"/>
          <w:lang w:val="uk-UA"/>
        </w:rPr>
        <w:t>11</w:t>
      </w:r>
      <w:r w:rsidR="00745307">
        <w:rPr>
          <w:color w:val="000000"/>
          <w:sz w:val="28"/>
          <w:szCs w:val="28"/>
          <w:lang w:val="uk-UA"/>
        </w:rPr>
        <w:t>.201</w:t>
      </w:r>
      <w:r w:rsidR="00F70A08">
        <w:rPr>
          <w:color w:val="000000"/>
          <w:sz w:val="28"/>
          <w:szCs w:val="28"/>
          <w:lang w:val="uk-UA"/>
        </w:rPr>
        <w:t>9</w:t>
      </w:r>
      <w:r w:rsidR="00745307">
        <w:rPr>
          <w:color w:val="000000"/>
          <w:sz w:val="28"/>
          <w:szCs w:val="28"/>
          <w:lang w:val="uk-UA"/>
        </w:rPr>
        <w:t xml:space="preserve"> року проживає </w:t>
      </w:r>
      <w:r w:rsidR="006A5036">
        <w:rPr>
          <w:color w:val="000000"/>
          <w:sz w:val="28"/>
          <w:szCs w:val="28"/>
          <w:lang w:val="uk-UA"/>
        </w:rPr>
        <w:t xml:space="preserve"> 3 </w:t>
      </w:r>
      <w:r w:rsidR="00745307">
        <w:rPr>
          <w:sz w:val="28"/>
          <w:szCs w:val="28"/>
          <w:lang w:val="uk-UA" w:eastAsia="uk-UA"/>
        </w:rPr>
        <w:t>хворих з хронічною нирковою недостатністю</w:t>
      </w:r>
      <w:r w:rsidR="00745307">
        <w:rPr>
          <w:color w:val="000000"/>
          <w:sz w:val="28"/>
          <w:szCs w:val="28"/>
          <w:lang w:val="uk-UA"/>
        </w:rPr>
        <w:t>, які отримують програмний гемодіаліз</w:t>
      </w:r>
      <w:r w:rsidR="00746454">
        <w:rPr>
          <w:color w:val="000000"/>
          <w:sz w:val="28"/>
          <w:szCs w:val="28"/>
          <w:lang w:val="uk-UA"/>
        </w:rPr>
        <w:t xml:space="preserve"> в </w:t>
      </w:r>
      <w:r w:rsidR="002A5093">
        <w:rPr>
          <w:color w:val="000000"/>
          <w:sz w:val="28"/>
          <w:szCs w:val="28"/>
          <w:lang w:val="uk-UA"/>
        </w:rPr>
        <w:t>Комунальному некомерційному підприємстві «Коломийська центральна районна лікарня» Коломийської районної ради.</w:t>
      </w:r>
      <w:r w:rsidR="006A5036">
        <w:rPr>
          <w:color w:val="000000"/>
          <w:sz w:val="28"/>
          <w:szCs w:val="28"/>
          <w:lang w:val="uk-UA"/>
        </w:rPr>
        <w:t xml:space="preserve"> </w:t>
      </w:r>
      <w:r w:rsidR="00745307">
        <w:rPr>
          <w:color w:val="000000"/>
          <w:sz w:val="28"/>
          <w:szCs w:val="28"/>
          <w:lang w:val="uk-UA"/>
        </w:rPr>
        <w:t xml:space="preserve">Це люди, які за станом здоров’я змушені тричі на тиждень проходити процедуру гемодіалізу (підключення до апарату штучної нирки). </w:t>
      </w:r>
      <w:r w:rsidR="00EF27BE">
        <w:rPr>
          <w:color w:val="000000"/>
          <w:sz w:val="28"/>
          <w:szCs w:val="28"/>
          <w:lang w:val="uk-UA"/>
        </w:rPr>
        <w:t xml:space="preserve">У зв’язку з важким перебігом хвороби вони не можуть користуватися транспортом загального користування для </w:t>
      </w:r>
      <w:proofErr w:type="spellStart"/>
      <w:r w:rsidR="00EF27BE">
        <w:rPr>
          <w:color w:val="000000"/>
          <w:sz w:val="28"/>
          <w:szCs w:val="28"/>
          <w:lang w:val="uk-UA"/>
        </w:rPr>
        <w:t>доїзду</w:t>
      </w:r>
      <w:proofErr w:type="spellEnd"/>
      <w:r w:rsidR="00EF27BE">
        <w:rPr>
          <w:color w:val="000000"/>
          <w:sz w:val="28"/>
          <w:szCs w:val="28"/>
          <w:lang w:val="uk-UA"/>
        </w:rPr>
        <w:t xml:space="preserve"> до місця проведення процедури гемодіалізу та у </w:t>
      </w:r>
      <w:proofErr w:type="spellStart"/>
      <w:r w:rsidR="00EF27BE">
        <w:rPr>
          <w:color w:val="000000"/>
          <w:sz w:val="28"/>
          <w:szCs w:val="28"/>
          <w:lang w:val="uk-UA"/>
        </w:rPr>
        <w:t>зворотньому</w:t>
      </w:r>
      <w:proofErr w:type="spellEnd"/>
      <w:r w:rsidR="00EF27BE">
        <w:rPr>
          <w:color w:val="000000"/>
          <w:sz w:val="28"/>
          <w:szCs w:val="28"/>
          <w:lang w:val="uk-UA"/>
        </w:rPr>
        <w:t xml:space="preserve"> напрямку.  У результаті хворі</w:t>
      </w:r>
      <w:r w:rsidR="00745307">
        <w:rPr>
          <w:color w:val="000000"/>
          <w:sz w:val="28"/>
          <w:szCs w:val="28"/>
          <w:lang w:val="uk-UA"/>
        </w:rPr>
        <w:t xml:space="preserve"> втрачають можливість забезпечити собі повноцінне життя у суспільстві, що значною мірою позначається як на моральній, так і на матеріальній сторонах їх</w:t>
      </w:r>
      <w:r w:rsidR="00D94BC8">
        <w:rPr>
          <w:color w:val="000000"/>
          <w:sz w:val="28"/>
          <w:szCs w:val="28"/>
          <w:lang w:val="uk-UA"/>
        </w:rPr>
        <w:t>нього життя.</w:t>
      </w:r>
    </w:p>
    <w:p w:rsidR="00745307" w:rsidRDefault="002B0634" w:rsidP="00186FE0">
      <w:pPr>
        <w:pStyle w:val="p1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Оскільки витрати на медикаменти для проходження процедури гемодіалізу відшкодовуються державою, д</w:t>
      </w:r>
      <w:r w:rsidR="00745307">
        <w:rPr>
          <w:sz w:val="28"/>
          <w:szCs w:val="28"/>
          <w:lang w:val="uk-UA" w:eastAsia="uk-UA"/>
        </w:rPr>
        <w:t>аною Програмою передбачається надання цільової грошової допомоги хворим з хронічною нирко</w:t>
      </w:r>
      <w:r w:rsidR="003B2B54">
        <w:rPr>
          <w:sz w:val="28"/>
          <w:szCs w:val="28"/>
          <w:lang w:val="uk-UA" w:eastAsia="uk-UA"/>
        </w:rPr>
        <w:t>вою недостатністю для</w:t>
      </w:r>
      <w:r w:rsidR="00745307">
        <w:rPr>
          <w:sz w:val="28"/>
          <w:szCs w:val="28"/>
          <w:lang w:val="uk-UA" w:eastAsia="uk-UA"/>
        </w:rPr>
        <w:t xml:space="preserve"> </w:t>
      </w:r>
      <w:r w:rsidR="00745307">
        <w:rPr>
          <w:color w:val="000000"/>
          <w:sz w:val="28"/>
          <w:szCs w:val="28"/>
          <w:shd w:val="clear" w:color="auto" w:fill="FFFFFF"/>
          <w:lang w:val="uk-UA"/>
        </w:rPr>
        <w:t>відшкодування витрат</w:t>
      </w:r>
      <w:r w:rsidR="006A503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5307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="003B2B5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45307">
        <w:rPr>
          <w:color w:val="000000"/>
          <w:sz w:val="28"/>
          <w:szCs w:val="28"/>
          <w:shd w:val="clear" w:color="auto" w:fill="FFFFFF"/>
          <w:lang w:val="uk-UA"/>
        </w:rPr>
        <w:t xml:space="preserve">проїзд </w:t>
      </w:r>
      <w:r w:rsidR="00745307">
        <w:rPr>
          <w:color w:val="000000"/>
          <w:sz w:val="28"/>
          <w:szCs w:val="28"/>
          <w:lang w:val="uk-UA"/>
        </w:rPr>
        <w:t>від населеного пункту, в якому вони проживають, до населеного пункту, в якому отримують програмний гемодіаліз.</w:t>
      </w:r>
    </w:p>
    <w:p w:rsidR="00745307" w:rsidRDefault="00745307" w:rsidP="00232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042">
        <w:rPr>
          <w:rFonts w:ascii="Times New Roman" w:hAnsi="Times New Roman" w:cs="Times New Roman"/>
          <w:b/>
          <w:sz w:val="28"/>
          <w:szCs w:val="28"/>
          <w:lang w:val="uk-UA"/>
        </w:rPr>
        <w:t>2. Мета Програми</w:t>
      </w:r>
    </w:p>
    <w:p w:rsidR="00745307" w:rsidRPr="00D80042" w:rsidRDefault="00745307" w:rsidP="00232C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042">
        <w:rPr>
          <w:rFonts w:ascii="Times New Roman" w:hAnsi="Times New Roman" w:cs="Times New Roman"/>
          <w:sz w:val="28"/>
          <w:szCs w:val="28"/>
          <w:lang w:val="uk-UA"/>
        </w:rPr>
        <w:t>Основною метою Програми є забезпечення</w:t>
      </w:r>
      <w:r w:rsidR="003B2B54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завдань органів місцевого самоврядування</w:t>
      </w:r>
      <w:r w:rsidRPr="00D8004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соціального захисту населення, підвищення рівня соціальної захищеності громадян </w:t>
      </w:r>
      <w:r w:rsidR="006A50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A5036">
        <w:rPr>
          <w:rFonts w:ascii="Times New Roman" w:hAnsi="Times New Roman" w:cs="Times New Roman"/>
          <w:color w:val="000000"/>
          <w:sz w:val="28"/>
          <w:szCs w:val="28"/>
          <w:lang w:val="uk-UA"/>
        </w:rPr>
        <w:t>П’ядицької</w:t>
      </w:r>
      <w:proofErr w:type="spellEnd"/>
      <w:r w:rsidR="006A50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0A08" w:rsidRPr="00F70A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об’єднаної територіальної громади</w:t>
      </w:r>
      <w:r w:rsidR="00D800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0042">
        <w:rPr>
          <w:rFonts w:ascii="Times New Roman" w:hAnsi="Times New Roman" w:cs="Times New Roman"/>
          <w:sz w:val="28"/>
          <w:szCs w:val="28"/>
          <w:lang w:val="uk-UA"/>
        </w:rPr>
        <w:t xml:space="preserve"> хворих на хронічну ниркову недостатність, які отримують програмний гемодіаліз.</w:t>
      </w:r>
    </w:p>
    <w:p w:rsidR="00745307" w:rsidRDefault="00232CF8" w:rsidP="00232CF8">
      <w:pPr>
        <w:tabs>
          <w:tab w:val="center" w:pos="48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45307" w:rsidRPr="00D80042">
        <w:rPr>
          <w:rFonts w:ascii="Times New Roman" w:hAnsi="Times New Roman" w:cs="Times New Roman"/>
          <w:b/>
          <w:sz w:val="28"/>
          <w:szCs w:val="28"/>
          <w:lang w:val="uk-UA"/>
        </w:rPr>
        <w:t>3.Заходи по виконанню Програми</w:t>
      </w:r>
    </w:p>
    <w:p w:rsidR="005B2C23" w:rsidRPr="00D80042" w:rsidRDefault="005B2C23" w:rsidP="00186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5307" w:rsidRPr="00D80042" w:rsidRDefault="00745307" w:rsidP="00C25F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0042">
        <w:rPr>
          <w:rFonts w:ascii="Times New Roman" w:hAnsi="Times New Roman" w:cs="Times New Roman"/>
          <w:bCs/>
          <w:sz w:val="28"/>
          <w:szCs w:val="28"/>
          <w:lang w:val="uk-UA"/>
        </w:rPr>
        <w:t>1. Взяття на облік осіб, які мають право на пільги відповідно до Програми.</w:t>
      </w:r>
    </w:p>
    <w:p w:rsidR="00F70A08" w:rsidRDefault="006A5036" w:rsidP="00C25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Служба у справах дітей</w:t>
      </w:r>
    </w:p>
    <w:p w:rsidR="006A5036" w:rsidRDefault="006A5036" w:rsidP="00C25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та соціального захисту</w:t>
      </w:r>
    </w:p>
    <w:p w:rsidR="006A5036" w:rsidRDefault="006A5036" w:rsidP="006A5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Постійно</w:t>
      </w:r>
    </w:p>
    <w:p w:rsidR="00745307" w:rsidRPr="006A5036" w:rsidRDefault="006A5036" w:rsidP="006A503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</w:t>
      </w:r>
      <w:proofErr w:type="spellStart"/>
      <w:r w:rsidR="00745307" w:rsidRPr="006A5036">
        <w:rPr>
          <w:rFonts w:ascii="Times New Roman" w:hAnsi="Times New Roman"/>
          <w:sz w:val="28"/>
        </w:rPr>
        <w:t>Забезпечення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</w:t>
      </w:r>
      <w:proofErr w:type="spellStart"/>
      <w:r w:rsidR="00745307" w:rsidRPr="006A5036">
        <w:rPr>
          <w:rFonts w:ascii="Times New Roman" w:hAnsi="Times New Roman"/>
          <w:sz w:val="28"/>
        </w:rPr>
        <w:t>нарахування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</w:t>
      </w:r>
      <w:proofErr w:type="spellStart"/>
      <w:r w:rsidR="00745307" w:rsidRPr="006A5036">
        <w:rPr>
          <w:rFonts w:ascii="Times New Roman" w:hAnsi="Times New Roman"/>
          <w:sz w:val="28"/>
        </w:rPr>
        <w:t>кошті</w:t>
      </w:r>
      <w:r w:rsidR="003B2B54">
        <w:rPr>
          <w:rFonts w:ascii="Times New Roman" w:hAnsi="Times New Roman"/>
          <w:sz w:val="28"/>
        </w:rPr>
        <w:t>в</w:t>
      </w:r>
      <w:proofErr w:type="spellEnd"/>
      <w:r w:rsidR="003B2B54">
        <w:rPr>
          <w:rFonts w:ascii="Times New Roman" w:hAnsi="Times New Roman"/>
          <w:sz w:val="28"/>
        </w:rPr>
        <w:t xml:space="preserve"> для </w:t>
      </w:r>
      <w:r w:rsidR="00745307" w:rsidRPr="006A5036">
        <w:rPr>
          <w:rFonts w:ascii="Times New Roman" w:hAnsi="Times New Roman"/>
          <w:sz w:val="28"/>
        </w:rPr>
        <w:t xml:space="preserve"> відшкодування витрат вартості проїзду.</w:t>
      </w:r>
    </w:p>
    <w:p w:rsidR="006A5036" w:rsidRDefault="006A5036" w:rsidP="006A5036">
      <w:pPr>
        <w:pStyle w:val="a7"/>
        <w:spacing w:after="0" w:line="240" w:lineRule="auto"/>
        <w:ind w:left="735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Відділ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фінансів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економіки</w:t>
      </w:r>
      <w:proofErr w:type="spellEnd"/>
    </w:p>
    <w:p w:rsidR="006A5036" w:rsidRDefault="006A5036" w:rsidP="006A5036">
      <w:pPr>
        <w:pStyle w:val="a7"/>
        <w:spacing w:after="0" w:line="240" w:lineRule="auto"/>
        <w:ind w:left="735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зовнішніх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зв’язкі</w:t>
      </w:r>
      <w:proofErr w:type="gramStart"/>
      <w:r>
        <w:rPr>
          <w:rFonts w:ascii="Times New Roman" w:eastAsia="Times New Roman" w:hAnsi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та </w:t>
      </w:r>
    </w:p>
    <w:p w:rsidR="006A5036" w:rsidRPr="006A5036" w:rsidRDefault="006A5036" w:rsidP="006A5036">
      <w:pPr>
        <w:pStyle w:val="a7"/>
        <w:spacing w:after="0" w:line="240" w:lineRule="auto"/>
        <w:ind w:left="735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/>
        </w:rPr>
        <w:t>євроінтеграції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                              </w:t>
      </w:r>
    </w:p>
    <w:p w:rsidR="00C25FFE" w:rsidRPr="00773876" w:rsidRDefault="006A5036" w:rsidP="007738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3B2B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2B54">
        <w:rPr>
          <w:rFonts w:ascii="Times New Roman" w:hAnsi="Times New Roman" w:cs="Times New Roman"/>
          <w:sz w:val="28"/>
          <w:szCs w:val="28"/>
          <w:lang w:val="uk-UA"/>
        </w:rPr>
        <w:t>По мірі необхідності</w:t>
      </w:r>
    </w:p>
    <w:p w:rsidR="00745307" w:rsidRPr="006A5036" w:rsidRDefault="006A5036" w:rsidP="006A503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2.</w:t>
      </w:r>
      <w:proofErr w:type="spellStart"/>
      <w:r w:rsidR="00745307" w:rsidRPr="006A5036">
        <w:rPr>
          <w:rFonts w:ascii="Times New Roman" w:hAnsi="Times New Roman"/>
          <w:sz w:val="28"/>
        </w:rPr>
        <w:t>Забезпечення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</w:t>
      </w:r>
      <w:proofErr w:type="spellStart"/>
      <w:r w:rsidR="00745307" w:rsidRPr="006A5036">
        <w:rPr>
          <w:rFonts w:ascii="Times New Roman" w:hAnsi="Times New Roman"/>
          <w:sz w:val="28"/>
        </w:rPr>
        <w:t>своєчасного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</w:t>
      </w:r>
      <w:proofErr w:type="spellStart"/>
      <w:r w:rsidR="00745307" w:rsidRPr="006A5036">
        <w:rPr>
          <w:rFonts w:ascii="Times New Roman" w:hAnsi="Times New Roman"/>
          <w:sz w:val="28"/>
        </w:rPr>
        <w:t>перерахування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</w:t>
      </w:r>
      <w:proofErr w:type="spellStart"/>
      <w:r w:rsidR="00745307" w:rsidRPr="006A5036">
        <w:rPr>
          <w:rFonts w:ascii="Times New Roman" w:hAnsi="Times New Roman"/>
          <w:sz w:val="28"/>
        </w:rPr>
        <w:t>коштів</w:t>
      </w:r>
      <w:proofErr w:type="spellEnd"/>
      <w:r w:rsidR="00745307" w:rsidRPr="006A5036">
        <w:rPr>
          <w:rFonts w:ascii="Times New Roman" w:hAnsi="Times New Roman"/>
          <w:sz w:val="28"/>
        </w:rPr>
        <w:t xml:space="preserve"> особам, які отримують програмний гемодіаліз в </w:t>
      </w:r>
      <w:r w:rsidRPr="006A5036">
        <w:rPr>
          <w:rFonts w:ascii="Times New Roman" w:hAnsi="Times New Roman"/>
          <w:sz w:val="28"/>
        </w:rPr>
        <w:t xml:space="preserve"> медичному закладі.</w:t>
      </w:r>
    </w:p>
    <w:p w:rsidR="006A5036" w:rsidRPr="006A5036" w:rsidRDefault="006A5036" w:rsidP="006A503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0"/>
        </w:rPr>
      </w:pPr>
      <w:r w:rsidRPr="006A5036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Відділ бухгалтерського </w:t>
      </w:r>
      <w:proofErr w:type="gramStart"/>
      <w:r w:rsidRPr="006A5036">
        <w:rPr>
          <w:rFonts w:ascii="Times New Roman" w:hAnsi="Times New Roman"/>
          <w:sz w:val="28"/>
          <w:szCs w:val="20"/>
        </w:rPr>
        <w:t>обл</w:t>
      </w:r>
      <w:proofErr w:type="gramEnd"/>
      <w:r w:rsidRPr="006A5036">
        <w:rPr>
          <w:rFonts w:ascii="Times New Roman" w:hAnsi="Times New Roman"/>
          <w:sz w:val="28"/>
          <w:szCs w:val="20"/>
        </w:rPr>
        <w:t xml:space="preserve">іку </w:t>
      </w:r>
    </w:p>
    <w:p w:rsidR="006A5036" w:rsidRDefault="006A5036" w:rsidP="006A503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 w:rsidRPr="006A5036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та </w:t>
      </w:r>
      <w:proofErr w:type="spellStart"/>
      <w:r w:rsidRPr="006A5036">
        <w:rPr>
          <w:rFonts w:ascii="Times New Roman" w:hAnsi="Times New Roman"/>
          <w:sz w:val="28"/>
          <w:szCs w:val="20"/>
        </w:rPr>
        <w:t>звітності</w:t>
      </w:r>
      <w:proofErr w:type="spellEnd"/>
    </w:p>
    <w:p w:rsidR="003B2B54" w:rsidRDefault="006A5036" w:rsidP="006A503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0"/>
          <w:lang w:val="uk-UA"/>
        </w:rPr>
        <w:t xml:space="preserve">                                                                                             </w:t>
      </w:r>
      <w:r w:rsidR="003B2B54">
        <w:rPr>
          <w:rFonts w:ascii="Times New Roman" w:hAnsi="Times New Roman" w:cs="Times New Roman"/>
          <w:sz w:val="28"/>
          <w:lang w:val="uk-UA"/>
        </w:rPr>
        <w:t>Після прийняття</w:t>
      </w:r>
    </w:p>
    <w:p w:rsidR="006A5036" w:rsidRDefault="003B2B54" w:rsidP="006A503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рішення сільської ради</w:t>
      </w:r>
    </w:p>
    <w:p w:rsidR="00745307" w:rsidRPr="00D80042" w:rsidRDefault="006A5036" w:rsidP="006A503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                                                                                                   </w:t>
      </w:r>
    </w:p>
    <w:p w:rsidR="00026144" w:rsidRDefault="00026144" w:rsidP="00232C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5307" w:rsidRPr="00186FE0" w:rsidRDefault="00232CF8" w:rsidP="00186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745307" w:rsidRPr="00186FE0">
        <w:rPr>
          <w:rFonts w:ascii="Times New Roman" w:hAnsi="Times New Roman" w:cs="Times New Roman"/>
          <w:b/>
          <w:sz w:val="28"/>
          <w:szCs w:val="28"/>
          <w:lang w:val="uk-UA"/>
        </w:rPr>
        <w:t>Процедура призначення цільової грошової допомоги</w:t>
      </w:r>
    </w:p>
    <w:p w:rsidR="0078768B" w:rsidRDefault="00745307" w:rsidP="003B2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A08">
        <w:rPr>
          <w:rFonts w:ascii="Times New Roman" w:hAnsi="Times New Roman" w:cs="Times New Roman"/>
          <w:sz w:val="28"/>
          <w:szCs w:val="28"/>
          <w:lang w:val="uk-UA"/>
        </w:rPr>
        <w:t xml:space="preserve">За призначенням цільової грошової допомоги хворі з хронічною нирковою недостатністю, що отримують програмний гемодіаліз, звертаються до  </w:t>
      </w:r>
      <w:proofErr w:type="spellStart"/>
      <w:r w:rsidR="002801BE">
        <w:rPr>
          <w:rFonts w:ascii="Times New Roman" w:eastAsia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2801B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ОТГ із заявою</w:t>
      </w:r>
      <w:r w:rsidR="003B2B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(один раз в рік)</w:t>
      </w:r>
      <w:r w:rsidR="002801BE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r w:rsidRPr="00F70A08">
        <w:rPr>
          <w:rFonts w:ascii="Times New Roman" w:hAnsi="Times New Roman" w:cs="Times New Roman"/>
          <w:sz w:val="28"/>
          <w:szCs w:val="28"/>
          <w:lang w:val="uk-UA"/>
        </w:rPr>
        <w:t xml:space="preserve"> до якої додають такі документи: </w:t>
      </w:r>
    </w:p>
    <w:p w:rsidR="003B2B54" w:rsidRDefault="003B2B54" w:rsidP="003B2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-копію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паспорта ;</w:t>
      </w:r>
    </w:p>
    <w:p w:rsidR="003B2B54" w:rsidRPr="003B2B54" w:rsidRDefault="003B2B54" w:rsidP="003B2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-копію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4BC8">
        <w:rPr>
          <w:rFonts w:ascii="Times New Roman" w:hAnsi="Times New Roman" w:cs="Times New Roman"/>
          <w:sz w:val="28"/>
          <w:szCs w:val="28"/>
          <w:lang w:val="uk-UA"/>
        </w:rPr>
        <w:t xml:space="preserve">довідки </w:t>
      </w:r>
      <w:r w:rsidR="00E40D86">
        <w:rPr>
          <w:rFonts w:ascii="Times New Roman" w:hAnsi="Times New Roman" w:cs="Times New Roman"/>
          <w:sz w:val="28"/>
          <w:szCs w:val="28"/>
          <w:lang w:val="uk-UA"/>
        </w:rPr>
        <w:t>про присвоєння реєстраційного номера облікової картки платника податків;</w:t>
      </w:r>
    </w:p>
    <w:p w:rsidR="0078768B" w:rsidRDefault="003B2B54" w:rsidP="003B2B54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-дов</w:t>
      </w:r>
      <w:r w:rsidR="00E40D86">
        <w:rPr>
          <w:rFonts w:ascii="Times New Roman" w:hAnsi="Times New Roman"/>
          <w:sz w:val="28"/>
          <w:szCs w:val="28"/>
          <w:lang w:val="uk-UA"/>
        </w:rPr>
        <w:t>ідку</w:t>
      </w:r>
      <w:proofErr w:type="spellEnd"/>
      <w:r w:rsidR="00E40D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68B" w:rsidRPr="003B2B54">
        <w:rPr>
          <w:rFonts w:ascii="Times New Roman" w:hAnsi="Times New Roman"/>
          <w:sz w:val="28"/>
          <w:szCs w:val="28"/>
        </w:rPr>
        <w:t xml:space="preserve">МСЕК про </w:t>
      </w:r>
      <w:proofErr w:type="spellStart"/>
      <w:r w:rsidR="0078768B" w:rsidRPr="003B2B54">
        <w:rPr>
          <w:rFonts w:ascii="Times New Roman" w:hAnsi="Times New Roman"/>
          <w:sz w:val="28"/>
          <w:szCs w:val="28"/>
        </w:rPr>
        <w:t>групу</w:t>
      </w:r>
      <w:proofErr w:type="spellEnd"/>
      <w:r w:rsidR="0078768B" w:rsidRPr="003B2B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768B" w:rsidRPr="003B2B54">
        <w:rPr>
          <w:rFonts w:ascii="Times New Roman" w:hAnsi="Times New Roman"/>
          <w:sz w:val="28"/>
          <w:szCs w:val="28"/>
        </w:rPr>
        <w:t>інвалідності</w:t>
      </w:r>
      <w:proofErr w:type="spellEnd"/>
      <w:r w:rsidR="0078768B" w:rsidRPr="003B2B54">
        <w:rPr>
          <w:rFonts w:ascii="Times New Roman" w:hAnsi="Times New Roman"/>
          <w:sz w:val="28"/>
          <w:szCs w:val="28"/>
        </w:rPr>
        <w:t>;</w:t>
      </w:r>
    </w:p>
    <w:p w:rsidR="00E40D86" w:rsidRDefault="00E40D86" w:rsidP="003B2B54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-довідку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зі спеціалізованого медичного закладу </w:t>
      </w:r>
      <w:r w:rsidR="009F5730">
        <w:rPr>
          <w:rFonts w:ascii="Times New Roman" w:hAnsi="Times New Roman"/>
          <w:sz w:val="28"/>
          <w:szCs w:val="28"/>
          <w:lang w:val="uk-UA"/>
        </w:rPr>
        <w:t xml:space="preserve"> про отримання програмного гемодіалізу із зазначенням кількості процедур за місяць;</w:t>
      </w:r>
    </w:p>
    <w:p w:rsidR="009F5730" w:rsidRPr="00E40D86" w:rsidRDefault="00D94BC8" w:rsidP="003B2B54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-в заяві вказується </w:t>
      </w:r>
      <w:r w:rsidR="009F5730">
        <w:rPr>
          <w:rFonts w:ascii="Times New Roman" w:hAnsi="Times New Roman"/>
          <w:sz w:val="28"/>
          <w:szCs w:val="28"/>
          <w:lang w:val="uk-UA"/>
        </w:rPr>
        <w:t>спосіб отримання коштів (через поштове відділення села, на банківську картку).</w:t>
      </w:r>
    </w:p>
    <w:p w:rsidR="0078768B" w:rsidRPr="00186FE0" w:rsidRDefault="0078768B" w:rsidP="00186F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6FE0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186FE0">
        <w:rPr>
          <w:rFonts w:ascii="Times New Roman" w:hAnsi="Times New Roman" w:cs="Times New Roman"/>
          <w:sz w:val="28"/>
          <w:szCs w:val="28"/>
        </w:rPr>
        <w:t xml:space="preserve"> на одну особу </w:t>
      </w:r>
      <w:proofErr w:type="spellStart"/>
      <w:r w:rsidRPr="00186FE0">
        <w:rPr>
          <w:rFonts w:ascii="Times New Roman" w:hAnsi="Times New Roman" w:cs="Times New Roman"/>
          <w:sz w:val="28"/>
          <w:szCs w:val="28"/>
        </w:rPr>
        <w:t>розраховуються</w:t>
      </w:r>
      <w:proofErr w:type="spellEnd"/>
      <w:r w:rsidRPr="00186FE0">
        <w:rPr>
          <w:rFonts w:ascii="Times New Roman" w:hAnsi="Times New Roman" w:cs="Times New Roman"/>
          <w:sz w:val="28"/>
          <w:szCs w:val="28"/>
        </w:rPr>
        <w:t xml:space="preserve"> за формулою: </w:t>
      </w:r>
    </w:p>
    <w:p w:rsidR="0078768B" w:rsidRPr="00FE0C67" w:rsidRDefault="009F5730" w:rsidP="00186F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78768B" w:rsidRPr="0078768B">
        <w:rPr>
          <w:rFonts w:ascii="Times New Roman" w:hAnsi="Times New Roman" w:cs="Times New Roman"/>
          <w:sz w:val="28"/>
          <w:szCs w:val="28"/>
        </w:rPr>
        <w:t>артість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768B" w:rsidRPr="0078768B">
        <w:rPr>
          <w:rFonts w:ascii="Times New Roman" w:hAnsi="Times New Roman" w:cs="Times New Roman"/>
          <w:sz w:val="28"/>
          <w:szCs w:val="28"/>
        </w:rPr>
        <w:t>проїзду</w:t>
      </w:r>
      <w:proofErr w:type="spellEnd"/>
      <w:r w:rsidR="0078768B" w:rsidRPr="007876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768B" w:rsidRPr="0078768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78768B" w:rsidRPr="0078768B">
        <w:rPr>
          <w:rFonts w:ascii="Times New Roman" w:hAnsi="Times New Roman" w:cs="Times New Roman"/>
          <w:sz w:val="28"/>
          <w:szCs w:val="28"/>
        </w:rPr>
        <w:t xml:space="preserve"> 2 (</w:t>
      </w:r>
      <w:proofErr w:type="spellStart"/>
      <w:r w:rsidR="0078768B" w:rsidRPr="0078768B">
        <w:rPr>
          <w:rFonts w:ascii="Times New Roman" w:hAnsi="Times New Roman" w:cs="Times New Roman"/>
          <w:sz w:val="28"/>
          <w:szCs w:val="28"/>
        </w:rPr>
        <w:t>проїзд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768B" w:rsidRPr="0078768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E9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>ела</w:t>
      </w:r>
      <w:r w:rsidR="00FE0C67">
        <w:rPr>
          <w:rFonts w:ascii="Times New Roman" w:hAnsi="Times New Roman" w:cs="Times New Roman"/>
          <w:sz w:val="28"/>
          <w:szCs w:val="28"/>
        </w:rPr>
        <w:t xml:space="preserve"> до м</w:t>
      </w:r>
      <w:proofErr w:type="spellStart"/>
      <w:r w:rsidR="00FE0C67">
        <w:rPr>
          <w:rFonts w:ascii="Times New Roman" w:hAnsi="Times New Roman" w:cs="Times New Roman"/>
          <w:sz w:val="28"/>
          <w:szCs w:val="28"/>
          <w:lang w:val="uk-UA"/>
        </w:rPr>
        <w:t>іста</w:t>
      </w:r>
      <w:proofErr w:type="spellEnd"/>
      <w:r w:rsidR="00FE0C67">
        <w:rPr>
          <w:rFonts w:ascii="Times New Roman" w:hAnsi="Times New Roman" w:cs="Times New Roman"/>
          <w:sz w:val="28"/>
          <w:szCs w:val="28"/>
          <w:lang w:val="uk-UA"/>
        </w:rPr>
        <w:t xml:space="preserve"> Коломиї </w:t>
      </w:r>
      <w:r w:rsidR="00232C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CF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232CF8">
        <w:rPr>
          <w:rFonts w:ascii="Times New Roman" w:hAnsi="Times New Roman" w:cs="Times New Roman"/>
          <w:sz w:val="28"/>
          <w:szCs w:val="28"/>
        </w:rPr>
        <w:t xml:space="preserve"> </w:t>
      </w:r>
      <w:r w:rsidR="00232CF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232CF8">
        <w:rPr>
          <w:rFonts w:ascii="Times New Roman" w:hAnsi="Times New Roman" w:cs="Times New Roman"/>
          <w:sz w:val="28"/>
          <w:szCs w:val="28"/>
          <w:lang w:val="uk-UA"/>
        </w:rPr>
        <w:t>зворотньому</w:t>
      </w:r>
      <w:proofErr w:type="spellEnd"/>
      <w:r w:rsidR="00232CF8">
        <w:rPr>
          <w:rFonts w:ascii="Times New Roman" w:hAnsi="Times New Roman" w:cs="Times New Roman"/>
          <w:sz w:val="28"/>
          <w:szCs w:val="28"/>
          <w:lang w:val="uk-UA"/>
        </w:rPr>
        <w:t xml:space="preserve"> напрямку</w:t>
      </w:r>
      <w:r w:rsidR="00FE0C6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FE0C6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E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0C67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="00FE0C67">
        <w:rPr>
          <w:rFonts w:ascii="Times New Roman" w:hAnsi="Times New Roman" w:cs="Times New Roman"/>
          <w:sz w:val="28"/>
          <w:szCs w:val="28"/>
        </w:rPr>
        <w:t xml:space="preserve"> процедур 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 xml:space="preserve"> на рік.</w:t>
      </w:r>
    </w:p>
    <w:p w:rsidR="00D67AC2" w:rsidRPr="00D67AC2" w:rsidRDefault="00D67AC2" w:rsidP="00186F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Визначені витра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>ти відшкодовуються в розмірі 100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розрахованої су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>ми за рахунок коштів</w:t>
      </w:r>
      <w:r w:rsidR="00D94B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ці цілі.</w:t>
      </w:r>
    </w:p>
    <w:p w:rsidR="00736E5D" w:rsidRDefault="0078768B" w:rsidP="00186FE0">
      <w:pPr>
        <w:pStyle w:val="a5"/>
        <w:ind w:firstLine="709"/>
        <w:rPr>
          <w:szCs w:val="28"/>
        </w:rPr>
      </w:pPr>
      <w:r w:rsidRPr="0078768B">
        <w:rPr>
          <w:szCs w:val="28"/>
        </w:rPr>
        <w:t xml:space="preserve">Призначення допомоги проводиться один </w:t>
      </w:r>
      <w:r w:rsidR="00FE0C67">
        <w:rPr>
          <w:szCs w:val="28"/>
        </w:rPr>
        <w:t>раз на рік за заявою хворого.</w:t>
      </w:r>
    </w:p>
    <w:p w:rsidR="00FE0C67" w:rsidRPr="00FE0C67" w:rsidRDefault="00FE0C67" w:rsidP="00FE0C6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FE0C67">
        <w:rPr>
          <w:rFonts w:ascii="Times New Roman" w:hAnsi="Times New Roman" w:cs="Times New Roman"/>
          <w:sz w:val="28"/>
          <w:szCs w:val="28"/>
          <w:lang w:val="uk-UA"/>
        </w:rPr>
        <w:t xml:space="preserve">Служба у справах дітей та соціального захисту </w:t>
      </w:r>
      <w:proofErr w:type="spellStart"/>
      <w:r w:rsidRPr="00FE0C67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Pr="00FE0C6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  <w:r w:rsidR="00232CF8">
        <w:rPr>
          <w:rFonts w:ascii="Times New Roman" w:hAnsi="Times New Roman" w:cs="Times New Roman"/>
          <w:sz w:val="28"/>
          <w:szCs w:val="28"/>
          <w:lang w:val="uk-UA"/>
        </w:rPr>
        <w:t xml:space="preserve"> готує</w:t>
      </w:r>
      <w:r w:rsidRPr="00FE0C67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сільської ради «Про </w:t>
      </w:r>
      <w:r w:rsidRPr="00FE0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надання допомоги хворим з хронічною нирковою недостатністю, які проживають на території  </w:t>
      </w:r>
      <w:proofErr w:type="spellStart"/>
      <w:r w:rsidRPr="00FE0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П’ядицької</w:t>
      </w:r>
      <w:proofErr w:type="spellEnd"/>
      <w:r w:rsidRPr="00FE0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0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та отримують програмний гемодіаліз»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78768B" w:rsidRPr="00605053" w:rsidRDefault="0078768B" w:rsidP="00FE0C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053">
        <w:rPr>
          <w:rFonts w:ascii="Times New Roman" w:hAnsi="Times New Roman" w:cs="Times New Roman"/>
          <w:sz w:val="28"/>
          <w:szCs w:val="28"/>
          <w:lang w:val="uk-UA"/>
        </w:rPr>
        <w:t>Виплата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053">
        <w:rPr>
          <w:rFonts w:ascii="Times New Roman" w:hAnsi="Times New Roman" w:cs="Times New Roman"/>
          <w:sz w:val="28"/>
          <w:szCs w:val="28"/>
          <w:lang w:val="uk-UA"/>
        </w:rPr>
        <w:t xml:space="preserve">коштів проводиться </w:t>
      </w:r>
      <w:r w:rsidR="00FE0C67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сільською радою у спосіб, вказаний в заяві хворого (через поштове відділення, на банківську картку)</w:t>
      </w:r>
    </w:p>
    <w:p w:rsidR="00A4233A" w:rsidRDefault="008828A2" w:rsidP="00186FE0">
      <w:pPr>
        <w:pStyle w:val="a5"/>
        <w:ind w:firstLine="709"/>
        <w:rPr>
          <w:szCs w:val="28"/>
        </w:rPr>
      </w:pPr>
      <w:r>
        <w:rPr>
          <w:szCs w:val="28"/>
        </w:rPr>
        <w:t>Виплата коштів здійснюється поквартально</w:t>
      </w:r>
      <w:r w:rsidR="00512962">
        <w:rPr>
          <w:szCs w:val="28"/>
        </w:rPr>
        <w:t>, в перший місяць, наступний за звітним кварталом.</w:t>
      </w:r>
      <w:r>
        <w:rPr>
          <w:szCs w:val="28"/>
        </w:rPr>
        <w:t xml:space="preserve"> після пред’явлення довідки зі спеціалізованого медичного закладу про отримання програмного гемодіалізу із зазначенням кількості процедур на місяць.</w:t>
      </w:r>
    </w:p>
    <w:p w:rsidR="00745307" w:rsidRDefault="00745307" w:rsidP="00186FE0">
      <w:pPr>
        <w:pStyle w:val="a5"/>
        <w:ind w:firstLine="709"/>
        <w:rPr>
          <w:szCs w:val="28"/>
        </w:rPr>
      </w:pPr>
      <w:r>
        <w:rPr>
          <w:szCs w:val="28"/>
        </w:rPr>
        <w:t xml:space="preserve">Виплата проводиться безпосередньо хворому або уповноваженій ним особі за довіреністю, що оформлена в установленому порядку. </w:t>
      </w:r>
    </w:p>
    <w:p w:rsidR="00060A86" w:rsidRDefault="00060A86" w:rsidP="00773876">
      <w:pPr>
        <w:pStyle w:val="a5"/>
        <w:rPr>
          <w:b/>
          <w:szCs w:val="28"/>
        </w:rPr>
      </w:pPr>
    </w:p>
    <w:p w:rsidR="00745307" w:rsidRDefault="00232CF8" w:rsidP="00186FE0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5.</w:t>
      </w:r>
      <w:r w:rsidR="00745307">
        <w:rPr>
          <w:b/>
          <w:szCs w:val="28"/>
        </w:rPr>
        <w:t xml:space="preserve"> Фінансове забезпечення</w:t>
      </w:r>
    </w:p>
    <w:p w:rsidR="00745307" w:rsidRPr="00D80042" w:rsidRDefault="00232CF8" w:rsidP="00232CF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745307" w:rsidRPr="00D80042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забезпечення Програми здійснюється в межах видатків, </w:t>
      </w:r>
      <w:r w:rsidR="00CF6401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у сільському </w:t>
      </w:r>
      <w:r w:rsidR="00D67AC2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r w:rsidR="00CF6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6401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CF6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AC2">
        <w:rPr>
          <w:rFonts w:ascii="Times New Roman" w:hAnsi="Times New Roman" w:cs="Times New Roman"/>
          <w:sz w:val="28"/>
          <w:szCs w:val="28"/>
          <w:lang w:val="uk-UA"/>
        </w:rPr>
        <w:t>об’єднаної територіальної громади.</w:t>
      </w:r>
    </w:p>
    <w:p w:rsidR="00745307" w:rsidRPr="00D80042" w:rsidRDefault="00745307" w:rsidP="00186F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  <w:lang w:val="uk-UA"/>
        </w:rPr>
      </w:pPr>
      <w:r w:rsidRPr="00D80042">
        <w:rPr>
          <w:rFonts w:ascii="Times New Roman" w:hAnsi="Times New Roman" w:cs="Times New Roman"/>
          <w:sz w:val="28"/>
          <w:szCs w:val="28"/>
          <w:lang w:val="uk-UA"/>
        </w:rPr>
        <w:t xml:space="preserve">Обсяги видатків на реалізацію </w:t>
      </w:r>
      <w:r w:rsidR="00CF6401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D80042">
        <w:rPr>
          <w:rFonts w:ascii="Times New Roman" w:hAnsi="Times New Roman" w:cs="Times New Roman"/>
          <w:sz w:val="28"/>
          <w:szCs w:val="28"/>
          <w:lang w:val="uk-UA"/>
        </w:rPr>
        <w:t xml:space="preserve"> можуть коригуватися протягом року,</w:t>
      </w:r>
      <w:r w:rsidRPr="00D80042">
        <w:rPr>
          <w:rFonts w:ascii="Times New Roman" w:hAnsi="Times New Roman" w:cs="Times New Roman"/>
          <w:sz w:val="28"/>
          <w:lang w:val="uk-UA"/>
        </w:rPr>
        <w:t xml:space="preserve"> враховуючи те, що протягом року може змінитись кількість осіб, які отримують програмний гемодіаліз</w:t>
      </w:r>
      <w:r w:rsidR="00CF6401">
        <w:rPr>
          <w:rFonts w:ascii="Times New Roman" w:hAnsi="Times New Roman" w:cs="Times New Roman"/>
          <w:sz w:val="28"/>
          <w:lang w:val="uk-UA"/>
        </w:rPr>
        <w:t xml:space="preserve">, </w:t>
      </w:r>
      <w:r w:rsidRPr="00D80042">
        <w:rPr>
          <w:rFonts w:ascii="Times New Roman" w:hAnsi="Times New Roman" w:cs="Times New Roman"/>
          <w:sz w:val="28"/>
          <w:lang w:val="uk-UA"/>
        </w:rPr>
        <w:t xml:space="preserve"> та вартість проїзду.</w:t>
      </w:r>
    </w:p>
    <w:p w:rsidR="00745307" w:rsidRPr="00D80042" w:rsidRDefault="00CF6401" w:rsidP="00CF64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Служба у справах дітей та соціального захисту сільської ради </w:t>
      </w:r>
      <w:r w:rsidR="00745307" w:rsidRPr="00D80042">
        <w:rPr>
          <w:rFonts w:ascii="Times New Roman" w:hAnsi="Times New Roman" w:cs="Times New Roman"/>
          <w:sz w:val="28"/>
          <w:lang w:val="uk-UA"/>
        </w:rPr>
        <w:t>звіт</w:t>
      </w:r>
      <w:r>
        <w:rPr>
          <w:rFonts w:ascii="Times New Roman" w:hAnsi="Times New Roman" w:cs="Times New Roman"/>
          <w:sz w:val="28"/>
          <w:lang w:val="uk-UA"/>
        </w:rPr>
        <w:t xml:space="preserve">ує перед радою про </w:t>
      </w:r>
      <w:r w:rsidR="00745307" w:rsidRPr="00D80042">
        <w:rPr>
          <w:rFonts w:ascii="Times New Roman" w:hAnsi="Times New Roman" w:cs="Times New Roman"/>
          <w:sz w:val="28"/>
          <w:lang w:val="uk-UA"/>
        </w:rPr>
        <w:t xml:space="preserve"> виконання</w:t>
      </w:r>
      <w:r>
        <w:rPr>
          <w:rFonts w:ascii="Times New Roman" w:hAnsi="Times New Roman" w:cs="Times New Roman"/>
          <w:sz w:val="28"/>
          <w:lang w:val="uk-UA"/>
        </w:rPr>
        <w:t xml:space="preserve"> Програми та вносить пропозиції  відділу фінансів, економіки, зовнішніх зв’язків та євроінтеграції щодо </w:t>
      </w:r>
      <w:r w:rsidR="00745307" w:rsidRPr="00D80042">
        <w:rPr>
          <w:rFonts w:ascii="Times New Roman" w:hAnsi="Times New Roman" w:cs="Times New Roman"/>
          <w:sz w:val="28"/>
          <w:lang w:val="uk-UA"/>
        </w:rPr>
        <w:t>потреби в коштах на наступний рік.</w:t>
      </w:r>
    </w:p>
    <w:p w:rsidR="00745307" w:rsidRDefault="00745307" w:rsidP="00186F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D80042">
        <w:rPr>
          <w:rFonts w:ascii="Times New Roman" w:hAnsi="Times New Roman" w:cs="Times New Roman"/>
          <w:sz w:val="28"/>
          <w:lang w:val="uk-UA"/>
        </w:rPr>
        <w:lastRenderedPageBreak/>
        <w:t xml:space="preserve">Реалізація Програми дасть змогу </w:t>
      </w:r>
      <w:r w:rsidR="00CF6401">
        <w:rPr>
          <w:rFonts w:ascii="Times New Roman" w:hAnsi="Times New Roman" w:cs="Times New Roman"/>
          <w:sz w:val="28"/>
          <w:lang w:val="uk-UA"/>
        </w:rPr>
        <w:t>забезпечити своєчасне проходження курсів програмного гемодіалізу осіб з хронічною нирковою недостатністю</w:t>
      </w:r>
      <w:r w:rsidR="00232CF8">
        <w:rPr>
          <w:rFonts w:ascii="Times New Roman" w:hAnsi="Times New Roman" w:cs="Times New Roman"/>
          <w:sz w:val="28"/>
          <w:lang w:val="uk-UA"/>
        </w:rPr>
        <w:t>, поліпшити стан надання медичної допомоги хворим на хронічну ниркову недостатність</w:t>
      </w:r>
      <w:r w:rsidR="00CF6401">
        <w:rPr>
          <w:rFonts w:ascii="Times New Roman" w:hAnsi="Times New Roman" w:cs="Times New Roman"/>
          <w:sz w:val="28"/>
          <w:lang w:val="uk-UA"/>
        </w:rPr>
        <w:t xml:space="preserve">  та забезпечити умови для їхнього повноцінного життя.</w:t>
      </w:r>
    </w:p>
    <w:p w:rsidR="006058BD" w:rsidRDefault="006058BD" w:rsidP="00186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58BD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058BD">
        <w:rPr>
          <w:rFonts w:ascii="Times New Roman" w:hAnsi="Times New Roman" w:cs="Times New Roman"/>
          <w:sz w:val="28"/>
          <w:szCs w:val="28"/>
        </w:rPr>
        <w:t xml:space="preserve"> та структура </w:t>
      </w:r>
      <w:proofErr w:type="spellStart"/>
      <w:r w:rsidRPr="006058BD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6058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58B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8BD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8B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261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8B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058BD">
        <w:rPr>
          <w:rFonts w:ascii="Times New Roman" w:hAnsi="Times New Roman" w:cs="Times New Roman"/>
          <w:sz w:val="28"/>
          <w:szCs w:val="28"/>
        </w:rPr>
        <w:t>:</w:t>
      </w:r>
    </w:p>
    <w:p w:rsidR="00186FE0" w:rsidRPr="00186FE0" w:rsidRDefault="00186FE0" w:rsidP="00186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3332"/>
        <w:gridCol w:w="3332"/>
        <w:gridCol w:w="1099"/>
        <w:gridCol w:w="1061"/>
        <w:gridCol w:w="1173"/>
      </w:tblGrid>
      <w:tr w:rsidR="008828A2" w:rsidTr="008828A2">
        <w:trPr>
          <w:trHeight w:val="675"/>
        </w:trPr>
        <w:tc>
          <w:tcPr>
            <w:tcW w:w="3332" w:type="dxa"/>
            <w:vMerge w:val="restart"/>
          </w:tcPr>
          <w:p w:rsidR="008828A2" w:rsidRDefault="008828A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Напрями виділення коштів</w:t>
            </w:r>
          </w:p>
        </w:tc>
        <w:tc>
          <w:tcPr>
            <w:tcW w:w="3332" w:type="dxa"/>
            <w:vMerge w:val="restart"/>
          </w:tcPr>
          <w:p w:rsidR="008828A2" w:rsidRDefault="008828A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Джерела фінансування</w:t>
            </w:r>
          </w:p>
        </w:tc>
        <w:tc>
          <w:tcPr>
            <w:tcW w:w="3333" w:type="dxa"/>
            <w:gridSpan w:val="3"/>
          </w:tcPr>
          <w:p w:rsidR="008828A2" w:rsidRDefault="008828A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Орієнтовний обсяг</w:t>
            </w:r>
          </w:p>
          <w:p w:rsidR="008828A2" w:rsidRPr="008828A2" w:rsidRDefault="00151479" w:rsidP="00186FE0">
            <w:pPr>
              <w:pStyle w:val="a5"/>
              <w:jc w:val="left"/>
            </w:pPr>
            <w:r>
              <w:rPr>
                <w:szCs w:val="28"/>
              </w:rPr>
              <w:t>ф</w:t>
            </w:r>
            <w:r w:rsidR="008828A2">
              <w:rPr>
                <w:szCs w:val="28"/>
              </w:rPr>
              <w:t>інансування,</w:t>
            </w:r>
            <w:proofErr w:type="spellStart"/>
            <w:r w:rsidR="008828A2">
              <w:rPr>
                <w:szCs w:val="28"/>
              </w:rPr>
              <w:t>тис.грн</w:t>
            </w:r>
            <w:proofErr w:type="spellEnd"/>
            <w:r w:rsidR="008828A2">
              <w:rPr>
                <w:szCs w:val="28"/>
              </w:rPr>
              <w:t>.</w:t>
            </w:r>
          </w:p>
        </w:tc>
      </w:tr>
      <w:tr w:rsidR="00151479" w:rsidTr="00151479">
        <w:trPr>
          <w:trHeight w:val="240"/>
        </w:trPr>
        <w:tc>
          <w:tcPr>
            <w:tcW w:w="3332" w:type="dxa"/>
            <w:vMerge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</w:tc>
        <w:tc>
          <w:tcPr>
            <w:tcW w:w="3332" w:type="dxa"/>
            <w:vMerge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</w:tc>
        <w:tc>
          <w:tcPr>
            <w:tcW w:w="1099" w:type="dxa"/>
          </w:tcPr>
          <w:p w:rsidR="00151479" w:rsidRPr="00151479" w:rsidRDefault="00151479" w:rsidP="00882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061" w:type="dxa"/>
          </w:tcPr>
          <w:p w:rsidR="00151479" w:rsidRPr="00151479" w:rsidRDefault="00151479" w:rsidP="00882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  <w:p w:rsidR="00151479" w:rsidRPr="00151479" w:rsidRDefault="00151479" w:rsidP="00882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73" w:type="dxa"/>
          </w:tcPr>
          <w:p w:rsidR="00151479" w:rsidRPr="00151479" w:rsidRDefault="00151479" w:rsidP="00882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  <w:p w:rsidR="00151479" w:rsidRPr="00151479" w:rsidRDefault="00151479" w:rsidP="008828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4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</w:tr>
      <w:tr w:rsidR="00151479" w:rsidRPr="00151479" w:rsidTr="00151479">
        <w:tc>
          <w:tcPr>
            <w:tcW w:w="3332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Надання цільової грошової допомоги на проїзд хворим з хронічною нирковою недостатністю, що отримують програмний гемодіаліз</w:t>
            </w:r>
          </w:p>
        </w:tc>
        <w:tc>
          <w:tcPr>
            <w:tcW w:w="3332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Сільський бюджет </w:t>
            </w:r>
            <w:proofErr w:type="spellStart"/>
            <w:r>
              <w:rPr>
                <w:szCs w:val="28"/>
              </w:rPr>
              <w:t>П’ядицької</w:t>
            </w:r>
            <w:proofErr w:type="spellEnd"/>
            <w:r>
              <w:rPr>
                <w:szCs w:val="28"/>
              </w:rPr>
              <w:t xml:space="preserve"> об’єднаної територіальної громади</w:t>
            </w:r>
          </w:p>
        </w:tc>
        <w:tc>
          <w:tcPr>
            <w:tcW w:w="1099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512962">
              <w:rPr>
                <w:szCs w:val="28"/>
              </w:rPr>
              <w:t>,00</w:t>
            </w:r>
          </w:p>
        </w:tc>
        <w:tc>
          <w:tcPr>
            <w:tcW w:w="1061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512962">
              <w:rPr>
                <w:szCs w:val="28"/>
              </w:rPr>
              <w:t>,00</w:t>
            </w:r>
          </w:p>
        </w:tc>
        <w:tc>
          <w:tcPr>
            <w:tcW w:w="1173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512962">
              <w:rPr>
                <w:szCs w:val="28"/>
              </w:rPr>
              <w:t>,00</w:t>
            </w:r>
          </w:p>
        </w:tc>
      </w:tr>
      <w:tr w:rsidR="00151479" w:rsidRPr="00151479" w:rsidTr="00151479">
        <w:tc>
          <w:tcPr>
            <w:tcW w:w="3332" w:type="dxa"/>
          </w:tcPr>
          <w:p w:rsidR="00151479" w:rsidRDefault="0051296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Разом</w:t>
            </w:r>
          </w:p>
        </w:tc>
        <w:tc>
          <w:tcPr>
            <w:tcW w:w="3332" w:type="dxa"/>
          </w:tcPr>
          <w:p w:rsidR="00151479" w:rsidRDefault="00151479" w:rsidP="00186FE0">
            <w:pPr>
              <w:pStyle w:val="a5"/>
              <w:jc w:val="left"/>
              <w:rPr>
                <w:szCs w:val="28"/>
              </w:rPr>
            </w:pPr>
          </w:p>
        </w:tc>
        <w:tc>
          <w:tcPr>
            <w:tcW w:w="1099" w:type="dxa"/>
          </w:tcPr>
          <w:p w:rsidR="00151479" w:rsidRDefault="0051296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30,00</w:t>
            </w:r>
          </w:p>
        </w:tc>
        <w:tc>
          <w:tcPr>
            <w:tcW w:w="1061" w:type="dxa"/>
          </w:tcPr>
          <w:p w:rsidR="00151479" w:rsidRDefault="0051296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30,00</w:t>
            </w:r>
          </w:p>
        </w:tc>
        <w:tc>
          <w:tcPr>
            <w:tcW w:w="1173" w:type="dxa"/>
          </w:tcPr>
          <w:p w:rsidR="00151479" w:rsidRDefault="00512962" w:rsidP="00186FE0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30,00</w:t>
            </w:r>
          </w:p>
        </w:tc>
      </w:tr>
    </w:tbl>
    <w:p w:rsidR="00745307" w:rsidRDefault="00745307" w:rsidP="00186FE0">
      <w:pPr>
        <w:pStyle w:val="a5"/>
        <w:jc w:val="left"/>
        <w:rPr>
          <w:szCs w:val="28"/>
        </w:rPr>
      </w:pPr>
    </w:p>
    <w:p w:rsidR="00060A86" w:rsidRDefault="00060A86" w:rsidP="00773876">
      <w:pPr>
        <w:pStyle w:val="a5"/>
        <w:rPr>
          <w:b/>
          <w:szCs w:val="28"/>
        </w:rPr>
      </w:pPr>
      <w:bookmarkStart w:id="0" w:name="_GoBack"/>
      <w:bookmarkEnd w:id="0"/>
    </w:p>
    <w:p w:rsidR="00745307" w:rsidRDefault="00745307" w:rsidP="00186FE0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5.Контроль та координація за виконанням Програми</w:t>
      </w:r>
    </w:p>
    <w:p w:rsidR="00467969" w:rsidRPr="00026144" w:rsidRDefault="00745307" w:rsidP="00232CF8">
      <w:pPr>
        <w:pStyle w:val="3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</w:t>
      </w:r>
      <w:r w:rsid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даної</w:t>
      </w:r>
      <w:r w:rsid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Програми</w:t>
      </w:r>
      <w:r w:rsidR="0002614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5E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покладено на службу у справах дітей та</w:t>
      </w:r>
      <w:r w:rsidR="00BF5E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соціального захисту  сільської</w:t>
      </w:r>
      <w:r w:rsidR="00027E5A" w:rsidRPr="00142B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</w:t>
      </w:r>
      <w:r w:rsidR="00BF5E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координатором Програми є постійна комісія</w:t>
      </w:r>
      <w:r w:rsidRPr="00142B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5E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сільської</w:t>
      </w:r>
      <w:r w:rsidR="00142B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ради</w:t>
      </w:r>
      <w:r w:rsidR="00027E5A" w:rsidRPr="00142B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питань </w:t>
      </w:r>
      <w:r w:rsidR="00BF5E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охорони здоров’я, дітей, сім’ї, молоді та соціального захисту населення, освіти, культури й спорту.</w:t>
      </w:r>
    </w:p>
    <w:p w:rsidR="00027E5A" w:rsidRPr="00026144" w:rsidRDefault="00027E5A" w:rsidP="00027E5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86FE0" w:rsidRDefault="00232CF8" w:rsidP="00186FE0">
      <w:pPr>
        <w:pStyle w:val="a5"/>
        <w:ind w:firstLine="709"/>
        <w:rPr>
          <w:szCs w:val="28"/>
        </w:rPr>
      </w:pPr>
      <w:r>
        <w:rPr>
          <w:szCs w:val="28"/>
        </w:rPr>
        <w:t xml:space="preserve">Секретар сільської ради                                       Наталія  </w:t>
      </w:r>
      <w:proofErr w:type="spellStart"/>
      <w:r>
        <w:rPr>
          <w:szCs w:val="28"/>
        </w:rPr>
        <w:t>Гнатишин</w:t>
      </w:r>
      <w:proofErr w:type="spellEnd"/>
    </w:p>
    <w:p w:rsidR="00044C43" w:rsidRPr="00186FE0" w:rsidRDefault="00044C43" w:rsidP="00186FE0">
      <w:pPr>
        <w:pStyle w:val="a3"/>
        <w:spacing w:before="0" w:beforeAutospacing="0" w:after="0" w:afterAutospacing="0"/>
        <w:rPr>
          <w:color w:val="000000"/>
          <w:sz w:val="28"/>
          <w:shd w:val="clear" w:color="auto" w:fill="FFFFFF"/>
          <w:lang w:val="uk-UA"/>
        </w:rPr>
      </w:pPr>
    </w:p>
    <w:sectPr w:rsidR="00044C43" w:rsidRPr="00186FE0" w:rsidSect="00773876">
      <w:pgSz w:w="11906" w:h="16838"/>
      <w:pgMar w:top="1134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C7672"/>
    <w:multiLevelType w:val="hybridMultilevel"/>
    <w:tmpl w:val="AB381424"/>
    <w:lvl w:ilvl="0" w:tplc="90FA71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44233"/>
    <w:multiLevelType w:val="hybridMultilevel"/>
    <w:tmpl w:val="2BBC47D6"/>
    <w:lvl w:ilvl="0" w:tplc="514A0E9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F47747"/>
    <w:rsid w:val="000215D6"/>
    <w:rsid w:val="00026144"/>
    <w:rsid w:val="00027E5A"/>
    <w:rsid w:val="00044C43"/>
    <w:rsid w:val="00060A86"/>
    <w:rsid w:val="00067BF5"/>
    <w:rsid w:val="00095743"/>
    <w:rsid w:val="000C2454"/>
    <w:rsid w:val="00113FB2"/>
    <w:rsid w:val="00114D07"/>
    <w:rsid w:val="00133DD0"/>
    <w:rsid w:val="00142B77"/>
    <w:rsid w:val="00151479"/>
    <w:rsid w:val="00186FE0"/>
    <w:rsid w:val="00210E85"/>
    <w:rsid w:val="002313A8"/>
    <w:rsid w:val="00231F17"/>
    <w:rsid w:val="00232CF8"/>
    <w:rsid w:val="002801BE"/>
    <w:rsid w:val="002A5093"/>
    <w:rsid w:val="002B0634"/>
    <w:rsid w:val="0032572F"/>
    <w:rsid w:val="0033017C"/>
    <w:rsid w:val="003614F4"/>
    <w:rsid w:val="00364EF1"/>
    <w:rsid w:val="003B2B54"/>
    <w:rsid w:val="003B3F3B"/>
    <w:rsid w:val="003E6F15"/>
    <w:rsid w:val="0045650C"/>
    <w:rsid w:val="00462814"/>
    <w:rsid w:val="00467969"/>
    <w:rsid w:val="004A6A42"/>
    <w:rsid w:val="004F2A40"/>
    <w:rsid w:val="00512962"/>
    <w:rsid w:val="005531EB"/>
    <w:rsid w:val="00582CA4"/>
    <w:rsid w:val="005B2C23"/>
    <w:rsid w:val="00605053"/>
    <w:rsid w:val="006058BD"/>
    <w:rsid w:val="006174D9"/>
    <w:rsid w:val="00622663"/>
    <w:rsid w:val="0063497D"/>
    <w:rsid w:val="0069505F"/>
    <w:rsid w:val="006A5036"/>
    <w:rsid w:val="00731F46"/>
    <w:rsid w:val="00736E5D"/>
    <w:rsid w:val="00742EEF"/>
    <w:rsid w:val="00745307"/>
    <w:rsid w:val="00746454"/>
    <w:rsid w:val="00767634"/>
    <w:rsid w:val="00773876"/>
    <w:rsid w:val="0078768B"/>
    <w:rsid w:val="007A6B7E"/>
    <w:rsid w:val="007A7494"/>
    <w:rsid w:val="0080034F"/>
    <w:rsid w:val="008064A2"/>
    <w:rsid w:val="00832AF6"/>
    <w:rsid w:val="00870D06"/>
    <w:rsid w:val="008828A2"/>
    <w:rsid w:val="00900179"/>
    <w:rsid w:val="009231DD"/>
    <w:rsid w:val="009D7315"/>
    <w:rsid w:val="009F5730"/>
    <w:rsid w:val="00A24DA7"/>
    <w:rsid w:val="00A4233A"/>
    <w:rsid w:val="00A93E9D"/>
    <w:rsid w:val="00AF528C"/>
    <w:rsid w:val="00B243B4"/>
    <w:rsid w:val="00B65D20"/>
    <w:rsid w:val="00B82E99"/>
    <w:rsid w:val="00BD4EE2"/>
    <w:rsid w:val="00BF5EC3"/>
    <w:rsid w:val="00C25FFE"/>
    <w:rsid w:val="00C620F9"/>
    <w:rsid w:val="00C8417B"/>
    <w:rsid w:val="00CF0677"/>
    <w:rsid w:val="00CF6401"/>
    <w:rsid w:val="00D67AC2"/>
    <w:rsid w:val="00D80042"/>
    <w:rsid w:val="00D81D2D"/>
    <w:rsid w:val="00D866AC"/>
    <w:rsid w:val="00D94BC8"/>
    <w:rsid w:val="00E3449C"/>
    <w:rsid w:val="00E40D86"/>
    <w:rsid w:val="00E64617"/>
    <w:rsid w:val="00E76417"/>
    <w:rsid w:val="00E87ECF"/>
    <w:rsid w:val="00EF27BE"/>
    <w:rsid w:val="00F47747"/>
    <w:rsid w:val="00F60B8D"/>
    <w:rsid w:val="00F70449"/>
    <w:rsid w:val="00F70A08"/>
    <w:rsid w:val="00FA5D60"/>
    <w:rsid w:val="00FB2BE2"/>
    <w:rsid w:val="00FE0C67"/>
    <w:rsid w:val="00FF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231DD"/>
    <w:rPr>
      <w:i/>
      <w:iCs/>
    </w:rPr>
  </w:style>
  <w:style w:type="paragraph" w:styleId="a5">
    <w:name w:val="Body Text"/>
    <w:basedOn w:val="a"/>
    <w:link w:val="a6"/>
    <w:semiHidden/>
    <w:unhideWhenUsed/>
    <w:rsid w:val="00CF067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semiHidden/>
    <w:rsid w:val="00CF0677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p15">
    <w:name w:val="p15"/>
    <w:basedOn w:val="a"/>
    <w:rsid w:val="00745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8768B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679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7969"/>
    <w:rPr>
      <w:sz w:val="16"/>
      <w:szCs w:val="16"/>
    </w:rPr>
  </w:style>
  <w:style w:type="table" w:styleId="a8">
    <w:name w:val="Table Grid"/>
    <w:basedOn w:val="a1"/>
    <w:uiPriority w:val="59"/>
    <w:rsid w:val="00882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6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27EE-1148-4201-B52F-1E3F2F074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2019-12-20T10:15:00Z</cp:lastPrinted>
  <dcterms:created xsi:type="dcterms:W3CDTF">2019-12-20T10:16:00Z</dcterms:created>
  <dcterms:modified xsi:type="dcterms:W3CDTF">2019-12-20T10:16:00Z</dcterms:modified>
</cp:coreProperties>
</file>