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8E8" w:rsidRPr="00F40B36" w:rsidRDefault="00EA3D86">
      <w:pPr>
        <w:pStyle w:val="a3"/>
        <w:rPr>
          <w:rFonts w:ascii="Times New Roman" w:hAnsi="Times New Roman" w:cs="Times New Roman"/>
          <w:shd w:val="clear" w:color="auto" w:fill="FFFFFF"/>
        </w:rPr>
      </w:pPr>
      <w:r w:rsidRPr="00F40B36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</w:t>
      </w:r>
      <w:r w:rsidR="007472B5" w:rsidRPr="00F40B36">
        <w:rPr>
          <w:rFonts w:ascii="Times New Roman" w:hAnsi="Times New Roman" w:cs="Times New Roman"/>
          <w:shd w:val="clear" w:color="auto" w:fill="FFFFFF"/>
        </w:rPr>
        <w:t xml:space="preserve"> </w:t>
      </w:r>
      <w:r w:rsidR="00F40B36" w:rsidRPr="00F40B36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</w:t>
      </w:r>
      <w:r w:rsidR="00F40B36">
        <w:rPr>
          <w:rFonts w:ascii="Times New Roman" w:hAnsi="Times New Roman" w:cs="Times New Roman"/>
          <w:shd w:val="clear" w:color="auto" w:fill="FFFFFF"/>
        </w:rPr>
        <w:t xml:space="preserve">          </w:t>
      </w:r>
    </w:p>
    <w:p w:rsidR="00F40B36" w:rsidRDefault="00F40B36">
      <w:pPr>
        <w:pStyle w:val="a3"/>
        <w:rPr>
          <w:rFonts w:ascii="Times New Roman" w:hAnsi="Times New Roman" w:cs="Times New Roman"/>
          <w:shd w:val="clear" w:color="auto" w:fill="FFFFFF"/>
        </w:rPr>
      </w:pPr>
      <w:r w:rsidRPr="00F40B36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hd w:val="clear" w:color="auto" w:fill="FFFFFF"/>
        </w:rPr>
        <w:t xml:space="preserve">Затверджено  </w:t>
      </w:r>
    </w:p>
    <w:p w:rsidR="00F40B36" w:rsidRDefault="00F40B36">
      <w:pPr>
        <w:pStyle w:val="a3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рішенням 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____сесії</w:t>
      </w:r>
      <w:proofErr w:type="spellEnd"/>
    </w:p>
    <w:p w:rsidR="00F40B36" w:rsidRDefault="00F40B36">
      <w:pPr>
        <w:pStyle w:val="a3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П’ядицької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сільської ради ОТГ</w:t>
      </w:r>
    </w:p>
    <w:p w:rsidR="00F40B36" w:rsidRPr="00F40B36" w:rsidRDefault="00F40B36">
      <w:pPr>
        <w:pStyle w:val="a3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від ___________ №_______ </w:t>
      </w:r>
    </w:p>
    <w:p w:rsidR="007472B5" w:rsidRPr="00B13D29" w:rsidRDefault="007472B5" w:rsidP="00F40B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13D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ПОЛОЖЕННЯ</w:t>
      </w:r>
    </w:p>
    <w:p w:rsidR="007472B5" w:rsidRPr="00B13D29" w:rsidRDefault="00F40B36" w:rsidP="00F40B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13D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ПРО  ТРУДОВИЙ АРХІВ П’ЯДИЦЬКОЇ СІЛЬСЬКОЇ</w:t>
      </w:r>
      <w:r w:rsidR="007472B5" w:rsidRPr="00B13D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РАДИ</w:t>
      </w:r>
    </w:p>
    <w:p w:rsidR="007472B5" w:rsidRPr="00B13D29" w:rsidRDefault="007472B5" w:rsidP="00F40B3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13D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ОБ’ЄДНАНОЇ ТЕРИОРІАЛЬНОЇ ГРОМАДИ</w:t>
      </w:r>
    </w:p>
    <w:p w:rsidR="007472B5" w:rsidRPr="003514DF" w:rsidRDefault="005D1F26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Трудовий  архів  </w:t>
      </w:r>
      <w:proofErr w:type="spellStart"/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>П’ядиць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кої</w:t>
      </w:r>
      <w:proofErr w:type="spellEnd"/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сільської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ради об’єднаної територіальної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громади (далі-Трудовий архів) створюєтьс</w:t>
      </w:r>
      <w:bookmarkStart w:id="0" w:name="_GoBack"/>
      <w:bookmarkEnd w:id="0"/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я для централізованого тимчасового зберігання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архівних документів, нагромаджених у процесі документування службових, трудових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та інших правовідносин юридичних осіб і фізичних осіб – підприємців та інших архівних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документів, що не належать до Національного архівного фонду( далі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архівні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документи).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D1F26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Архівні документи передаються до Трудового архіву у разі припинення діяльності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юридичних осіб і фізичних осіб - підприємців, а також у випадках, визначених</w:t>
      </w:r>
      <w:r w:rsidR="005D1F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законодавством.</w:t>
      </w:r>
    </w:p>
    <w:p w:rsidR="007472B5" w:rsidRPr="003514DF" w:rsidRDefault="005D1F26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Трудовий архів ств</w:t>
      </w:r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орюється рішенням </w:t>
      </w:r>
      <w:proofErr w:type="spellStart"/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>П’ядицької</w:t>
      </w:r>
      <w:proofErr w:type="spellEnd"/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сільської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ради об’єднаної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територіальної громади та утримується за рахунок коштів місцевого бюджету та коштів з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інших надходжень не заборонених законом.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3. Трудовий архів є структурним підрозділом апарату виконавчого комітету</w:t>
      </w:r>
      <w:r w:rsidR="005D1F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>П’ядицької</w:t>
      </w:r>
      <w:proofErr w:type="spellEnd"/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сільськ</w:t>
      </w: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ої ради, підпорядковуєть</w:t>
      </w:r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>ся виконавчому комітету сільської</w:t>
      </w: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ради та</w:t>
      </w:r>
      <w:r w:rsidR="005D1F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підзвітний і підко</w:t>
      </w:r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нтрольний </w:t>
      </w: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Державному архіву Івано-Франківської області.</w:t>
      </w:r>
    </w:p>
    <w:p w:rsidR="007472B5" w:rsidRPr="003514DF" w:rsidRDefault="005D1F26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. Трудовий архів не являється юридичною особою.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5.У своїй діяльності Трудовий архів керується Конституцією і законами України, актами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Президента України, Кабінету Міністрів України, іншими нормативно-правовими актами</w:t>
      </w:r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рішенн</w:t>
      </w:r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ями </w:t>
      </w:r>
      <w:proofErr w:type="spellStart"/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>П’ядицької</w:t>
      </w:r>
      <w:proofErr w:type="spellEnd"/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сільської </w:t>
      </w: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ради ОТГ, розпо</w:t>
      </w:r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рядженнями </w:t>
      </w:r>
      <w:proofErr w:type="spellStart"/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>П’ядицького</w:t>
      </w:r>
      <w:proofErr w:type="spellEnd"/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сільського голови  ОТГ</w:t>
      </w:r>
      <w:r w:rsidR="005D1F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цим П</w:t>
      </w: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оложенням.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6. У питаннях організації та методики ведення архівної справи Трудовий архів керується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нормативно-правовими актами, затвердженими Міністерством юстиції України, правилами,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положеннями, інструкціями, методичними рекомен</w:t>
      </w:r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даціями </w:t>
      </w:r>
      <w:proofErr w:type="spellStart"/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>Укрдержархіву</w:t>
      </w:r>
      <w:proofErr w:type="spellEnd"/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>, державного</w:t>
      </w:r>
    </w:p>
    <w:p w:rsidR="007472B5" w:rsidRPr="003514DF" w:rsidRDefault="00F40B36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архіву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Івано-Франківської області.</w:t>
      </w:r>
    </w:p>
    <w:p w:rsidR="005D1F26" w:rsidRPr="00B13D29" w:rsidRDefault="005D1F26" w:rsidP="005D1F26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13D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7</w:t>
      </w:r>
      <w:r w:rsidR="007472B5" w:rsidRPr="00B13D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.О</w:t>
      </w:r>
      <w:r w:rsidRPr="00B13D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сновними завданнями трудового архіву є: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-забезпечення</w:t>
      </w:r>
      <w:proofErr w:type="spellEnd"/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централізованого тимчасового зберігання архівних документів, ведення їх</w:t>
      </w:r>
    </w:p>
    <w:p w:rsidR="005D1F26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обліку та використання відомостей, що в них містяться; </w:t>
      </w:r>
    </w:p>
    <w:p w:rsidR="007472B5" w:rsidRPr="003514DF" w:rsidRDefault="005D1F26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додержання</w:t>
      </w:r>
      <w:proofErr w:type="spellEnd"/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законодавства п</w:t>
      </w:r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Національний архівний фонд та архівні установи.</w:t>
      </w:r>
    </w:p>
    <w:p w:rsidR="007472B5" w:rsidRPr="00B13D29" w:rsidRDefault="005D1F26" w:rsidP="005D1F26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13D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8.Трудовий архів відповідно до покладених на нього завдань:</w:t>
      </w:r>
    </w:p>
    <w:p w:rsidR="007472B5" w:rsidRPr="003514DF" w:rsidRDefault="005D1F26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1) здійснює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приймання документів з кадрових питань ( особового складу) 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упорядкованому 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>тані за описами справ, схваленими ( погодженими</w:t>
      </w: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) Державним архівом Івано</w:t>
      </w:r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Франківської област</w:t>
      </w:r>
      <w:r w:rsidR="005D1F26">
        <w:rPr>
          <w:rFonts w:ascii="Times New Roman" w:hAnsi="Times New Roman" w:cs="Times New Roman"/>
          <w:sz w:val="24"/>
          <w:szCs w:val="24"/>
          <w:shd w:val="clear" w:color="auto" w:fill="FFFFFF"/>
        </w:rPr>
        <w:t>і;</w:t>
      </w:r>
    </w:p>
    <w:p w:rsidR="007472B5" w:rsidRPr="003514DF" w:rsidRDefault="005D1F26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2) здійснює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приймання виборчої документації тимчасового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строку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зберігання відповідно до</w:t>
      </w:r>
    </w:p>
    <w:p w:rsidR="007472B5" w:rsidRPr="003514DF" w:rsidRDefault="005D1F26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законодавства;</w:t>
      </w:r>
    </w:p>
    <w:p w:rsidR="007472B5" w:rsidRPr="003514DF" w:rsidRDefault="005D1F26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 здійснює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приймання документів тимчасового зберігання ( до 10 років), у тому числі</w:t>
      </w:r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регістрів бухгалтерського обліку, фінансової звітності та інших документів, пов’язаних з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обчисленням і сплатою податків, зборів, строки зберігання яких на момент ліквідації не</w:t>
      </w:r>
    </w:p>
    <w:p w:rsidR="007472B5" w:rsidRPr="003514DF" w:rsidRDefault="00F40B36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закінчилися.</w:t>
      </w:r>
    </w:p>
    <w:p w:rsidR="007472B5" w:rsidRPr="003514DF" w:rsidRDefault="005D1F26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4) веде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облік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юридичних осіб, що перебувають на стадії ліквідації ( банкрутства)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13E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протягом ліквідаційної  процедури, з метою забезпечення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збереженості архівних документів до передачі їх н</w:t>
      </w:r>
      <w:r w:rsidR="00E13E6B">
        <w:rPr>
          <w:rFonts w:ascii="Times New Roman" w:hAnsi="Times New Roman" w:cs="Times New Roman"/>
          <w:sz w:val="24"/>
          <w:szCs w:val="24"/>
          <w:shd w:val="clear" w:color="auto" w:fill="FFFFFF"/>
        </w:rPr>
        <w:t>а зберігання до Трудового архіву;</w:t>
      </w:r>
    </w:p>
    <w:p w:rsidR="007472B5" w:rsidRPr="003514DF" w:rsidRDefault="00E13E6B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5)здійснює моніторинг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збереження та впорядкування документів з особового складу 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установах, на підприємствах, в організаціях незале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жно від форми власності;</w:t>
      </w:r>
    </w:p>
    <w:p w:rsidR="007472B5" w:rsidRPr="003514DF" w:rsidRDefault="00E13E6B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6) забезпечує тимчасове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зберігання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архівних докумен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тів ліквідованих юридичних осіб, фізичних осіб-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підприємців, які здійснювали свою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діяльність (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були зареєстров</w:t>
      </w:r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ані) на території </w:t>
      </w:r>
      <w:proofErr w:type="spellStart"/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>П’ядицької</w:t>
      </w:r>
      <w:proofErr w:type="spellEnd"/>
      <w:r w:rsidR="00F40B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ської  ради ОТГ відповідно до умов та строків зберігання, визначених Міністерством юстиції;</w:t>
      </w:r>
    </w:p>
    <w:p w:rsidR="007472B5" w:rsidRPr="003514DF" w:rsidRDefault="00E13E6B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7) проводить експертизу цінності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архівних документів,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строки зберігання яких закінчилися,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що зберігаються в Трудовому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архіві, подає на розгляд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експ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ертній </w:t>
      </w:r>
      <w:r w:rsidR="008908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комісії трудового архіву  </w:t>
      </w:r>
      <w:proofErr w:type="spellStart"/>
      <w:r w:rsidR="008908F8">
        <w:rPr>
          <w:rFonts w:ascii="Times New Roman" w:hAnsi="Times New Roman" w:cs="Times New Roman"/>
          <w:sz w:val="24"/>
          <w:szCs w:val="24"/>
          <w:shd w:val="clear" w:color="auto" w:fill="FFFFFF"/>
        </w:rPr>
        <w:t>П’ядицької</w:t>
      </w:r>
      <w:proofErr w:type="spellEnd"/>
      <w:r w:rsidR="008908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сільської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акти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вилучення для знище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ння документів, не внесених д</w:t>
      </w:r>
      <w:r w:rsidR="002D7ACA">
        <w:rPr>
          <w:rFonts w:ascii="Times New Roman" w:hAnsi="Times New Roman" w:cs="Times New Roman"/>
          <w:sz w:val="24"/>
          <w:szCs w:val="24"/>
          <w:shd w:val="clear" w:color="auto" w:fill="FFFFFF"/>
        </w:rPr>
        <w:t>о Національного архівного фонду;</w:t>
      </w:r>
    </w:p>
    <w:p w:rsidR="007472B5" w:rsidRPr="003514DF" w:rsidRDefault="002D7ACA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8) в</w:t>
      </w:r>
      <w:r w:rsidR="00E13E6B">
        <w:rPr>
          <w:rFonts w:ascii="Times New Roman" w:hAnsi="Times New Roman" w:cs="Times New Roman"/>
          <w:sz w:val="24"/>
          <w:szCs w:val="24"/>
          <w:shd w:val="clear" w:color="auto" w:fill="FFFFFF"/>
        </w:rPr>
        <w:t>еде облік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документів, що зберігаються в Трудовому архіві, у тому числі шляхом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створення та </w:t>
      </w:r>
      <w:r w:rsidR="002D7ACA">
        <w:rPr>
          <w:rFonts w:ascii="Times New Roman" w:hAnsi="Times New Roman" w:cs="Times New Roman"/>
          <w:sz w:val="24"/>
          <w:szCs w:val="24"/>
          <w:shd w:val="clear" w:color="auto" w:fill="FFFFFF"/>
        </w:rPr>
        <w:t>підтримання облікових баз даних;</w:t>
      </w:r>
    </w:p>
    <w:p w:rsidR="007472B5" w:rsidRPr="003514DF" w:rsidRDefault="002D7ACA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9) створює  і вдосконалює довідковий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апарат до архівних документів;</w:t>
      </w:r>
    </w:p>
    <w:p w:rsidR="007472B5" w:rsidRPr="003514DF" w:rsidRDefault="002D7ACA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10) організовує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 документами у службових, соціально-правових,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наукових та інших цілях.</w:t>
      </w:r>
    </w:p>
    <w:p w:rsidR="007472B5" w:rsidRPr="003514DF" w:rsidRDefault="002D7ACA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11) інформує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громадян, органи державної влади та місцевого самоврядування,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підприємства, установи та організації про склад і зм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іст документів Трудового архіву;</w:t>
      </w:r>
    </w:p>
    <w:p w:rsidR="007472B5" w:rsidRPr="003514DF" w:rsidRDefault="002D7ACA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12)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проводить роботи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щодо встановлення місцезнаходження документів ліквідованих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юридичних осіб, що не надійшли до Трудового архіву, інформує про це заінтересовані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підприємства, установи, організації та громадян.</w:t>
      </w:r>
    </w:p>
    <w:p w:rsidR="007472B5" w:rsidRPr="003514DF" w:rsidRDefault="002D7ACA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13)видає архівні довідки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, копій документів на з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апити фізичних і юридичних осіб;</w:t>
      </w:r>
    </w:p>
    <w:p w:rsidR="007472B5" w:rsidRPr="003514DF" w:rsidRDefault="002D7ACA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14) забезпечує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збереження конфіденційності персональних даних, що обробляються в його</w:t>
      </w:r>
    </w:p>
    <w:p w:rsidR="007472B5" w:rsidRPr="003514DF" w:rsidRDefault="002D7ACA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інформаційних системах;</w:t>
      </w:r>
    </w:p>
    <w:p w:rsidR="007472B5" w:rsidRPr="003514DF" w:rsidRDefault="002D7ACA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15) вивчає, узагальнює  і поширює досвід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роботи архівних установ.</w:t>
      </w:r>
    </w:p>
    <w:p w:rsidR="007472B5" w:rsidRPr="00B13D29" w:rsidRDefault="002D7ACA" w:rsidP="005D1F26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13D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9.Для виконання</w:t>
      </w:r>
      <w:r w:rsidR="00D0328E" w:rsidRPr="00B13D2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покладених на Трудовий архів завдань йому надається право:</w:t>
      </w:r>
    </w:p>
    <w:p w:rsidR="007472B5" w:rsidRPr="003514DF" w:rsidRDefault="00D0328E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1)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надавати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методичну допомогу ліквідаційним комісіям</w:t>
      </w:r>
      <w:r w:rsidR="008908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ліквідаторам) з питань, що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входять до компетенції Трудового архіву.</w:t>
      </w:r>
    </w:p>
    <w:p w:rsidR="007472B5" w:rsidRPr="003514DF" w:rsidRDefault="00D0328E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2)б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рати участь у засіданнях експертних комісій у разі розгляду на них документів, поданих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Трудовим архівом.</w:t>
      </w:r>
    </w:p>
    <w:p w:rsidR="007472B5" w:rsidRPr="003514DF" w:rsidRDefault="00D0328E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3)б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рати участь у нарад</w:t>
      </w:r>
      <w:r w:rsidR="008908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ах, які проводять </w:t>
      </w:r>
      <w:proofErr w:type="spellStart"/>
      <w:r w:rsidR="008908F8">
        <w:rPr>
          <w:rFonts w:ascii="Times New Roman" w:hAnsi="Times New Roman" w:cs="Times New Roman"/>
          <w:sz w:val="24"/>
          <w:szCs w:val="24"/>
          <w:shd w:val="clear" w:color="auto" w:fill="FFFFFF"/>
        </w:rPr>
        <w:t>П’ядицький</w:t>
      </w:r>
      <w:proofErr w:type="spellEnd"/>
      <w:r w:rsidR="008908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сільський голова 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ОТГ,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ліквідаційна комісія, Державний архів Івано-Франківської о</w:t>
      </w:r>
      <w:r w:rsidR="008908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бласті,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в разі розгляду на них питань роботи з документами.</w:t>
      </w:r>
    </w:p>
    <w:p w:rsidR="007472B5" w:rsidRPr="003514DF" w:rsidRDefault="00D0328E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4) о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держувати від підприємств, установ і організацій - джерел комплектування Трудового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архіву або </w:t>
      </w:r>
      <w:r w:rsidR="008908F8">
        <w:rPr>
          <w:rFonts w:ascii="Times New Roman" w:hAnsi="Times New Roman" w:cs="Times New Roman"/>
          <w:sz w:val="24"/>
          <w:szCs w:val="24"/>
          <w:shd w:val="clear" w:color="auto" w:fill="FFFFFF"/>
        </w:rPr>
        <w:t>ліквідаційних комісій (</w:t>
      </w: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ліквідаторів) та інших відповідних органів архівні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документи згідно номенклатури справ.</w:t>
      </w:r>
    </w:p>
    <w:p w:rsidR="007472B5" w:rsidRPr="003514DF" w:rsidRDefault="00D0328E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5)о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держувати від підприємств, установ і організацій – джерел комплектування Трудового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архіву або ліквідаційної комісії відомості, необхідні для роботи Трудового архіву.</w:t>
      </w:r>
    </w:p>
    <w:p w:rsidR="007472B5" w:rsidRPr="003514DF" w:rsidRDefault="00D0328E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6) і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нформувати про стан зберігання документів підприємств, установ і організацій - джерел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комплектування Трудового архіву та вносити пропозиції щодо поліпшення цієї роботи.</w:t>
      </w:r>
    </w:p>
    <w:p w:rsidR="007472B5" w:rsidRPr="003514DF" w:rsidRDefault="00B013D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7)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Проводити прийом громадян з питань, що належать до компетенції Трудового архіву.</w:t>
      </w:r>
    </w:p>
    <w:p w:rsidR="007472B5" w:rsidRPr="00B013D5" w:rsidRDefault="00B013D5" w:rsidP="005D1F26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013D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10. У трудовому архіві зберігаються:</w:t>
      </w:r>
    </w:p>
    <w:p w:rsidR="007472B5" w:rsidRPr="003514DF" w:rsidRDefault="00B013D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1) д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окументи тривалого строку зберігання з кадрових питань</w:t>
      </w:r>
      <w:r w:rsidR="008908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з особового складу) та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тимчасового зберігання ліквідованих юридичних осіб незалежно від форми власності,</w:t>
      </w:r>
    </w:p>
    <w:p w:rsidR="008908F8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підпорядкування та фізичних осіб – підприємців, які припинили свою діяльність, що діяли 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(були зареєстров</w:t>
      </w:r>
      <w:r w:rsidR="008908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ані) на території  </w:t>
      </w:r>
      <w:proofErr w:type="spellStart"/>
      <w:r w:rsidR="008908F8">
        <w:rPr>
          <w:rFonts w:ascii="Times New Roman" w:hAnsi="Times New Roman" w:cs="Times New Roman"/>
          <w:sz w:val="24"/>
          <w:szCs w:val="24"/>
          <w:shd w:val="clear" w:color="auto" w:fill="FFFFFF"/>
        </w:rPr>
        <w:t>П’ядицької</w:t>
      </w:r>
      <w:proofErr w:type="spellEnd"/>
      <w:r w:rsidR="008908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сільської </w:t>
      </w: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рад</w:t>
      </w:r>
      <w:r w:rsidR="008908F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об’єднаної територіальної</w:t>
      </w:r>
    </w:p>
    <w:p w:rsidR="007472B5" w:rsidRPr="003514DF" w:rsidRDefault="00B013D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громади;</w:t>
      </w:r>
    </w:p>
    <w:p w:rsidR="007472B5" w:rsidRPr="003514DF" w:rsidRDefault="00B013D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2) в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иборча документація тимчасового строку зберігання, що надійшла на зберігання</w:t>
      </w:r>
    </w:p>
    <w:p w:rsidR="007472B5" w:rsidRPr="003514DF" w:rsidRDefault="00B013D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відповідно до законодавства;</w:t>
      </w:r>
    </w:p>
    <w:p w:rsidR="007472B5" w:rsidRPr="003514DF" w:rsidRDefault="00B013D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3) д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овідковий апарат, що розкриває склад і зміст документів.</w:t>
      </w:r>
    </w:p>
    <w:p w:rsidR="007472B5" w:rsidRPr="00B013D5" w:rsidRDefault="00B013D5" w:rsidP="005D1F26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11. </w:t>
      </w:r>
      <w:r w:rsidRPr="00B013D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Керівництво та структура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1. Очолює Трудовий архів спеціаліст, який призначається на посаду і звільняється з посади</w:t>
      </w:r>
    </w:p>
    <w:p w:rsidR="007472B5" w:rsidRPr="003514DF" w:rsidRDefault="008908F8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розпорядженням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П’ядицького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сільського голови ОТГ.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6.2 Призначається за результатами конкурсу або за іншою процедурою передбаченою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законодавством України.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6.3 Службові обов’язки спеціаліста Трудового архіву визначаються цим Положенням та</w:t>
      </w:r>
    </w:p>
    <w:p w:rsidR="007472B5" w:rsidRDefault="008908F8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посадовою інструкцією</w:t>
      </w:r>
      <w:r w:rsidR="00B13D29">
        <w:rPr>
          <w:rFonts w:ascii="Times New Roman" w:hAnsi="Times New Roman" w:cs="Times New Roman"/>
          <w:sz w:val="24"/>
          <w:szCs w:val="24"/>
          <w:shd w:val="clear" w:color="auto" w:fill="FFFFFF"/>
        </w:rPr>
        <w:t>, яка затверджує</w:t>
      </w:r>
      <w:r w:rsidR="007472B5"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ться розпорядженням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П’</w:t>
      </w:r>
      <w:r w:rsidR="00B013D5">
        <w:rPr>
          <w:rFonts w:ascii="Times New Roman" w:hAnsi="Times New Roman" w:cs="Times New Roman"/>
          <w:sz w:val="24"/>
          <w:szCs w:val="24"/>
          <w:shd w:val="clear" w:color="auto" w:fill="FFFFFF"/>
        </w:rPr>
        <w:t>ядицького</w:t>
      </w:r>
      <w:proofErr w:type="spellEnd"/>
      <w:r w:rsidR="00B013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сільського голови ОТГ.</w:t>
      </w:r>
    </w:p>
    <w:p w:rsidR="00B013D5" w:rsidRPr="003514DF" w:rsidRDefault="00B013D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Спеціаліст, який очолює трудовий архів: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- організовує діяльність Трудового архіву, персонально відповідає за виконання покладених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на архів завдань;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- вирішує відповідно до законодавства питання щодо доступу користувачів до документів,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що знаходяться на зберіганні;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- організовує ведення прийому громадян, розгляд звернень, що належать до компенсації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Трудового архіву;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- представляє Трудовий архів з усіх питан</w:t>
      </w:r>
      <w:r w:rsidR="00B013D5">
        <w:rPr>
          <w:rFonts w:ascii="Times New Roman" w:hAnsi="Times New Roman" w:cs="Times New Roman"/>
          <w:sz w:val="24"/>
          <w:szCs w:val="24"/>
          <w:shd w:val="clear" w:color="auto" w:fill="FFFFFF"/>
        </w:rPr>
        <w:t>ь, пов’язаних з його діяльністю.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472B5" w:rsidRPr="003514DF" w:rsidRDefault="007472B5" w:rsidP="00B13D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Трудовий архів не має статусу юридичної особи, але він має печатку із зображенням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Де</w:t>
      </w:r>
      <w:r w:rsidR="00B13D29">
        <w:rPr>
          <w:rFonts w:ascii="Times New Roman" w:hAnsi="Times New Roman" w:cs="Times New Roman"/>
          <w:sz w:val="24"/>
          <w:szCs w:val="24"/>
          <w:shd w:val="clear" w:color="auto" w:fill="FFFFFF"/>
        </w:rPr>
        <w:t>ржавного герба України і бланк.</w:t>
      </w:r>
    </w:p>
    <w:p w:rsidR="007472B5" w:rsidRPr="003514DF" w:rsidRDefault="007472B5" w:rsidP="00B13D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Порядок взаємодії Трудового архіву з інш</w:t>
      </w:r>
      <w:r w:rsidR="006102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ими підрозділами </w:t>
      </w:r>
      <w:proofErr w:type="spellStart"/>
      <w:r w:rsidR="006102F3">
        <w:rPr>
          <w:rFonts w:ascii="Times New Roman" w:hAnsi="Times New Roman" w:cs="Times New Roman"/>
          <w:sz w:val="24"/>
          <w:szCs w:val="24"/>
          <w:shd w:val="clear" w:color="auto" w:fill="FFFFFF"/>
        </w:rPr>
        <w:t>П’ядицької</w:t>
      </w:r>
      <w:proofErr w:type="spellEnd"/>
      <w:r w:rsidR="006102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="006102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ільської ради визначає </w:t>
      </w:r>
      <w:proofErr w:type="spellStart"/>
      <w:r w:rsidR="006102F3">
        <w:rPr>
          <w:rFonts w:ascii="Times New Roman" w:hAnsi="Times New Roman" w:cs="Times New Roman"/>
          <w:sz w:val="24"/>
          <w:szCs w:val="24"/>
          <w:shd w:val="clear" w:color="auto" w:fill="FFFFFF"/>
        </w:rPr>
        <w:t>П’ядицький</w:t>
      </w:r>
      <w:proofErr w:type="spellEnd"/>
      <w:r w:rsidR="006102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сільський голова ОТГ.</w:t>
      </w:r>
    </w:p>
    <w:p w:rsidR="007472B5" w:rsidRPr="003514DF" w:rsidRDefault="007472B5" w:rsidP="00B13D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Зміни до цього Положення вносяться в</w:t>
      </w:r>
      <w:r w:rsidR="006102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иключно рішенням </w:t>
      </w:r>
      <w:proofErr w:type="spellStart"/>
      <w:r w:rsidR="006102F3">
        <w:rPr>
          <w:rFonts w:ascii="Times New Roman" w:hAnsi="Times New Roman" w:cs="Times New Roman"/>
          <w:sz w:val="24"/>
          <w:szCs w:val="24"/>
          <w:shd w:val="clear" w:color="auto" w:fill="FFFFFF"/>
        </w:rPr>
        <w:t>П’ядицької</w:t>
      </w:r>
      <w:proofErr w:type="spellEnd"/>
      <w:r w:rsidR="006102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сільської</w:t>
      </w: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ради</w:t>
      </w:r>
    </w:p>
    <w:p w:rsidR="007472B5" w:rsidRPr="003514DF" w:rsidRDefault="007472B5" w:rsidP="005D1F26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об’єднаної територіальної громади.</w:t>
      </w:r>
    </w:p>
    <w:p w:rsidR="007472B5" w:rsidRDefault="007472B5" w:rsidP="00B13D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Ліквідація Трудового архіву проводиться виключно</w:t>
      </w:r>
      <w:r w:rsidR="006102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рішенням  </w:t>
      </w:r>
      <w:proofErr w:type="spellStart"/>
      <w:r w:rsidR="006102F3">
        <w:rPr>
          <w:rFonts w:ascii="Times New Roman" w:hAnsi="Times New Roman" w:cs="Times New Roman"/>
          <w:sz w:val="24"/>
          <w:szCs w:val="24"/>
          <w:shd w:val="clear" w:color="auto" w:fill="FFFFFF"/>
        </w:rPr>
        <w:t>П’ядицької</w:t>
      </w:r>
      <w:proofErr w:type="spellEnd"/>
      <w:r w:rsidR="006102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сільської ради</w:t>
      </w:r>
      <w:r w:rsidR="00B13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>об’єднаної територіальної громади.</w:t>
      </w:r>
    </w:p>
    <w:p w:rsidR="006102F3" w:rsidRDefault="006102F3" w:rsidP="007472B5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102F3" w:rsidRDefault="006102F3" w:rsidP="007472B5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102F3" w:rsidRPr="003514DF" w:rsidRDefault="006102F3" w:rsidP="007472B5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Секретар сільської ради                            </w:t>
      </w:r>
      <w:r w:rsidR="00B13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Наталія</w:t>
      </w:r>
      <w:r w:rsidR="00B13D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Гнатишин</w:t>
      </w:r>
      <w:proofErr w:type="spellEnd"/>
    </w:p>
    <w:p w:rsidR="002478E8" w:rsidRPr="003514DF" w:rsidRDefault="007472B5" w:rsidP="007472B5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514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sectPr w:rsidR="002478E8" w:rsidRPr="003514DF" w:rsidSect="004915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2246A"/>
    <w:rsid w:val="002478E8"/>
    <w:rsid w:val="002D7ACA"/>
    <w:rsid w:val="002E5AB5"/>
    <w:rsid w:val="003514DF"/>
    <w:rsid w:val="004915EB"/>
    <w:rsid w:val="004B3529"/>
    <w:rsid w:val="004B7B3E"/>
    <w:rsid w:val="005D1F26"/>
    <w:rsid w:val="006102F3"/>
    <w:rsid w:val="00726C3E"/>
    <w:rsid w:val="007472B5"/>
    <w:rsid w:val="00763533"/>
    <w:rsid w:val="007E250C"/>
    <w:rsid w:val="008908F8"/>
    <w:rsid w:val="008C725E"/>
    <w:rsid w:val="00B013D5"/>
    <w:rsid w:val="00B13D29"/>
    <w:rsid w:val="00B2246A"/>
    <w:rsid w:val="00C63EC9"/>
    <w:rsid w:val="00D0328E"/>
    <w:rsid w:val="00D71B72"/>
    <w:rsid w:val="00E13E6B"/>
    <w:rsid w:val="00EA3D86"/>
    <w:rsid w:val="00F40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5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52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1255</Words>
  <Characters>7155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User100</cp:lastModifiedBy>
  <cp:revision>7</cp:revision>
  <dcterms:created xsi:type="dcterms:W3CDTF">2019-11-28T11:33:00Z</dcterms:created>
  <dcterms:modified xsi:type="dcterms:W3CDTF">2019-11-28T13:28:00Z</dcterms:modified>
</cp:coreProperties>
</file>