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99D" w:rsidRPr="00AF699D" w:rsidRDefault="00AF699D" w:rsidP="00AF699D">
      <w:pPr>
        <w:jc w:val="center"/>
        <w:rPr>
          <w:b/>
          <w:bCs/>
          <w:color w:val="000000"/>
          <w:sz w:val="28"/>
          <w:szCs w:val="28"/>
        </w:rPr>
      </w:pPr>
      <w:bookmarkStart w:id="0" w:name="_Hlk69122130"/>
      <w:r w:rsidRPr="00AF699D">
        <w:rPr>
          <w:b/>
          <w:bCs/>
          <w:color w:val="000000"/>
          <w:sz w:val="28"/>
          <w:szCs w:val="28"/>
        </w:rPr>
        <w:t xml:space="preserve">ПРОЕКТ       Р І Ш Е Н </w:t>
      </w:r>
      <w:proofErr w:type="spellStart"/>
      <w:r w:rsidRPr="00AF699D">
        <w:rPr>
          <w:b/>
          <w:bCs/>
          <w:color w:val="000000"/>
          <w:sz w:val="28"/>
          <w:szCs w:val="28"/>
        </w:rPr>
        <w:t>Н</w:t>
      </w:r>
      <w:proofErr w:type="spellEnd"/>
      <w:r w:rsidRPr="00AF699D">
        <w:rPr>
          <w:b/>
          <w:bCs/>
          <w:color w:val="000000"/>
          <w:sz w:val="28"/>
          <w:szCs w:val="28"/>
        </w:rPr>
        <w:t xml:space="preserve"> Я</w:t>
      </w:r>
    </w:p>
    <w:p w:rsidR="00AF699D" w:rsidRPr="00AF699D" w:rsidRDefault="00AF699D" w:rsidP="00AF699D">
      <w:pPr>
        <w:jc w:val="center"/>
        <w:rPr>
          <w:b/>
          <w:bCs/>
          <w:color w:val="000000"/>
          <w:sz w:val="28"/>
          <w:szCs w:val="28"/>
        </w:rPr>
      </w:pPr>
    </w:p>
    <w:p w:rsidR="00AF699D" w:rsidRPr="00AF699D" w:rsidRDefault="00AF699D" w:rsidP="00AF699D">
      <w:pPr>
        <w:rPr>
          <w:b/>
          <w:sz w:val="28"/>
          <w:szCs w:val="28"/>
        </w:rPr>
      </w:pPr>
      <w:r w:rsidRPr="00AF699D">
        <w:rPr>
          <w:b/>
          <w:sz w:val="28"/>
          <w:szCs w:val="28"/>
        </w:rPr>
        <w:t xml:space="preserve">Про </w:t>
      </w:r>
      <w:r w:rsidR="009E1B78">
        <w:rPr>
          <w:b/>
          <w:sz w:val="28"/>
          <w:szCs w:val="28"/>
        </w:rPr>
        <w:t>погодження</w:t>
      </w:r>
      <w:r w:rsidRPr="00AF699D">
        <w:rPr>
          <w:b/>
          <w:sz w:val="28"/>
          <w:szCs w:val="28"/>
        </w:rPr>
        <w:t xml:space="preserve"> проекту землеустрою</w:t>
      </w:r>
    </w:p>
    <w:p w:rsidR="00AF699D" w:rsidRPr="00AF699D" w:rsidRDefault="00AF699D" w:rsidP="00AF699D">
      <w:pPr>
        <w:rPr>
          <w:b/>
          <w:sz w:val="28"/>
          <w:szCs w:val="28"/>
        </w:rPr>
      </w:pPr>
      <w:r w:rsidRPr="00AF699D">
        <w:rPr>
          <w:b/>
          <w:sz w:val="28"/>
          <w:szCs w:val="28"/>
        </w:rPr>
        <w:t xml:space="preserve">щодо </w:t>
      </w:r>
      <w:r w:rsidR="009A5932">
        <w:rPr>
          <w:b/>
          <w:sz w:val="28"/>
          <w:szCs w:val="28"/>
        </w:rPr>
        <w:t xml:space="preserve">встановлення </w:t>
      </w:r>
      <w:r w:rsidR="009E1B78">
        <w:rPr>
          <w:b/>
          <w:sz w:val="28"/>
          <w:szCs w:val="28"/>
        </w:rPr>
        <w:t xml:space="preserve"> (зміни) меж</w:t>
      </w:r>
    </w:p>
    <w:p w:rsidR="00AF699D" w:rsidRDefault="009E1B78" w:rsidP="00AF699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міста Коломия Івано-Франківської області</w:t>
      </w:r>
    </w:p>
    <w:p w:rsidR="009E1B78" w:rsidRPr="00AF699D" w:rsidRDefault="009E1B78" w:rsidP="00AF699D">
      <w:pPr>
        <w:rPr>
          <w:b/>
          <w:sz w:val="28"/>
          <w:szCs w:val="28"/>
        </w:rPr>
      </w:pPr>
    </w:p>
    <w:p w:rsidR="00AF699D" w:rsidRDefault="00AF699D" w:rsidP="00AF699D">
      <w:pPr>
        <w:jc w:val="both"/>
        <w:rPr>
          <w:sz w:val="28"/>
          <w:szCs w:val="28"/>
        </w:rPr>
      </w:pPr>
      <w:r w:rsidRPr="00AF699D">
        <w:rPr>
          <w:sz w:val="28"/>
          <w:szCs w:val="28"/>
        </w:rPr>
        <w:t xml:space="preserve">         Розглянувши </w:t>
      </w:r>
      <w:r w:rsidR="009E1B78">
        <w:rPr>
          <w:sz w:val="28"/>
          <w:szCs w:val="28"/>
        </w:rPr>
        <w:t xml:space="preserve">проект землеустрою щодо встановлення (зміни) меж міста Коломия Івано-Франківської області, розробленого ПП «Прикарпатський земельний центр», </w:t>
      </w:r>
      <w:r w:rsidR="00F905F4">
        <w:rPr>
          <w:sz w:val="28"/>
          <w:szCs w:val="28"/>
        </w:rPr>
        <w:t xml:space="preserve">враховуючи висновки </w:t>
      </w:r>
      <w:r w:rsidR="00F905F4" w:rsidRPr="00AF699D">
        <w:rPr>
          <w:sz w:val="28"/>
          <w:szCs w:val="28"/>
          <w:lang w:eastAsia="ru-RU"/>
        </w:rPr>
        <w:t>постійної комісії з питань містобудування, будівництва, земельних відносин і охорони природи</w:t>
      </w:r>
      <w:r w:rsidR="00F905F4">
        <w:rPr>
          <w:sz w:val="28"/>
          <w:szCs w:val="28"/>
        </w:rPr>
        <w:t xml:space="preserve"> </w:t>
      </w:r>
      <w:proofErr w:type="spellStart"/>
      <w:r w:rsidR="009A5932">
        <w:rPr>
          <w:sz w:val="28"/>
          <w:szCs w:val="28"/>
        </w:rPr>
        <w:t>П</w:t>
      </w:r>
      <w:r w:rsidR="009A5932" w:rsidRPr="009A5932">
        <w:rPr>
          <w:sz w:val="28"/>
          <w:szCs w:val="28"/>
        </w:rPr>
        <w:t>’</w:t>
      </w:r>
      <w:r w:rsidR="009A5932">
        <w:rPr>
          <w:sz w:val="28"/>
          <w:szCs w:val="28"/>
        </w:rPr>
        <w:t>ядицької</w:t>
      </w:r>
      <w:proofErr w:type="spellEnd"/>
      <w:r w:rsidR="009A5932">
        <w:rPr>
          <w:sz w:val="28"/>
          <w:szCs w:val="28"/>
        </w:rPr>
        <w:t xml:space="preserve"> сільської ради </w:t>
      </w:r>
      <w:r w:rsidR="00F905F4">
        <w:rPr>
          <w:sz w:val="28"/>
          <w:szCs w:val="28"/>
        </w:rPr>
        <w:t xml:space="preserve"> керуючись статтями </w:t>
      </w:r>
      <w:r w:rsidR="00054330">
        <w:rPr>
          <w:sz w:val="28"/>
          <w:szCs w:val="28"/>
        </w:rPr>
        <w:t xml:space="preserve">12,173,174 Земельного кодексу України </w:t>
      </w:r>
      <w:r w:rsidR="009A5932">
        <w:rPr>
          <w:sz w:val="28"/>
          <w:szCs w:val="28"/>
        </w:rPr>
        <w:t xml:space="preserve">та </w:t>
      </w:r>
      <w:r w:rsidR="00054330">
        <w:rPr>
          <w:sz w:val="28"/>
          <w:szCs w:val="28"/>
        </w:rPr>
        <w:t xml:space="preserve">статтями </w:t>
      </w:r>
      <w:r w:rsidR="00F905F4">
        <w:rPr>
          <w:sz w:val="28"/>
          <w:szCs w:val="28"/>
        </w:rPr>
        <w:t>14,</w:t>
      </w:r>
      <w:r w:rsidR="009A5932">
        <w:rPr>
          <w:sz w:val="28"/>
          <w:szCs w:val="28"/>
        </w:rPr>
        <w:t xml:space="preserve"> </w:t>
      </w:r>
      <w:r w:rsidR="00F905F4">
        <w:rPr>
          <w:sz w:val="28"/>
          <w:szCs w:val="28"/>
        </w:rPr>
        <w:t xml:space="preserve">46 Закону </w:t>
      </w:r>
      <w:r w:rsidR="00054330">
        <w:rPr>
          <w:sz w:val="28"/>
          <w:szCs w:val="28"/>
        </w:rPr>
        <w:t xml:space="preserve">України «Про землеустрій», пунктів 34 частини 1 статті 26 Закону України «Про місцеве самоврядування в Україні», сесія сільської ради </w:t>
      </w:r>
    </w:p>
    <w:p w:rsidR="00054330" w:rsidRPr="00AF699D" w:rsidRDefault="00054330" w:rsidP="00AF699D">
      <w:pPr>
        <w:jc w:val="both"/>
        <w:rPr>
          <w:sz w:val="28"/>
          <w:szCs w:val="28"/>
        </w:rPr>
      </w:pPr>
    </w:p>
    <w:p w:rsidR="00AF699D" w:rsidRDefault="00AF699D" w:rsidP="00AF699D">
      <w:pPr>
        <w:jc w:val="center"/>
        <w:rPr>
          <w:b/>
          <w:sz w:val="28"/>
          <w:szCs w:val="28"/>
        </w:rPr>
      </w:pPr>
      <w:r w:rsidRPr="00AF699D">
        <w:rPr>
          <w:b/>
          <w:sz w:val="28"/>
          <w:szCs w:val="28"/>
        </w:rPr>
        <w:t>В И Р І Ш И Л А:</w:t>
      </w:r>
    </w:p>
    <w:p w:rsidR="00054330" w:rsidRPr="00AF699D" w:rsidRDefault="00054330" w:rsidP="00AF699D">
      <w:pPr>
        <w:jc w:val="center"/>
        <w:rPr>
          <w:b/>
          <w:sz w:val="28"/>
          <w:szCs w:val="28"/>
        </w:rPr>
      </w:pPr>
    </w:p>
    <w:p w:rsidR="00AF699D" w:rsidRPr="00AF699D" w:rsidRDefault="00054330" w:rsidP="00AF699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Погодити проект землеустрою щодо встановлення (зміни) меж населеного пункту міста Коломия Івано-Франківської області загальною площею 4071,9578 га</w:t>
      </w:r>
      <w:r w:rsidR="00987834">
        <w:rPr>
          <w:sz w:val="28"/>
          <w:szCs w:val="28"/>
        </w:rPr>
        <w:t xml:space="preserve"> (копія додається).</w:t>
      </w:r>
    </w:p>
    <w:p w:rsidR="00AF699D" w:rsidRPr="00AF699D" w:rsidRDefault="00987834" w:rsidP="00AF699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Подати проект землеустрою щодо встановлення (зміни) меж населеного пункту міста Коломия Івано-Франківської області на затвердження </w:t>
      </w:r>
      <w:r w:rsidR="00FE565E">
        <w:rPr>
          <w:sz w:val="28"/>
          <w:szCs w:val="28"/>
        </w:rPr>
        <w:t>Коломийській міській раді згідно чинного законодавства.</w:t>
      </w:r>
    </w:p>
    <w:bookmarkEnd w:id="0"/>
    <w:p w:rsidR="00AF699D" w:rsidRPr="00AF699D" w:rsidRDefault="00AF699D" w:rsidP="00AF699D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 w:rsidRPr="00AF699D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AF699D" w:rsidRPr="00AF699D" w:rsidRDefault="00AF699D" w:rsidP="00AF699D">
      <w:pPr>
        <w:pStyle w:val="a3"/>
        <w:ind w:left="795"/>
        <w:jc w:val="both"/>
        <w:rPr>
          <w:sz w:val="28"/>
          <w:szCs w:val="28"/>
          <w:lang w:eastAsia="ru-RU"/>
        </w:rPr>
      </w:pPr>
      <w:r w:rsidRPr="00AF699D">
        <w:rPr>
          <w:sz w:val="28"/>
          <w:szCs w:val="28"/>
          <w:lang w:eastAsia="ru-RU"/>
        </w:rPr>
        <w:t xml:space="preserve"> </w:t>
      </w:r>
    </w:p>
    <w:p w:rsidR="004768C4" w:rsidRDefault="004768C4" w:rsidP="004768C4">
      <w:pPr>
        <w:ind w:firstLine="708"/>
        <w:rPr>
          <w:sz w:val="28"/>
          <w:szCs w:val="28"/>
        </w:rPr>
      </w:pPr>
    </w:p>
    <w:p w:rsidR="004768C4" w:rsidRDefault="004768C4" w:rsidP="004768C4">
      <w:pPr>
        <w:ind w:firstLine="708"/>
        <w:rPr>
          <w:sz w:val="28"/>
          <w:szCs w:val="28"/>
        </w:rPr>
      </w:pPr>
      <w:bookmarkStart w:id="1" w:name="_GoBack"/>
      <w:bookmarkEnd w:id="1"/>
    </w:p>
    <w:sectPr w:rsidR="00476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54249F"/>
    <w:multiLevelType w:val="hybridMultilevel"/>
    <w:tmpl w:val="240659CE"/>
    <w:lvl w:ilvl="0" w:tplc="C326FD7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9D"/>
    <w:rsid w:val="00054330"/>
    <w:rsid w:val="00216205"/>
    <w:rsid w:val="003931D4"/>
    <w:rsid w:val="00395A6C"/>
    <w:rsid w:val="004768C4"/>
    <w:rsid w:val="0077500C"/>
    <w:rsid w:val="008D28FE"/>
    <w:rsid w:val="00987834"/>
    <w:rsid w:val="009A5932"/>
    <w:rsid w:val="009E1B78"/>
    <w:rsid w:val="00AF699D"/>
    <w:rsid w:val="00F905F4"/>
    <w:rsid w:val="00FE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6F412-B773-44C7-9F7D-0FC1376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2021-08-03T09:05:00Z</cp:lastPrinted>
  <dcterms:created xsi:type="dcterms:W3CDTF">2021-07-21T13:01:00Z</dcterms:created>
  <dcterms:modified xsi:type="dcterms:W3CDTF">2021-08-18T08:23:00Z</dcterms:modified>
</cp:coreProperties>
</file>