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A1" w:rsidRPr="00EA68A9" w:rsidRDefault="00EA68A9" w:rsidP="00EA68A9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рішення</w:t>
      </w:r>
      <w:bookmarkStart w:id="0" w:name="_GoBack"/>
      <w:bookmarkEnd w:id="0"/>
    </w:p>
    <w:p w:rsidR="00C12FB4" w:rsidRDefault="00C12FB4" w:rsidP="0032392C">
      <w:pPr>
        <w:tabs>
          <w:tab w:val="left" w:pos="3828"/>
        </w:tabs>
        <w:ind w:right="5811"/>
        <w:jc w:val="both"/>
        <w:rPr>
          <w:b/>
          <w:sz w:val="28"/>
          <w:szCs w:val="28"/>
          <w:lang w:val="uk-UA"/>
        </w:rPr>
      </w:pPr>
      <w:r w:rsidRPr="000942A1">
        <w:rPr>
          <w:b/>
          <w:sz w:val="28"/>
          <w:szCs w:val="28"/>
          <w:lang w:val="uk-UA"/>
        </w:rPr>
        <w:t xml:space="preserve">Про </w:t>
      </w:r>
      <w:r w:rsidR="0032392C">
        <w:rPr>
          <w:b/>
          <w:sz w:val="28"/>
          <w:szCs w:val="28"/>
          <w:lang w:val="uk-UA"/>
        </w:rPr>
        <w:t>внесення змін до статуту</w:t>
      </w:r>
      <w:r w:rsidRPr="000942A1">
        <w:rPr>
          <w:b/>
          <w:sz w:val="28"/>
          <w:szCs w:val="28"/>
          <w:lang w:val="uk-UA"/>
        </w:rPr>
        <w:t xml:space="preserve"> комунального</w:t>
      </w:r>
      <w:r w:rsidR="0032392C">
        <w:rPr>
          <w:b/>
          <w:sz w:val="28"/>
          <w:szCs w:val="28"/>
          <w:lang w:val="uk-UA"/>
        </w:rPr>
        <w:t xml:space="preserve"> </w:t>
      </w:r>
      <w:r w:rsidRPr="000942A1">
        <w:rPr>
          <w:b/>
          <w:sz w:val="28"/>
          <w:szCs w:val="28"/>
          <w:lang w:val="uk-UA"/>
        </w:rPr>
        <w:t>підприємства «ВІКТОРІЯ ВЕЛ. КАМ.»</w:t>
      </w:r>
      <w:r w:rsidR="0032392C">
        <w:rPr>
          <w:b/>
          <w:sz w:val="28"/>
          <w:szCs w:val="28"/>
          <w:lang w:val="uk-UA"/>
        </w:rPr>
        <w:t xml:space="preserve"> </w:t>
      </w:r>
      <w:r w:rsidR="00B53BB3" w:rsidRPr="000942A1">
        <w:rPr>
          <w:b/>
          <w:sz w:val="28"/>
          <w:szCs w:val="28"/>
          <w:lang w:val="uk-UA"/>
        </w:rPr>
        <w:t>П'ядицької</w:t>
      </w:r>
      <w:r w:rsidR="00B53BB3">
        <w:rPr>
          <w:b/>
          <w:sz w:val="28"/>
          <w:szCs w:val="28"/>
          <w:lang w:val="uk-UA"/>
        </w:rPr>
        <w:t xml:space="preserve"> </w:t>
      </w:r>
      <w:r w:rsidR="00B53BB3" w:rsidRPr="000942A1">
        <w:rPr>
          <w:b/>
          <w:sz w:val="28"/>
          <w:szCs w:val="28"/>
          <w:lang w:val="uk-UA"/>
        </w:rPr>
        <w:t>сільської ради</w:t>
      </w:r>
    </w:p>
    <w:p w:rsidR="00C12FB4" w:rsidRPr="0034232A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</w:p>
    <w:p w:rsidR="00C12FB4" w:rsidRPr="000942A1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статті 78 Господарського кодексу України,</w:t>
      </w:r>
      <w:r w:rsidR="0032392C">
        <w:rPr>
          <w:sz w:val="28"/>
          <w:szCs w:val="28"/>
          <w:lang w:val="uk-UA"/>
        </w:rPr>
        <w:t xml:space="preserve"> </w:t>
      </w:r>
      <w:r w:rsidR="0032392C" w:rsidRPr="0032392C">
        <w:rPr>
          <w:sz w:val="28"/>
          <w:szCs w:val="28"/>
          <w:lang w:val="uk-UA"/>
        </w:rPr>
        <w:t xml:space="preserve">та </w:t>
      </w:r>
      <w:hyperlink r:id="rId6" w:anchor="Text" w:history="1">
        <w:r w:rsidR="0032392C" w:rsidRPr="0032392C">
          <w:rPr>
            <w:rStyle w:val="a6"/>
            <w:rFonts w:eastAsiaTheme="majorEastAsia"/>
            <w:color w:val="auto"/>
            <w:sz w:val="28"/>
            <w:szCs w:val="28"/>
            <w:u w:val="none"/>
            <w:lang w:val="uk-UA"/>
          </w:rPr>
          <w:t>Кодексу законів про працю України</w:t>
        </w:r>
      </w:hyperlink>
      <w:r w:rsidRPr="0032392C">
        <w:rPr>
          <w:sz w:val="28"/>
          <w:szCs w:val="28"/>
          <w:lang w:val="uk-UA"/>
        </w:rPr>
        <w:t xml:space="preserve"> се</w:t>
      </w:r>
      <w:r w:rsidRPr="0034232A">
        <w:rPr>
          <w:sz w:val="28"/>
          <w:szCs w:val="28"/>
          <w:lang w:val="uk-UA"/>
        </w:rPr>
        <w:t>сія П'ядицької сільської ради</w:t>
      </w:r>
    </w:p>
    <w:p w:rsidR="0032392C" w:rsidRDefault="0032392C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</w:p>
    <w:p w:rsidR="00C12FB4" w:rsidRDefault="00C12FB4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  <w:r w:rsidRPr="0034232A">
        <w:rPr>
          <w:b/>
          <w:bCs/>
          <w:spacing w:val="-1"/>
          <w:sz w:val="28"/>
          <w:szCs w:val="28"/>
          <w:lang w:val="uk-UA"/>
        </w:rPr>
        <w:t>ВИРІШИЛА:</w:t>
      </w:r>
    </w:p>
    <w:p w:rsidR="000942A1" w:rsidRPr="0034232A" w:rsidRDefault="000942A1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</w:p>
    <w:p w:rsidR="00C12FB4" w:rsidRPr="0032392C" w:rsidRDefault="000942A1" w:rsidP="002D51A0">
      <w:pPr>
        <w:pStyle w:val="a5"/>
        <w:ind w:firstLine="567"/>
        <w:jc w:val="both"/>
        <w:rPr>
          <w:sz w:val="28"/>
          <w:szCs w:val="28"/>
          <w:lang w:val="uk-UA"/>
        </w:rPr>
      </w:pPr>
      <w:r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2392C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пункт 8.3 </w:t>
      </w:r>
      <w:r w:rsidR="00C12FB4" w:rsidRPr="0032392C">
        <w:rPr>
          <w:rFonts w:ascii="Times New Roman" w:hAnsi="Times New Roman" w:cs="Times New Roman"/>
          <w:sz w:val="28"/>
          <w:szCs w:val="28"/>
          <w:lang w:val="uk-UA"/>
        </w:rPr>
        <w:t>статут</w:t>
      </w:r>
      <w:r w:rsidR="003239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12FB4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«ВІКТОРІЯ ВЕЛ. КАМ.» </w:t>
      </w:r>
      <w:r w:rsidR="00B53BB3" w:rsidRPr="0032392C">
        <w:rPr>
          <w:rFonts w:ascii="Times New Roman" w:hAnsi="Times New Roman" w:cs="Times New Roman"/>
          <w:sz w:val="28"/>
          <w:szCs w:val="28"/>
          <w:lang w:val="uk-UA"/>
        </w:rPr>
        <w:t>П'ядицької сільської ради</w:t>
      </w:r>
      <w:r w:rsidR="0032392C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 а саме «</w:t>
      </w:r>
      <w:r w:rsidR="00323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Директор Підприємства призначається на посаду та звільняється з посади сільським головою від імені сільської ради шляхом укладання контракту за результатами конкурсу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Директор Підприємства призначається на посаду та звільняється з посади сільським головою від імені сільської ради шляхом укладання контракту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12FB4" w:rsidRPr="0034232A" w:rsidRDefault="0032392C" w:rsidP="002D51A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Контроль за виконанням рішення покласти на постійну комісію сільської ради з питань </w:t>
      </w:r>
      <w:r w:rsidR="00C12FB4" w:rsidRPr="0034232A">
        <w:rPr>
          <w:rFonts w:ascii="Times New Roman" w:hAnsi="Times New Roman"/>
          <w:sz w:val="28"/>
          <w:szCs w:val="28"/>
        </w:rPr>
        <w:t>житлово-комунального господарства, комунальної власності, промисловості, підприємництва  та сфери послуг</w:t>
      </w:r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(голова комісії Калун Л.).</w:t>
      </w:r>
    </w:p>
    <w:p w:rsidR="00C12FB4" w:rsidRPr="0034232A" w:rsidRDefault="00C12FB4" w:rsidP="002D51A0">
      <w:pPr>
        <w:pStyle w:val="2"/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A29D6" w:rsidRPr="000942A1" w:rsidRDefault="000942A1" w:rsidP="002D51A0">
      <w:pPr>
        <w:pStyle w:val="2"/>
        <w:ind w:right="-1"/>
        <w:jc w:val="both"/>
        <w:rPr>
          <w:b/>
        </w:rPr>
      </w:pPr>
      <w:r>
        <w:rPr>
          <w:rFonts w:ascii="Times New Roman" w:hAnsi="Times New Roman"/>
          <w:b/>
          <w:sz w:val="28"/>
          <w:szCs w:val="28"/>
        </w:rPr>
        <w:t>Сільський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0397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0942A1" w:rsidRPr="000942A1" w:rsidRDefault="000942A1">
      <w:pPr>
        <w:pStyle w:val="2"/>
        <w:ind w:right="-1"/>
        <w:rPr>
          <w:b/>
        </w:rPr>
      </w:pPr>
    </w:p>
    <w:sectPr w:rsidR="000942A1" w:rsidRPr="000942A1" w:rsidSect="00C12FB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910D4"/>
    <w:multiLevelType w:val="hybridMultilevel"/>
    <w:tmpl w:val="3ADEC008"/>
    <w:lvl w:ilvl="0" w:tplc="9EF8F820">
      <w:start w:val="1"/>
      <w:numFmt w:val="decimal"/>
      <w:lvlText w:val="%1."/>
      <w:lvlJc w:val="left"/>
      <w:pPr>
        <w:ind w:left="1353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C12FB4"/>
    <w:rsid w:val="00003974"/>
    <w:rsid w:val="000942A1"/>
    <w:rsid w:val="002A5792"/>
    <w:rsid w:val="002D51A0"/>
    <w:rsid w:val="002E1BD0"/>
    <w:rsid w:val="0032392C"/>
    <w:rsid w:val="004315A2"/>
    <w:rsid w:val="00711B8C"/>
    <w:rsid w:val="0075641E"/>
    <w:rsid w:val="00B04F3B"/>
    <w:rsid w:val="00B53BB3"/>
    <w:rsid w:val="00C12FB4"/>
    <w:rsid w:val="00D313D6"/>
    <w:rsid w:val="00D630F0"/>
    <w:rsid w:val="00DC1F49"/>
    <w:rsid w:val="00EA29D6"/>
    <w:rsid w:val="00EA68A9"/>
    <w:rsid w:val="00F41AED"/>
    <w:rsid w:val="00F8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F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C12FB4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C12FB4"/>
    <w:pPr>
      <w:spacing w:after="120" w:line="480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20">
    <w:name w:val="Основной текст 2 Знак"/>
    <w:basedOn w:val="a0"/>
    <w:link w:val="2"/>
    <w:uiPriority w:val="99"/>
    <w:rsid w:val="00C12FB4"/>
    <w:rPr>
      <w:rFonts w:ascii="Calibri" w:eastAsia="Calibri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12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2392C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3239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22-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Костишин</dc:creator>
  <cp:lastModifiedBy>Rada122</cp:lastModifiedBy>
  <cp:revision>5</cp:revision>
  <cp:lastPrinted>2021-05-12T06:17:00Z</cp:lastPrinted>
  <dcterms:created xsi:type="dcterms:W3CDTF">2021-09-24T07:25:00Z</dcterms:created>
  <dcterms:modified xsi:type="dcterms:W3CDTF">2021-09-27T07:15:00Z</dcterms:modified>
</cp:coreProperties>
</file>