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40" w:rsidRPr="00187B09" w:rsidRDefault="00806340" w:rsidP="00B83709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7B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</w:t>
      </w:r>
      <w:r w:rsidR="009C14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87B09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bookmarkStart w:id="0" w:name="_GoBack"/>
      <w:bookmarkEnd w:id="0"/>
    </w:p>
    <w:p w:rsidR="00806340" w:rsidRPr="00247920" w:rsidRDefault="00806340" w:rsidP="00247920">
      <w:pPr>
        <w:jc w:val="both"/>
        <w:rPr>
          <w:sz w:val="24"/>
          <w:szCs w:val="24"/>
          <w:lang w:val="uk-UA"/>
        </w:rPr>
      </w:pPr>
    </w:p>
    <w:p w:rsidR="00806340" w:rsidRPr="00247920" w:rsidRDefault="00806340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9148B6" w:rsidRPr="00247920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</w:t>
      </w:r>
    </w:p>
    <w:p w:rsidR="00806340" w:rsidRPr="00247920" w:rsidRDefault="009148B6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нормативної </w:t>
      </w:r>
      <w:r w:rsidR="00806340"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грошової оцінки земель </w:t>
      </w:r>
    </w:p>
    <w:p w:rsidR="00590184" w:rsidRPr="00247920" w:rsidRDefault="00806340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</w:t>
      </w:r>
      <w:proofErr w:type="spellStart"/>
      <w:r w:rsidR="009148B6" w:rsidRPr="00247920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CB7680">
        <w:rPr>
          <w:rFonts w:ascii="Times New Roman" w:hAnsi="Times New Roman" w:cs="Times New Roman"/>
          <w:b/>
          <w:sz w:val="24"/>
          <w:szCs w:val="24"/>
          <w:lang w:val="uk-UA"/>
        </w:rPr>
        <w:t>Годи-Добровідка</w:t>
      </w:r>
      <w:proofErr w:type="spellEnd"/>
    </w:p>
    <w:p w:rsidR="00806340" w:rsidRDefault="009148B6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CB7680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="00187B09" w:rsidRPr="00247920">
        <w:rPr>
          <w:rFonts w:ascii="Times New Roman" w:hAnsi="Times New Roman" w:cs="Times New Roman"/>
          <w:b/>
          <w:sz w:val="24"/>
          <w:szCs w:val="24"/>
          <w:lang w:val="uk-UA"/>
        </w:rPr>
        <w:t>ядицької</w:t>
      </w:r>
      <w:proofErr w:type="spellEnd"/>
      <w:r w:rsidR="00187B09"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9C14DF" w:rsidRPr="00247920" w:rsidRDefault="009C14DF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E33" w:rsidRPr="00187B09" w:rsidRDefault="009148B6" w:rsidP="002479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з нормативної грошової оцінки земель населеного пункту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CB7680">
        <w:rPr>
          <w:rFonts w:ascii="Times New Roman" w:hAnsi="Times New Roman" w:cs="Times New Roman"/>
          <w:sz w:val="24"/>
          <w:szCs w:val="24"/>
          <w:lang w:val="uk-UA"/>
        </w:rPr>
        <w:t>Годи-Добровідка</w:t>
      </w:r>
      <w:proofErr w:type="spellEnd"/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>розроблену Державним підприємством “Івано-Франківський науково-дослідний та проектний  інститут землеустрою 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наказу Міністерства аграрної політики та продовольства України від 25.11.2016  року №489  </w:t>
      </w:r>
      <w:r w:rsidR="00B223AC" w:rsidRPr="00B223AC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нормативної грошової оцінки земель населених пунктів</w:t>
      </w:r>
      <w:r w:rsidR="00B223AC" w:rsidRPr="00B223AC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закону</w:t>
      </w:r>
      <w:r w:rsidR="00B223AC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 України “ Про оцінку земель”,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ст.26 закону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України “Про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Україні”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E11E18" w:rsidRPr="009148B6" w:rsidRDefault="001E5E33" w:rsidP="00247920">
      <w:pPr>
        <w:tabs>
          <w:tab w:val="left" w:pos="369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 w:rsidRPr="001E5E33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Pr="009148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11E18" w:rsidRDefault="00E11E18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8B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 населеного пункту </w:t>
      </w:r>
      <w:proofErr w:type="spellStart"/>
      <w:r w:rsidR="00B223AC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CB7680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2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розроблену</w:t>
      </w:r>
      <w:r w:rsidRPr="00E11E18">
        <w:rPr>
          <w:rFonts w:ascii="Times New Roman" w:hAnsi="Times New Roman" w:cs="Times New Roman"/>
          <w:lang w:val="uk-UA"/>
        </w:rPr>
        <w:t xml:space="preserve"> </w:t>
      </w:r>
      <w:r w:rsidRPr="00E11E18">
        <w:rPr>
          <w:rFonts w:ascii="Times New Roman" w:hAnsi="Times New Roman" w:cs="Times New Roman"/>
          <w:sz w:val="28"/>
          <w:szCs w:val="28"/>
          <w:lang w:val="uk-UA"/>
        </w:rPr>
        <w:t>Державним підприємством “Івано-Франківський науково-дослідний та пр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>оектний  інститут землеустрою ”.</w:t>
      </w:r>
    </w:p>
    <w:p w:rsidR="00E11E18" w:rsidRDefault="00E11E18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Нормативну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грошову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оцінку земель населеного пункту </w:t>
      </w:r>
      <w:proofErr w:type="spellStart"/>
      <w:r w:rsidR="00B223AC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CB7680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з 01 січня </w:t>
      </w:r>
      <w:r>
        <w:rPr>
          <w:rFonts w:ascii="Times New Roman" w:hAnsi="Times New Roman" w:cs="Times New Roman"/>
          <w:sz w:val="28"/>
          <w:szCs w:val="28"/>
          <w:lang w:val="uk-UA"/>
        </w:rPr>
        <w:t>2022 року.</w:t>
      </w:r>
    </w:p>
    <w:p w:rsidR="00E11E18" w:rsidRDefault="00247920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>що нормативна грошова оцінка земель</w:t>
      </w:r>
      <w:r w:rsidR="00E11E18" w:rsidRPr="00E11E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</w:t>
      </w:r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CB7680" w:rsidRPr="00C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E11E18">
        <w:rPr>
          <w:rFonts w:ascii="Times New Roman" w:hAnsi="Times New Roman" w:cs="Times New Roman"/>
          <w:sz w:val="28"/>
          <w:szCs w:val="28"/>
          <w:lang w:val="uk-UA"/>
        </w:rPr>
        <w:t xml:space="preserve"> підлягає щорічній індексації згідно вимог чинного законодавства.</w:t>
      </w:r>
    </w:p>
    <w:p w:rsidR="000B3785" w:rsidRPr="000B3785" w:rsidRDefault="000B3785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Внести зміни до договорів оренди землі, які були укладені раніше у зв</w:t>
      </w:r>
      <w:r w:rsidRPr="000B378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введенням в дію нормативної грошової оцінки земель населеного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CB7680" w:rsidRPr="00C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в частині орендної плати шляхом укладання додаткових угод.</w:t>
      </w:r>
    </w:p>
    <w:p w:rsidR="00713BF5" w:rsidRDefault="00247920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>аким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втратило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чинність 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709">
        <w:rPr>
          <w:rFonts w:ascii="Times New Roman" w:hAnsi="Times New Roman" w:cs="Times New Roman"/>
          <w:sz w:val="28"/>
          <w:szCs w:val="28"/>
          <w:lang w:val="uk-UA"/>
        </w:rPr>
        <w:t>Годи-Добровідської</w:t>
      </w:r>
      <w:proofErr w:type="spellEnd"/>
      <w:r w:rsidR="00B83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ради  від </w:t>
      </w:r>
      <w:r w:rsidR="00B83709">
        <w:rPr>
          <w:rFonts w:ascii="Times New Roman" w:hAnsi="Times New Roman" w:cs="Times New Roman"/>
          <w:color w:val="FF0000"/>
          <w:sz w:val="28"/>
          <w:szCs w:val="28"/>
          <w:lang w:val="uk-UA"/>
        </w:rPr>
        <w:t>28 грудня 2014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року № </w:t>
      </w:r>
      <w:r w:rsidR="00B83709">
        <w:rPr>
          <w:rFonts w:ascii="Times New Roman" w:hAnsi="Times New Roman" w:cs="Times New Roman"/>
          <w:color w:val="FF0000"/>
          <w:sz w:val="28"/>
          <w:szCs w:val="28"/>
          <w:lang w:val="uk-UA"/>
        </w:rPr>
        <w:t>382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- </w:t>
      </w:r>
      <w:r w:rsidR="00B83709">
        <w:rPr>
          <w:rFonts w:ascii="Times New Roman" w:hAnsi="Times New Roman" w:cs="Times New Roman"/>
          <w:color w:val="FF0000"/>
          <w:sz w:val="28"/>
          <w:szCs w:val="28"/>
          <w:lang w:val="uk-UA"/>
        </w:rPr>
        <w:t>36/2014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“Про </w:t>
      </w:r>
      <w:r w:rsidR="00B83709">
        <w:rPr>
          <w:rFonts w:ascii="Times New Roman" w:hAnsi="Times New Roman" w:cs="Times New Roman"/>
          <w:color w:val="FF0000"/>
          <w:sz w:val="28"/>
          <w:szCs w:val="28"/>
          <w:lang w:val="uk-UA"/>
        </w:rPr>
        <w:t>нормативну  грошову  оцінку  села</w:t>
      </w:r>
      <w:r w:rsid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 w:rsid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>с.</w:t>
      </w:r>
      <w:r w:rsidR="00B83709">
        <w:rPr>
          <w:rFonts w:ascii="Times New Roman" w:hAnsi="Times New Roman" w:cs="Times New Roman"/>
          <w:color w:val="FF0000"/>
          <w:sz w:val="28"/>
          <w:szCs w:val="28"/>
          <w:lang w:val="uk-UA"/>
        </w:rPr>
        <w:t>Годи-Добровідка</w:t>
      </w:r>
      <w:proofErr w:type="spellEnd"/>
      <w:r w:rsid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>”</w:t>
      </w:r>
      <w:r w:rsid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з 01 січня </w:t>
      </w:r>
      <w:r w:rsidR="00187B09">
        <w:rPr>
          <w:rFonts w:ascii="Times New Roman" w:hAnsi="Times New Roman" w:cs="Times New Roman"/>
          <w:sz w:val="28"/>
          <w:szCs w:val="28"/>
          <w:lang w:val="uk-UA"/>
        </w:rPr>
        <w:t>2022 року.</w:t>
      </w:r>
    </w:p>
    <w:p w:rsidR="00187B09" w:rsidRPr="00247920" w:rsidRDefault="00247920" w:rsidP="002479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87B09" w:rsidRPr="00187B0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09" w:rsidRPr="00187B0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7B09" w:rsidRPr="00187B0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87B09" w:rsidRPr="00187B0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земельни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Бойчук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Ірину Михайлівну.</w:t>
      </w:r>
    </w:p>
    <w:p w:rsidR="00187B09" w:rsidRDefault="00187B09" w:rsidP="00187B09">
      <w:pPr>
        <w:jc w:val="both"/>
        <w:rPr>
          <w:sz w:val="28"/>
          <w:szCs w:val="28"/>
          <w:lang w:val="uk-UA"/>
        </w:rPr>
      </w:pPr>
    </w:p>
    <w:p w:rsidR="009C14DF" w:rsidRPr="009C14DF" w:rsidRDefault="009C14DF" w:rsidP="009C14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Підготував: </w:t>
      </w:r>
    </w:p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 спеціаліст І категорії-землевпорядник  </w:t>
      </w:r>
      <w:proofErr w:type="spellStart"/>
      <w:r w:rsidRPr="009C14DF">
        <w:rPr>
          <w:rFonts w:ascii="Times New Roman" w:eastAsia="Times New Roman" w:hAnsi="Times New Roman" w:cs="Times New Roman"/>
          <w:lang w:val="uk-UA" w:eastAsia="ru-RU"/>
        </w:rPr>
        <w:t>П’ядицької</w:t>
      </w:r>
      <w:proofErr w:type="spellEnd"/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 сільської ради                    </w:t>
      </w:r>
      <w:r w:rsidR="00B83709">
        <w:rPr>
          <w:rFonts w:ascii="Times New Roman" w:eastAsia="Times New Roman" w:hAnsi="Times New Roman" w:cs="Times New Roman"/>
          <w:lang w:val="uk-UA" w:eastAsia="ru-RU"/>
        </w:rPr>
        <w:t xml:space="preserve">           А.Шевчук</w:t>
      </w:r>
    </w:p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C14DF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</w:t>
      </w:r>
    </w:p>
    <w:p w:rsidR="00187B09" w:rsidRPr="009C14DF" w:rsidRDefault="00187B09" w:rsidP="00E11E1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87B09" w:rsidRPr="009C14DF" w:rsidSect="00713BF5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0BF"/>
    <w:rsid w:val="000B3785"/>
    <w:rsid w:val="00187B09"/>
    <w:rsid w:val="001E5E33"/>
    <w:rsid w:val="00247920"/>
    <w:rsid w:val="00344D0D"/>
    <w:rsid w:val="003F10BF"/>
    <w:rsid w:val="004833AE"/>
    <w:rsid w:val="00590184"/>
    <w:rsid w:val="00713BF5"/>
    <w:rsid w:val="00806340"/>
    <w:rsid w:val="008B0DF6"/>
    <w:rsid w:val="009148B6"/>
    <w:rsid w:val="009A60D5"/>
    <w:rsid w:val="009C14DF"/>
    <w:rsid w:val="00B223AC"/>
    <w:rsid w:val="00B83709"/>
    <w:rsid w:val="00CB7680"/>
    <w:rsid w:val="00E11E18"/>
    <w:rsid w:val="00E72104"/>
    <w:rsid w:val="00EA0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2021-12-13T11:14:00Z</dcterms:created>
  <dcterms:modified xsi:type="dcterms:W3CDTF">2021-12-13T11:14:00Z</dcterms:modified>
</cp:coreProperties>
</file>