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80A" w:rsidRPr="00E36D96" w:rsidRDefault="00F1680A" w:rsidP="00F1680A">
      <w:pPr>
        <w:jc w:val="center"/>
        <w:rPr>
          <w:bCs/>
        </w:rPr>
      </w:pPr>
      <w:r w:rsidRPr="00E36D96">
        <w:rPr>
          <w:bCs/>
        </w:rPr>
        <w:t xml:space="preserve">ПРОЕКТ       Р І Ш Е Н Н Я   </w:t>
      </w:r>
    </w:p>
    <w:p w:rsidR="00F1680A" w:rsidRPr="00E36D96" w:rsidRDefault="00F1680A" w:rsidP="00F1680A">
      <w:pPr>
        <w:rPr>
          <w:bCs/>
        </w:rPr>
      </w:pPr>
      <w:r w:rsidRPr="00E36D96">
        <w:rPr>
          <w:bCs/>
        </w:rPr>
        <w:t xml:space="preserve"> </w:t>
      </w:r>
    </w:p>
    <w:p w:rsidR="00F1680A" w:rsidRPr="00E36D96" w:rsidRDefault="00F1680A" w:rsidP="00F1680A">
      <w:pPr>
        <w:rPr>
          <w:b/>
        </w:rPr>
      </w:pPr>
      <w:r w:rsidRPr="00E36D96">
        <w:rPr>
          <w:b/>
        </w:rPr>
        <w:t xml:space="preserve">Про затвердження  </w:t>
      </w:r>
    </w:p>
    <w:p w:rsidR="00F1680A" w:rsidRPr="00E36D96" w:rsidRDefault="00F1680A" w:rsidP="00F1680A">
      <w:pPr>
        <w:rPr>
          <w:b/>
        </w:rPr>
      </w:pPr>
      <w:r w:rsidRPr="00E36D96">
        <w:rPr>
          <w:b/>
        </w:rPr>
        <w:t>детального плану</w:t>
      </w:r>
    </w:p>
    <w:p w:rsidR="00F1680A" w:rsidRPr="00E36D96" w:rsidRDefault="00F1680A" w:rsidP="00F1680A">
      <w:pPr>
        <w:rPr>
          <w:b/>
        </w:rPr>
      </w:pPr>
      <w:r w:rsidRPr="00E36D96">
        <w:rPr>
          <w:b/>
        </w:rPr>
        <w:t xml:space="preserve">території по вул. </w:t>
      </w:r>
      <w:r>
        <w:rPr>
          <w:b/>
        </w:rPr>
        <w:t xml:space="preserve">Л.Українки </w:t>
      </w:r>
      <w:r w:rsidRPr="00E36D96">
        <w:rPr>
          <w:b/>
        </w:rPr>
        <w:t>,</w:t>
      </w:r>
      <w:r>
        <w:rPr>
          <w:b/>
        </w:rPr>
        <w:t xml:space="preserve"> 4</w:t>
      </w:r>
    </w:p>
    <w:p w:rsidR="00F1680A" w:rsidRPr="00E36D96" w:rsidRDefault="00F1680A" w:rsidP="00F1680A">
      <w:pPr>
        <w:rPr>
          <w:b/>
        </w:rPr>
      </w:pPr>
      <w:r w:rsidRPr="00E36D96">
        <w:rPr>
          <w:b/>
        </w:rPr>
        <w:t xml:space="preserve">гр. </w:t>
      </w:r>
      <w:r>
        <w:rPr>
          <w:b/>
        </w:rPr>
        <w:t>Медвейчуку Я</w:t>
      </w:r>
      <w:r w:rsidRPr="00E36D96">
        <w:rPr>
          <w:b/>
        </w:rPr>
        <w:t>.</w:t>
      </w:r>
      <w:r>
        <w:rPr>
          <w:b/>
        </w:rPr>
        <w:t>Б.</w:t>
      </w:r>
    </w:p>
    <w:p w:rsidR="00F1680A" w:rsidRPr="00E36D96" w:rsidRDefault="00F1680A" w:rsidP="00F1680A">
      <w:pPr>
        <w:rPr>
          <w:b/>
        </w:rPr>
      </w:pPr>
    </w:p>
    <w:p w:rsidR="00F1680A" w:rsidRPr="00E36D96" w:rsidRDefault="00F1680A" w:rsidP="00F1680A">
      <w:pPr>
        <w:jc w:val="both"/>
      </w:pPr>
      <w:r w:rsidRPr="00E36D96">
        <w:t xml:space="preserve">         Розглянувши заяву гр. </w:t>
      </w:r>
      <w:r>
        <w:t xml:space="preserve">Медвейчука Ярослава Богдановича </w:t>
      </w:r>
      <w:r w:rsidRPr="00E36D96">
        <w:t>, жителя с.</w:t>
      </w:r>
      <w:r>
        <w:t xml:space="preserve"> Ясінки</w:t>
      </w:r>
      <w:r w:rsidRPr="00E36D96">
        <w:t xml:space="preserve">,   про затвердження  детального плану території  в с. </w:t>
      </w:r>
      <w:r>
        <w:t>Ясінки</w:t>
      </w:r>
      <w:r w:rsidRPr="00E36D96">
        <w:t xml:space="preserve"> по вул.</w:t>
      </w:r>
      <w:r>
        <w:t xml:space="preserve"> Лесі Укураїнки </w:t>
      </w:r>
      <w:r w:rsidRPr="00E36D96">
        <w:t xml:space="preserve">,4,  для будівництва та обслуговування </w:t>
      </w:r>
      <w:r>
        <w:t xml:space="preserve">житлового будинку,господарських будівель і споруд </w:t>
      </w:r>
      <w:r w:rsidRPr="00E36D96">
        <w:t xml:space="preserve"> керуючись ст. 12 Земельного кодексу України, ст. 26 п. 42 Закону України «Про місцеве самоврядування в Україні», сільська рада об’єднаної територіальної громади</w:t>
      </w:r>
    </w:p>
    <w:p w:rsidR="00F1680A" w:rsidRPr="00E36D96" w:rsidRDefault="00F1680A" w:rsidP="00F1680A">
      <w:pPr>
        <w:jc w:val="both"/>
      </w:pPr>
      <w:r w:rsidRPr="00E36D96">
        <w:t xml:space="preserve"> </w:t>
      </w:r>
    </w:p>
    <w:p w:rsidR="00F1680A" w:rsidRPr="00E36D96" w:rsidRDefault="00F1680A" w:rsidP="00F1680A">
      <w:pPr>
        <w:jc w:val="center"/>
      </w:pPr>
      <w:r w:rsidRPr="00E36D96">
        <w:t>В И Р І Ш И Л А:</w:t>
      </w:r>
    </w:p>
    <w:p w:rsidR="00F1680A" w:rsidRPr="00E36D96" w:rsidRDefault="00F1680A" w:rsidP="00F1680A">
      <w:pPr>
        <w:ind w:left="795"/>
        <w:jc w:val="both"/>
      </w:pPr>
    </w:p>
    <w:p w:rsidR="00F1680A" w:rsidRPr="00E36D96" w:rsidRDefault="00F1680A" w:rsidP="00F1680A">
      <w:pPr>
        <w:jc w:val="both"/>
      </w:pPr>
      <w:r w:rsidRPr="00E36D96">
        <w:t xml:space="preserve">1.  Затвердити  детальний план території  в  с. </w:t>
      </w:r>
      <w:r>
        <w:t>Ясінки</w:t>
      </w:r>
      <w:r w:rsidRPr="00E36D96">
        <w:t xml:space="preserve"> по вул. </w:t>
      </w:r>
      <w:r>
        <w:t>Лесі Українки</w:t>
      </w:r>
      <w:r w:rsidRPr="00E36D96">
        <w:t xml:space="preserve">,4, в межах населеного пункту, для для будівництва та обслуговування </w:t>
      </w:r>
      <w:r>
        <w:t>житлового будинку,господарських будівель і споруд</w:t>
      </w:r>
    </w:p>
    <w:p w:rsidR="00F1680A" w:rsidRPr="00B16850" w:rsidRDefault="00F1680A" w:rsidP="00F1680A">
      <w:pPr>
        <w:shd w:val="clear" w:color="auto" w:fill="FFFFFF"/>
        <w:ind w:left="-60" w:right="300"/>
        <w:jc w:val="both"/>
        <w:rPr>
          <w:rFonts w:cs="Arial"/>
          <w:sz w:val="28"/>
          <w:szCs w:val="28"/>
        </w:rPr>
      </w:pPr>
      <w:r w:rsidRPr="00E36D96">
        <w:t xml:space="preserve">2.  </w:t>
      </w:r>
      <w:r w:rsidRPr="00B16850">
        <w:t>Контроль за виконанням даного рішення покласти на начальника відділу земельних відносин П</w:t>
      </w:r>
      <w:r w:rsidRPr="00B16850">
        <w:rPr>
          <w:rFonts w:ascii="Arial" w:hAnsi="Arial" w:cs="Arial"/>
        </w:rPr>
        <w:t>'</w:t>
      </w:r>
      <w:r w:rsidRPr="00B16850">
        <w:t>ядицької сільської ради ОТГ  Г.Король.</w:t>
      </w:r>
    </w:p>
    <w:p w:rsidR="00F1680A" w:rsidRDefault="00F1680A"/>
    <w:p w:rsidR="00F1680A" w:rsidRDefault="00F1680A" w:rsidP="00F1680A"/>
    <w:p w:rsidR="00F1680A" w:rsidRDefault="00F1680A" w:rsidP="00F1680A"/>
    <w:p w:rsidR="006219E4" w:rsidRPr="00F1680A" w:rsidRDefault="00F1680A" w:rsidP="00F1680A">
      <w:pPr>
        <w:tabs>
          <w:tab w:val="left" w:pos="6705"/>
        </w:tabs>
        <w:ind w:firstLine="708"/>
      </w:pPr>
      <w:r>
        <w:t xml:space="preserve">Підготував спеціаліст-землевпорядник </w:t>
      </w:r>
      <w:r>
        <w:tab/>
        <w:t>Шевчук А.В.</w:t>
      </w:r>
      <w:bookmarkStart w:id="0" w:name="_GoBack"/>
      <w:bookmarkEnd w:id="0"/>
    </w:p>
    <w:sectPr w:rsidR="006219E4" w:rsidRPr="00F168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FF7"/>
    <w:rsid w:val="006219E4"/>
    <w:rsid w:val="00D10FF7"/>
    <w:rsid w:val="00F1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598</Words>
  <Characters>342</Characters>
  <Application>Microsoft Office Word</Application>
  <DocSecurity>0</DocSecurity>
  <Lines>2</Lines>
  <Paragraphs>1</Paragraphs>
  <ScaleCrop>false</ScaleCrop>
  <Company>diakov.net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2020-06-15T08:29:00Z</dcterms:created>
  <dcterms:modified xsi:type="dcterms:W3CDTF">2020-06-15T08:30:00Z</dcterms:modified>
</cp:coreProperties>
</file>