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BC7" w:rsidRDefault="00521BC7" w:rsidP="00D76687">
      <w:pPr>
        <w:spacing w:after="0" w:line="240" w:lineRule="auto"/>
        <w:jc w:val="both"/>
        <w:rPr>
          <w:rFonts w:ascii="Arial" w:hAnsi="Arial" w:cs="Arial"/>
        </w:rPr>
      </w:pPr>
    </w:p>
    <w:p w:rsidR="00521BC7" w:rsidRPr="00821B84" w:rsidRDefault="00521BC7" w:rsidP="00D76687">
      <w:pPr>
        <w:spacing w:after="0" w:line="240" w:lineRule="auto"/>
        <w:jc w:val="both"/>
        <w:rPr>
          <w:rFonts w:ascii="Times New Roman" w:hAnsi="Times New Roman"/>
          <w:b/>
          <w:color w:val="548DD4" w:themeColor="text2" w:themeTint="99"/>
          <w:sz w:val="32"/>
          <w:szCs w:val="32"/>
        </w:rPr>
      </w:pPr>
    </w:p>
    <w:p w:rsidR="00821B84" w:rsidRPr="00821B84" w:rsidRDefault="00521BC7" w:rsidP="00821B84">
      <w:pPr>
        <w:spacing w:after="0" w:line="240" w:lineRule="auto"/>
        <w:jc w:val="center"/>
        <w:rPr>
          <w:rFonts w:ascii="Times New Roman" w:hAnsi="Times New Roman"/>
          <w:b/>
          <w:color w:val="548DD4" w:themeColor="text2" w:themeTint="99"/>
          <w:sz w:val="32"/>
          <w:szCs w:val="32"/>
          <w:u w:val="single"/>
        </w:rPr>
      </w:pPr>
      <w:bookmarkStart w:id="0" w:name="_Toc463630217"/>
      <w:r w:rsidRPr="00821B84">
        <w:rPr>
          <w:rFonts w:ascii="Times New Roman" w:hAnsi="Times New Roman"/>
          <w:b/>
          <w:color w:val="548DD4" w:themeColor="text2" w:themeTint="99"/>
          <w:sz w:val="32"/>
          <w:szCs w:val="32"/>
          <w:u w:val="single"/>
        </w:rPr>
        <w:t xml:space="preserve">Орієнтовний фінансовий </w:t>
      </w:r>
      <w:bookmarkEnd w:id="0"/>
      <w:r w:rsidR="00821B84" w:rsidRPr="00821B84">
        <w:rPr>
          <w:rFonts w:ascii="Times New Roman" w:hAnsi="Times New Roman"/>
          <w:b/>
          <w:color w:val="548DD4" w:themeColor="text2" w:themeTint="99"/>
          <w:sz w:val="32"/>
          <w:szCs w:val="32"/>
          <w:u w:val="single"/>
        </w:rPr>
        <w:t xml:space="preserve">план </w:t>
      </w:r>
    </w:p>
    <w:p w:rsidR="00821B84" w:rsidRPr="00821B84" w:rsidRDefault="00821B84" w:rsidP="00821B84">
      <w:pPr>
        <w:spacing w:after="0" w:line="240" w:lineRule="auto"/>
        <w:jc w:val="center"/>
        <w:rPr>
          <w:rFonts w:ascii="Times New Roman" w:hAnsi="Times New Roman"/>
          <w:b/>
          <w:color w:val="548DD4" w:themeColor="text2" w:themeTint="99"/>
          <w:sz w:val="32"/>
          <w:szCs w:val="32"/>
          <w:u w:val="single"/>
        </w:rPr>
      </w:pPr>
      <w:r w:rsidRPr="00821B84">
        <w:rPr>
          <w:rFonts w:ascii="Times New Roman" w:hAnsi="Times New Roman"/>
          <w:b/>
          <w:color w:val="548DD4" w:themeColor="text2" w:themeTint="99"/>
          <w:sz w:val="32"/>
          <w:szCs w:val="32"/>
          <w:u w:val="single"/>
        </w:rPr>
        <w:t xml:space="preserve">до </w:t>
      </w:r>
      <w:r w:rsidRPr="00821B84">
        <w:rPr>
          <w:rFonts w:ascii="Times New Roman" w:hAnsi="Times New Roman"/>
          <w:b/>
          <w:color w:val="548DD4" w:themeColor="text2" w:themeTint="99"/>
          <w:sz w:val="32"/>
          <w:szCs w:val="32"/>
          <w:u w:val="single"/>
        </w:rPr>
        <w:t>План</w:t>
      </w:r>
      <w:r w:rsidRPr="00821B84">
        <w:rPr>
          <w:rFonts w:ascii="Times New Roman" w:hAnsi="Times New Roman"/>
          <w:b/>
          <w:color w:val="548DD4" w:themeColor="text2" w:themeTint="99"/>
          <w:sz w:val="32"/>
          <w:szCs w:val="32"/>
          <w:u w:val="single"/>
        </w:rPr>
        <w:t>у</w:t>
      </w:r>
      <w:r w:rsidRPr="00821B84">
        <w:rPr>
          <w:rFonts w:ascii="Times New Roman" w:hAnsi="Times New Roman"/>
          <w:b/>
          <w:color w:val="548DD4" w:themeColor="text2" w:themeTint="99"/>
          <w:sz w:val="32"/>
          <w:szCs w:val="32"/>
          <w:u w:val="single"/>
        </w:rPr>
        <w:t xml:space="preserve"> реалізації Стратегії розвитку </w:t>
      </w:r>
    </w:p>
    <w:p w:rsidR="00821B84" w:rsidRPr="00821B84" w:rsidRDefault="00821B84" w:rsidP="00821B84">
      <w:pPr>
        <w:spacing w:after="0" w:line="240" w:lineRule="auto"/>
        <w:jc w:val="center"/>
        <w:rPr>
          <w:rFonts w:ascii="Times New Roman" w:hAnsi="Times New Roman"/>
          <w:b/>
          <w:color w:val="548DD4" w:themeColor="text2" w:themeTint="99"/>
          <w:sz w:val="32"/>
          <w:szCs w:val="32"/>
          <w:u w:val="single"/>
        </w:rPr>
      </w:pPr>
      <w:proofErr w:type="spellStart"/>
      <w:r w:rsidRPr="00821B84">
        <w:rPr>
          <w:rFonts w:ascii="Times New Roman" w:hAnsi="Times New Roman"/>
          <w:b/>
          <w:color w:val="548DD4" w:themeColor="text2" w:themeTint="99"/>
          <w:sz w:val="32"/>
          <w:szCs w:val="32"/>
          <w:u w:val="single"/>
        </w:rPr>
        <w:t>П'ядицької</w:t>
      </w:r>
      <w:proofErr w:type="spellEnd"/>
      <w:r w:rsidRPr="00821B84">
        <w:rPr>
          <w:rFonts w:ascii="Times New Roman" w:hAnsi="Times New Roman"/>
          <w:b/>
          <w:color w:val="548DD4" w:themeColor="text2" w:themeTint="99"/>
          <w:sz w:val="32"/>
          <w:szCs w:val="32"/>
          <w:u w:val="single"/>
        </w:rPr>
        <w:t xml:space="preserve"> сільської територіальної громади</w:t>
      </w:r>
    </w:p>
    <w:p w:rsidR="00521BC7" w:rsidRDefault="00821B84" w:rsidP="00821B84">
      <w:pPr>
        <w:spacing w:after="0" w:line="240" w:lineRule="auto"/>
        <w:jc w:val="center"/>
        <w:rPr>
          <w:rFonts w:ascii="Times New Roman" w:hAnsi="Times New Roman"/>
          <w:b/>
          <w:color w:val="548DD4" w:themeColor="text2" w:themeTint="99"/>
          <w:sz w:val="32"/>
          <w:szCs w:val="32"/>
          <w:u w:val="single"/>
        </w:rPr>
      </w:pPr>
      <w:r w:rsidRPr="00821B84">
        <w:rPr>
          <w:rFonts w:ascii="Times New Roman" w:hAnsi="Times New Roman"/>
          <w:b/>
          <w:color w:val="548DD4" w:themeColor="text2" w:themeTint="99"/>
          <w:sz w:val="32"/>
          <w:szCs w:val="32"/>
          <w:u w:val="single"/>
        </w:rPr>
        <w:t xml:space="preserve">на період 2021-2023 </w:t>
      </w:r>
      <w:proofErr w:type="spellStart"/>
      <w:r w:rsidRPr="00821B84">
        <w:rPr>
          <w:rFonts w:ascii="Times New Roman" w:hAnsi="Times New Roman"/>
          <w:b/>
          <w:color w:val="548DD4" w:themeColor="text2" w:themeTint="99"/>
          <w:sz w:val="32"/>
          <w:szCs w:val="32"/>
          <w:u w:val="single"/>
        </w:rPr>
        <w:t>рр</w:t>
      </w:r>
      <w:proofErr w:type="spellEnd"/>
    </w:p>
    <w:p w:rsidR="00487208" w:rsidRPr="00821B84" w:rsidRDefault="00487208" w:rsidP="00821B84">
      <w:pPr>
        <w:spacing w:after="0" w:line="240" w:lineRule="auto"/>
        <w:jc w:val="center"/>
        <w:rPr>
          <w:rFonts w:ascii="Times New Roman" w:hAnsi="Times New Roman"/>
          <w:b/>
          <w:color w:val="548DD4" w:themeColor="text2" w:themeTint="99"/>
          <w:sz w:val="32"/>
          <w:szCs w:val="32"/>
          <w:u w:val="singl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"/>
        <w:gridCol w:w="6301"/>
        <w:gridCol w:w="837"/>
        <w:gridCol w:w="884"/>
        <w:gridCol w:w="781"/>
        <w:gridCol w:w="1117"/>
      </w:tblGrid>
      <w:tr w:rsidR="00521BC7" w:rsidRPr="00DF41E2" w:rsidTr="00821B84"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№ проекту</w:t>
            </w:r>
          </w:p>
        </w:tc>
        <w:tc>
          <w:tcPr>
            <w:tcW w:w="0" w:type="auto"/>
            <w:vMerge w:val="restart"/>
            <w:vAlign w:val="center"/>
          </w:tcPr>
          <w:p w:rsidR="00521BC7" w:rsidRPr="00B11C08" w:rsidRDefault="00521BC7" w:rsidP="00B11C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Назва проекту</w:t>
            </w:r>
          </w:p>
        </w:tc>
        <w:tc>
          <w:tcPr>
            <w:tcW w:w="3699" w:type="dxa"/>
            <w:gridSpan w:val="4"/>
            <w:vAlign w:val="center"/>
          </w:tcPr>
          <w:p w:rsidR="00521BC7" w:rsidRPr="00B11C08" w:rsidRDefault="00521BC7" w:rsidP="00B11C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Вартість, тис. грн.</w:t>
            </w:r>
          </w:p>
        </w:tc>
      </w:tr>
      <w:tr w:rsidR="00521BC7" w:rsidRPr="00DF41E2" w:rsidTr="00821B84"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521BC7" w:rsidRPr="00B11C08" w:rsidRDefault="00521BC7" w:rsidP="00B11C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21BC7" w:rsidRPr="00B11C08" w:rsidRDefault="00521BC7" w:rsidP="00DA5D0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20</w:t>
            </w:r>
            <w:r w:rsidR="00DA5D03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vAlign w:val="center"/>
          </w:tcPr>
          <w:p w:rsidR="00521BC7" w:rsidRPr="00B11C08" w:rsidRDefault="00DA5D03" w:rsidP="00DA5D0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DA5D0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202</w:t>
            </w:r>
            <w:r w:rsidR="00DA5D03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1" w:type="dxa"/>
            <w:vAlign w:val="center"/>
          </w:tcPr>
          <w:p w:rsidR="00521BC7" w:rsidRPr="00B11C08" w:rsidRDefault="00521BC7" w:rsidP="00B11C08">
            <w:pPr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Разом</w:t>
            </w:r>
          </w:p>
        </w:tc>
      </w:tr>
      <w:tr w:rsidR="00521BC7" w:rsidRPr="00DF41E2" w:rsidTr="00821B84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</w:tcPr>
          <w:p w:rsidR="00521BC7" w:rsidRPr="00B11C08" w:rsidRDefault="00521BC7" w:rsidP="001418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Сільська дорога – запорука розвитку ТГ (Реконструкція мереж сільських доріг, місцевого значення)</w:t>
            </w:r>
          </w:p>
        </w:tc>
        <w:tc>
          <w:tcPr>
            <w:tcW w:w="0" w:type="auto"/>
            <w:vAlign w:val="center"/>
          </w:tcPr>
          <w:p w:rsidR="00521BC7" w:rsidRPr="00B11C08" w:rsidRDefault="00DA5D03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>50</w:t>
            </w:r>
            <w:r w:rsidR="00521BC7"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00</w:t>
            </w:r>
            <w:r w:rsidR="00521BC7" w:rsidRPr="00B11C08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521BC7" w:rsidRPr="00B11C08" w:rsidRDefault="00DA5D03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  <w:r w:rsidR="00521BC7" w:rsidRPr="00B11C08">
              <w:rPr>
                <w:sz w:val="20"/>
                <w:szCs w:val="20"/>
                <w:lang w:val="ru-RU" w:eastAsia="ru-RU"/>
              </w:rPr>
              <w:t>000,0</w:t>
            </w:r>
          </w:p>
        </w:tc>
        <w:tc>
          <w:tcPr>
            <w:tcW w:w="0" w:type="auto"/>
            <w:vAlign w:val="center"/>
          </w:tcPr>
          <w:p w:rsidR="00521BC7" w:rsidRPr="00B11C08" w:rsidRDefault="00DA5D03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eastAsia="ru-RU"/>
              </w:rPr>
              <w:t>500</w:t>
            </w:r>
            <w:r w:rsidR="00521BC7" w:rsidRPr="00B11C08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071" w:type="dxa"/>
            <w:vAlign w:val="center"/>
          </w:tcPr>
          <w:p w:rsidR="00521BC7" w:rsidRPr="00B11C08" w:rsidRDefault="00DA5D03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</w:t>
            </w:r>
            <w:r w:rsidR="00521BC7" w:rsidRPr="00B11C08">
              <w:rPr>
                <w:sz w:val="20"/>
                <w:szCs w:val="20"/>
                <w:lang w:val="ru-RU" w:eastAsia="ru-RU"/>
              </w:rPr>
              <w:t>000,00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DE5911">
            <w:pPr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</w:tcPr>
          <w:p w:rsidR="00DE5911" w:rsidRPr="00DE5911" w:rsidRDefault="00DE5911" w:rsidP="00DE59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5911">
              <w:rPr>
                <w:rFonts w:ascii="Arial" w:hAnsi="Arial" w:cs="Arial"/>
                <w:bCs/>
                <w:sz w:val="20"/>
                <w:szCs w:val="20"/>
                <w:lang w:eastAsia="uk-UA"/>
              </w:rPr>
              <w:t xml:space="preserve">Капітальний ремонт дорожнього покриття автомобільної дороги загального користування місцевого значення </w:t>
            </w:r>
            <w:r w:rsidRPr="00DE5911">
              <w:rPr>
                <w:rFonts w:ascii="Arial" w:hAnsi="Arial" w:cs="Arial"/>
                <w:bCs/>
                <w:sz w:val="20"/>
                <w:szCs w:val="20"/>
              </w:rPr>
              <w:t>О090403 Лука-Коломия км 0+000 – км 9+800, км 10+320 – км 42+8</w:t>
            </w:r>
            <w:r>
              <w:rPr>
                <w:rFonts w:ascii="Arial" w:hAnsi="Arial" w:cs="Arial"/>
                <w:bCs/>
                <w:sz w:val="20"/>
                <w:szCs w:val="20"/>
              </w:rPr>
              <w:t>40 Івано-Франківської  області</w:t>
            </w:r>
          </w:p>
        </w:tc>
        <w:tc>
          <w:tcPr>
            <w:tcW w:w="0" w:type="auto"/>
            <w:vAlign w:val="center"/>
          </w:tcPr>
          <w:p w:rsidR="00DE5911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>5000,0</w:t>
            </w:r>
          </w:p>
        </w:tc>
        <w:tc>
          <w:tcPr>
            <w:tcW w:w="0" w:type="auto"/>
            <w:vAlign w:val="center"/>
          </w:tcPr>
          <w:p w:rsidR="00DE5911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0" w:type="auto"/>
            <w:vAlign w:val="center"/>
          </w:tcPr>
          <w:p w:rsidR="00DE5911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1071" w:type="dxa"/>
            <w:vAlign w:val="center"/>
          </w:tcPr>
          <w:p w:rsidR="00DE5911" w:rsidRDefault="00DE5911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15000,0</w:t>
            </w:r>
          </w:p>
        </w:tc>
      </w:tr>
      <w:tr w:rsidR="00DE5911" w:rsidRPr="00DF41E2" w:rsidTr="00821B84">
        <w:trPr>
          <w:trHeight w:val="318"/>
        </w:trPr>
        <w:tc>
          <w:tcPr>
            <w:tcW w:w="0" w:type="auto"/>
          </w:tcPr>
          <w:p w:rsidR="00DE5911" w:rsidRPr="00B11C08" w:rsidRDefault="00DE5911" w:rsidP="00C7154D">
            <w:pPr>
              <w:spacing w:after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Капітальний ремонт сільських тротуарів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11C08">
              <w:rPr>
                <w:sz w:val="20"/>
                <w:szCs w:val="20"/>
                <w:lang w:val="ru-RU" w:eastAsia="ru-RU"/>
              </w:rPr>
              <w:t>400,0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11C08">
              <w:rPr>
                <w:sz w:val="20"/>
                <w:szCs w:val="20"/>
                <w:lang w:val="ru-RU" w:eastAsia="ru-RU"/>
              </w:rPr>
              <w:t>400,0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900,00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 потреб жителів громади шляхом встановлення вуличного освітлення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DA5D0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  <w:r w:rsidRPr="00B11C08">
              <w:rPr>
                <w:sz w:val="20"/>
                <w:szCs w:val="20"/>
                <w:lang w:val="en-US" w:eastAsia="ru-RU"/>
              </w:rPr>
              <w:t>0</w:t>
            </w:r>
            <w:r w:rsidRPr="00B11C08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  <w:r w:rsidRPr="00B11C08">
              <w:rPr>
                <w:sz w:val="20"/>
                <w:szCs w:val="20"/>
                <w:lang w:val="en-US" w:eastAsia="ru-RU"/>
              </w:rPr>
              <w:t>0</w:t>
            </w:r>
            <w:r w:rsidRPr="00B11C08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150,00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Створення дорожньої служби по утриманню та ремонту сільських вуличних доріг.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0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2500,0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2000,0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4500,00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</w:tcPr>
          <w:p w:rsidR="00DE5911" w:rsidRPr="00B11C08" w:rsidRDefault="00DE5911" w:rsidP="00DA5D0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  <w:t>Покращення  водо</w:t>
            </w: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  <w:t xml:space="preserve">забезпечення жителів </w:t>
            </w:r>
            <w:proofErr w:type="spellStart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П’ядицької</w:t>
            </w:r>
            <w:proofErr w:type="spellEnd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 ТГ Івано-Франківської області через</w:t>
            </w: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  <w:t xml:space="preserve"> будівництво системи водопостачання та водовідведення.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en-US"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eastAsia="ru-RU"/>
              </w:rPr>
              <w:t>400</w:t>
            </w:r>
            <w:r w:rsidRPr="00B11C08">
              <w:rPr>
                <w:sz w:val="20"/>
                <w:szCs w:val="20"/>
                <w:lang w:val="en-US"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  <w:r w:rsidRPr="00B11C08">
              <w:rPr>
                <w:sz w:val="20"/>
                <w:szCs w:val="20"/>
                <w:lang w:val="en-US" w:eastAsia="ru-RU"/>
              </w:rPr>
              <w:t>000,0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700</w:t>
            </w:r>
            <w:r w:rsidRPr="00B11C08">
              <w:rPr>
                <w:sz w:val="20"/>
                <w:szCs w:val="20"/>
                <w:lang w:eastAsia="ru-RU"/>
              </w:rPr>
              <w:t>0,00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it-IT"/>
              </w:rPr>
              <w:t>(Нове будівництво). В</w:t>
            </w: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 xml:space="preserve">лаштування очисних споруд і підвідного каналізаційного </w:t>
            </w:r>
            <w:proofErr w:type="spellStart"/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колектора</w:t>
            </w:r>
            <w:proofErr w:type="spellEnd"/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в с.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it-IT"/>
              </w:rPr>
              <w:t>П’ядики</w:t>
            </w:r>
            <w:proofErr w:type="spellEnd"/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DE5911" w:rsidRPr="00DA5D03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  <w:t>500</w:t>
            </w:r>
            <w:r w:rsidRPr="00DA5D03">
              <w:rPr>
                <w:rFonts w:ascii="Arial" w:hAnsi="Arial" w:cs="Arial"/>
                <w:sz w:val="20"/>
                <w:szCs w:val="20"/>
                <w:shd w:val="clear" w:color="auto" w:fill="FFFFFF"/>
                <w:lang w:val="ru-RU"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DE5911" w:rsidRPr="00DA5D03" w:rsidRDefault="00DE5911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eastAsia="ru-RU"/>
              </w:rPr>
              <w:t>450</w:t>
            </w:r>
            <w:r w:rsidRPr="00DA5D03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DE5911" w:rsidRPr="00DA5D03" w:rsidRDefault="00DE5911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eastAsia="ru-RU"/>
              </w:rPr>
              <w:t>350</w:t>
            </w:r>
            <w:r w:rsidRPr="00DA5D03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1300</w:t>
            </w:r>
            <w:r w:rsidRPr="00B11C08">
              <w:rPr>
                <w:sz w:val="20"/>
                <w:szCs w:val="20"/>
                <w:lang w:eastAsia="ru-RU"/>
              </w:rPr>
              <w:t>0,00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DA5D03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Покращення фізичного </w:t>
            </w:r>
            <w:proofErr w:type="spellStart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здоров</w:t>
            </w:r>
            <w:proofErr w:type="spellEnd"/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’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я дітей через вдосконалення матеріально-спортивної бази шкіл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150,0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150,0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400,00</w:t>
            </w:r>
          </w:p>
        </w:tc>
      </w:tr>
      <w:tr w:rsidR="00DE5911" w:rsidRPr="00DF41E2" w:rsidTr="00821B84">
        <w:trPr>
          <w:trHeight w:val="559"/>
        </w:trPr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DA5D03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Реставрація купольної частини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сакраьної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, архітектурної та культурної пам’ятки «Церква Покрови Пресвятої Богородиці» у селі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П’ядики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П’ядицької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сільської ради Коломийського району, Івано-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Франквської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області</w:t>
            </w:r>
          </w:p>
        </w:tc>
        <w:tc>
          <w:tcPr>
            <w:tcW w:w="0" w:type="auto"/>
            <w:vAlign w:val="center"/>
          </w:tcPr>
          <w:p w:rsidR="00DE5911" w:rsidRPr="00674DAE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0" w:type="auto"/>
            <w:vAlign w:val="center"/>
          </w:tcPr>
          <w:p w:rsidR="00DE5911" w:rsidRPr="00674DAE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0" w:type="auto"/>
            <w:vAlign w:val="center"/>
          </w:tcPr>
          <w:p w:rsidR="00DE5911" w:rsidRPr="00674DAE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1500,0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11C08">
              <w:rPr>
                <w:rFonts w:ascii="Arial" w:eastAsia="SimSun" w:hAnsi="Arial" w:cs="Arial"/>
                <w:sz w:val="20"/>
                <w:szCs w:val="20"/>
                <w:shd w:val="clear" w:color="auto" w:fill="FFFFFF"/>
                <w:lang w:eastAsia="ru-RU"/>
              </w:rPr>
              <w:t xml:space="preserve">Добудова блоку № 2 школи в с. </w:t>
            </w:r>
            <w:proofErr w:type="spellStart"/>
            <w:r w:rsidRPr="00B11C08">
              <w:rPr>
                <w:rFonts w:ascii="Arial" w:eastAsia="SimSun" w:hAnsi="Arial" w:cs="Arial"/>
                <w:sz w:val="20"/>
                <w:szCs w:val="20"/>
                <w:shd w:val="clear" w:color="auto" w:fill="FFFFFF"/>
                <w:lang w:eastAsia="ru-RU"/>
              </w:rPr>
              <w:t>П’ядики</w:t>
            </w:r>
            <w:proofErr w:type="spellEnd"/>
            <w:r w:rsidRPr="00B11C08">
              <w:rPr>
                <w:rFonts w:ascii="Arial" w:eastAsia="SimSun" w:hAnsi="Arial" w:cs="Arial"/>
                <w:sz w:val="20"/>
                <w:szCs w:val="20"/>
                <w:shd w:val="clear" w:color="auto" w:fill="FFFFFF"/>
                <w:lang w:eastAsia="ru-RU"/>
              </w:rPr>
              <w:t xml:space="preserve"> Коломийського району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500,0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1000,0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1000,0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2500,00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Покращення послуг по охороні </w:t>
            </w:r>
            <w:proofErr w:type="spellStart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здоров</w:t>
            </w:r>
            <w:proofErr w:type="spellEnd"/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’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я  жителів громади, оновлення медичного обладнання для  ранньої діагностики, комплексний підхід до переоснащення закладів охорони здоров’я.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500,0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250,0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250,0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1000,00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Створення культурного простору, оновлення матеріально технічної бази закладів культури в тому числі клубів та бібліотек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300,00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 xml:space="preserve">«Із забуття – в безсмертя» (Відновлення роботи меморіального музею Мирослава </w:t>
            </w:r>
            <w:proofErr w:type="spellStart"/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Ірчана</w:t>
            </w:r>
            <w:proofErr w:type="spellEnd"/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в селі </w:t>
            </w:r>
            <w:proofErr w:type="spellStart"/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П’ядики</w:t>
            </w:r>
            <w:proofErr w:type="spellEnd"/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Коломийського району)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0</w:t>
            </w:r>
            <w:r w:rsidRPr="00B11C08">
              <w:rPr>
                <w:sz w:val="20"/>
                <w:szCs w:val="20"/>
                <w:lang w:val="ru-RU" w:eastAsia="ru-RU"/>
              </w:rPr>
              <w:t>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150,00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Реконструкція спортивної бази стадіону с. Турка Івано-Франківської області</w:t>
            </w:r>
          </w:p>
        </w:tc>
        <w:tc>
          <w:tcPr>
            <w:tcW w:w="0" w:type="auto"/>
            <w:vAlign w:val="center"/>
          </w:tcPr>
          <w:p w:rsidR="00DE5911" w:rsidRPr="004D69E9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DE5911" w:rsidRPr="004D69E9" w:rsidRDefault="00DE5911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6000,0</w:t>
            </w:r>
          </w:p>
        </w:tc>
        <w:tc>
          <w:tcPr>
            <w:tcW w:w="0" w:type="auto"/>
            <w:vAlign w:val="center"/>
          </w:tcPr>
          <w:p w:rsidR="00DE5911" w:rsidRPr="004D69E9" w:rsidRDefault="00DE5911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5000,0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11000,0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4D69E9" w:rsidRDefault="00DE5911" w:rsidP="00C7154D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Парк активного та сімейного відпочинку в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с.Турка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П’ядицької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громади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250,0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500,0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750,0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Тренувальний військово-спортивний комплекс «Смуга перешкод»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в с. Турка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11C08">
              <w:rPr>
                <w:sz w:val="20"/>
                <w:szCs w:val="20"/>
                <w:lang w:val="ru-RU"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11C08">
              <w:rPr>
                <w:sz w:val="20"/>
                <w:szCs w:val="20"/>
                <w:lang w:val="ru-RU" w:eastAsia="ru-RU"/>
              </w:rPr>
              <w:t>50,0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200,00</w:t>
            </w:r>
          </w:p>
        </w:tc>
      </w:tr>
      <w:tr w:rsidR="00DE5911" w:rsidRPr="00DF41E2" w:rsidTr="00821B84">
        <w:trPr>
          <w:trHeight w:val="290"/>
        </w:trPr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Розвиток спортивних гуртків</w:t>
            </w:r>
          </w:p>
        </w:tc>
        <w:tc>
          <w:tcPr>
            <w:tcW w:w="0" w:type="auto"/>
            <w:vAlign w:val="center"/>
          </w:tcPr>
          <w:p w:rsidR="00DE5911" w:rsidRPr="00821B84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4D69E9">
              <w:rPr>
                <w:rFonts w:ascii="Arial" w:hAnsi="Arial" w:cs="Arial"/>
                <w:sz w:val="20"/>
                <w:szCs w:val="20"/>
                <w:lang w:val="ru-RU" w:eastAsia="ru-RU"/>
              </w:rPr>
              <w:t>5</w:t>
            </w:r>
            <w:r w:rsidRPr="00821B84">
              <w:rPr>
                <w:rFonts w:ascii="Arial" w:hAnsi="Arial" w:cs="Arial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DE5911" w:rsidRPr="00821B84" w:rsidRDefault="00DE5911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21B84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DE5911" w:rsidRPr="00821B84" w:rsidRDefault="00DE5911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21B84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50,00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821B84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  <w:t>Модернізований спортивний  шкільний зал – крок до здорового майбутнього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DE5911" w:rsidRPr="00783FB3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300,0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</w:tcPr>
          <w:p w:rsidR="00DE5911" w:rsidRPr="00B11C08" w:rsidRDefault="00DE5911" w:rsidP="0014186D">
            <w:pPr>
              <w:shd w:val="clear" w:color="auto" w:fill="FFFFFF"/>
              <w:spacing w:after="0" w:line="240" w:lineRule="auto"/>
              <w:textAlignment w:val="baseline"/>
              <w:rPr>
                <w:rFonts w:ascii="Arial" w:eastAsia="SimSun" w:hAnsi="Arial" w:cs="Arial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Arial" w:eastAsia="SimSun" w:hAnsi="Arial" w:cs="Arial"/>
                <w:sz w:val="20"/>
                <w:szCs w:val="20"/>
                <w:shd w:val="clear" w:color="auto" w:fill="FFFFFF"/>
                <w:lang w:eastAsia="ru-RU"/>
              </w:rPr>
              <w:t xml:space="preserve">Здорові діти – здорова нація. </w:t>
            </w:r>
            <w:r w:rsidRPr="00B11C08">
              <w:rPr>
                <w:rFonts w:ascii="Arial" w:eastAsia="SimSun" w:hAnsi="Arial" w:cs="Arial"/>
                <w:sz w:val="20"/>
                <w:szCs w:val="20"/>
                <w:shd w:val="clear" w:color="auto" w:fill="FFFFFF"/>
                <w:lang w:eastAsia="ru-RU"/>
              </w:rPr>
              <w:t>Капітальний ремонт поля із влаштуванням штучного покриття в с. Годи-</w:t>
            </w:r>
            <w:proofErr w:type="spellStart"/>
            <w:r w:rsidRPr="00B11C08">
              <w:rPr>
                <w:rFonts w:ascii="Arial" w:eastAsia="SimSun" w:hAnsi="Arial" w:cs="Arial"/>
                <w:sz w:val="20"/>
                <w:szCs w:val="20"/>
                <w:shd w:val="clear" w:color="auto" w:fill="FFFFFF"/>
                <w:lang w:eastAsia="ru-RU"/>
              </w:rPr>
              <w:t>Добровідка</w:t>
            </w:r>
            <w:proofErr w:type="spellEnd"/>
            <w:r w:rsidRPr="00B11C08">
              <w:rPr>
                <w:rFonts w:ascii="Arial" w:eastAsia="SimSun" w:hAnsi="Arial" w:cs="Arial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11C08">
              <w:rPr>
                <w:rFonts w:ascii="Arial" w:eastAsia="SimSun" w:hAnsi="Arial" w:cs="Arial"/>
                <w:sz w:val="20"/>
                <w:szCs w:val="20"/>
                <w:shd w:val="clear" w:color="auto" w:fill="FFFFFF"/>
                <w:lang w:eastAsia="ru-RU"/>
              </w:rPr>
              <w:t>П’ядицької</w:t>
            </w:r>
            <w:proofErr w:type="spellEnd"/>
            <w:r w:rsidRPr="00B11C08">
              <w:rPr>
                <w:rFonts w:ascii="Arial" w:eastAsia="SimSun" w:hAnsi="Arial" w:cs="Arial"/>
                <w:sz w:val="20"/>
                <w:szCs w:val="20"/>
                <w:shd w:val="clear" w:color="auto" w:fill="FFFFFF"/>
                <w:lang w:eastAsia="ru-RU"/>
              </w:rPr>
              <w:t xml:space="preserve"> сільської ради ТГ Коломийського району Івано-Франківської області</w:t>
            </w:r>
          </w:p>
        </w:tc>
        <w:tc>
          <w:tcPr>
            <w:tcW w:w="0" w:type="auto"/>
            <w:vAlign w:val="center"/>
          </w:tcPr>
          <w:p w:rsidR="00DE5911" w:rsidRPr="00670576" w:rsidRDefault="00DE5911" w:rsidP="00E658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70576">
              <w:rPr>
                <w:rFonts w:ascii="Arial" w:hAnsi="Arial" w:cs="Arial"/>
                <w:sz w:val="20"/>
                <w:szCs w:val="20"/>
                <w:lang w:eastAsia="ru-RU"/>
              </w:rPr>
              <w:t>1349,2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670576">
              <w:rPr>
                <w:sz w:val="20"/>
                <w:szCs w:val="20"/>
                <w:lang w:eastAsia="ru-RU"/>
              </w:rPr>
              <w:t>0</w:t>
            </w:r>
            <w:r w:rsidRPr="00B11C08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670576">
              <w:rPr>
                <w:sz w:val="20"/>
                <w:szCs w:val="20"/>
                <w:lang w:eastAsia="ru-RU"/>
              </w:rPr>
              <w:t>0</w:t>
            </w:r>
            <w:r w:rsidRPr="00B11C08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E6582C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1349,2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lastRenderedPageBreak/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Облаштування туристично-рекреативної зони «Береги» в с. Велика Кам’янка</w:t>
            </w:r>
          </w:p>
        </w:tc>
        <w:tc>
          <w:tcPr>
            <w:tcW w:w="0" w:type="auto"/>
            <w:vAlign w:val="center"/>
          </w:tcPr>
          <w:p w:rsidR="00DE5911" w:rsidRPr="00783FB3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0" w:type="auto"/>
            <w:vAlign w:val="center"/>
          </w:tcPr>
          <w:p w:rsidR="00DE5911" w:rsidRPr="00821B84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821B84">
              <w:rPr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0" w:type="auto"/>
            <w:vAlign w:val="center"/>
          </w:tcPr>
          <w:p w:rsidR="00DE5911" w:rsidRPr="00821B84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821B84">
              <w:rPr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1500,0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821B84">
              <w:rPr>
                <w:rFonts w:ascii="Arial" w:hAnsi="Arial" w:cs="Arial"/>
                <w:sz w:val="20"/>
                <w:szCs w:val="20"/>
                <w:lang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DE5911" w:rsidRPr="004D69E9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  <w:lang w:eastAsia="it-IT"/>
              </w:rPr>
              <w:t xml:space="preserve">Школа приватних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it-IT"/>
              </w:rPr>
              <w:t>підриємницьких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it-IT"/>
              </w:rPr>
              <w:t xml:space="preserve"> аграрних ініціатив «Агро</w:t>
            </w:r>
            <w:r>
              <w:rPr>
                <w:rFonts w:ascii="Arial" w:hAnsi="Arial" w:cs="Arial"/>
                <w:sz w:val="20"/>
                <w:szCs w:val="20"/>
                <w:lang w:val="en-US" w:eastAsia="it-IT"/>
              </w:rPr>
              <w:t>HUB</w:t>
            </w:r>
            <w:r>
              <w:rPr>
                <w:rFonts w:ascii="Arial" w:hAnsi="Arial" w:cs="Arial"/>
                <w:sz w:val="20"/>
                <w:szCs w:val="20"/>
                <w:lang w:eastAsia="it-IT"/>
              </w:rPr>
              <w:t xml:space="preserve">»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it-IT"/>
              </w:rPr>
              <w:t>П’ядицької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it-IT"/>
              </w:rPr>
              <w:t xml:space="preserve"> ТГ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it-IT"/>
              </w:rPr>
              <w:t>П’ядицькі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it-IT"/>
              </w:rPr>
              <w:t xml:space="preserve"> культури)</w:t>
            </w:r>
          </w:p>
        </w:tc>
        <w:tc>
          <w:tcPr>
            <w:tcW w:w="0" w:type="auto"/>
            <w:vAlign w:val="center"/>
          </w:tcPr>
          <w:p w:rsidR="00DE5911" w:rsidRPr="004D69E9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0" w:type="auto"/>
            <w:vAlign w:val="center"/>
          </w:tcPr>
          <w:p w:rsidR="00DE5911" w:rsidRPr="004D69E9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0" w:type="auto"/>
            <w:vAlign w:val="center"/>
          </w:tcPr>
          <w:p w:rsidR="00DE5911" w:rsidRPr="004D69E9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1500,0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Нове будівництво критого спортивного залу с. Годи-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Добровідка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П’ядицької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слькської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ради ТГ Коломийського р-н, Івано-Франківської обл.</w:t>
            </w:r>
          </w:p>
        </w:tc>
        <w:tc>
          <w:tcPr>
            <w:tcW w:w="0" w:type="auto"/>
            <w:vAlign w:val="center"/>
          </w:tcPr>
          <w:p w:rsidR="00DE5911" w:rsidRPr="004D69E9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DE5911" w:rsidRPr="004D69E9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0" w:type="auto"/>
            <w:vAlign w:val="center"/>
          </w:tcPr>
          <w:p w:rsidR="00DE5911" w:rsidRPr="004D69E9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11000,0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225DE9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Розробка концепції, плану дій з  роздільного збору та переробки побутових відходів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Підтримка приватних ініціатив роздільного збору ТПВ в школах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50,00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Монтаж нових енергозберігаючих вікон в Будинку культури села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Ценява</w:t>
            </w:r>
            <w:proofErr w:type="spellEnd"/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45,0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</w:tcPr>
          <w:p w:rsidR="00DE5911" w:rsidRPr="00B11C08" w:rsidRDefault="00DE5911" w:rsidP="001418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Реконструкція басейну в  с. Турка </w:t>
            </w:r>
            <w:proofErr w:type="spellStart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П’ядицької</w:t>
            </w:r>
            <w:proofErr w:type="spellEnd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 ТГ Ів-Франківської області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1000,0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Створення рекреаційної зони в Урочищі Плита с.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Ценява</w:t>
            </w:r>
            <w:proofErr w:type="spellEnd"/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140,0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>Встановлення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>вуличних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>тренажерів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 с.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>Ценява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>Івано-Франківської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>області</w:t>
            </w:r>
            <w:proofErr w:type="spellEnd"/>
          </w:p>
        </w:tc>
        <w:tc>
          <w:tcPr>
            <w:tcW w:w="0" w:type="auto"/>
            <w:vAlign w:val="center"/>
          </w:tcPr>
          <w:p w:rsidR="00DE5911" w:rsidRPr="00A34359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70,0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A34359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Вдосконалення системи культурного та спортивного забезпечення громади, як складової зорового способу життя 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900,0</w:t>
            </w:r>
          </w:p>
        </w:tc>
      </w:tr>
      <w:tr w:rsidR="00DE5911" w:rsidRPr="00DF41E2" w:rsidTr="00821B84">
        <w:trPr>
          <w:trHeight w:val="241"/>
        </w:trPr>
        <w:tc>
          <w:tcPr>
            <w:tcW w:w="0" w:type="auto"/>
          </w:tcPr>
          <w:p w:rsidR="00DE5911" w:rsidRPr="00B11C08" w:rsidRDefault="00DE5911" w:rsidP="002848D1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Облагородження та відновлення цілющого джерела в с.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П’ядики</w:t>
            </w:r>
            <w:proofErr w:type="spellEnd"/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140,0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2848D1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0" w:type="auto"/>
          </w:tcPr>
          <w:p w:rsidR="00DE5911" w:rsidRPr="00B11C08" w:rsidRDefault="00DE5911" w:rsidP="001418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Виготовлення схеми планування територій П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’</w:t>
            </w:r>
            <w:proofErr w:type="spellStart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ядицької</w:t>
            </w:r>
            <w:proofErr w:type="spellEnd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 ТГ в </w:t>
            </w:r>
            <w:proofErr w:type="spellStart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т.ч</w:t>
            </w:r>
            <w:proofErr w:type="spellEnd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здійснення </w:t>
            </w:r>
            <w:proofErr w:type="spellStart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топозйомки</w:t>
            </w:r>
            <w:proofErr w:type="spellEnd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М 1:10000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</w:t>
            </w: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Pr="00B11C08">
              <w:rPr>
                <w:sz w:val="20"/>
                <w:szCs w:val="20"/>
                <w:lang w:eastAsia="ru-RU"/>
              </w:rPr>
              <w:t>00,00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032</w:t>
            </w:r>
          </w:p>
        </w:tc>
        <w:tc>
          <w:tcPr>
            <w:tcW w:w="0" w:type="auto"/>
          </w:tcPr>
          <w:p w:rsidR="00DE5911" w:rsidRPr="00B11C08" w:rsidRDefault="00DE5911" w:rsidP="00D95E4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pacing w:val="-4"/>
                <w:sz w:val="20"/>
                <w:szCs w:val="20"/>
                <w:lang w:eastAsia="ru-RU"/>
              </w:rPr>
              <w:t xml:space="preserve">Розробка генерального плану </w:t>
            </w:r>
            <w:proofErr w:type="spellStart"/>
            <w:r w:rsidRPr="00B11C08">
              <w:rPr>
                <w:rFonts w:ascii="Arial" w:hAnsi="Arial" w:cs="Arial"/>
                <w:spacing w:val="-4"/>
                <w:sz w:val="20"/>
                <w:szCs w:val="20"/>
                <w:lang w:eastAsia="ru-RU"/>
              </w:rPr>
              <w:t>П’ядицької</w:t>
            </w:r>
            <w:proofErr w:type="spellEnd"/>
            <w:r w:rsidRPr="00B11C08">
              <w:rPr>
                <w:rFonts w:ascii="Arial" w:hAnsi="Arial" w:cs="Arial"/>
                <w:spacing w:val="-4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cs="Arial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B11C08">
              <w:rPr>
                <w:rFonts w:ascii="Arial" w:hAnsi="Arial" w:cs="Arial"/>
                <w:spacing w:val="-4"/>
                <w:sz w:val="20"/>
                <w:szCs w:val="20"/>
                <w:lang w:eastAsia="ru-RU"/>
              </w:rPr>
              <w:t>територіальної громади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  <w:r w:rsidRPr="00B11C08">
              <w:rPr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80</w:t>
            </w: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D442E5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</w:t>
            </w:r>
            <w:r>
              <w:rPr>
                <w:sz w:val="20"/>
                <w:szCs w:val="20"/>
                <w:lang w:eastAsia="ru-RU"/>
              </w:rPr>
              <w:t>45</w:t>
            </w:r>
            <w:r w:rsidRPr="00B11C08">
              <w:rPr>
                <w:sz w:val="20"/>
                <w:szCs w:val="20"/>
                <w:lang w:eastAsia="ru-RU"/>
              </w:rPr>
              <w:t>0,00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Проведення дослідження </w:t>
            </w:r>
            <w:proofErr w:type="spellStart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геопросторових</w:t>
            </w:r>
            <w:proofErr w:type="spellEnd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даних та даних </w:t>
            </w:r>
            <w:proofErr w:type="spellStart"/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економ</w:t>
            </w:r>
            <w:proofErr w:type="spellEnd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і</w:t>
            </w:r>
            <w:proofErr w:type="spellStart"/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чного</w:t>
            </w:r>
            <w:proofErr w:type="spellEnd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потенціалу громади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Pr="00B11C08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  <w:r w:rsidRPr="00B11C08">
              <w:rPr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50,00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034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Програма розвитку малого та середнього бізнесу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Pr="00B11C08">
              <w:rPr>
                <w:sz w:val="20"/>
                <w:szCs w:val="20"/>
                <w:lang w:eastAsia="ru-RU"/>
              </w:rPr>
              <w:t>0,00</w:t>
            </w:r>
          </w:p>
        </w:tc>
      </w:tr>
      <w:tr w:rsidR="00C7154D" w:rsidRPr="00DF41E2" w:rsidTr="00821B84">
        <w:tc>
          <w:tcPr>
            <w:tcW w:w="0" w:type="auto"/>
          </w:tcPr>
          <w:p w:rsidR="00C7154D" w:rsidRPr="00B11C08" w:rsidRDefault="00C7154D" w:rsidP="00C7154D">
            <w:pPr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</w:tcPr>
          <w:p w:rsidR="00C7154D" w:rsidRPr="00B11C08" w:rsidRDefault="00C7154D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Енергозбереження – запорука сталого розвитку громади</w:t>
            </w:r>
          </w:p>
        </w:tc>
        <w:tc>
          <w:tcPr>
            <w:tcW w:w="0" w:type="auto"/>
            <w:vAlign w:val="center"/>
          </w:tcPr>
          <w:p w:rsidR="00C7154D" w:rsidRPr="00B11C08" w:rsidRDefault="00C7154D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C7154D" w:rsidRPr="00B11C08" w:rsidRDefault="00C7154D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200,</w:t>
            </w:r>
          </w:p>
        </w:tc>
        <w:tc>
          <w:tcPr>
            <w:tcW w:w="0" w:type="auto"/>
            <w:vAlign w:val="center"/>
          </w:tcPr>
          <w:p w:rsidR="00C7154D" w:rsidRPr="00B11C08" w:rsidRDefault="00C7154D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71" w:type="dxa"/>
            <w:vAlign w:val="center"/>
          </w:tcPr>
          <w:p w:rsidR="00C7154D" w:rsidRDefault="00C7154D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500,0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036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Проведення  щорічних днів підприємця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та тематичних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фестивалей</w:t>
            </w:r>
            <w:proofErr w:type="spellEnd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в громаді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60,00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Прове</w:t>
            </w:r>
            <w:r w:rsidR="0014186D">
              <w:rPr>
                <w:rFonts w:ascii="Arial" w:hAnsi="Arial" w:cs="Arial"/>
                <w:sz w:val="20"/>
                <w:szCs w:val="20"/>
                <w:lang w:eastAsia="ru-RU"/>
              </w:rPr>
              <w:t>дення щорічного конкурсу бізнес-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планів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75,00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763B6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Збереження рекреаційних об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’</w:t>
            </w:r>
            <w:proofErr w:type="spellStart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єктів</w:t>
            </w:r>
            <w:proofErr w:type="spellEnd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 та об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’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єктів культурної спадщини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250,0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763B6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proofErr w:type="gramStart"/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П</w:t>
            </w:r>
            <w:proofErr w:type="spellStart"/>
            <w:proofErr w:type="gramEnd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ідтримка</w:t>
            </w:r>
            <w:proofErr w:type="spellEnd"/>
            <w:r w:rsidRPr="00674DAE"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 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ініціатив творчих художніх колективів  громади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150,0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763B6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</w:tcPr>
          <w:p w:rsidR="00DE5911" w:rsidRPr="00B11C08" w:rsidRDefault="00DE5911" w:rsidP="00821B8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Щорічне проведення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фестивалей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ярмар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ок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народних </w:t>
            </w:r>
            <w:proofErr w:type="spellStart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ремесел</w:t>
            </w:r>
            <w:proofErr w:type="spellEnd"/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60,0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родовження п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роведення інвентаризації майна комунальної форми власності громади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, обстеження та визначення об’єктів можливих для залучення інвестицій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  <w:r w:rsidRPr="00B11C08">
              <w:rPr>
                <w:sz w:val="20"/>
                <w:szCs w:val="20"/>
                <w:lang w:eastAsia="ru-RU"/>
              </w:rPr>
              <w:t>0</w:t>
            </w:r>
            <w:r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100,00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 xml:space="preserve">Підготовка інвестиційного проекту по створенню ринку с/г продукції на ділянці суміжної з дорогою 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it-IT"/>
              </w:rPr>
              <w:t>H-10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700,00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763B63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0" w:type="auto"/>
          </w:tcPr>
          <w:p w:rsidR="00DE5911" w:rsidRPr="00B11C08" w:rsidRDefault="00DE5911" w:rsidP="00F93B9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Виготовлення інвестиційного двомовного паспорта ї громади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50,00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«Тепло і комфорт – дітям, чисте довкілля – нації» (Переробка та використання відходів сільського виробництва на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біопаливні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брикети)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  <w:t>100,0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0" w:type="auto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71" w:type="dxa"/>
            <w:vAlign w:val="center"/>
          </w:tcPr>
          <w:p w:rsidR="00DE5911" w:rsidRPr="00B11C08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1100,0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B11C08" w:rsidRDefault="00DE5911" w:rsidP="00C7154D">
            <w:pPr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C7154D">
              <w:rPr>
                <w:rFonts w:ascii="Arial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</w:tcPr>
          <w:p w:rsidR="00DE5911" w:rsidRPr="00B11C08" w:rsidRDefault="00DE591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Внесення туристично-привабливих об’єктів громади до туристичних  маршрутів міста Коломиї та Коломийського району</w:t>
            </w:r>
          </w:p>
        </w:tc>
        <w:tc>
          <w:tcPr>
            <w:tcW w:w="0" w:type="auto"/>
            <w:vAlign w:val="center"/>
          </w:tcPr>
          <w:p w:rsidR="00DE5911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  <w:t>1,0</w:t>
            </w:r>
          </w:p>
        </w:tc>
        <w:tc>
          <w:tcPr>
            <w:tcW w:w="0" w:type="auto"/>
            <w:vAlign w:val="center"/>
          </w:tcPr>
          <w:p w:rsidR="00DE5911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0" w:type="auto"/>
            <w:vAlign w:val="center"/>
          </w:tcPr>
          <w:p w:rsidR="00DE5911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71" w:type="dxa"/>
            <w:vAlign w:val="center"/>
          </w:tcPr>
          <w:p w:rsidR="00DE5911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6,0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14186D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4186D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14186D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C7154D" w:rsidRPr="0014186D">
              <w:rPr>
                <w:rFonts w:ascii="Arial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</w:tcPr>
          <w:p w:rsidR="00DE5911" w:rsidRPr="0014186D" w:rsidRDefault="00DE5911" w:rsidP="00B11C08">
            <w:pPr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</w:pPr>
            <w:r w:rsidRPr="0014186D">
              <w:rPr>
                <w:rFonts w:ascii="Arial" w:hAnsi="Arial" w:cs="Arial"/>
                <w:sz w:val="20"/>
                <w:szCs w:val="20"/>
                <w:lang w:eastAsia="it-IT"/>
              </w:rPr>
              <w:t>Створення спільного виробництва по використа</w:t>
            </w:r>
            <w:r w:rsidR="00C7154D" w:rsidRPr="0014186D">
              <w:rPr>
                <w:rFonts w:ascii="Arial" w:hAnsi="Arial" w:cs="Arial"/>
                <w:sz w:val="20"/>
                <w:szCs w:val="20"/>
                <w:lang w:eastAsia="it-IT"/>
              </w:rPr>
              <w:t>нню в громаді торф’яного палива</w:t>
            </w:r>
          </w:p>
        </w:tc>
        <w:tc>
          <w:tcPr>
            <w:tcW w:w="0" w:type="auto"/>
            <w:vAlign w:val="center"/>
          </w:tcPr>
          <w:p w:rsidR="00DE5911" w:rsidRPr="0014186D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</w:pPr>
            <w:r w:rsidRPr="0014186D"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  <w:t>1200,0</w:t>
            </w:r>
          </w:p>
        </w:tc>
        <w:tc>
          <w:tcPr>
            <w:tcW w:w="0" w:type="auto"/>
            <w:vAlign w:val="center"/>
          </w:tcPr>
          <w:p w:rsidR="00DE5911" w:rsidRPr="0014186D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14186D">
              <w:rPr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0" w:type="auto"/>
            <w:vAlign w:val="center"/>
          </w:tcPr>
          <w:p w:rsidR="00DE5911" w:rsidRPr="0014186D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14186D">
              <w:rPr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1071" w:type="dxa"/>
            <w:vAlign w:val="center"/>
          </w:tcPr>
          <w:p w:rsidR="00DE5911" w:rsidRPr="0014186D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14186D">
              <w:rPr>
                <w:sz w:val="20"/>
                <w:szCs w:val="20"/>
                <w:lang w:eastAsia="ru-RU"/>
              </w:rPr>
              <w:t>6200,0</w:t>
            </w:r>
          </w:p>
        </w:tc>
      </w:tr>
      <w:tr w:rsidR="00DE5911" w:rsidRPr="00DF41E2" w:rsidTr="00821B84">
        <w:tc>
          <w:tcPr>
            <w:tcW w:w="0" w:type="auto"/>
          </w:tcPr>
          <w:p w:rsidR="00DE5911" w:rsidRPr="0014186D" w:rsidRDefault="00DE5911" w:rsidP="00C7154D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4186D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14186D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C7154D" w:rsidRPr="0014186D">
              <w:rPr>
                <w:rFonts w:ascii="Arial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0" w:type="auto"/>
          </w:tcPr>
          <w:p w:rsidR="00DE5911" w:rsidRPr="0014186D" w:rsidRDefault="00DE5911" w:rsidP="00DE591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4186D">
              <w:rPr>
                <w:rFonts w:ascii="Arial" w:hAnsi="Arial" w:cs="Arial"/>
                <w:sz w:val="20"/>
                <w:szCs w:val="20"/>
                <w:lang w:eastAsia="ru-RU"/>
              </w:rPr>
              <w:t>Програма підтримки кооперації</w:t>
            </w:r>
          </w:p>
        </w:tc>
        <w:tc>
          <w:tcPr>
            <w:tcW w:w="0" w:type="auto"/>
            <w:vAlign w:val="center"/>
          </w:tcPr>
          <w:p w:rsidR="00DE5911" w:rsidRPr="0014186D" w:rsidRDefault="00DE591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4186D">
              <w:rPr>
                <w:rFonts w:ascii="Arial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DE5911" w:rsidRPr="0014186D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14186D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DE5911" w:rsidRPr="0014186D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14186D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71" w:type="dxa"/>
            <w:vAlign w:val="center"/>
          </w:tcPr>
          <w:p w:rsidR="00DE5911" w:rsidRPr="0014186D" w:rsidRDefault="00DE5911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14186D">
              <w:rPr>
                <w:sz w:val="20"/>
                <w:szCs w:val="20"/>
                <w:lang w:eastAsia="ru-RU"/>
              </w:rPr>
              <w:t>300,00</w:t>
            </w:r>
          </w:p>
        </w:tc>
      </w:tr>
    </w:tbl>
    <w:p w:rsidR="00521BC7" w:rsidRDefault="00521BC7" w:rsidP="00D76687">
      <w:pPr>
        <w:spacing w:after="0" w:line="240" w:lineRule="auto"/>
        <w:jc w:val="both"/>
        <w:rPr>
          <w:rFonts w:ascii="Arial" w:hAnsi="Arial" w:cs="Arial"/>
        </w:rPr>
      </w:pPr>
      <w:bookmarkStart w:id="1" w:name="_GoBack"/>
      <w:bookmarkEnd w:id="1"/>
    </w:p>
    <w:sectPr w:rsidR="00521BC7" w:rsidSect="00795EDE">
      <w:type w:val="continuous"/>
      <w:pgSz w:w="11906" w:h="16838"/>
      <w:pgMar w:top="567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C609F"/>
    <w:multiLevelType w:val="hybridMultilevel"/>
    <w:tmpl w:val="0EE84882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1F5BF3"/>
    <w:multiLevelType w:val="hybridMultilevel"/>
    <w:tmpl w:val="8174B5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6E43BF"/>
    <w:multiLevelType w:val="hybridMultilevel"/>
    <w:tmpl w:val="895061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06691E"/>
    <w:multiLevelType w:val="hybridMultilevel"/>
    <w:tmpl w:val="E182F766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67545085"/>
    <w:multiLevelType w:val="multilevel"/>
    <w:tmpl w:val="AF525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633084"/>
    <w:multiLevelType w:val="hybridMultilevel"/>
    <w:tmpl w:val="288CD400"/>
    <w:lvl w:ilvl="0" w:tplc="49C8EB80">
      <w:start w:val="1"/>
      <w:numFmt w:val="decimal"/>
      <w:lvlText w:val="Рис.%1"/>
      <w:lvlJc w:val="left"/>
      <w:pPr>
        <w:ind w:left="720" w:hanging="360"/>
      </w:pPr>
      <w:rPr>
        <w:rFonts w:ascii="Arial" w:hAnsi="Arial" w:cs="Arial" w:hint="default"/>
        <w:b/>
        <w:color w:val="1F497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691B9F"/>
    <w:multiLevelType w:val="hybridMultilevel"/>
    <w:tmpl w:val="C5445DC0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Gungsuh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687"/>
    <w:rsid w:val="00047112"/>
    <w:rsid w:val="0005217D"/>
    <w:rsid w:val="00052EEB"/>
    <w:rsid w:val="00080624"/>
    <w:rsid w:val="000C6F76"/>
    <w:rsid w:val="000F2F65"/>
    <w:rsid w:val="000F39C9"/>
    <w:rsid w:val="00125A1E"/>
    <w:rsid w:val="0014186D"/>
    <w:rsid w:val="00181E2F"/>
    <w:rsid w:val="001D0AED"/>
    <w:rsid w:val="001E61E4"/>
    <w:rsid w:val="00225DE9"/>
    <w:rsid w:val="00252242"/>
    <w:rsid w:val="0027036F"/>
    <w:rsid w:val="002732A0"/>
    <w:rsid w:val="00276D55"/>
    <w:rsid w:val="002848D1"/>
    <w:rsid w:val="0029211B"/>
    <w:rsid w:val="002D619E"/>
    <w:rsid w:val="002E5A7C"/>
    <w:rsid w:val="002E6E8C"/>
    <w:rsid w:val="00300423"/>
    <w:rsid w:val="003067BC"/>
    <w:rsid w:val="00356884"/>
    <w:rsid w:val="003C605F"/>
    <w:rsid w:val="003D3077"/>
    <w:rsid w:val="003E2342"/>
    <w:rsid w:val="00406888"/>
    <w:rsid w:val="00441255"/>
    <w:rsid w:val="00473637"/>
    <w:rsid w:val="00487208"/>
    <w:rsid w:val="004945E9"/>
    <w:rsid w:val="004A6EE1"/>
    <w:rsid w:val="004D69E9"/>
    <w:rsid w:val="004E09E9"/>
    <w:rsid w:val="004E100A"/>
    <w:rsid w:val="004E7D26"/>
    <w:rsid w:val="00521BC7"/>
    <w:rsid w:val="005360BC"/>
    <w:rsid w:val="00573403"/>
    <w:rsid w:val="00587175"/>
    <w:rsid w:val="0060068B"/>
    <w:rsid w:val="006067CC"/>
    <w:rsid w:val="006424C3"/>
    <w:rsid w:val="006635A3"/>
    <w:rsid w:val="00670576"/>
    <w:rsid w:val="00674DAE"/>
    <w:rsid w:val="006D07C0"/>
    <w:rsid w:val="006D451C"/>
    <w:rsid w:val="006E4659"/>
    <w:rsid w:val="006F5007"/>
    <w:rsid w:val="006F75F5"/>
    <w:rsid w:val="007046DF"/>
    <w:rsid w:val="00706F6E"/>
    <w:rsid w:val="00733445"/>
    <w:rsid w:val="00750085"/>
    <w:rsid w:val="00763B63"/>
    <w:rsid w:val="0077160C"/>
    <w:rsid w:val="0077224F"/>
    <w:rsid w:val="00783FB3"/>
    <w:rsid w:val="00795EDE"/>
    <w:rsid w:val="007F384E"/>
    <w:rsid w:val="00804C67"/>
    <w:rsid w:val="00821B84"/>
    <w:rsid w:val="008223CF"/>
    <w:rsid w:val="0085098F"/>
    <w:rsid w:val="008660CC"/>
    <w:rsid w:val="00966A26"/>
    <w:rsid w:val="00976C16"/>
    <w:rsid w:val="00981769"/>
    <w:rsid w:val="009C3021"/>
    <w:rsid w:val="009E5DCF"/>
    <w:rsid w:val="00A03248"/>
    <w:rsid w:val="00A16AC7"/>
    <w:rsid w:val="00A202B1"/>
    <w:rsid w:val="00A301A5"/>
    <w:rsid w:val="00A33BC6"/>
    <w:rsid w:val="00A34359"/>
    <w:rsid w:val="00A34835"/>
    <w:rsid w:val="00A47F06"/>
    <w:rsid w:val="00A709A3"/>
    <w:rsid w:val="00A74D93"/>
    <w:rsid w:val="00A84EBB"/>
    <w:rsid w:val="00A919CB"/>
    <w:rsid w:val="00AA6E1C"/>
    <w:rsid w:val="00AE2949"/>
    <w:rsid w:val="00B01CDC"/>
    <w:rsid w:val="00B10596"/>
    <w:rsid w:val="00B11C08"/>
    <w:rsid w:val="00B168E8"/>
    <w:rsid w:val="00B437B0"/>
    <w:rsid w:val="00B67FCD"/>
    <w:rsid w:val="00B947FF"/>
    <w:rsid w:val="00BA6E0C"/>
    <w:rsid w:val="00BB0784"/>
    <w:rsid w:val="00C03506"/>
    <w:rsid w:val="00C4115E"/>
    <w:rsid w:val="00C44070"/>
    <w:rsid w:val="00C7154D"/>
    <w:rsid w:val="00CC31F4"/>
    <w:rsid w:val="00CC55DF"/>
    <w:rsid w:val="00CD74AD"/>
    <w:rsid w:val="00CE68A7"/>
    <w:rsid w:val="00CF2680"/>
    <w:rsid w:val="00D0658E"/>
    <w:rsid w:val="00D112D7"/>
    <w:rsid w:val="00D442E5"/>
    <w:rsid w:val="00D46829"/>
    <w:rsid w:val="00D55143"/>
    <w:rsid w:val="00D76687"/>
    <w:rsid w:val="00D87531"/>
    <w:rsid w:val="00D95E4A"/>
    <w:rsid w:val="00DA5D03"/>
    <w:rsid w:val="00DB4F72"/>
    <w:rsid w:val="00DB6F92"/>
    <w:rsid w:val="00DC2334"/>
    <w:rsid w:val="00DE5911"/>
    <w:rsid w:val="00DF41E2"/>
    <w:rsid w:val="00E054FB"/>
    <w:rsid w:val="00E41736"/>
    <w:rsid w:val="00E51278"/>
    <w:rsid w:val="00E6582C"/>
    <w:rsid w:val="00E65A41"/>
    <w:rsid w:val="00E84A90"/>
    <w:rsid w:val="00E94337"/>
    <w:rsid w:val="00EA5732"/>
    <w:rsid w:val="00EE0AAE"/>
    <w:rsid w:val="00EE2383"/>
    <w:rsid w:val="00F00DF4"/>
    <w:rsid w:val="00F52C6B"/>
    <w:rsid w:val="00F53CED"/>
    <w:rsid w:val="00F5658A"/>
    <w:rsid w:val="00F676B4"/>
    <w:rsid w:val="00F75AA8"/>
    <w:rsid w:val="00F93B99"/>
    <w:rsid w:val="00FA5113"/>
    <w:rsid w:val="00FD27E4"/>
    <w:rsid w:val="00FD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687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C0350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76687"/>
    <w:pPr>
      <w:keepNext/>
      <w:keepLines/>
      <w:tabs>
        <w:tab w:val="left" w:pos="567"/>
      </w:tabs>
      <w:spacing w:before="240" w:after="60" w:line="240" w:lineRule="auto"/>
      <w:ind w:left="567" w:hanging="567"/>
      <w:outlineLvl w:val="1"/>
    </w:pPr>
    <w:rPr>
      <w:rFonts w:ascii="Arial" w:eastAsia="Times New Roman" w:hAnsi="Arial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52EE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03506"/>
    <w:rPr>
      <w:rFonts w:ascii="Cambria" w:hAnsi="Cambria" w:cs="Times New Roman"/>
      <w:b/>
      <w:bCs/>
      <w:color w:val="365F91"/>
      <w:sz w:val="28"/>
      <w:szCs w:val="28"/>
      <w:lang w:val="uk-UA"/>
    </w:rPr>
  </w:style>
  <w:style w:type="character" w:customStyle="1" w:styleId="20">
    <w:name w:val="Заголовок 2 Знак"/>
    <w:link w:val="2"/>
    <w:uiPriority w:val="99"/>
    <w:locked/>
    <w:rsid w:val="00D76687"/>
    <w:rPr>
      <w:rFonts w:ascii="Arial" w:hAnsi="Arial" w:cs="Times New Roman"/>
      <w:b/>
      <w:bCs/>
      <w:sz w:val="26"/>
      <w:szCs w:val="26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052EEB"/>
    <w:rPr>
      <w:rFonts w:ascii="Cambria" w:hAnsi="Cambria" w:cs="Times New Roman"/>
      <w:b/>
      <w:bCs/>
      <w:color w:val="4F81BD"/>
      <w:lang w:val="uk-UA"/>
    </w:rPr>
  </w:style>
  <w:style w:type="table" w:styleId="a3">
    <w:name w:val="Table Grid"/>
    <w:basedOn w:val="a1"/>
    <w:uiPriority w:val="99"/>
    <w:rsid w:val="00D76687"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D76687"/>
    <w:pPr>
      <w:spacing w:after="0" w:line="240" w:lineRule="auto"/>
      <w:ind w:left="720"/>
      <w:contextualSpacing/>
    </w:pPr>
    <w:rPr>
      <w:rFonts w:ascii="Arial" w:hAnsi="Arial"/>
      <w:sz w:val="20"/>
      <w:szCs w:val="20"/>
      <w:lang w:val="en-US" w:eastAsia="ja-JP"/>
    </w:rPr>
  </w:style>
  <w:style w:type="character" w:customStyle="1" w:styleId="a5">
    <w:name w:val="Абзац списка Знак"/>
    <w:link w:val="a4"/>
    <w:uiPriority w:val="99"/>
    <w:locked/>
    <w:rsid w:val="00D76687"/>
    <w:rPr>
      <w:rFonts w:ascii="Arial" w:hAnsi="Arial"/>
      <w:sz w:val="20"/>
      <w:lang w:val="en-US" w:eastAsia="ja-JP"/>
    </w:rPr>
  </w:style>
  <w:style w:type="paragraph" w:styleId="a6">
    <w:name w:val="Body Text Indent"/>
    <w:basedOn w:val="a"/>
    <w:link w:val="a7"/>
    <w:uiPriority w:val="99"/>
    <w:rsid w:val="00D7668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D76687"/>
    <w:rPr>
      <w:rFonts w:ascii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D76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76687"/>
    <w:rPr>
      <w:rFonts w:ascii="Tahoma" w:hAnsi="Tahoma" w:cs="Tahoma"/>
      <w:sz w:val="16"/>
      <w:szCs w:val="16"/>
      <w:lang w:val="uk-UA"/>
    </w:rPr>
  </w:style>
  <w:style w:type="paragraph" w:customStyle="1" w:styleId="11">
    <w:name w:val="Список 1"/>
    <w:basedOn w:val="aa"/>
    <w:link w:val="12"/>
    <w:uiPriority w:val="99"/>
    <w:rsid w:val="00C03506"/>
    <w:pPr>
      <w:widowControl w:val="0"/>
      <w:tabs>
        <w:tab w:val="left" w:pos="567"/>
      </w:tabs>
      <w:suppressAutoHyphens/>
      <w:snapToGrid w:val="0"/>
      <w:spacing w:before="120" w:after="0" w:line="240" w:lineRule="auto"/>
      <w:jc w:val="both"/>
    </w:pPr>
    <w:rPr>
      <w:rFonts w:ascii="Arial" w:hAnsi="Arial"/>
      <w:sz w:val="20"/>
      <w:szCs w:val="20"/>
      <w:lang w:eastAsia="uk-UA"/>
    </w:rPr>
  </w:style>
  <w:style w:type="character" w:customStyle="1" w:styleId="12">
    <w:name w:val="Список 1 Знак"/>
    <w:link w:val="11"/>
    <w:uiPriority w:val="99"/>
    <w:locked/>
    <w:rsid w:val="00C03506"/>
    <w:rPr>
      <w:rFonts w:ascii="Arial" w:hAnsi="Arial"/>
      <w:lang w:val="uk-UA"/>
    </w:rPr>
  </w:style>
  <w:style w:type="paragraph" w:styleId="aa">
    <w:name w:val="Body Text"/>
    <w:basedOn w:val="a"/>
    <w:link w:val="ab"/>
    <w:uiPriority w:val="99"/>
    <w:semiHidden/>
    <w:rsid w:val="00C03506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locked/>
    <w:rsid w:val="00C03506"/>
    <w:rPr>
      <w:rFonts w:ascii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687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C0350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76687"/>
    <w:pPr>
      <w:keepNext/>
      <w:keepLines/>
      <w:tabs>
        <w:tab w:val="left" w:pos="567"/>
      </w:tabs>
      <w:spacing w:before="240" w:after="60" w:line="240" w:lineRule="auto"/>
      <w:ind w:left="567" w:hanging="567"/>
      <w:outlineLvl w:val="1"/>
    </w:pPr>
    <w:rPr>
      <w:rFonts w:ascii="Arial" w:eastAsia="Times New Roman" w:hAnsi="Arial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52EE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03506"/>
    <w:rPr>
      <w:rFonts w:ascii="Cambria" w:hAnsi="Cambria" w:cs="Times New Roman"/>
      <w:b/>
      <w:bCs/>
      <w:color w:val="365F91"/>
      <w:sz w:val="28"/>
      <w:szCs w:val="28"/>
      <w:lang w:val="uk-UA"/>
    </w:rPr>
  </w:style>
  <w:style w:type="character" w:customStyle="1" w:styleId="20">
    <w:name w:val="Заголовок 2 Знак"/>
    <w:link w:val="2"/>
    <w:uiPriority w:val="99"/>
    <w:locked/>
    <w:rsid w:val="00D76687"/>
    <w:rPr>
      <w:rFonts w:ascii="Arial" w:hAnsi="Arial" w:cs="Times New Roman"/>
      <w:b/>
      <w:bCs/>
      <w:sz w:val="26"/>
      <w:szCs w:val="26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052EEB"/>
    <w:rPr>
      <w:rFonts w:ascii="Cambria" w:hAnsi="Cambria" w:cs="Times New Roman"/>
      <w:b/>
      <w:bCs/>
      <w:color w:val="4F81BD"/>
      <w:lang w:val="uk-UA"/>
    </w:rPr>
  </w:style>
  <w:style w:type="table" w:styleId="a3">
    <w:name w:val="Table Grid"/>
    <w:basedOn w:val="a1"/>
    <w:uiPriority w:val="99"/>
    <w:rsid w:val="00D76687"/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D76687"/>
    <w:pPr>
      <w:spacing w:after="0" w:line="240" w:lineRule="auto"/>
      <w:ind w:left="720"/>
      <w:contextualSpacing/>
    </w:pPr>
    <w:rPr>
      <w:rFonts w:ascii="Arial" w:hAnsi="Arial"/>
      <w:sz w:val="20"/>
      <w:szCs w:val="20"/>
      <w:lang w:val="en-US" w:eastAsia="ja-JP"/>
    </w:rPr>
  </w:style>
  <w:style w:type="character" w:customStyle="1" w:styleId="a5">
    <w:name w:val="Абзац списка Знак"/>
    <w:link w:val="a4"/>
    <w:uiPriority w:val="99"/>
    <w:locked/>
    <w:rsid w:val="00D76687"/>
    <w:rPr>
      <w:rFonts w:ascii="Arial" w:hAnsi="Arial"/>
      <w:sz w:val="20"/>
      <w:lang w:val="en-US" w:eastAsia="ja-JP"/>
    </w:rPr>
  </w:style>
  <w:style w:type="paragraph" w:styleId="a6">
    <w:name w:val="Body Text Indent"/>
    <w:basedOn w:val="a"/>
    <w:link w:val="a7"/>
    <w:uiPriority w:val="99"/>
    <w:rsid w:val="00D7668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D76687"/>
    <w:rPr>
      <w:rFonts w:ascii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D76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76687"/>
    <w:rPr>
      <w:rFonts w:ascii="Tahoma" w:hAnsi="Tahoma" w:cs="Tahoma"/>
      <w:sz w:val="16"/>
      <w:szCs w:val="16"/>
      <w:lang w:val="uk-UA"/>
    </w:rPr>
  </w:style>
  <w:style w:type="paragraph" w:customStyle="1" w:styleId="11">
    <w:name w:val="Список 1"/>
    <w:basedOn w:val="aa"/>
    <w:link w:val="12"/>
    <w:uiPriority w:val="99"/>
    <w:rsid w:val="00C03506"/>
    <w:pPr>
      <w:widowControl w:val="0"/>
      <w:tabs>
        <w:tab w:val="left" w:pos="567"/>
      </w:tabs>
      <w:suppressAutoHyphens/>
      <w:snapToGrid w:val="0"/>
      <w:spacing w:before="120" w:after="0" w:line="240" w:lineRule="auto"/>
      <w:jc w:val="both"/>
    </w:pPr>
    <w:rPr>
      <w:rFonts w:ascii="Arial" w:hAnsi="Arial"/>
      <w:sz w:val="20"/>
      <w:szCs w:val="20"/>
      <w:lang w:eastAsia="uk-UA"/>
    </w:rPr>
  </w:style>
  <w:style w:type="character" w:customStyle="1" w:styleId="12">
    <w:name w:val="Список 1 Знак"/>
    <w:link w:val="11"/>
    <w:uiPriority w:val="99"/>
    <w:locked/>
    <w:rsid w:val="00C03506"/>
    <w:rPr>
      <w:rFonts w:ascii="Arial" w:hAnsi="Arial"/>
      <w:lang w:val="uk-UA"/>
    </w:rPr>
  </w:style>
  <w:style w:type="paragraph" w:styleId="aa">
    <w:name w:val="Body Text"/>
    <w:basedOn w:val="a"/>
    <w:link w:val="ab"/>
    <w:uiPriority w:val="99"/>
    <w:semiHidden/>
    <w:rsid w:val="00C03506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locked/>
    <w:rsid w:val="00C03506"/>
    <w:rPr>
      <w:rFonts w:ascii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51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789B0-431E-4979-A2A2-E3ACDAD18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2021-07-30T06:42:00Z</cp:lastPrinted>
  <dcterms:created xsi:type="dcterms:W3CDTF">2021-07-30T08:35:00Z</dcterms:created>
  <dcterms:modified xsi:type="dcterms:W3CDTF">2021-07-30T08:35:00Z</dcterms:modified>
</cp:coreProperties>
</file>