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410A5D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21</w:t>
      </w:r>
      <w:r w:rsidR="006B30C1">
        <w:rPr>
          <w:sz w:val="28"/>
          <w:lang w:val="uk-UA"/>
        </w:rPr>
        <w:t>.</w:t>
      </w:r>
      <w:r w:rsidR="00DE0498">
        <w:rPr>
          <w:sz w:val="28"/>
          <w:lang w:val="uk-UA"/>
        </w:rPr>
        <w:t>0</w:t>
      </w:r>
      <w:r w:rsidR="00B43044">
        <w:rPr>
          <w:sz w:val="28"/>
          <w:lang w:val="uk-UA"/>
        </w:rPr>
        <w:t>9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B43044">
        <w:rPr>
          <w:sz w:val="28"/>
          <w:lang w:val="uk-UA"/>
        </w:rPr>
        <w:t>8</w:t>
      </w:r>
      <w:r>
        <w:rPr>
          <w:sz w:val="28"/>
          <w:lang w:val="uk-UA"/>
        </w:rPr>
        <w:t>7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A57F18" w:rsidRDefault="00B43044" w:rsidP="004C5BD2">
      <w:pPr>
        <w:tabs>
          <w:tab w:val="left" w:pos="4678"/>
          <w:tab w:val="left" w:pos="4820"/>
          <w:tab w:val="left" w:pos="5670"/>
          <w:tab w:val="left" w:pos="7343"/>
        </w:tabs>
        <w:ind w:right="5244"/>
        <w:jc w:val="both"/>
        <w:rPr>
          <w:b/>
          <w:bCs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4C5BD2" w:rsidRPr="004C5BD2">
        <w:rPr>
          <w:b/>
          <w:bCs/>
          <w:sz w:val="28"/>
          <w:szCs w:val="28"/>
          <w:lang w:val="uk-UA"/>
        </w:rPr>
        <w:t>Томенчука</w:t>
      </w:r>
      <w:proofErr w:type="spellEnd"/>
      <w:r w:rsidR="004C5BD2" w:rsidRPr="004C5BD2">
        <w:rPr>
          <w:b/>
          <w:bCs/>
          <w:sz w:val="28"/>
          <w:szCs w:val="28"/>
          <w:lang w:val="uk-UA"/>
        </w:rPr>
        <w:t xml:space="preserve"> Петра Петровича</w:t>
      </w:r>
      <w:r w:rsidR="004C5BD2">
        <w:rPr>
          <w:b/>
          <w:bCs/>
          <w:sz w:val="28"/>
          <w:szCs w:val="28"/>
          <w:lang w:val="uk-UA"/>
        </w:rPr>
        <w:t xml:space="preserve">   </w:t>
      </w:r>
      <w:r w:rsidR="004C5BD2">
        <w:rPr>
          <w:bCs/>
          <w:sz w:val="28"/>
          <w:szCs w:val="28"/>
          <w:lang w:val="uk-UA"/>
        </w:rPr>
        <w:t xml:space="preserve"> </w:t>
      </w:r>
      <w:r w:rsidR="004C5BD2" w:rsidRPr="004C5BD2">
        <w:rPr>
          <w:b/>
          <w:bCs/>
          <w:sz w:val="28"/>
          <w:szCs w:val="28"/>
          <w:lang w:val="uk-UA"/>
        </w:rPr>
        <w:t xml:space="preserve">с. </w:t>
      </w:r>
      <w:proofErr w:type="spellStart"/>
      <w:r w:rsidR="004C5BD2" w:rsidRPr="004C5BD2">
        <w:rPr>
          <w:b/>
          <w:bCs/>
          <w:sz w:val="28"/>
          <w:szCs w:val="28"/>
          <w:lang w:val="uk-UA"/>
        </w:rPr>
        <w:t>Ценява</w:t>
      </w:r>
      <w:proofErr w:type="spellEnd"/>
      <w:r w:rsidR="004C5BD2">
        <w:rPr>
          <w:b/>
          <w:bCs/>
          <w:sz w:val="28"/>
          <w:szCs w:val="28"/>
          <w:lang w:val="uk-UA"/>
        </w:rPr>
        <w:t xml:space="preserve"> </w:t>
      </w:r>
    </w:p>
    <w:p w:rsidR="004C5BD2" w:rsidRDefault="004C5BD2" w:rsidP="004C5BD2">
      <w:pPr>
        <w:tabs>
          <w:tab w:val="left" w:pos="4678"/>
          <w:tab w:val="left" w:pos="4820"/>
          <w:tab w:val="left" w:pos="5670"/>
          <w:tab w:val="left" w:pos="7343"/>
        </w:tabs>
        <w:ind w:right="5244"/>
        <w:jc w:val="both"/>
        <w:rPr>
          <w:sz w:val="28"/>
          <w:szCs w:val="28"/>
          <w:lang w:val="uk-UA"/>
        </w:rPr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4C5BD2">
        <w:rPr>
          <w:bCs/>
          <w:sz w:val="28"/>
          <w:szCs w:val="28"/>
          <w:lang w:val="uk-UA"/>
        </w:rPr>
        <w:t>Томенчука</w:t>
      </w:r>
      <w:proofErr w:type="spellEnd"/>
      <w:r w:rsidR="004C5BD2">
        <w:rPr>
          <w:bCs/>
          <w:sz w:val="28"/>
          <w:szCs w:val="28"/>
          <w:lang w:val="uk-UA"/>
        </w:rPr>
        <w:t xml:space="preserve"> Петра Петровича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A57F18">
        <w:rPr>
          <w:bCs/>
          <w:sz w:val="28"/>
          <w:szCs w:val="28"/>
          <w:lang w:val="uk-UA"/>
        </w:rPr>
        <w:t>Ценява</w:t>
      </w:r>
      <w:proofErr w:type="spellEnd"/>
      <w:r w:rsidR="00A57F18">
        <w:rPr>
          <w:bCs/>
          <w:sz w:val="28"/>
          <w:szCs w:val="28"/>
          <w:lang w:val="uk-UA"/>
        </w:rPr>
        <w:t xml:space="preserve"> </w:t>
      </w:r>
      <w:r w:rsidR="00835FB1">
        <w:rPr>
          <w:sz w:val="28"/>
          <w:szCs w:val="28"/>
          <w:lang w:val="uk-UA"/>
        </w:rPr>
        <w:t xml:space="preserve">по </w:t>
      </w:r>
      <w:r w:rsidR="00B43044">
        <w:rPr>
          <w:sz w:val="28"/>
          <w:szCs w:val="28"/>
          <w:lang w:val="uk-UA"/>
        </w:rPr>
        <w:t xml:space="preserve">вул. </w:t>
      </w:r>
      <w:r w:rsidR="004C5BD2">
        <w:rPr>
          <w:sz w:val="28"/>
          <w:szCs w:val="28"/>
          <w:lang w:val="uk-UA"/>
        </w:rPr>
        <w:t>Польова</w:t>
      </w:r>
      <w:r w:rsidR="00B43044">
        <w:rPr>
          <w:sz w:val="28"/>
          <w:szCs w:val="28"/>
          <w:lang w:val="uk-UA"/>
        </w:rPr>
        <w:t xml:space="preserve">, </w:t>
      </w:r>
      <w:r w:rsidR="00A57F18">
        <w:rPr>
          <w:sz w:val="28"/>
          <w:szCs w:val="28"/>
          <w:lang w:val="uk-UA"/>
        </w:rPr>
        <w:t>5</w:t>
      </w:r>
      <w:r w:rsidR="00CB69A8">
        <w:rPr>
          <w:sz w:val="28"/>
          <w:szCs w:val="28"/>
          <w:lang w:val="uk-UA"/>
        </w:rPr>
        <w:t xml:space="preserve"> </w:t>
      </w:r>
      <w:r w:rsidR="004C5BD2">
        <w:rPr>
          <w:sz w:val="28"/>
          <w:szCs w:val="28"/>
          <w:lang w:val="uk-UA"/>
        </w:rPr>
        <w:t>Витяг з Реєстру будівельної діяльності Єдиної державної електронної системи у сфері будівництва від 05</w:t>
      </w:r>
      <w:r w:rsidR="004C5BD2" w:rsidRPr="00BC388B">
        <w:rPr>
          <w:sz w:val="28"/>
          <w:szCs w:val="28"/>
          <w:lang w:val="uk-UA"/>
        </w:rPr>
        <w:t>.0</w:t>
      </w:r>
      <w:r w:rsidR="004C5BD2">
        <w:rPr>
          <w:sz w:val="28"/>
          <w:szCs w:val="28"/>
          <w:lang w:val="uk-UA"/>
        </w:rPr>
        <w:t>8.2021</w:t>
      </w:r>
      <w:r w:rsidR="004C5BD2" w:rsidRPr="00BC388B">
        <w:rPr>
          <w:sz w:val="28"/>
          <w:szCs w:val="28"/>
          <w:lang w:val="uk-UA"/>
        </w:rPr>
        <w:t xml:space="preserve">р. № ІФ </w:t>
      </w:r>
      <w:r w:rsidR="004C5BD2">
        <w:rPr>
          <w:sz w:val="28"/>
          <w:szCs w:val="28"/>
          <w:lang w:val="uk-UA"/>
        </w:rPr>
        <w:t>161210816845</w:t>
      </w:r>
      <w:r w:rsidR="007C2CD4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A57F18">
        <w:rPr>
          <w:sz w:val="28"/>
          <w:szCs w:val="28"/>
          <w:lang w:val="uk-UA"/>
        </w:rPr>
        <w:t>5</w:t>
      </w:r>
      <w:r w:rsidR="00C51ADE" w:rsidRPr="00CB69A8">
        <w:rPr>
          <w:sz w:val="28"/>
          <w:szCs w:val="28"/>
          <w:lang w:val="uk-UA"/>
        </w:rPr>
        <w:t>(</w:t>
      </w:r>
      <w:r w:rsidR="00A57F18">
        <w:rPr>
          <w:sz w:val="28"/>
          <w:szCs w:val="28"/>
          <w:lang w:val="uk-UA"/>
        </w:rPr>
        <w:t>п’ят</w:t>
      </w:r>
      <w:r w:rsidR="00D56E7A">
        <w:rPr>
          <w:sz w:val="28"/>
          <w:szCs w:val="28"/>
          <w:lang w:val="uk-UA"/>
        </w:rPr>
        <w:t>ь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D56E7A">
        <w:rPr>
          <w:bCs/>
          <w:sz w:val="28"/>
          <w:szCs w:val="28"/>
          <w:lang w:val="uk-UA"/>
        </w:rPr>
        <w:t>Польова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A57F18">
        <w:rPr>
          <w:sz w:val="28"/>
          <w:szCs w:val="28"/>
          <w:lang w:val="uk-UA"/>
        </w:rPr>
        <w:t>Ценява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proofErr w:type="spellStart"/>
      <w:r w:rsidR="00E77E2E" w:rsidRPr="00CB69A8">
        <w:rPr>
          <w:sz w:val="28"/>
          <w:szCs w:val="28"/>
          <w:lang w:val="uk-UA"/>
        </w:rPr>
        <w:t>Івано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D56E7A">
        <w:rPr>
          <w:bCs/>
          <w:sz w:val="28"/>
          <w:szCs w:val="28"/>
          <w:lang w:val="uk-UA"/>
        </w:rPr>
        <w:t>Томенчук</w:t>
      </w:r>
      <w:proofErr w:type="spellEnd"/>
      <w:r w:rsidR="00D56E7A">
        <w:rPr>
          <w:bCs/>
          <w:sz w:val="28"/>
          <w:szCs w:val="28"/>
          <w:lang w:val="uk-UA"/>
        </w:rPr>
        <w:t xml:space="preserve"> Петро Петрович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A57F18">
        <w:t xml:space="preserve">старосту </w:t>
      </w:r>
      <w:proofErr w:type="spellStart"/>
      <w:r w:rsidR="00A57F18">
        <w:t>Ценявського</w:t>
      </w:r>
      <w:proofErr w:type="spellEnd"/>
      <w:r w:rsidR="00A57F18">
        <w:t xml:space="preserve"> </w:t>
      </w:r>
      <w:proofErr w:type="spellStart"/>
      <w:r w:rsidR="00A57F18">
        <w:t>старостинського</w:t>
      </w:r>
      <w:proofErr w:type="spellEnd"/>
      <w:r w:rsidR="00A57F18">
        <w:t xml:space="preserve"> округу Василика Василя Васильовича</w:t>
      </w:r>
      <w:r w:rsidR="00C51ADE" w:rsidRPr="00A944FB">
        <w:t>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A4478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A1E75"/>
    <w:rsid w:val="003A4962"/>
    <w:rsid w:val="003A72DC"/>
    <w:rsid w:val="003D2835"/>
    <w:rsid w:val="003E0ADD"/>
    <w:rsid w:val="003F327B"/>
    <w:rsid w:val="00403B78"/>
    <w:rsid w:val="0040744A"/>
    <w:rsid w:val="00410A5D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4C5BD2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35FB1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57F18"/>
    <w:rsid w:val="00A628DE"/>
    <w:rsid w:val="00A67251"/>
    <w:rsid w:val="00A71025"/>
    <w:rsid w:val="00A73547"/>
    <w:rsid w:val="00A84CF3"/>
    <w:rsid w:val="00A944FB"/>
    <w:rsid w:val="00A9548B"/>
    <w:rsid w:val="00AA0BBB"/>
    <w:rsid w:val="00AB37F4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56E7A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2021-08-18T09:08:00Z</cp:lastPrinted>
  <dcterms:created xsi:type="dcterms:W3CDTF">2021-09-21T10:17:00Z</dcterms:created>
  <dcterms:modified xsi:type="dcterms:W3CDTF">2021-09-21T10:17:00Z</dcterms:modified>
</cp:coreProperties>
</file>