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8C" w:rsidRPr="009140B9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9140B9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9140B9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УКРАЇНА</w:t>
      </w:r>
    </w:p>
    <w:p w:rsidR="00580A8C" w:rsidRPr="009140B9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9140B9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9140B9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9140B9" w:rsidRDefault="00580A8C" w:rsidP="00341E7C">
      <w:pPr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Виконавчий комітет</w:t>
      </w:r>
    </w:p>
    <w:p w:rsidR="00A67251" w:rsidRPr="009140B9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9140B9" w:rsidRDefault="006E2CD2" w:rsidP="00341E7C">
      <w:pPr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РІШЕНН</w:t>
      </w:r>
      <w:r w:rsidR="0066718F" w:rsidRPr="009140B9">
        <w:rPr>
          <w:b/>
          <w:sz w:val="28"/>
          <w:szCs w:val="28"/>
          <w:lang w:val="uk-UA"/>
        </w:rPr>
        <w:t>Я</w:t>
      </w:r>
    </w:p>
    <w:p w:rsidR="00580A8C" w:rsidRPr="009140B9" w:rsidRDefault="00580A8C" w:rsidP="002C2B9F">
      <w:pPr>
        <w:rPr>
          <w:b/>
          <w:sz w:val="28"/>
          <w:szCs w:val="28"/>
          <w:lang w:val="uk-UA"/>
        </w:rPr>
      </w:pPr>
    </w:p>
    <w:p w:rsidR="0066718F" w:rsidRPr="009140B9" w:rsidRDefault="009B2ADD" w:rsidP="0066718F">
      <w:pPr>
        <w:rPr>
          <w:b/>
          <w:sz w:val="28"/>
          <w:szCs w:val="28"/>
          <w:lang w:val="uk-UA"/>
        </w:rPr>
      </w:pPr>
      <w:r w:rsidRPr="009140B9">
        <w:rPr>
          <w:sz w:val="28"/>
          <w:lang w:val="uk-UA"/>
        </w:rPr>
        <w:t>в</w:t>
      </w:r>
      <w:r w:rsidR="0014392A" w:rsidRPr="009140B9">
        <w:rPr>
          <w:sz w:val="28"/>
          <w:lang w:val="uk-UA"/>
        </w:rPr>
        <w:t>ід</w:t>
      </w:r>
      <w:r w:rsidRPr="009140B9">
        <w:rPr>
          <w:sz w:val="28"/>
          <w:lang w:val="uk-UA"/>
        </w:rPr>
        <w:t xml:space="preserve"> </w:t>
      </w:r>
      <w:r w:rsidR="004A27CC" w:rsidRPr="009140B9">
        <w:rPr>
          <w:sz w:val="28"/>
          <w:lang w:val="uk-UA"/>
        </w:rPr>
        <w:t>3</w:t>
      </w:r>
      <w:r w:rsidR="00393F2E" w:rsidRPr="009140B9">
        <w:rPr>
          <w:sz w:val="28"/>
          <w:lang w:val="uk-UA"/>
        </w:rPr>
        <w:t>0</w:t>
      </w:r>
      <w:r w:rsidR="006B30C1" w:rsidRPr="009140B9">
        <w:rPr>
          <w:sz w:val="28"/>
          <w:lang w:val="uk-UA"/>
        </w:rPr>
        <w:t>.</w:t>
      </w:r>
      <w:r w:rsidR="004A3CB4" w:rsidRPr="009140B9">
        <w:rPr>
          <w:sz w:val="28"/>
          <w:lang w:val="uk-UA"/>
        </w:rPr>
        <w:t>1</w:t>
      </w:r>
      <w:r w:rsidR="00775B9F" w:rsidRPr="009140B9">
        <w:rPr>
          <w:sz w:val="28"/>
          <w:lang w:val="uk-UA"/>
        </w:rPr>
        <w:t>1</w:t>
      </w:r>
      <w:r w:rsidR="00DE0498" w:rsidRPr="009140B9">
        <w:rPr>
          <w:sz w:val="28"/>
          <w:lang w:val="uk-UA"/>
        </w:rPr>
        <w:t>.</w:t>
      </w:r>
      <w:r w:rsidR="00A944FB" w:rsidRPr="009140B9">
        <w:rPr>
          <w:sz w:val="28"/>
          <w:lang w:val="uk-UA"/>
        </w:rPr>
        <w:t xml:space="preserve"> </w:t>
      </w:r>
      <w:r w:rsidR="003A4962" w:rsidRPr="009140B9">
        <w:rPr>
          <w:sz w:val="28"/>
          <w:lang w:val="uk-UA"/>
        </w:rPr>
        <w:t>20</w:t>
      </w:r>
      <w:r w:rsidR="00141175" w:rsidRPr="009140B9">
        <w:rPr>
          <w:sz w:val="28"/>
          <w:lang w:val="uk-UA"/>
        </w:rPr>
        <w:t>2</w:t>
      </w:r>
      <w:r w:rsidR="00A944FB" w:rsidRPr="009140B9">
        <w:rPr>
          <w:sz w:val="28"/>
          <w:lang w:val="uk-UA"/>
        </w:rPr>
        <w:t>1</w:t>
      </w:r>
      <w:r w:rsidR="003A4962" w:rsidRPr="009140B9">
        <w:rPr>
          <w:sz w:val="28"/>
          <w:lang w:val="uk-UA"/>
        </w:rPr>
        <w:t xml:space="preserve"> </w:t>
      </w:r>
      <w:r w:rsidR="0014392A" w:rsidRPr="009140B9">
        <w:rPr>
          <w:sz w:val="28"/>
          <w:lang w:val="uk-UA"/>
        </w:rPr>
        <w:t>№</w:t>
      </w:r>
      <w:r w:rsidR="00580A8C" w:rsidRPr="009140B9">
        <w:rPr>
          <w:sz w:val="28"/>
          <w:lang w:val="uk-UA"/>
        </w:rPr>
        <w:t xml:space="preserve"> </w:t>
      </w:r>
      <w:r w:rsidR="009140B9" w:rsidRPr="009140B9">
        <w:rPr>
          <w:sz w:val="28"/>
          <w:lang w:val="uk-UA"/>
        </w:rPr>
        <w:t>100</w:t>
      </w:r>
      <w:r w:rsidR="00EC5132" w:rsidRPr="009140B9">
        <w:rPr>
          <w:sz w:val="28"/>
          <w:lang w:val="uk-UA"/>
        </w:rPr>
        <w:t xml:space="preserve">                </w:t>
      </w:r>
      <w:r w:rsidR="004536AD" w:rsidRPr="009140B9">
        <w:rPr>
          <w:sz w:val="28"/>
          <w:lang w:val="uk-UA"/>
        </w:rPr>
        <w:t xml:space="preserve">        </w:t>
      </w:r>
      <w:r w:rsidR="006B30C1" w:rsidRPr="009140B9">
        <w:rPr>
          <w:sz w:val="28"/>
          <w:lang w:val="uk-UA"/>
        </w:rPr>
        <w:t xml:space="preserve">         </w:t>
      </w:r>
      <w:r w:rsidR="004536AD" w:rsidRPr="009140B9">
        <w:rPr>
          <w:sz w:val="28"/>
          <w:lang w:val="uk-UA"/>
        </w:rPr>
        <w:t xml:space="preserve">                </w:t>
      </w:r>
      <w:r w:rsidR="00EC5132" w:rsidRPr="009140B9">
        <w:rPr>
          <w:sz w:val="28"/>
          <w:lang w:val="uk-UA"/>
        </w:rPr>
        <w:t xml:space="preserve">         </w:t>
      </w:r>
      <w:r w:rsidR="00580A8C" w:rsidRPr="009140B9">
        <w:rPr>
          <w:sz w:val="28"/>
          <w:lang w:val="uk-UA"/>
        </w:rPr>
        <w:t xml:space="preserve">          с.</w:t>
      </w:r>
      <w:r w:rsidR="004536AD" w:rsidRPr="009140B9">
        <w:rPr>
          <w:sz w:val="28"/>
          <w:lang w:val="uk-UA"/>
        </w:rPr>
        <w:t xml:space="preserve"> </w:t>
      </w:r>
      <w:proofErr w:type="spellStart"/>
      <w:r w:rsidR="00580A8C" w:rsidRPr="009140B9">
        <w:rPr>
          <w:sz w:val="28"/>
          <w:lang w:val="uk-UA"/>
        </w:rPr>
        <w:t>П’ядики</w:t>
      </w:r>
      <w:proofErr w:type="spellEnd"/>
    </w:p>
    <w:p w:rsidR="00446238" w:rsidRPr="009140B9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9140B9" w:rsidRPr="009140B9" w:rsidRDefault="009140B9" w:rsidP="009140B9">
      <w:pPr>
        <w:ind w:right="5102"/>
        <w:jc w:val="both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 xml:space="preserve">Про забезпечення функціонування на території </w:t>
      </w:r>
      <w:proofErr w:type="spellStart"/>
      <w:r w:rsidRPr="009140B9">
        <w:rPr>
          <w:b/>
          <w:sz w:val="28"/>
          <w:szCs w:val="28"/>
          <w:lang w:val="uk-UA"/>
        </w:rPr>
        <w:t>П’ядицької</w:t>
      </w:r>
      <w:proofErr w:type="spellEnd"/>
      <w:r w:rsidRPr="009140B9">
        <w:rPr>
          <w:b/>
          <w:sz w:val="28"/>
          <w:szCs w:val="28"/>
          <w:lang w:val="uk-UA"/>
        </w:rPr>
        <w:t xml:space="preserve"> сільської ради прийомної сім`ї </w:t>
      </w:r>
    </w:p>
    <w:p w:rsidR="009140B9" w:rsidRPr="009140B9" w:rsidRDefault="009140B9" w:rsidP="009140B9">
      <w:pPr>
        <w:tabs>
          <w:tab w:val="left" w:pos="708"/>
          <w:tab w:val="left" w:pos="1215"/>
        </w:tabs>
        <w:jc w:val="both"/>
        <w:rPr>
          <w:sz w:val="28"/>
          <w:szCs w:val="28"/>
          <w:lang w:val="uk-UA"/>
        </w:rPr>
      </w:pPr>
      <w:bookmarkStart w:id="1" w:name="_GoBack"/>
      <w:bookmarkEnd w:id="1"/>
    </w:p>
    <w:p w:rsidR="009140B9" w:rsidRPr="009140B9" w:rsidRDefault="009140B9" w:rsidP="009140B9">
      <w:pPr>
        <w:pStyle w:val="a7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40B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ч.4 ст.34 Закону України «Про місцеве самоврядування в Україні», Цивільним кодексом України, главою 20¹ Сімейного кодексу України, ст.ст.24, 25 Закону України «Про охорону дитинства», постановою Кабінету Міністрів України від 26.04.2002 року №565 «Про затвердження Положення про прийомну сім`ю», постановою Верховної Ради України від 17.07.2020 №807-ІX «Про утворення та ліквідацію районів», виконавчий комітет сільської ради </w:t>
      </w:r>
    </w:p>
    <w:p w:rsidR="004A27CC" w:rsidRPr="009140B9" w:rsidRDefault="004A27CC" w:rsidP="009140B9">
      <w:pPr>
        <w:tabs>
          <w:tab w:val="left" w:pos="708"/>
          <w:tab w:val="left" w:pos="1215"/>
        </w:tabs>
        <w:ind w:firstLine="600"/>
        <w:jc w:val="both"/>
        <w:rPr>
          <w:sz w:val="28"/>
          <w:szCs w:val="28"/>
          <w:lang w:val="uk-UA"/>
        </w:rPr>
      </w:pPr>
    </w:p>
    <w:p w:rsidR="004A27CC" w:rsidRPr="009140B9" w:rsidRDefault="004A27CC" w:rsidP="009140B9">
      <w:pPr>
        <w:autoSpaceDE w:val="0"/>
        <w:autoSpaceDN w:val="0"/>
        <w:ind w:firstLine="600"/>
        <w:jc w:val="center"/>
        <w:rPr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В И Р І Ш И В:</w:t>
      </w:r>
    </w:p>
    <w:p w:rsidR="00AA32D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1.Забезпечити функціонування прийомної сім`ї на території </w:t>
      </w:r>
      <w:proofErr w:type="spellStart"/>
      <w:r w:rsidRPr="009140B9">
        <w:rPr>
          <w:sz w:val="28"/>
          <w:szCs w:val="28"/>
          <w:lang w:val="uk-UA"/>
        </w:rPr>
        <w:t>П`ядицької</w:t>
      </w:r>
      <w:proofErr w:type="spellEnd"/>
      <w:r w:rsidRPr="009140B9">
        <w:rPr>
          <w:sz w:val="28"/>
          <w:szCs w:val="28"/>
          <w:lang w:val="uk-UA"/>
        </w:rPr>
        <w:t xml:space="preserve"> сільської ради, які проживают</w:t>
      </w:r>
      <w:r w:rsidR="00AA32D9">
        <w:rPr>
          <w:sz w:val="28"/>
          <w:szCs w:val="28"/>
          <w:lang w:val="uk-UA"/>
        </w:rPr>
        <w:t>ь за адресом: вулиця Левада</w:t>
      </w:r>
      <w:r w:rsidRPr="009140B9">
        <w:rPr>
          <w:sz w:val="28"/>
          <w:szCs w:val="28"/>
          <w:lang w:val="uk-UA"/>
        </w:rPr>
        <w:t xml:space="preserve"> село </w:t>
      </w:r>
      <w:proofErr w:type="spellStart"/>
      <w:r w:rsidRPr="009140B9">
        <w:rPr>
          <w:sz w:val="28"/>
          <w:szCs w:val="28"/>
          <w:lang w:val="uk-UA"/>
        </w:rPr>
        <w:t>П`ядики</w:t>
      </w:r>
      <w:proofErr w:type="spellEnd"/>
      <w:r w:rsidRPr="009140B9">
        <w:rPr>
          <w:sz w:val="28"/>
          <w:szCs w:val="28"/>
          <w:lang w:val="uk-UA"/>
        </w:rPr>
        <w:t xml:space="preserve">, в яку влаштована на виховання та спільне проживання дитина, позбавлена батьківського піклування 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2.Встановити, що відповідно до п.17 постанови Кабінету Міністрів України від 26.04.2002 року №565 «Про затвердження Положення про прийомну сім’ю», прийомні батьки є законними представниками дитини, позбавленої батьківського піклування та несуть персональну відповідальність за її життя, здоров’я, фізичний і психічний розвиток. 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3.Службі у справах дітей </w:t>
      </w:r>
      <w:proofErr w:type="spellStart"/>
      <w:r w:rsidRPr="009140B9">
        <w:rPr>
          <w:sz w:val="28"/>
          <w:szCs w:val="28"/>
          <w:lang w:val="uk-UA"/>
        </w:rPr>
        <w:t>П`ядицької</w:t>
      </w:r>
      <w:proofErr w:type="spellEnd"/>
      <w:r w:rsidRPr="009140B9">
        <w:rPr>
          <w:sz w:val="28"/>
          <w:szCs w:val="28"/>
          <w:lang w:val="uk-UA"/>
        </w:rPr>
        <w:t xml:space="preserve"> сільської ради (Л.</w:t>
      </w:r>
      <w:proofErr w:type="spellStart"/>
      <w:r w:rsidRPr="009140B9">
        <w:rPr>
          <w:sz w:val="28"/>
          <w:szCs w:val="28"/>
          <w:lang w:val="uk-UA"/>
        </w:rPr>
        <w:t>Дідик</w:t>
      </w:r>
      <w:proofErr w:type="spellEnd"/>
      <w:r w:rsidRPr="009140B9">
        <w:rPr>
          <w:sz w:val="28"/>
          <w:szCs w:val="28"/>
          <w:lang w:val="uk-UA"/>
        </w:rPr>
        <w:t>):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>3.1.підготувати проект договору про забезпечення функціонування прийомної сім`ї;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>3.2.здійснювати контроль за умовами проживання та виховання дитини у прийомній сім`ї;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>3.3.готувати щорічний звіт про стан утримання і розвитку дитини у прийомній сім`ї;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</w:p>
    <w:p w:rsidR="009140B9" w:rsidRPr="00AA32D9" w:rsidRDefault="009140B9">
      <w:pPr>
        <w:jc w:val="both"/>
        <w:rPr>
          <w:sz w:val="20"/>
          <w:szCs w:val="20"/>
        </w:rPr>
      </w:pPr>
      <w:r w:rsidRPr="00AA32D9">
        <w:rPr>
          <w:sz w:val="20"/>
          <w:szCs w:val="20"/>
        </w:rPr>
        <w:br w:type="page"/>
      </w:r>
    </w:p>
    <w:p w:rsidR="009140B9" w:rsidRPr="00AA32D9" w:rsidRDefault="009140B9" w:rsidP="009140B9">
      <w:pPr>
        <w:ind w:firstLine="600"/>
        <w:jc w:val="center"/>
        <w:rPr>
          <w:sz w:val="20"/>
          <w:szCs w:val="20"/>
        </w:rPr>
      </w:pPr>
      <w:r w:rsidRPr="00AA32D9">
        <w:rPr>
          <w:sz w:val="20"/>
          <w:szCs w:val="20"/>
        </w:rPr>
        <w:lastRenderedPageBreak/>
        <w:t>2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4.Відділу соціального захисту населення </w:t>
      </w:r>
      <w:proofErr w:type="spellStart"/>
      <w:r w:rsidRPr="009140B9">
        <w:rPr>
          <w:sz w:val="28"/>
          <w:szCs w:val="28"/>
          <w:lang w:val="uk-UA"/>
        </w:rPr>
        <w:t>П`ядицької</w:t>
      </w:r>
      <w:proofErr w:type="spellEnd"/>
      <w:r w:rsidRPr="009140B9">
        <w:rPr>
          <w:sz w:val="28"/>
          <w:szCs w:val="28"/>
          <w:lang w:val="uk-UA"/>
        </w:rPr>
        <w:t xml:space="preserve"> сільської ради (І.</w:t>
      </w:r>
      <w:proofErr w:type="spellStart"/>
      <w:r w:rsidRPr="009140B9">
        <w:rPr>
          <w:sz w:val="28"/>
          <w:szCs w:val="28"/>
          <w:lang w:val="uk-UA"/>
        </w:rPr>
        <w:t>Дишук</w:t>
      </w:r>
      <w:proofErr w:type="spellEnd"/>
      <w:r w:rsidRPr="009140B9">
        <w:rPr>
          <w:sz w:val="28"/>
          <w:szCs w:val="28"/>
          <w:lang w:val="uk-UA"/>
        </w:rPr>
        <w:t>):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>4.1.сприяти у призначенні державної соціальної допомоги на дитину, яка виховується у прийомній сім`ї та грошового забезпечення прийомним батькам згідно норм чинного законодавства України;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>5.П`ядицькій амбулаторії загальної практики сімейної медицини (І.Бойчук):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>5.1.забезпечити організацію угод між сімейним лікарем та прийомними батьками на медичне обслуговування;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>5.2.забезпечити проходження двічі на рік дитиною медичного огляду та здійснення диспансерного нагляду за нею;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5.3.надавати службі у справах дітей </w:t>
      </w:r>
      <w:proofErr w:type="spellStart"/>
      <w:r w:rsidRPr="009140B9">
        <w:rPr>
          <w:sz w:val="28"/>
          <w:szCs w:val="28"/>
          <w:lang w:val="uk-UA"/>
        </w:rPr>
        <w:t>П`ядицької</w:t>
      </w:r>
      <w:proofErr w:type="spellEnd"/>
      <w:r w:rsidRPr="009140B9">
        <w:rPr>
          <w:sz w:val="28"/>
          <w:szCs w:val="28"/>
          <w:lang w:val="uk-UA"/>
        </w:rPr>
        <w:t xml:space="preserve"> сільської ради щорічний звіт про стан здоров’я дитини, дотримання прийомними батьками рекомендацій лікаря.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6.Відділу освіти, молоді та спорту </w:t>
      </w:r>
      <w:proofErr w:type="spellStart"/>
      <w:r w:rsidRPr="009140B9">
        <w:rPr>
          <w:sz w:val="28"/>
          <w:szCs w:val="28"/>
          <w:lang w:val="uk-UA"/>
        </w:rPr>
        <w:t>П`ядицької</w:t>
      </w:r>
      <w:proofErr w:type="spellEnd"/>
      <w:r w:rsidRPr="009140B9">
        <w:rPr>
          <w:sz w:val="28"/>
          <w:szCs w:val="28"/>
          <w:lang w:val="uk-UA"/>
        </w:rPr>
        <w:t xml:space="preserve"> сільської ради (І.Рудик):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>6.1.забезпечити право дитини на здобуття загальної середньої освіти, а у разі потреби – забезпечити індивідуальне навчання;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>6.2.забезпечити дитину щорічним пільговим оздоровленням;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6.3.надавати службі у справах дітей </w:t>
      </w:r>
      <w:proofErr w:type="spellStart"/>
      <w:r w:rsidRPr="009140B9">
        <w:rPr>
          <w:sz w:val="28"/>
          <w:szCs w:val="28"/>
          <w:lang w:val="uk-UA"/>
        </w:rPr>
        <w:t>П`ядицької</w:t>
      </w:r>
      <w:proofErr w:type="spellEnd"/>
      <w:r w:rsidRPr="009140B9">
        <w:rPr>
          <w:sz w:val="28"/>
          <w:szCs w:val="28"/>
          <w:lang w:val="uk-UA"/>
        </w:rPr>
        <w:t xml:space="preserve"> сільської ради звіт про рівень розвитку та знань дитини, наявність шкільного одягу і шкільного приладдя, систематичне відвідування уроків та своєчасність і якість виконання домашніх завдань, відвідування дитиною гуртків, секцій, позашкільних заходів, участь прийомних батьків у вихованні дитини, тощо.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7.Поліцейському офіцеру громади (Д.Кузьмич) надавати щорічний звіт службі у справах дітей </w:t>
      </w:r>
      <w:proofErr w:type="spellStart"/>
      <w:r w:rsidRPr="009140B9">
        <w:rPr>
          <w:sz w:val="28"/>
          <w:szCs w:val="28"/>
          <w:lang w:val="uk-UA"/>
        </w:rPr>
        <w:t>П`ядицької</w:t>
      </w:r>
      <w:proofErr w:type="spellEnd"/>
      <w:r w:rsidRPr="009140B9">
        <w:rPr>
          <w:sz w:val="28"/>
          <w:szCs w:val="28"/>
          <w:lang w:val="uk-UA"/>
        </w:rPr>
        <w:t xml:space="preserve"> сільської ради про відсутність чи наявність проявів асоціальної поведінки з боку дитини та прийомних батьків.</w:t>
      </w:r>
    </w:p>
    <w:p w:rsidR="009140B9" w:rsidRPr="009140B9" w:rsidRDefault="009140B9" w:rsidP="009140B9">
      <w:pPr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8.Координацію роботи по узагальненню інформації щодо виконання рішення покласти на головного відповідального виконавця – службу у справах дітей </w:t>
      </w:r>
      <w:proofErr w:type="spellStart"/>
      <w:r w:rsidRPr="009140B9">
        <w:rPr>
          <w:sz w:val="28"/>
          <w:szCs w:val="28"/>
          <w:lang w:val="uk-UA"/>
        </w:rPr>
        <w:t>П’ядицької</w:t>
      </w:r>
      <w:proofErr w:type="spellEnd"/>
      <w:r w:rsidRPr="009140B9">
        <w:rPr>
          <w:sz w:val="28"/>
          <w:szCs w:val="28"/>
          <w:lang w:val="uk-UA"/>
        </w:rPr>
        <w:t xml:space="preserve"> сільської ради.</w:t>
      </w:r>
    </w:p>
    <w:p w:rsidR="009140B9" w:rsidRPr="009140B9" w:rsidRDefault="009140B9" w:rsidP="009140B9">
      <w:pPr>
        <w:autoSpaceDE w:val="0"/>
        <w:autoSpaceDN w:val="0"/>
        <w:ind w:firstLine="600"/>
        <w:jc w:val="both"/>
        <w:rPr>
          <w:sz w:val="28"/>
          <w:szCs w:val="28"/>
          <w:lang w:val="uk-UA"/>
        </w:rPr>
      </w:pPr>
      <w:r w:rsidRPr="009140B9">
        <w:rPr>
          <w:sz w:val="28"/>
          <w:szCs w:val="28"/>
          <w:lang w:val="uk-UA"/>
        </w:rPr>
        <w:t xml:space="preserve">9.Контроль за виконанням рішення покласти на заступника сільського голови щодо діяльності виконавчих органів ради Оксану Василівну </w:t>
      </w:r>
      <w:proofErr w:type="spellStart"/>
      <w:r w:rsidRPr="009140B9">
        <w:rPr>
          <w:sz w:val="28"/>
          <w:szCs w:val="28"/>
          <w:lang w:val="uk-UA"/>
        </w:rPr>
        <w:t>Чигрову</w:t>
      </w:r>
      <w:proofErr w:type="spellEnd"/>
      <w:r w:rsidRPr="009140B9">
        <w:rPr>
          <w:sz w:val="28"/>
          <w:szCs w:val="28"/>
          <w:lang w:val="uk-UA"/>
        </w:rPr>
        <w:t>.</w:t>
      </w:r>
    </w:p>
    <w:p w:rsidR="009140B9" w:rsidRPr="009140B9" w:rsidRDefault="009140B9" w:rsidP="009140B9">
      <w:pPr>
        <w:jc w:val="both"/>
        <w:rPr>
          <w:sz w:val="28"/>
          <w:szCs w:val="28"/>
          <w:lang w:val="uk-UA"/>
        </w:rPr>
      </w:pPr>
    </w:p>
    <w:p w:rsidR="009140B9" w:rsidRPr="009140B9" w:rsidRDefault="009140B9" w:rsidP="009140B9">
      <w:pPr>
        <w:jc w:val="both"/>
        <w:rPr>
          <w:lang w:val="uk-UA"/>
        </w:rPr>
      </w:pPr>
    </w:p>
    <w:p w:rsidR="009140B9" w:rsidRPr="009140B9" w:rsidRDefault="009140B9" w:rsidP="009140B9">
      <w:pPr>
        <w:rPr>
          <w:b/>
          <w:sz w:val="28"/>
          <w:szCs w:val="28"/>
          <w:lang w:val="uk-UA" w:eastAsia="uk-UA"/>
        </w:rPr>
      </w:pPr>
    </w:p>
    <w:p w:rsidR="009140B9" w:rsidRPr="009140B9" w:rsidRDefault="009140B9" w:rsidP="009140B9">
      <w:pPr>
        <w:rPr>
          <w:b/>
          <w:sz w:val="28"/>
          <w:szCs w:val="28"/>
          <w:u w:val="single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p w:rsidR="0066718F" w:rsidRPr="009140B9" w:rsidRDefault="0066718F" w:rsidP="009140B9">
      <w:pPr>
        <w:ind w:firstLine="600"/>
        <w:jc w:val="both"/>
        <w:rPr>
          <w:b/>
          <w:sz w:val="28"/>
          <w:szCs w:val="28"/>
          <w:u w:val="single"/>
          <w:lang w:val="uk-UA" w:eastAsia="uk-UA"/>
        </w:rPr>
      </w:pPr>
    </w:p>
    <w:sectPr w:rsidR="0066718F" w:rsidRPr="009140B9" w:rsidSect="009140B9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93F2E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A27CC"/>
    <w:rsid w:val="004A3CB4"/>
    <w:rsid w:val="004A4A57"/>
    <w:rsid w:val="00503640"/>
    <w:rsid w:val="0050745D"/>
    <w:rsid w:val="00526F35"/>
    <w:rsid w:val="005367A6"/>
    <w:rsid w:val="00543646"/>
    <w:rsid w:val="00547AE9"/>
    <w:rsid w:val="00571B36"/>
    <w:rsid w:val="00572E51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75B9F"/>
    <w:rsid w:val="00787B81"/>
    <w:rsid w:val="007B6243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140B9"/>
    <w:rsid w:val="00920691"/>
    <w:rsid w:val="00924208"/>
    <w:rsid w:val="00937355"/>
    <w:rsid w:val="00940DC9"/>
    <w:rsid w:val="00964E5C"/>
    <w:rsid w:val="00967083"/>
    <w:rsid w:val="00971510"/>
    <w:rsid w:val="00976BC2"/>
    <w:rsid w:val="0098706E"/>
    <w:rsid w:val="009925B8"/>
    <w:rsid w:val="009A26A9"/>
    <w:rsid w:val="009B2ADD"/>
    <w:rsid w:val="009C5970"/>
    <w:rsid w:val="009D39DB"/>
    <w:rsid w:val="009E11AB"/>
    <w:rsid w:val="009E324F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A32D9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A5B54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99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4A3CB4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F435B-9A21-47E7-B4DA-F9CA7B25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Rada122</cp:lastModifiedBy>
  <cp:revision>13</cp:revision>
  <cp:lastPrinted>2021-11-11T06:58:00Z</cp:lastPrinted>
  <dcterms:created xsi:type="dcterms:W3CDTF">2021-10-18T11:59:00Z</dcterms:created>
  <dcterms:modified xsi:type="dcterms:W3CDTF">2021-12-10T10:09:00Z</dcterms:modified>
</cp:coreProperties>
</file>