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BE" w:rsidRPr="002C079F" w:rsidRDefault="005A43BE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0.25pt" o:ole="" fillcolor="window">
            <v:imagedata r:id="rId7" o:title=""/>
          </v:shape>
          <o:OLEObject Type="Embed" ProgID="MS_ClipArt_Gallery" ShapeID="_x0000_i1025" DrawAspect="Content" ObjectID="_1686985954" r:id="rId8"/>
        </w:object>
      </w:r>
    </w:p>
    <w:p w:rsidR="005A43BE" w:rsidRPr="002C079F" w:rsidRDefault="005A43BE" w:rsidP="005A43BE">
      <w:pPr>
        <w:jc w:val="center"/>
        <w:rPr>
          <w:b/>
          <w:sz w:val="28"/>
          <w:szCs w:val="28"/>
          <w:lang w:val="ru-RU"/>
        </w:rPr>
      </w:pPr>
      <w:r w:rsidRPr="002C079F">
        <w:rPr>
          <w:b/>
          <w:sz w:val="28"/>
          <w:szCs w:val="28"/>
          <w:lang w:val="ru-RU"/>
        </w:rPr>
        <w:t>П</w:t>
      </w:r>
      <w:r w:rsidRPr="005A43BE">
        <w:rPr>
          <w:b/>
          <w:sz w:val="28"/>
          <w:szCs w:val="28"/>
          <w:lang w:val="ru-RU"/>
        </w:rPr>
        <w:t>’</w:t>
      </w:r>
      <w:r w:rsidRPr="002C079F">
        <w:rPr>
          <w:b/>
          <w:sz w:val="28"/>
          <w:szCs w:val="28"/>
        </w:rPr>
        <w:t>ЯДИЦЬКА СІЛЬСЬКА</w:t>
      </w:r>
      <w:r w:rsidRPr="002C079F">
        <w:rPr>
          <w:b/>
          <w:sz w:val="28"/>
          <w:szCs w:val="28"/>
          <w:lang w:val="ru-RU"/>
        </w:rPr>
        <w:t xml:space="preserve"> РАДА</w:t>
      </w:r>
    </w:p>
    <w:p w:rsidR="005A43BE" w:rsidRPr="002C079F" w:rsidRDefault="005A43BE" w:rsidP="005A43BE">
      <w:pPr>
        <w:jc w:val="center"/>
        <w:rPr>
          <w:b/>
          <w:sz w:val="28"/>
          <w:szCs w:val="28"/>
          <w:lang w:val="ru-RU"/>
        </w:rPr>
      </w:pPr>
      <w:r w:rsidRPr="002C079F">
        <w:rPr>
          <w:b/>
          <w:sz w:val="28"/>
          <w:szCs w:val="28"/>
          <w:lang w:val="ru-RU"/>
        </w:rPr>
        <w:t>ОБ'ЄДНАНОЇ ТЕРИТОРІАЛЬНОЇ ГРОМАДИ</w:t>
      </w:r>
    </w:p>
    <w:p w:rsidR="005A43BE" w:rsidRPr="002C079F" w:rsidRDefault="005A43BE" w:rsidP="005A43BE">
      <w:pPr>
        <w:pStyle w:val="1"/>
        <w:tabs>
          <w:tab w:val="left" w:pos="2280"/>
          <w:tab w:val="center" w:pos="4818"/>
        </w:tabs>
        <w:jc w:val="center"/>
        <w:rPr>
          <w:b/>
          <w:szCs w:val="28"/>
        </w:rPr>
      </w:pPr>
      <w:r w:rsidRPr="002C079F">
        <w:rPr>
          <w:b/>
          <w:szCs w:val="28"/>
        </w:rPr>
        <w:t>КОЛОМИЙСЬКОГО РАЙОНУ</w:t>
      </w:r>
    </w:p>
    <w:p w:rsidR="005A43BE" w:rsidRPr="009F6C7B" w:rsidRDefault="005A43BE" w:rsidP="005A43BE">
      <w:pPr>
        <w:pStyle w:val="1"/>
        <w:tabs>
          <w:tab w:val="left" w:pos="2280"/>
          <w:tab w:val="center" w:pos="4818"/>
        </w:tabs>
        <w:jc w:val="center"/>
        <w:rPr>
          <w:szCs w:val="28"/>
        </w:rPr>
      </w:pPr>
      <w:r w:rsidRPr="002C079F">
        <w:rPr>
          <w:b/>
          <w:szCs w:val="28"/>
        </w:rPr>
        <w:t>ІВАНО-ФРАНКІВСЬКОЇ ОБЛАСТІ</w:t>
      </w: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5A43BE" w:rsidRDefault="005A43BE" w:rsidP="005A43B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9101E" w:rsidRPr="005A43BE" w:rsidRDefault="0059101E" w:rsidP="005A43B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06FBC">
        <w:rPr>
          <w:rFonts w:ascii="Times New Roman" w:hAnsi="Times New Roman"/>
          <w:b/>
          <w:sz w:val="28"/>
          <w:szCs w:val="28"/>
        </w:rPr>
        <w:t>ПРОТОКОЛ</w:t>
      </w:r>
      <w:r w:rsidR="005A43BE">
        <w:rPr>
          <w:rFonts w:ascii="Times New Roman" w:hAnsi="Times New Roman"/>
          <w:b/>
          <w:sz w:val="28"/>
          <w:szCs w:val="28"/>
        </w:rPr>
        <w:t xml:space="preserve"> №</w:t>
      </w:r>
      <w:r w:rsidR="004E386E">
        <w:rPr>
          <w:rFonts w:ascii="Times New Roman" w:hAnsi="Times New Roman"/>
          <w:b/>
          <w:sz w:val="28"/>
          <w:szCs w:val="28"/>
        </w:rPr>
        <w:t>1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45101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7627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грудня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20</w:t>
      </w:r>
      <w:r w:rsidR="0059101E">
        <w:rPr>
          <w:rFonts w:ascii="Times New Roman" w:hAnsi="Times New Roman"/>
          <w:sz w:val="28"/>
          <w:szCs w:val="28"/>
        </w:rPr>
        <w:t>р.                                                                               с.</w:t>
      </w:r>
      <w:r w:rsidR="002423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101E">
        <w:rPr>
          <w:rFonts w:ascii="Times New Roman" w:hAnsi="Times New Roman"/>
          <w:sz w:val="28"/>
          <w:szCs w:val="28"/>
        </w:rPr>
        <w:t>П’ядики</w:t>
      </w:r>
      <w:proofErr w:type="spellEnd"/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4022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 w:rsidR="004E386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451011" w:rsidRDefault="00451011" w:rsidP="001762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451011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І</w:t>
      </w:r>
      <w:r w:rsidR="008D091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анішин</w:t>
      </w:r>
      <w:proofErr w:type="spellEnd"/>
      <w:r w:rsidR="0040227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Влодимир</w:t>
      </w:r>
      <w:proofErr w:type="spellEnd"/>
      <w:r>
        <w:rPr>
          <w:rFonts w:ascii="Times New Roman" w:hAnsi="Times New Roman"/>
          <w:sz w:val="28"/>
          <w:szCs w:val="28"/>
        </w:rPr>
        <w:t xml:space="preserve"> Дмитрович</w:t>
      </w:r>
    </w:p>
    <w:p w:rsid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176270" w:rsidRDefault="008D0918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Гриш</w:t>
      </w:r>
      <w:r w:rsidR="00176270">
        <w:rPr>
          <w:rFonts w:ascii="Times New Roman" w:hAnsi="Times New Roman"/>
          <w:sz w:val="28"/>
          <w:szCs w:val="28"/>
        </w:rPr>
        <w:t>ук</w:t>
      </w:r>
      <w:proofErr w:type="spellEnd"/>
      <w:r w:rsidR="00176270"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176270" w:rsidRDefault="008D0918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Івани</w:t>
      </w:r>
      <w:r w:rsidR="00176270">
        <w:rPr>
          <w:rFonts w:ascii="Times New Roman" w:hAnsi="Times New Roman"/>
          <w:sz w:val="28"/>
          <w:szCs w:val="28"/>
        </w:rPr>
        <w:t>шин Ігор Михайлович</w:t>
      </w:r>
    </w:p>
    <w:p w:rsidR="00176270" w:rsidRP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Василик Василь Васильович</w:t>
      </w:r>
    </w:p>
    <w:p w:rsidR="003D2BF3" w:rsidRDefault="00BE2F7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D609AD">
        <w:rPr>
          <w:rFonts w:ascii="Times New Roman" w:hAnsi="Times New Roman"/>
          <w:sz w:val="28"/>
          <w:szCs w:val="28"/>
        </w:rPr>
        <w:t xml:space="preserve">2 </w:t>
      </w:r>
      <w:r w:rsidR="00A51F36">
        <w:rPr>
          <w:rFonts w:ascii="Times New Roman" w:hAnsi="Times New Roman"/>
          <w:sz w:val="28"/>
          <w:szCs w:val="28"/>
        </w:rPr>
        <w:t>ос</w:t>
      </w:r>
      <w:r w:rsidR="00BE427E">
        <w:rPr>
          <w:rFonts w:ascii="Times New Roman" w:hAnsi="Times New Roman"/>
          <w:sz w:val="28"/>
          <w:szCs w:val="28"/>
        </w:rPr>
        <w:t>о</w:t>
      </w:r>
      <w:r w:rsidR="00665762">
        <w:rPr>
          <w:rFonts w:ascii="Times New Roman" w:hAnsi="Times New Roman"/>
          <w:sz w:val="28"/>
          <w:szCs w:val="28"/>
        </w:rPr>
        <w:t>б</w:t>
      </w:r>
      <w:r w:rsidR="00D609AD">
        <w:rPr>
          <w:rFonts w:ascii="Times New Roman" w:hAnsi="Times New Roman"/>
          <w:sz w:val="28"/>
          <w:szCs w:val="28"/>
        </w:rPr>
        <w:t>и</w:t>
      </w:r>
      <w:r w:rsidR="004E386E">
        <w:rPr>
          <w:rFonts w:ascii="Times New Roman" w:hAnsi="Times New Roman"/>
          <w:sz w:val="28"/>
          <w:szCs w:val="28"/>
        </w:rPr>
        <w:t>:</w:t>
      </w:r>
    </w:p>
    <w:p w:rsidR="00176270" w:rsidRDefault="00BE427E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451011" w:rsidRDefault="004117C0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</w:t>
      </w:r>
      <w:r w:rsidR="008D0918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>вна</w:t>
      </w:r>
    </w:p>
    <w:p w:rsidR="005A43BE" w:rsidRDefault="0045101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B30AF7" w:rsidRDefault="00B30AF7" w:rsidP="00B30AF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Роїк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Павлівна начальник відділу фінансів, економіки, зовнішніх зв’язків та євроінтеграції.</w:t>
      </w:r>
    </w:p>
    <w:p w:rsidR="00B30AF7" w:rsidRDefault="00B30AF7" w:rsidP="00B30AF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Павлюк Наталія Василівна, спеціаліст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І-ї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категорії відділу фінансів, економіки, зовнішніх зв’язків та євроінтеграції.</w:t>
      </w:r>
    </w:p>
    <w:p w:rsidR="00A61A52" w:rsidRPr="004E386E" w:rsidRDefault="004E386E" w:rsidP="00B30A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Остапчук Микола Миколай</w:t>
      </w:r>
      <w:r w:rsidR="0024237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вич керівник </w:t>
      </w:r>
      <w:proofErr w:type="spellStart"/>
      <w:r w:rsidRPr="004E386E">
        <w:rPr>
          <w:rFonts w:ascii="Times New Roman" w:eastAsia="Calibri" w:hAnsi="Times New Roman" w:cs="Times New Roman"/>
          <w:bCs/>
          <w:sz w:val="28"/>
          <w:szCs w:val="28"/>
        </w:rPr>
        <w:t>ТзОВ</w:t>
      </w:r>
      <w:proofErr w:type="spellEnd"/>
      <w:r w:rsidRPr="004E386E">
        <w:rPr>
          <w:rFonts w:ascii="Times New Roman" w:eastAsia="Calibri" w:hAnsi="Times New Roman" w:cs="Times New Roman"/>
          <w:bCs/>
          <w:sz w:val="28"/>
          <w:szCs w:val="28"/>
        </w:rPr>
        <w:t xml:space="preserve"> «ІВА-ТЕПЛО»</w:t>
      </w:r>
    </w:p>
    <w:p w:rsidR="00176270" w:rsidRDefault="00176270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65097E" w:rsidRPr="00DC2A6A" w:rsidRDefault="0065097E" w:rsidP="00A61A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427E" w:rsidRDefault="00BE427E" w:rsidP="006F16DD">
      <w:pPr>
        <w:shd w:val="clear" w:color="auto" w:fill="FFFFFF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cs="Arial"/>
          <w:color w:val="0F1419"/>
          <w:sz w:val="28"/>
          <w:szCs w:val="28"/>
        </w:rPr>
      </w:pPr>
      <w:bookmarkStart w:id="0" w:name="_Hlk59445284"/>
      <w:r w:rsidRPr="00F314EF">
        <w:rPr>
          <w:sz w:val="28"/>
          <w:szCs w:val="28"/>
        </w:rPr>
        <w:t>1.</w:t>
      </w:r>
      <w:r w:rsidRPr="00F314EF">
        <w:rPr>
          <w:rFonts w:cs="Arial"/>
          <w:color w:val="0F1419"/>
          <w:sz w:val="28"/>
          <w:szCs w:val="28"/>
        </w:rPr>
        <w:t xml:space="preserve">Про виконання бюджету </w:t>
      </w:r>
      <w:proofErr w:type="spellStart"/>
      <w:r w:rsidRPr="00F314EF">
        <w:rPr>
          <w:rFonts w:cs="Arial"/>
          <w:color w:val="0F1419"/>
          <w:sz w:val="28"/>
          <w:szCs w:val="28"/>
        </w:rPr>
        <w:t>П’ядицької</w:t>
      </w:r>
      <w:proofErr w:type="spellEnd"/>
      <w:r w:rsidRPr="00F314EF">
        <w:rPr>
          <w:rFonts w:cs="Arial"/>
          <w:color w:val="0F1419"/>
          <w:sz w:val="28"/>
          <w:szCs w:val="28"/>
        </w:rPr>
        <w:t xml:space="preserve"> сільської ради об’єднаної територіальної громади за 9 місяців 2020року</w:t>
      </w:r>
      <w:r w:rsidR="00CE5823">
        <w:rPr>
          <w:rFonts w:cs="Arial"/>
          <w:color w:val="0F1419"/>
          <w:sz w:val="28"/>
          <w:szCs w:val="28"/>
        </w:rPr>
        <w:t>.</w:t>
      </w:r>
    </w:p>
    <w:p w:rsidR="00BE427E" w:rsidRDefault="00BE427E" w:rsidP="00CE582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91820"/>
          <w:sz w:val="28"/>
          <w:szCs w:val="28"/>
        </w:rPr>
      </w:pPr>
      <w:r w:rsidRPr="000C0868">
        <w:rPr>
          <w:rFonts w:ascii="Times New Roman" w:hAnsi="Times New Roman" w:cs="Times New Roman"/>
          <w:color w:val="091820"/>
          <w:sz w:val="28"/>
          <w:szCs w:val="28"/>
        </w:rPr>
        <w:t>2.</w:t>
      </w:r>
      <w:bookmarkStart w:id="1" w:name="_Hlk59438984"/>
      <w:r w:rsidRPr="000C0868">
        <w:rPr>
          <w:rFonts w:ascii="Times New Roman" w:hAnsi="Times New Roman" w:cs="Times New Roman"/>
          <w:color w:val="091820"/>
          <w:sz w:val="28"/>
          <w:szCs w:val="28"/>
        </w:rPr>
        <w:t>Про затвердження план</w:t>
      </w:r>
      <w:r>
        <w:rPr>
          <w:rFonts w:ascii="Times New Roman" w:hAnsi="Times New Roman" w:cs="Times New Roman"/>
          <w:color w:val="091820"/>
          <w:sz w:val="28"/>
          <w:szCs w:val="28"/>
        </w:rPr>
        <w:t>у</w:t>
      </w:r>
      <w:r w:rsidRPr="000C0868">
        <w:rPr>
          <w:rFonts w:ascii="Times New Roman" w:hAnsi="Times New Roman" w:cs="Times New Roman"/>
          <w:color w:val="091820"/>
          <w:sz w:val="28"/>
          <w:szCs w:val="28"/>
        </w:rPr>
        <w:t xml:space="preserve"> заходів зі складання проекту бюджету </w:t>
      </w:r>
      <w:proofErr w:type="spellStart"/>
      <w:r w:rsidRPr="000C0868">
        <w:rPr>
          <w:rFonts w:ascii="Times New Roman" w:hAnsi="Times New Roman" w:cs="Times New Roman"/>
          <w:color w:val="091820"/>
          <w:sz w:val="28"/>
          <w:szCs w:val="28"/>
        </w:rPr>
        <w:t>П’ядицької</w:t>
      </w:r>
      <w:proofErr w:type="spellEnd"/>
      <w:r w:rsidR="006F16DD">
        <w:rPr>
          <w:rFonts w:ascii="Times New Roman" w:hAnsi="Times New Roman" w:cs="Times New Roman"/>
          <w:color w:val="091820"/>
          <w:sz w:val="28"/>
          <w:szCs w:val="28"/>
        </w:rPr>
        <w:t xml:space="preserve"> </w:t>
      </w:r>
      <w:r w:rsidRPr="000C0868">
        <w:rPr>
          <w:rFonts w:ascii="Times New Roman" w:hAnsi="Times New Roman" w:cs="Times New Roman"/>
          <w:color w:val="091820"/>
          <w:sz w:val="28"/>
          <w:szCs w:val="28"/>
        </w:rPr>
        <w:t>ОТГ на 202</w:t>
      </w:r>
      <w:r>
        <w:rPr>
          <w:rFonts w:ascii="Times New Roman" w:hAnsi="Times New Roman" w:cs="Times New Roman"/>
          <w:color w:val="091820"/>
          <w:sz w:val="28"/>
          <w:szCs w:val="28"/>
        </w:rPr>
        <w:t>1</w:t>
      </w:r>
      <w:r w:rsidRPr="000C0868">
        <w:rPr>
          <w:rFonts w:ascii="Times New Roman" w:hAnsi="Times New Roman" w:cs="Times New Roman"/>
          <w:color w:val="091820"/>
          <w:sz w:val="28"/>
          <w:szCs w:val="28"/>
        </w:rPr>
        <w:t>рік.</w:t>
      </w:r>
      <w:bookmarkEnd w:id="1"/>
    </w:p>
    <w:p w:rsidR="00BE427E" w:rsidRDefault="00BE427E" w:rsidP="00CE582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91820"/>
          <w:sz w:val="28"/>
          <w:szCs w:val="28"/>
        </w:rPr>
      </w:pPr>
      <w:r>
        <w:rPr>
          <w:rFonts w:ascii="Times New Roman" w:hAnsi="Times New Roman" w:cs="Times New Roman"/>
          <w:color w:val="091820"/>
          <w:sz w:val="28"/>
          <w:szCs w:val="28"/>
        </w:rPr>
        <w:t>3. Про проект</w:t>
      </w:r>
      <w:r w:rsidR="006F16DD">
        <w:rPr>
          <w:rFonts w:ascii="Times New Roman" w:hAnsi="Times New Roman" w:cs="Times New Roman"/>
          <w:color w:val="091820"/>
          <w:sz w:val="28"/>
          <w:szCs w:val="28"/>
        </w:rPr>
        <w:t xml:space="preserve"> </w:t>
      </w:r>
      <w:r w:rsidRPr="00120961">
        <w:rPr>
          <w:rFonts w:ascii="Times New Roman" w:hAnsi="Times New Roman" w:cs="Times New Roman"/>
          <w:bCs/>
          <w:sz w:val="28"/>
          <w:szCs w:val="28"/>
        </w:rPr>
        <w:t xml:space="preserve">сільського </w:t>
      </w:r>
      <w:r w:rsidRPr="000C0868">
        <w:rPr>
          <w:rFonts w:ascii="Times New Roman" w:hAnsi="Times New Roman" w:cs="Times New Roman"/>
          <w:color w:val="091820"/>
          <w:sz w:val="28"/>
          <w:szCs w:val="28"/>
        </w:rPr>
        <w:t xml:space="preserve">бюджету </w:t>
      </w:r>
      <w:proofErr w:type="spellStart"/>
      <w:r w:rsidRPr="000C0868">
        <w:rPr>
          <w:rFonts w:ascii="Times New Roman" w:hAnsi="Times New Roman" w:cs="Times New Roman"/>
          <w:color w:val="091820"/>
          <w:sz w:val="28"/>
          <w:szCs w:val="28"/>
        </w:rPr>
        <w:t>П’ядицької</w:t>
      </w:r>
      <w:proofErr w:type="spellEnd"/>
      <w:r w:rsidRPr="000C0868">
        <w:rPr>
          <w:rFonts w:ascii="Times New Roman" w:hAnsi="Times New Roman" w:cs="Times New Roman"/>
          <w:color w:val="091820"/>
          <w:sz w:val="28"/>
          <w:szCs w:val="28"/>
        </w:rPr>
        <w:t xml:space="preserve"> ОТГ на 202</w:t>
      </w:r>
      <w:r>
        <w:rPr>
          <w:rFonts w:ascii="Times New Roman" w:hAnsi="Times New Roman" w:cs="Times New Roman"/>
          <w:color w:val="091820"/>
          <w:sz w:val="28"/>
          <w:szCs w:val="28"/>
        </w:rPr>
        <w:t>1</w:t>
      </w:r>
      <w:r w:rsidRPr="000C0868">
        <w:rPr>
          <w:rFonts w:ascii="Times New Roman" w:hAnsi="Times New Roman" w:cs="Times New Roman"/>
          <w:color w:val="091820"/>
          <w:sz w:val="28"/>
          <w:szCs w:val="28"/>
        </w:rPr>
        <w:t>рік.</w:t>
      </w:r>
    </w:p>
    <w:p w:rsidR="00BE427E" w:rsidRPr="00311645" w:rsidRDefault="00BE427E" w:rsidP="00CE5823">
      <w:pPr>
        <w:spacing w:line="360" w:lineRule="auto"/>
        <w:ind w:firstLine="708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 </w:t>
      </w:r>
      <w:bookmarkStart w:id="2" w:name="_Hlk59440494"/>
      <w:r w:rsidRPr="00311645">
        <w:rPr>
          <w:rFonts w:eastAsia="Calibri"/>
          <w:bCs/>
          <w:sz w:val="28"/>
          <w:szCs w:val="28"/>
          <w:lang w:eastAsia="en-US"/>
        </w:rPr>
        <w:t>Про тариф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311645">
        <w:rPr>
          <w:rFonts w:eastAsia="Calibri"/>
          <w:bCs/>
          <w:sz w:val="28"/>
          <w:szCs w:val="28"/>
          <w:lang w:eastAsia="en-US"/>
        </w:rPr>
        <w:t xml:space="preserve"> та послуги з виробництва теплової енергії ТзОВ «ЕКО-СЕРВІС 2012»</w:t>
      </w:r>
      <w:r>
        <w:rPr>
          <w:rFonts w:eastAsia="Calibri"/>
          <w:bCs/>
          <w:sz w:val="28"/>
          <w:szCs w:val="28"/>
          <w:lang w:eastAsia="en-US"/>
        </w:rPr>
        <w:t xml:space="preserve"> та </w:t>
      </w:r>
      <w:r w:rsidRPr="00161811">
        <w:rPr>
          <w:rFonts w:eastAsia="Calibri"/>
          <w:bCs/>
          <w:lang w:eastAsia="en-US"/>
        </w:rPr>
        <w:t>ТзОВ «ІВА-ТЕПЛО»</w:t>
      </w:r>
      <w:r w:rsidRPr="00311645">
        <w:rPr>
          <w:rFonts w:eastAsia="Calibri"/>
          <w:bCs/>
          <w:sz w:val="28"/>
          <w:szCs w:val="28"/>
          <w:lang w:eastAsia="en-US"/>
        </w:rPr>
        <w:t xml:space="preserve"> для бюджетних установ </w:t>
      </w:r>
      <w:proofErr w:type="spellStart"/>
      <w:r w:rsidRPr="00311645">
        <w:rPr>
          <w:rFonts w:eastAsia="Calibri"/>
          <w:bCs/>
          <w:sz w:val="28"/>
          <w:szCs w:val="28"/>
          <w:lang w:eastAsia="en-US"/>
        </w:rPr>
        <w:t>П’ядицької</w:t>
      </w:r>
      <w:proofErr w:type="spellEnd"/>
      <w:r w:rsidRPr="00311645">
        <w:rPr>
          <w:rFonts w:eastAsia="Calibri"/>
          <w:bCs/>
          <w:sz w:val="28"/>
          <w:szCs w:val="28"/>
          <w:lang w:eastAsia="en-US"/>
        </w:rPr>
        <w:t xml:space="preserve"> сільської ради ОТГ</w:t>
      </w:r>
      <w:r w:rsidR="00CE5823">
        <w:rPr>
          <w:rFonts w:eastAsia="Calibri"/>
          <w:bCs/>
          <w:sz w:val="28"/>
          <w:szCs w:val="28"/>
          <w:lang w:eastAsia="en-US"/>
        </w:rPr>
        <w:t>.</w:t>
      </w:r>
    </w:p>
    <w:bookmarkEnd w:id="2"/>
    <w:p w:rsidR="00BE427E" w:rsidRDefault="00BE427E" w:rsidP="0009567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bookmarkStart w:id="3" w:name="_Hlk59441263"/>
      <w:r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>
        <w:rPr>
          <w:sz w:val="28"/>
          <w:szCs w:val="28"/>
        </w:rPr>
        <w:t>Танчинець</w:t>
      </w:r>
      <w:proofErr w:type="spellEnd"/>
      <w:r>
        <w:rPr>
          <w:sz w:val="28"/>
          <w:szCs w:val="28"/>
        </w:rPr>
        <w:t xml:space="preserve"> Оксани Миколаївни.</w:t>
      </w:r>
      <w:bookmarkEnd w:id="3"/>
    </w:p>
    <w:p w:rsidR="00BE427E" w:rsidRDefault="00BE427E" w:rsidP="0009567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Про присвоєння поштової адреси об’єкту нерухомого майна (житловий будинок) гр. </w:t>
      </w:r>
      <w:bookmarkStart w:id="4" w:name="_Hlk59442579"/>
      <w:r>
        <w:rPr>
          <w:sz w:val="28"/>
          <w:szCs w:val="28"/>
        </w:rPr>
        <w:t>Данів Марії Михайлівн</w:t>
      </w:r>
      <w:bookmarkEnd w:id="4"/>
      <w:r>
        <w:rPr>
          <w:sz w:val="28"/>
          <w:szCs w:val="28"/>
        </w:rPr>
        <w:t>и.</w:t>
      </w:r>
    </w:p>
    <w:p w:rsidR="00BE427E" w:rsidRDefault="00BE427E" w:rsidP="0009567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Про присвоєння поштової адреси об’єкту нерухомого майна (житловий будинок) гр. </w:t>
      </w:r>
      <w:bookmarkStart w:id="5" w:name="_Hlk59442285"/>
      <w:r>
        <w:rPr>
          <w:sz w:val="28"/>
          <w:szCs w:val="28"/>
        </w:rPr>
        <w:t>Мельничука Степана Васильович</w:t>
      </w:r>
      <w:bookmarkEnd w:id="5"/>
      <w:r>
        <w:rPr>
          <w:sz w:val="28"/>
          <w:szCs w:val="28"/>
        </w:rPr>
        <w:t>а.</w:t>
      </w:r>
    </w:p>
    <w:p w:rsidR="00BE427E" w:rsidRDefault="00BE427E" w:rsidP="0009567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Про вихід зі складу особистого селянського господарства  гр</w:t>
      </w:r>
      <w:bookmarkStart w:id="6" w:name="_Hlk59442878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Кубай</w:t>
      </w:r>
      <w:proofErr w:type="spellEnd"/>
      <w:r>
        <w:rPr>
          <w:sz w:val="28"/>
          <w:szCs w:val="28"/>
        </w:rPr>
        <w:t xml:space="preserve"> Віктора </w:t>
      </w:r>
      <w:proofErr w:type="spellStart"/>
      <w:r>
        <w:rPr>
          <w:sz w:val="28"/>
          <w:szCs w:val="28"/>
        </w:rPr>
        <w:t>Теодозійовича</w:t>
      </w:r>
      <w:proofErr w:type="spellEnd"/>
      <w:r>
        <w:rPr>
          <w:sz w:val="28"/>
          <w:szCs w:val="28"/>
        </w:rPr>
        <w:t>.</w:t>
      </w:r>
    </w:p>
    <w:bookmarkEnd w:id="6"/>
    <w:p w:rsidR="00BE427E" w:rsidRPr="009367C0" w:rsidRDefault="00BE427E" w:rsidP="0009567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Про вихід зі складу особистого селянського господарства  гр. </w:t>
      </w:r>
      <w:bookmarkStart w:id="7" w:name="_Hlk59443410"/>
      <w:proofErr w:type="spellStart"/>
      <w:r>
        <w:rPr>
          <w:sz w:val="28"/>
          <w:szCs w:val="28"/>
        </w:rPr>
        <w:t>Горбачук</w:t>
      </w:r>
      <w:proofErr w:type="spellEnd"/>
      <w:r>
        <w:rPr>
          <w:sz w:val="28"/>
          <w:szCs w:val="28"/>
        </w:rPr>
        <w:t xml:space="preserve"> Уляни Мирославівни.</w:t>
      </w:r>
      <w:bookmarkEnd w:id="7"/>
    </w:p>
    <w:p w:rsidR="00BE427E" w:rsidRDefault="00BE427E" w:rsidP="00095677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10. Про вихід зі складу особистого селянського господарства  гр. </w:t>
      </w:r>
      <w:bookmarkStart w:id="8" w:name="_Hlk59443688"/>
      <w:proofErr w:type="spellStart"/>
      <w:r>
        <w:rPr>
          <w:sz w:val="28"/>
          <w:szCs w:val="28"/>
        </w:rPr>
        <w:t>Бідуляк</w:t>
      </w:r>
      <w:proofErr w:type="spellEnd"/>
      <w:r>
        <w:rPr>
          <w:sz w:val="28"/>
          <w:szCs w:val="28"/>
        </w:rPr>
        <w:t xml:space="preserve"> Галини Іванівни.</w:t>
      </w:r>
      <w:bookmarkEnd w:id="0"/>
      <w:bookmarkEnd w:id="8"/>
    </w:p>
    <w:p w:rsidR="00176270" w:rsidRDefault="00176270" w:rsidP="00B30AF7">
      <w:pPr>
        <w:spacing w:line="360" w:lineRule="auto"/>
        <w:ind w:left="709" w:hanging="709"/>
        <w:jc w:val="both"/>
      </w:pPr>
    </w:p>
    <w:p w:rsidR="00176270" w:rsidRPr="00F314EF" w:rsidRDefault="00853BD6" w:rsidP="008039B1">
      <w:pPr>
        <w:shd w:val="clear" w:color="auto" w:fill="FFFFFF"/>
        <w:tabs>
          <w:tab w:val="left" w:pos="709"/>
          <w:tab w:val="left" w:pos="851"/>
        </w:tabs>
        <w:spacing w:before="120" w:line="276" w:lineRule="auto"/>
        <w:ind w:left="709" w:hanging="709"/>
        <w:jc w:val="both"/>
        <w:rPr>
          <w:sz w:val="28"/>
          <w:szCs w:val="28"/>
        </w:rPr>
      </w:pPr>
      <w:r w:rsidRPr="00853BD6">
        <w:rPr>
          <w:b/>
          <w:sz w:val="28"/>
          <w:szCs w:val="28"/>
        </w:rPr>
        <w:t>СЛУХАЛИ:</w:t>
      </w:r>
      <w:r w:rsidR="00176270" w:rsidRPr="00F314EF">
        <w:rPr>
          <w:rFonts w:cs="Arial"/>
          <w:color w:val="0F1419"/>
          <w:sz w:val="28"/>
          <w:szCs w:val="28"/>
        </w:rPr>
        <w:t xml:space="preserve">Про виконання бюджету </w:t>
      </w:r>
      <w:proofErr w:type="spellStart"/>
      <w:r w:rsidR="00176270" w:rsidRPr="00F314EF">
        <w:rPr>
          <w:rFonts w:cs="Arial"/>
          <w:color w:val="0F1419"/>
          <w:sz w:val="28"/>
          <w:szCs w:val="28"/>
        </w:rPr>
        <w:t>П’ядицької</w:t>
      </w:r>
      <w:proofErr w:type="spellEnd"/>
      <w:r w:rsidR="00176270" w:rsidRPr="00F314EF">
        <w:rPr>
          <w:rFonts w:cs="Arial"/>
          <w:color w:val="0F1419"/>
          <w:sz w:val="28"/>
          <w:szCs w:val="28"/>
        </w:rPr>
        <w:t xml:space="preserve"> сільської ради об’єднаної територіальної громади за 9 місяців 2020року</w:t>
      </w:r>
      <w:r w:rsidR="006F16DD">
        <w:rPr>
          <w:rFonts w:cs="Arial"/>
          <w:color w:val="0F1419"/>
          <w:sz w:val="28"/>
          <w:szCs w:val="28"/>
        </w:rPr>
        <w:t>.</w:t>
      </w:r>
    </w:p>
    <w:p w:rsidR="00095677" w:rsidRPr="001C0F40" w:rsidRDefault="007C18E2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ДОПОВІДА</w:t>
      </w:r>
      <w:r w:rsidR="008A14FA">
        <w:rPr>
          <w:rFonts w:ascii="Times New Roman" w:hAnsi="Times New Roman"/>
          <w:b/>
          <w:sz w:val="28"/>
          <w:szCs w:val="28"/>
        </w:rPr>
        <w:t>В</w:t>
      </w:r>
      <w:r w:rsidR="006F16DD">
        <w:rPr>
          <w:rFonts w:ascii="Times New Roman" w:hAnsi="Times New Roman"/>
          <w:b/>
          <w:sz w:val="28"/>
          <w:szCs w:val="28"/>
        </w:rPr>
        <w:t xml:space="preserve">: </w:t>
      </w:r>
      <w:r w:rsidR="00095677">
        <w:rPr>
          <w:rFonts w:ascii="Times New Roman" w:hAnsi="Times New Roman"/>
          <w:sz w:val="28"/>
          <w:szCs w:val="28"/>
        </w:rPr>
        <w:t xml:space="preserve">начальник відділу фінансів, економіки, зовнішніх зв’язків та євроінтеграції </w:t>
      </w:r>
      <w:proofErr w:type="spellStart"/>
      <w:r w:rsidR="00095677">
        <w:rPr>
          <w:rFonts w:ascii="Times New Roman" w:hAnsi="Times New Roman"/>
          <w:sz w:val="28"/>
          <w:szCs w:val="28"/>
        </w:rPr>
        <w:t>Роїк</w:t>
      </w:r>
      <w:proofErr w:type="spellEnd"/>
      <w:r w:rsidR="00095677">
        <w:rPr>
          <w:rFonts w:ascii="Times New Roman" w:hAnsi="Times New Roman"/>
          <w:sz w:val="28"/>
          <w:szCs w:val="28"/>
        </w:rPr>
        <w:t xml:space="preserve"> Ольга Павлівна.</w:t>
      </w:r>
    </w:p>
    <w:p w:rsidR="00032CC2" w:rsidRPr="00095677" w:rsidRDefault="001C0F40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bCs/>
          <w:sz w:val="28"/>
          <w:szCs w:val="28"/>
        </w:rPr>
      </w:pPr>
      <w:r w:rsidRPr="001C0F40">
        <w:rPr>
          <w:rFonts w:ascii="Times New Roman" w:hAnsi="Times New Roman"/>
          <w:b/>
          <w:sz w:val="28"/>
          <w:szCs w:val="28"/>
        </w:rPr>
        <w:t>ВИСТУПИ</w:t>
      </w:r>
      <w:r w:rsidR="009F1A5E">
        <w:rPr>
          <w:rFonts w:ascii="Times New Roman" w:hAnsi="Times New Roman"/>
          <w:b/>
          <w:sz w:val="28"/>
          <w:szCs w:val="28"/>
        </w:rPr>
        <w:t>В</w:t>
      </w:r>
      <w:r w:rsidRPr="001C0F40">
        <w:rPr>
          <w:rFonts w:ascii="Times New Roman" w:hAnsi="Times New Roman"/>
          <w:b/>
          <w:sz w:val="28"/>
          <w:szCs w:val="28"/>
        </w:rPr>
        <w:t>:</w:t>
      </w:r>
      <w:r w:rsidR="00B30AF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95677" w:rsidRPr="00095677">
        <w:rPr>
          <w:rFonts w:ascii="Times New Roman" w:hAnsi="Times New Roman"/>
          <w:bCs/>
          <w:sz w:val="28"/>
          <w:szCs w:val="28"/>
        </w:rPr>
        <w:t>Гришук</w:t>
      </w:r>
      <w:proofErr w:type="spellEnd"/>
      <w:r w:rsidR="00095677" w:rsidRPr="00095677">
        <w:rPr>
          <w:rFonts w:ascii="Times New Roman" w:hAnsi="Times New Roman"/>
          <w:bCs/>
          <w:sz w:val="28"/>
          <w:szCs w:val="28"/>
        </w:rPr>
        <w:t xml:space="preserve"> Микола Володимирович</w:t>
      </w:r>
      <w:r w:rsidR="00095677">
        <w:rPr>
          <w:rFonts w:ascii="Times New Roman" w:hAnsi="Times New Roman"/>
          <w:bCs/>
          <w:sz w:val="28"/>
          <w:szCs w:val="28"/>
        </w:rPr>
        <w:t xml:space="preserve"> з проханням </w:t>
      </w:r>
      <w:r w:rsidR="006467BD">
        <w:rPr>
          <w:rFonts w:ascii="Times New Roman" w:hAnsi="Times New Roman"/>
          <w:bCs/>
          <w:sz w:val="28"/>
          <w:szCs w:val="28"/>
        </w:rPr>
        <w:t>роз’яснити про залишок коштів.</w:t>
      </w:r>
    </w:p>
    <w:p w:rsidR="00DF1BB1" w:rsidRDefault="00DF1BB1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ВИРІШИЛИ:</w:t>
      </w:r>
      <w:r w:rsidR="00C63393">
        <w:rPr>
          <w:rFonts w:ascii="Times New Roman" w:hAnsi="Times New Roman"/>
          <w:sz w:val="28"/>
          <w:szCs w:val="28"/>
        </w:rPr>
        <w:t xml:space="preserve"> рішення  №</w:t>
      </w:r>
      <w:r w:rsidR="006467BD">
        <w:rPr>
          <w:rFonts w:ascii="Times New Roman" w:hAnsi="Times New Roman"/>
          <w:sz w:val="28"/>
          <w:szCs w:val="28"/>
        </w:rPr>
        <w:t>1</w:t>
      </w:r>
      <w:r w:rsidR="00C63393">
        <w:rPr>
          <w:rFonts w:ascii="Times New Roman" w:hAnsi="Times New Roman"/>
          <w:sz w:val="28"/>
          <w:szCs w:val="28"/>
        </w:rPr>
        <w:t xml:space="preserve"> від </w:t>
      </w:r>
      <w:r w:rsidR="006467BD">
        <w:rPr>
          <w:rFonts w:ascii="Times New Roman" w:hAnsi="Times New Roman"/>
          <w:sz w:val="28"/>
          <w:szCs w:val="28"/>
        </w:rPr>
        <w:t>21</w:t>
      </w:r>
      <w:r w:rsidR="00C63393">
        <w:rPr>
          <w:rFonts w:ascii="Times New Roman" w:hAnsi="Times New Roman"/>
          <w:sz w:val="28"/>
          <w:szCs w:val="28"/>
        </w:rPr>
        <w:t>.12</w:t>
      </w:r>
      <w:r>
        <w:rPr>
          <w:rFonts w:ascii="Times New Roman" w:hAnsi="Times New Roman"/>
          <w:sz w:val="28"/>
          <w:szCs w:val="28"/>
        </w:rPr>
        <w:t>.20</w:t>
      </w:r>
      <w:r w:rsidR="006467B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р. додається</w:t>
      </w:r>
      <w:r w:rsidR="004D40A8">
        <w:rPr>
          <w:rFonts w:ascii="Times New Roman" w:hAnsi="Times New Roman"/>
          <w:sz w:val="28"/>
          <w:szCs w:val="28"/>
        </w:rPr>
        <w:t>.</w:t>
      </w:r>
    </w:p>
    <w:p w:rsidR="00134495" w:rsidRDefault="00134495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ГОЛОСУВАЛИ:</w:t>
      </w:r>
      <w:r w:rsidR="00C63393">
        <w:rPr>
          <w:rFonts w:ascii="Times New Roman" w:hAnsi="Times New Roman"/>
          <w:sz w:val="28"/>
          <w:szCs w:val="28"/>
        </w:rPr>
        <w:t xml:space="preserve"> за -</w:t>
      </w:r>
      <w:r w:rsidR="006467B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; проти -0; утримались-0.</w:t>
      </w:r>
    </w:p>
    <w:p w:rsidR="00134495" w:rsidRDefault="00134495" w:rsidP="008039B1">
      <w:pPr>
        <w:pStyle w:val="a3"/>
        <w:spacing w:line="276" w:lineRule="auto"/>
        <w:ind w:left="1417" w:firstLine="707"/>
        <w:jc w:val="both"/>
        <w:rPr>
          <w:rFonts w:ascii="Times New Roman" w:hAnsi="Times New Roman"/>
          <w:b/>
          <w:sz w:val="28"/>
          <w:szCs w:val="28"/>
        </w:rPr>
      </w:pPr>
      <w:r w:rsidRPr="00134495">
        <w:rPr>
          <w:rFonts w:ascii="Times New Roman" w:hAnsi="Times New Roman"/>
          <w:sz w:val="28"/>
          <w:szCs w:val="28"/>
        </w:rPr>
        <w:t>Рішення</w:t>
      </w:r>
      <w:r w:rsidR="00242378">
        <w:rPr>
          <w:rFonts w:ascii="Times New Roman" w:hAnsi="Times New Roman"/>
          <w:sz w:val="28"/>
          <w:szCs w:val="28"/>
        </w:rPr>
        <w:t xml:space="preserve"> </w:t>
      </w:r>
      <w:r w:rsidRPr="00134495">
        <w:rPr>
          <w:rFonts w:ascii="Times New Roman" w:hAnsi="Times New Roman"/>
          <w:sz w:val="28"/>
          <w:szCs w:val="28"/>
        </w:rPr>
        <w:t>прийнято</w:t>
      </w:r>
      <w:r w:rsidRPr="00134495">
        <w:rPr>
          <w:rFonts w:ascii="Times New Roman" w:hAnsi="Times New Roman"/>
          <w:b/>
          <w:sz w:val="28"/>
          <w:szCs w:val="28"/>
        </w:rPr>
        <w:t>.</w:t>
      </w:r>
    </w:p>
    <w:p w:rsidR="008039B1" w:rsidRDefault="008039B1">
      <w:pPr>
        <w:spacing w:after="200" w:line="276" w:lineRule="auto"/>
        <w:rPr>
          <w:rFonts w:eastAsia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6467BD" w:rsidRDefault="00134495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 w:cs="Times New Roman"/>
          <w:color w:val="091820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lastRenderedPageBreak/>
        <w:t>СЛУХАЛИ:</w:t>
      </w:r>
      <w:r w:rsidR="00B30AF7">
        <w:rPr>
          <w:rFonts w:ascii="Times New Roman" w:hAnsi="Times New Roman"/>
          <w:b/>
          <w:sz w:val="28"/>
          <w:szCs w:val="28"/>
        </w:rPr>
        <w:t xml:space="preserve"> </w:t>
      </w:r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>Про затвердження план</w:t>
      </w:r>
      <w:r w:rsidR="006467BD">
        <w:rPr>
          <w:rFonts w:ascii="Times New Roman" w:hAnsi="Times New Roman" w:cs="Times New Roman"/>
          <w:color w:val="091820"/>
          <w:sz w:val="28"/>
          <w:szCs w:val="28"/>
        </w:rPr>
        <w:t>у</w:t>
      </w:r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 xml:space="preserve"> заходів зі складання проекту бюджету </w:t>
      </w:r>
      <w:proofErr w:type="spellStart"/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>П’ядицькоїОТГ</w:t>
      </w:r>
      <w:proofErr w:type="spellEnd"/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 xml:space="preserve"> на 202</w:t>
      </w:r>
      <w:r w:rsidR="006467BD">
        <w:rPr>
          <w:rFonts w:ascii="Times New Roman" w:hAnsi="Times New Roman" w:cs="Times New Roman"/>
          <w:color w:val="091820"/>
          <w:sz w:val="28"/>
          <w:szCs w:val="28"/>
        </w:rPr>
        <w:t>1</w:t>
      </w:r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>рік.</w:t>
      </w:r>
    </w:p>
    <w:p w:rsidR="00C63393" w:rsidRDefault="00134495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34495">
        <w:rPr>
          <w:rFonts w:ascii="Times New Roman" w:hAnsi="Times New Roman" w:cs="Times New Roman"/>
          <w:b/>
          <w:sz w:val="28"/>
          <w:szCs w:val="28"/>
          <w:lang w:eastAsia="uk-UA"/>
        </w:rPr>
        <w:t>ДОПОВІДАВ</w:t>
      </w:r>
      <w:r w:rsidR="006F16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: </w:t>
      </w:r>
      <w:r w:rsidR="00C63393">
        <w:rPr>
          <w:rFonts w:ascii="Times New Roman" w:hAnsi="Times New Roman" w:cs="Times New Roman"/>
          <w:sz w:val="28"/>
          <w:szCs w:val="28"/>
          <w:lang w:eastAsia="uk-UA"/>
        </w:rPr>
        <w:t xml:space="preserve">сільський голова ОТГ </w:t>
      </w:r>
      <w:proofErr w:type="spellStart"/>
      <w:r w:rsidR="00C63393">
        <w:rPr>
          <w:rFonts w:ascii="Times New Roman" w:hAnsi="Times New Roman" w:cs="Times New Roman"/>
          <w:sz w:val="28"/>
          <w:szCs w:val="28"/>
          <w:lang w:eastAsia="uk-UA"/>
        </w:rPr>
        <w:t>Гайдейчук</w:t>
      </w:r>
      <w:proofErr w:type="spellEnd"/>
      <w:r w:rsidR="00C63393">
        <w:rPr>
          <w:rFonts w:ascii="Times New Roman" w:hAnsi="Times New Roman" w:cs="Times New Roman"/>
          <w:sz w:val="28"/>
          <w:szCs w:val="28"/>
          <w:lang w:eastAsia="uk-UA"/>
        </w:rPr>
        <w:t xml:space="preserve"> Петро Петрович.</w:t>
      </w:r>
    </w:p>
    <w:p w:rsidR="001E62F8" w:rsidRDefault="009F1A5E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ВИСТУПИЛА</w:t>
      </w:r>
      <w:r w:rsidR="006F16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: </w:t>
      </w:r>
      <w:r w:rsidR="00C63393">
        <w:rPr>
          <w:rFonts w:ascii="Times New Roman" w:hAnsi="Times New Roman" w:cs="Times New Roman"/>
          <w:sz w:val="28"/>
          <w:szCs w:val="28"/>
          <w:lang w:eastAsia="uk-UA"/>
        </w:rPr>
        <w:t>Павлюк Наталія Василівна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, спеціаліст І-ї категорії відділу фінансів, економіки, зовнішніх зв’язків та євроінтеграції</w:t>
      </w:r>
      <w:r w:rsidR="000E5D05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 xml:space="preserve">  з пропозицією плани заходів затвердити.</w:t>
      </w:r>
    </w:p>
    <w:p w:rsidR="00332263" w:rsidRDefault="00332263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6467B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 xml:space="preserve"> від </w:t>
      </w:r>
      <w:r w:rsidR="006467BD">
        <w:rPr>
          <w:rFonts w:ascii="Times New Roman" w:hAnsi="Times New Roman" w:cs="Times New Roman"/>
          <w:sz w:val="28"/>
          <w:szCs w:val="28"/>
          <w:lang w:eastAsia="uk-UA"/>
        </w:rPr>
        <w:t>21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.12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6467BD">
        <w:rPr>
          <w:rFonts w:ascii="Times New Roman" w:hAnsi="Times New Roman" w:cs="Times New Roman"/>
          <w:sz w:val="28"/>
          <w:szCs w:val="28"/>
          <w:lang w:eastAsia="uk-UA"/>
        </w:rPr>
        <w:t>20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332263" w:rsidRDefault="00332263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за -</w:t>
      </w:r>
      <w:r w:rsidR="006467BD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-0.</w:t>
      </w:r>
    </w:p>
    <w:p w:rsidR="00332263" w:rsidRDefault="00B30AF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332263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467BD" w:rsidRDefault="00332263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color w:val="091820"/>
          <w:sz w:val="28"/>
          <w:szCs w:val="28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СЛУХАЛИ: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F05107">
        <w:rPr>
          <w:rFonts w:ascii="Times New Roman" w:hAnsi="Times New Roman" w:cs="Times New Roman"/>
          <w:color w:val="091820"/>
          <w:sz w:val="28"/>
          <w:szCs w:val="28"/>
        </w:rPr>
        <w:t xml:space="preserve">Про проект </w:t>
      </w:r>
      <w:r w:rsidR="006467BD" w:rsidRPr="00120961">
        <w:rPr>
          <w:rFonts w:ascii="Times New Roman" w:hAnsi="Times New Roman" w:cs="Times New Roman"/>
          <w:bCs/>
          <w:sz w:val="28"/>
          <w:szCs w:val="28"/>
        </w:rPr>
        <w:t xml:space="preserve">сільського </w:t>
      </w:r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 xml:space="preserve">бюджету </w:t>
      </w:r>
      <w:proofErr w:type="spellStart"/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>П’ядицької</w:t>
      </w:r>
      <w:proofErr w:type="spellEnd"/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 xml:space="preserve"> ОТГ на 202</w:t>
      </w:r>
      <w:r w:rsidR="006467BD">
        <w:rPr>
          <w:rFonts w:ascii="Times New Roman" w:hAnsi="Times New Roman" w:cs="Times New Roman"/>
          <w:color w:val="091820"/>
          <w:sz w:val="28"/>
          <w:szCs w:val="28"/>
        </w:rPr>
        <w:t>1</w:t>
      </w:r>
      <w:r w:rsidR="006467BD" w:rsidRPr="000C0868">
        <w:rPr>
          <w:rFonts w:ascii="Times New Roman" w:hAnsi="Times New Roman" w:cs="Times New Roman"/>
          <w:color w:val="091820"/>
          <w:sz w:val="28"/>
          <w:szCs w:val="28"/>
        </w:rPr>
        <w:t>рік.</w:t>
      </w:r>
    </w:p>
    <w:p w:rsidR="006F16DD" w:rsidRDefault="005A3F55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5A3F55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9F1A5E">
        <w:rPr>
          <w:rFonts w:ascii="Times New Roman" w:hAnsi="Times New Roman" w:cs="Times New Roman"/>
          <w:b/>
          <w:sz w:val="28"/>
          <w:szCs w:val="28"/>
        </w:rPr>
        <w:t>В</w:t>
      </w:r>
      <w:r w:rsidR="006F16D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F16DD">
        <w:rPr>
          <w:rFonts w:ascii="Times New Roman" w:hAnsi="Times New Roman"/>
          <w:sz w:val="28"/>
          <w:szCs w:val="28"/>
        </w:rPr>
        <w:t xml:space="preserve">начальник відділу фінансів, економіки, зовнішніх зв’язків та євроінтеграції </w:t>
      </w:r>
      <w:proofErr w:type="spellStart"/>
      <w:r w:rsidR="006F16DD">
        <w:rPr>
          <w:rFonts w:ascii="Times New Roman" w:hAnsi="Times New Roman"/>
          <w:sz w:val="28"/>
          <w:szCs w:val="28"/>
        </w:rPr>
        <w:t>Роїк</w:t>
      </w:r>
      <w:proofErr w:type="spellEnd"/>
      <w:r w:rsidR="006F16DD">
        <w:rPr>
          <w:rFonts w:ascii="Times New Roman" w:hAnsi="Times New Roman"/>
          <w:sz w:val="28"/>
          <w:szCs w:val="28"/>
        </w:rPr>
        <w:t xml:space="preserve"> Ольга Павлівна.</w:t>
      </w:r>
    </w:p>
    <w:p w:rsidR="00C07AE2" w:rsidRDefault="00C07AE2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07AE2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>3 від 21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.12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>20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5B56F4" w:rsidRDefault="005B56F4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B56F4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 xml:space="preserve"> за – 7</w:t>
      </w:r>
      <w:r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-0.</w:t>
      </w:r>
    </w:p>
    <w:p w:rsidR="005B56F4" w:rsidRDefault="005B56F4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F16DD" w:rsidRPr="00311645" w:rsidRDefault="005B56F4" w:rsidP="008039B1">
      <w:pPr>
        <w:spacing w:line="276" w:lineRule="auto"/>
        <w:ind w:left="709" w:hanging="709"/>
        <w:rPr>
          <w:rFonts w:eastAsia="Calibri"/>
          <w:bCs/>
          <w:sz w:val="28"/>
          <w:szCs w:val="28"/>
          <w:lang w:eastAsia="en-US"/>
        </w:rPr>
      </w:pPr>
      <w:r w:rsidRPr="005B56F4">
        <w:rPr>
          <w:b/>
          <w:sz w:val="28"/>
          <w:szCs w:val="28"/>
          <w:lang w:eastAsia="uk-UA"/>
        </w:rPr>
        <w:t>СЛУХАЛИ:</w:t>
      </w:r>
      <w:r w:rsidR="006F16DD" w:rsidRPr="006F16DD">
        <w:rPr>
          <w:rFonts w:eastAsia="Calibri"/>
          <w:bCs/>
          <w:sz w:val="28"/>
          <w:szCs w:val="28"/>
          <w:lang w:eastAsia="en-US"/>
        </w:rPr>
        <w:t xml:space="preserve"> </w:t>
      </w:r>
      <w:r w:rsidR="006F16DD">
        <w:rPr>
          <w:rFonts w:eastAsia="Calibri"/>
          <w:bCs/>
          <w:sz w:val="28"/>
          <w:szCs w:val="28"/>
          <w:lang w:eastAsia="en-US"/>
        </w:rPr>
        <w:t xml:space="preserve"> </w:t>
      </w:r>
      <w:r w:rsidR="006F16DD" w:rsidRPr="00311645">
        <w:rPr>
          <w:rFonts w:eastAsia="Calibri"/>
          <w:bCs/>
          <w:sz w:val="28"/>
          <w:szCs w:val="28"/>
          <w:lang w:eastAsia="en-US"/>
        </w:rPr>
        <w:t>Про тариф</w:t>
      </w:r>
      <w:r w:rsidR="006F16DD">
        <w:rPr>
          <w:rFonts w:eastAsia="Calibri"/>
          <w:bCs/>
          <w:sz w:val="28"/>
          <w:szCs w:val="28"/>
          <w:lang w:eastAsia="en-US"/>
        </w:rPr>
        <w:t>и</w:t>
      </w:r>
      <w:r w:rsidR="006F16DD" w:rsidRPr="00311645">
        <w:rPr>
          <w:rFonts w:eastAsia="Calibri"/>
          <w:bCs/>
          <w:sz w:val="28"/>
          <w:szCs w:val="28"/>
          <w:lang w:eastAsia="en-US"/>
        </w:rPr>
        <w:t xml:space="preserve"> та послуги з виробництва теплової енергії </w:t>
      </w:r>
      <w:proofErr w:type="spellStart"/>
      <w:r w:rsidR="006F16DD" w:rsidRPr="00311645">
        <w:rPr>
          <w:rFonts w:eastAsia="Calibri"/>
          <w:bCs/>
          <w:sz w:val="28"/>
          <w:szCs w:val="28"/>
          <w:lang w:eastAsia="en-US"/>
        </w:rPr>
        <w:t>ТзОВ</w:t>
      </w:r>
      <w:proofErr w:type="spellEnd"/>
      <w:r w:rsidR="006F16DD" w:rsidRPr="00311645">
        <w:rPr>
          <w:rFonts w:eastAsia="Calibri"/>
          <w:bCs/>
          <w:sz w:val="28"/>
          <w:szCs w:val="28"/>
          <w:lang w:eastAsia="en-US"/>
        </w:rPr>
        <w:t xml:space="preserve"> «ЕКО-СЕРВІС 2012»</w:t>
      </w:r>
      <w:r w:rsidR="006F16DD">
        <w:rPr>
          <w:rFonts w:eastAsia="Calibri"/>
          <w:bCs/>
          <w:sz w:val="28"/>
          <w:szCs w:val="28"/>
          <w:lang w:eastAsia="en-US"/>
        </w:rPr>
        <w:t xml:space="preserve"> та </w:t>
      </w:r>
      <w:proofErr w:type="spellStart"/>
      <w:r w:rsidR="006F16DD" w:rsidRPr="00161811">
        <w:rPr>
          <w:rFonts w:eastAsia="Calibri"/>
          <w:bCs/>
          <w:lang w:eastAsia="en-US"/>
        </w:rPr>
        <w:t>ТзОВ</w:t>
      </w:r>
      <w:proofErr w:type="spellEnd"/>
      <w:r w:rsidR="006F16DD" w:rsidRPr="00161811">
        <w:rPr>
          <w:rFonts w:eastAsia="Calibri"/>
          <w:bCs/>
          <w:lang w:eastAsia="en-US"/>
        </w:rPr>
        <w:t xml:space="preserve"> «ІВА-ТЕПЛО»</w:t>
      </w:r>
      <w:r w:rsidR="006F16DD" w:rsidRPr="00311645">
        <w:rPr>
          <w:rFonts w:eastAsia="Calibri"/>
          <w:bCs/>
          <w:sz w:val="28"/>
          <w:szCs w:val="28"/>
          <w:lang w:eastAsia="en-US"/>
        </w:rPr>
        <w:t xml:space="preserve"> для бюджетних установ </w:t>
      </w:r>
      <w:proofErr w:type="spellStart"/>
      <w:r w:rsidR="006F16DD" w:rsidRPr="00311645">
        <w:rPr>
          <w:rFonts w:eastAsia="Calibri"/>
          <w:bCs/>
          <w:sz w:val="28"/>
          <w:szCs w:val="28"/>
          <w:lang w:eastAsia="en-US"/>
        </w:rPr>
        <w:t>П’ядицької</w:t>
      </w:r>
      <w:proofErr w:type="spellEnd"/>
      <w:r w:rsidR="006F16DD" w:rsidRPr="00311645">
        <w:rPr>
          <w:rFonts w:eastAsia="Calibri"/>
          <w:bCs/>
          <w:sz w:val="28"/>
          <w:szCs w:val="28"/>
          <w:lang w:eastAsia="en-US"/>
        </w:rPr>
        <w:t xml:space="preserve"> сільської ради ОТГ</w:t>
      </w:r>
      <w:r w:rsidR="006F16DD">
        <w:rPr>
          <w:rFonts w:eastAsia="Calibri"/>
          <w:bCs/>
          <w:sz w:val="28"/>
          <w:szCs w:val="28"/>
          <w:lang w:eastAsia="en-US"/>
        </w:rPr>
        <w:t>.</w:t>
      </w:r>
    </w:p>
    <w:p w:rsidR="005B56F4" w:rsidRDefault="008B00E8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B00E8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9F1A5E">
        <w:rPr>
          <w:rFonts w:ascii="Times New Roman" w:hAnsi="Times New Roman" w:cs="Times New Roman"/>
          <w:b/>
          <w:sz w:val="28"/>
          <w:szCs w:val="28"/>
        </w:rPr>
        <w:t>В</w:t>
      </w:r>
      <w:r w:rsidR="004E386E">
        <w:rPr>
          <w:rFonts w:ascii="Times New Roman" w:hAnsi="Times New Roman" w:cs="Times New Roman"/>
          <w:b/>
          <w:sz w:val="28"/>
          <w:szCs w:val="28"/>
        </w:rPr>
        <w:t>:</w:t>
      </w:r>
      <w:r w:rsidR="00A77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A5E">
        <w:rPr>
          <w:rFonts w:ascii="Times New Roman" w:hAnsi="Times New Roman" w:cs="Times New Roman"/>
          <w:sz w:val="28"/>
          <w:szCs w:val="28"/>
          <w:lang w:eastAsia="uk-UA"/>
        </w:rPr>
        <w:t xml:space="preserve">сільський голова ОТГ </w:t>
      </w:r>
      <w:proofErr w:type="spellStart"/>
      <w:r w:rsidR="009F1A5E">
        <w:rPr>
          <w:rFonts w:ascii="Times New Roman" w:hAnsi="Times New Roman" w:cs="Times New Roman"/>
          <w:sz w:val="28"/>
          <w:szCs w:val="28"/>
          <w:lang w:eastAsia="uk-UA"/>
        </w:rPr>
        <w:t>Гайдейчук</w:t>
      </w:r>
      <w:proofErr w:type="spellEnd"/>
      <w:r w:rsidR="009F1A5E">
        <w:rPr>
          <w:rFonts w:ascii="Times New Roman" w:hAnsi="Times New Roman" w:cs="Times New Roman"/>
          <w:sz w:val="28"/>
          <w:szCs w:val="28"/>
          <w:lang w:eastAsia="uk-UA"/>
        </w:rPr>
        <w:t xml:space="preserve"> Петро Петрович</w:t>
      </w:r>
      <w:r w:rsidR="004E386E">
        <w:rPr>
          <w:rFonts w:ascii="Times New Roman" w:hAnsi="Times New Roman"/>
          <w:sz w:val="28"/>
          <w:szCs w:val="28"/>
        </w:rPr>
        <w:t>.</w:t>
      </w:r>
    </w:p>
    <w:p w:rsidR="00F05107" w:rsidRDefault="00A77FB7" w:rsidP="00F05107">
      <w:r>
        <w:rPr>
          <w:b/>
          <w:sz w:val="28"/>
          <w:szCs w:val="28"/>
          <w:lang w:eastAsia="uk-UA"/>
        </w:rPr>
        <w:t>ВИСТУПИЛИ</w:t>
      </w:r>
      <w:r w:rsidR="008B00E8" w:rsidRPr="008B00E8">
        <w:rPr>
          <w:b/>
          <w:sz w:val="28"/>
          <w:szCs w:val="28"/>
          <w:lang w:eastAsia="uk-UA"/>
        </w:rPr>
        <w:t>:</w:t>
      </w:r>
      <w:r w:rsidR="004E386E" w:rsidRPr="004E386E">
        <w:rPr>
          <w:sz w:val="28"/>
          <w:szCs w:val="28"/>
        </w:rPr>
        <w:t xml:space="preserve"> </w:t>
      </w:r>
      <w:proofErr w:type="spellStart"/>
      <w:r w:rsidR="004E386E" w:rsidRPr="00095677">
        <w:rPr>
          <w:bCs/>
          <w:sz w:val="28"/>
          <w:szCs w:val="28"/>
        </w:rPr>
        <w:t>Гришук</w:t>
      </w:r>
      <w:proofErr w:type="spellEnd"/>
      <w:r w:rsidR="004E386E" w:rsidRPr="00095677">
        <w:rPr>
          <w:bCs/>
          <w:sz w:val="28"/>
          <w:szCs w:val="28"/>
        </w:rPr>
        <w:t xml:space="preserve"> Микола Володимирович</w:t>
      </w:r>
      <w:r w:rsidR="004E386E">
        <w:rPr>
          <w:bCs/>
          <w:sz w:val="28"/>
          <w:szCs w:val="28"/>
        </w:rPr>
        <w:t xml:space="preserve"> з проханням роз’яснити про </w:t>
      </w:r>
      <w:r w:rsidR="00F05107">
        <w:rPr>
          <w:sz w:val="28"/>
          <w:szCs w:val="28"/>
        </w:rPr>
        <w:t xml:space="preserve">формування </w:t>
      </w:r>
      <w:r w:rsidR="00F05107">
        <w:rPr>
          <w:bCs/>
          <w:sz w:val="28"/>
          <w:szCs w:val="28"/>
        </w:rPr>
        <w:t>розрахунк</w:t>
      </w:r>
      <w:r w:rsidR="00F05107">
        <w:rPr>
          <w:sz w:val="28"/>
          <w:szCs w:val="28"/>
        </w:rPr>
        <w:t xml:space="preserve">у тарифу на послуги з виробництва теплової енергії </w:t>
      </w:r>
    </w:p>
    <w:p w:rsidR="004E386E" w:rsidRPr="004E386E" w:rsidRDefault="004E386E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Остапчук М</w:t>
      </w:r>
      <w:r w:rsidR="00C73402">
        <w:rPr>
          <w:rFonts w:ascii="Times New Roman" w:hAnsi="Times New Roman"/>
          <w:sz w:val="28"/>
          <w:szCs w:val="28"/>
        </w:rPr>
        <w:t>икола Миколайо</w:t>
      </w:r>
      <w:r>
        <w:rPr>
          <w:rFonts w:ascii="Times New Roman" w:hAnsi="Times New Roman"/>
          <w:sz w:val="28"/>
          <w:szCs w:val="28"/>
        </w:rPr>
        <w:t xml:space="preserve">вич керівник </w:t>
      </w:r>
      <w:proofErr w:type="spellStart"/>
      <w:r w:rsidRPr="004E386E">
        <w:rPr>
          <w:rFonts w:ascii="Times New Roman" w:eastAsia="Calibri" w:hAnsi="Times New Roman" w:cs="Times New Roman"/>
          <w:bCs/>
          <w:sz w:val="28"/>
          <w:szCs w:val="28"/>
        </w:rPr>
        <w:t>ТзОВ</w:t>
      </w:r>
      <w:proofErr w:type="spellEnd"/>
      <w:r w:rsidRPr="004E386E">
        <w:rPr>
          <w:rFonts w:ascii="Times New Roman" w:eastAsia="Calibri" w:hAnsi="Times New Roman" w:cs="Times New Roman"/>
          <w:bCs/>
          <w:sz w:val="28"/>
          <w:szCs w:val="28"/>
        </w:rPr>
        <w:t xml:space="preserve"> «ІВА-ТЕПЛО»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F05107">
        <w:rPr>
          <w:rFonts w:ascii="Times New Roman" w:eastAsia="Calibri" w:hAnsi="Times New Roman" w:cs="Times New Roman"/>
          <w:bCs/>
          <w:sz w:val="28"/>
          <w:szCs w:val="28"/>
        </w:rPr>
        <w:t>розяснив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5107">
        <w:rPr>
          <w:rFonts w:ascii="Times New Roman" w:eastAsia="Calibri" w:hAnsi="Times New Roman" w:cs="Times New Roman"/>
          <w:bCs/>
          <w:sz w:val="28"/>
          <w:szCs w:val="28"/>
        </w:rPr>
        <w:t>як</w:t>
      </w:r>
      <w:r w:rsidR="00C7340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5107">
        <w:rPr>
          <w:rFonts w:ascii="Times New Roman" w:eastAsia="Calibri" w:hAnsi="Times New Roman" w:cs="Times New Roman"/>
          <w:bCs/>
          <w:sz w:val="28"/>
          <w:szCs w:val="28"/>
        </w:rPr>
        <w:t xml:space="preserve">формується </w:t>
      </w:r>
      <w:r>
        <w:rPr>
          <w:rFonts w:ascii="Times New Roman" w:eastAsia="Calibri" w:hAnsi="Times New Roman" w:cs="Times New Roman"/>
          <w:bCs/>
          <w:sz w:val="28"/>
          <w:szCs w:val="28"/>
        </w:rPr>
        <w:t>розрахунок тарифу</w:t>
      </w:r>
      <w:r w:rsidR="00F05107" w:rsidRPr="00F05107">
        <w:rPr>
          <w:sz w:val="28"/>
          <w:szCs w:val="28"/>
        </w:rPr>
        <w:t xml:space="preserve"> </w:t>
      </w:r>
      <w:r w:rsidR="00F05107" w:rsidRPr="00F05107">
        <w:rPr>
          <w:rFonts w:ascii="Times New Roman" w:hAnsi="Times New Roman" w:cs="Times New Roman"/>
          <w:sz w:val="28"/>
          <w:szCs w:val="28"/>
        </w:rPr>
        <w:t>на послуги з виробництва теплової енергії</w:t>
      </w:r>
      <w:r w:rsidR="00C73402" w:rsidRPr="00F0510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B00E8" w:rsidRDefault="00A77FB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77FB7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4E386E">
        <w:rPr>
          <w:rFonts w:ascii="Times New Roman" w:hAnsi="Times New Roman" w:cs="Times New Roman"/>
          <w:sz w:val="28"/>
          <w:szCs w:val="28"/>
          <w:lang w:eastAsia="uk-UA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eastAsia="uk-UA"/>
        </w:rPr>
        <w:t>від 2</w:t>
      </w:r>
      <w:r w:rsidR="004E386E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>.12.</w:t>
      </w:r>
      <w:r w:rsidR="008B00E8" w:rsidRPr="008B00E8">
        <w:rPr>
          <w:rFonts w:ascii="Times New Roman" w:hAnsi="Times New Roman" w:cs="Times New Roman"/>
          <w:sz w:val="28"/>
          <w:szCs w:val="28"/>
          <w:lang w:eastAsia="uk-UA"/>
        </w:rPr>
        <w:t>20</w:t>
      </w:r>
      <w:r w:rsidR="004E386E">
        <w:rPr>
          <w:rFonts w:ascii="Times New Roman" w:hAnsi="Times New Roman" w:cs="Times New Roman"/>
          <w:sz w:val="28"/>
          <w:szCs w:val="28"/>
          <w:lang w:eastAsia="uk-UA"/>
        </w:rPr>
        <w:t>20</w:t>
      </w:r>
      <w:r w:rsidR="008B00E8" w:rsidRPr="008B00E8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8B00E8" w:rsidRPr="008B00E8" w:rsidRDefault="008B00E8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="00A77FB7">
        <w:rPr>
          <w:rFonts w:ascii="Times New Roman" w:hAnsi="Times New Roman" w:cs="Times New Roman"/>
          <w:sz w:val="28"/>
          <w:szCs w:val="28"/>
        </w:rPr>
        <w:t>за -</w:t>
      </w:r>
      <w:r w:rsidR="004E386E">
        <w:rPr>
          <w:rFonts w:ascii="Times New Roman" w:hAnsi="Times New Roman" w:cs="Times New Roman"/>
          <w:sz w:val="28"/>
          <w:szCs w:val="28"/>
        </w:rPr>
        <w:t>7</w:t>
      </w:r>
      <w:r w:rsidRPr="008B00E8">
        <w:rPr>
          <w:rFonts w:ascii="Times New Roman" w:hAnsi="Times New Roman" w:cs="Times New Roman"/>
          <w:sz w:val="28"/>
          <w:szCs w:val="28"/>
        </w:rPr>
        <w:t>; проти -0; утримались -0.</w:t>
      </w:r>
    </w:p>
    <w:p w:rsidR="008B00E8" w:rsidRDefault="008039B1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00E8" w:rsidRPr="008B00E8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C73402" w:rsidRDefault="008B00E8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8B00E8">
        <w:rPr>
          <w:b/>
          <w:sz w:val="28"/>
          <w:szCs w:val="28"/>
        </w:rPr>
        <w:t>СЛУХАЛИ:</w:t>
      </w:r>
      <w:r w:rsidR="00C73402" w:rsidRPr="00C73402">
        <w:rPr>
          <w:sz w:val="28"/>
          <w:szCs w:val="28"/>
        </w:rPr>
        <w:t xml:space="preserve"> </w:t>
      </w:r>
      <w:r w:rsidR="00C73402"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C73402">
        <w:rPr>
          <w:sz w:val="28"/>
          <w:szCs w:val="28"/>
        </w:rPr>
        <w:t>Танчинець</w:t>
      </w:r>
      <w:proofErr w:type="spellEnd"/>
      <w:r w:rsidR="00C73402">
        <w:rPr>
          <w:sz w:val="28"/>
          <w:szCs w:val="28"/>
        </w:rPr>
        <w:t xml:space="preserve"> Оксани Миколаївни.</w:t>
      </w:r>
    </w:p>
    <w:p w:rsidR="008B00E8" w:rsidRDefault="008B00E8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B00E8">
        <w:rPr>
          <w:rFonts w:ascii="Times New Roman" w:hAnsi="Times New Roman" w:cs="Times New Roman"/>
          <w:b/>
          <w:sz w:val="28"/>
          <w:szCs w:val="28"/>
        </w:rPr>
        <w:t>ДОПОВІДАВ</w:t>
      </w:r>
      <w:r w:rsidR="00C7340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73402">
        <w:rPr>
          <w:rFonts w:ascii="Times New Roman" w:hAnsi="Times New Roman" w:cs="Times New Roman"/>
          <w:sz w:val="28"/>
          <w:szCs w:val="28"/>
          <w:lang w:eastAsia="uk-UA"/>
        </w:rPr>
        <w:t>керуючий справами (секретар) виконавчого комітету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73402"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 w:rsidR="00C73402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 xml:space="preserve">, ознайомив </w:t>
      </w:r>
      <w:r w:rsidR="00BC3C12" w:rsidRPr="00BC3C12">
        <w:rPr>
          <w:rFonts w:ascii="Times New Roman" w:hAnsi="Times New Roman" w:cs="Times New Roman"/>
          <w:sz w:val="28"/>
          <w:szCs w:val="28"/>
        </w:rPr>
        <w:t>із заявою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C3C12">
        <w:rPr>
          <w:rFonts w:ascii="Times New Roman" w:hAnsi="Times New Roman" w:cs="Times New Roman"/>
          <w:sz w:val="28"/>
          <w:szCs w:val="28"/>
          <w:lang w:eastAsia="uk-UA"/>
        </w:rPr>
        <w:t xml:space="preserve">та витягом з реєстру будівельної діяльності Єдиної державної електронної системи у сфері будівництва 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 xml:space="preserve">від </w:t>
      </w:r>
      <w:r w:rsidR="00BC3C12" w:rsidRPr="00BC3C12">
        <w:rPr>
          <w:rFonts w:ascii="Times New Roman" w:hAnsi="Times New Roman" w:cs="Times New Roman"/>
          <w:sz w:val="28"/>
          <w:szCs w:val="28"/>
          <w:lang w:eastAsia="uk-UA"/>
        </w:rPr>
        <w:t>28.09.2020р.</w:t>
      </w:r>
      <w:r w:rsidR="0023545F"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 №</w:t>
      </w:r>
      <w:r w:rsidR="00F0510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C3C12" w:rsidRPr="00BC3C12">
        <w:rPr>
          <w:rFonts w:ascii="Times New Roman" w:hAnsi="Times New Roman" w:cs="Times New Roman"/>
          <w:sz w:val="28"/>
          <w:szCs w:val="28"/>
          <w:lang w:eastAsia="uk-UA"/>
        </w:rPr>
        <w:t>ІФ 161200928739</w:t>
      </w:r>
      <w:r w:rsidR="00F05107">
        <w:rPr>
          <w:rFonts w:ascii="Times New Roman" w:hAnsi="Times New Roman" w:cs="Times New Roman"/>
          <w:sz w:val="28"/>
          <w:szCs w:val="28"/>
          <w:lang w:eastAsia="uk-UA"/>
        </w:rPr>
        <w:t xml:space="preserve"> про</w:t>
      </w:r>
      <w:r w:rsidR="00BC3C12" w:rsidRPr="00BC3C12">
        <w:rPr>
          <w:rFonts w:ascii="Times New Roman" w:hAnsi="Times New Roman" w:cs="Times New Roman"/>
          <w:sz w:val="28"/>
          <w:szCs w:val="28"/>
        </w:rPr>
        <w:t xml:space="preserve"> готовність об’єкта до експлуатації </w:t>
      </w:r>
      <w:r w:rsidR="0023545F" w:rsidRPr="00BC3C12">
        <w:rPr>
          <w:rFonts w:ascii="Times New Roman" w:hAnsi="Times New Roman" w:cs="Times New Roman"/>
          <w:sz w:val="28"/>
          <w:szCs w:val="28"/>
          <w:lang w:eastAsia="uk-UA"/>
        </w:rPr>
        <w:t>по вул.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C3C12" w:rsidRPr="00BC3C12">
        <w:rPr>
          <w:rFonts w:ascii="Times New Roman" w:hAnsi="Times New Roman" w:cs="Times New Roman"/>
          <w:sz w:val="28"/>
          <w:szCs w:val="28"/>
          <w:lang w:eastAsia="uk-UA"/>
        </w:rPr>
        <w:t>Леся Мартовича</w:t>
      </w:r>
      <w:r w:rsidR="0023545F" w:rsidRPr="00BC3C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BC3C12" w:rsidRPr="00BC3C12">
        <w:rPr>
          <w:rFonts w:ascii="Times New Roman" w:hAnsi="Times New Roman" w:cs="Times New Roman"/>
          <w:sz w:val="28"/>
          <w:szCs w:val="28"/>
          <w:lang w:eastAsia="uk-UA"/>
        </w:rPr>
        <w:t>7 в с.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C3C12" w:rsidRPr="00BC3C12">
        <w:rPr>
          <w:rFonts w:ascii="Times New Roman" w:hAnsi="Times New Roman" w:cs="Times New Roman"/>
          <w:sz w:val="28"/>
          <w:szCs w:val="28"/>
          <w:lang w:eastAsia="uk-UA"/>
        </w:rPr>
        <w:t>П’ядики</w:t>
      </w:r>
      <w:proofErr w:type="spellEnd"/>
      <w:r w:rsidR="0023545F" w:rsidRPr="00BC3C1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A4AF1" w:rsidRDefault="000A4AF1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A4AF1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BC3C12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 xml:space="preserve"> від </w:t>
      </w:r>
      <w:r w:rsidR="00BC3C12">
        <w:rPr>
          <w:rFonts w:ascii="Times New Roman" w:hAnsi="Times New Roman" w:cs="Times New Roman"/>
          <w:sz w:val="28"/>
          <w:szCs w:val="28"/>
          <w:lang w:eastAsia="uk-UA"/>
        </w:rPr>
        <w:t>21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>.12</w:t>
      </w:r>
      <w:r w:rsidRPr="000A4AF1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BC3C12">
        <w:rPr>
          <w:rFonts w:ascii="Times New Roman" w:hAnsi="Times New Roman" w:cs="Times New Roman"/>
          <w:sz w:val="28"/>
          <w:szCs w:val="28"/>
          <w:lang w:eastAsia="uk-UA"/>
        </w:rPr>
        <w:t>20</w:t>
      </w:r>
      <w:r w:rsidRPr="000A4AF1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0A4AF1" w:rsidRDefault="000A4AF1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A4AF1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="0023545F">
        <w:rPr>
          <w:rFonts w:ascii="Times New Roman" w:hAnsi="Times New Roman" w:cs="Times New Roman"/>
          <w:sz w:val="28"/>
          <w:szCs w:val="28"/>
        </w:rPr>
        <w:t xml:space="preserve"> за -</w:t>
      </w:r>
      <w:r w:rsidR="00BC3C12">
        <w:rPr>
          <w:rFonts w:ascii="Times New Roman" w:hAnsi="Times New Roman" w:cs="Times New Roman"/>
          <w:sz w:val="28"/>
          <w:szCs w:val="28"/>
        </w:rPr>
        <w:t>7</w:t>
      </w:r>
      <w:r w:rsidRPr="000A4AF1">
        <w:rPr>
          <w:rFonts w:ascii="Times New Roman" w:hAnsi="Times New Roman" w:cs="Times New Roman"/>
          <w:sz w:val="28"/>
          <w:szCs w:val="28"/>
        </w:rPr>
        <w:t>; проти-0; утримались -0.</w:t>
      </w:r>
    </w:p>
    <w:p w:rsidR="000A4AF1" w:rsidRDefault="008039B1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4AF1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8039B1" w:rsidRDefault="008039B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66F15" w:rsidRDefault="003352EA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3352EA">
        <w:rPr>
          <w:b/>
          <w:sz w:val="28"/>
          <w:szCs w:val="28"/>
        </w:rPr>
        <w:lastRenderedPageBreak/>
        <w:t>СЛУХАЛИ:</w:t>
      </w:r>
      <w:r w:rsidR="00666F15" w:rsidRPr="00666F15">
        <w:rPr>
          <w:sz w:val="28"/>
          <w:szCs w:val="28"/>
        </w:rPr>
        <w:t xml:space="preserve"> </w:t>
      </w:r>
      <w:r w:rsidR="00666F15">
        <w:rPr>
          <w:sz w:val="28"/>
          <w:szCs w:val="28"/>
        </w:rPr>
        <w:t>Про присвоєння поштової адреси об’єкту нерухомого майна (житловий будинок) гр. Данів Марії Михайлівни.</w:t>
      </w:r>
    </w:p>
    <w:p w:rsidR="00666F15" w:rsidRDefault="003352EA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66F15">
        <w:rPr>
          <w:rFonts w:ascii="Times New Roman" w:hAnsi="Times New Roman" w:cs="Times New Roman"/>
          <w:b/>
          <w:sz w:val="28"/>
          <w:szCs w:val="28"/>
        </w:rPr>
        <w:t>ДОПОВІДАВ</w:t>
      </w:r>
      <w:r w:rsidR="008C61B5">
        <w:rPr>
          <w:b/>
          <w:sz w:val="28"/>
          <w:szCs w:val="28"/>
        </w:rPr>
        <w:t>:</w:t>
      </w:r>
      <w:r w:rsidR="00666F15">
        <w:rPr>
          <w:b/>
          <w:sz w:val="28"/>
          <w:szCs w:val="28"/>
        </w:rPr>
        <w:t xml:space="preserve"> 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 w:rsidR="00666F15"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 w:rsidR="00666F15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ознайомив </w:t>
      </w:r>
      <w:r w:rsidR="00666F15" w:rsidRPr="00BC3C12">
        <w:rPr>
          <w:rFonts w:ascii="Times New Roman" w:hAnsi="Times New Roman" w:cs="Times New Roman"/>
          <w:sz w:val="28"/>
          <w:szCs w:val="28"/>
        </w:rPr>
        <w:t>із заявою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 xml:space="preserve"> та Декларацією про готовність за амністією від </w:t>
      </w:r>
      <w:r w:rsidR="00666F15" w:rsidRPr="00BC3C12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="00666F15" w:rsidRPr="00BC3C12">
        <w:rPr>
          <w:rFonts w:ascii="Times New Roman" w:hAnsi="Times New Roman" w:cs="Times New Roman"/>
          <w:sz w:val="28"/>
          <w:szCs w:val="28"/>
          <w:lang w:eastAsia="uk-UA"/>
        </w:rPr>
        <w:t>.09.2020р. №</w:t>
      </w:r>
      <w:r w:rsidR="00F0510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66F15" w:rsidRPr="00BC3C12">
        <w:rPr>
          <w:rFonts w:ascii="Times New Roman" w:hAnsi="Times New Roman" w:cs="Times New Roman"/>
          <w:sz w:val="28"/>
          <w:szCs w:val="28"/>
          <w:lang w:eastAsia="uk-UA"/>
        </w:rPr>
        <w:t>ІФ 16120092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>9611</w:t>
      </w:r>
      <w:r w:rsidR="00666F15"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 про </w:t>
      </w:r>
      <w:r w:rsidR="00666F15" w:rsidRPr="00BC3C12">
        <w:rPr>
          <w:rFonts w:ascii="Times New Roman" w:hAnsi="Times New Roman" w:cs="Times New Roman"/>
          <w:sz w:val="28"/>
          <w:szCs w:val="28"/>
        </w:rPr>
        <w:t xml:space="preserve">готовність об’єкта до експлуатації </w:t>
      </w:r>
      <w:r w:rsidR="00666F15" w:rsidRPr="00BC3C12">
        <w:rPr>
          <w:rFonts w:ascii="Times New Roman" w:hAnsi="Times New Roman" w:cs="Times New Roman"/>
          <w:sz w:val="28"/>
          <w:szCs w:val="28"/>
          <w:lang w:eastAsia="uk-UA"/>
        </w:rPr>
        <w:t>по вул.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 xml:space="preserve"> Грушевського</w:t>
      </w:r>
      <w:r w:rsidR="00666F15" w:rsidRPr="00BC3C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>46</w:t>
      </w:r>
      <w:r w:rsidR="00666F15"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 в с.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 xml:space="preserve"> Годи - </w:t>
      </w:r>
      <w:proofErr w:type="spellStart"/>
      <w:r w:rsidR="00666F15">
        <w:rPr>
          <w:rFonts w:ascii="Times New Roman" w:hAnsi="Times New Roman" w:cs="Times New Roman"/>
          <w:sz w:val="28"/>
          <w:szCs w:val="28"/>
          <w:lang w:eastAsia="uk-UA"/>
        </w:rPr>
        <w:t>Добровідка</w:t>
      </w:r>
      <w:proofErr w:type="spellEnd"/>
      <w:r w:rsidR="00666F15" w:rsidRPr="00BC3C1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352EA" w:rsidRPr="00666F15" w:rsidRDefault="00666F15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ВИСТУПИВ</w:t>
      </w:r>
      <w:r w:rsidRPr="008B00E8">
        <w:rPr>
          <w:b/>
          <w:sz w:val="28"/>
          <w:szCs w:val="28"/>
          <w:lang w:eastAsia="uk-UA"/>
        </w:rPr>
        <w:t>:</w:t>
      </w:r>
      <w:r>
        <w:rPr>
          <w:b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Карп</w:t>
      </w:r>
      <w:r w:rsidRPr="00666F15">
        <w:rPr>
          <w:sz w:val="28"/>
          <w:szCs w:val="28"/>
          <w:lang w:val="ru-RU" w:eastAsia="uk-UA"/>
        </w:rPr>
        <w:t>’</w:t>
      </w:r>
      <w:r>
        <w:rPr>
          <w:sz w:val="28"/>
          <w:szCs w:val="28"/>
          <w:lang w:eastAsia="uk-UA"/>
        </w:rPr>
        <w:t xml:space="preserve">юк Василь Іванович – староста села </w:t>
      </w:r>
      <w:proofErr w:type="spellStart"/>
      <w:r w:rsidR="00F05107">
        <w:rPr>
          <w:sz w:val="28"/>
          <w:szCs w:val="28"/>
          <w:lang w:eastAsia="uk-UA"/>
        </w:rPr>
        <w:t>Г</w:t>
      </w:r>
      <w:r>
        <w:rPr>
          <w:sz w:val="28"/>
          <w:szCs w:val="28"/>
          <w:lang w:eastAsia="uk-UA"/>
        </w:rPr>
        <w:t>оди-Добровідка</w:t>
      </w:r>
      <w:proofErr w:type="spellEnd"/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з пропозицією  присвоїти адресний номер.</w:t>
      </w:r>
    </w:p>
    <w:p w:rsidR="003352EA" w:rsidRPr="003352EA" w:rsidRDefault="003352EA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666F15">
        <w:rPr>
          <w:sz w:val="28"/>
          <w:szCs w:val="28"/>
        </w:rPr>
        <w:t>6</w:t>
      </w:r>
      <w:r w:rsidRPr="003352EA">
        <w:rPr>
          <w:sz w:val="28"/>
          <w:szCs w:val="28"/>
        </w:rPr>
        <w:t xml:space="preserve"> від 2</w:t>
      </w:r>
      <w:r w:rsidR="00666F15">
        <w:rPr>
          <w:sz w:val="28"/>
          <w:szCs w:val="28"/>
        </w:rPr>
        <w:t>1</w:t>
      </w:r>
      <w:r w:rsidRPr="003352EA">
        <w:rPr>
          <w:sz w:val="28"/>
          <w:szCs w:val="28"/>
        </w:rPr>
        <w:t>.12.20</w:t>
      </w:r>
      <w:r w:rsidR="00666F15">
        <w:rPr>
          <w:sz w:val="28"/>
          <w:szCs w:val="28"/>
        </w:rPr>
        <w:t>20</w:t>
      </w:r>
      <w:r w:rsidRPr="003352EA">
        <w:rPr>
          <w:sz w:val="28"/>
          <w:szCs w:val="28"/>
        </w:rPr>
        <w:t>р. додається.</w:t>
      </w:r>
    </w:p>
    <w:p w:rsidR="003352EA" w:rsidRDefault="003352EA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 w:rsidR="00666F15">
        <w:rPr>
          <w:rFonts w:ascii="Times New Roman" w:hAnsi="Times New Roman" w:cs="Times New Roman"/>
          <w:sz w:val="28"/>
          <w:szCs w:val="28"/>
        </w:rPr>
        <w:t>7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65097E" w:rsidRPr="003352EA" w:rsidRDefault="00F0510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097E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666F15" w:rsidRDefault="00666F15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>
        <w:rPr>
          <w:sz w:val="28"/>
          <w:szCs w:val="28"/>
        </w:rPr>
        <w:t>Про присвоєння поштової адреси об’єкту нерухомого майна (житловий будинок) гр. Мельничука Степана Васильовича.</w:t>
      </w:r>
    </w:p>
    <w:p w:rsidR="00666F15" w:rsidRDefault="00666F15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66F15">
        <w:rPr>
          <w:rFonts w:ascii="Times New Roman" w:hAnsi="Times New Roman" w:cs="Times New Roman"/>
          <w:b/>
          <w:sz w:val="28"/>
          <w:szCs w:val="28"/>
        </w:rPr>
        <w:t xml:space="preserve">ДОПОВІДАВ </w:t>
      </w:r>
      <w:r>
        <w:rPr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ознайомив </w:t>
      </w:r>
      <w:r w:rsidRPr="00BC3C12">
        <w:rPr>
          <w:rFonts w:ascii="Times New Roman" w:hAnsi="Times New Roman" w:cs="Times New Roman"/>
          <w:sz w:val="28"/>
          <w:szCs w:val="28"/>
        </w:rPr>
        <w:t>із заявою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47573">
        <w:rPr>
          <w:rFonts w:ascii="Times New Roman" w:hAnsi="Times New Roman" w:cs="Times New Roman"/>
          <w:sz w:val="28"/>
          <w:szCs w:val="28"/>
          <w:lang w:eastAsia="uk-UA"/>
        </w:rPr>
        <w:t>та витягом з реєстру будівельної діяльності Єдиної державної електронної системи у сфері будівництва від 5</w:t>
      </w:r>
      <w:r w:rsidR="00A47573" w:rsidRPr="00BC3C12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A47573">
        <w:rPr>
          <w:rFonts w:ascii="Times New Roman" w:hAnsi="Times New Roman" w:cs="Times New Roman"/>
          <w:sz w:val="28"/>
          <w:szCs w:val="28"/>
          <w:lang w:eastAsia="uk-UA"/>
        </w:rPr>
        <w:t>11</w:t>
      </w:r>
      <w:r w:rsidR="00A47573" w:rsidRPr="00BC3C12">
        <w:rPr>
          <w:rFonts w:ascii="Times New Roman" w:hAnsi="Times New Roman" w:cs="Times New Roman"/>
          <w:sz w:val="28"/>
          <w:szCs w:val="28"/>
          <w:lang w:eastAsia="uk-UA"/>
        </w:rPr>
        <w:t>.2020р. №</w:t>
      </w:r>
      <w:r w:rsidR="00F0510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47573" w:rsidRPr="00BC3C12">
        <w:rPr>
          <w:rFonts w:ascii="Times New Roman" w:hAnsi="Times New Roman" w:cs="Times New Roman"/>
          <w:sz w:val="28"/>
          <w:szCs w:val="28"/>
          <w:lang w:eastAsia="uk-UA"/>
        </w:rPr>
        <w:t>ІФ 16120</w:t>
      </w:r>
      <w:r w:rsidR="00A47573">
        <w:rPr>
          <w:rFonts w:ascii="Times New Roman" w:hAnsi="Times New Roman" w:cs="Times New Roman"/>
          <w:sz w:val="28"/>
          <w:szCs w:val="28"/>
          <w:lang w:eastAsia="uk-UA"/>
        </w:rPr>
        <w:t>1105610</w:t>
      </w:r>
      <w:r w:rsidR="00A47573"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 про </w:t>
      </w:r>
      <w:r w:rsidR="00A47573" w:rsidRPr="00BC3C12">
        <w:rPr>
          <w:rFonts w:ascii="Times New Roman" w:hAnsi="Times New Roman" w:cs="Times New Roman"/>
          <w:sz w:val="28"/>
          <w:szCs w:val="28"/>
        </w:rPr>
        <w:t xml:space="preserve">готовність об’єкта до експлуатації </w:t>
      </w:r>
      <w:r w:rsidR="00A47573" w:rsidRPr="00BC3C12">
        <w:rPr>
          <w:rFonts w:ascii="Times New Roman" w:hAnsi="Times New Roman" w:cs="Times New Roman"/>
          <w:sz w:val="28"/>
          <w:szCs w:val="28"/>
          <w:lang w:eastAsia="uk-UA"/>
        </w:rPr>
        <w:t>по вул.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47573">
        <w:rPr>
          <w:rFonts w:ascii="Times New Roman" w:hAnsi="Times New Roman" w:cs="Times New Roman"/>
          <w:sz w:val="28"/>
          <w:szCs w:val="28"/>
          <w:lang w:eastAsia="uk-UA"/>
        </w:rPr>
        <w:t>Незалежності</w:t>
      </w:r>
      <w:r w:rsidRPr="00BC3C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F0510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 в с.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Годи -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Добровідка</w:t>
      </w:r>
      <w:proofErr w:type="spellEnd"/>
      <w:r w:rsidRPr="00BC3C1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66F15" w:rsidRPr="00666F15" w:rsidRDefault="00666F15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ВИСТУПИВ</w:t>
      </w:r>
      <w:r w:rsidRPr="008B00E8">
        <w:rPr>
          <w:b/>
          <w:sz w:val="28"/>
          <w:szCs w:val="28"/>
          <w:lang w:eastAsia="uk-UA"/>
        </w:rPr>
        <w:t>:</w:t>
      </w:r>
      <w:r>
        <w:rPr>
          <w:b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Карп</w:t>
      </w:r>
      <w:r w:rsidRPr="00666F15">
        <w:rPr>
          <w:sz w:val="28"/>
          <w:szCs w:val="28"/>
          <w:lang w:val="ru-RU" w:eastAsia="uk-UA"/>
        </w:rPr>
        <w:t>’</w:t>
      </w:r>
      <w:r>
        <w:rPr>
          <w:sz w:val="28"/>
          <w:szCs w:val="28"/>
          <w:lang w:eastAsia="uk-UA"/>
        </w:rPr>
        <w:t>юк В</w:t>
      </w:r>
      <w:r w:rsidR="00242378">
        <w:rPr>
          <w:sz w:val="28"/>
          <w:szCs w:val="28"/>
          <w:lang w:eastAsia="uk-UA"/>
        </w:rPr>
        <w:t>асиль Іванович – староста села Г</w:t>
      </w:r>
      <w:r>
        <w:rPr>
          <w:sz w:val="28"/>
          <w:szCs w:val="28"/>
          <w:lang w:eastAsia="uk-UA"/>
        </w:rPr>
        <w:t>оди</w:t>
      </w:r>
      <w:r w:rsidR="0024237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-</w:t>
      </w:r>
      <w:r w:rsidR="00242378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Добровідка</w:t>
      </w:r>
      <w:proofErr w:type="spellEnd"/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з пропозицією  присвоїти адресний номер.</w:t>
      </w:r>
    </w:p>
    <w:p w:rsidR="00666F15" w:rsidRPr="003352EA" w:rsidRDefault="00666F15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A47573">
        <w:rPr>
          <w:sz w:val="28"/>
          <w:szCs w:val="28"/>
        </w:rPr>
        <w:t>7</w:t>
      </w:r>
      <w:r w:rsidRPr="003352EA">
        <w:rPr>
          <w:sz w:val="28"/>
          <w:szCs w:val="28"/>
        </w:rPr>
        <w:t xml:space="preserve"> від 2</w:t>
      </w:r>
      <w:r>
        <w:rPr>
          <w:sz w:val="28"/>
          <w:szCs w:val="28"/>
        </w:rPr>
        <w:t>1</w:t>
      </w:r>
      <w:r w:rsidRPr="003352EA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3352EA">
        <w:rPr>
          <w:sz w:val="28"/>
          <w:szCs w:val="28"/>
        </w:rPr>
        <w:t>р. додається.</w:t>
      </w:r>
    </w:p>
    <w:p w:rsidR="00666F15" w:rsidRDefault="00666F15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666F15" w:rsidRPr="003352EA" w:rsidRDefault="00F0510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66F15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A47573" w:rsidRDefault="00A47573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>
        <w:rPr>
          <w:sz w:val="28"/>
          <w:szCs w:val="28"/>
        </w:rPr>
        <w:t>Про вихід зі складу особи</w:t>
      </w:r>
      <w:r w:rsidR="00F05107">
        <w:rPr>
          <w:sz w:val="28"/>
          <w:szCs w:val="28"/>
        </w:rPr>
        <w:t xml:space="preserve">стого селянського господарства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Куба</w:t>
      </w:r>
      <w:r w:rsidR="009D68A5"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Віктора </w:t>
      </w:r>
      <w:proofErr w:type="spellStart"/>
      <w:r>
        <w:rPr>
          <w:sz w:val="28"/>
          <w:szCs w:val="28"/>
        </w:rPr>
        <w:t>Теодозійовича</w:t>
      </w:r>
      <w:proofErr w:type="spellEnd"/>
      <w:r>
        <w:rPr>
          <w:sz w:val="28"/>
          <w:szCs w:val="28"/>
        </w:rPr>
        <w:t>.</w:t>
      </w:r>
    </w:p>
    <w:p w:rsidR="002048D0" w:rsidRDefault="00A47573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66F15">
        <w:rPr>
          <w:rFonts w:ascii="Times New Roman" w:hAnsi="Times New Roman" w:cs="Times New Roman"/>
          <w:b/>
          <w:sz w:val="28"/>
          <w:szCs w:val="28"/>
        </w:rPr>
        <w:t xml:space="preserve">ДОПОВІДАВ </w:t>
      </w:r>
      <w:r>
        <w:rPr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ознайомив </w:t>
      </w:r>
      <w:r w:rsidR="002048D0">
        <w:rPr>
          <w:rFonts w:ascii="Times New Roman" w:hAnsi="Times New Roman"/>
          <w:sz w:val="28"/>
          <w:szCs w:val="28"/>
        </w:rPr>
        <w:t xml:space="preserve">із заявою </w:t>
      </w:r>
      <w:r w:rsidR="002048D0" w:rsidRPr="002048D0">
        <w:rPr>
          <w:rFonts w:ascii="Times New Roman" w:hAnsi="Times New Roman" w:cs="Times New Roman"/>
          <w:sz w:val="28"/>
          <w:szCs w:val="28"/>
        </w:rPr>
        <w:t>гр</w:t>
      </w:r>
      <w:r w:rsidR="002048D0">
        <w:rPr>
          <w:sz w:val="28"/>
          <w:szCs w:val="28"/>
        </w:rPr>
        <w:t xml:space="preserve">. </w:t>
      </w:r>
      <w:proofErr w:type="spellStart"/>
      <w:r w:rsidR="002048D0" w:rsidRPr="002048D0">
        <w:rPr>
          <w:rFonts w:ascii="Times New Roman" w:hAnsi="Times New Roman" w:cs="Times New Roman"/>
          <w:sz w:val="28"/>
          <w:szCs w:val="28"/>
        </w:rPr>
        <w:t>Куба</w:t>
      </w:r>
      <w:r w:rsidR="009D68A5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2048D0" w:rsidRPr="002048D0">
        <w:rPr>
          <w:rFonts w:ascii="Times New Roman" w:hAnsi="Times New Roman" w:cs="Times New Roman"/>
          <w:sz w:val="28"/>
          <w:szCs w:val="28"/>
        </w:rPr>
        <w:t xml:space="preserve"> Віктора </w:t>
      </w:r>
      <w:proofErr w:type="spellStart"/>
      <w:r w:rsidR="002048D0" w:rsidRPr="002048D0">
        <w:rPr>
          <w:rFonts w:ascii="Times New Roman" w:hAnsi="Times New Roman" w:cs="Times New Roman"/>
          <w:sz w:val="28"/>
          <w:szCs w:val="28"/>
        </w:rPr>
        <w:t>Теодозійовича</w:t>
      </w:r>
      <w:proofErr w:type="spellEnd"/>
      <w:r w:rsidR="002048D0">
        <w:rPr>
          <w:rFonts w:ascii="Times New Roman" w:hAnsi="Times New Roman" w:cs="Times New Roman"/>
          <w:sz w:val="28"/>
          <w:szCs w:val="28"/>
        </w:rPr>
        <w:t xml:space="preserve"> </w:t>
      </w:r>
      <w:r w:rsidR="002048D0" w:rsidRPr="002048D0">
        <w:rPr>
          <w:rFonts w:ascii="Times New Roman" w:hAnsi="Times New Roman" w:cs="Times New Roman"/>
          <w:sz w:val="28"/>
          <w:szCs w:val="28"/>
        </w:rPr>
        <w:t>щодо дозволу на вихід зі складу особистого селянського</w:t>
      </w:r>
      <w:r w:rsidR="002048D0">
        <w:rPr>
          <w:rFonts w:ascii="Times New Roman" w:hAnsi="Times New Roman"/>
          <w:sz w:val="28"/>
          <w:szCs w:val="28"/>
        </w:rPr>
        <w:t xml:space="preserve"> господарства за адресою вул. Петлюри, 38 с. П</w:t>
      </w:r>
      <w:r w:rsidR="002048D0" w:rsidRPr="002048D0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2048D0">
        <w:rPr>
          <w:rFonts w:ascii="Times New Roman" w:hAnsi="Times New Roman"/>
          <w:sz w:val="28"/>
          <w:szCs w:val="28"/>
        </w:rPr>
        <w:t>ядики</w:t>
      </w:r>
      <w:proofErr w:type="spellEnd"/>
      <w:r w:rsidR="002048D0">
        <w:rPr>
          <w:rFonts w:ascii="Times New Roman" w:hAnsi="Times New Roman"/>
          <w:sz w:val="28"/>
          <w:szCs w:val="28"/>
        </w:rPr>
        <w:t xml:space="preserve"> та заявою голови домогосподарства </w:t>
      </w:r>
      <w:proofErr w:type="spellStart"/>
      <w:r w:rsidR="002048D0">
        <w:rPr>
          <w:rFonts w:ascii="Times New Roman" w:hAnsi="Times New Roman"/>
          <w:sz w:val="28"/>
          <w:szCs w:val="28"/>
        </w:rPr>
        <w:t>Кубай</w:t>
      </w:r>
      <w:proofErr w:type="spellEnd"/>
      <w:r w:rsidR="002048D0">
        <w:rPr>
          <w:rFonts w:ascii="Times New Roman" w:hAnsi="Times New Roman"/>
          <w:sz w:val="28"/>
          <w:szCs w:val="28"/>
        </w:rPr>
        <w:t xml:space="preserve"> Марії Андріївни щодо згоди на вихід </w:t>
      </w:r>
      <w:proofErr w:type="spellStart"/>
      <w:r w:rsidR="002048D0" w:rsidRPr="002048D0">
        <w:rPr>
          <w:rFonts w:ascii="Times New Roman" w:hAnsi="Times New Roman" w:cs="Times New Roman"/>
          <w:sz w:val="28"/>
          <w:szCs w:val="28"/>
        </w:rPr>
        <w:t>Куба</w:t>
      </w:r>
      <w:r w:rsidR="009D68A5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2048D0" w:rsidRPr="002048D0">
        <w:rPr>
          <w:rFonts w:ascii="Times New Roman" w:hAnsi="Times New Roman" w:cs="Times New Roman"/>
          <w:sz w:val="28"/>
          <w:szCs w:val="28"/>
        </w:rPr>
        <w:t xml:space="preserve"> Віктора </w:t>
      </w:r>
      <w:proofErr w:type="spellStart"/>
      <w:r w:rsidR="002048D0" w:rsidRPr="002048D0">
        <w:rPr>
          <w:rFonts w:ascii="Times New Roman" w:hAnsi="Times New Roman" w:cs="Times New Roman"/>
          <w:sz w:val="28"/>
          <w:szCs w:val="28"/>
        </w:rPr>
        <w:t>Теодозійовича</w:t>
      </w:r>
      <w:proofErr w:type="spellEnd"/>
      <w:r w:rsidR="002048D0">
        <w:rPr>
          <w:rFonts w:ascii="Times New Roman" w:hAnsi="Times New Roman" w:cs="Times New Roman"/>
          <w:sz w:val="28"/>
          <w:szCs w:val="28"/>
        </w:rPr>
        <w:t xml:space="preserve"> </w:t>
      </w:r>
      <w:r w:rsidR="002048D0">
        <w:rPr>
          <w:rFonts w:ascii="Times New Roman" w:hAnsi="Times New Roman"/>
          <w:sz w:val="28"/>
          <w:szCs w:val="28"/>
        </w:rPr>
        <w:t>зі складу особистого селянського господарства.</w:t>
      </w:r>
    </w:p>
    <w:p w:rsidR="00A47573" w:rsidRPr="003352EA" w:rsidRDefault="00A47573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2048D0">
        <w:rPr>
          <w:sz w:val="28"/>
          <w:szCs w:val="28"/>
        </w:rPr>
        <w:t>8</w:t>
      </w:r>
      <w:r w:rsidRPr="003352EA">
        <w:rPr>
          <w:sz w:val="28"/>
          <w:szCs w:val="28"/>
        </w:rPr>
        <w:t xml:space="preserve"> від 2</w:t>
      </w:r>
      <w:r>
        <w:rPr>
          <w:sz w:val="28"/>
          <w:szCs w:val="28"/>
        </w:rPr>
        <w:t>1</w:t>
      </w:r>
      <w:r w:rsidRPr="003352EA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3352EA">
        <w:rPr>
          <w:sz w:val="28"/>
          <w:szCs w:val="28"/>
        </w:rPr>
        <w:t>р. додається.</w:t>
      </w:r>
    </w:p>
    <w:p w:rsidR="00A47573" w:rsidRDefault="00A47573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A47573" w:rsidRPr="003352EA" w:rsidRDefault="00F0510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7573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2048D0" w:rsidRPr="009367C0" w:rsidRDefault="002048D0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>
        <w:rPr>
          <w:sz w:val="28"/>
          <w:szCs w:val="28"/>
        </w:rPr>
        <w:t>Про вихід зі складу особ</w:t>
      </w:r>
      <w:r w:rsidR="00F05107">
        <w:rPr>
          <w:sz w:val="28"/>
          <w:szCs w:val="28"/>
        </w:rPr>
        <w:t>истого селянського господарства</w:t>
      </w:r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Горбачук</w:t>
      </w:r>
      <w:proofErr w:type="spellEnd"/>
      <w:r>
        <w:rPr>
          <w:sz w:val="28"/>
          <w:szCs w:val="28"/>
        </w:rPr>
        <w:t xml:space="preserve"> Уляни Мирославівни.</w:t>
      </w:r>
    </w:p>
    <w:p w:rsidR="002048D0" w:rsidRDefault="002048D0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666F15">
        <w:rPr>
          <w:b/>
          <w:sz w:val="28"/>
          <w:szCs w:val="28"/>
        </w:rPr>
        <w:t>ДОПОВІДАВ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>
        <w:rPr>
          <w:sz w:val="28"/>
          <w:szCs w:val="28"/>
          <w:lang w:eastAsia="uk-UA"/>
        </w:rPr>
        <w:t>Іванішин</w:t>
      </w:r>
      <w:proofErr w:type="spellEnd"/>
      <w:r>
        <w:rPr>
          <w:sz w:val="28"/>
          <w:szCs w:val="28"/>
          <w:lang w:eastAsia="uk-UA"/>
        </w:rPr>
        <w:t xml:space="preserve"> Володимир Дмитрович, ознайомив </w:t>
      </w:r>
      <w:r>
        <w:rPr>
          <w:sz w:val="28"/>
          <w:szCs w:val="28"/>
        </w:rPr>
        <w:t xml:space="preserve">із заявою гр. </w:t>
      </w:r>
      <w:proofErr w:type="spellStart"/>
      <w:r>
        <w:rPr>
          <w:sz w:val="28"/>
          <w:szCs w:val="28"/>
        </w:rPr>
        <w:t>Горбачук</w:t>
      </w:r>
      <w:proofErr w:type="spellEnd"/>
      <w:r>
        <w:rPr>
          <w:sz w:val="28"/>
          <w:szCs w:val="28"/>
        </w:rPr>
        <w:t xml:space="preserve"> Уляни Мирославівни </w:t>
      </w:r>
      <w:r w:rsidRPr="002048D0">
        <w:rPr>
          <w:sz w:val="28"/>
          <w:szCs w:val="28"/>
        </w:rPr>
        <w:t>щодо дозволу на вихід зі складу особистого селянського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господарства за адресою вул. С. Мельничука, 68 с. П</w:t>
      </w:r>
      <w:r w:rsidRPr="002048D0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 xml:space="preserve"> та заявою голови домогосподарства Палій Марії Іванівни щодо згоди на вихід </w:t>
      </w:r>
      <w:proofErr w:type="spellStart"/>
      <w:r>
        <w:rPr>
          <w:sz w:val="28"/>
          <w:szCs w:val="28"/>
        </w:rPr>
        <w:t>Горбачук</w:t>
      </w:r>
      <w:proofErr w:type="spellEnd"/>
      <w:r>
        <w:rPr>
          <w:sz w:val="28"/>
          <w:szCs w:val="28"/>
        </w:rPr>
        <w:t xml:space="preserve"> Уляни Мирославівни зі складу особистого селянського господарства.</w:t>
      </w:r>
    </w:p>
    <w:p w:rsidR="002048D0" w:rsidRPr="003352EA" w:rsidRDefault="002048D0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>
        <w:rPr>
          <w:sz w:val="28"/>
          <w:szCs w:val="28"/>
        </w:rPr>
        <w:t>9</w:t>
      </w:r>
      <w:r w:rsidRPr="003352EA">
        <w:rPr>
          <w:sz w:val="28"/>
          <w:szCs w:val="28"/>
        </w:rPr>
        <w:t xml:space="preserve"> від 2</w:t>
      </w:r>
      <w:r>
        <w:rPr>
          <w:sz w:val="28"/>
          <w:szCs w:val="28"/>
        </w:rPr>
        <w:t>1</w:t>
      </w:r>
      <w:r w:rsidRPr="003352EA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3352EA">
        <w:rPr>
          <w:sz w:val="28"/>
          <w:szCs w:val="28"/>
        </w:rPr>
        <w:t>р. додається.</w:t>
      </w:r>
    </w:p>
    <w:p w:rsidR="002048D0" w:rsidRDefault="002048D0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2048D0" w:rsidRPr="003352EA" w:rsidRDefault="00F0510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048D0">
        <w:rPr>
          <w:rFonts w:ascii="Times New Roman" w:hAnsi="Times New Roman" w:cs="Times New Roman"/>
          <w:sz w:val="28"/>
          <w:szCs w:val="28"/>
        </w:rPr>
        <w:t xml:space="preserve"> Рішення прийнято.</w:t>
      </w:r>
    </w:p>
    <w:p w:rsidR="002048D0" w:rsidRPr="009367C0" w:rsidRDefault="002048D0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вихід зі складу особистого селянського господарства гр. </w:t>
      </w:r>
      <w:proofErr w:type="spellStart"/>
      <w:r>
        <w:rPr>
          <w:sz w:val="28"/>
          <w:szCs w:val="28"/>
        </w:rPr>
        <w:t>Бідуляк</w:t>
      </w:r>
      <w:proofErr w:type="spellEnd"/>
      <w:r>
        <w:rPr>
          <w:sz w:val="28"/>
          <w:szCs w:val="28"/>
        </w:rPr>
        <w:t xml:space="preserve"> Галини Іванівни.</w:t>
      </w:r>
    </w:p>
    <w:p w:rsidR="002048D0" w:rsidRDefault="002048D0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666F15">
        <w:rPr>
          <w:b/>
          <w:sz w:val="28"/>
          <w:szCs w:val="28"/>
        </w:rPr>
        <w:t>ДОПОВІДАВ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>
        <w:rPr>
          <w:sz w:val="28"/>
          <w:szCs w:val="28"/>
          <w:lang w:eastAsia="uk-UA"/>
        </w:rPr>
        <w:t>Іванішин</w:t>
      </w:r>
      <w:proofErr w:type="spellEnd"/>
      <w:r>
        <w:rPr>
          <w:sz w:val="28"/>
          <w:szCs w:val="28"/>
          <w:lang w:eastAsia="uk-UA"/>
        </w:rPr>
        <w:t xml:space="preserve"> Володимир Дмитрович, ознайомив </w:t>
      </w:r>
      <w:r>
        <w:rPr>
          <w:sz w:val="28"/>
          <w:szCs w:val="28"/>
        </w:rPr>
        <w:t xml:space="preserve">із заявою </w:t>
      </w:r>
      <w:r w:rsidR="00B30AF7">
        <w:rPr>
          <w:sz w:val="28"/>
          <w:szCs w:val="28"/>
        </w:rPr>
        <w:t xml:space="preserve">гр. </w:t>
      </w:r>
      <w:proofErr w:type="spellStart"/>
      <w:r w:rsidR="00B30AF7">
        <w:rPr>
          <w:sz w:val="28"/>
          <w:szCs w:val="28"/>
        </w:rPr>
        <w:t>Бідуляк</w:t>
      </w:r>
      <w:proofErr w:type="spellEnd"/>
      <w:r w:rsidR="00B30AF7">
        <w:rPr>
          <w:sz w:val="28"/>
          <w:szCs w:val="28"/>
        </w:rPr>
        <w:t xml:space="preserve"> Галини Іванівни</w:t>
      </w:r>
      <w:r>
        <w:rPr>
          <w:sz w:val="28"/>
          <w:szCs w:val="28"/>
        </w:rPr>
        <w:t xml:space="preserve"> </w:t>
      </w:r>
      <w:r w:rsidRPr="002048D0">
        <w:rPr>
          <w:sz w:val="28"/>
          <w:szCs w:val="28"/>
        </w:rPr>
        <w:t>щодо дозволу на вихід зі складу особистого селянського</w:t>
      </w:r>
      <w:r>
        <w:rPr>
          <w:sz w:val="28"/>
          <w:szCs w:val="28"/>
        </w:rPr>
        <w:t xml:space="preserve"> господарства за адресою вул. </w:t>
      </w:r>
      <w:r w:rsidR="00B30AF7">
        <w:rPr>
          <w:sz w:val="28"/>
          <w:szCs w:val="28"/>
        </w:rPr>
        <w:t>Матросова</w:t>
      </w:r>
      <w:r>
        <w:rPr>
          <w:sz w:val="28"/>
          <w:szCs w:val="28"/>
        </w:rPr>
        <w:t xml:space="preserve">, </w:t>
      </w:r>
      <w:r w:rsidR="00B30AF7">
        <w:rPr>
          <w:sz w:val="28"/>
          <w:szCs w:val="28"/>
        </w:rPr>
        <w:t>12</w:t>
      </w:r>
      <w:r>
        <w:rPr>
          <w:sz w:val="28"/>
          <w:szCs w:val="28"/>
        </w:rPr>
        <w:t xml:space="preserve"> с. </w:t>
      </w:r>
      <w:proofErr w:type="spellStart"/>
      <w:r w:rsidR="00B30AF7">
        <w:rPr>
          <w:sz w:val="28"/>
          <w:szCs w:val="28"/>
        </w:rPr>
        <w:t>Тукра</w:t>
      </w:r>
      <w:proofErr w:type="spellEnd"/>
      <w:r>
        <w:rPr>
          <w:sz w:val="28"/>
          <w:szCs w:val="28"/>
        </w:rPr>
        <w:t xml:space="preserve"> та заявою голови домогосподарства </w:t>
      </w:r>
      <w:proofErr w:type="spellStart"/>
      <w:r w:rsidR="00F05107">
        <w:rPr>
          <w:sz w:val="28"/>
          <w:szCs w:val="28"/>
        </w:rPr>
        <w:t>Бідуляка</w:t>
      </w:r>
      <w:proofErr w:type="spellEnd"/>
      <w:r w:rsidR="00F05107">
        <w:rPr>
          <w:sz w:val="28"/>
          <w:szCs w:val="28"/>
        </w:rPr>
        <w:t xml:space="preserve"> І</w:t>
      </w:r>
      <w:r w:rsidR="00B30AF7">
        <w:rPr>
          <w:sz w:val="28"/>
          <w:szCs w:val="28"/>
        </w:rPr>
        <w:t>вана Васильовича</w:t>
      </w:r>
      <w:r>
        <w:rPr>
          <w:sz w:val="28"/>
          <w:szCs w:val="28"/>
        </w:rPr>
        <w:t xml:space="preserve"> щодо згоди на вихід </w:t>
      </w:r>
      <w:proofErr w:type="spellStart"/>
      <w:r w:rsidR="00B30AF7">
        <w:rPr>
          <w:sz w:val="28"/>
          <w:szCs w:val="28"/>
        </w:rPr>
        <w:t>Бідуляк</w:t>
      </w:r>
      <w:proofErr w:type="spellEnd"/>
      <w:r w:rsidR="00B30AF7">
        <w:rPr>
          <w:sz w:val="28"/>
          <w:szCs w:val="28"/>
        </w:rPr>
        <w:t xml:space="preserve"> Галини Іванівни </w:t>
      </w:r>
      <w:r>
        <w:rPr>
          <w:sz w:val="28"/>
          <w:szCs w:val="28"/>
        </w:rPr>
        <w:t>зі складу особистого селянського господарства.</w:t>
      </w:r>
    </w:p>
    <w:p w:rsidR="002048D0" w:rsidRPr="003352EA" w:rsidRDefault="002048D0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B30AF7">
        <w:rPr>
          <w:sz w:val="28"/>
          <w:szCs w:val="28"/>
        </w:rPr>
        <w:t>10</w:t>
      </w:r>
      <w:r w:rsidRPr="003352EA">
        <w:rPr>
          <w:sz w:val="28"/>
          <w:szCs w:val="28"/>
        </w:rPr>
        <w:t xml:space="preserve"> від 2</w:t>
      </w:r>
      <w:r>
        <w:rPr>
          <w:sz w:val="28"/>
          <w:szCs w:val="28"/>
        </w:rPr>
        <w:t>1</w:t>
      </w:r>
      <w:r w:rsidRPr="003352EA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3352EA">
        <w:rPr>
          <w:sz w:val="28"/>
          <w:szCs w:val="28"/>
        </w:rPr>
        <w:t>р. додається.</w:t>
      </w:r>
    </w:p>
    <w:p w:rsidR="002048D0" w:rsidRDefault="002048D0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2048D0" w:rsidRPr="003352EA" w:rsidRDefault="002048D0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Рішення прийнято.</w:t>
      </w: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9" w:name="_GoBack"/>
      <w:bookmarkEnd w:id="9"/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6FBC" w:rsidRDefault="00286724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5107">
        <w:rPr>
          <w:rFonts w:ascii="Times New Roman" w:hAnsi="Times New Roman"/>
          <w:b/>
          <w:sz w:val="28"/>
          <w:szCs w:val="28"/>
        </w:rPr>
        <w:t>П’ядицький</w:t>
      </w:r>
      <w:proofErr w:type="spellEnd"/>
      <w:r w:rsidRPr="00F05107">
        <w:rPr>
          <w:rFonts w:ascii="Times New Roman" w:hAnsi="Times New Roman"/>
          <w:b/>
          <w:sz w:val="28"/>
          <w:szCs w:val="28"/>
        </w:rPr>
        <w:t xml:space="preserve"> сільський голова ОТГ</w:t>
      </w:r>
      <w:r>
        <w:rPr>
          <w:rFonts w:ascii="Times New Roman" w:hAnsi="Times New Roman"/>
          <w:sz w:val="28"/>
          <w:szCs w:val="28"/>
        </w:rPr>
        <w:t xml:space="preserve"> </w:t>
      </w:r>
      <w:r w:rsidR="008039B1">
        <w:rPr>
          <w:rFonts w:ascii="Times New Roman" w:hAnsi="Times New Roman"/>
          <w:sz w:val="28"/>
          <w:szCs w:val="28"/>
        </w:rPr>
        <w:tab/>
      </w:r>
      <w:r w:rsidR="008039B1">
        <w:rPr>
          <w:rFonts w:ascii="Times New Roman" w:hAnsi="Times New Roman"/>
          <w:sz w:val="28"/>
          <w:szCs w:val="28"/>
        </w:rPr>
        <w:tab/>
      </w:r>
      <w:r w:rsidR="008039B1">
        <w:rPr>
          <w:rFonts w:ascii="Times New Roman" w:hAnsi="Times New Roman"/>
          <w:sz w:val="28"/>
          <w:szCs w:val="28"/>
        </w:rPr>
        <w:tab/>
      </w:r>
      <w:r w:rsidR="008039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Петро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</w:p>
    <w:p w:rsidR="008039B1" w:rsidRPr="00F05107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F05107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05107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633D8D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5107">
        <w:rPr>
          <w:rFonts w:ascii="Times New Roman" w:hAnsi="Times New Roman"/>
          <w:b/>
          <w:sz w:val="28"/>
          <w:szCs w:val="28"/>
        </w:rPr>
        <w:t>виконавчого комітету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867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Володимир </w:t>
      </w:r>
      <w:proofErr w:type="spellStart"/>
      <w:r>
        <w:rPr>
          <w:rFonts w:ascii="Times New Roman" w:hAnsi="Times New Roman"/>
          <w:sz w:val="28"/>
          <w:szCs w:val="28"/>
        </w:rPr>
        <w:t>Іванішин</w:t>
      </w:r>
      <w:proofErr w:type="spellEnd"/>
    </w:p>
    <w:p w:rsidR="0028511B" w:rsidRDefault="0028511B" w:rsidP="0059101E">
      <w:pPr>
        <w:pStyle w:val="a3"/>
        <w:jc w:val="both"/>
        <w:rPr>
          <w:rFonts w:ascii="Times New Roman" w:hAnsi="Times New Roman"/>
        </w:rPr>
      </w:pPr>
    </w:p>
    <w:p w:rsidR="007A1D69" w:rsidRDefault="007A1D69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F05107">
      <w:pPr>
        <w:pStyle w:val="a3"/>
        <w:rPr>
          <w:rFonts w:ascii="Times New Roman" w:hAnsi="Times New Roman"/>
          <w:sz w:val="24"/>
          <w:szCs w:val="24"/>
        </w:rPr>
      </w:pPr>
    </w:p>
    <w:sectPr w:rsidR="009367C0" w:rsidSect="00332B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101E"/>
    <w:rsid w:val="0000547E"/>
    <w:rsid w:val="00027448"/>
    <w:rsid w:val="000313A4"/>
    <w:rsid w:val="00032CC2"/>
    <w:rsid w:val="00052FCF"/>
    <w:rsid w:val="00061ECB"/>
    <w:rsid w:val="000633E8"/>
    <w:rsid w:val="00066956"/>
    <w:rsid w:val="00067E00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D54A5"/>
    <w:rsid w:val="000D697F"/>
    <w:rsid w:val="000D78D9"/>
    <w:rsid w:val="000E495F"/>
    <w:rsid w:val="000E5D05"/>
    <w:rsid w:val="000F1FE1"/>
    <w:rsid w:val="000F2376"/>
    <w:rsid w:val="00105088"/>
    <w:rsid w:val="00105245"/>
    <w:rsid w:val="00117EF7"/>
    <w:rsid w:val="00120C95"/>
    <w:rsid w:val="001242B6"/>
    <w:rsid w:val="00126459"/>
    <w:rsid w:val="00126EFA"/>
    <w:rsid w:val="00134495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C05BF"/>
    <w:rsid w:val="001C0A4B"/>
    <w:rsid w:val="001C0F40"/>
    <w:rsid w:val="001C58A8"/>
    <w:rsid w:val="001C6477"/>
    <w:rsid w:val="001D6B9D"/>
    <w:rsid w:val="001E1D9E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D1E"/>
    <w:rsid w:val="0023772A"/>
    <w:rsid w:val="00241B98"/>
    <w:rsid w:val="0024237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A0119"/>
    <w:rsid w:val="002A6516"/>
    <w:rsid w:val="002A715E"/>
    <w:rsid w:val="002B7DF3"/>
    <w:rsid w:val="002C7A20"/>
    <w:rsid w:val="002D18DD"/>
    <w:rsid w:val="002D305F"/>
    <w:rsid w:val="002D35EA"/>
    <w:rsid w:val="002E7981"/>
    <w:rsid w:val="002F5A38"/>
    <w:rsid w:val="0030039F"/>
    <w:rsid w:val="00300F6F"/>
    <w:rsid w:val="0030165E"/>
    <w:rsid w:val="00302802"/>
    <w:rsid w:val="0031057E"/>
    <w:rsid w:val="0031340E"/>
    <w:rsid w:val="00315AEB"/>
    <w:rsid w:val="00322C1D"/>
    <w:rsid w:val="003231B6"/>
    <w:rsid w:val="00326062"/>
    <w:rsid w:val="00332263"/>
    <w:rsid w:val="00332BAB"/>
    <w:rsid w:val="003352EA"/>
    <w:rsid w:val="0034068E"/>
    <w:rsid w:val="00356788"/>
    <w:rsid w:val="0036581E"/>
    <w:rsid w:val="00367D0C"/>
    <w:rsid w:val="0037561E"/>
    <w:rsid w:val="003869FE"/>
    <w:rsid w:val="00395F22"/>
    <w:rsid w:val="003A2BC7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4004F7"/>
    <w:rsid w:val="00402278"/>
    <w:rsid w:val="00402EB4"/>
    <w:rsid w:val="004033FB"/>
    <w:rsid w:val="00406FBC"/>
    <w:rsid w:val="004111A1"/>
    <w:rsid w:val="004117C0"/>
    <w:rsid w:val="004123E2"/>
    <w:rsid w:val="00414EB9"/>
    <w:rsid w:val="004163BC"/>
    <w:rsid w:val="00422114"/>
    <w:rsid w:val="00422BF1"/>
    <w:rsid w:val="004241B9"/>
    <w:rsid w:val="0042452F"/>
    <w:rsid w:val="00432BF3"/>
    <w:rsid w:val="00440AF0"/>
    <w:rsid w:val="00445ABF"/>
    <w:rsid w:val="00446B47"/>
    <w:rsid w:val="00451011"/>
    <w:rsid w:val="00485A49"/>
    <w:rsid w:val="00486F2F"/>
    <w:rsid w:val="004902D2"/>
    <w:rsid w:val="0049074A"/>
    <w:rsid w:val="004A1095"/>
    <w:rsid w:val="004A4F4E"/>
    <w:rsid w:val="004B3C11"/>
    <w:rsid w:val="004B5066"/>
    <w:rsid w:val="004B5DA1"/>
    <w:rsid w:val="004C76E2"/>
    <w:rsid w:val="004D40A8"/>
    <w:rsid w:val="004E0040"/>
    <w:rsid w:val="004E386E"/>
    <w:rsid w:val="004E4BE6"/>
    <w:rsid w:val="004F0EAB"/>
    <w:rsid w:val="004F62E0"/>
    <w:rsid w:val="005077D8"/>
    <w:rsid w:val="00552BEC"/>
    <w:rsid w:val="00562443"/>
    <w:rsid w:val="0056379A"/>
    <w:rsid w:val="00564750"/>
    <w:rsid w:val="005666A8"/>
    <w:rsid w:val="00573972"/>
    <w:rsid w:val="00582113"/>
    <w:rsid w:val="0059101E"/>
    <w:rsid w:val="005935AE"/>
    <w:rsid w:val="00595EA0"/>
    <w:rsid w:val="005A123D"/>
    <w:rsid w:val="005A3F55"/>
    <w:rsid w:val="005A43BE"/>
    <w:rsid w:val="005B1ED9"/>
    <w:rsid w:val="005B56F4"/>
    <w:rsid w:val="005B5A40"/>
    <w:rsid w:val="005B6FEB"/>
    <w:rsid w:val="005D5776"/>
    <w:rsid w:val="005D5C6D"/>
    <w:rsid w:val="005F6F87"/>
    <w:rsid w:val="00603B98"/>
    <w:rsid w:val="00613998"/>
    <w:rsid w:val="00613A29"/>
    <w:rsid w:val="00614DD9"/>
    <w:rsid w:val="00615E8B"/>
    <w:rsid w:val="006245E3"/>
    <w:rsid w:val="00631708"/>
    <w:rsid w:val="0063327A"/>
    <w:rsid w:val="00633D8D"/>
    <w:rsid w:val="00641133"/>
    <w:rsid w:val="00641E9C"/>
    <w:rsid w:val="006442EB"/>
    <w:rsid w:val="00646531"/>
    <w:rsid w:val="006467BD"/>
    <w:rsid w:val="0065097E"/>
    <w:rsid w:val="00665762"/>
    <w:rsid w:val="00666F15"/>
    <w:rsid w:val="00676C8A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5B4D"/>
    <w:rsid w:val="007441DB"/>
    <w:rsid w:val="0075327A"/>
    <w:rsid w:val="00754ED7"/>
    <w:rsid w:val="007575B5"/>
    <w:rsid w:val="007720AC"/>
    <w:rsid w:val="0078337D"/>
    <w:rsid w:val="00791491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29AF"/>
    <w:rsid w:val="007F4176"/>
    <w:rsid w:val="007F4B18"/>
    <w:rsid w:val="007F6DC2"/>
    <w:rsid w:val="007F79CA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D4A"/>
    <w:rsid w:val="00862612"/>
    <w:rsid w:val="008636A3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4641"/>
    <w:rsid w:val="008C4D86"/>
    <w:rsid w:val="008C61B5"/>
    <w:rsid w:val="008D0918"/>
    <w:rsid w:val="008E4885"/>
    <w:rsid w:val="0090086C"/>
    <w:rsid w:val="0090146B"/>
    <w:rsid w:val="00906FCB"/>
    <w:rsid w:val="0090771A"/>
    <w:rsid w:val="00927B6D"/>
    <w:rsid w:val="009367C0"/>
    <w:rsid w:val="00951CE1"/>
    <w:rsid w:val="00965697"/>
    <w:rsid w:val="00965A0D"/>
    <w:rsid w:val="00967877"/>
    <w:rsid w:val="009768EA"/>
    <w:rsid w:val="00977488"/>
    <w:rsid w:val="00983B64"/>
    <w:rsid w:val="00983CC4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D4D39"/>
    <w:rsid w:val="009D6786"/>
    <w:rsid w:val="009D68A5"/>
    <w:rsid w:val="009F1A5E"/>
    <w:rsid w:val="00A11D3A"/>
    <w:rsid w:val="00A14198"/>
    <w:rsid w:val="00A150D6"/>
    <w:rsid w:val="00A16FD6"/>
    <w:rsid w:val="00A21E90"/>
    <w:rsid w:val="00A338D0"/>
    <w:rsid w:val="00A34A56"/>
    <w:rsid w:val="00A47573"/>
    <w:rsid w:val="00A5133F"/>
    <w:rsid w:val="00A51635"/>
    <w:rsid w:val="00A51F36"/>
    <w:rsid w:val="00A52696"/>
    <w:rsid w:val="00A53D0F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752A"/>
    <w:rsid w:val="00AE76B2"/>
    <w:rsid w:val="00AF46D0"/>
    <w:rsid w:val="00AF5ADC"/>
    <w:rsid w:val="00B13C71"/>
    <w:rsid w:val="00B22DBA"/>
    <w:rsid w:val="00B26710"/>
    <w:rsid w:val="00B30AF7"/>
    <w:rsid w:val="00B349D0"/>
    <w:rsid w:val="00B40041"/>
    <w:rsid w:val="00B41E8E"/>
    <w:rsid w:val="00B47527"/>
    <w:rsid w:val="00B525F5"/>
    <w:rsid w:val="00B55EC6"/>
    <w:rsid w:val="00B56051"/>
    <w:rsid w:val="00B621DF"/>
    <w:rsid w:val="00B63FC9"/>
    <w:rsid w:val="00B656D8"/>
    <w:rsid w:val="00B721FE"/>
    <w:rsid w:val="00B76BC3"/>
    <w:rsid w:val="00B82840"/>
    <w:rsid w:val="00B90374"/>
    <w:rsid w:val="00BA17DD"/>
    <w:rsid w:val="00BA44EC"/>
    <w:rsid w:val="00BA599C"/>
    <w:rsid w:val="00BB3F88"/>
    <w:rsid w:val="00BB4AB2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60EBD"/>
    <w:rsid w:val="00C63393"/>
    <w:rsid w:val="00C73402"/>
    <w:rsid w:val="00C75813"/>
    <w:rsid w:val="00C801D4"/>
    <w:rsid w:val="00C84635"/>
    <w:rsid w:val="00C8761F"/>
    <w:rsid w:val="00C91420"/>
    <w:rsid w:val="00CA19D2"/>
    <w:rsid w:val="00CB3FEF"/>
    <w:rsid w:val="00CB4C8A"/>
    <w:rsid w:val="00CC3189"/>
    <w:rsid w:val="00CC56B2"/>
    <w:rsid w:val="00CC5F7D"/>
    <w:rsid w:val="00CD1315"/>
    <w:rsid w:val="00CD6978"/>
    <w:rsid w:val="00CE169C"/>
    <w:rsid w:val="00CE5823"/>
    <w:rsid w:val="00CF0F46"/>
    <w:rsid w:val="00D039C0"/>
    <w:rsid w:val="00D10174"/>
    <w:rsid w:val="00D125C0"/>
    <w:rsid w:val="00D12769"/>
    <w:rsid w:val="00D137E0"/>
    <w:rsid w:val="00D13B66"/>
    <w:rsid w:val="00D30761"/>
    <w:rsid w:val="00D4199B"/>
    <w:rsid w:val="00D57F9A"/>
    <w:rsid w:val="00D609AD"/>
    <w:rsid w:val="00D61F87"/>
    <w:rsid w:val="00D6477D"/>
    <w:rsid w:val="00D64923"/>
    <w:rsid w:val="00D7660B"/>
    <w:rsid w:val="00D84E19"/>
    <w:rsid w:val="00DB4B96"/>
    <w:rsid w:val="00DB7860"/>
    <w:rsid w:val="00DC0092"/>
    <w:rsid w:val="00DC2A6A"/>
    <w:rsid w:val="00DC48CF"/>
    <w:rsid w:val="00DD2A9B"/>
    <w:rsid w:val="00DE0D47"/>
    <w:rsid w:val="00DE4543"/>
    <w:rsid w:val="00DE6258"/>
    <w:rsid w:val="00DF06B4"/>
    <w:rsid w:val="00DF1BB1"/>
    <w:rsid w:val="00DF40CB"/>
    <w:rsid w:val="00E05CE7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628"/>
    <w:rsid w:val="00E56296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7F3E"/>
    <w:rsid w:val="00EF281F"/>
    <w:rsid w:val="00EF424B"/>
    <w:rsid w:val="00EF62CE"/>
    <w:rsid w:val="00F02B99"/>
    <w:rsid w:val="00F05107"/>
    <w:rsid w:val="00F0602A"/>
    <w:rsid w:val="00F11109"/>
    <w:rsid w:val="00F1258A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2367"/>
    <w:rsid w:val="00F77317"/>
    <w:rsid w:val="00F87BC8"/>
    <w:rsid w:val="00F932BA"/>
    <w:rsid w:val="00F94E1E"/>
    <w:rsid w:val="00FA0427"/>
    <w:rsid w:val="00FA41B1"/>
    <w:rsid w:val="00FC0F3B"/>
    <w:rsid w:val="00FC1714"/>
    <w:rsid w:val="00FD1D10"/>
    <w:rsid w:val="00FD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9694F-6B8E-4A41-B1E2-7D711A6D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1121</Words>
  <Characters>6393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2020-09-04T10:39:00Z</cp:lastPrinted>
  <dcterms:created xsi:type="dcterms:W3CDTF">2021-01-04T18:48:00Z</dcterms:created>
  <dcterms:modified xsi:type="dcterms:W3CDTF">2021-07-05T07:26:00Z</dcterms:modified>
</cp:coreProperties>
</file>