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61E4" w:rsidRDefault="001E61E4" w:rsidP="00D76687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1E61E4" w:rsidRPr="00FD27E4" w:rsidRDefault="001E61E4" w:rsidP="00D76687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FD27E4">
        <w:rPr>
          <w:rFonts w:ascii="Arial" w:hAnsi="Arial" w:cs="Arial"/>
          <w:sz w:val="24"/>
          <w:szCs w:val="24"/>
        </w:rPr>
        <w:t xml:space="preserve">Затверджено </w:t>
      </w:r>
    </w:p>
    <w:p w:rsidR="001E61E4" w:rsidRPr="00B10596" w:rsidRDefault="001E61E4" w:rsidP="00B10596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FD27E4">
        <w:rPr>
          <w:rFonts w:ascii="Arial" w:hAnsi="Arial" w:cs="Arial"/>
          <w:sz w:val="24"/>
          <w:szCs w:val="24"/>
        </w:rPr>
        <w:t xml:space="preserve">рішенням сесії </w:t>
      </w:r>
      <w:r>
        <w:rPr>
          <w:rFonts w:ascii="Arial" w:hAnsi="Arial" w:cs="Arial"/>
          <w:sz w:val="24"/>
          <w:szCs w:val="24"/>
        </w:rPr>
        <w:t xml:space="preserve">П’ядицької сільської </w:t>
      </w:r>
      <w:r w:rsidRPr="00FD27E4">
        <w:rPr>
          <w:rFonts w:ascii="Arial" w:hAnsi="Arial" w:cs="Arial"/>
          <w:sz w:val="24"/>
          <w:szCs w:val="24"/>
        </w:rPr>
        <w:t>ради</w:t>
      </w:r>
      <w:r>
        <w:rPr>
          <w:rFonts w:ascii="Arial" w:hAnsi="Arial" w:cs="Arial"/>
          <w:sz w:val="24"/>
          <w:szCs w:val="24"/>
        </w:rPr>
        <w:t xml:space="preserve"> ОТГ</w:t>
      </w:r>
    </w:p>
    <w:p w:rsidR="001E61E4" w:rsidRPr="00B10596" w:rsidRDefault="001E61E4" w:rsidP="00B10596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en-US"/>
        </w:rPr>
        <w:t xml:space="preserve">                                                             </w:t>
      </w:r>
      <w:r w:rsidRPr="00FD27E4">
        <w:rPr>
          <w:rFonts w:ascii="Arial" w:hAnsi="Arial" w:cs="Arial"/>
          <w:sz w:val="24"/>
          <w:szCs w:val="24"/>
        </w:rPr>
        <w:t xml:space="preserve"> від</w:t>
      </w:r>
      <w:r>
        <w:rPr>
          <w:rFonts w:ascii="Arial" w:hAnsi="Arial" w:cs="Arial"/>
          <w:sz w:val="24"/>
          <w:szCs w:val="24"/>
          <w:lang w:val="en-US"/>
        </w:rPr>
        <w:t xml:space="preserve"> </w:t>
      </w:r>
      <w:r>
        <w:rPr>
          <w:rFonts w:ascii="Arial" w:hAnsi="Arial" w:cs="Arial"/>
          <w:sz w:val="24"/>
          <w:szCs w:val="24"/>
        </w:rPr>
        <w:t>27.11.</w:t>
      </w:r>
      <w:r w:rsidRPr="00FD27E4">
        <w:rPr>
          <w:rFonts w:ascii="Arial" w:hAnsi="Arial" w:cs="Arial"/>
          <w:sz w:val="24"/>
          <w:szCs w:val="24"/>
        </w:rPr>
        <w:t>2017р. №</w:t>
      </w:r>
      <w:r>
        <w:rPr>
          <w:rFonts w:ascii="Arial" w:hAnsi="Arial" w:cs="Arial"/>
          <w:sz w:val="24"/>
          <w:szCs w:val="24"/>
        </w:rPr>
        <w:t>128-VII/2017</w:t>
      </w:r>
    </w:p>
    <w:p w:rsidR="001E61E4" w:rsidRPr="00FD27E4" w:rsidRDefault="001E61E4" w:rsidP="00D76687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1E61E4" w:rsidRPr="00F00DF4" w:rsidRDefault="001E61E4" w:rsidP="00D76687">
      <w:pPr>
        <w:rPr>
          <w:rFonts w:ascii="Arial" w:hAnsi="Arial" w:cs="Arial"/>
        </w:rPr>
      </w:pPr>
    </w:p>
    <w:p w:rsidR="001E61E4" w:rsidRDefault="001E61E4" w:rsidP="00D76687">
      <w:pPr>
        <w:jc w:val="center"/>
        <w:rPr>
          <w:rFonts w:ascii="Arial" w:hAnsi="Arial" w:cs="Arial"/>
          <w:b/>
          <w:color w:val="F79646"/>
          <w:sz w:val="52"/>
          <w:szCs w:val="52"/>
        </w:rPr>
      </w:pPr>
    </w:p>
    <w:p w:rsidR="001E61E4" w:rsidRDefault="001E61E4" w:rsidP="00D76687">
      <w:pPr>
        <w:jc w:val="center"/>
        <w:rPr>
          <w:rFonts w:ascii="Arial" w:hAnsi="Arial" w:cs="Arial"/>
          <w:b/>
          <w:color w:val="F79646"/>
          <w:sz w:val="52"/>
          <w:szCs w:val="52"/>
        </w:rPr>
      </w:pPr>
    </w:p>
    <w:p w:rsidR="001E61E4" w:rsidRDefault="001E61E4" w:rsidP="00D76687">
      <w:pPr>
        <w:spacing w:after="0"/>
        <w:jc w:val="center"/>
        <w:rPr>
          <w:rFonts w:ascii="Arial" w:hAnsi="Arial" w:cs="Arial"/>
          <w:b/>
          <w:color w:val="F79646"/>
          <w:sz w:val="52"/>
          <w:szCs w:val="52"/>
        </w:rPr>
      </w:pPr>
    </w:p>
    <w:p w:rsidR="001E61E4" w:rsidRPr="00B10596" w:rsidRDefault="001E61E4" w:rsidP="00D76687">
      <w:pPr>
        <w:spacing w:after="0" w:line="240" w:lineRule="auto"/>
        <w:jc w:val="center"/>
        <w:rPr>
          <w:rFonts w:ascii="Arial" w:hAnsi="Arial" w:cs="Arial"/>
          <w:b/>
          <w:color w:val="F79646"/>
          <w:sz w:val="72"/>
          <w:szCs w:val="72"/>
        </w:rPr>
      </w:pPr>
      <w:r w:rsidRPr="00B10596">
        <w:rPr>
          <w:rFonts w:ascii="Arial" w:hAnsi="Arial" w:cs="Arial"/>
          <w:b/>
          <w:color w:val="F79646"/>
          <w:sz w:val="72"/>
          <w:szCs w:val="72"/>
        </w:rPr>
        <w:t>План реалізації Стратегії розвитку П'ядицької об’єднаної територіальної громади</w:t>
      </w:r>
    </w:p>
    <w:p w:rsidR="001E61E4" w:rsidRPr="00B10596" w:rsidRDefault="001E61E4" w:rsidP="00D76687">
      <w:pPr>
        <w:spacing w:after="0" w:line="240" w:lineRule="auto"/>
        <w:jc w:val="center"/>
        <w:rPr>
          <w:rFonts w:ascii="Arial" w:hAnsi="Arial" w:cs="Arial"/>
          <w:b/>
          <w:color w:val="F79646"/>
          <w:sz w:val="72"/>
          <w:szCs w:val="72"/>
        </w:rPr>
      </w:pPr>
      <w:r>
        <w:rPr>
          <w:rFonts w:ascii="Arial" w:hAnsi="Arial" w:cs="Arial"/>
          <w:b/>
          <w:color w:val="F79646"/>
          <w:sz w:val="72"/>
          <w:szCs w:val="72"/>
          <w:lang w:val="en-US"/>
        </w:rPr>
        <w:t>н</w:t>
      </w:r>
      <w:r>
        <w:rPr>
          <w:rFonts w:ascii="Arial" w:hAnsi="Arial" w:cs="Arial"/>
          <w:b/>
          <w:color w:val="F79646"/>
          <w:sz w:val="72"/>
          <w:szCs w:val="72"/>
        </w:rPr>
        <w:t>а період 2018-2020 рр</w:t>
      </w:r>
    </w:p>
    <w:p w:rsidR="001E61E4" w:rsidRPr="00406888" w:rsidRDefault="001E61E4" w:rsidP="00D76687">
      <w:pPr>
        <w:jc w:val="center"/>
        <w:rPr>
          <w:rFonts w:ascii="Arial" w:hAnsi="Arial" w:cs="Arial"/>
          <w:color w:val="1F497D"/>
          <w:sz w:val="32"/>
          <w:szCs w:val="48"/>
        </w:rPr>
      </w:pPr>
    </w:p>
    <w:p w:rsidR="001E61E4" w:rsidRPr="00406888" w:rsidRDefault="001E61E4" w:rsidP="00D76687">
      <w:pPr>
        <w:jc w:val="center"/>
        <w:rPr>
          <w:rFonts w:ascii="Arial" w:hAnsi="Arial" w:cs="Arial"/>
        </w:rPr>
      </w:pPr>
    </w:p>
    <w:p w:rsidR="001E61E4" w:rsidRPr="00406888" w:rsidRDefault="001E61E4" w:rsidP="00D76687">
      <w:pPr>
        <w:jc w:val="center"/>
        <w:rPr>
          <w:rFonts w:ascii="Arial" w:hAnsi="Arial" w:cs="Arial"/>
          <w:sz w:val="28"/>
          <w:szCs w:val="28"/>
        </w:rPr>
      </w:pPr>
    </w:p>
    <w:p w:rsidR="001E61E4" w:rsidRPr="00406888" w:rsidRDefault="001E61E4" w:rsidP="00D76687">
      <w:pPr>
        <w:jc w:val="center"/>
        <w:rPr>
          <w:rFonts w:ascii="Arial" w:hAnsi="Arial" w:cs="Arial"/>
          <w:sz w:val="28"/>
          <w:szCs w:val="28"/>
        </w:rPr>
      </w:pPr>
    </w:p>
    <w:p w:rsidR="001E61E4" w:rsidRPr="00406888" w:rsidRDefault="001E61E4" w:rsidP="00D76687">
      <w:pPr>
        <w:jc w:val="center"/>
        <w:rPr>
          <w:rFonts w:ascii="Arial" w:hAnsi="Arial" w:cs="Arial"/>
          <w:sz w:val="28"/>
          <w:szCs w:val="28"/>
        </w:rPr>
      </w:pPr>
    </w:p>
    <w:p w:rsidR="001E61E4" w:rsidRPr="00406888" w:rsidRDefault="001E61E4" w:rsidP="00D76687">
      <w:pPr>
        <w:jc w:val="center"/>
        <w:rPr>
          <w:rFonts w:ascii="Arial" w:hAnsi="Arial" w:cs="Arial"/>
          <w:sz w:val="28"/>
          <w:szCs w:val="28"/>
        </w:rPr>
      </w:pPr>
    </w:p>
    <w:p w:rsidR="001E61E4" w:rsidRPr="00406888" w:rsidRDefault="001E61E4" w:rsidP="00D76687">
      <w:pPr>
        <w:jc w:val="center"/>
        <w:rPr>
          <w:rFonts w:ascii="Arial" w:hAnsi="Arial" w:cs="Arial"/>
          <w:sz w:val="28"/>
          <w:szCs w:val="28"/>
        </w:rPr>
      </w:pPr>
    </w:p>
    <w:p w:rsidR="001E61E4" w:rsidRPr="00406888" w:rsidRDefault="001E61E4" w:rsidP="00D76687">
      <w:pPr>
        <w:jc w:val="center"/>
        <w:rPr>
          <w:rFonts w:ascii="Arial" w:hAnsi="Arial" w:cs="Arial"/>
          <w:sz w:val="28"/>
          <w:szCs w:val="28"/>
        </w:rPr>
      </w:pPr>
    </w:p>
    <w:p w:rsidR="001E61E4" w:rsidRPr="00125A1E" w:rsidRDefault="001E61E4" w:rsidP="00D76687">
      <w:pPr>
        <w:jc w:val="center"/>
        <w:rPr>
          <w:rFonts w:ascii="Arial" w:hAnsi="Arial" w:cs="Arial"/>
          <w:sz w:val="28"/>
          <w:szCs w:val="28"/>
        </w:rPr>
      </w:pPr>
    </w:p>
    <w:p w:rsidR="001E61E4" w:rsidRPr="00F00DF4" w:rsidRDefault="001E61E4" w:rsidP="00D76687">
      <w:pPr>
        <w:jc w:val="center"/>
        <w:rPr>
          <w:rFonts w:ascii="Arial" w:hAnsi="Arial" w:cs="Arial"/>
          <w:b/>
          <w:sz w:val="28"/>
          <w:szCs w:val="28"/>
        </w:rPr>
      </w:pPr>
    </w:p>
    <w:p w:rsidR="001E61E4" w:rsidRDefault="001E61E4" w:rsidP="00D76687">
      <w:pPr>
        <w:spacing w:after="160" w:line="259" w:lineRule="auto"/>
        <w:jc w:val="center"/>
        <w:rPr>
          <w:rFonts w:ascii="Arial" w:hAnsi="Arial" w:cs="Arial"/>
          <w:b/>
          <w:sz w:val="24"/>
          <w:szCs w:val="24"/>
        </w:rPr>
      </w:pPr>
      <w:r w:rsidRPr="006E4659">
        <w:rPr>
          <w:rFonts w:ascii="Arial" w:hAnsi="Arial" w:cs="Arial"/>
          <w:b/>
          <w:sz w:val="28"/>
          <w:szCs w:val="28"/>
        </w:rPr>
        <w:t>2017 рік</w:t>
      </w:r>
    </w:p>
    <w:p w:rsidR="001E61E4" w:rsidRPr="00C4115E" w:rsidRDefault="001E61E4" w:rsidP="00A16AC7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 основу Плану реалізації С</w:t>
      </w:r>
      <w:r w:rsidRPr="00C4115E">
        <w:rPr>
          <w:rFonts w:ascii="Arial" w:hAnsi="Arial" w:cs="Arial"/>
          <w:sz w:val="24"/>
          <w:szCs w:val="24"/>
        </w:rPr>
        <w:t xml:space="preserve">тратегії лягли проектні ідеї, відібрані під час засідання 31 жовтня </w:t>
      </w:r>
      <w:r>
        <w:rPr>
          <w:rFonts w:ascii="Arial" w:hAnsi="Arial" w:cs="Arial"/>
          <w:sz w:val="24"/>
          <w:szCs w:val="24"/>
        </w:rPr>
        <w:t>201</w:t>
      </w:r>
      <w:r w:rsidRPr="00DC2334">
        <w:rPr>
          <w:rFonts w:ascii="Arial" w:hAnsi="Arial" w:cs="Arial"/>
          <w:sz w:val="24"/>
          <w:szCs w:val="24"/>
        </w:rPr>
        <w:t>7</w:t>
      </w:r>
      <w:r>
        <w:rPr>
          <w:rFonts w:ascii="Arial" w:hAnsi="Arial" w:cs="Arial"/>
          <w:sz w:val="24"/>
          <w:szCs w:val="24"/>
        </w:rPr>
        <w:t xml:space="preserve"> року та доопрацьовані членами р</w:t>
      </w:r>
      <w:r w:rsidRPr="00C4115E">
        <w:rPr>
          <w:rFonts w:ascii="Arial" w:hAnsi="Arial" w:cs="Arial"/>
          <w:sz w:val="24"/>
          <w:szCs w:val="24"/>
        </w:rPr>
        <w:t xml:space="preserve">обочої групи на основі пропозицій, що надійшли від представників підприємств, установ та організацій </w:t>
      </w:r>
      <w:r>
        <w:rPr>
          <w:rFonts w:ascii="Arial" w:hAnsi="Arial" w:cs="Arial"/>
          <w:sz w:val="24"/>
          <w:szCs w:val="24"/>
        </w:rPr>
        <w:t>П'ядицької</w:t>
      </w:r>
      <w:r w:rsidRPr="00C4115E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об'єднаної</w:t>
      </w:r>
      <w:r w:rsidRPr="00C4115E">
        <w:rPr>
          <w:rFonts w:ascii="Arial" w:hAnsi="Arial" w:cs="Arial"/>
          <w:sz w:val="24"/>
          <w:szCs w:val="24"/>
        </w:rPr>
        <w:t xml:space="preserve"> територіальної </w:t>
      </w:r>
      <w:r>
        <w:rPr>
          <w:rFonts w:ascii="Arial" w:hAnsi="Arial" w:cs="Arial"/>
          <w:sz w:val="24"/>
          <w:szCs w:val="24"/>
        </w:rPr>
        <w:t>громади, а також доповнені під час громадських обговорень 21 листопада 2017 р.</w:t>
      </w:r>
    </w:p>
    <w:p w:rsidR="001E61E4" w:rsidRPr="00C4115E" w:rsidRDefault="001E61E4" w:rsidP="00D7668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E61E4" w:rsidRDefault="001E61E4" w:rsidP="00052EEB">
      <w:pPr>
        <w:pStyle w:val="BodyTextIndent"/>
        <w:spacing w:after="0"/>
        <w:ind w:left="0" w:firstLine="709"/>
        <w:jc w:val="both"/>
        <w:rPr>
          <w:rFonts w:ascii="Arial" w:hAnsi="Arial" w:cs="Arial"/>
        </w:rPr>
      </w:pPr>
      <w:r w:rsidRPr="00C4115E">
        <w:rPr>
          <w:rFonts w:ascii="Arial" w:hAnsi="Arial" w:cs="Arial"/>
        </w:rPr>
        <w:t xml:space="preserve">План реалізації стратегії складається з </w:t>
      </w:r>
      <w:r>
        <w:rPr>
          <w:rFonts w:ascii="Arial" w:hAnsi="Arial" w:cs="Arial"/>
          <w:b/>
        </w:rPr>
        <w:t>6</w:t>
      </w:r>
      <w:r w:rsidRPr="000C6F76">
        <w:rPr>
          <w:rFonts w:ascii="Arial" w:hAnsi="Arial" w:cs="Arial"/>
          <w:b/>
        </w:rPr>
        <w:t>3</w:t>
      </w:r>
      <w:r w:rsidRPr="00C4115E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ідей проектів</w:t>
      </w:r>
      <w:r w:rsidRPr="00C4115E">
        <w:rPr>
          <w:rFonts w:ascii="Arial" w:hAnsi="Arial" w:cs="Arial"/>
        </w:rPr>
        <w:t xml:space="preserve"> місцевого розвитку (далі – ТЗ), які будуть впроваджуватися упродовж 2018 –2020 років. </w:t>
      </w:r>
    </w:p>
    <w:p w:rsidR="001E61E4" w:rsidRPr="00C4115E" w:rsidRDefault="001E61E4" w:rsidP="00052EEB">
      <w:pPr>
        <w:pStyle w:val="BodyTextIndent"/>
        <w:spacing w:after="0"/>
        <w:ind w:left="0" w:firstLine="709"/>
        <w:jc w:val="both"/>
        <w:rPr>
          <w:rFonts w:ascii="Arial" w:hAnsi="Arial" w:cs="Arial"/>
        </w:rPr>
      </w:pPr>
      <w:r w:rsidRPr="00C4115E">
        <w:rPr>
          <w:rFonts w:ascii="Arial" w:hAnsi="Arial" w:cs="Arial"/>
        </w:rPr>
        <w:t>Впровадження проектів можливе через:</w:t>
      </w:r>
    </w:p>
    <w:p w:rsidR="001E61E4" w:rsidRPr="00C4115E" w:rsidRDefault="001E61E4" w:rsidP="00052EEB">
      <w:pPr>
        <w:pStyle w:val="BodyTextIndent"/>
        <w:spacing w:after="0"/>
        <w:ind w:left="0" w:firstLine="709"/>
        <w:jc w:val="both"/>
        <w:rPr>
          <w:rFonts w:ascii="Arial" w:hAnsi="Arial" w:cs="Arial"/>
        </w:rPr>
      </w:pPr>
    </w:p>
    <w:p w:rsidR="001E61E4" w:rsidRPr="00C4115E" w:rsidRDefault="001E61E4" w:rsidP="00D76687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4115E">
        <w:rPr>
          <w:rFonts w:ascii="Arial" w:hAnsi="Arial" w:cs="Arial"/>
          <w:sz w:val="24"/>
          <w:szCs w:val="24"/>
        </w:rPr>
        <w:t xml:space="preserve">внесення заходів до програми соціально-економічного розвитку, можливо – галузевих регіональних </w:t>
      </w:r>
      <w:r>
        <w:rPr>
          <w:rFonts w:ascii="Arial" w:hAnsi="Arial" w:cs="Arial"/>
          <w:sz w:val="24"/>
          <w:szCs w:val="24"/>
        </w:rPr>
        <w:t xml:space="preserve">та Державних </w:t>
      </w:r>
      <w:r w:rsidRPr="00C4115E">
        <w:rPr>
          <w:rFonts w:ascii="Arial" w:hAnsi="Arial" w:cs="Arial"/>
          <w:sz w:val="24"/>
          <w:szCs w:val="24"/>
        </w:rPr>
        <w:t>програм;</w:t>
      </w:r>
    </w:p>
    <w:p w:rsidR="001E61E4" w:rsidRPr="00C4115E" w:rsidRDefault="001E61E4" w:rsidP="00D76687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4115E">
        <w:rPr>
          <w:rFonts w:ascii="Arial" w:hAnsi="Arial" w:cs="Arial"/>
          <w:sz w:val="24"/>
          <w:szCs w:val="24"/>
        </w:rPr>
        <w:t>фінансування за рахунок субвенції на розвиток інфраструктури ОТГ;</w:t>
      </w:r>
    </w:p>
    <w:p w:rsidR="001E61E4" w:rsidRPr="00C4115E" w:rsidRDefault="001E61E4" w:rsidP="00D76687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4115E">
        <w:rPr>
          <w:rFonts w:ascii="Arial" w:hAnsi="Arial" w:cs="Arial"/>
          <w:sz w:val="24"/>
          <w:szCs w:val="24"/>
        </w:rPr>
        <w:t>залучення коштів Державного фонду регіонального розвитку;</w:t>
      </w:r>
    </w:p>
    <w:p w:rsidR="001E61E4" w:rsidRPr="00C4115E" w:rsidRDefault="001E61E4" w:rsidP="00D76687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4115E">
        <w:rPr>
          <w:rFonts w:ascii="Arial" w:hAnsi="Arial" w:cs="Arial"/>
          <w:sz w:val="24"/>
          <w:szCs w:val="24"/>
        </w:rPr>
        <w:t>залучення фінансування від проектів та програм міжнародної технічної допомоги суб‘єктами місцевого розвитку різних організаційно-правових форм;</w:t>
      </w:r>
    </w:p>
    <w:p w:rsidR="001E61E4" w:rsidRPr="00C4115E" w:rsidRDefault="001E61E4" w:rsidP="00D76687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Інвестиції</w:t>
      </w:r>
      <w:r w:rsidRPr="00C4115E">
        <w:rPr>
          <w:rFonts w:ascii="Arial" w:hAnsi="Arial" w:cs="Arial"/>
          <w:sz w:val="24"/>
          <w:szCs w:val="24"/>
        </w:rPr>
        <w:t xml:space="preserve"> бізнесу, </w:t>
      </w:r>
      <w:r>
        <w:rPr>
          <w:rFonts w:ascii="Arial" w:hAnsi="Arial" w:cs="Arial"/>
          <w:sz w:val="24"/>
          <w:szCs w:val="24"/>
        </w:rPr>
        <w:t xml:space="preserve">внески </w:t>
      </w:r>
      <w:r w:rsidRPr="00C4115E">
        <w:rPr>
          <w:rFonts w:ascii="Arial" w:hAnsi="Arial" w:cs="Arial"/>
          <w:sz w:val="24"/>
          <w:szCs w:val="24"/>
        </w:rPr>
        <w:t>домогосподарств, інше (де це передбачено умовами проекту).</w:t>
      </w:r>
    </w:p>
    <w:p w:rsidR="001E61E4" w:rsidRPr="00C4115E" w:rsidRDefault="001E61E4" w:rsidP="00D7668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E61E4" w:rsidRDefault="001E61E4" w:rsidP="00D76687">
      <w:pPr>
        <w:spacing w:after="0" w:line="240" w:lineRule="auto"/>
        <w:jc w:val="both"/>
        <w:rPr>
          <w:rFonts w:ascii="Arial" w:hAnsi="Arial" w:cs="Arial"/>
        </w:rPr>
      </w:pPr>
    </w:p>
    <w:p w:rsidR="001E61E4" w:rsidRDefault="001E61E4" w:rsidP="00D76687">
      <w:pPr>
        <w:spacing w:after="0" w:line="240" w:lineRule="auto"/>
        <w:jc w:val="both"/>
        <w:rPr>
          <w:rFonts w:ascii="Arial" w:hAnsi="Arial" w:cs="Arial"/>
        </w:rPr>
      </w:pPr>
    </w:p>
    <w:p w:rsidR="001E61E4" w:rsidRDefault="001E61E4" w:rsidP="00DC2334">
      <w:pPr>
        <w:pStyle w:val="Heading2"/>
        <w:spacing w:before="0" w:after="0"/>
        <w:ind w:left="0" w:firstLine="0"/>
        <w:jc w:val="center"/>
        <w:rPr>
          <w:rFonts w:cs="Arial"/>
        </w:rPr>
      </w:pPr>
      <w:bookmarkStart w:id="0" w:name="_Toc463630217"/>
      <w:r w:rsidRPr="00981769">
        <w:rPr>
          <w:rFonts w:cs="Arial"/>
        </w:rPr>
        <w:t>Орієнтовний фінансовий план</w:t>
      </w:r>
      <w:bookmarkEnd w:id="0"/>
    </w:p>
    <w:p w:rsidR="001E61E4" w:rsidRPr="00DC2334" w:rsidRDefault="001E61E4" w:rsidP="00DC2334"/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74"/>
        <w:gridCol w:w="6079"/>
        <w:gridCol w:w="1051"/>
        <w:gridCol w:w="828"/>
        <w:gridCol w:w="978"/>
        <w:gridCol w:w="978"/>
      </w:tblGrid>
      <w:tr w:rsidR="001E61E4" w:rsidRPr="00DF41E2" w:rsidTr="00B11C08">
        <w:tc>
          <w:tcPr>
            <w:tcW w:w="0" w:type="auto"/>
            <w:vMerge w:val="restart"/>
          </w:tcPr>
          <w:p w:rsidR="001E61E4" w:rsidRPr="00B11C08" w:rsidRDefault="001E61E4" w:rsidP="00B11C08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b/>
                <w:sz w:val="20"/>
                <w:szCs w:val="20"/>
                <w:lang w:eastAsia="ru-RU"/>
              </w:rPr>
              <w:t>№ проекту</w:t>
            </w:r>
          </w:p>
        </w:tc>
        <w:tc>
          <w:tcPr>
            <w:tcW w:w="0" w:type="auto"/>
            <w:vMerge w:val="restart"/>
            <w:vAlign w:val="center"/>
          </w:tcPr>
          <w:p w:rsidR="001E61E4" w:rsidRPr="00B11C08" w:rsidRDefault="001E61E4" w:rsidP="00B11C08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b/>
                <w:sz w:val="20"/>
                <w:szCs w:val="20"/>
                <w:lang w:eastAsia="ru-RU"/>
              </w:rPr>
              <w:t>Назва проекту</w:t>
            </w:r>
          </w:p>
        </w:tc>
        <w:tc>
          <w:tcPr>
            <w:tcW w:w="0" w:type="auto"/>
            <w:gridSpan w:val="4"/>
            <w:vAlign w:val="center"/>
          </w:tcPr>
          <w:p w:rsidR="001E61E4" w:rsidRPr="00B11C08" w:rsidRDefault="001E61E4" w:rsidP="00B11C08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b/>
                <w:sz w:val="20"/>
                <w:szCs w:val="20"/>
                <w:lang w:eastAsia="ru-RU"/>
              </w:rPr>
              <w:t>Вартість, тис. грн.</w:t>
            </w:r>
          </w:p>
        </w:tc>
      </w:tr>
      <w:tr w:rsidR="001E61E4" w:rsidRPr="00DF41E2" w:rsidTr="00B11C08">
        <w:tc>
          <w:tcPr>
            <w:tcW w:w="0" w:type="auto"/>
            <w:vMerge/>
          </w:tcPr>
          <w:p w:rsidR="001E61E4" w:rsidRPr="00B11C08" w:rsidRDefault="001E61E4" w:rsidP="00B11C08">
            <w:pPr>
              <w:spacing w:after="0"/>
              <w:rPr>
                <w:rFonts w:ascii="Arial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vAlign w:val="center"/>
          </w:tcPr>
          <w:p w:rsidR="001E61E4" w:rsidRPr="00B11C08" w:rsidRDefault="001E61E4" w:rsidP="00B11C08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1E61E4" w:rsidRPr="00B11C08" w:rsidRDefault="001E61E4" w:rsidP="00B11C08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b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0" w:type="auto"/>
            <w:vAlign w:val="center"/>
          </w:tcPr>
          <w:p w:rsidR="001E61E4" w:rsidRPr="00B11C08" w:rsidRDefault="001E61E4" w:rsidP="00B11C08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b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0" w:type="auto"/>
            <w:vAlign w:val="center"/>
          </w:tcPr>
          <w:p w:rsidR="001E61E4" w:rsidRPr="00B11C08" w:rsidRDefault="001E61E4" w:rsidP="00B11C08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b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0" w:type="auto"/>
            <w:vAlign w:val="center"/>
          </w:tcPr>
          <w:p w:rsidR="001E61E4" w:rsidRPr="00B11C08" w:rsidRDefault="001E61E4" w:rsidP="00B11C08">
            <w:pPr>
              <w:rPr>
                <w:rFonts w:ascii="Arial" w:hAnsi="Arial" w:cs="Arial"/>
                <w:b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b/>
                <w:sz w:val="20"/>
                <w:szCs w:val="20"/>
                <w:lang w:eastAsia="ru-RU"/>
              </w:rPr>
              <w:t>Разом</w:t>
            </w:r>
          </w:p>
        </w:tc>
      </w:tr>
      <w:tr w:rsidR="001E61E4" w:rsidRPr="00DF41E2" w:rsidTr="00B11C08">
        <w:tc>
          <w:tcPr>
            <w:tcW w:w="0" w:type="auto"/>
          </w:tcPr>
          <w:p w:rsidR="001E61E4" w:rsidRPr="00B11C08" w:rsidRDefault="001E61E4" w:rsidP="00B11C08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P_</w:t>
            </w: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</w:tcPr>
          <w:p w:rsidR="001E61E4" w:rsidRPr="00B11C08" w:rsidRDefault="001E61E4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Сільська дорога – запорука розвитку ОТГ (Реконструкція мереж сільських доріг, місцевого значення)</w:t>
            </w:r>
          </w:p>
        </w:tc>
        <w:tc>
          <w:tcPr>
            <w:tcW w:w="0" w:type="auto"/>
            <w:vAlign w:val="center"/>
          </w:tcPr>
          <w:p w:rsidR="001E61E4" w:rsidRPr="00B11C08" w:rsidRDefault="001E61E4" w:rsidP="00B11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val="ru-RU" w:eastAsia="ru-RU"/>
              </w:rPr>
              <w:t>89</w:t>
            </w:r>
            <w:r w:rsidRPr="00B11C08">
              <w:rPr>
                <w:rFonts w:ascii="Arial" w:hAnsi="Arial" w:cs="Arial"/>
                <w:sz w:val="20"/>
                <w:szCs w:val="20"/>
                <w:lang w:val="ru-RU" w:eastAsia="ru-RU"/>
              </w:rPr>
              <w:t>00</w:t>
            </w: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0" w:type="auto"/>
            <w:vAlign w:val="center"/>
          </w:tcPr>
          <w:p w:rsidR="001E61E4" w:rsidRPr="00B11C08" w:rsidRDefault="001E61E4" w:rsidP="00B11C08">
            <w:pPr>
              <w:jc w:val="center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eastAsia="ru-RU"/>
              </w:rPr>
              <w:t>7</w:t>
            </w:r>
            <w:r w:rsidRPr="00B11C08">
              <w:rPr>
                <w:sz w:val="20"/>
                <w:szCs w:val="20"/>
                <w:lang w:val="ru-RU" w:eastAsia="ru-RU"/>
              </w:rPr>
              <w:t>000,0</w:t>
            </w:r>
          </w:p>
        </w:tc>
        <w:tc>
          <w:tcPr>
            <w:tcW w:w="0" w:type="auto"/>
            <w:vAlign w:val="center"/>
          </w:tcPr>
          <w:p w:rsidR="001E61E4" w:rsidRPr="00B11C08" w:rsidRDefault="001E61E4" w:rsidP="00B11C08">
            <w:pPr>
              <w:jc w:val="center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eastAsia="ru-RU"/>
              </w:rPr>
              <w:t>215</w:t>
            </w:r>
            <w:r w:rsidRPr="00B11C08">
              <w:rPr>
                <w:sz w:val="20"/>
                <w:szCs w:val="20"/>
                <w:lang w:val="ru-RU" w:eastAsia="ru-RU"/>
              </w:rPr>
              <w:t>0,0</w:t>
            </w:r>
          </w:p>
        </w:tc>
        <w:tc>
          <w:tcPr>
            <w:tcW w:w="0" w:type="auto"/>
            <w:vAlign w:val="center"/>
          </w:tcPr>
          <w:p w:rsidR="001E61E4" w:rsidRPr="00B11C08" w:rsidRDefault="001E61E4" w:rsidP="00B11C08">
            <w:pPr>
              <w:jc w:val="center"/>
              <w:rPr>
                <w:sz w:val="20"/>
                <w:szCs w:val="20"/>
                <w:lang w:eastAsia="ru-RU"/>
              </w:rPr>
            </w:pPr>
            <w:r w:rsidRPr="00B11C08">
              <w:rPr>
                <w:sz w:val="20"/>
                <w:szCs w:val="20"/>
                <w:lang w:val="ru-RU" w:eastAsia="ru-RU"/>
              </w:rPr>
              <w:t>18000,00</w:t>
            </w:r>
          </w:p>
        </w:tc>
      </w:tr>
      <w:tr w:rsidR="001E61E4" w:rsidRPr="00DF41E2" w:rsidTr="00B11C08">
        <w:trPr>
          <w:trHeight w:val="318"/>
        </w:trPr>
        <w:tc>
          <w:tcPr>
            <w:tcW w:w="0" w:type="auto"/>
          </w:tcPr>
          <w:p w:rsidR="001E61E4" w:rsidRPr="00B11C08" w:rsidRDefault="001E61E4" w:rsidP="00B11C08">
            <w:pPr>
              <w:spacing w:after="0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P</w:t>
            </w:r>
            <w:r w:rsidRPr="00B11C08">
              <w:rPr>
                <w:rFonts w:ascii="Arial" w:hAnsi="Arial" w:cs="Arial"/>
                <w:sz w:val="20"/>
                <w:szCs w:val="20"/>
                <w:lang w:val="ru-RU" w:eastAsia="ru-RU"/>
              </w:rPr>
              <w:t>_</w:t>
            </w: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0" w:type="auto"/>
          </w:tcPr>
          <w:p w:rsidR="001E61E4" w:rsidRPr="00B11C08" w:rsidRDefault="001E61E4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it-IT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eastAsia="it-IT"/>
              </w:rPr>
              <w:t>Капітальний ремонт сільських тротуарів</w:t>
            </w:r>
          </w:p>
        </w:tc>
        <w:tc>
          <w:tcPr>
            <w:tcW w:w="0" w:type="auto"/>
            <w:vAlign w:val="center"/>
          </w:tcPr>
          <w:p w:rsidR="001E61E4" w:rsidRPr="00B11C08" w:rsidRDefault="001E61E4" w:rsidP="00B11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ru-RU" w:eastAsia="ru-RU"/>
              </w:rPr>
              <w:t>100,0</w:t>
            </w:r>
          </w:p>
        </w:tc>
        <w:tc>
          <w:tcPr>
            <w:tcW w:w="0" w:type="auto"/>
            <w:vAlign w:val="center"/>
          </w:tcPr>
          <w:p w:rsidR="001E61E4" w:rsidRPr="00B11C08" w:rsidRDefault="001E61E4" w:rsidP="00B11C08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B11C08">
              <w:rPr>
                <w:sz w:val="20"/>
                <w:szCs w:val="20"/>
                <w:lang w:val="ru-RU" w:eastAsia="ru-RU"/>
              </w:rPr>
              <w:t>400,0</w:t>
            </w:r>
          </w:p>
        </w:tc>
        <w:tc>
          <w:tcPr>
            <w:tcW w:w="0" w:type="auto"/>
            <w:vAlign w:val="center"/>
          </w:tcPr>
          <w:p w:rsidR="001E61E4" w:rsidRPr="00B11C08" w:rsidRDefault="001E61E4" w:rsidP="00B11C08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B11C08">
              <w:rPr>
                <w:sz w:val="20"/>
                <w:szCs w:val="20"/>
                <w:lang w:val="ru-RU" w:eastAsia="ru-RU"/>
              </w:rPr>
              <w:t>400,0</w:t>
            </w:r>
          </w:p>
        </w:tc>
        <w:tc>
          <w:tcPr>
            <w:tcW w:w="0" w:type="auto"/>
            <w:vAlign w:val="center"/>
          </w:tcPr>
          <w:p w:rsidR="001E61E4" w:rsidRPr="00B11C08" w:rsidRDefault="001E61E4" w:rsidP="00B11C08">
            <w:pPr>
              <w:jc w:val="center"/>
              <w:rPr>
                <w:sz w:val="20"/>
                <w:szCs w:val="20"/>
                <w:lang w:eastAsia="ru-RU"/>
              </w:rPr>
            </w:pPr>
            <w:r w:rsidRPr="00B11C08">
              <w:rPr>
                <w:sz w:val="20"/>
                <w:szCs w:val="20"/>
                <w:lang w:eastAsia="ru-RU"/>
              </w:rPr>
              <w:t>900,00</w:t>
            </w:r>
          </w:p>
        </w:tc>
      </w:tr>
      <w:tr w:rsidR="001E61E4" w:rsidRPr="00DF41E2" w:rsidTr="00B11C08">
        <w:tc>
          <w:tcPr>
            <w:tcW w:w="0" w:type="auto"/>
          </w:tcPr>
          <w:p w:rsidR="001E61E4" w:rsidRPr="00B11C08" w:rsidRDefault="001E61E4" w:rsidP="00B11C08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P</w:t>
            </w:r>
            <w:r w:rsidRPr="00B11C08">
              <w:rPr>
                <w:rFonts w:ascii="Arial" w:hAnsi="Arial" w:cs="Arial"/>
                <w:sz w:val="20"/>
                <w:szCs w:val="20"/>
                <w:lang w:val="ru-RU" w:eastAsia="ru-RU"/>
              </w:rPr>
              <w:t>_</w:t>
            </w: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0" w:type="auto"/>
          </w:tcPr>
          <w:p w:rsidR="001E61E4" w:rsidRPr="00B11C08" w:rsidRDefault="001E61E4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Покращення  потреб жителів громади шляхом встановлення вуличного освітлення</w:t>
            </w:r>
          </w:p>
        </w:tc>
        <w:tc>
          <w:tcPr>
            <w:tcW w:w="0" w:type="auto"/>
            <w:vAlign w:val="center"/>
          </w:tcPr>
          <w:p w:rsidR="001E61E4" w:rsidRPr="00B11C08" w:rsidRDefault="001E61E4" w:rsidP="00B11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150,0</w:t>
            </w:r>
          </w:p>
        </w:tc>
        <w:tc>
          <w:tcPr>
            <w:tcW w:w="0" w:type="auto"/>
            <w:vAlign w:val="center"/>
          </w:tcPr>
          <w:p w:rsidR="001E61E4" w:rsidRPr="00B11C08" w:rsidRDefault="001E61E4" w:rsidP="00B11C08">
            <w:pPr>
              <w:jc w:val="center"/>
              <w:rPr>
                <w:sz w:val="20"/>
                <w:szCs w:val="20"/>
                <w:lang w:eastAsia="ru-RU"/>
              </w:rPr>
            </w:pPr>
            <w:r w:rsidRPr="00B11C08">
              <w:rPr>
                <w:sz w:val="20"/>
                <w:szCs w:val="20"/>
                <w:lang w:val="en-US" w:eastAsia="ru-RU"/>
              </w:rPr>
              <w:t>0</w:t>
            </w:r>
            <w:r w:rsidRPr="00B11C08">
              <w:rPr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0" w:type="auto"/>
            <w:vAlign w:val="center"/>
          </w:tcPr>
          <w:p w:rsidR="001E61E4" w:rsidRPr="00B11C08" w:rsidRDefault="001E61E4" w:rsidP="00B11C08">
            <w:pPr>
              <w:jc w:val="center"/>
              <w:rPr>
                <w:sz w:val="20"/>
                <w:szCs w:val="20"/>
                <w:lang w:eastAsia="ru-RU"/>
              </w:rPr>
            </w:pPr>
            <w:r w:rsidRPr="00B11C08">
              <w:rPr>
                <w:sz w:val="20"/>
                <w:szCs w:val="20"/>
                <w:lang w:val="en-US" w:eastAsia="ru-RU"/>
              </w:rPr>
              <w:t>0</w:t>
            </w:r>
            <w:r w:rsidRPr="00B11C08">
              <w:rPr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0" w:type="auto"/>
            <w:vAlign w:val="center"/>
          </w:tcPr>
          <w:p w:rsidR="001E61E4" w:rsidRPr="00B11C08" w:rsidRDefault="001E61E4" w:rsidP="00B11C08">
            <w:pPr>
              <w:jc w:val="center"/>
              <w:rPr>
                <w:sz w:val="20"/>
                <w:szCs w:val="20"/>
                <w:lang w:eastAsia="ru-RU"/>
              </w:rPr>
            </w:pPr>
            <w:r w:rsidRPr="00B11C08">
              <w:rPr>
                <w:sz w:val="20"/>
                <w:szCs w:val="20"/>
                <w:lang w:eastAsia="ru-RU"/>
              </w:rPr>
              <w:t>150,00</w:t>
            </w:r>
          </w:p>
        </w:tc>
      </w:tr>
      <w:tr w:rsidR="001E61E4" w:rsidRPr="00DF41E2" w:rsidTr="00B11C08">
        <w:tc>
          <w:tcPr>
            <w:tcW w:w="0" w:type="auto"/>
          </w:tcPr>
          <w:p w:rsidR="001E61E4" w:rsidRPr="00B11C08" w:rsidRDefault="001E61E4" w:rsidP="00B11C08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P_</w:t>
            </w: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0" w:type="auto"/>
          </w:tcPr>
          <w:p w:rsidR="001E61E4" w:rsidRPr="00B11C08" w:rsidRDefault="001E61E4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Створення дорожньої служби по утриманню та ремонту сільських вуличних доріг.</w:t>
            </w:r>
          </w:p>
        </w:tc>
        <w:tc>
          <w:tcPr>
            <w:tcW w:w="0" w:type="auto"/>
            <w:vAlign w:val="center"/>
          </w:tcPr>
          <w:p w:rsidR="001E61E4" w:rsidRPr="00B11C08" w:rsidRDefault="001E61E4" w:rsidP="00B11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0</w:t>
            </w: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0" w:type="auto"/>
            <w:vAlign w:val="center"/>
          </w:tcPr>
          <w:p w:rsidR="001E61E4" w:rsidRPr="00B11C08" w:rsidRDefault="001E61E4" w:rsidP="00B11C08">
            <w:pPr>
              <w:jc w:val="center"/>
              <w:rPr>
                <w:sz w:val="20"/>
                <w:szCs w:val="20"/>
                <w:lang w:val="en-US" w:eastAsia="ru-RU"/>
              </w:rPr>
            </w:pPr>
            <w:r w:rsidRPr="00B11C08">
              <w:rPr>
                <w:sz w:val="20"/>
                <w:szCs w:val="20"/>
                <w:lang w:val="en-US" w:eastAsia="ru-RU"/>
              </w:rPr>
              <w:t>2500,0</w:t>
            </w:r>
          </w:p>
        </w:tc>
        <w:tc>
          <w:tcPr>
            <w:tcW w:w="0" w:type="auto"/>
            <w:vAlign w:val="center"/>
          </w:tcPr>
          <w:p w:rsidR="001E61E4" w:rsidRPr="00B11C08" w:rsidRDefault="001E61E4" w:rsidP="00B11C08">
            <w:pPr>
              <w:jc w:val="center"/>
              <w:rPr>
                <w:sz w:val="20"/>
                <w:szCs w:val="20"/>
                <w:lang w:val="en-US" w:eastAsia="ru-RU"/>
              </w:rPr>
            </w:pPr>
            <w:r w:rsidRPr="00B11C08">
              <w:rPr>
                <w:sz w:val="20"/>
                <w:szCs w:val="20"/>
                <w:lang w:val="en-US" w:eastAsia="ru-RU"/>
              </w:rPr>
              <w:t>2000,0</w:t>
            </w:r>
          </w:p>
        </w:tc>
        <w:tc>
          <w:tcPr>
            <w:tcW w:w="0" w:type="auto"/>
            <w:vAlign w:val="center"/>
          </w:tcPr>
          <w:p w:rsidR="001E61E4" w:rsidRPr="00B11C08" w:rsidRDefault="001E61E4" w:rsidP="00B11C08">
            <w:pPr>
              <w:jc w:val="center"/>
              <w:rPr>
                <w:sz w:val="20"/>
                <w:szCs w:val="20"/>
                <w:lang w:eastAsia="ru-RU"/>
              </w:rPr>
            </w:pPr>
            <w:r w:rsidRPr="00B11C08">
              <w:rPr>
                <w:sz w:val="20"/>
                <w:szCs w:val="20"/>
                <w:lang w:eastAsia="ru-RU"/>
              </w:rPr>
              <w:t>4500,00</w:t>
            </w:r>
          </w:p>
        </w:tc>
      </w:tr>
      <w:tr w:rsidR="001E61E4" w:rsidRPr="00DF41E2" w:rsidTr="00B11C08">
        <w:tc>
          <w:tcPr>
            <w:tcW w:w="0" w:type="auto"/>
          </w:tcPr>
          <w:p w:rsidR="001E61E4" w:rsidRPr="00B11C08" w:rsidRDefault="001E61E4" w:rsidP="00B11C08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P_</w:t>
            </w: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0" w:type="auto"/>
          </w:tcPr>
          <w:p w:rsidR="001E61E4" w:rsidRPr="00B11C08" w:rsidRDefault="001E61E4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shd w:val="clear" w:color="auto" w:fill="FFFFFF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shd w:val="clear" w:color="auto" w:fill="FFFFFF"/>
                <w:lang w:eastAsia="ru-RU"/>
              </w:rPr>
              <w:t xml:space="preserve">Покращення  водо забезпечення жителів </w:t>
            </w: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П’ядицької ОТГ Івано-Франківської області через</w:t>
            </w:r>
            <w:r w:rsidRPr="00B11C08">
              <w:rPr>
                <w:rFonts w:ascii="Arial" w:hAnsi="Arial" w:cs="Arial"/>
                <w:sz w:val="20"/>
                <w:szCs w:val="20"/>
                <w:shd w:val="clear" w:color="auto" w:fill="FFFFFF"/>
                <w:lang w:eastAsia="ru-RU"/>
              </w:rPr>
              <w:t xml:space="preserve"> будівництво системи водопостачання та водовідведення.</w:t>
            </w:r>
          </w:p>
        </w:tc>
        <w:tc>
          <w:tcPr>
            <w:tcW w:w="0" w:type="auto"/>
            <w:vAlign w:val="center"/>
          </w:tcPr>
          <w:p w:rsidR="001E61E4" w:rsidRPr="00B11C08" w:rsidRDefault="001E61E4" w:rsidP="00B11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shd w:val="clear" w:color="auto" w:fill="FFFFFF"/>
                <w:lang w:val="en-US" w:eastAsia="ru-RU"/>
              </w:rPr>
            </w:pPr>
            <w:r>
              <w:rPr>
                <w:rFonts w:ascii="Arial" w:hAnsi="Arial" w:cs="Arial"/>
                <w:sz w:val="20"/>
                <w:szCs w:val="20"/>
                <w:shd w:val="clear" w:color="auto" w:fill="FFFFFF"/>
                <w:lang w:eastAsia="ru-RU"/>
              </w:rPr>
              <w:t>2</w:t>
            </w:r>
            <w:r w:rsidRPr="00B11C08">
              <w:rPr>
                <w:rFonts w:ascii="Arial" w:hAnsi="Arial" w:cs="Arial"/>
                <w:sz w:val="20"/>
                <w:szCs w:val="20"/>
                <w:shd w:val="clear" w:color="auto" w:fill="FFFFFF"/>
                <w:lang w:val="en-US" w:eastAsia="ru-RU"/>
              </w:rPr>
              <w:t>000,0</w:t>
            </w:r>
          </w:p>
        </w:tc>
        <w:tc>
          <w:tcPr>
            <w:tcW w:w="0" w:type="auto"/>
            <w:vAlign w:val="center"/>
          </w:tcPr>
          <w:p w:rsidR="001E61E4" w:rsidRPr="00B11C08" w:rsidRDefault="001E61E4" w:rsidP="00B11C08">
            <w:pPr>
              <w:jc w:val="center"/>
              <w:rPr>
                <w:sz w:val="20"/>
                <w:szCs w:val="20"/>
                <w:lang w:val="en-US" w:eastAsia="ru-RU"/>
              </w:rPr>
            </w:pPr>
            <w:r>
              <w:rPr>
                <w:sz w:val="20"/>
                <w:szCs w:val="20"/>
                <w:lang w:eastAsia="ru-RU"/>
              </w:rPr>
              <w:t>195</w:t>
            </w:r>
            <w:r w:rsidRPr="00B11C08">
              <w:rPr>
                <w:sz w:val="20"/>
                <w:szCs w:val="20"/>
                <w:lang w:val="en-US" w:eastAsia="ru-RU"/>
              </w:rPr>
              <w:t>0,0</w:t>
            </w:r>
          </w:p>
        </w:tc>
        <w:tc>
          <w:tcPr>
            <w:tcW w:w="0" w:type="auto"/>
            <w:vAlign w:val="center"/>
          </w:tcPr>
          <w:p w:rsidR="001E61E4" w:rsidRPr="00B11C08" w:rsidRDefault="001E61E4" w:rsidP="00B11C08">
            <w:pPr>
              <w:jc w:val="center"/>
              <w:rPr>
                <w:sz w:val="20"/>
                <w:szCs w:val="20"/>
                <w:lang w:val="en-US" w:eastAsia="ru-RU"/>
              </w:rPr>
            </w:pPr>
            <w:r>
              <w:rPr>
                <w:sz w:val="20"/>
                <w:szCs w:val="20"/>
                <w:lang w:eastAsia="ru-RU"/>
              </w:rPr>
              <w:t>1</w:t>
            </w:r>
            <w:r w:rsidRPr="00B11C08">
              <w:rPr>
                <w:sz w:val="20"/>
                <w:szCs w:val="20"/>
                <w:lang w:val="en-US" w:eastAsia="ru-RU"/>
              </w:rPr>
              <w:t>000,0</w:t>
            </w:r>
          </w:p>
        </w:tc>
        <w:tc>
          <w:tcPr>
            <w:tcW w:w="0" w:type="auto"/>
            <w:vAlign w:val="center"/>
          </w:tcPr>
          <w:p w:rsidR="001E61E4" w:rsidRPr="00B11C08" w:rsidRDefault="001E61E4" w:rsidP="00B11C08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495</w:t>
            </w:r>
            <w:r w:rsidRPr="00B11C08">
              <w:rPr>
                <w:sz w:val="20"/>
                <w:szCs w:val="20"/>
                <w:lang w:eastAsia="ru-RU"/>
              </w:rPr>
              <w:t>0,00</w:t>
            </w:r>
          </w:p>
        </w:tc>
      </w:tr>
      <w:tr w:rsidR="001E61E4" w:rsidRPr="00DF41E2" w:rsidTr="00B11C08">
        <w:tc>
          <w:tcPr>
            <w:tcW w:w="0" w:type="auto"/>
          </w:tcPr>
          <w:p w:rsidR="001E61E4" w:rsidRPr="00B11C08" w:rsidRDefault="001E61E4" w:rsidP="00B11C08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P_</w:t>
            </w: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0" w:type="auto"/>
          </w:tcPr>
          <w:p w:rsidR="001E61E4" w:rsidRPr="00B11C08" w:rsidRDefault="001E61E4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shd w:val="clear" w:color="auto" w:fill="FFFFFF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it-IT"/>
              </w:rPr>
              <w:t>В</w:t>
            </w:r>
            <w:r w:rsidRPr="00B11C08">
              <w:rPr>
                <w:rFonts w:ascii="Arial" w:hAnsi="Arial" w:cs="Arial"/>
                <w:sz w:val="20"/>
                <w:szCs w:val="20"/>
                <w:lang w:eastAsia="it-IT"/>
              </w:rPr>
              <w:t xml:space="preserve">лаштування очисних споруд і підвідного каналізаційного колектора в с. </w:t>
            </w:r>
            <w:r>
              <w:rPr>
                <w:rFonts w:ascii="Arial" w:hAnsi="Arial" w:cs="Arial"/>
                <w:sz w:val="20"/>
                <w:szCs w:val="20"/>
                <w:lang w:eastAsia="it-IT"/>
              </w:rPr>
              <w:t>П’ядики</w:t>
            </w:r>
            <w:r w:rsidRPr="00B11C08">
              <w:rPr>
                <w:rFonts w:ascii="Arial" w:hAnsi="Arial" w:cs="Arial"/>
                <w:sz w:val="20"/>
                <w:szCs w:val="20"/>
                <w:lang w:eastAsia="it-IT"/>
              </w:rPr>
              <w:t xml:space="preserve"> </w:t>
            </w:r>
          </w:p>
        </w:tc>
        <w:tc>
          <w:tcPr>
            <w:tcW w:w="0" w:type="auto"/>
            <w:vAlign w:val="center"/>
          </w:tcPr>
          <w:p w:rsidR="001E61E4" w:rsidRPr="00B11C08" w:rsidRDefault="001E61E4" w:rsidP="00B11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shd w:val="clear" w:color="auto" w:fill="FFFFFF"/>
                <w:lang w:val="en-US" w:eastAsia="ru-RU"/>
              </w:rPr>
            </w:pPr>
            <w:r>
              <w:rPr>
                <w:rFonts w:ascii="Arial" w:hAnsi="Arial" w:cs="Arial"/>
                <w:sz w:val="20"/>
                <w:szCs w:val="20"/>
                <w:shd w:val="clear" w:color="auto" w:fill="FFFFFF"/>
                <w:lang w:eastAsia="ru-RU"/>
              </w:rPr>
              <w:t>500</w:t>
            </w:r>
            <w:r w:rsidRPr="00B11C08">
              <w:rPr>
                <w:rFonts w:ascii="Arial" w:hAnsi="Arial" w:cs="Arial"/>
                <w:sz w:val="20"/>
                <w:szCs w:val="20"/>
                <w:shd w:val="clear" w:color="auto" w:fill="FFFFFF"/>
                <w:lang w:val="en-US" w:eastAsia="ru-RU"/>
              </w:rPr>
              <w:t>0,0</w:t>
            </w:r>
          </w:p>
        </w:tc>
        <w:tc>
          <w:tcPr>
            <w:tcW w:w="0" w:type="auto"/>
            <w:vAlign w:val="center"/>
          </w:tcPr>
          <w:p w:rsidR="001E61E4" w:rsidRPr="00B11C08" w:rsidRDefault="001E61E4" w:rsidP="00B11C08">
            <w:pPr>
              <w:jc w:val="center"/>
              <w:rPr>
                <w:sz w:val="20"/>
                <w:szCs w:val="20"/>
                <w:lang w:val="en-US" w:eastAsia="ru-RU"/>
              </w:rPr>
            </w:pPr>
            <w:r>
              <w:rPr>
                <w:sz w:val="20"/>
                <w:szCs w:val="20"/>
                <w:lang w:eastAsia="ru-RU"/>
              </w:rPr>
              <w:t>450</w:t>
            </w:r>
            <w:r w:rsidRPr="00B11C08">
              <w:rPr>
                <w:sz w:val="20"/>
                <w:szCs w:val="20"/>
                <w:lang w:val="en-US" w:eastAsia="ru-RU"/>
              </w:rPr>
              <w:t>0,0</w:t>
            </w:r>
          </w:p>
        </w:tc>
        <w:tc>
          <w:tcPr>
            <w:tcW w:w="0" w:type="auto"/>
            <w:vAlign w:val="center"/>
          </w:tcPr>
          <w:p w:rsidR="001E61E4" w:rsidRPr="00B11C08" w:rsidRDefault="001E61E4" w:rsidP="00B11C08">
            <w:pPr>
              <w:jc w:val="center"/>
              <w:rPr>
                <w:sz w:val="20"/>
                <w:szCs w:val="20"/>
                <w:lang w:val="en-US" w:eastAsia="ru-RU"/>
              </w:rPr>
            </w:pPr>
            <w:r>
              <w:rPr>
                <w:sz w:val="20"/>
                <w:szCs w:val="20"/>
                <w:lang w:eastAsia="ru-RU"/>
              </w:rPr>
              <w:t>350</w:t>
            </w:r>
            <w:r w:rsidRPr="00B11C08">
              <w:rPr>
                <w:sz w:val="20"/>
                <w:szCs w:val="20"/>
                <w:lang w:val="en-US" w:eastAsia="ru-RU"/>
              </w:rPr>
              <w:t>0,0</w:t>
            </w:r>
          </w:p>
        </w:tc>
        <w:tc>
          <w:tcPr>
            <w:tcW w:w="0" w:type="auto"/>
            <w:vAlign w:val="center"/>
          </w:tcPr>
          <w:p w:rsidR="001E61E4" w:rsidRPr="00B11C08" w:rsidRDefault="001E61E4" w:rsidP="00B11C08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1300</w:t>
            </w:r>
            <w:r w:rsidRPr="00B11C08">
              <w:rPr>
                <w:sz w:val="20"/>
                <w:szCs w:val="20"/>
                <w:lang w:eastAsia="ru-RU"/>
              </w:rPr>
              <w:t>0,00</w:t>
            </w:r>
          </w:p>
        </w:tc>
      </w:tr>
      <w:tr w:rsidR="001E61E4" w:rsidRPr="00DF41E2" w:rsidTr="00B11C08">
        <w:tc>
          <w:tcPr>
            <w:tcW w:w="0" w:type="auto"/>
          </w:tcPr>
          <w:p w:rsidR="001E61E4" w:rsidRPr="00B11C08" w:rsidRDefault="001E61E4" w:rsidP="00B11C08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P_</w:t>
            </w: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0" w:type="auto"/>
          </w:tcPr>
          <w:p w:rsidR="001E61E4" w:rsidRPr="00B11C08" w:rsidRDefault="001E61E4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Покращення фізичного здоров</w:t>
            </w:r>
            <w:r w:rsidRPr="00B11C08">
              <w:rPr>
                <w:rFonts w:ascii="Arial" w:hAnsi="Arial" w:cs="Arial"/>
                <w:sz w:val="20"/>
                <w:szCs w:val="20"/>
                <w:lang w:val="ru-RU" w:eastAsia="ru-RU"/>
              </w:rPr>
              <w:t>’</w:t>
            </w: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я дітей через вдосконалення матеріально-спортивної бази шкіл</w:t>
            </w:r>
          </w:p>
        </w:tc>
        <w:tc>
          <w:tcPr>
            <w:tcW w:w="0" w:type="auto"/>
            <w:vAlign w:val="center"/>
          </w:tcPr>
          <w:p w:rsidR="001E61E4" w:rsidRPr="00B11C08" w:rsidRDefault="001E61E4" w:rsidP="00B11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100,0</w:t>
            </w:r>
          </w:p>
        </w:tc>
        <w:tc>
          <w:tcPr>
            <w:tcW w:w="0" w:type="auto"/>
            <w:vAlign w:val="center"/>
          </w:tcPr>
          <w:p w:rsidR="001E61E4" w:rsidRPr="00B11C08" w:rsidRDefault="001E61E4" w:rsidP="00B11C08">
            <w:pPr>
              <w:jc w:val="center"/>
              <w:rPr>
                <w:sz w:val="20"/>
                <w:szCs w:val="20"/>
                <w:lang w:val="en-US" w:eastAsia="ru-RU"/>
              </w:rPr>
            </w:pPr>
            <w:r w:rsidRPr="00B11C08">
              <w:rPr>
                <w:sz w:val="20"/>
                <w:szCs w:val="20"/>
                <w:lang w:val="en-US" w:eastAsia="ru-RU"/>
              </w:rPr>
              <w:t>150,0</w:t>
            </w:r>
          </w:p>
        </w:tc>
        <w:tc>
          <w:tcPr>
            <w:tcW w:w="0" w:type="auto"/>
            <w:vAlign w:val="center"/>
          </w:tcPr>
          <w:p w:rsidR="001E61E4" w:rsidRPr="00B11C08" w:rsidRDefault="001E61E4" w:rsidP="00B11C08">
            <w:pPr>
              <w:jc w:val="center"/>
              <w:rPr>
                <w:sz w:val="20"/>
                <w:szCs w:val="20"/>
                <w:lang w:val="en-US" w:eastAsia="ru-RU"/>
              </w:rPr>
            </w:pPr>
            <w:r w:rsidRPr="00B11C08">
              <w:rPr>
                <w:sz w:val="20"/>
                <w:szCs w:val="20"/>
                <w:lang w:val="en-US" w:eastAsia="ru-RU"/>
              </w:rPr>
              <w:t>150,0</w:t>
            </w:r>
          </w:p>
        </w:tc>
        <w:tc>
          <w:tcPr>
            <w:tcW w:w="0" w:type="auto"/>
            <w:vAlign w:val="center"/>
          </w:tcPr>
          <w:p w:rsidR="001E61E4" w:rsidRPr="00B11C08" w:rsidRDefault="001E61E4" w:rsidP="00B11C08">
            <w:pPr>
              <w:jc w:val="center"/>
              <w:rPr>
                <w:sz w:val="20"/>
                <w:szCs w:val="20"/>
                <w:lang w:eastAsia="ru-RU"/>
              </w:rPr>
            </w:pPr>
            <w:r w:rsidRPr="00B11C08">
              <w:rPr>
                <w:sz w:val="20"/>
                <w:szCs w:val="20"/>
                <w:lang w:eastAsia="ru-RU"/>
              </w:rPr>
              <w:t>400,00</w:t>
            </w:r>
          </w:p>
        </w:tc>
      </w:tr>
      <w:tr w:rsidR="001E61E4" w:rsidRPr="00DF41E2" w:rsidTr="00B11C08">
        <w:trPr>
          <w:trHeight w:val="559"/>
        </w:trPr>
        <w:tc>
          <w:tcPr>
            <w:tcW w:w="0" w:type="auto"/>
          </w:tcPr>
          <w:p w:rsidR="001E61E4" w:rsidRPr="00B11C08" w:rsidRDefault="001E61E4" w:rsidP="00B11C08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P_</w:t>
            </w: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0" w:type="auto"/>
          </w:tcPr>
          <w:p w:rsidR="001E61E4" w:rsidRPr="00B11C08" w:rsidRDefault="001E61E4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Удосконалення трудових навичок дітей шляхом обладнання майстерень трудового навчання (обслуговуючі види праці)</w:t>
            </w:r>
          </w:p>
        </w:tc>
        <w:tc>
          <w:tcPr>
            <w:tcW w:w="0" w:type="auto"/>
            <w:vAlign w:val="center"/>
          </w:tcPr>
          <w:p w:rsidR="001E61E4" w:rsidRPr="00B11C08" w:rsidRDefault="001E61E4" w:rsidP="00B11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65,0</w:t>
            </w:r>
          </w:p>
        </w:tc>
        <w:tc>
          <w:tcPr>
            <w:tcW w:w="0" w:type="auto"/>
            <w:vAlign w:val="center"/>
          </w:tcPr>
          <w:p w:rsidR="001E61E4" w:rsidRPr="00B11C08" w:rsidRDefault="001E61E4" w:rsidP="00B11C08">
            <w:pPr>
              <w:jc w:val="center"/>
              <w:rPr>
                <w:sz w:val="20"/>
                <w:szCs w:val="20"/>
                <w:lang w:val="en-US" w:eastAsia="ru-RU"/>
              </w:rPr>
            </w:pPr>
            <w:r w:rsidRPr="00B11C08">
              <w:rPr>
                <w:sz w:val="20"/>
                <w:szCs w:val="20"/>
                <w:lang w:val="en-US" w:eastAsia="ru-RU"/>
              </w:rPr>
              <w:t>50,0</w:t>
            </w:r>
          </w:p>
        </w:tc>
        <w:tc>
          <w:tcPr>
            <w:tcW w:w="0" w:type="auto"/>
            <w:vAlign w:val="center"/>
          </w:tcPr>
          <w:p w:rsidR="001E61E4" w:rsidRPr="00B11C08" w:rsidRDefault="001E61E4" w:rsidP="00B11C08">
            <w:pPr>
              <w:jc w:val="center"/>
              <w:rPr>
                <w:sz w:val="20"/>
                <w:szCs w:val="20"/>
                <w:lang w:val="en-US" w:eastAsia="ru-RU"/>
              </w:rPr>
            </w:pPr>
            <w:r w:rsidRPr="00B11C08">
              <w:rPr>
                <w:sz w:val="20"/>
                <w:szCs w:val="20"/>
                <w:lang w:val="en-US" w:eastAsia="ru-RU"/>
              </w:rPr>
              <w:t>50,0</w:t>
            </w:r>
          </w:p>
        </w:tc>
        <w:tc>
          <w:tcPr>
            <w:tcW w:w="0" w:type="auto"/>
            <w:vAlign w:val="center"/>
          </w:tcPr>
          <w:p w:rsidR="001E61E4" w:rsidRPr="00B11C08" w:rsidRDefault="001E61E4" w:rsidP="00B11C08">
            <w:pPr>
              <w:jc w:val="center"/>
              <w:rPr>
                <w:sz w:val="20"/>
                <w:szCs w:val="20"/>
                <w:lang w:eastAsia="ru-RU"/>
              </w:rPr>
            </w:pPr>
            <w:r w:rsidRPr="00B11C08">
              <w:rPr>
                <w:sz w:val="20"/>
                <w:szCs w:val="20"/>
                <w:lang w:eastAsia="ru-RU"/>
              </w:rPr>
              <w:t>165,00</w:t>
            </w:r>
          </w:p>
        </w:tc>
      </w:tr>
      <w:tr w:rsidR="001E61E4" w:rsidRPr="00DF41E2" w:rsidTr="00B11C08">
        <w:tc>
          <w:tcPr>
            <w:tcW w:w="0" w:type="auto"/>
          </w:tcPr>
          <w:p w:rsidR="001E61E4" w:rsidRPr="00B11C08" w:rsidRDefault="001E61E4" w:rsidP="00B11C08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P_</w:t>
            </w: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009</w:t>
            </w:r>
          </w:p>
        </w:tc>
        <w:tc>
          <w:tcPr>
            <w:tcW w:w="0" w:type="auto"/>
          </w:tcPr>
          <w:p w:rsidR="001E61E4" w:rsidRPr="00B11C08" w:rsidRDefault="001E61E4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it-IT"/>
              </w:rPr>
            </w:pPr>
            <w:r w:rsidRPr="00B11C08">
              <w:rPr>
                <w:rFonts w:ascii="Arial" w:eastAsia="SimSun" w:hAnsi="Arial" w:cs="Arial"/>
                <w:sz w:val="20"/>
                <w:szCs w:val="20"/>
                <w:shd w:val="clear" w:color="auto" w:fill="FFFFFF"/>
                <w:lang w:eastAsia="ru-RU"/>
              </w:rPr>
              <w:t>Добудова блоку № 2 школи в с. П’ядики Коломийського району</w:t>
            </w:r>
          </w:p>
        </w:tc>
        <w:tc>
          <w:tcPr>
            <w:tcW w:w="0" w:type="auto"/>
            <w:vAlign w:val="center"/>
          </w:tcPr>
          <w:p w:rsidR="001E61E4" w:rsidRPr="00B11C08" w:rsidRDefault="001E61E4" w:rsidP="00B11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500,0</w:t>
            </w:r>
          </w:p>
        </w:tc>
        <w:tc>
          <w:tcPr>
            <w:tcW w:w="0" w:type="auto"/>
            <w:vAlign w:val="center"/>
          </w:tcPr>
          <w:p w:rsidR="001E61E4" w:rsidRPr="00B11C08" w:rsidRDefault="001E61E4" w:rsidP="00B11C08">
            <w:pPr>
              <w:jc w:val="center"/>
              <w:rPr>
                <w:sz w:val="20"/>
                <w:szCs w:val="20"/>
                <w:lang w:val="en-US" w:eastAsia="ru-RU"/>
              </w:rPr>
            </w:pPr>
            <w:r w:rsidRPr="00B11C08">
              <w:rPr>
                <w:sz w:val="20"/>
                <w:szCs w:val="20"/>
                <w:lang w:val="en-US" w:eastAsia="ru-RU"/>
              </w:rPr>
              <w:t>1000,0</w:t>
            </w:r>
          </w:p>
        </w:tc>
        <w:tc>
          <w:tcPr>
            <w:tcW w:w="0" w:type="auto"/>
            <w:vAlign w:val="center"/>
          </w:tcPr>
          <w:p w:rsidR="001E61E4" w:rsidRPr="00B11C08" w:rsidRDefault="001E61E4" w:rsidP="00B11C08">
            <w:pPr>
              <w:jc w:val="center"/>
              <w:rPr>
                <w:sz w:val="20"/>
                <w:szCs w:val="20"/>
                <w:lang w:val="en-US" w:eastAsia="ru-RU"/>
              </w:rPr>
            </w:pPr>
            <w:r w:rsidRPr="00B11C08">
              <w:rPr>
                <w:sz w:val="20"/>
                <w:szCs w:val="20"/>
                <w:lang w:val="en-US" w:eastAsia="ru-RU"/>
              </w:rPr>
              <w:t>1000,0</w:t>
            </w:r>
          </w:p>
        </w:tc>
        <w:tc>
          <w:tcPr>
            <w:tcW w:w="0" w:type="auto"/>
            <w:vAlign w:val="center"/>
          </w:tcPr>
          <w:p w:rsidR="001E61E4" w:rsidRPr="00B11C08" w:rsidRDefault="001E61E4" w:rsidP="00B11C08">
            <w:pPr>
              <w:jc w:val="center"/>
              <w:rPr>
                <w:sz w:val="20"/>
                <w:szCs w:val="20"/>
                <w:lang w:eastAsia="ru-RU"/>
              </w:rPr>
            </w:pPr>
            <w:r w:rsidRPr="00B11C08">
              <w:rPr>
                <w:sz w:val="20"/>
                <w:szCs w:val="20"/>
                <w:lang w:eastAsia="ru-RU"/>
              </w:rPr>
              <w:t>2500,00</w:t>
            </w:r>
          </w:p>
        </w:tc>
      </w:tr>
      <w:tr w:rsidR="001E61E4" w:rsidRPr="00DF41E2" w:rsidTr="00B11C08">
        <w:tc>
          <w:tcPr>
            <w:tcW w:w="0" w:type="auto"/>
          </w:tcPr>
          <w:p w:rsidR="001E61E4" w:rsidRPr="00B11C08" w:rsidRDefault="001E61E4" w:rsidP="00B11C08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P_</w:t>
            </w: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0" w:type="auto"/>
          </w:tcPr>
          <w:p w:rsidR="001E61E4" w:rsidRPr="00B11C08" w:rsidRDefault="001E61E4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Покращення послуг по охороні здоров</w:t>
            </w:r>
            <w:r w:rsidRPr="00B11C08">
              <w:rPr>
                <w:rFonts w:ascii="Arial" w:hAnsi="Arial" w:cs="Arial"/>
                <w:sz w:val="20"/>
                <w:szCs w:val="20"/>
                <w:lang w:val="ru-RU" w:eastAsia="ru-RU"/>
              </w:rPr>
              <w:t>’</w:t>
            </w: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я  жителів громади, оновлення медичного обладнання для  ранньої діагностики, комплексний підхід до переоснащення закладів охорони здоров’я.</w:t>
            </w:r>
          </w:p>
        </w:tc>
        <w:tc>
          <w:tcPr>
            <w:tcW w:w="0" w:type="auto"/>
            <w:vAlign w:val="center"/>
          </w:tcPr>
          <w:p w:rsidR="001E61E4" w:rsidRPr="00B11C08" w:rsidRDefault="001E61E4" w:rsidP="00B11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500,0</w:t>
            </w:r>
          </w:p>
        </w:tc>
        <w:tc>
          <w:tcPr>
            <w:tcW w:w="0" w:type="auto"/>
            <w:vAlign w:val="center"/>
          </w:tcPr>
          <w:p w:rsidR="001E61E4" w:rsidRPr="00B11C08" w:rsidRDefault="001E61E4" w:rsidP="00B11C08">
            <w:pPr>
              <w:jc w:val="center"/>
              <w:rPr>
                <w:sz w:val="20"/>
                <w:szCs w:val="20"/>
                <w:lang w:val="en-US" w:eastAsia="ru-RU"/>
              </w:rPr>
            </w:pPr>
            <w:r w:rsidRPr="00B11C08">
              <w:rPr>
                <w:sz w:val="20"/>
                <w:szCs w:val="20"/>
                <w:lang w:val="en-US" w:eastAsia="ru-RU"/>
              </w:rPr>
              <w:t>250,0</w:t>
            </w:r>
          </w:p>
        </w:tc>
        <w:tc>
          <w:tcPr>
            <w:tcW w:w="0" w:type="auto"/>
            <w:vAlign w:val="center"/>
          </w:tcPr>
          <w:p w:rsidR="001E61E4" w:rsidRPr="00B11C08" w:rsidRDefault="001E61E4" w:rsidP="00B11C08">
            <w:pPr>
              <w:jc w:val="center"/>
              <w:rPr>
                <w:sz w:val="20"/>
                <w:szCs w:val="20"/>
                <w:lang w:val="en-US" w:eastAsia="ru-RU"/>
              </w:rPr>
            </w:pPr>
            <w:r w:rsidRPr="00B11C08">
              <w:rPr>
                <w:sz w:val="20"/>
                <w:szCs w:val="20"/>
                <w:lang w:val="en-US" w:eastAsia="ru-RU"/>
              </w:rPr>
              <w:t>250,0</w:t>
            </w:r>
          </w:p>
        </w:tc>
        <w:tc>
          <w:tcPr>
            <w:tcW w:w="0" w:type="auto"/>
            <w:vAlign w:val="center"/>
          </w:tcPr>
          <w:p w:rsidR="001E61E4" w:rsidRPr="00B11C08" w:rsidRDefault="001E61E4" w:rsidP="00B11C08">
            <w:pPr>
              <w:jc w:val="center"/>
              <w:rPr>
                <w:sz w:val="20"/>
                <w:szCs w:val="20"/>
                <w:lang w:eastAsia="ru-RU"/>
              </w:rPr>
            </w:pPr>
            <w:r w:rsidRPr="00B11C08">
              <w:rPr>
                <w:sz w:val="20"/>
                <w:szCs w:val="20"/>
                <w:lang w:eastAsia="ru-RU"/>
              </w:rPr>
              <w:t>1000,00</w:t>
            </w:r>
          </w:p>
        </w:tc>
      </w:tr>
      <w:tr w:rsidR="001E61E4" w:rsidRPr="00DF41E2" w:rsidTr="00B11C08">
        <w:tc>
          <w:tcPr>
            <w:tcW w:w="0" w:type="auto"/>
          </w:tcPr>
          <w:p w:rsidR="001E61E4" w:rsidRPr="00B11C08" w:rsidRDefault="001E61E4" w:rsidP="00B11C08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P_</w:t>
            </w: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0" w:type="auto"/>
          </w:tcPr>
          <w:p w:rsidR="001E61E4" w:rsidRPr="00B11C08" w:rsidRDefault="001E61E4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Створення культурного простору, оновлення матеріально технічної бази закладів культури в тому числі клубів та бібліотек</w:t>
            </w:r>
          </w:p>
        </w:tc>
        <w:tc>
          <w:tcPr>
            <w:tcW w:w="0" w:type="auto"/>
            <w:vAlign w:val="center"/>
          </w:tcPr>
          <w:p w:rsidR="001E61E4" w:rsidRPr="00B11C08" w:rsidRDefault="001E61E4" w:rsidP="00B11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100,0</w:t>
            </w:r>
          </w:p>
        </w:tc>
        <w:tc>
          <w:tcPr>
            <w:tcW w:w="0" w:type="auto"/>
            <w:vAlign w:val="center"/>
          </w:tcPr>
          <w:p w:rsidR="001E61E4" w:rsidRPr="00B11C08" w:rsidRDefault="001E61E4" w:rsidP="00B11C08">
            <w:pPr>
              <w:jc w:val="center"/>
              <w:rPr>
                <w:sz w:val="20"/>
                <w:szCs w:val="20"/>
                <w:lang w:val="en-US" w:eastAsia="ru-RU"/>
              </w:rPr>
            </w:pPr>
            <w:r w:rsidRPr="00B11C08">
              <w:rPr>
                <w:sz w:val="20"/>
                <w:szCs w:val="20"/>
                <w:lang w:val="en-US" w:eastAsia="ru-RU"/>
              </w:rPr>
              <w:t>100,0</w:t>
            </w:r>
          </w:p>
        </w:tc>
        <w:tc>
          <w:tcPr>
            <w:tcW w:w="0" w:type="auto"/>
            <w:vAlign w:val="center"/>
          </w:tcPr>
          <w:p w:rsidR="001E61E4" w:rsidRPr="00B11C08" w:rsidRDefault="001E61E4" w:rsidP="00B11C08">
            <w:pPr>
              <w:jc w:val="center"/>
              <w:rPr>
                <w:sz w:val="20"/>
                <w:szCs w:val="20"/>
                <w:lang w:val="en-US" w:eastAsia="ru-RU"/>
              </w:rPr>
            </w:pPr>
            <w:r w:rsidRPr="00B11C08">
              <w:rPr>
                <w:sz w:val="20"/>
                <w:szCs w:val="20"/>
                <w:lang w:val="en-US" w:eastAsia="ru-RU"/>
              </w:rPr>
              <w:t>100,0</w:t>
            </w:r>
          </w:p>
        </w:tc>
        <w:tc>
          <w:tcPr>
            <w:tcW w:w="0" w:type="auto"/>
            <w:vAlign w:val="center"/>
          </w:tcPr>
          <w:p w:rsidR="001E61E4" w:rsidRPr="00B11C08" w:rsidRDefault="001E61E4" w:rsidP="00B11C08">
            <w:pPr>
              <w:jc w:val="center"/>
              <w:rPr>
                <w:sz w:val="20"/>
                <w:szCs w:val="20"/>
                <w:lang w:eastAsia="ru-RU"/>
              </w:rPr>
            </w:pPr>
            <w:r w:rsidRPr="00B11C08">
              <w:rPr>
                <w:sz w:val="20"/>
                <w:szCs w:val="20"/>
                <w:lang w:eastAsia="ru-RU"/>
              </w:rPr>
              <w:t>300,00</w:t>
            </w:r>
          </w:p>
        </w:tc>
      </w:tr>
      <w:tr w:rsidR="001E61E4" w:rsidRPr="00DF41E2" w:rsidTr="00B11C08">
        <w:tc>
          <w:tcPr>
            <w:tcW w:w="0" w:type="auto"/>
          </w:tcPr>
          <w:p w:rsidR="001E61E4" w:rsidRPr="00B11C08" w:rsidRDefault="001E61E4" w:rsidP="00B11C08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P_</w:t>
            </w: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012</w:t>
            </w:r>
          </w:p>
        </w:tc>
        <w:tc>
          <w:tcPr>
            <w:tcW w:w="0" w:type="auto"/>
          </w:tcPr>
          <w:p w:rsidR="001E61E4" w:rsidRPr="00B11C08" w:rsidRDefault="001E61E4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eastAsia="it-IT"/>
              </w:rPr>
              <w:t>«Із забуття – в безсмертя» (Відновлення роботи меморіального музею Мирослава Ірчана в селі П’ядики Коломийського району)</w:t>
            </w:r>
          </w:p>
        </w:tc>
        <w:tc>
          <w:tcPr>
            <w:tcW w:w="0" w:type="auto"/>
            <w:vAlign w:val="center"/>
          </w:tcPr>
          <w:p w:rsidR="001E61E4" w:rsidRPr="00B11C08" w:rsidRDefault="001E61E4" w:rsidP="00B11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50,0</w:t>
            </w:r>
          </w:p>
        </w:tc>
        <w:tc>
          <w:tcPr>
            <w:tcW w:w="0" w:type="auto"/>
            <w:vAlign w:val="center"/>
          </w:tcPr>
          <w:p w:rsidR="001E61E4" w:rsidRPr="00B11C08" w:rsidRDefault="001E61E4" w:rsidP="00B11C08">
            <w:pPr>
              <w:jc w:val="center"/>
              <w:rPr>
                <w:sz w:val="20"/>
                <w:szCs w:val="20"/>
                <w:lang w:val="en-US" w:eastAsia="ru-RU"/>
              </w:rPr>
            </w:pPr>
            <w:r w:rsidRPr="00B11C08">
              <w:rPr>
                <w:sz w:val="20"/>
                <w:szCs w:val="20"/>
                <w:lang w:val="en-US" w:eastAsia="ru-RU"/>
              </w:rPr>
              <w:t>100,0</w:t>
            </w:r>
          </w:p>
        </w:tc>
        <w:tc>
          <w:tcPr>
            <w:tcW w:w="0" w:type="auto"/>
            <w:vAlign w:val="center"/>
          </w:tcPr>
          <w:p w:rsidR="001E61E4" w:rsidRPr="00B11C08" w:rsidRDefault="001E61E4" w:rsidP="00B11C08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B11C08">
              <w:rPr>
                <w:sz w:val="20"/>
                <w:szCs w:val="20"/>
                <w:lang w:val="en-US" w:eastAsia="ru-RU"/>
              </w:rPr>
              <w:t>0</w:t>
            </w:r>
            <w:r w:rsidRPr="00B11C08">
              <w:rPr>
                <w:sz w:val="20"/>
                <w:szCs w:val="20"/>
                <w:lang w:val="ru-RU" w:eastAsia="ru-RU"/>
              </w:rPr>
              <w:t>,0</w:t>
            </w:r>
          </w:p>
        </w:tc>
        <w:tc>
          <w:tcPr>
            <w:tcW w:w="0" w:type="auto"/>
            <w:vAlign w:val="center"/>
          </w:tcPr>
          <w:p w:rsidR="001E61E4" w:rsidRPr="00B11C08" w:rsidRDefault="001E61E4" w:rsidP="00B11C08">
            <w:pPr>
              <w:jc w:val="center"/>
              <w:rPr>
                <w:sz w:val="20"/>
                <w:szCs w:val="20"/>
                <w:lang w:eastAsia="ru-RU"/>
              </w:rPr>
            </w:pPr>
            <w:r w:rsidRPr="00B11C08">
              <w:rPr>
                <w:sz w:val="20"/>
                <w:szCs w:val="20"/>
                <w:lang w:eastAsia="ru-RU"/>
              </w:rPr>
              <w:t>150,00</w:t>
            </w:r>
          </w:p>
        </w:tc>
      </w:tr>
      <w:tr w:rsidR="001E61E4" w:rsidRPr="00DF41E2" w:rsidTr="00B11C08">
        <w:tc>
          <w:tcPr>
            <w:tcW w:w="0" w:type="auto"/>
          </w:tcPr>
          <w:p w:rsidR="001E61E4" w:rsidRPr="00B11C08" w:rsidRDefault="001E61E4" w:rsidP="00B11C08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P_</w:t>
            </w: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013</w:t>
            </w:r>
          </w:p>
        </w:tc>
        <w:tc>
          <w:tcPr>
            <w:tcW w:w="0" w:type="auto"/>
          </w:tcPr>
          <w:p w:rsidR="001E61E4" w:rsidRPr="00B11C08" w:rsidRDefault="001E61E4" w:rsidP="00B11C08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Покращення культурних потреб жителів Турківської громади шляхом заміни віконних та дверних конструкцій в морально застарілому приміщенні будинку культури.</w:t>
            </w:r>
          </w:p>
        </w:tc>
        <w:tc>
          <w:tcPr>
            <w:tcW w:w="0" w:type="auto"/>
            <w:vAlign w:val="center"/>
          </w:tcPr>
          <w:p w:rsidR="001E61E4" w:rsidRPr="00B11C08" w:rsidRDefault="001E61E4" w:rsidP="00B11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50,0</w:t>
            </w:r>
          </w:p>
        </w:tc>
        <w:tc>
          <w:tcPr>
            <w:tcW w:w="0" w:type="auto"/>
            <w:vAlign w:val="center"/>
          </w:tcPr>
          <w:p w:rsidR="001E61E4" w:rsidRPr="00B11C08" w:rsidRDefault="001E61E4" w:rsidP="00B11C08">
            <w:pPr>
              <w:jc w:val="center"/>
              <w:rPr>
                <w:sz w:val="20"/>
                <w:szCs w:val="20"/>
                <w:lang w:val="en-US" w:eastAsia="ru-RU"/>
              </w:rPr>
            </w:pPr>
            <w:r w:rsidRPr="00B11C08">
              <w:rPr>
                <w:sz w:val="20"/>
                <w:szCs w:val="20"/>
                <w:lang w:val="en-US" w:eastAsia="ru-RU"/>
              </w:rPr>
              <w:t>100,0</w:t>
            </w:r>
          </w:p>
        </w:tc>
        <w:tc>
          <w:tcPr>
            <w:tcW w:w="0" w:type="auto"/>
            <w:vAlign w:val="center"/>
          </w:tcPr>
          <w:p w:rsidR="001E61E4" w:rsidRPr="00B11C08" w:rsidRDefault="001E61E4" w:rsidP="00B11C08">
            <w:pPr>
              <w:jc w:val="center"/>
              <w:rPr>
                <w:sz w:val="20"/>
                <w:szCs w:val="20"/>
                <w:lang w:val="en-US" w:eastAsia="ru-RU"/>
              </w:rPr>
            </w:pPr>
            <w:r w:rsidRPr="00B11C08">
              <w:rPr>
                <w:sz w:val="20"/>
                <w:szCs w:val="20"/>
                <w:lang w:val="en-US" w:eastAsia="ru-RU"/>
              </w:rPr>
              <w:t>150,0</w:t>
            </w:r>
          </w:p>
        </w:tc>
        <w:tc>
          <w:tcPr>
            <w:tcW w:w="0" w:type="auto"/>
            <w:vAlign w:val="center"/>
          </w:tcPr>
          <w:p w:rsidR="001E61E4" w:rsidRPr="00B11C08" w:rsidRDefault="001E61E4" w:rsidP="00B11C08">
            <w:pPr>
              <w:jc w:val="center"/>
              <w:rPr>
                <w:sz w:val="20"/>
                <w:szCs w:val="20"/>
                <w:lang w:eastAsia="ru-RU"/>
              </w:rPr>
            </w:pPr>
            <w:r w:rsidRPr="00B11C08">
              <w:rPr>
                <w:sz w:val="20"/>
                <w:szCs w:val="20"/>
                <w:lang w:eastAsia="ru-RU"/>
              </w:rPr>
              <w:t>300,00</w:t>
            </w:r>
          </w:p>
        </w:tc>
      </w:tr>
      <w:tr w:rsidR="001E61E4" w:rsidRPr="00DF41E2" w:rsidTr="00B11C08">
        <w:tc>
          <w:tcPr>
            <w:tcW w:w="0" w:type="auto"/>
          </w:tcPr>
          <w:p w:rsidR="001E61E4" w:rsidRPr="00B11C08" w:rsidRDefault="001E61E4" w:rsidP="00B11C08">
            <w:pPr>
              <w:rPr>
                <w:rFonts w:ascii="Arial" w:hAnsi="Arial" w:cs="Arial"/>
                <w:sz w:val="20"/>
                <w:szCs w:val="20"/>
                <w:lang w:val="en-US"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P_014</w:t>
            </w:r>
          </w:p>
        </w:tc>
        <w:tc>
          <w:tcPr>
            <w:tcW w:w="0" w:type="auto"/>
          </w:tcPr>
          <w:p w:rsidR="001E61E4" w:rsidRPr="00B11C08" w:rsidRDefault="001E61E4" w:rsidP="00B11C08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Приєднання громади с.</w:t>
            </w:r>
            <w:r w:rsidRPr="00B11C08">
              <w:rPr>
                <w:rFonts w:ascii="Arial" w:hAnsi="Arial" w:cs="Arial"/>
                <w:sz w:val="20"/>
                <w:szCs w:val="20"/>
                <w:lang w:val="ru-RU" w:eastAsia="ru-RU"/>
              </w:rPr>
              <w:t xml:space="preserve"> Ценява</w:t>
            </w: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 xml:space="preserve">  до складу П'ядицької ОТГ</w:t>
            </w:r>
          </w:p>
        </w:tc>
        <w:tc>
          <w:tcPr>
            <w:tcW w:w="0" w:type="auto"/>
            <w:vAlign w:val="center"/>
          </w:tcPr>
          <w:p w:rsidR="001E61E4" w:rsidRPr="00B11C08" w:rsidRDefault="001E61E4" w:rsidP="00B11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0" w:type="auto"/>
            <w:vAlign w:val="center"/>
          </w:tcPr>
          <w:p w:rsidR="001E61E4" w:rsidRPr="00B11C08" w:rsidRDefault="001E61E4" w:rsidP="00B11C08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B11C08">
              <w:rPr>
                <w:sz w:val="20"/>
                <w:szCs w:val="20"/>
                <w:lang w:val="ru-RU" w:eastAsia="ru-RU"/>
              </w:rPr>
              <w:t>0,0</w:t>
            </w:r>
          </w:p>
        </w:tc>
        <w:tc>
          <w:tcPr>
            <w:tcW w:w="0" w:type="auto"/>
            <w:vAlign w:val="center"/>
          </w:tcPr>
          <w:p w:rsidR="001E61E4" w:rsidRPr="00B11C08" w:rsidRDefault="001E61E4" w:rsidP="00B11C08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B11C08">
              <w:rPr>
                <w:sz w:val="20"/>
                <w:szCs w:val="20"/>
                <w:lang w:val="ru-RU" w:eastAsia="ru-RU"/>
              </w:rPr>
              <w:t>0,0</w:t>
            </w:r>
          </w:p>
        </w:tc>
        <w:tc>
          <w:tcPr>
            <w:tcW w:w="0" w:type="auto"/>
            <w:vAlign w:val="center"/>
          </w:tcPr>
          <w:p w:rsidR="001E61E4" w:rsidRPr="00B11C08" w:rsidRDefault="001E61E4" w:rsidP="00B11C08">
            <w:pPr>
              <w:jc w:val="center"/>
              <w:rPr>
                <w:sz w:val="20"/>
                <w:szCs w:val="20"/>
                <w:lang w:eastAsia="ru-RU"/>
              </w:rPr>
            </w:pPr>
            <w:r w:rsidRPr="00B11C08">
              <w:rPr>
                <w:sz w:val="20"/>
                <w:szCs w:val="20"/>
                <w:lang w:eastAsia="ru-RU"/>
              </w:rPr>
              <w:t>0,0</w:t>
            </w:r>
          </w:p>
        </w:tc>
      </w:tr>
      <w:tr w:rsidR="001E61E4" w:rsidRPr="00DF41E2" w:rsidTr="00B11C08">
        <w:tc>
          <w:tcPr>
            <w:tcW w:w="0" w:type="auto"/>
          </w:tcPr>
          <w:p w:rsidR="001E61E4" w:rsidRPr="00B11C08" w:rsidRDefault="001E61E4" w:rsidP="00B11C08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P</w:t>
            </w:r>
            <w:r w:rsidRPr="00B11C08">
              <w:rPr>
                <w:rFonts w:ascii="Arial" w:hAnsi="Arial" w:cs="Arial"/>
                <w:sz w:val="20"/>
                <w:szCs w:val="20"/>
                <w:lang w:val="ru-RU" w:eastAsia="ru-RU"/>
              </w:rPr>
              <w:t>_</w:t>
            </w: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015</w:t>
            </w:r>
          </w:p>
        </w:tc>
        <w:tc>
          <w:tcPr>
            <w:tcW w:w="0" w:type="auto"/>
          </w:tcPr>
          <w:p w:rsidR="001E61E4" w:rsidRPr="00B11C08" w:rsidRDefault="001E61E4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Тренувальний військово-спортивний комплекс «Смуга перешкод»</w:t>
            </w:r>
          </w:p>
        </w:tc>
        <w:tc>
          <w:tcPr>
            <w:tcW w:w="0" w:type="auto"/>
            <w:vAlign w:val="center"/>
          </w:tcPr>
          <w:p w:rsidR="001E61E4" w:rsidRPr="00B11C08" w:rsidRDefault="001E61E4" w:rsidP="00B11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ru-RU" w:eastAsia="ru-RU"/>
              </w:rPr>
              <w:t>50,0</w:t>
            </w:r>
          </w:p>
        </w:tc>
        <w:tc>
          <w:tcPr>
            <w:tcW w:w="0" w:type="auto"/>
            <w:vAlign w:val="center"/>
          </w:tcPr>
          <w:p w:rsidR="001E61E4" w:rsidRPr="00B11C08" w:rsidRDefault="001E61E4" w:rsidP="00B11C08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B11C08">
              <w:rPr>
                <w:sz w:val="20"/>
                <w:szCs w:val="20"/>
                <w:lang w:val="ru-RU" w:eastAsia="ru-RU"/>
              </w:rPr>
              <w:t>100,0</w:t>
            </w:r>
          </w:p>
        </w:tc>
        <w:tc>
          <w:tcPr>
            <w:tcW w:w="0" w:type="auto"/>
            <w:vAlign w:val="center"/>
          </w:tcPr>
          <w:p w:rsidR="001E61E4" w:rsidRPr="00B11C08" w:rsidRDefault="001E61E4" w:rsidP="00B11C08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B11C08">
              <w:rPr>
                <w:sz w:val="20"/>
                <w:szCs w:val="20"/>
                <w:lang w:val="ru-RU" w:eastAsia="ru-RU"/>
              </w:rPr>
              <w:t>50,0</w:t>
            </w:r>
          </w:p>
        </w:tc>
        <w:tc>
          <w:tcPr>
            <w:tcW w:w="0" w:type="auto"/>
            <w:vAlign w:val="center"/>
          </w:tcPr>
          <w:p w:rsidR="001E61E4" w:rsidRPr="00B11C08" w:rsidRDefault="001E61E4" w:rsidP="00B11C08">
            <w:pPr>
              <w:jc w:val="center"/>
              <w:rPr>
                <w:sz w:val="20"/>
                <w:szCs w:val="20"/>
                <w:lang w:eastAsia="ru-RU"/>
              </w:rPr>
            </w:pPr>
            <w:r w:rsidRPr="00B11C08">
              <w:rPr>
                <w:sz w:val="20"/>
                <w:szCs w:val="20"/>
                <w:lang w:eastAsia="ru-RU"/>
              </w:rPr>
              <w:t>200,00</w:t>
            </w:r>
          </w:p>
        </w:tc>
      </w:tr>
      <w:tr w:rsidR="001E61E4" w:rsidRPr="00DF41E2" w:rsidTr="00B11C08">
        <w:trPr>
          <w:trHeight w:val="290"/>
        </w:trPr>
        <w:tc>
          <w:tcPr>
            <w:tcW w:w="0" w:type="auto"/>
          </w:tcPr>
          <w:p w:rsidR="001E61E4" w:rsidRPr="00B11C08" w:rsidRDefault="001E61E4" w:rsidP="00B11C08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P</w:t>
            </w:r>
            <w:r w:rsidRPr="00B11C08">
              <w:rPr>
                <w:rFonts w:ascii="Arial" w:hAnsi="Arial" w:cs="Arial"/>
                <w:sz w:val="20"/>
                <w:szCs w:val="20"/>
                <w:lang w:val="ru-RU" w:eastAsia="ru-RU"/>
              </w:rPr>
              <w:t>_</w:t>
            </w: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016</w:t>
            </w:r>
          </w:p>
        </w:tc>
        <w:tc>
          <w:tcPr>
            <w:tcW w:w="0" w:type="auto"/>
          </w:tcPr>
          <w:p w:rsidR="001E61E4" w:rsidRPr="00B11C08" w:rsidRDefault="001E61E4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Розвиток спортивних гуртків</w:t>
            </w:r>
          </w:p>
        </w:tc>
        <w:tc>
          <w:tcPr>
            <w:tcW w:w="0" w:type="auto"/>
            <w:vAlign w:val="center"/>
          </w:tcPr>
          <w:p w:rsidR="001E61E4" w:rsidRPr="00B11C08" w:rsidRDefault="001E61E4" w:rsidP="00B11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50,0</w:t>
            </w:r>
          </w:p>
        </w:tc>
        <w:tc>
          <w:tcPr>
            <w:tcW w:w="0" w:type="auto"/>
            <w:vAlign w:val="center"/>
          </w:tcPr>
          <w:p w:rsidR="001E61E4" w:rsidRPr="00B11C08" w:rsidRDefault="001E61E4" w:rsidP="00B11C08">
            <w:pPr>
              <w:jc w:val="center"/>
              <w:rPr>
                <w:sz w:val="20"/>
                <w:szCs w:val="20"/>
                <w:lang w:val="en-US" w:eastAsia="ru-RU"/>
              </w:rPr>
            </w:pPr>
            <w:r w:rsidRPr="00B11C08">
              <w:rPr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0" w:type="auto"/>
            <w:vAlign w:val="center"/>
          </w:tcPr>
          <w:p w:rsidR="001E61E4" w:rsidRPr="00B11C08" w:rsidRDefault="001E61E4" w:rsidP="00B11C08">
            <w:pPr>
              <w:jc w:val="center"/>
              <w:rPr>
                <w:sz w:val="20"/>
                <w:szCs w:val="20"/>
                <w:lang w:val="en-US" w:eastAsia="ru-RU"/>
              </w:rPr>
            </w:pPr>
            <w:r w:rsidRPr="00B11C08">
              <w:rPr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0" w:type="auto"/>
            <w:vAlign w:val="center"/>
          </w:tcPr>
          <w:p w:rsidR="001E61E4" w:rsidRPr="00B11C08" w:rsidRDefault="001E61E4" w:rsidP="00B11C08">
            <w:pPr>
              <w:jc w:val="center"/>
              <w:rPr>
                <w:sz w:val="20"/>
                <w:szCs w:val="20"/>
                <w:lang w:eastAsia="ru-RU"/>
              </w:rPr>
            </w:pPr>
            <w:r w:rsidRPr="00B11C08">
              <w:rPr>
                <w:sz w:val="20"/>
                <w:szCs w:val="20"/>
                <w:lang w:eastAsia="ru-RU"/>
              </w:rPr>
              <w:t>50,00</w:t>
            </w:r>
          </w:p>
        </w:tc>
      </w:tr>
      <w:tr w:rsidR="001E61E4" w:rsidRPr="00DF41E2" w:rsidTr="00B11C08">
        <w:tc>
          <w:tcPr>
            <w:tcW w:w="0" w:type="auto"/>
          </w:tcPr>
          <w:p w:rsidR="001E61E4" w:rsidRPr="00B11C08" w:rsidRDefault="001E61E4" w:rsidP="00B11C08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P_</w:t>
            </w: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017</w:t>
            </w:r>
          </w:p>
        </w:tc>
        <w:tc>
          <w:tcPr>
            <w:tcW w:w="0" w:type="auto"/>
          </w:tcPr>
          <w:p w:rsidR="001E61E4" w:rsidRPr="00B11C08" w:rsidRDefault="001E61E4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shd w:val="clear" w:color="auto" w:fill="FFFFFF"/>
                <w:lang w:eastAsia="ru-RU"/>
              </w:rPr>
              <w:t>Модернізований спортивний  шкільний зал – крок до здорового майбутнього</w:t>
            </w:r>
          </w:p>
        </w:tc>
        <w:tc>
          <w:tcPr>
            <w:tcW w:w="0" w:type="auto"/>
            <w:vAlign w:val="center"/>
          </w:tcPr>
          <w:p w:rsidR="001E61E4" w:rsidRPr="00B11C08" w:rsidRDefault="001E61E4" w:rsidP="00B11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50,0</w:t>
            </w:r>
          </w:p>
        </w:tc>
        <w:tc>
          <w:tcPr>
            <w:tcW w:w="0" w:type="auto"/>
            <w:vAlign w:val="center"/>
          </w:tcPr>
          <w:p w:rsidR="001E61E4" w:rsidRPr="00B11C08" w:rsidRDefault="001E61E4" w:rsidP="00B11C08">
            <w:pPr>
              <w:jc w:val="center"/>
              <w:rPr>
                <w:sz w:val="20"/>
                <w:szCs w:val="20"/>
                <w:lang w:val="en-US" w:eastAsia="ru-RU"/>
              </w:rPr>
            </w:pPr>
            <w:r w:rsidRPr="00B11C08">
              <w:rPr>
                <w:sz w:val="20"/>
                <w:szCs w:val="20"/>
                <w:lang w:val="en-US" w:eastAsia="ru-RU"/>
              </w:rPr>
              <w:t>50,0</w:t>
            </w:r>
          </w:p>
        </w:tc>
        <w:tc>
          <w:tcPr>
            <w:tcW w:w="0" w:type="auto"/>
            <w:vAlign w:val="center"/>
          </w:tcPr>
          <w:p w:rsidR="001E61E4" w:rsidRPr="00B11C08" w:rsidRDefault="001E61E4" w:rsidP="00B11C08">
            <w:pPr>
              <w:jc w:val="center"/>
              <w:rPr>
                <w:sz w:val="20"/>
                <w:szCs w:val="20"/>
                <w:lang w:val="en-US" w:eastAsia="ru-RU"/>
              </w:rPr>
            </w:pPr>
            <w:r w:rsidRPr="00B11C08">
              <w:rPr>
                <w:sz w:val="20"/>
                <w:szCs w:val="20"/>
                <w:lang w:val="en-US" w:eastAsia="ru-RU"/>
              </w:rPr>
              <w:t>202,111</w:t>
            </w:r>
          </w:p>
        </w:tc>
        <w:tc>
          <w:tcPr>
            <w:tcW w:w="0" w:type="auto"/>
            <w:vAlign w:val="center"/>
          </w:tcPr>
          <w:p w:rsidR="001E61E4" w:rsidRPr="00B11C08" w:rsidRDefault="001E61E4" w:rsidP="00B11C08">
            <w:pPr>
              <w:jc w:val="center"/>
              <w:rPr>
                <w:sz w:val="20"/>
                <w:szCs w:val="20"/>
                <w:lang w:eastAsia="ru-RU"/>
              </w:rPr>
            </w:pPr>
            <w:r w:rsidRPr="00B11C08">
              <w:rPr>
                <w:sz w:val="20"/>
                <w:szCs w:val="20"/>
                <w:lang w:eastAsia="ru-RU"/>
              </w:rPr>
              <w:t>302,11</w:t>
            </w:r>
          </w:p>
        </w:tc>
      </w:tr>
      <w:tr w:rsidR="001E61E4" w:rsidRPr="00DF41E2" w:rsidTr="00B11C08">
        <w:tc>
          <w:tcPr>
            <w:tcW w:w="0" w:type="auto"/>
          </w:tcPr>
          <w:p w:rsidR="001E61E4" w:rsidRPr="00B11C08" w:rsidRDefault="001E61E4" w:rsidP="00B11C08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P_</w:t>
            </w: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0" w:type="auto"/>
          </w:tcPr>
          <w:p w:rsidR="001E61E4" w:rsidRPr="00B11C08" w:rsidRDefault="001E61E4" w:rsidP="00B11C08">
            <w:pPr>
              <w:shd w:val="clear" w:color="auto" w:fill="FFFFFF"/>
              <w:spacing w:after="0" w:line="240" w:lineRule="auto"/>
              <w:textAlignment w:val="baseline"/>
              <w:rPr>
                <w:rFonts w:ascii="Arial" w:eastAsia="SimSun" w:hAnsi="Arial" w:cs="Arial"/>
                <w:sz w:val="20"/>
                <w:szCs w:val="20"/>
                <w:shd w:val="clear" w:color="auto" w:fill="FFFFFF"/>
                <w:lang w:eastAsia="ru-RU"/>
              </w:rPr>
            </w:pPr>
            <w:r w:rsidRPr="00B11C08">
              <w:rPr>
                <w:rFonts w:ascii="Arial" w:eastAsia="SimSun" w:hAnsi="Arial" w:cs="Arial"/>
                <w:sz w:val="20"/>
                <w:szCs w:val="20"/>
                <w:shd w:val="clear" w:color="auto" w:fill="FFFFFF"/>
                <w:lang w:eastAsia="ru-RU"/>
              </w:rPr>
              <w:t>Капітальний ремонт поля із влаштуванням штучного покриття в с. Годи-Добровідка П’ядицької сільської ради ОТГ Коломийського району Івано-Франківської області</w:t>
            </w:r>
          </w:p>
        </w:tc>
        <w:tc>
          <w:tcPr>
            <w:tcW w:w="0" w:type="auto"/>
            <w:vAlign w:val="center"/>
          </w:tcPr>
          <w:p w:rsidR="001E61E4" w:rsidRPr="00B11C08" w:rsidRDefault="001E61E4" w:rsidP="00B11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1349,207</w:t>
            </w:r>
          </w:p>
        </w:tc>
        <w:tc>
          <w:tcPr>
            <w:tcW w:w="0" w:type="auto"/>
            <w:vAlign w:val="center"/>
          </w:tcPr>
          <w:p w:rsidR="001E61E4" w:rsidRPr="00B11C08" w:rsidRDefault="001E61E4" w:rsidP="00B11C08">
            <w:pPr>
              <w:jc w:val="center"/>
              <w:rPr>
                <w:sz w:val="20"/>
                <w:szCs w:val="20"/>
                <w:lang w:eastAsia="ru-RU"/>
              </w:rPr>
            </w:pPr>
            <w:r w:rsidRPr="00B11C08">
              <w:rPr>
                <w:sz w:val="20"/>
                <w:szCs w:val="20"/>
                <w:lang w:val="en-US" w:eastAsia="ru-RU"/>
              </w:rPr>
              <w:t>0</w:t>
            </w:r>
            <w:r w:rsidRPr="00B11C08">
              <w:rPr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0" w:type="auto"/>
            <w:vAlign w:val="center"/>
          </w:tcPr>
          <w:p w:rsidR="001E61E4" w:rsidRPr="00B11C08" w:rsidRDefault="001E61E4" w:rsidP="00B11C08">
            <w:pPr>
              <w:jc w:val="center"/>
              <w:rPr>
                <w:sz w:val="20"/>
                <w:szCs w:val="20"/>
                <w:lang w:eastAsia="ru-RU"/>
              </w:rPr>
            </w:pPr>
            <w:r w:rsidRPr="00B11C08">
              <w:rPr>
                <w:sz w:val="20"/>
                <w:szCs w:val="20"/>
                <w:lang w:val="en-US" w:eastAsia="ru-RU"/>
              </w:rPr>
              <w:t>0</w:t>
            </w:r>
            <w:r w:rsidRPr="00B11C08">
              <w:rPr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0" w:type="auto"/>
            <w:vAlign w:val="center"/>
          </w:tcPr>
          <w:p w:rsidR="001E61E4" w:rsidRPr="00B11C08" w:rsidRDefault="001E61E4" w:rsidP="00B11C08">
            <w:pPr>
              <w:jc w:val="center"/>
              <w:rPr>
                <w:sz w:val="20"/>
                <w:szCs w:val="20"/>
                <w:lang w:eastAsia="ru-RU"/>
              </w:rPr>
            </w:pPr>
            <w:r w:rsidRPr="00B11C08">
              <w:rPr>
                <w:sz w:val="20"/>
                <w:szCs w:val="20"/>
                <w:lang w:eastAsia="ru-RU"/>
              </w:rPr>
              <w:t>1349,21</w:t>
            </w:r>
          </w:p>
        </w:tc>
      </w:tr>
      <w:tr w:rsidR="001E61E4" w:rsidRPr="00DF41E2" w:rsidTr="00B11C08">
        <w:tc>
          <w:tcPr>
            <w:tcW w:w="0" w:type="auto"/>
          </w:tcPr>
          <w:p w:rsidR="001E61E4" w:rsidRPr="00B11C08" w:rsidRDefault="001E61E4" w:rsidP="00B11C08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P_</w:t>
            </w: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019</w:t>
            </w:r>
          </w:p>
        </w:tc>
        <w:tc>
          <w:tcPr>
            <w:tcW w:w="0" w:type="auto"/>
          </w:tcPr>
          <w:p w:rsidR="001E61E4" w:rsidRPr="00B11C08" w:rsidRDefault="001E61E4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Розробка плану дій зі сталого кліматичного та енергетичного розвитку П'ядицької ОТГ</w:t>
            </w:r>
          </w:p>
        </w:tc>
        <w:tc>
          <w:tcPr>
            <w:tcW w:w="0" w:type="auto"/>
            <w:vAlign w:val="center"/>
          </w:tcPr>
          <w:p w:rsidR="001E61E4" w:rsidRPr="00B11C08" w:rsidRDefault="001E61E4" w:rsidP="00B11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2</w:t>
            </w: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5,0</w:t>
            </w:r>
          </w:p>
        </w:tc>
        <w:tc>
          <w:tcPr>
            <w:tcW w:w="0" w:type="auto"/>
            <w:vAlign w:val="center"/>
          </w:tcPr>
          <w:p w:rsidR="001E61E4" w:rsidRPr="00B11C08" w:rsidRDefault="001E61E4" w:rsidP="00B11C08">
            <w:pPr>
              <w:jc w:val="center"/>
              <w:rPr>
                <w:sz w:val="20"/>
                <w:szCs w:val="20"/>
                <w:lang w:val="en-US" w:eastAsia="ru-RU"/>
              </w:rPr>
            </w:pPr>
            <w:r w:rsidRPr="00B11C08">
              <w:rPr>
                <w:sz w:val="20"/>
                <w:szCs w:val="20"/>
                <w:lang w:eastAsia="ru-RU"/>
              </w:rPr>
              <w:t>0</w:t>
            </w:r>
            <w:r w:rsidRPr="00B11C08">
              <w:rPr>
                <w:sz w:val="20"/>
                <w:szCs w:val="20"/>
                <w:lang w:val="en-US" w:eastAsia="ru-RU"/>
              </w:rPr>
              <w:t>,0</w:t>
            </w:r>
          </w:p>
        </w:tc>
        <w:tc>
          <w:tcPr>
            <w:tcW w:w="0" w:type="auto"/>
            <w:vAlign w:val="center"/>
          </w:tcPr>
          <w:p w:rsidR="001E61E4" w:rsidRPr="00B11C08" w:rsidRDefault="001E61E4" w:rsidP="00B11C08">
            <w:pPr>
              <w:jc w:val="center"/>
              <w:rPr>
                <w:sz w:val="20"/>
                <w:szCs w:val="20"/>
                <w:lang w:val="en-US" w:eastAsia="ru-RU"/>
              </w:rPr>
            </w:pPr>
            <w:r w:rsidRPr="00B11C08">
              <w:rPr>
                <w:sz w:val="20"/>
                <w:szCs w:val="20"/>
                <w:lang w:eastAsia="ru-RU"/>
              </w:rPr>
              <w:t>0</w:t>
            </w:r>
            <w:r w:rsidRPr="00B11C08">
              <w:rPr>
                <w:sz w:val="20"/>
                <w:szCs w:val="20"/>
                <w:lang w:val="en-US" w:eastAsia="ru-RU"/>
              </w:rPr>
              <w:t>,0</w:t>
            </w:r>
          </w:p>
        </w:tc>
        <w:tc>
          <w:tcPr>
            <w:tcW w:w="0" w:type="auto"/>
            <w:vAlign w:val="center"/>
          </w:tcPr>
          <w:p w:rsidR="001E61E4" w:rsidRPr="00B11C08" w:rsidRDefault="001E61E4" w:rsidP="00B11C08">
            <w:pPr>
              <w:jc w:val="center"/>
              <w:rPr>
                <w:sz w:val="20"/>
                <w:szCs w:val="20"/>
                <w:lang w:eastAsia="ru-RU"/>
              </w:rPr>
            </w:pPr>
            <w:r w:rsidRPr="00B11C08">
              <w:rPr>
                <w:sz w:val="20"/>
                <w:szCs w:val="20"/>
                <w:lang w:eastAsia="ru-RU"/>
              </w:rPr>
              <w:t>25,00</w:t>
            </w:r>
          </w:p>
        </w:tc>
      </w:tr>
      <w:tr w:rsidR="001E61E4" w:rsidRPr="00DF41E2" w:rsidTr="00B11C08">
        <w:tc>
          <w:tcPr>
            <w:tcW w:w="0" w:type="auto"/>
          </w:tcPr>
          <w:p w:rsidR="001E61E4" w:rsidRPr="00B11C08" w:rsidRDefault="001E61E4" w:rsidP="00B11C08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P_</w:t>
            </w: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020</w:t>
            </w:r>
          </w:p>
        </w:tc>
        <w:tc>
          <w:tcPr>
            <w:tcW w:w="0" w:type="auto"/>
          </w:tcPr>
          <w:p w:rsidR="001E61E4" w:rsidRPr="00B11C08" w:rsidRDefault="001E61E4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it-IT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eastAsia="it-IT"/>
              </w:rPr>
              <w:t>Переведення газових котелень бюджетних установ на альтернативні види палива</w:t>
            </w:r>
          </w:p>
        </w:tc>
        <w:tc>
          <w:tcPr>
            <w:tcW w:w="0" w:type="auto"/>
            <w:vAlign w:val="center"/>
          </w:tcPr>
          <w:p w:rsidR="001E61E4" w:rsidRPr="00B11C08" w:rsidRDefault="001E61E4" w:rsidP="00B11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250,0</w:t>
            </w:r>
          </w:p>
        </w:tc>
        <w:tc>
          <w:tcPr>
            <w:tcW w:w="0" w:type="auto"/>
            <w:vAlign w:val="center"/>
          </w:tcPr>
          <w:p w:rsidR="001E61E4" w:rsidRPr="00B11C08" w:rsidRDefault="001E61E4" w:rsidP="00B11C08">
            <w:pPr>
              <w:jc w:val="center"/>
              <w:rPr>
                <w:sz w:val="20"/>
                <w:szCs w:val="20"/>
                <w:lang w:val="en-US" w:eastAsia="ru-RU"/>
              </w:rPr>
            </w:pPr>
            <w:r w:rsidRPr="00B11C08">
              <w:rPr>
                <w:sz w:val="20"/>
                <w:szCs w:val="20"/>
                <w:lang w:val="en-US" w:eastAsia="ru-RU"/>
              </w:rPr>
              <w:t>500,0</w:t>
            </w:r>
          </w:p>
        </w:tc>
        <w:tc>
          <w:tcPr>
            <w:tcW w:w="0" w:type="auto"/>
            <w:vAlign w:val="center"/>
          </w:tcPr>
          <w:p w:rsidR="001E61E4" w:rsidRPr="00B11C08" w:rsidRDefault="001E61E4" w:rsidP="00B11C08">
            <w:pPr>
              <w:jc w:val="center"/>
              <w:rPr>
                <w:sz w:val="20"/>
                <w:szCs w:val="20"/>
                <w:lang w:val="en-US" w:eastAsia="ru-RU"/>
              </w:rPr>
            </w:pPr>
            <w:r w:rsidRPr="00B11C08">
              <w:rPr>
                <w:sz w:val="20"/>
                <w:szCs w:val="20"/>
                <w:lang w:val="en-US" w:eastAsia="ru-RU"/>
              </w:rPr>
              <w:t>250,0</w:t>
            </w:r>
          </w:p>
        </w:tc>
        <w:tc>
          <w:tcPr>
            <w:tcW w:w="0" w:type="auto"/>
            <w:vAlign w:val="center"/>
          </w:tcPr>
          <w:p w:rsidR="001E61E4" w:rsidRPr="00B11C08" w:rsidRDefault="001E61E4" w:rsidP="00B11C08">
            <w:pPr>
              <w:jc w:val="center"/>
              <w:rPr>
                <w:sz w:val="20"/>
                <w:szCs w:val="20"/>
                <w:lang w:eastAsia="ru-RU"/>
              </w:rPr>
            </w:pPr>
            <w:r w:rsidRPr="00B11C08">
              <w:rPr>
                <w:sz w:val="20"/>
                <w:szCs w:val="20"/>
                <w:lang w:eastAsia="ru-RU"/>
              </w:rPr>
              <w:t>1000,00</w:t>
            </w:r>
          </w:p>
        </w:tc>
      </w:tr>
      <w:tr w:rsidR="001E61E4" w:rsidRPr="00DF41E2" w:rsidTr="00B11C08">
        <w:tc>
          <w:tcPr>
            <w:tcW w:w="0" w:type="auto"/>
          </w:tcPr>
          <w:p w:rsidR="001E61E4" w:rsidRPr="00B11C08" w:rsidRDefault="001E61E4" w:rsidP="00B11C08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P_</w:t>
            </w: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021</w:t>
            </w:r>
          </w:p>
        </w:tc>
        <w:tc>
          <w:tcPr>
            <w:tcW w:w="0" w:type="auto"/>
          </w:tcPr>
          <w:p w:rsidR="001E61E4" w:rsidRPr="00B11C08" w:rsidRDefault="001E61E4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Запровадження системи енергоменеджменту в громаді</w:t>
            </w:r>
          </w:p>
        </w:tc>
        <w:tc>
          <w:tcPr>
            <w:tcW w:w="0" w:type="auto"/>
            <w:vAlign w:val="center"/>
          </w:tcPr>
          <w:p w:rsidR="001E61E4" w:rsidRPr="00B11C08" w:rsidRDefault="001E61E4" w:rsidP="00B11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10,0</w:t>
            </w:r>
          </w:p>
        </w:tc>
        <w:tc>
          <w:tcPr>
            <w:tcW w:w="0" w:type="auto"/>
            <w:vAlign w:val="center"/>
          </w:tcPr>
          <w:p w:rsidR="001E61E4" w:rsidRPr="00B11C08" w:rsidRDefault="001E61E4" w:rsidP="00B11C08">
            <w:pPr>
              <w:jc w:val="center"/>
              <w:rPr>
                <w:sz w:val="20"/>
                <w:szCs w:val="20"/>
                <w:lang w:val="en-US" w:eastAsia="ru-RU"/>
              </w:rPr>
            </w:pPr>
            <w:r w:rsidRPr="00B11C08">
              <w:rPr>
                <w:sz w:val="20"/>
                <w:szCs w:val="20"/>
                <w:lang w:eastAsia="ru-RU"/>
              </w:rPr>
              <w:t>10</w:t>
            </w:r>
            <w:r w:rsidRPr="00B11C08">
              <w:rPr>
                <w:sz w:val="20"/>
                <w:szCs w:val="20"/>
                <w:lang w:val="en-US" w:eastAsia="ru-RU"/>
              </w:rPr>
              <w:t>,0</w:t>
            </w:r>
          </w:p>
        </w:tc>
        <w:tc>
          <w:tcPr>
            <w:tcW w:w="0" w:type="auto"/>
            <w:vAlign w:val="center"/>
          </w:tcPr>
          <w:p w:rsidR="001E61E4" w:rsidRPr="00B11C08" w:rsidRDefault="001E61E4" w:rsidP="00B11C08">
            <w:pPr>
              <w:jc w:val="center"/>
              <w:rPr>
                <w:sz w:val="20"/>
                <w:szCs w:val="20"/>
                <w:lang w:val="en-US" w:eastAsia="ru-RU"/>
              </w:rPr>
            </w:pPr>
            <w:r w:rsidRPr="00B11C08">
              <w:rPr>
                <w:sz w:val="20"/>
                <w:szCs w:val="20"/>
                <w:lang w:eastAsia="ru-RU"/>
              </w:rPr>
              <w:t>10</w:t>
            </w:r>
            <w:r w:rsidRPr="00B11C08">
              <w:rPr>
                <w:sz w:val="20"/>
                <w:szCs w:val="20"/>
                <w:lang w:val="en-US" w:eastAsia="ru-RU"/>
              </w:rPr>
              <w:t>,0</w:t>
            </w:r>
          </w:p>
        </w:tc>
        <w:tc>
          <w:tcPr>
            <w:tcW w:w="0" w:type="auto"/>
            <w:vAlign w:val="center"/>
          </w:tcPr>
          <w:p w:rsidR="001E61E4" w:rsidRPr="00B11C08" w:rsidRDefault="001E61E4" w:rsidP="00B11C08">
            <w:pPr>
              <w:jc w:val="center"/>
              <w:rPr>
                <w:sz w:val="20"/>
                <w:szCs w:val="20"/>
                <w:lang w:eastAsia="ru-RU"/>
              </w:rPr>
            </w:pPr>
            <w:r w:rsidRPr="00B11C08">
              <w:rPr>
                <w:sz w:val="20"/>
                <w:szCs w:val="20"/>
                <w:lang w:eastAsia="ru-RU"/>
              </w:rPr>
              <w:t>30,00</w:t>
            </w:r>
          </w:p>
        </w:tc>
      </w:tr>
      <w:tr w:rsidR="001E61E4" w:rsidRPr="00DF41E2" w:rsidTr="00B11C08">
        <w:tc>
          <w:tcPr>
            <w:tcW w:w="0" w:type="auto"/>
          </w:tcPr>
          <w:p w:rsidR="001E61E4" w:rsidRPr="00B11C08" w:rsidRDefault="001E61E4" w:rsidP="00B11C08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P_</w:t>
            </w: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022</w:t>
            </w:r>
          </w:p>
        </w:tc>
        <w:tc>
          <w:tcPr>
            <w:tcW w:w="0" w:type="auto"/>
          </w:tcPr>
          <w:p w:rsidR="001E61E4" w:rsidRPr="00B11C08" w:rsidRDefault="001E61E4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Розробка концепції, плану дій з  роздільного збору та переробки побутових відходів</w:t>
            </w:r>
          </w:p>
        </w:tc>
        <w:tc>
          <w:tcPr>
            <w:tcW w:w="0" w:type="auto"/>
            <w:vAlign w:val="center"/>
          </w:tcPr>
          <w:p w:rsidR="001E61E4" w:rsidRPr="00B11C08" w:rsidRDefault="001E61E4" w:rsidP="00B11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2</w:t>
            </w: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5,0</w:t>
            </w:r>
          </w:p>
        </w:tc>
        <w:tc>
          <w:tcPr>
            <w:tcW w:w="0" w:type="auto"/>
            <w:vAlign w:val="center"/>
          </w:tcPr>
          <w:p w:rsidR="001E61E4" w:rsidRPr="00B11C08" w:rsidRDefault="001E61E4" w:rsidP="00B11C08">
            <w:pPr>
              <w:jc w:val="center"/>
              <w:rPr>
                <w:sz w:val="20"/>
                <w:szCs w:val="20"/>
                <w:lang w:eastAsia="ru-RU"/>
              </w:rPr>
            </w:pPr>
            <w:r w:rsidRPr="00B11C08">
              <w:rPr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0" w:type="auto"/>
            <w:vAlign w:val="center"/>
          </w:tcPr>
          <w:p w:rsidR="001E61E4" w:rsidRPr="00B11C08" w:rsidRDefault="001E61E4" w:rsidP="00B11C08">
            <w:pPr>
              <w:jc w:val="center"/>
              <w:rPr>
                <w:sz w:val="20"/>
                <w:szCs w:val="20"/>
                <w:lang w:eastAsia="ru-RU"/>
              </w:rPr>
            </w:pPr>
            <w:r w:rsidRPr="00B11C08">
              <w:rPr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0" w:type="auto"/>
            <w:vAlign w:val="center"/>
          </w:tcPr>
          <w:p w:rsidR="001E61E4" w:rsidRPr="00B11C08" w:rsidRDefault="001E61E4" w:rsidP="00B11C08">
            <w:pPr>
              <w:jc w:val="center"/>
              <w:rPr>
                <w:sz w:val="20"/>
                <w:szCs w:val="20"/>
                <w:lang w:eastAsia="ru-RU"/>
              </w:rPr>
            </w:pPr>
            <w:r w:rsidRPr="00B11C08">
              <w:rPr>
                <w:sz w:val="20"/>
                <w:szCs w:val="20"/>
                <w:lang w:eastAsia="ru-RU"/>
              </w:rPr>
              <w:t>25,00</w:t>
            </w:r>
          </w:p>
        </w:tc>
      </w:tr>
      <w:tr w:rsidR="001E61E4" w:rsidRPr="00DF41E2" w:rsidTr="00B11C08">
        <w:tc>
          <w:tcPr>
            <w:tcW w:w="0" w:type="auto"/>
          </w:tcPr>
          <w:p w:rsidR="001E61E4" w:rsidRPr="00B11C08" w:rsidRDefault="001E61E4" w:rsidP="00B11C08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P_</w:t>
            </w: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023</w:t>
            </w:r>
          </w:p>
        </w:tc>
        <w:tc>
          <w:tcPr>
            <w:tcW w:w="0" w:type="auto"/>
          </w:tcPr>
          <w:p w:rsidR="001E61E4" w:rsidRPr="00B11C08" w:rsidRDefault="001E61E4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Підтримка приватних ініціатив роздільного збору ТПВ в школах</w:t>
            </w:r>
          </w:p>
        </w:tc>
        <w:tc>
          <w:tcPr>
            <w:tcW w:w="0" w:type="auto"/>
            <w:vAlign w:val="center"/>
          </w:tcPr>
          <w:p w:rsidR="001E61E4" w:rsidRPr="00B11C08" w:rsidRDefault="001E61E4" w:rsidP="00B11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0" w:type="auto"/>
            <w:vAlign w:val="center"/>
          </w:tcPr>
          <w:p w:rsidR="001E61E4" w:rsidRPr="00B11C08" w:rsidRDefault="001E61E4" w:rsidP="00B11C08">
            <w:pPr>
              <w:jc w:val="center"/>
              <w:rPr>
                <w:sz w:val="20"/>
                <w:szCs w:val="20"/>
                <w:lang w:eastAsia="ru-RU"/>
              </w:rPr>
            </w:pPr>
            <w:r w:rsidRPr="00B11C08">
              <w:rPr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0" w:type="auto"/>
            <w:vAlign w:val="center"/>
          </w:tcPr>
          <w:p w:rsidR="001E61E4" w:rsidRPr="00B11C08" w:rsidRDefault="001E61E4" w:rsidP="00B11C08">
            <w:pPr>
              <w:jc w:val="center"/>
              <w:rPr>
                <w:sz w:val="20"/>
                <w:szCs w:val="20"/>
                <w:lang w:eastAsia="ru-RU"/>
              </w:rPr>
            </w:pPr>
            <w:r w:rsidRPr="00B11C08">
              <w:rPr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0" w:type="auto"/>
            <w:vAlign w:val="center"/>
          </w:tcPr>
          <w:p w:rsidR="001E61E4" w:rsidRPr="00B11C08" w:rsidRDefault="001E61E4" w:rsidP="00B11C08">
            <w:pPr>
              <w:jc w:val="center"/>
              <w:rPr>
                <w:sz w:val="20"/>
                <w:szCs w:val="20"/>
                <w:lang w:eastAsia="ru-RU"/>
              </w:rPr>
            </w:pPr>
            <w:r w:rsidRPr="00B11C08">
              <w:rPr>
                <w:sz w:val="20"/>
                <w:szCs w:val="20"/>
                <w:lang w:eastAsia="ru-RU"/>
              </w:rPr>
              <w:t>50,00</w:t>
            </w:r>
          </w:p>
        </w:tc>
      </w:tr>
      <w:tr w:rsidR="001E61E4" w:rsidRPr="00DF41E2" w:rsidTr="00B11C08">
        <w:tc>
          <w:tcPr>
            <w:tcW w:w="0" w:type="auto"/>
          </w:tcPr>
          <w:p w:rsidR="001E61E4" w:rsidRPr="00B11C08" w:rsidRDefault="001E61E4" w:rsidP="00B11C08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P_</w:t>
            </w: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024</w:t>
            </w:r>
          </w:p>
        </w:tc>
        <w:tc>
          <w:tcPr>
            <w:tcW w:w="0" w:type="auto"/>
          </w:tcPr>
          <w:p w:rsidR="001E61E4" w:rsidRPr="00B11C08" w:rsidRDefault="001E61E4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Створення проектної команди по залученню  інвестицій</w:t>
            </w:r>
          </w:p>
        </w:tc>
        <w:tc>
          <w:tcPr>
            <w:tcW w:w="0" w:type="auto"/>
            <w:vAlign w:val="center"/>
          </w:tcPr>
          <w:p w:rsidR="001E61E4" w:rsidRPr="00B11C08" w:rsidRDefault="001E61E4" w:rsidP="00B11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0" w:type="auto"/>
            <w:vAlign w:val="center"/>
          </w:tcPr>
          <w:p w:rsidR="001E61E4" w:rsidRPr="00B11C08" w:rsidRDefault="001E61E4" w:rsidP="00B11C08">
            <w:pPr>
              <w:jc w:val="center"/>
              <w:rPr>
                <w:sz w:val="20"/>
                <w:szCs w:val="20"/>
                <w:lang w:eastAsia="ru-RU"/>
              </w:rPr>
            </w:pPr>
            <w:r w:rsidRPr="00B11C08">
              <w:rPr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0" w:type="auto"/>
            <w:vAlign w:val="center"/>
          </w:tcPr>
          <w:p w:rsidR="001E61E4" w:rsidRPr="00B11C08" w:rsidRDefault="001E61E4" w:rsidP="00B11C08">
            <w:pPr>
              <w:jc w:val="center"/>
              <w:rPr>
                <w:sz w:val="20"/>
                <w:szCs w:val="20"/>
                <w:lang w:eastAsia="ru-RU"/>
              </w:rPr>
            </w:pPr>
            <w:r w:rsidRPr="00B11C08">
              <w:rPr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0" w:type="auto"/>
            <w:vAlign w:val="center"/>
          </w:tcPr>
          <w:p w:rsidR="001E61E4" w:rsidRPr="00B11C08" w:rsidRDefault="001E61E4" w:rsidP="00B11C08">
            <w:pPr>
              <w:jc w:val="center"/>
              <w:rPr>
                <w:sz w:val="20"/>
                <w:szCs w:val="20"/>
                <w:lang w:eastAsia="ru-RU"/>
              </w:rPr>
            </w:pPr>
            <w:r w:rsidRPr="00B11C08">
              <w:rPr>
                <w:sz w:val="20"/>
                <w:szCs w:val="20"/>
                <w:lang w:eastAsia="ru-RU"/>
              </w:rPr>
              <w:t>75,00</w:t>
            </w:r>
          </w:p>
        </w:tc>
      </w:tr>
      <w:tr w:rsidR="001E61E4" w:rsidRPr="00DF41E2" w:rsidTr="00B11C08">
        <w:tc>
          <w:tcPr>
            <w:tcW w:w="0" w:type="auto"/>
          </w:tcPr>
          <w:p w:rsidR="001E61E4" w:rsidRPr="00B11C08" w:rsidRDefault="001E61E4" w:rsidP="00B11C08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P_</w:t>
            </w: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025</w:t>
            </w:r>
          </w:p>
        </w:tc>
        <w:tc>
          <w:tcPr>
            <w:tcW w:w="0" w:type="auto"/>
          </w:tcPr>
          <w:p w:rsidR="001E61E4" w:rsidRPr="00B11C08" w:rsidRDefault="001E61E4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.Реконструкція басейну в  с. Турка Коломийського р-н. П’ядицької ОТГ Ів-Франківської області</w:t>
            </w:r>
          </w:p>
        </w:tc>
        <w:tc>
          <w:tcPr>
            <w:tcW w:w="0" w:type="auto"/>
            <w:vAlign w:val="center"/>
          </w:tcPr>
          <w:p w:rsidR="001E61E4" w:rsidRPr="00B11C08" w:rsidRDefault="001E61E4" w:rsidP="00B11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0" w:type="auto"/>
            <w:vAlign w:val="center"/>
          </w:tcPr>
          <w:p w:rsidR="001E61E4" w:rsidRPr="00B11C08" w:rsidRDefault="001E61E4" w:rsidP="00B11C08">
            <w:pPr>
              <w:rPr>
                <w:sz w:val="20"/>
                <w:szCs w:val="20"/>
                <w:lang w:eastAsia="ru-RU"/>
              </w:rPr>
            </w:pPr>
            <w:r w:rsidRPr="00B11C08">
              <w:rPr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0" w:type="auto"/>
            <w:vAlign w:val="center"/>
          </w:tcPr>
          <w:p w:rsidR="001E61E4" w:rsidRPr="00B11C08" w:rsidRDefault="001E61E4" w:rsidP="00B11C08">
            <w:pPr>
              <w:jc w:val="center"/>
              <w:rPr>
                <w:sz w:val="20"/>
                <w:szCs w:val="20"/>
                <w:lang w:eastAsia="ru-RU"/>
              </w:rPr>
            </w:pPr>
            <w:r w:rsidRPr="00B11C08">
              <w:rPr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0" w:type="auto"/>
            <w:vAlign w:val="center"/>
          </w:tcPr>
          <w:p w:rsidR="001E61E4" w:rsidRPr="00B11C08" w:rsidRDefault="001E61E4" w:rsidP="00B11C08">
            <w:pPr>
              <w:jc w:val="center"/>
              <w:rPr>
                <w:sz w:val="20"/>
                <w:szCs w:val="20"/>
                <w:lang w:eastAsia="ru-RU"/>
              </w:rPr>
            </w:pPr>
            <w:r w:rsidRPr="00B11C08">
              <w:rPr>
                <w:sz w:val="20"/>
                <w:szCs w:val="20"/>
                <w:lang w:eastAsia="ru-RU"/>
              </w:rPr>
              <w:t>1000,0</w:t>
            </w:r>
          </w:p>
        </w:tc>
      </w:tr>
      <w:tr w:rsidR="001E61E4" w:rsidRPr="00DF41E2" w:rsidTr="00B11C08">
        <w:tc>
          <w:tcPr>
            <w:tcW w:w="0" w:type="auto"/>
          </w:tcPr>
          <w:p w:rsidR="001E61E4" w:rsidRPr="00B11C08" w:rsidRDefault="001E61E4" w:rsidP="00B11C08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P_</w:t>
            </w: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026</w:t>
            </w:r>
          </w:p>
        </w:tc>
        <w:tc>
          <w:tcPr>
            <w:tcW w:w="0" w:type="auto"/>
          </w:tcPr>
          <w:p w:rsidR="001E61E4" w:rsidRPr="00B11C08" w:rsidRDefault="001E61E4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Запровадження цільової програми «</w:t>
            </w:r>
            <w:r w:rsidRPr="00B11C08">
              <w:rPr>
                <w:rFonts w:ascii="Arial" w:hAnsi="Arial" w:cs="Arial"/>
                <w:sz w:val="20"/>
                <w:szCs w:val="20"/>
                <w:lang w:val="ru-RU" w:eastAsia="ru-RU"/>
              </w:rPr>
              <w:t>Б</w:t>
            </w: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юджет</w:t>
            </w:r>
            <w:r w:rsidRPr="00B11C08">
              <w:rPr>
                <w:rFonts w:ascii="Arial" w:hAnsi="Arial" w:cs="Arial"/>
                <w:sz w:val="20"/>
                <w:szCs w:val="20"/>
                <w:lang w:val="ru-RU" w:eastAsia="ru-RU"/>
              </w:rPr>
              <w:t xml:space="preserve"> </w:t>
            </w: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участі» у громаді для фінансування малих проектів активних громадян</w:t>
            </w:r>
          </w:p>
        </w:tc>
        <w:tc>
          <w:tcPr>
            <w:tcW w:w="0" w:type="auto"/>
            <w:vAlign w:val="center"/>
          </w:tcPr>
          <w:p w:rsidR="001E61E4" w:rsidRPr="00B11C08" w:rsidRDefault="001E61E4" w:rsidP="00B11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0" w:type="auto"/>
            <w:vAlign w:val="center"/>
          </w:tcPr>
          <w:p w:rsidR="001E61E4" w:rsidRPr="00B11C08" w:rsidRDefault="001E61E4" w:rsidP="00B11C08">
            <w:pPr>
              <w:jc w:val="center"/>
              <w:rPr>
                <w:sz w:val="20"/>
                <w:szCs w:val="20"/>
                <w:lang w:eastAsia="ru-RU"/>
              </w:rPr>
            </w:pPr>
            <w:r w:rsidRPr="00B11C08">
              <w:rPr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0" w:type="auto"/>
            <w:vAlign w:val="center"/>
          </w:tcPr>
          <w:p w:rsidR="001E61E4" w:rsidRPr="00B11C08" w:rsidRDefault="001E61E4" w:rsidP="00B11C08">
            <w:pPr>
              <w:jc w:val="center"/>
              <w:rPr>
                <w:sz w:val="20"/>
                <w:szCs w:val="20"/>
                <w:lang w:eastAsia="ru-RU"/>
              </w:rPr>
            </w:pPr>
            <w:r w:rsidRPr="00B11C08">
              <w:rPr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0" w:type="auto"/>
            <w:vAlign w:val="center"/>
          </w:tcPr>
          <w:p w:rsidR="001E61E4" w:rsidRPr="00B11C08" w:rsidRDefault="001E61E4" w:rsidP="00B11C08">
            <w:pPr>
              <w:jc w:val="center"/>
              <w:rPr>
                <w:sz w:val="20"/>
                <w:szCs w:val="20"/>
                <w:lang w:eastAsia="ru-RU"/>
              </w:rPr>
            </w:pPr>
            <w:r w:rsidRPr="00B11C08">
              <w:rPr>
                <w:sz w:val="20"/>
                <w:szCs w:val="20"/>
                <w:lang w:eastAsia="ru-RU"/>
              </w:rPr>
              <w:t>300,00</w:t>
            </w:r>
          </w:p>
        </w:tc>
      </w:tr>
      <w:tr w:rsidR="001E61E4" w:rsidRPr="00DF41E2" w:rsidTr="00B11C08">
        <w:tc>
          <w:tcPr>
            <w:tcW w:w="0" w:type="auto"/>
          </w:tcPr>
          <w:p w:rsidR="001E61E4" w:rsidRPr="00B11C08" w:rsidRDefault="001E61E4" w:rsidP="00B11C08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P_</w:t>
            </w: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027</w:t>
            </w:r>
          </w:p>
        </w:tc>
        <w:tc>
          <w:tcPr>
            <w:tcW w:w="0" w:type="auto"/>
          </w:tcPr>
          <w:p w:rsidR="001E61E4" w:rsidRPr="00B11C08" w:rsidRDefault="001E61E4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Ліквідація негативного впливу господарської діяльності громади села Турка на навколишнє середовище шляхом реконструкції існуючих очисних споруд КУ-200</w:t>
            </w:r>
          </w:p>
        </w:tc>
        <w:tc>
          <w:tcPr>
            <w:tcW w:w="0" w:type="auto"/>
            <w:vAlign w:val="center"/>
          </w:tcPr>
          <w:p w:rsidR="001E61E4" w:rsidRPr="00B11C08" w:rsidRDefault="001E61E4" w:rsidP="00B11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1000,0</w:t>
            </w:r>
          </w:p>
        </w:tc>
        <w:tc>
          <w:tcPr>
            <w:tcW w:w="0" w:type="auto"/>
            <w:vAlign w:val="center"/>
          </w:tcPr>
          <w:p w:rsidR="001E61E4" w:rsidRPr="00B11C08" w:rsidRDefault="001E61E4" w:rsidP="00B11C08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</w:t>
            </w:r>
            <w:r w:rsidRPr="00B11C08">
              <w:rPr>
                <w:sz w:val="20"/>
                <w:szCs w:val="20"/>
                <w:lang w:eastAsia="ru-RU"/>
              </w:rPr>
              <w:t>000,0</w:t>
            </w:r>
          </w:p>
        </w:tc>
        <w:tc>
          <w:tcPr>
            <w:tcW w:w="0" w:type="auto"/>
            <w:vAlign w:val="center"/>
          </w:tcPr>
          <w:p w:rsidR="001E61E4" w:rsidRPr="00B11C08" w:rsidRDefault="001E61E4" w:rsidP="00B11C08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</w:t>
            </w:r>
            <w:r w:rsidRPr="00B11C08">
              <w:rPr>
                <w:sz w:val="20"/>
                <w:szCs w:val="20"/>
                <w:lang w:eastAsia="ru-RU"/>
              </w:rPr>
              <w:t>000,0</w:t>
            </w:r>
          </w:p>
        </w:tc>
        <w:tc>
          <w:tcPr>
            <w:tcW w:w="0" w:type="auto"/>
            <w:vAlign w:val="center"/>
          </w:tcPr>
          <w:p w:rsidR="001E61E4" w:rsidRPr="00B11C08" w:rsidRDefault="001E61E4" w:rsidP="00B11C08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</w:t>
            </w:r>
            <w:r w:rsidRPr="00B11C08">
              <w:rPr>
                <w:sz w:val="20"/>
                <w:szCs w:val="20"/>
                <w:lang w:eastAsia="ru-RU"/>
              </w:rPr>
              <w:t>000,00</w:t>
            </w:r>
          </w:p>
        </w:tc>
      </w:tr>
      <w:tr w:rsidR="001E61E4" w:rsidRPr="00DF41E2" w:rsidTr="00B11C08">
        <w:tc>
          <w:tcPr>
            <w:tcW w:w="0" w:type="auto"/>
          </w:tcPr>
          <w:p w:rsidR="001E61E4" w:rsidRPr="00B11C08" w:rsidRDefault="001E61E4" w:rsidP="00B11C08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P_</w:t>
            </w: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028</w:t>
            </w:r>
          </w:p>
        </w:tc>
        <w:tc>
          <w:tcPr>
            <w:tcW w:w="0" w:type="auto"/>
          </w:tcPr>
          <w:p w:rsidR="001E61E4" w:rsidRPr="00B11C08" w:rsidRDefault="001E61E4" w:rsidP="00B11C08">
            <w:pPr>
              <w:spacing w:after="0" w:line="240" w:lineRule="auto"/>
              <w:rPr>
                <w:rFonts w:ascii="Arial" w:eastAsia="SimSun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eastAsia="it-IT"/>
              </w:rPr>
              <w:t>Чисте довкілля – щаслива громада. Будівництво міні-заводу по переробці автомобільних шин</w:t>
            </w:r>
          </w:p>
        </w:tc>
        <w:tc>
          <w:tcPr>
            <w:tcW w:w="0" w:type="auto"/>
            <w:vAlign w:val="center"/>
          </w:tcPr>
          <w:p w:rsidR="001E61E4" w:rsidRPr="00B11C08" w:rsidRDefault="001E61E4" w:rsidP="00B11C08">
            <w:pPr>
              <w:spacing w:after="0" w:line="240" w:lineRule="auto"/>
              <w:jc w:val="center"/>
              <w:rPr>
                <w:rFonts w:ascii="Arial" w:eastAsia="SimSun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eastAsia="SimSun" w:hAnsi="Arial" w:cs="Arial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0" w:type="auto"/>
            <w:vAlign w:val="center"/>
          </w:tcPr>
          <w:p w:rsidR="001E61E4" w:rsidRPr="00B11C08" w:rsidRDefault="001E61E4" w:rsidP="00B11C08">
            <w:pPr>
              <w:jc w:val="center"/>
              <w:rPr>
                <w:sz w:val="20"/>
                <w:szCs w:val="20"/>
                <w:lang w:eastAsia="ru-RU"/>
              </w:rPr>
            </w:pPr>
            <w:r w:rsidRPr="00B11C08">
              <w:rPr>
                <w:sz w:val="20"/>
                <w:szCs w:val="20"/>
                <w:lang w:eastAsia="ru-RU"/>
              </w:rPr>
              <w:t>1</w:t>
            </w:r>
            <w:r>
              <w:rPr>
                <w:sz w:val="20"/>
                <w:szCs w:val="20"/>
                <w:lang w:eastAsia="ru-RU"/>
              </w:rPr>
              <w:t>5</w:t>
            </w:r>
            <w:r w:rsidRPr="00B11C08">
              <w:rPr>
                <w:sz w:val="20"/>
                <w:szCs w:val="20"/>
                <w:lang w:eastAsia="ru-RU"/>
              </w:rPr>
              <w:t>00,0</w:t>
            </w:r>
          </w:p>
        </w:tc>
        <w:tc>
          <w:tcPr>
            <w:tcW w:w="0" w:type="auto"/>
            <w:vAlign w:val="center"/>
          </w:tcPr>
          <w:p w:rsidR="001E61E4" w:rsidRPr="00B11C08" w:rsidRDefault="001E61E4" w:rsidP="00B11C08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</w:t>
            </w:r>
            <w:r w:rsidRPr="00B11C08">
              <w:rPr>
                <w:sz w:val="20"/>
                <w:szCs w:val="20"/>
                <w:lang w:eastAsia="ru-RU"/>
              </w:rPr>
              <w:t>00,0</w:t>
            </w:r>
          </w:p>
        </w:tc>
        <w:tc>
          <w:tcPr>
            <w:tcW w:w="0" w:type="auto"/>
            <w:vAlign w:val="center"/>
          </w:tcPr>
          <w:p w:rsidR="001E61E4" w:rsidRPr="00B11C08" w:rsidRDefault="001E61E4" w:rsidP="00B11C08">
            <w:pPr>
              <w:jc w:val="center"/>
              <w:rPr>
                <w:sz w:val="20"/>
                <w:szCs w:val="20"/>
                <w:lang w:eastAsia="ru-RU"/>
              </w:rPr>
            </w:pPr>
            <w:r w:rsidRPr="00B11C08">
              <w:rPr>
                <w:sz w:val="20"/>
                <w:szCs w:val="20"/>
                <w:lang w:eastAsia="ru-RU"/>
              </w:rPr>
              <w:t>1800,00</w:t>
            </w:r>
          </w:p>
        </w:tc>
      </w:tr>
      <w:tr w:rsidR="001E61E4" w:rsidRPr="00DF41E2" w:rsidTr="00B11C08">
        <w:tc>
          <w:tcPr>
            <w:tcW w:w="0" w:type="auto"/>
          </w:tcPr>
          <w:p w:rsidR="001E61E4" w:rsidRPr="00B11C08" w:rsidRDefault="001E61E4" w:rsidP="00B11C08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P_</w:t>
            </w: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029</w:t>
            </w:r>
          </w:p>
        </w:tc>
        <w:tc>
          <w:tcPr>
            <w:tcW w:w="0" w:type="auto"/>
          </w:tcPr>
          <w:p w:rsidR="001E61E4" w:rsidRPr="00B11C08" w:rsidRDefault="001E61E4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Організація роботи молодіжної ради П’ядицької ОТГ</w:t>
            </w:r>
          </w:p>
        </w:tc>
        <w:tc>
          <w:tcPr>
            <w:tcW w:w="0" w:type="auto"/>
            <w:vAlign w:val="center"/>
          </w:tcPr>
          <w:p w:rsidR="001E61E4" w:rsidRPr="00B11C08" w:rsidRDefault="001E61E4" w:rsidP="00B11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0" w:type="auto"/>
            <w:vAlign w:val="center"/>
          </w:tcPr>
          <w:p w:rsidR="001E61E4" w:rsidRPr="00B11C08" w:rsidRDefault="001E61E4" w:rsidP="00B11C08">
            <w:pPr>
              <w:jc w:val="center"/>
              <w:rPr>
                <w:sz w:val="20"/>
                <w:szCs w:val="20"/>
                <w:lang w:eastAsia="ru-RU"/>
              </w:rPr>
            </w:pPr>
            <w:r w:rsidRPr="00B11C08">
              <w:rPr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0" w:type="auto"/>
            <w:vAlign w:val="center"/>
          </w:tcPr>
          <w:p w:rsidR="001E61E4" w:rsidRPr="00B11C08" w:rsidRDefault="001E61E4" w:rsidP="00B11C08">
            <w:pPr>
              <w:jc w:val="center"/>
              <w:rPr>
                <w:sz w:val="20"/>
                <w:szCs w:val="20"/>
                <w:lang w:eastAsia="ru-RU"/>
              </w:rPr>
            </w:pPr>
            <w:r w:rsidRPr="00B11C08">
              <w:rPr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0" w:type="auto"/>
            <w:vAlign w:val="center"/>
          </w:tcPr>
          <w:p w:rsidR="001E61E4" w:rsidRPr="00B11C08" w:rsidRDefault="001E61E4" w:rsidP="00B11C08">
            <w:pPr>
              <w:jc w:val="center"/>
              <w:rPr>
                <w:sz w:val="20"/>
                <w:szCs w:val="20"/>
                <w:lang w:eastAsia="ru-RU"/>
              </w:rPr>
            </w:pPr>
            <w:r w:rsidRPr="00B11C08">
              <w:rPr>
                <w:sz w:val="20"/>
                <w:szCs w:val="20"/>
                <w:lang w:eastAsia="ru-RU"/>
              </w:rPr>
              <w:t>75,00</w:t>
            </w:r>
          </w:p>
        </w:tc>
      </w:tr>
      <w:tr w:rsidR="001E61E4" w:rsidRPr="00DF41E2" w:rsidTr="00B11C08">
        <w:trPr>
          <w:trHeight w:val="241"/>
        </w:trPr>
        <w:tc>
          <w:tcPr>
            <w:tcW w:w="0" w:type="auto"/>
          </w:tcPr>
          <w:p w:rsidR="001E61E4" w:rsidRPr="00B11C08" w:rsidRDefault="001E61E4" w:rsidP="00B11C08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P_</w:t>
            </w: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030</w:t>
            </w:r>
          </w:p>
        </w:tc>
        <w:tc>
          <w:tcPr>
            <w:tcW w:w="0" w:type="auto"/>
          </w:tcPr>
          <w:p w:rsidR="001E61E4" w:rsidRPr="00B11C08" w:rsidRDefault="001E61E4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Створення дитячого ігрового майданчика</w:t>
            </w:r>
          </w:p>
        </w:tc>
        <w:tc>
          <w:tcPr>
            <w:tcW w:w="0" w:type="auto"/>
            <w:vAlign w:val="center"/>
          </w:tcPr>
          <w:p w:rsidR="001E61E4" w:rsidRPr="00B11C08" w:rsidRDefault="001E61E4" w:rsidP="00B11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42,0</w:t>
            </w:r>
          </w:p>
        </w:tc>
        <w:tc>
          <w:tcPr>
            <w:tcW w:w="0" w:type="auto"/>
            <w:vAlign w:val="center"/>
          </w:tcPr>
          <w:p w:rsidR="001E61E4" w:rsidRPr="00B11C08" w:rsidRDefault="001E61E4" w:rsidP="00B11C08">
            <w:pPr>
              <w:jc w:val="center"/>
              <w:rPr>
                <w:sz w:val="20"/>
                <w:szCs w:val="20"/>
                <w:lang w:eastAsia="ru-RU"/>
              </w:rPr>
            </w:pPr>
            <w:r w:rsidRPr="00B11C08">
              <w:rPr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0" w:type="auto"/>
            <w:vAlign w:val="center"/>
          </w:tcPr>
          <w:p w:rsidR="001E61E4" w:rsidRPr="00B11C08" w:rsidRDefault="001E61E4" w:rsidP="00B11C08">
            <w:pPr>
              <w:jc w:val="center"/>
              <w:rPr>
                <w:sz w:val="20"/>
                <w:szCs w:val="20"/>
                <w:lang w:eastAsia="ru-RU"/>
              </w:rPr>
            </w:pPr>
            <w:r w:rsidRPr="00B11C08">
              <w:rPr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0" w:type="auto"/>
            <w:vAlign w:val="center"/>
          </w:tcPr>
          <w:p w:rsidR="001E61E4" w:rsidRPr="00B11C08" w:rsidRDefault="001E61E4" w:rsidP="00B11C08">
            <w:pPr>
              <w:jc w:val="center"/>
              <w:rPr>
                <w:sz w:val="20"/>
                <w:szCs w:val="20"/>
                <w:lang w:eastAsia="ru-RU"/>
              </w:rPr>
            </w:pPr>
            <w:r w:rsidRPr="00B11C08">
              <w:rPr>
                <w:sz w:val="20"/>
                <w:szCs w:val="20"/>
                <w:lang w:eastAsia="ru-RU"/>
              </w:rPr>
              <w:t>42,00</w:t>
            </w:r>
          </w:p>
        </w:tc>
      </w:tr>
      <w:tr w:rsidR="001E61E4" w:rsidRPr="00DF41E2" w:rsidTr="00B11C08">
        <w:tc>
          <w:tcPr>
            <w:tcW w:w="0" w:type="auto"/>
          </w:tcPr>
          <w:p w:rsidR="001E61E4" w:rsidRPr="00B11C08" w:rsidRDefault="001E61E4" w:rsidP="00B11C08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P_</w:t>
            </w: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031</w:t>
            </w:r>
          </w:p>
        </w:tc>
        <w:tc>
          <w:tcPr>
            <w:tcW w:w="0" w:type="auto"/>
          </w:tcPr>
          <w:p w:rsidR="001E61E4" w:rsidRPr="00B11C08" w:rsidRDefault="001E61E4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Виготовлення схеми планування територій П</w:t>
            </w:r>
            <w:r w:rsidRPr="00B11C08">
              <w:rPr>
                <w:rFonts w:ascii="Arial" w:hAnsi="Arial" w:cs="Arial"/>
                <w:sz w:val="20"/>
                <w:szCs w:val="20"/>
                <w:lang w:val="ru-RU" w:eastAsia="ru-RU"/>
              </w:rPr>
              <w:t>’</w:t>
            </w: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ядицької ОТГ в т.ч здійснення топозйомки М 1:10000</w:t>
            </w:r>
          </w:p>
        </w:tc>
        <w:tc>
          <w:tcPr>
            <w:tcW w:w="0" w:type="auto"/>
            <w:vAlign w:val="center"/>
          </w:tcPr>
          <w:p w:rsidR="001E61E4" w:rsidRPr="00B11C08" w:rsidRDefault="001E61E4" w:rsidP="00B11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0" w:type="auto"/>
            <w:vAlign w:val="center"/>
          </w:tcPr>
          <w:p w:rsidR="001E61E4" w:rsidRPr="00B11C08" w:rsidRDefault="001E61E4" w:rsidP="00B11C08">
            <w:pPr>
              <w:jc w:val="center"/>
              <w:rPr>
                <w:sz w:val="20"/>
                <w:szCs w:val="20"/>
                <w:lang w:eastAsia="ru-RU"/>
              </w:rPr>
            </w:pPr>
            <w:r w:rsidRPr="00B11C08">
              <w:rPr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0" w:type="auto"/>
            <w:vAlign w:val="center"/>
          </w:tcPr>
          <w:p w:rsidR="001E61E4" w:rsidRPr="00B11C08" w:rsidRDefault="001E61E4" w:rsidP="00B11C08">
            <w:pPr>
              <w:jc w:val="center"/>
              <w:rPr>
                <w:sz w:val="20"/>
                <w:szCs w:val="20"/>
                <w:lang w:eastAsia="ru-RU"/>
              </w:rPr>
            </w:pPr>
            <w:r w:rsidRPr="00B11C08">
              <w:rPr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0" w:type="auto"/>
            <w:vAlign w:val="center"/>
          </w:tcPr>
          <w:p w:rsidR="001E61E4" w:rsidRPr="00B11C08" w:rsidRDefault="001E61E4" w:rsidP="00B11C08">
            <w:pPr>
              <w:jc w:val="center"/>
              <w:rPr>
                <w:sz w:val="20"/>
                <w:szCs w:val="20"/>
                <w:lang w:eastAsia="ru-RU"/>
              </w:rPr>
            </w:pPr>
            <w:r w:rsidRPr="00B11C08">
              <w:rPr>
                <w:sz w:val="20"/>
                <w:szCs w:val="20"/>
                <w:lang w:eastAsia="ru-RU"/>
              </w:rPr>
              <w:t>200,00</w:t>
            </w:r>
          </w:p>
        </w:tc>
      </w:tr>
      <w:tr w:rsidR="001E61E4" w:rsidRPr="00DF41E2" w:rsidTr="00B11C08">
        <w:tc>
          <w:tcPr>
            <w:tcW w:w="0" w:type="auto"/>
          </w:tcPr>
          <w:p w:rsidR="001E61E4" w:rsidRPr="00B11C08" w:rsidRDefault="001E61E4" w:rsidP="00B11C08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P_</w:t>
            </w: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032</w:t>
            </w:r>
          </w:p>
        </w:tc>
        <w:tc>
          <w:tcPr>
            <w:tcW w:w="0" w:type="auto"/>
          </w:tcPr>
          <w:p w:rsidR="001E61E4" w:rsidRPr="00B11C08" w:rsidRDefault="001E61E4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pacing w:val="-4"/>
                <w:sz w:val="20"/>
                <w:szCs w:val="20"/>
                <w:lang w:eastAsia="ru-RU"/>
              </w:rPr>
              <w:t>Розробка генерального плану П’ядицької об’єднаної територіальної громади</w:t>
            </w:r>
          </w:p>
        </w:tc>
        <w:tc>
          <w:tcPr>
            <w:tcW w:w="0" w:type="auto"/>
            <w:vAlign w:val="center"/>
          </w:tcPr>
          <w:p w:rsidR="001E61E4" w:rsidRPr="00B11C08" w:rsidRDefault="001E61E4" w:rsidP="00B11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0" w:type="auto"/>
            <w:vAlign w:val="center"/>
          </w:tcPr>
          <w:p w:rsidR="001E61E4" w:rsidRPr="00B11C08" w:rsidRDefault="001E61E4" w:rsidP="00B11C08">
            <w:pPr>
              <w:jc w:val="center"/>
              <w:rPr>
                <w:sz w:val="20"/>
                <w:szCs w:val="20"/>
                <w:lang w:eastAsia="ru-RU"/>
              </w:rPr>
            </w:pPr>
            <w:r w:rsidRPr="00B11C08">
              <w:rPr>
                <w:sz w:val="20"/>
                <w:szCs w:val="20"/>
                <w:lang w:eastAsia="ru-RU"/>
              </w:rPr>
              <w:t>1000,0</w:t>
            </w:r>
          </w:p>
        </w:tc>
        <w:tc>
          <w:tcPr>
            <w:tcW w:w="0" w:type="auto"/>
            <w:vAlign w:val="center"/>
          </w:tcPr>
          <w:p w:rsidR="001E61E4" w:rsidRPr="00B11C08" w:rsidRDefault="001E61E4" w:rsidP="00B11C08">
            <w:pPr>
              <w:jc w:val="center"/>
              <w:rPr>
                <w:sz w:val="20"/>
                <w:szCs w:val="20"/>
                <w:lang w:eastAsia="ru-RU"/>
              </w:rPr>
            </w:pPr>
            <w:r w:rsidRPr="00B11C08">
              <w:rPr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0" w:type="auto"/>
            <w:vAlign w:val="center"/>
          </w:tcPr>
          <w:p w:rsidR="001E61E4" w:rsidRPr="00B11C08" w:rsidRDefault="001E61E4" w:rsidP="00B11C08">
            <w:pPr>
              <w:jc w:val="center"/>
              <w:rPr>
                <w:sz w:val="20"/>
                <w:szCs w:val="20"/>
                <w:lang w:eastAsia="ru-RU"/>
              </w:rPr>
            </w:pPr>
            <w:r w:rsidRPr="00B11C08">
              <w:rPr>
                <w:sz w:val="20"/>
                <w:szCs w:val="20"/>
                <w:lang w:eastAsia="ru-RU"/>
              </w:rPr>
              <w:t>1500,00</w:t>
            </w:r>
          </w:p>
        </w:tc>
      </w:tr>
      <w:tr w:rsidR="001E61E4" w:rsidRPr="00DF41E2" w:rsidTr="00B11C08">
        <w:tc>
          <w:tcPr>
            <w:tcW w:w="0" w:type="auto"/>
          </w:tcPr>
          <w:p w:rsidR="001E61E4" w:rsidRPr="00B11C08" w:rsidRDefault="001E61E4" w:rsidP="00B11C08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P_</w:t>
            </w: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033</w:t>
            </w:r>
          </w:p>
        </w:tc>
        <w:tc>
          <w:tcPr>
            <w:tcW w:w="0" w:type="auto"/>
          </w:tcPr>
          <w:p w:rsidR="001E61E4" w:rsidRPr="00B11C08" w:rsidRDefault="001E61E4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 xml:space="preserve">Проведення дослідження геопросторових даних та даних </w:t>
            </w:r>
            <w:r w:rsidRPr="00B11C08">
              <w:rPr>
                <w:rFonts w:ascii="Arial" w:hAnsi="Arial" w:cs="Arial"/>
                <w:sz w:val="20"/>
                <w:szCs w:val="20"/>
                <w:lang w:val="ru-RU" w:eastAsia="ru-RU"/>
              </w:rPr>
              <w:t>економ</w:t>
            </w: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і</w:t>
            </w:r>
            <w:r w:rsidRPr="00B11C08">
              <w:rPr>
                <w:rFonts w:ascii="Arial" w:hAnsi="Arial" w:cs="Arial"/>
                <w:sz w:val="20"/>
                <w:szCs w:val="20"/>
                <w:lang w:val="ru-RU" w:eastAsia="ru-RU"/>
              </w:rPr>
              <w:t>чного</w:t>
            </w: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 xml:space="preserve"> потенціалу громади</w:t>
            </w:r>
          </w:p>
        </w:tc>
        <w:tc>
          <w:tcPr>
            <w:tcW w:w="0" w:type="auto"/>
            <w:vAlign w:val="center"/>
          </w:tcPr>
          <w:p w:rsidR="001E61E4" w:rsidRPr="00B11C08" w:rsidRDefault="001E61E4" w:rsidP="00B11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0" w:type="auto"/>
            <w:vAlign w:val="center"/>
          </w:tcPr>
          <w:p w:rsidR="001E61E4" w:rsidRPr="00B11C08" w:rsidRDefault="001E61E4" w:rsidP="00B11C08">
            <w:pPr>
              <w:jc w:val="center"/>
              <w:rPr>
                <w:sz w:val="20"/>
                <w:szCs w:val="20"/>
                <w:lang w:eastAsia="ru-RU"/>
              </w:rPr>
            </w:pPr>
            <w:r w:rsidRPr="00B11C08">
              <w:rPr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0" w:type="auto"/>
            <w:vAlign w:val="center"/>
          </w:tcPr>
          <w:p w:rsidR="001E61E4" w:rsidRPr="00B11C08" w:rsidRDefault="001E61E4" w:rsidP="00B11C08">
            <w:pPr>
              <w:jc w:val="center"/>
              <w:rPr>
                <w:sz w:val="20"/>
                <w:szCs w:val="20"/>
                <w:lang w:eastAsia="ru-RU"/>
              </w:rPr>
            </w:pPr>
            <w:r w:rsidRPr="00B11C08">
              <w:rPr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0" w:type="auto"/>
            <w:vAlign w:val="center"/>
          </w:tcPr>
          <w:p w:rsidR="001E61E4" w:rsidRPr="00B11C08" w:rsidRDefault="001E61E4" w:rsidP="00B11C08">
            <w:pPr>
              <w:jc w:val="center"/>
              <w:rPr>
                <w:sz w:val="20"/>
                <w:szCs w:val="20"/>
                <w:lang w:eastAsia="ru-RU"/>
              </w:rPr>
            </w:pPr>
            <w:r w:rsidRPr="00B11C08">
              <w:rPr>
                <w:sz w:val="20"/>
                <w:szCs w:val="20"/>
                <w:lang w:eastAsia="ru-RU"/>
              </w:rPr>
              <w:t>50,00</w:t>
            </w:r>
          </w:p>
        </w:tc>
      </w:tr>
      <w:tr w:rsidR="001E61E4" w:rsidRPr="00DF41E2" w:rsidTr="00B11C08">
        <w:tc>
          <w:tcPr>
            <w:tcW w:w="0" w:type="auto"/>
          </w:tcPr>
          <w:p w:rsidR="001E61E4" w:rsidRPr="00B11C08" w:rsidRDefault="001E61E4" w:rsidP="00B11C08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P_</w:t>
            </w: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034</w:t>
            </w:r>
          </w:p>
        </w:tc>
        <w:tc>
          <w:tcPr>
            <w:tcW w:w="0" w:type="auto"/>
          </w:tcPr>
          <w:p w:rsidR="001E61E4" w:rsidRPr="00B11C08" w:rsidRDefault="001E61E4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Програма розвитку малого та середнього бізнесу</w:t>
            </w:r>
          </w:p>
        </w:tc>
        <w:tc>
          <w:tcPr>
            <w:tcW w:w="0" w:type="auto"/>
            <w:vAlign w:val="center"/>
          </w:tcPr>
          <w:p w:rsidR="001E61E4" w:rsidRPr="00B11C08" w:rsidRDefault="001E61E4" w:rsidP="00B11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0" w:type="auto"/>
            <w:vAlign w:val="center"/>
          </w:tcPr>
          <w:p w:rsidR="001E61E4" w:rsidRPr="00B11C08" w:rsidRDefault="001E61E4" w:rsidP="00B11C08">
            <w:pPr>
              <w:jc w:val="center"/>
              <w:rPr>
                <w:sz w:val="20"/>
                <w:szCs w:val="20"/>
                <w:lang w:eastAsia="ru-RU"/>
              </w:rPr>
            </w:pPr>
            <w:r w:rsidRPr="00B11C08">
              <w:rPr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0" w:type="auto"/>
            <w:vAlign w:val="center"/>
          </w:tcPr>
          <w:p w:rsidR="001E61E4" w:rsidRPr="00B11C08" w:rsidRDefault="001E61E4" w:rsidP="00B11C08">
            <w:pPr>
              <w:jc w:val="center"/>
              <w:rPr>
                <w:sz w:val="20"/>
                <w:szCs w:val="20"/>
                <w:lang w:eastAsia="ru-RU"/>
              </w:rPr>
            </w:pPr>
            <w:r w:rsidRPr="00B11C08">
              <w:rPr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0" w:type="auto"/>
            <w:vAlign w:val="center"/>
          </w:tcPr>
          <w:p w:rsidR="001E61E4" w:rsidRPr="00B11C08" w:rsidRDefault="001E61E4" w:rsidP="00B11C08">
            <w:pPr>
              <w:jc w:val="center"/>
              <w:rPr>
                <w:sz w:val="20"/>
                <w:szCs w:val="20"/>
                <w:lang w:eastAsia="ru-RU"/>
              </w:rPr>
            </w:pPr>
            <w:r w:rsidRPr="00B11C08">
              <w:rPr>
                <w:sz w:val="20"/>
                <w:szCs w:val="20"/>
                <w:lang w:eastAsia="ru-RU"/>
              </w:rPr>
              <w:t>30,00</w:t>
            </w:r>
          </w:p>
        </w:tc>
      </w:tr>
      <w:tr w:rsidR="001E61E4" w:rsidRPr="00DF41E2" w:rsidTr="00B11C08">
        <w:tc>
          <w:tcPr>
            <w:tcW w:w="0" w:type="auto"/>
          </w:tcPr>
          <w:p w:rsidR="001E61E4" w:rsidRPr="00B11C08" w:rsidRDefault="001E61E4" w:rsidP="00B11C08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P_</w:t>
            </w: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035</w:t>
            </w:r>
          </w:p>
        </w:tc>
        <w:tc>
          <w:tcPr>
            <w:tcW w:w="0" w:type="auto"/>
          </w:tcPr>
          <w:p w:rsidR="001E61E4" w:rsidRPr="00B11C08" w:rsidRDefault="001E61E4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 xml:space="preserve">Створення </w:t>
            </w:r>
            <w:r w:rsidRPr="00B11C08">
              <w:rPr>
                <w:rFonts w:ascii="Arial" w:hAnsi="Arial" w:cs="Arial"/>
                <w:sz w:val="20"/>
                <w:szCs w:val="20"/>
                <w:lang w:val="ru-RU" w:eastAsia="ru-RU"/>
              </w:rPr>
              <w:t xml:space="preserve">центру економічної активності </w:t>
            </w: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громадян</w:t>
            </w:r>
          </w:p>
        </w:tc>
        <w:tc>
          <w:tcPr>
            <w:tcW w:w="0" w:type="auto"/>
            <w:vAlign w:val="center"/>
          </w:tcPr>
          <w:p w:rsidR="001E61E4" w:rsidRPr="00B11C08" w:rsidRDefault="001E61E4" w:rsidP="00B11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0" w:type="auto"/>
            <w:vAlign w:val="center"/>
          </w:tcPr>
          <w:p w:rsidR="001E61E4" w:rsidRPr="00B11C08" w:rsidRDefault="001E61E4" w:rsidP="00B11C08">
            <w:pPr>
              <w:jc w:val="center"/>
              <w:rPr>
                <w:sz w:val="20"/>
                <w:szCs w:val="20"/>
                <w:lang w:eastAsia="ru-RU"/>
              </w:rPr>
            </w:pPr>
            <w:r w:rsidRPr="00B11C08">
              <w:rPr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0" w:type="auto"/>
            <w:vAlign w:val="center"/>
          </w:tcPr>
          <w:p w:rsidR="001E61E4" w:rsidRPr="00B11C08" w:rsidRDefault="001E61E4" w:rsidP="00B11C08">
            <w:pPr>
              <w:jc w:val="center"/>
              <w:rPr>
                <w:sz w:val="20"/>
                <w:szCs w:val="20"/>
                <w:lang w:eastAsia="ru-RU"/>
              </w:rPr>
            </w:pPr>
            <w:r w:rsidRPr="00B11C08">
              <w:rPr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0" w:type="auto"/>
            <w:vAlign w:val="center"/>
          </w:tcPr>
          <w:p w:rsidR="001E61E4" w:rsidRPr="00B11C08" w:rsidRDefault="001E61E4" w:rsidP="00B11C08">
            <w:pPr>
              <w:jc w:val="center"/>
              <w:rPr>
                <w:sz w:val="20"/>
                <w:szCs w:val="20"/>
                <w:lang w:eastAsia="ru-RU"/>
              </w:rPr>
            </w:pPr>
            <w:r w:rsidRPr="00B11C08">
              <w:rPr>
                <w:sz w:val="20"/>
                <w:szCs w:val="20"/>
                <w:lang w:eastAsia="ru-RU"/>
              </w:rPr>
              <w:t>75,00</w:t>
            </w:r>
          </w:p>
        </w:tc>
      </w:tr>
      <w:tr w:rsidR="001E61E4" w:rsidRPr="00DF41E2" w:rsidTr="00B11C08">
        <w:tc>
          <w:tcPr>
            <w:tcW w:w="0" w:type="auto"/>
          </w:tcPr>
          <w:p w:rsidR="001E61E4" w:rsidRPr="00B11C08" w:rsidRDefault="001E61E4" w:rsidP="00B11C08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P_</w:t>
            </w: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036</w:t>
            </w:r>
          </w:p>
        </w:tc>
        <w:tc>
          <w:tcPr>
            <w:tcW w:w="0" w:type="auto"/>
          </w:tcPr>
          <w:p w:rsidR="001E61E4" w:rsidRPr="00B11C08" w:rsidRDefault="001E61E4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Проведення  щорічних днів підприємця в громаді</w:t>
            </w:r>
          </w:p>
        </w:tc>
        <w:tc>
          <w:tcPr>
            <w:tcW w:w="0" w:type="auto"/>
            <w:vAlign w:val="center"/>
          </w:tcPr>
          <w:p w:rsidR="001E61E4" w:rsidRPr="00B11C08" w:rsidRDefault="001E61E4" w:rsidP="00B11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0" w:type="auto"/>
            <w:vAlign w:val="center"/>
          </w:tcPr>
          <w:p w:rsidR="001E61E4" w:rsidRPr="00B11C08" w:rsidRDefault="001E61E4" w:rsidP="00B11C08">
            <w:pPr>
              <w:jc w:val="center"/>
              <w:rPr>
                <w:sz w:val="20"/>
                <w:szCs w:val="20"/>
                <w:lang w:eastAsia="ru-RU"/>
              </w:rPr>
            </w:pPr>
            <w:r w:rsidRPr="00B11C08">
              <w:rPr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0" w:type="auto"/>
            <w:vAlign w:val="center"/>
          </w:tcPr>
          <w:p w:rsidR="001E61E4" w:rsidRPr="00B11C08" w:rsidRDefault="001E61E4" w:rsidP="00B11C08">
            <w:pPr>
              <w:jc w:val="center"/>
              <w:rPr>
                <w:sz w:val="20"/>
                <w:szCs w:val="20"/>
                <w:lang w:eastAsia="ru-RU"/>
              </w:rPr>
            </w:pPr>
            <w:r w:rsidRPr="00B11C08">
              <w:rPr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0" w:type="auto"/>
            <w:vAlign w:val="center"/>
          </w:tcPr>
          <w:p w:rsidR="001E61E4" w:rsidRPr="00B11C08" w:rsidRDefault="001E61E4" w:rsidP="00B11C08">
            <w:pPr>
              <w:jc w:val="center"/>
              <w:rPr>
                <w:sz w:val="20"/>
                <w:szCs w:val="20"/>
                <w:lang w:eastAsia="ru-RU"/>
              </w:rPr>
            </w:pPr>
            <w:r w:rsidRPr="00B11C08">
              <w:rPr>
                <w:sz w:val="20"/>
                <w:szCs w:val="20"/>
                <w:lang w:eastAsia="ru-RU"/>
              </w:rPr>
              <w:t>60,00</w:t>
            </w:r>
          </w:p>
        </w:tc>
      </w:tr>
      <w:tr w:rsidR="001E61E4" w:rsidRPr="00DF41E2" w:rsidTr="00B11C08">
        <w:tc>
          <w:tcPr>
            <w:tcW w:w="0" w:type="auto"/>
          </w:tcPr>
          <w:p w:rsidR="001E61E4" w:rsidRPr="00B11C08" w:rsidRDefault="001E61E4" w:rsidP="00B11C08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P_</w:t>
            </w: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037</w:t>
            </w:r>
          </w:p>
        </w:tc>
        <w:tc>
          <w:tcPr>
            <w:tcW w:w="0" w:type="auto"/>
          </w:tcPr>
          <w:p w:rsidR="001E61E4" w:rsidRPr="00B11C08" w:rsidRDefault="001E61E4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Проведення щорічного конкурсу бізнес планів</w:t>
            </w:r>
          </w:p>
        </w:tc>
        <w:tc>
          <w:tcPr>
            <w:tcW w:w="0" w:type="auto"/>
            <w:vAlign w:val="center"/>
          </w:tcPr>
          <w:p w:rsidR="001E61E4" w:rsidRPr="00B11C08" w:rsidRDefault="001E61E4" w:rsidP="00B11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0" w:type="auto"/>
            <w:vAlign w:val="center"/>
          </w:tcPr>
          <w:p w:rsidR="001E61E4" w:rsidRPr="00B11C08" w:rsidRDefault="001E61E4" w:rsidP="00B11C08">
            <w:pPr>
              <w:jc w:val="center"/>
              <w:rPr>
                <w:sz w:val="20"/>
                <w:szCs w:val="20"/>
                <w:lang w:eastAsia="ru-RU"/>
              </w:rPr>
            </w:pPr>
            <w:r w:rsidRPr="00B11C08">
              <w:rPr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0" w:type="auto"/>
            <w:vAlign w:val="center"/>
          </w:tcPr>
          <w:p w:rsidR="001E61E4" w:rsidRPr="00B11C08" w:rsidRDefault="001E61E4" w:rsidP="00B11C08">
            <w:pPr>
              <w:jc w:val="center"/>
              <w:rPr>
                <w:sz w:val="20"/>
                <w:szCs w:val="20"/>
                <w:lang w:eastAsia="ru-RU"/>
              </w:rPr>
            </w:pPr>
            <w:r w:rsidRPr="00B11C08">
              <w:rPr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0" w:type="auto"/>
            <w:vAlign w:val="center"/>
          </w:tcPr>
          <w:p w:rsidR="001E61E4" w:rsidRPr="00B11C08" w:rsidRDefault="001E61E4" w:rsidP="00B11C08">
            <w:pPr>
              <w:jc w:val="center"/>
              <w:rPr>
                <w:sz w:val="20"/>
                <w:szCs w:val="20"/>
                <w:lang w:eastAsia="ru-RU"/>
              </w:rPr>
            </w:pPr>
            <w:r w:rsidRPr="00B11C08">
              <w:rPr>
                <w:sz w:val="20"/>
                <w:szCs w:val="20"/>
                <w:lang w:eastAsia="ru-RU"/>
              </w:rPr>
              <w:t>75,00</w:t>
            </w:r>
          </w:p>
        </w:tc>
      </w:tr>
      <w:tr w:rsidR="001E61E4" w:rsidRPr="00DF41E2" w:rsidTr="00B11C08">
        <w:tc>
          <w:tcPr>
            <w:tcW w:w="0" w:type="auto"/>
          </w:tcPr>
          <w:p w:rsidR="001E61E4" w:rsidRPr="00B11C08" w:rsidRDefault="001E61E4" w:rsidP="00B11C08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P_</w:t>
            </w: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038</w:t>
            </w:r>
          </w:p>
        </w:tc>
        <w:tc>
          <w:tcPr>
            <w:tcW w:w="0" w:type="auto"/>
          </w:tcPr>
          <w:p w:rsidR="001E61E4" w:rsidRPr="00B11C08" w:rsidRDefault="001E61E4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Запровадження навчальної позашкільної програми підприємництва дл</w:t>
            </w:r>
            <w:r w:rsidRPr="00B11C08">
              <w:rPr>
                <w:rFonts w:ascii="Arial" w:hAnsi="Arial" w:cs="Arial"/>
                <w:sz w:val="20"/>
                <w:szCs w:val="20"/>
                <w:lang w:val="ru-RU" w:eastAsia="ru-RU"/>
              </w:rPr>
              <w:t>я</w:t>
            </w: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 xml:space="preserve"> учнів старших класів шкіл громади</w:t>
            </w:r>
          </w:p>
        </w:tc>
        <w:tc>
          <w:tcPr>
            <w:tcW w:w="0" w:type="auto"/>
            <w:vAlign w:val="center"/>
          </w:tcPr>
          <w:p w:rsidR="001E61E4" w:rsidRPr="00B11C08" w:rsidRDefault="001E61E4" w:rsidP="00B11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27,0</w:t>
            </w:r>
          </w:p>
        </w:tc>
        <w:tc>
          <w:tcPr>
            <w:tcW w:w="0" w:type="auto"/>
            <w:vAlign w:val="center"/>
          </w:tcPr>
          <w:p w:rsidR="001E61E4" w:rsidRPr="00B11C08" w:rsidRDefault="001E61E4" w:rsidP="00B11C08">
            <w:pPr>
              <w:jc w:val="center"/>
              <w:rPr>
                <w:sz w:val="20"/>
                <w:szCs w:val="20"/>
                <w:lang w:eastAsia="ru-RU"/>
              </w:rPr>
            </w:pPr>
            <w:r w:rsidRPr="00B11C08">
              <w:rPr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0" w:type="auto"/>
            <w:vAlign w:val="center"/>
          </w:tcPr>
          <w:p w:rsidR="001E61E4" w:rsidRPr="00B11C08" w:rsidRDefault="001E61E4" w:rsidP="00B11C08">
            <w:pPr>
              <w:jc w:val="center"/>
              <w:rPr>
                <w:sz w:val="20"/>
                <w:szCs w:val="20"/>
                <w:lang w:eastAsia="ru-RU"/>
              </w:rPr>
            </w:pPr>
            <w:r w:rsidRPr="00B11C08">
              <w:rPr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0" w:type="auto"/>
            <w:vAlign w:val="center"/>
          </w:tcPr>
          <w:p w:rsidR="001E61E4" w:rsidRPr="00B11C08" w:rsidRDefault="001E61E4" w:rsidP="00B11C08">
            <w:pPr>
              <w:jc w:val="center"/>
              <w:rPr>
                <w:sz w:val="20"/>
                <w:szCs w:val="20"/>
                <w:lang w:eastAsia="ru-RU"/>
              </w:rPr>
            </w:pPr>
            <w:r w:rsidRPr="00B11C08">
              <w:rPr>
                <w:sz w:val="20"/>
                <w:szCs w:val="20"/>
                <w:lang w:eastAsia="ru-RU"/>
              </w:rPr>
              <w:t>67,00</w:t>
            </w:r>
          </w:p>
        </w:tc>
      </w:tr>
      <w:tr w:rsidR="001E61E4" w:rsidRPr="00DF41E2" w:rsidTr="00B11C08">
        <w:tc>
          <w:tcPr>
            <w:tcW w:w="0" w:type="auto"/>
          </w:tcPr>
          <w:p w:rsidR="001E61E4" w:rsidRPr="00B11C08" w:rsidRDefault="001E61E4" w:rsidP="00B11C08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P_</w:t>
            </w: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039</w:t>
            </w:r>
          </w:p>
        </w:tc>
        <w:tc>
          <w:tcPr>
            <w:tcW w:w="0" w:type="auto"/>
          </w:tcPr>
          <w:p w:rsidR="001E61E4" w:rsidRPr="00B11C08" w:rsidRDefault="001E61E4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Створення на території об’єднаної громади середньої потужності комбікормового цеху</w:t>
            </w:r>
          </w:p>
        </w:tc>
        <w:tc>
          <w:tcPr>
            <w:tcW w:w="0" w:type="auto"/>
            <w:vAlign w:val="center"/>
          </w:tcPr>
          <w:p w:rsidR="001E61E4" w:rsidRPr="00B11C08" w:rsidRDefault="001E61E4" w:rsidP="00B11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0" w:type="auto"/>
            <w:vAlign w:val="center"/>
          </w:tcPr>
          <w:p w:rsidR="001E61E4" w:rsidRPr="00B11C08" w:rsidRDefault="001E61E4" w:rsidP="00B11C08">
            <w:pPr>
              <w:jc w:val="center"/>
              <w:rPr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1400,0</w:t>
            </w:r>
          </w:p>
        </w:tc>
        <w:tc>
          <w:tcPr>
            <w:tcW w:w="0" w:type="auto"/>
            <w:vAlign w:val="center"/>
          </w:tcPr>
          <w:p w:rsidR="001E61E4" w:rsidRPr="00B11C08" w:rsidRDefault="001E61E4" w:rsidP="00B11C08">
            <w:pPr>
              <w:jc w:val="center"/>
              <w:rPr>
                <w:sz w:val="20"/>
                <w:szCs w:val="20"/>
                <w:lang w:eastAsia="ru-RU"/>
              </w:rPr>
            </w:pPr>
            <w:r w:rsidRPr="00B11C08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0" w:type="auto"/>
            <w:vAlign w:val="center"/>
          </w:tcPr>
          <w:p w:rsidR="001E61E4" w:rsidRPr="00B11C08" w:rsidRDefault="001E61E4" w:rsidP="00B11C08">
            <w:pPr>
              <w:jc w:val="center"/>
              <w:rPr>
                <w:sz w:val="20"/>
                <w:szCs w:val="20"/>
                <w:lang w:eastAsia="ru-RU"/>
              </w:rPr>
            </w:pPr>
            <w:r w:rsidRPr="00B11C08">
              <w:rPr>
                <w:sz w:val="20"/>
                <w:szCs w:val="20"/>
                <w:lang w:eastAsia="ru-RU"/>
              </w:rPr>
              <w:t>1400,00</w:t>
            </w:r>
          </w:p>
        </w:tc>
      </w:tr>
      <w:tr w:rsidR="001E61E4" w:rsidRPr="00DF41E2" w:rsidTr="00B11C08">
        <w:tc>
          <w:tcPr>
            <w:tcW w:w="0" w:type="auto"/>
          </w:tcPr>
          <w:p w:rsidR="001E61E4" w:rsidRPr="00B11C08" w:rsidRDefault="001E61E4" w:rsidP="00B11C08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P_</w:t>
            </w: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0" w:type="auto"/>
          </w:tcPr>
          <w:p w:rsidR="001E61E4" w:rsidRPr="00B11C08" w:rsidRDefault="001E61E4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eastAsia="it-IT"/>
              </w:rPr>
              <w:t>Реконструкція  консервного цеху по виготовленню овочевих і фруктових консервів. Придбання нової лінії по переробці с/г продукції та продукції садівництва.</w:t>
            </w:r>
          </w:p>
        </w:tc>
        <w:tc>
          <w:tcPr>
            <w:tcW w:w="0" w:type="auto"/>
            <w:vAlign w:val="center"/>
          </w:tcPr>
          <w:p w:rsidR="001E61E4" w:rsidRPr="00B11C08" w:rsidRDefault="001E61E4" w:rsidP="00B11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2</w:t>
            </w:r>
            <w:r>
              <w:rPr>
                <w:rFonts w:ascii="Arial" w:hAnsi="Arial" w:cs="Arial"/>
                <w:sz w:val="20"/>
                <w:szCs w:val="20"/>
                <w:lang w:eastAsia="ru-RU"/>
              </w:rPr>
              <w:t>0</w:t>
            </w: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00,0</w:t>
            </w:r>
          </w:p>
        </w:tc>
        <w:tc>
          <w:tcPr>
            <w:tcW w:w="0" w:type="auto"/>
            <w:vAlign w:val="center"/>
          </w:tcPr>
          <w:p w:rsidR="001E61E4" w:rsidRPr="00B11C08" w:rsidRDefault="001E61E4" w:rsidP="00B11C08">
            <w:pPr>
              <w:jc w:val="center"/>
              <w:rPr>
                <w:sz w:val="20"/>
                <w:szCs w:val="20"/>
                <w:lang w:eastAsia="ru-RU"/>
              </w:rPr>
            </w:pPr>
            <w:r w:rsidRPr="00B11C08">
              <w:rPr>
                <w:sz w:val="20"/>
                <w:szCs w:val="20"/>
                <w:lang w:eastAsia="ru-RU"/>
              </w:rPr>
              <w:t>2500,0</w:t>
            </w:r>
          </w:p>
        </w:tc>
        <w:tc>
          <w:tcPr>
            <w:tcW w:w="0" w:type="auto"/>
            <w:vAlign w:val="center"/>
          </w:tcPr>
          <w:p w:rsidR="001E61E4" w:rsidRPr="00B11C08" w:rsidRDefault="001E61E4" w:rsidP="00B11C08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0" w:type="auto"/>
            <w:vAlign w:val="center"/>
          </w:tcPr>
          <w:p w:rsidR="001E61E4" w:rsidRPr="00B11C08" w:rsidRDefault="001E61E4" w:rsidP="00B11C08">
            <w:pPr>
              <w:jc w:val="center"/>
              <w:rPr>
                <w:sz w:val="20"/>
                <w:szCs w:val="20"/>
                <w:lang w:eastAsia="ru-RU"/>
              </w:rPr>
            </w:pPr>
            <w:r w:rsidRPr="00B11C08">
              <w:rPr>
                <w:sz w:val="20"/>
                <w:szCs w:val="20"/>
                <w:lang w:eastAsia="ru-RU"/>
              </w:rPr>
              <w:t>5000,00</w:t>
            </w:r>
          </w:p>
        </w:tc>
      </w:tr>
      <w:tr w:rsidR="001E61E4" w:rsidRPr="00DF41E2" w:rsidTr="00B11C08">
        <w:tc>
          <w:tcPr>
            <w:tcW w:w="0" w:type="auto"/>
          </w:tcPr>
          <w:p w:rsidR="001E61E4" w:rsidRPr="00B11C08" w:rsidRDefault="001E61E4" w:rsidP="00B11C08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P_</w:t>
            </w: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041</w:t>
            </w:r>
          </w:p>
        </w:tc>
        <w:tc>
          <w:tcPr>
            <w:tcW w:w="0" w:type="auto"/>
          </w:tcPr>
          <w:p w:rsidR="001E61E4" w:rsidRPr="00B11C08" w:rsidRDefault="001E61E4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it-IT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eastAsia="it-IT"/>
              </w:rPr>
              <w:t>Реконструкція тваринницького приміщення для  утримання 200  корів</w:t>
            </w:r>
          </w:p>
        </w:tc>
        <w:tc>
          <w:tcPr>
            <w:tcW w:w="0" w:type="auto"/>
            <w:vAlign w:val="center"/>
          </w:tcPr>
          <w:p w:rsidR="001E61E4" w:rsidRPr="00B11C08" w:rsidRDefault="001E61E4" w:rsidP="00B11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1</w:t>
            </w:r>
            <w:r>
              <w:rPr>
                <w:rFonts w:ascii="Arial" w:hAnsi="Arial" w:cs="Arial"/>
                <w:sz w:val="20"/>
                <w:szCs w:val="20"/>
                <w:lang w:eastAsia="ru-RU"/>
              </w:rPr>
              <w:t>0</w:t>
            </w: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00,0</w:t>
            </w:r>
          </w:p>
        </w:tc>
        <w:tc>
          <w:tcPr>
            <w:tcW w:w="0" w:type="auto"/>
            <w:vAlign w:val="center"/>
          </w:tcPr>
          <w:p w:rsidR="001E61E4" w:rsidRPr="00B11C08" w:rsidRDefault="001E61E4" w:rsidP="00B11C08">
            <w:pPr>
              <w:jc w:val="center"/>
              <w:rPr>
                <w:sz w:val="20"/>
                <w:szCs w:val="20"/>
                <w:lang w:eastAsia="ru-RU"/>
              </w:rPr>
            </w:pPr>
            <w:r w:rsidRPr="00B11C08">
              <w:rPr>
                <w:sz w:val="20"/>
                <w:szCs w:val="20"/>
                <w:lang w:eastAsia="ru-RU"/>
              </w:rPr>
              <w:t>1400,0</w:t>
            </w:r>
          </w:p>
        </w:tc>
        <w:tc>
          <w:tcPr>
            <w:tcW w:w="0" w:type="auto"/>
            <w:vAlign w:val="center"/>
          </w:tcPr>
          <w:p w:rsidR="001E61E4" w:rsidRPr="00B11C08" w:rsidRDefault="001E61E4" w:rsidP="00B11C08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0" w:type="auto"/>
            <w:vAlign w:val="center"/>
          </w:tcPr>
          <w:p w:rsidR="001E61E4" w:rsidRPr="00B11C08" w:rsidRDefault="001E61E4" w:rsidP="00B11C08">
            <w:pPr>
              <w:jc w:val="center"/>
              <w:rPr>
                <w:sz w:val="20"/>
                <w:szCs w:val="20"/>
                <w:lang w:eastAsia="ru-RU"/>
              </w:rPr>
            </w:pPr>
            <w:r w:rsidRPr="00B11C08">
              <w:rPr>
                <w:sz w:val="20"/>
                <w:szCs w:val="20"/>
                <w:lang w:eastAsia="ru-RU"/>
              </w:rPr>
              <w:t>2800,00</w:t>
            </w:r>
          </w:p>
        </w:tc>
      </w:tr>
      <w:tr w:rsidR="001E61E4" w:rsidRPr="00DF41E2" w:rsidTr="00B11C08">
        <w:tc>
          <w:tcPr>
            <w:tcW w:w="0" w:type="auto"/>
          </w:tcPr>
          <w:p w:rsidR="001E61E4" w:rsidRPr="00B11C08" w:rsidRDefault="001E61E4" w:rsidP="00B11C08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P_</w:t>
            </w: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042</w:t>
            </w:r>
          </w:p>
        </w:tc>
        <w:tc>
          <w:tcPr>
            <w:tcW w:w="0" w:type="auto"/>
          </w:tcPr>
          <w:p w:rsidR="001E61E4" w:rsidRPr="00B11C08" w:rsidRDefault="001E61E4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it-IT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eastAsia="it-IT"/>
              </w:rPr>
              <w:t>Будівництво овочесховища</w:t>
            </w:r>
          </w:p>
        </w:tc>
        <w:tc>
          <w:tcPr>
            <w:tcW w:w="0" w:type="auto"/>
            <w:vAlign w:val="center"/>
          </w:tcPr>
          <w:p w:rsidR="001E61E4" w:rsidRPr="00B11C08" w:rsidRDefault="001E61E4" w:rsidP="00B11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1000,0</w:t>
            </w:r>
          </w:p>
        </w:tc>
        <w:tc>
          <w:tcPr>
            <w:tcW w:w="0" w:type="auto"/>
            <w:vAlign w:val="center"/>
          </w:tcPr>
          <w:p w:rsidR="001E61E4" w:rsidRPr="00B11C08" w:rsidRDefault="001E61E4" w:rsidP="00B11C08">
            <w:pPr>
              <w:jc w:val="center"/>
              <w:rPr>
                <w:sz w:val="20"/>
                <w:szCs w:val="20"/>
                <w:lang w:eastAsia="ru-RU"/>
              </w:rPr>
            </w:pPr>
            <w:r w:rsidRPr="00B11C08">
              <w:rPr>
                <w:sz w:val="20"/>
                <w:szCs w:val="20"/>
                <w:lang w:eastAsia="ru-RU"/>
              </w:rPr>
              <w:t>3000,0</w:t>
            </w:r>
          </w:p>
        </w:tc>
        <w:tc>
          <w:tcPr>
            <w:tcW w:w="0" w:type="auto"/>
            <w:vAlign w:val="center"/>
          </w:tcPr>
          <w:p w:rsidR="001E61E4" w:rsidRPr="00B11C08" w:rsidRDefault="001E61E4" w:rsidP="00B11C08">
            <w:pPr>
              <w:jc w:val="center"/>
              <w:rPr>
                <w:sz w:val="20"/>
                <w:szCs w:val="20"/>
                <w:lang w:eastAsia="ru-RU"/>
              </w:rPr>
            </w:pPr>
            <w:r w:rsidRPr="00B11C08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0" w:type="auto"/>
            <w:vAlign w:val="center"/>
          </w:tcPr>
          <w:p w:rsidR="001E61E4" w:rsidRPr="00B11C08" w:rsidRDefault="001E61E4" w:rsidP="00B11C08">
            <w:pPr>
              <w:jc w:val="center"/>
              <w:rPr>
                <w:sz w:val="20"/>
                <w:szCs w:val="20"/>
                <w:lang w:eastAsia="ru-RU"/>
              </w:rPr>
            </w:pPr>
            <w:r w:rsidRPr="00B11C08">
              <w:rPr>
                <w:sz w:val="20"/>
                <w:szCs w:val="20"/>
                <w:lang w:eastAsia="ru-RU"/>
              </w:rPr>
              <w:t>4000,00</w:t>
            </w:r>
          </w:p>
        </w:tc>
      </w:tr>
      <w:tr w:rsidR="001E61E4" w:rsidRPr="00DF41E2" w:rsidTr="00B11C08">
        <w:tc>
          <w:tcPr>
            <w:tcW w:w="0" w:type="auto"/>
          </w:tcPr>
          <w:p w:rsidR="001E61E4" w:rsidRPr="00B11C08" w:rsidRDefault="001E61E4" w:rsidP="00B11C08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P_</w:t>
            </w: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043</w:t>
            </w:r>
          </w:p>
        </w:tc>
        <w:tc>
          <w:tcPr>
            <w:tcW w:w="0" w:type="auto"/>
          </w:tcPr>
          <w:p w:rsidR="001E61E4" w:rsidRPr="00B11C08" w:rsidRDefault="001E61E4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it-IT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eastAsia="it-IT"/>
              </w:rPr>
              <w:t>Створення спільного виробництва по використанню в громаді торф’яного палива.</w:t>
            </w:r>
          </w:p>
        </w:tc>
        <w:tc>
          <w:tcPr>
            <w:tcW w:w="0" w:type="auto"/>
            <w:vAlign w:val="center"/>
          </w:tcPr>
          <w:p w:rsidR="001E61E4" w:rsidRPr="00B11C08" w:rsidRDefault="001E61E4" w:rsidP="00B11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1200,0</w:t>
            </w:r>
          </w:p>
        </w:tc>
        <w:tc>
          <w:tcPr>
            <w:tcW w:w="0" w:type="auto"/>
            <w:vAlign w:val="center"/>
          </w:tcPr>
          <w:p w:rsidR="001E61E4" w:rsidRPr="00B11C08" w:rsidRDefault="001E61E4" w:rsidP="00B11C08">
            <w:pPr>
              <w:jc w:val="center"/>
              <w:rPr>
                <w:sz w:val="20"/>
                <w:szCs w:val="20"/>
                <w:lang w:eastAsia="ru-RU"/>
              </w:rPr>
            </w:pPr>
            <w:r w:rsidRPr="00B11C08">
              <w:rPr>
                <w:sz w:val="20"/>
                <w:szCs w:val="20"/>
                <w:lang w:eastAsia="ru-RU"/>
              </w:rPr>
              <w:t>2500,0</w:t>
            </w:r>
          </w:p>
        </w:tc>
        <w:tc>
          <w:tcPr>
            <w:tcW w:w="0" w:type="auto"/>
            <w:vAlign w:val="center"/>
          </w:tcPr>
          <w:p w:rsidR="001E61E4" w:rsidRPr="00B11C08" w:rsidRDefault="001E61E4" w:rsidP="00B11C08">
            <w:pPr>
              <w:jc w:val="center"/>
              <w:rPr>
                <w:sz w:val="20"/>
                <w:szCs w:val="20"/>
                <w:lang w:eastAsia="ru-RU"/>
              </w:rPr>
            </w:pPr>
            <w:r w:rsidRPr="00B11C08">
              <w:rPr>
                <w:sz w:val="20"/>
                <w:szCs w:val="20"/>
                <w:lang w:eastAsia="ru-RU"/>
              </w:rPr>
              <w:t>2500,0</w:t>
            </w:r>
          </w:p>
        </w:tc>
        <w:tc>
          <w:tcPr>
            <w:tcW w:w="0" w:type="auto"/>
            <w:vAlign w:val="center"/>
          </w:tcPr>
          <w:p w:rsidR="001E61E4" w:rsidRPr="00B11C08" w:rsidRDefault="001E61E4" w:rsidP="00B11C08">
            <w:pPr>
              <w:jc w:val="center"/>
              <w:rPr>
                <w:sz w:val="20"/>
                <w:szCs w:val="20"/>
                <w:lang w:eastAsia="ru-RU"/>
              </w:rPr>
            </w:pPr>
            <w:r w:rsidRPr="00B11C08">
              <w:rPr>
                <w:sz w:val="20"/>
                <w:szCs w:val="20"/>
                <w:lang w:eastAsia="ru-RU"/>
              </w:rPr>
              <w:t>6200,00</w:t>
            </w:r>
          </w:p>
        </w:tc>
      </w:tr>
      <w:tr w:rsidR="001E61E4" w:rsidRPr="00DF41E2" w:rsidTr="00B11C08">
        <w:tc>
          <w:tcPr>
            <w:tcW w:w="0" w:type="auto"/>
          </w:tcPr>
          <w:p w:rsidR="001E61E4" w:rsidRPr="00B11C08" w:rsidRDefault="001E61E4" w:rsidP="00B11C08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P_</w:t>
            </w: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044</w:t>
            </w:r>
          </w:p>
        </w:tc>
        <w:tc>
          <w:tcPr>
            <w:tcW w:w="0" w:type="auto"/>
          </w:tcPr>
          <w:p w:rsidR="001E61E4" w:rsidRPr="00B11C08" w:rsidRDefault="001E61E4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it-IT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eastAsia="it-IT"/>
              </w:rPr>
              <w:t xml:space="preserve">Будівництва сонячної та вітрової електростанції </w:t>
            </w:r>
          </w:p>
          <w:p w:rsidR="001E61E4" w:rsidRPr="00B11C08" w:rsidRDefault="001E61E4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it-IT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eastAsia="it-IT"/>
              </w:rPr>
              <w:t>( виготовлення ПКД і ТЕО)</w:t>
            </w:r>
          </w:p>
        </w:tc>
        <w:tc>
          <w:tcPr>
            <w:tcW w:w="0" w:type="auto"/>
            <w:vAlign w:val="center"/>
          </w:tcPr>
          <w:p w:rsidR="001E61E4" w:rsidRPr="00B11C08" w:rsidRDefault="001E61E4" w:rsidP="00B11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0" w:type="auto"/>
            <w:vAlign w:val="center"/>
          </w:tcPr>
          <w:p w:rsidR="001E61E4" w:rsidRPr="00B11C08" w:rsidRDefault="001E61E4" w:rsidP="00B11C08">
            <w:pPr>
              <w:jc w:val="center"/>
              <w:rPr>
                <w:sz w:val="20"/>
                <w:szCs w:val="20"/>
                <w:lang w:eastAsia="ru-RU"/>
              </w:rPr>
            </w:pPr>
            <w:r w:rsidRPr="00B11C08">
              <w:rPr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0" w:type="auto"/>
            <w:vAlign w:val="center"/>
          </w:tcPr>
          <w:p w:rsidR="001E61E4" w:rsidRPr="00B11C08" w:rsidRDefault="001E61E4" w:rsidP="00B11C08">
            <w:pPr>
              <w:jc w:val="center"/>
              <w:rPr>
                <w:sz w:val="20"/>
                <w:szCs w:val="20"/>
                <w:lang w:eastAsia="ru-RU"/>
              </w:rPr>
            </w:pPr>
            <w:r w:rsidRPr="00B11C08">
              <w:rPr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0" w:type="auto"/>
            <w:vAlign w:val="center"/>
          </w:tcPr>
          <w:p w:rsidR="001E61E4" w:rsidRPr="00B11C08" w:rsidRDefault="001E61E4" w:rsidP="00B11C08">
            <w:pPr>
              <w:jc w:val="center"/>
              <w:rPr>
                <w:sz w:val="20"/>
                <w:szCs w:val="20"/>
                <w:lang w:eastAsia="ru-RU"/>
              </w:rPr>
            </w:pPr>
            <w:r w:rsidRPr="00B11C08">
              <w:rPr>
                <w:sz w:val="20"/>
                <w:szCs w:val="20"/>
                <w:lang w:eastAsia="ru-RU"/>
              </w:rPr>
              <w:t>100,00</w:t>
            </w:r>
          </w:p>
        </w:tc>
      </w:tr>
      <w:tr w:rsidR="001E61E4" w:rsidRPr="00DF41E2" w:rsidTr="00B11C08">
        <w:tc>
          <w:tcPr>
            <w:tcW w:w="0" w:type="auto"/>
          </w:tcPr>
          <w:p w:rsidR="001E61E4" w:rsidRPr="00B11C08" w:rsidRDefault="001E61E4" w:rsidP="00B11C08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P_</w:t>
            </w: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045</w:t>
            </w:r>
          </w:p>
        </w:tc>
        <w:tc>
          <w:tcPr>
            <w:tcW w:w="0" w:type="auto"/>
          </w:tcPr>
          <w:p w:rsidR="001E61E4" w:rsidRPr="00B11C08" w:rsidRDefault="001E61E4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Проведення інвентаризації майна комунальної форми власності громади</w:t>
            </w:r>
          </w:p>
        </w:tc>
        <w:tc>
          <w:tcPr>
            <w:tcW w:w="0" w:type="auto"/>
            <w:vAlign w:val="center"/>
          </w:tcPr>
          <w:p w:rsidR="001E61E4" w:rsidRPr="00B11C08" w:rsidRDefault="001E61E4" w:rsidP="00B11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0" w:type="auto"/>
            <w:vAlign w:val="center"/>
          </w:tcPr>
          <w:p w:rsidR="001E61E4" w:rsidRPr="00B11C08" w:rsidRDefault="001E61E4" w:rsidP="00B11C08">
            <w:pPr>
              <w:jc w:val="center"/>
              <w:rPr>
                <w:sz w:val="20"/>
                <w:szCs w:val="20"/>
                <w:lang w:eastAsia="ru-RU"/>
              </w:rPr>
            </w:pPr>
            <w:r w:rsidRPr="00B11C08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0" w:type="auto"/>
            <w:vAlign w:val="center"/>
          </w:tcPr>
          <w:p w:rsidR="001E61E4" w:rsidRPr="00B11C08" w:rsidRDefault="001E61E4" w:rsidP="00B11C08">
            <w:pPr>
              <w:jc w:val="center"/>
              <w:rPr>
                <w:sz w:val="20"/>
                <w:szCs w:val="20"/>
                <w:lang w:eastAsia="ru-RU"/>
              </w:rPr>
            </w:pPr>
            <w:r w:rsidRPr="00B11C08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0" w:type="auto"/>
            <w:vAlign w:val="center"/>
          </w:tcPr>
          <w:p w:rsidR="001E61E4" w:rsidRPr="00B11C08" w:rsidRDefault="001E61E4" w:rsidP="00B11C08">
            <w:pPr>
              <w:jc w:val="center"/>
              <w:rPr>
                <w:sz w:val="20"/>
                <w:szCs w:val="20"/>
                <w:lang w:eastAsia="ru-RU"/>
              </w:rPr>
            </w:pPr>
            <w:r w:rsidRPr="00B11C08">
              <w:rPr>
                <w:sz w:val="20"/>
                <w:szCs w:val="20"/>
                <w:lang w:eastAsia="ru-RU"/>
              </w:rPr>
              <w:t>100,00</w:t>
            </w:r>
          </w:p>
        </w:tc>
      </w:tr>
      <w:tr w:rsidR="001E61E4" w:rsidRPr="00DF41E2" w:rsidTr="00B11C08">
        <w:tc>
          <w:tcPr>
            <w:tcW w:w="0" w:type="auto"/>
          </w:tcPr>
          <w:p w:rsidR="001E61E4" w:rsidRPr="00B11C08" w:rsidRDefault="001E61E4" w:rsidP="00B11C08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P_</w:t>
            </w: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046</w:t>
            </w:r>
          </w:p>
        </w:tc>
        <w:tc>
          <w:tcPr>
            <w:tcW w:w="0" w:type="auto"/>
          </w:tcPr>
          <w:p w:rsidR="001E61E4" w:rsidRPr="00B11C08" w:rsidRDefault="001E61E4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eastAsia="it-IT"/>
              </w:rPr>
              <w:t>Проведення обстеження та визначення об’єктів можливих для залучення інвестицій.</w:t>
            </w:r>
          </w:p>
        </w:tc>
        <w:tc>
          <w:tcPr>
            <w:tcW w:w="0" w:type="auto"/>
            <w:vAlign w:val="center"/>
          </w:tcPr>
          <w:p w:rsidR="001E61E4" w:rsidRPr="00B11C08" w:rsidRDefault="001E61E4" w:rsidP="00B11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0" w:type="auto"/>
            <w:vAlign w:val="center"/>
          </w:tcPr>
          <w:p w:rsidR="001E61E4" w:rsidRPr="00B11C08" w:rsidRDefault="001E61E4" w:rsidP="00B11C08">
            <w:pPr>
              <w:jc w:val="center"/>
              <w:rPr>
                <w:sz w:val="20"/>
                <w:szCs w:val="20"/>
                <w:lang w:eastAsia="ru-RU"/>
              </w:rPr>
            </w:pPr>
            <w:r w:rsidRPr="00B11C08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0" w:type="auto"/>
            <w:vAlign w:val="center"/>
          </w:tcPr>
          <w:p w:rsidR="001E61E4" w:rsidRPr="00B11C08" w:rsidRDefault="001E61E4" w:rsidP="00B11C08">
            <w:pPr>
              <w:jc w:val="center"/>
              <w:rPr>
                <w:sz w:val="20"/>
                <w:szCs w:val="20"/>
                <w:lang w:eastAsia="ru-RU"/>
              </w:rPr>
            </w:pPr>
            <w:r w:rsidRPr="00B11C08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0" w:type="auto"/>
            <w:vAlign w:val="center"/>
          </w:tcPr>
          <w:p w:rsidR="001E61E4" w:rsidRPr="00B11C08" w:rsidRDefault="001E61E4" w:rsidP="00B11C08">
            <w:pPr>
              <w:jc w:val="center"/>
              <w:rPr>
                <w:sz w:val="20"/>
                <w:szCs w:val="20"/>
                <w:lang w:eastAsia="ru-RU"/>
              </w:rPr>
            </w:pPr>
            <w:r w:rsidRPr="00B11C08">
              <w:rPr>
                <w:sz w:val="20"/>
                <w:szCs w:val="20"/>
                <w:lang w:eastAsia="ru-RU"/>
              </w:rPr>
              <w:t>10,00</w:t>
            </w:r>
          </w:p>
        </w:tc>
      </w:tr>
      <w:tr w:rsidR="001E61E4" w:rsidRPr="00DF41E2" w:rsidTr="00B11C08">
        <w:tc>
          <w:tcPr>
            <w:tcW w:w="0" w:type="auto"/>
          </w:tcPr>
          <w:p w:rsidR="001E61E4" w:rsidRPr="00B11C08" w:rsidRDefault="001E61E4" w:rsidP="00B11C08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P_</w:t>
            </w: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047</w:t>
            </w:r>
          </w:p>
        </w:tc>
        <w:tc>
          <w:tcPr>
            <w:tcW w:w="0" w:type="auto"/>
          </w:tcPr>
          <w:p w:rsidR="001E61E4" w:rsidRPr="00B11C08" w:rsidRDefault="001E61E4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eastAsia="it-IT"/>
              </w:rPr>
              <w:t xml:space="preserve">Підготовка інвестиційного проекту по створенню ринку с/г продукції на ділянці суміжної з дорогою </w:t>
            </w:r>
            <w:r w:rsidRPr="00B11C08">
              <w:rPr>
                <w:rFonts w:ascii="Arial" w:hAnsi="Arial" w:cs="Arial"/>
                <w:sz w:val="20"/>
                <w:szCs w:val="20"/>
                <w:lang w:val="en-US" w:eastAsia="it-IT"/>
              </w:rPr>
              <w:t>H-10</w:t>
            </w:r>
          </w:p>
        </w:tc>
        <w:tc>
          <w:tcPr>
            <w:tcW w:w="0" w:type="auto"/>
            <w:vAlign w:val="center"/>
          </w:tcPr>
          <w:p w:rsidR="001E61E4" w:rsidRPr="00B11C08" w:rsidRDefault="001E61E4" w:rsidP="00B11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0" w:type="auto"/>
            <w:vAlign w:val="center"/>
          </w:tcPr>
          <w:p w:rsidR="001E61E4" w:rsidRPr="00B11C08" w:rsidRDefault="001E61E4" w:rsidP="00B11C08">
            <w:pPr>
              <w:jc w:val="center"/>
              <w:rPr>
                <w:sz w:val="20"/>
                <w:szCs w:val="20"/>
                <w:lang w:eastAsia="ru-RU"/>
              </w:rPr>
            </w:pPr>
            <w:r w:rsidRPr="00B11C08">
              <w:rPr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0" w:type="auto"/>
            <w:vAlign w:val="center"/>
          </w:tcPr>
          <w:p w:rsidR="001E61E4" w:rsidRPr="00B11C08" w:rsidRDefault="001E61E4" w:rsidP="00B11C08">
            <w:pPr>
              <w:jc w:val="center"/>
              <w:rPr>
                <w:sz w:val="20"/>
                <w:szCs w:val="20"/>
                <w:lang w:eastAsia="ru-RU"/>
              </w:rPr>
            </w:pPr>
            <w:r w:rsidRPr="00B11C08">
              <w:rPr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0" w:type="auto"/>
            <w:vAlign w:val="center"/>
          </w:tcPr>
          <w:p w:rsidR="001E61E4" w:rsidRPr="00B11C08" w:rsidRDefault="001E61E4" w:rsidP="00B11C08">
            <w:pPr>
              <w:jc w:val="center"/>
              <w:rPr>
                <w:sz w:val="20"/>
                <w:szCs w:val="20"/>
                <w:lang w:eastAsia="ru-RU"/>
              </w:rPr>
            </w:pPr>
            <w:r w:rsidRPr="00B11C08">
              <w:rPr>
                <w:sz w:val="20"/>
                <w:szCs w:val="20"/>
                <w:lang w:eastAsia="ru-RU"/>
              </w:rPr>
              <w:t>700,00</w:t>
            </w:r>
          </w:p>
        </w:tc>
      </w:tr>
      <w:tr w:rsidR="001E61E4" w:rsidRPr="00DF41E2" w:rsidTr="00B11C08">
        <w:tc>
          <w:tcPr>
            <w:tcW w:w="0" w:type="auto"/>
          </w:tcPr>
          <w:p w:rsidR="001E61E4" w:rsidRPr="00B11C08" w:rsidRDefault="001E61E4" w:rsidP="00B11C08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P_</w:t>
            </w: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048</w:t>
            </w:r>
          </w:p>
        </w:tc>
        <w:tc>
          <w:tcPr>
            <w:tcW w:w="0" w:type="auto"/>
          </w:tcPr>
          <w:p w:rsidR="001E61E4" w:rsidRPr="00B11C08" w:rsidRDefault="001E61E4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eastAsia="it-IT"/>
              </w:rPr>
              <w:t>Підготовка інвестиційного проекту для будівництва котеджного житлового містечка.</w:t>
            </w:r>
          </w:p>
        </w:tc>
        <w:tc>
          <w:tcPr>
            <w:tcW w:w="0" w:type="auto"/>
            <w:vAlign w:val="center"/>
          </w:tcPr>
          <w:p w:rsidR="001E61E4" w:rsidRPr="00B11C08" w:rsidRDefault="001E61E4" w:rsidP="00B11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0" w:type="auto"/>
            <w:vAlign w:val="center"/>
          </w:tcPr>
          <w:p w:rsidR="001E61E4" w:rsidRPr="00B11C08" w:rsidRDefault="001E61E4" w:rsidP="00B11C08">
            <w:pPr>
              <w:jc w:val="center"/>
              <w:rPr>
                <w:sz w:val="20"/>
                <w:szCs w:val="20"/>
                <w:lang w:eastAsia="ru-RU"/>
              </w:rPr>
            </w:pPr>
            <w:r w:rsidRPr="00B11C08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0" w:type="auto"/>
            <w:vAlign w:val="center"/>
          </w:tcPr>
          <w:p w:rsidR="001E61E4" w:rsidRPr="00B11C08" w:rsidRDefault="001E61E4" w:rsidP="00B11C08">
            <w:pPr>
              <w:jc w:val="center"/>
              <w:rPr>
                <w:sz w:val="20"/>
                <w:szCs w:val="20"/>
                <w:lang w:eastAsia="ru-RU"/>
              </w:rPr>
            </w:pPr>
            <w:r w:rsidRPr="00B11C08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0" w:type="auto"/>
            <w:vAlign w:val="center"/>
          </w:tcPr>
          <w:p w:rsidR="001E61E4" w:rsidRPr="00B11C08" w:rsidRDefault="001E61E4" w:rsidP="00B11C08">
            <w:pPr>
              <w:jc w:val="center"/>
              <w:rPr>
                <w:sz w:val="20"/>
                <w:szCs w:val="20"/>
                <w:lang w:eastAsia="ru-RU"/>
              </w:rPr>
            </w:pPr>
            <w:r w:rsidRPr="00B11C08">
              <w:rPr>
                <w:sz w:val="20"/>
                <w:szCs w:val="20"/>
                <w:lang w:eastAsia="ru-RU"/>
              </w:rPr>
              <w:t>25,00</w:t>
            </w:r>
          </w:p>
        </w:tc>
      </w:tr>
      <w:tr w:rsidR="001E61E4" w:rsidRPr="00DF41E2" w:rsidTr="00B11C08">
        <w:tc>
          <w:tcPr>
            <w:tcW w:w="0" w:type="auto"/>
          </w:tcPr>
          <w:p w:rsidR="001E61E4" w:rsidRPr="00B11C08" w:rsidRDefault="001E61E4" w:rsidP="00B11C08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P_</w:t>
            </w: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049</w:t>
            </w:r>
          </w:p>
        </w:tc>
        <w:tc>
          <w:tcPr>
            <w:tcW w:w="0" w:type="auto"/>
          </w:tcPr>
          <w:p w:rsidR="001E61E4" w:rsidRPr="00B11C08" w:rsidRDefault="001E61E4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Визначення правового режиму землі як територіальної основи економічного розвитку</w:t>
            </w:r>
          </w:p>
        </w:tc>
        <w:tc>
          <w:tcPr>
            <w:tcW w:w="0" w:type="auto"/>
            <w:vAlign w:val="center"/>
          </w:tcPr>
          <w:p w:rsidR="001E61E4" w:rsidRPr="00B11C08" w:rsidRDefault="001E61E4" w:rsidP="00B11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0" w:type="auto"/>
            <w:vAlign w:val="center"/>
          </w:tcPr>
          <w:p w:rsidR="001E61E4" w:rsidRPr="00B11C08" w:rsidRDefault="001E61E4" w:rsidP="00B11C08">
            <w:pPr>
              <w:jc w:val="center"/>
              <w:rPr>
                <w:sz w:val="20"/>
                <w:szCs w:val="20"/>
                <w:lang w:eastAsia="ru-RU"/>
              </w:rPr>
            </w:pPr>
            <w:r w:rsidRPr="00B11C08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0" w:type="auto"/>
            <w:vAlign w:val="center"/>
          </w:tcPr>
          <w:p w:rsidR="001E61E4" w:rsidRPr="00B11C08" w:rsidRDefault="001E61E4" w:rsidP="00B11C08">
            <w:pPr>
              <w:jc w:val="center"/>
              <w:rPr>
                <w:sz w:val="20"/>
                <w:szCs w:val="20"/>
                <w:lang w:eastAsia="ru-RU"/>
              </w:rPr>
            </w:pPr>
            <w:r w:rsidRPr="00B11C08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0" w:type="auto"/>
            <w:vAlign w:val="center"/>
          </w:tcPr>
          <w:p w:rsidR="001E61E4" w:rsidRPr="00B11C08" w:rsidRDefault="001E61E4" w:rsidP="00B11C08">
            <w:pPr>
              <w:jc w:val="center"/>
              <w:rPr>
                <w:sz w:val="20"/>
                <w:szCs w:val="20"/>
                <w:lang w:eastAsia="ru-RU"/>
              </w:rPr>
            </w:pPr>
            <w:r w:rsidRPr="00B11C08">
              <w:rPr>
                <w:sz w:val="20"/>
                <w:szCs w:val="20"/>
                <w:lang w:eastAsia="ru-RU"/>
              </w:rPr>
              <w:t>5,00</w:t>
            </w:r>
          </w:p>
        </w:tc>
      </w:tr>
      <w:tr w:rsidR="001E61E4" w:rsidRPr="00DF41E2" w:rsidTr="00B11C08">
        <w:tc>
          <w:tcPr>
            <w:tcW w:w="0" w:type="auto"/>
          </w:tcPr>
          <w:p w:rsidR="001E61E4" w:rsidRPr="00B11C08" w:rsidRDefault="001E61E4" w:rsidP="00B11C08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P_</w:t>
            </w: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0" w:type="auto"/>
          </w:tcPr>
          <w:p w:rsidR="001E61E4" w:rsidRPr="00B11C08" w:rsidRDefault="001E61E4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Розроблення  і затвердження правил регулювання земельних відносин та забудови на принципах приватно-публічного партнерства</w:t>
            </w:r>
          </w:p>
        </w:tc>
        <w:tc>
          <w:tcPr>
            <w:tcW w:w="0" w:type="auto"/>
            <w:vAlign w:val="center"/>
          </w:tcPr>
          <w:p w:rsidR="001E61E4" w:rsidRPr="00B11C08" w:rsidRDefault="001E61E4" w:rsidP="00B11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0" w:type="auto"/>
            <w:vAlign w:val="center"/>
          </w:tcPr>
          <w:p w:rsidR="001E61E4" w:rsidRPr="00B11C08" w:rsidRDefault="001E61E4" w:rsidP="00B11C08">
            <w:pPr>
              <w:jc w:val="center"/>
              <w:rPr>
                <w:sz w:val="20"/>
                <w:szCs w:val="20"/>
                <w:lang w:eastAsia="ru-RU"/>
              </w:rPr>
            </w:pPr>
            <w:r w:rsidRPr="00B11C08">
              <w:rPr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0" w:type="auto"/>
            <w:vAlign w:val="center"/>
          </w:tcPr>
          <w:p w:rsidR="001E61E4" w:rsidRPr="00B11C08" w:rsidRDefault="001E61E4" w:rsidP="00B11C08">
            <w:pPr>
              <w:jc w:val="center"/>
              <w:rPr>
                <w:sz w:val="20"/>
                <w:szCs w:val="20"/>
                <w:lang w:eastAsia="ru-RU"/>
              </w:rPr>
            </w:pPr>
            <w:r w:rsidRPr="00B11C08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0" w:type="auto"/>
            <w:vAlign w:val="center"/>
          </w:tcPr>
          <w:p w:rsidR="001E61E4" w:rsidRPr="00B11C08" w:rsidRDefault="001E61E4" w:rsidP="00B11C08">
            <w:pPr>
              <w:jc w:val="center"/>
              <w:rPr>
                <w:sz w:val="20"/>
                <w:szCs w:val="20"/>
                <w:lang w:eastAsia="ru-RU"/>
              </w:rPr>
            </w:pPr>
            <w:r w:rsidRPr="00B11C08">
              <w:rPr>
                <w:sz w:val="20"/>
                <w:szCs w:val="20"/>
                <w:lang w:eastAsia="ru-RU"/>
              </w:rPr>
              <w:t>25,00</w:t>
            </w:r>
          </w:p>
        </w:tc>
      </w:tr>
      <w:tr w:rsidR="001E61E4" w:rsidRPr="00DF41E2" w:rsidTr="00B11C08">
        <w:tc>
          <w:tcPr>
            <w:tcW w:w="0" w:type="auto"/>
          </w:tcPr>
          <w:p w:rsidR="001E61E4" w:rsidRPr="00B11C08" w:rsidRDefault="001E61E4" w:rsidP="00B11C08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P_</w:t>
            </w: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051</w:t>
            </w:r>
          </w:p>
        </w:tc>
        <w:tc>
          <w:tcPr>
            <w:tcW w:w="0" w:type="auto"/>
          </w:tcPr>
          <w:p w:rsidR="001E61E4" w:rsidRPr="00B11C08" w:rsidRDefault="001E61E4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Визначення територій пріоритетного інвестиційного розвитку громади (графічне нанесення на карту ОТГ)</w:t>
            </w:r>
          </w:p>
        </w:tc>
        <w:tc>
          <w:tcPr>
            <w:tcW w:w="0" w:type="auto"/>
            <w:vAlign w:val="center"/>
          </w:tcPr>
          <w:p w:rsidR="001E61E4" w:rsidRPr="00B11C08" w:rsidRDefault="001E61E4" w:rsidP="00B11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0" w:type="auto"/>
            <w:vAlign w:val="center"/>
          </w:tcPr>
          <w:p w:rsidR="001E61E4" w:rsidRPr="00B11C08" w:rsidRDefault="001E61E4" w:rsidP="00B11C08">
            <w:pPr>
              <w:jc w:val="center"/>
              <w:rPr>
                <w:sz w:val="20"/>
                <w:szCs w:val="20"/>
                <w:lang w:eastAsia="ru-RU"/>
              </w:rPr>
            </w:pPr>
            <w:r w:rsidRPr="00B11C08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0" w:type="auto"/>
            <w:vAlign w:val="center"/>
          </w:tcPr>
          <w:p w:rsidR="001E61E4" w:rsidRPr="00B11C08" w:rsidRDefault="001E61E4" w:rsidP="00B11C08">
            <w:pPr>
              <w:jc w:val="center"/>
              <w:rPr>
                <w:sz w:val="20"/>
                <w:szCs w:val="20"/>
                <w:lang w:eastAsia="ru-RU"/>
              </w:rPr>
            </w:pPr>
            <w:r w:rsidRPr="00B11C08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0" w:type="auto"/>
            <w:vAlign w:val="center"/>
          </w:tcPr>
          <w:p w:rsidR="001E61E4" w:rsidRPr="00B11C08" w:rsidRDefault="001E61E4" w:rsidP="00B11C08">
            <w:pPr>
              <w:jc w:val="center"/>
              <w:rPr>
                <w:sz w:val="20"/>
                <w:szCs w:val="20"/>
                <w:lang w:eastAsia="ru-RU"/>
              </w:rPr>
            </w:pPr>
            <w:r w:rsidRPr="00B11C08">
              <w:rPr>
                <w:sz w:val="20"/>
                <w:szCs w:val="20"/>
                <w:lang w:eastAsia="ru-RU"/>
              </w:rPr>
              <w:t>15,00</w:t>
            </w:r>
          </w:p>
        </w:tc>
      </w:tr>
      <w:tr w:rsidR="001E61E4" w:rsidRPr="00DF41E2" w:rsidTr="00B11C08">
        <w:tc>
          <w:tcPr>
            <w:tcW w:w="0" w:type="auto"/>
          </w:tcPr>
          <w:p w:rsidR="001E61E4" w:rsidRPr="00B11C08" w:rsidRDefault="001E61E4" w:rsidP="00B11C08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P_</w:t>
            </w: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052</w:t>
            </w:r>
          </w:p>
        </w:tc>
        <w:tc>
          <w:tcPr>
            <w:tcW w:w="0" w:type="auto"/>
          </w:tcPr>
          <w:p w:rsidR="001E61E4" w:rsidRPr="00B11C08" w:rsidRDefault="001E61E4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Виготовлення інвестиційного двомовного паспорта об’єднаної громади</w:t>
            </w:r>
          </w:p>
        </w:tc>
        <w:tc>
          <w:tcPr>
            <w:tcW w:w="0" w:type="auto"/>
            <w:vAlign w:val="center"/>
          </w:tcPr>
          <w:p w:rsidR="001E61E4" w:rsidRPr="00B11C08" w:rsidRDefault="001E61E4" w:rsidP="00B11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0" w:type="auto"/>
            <w:vAlign w:val="center"/>
          </w:tcPr>
          <w:p w:rsidR="001E61E4" w:rsidRPr="00B11C08" w:rsidRDefault="001E61E4" w:rsidP="00B11C08">
            <w:pPr>
              <w:jc w:val="center"/>
              <w:rPr>
                <w:sz w:val="20"/>
                <w:szCs w:val="20"/>
                <w:lang w:eastAsia="ru-RU"/>
              </w:rPr>
            </w:pPr>
            <w:r w:rsidRPr="00B11C08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0" w:type="auto"/>
            <w:vAlign w:val="center"/>
          </w:tcPr>
          <w:p w:rsidR="001E61E4" w:rsidRPr="00B11C08" w:rsidRDefault="001E61E4" w:rsidP="00B11C08">
            <w:pPr>
              <w:jc w:val="center"/>
              <w:rPr>
                <w:sz w:val="20"/>
                <w:szCs w:val="20"/>
                <w:lang w:eastAsia="ru-RU"/>
              </w:rPr>
            </w:pPr>
            <w:r w:rsidRPr="00B11C08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0" w:type="auto"/>
            <w:vAlign w:val="center"/>
          </w:tcPr>
          <w:p w:rsidR="001E61E4" w:rsidRPr="00B11C08" w:rsidRDefault="001E61E4" w:rsidP="00B11C08">
            <w:pPr>
              <w:jc w:val="center"/>
              <w:rPr>
                <w:sz w:val="20"/>
                <w:szCs w:val="20"/>
                <w:lang w:eastAsia="ru-RU"/>
              </w:rPr>
            </w:pPr>
            <w:r w:rsidRPr="00B11C08">
              <w:rPr>
                <w:sz w:val="20"/>
                <w:szCs w:val="20"/>
                <w:lang w:eastAsia="ru-RU"/>
              </w:rPr>
              <w:t>50,00</w:t>
            </w:r>
          </w:p>
        </w:tc>
      </w:tr>
      <w:tr w:rsidR="001E61E4" w:rsidRPr="00DF41E2" w:rsidTr="00B11C08">
        <w:tc>
          <w:tcPr>
            <w:tcW w:w="0" w:type="auto"/>
          </w:tcPr>
          <w:p w:rsidR="001E61E4" w:rsidRPr="00B11C08" w:rsidRDefault="001E61E4" w:rsidP="00B11C08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P_</w:t>
            </w: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053</w:t>
            </w:r>
          </w:p>
        </w:tc>
        <w:tc>
          <w:tcPr>
            <w:tcW w:w="0" w:type="auto"/>
          </w:tcPr>
          <w:p w:rsidR="001E61E4" w:rsidRPr="00B11C08" w:rsidRDefault="001E61E4" w:rsidP="00B11C08">
            <w:pPr>
              <w:spacing w:after="0" w:line="240" w:lineRule="auto"/>
              <w:rPr>
                <w:rFonts w:ascii="Arial" w:hAnsi="Arial" w:cs="Arial"/>
                <w:bCs/>
                <w:iCs/>
                <w:sz w:val="20"/>
                <w:szCs w:val="20"/>
                <w:lang w:eastAsia="it-IT"/>
              </w:rPr>
            </w:pPr>
            <w:r w:rsidRPr="00B11C08">
              <w:rPr>
                <w:rFonts w:ascii="Arial" w:hAnsi="Arial" w:cs="Arial"/>
                <w:bCs/>
                <w:iCs/>
                <w:sz w:val="20"/>
                <w:szCs w:val="20"/>
                <w:lang w:eastAsia="it-IT"/>
              </w:rPr>
              <w:t>Інформаційна підтримка диверсифікації виробництва у сільських домогосподарств</w:t>
            </w:r>
          </w:p>
        </w:tc>
        <w:tc>
          <w:tcPr>
            <w:tcW w:w="0" w:type="auto"/>
            <w:vAlign w:val="center"/>
          </w:tcPr>
          <w:p w:rsidR="001E61E4" w:rsidRPr="00B11C08" w:rsidRDefault="001E61E4" w:rsidP="00B11C08">
            <w:pPr>
              <w:spacing w:after="0" w:line="240" w:lineRule="auto"/>
              <w:jc w:val="center"/>
              <w:rPr>
                <w:rFonts w:ascii="Arial" w:hAnsi="Arial" w:cs="Arial"/>
                <w:bCs/>
                <w:iCs/>
                <w:sz w:val="20"/>
                <w:szCs w:val="20"/>
                <w:lang w:eastAsia="it-IT"/>
              </w:rPr>
            </w:pPr>
            <w:r w:rsidRPr="00B11C08">
              <w:rPr>
                <w:rFonts w:ascii="Arial" w:hAnsi="Arial" w:cs="Arial"/>
                <w:bCs/>
                <w:iCs/>
                <w:sz w:val="20"/>
                <w:szCs w:val="20"/>
                <w:lang w:eastAsia="it-IT"/>
              </w:rPr>
              <w:t>25,0</w:t>
            </w:r>
          </w:p>
        </w:tc>
        <w:tc>
          <w:tcPr>
            <w:tcW w:w="0" w:type="auto"/>
            <w:vAlign w:val="center"/>
          </w:tcPr>
          <w:p w:rsidR="001E61E4" w:rsidRPr="00B11C08" w:rsidRDefault="001E61E4" w:rsidP="00B11C08">
            <w:pPr>
              <w:jc w:val="center"/>
              <w:rPr>
                <w:sz w:val="20"/>
                <w:szCs w:val="20"/>
                <w:lang w:eastAsia="ru-RU"/>
              </w:rPr>
            </w:pPr>
            <w:r w:rsidRPr="00B11C08">
              <w:rPr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0" w:type="auto"/>
            <w:vAlign w:val="center"/>
          </w:tcPr>
          <w:p w:rsidR="001E61E4" w:rsidRPr="00B11C08" w:rsidRDefault="001E61E4" w:rsidP="00B11C08">
            <w:pPr>
              <w:jc w:val="center"/>
              <w:rPr>
                <w:sz w:val="20"/>
                <w:szCs w:val="20"/>
                <w:lang w:eastAsia="ru-RU"/>
              </w:rPr>
            </w:pPr>
            <w:r w:rsidRPr="00B11C08">
              <w:rPr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0" w:type="auto"/>
            <w:vAlign w:val="center"/>
          </w:tcPr>
          <w:p w:rsidR="001E61E4" w:rsidRPr="00B11C08" w:rsidRDefault="001E61E4" w:rsidP="00B11C08">
            <w:pPr>
              <w:jc w:val="center"/>
              <w:rPr>
                <w:sz w:val="20"/>
                <w:szCs w:val="20"/>
                <w:lang w:eastAsia="ru-RU"/>
              </w:rPr>
            </w:pPr>
            <w:r w:rsidRPr="00B11C08">
              <w:rPr>
                <w:sz w:val="20"/>
                <w:szCs w:val="20"/>
                <w:lang w:eastAsia="ru-RU"/>
              </w:rPr>
              <w:t>75,00</w:t>
            </w:r>
          </w:p>
        </w:tc>
      </w:tr>
      <w:tr w:rsidR="001E61E4" w:rsidRPr="00DF41E2" w:rsidTr="00B11C08">
        <w:tc>
          <w:tcPr>
            <w:tcW w:w="0" w:type="auto"/>
          </w:tcPr>
          <w:p w:rsidR="001E61E4" w:rsidRPr="00B11C08" w:rsidRDefault="001E61E4" w:rsidP="00B11C08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P_</w:t>
            </w: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054</w:t>
            </w:r>
          </w:p>
        </w:tc>
        <w:tc>
          <w:tcPr>
            <w:tcW w:w="0" w:type="auto"/>
          </w:tcPr>
          <w:p w:rsidR="001E61E4" w:rsidRPr="00B11C08" w:rsidRDefault="001E61E4" w:rsidP="00B11C08">
            <w:pPr>
              <w:spacing w:after="0" w:line="240" w:lineRule="auto"/>
              <w:rPr>
                <w:rFonts w:ascii="Arial" w:hAnsi="Arial" w:cs="Arial"/>
                <w:bCs/>
                <w:iCs/>
                <w:sz w:val="20"/>
                <w:szCs w:val="20"/>
                <w:lang w:eastAsia="it-IT"/>
              </w:rPr>
            </w:pPr>
            <w:r w:rsidRPr="00B11C08">
              <w:rPr>
                <w:rFonts w:ascii="Arial" w:hAnsi="Arial" w:cs="Arial"/>
                <w:bCs/>
                <w:iCs/>
                <w:sz w:val="20"/>
                <w:szCs w:val="20"/>
                <w:lang w:eastAsia="it-IT"/>
              </w:rPr>
              <w:t>Підтримка приватних ініціатив до започаткуванню та розвитку сімейних ферм</w:t>
            </w:r>
          </w:p>
        </w:tc>
        <w:tc>
          <w:tcPr>
            <w:tcW w:w="0" w:type="auto"/>
            <w:vAlign w:val="center"/>
          </w:tcPr>
          <w:p w:rsidR="001E61E4" w:rsidRPr="00B11C08" w:rsidRDefault="001E61E4" w:rsidP="00B11C08">
            <w:pPr>
              <w:spacing w:after="0" w:line="240" w:lineRule="auto"/>
              <w:jc w:val="center"/>
              <w:rPr>
                <w:rFonts w:ascii="Arial" w:hAnsi="Arial" w:cs="Arial"/>
                <w:bCs/>
                <w:iCs/>
                <w:sz w:val="20"/>
                <w:szCs w:val="20"/>
                <w:lang w:eastAsia="it-IT"/>
              </w:rPr>
            </w:pPr>
            <w:r w:rsidRPr="00B11C08">
              <w:rPr>
                <w:rFonts w:ascii="Arial" w:hAnsi="Arial" w:cs="Arial"/>
                <w:bCs/>
                <w:iCs/>
                <w:sz w:val="20"/>
                <w:szCs w:val="20"/>
                <w:lang w:eastAsia="it-IT"/>
              </w:rPr>
              <w:t>25,0</w:t>
            </w:r>
          </w:p>
        </w:tc>
        <w:tc>
          <w:tcPr>
            <w:tcW w:w="0" w:type="auto"/>
            <w:vAlign w:val="center"/>
          </w:tcPr>
          <w:p w:rsidR="001E61E4" w:rsidRPr="00B11C08" w:rsidRDefault="001E61E4" w:rsidP="00B11C08">
            <w:pPr>
              <w:jc w:val="center"/>
              <w:rPr>
                <w:sz w:val="20"/>
                <w:szCs w:val="20"/>
                <w:lang w:eastAsia="ru-RU"/>
              </w:rPr>
            </w:pPr>
            <w:r w:rsidRPr="00B11C08">
              <w:rPr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0" w:type="auto"/>
            <w:vAlign w:val="center"/>
          </w:tcPr>
          <w:p w:rsidR="001E61E4" w:rsidRPr="00B11C08" w:rsidRDefault="001E61E4" w:rsidP="00B11C08">
            <w:pPr>
              <w:jc w:val="center"/>
              <w:rPr>
                <w:sz w:val="20"/>
                <w:szCs w:val="20"/>
                <w:lang w:eastAsia="ru-RU"/>
              </w:rPr>
            </w:pPr>
            <w:r w:rsidRPr="00B11C08">
              <w:rPr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0" w:type="auto"/>
            <w:vAlign w:val="center"/>
          </w:tcPr>
          <w:p w:rsidR="001E61E4" w:rsidRPr="00B11C08" w:rsidRDefault="001E61E4" w:rsidP="00B11C08">
            <w:pPr>
              <w:jc w:val="center"/>
              <w:rPr>
                <w:sz w:val="20"/>
                <w:szCs w:val="20"/>
                <w:lang w:eastAsia="ru-RU"/>
              </w:rPr>
            </w:pPr>
            <w:r w:rsidRPr="00B11C08">
              <w:rPr>
                <w:sz w:val="20"/>
                <w:szCs w:val="20"/>
                <w:lang w:eastAsia="ru-RU"/>
              </w:rPr>
              <w:t>75,00</w:t>
            </w:r>
          </w:p>
        </w:tc>
      </w:tr>
      <w:tr w:rsidR="001E61E4" w:rsidRPr="00DF41E2" w:rsidTr="00B11C08">
        <w:tc>
          <w:tcPr>
            <w:tcW w:w="0" w:type="auto"/>
          </w:tcPr>
          <w:p w:rsidR="001E61E4" w:rsidRPr="00B11C08" w:rsidRDefault="001E61E4" w:rsidP="00B11C08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P_</w:t>
            </w: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055</w:t>
            </w:r>
          </w:p>
        </w:tc>
        <w:tc>
          <w:tcPr>
            <w:tcW w:w="0" w:type="auto"/>
          </w:tcPr>
          <w:p w:rsidR="001E61E4" w:rsidRPr="00B11C08" w:rsidRDefault="001E61E4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Програма підтримки кооперативного руху на селі</w:t>
            </w:r>
          </w:p>
        </w:tc>
        <w:tc>
          <w:tcPr>
            <w:tcW w:w="0" w:type="auto"/>
            <w:vAlign w:val="center"/>
          </w:tcPr>
          <w:p w:rsidR="001E61E4" w:rsidRPr="00B11C08" w:rsidRDefault="001E61E4" w:rsidP="00B11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0" w:type="auto"/>
            <w:vAlign w:val="center"/>
          </w:tcPr>
          <w:p w:rsidR="001E61E4" w:rsidRPr="00B11C08" w:rsidRDefault="001E61E4" w:rsidP="00B11C08">
            <w:pPr>
              <w:jc w:val="center"/>
              <w:rPr>
                <w:sz w:val="20"/>
                <w:szCs w:val="20"/>
                <w:lang w:eastAsia="ru-RU"/>
              </w:rPr>
            </w:pPr>
            <w:r w:rsidRPr="00B11C08">
              <w:rPr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0" w:type="auto"/>
            <w:vAlign w:val="center"/>
          </w:tcPr>
          <w:p w:rsidR="001E61E4" w:rsidRPr="00B11C08" w:rsidRDefault="001E61E4" w:rsidP="00B11C08">
            <w:pPr>
              <w:jc w:val="center"/>
              <w:rPr>
                <w:sz w:val="20"/>
                <w:szCs w:val="20"/>
                <w:lang w:eastAsia="ru-RU"/>
              </w:rPr>
            </w:pPr>
            <w:r w:rsidRPr="00B11C08">
              <w:rPr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0" w:type="auto"/>
            <w:vAlign w:val="center"/>
          </w:tcPr>
          <w:p w:rsidR="001E61E4" w:rsidRPr="00B11C08" w:rsidRDefault="001E61E4" w:rsidP="00B11C08">
            <w:pPr>
              <w:jc w:val="center"/>
              <w:rPr>
                <w:sz w:val="20"/>
                <w:szCs w:val="20"/>
                <w:lang w:eastAsia="ru-RU"/>
              </w:rPr>
            </w:pPr>
            <w:r w:rsidRPr="00B11C08">
              <w:rPr>
                <w:sz w:val="20"/>
                <w:szCs w:val="20"/>
                <w:lang w:eastAsia="ru-RU"/>
              </w:rPr>
              <w:t>300,00</w:t>
            </w:r>
          </w:p>
        </w:tc>
      </w:tr>
      <w:tr w:rsidR="001E61E4" w:rsidRPr="00DF41E2" w:rsidTr="00B11C08">
        <w:tc>
          <w:tcPr>
            <w:tcW w:w="0" w:type="auto"/>
          </w:tcPr>
          <w:p w:rsidR="001E61E4" w:rsidRPr="00B11C08" w:rsidRDefault="001E61E4" w:rsidP="00B11C08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P_</w:t>
            </w: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056</w:t>
            </w:r>
          </w:p>
        </w:tc>
        <w:tc>
          <w:tcPr>
            <w:tcW w:w="0" w:type="auto"/>
          </w:tcPr>
          <w:p w:rsidR="001E61E4" w:rsidRPr="00B11C08" w:rsidRDefault="001E61E4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eastAsia="it-IT"/>
              </w:rPr>
              <w:t>Створення біоенергетичного кооперативу</w:t>
            </w:r>
          </w:p>
        </w:tc>
        <w:tc>
          <w:tcPr>
            <w:tcW w:w="0" w:type="auto"/>
            <w:vAlign w:val="center"/>
          </w:tcPr>
          <w:p w:rsidR="001E61E4" w:rsidRPr="00B11C08" w:rsidRDefault="001E61E4" w:rsidP="00B11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0" w:type="auto"/>
            <w:vAlign w:val="center"/>
          </w:tcPr>
          <w:p w:rsidR="001E61E4" w:rsidRPr="00B11C08" w:rsidRDefault="001E61E4" w:rsidP="00B11C08">
            <w:pPr>
              <w:jc w:val="center"/>
              <w:rPr>
                <w:sz w:val="20"/>
                <w:szCs w:val="20"/>
                <w:lang w:eastAsia="ru-RU"/>
              </w:rPr>
            </w:pPr>
            <w:r w:rsidRPr="00B11C08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0" w:type="auto"/>
            <w:vAlign w:val="center"/>
          </w:tcPr>
          <w:p w:rsidR="001E61E4" w:rsidRPr="00B11C08" w:rsidRDefault="001E61E4" w:rsidP="00B11C08">
            <w:pPr>
              <w:jc w:val="center"/>
              <w:rPr>
                <w:sz w:val="20"/>
                <w:szCs w:val="20"/>
                <w:lang w:eastAsia="ru-RU"/>
              </w:rPr>
            </w:pPr>
            <w:r w:rsidRPr="00B11C08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0" w:type="auto"/>
            <w:vAlign w:val="center"/>
          </w:tcPr>
          <w:p w:rsidR="001E61E4" w:rsidRPr="00B11C08" w:rsidRDefault="001E61E4" w:rsidP="00B11C08">
            <w:pPr>
              <w:jc w:val="center"/>
              <w:rPr>
                <w:sz w:val="20"/>
                <w:szCs w:val="20"/>
                <w:lang w:eastAsia="ru-RU"/>
              </w:rPr>
            </w:pPr>
            <w:r w:rsidRPr="00B11C08">
              <w:rPr>
                <w:sz w:val="20"/>
                <w:szCs w:val="20"/>
                <w:lang w:eastAsia="ru-RU"/>
              </w:rPr>
              <w:t>100,00</w:t>
            </w:r>
          </w:p>
        </w:tc>
      </w:tr>
      <w:tr w:rsidR="001E61E4" w:rsidRPr="00DF41E2" w:rsidTr="00B11C08">
        <w:tc>
          <w:tcPr>
            <w:tcW w:w="0" w:type="auto"/>
          </w:tcPr>
          <w:p w:rsidR="001E61E4" w:rsidRPr="00B11C08" w:rsidRDefault="001E61E4" w:rsidP="00B11C08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P_</w:t>
            </w: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057</w:t>
            </w:r>
          </w:p>
        </w:tc>
        <w:tc>
          <w:tcPr>
            <w:tcW w:w="0" w:type="auto"/>
          </w:tcPr>
          <w:p w:rsidR="001E61E4" w:rsidRPr="00B11C08" w:rsidRDefault="001E61E4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Цільова програма  підтримки місцевого виробника народних ремесел «Виготовлено в Пядицькій громаді»</w:t>
            </w:r>
          </w:p>
        </w:tc>
        <w:tc>
          <w:tcPr>
            <w:tcW w:w="0" w:type="auto"/>
            <w:vAlign w:val="center"/>
          </w:tcPr>
          <w:p w:rsidR="001E61E4" w:rsidRPr="00B11C08" w:rsidRDefault="001E61E4" w:rsidP="00B11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0" w:type="auto"/>
            <w:vAlign w:val="center"/>
          </w:tcPr>
          <w:p w:rsidR="001E61E4" w:rsidRPr="00B11C08" w:rsidRDefault="001E61E4" w:rsidP="00B11C08">
            <w:pPr>
              <w:jc w:val="center"/>
              <w:rPr>
                <w:sz w:val="20"/>
                <w:szCs w:val="20"/>
                <w:lang w:eastAsia="ru-RU"/>
              </w:rPr>
            </w:pPr>
            <w:r w:rsidRPr="00B11C08">
              <w:rPr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0" w:type="auto"/>
            <w:vAlign w:val="center"/>
          </w:tcPr>
          <w:p w:rsidR="001E61E4" w:rsidRPr="00B11C08" w:rsidRDefault="001E61E4" w:rsidP="00B11C08">
            <w:pPr>
              <w:jc w:val="center"/>
              <w:rPr>
                <w:sz w:val="20"/>
                <w:szCs w:val="20"/>
                <w:lang w:eastAsia="ru-RU"/>
              </w:rPr>
            </w:pPr>
            <w:r w:rsidRPr="00B11C08">
              <w:rPr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0" w:type="auto"/>
            <w:vAlign w:val="center"/>
          </w:tcPr>
          <w:p w:rsidR="001E61E4" w:rsidRPr="00B11C08" w:rsidRDefault="001E61E4" w:rsidP="00B11C08">
            <w:pPr>
              <w:jc w:val="center"/>
              <w:rPr>
                <w:sz w:val="20"/>
                <w:szCs w:val="20"/>
                <w:lang w:eastAsia="ru-RU"/>
              </w:rPr>
            </w:pPr>
            <w:r w:rsidRPr="00B11C08">
              <w:rPr>
                <w:sz w:val="20"/>
                <w:szCs w:val="20"/>
                <w:lang w:eastAsia="ru-RU"/>
              </w:rPr>
              <w:t>200,00</w:t>
            </w:r>
          </w:p>
        </w:tc>
      </w:tr>
      <w:tr w:rsidR="001E61E4" w:rsidRPr="00DF41E2" w:rsidTr="00B11C08">
        <w:tc>
          <w:tcPr>
            <w:tcW w:w="0" w:type="auto"/>
          </w:tcPr>
          <w:p w:rsidR="001E61E4" w:rsidRPr="00B11C08" w:rsidRDefault="001E61E4" w:rsidP="00B11C08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P_</w:t>
            </w: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058</w:t>
            </w:r>
          </w:p>
        </w:tc>
        <w:tc>
          <w:tcPr>
            <w:tcW w:w="0" w:type="auto"/>
          </w:tcPr>
          <w:p w:rsidR="001E61E4" w:rsidRPr="00B11C08" w:rsidRDefault="001E61E4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Щорічне проведення ярмарку народних ремесел</w:t>
            </w:r>
          </w:p>
        </w:tc>
        <w:tc>
          <w:tcPr>
            <w:tcW w:w="0" w:type="auto"/>
            <w:vAlign w:val="center"/>
          </w:tcPr>
          <w:p w:rsidR="001E61E4" w:rsidRPr="00B11C08" w:rsidRDefault="001E61E4" w:rsidP="00B11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0" w:type="auto"/>
            <w:vAlign w:val="center"/>
          </w:tcPr>
          <w:p w:rsidR="001E61E4" w:rsidRPr="00B11C08" w:rsidRDefault="001E61E4" w:rsidP="00B11C08">
            <w:pPr>
              <w:jc w:val="center"/>
              <w:rPr>
                <w:sz w:val="20"/>
                <w:szCs w:val="20"/>
                <w:lang w:eastAsia="ru-RU"/>
              </w:rPr>
            </w:pPr>
            <w:r w:rsidRPr="00B11C08">
              <w:rPr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0" w:type="auto"/>
            <w:vAlign w:val="center"/>
          </w:tcPr>
          <w:p w:rsidR="001E61E4" w:rsidRPr="00B11C08" w:rsidRDefault="001E61E4" w:rsidP="00B11C08">
            <w:pPr>
              <w:jc w:val="center"/>
              <w:rPr>
                <w:sz w:val="20"/>
                <w:szCs w:val="20"/>
                <w:lang w:eastAsia="ru-RU"/>
              </w:rPr>
            </w:pPr>
            <w:r w:rsidRPr="00B11C08">
              <w:rPr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0" w:type="auto"/>
            <w:vAlign w:val="center"/>
          </w:tcPr>
          <w:p w:rsidR="001E61E4" w:rsidRPr="00B11C08" w:rsidRDefault="001E61E4" w:rsidP="00B11C08">
            <w:pPr>
              <w:jc w:val="center"/>
              <w:rPr>
                <w:sz w:val="20"/>
                <w:szCs w:val="20"/>
                <w:lang w:eastAsia="ru-RU"/>
              </w:rPr>
            </w:pPr>
            <w:r w:rsidRPr="00B11C08">
              <w:rPr>
                <w:sz w:val="20"/>
                <w:szCs w:val="20"/>
                <w:lang w:eastAsia="ru-RU"/>
              </w:rPr>
              <w:t>45,00</w:t>
            </w:r>
          </w:p>
        </w:tc>
      </w:tr>
      <w:tr w:rsidR="001E61E4" w:rsidRPr="00DF41E2" w:rsidTr="00B11C08">
        <w:tc>
          <w:tcPr>
            <w:tcW w:w="0" w:type="auto"/>
          </w:tcPr>
          <w:p w:rsidR="001E61E4" w:rsidRPr="00B11C08" w:rsidRDefault="001E61E4" w:rsidP="00B11C08">
            <w:pPr>
              <w:rPr>
                <w:rFonts w:ascii="Arial" w:hAnsi="Arial" w:cs="Arial"/>
                <w:sz w:val="20"/>
                <w:szCs w:val="20"/>
                <w:lang w:val="en-US"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P_059</w:t>
            </w:r>
          </w:p>
        </w:tc>
        <w:tc>
          <w:tcPr>
            <w:tcW w:w="0" w:type="auto"/>
          </w:tcPr>
          <w:p w:rsidR="001E61E4" w:rsidRPr="00B11C08" w:rsidRDefault="001E61E4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ru-RU" w:eastAsia="ru-RU"/>
              </w:rPr>
              <w:t>П</w:t>
            </w: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ідтримка</w:t>
            </w: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 xml:space="preserve"> </w:t>
            </w: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ініціатив творчих художніх колективів об’єднаної громади</w:t>
            </w:r>
          </w:p>
        </w:tc>
        <w:tc>
          <w:tcPr>
            <w:tcW w:w="0" w:type="auto"/>
            <w:vAlign w:val="center"/>
          </w:tcPr>
          <w:p w:rsidR="001E61E4" w:rsidRPr="00B11C08" w:rsidRDefault="001E61E4" w:rsidP="00B11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0" w:type="auto"/>
            <w:vAlign w:val="center"/>
          </w:tcPr>
          <w:p w:rsidR="001E61E4" w:rsidRPr="00B11C08" w:rsidRDefault="001E61E4" w:rsidP="00B11C08">
            <w:pPr>
              <w:jc w:val="center"/>
              <w:rPr>
                <w:sz w:val="20"/>
                <w:szCs w:val="20"/>
                <w:lang w:eastAsia="ru-RU"/>
              </w:rPr>
            </w:pPr>
            <w:r w:rsidRPr="00B11C08">
              <w:rPr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0" w:type="auto"/>
            <w:vAlign w:val="center"/>
          </w:tcPr>
          <w:p w:rsidR="001E61E4" w:rsidRPr="00B11C08" w:rsidRDefault="001E61E4" w:rsidP="00B11C08">
            <w:pPr>
              <w:jc w:val="center"/>
              <w:rPr>
                <w:sz w:val="20"/>
                <w:szCs w:val="20"/>
                <w:lang w:eastAsia="ru-RU"/>
              </w:rPr>
            </w:pPr>
            <w:r w:rsidRPr="00B11C08">
              <w:rPr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0" w:type="auto"/>
            <w:vAlign w:val="center"/>
          </w:tcPr>
          <w:p w:rsidR="001E61E4" w:rsidRPr="00B11C08" w:rsidRDefault="001E61E4" w:rsidP="00B11C08">
            <w:pPr>
              <w:jc w:val="center"/>
              <w:rPr>
                <w:sz w:val="20"/>
                <w:szCs w:val="20"/>
                <w:lang w:eastAsia="ru-RU"/>
              </w:rPr>
            </w:pPr>
            <w:r w:rsidRPr="00B11C08">
              <w:rPr>
                <w:sz w:val="20"/>
                <w:szCs w:val="20"/>
                <w:lang w:eastAsia="ru-RU"/>
              </w:rPr>
              <w:t>150,0</w:t>
            </w:r>
          </w:p>
        </w:tc>
      </w:tr>
      <w:tr w:rsidR="001E61E4" w:rsidRPr="00DF41E2" w:rsidTr="00B11C08">
        <w:tc>
          <w:tcPr>
            <w:tcW w:w="0" w:type="auto"/>
          </w:tcPr>
          <w:p w:rsidR="001E61E4" w:rsidRPr="00B11C08" w:rsidRDefault="001E61E4" w:rsidP="00B11C08">
            <w:pPr>
              <w:rPr>
                <w:rFonts w:ascii="Arial" w:hAnsi="Arial" w:cs="Arial"/>
                <w:sz w:val="20"/>
                <w:szCs w:val="20"/>
                <w:lang w:val="en-US"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P_060</w:t>
            </w:r>
          </w:p>
        </w:tc>
        <w:tc>
          <w:tcPr>
            <w:tcW w:w="0" w:type="auto"/>
          </w:tcPr>
          <w:p w:rsidR="001E61E4" w:rsidRPr="00B11C08" w:rsidRDefault="001E61E4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Збереження рекреаційних об</w:t>
            </w:r>
            <w:r w:rsidRPr="00B11C08">
              <w:rPr>
                <w:rFonts w:ascii="Arial" w:hAnsi="Arial" w:cs="Arial"/>
                <w:sz w:val="20"/>
                <w:szCs w:val="20"/>
                <w:lang w:val="ru-RU" w:eastAsia="ru-RU"/>
              </w:rPr>
              <w:t>’</w:t>
            </w: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єктів та обєктів культурної спадщини</w:t>
            </w:r>
          </w:p>
        </w:tc>
        <w:tc>
          <w:tcPr>
            <w:tcW w:w="0" w:type="auto"/>
            <w:vAlign w:val="center"/>
          </w:tcPr>
          <w:p w:rsidR="001E61E4" w:rsidRPr="00B11C08" w:rsidRDefault="001E61E4" w:rsidP="00B11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0" w:type="auto"/>
            <w:vAlign w:val="center"/>
          </w:tcPr>
          <w:p w:rsidR="001E61E4" w:rsidRPr="00B11C08" w:rsidRDefault="001E61E4" w:rsidP="00B11C08">
            <w:pPr>
              <w:jc w:val="center"/>
              <w:rPr>
                <w:sz w:val="20"/>
                <w:szCs w:val="20"/>
                <w:lang w:eastAsia="ru-RU"/>
              </w:rPr>
            </w:pPr>
            <w:r w:rsidRPr="00B11C08">
              <w:rPr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0" w:type="auto"/>
            <w:vAlign w:val="center"/>
          </w:tcPr>
          <w:p w:rsidR="001E61E4" w:rsidRPr="00B11C08" w:rsidRDefault="001E61E4" w:rsidP="00B11C08">
            <w:pPr>
              <w:jc w:val="center"/>
              <w:rPr>
                <w:sz w:val="20"/>
                <w:szCs w:val="20"/>
                <w:lang w:eastAsia="ru-RU"/>
              </w:rPr>
            </w:pPr>
            <w:r w:rsidRPr="00B11C08">
              <w:rPr>
                <w:sz w:val="20"/>
                <w:szCs w:val="20"/>
                <w:lang w:eastAsia="ru-RU"/>
              </w:rPr>
              <w:t>125,0</w:t>
            </w:r>
          </w:p>
        </w:tc>
        <w:tc>
          <w:tcPr>
            <w:tcW w:w="0" w:type="auto"/>
            <w:vAlign w:val="center"/>
          </w:tcPr>
          <w:p w:rsidR="001E61E4" w:rsidRPr="00B11C08" w:rsidRDefault="001E61E4" w:rsidP="00B11C08">
            <w:pPr>
              <w:jc w:val="center"/>
              <w:rPr>
                <w:sz w:val="20"/>
                <w:szCs w:val="20"/>
                <w:lang w:eastAsia="ru-RU"/>
              </w:rPr>
            </w:pPr>
            <w:r w:rsidRPr="00B11C08">
              <w:rPr>
                <w:sz w:val="20"/>
                <w:szCs w:val="20"/>
                <w:lang w:eastAsia="ru-RU"/>
              </w:rPr>
              <w:t>150,0</w:t>
            </w:r>
          </w:p>
        </w:tc>
      </w:tr>
      <w:tr w:rsidR="001E61E4" w:rsidRPr="00DF41E2" w:rsidTr="00B11C08">
        <w:tc>
          <w:tcPr>
            <w:tcW w:w="0" w:type="auto"/>
          </w:tcPr>
          <w:p w:rsidR="001E61E4" w:rsidRPr="00B11C08" w:rsidRDefault="001E61E4" w:rsidP="00B11C08">
            <w:pPr>
              <w:rPr>
                <w:rFonts w:ascii="Arial" w:hAnsi="Arial" w:cs="Arial"/>
                <w:sz w:val="20"/>
                <w:szCs w:val="20"/>
                <w:lang w:val="en-US"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P_061</w:t>
            </w:r>
          </w:p>
        </w:tc>
        <w:tc>
          <w:tcPr>
            <w:tcW w:w="0" w:type="auto"/>
          </w:tcPr>
          <w:p w:rsidR="001E61E4" w:rsidRPr="00B11C08" w:rsidRDefault="001E61E4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Нове будівництво СЕС потужністю 500 кВт на території с. Турка Коломийського району Івано-Франківської області</w:t>
            </w:r>
          </w:p>
        </w:tc>
        <w:tc>
          <w:tcPr>
            <w:tcW w:w="0" w:type="auto"/>
            <w:vAlign w:val="center"/>
          </w:tcPr>
          <w:p w:rsidR="001E61E4" w:rsidRPr="00B11C08" w:rsidRDefault="001E61E4" w:rsidP="00B11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0" w:type="auto"/>
            <w:vAlign w:val="center"/>
          </w:tcPr>
          <w:p w:rsidR="001E61E4" w:rsidRPr="00B11C08" w:rsidRDefault="001E61E4" w:rsidP="00B11C08">
            <w:pPr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2000,0</w:t>
            </w:r>
          </w:p>
        </w:tc>
        <w:tc>
          <w:tcPr>
            <w:tcW w:w="0" w:type="auto"/>
            <w:vAlign w:val="center"/>
          </w:tcPr>
          <w:p w:rsidR="001E61E4" w:rsidRPr="00B11C08" w:rsidRDefault="001E61E4" w:rsidP="00B11C08">
            <w:pPr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0" w:type="auto"/>
            <w:vAlign w:val="center"/>
          </w:tcPr>
          <w:p w:rsidR="001E61E4" w:rsidRPr="00B11C08" w:rsidRDefault="001E61E4" w:rsidP="00B11C08">
            <w:pPr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2300,0</w:t>
            </w:r>
          </w:p>
        </w:tc>
      </w:tr>
      <w:tr w:rsidR="001E61E4" w:rsidRPr="00DF41E2" w:rsidTr="00B11C08">
        <w:tc>
          <w:tcPr>
            <w:tcW w:w="0" w:type="auto"/>
          </w:tcPr>
          <w:p w:rsidR="001E61E4" w:rsidRPr="00B11C08" w:rsidRDefault="001E61E4" w:rsidP="00B11C08">
            <w:pPr>
              <w:rPr>
                <w:rFonts w:ascii="Arial" w:hAnsi="Arial" w:cs="Arial"/>
                <w:sz w:val="20"/>
                <w:szCs w:val="20"/>
                <w:lang w:val="en-US"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P_062</w:t>
            </w:r>
          </w:p>
        </w:tc>
        <w:tc>
          <w:tcPr>
            <w:tcW w:w="0" w:type="auto"/>
          </w:tcPr>
          <w:p w:rsidR="001E61E4" w:rsidRPr="00B11C08" w:rsidRDefault="001E61E4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Асфальтування дороги  економічно-ефективної місцевої промисловості по виробництву торф’яного палива на території сіл Великої Кам’янки та Фатовець, які входять до П’ядицької ОТГ</w:t>
            </w:r>
          </w:p>
        </w:tc>
        <w:tc>
          <w:tcPr>
            <w:tcW w:w="0" w:type="auto"/>
          </w:tcPr>
          <w:p w:rsidR="001E61E4" w:rsidRPr="00B11C08" w:rsidRDefault="001E61E4" w:rsidP="00B11C08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  <w:lang w:eastAsia="it-IT"/>
              </w:rPr>
            </w:pPr>
            <w:r>
              <w:rPr>
                <w:rFonts w:ascii="Times New Roman" w:hAnsi="Times New Roman"/>
                <w:sz w:val="20"/>
                <w:szCs w:val="20"/>
                <w:lang w:eastAsia="it-IT"/>
              </w:rPr>
              <w:t>15</w:t>
            </w:r>
            <w:r>
              <w:rPr>
                <w:rFonts w:ascii="Times New Roman" w:hAnsi="Times New Roman"/>
                <w:sz w:val="20"/>
                <w:szCs w:val="20"/>
                <w:lang w:val="ru-RU" w:eastAsia="it-IT"/>
              </w:rPr>
              <w:t>18</w:t>
            </w:r>
            <w:r w:rsidRPr="00B11C08">
              <w:rPr>
                <w:rFonts w:ascii="Times New Roman" w:hAnsi="Times New Roman"/>
                <w:sz w:val="20"/>
                <w:szCs w:val="20"/>
                <w:lang w:val="ru-RU" w:eastAsia="it-IT"/>
              </w:rPr>
              <w:t>,0</w:t>
            </w:r>
            <w:r w:rsidRPr="00B11C08">
              <w:rPr>
                <w:rFonts w:ascii="Times New Roman" w:hAnsi="Times New Roman"/>
                <w:sz w:val="20"/>
                <w:szCs w:val="20"/>
                <w:lang w:eastAsia="it-IT"/>
              </w:rPr>
              <w:t xml:space="preserve"> </w:t>
            </w:r>
          </w:p>
        </w:tc>
        <w:tc>
          <w:tcPr>
            <w:tcW w:w="0" w:type="auto"/>
          </w:tcPr>
          <w:p w:rsidR="001E61E4" w:rsidRPr="00B11C08" w:rsidRDefault="001E61E4" w:rsidP="00B11C08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  <w:lang w:eastAsia="it-IT"/>
              </w:rPr>
            </w:pPr>
            <w:r>
              <w:rPr>
                <w:rFonts w:ascii="Times New Roman" w:hAnsi="Times New Roman"/>
                <w:sz w:val="20"/>
                <w:szCs w:val="20"/>
                <w:lang w:val="ru-RU" w:eastAsia="it-IT"/>
              </w:rPr>
              <w:t>669</w:t>
            </w:r>
            <w:r w:rsidRPr="00B11C08">
              <w:rPr>
                <w:rFonts w:ascii="Times New Roman" w:hAnsi="Times New Roman"/>
                <w:sz w:val="20"/>
                <w:szCs w:val="20"/>
                <w:lang w:val="en-US" w:eastAsia="it-IT"/>
              </w:rPr>
              <w:t>,0</w:t>
            </w:r>
            <w:r w:rsidRPr="00B11C08">
              <w:rPr>
                <w:rFonts w:ascii="Times New Roman" w:hAnsi="Times New Roman"/>
                <w:sz w:val="20"/>
                <w:szCs w:val="20"/>
                <w:lang w:eastAsia="it-IT"/>
              </w:rPr>
              <w:t xml:space="preserve"> </w:t>
            </w:r>
          </w:p>
        </w:tc>
        <w:tc>
          <w:tcPr>
            <w:tcW w:w="0" w:type="auto"/>
          </w:tcPr>
          <w:p w:rsidR="001E61E4" w:rsidRPr="00B11C08" w:rsidRDefault="001E61E4" w:rsidP="00B11C08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  <w:lang w:val="en-US" w:eastAsia="it-IT"/>
              </w:rPr>
            </w:pPr>
            <w:r>
              <w:rPr>
                <w:rFonts w:ascii="Times New Roman" w:hAnsi="Times New Roman"/>
                <w:sz w:val="20"/>
                <w:szCs w:val="20"/>
                <w:lang w:eastAsia="it-IT"/>
              </w:rPr>
              <w:t>1513</w:t>
            </w:r>
            <w:r w:rsidRPr="00B11C08">
              <w:rPr>
                <w:rFonts w:ascii="Times New Roman" w:hAnsi="Times New Roman"/>
                <w:sz w:val="20"/>
                <w:szCs w:val="20"/>
                <w:lang w:val="en-US" w:eastAsia="it-IT"/>
              </w:rPr>
              <w:t>,0</w:t>
            </w:r>
          </w:p>
        </w:tc>
        <w:tc>
          <w:tcPr>
            <w:tcW w:w="0" w:type="auto"/>
          </w:tcPr>
          <w:p w:rsidR="001E61E4" w:rsidRPr="00B11C08" w:rsidRDefault="001E61E4" w:rsidP="00B11C08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  <w:lang w:val="en-US" w:eastAsia="it-IT"/>
              </w:rPr>
            </w:pPr>
            <w:r w:rsidRPr="00B11C08">
              <w:rPr>
                <w:rFonts w:ascii="Times New Roman" w:hAnsi="Times New Roman"/>
                <w:sz w:val="20"/>
                <w:szCs w:val="20"/>
                <w:lang w:eastAsia="it-IT"/>
              </w:rPr>
              <w:t>3</w:t>
            </w:r>
            <w:r w:rsidRPr="00B11C08">
              <w:rPr>
                <w:rFonts w:ascii="Times New Roman" w:hAnsi="Times New Roman"/>
                <w:sz w:val="20"/>
                <w:szCs w:val="20"/>
                <w:lang w:val="en-US" w:eastAsia="it-IT"/>
              </w:rPr>
              <w:t>700,0</w:t>
            </w:r>
          </w:p>
        </w:tc>
      </w:tr>
      <w:tr w:rsidR="001E61E4" w:rsidRPr="00DF41E2" w:rsidTr="00B11C08">
        <w:tc>
          <w:tcPr>
            <w:tcW w:w="0" w:type="auto"/>
          </w:tcPr>
          <w:p w:rsidR="001E61E4" w:rsidRPr="00B11C08" w:rsidRDefault="001E61E4" w:rsidP="00B11C08">
            <w:pPr>
              <w:rPr>
                <w:rFonts w:ascii="Arial" w:hAnsi="Arial" w:cs="Arial"/>
                <w:sz w:val="20"/>
                <w:szCs w:val="20"/>
                <w:lang w:val="en-US"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P_063</w:t>
            </w:r>
          </w:p>
        </w:tc>
        <w:tc>
          <w:tcPr>
            <w:tcW w:w="0" w:type="auto"/>
          </w:tcPr>
          <w:p w:rsidR="001E61E4" w:rsidRPr="00B11C08" w:rsidRDefault="001E61E4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Покращення культурних потреб жителів Турківської громади шляхом заміни віконних та дверних конструкцій в морально застарілому приміщенні Будинку культури</w:t>
            </w:r>
          </w:p>
        </w:tc>
        <w:tc>
          <w:tcPr>
            <w:tcW w:w="0" w:type="auto"/>
          </w:tcPr>
          <w:p w:rsidR="001E61E4" w:rsidRPr="00B11C08" w:rsidRDefault="001E61E4" w:rsidP="00B11C08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  <w:lang w:val="en-US" w:eastAsia="it-IT"/>
              </w:rPr>
            </w:pPr>
            <w:r w:rsidRPr="00B11C08">
              <w:rPr>
                <w:rFonts w:ascii="Times New Roman" w:hAnsi="Times New Roman"/>
                <w:sz w:val="20"/>
                <w:szCs w:val="20"/>
                <w:lang w:val="en-US" w:eastAsia="it-IT"/>
              </w:rPr>
              <w:t>300,0</w:t>
            </w:r>
          </w:p>
        </w:tc>
        <w:tc>
          <w:tcPr>
            <w:tcW w:w="0" w:type="auto"/>
          </w:tcPr>
          <w:p w:rsidR="001E61E4" w:rsidRPr="00B11C08" w:rsidRDefault="001E61E4" w:rsidP="00B11C08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  <w:lang w:val="en-US" w:eastAsia="it-IT"/>
              </w:rPr>
            </w:pPr>
            <w:r w:rsidRPr="00B11C08">
              <w:rPr>
                <w:rFonts w:ascii="Times New Roman" w:hAnsi="Times New Roman"/>
                <w:sz w:val="20"/>
                <w:szCs w:val="20"/>
                <w:lang w:val="en-US" w:eastAsia="it-IT"/>
              </w:rPr>
              <w:t>0,0</w:t>
            </w:r>
          </w:p>
        </w:tc>
        <w:tc>
          <w:tcPr>
            <w:tcW w:w="0" w:type="auto"/>
          </w:tcPr>
          <w:p w:rsidR="001E61E4" w:rsidRPr="00B11C08" w:rsidRDefault="001E61E4" w:rsidP="00B11C08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  <w:lang w:val="en-US" w:eastAsia="it-IT"/>
              </w:rPr>
            </w:pPr>
            <w:r w:rsidRPr="00B11C08">
              <w:rPr>
                <w:rFonts w:ascii="Times New Roman" w:hAnsi="Times New Roman"/>
                <w:sz w:val="20"/>
                <w:szCs w:val="20"/>
                <w:lang w:val="en-US" w:eastAsia="it-IT"/>
              </w:rPr>
              <w:t>0,0</w:t>
            </w:r>
          </w:p>
        </w:tc>
        <w:tc>
          <w:tcPr>
            <w:tcW w:w="0" w:type="auto"/>
          </w:tcPr>
          <w:p w:rsidR="001E61E4" w:rsidRPr="00B11C08" w:rsidRDefault="001E61E4" w:rsidP="00B11C08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  <w:lang w:val="en-US" w:eastAsia="it-IT"/>
              </w:rPr>
            </w:pPr>
            <w:r w:rsidRPr="00B11C08">
              <w:rPr>
                <w:rFonts w:ascii="Times New Roman" w:hAnsi="Times New Roman"/>
                <w:sz w:val="20"/>
                <w:szCs w:val="20"/>
                <w:lang w:val="en-US" w:eastAsia="it-IT"/>
              </w:rPr>
              <w:t>300,0</w:t>
            </w:r>
          </w:p>
        </w:tc>
      </w:tr>
      <w:tr w:rsidR="001E61E4" w:rsidRPr="00DF41E2" w:rsidTr="00B11C08">
        <w:tc>
          <w:tcPr>
            <w:tcW w:w="0" w:type="auto"/>
          </w:tcPr>
          <w:p w:rsidR="001E61E4" w:rsidRPr="00B11C08" w:rsidRDefault="001E61E4" w:rsidP="00B11C08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</w:tcPr>
          <w:p w:rsidR="001E61E4" w:rsidRPr="00B11C08" w:rsidRDefault="001E61E4" w:rsidP="00B11C0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b/>
                <w:sz w:val="20"/>
                <w:szCs w:val="20"/>
                <w:lang w:eastAsia="ru-RU"/>
              </w:rPr>
              <w:t>Всього</w:t>
            </w:r>
          </w:p>
        </w:tc>
        <w:tc>
          <w:tcPr>
            <w:tcW w:w="0" w:type="auto"/>
            <w:vAlign w:val="bottom"/>
          </w:tcPr>
          <w:p w:rsidR="001E61E4" w:rsidRPr="00B11C08" w:rsidRDefault="001E61E4" w:rsidP="00B11C08">
            <w:pPr>
              <w:jc w:val="right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11C08">
              <w:rPr>
                <w:b/>
                <w:bCs/>
                <w:color w:val="000000"/>
                <w:sz w:val="20"/>
                <w:szCs w:val="20"/>
                <w:lang w:eastAsia="ru-RU"/>
              </w:rPr>
              <w:t>29906,21</w:t>
            </w:r>
          </w:p>
        </w:tc>
        <w:tc>
          <w:tcPr>
            <w:tcW w:w="0" w:type="auto"/>
            <w:vAlign w:val="bottom"/>
          </w:tcPr>
          <w:p w:rsidR="001E61E4" w:rsidRPr="00B11C08" w:rsidRDefault="001E61E4" w:rsidP="00B11C08">
            <w:pPr>
              <w:jc w:val="right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11C08">
              <w:rPr>
                <w:b/>
                <w:bCs/>
                <w:color w:val="000000"/>
                <w:sz w:val="20"/>
                <w:szCs w:val="20"/>
                <w:lang w:eastAsia="ru-RU"/>
              </w:rPr>
              <w:t>37234</w:t>
            </w:r>
          </w:p>
        </w:tc>
        <w:tc>
          <w:tcPr>
            <w:tcW w:w="0" w:type="auto"/>
            <w:vAlign w:val="bottom"/>
          </w:tcPr>
          <w:p w:rsidR="001E61E4" w:rsidRPr="00B11C08" w:rsidRDefault="001E61E4" w:rsidP="00B11C08">
            <w:pPr>
              <w:jc w:val="right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>19430</w:t>
            </w:r>
            <w:r w:rsidRPr="00B11C08">
              <w:rPr>
                <w:b/>
                <w:bCs/>
                <w:color w:val="000000"/>
                <w:sz w:val="20"/>
                <w:szCs w:val="20"/>
                <w:lang w:eastAsia="ru-RU"/>
              </w:rPr>
              <w:t>,11</w:t>
            </w:r>
          </w:p>
        </w:tc>
        <w:tc>
          <w:tcPr>
            <w:tcW w:w="0" w:type="auto"/>
            <w:vAlign w:val="bottom"/>
          </w:tcPr>
          <w:p w:rsidR="001E61E4" w:rsidRPr="00B11C08" w:rsidRDefault="001E61E4" w:rsidP="00B11C08">
            <w:pPr>
              <w:jc w:val="right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11C08">
              <w:rPr>
                <w:b/>
                <w:bCs/>
                <w:color w:val="000000"/>
                <w:sz w:val="20"/>
                <w:szCs w:val="20"/>
                <w:lang w:eastAsia="ru-RU"/>
              </w:rPr>
              <w:t>86570,32</w:t>
            </w:r>
          </w:p>
        </w:tc>
      </w:tr>
    </w:tbl>
    <w:p w:rsidR="001E61E4" w:rsidRDefault="001E61E4" w:rsidP="00D76687">
      <w:pPr>
        <w:spacing w:after="0" w:line="240" w:lineRule="auto"/>
        <w:jc w:val="both"/>
        <w:rPr>
          <w:rFonts w:ascii="Arial" w:hAnsi="Arial" w:cs="Arial"/>
        </w:rPr>
      </w:pPr>
    </w:p>
    <w:p w:rsidR="001E61E4" w:rsidRDefault="001E61E4" w:rsidP="00D76687">
      <w:pPr>
        <w:spacing w:after="0" w:line="240" w:lineRule="auto"/>
        <w:jc w:val="both"/>
        <w:rPr>
          <w:rFonts w:ascii="Arial" w:hAnsi="Arial" w:cs="Arial"/>
        </w:rPr>
      </w:pPr>
    </w:p>
    <w:p w:rsidR="001E61E4" w:rsidRDefault="001E61E4" w:rsidP="00D76687">
      <w:pPr>
        <w:spacing w:after="0" w:line="240" w:lineRule="auto"/>
        <w:jc w:val="both"/>
        <w:rPr>
          <w:rFonts w:ascii="Arial" w:hAnsi="Arial" w:cs="Arial"/>
        </w:rPr>
      </w:pPr>
    </w:p>
    <w:p w:rsidR="001E61E4" w:rsidRDefault="001E61E4">
      <w:pPr>
        <w:spacing w:after="0" w:line="240" w:lineRule="auto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1E61E4" w:rsidRDefault="001E61E4" w:rsidP="00D76687">
      <w:pPr>
        <w:spacing w:after="0" w:line="240" w:lineRule="auto"/>
        <w:jc w:val="both"/>
        <w:rPr>
          <w:rFonts w:ascii="Arial" w:hAnsi="Arial" w:cs="Arial"/>
        </w:rPr>
      </w:pPr>
    </w:p>
    <w:p w:rsidR="001E61E4" w:rsidRPr="009E5DCF" w:rsidRDefault="001E61E4" w:rsidP="00D7668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E61E4" w:rsidRPr="009E5DCF" w:rsidRDefault="001E61E4" w:rsidP="009E5DC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val="ru-RU"/>
        </w:rPr>
      </w:pPr>
      <w:r w:rsidRPr="009E5DCF">
        <w:rPr>
          <w:rFonts w:ascii="Arial" w:hAnsi="Arial" w:cs="Arial"/>
          <w:b/>
          <w:color w:val="1F497D"/>
          <w:sz w:val="24"/>
          <w:szCs w:val="24"/>
        </w:rPr>
        <w:t>Кількість та вартість проектів у розрізі завдань</w:t>
      </w:r>
      <w:r>
        <w:rPr>
          <w:rFonts w:ascii="Arial" w:hAnsi="Arial" w:cs="Arial"/>
          <w:b/>
          <w:color w:val="1F497D"/>
          <w:sz w:val="24"/>
          <w:szCs w:val="24"/>
        </w:rPr>
        <w:t xml:space="preserve"> та результатів</w:t>
      </w:r>
      <w:r w:rsidRPr="009E5DCF">
        <w:rPr>
          <w:rFonts w:ascii="Arial" w:hAnsi="Arial" w:cs="Arial"/>
          <w:b/>
          <w:color w:val="1F497D"/>
          <w:sz w:val="24"/>
          <w:szCs w:val="24"/>
        </w:rPr>
        <w:t xml:space="preserve"> Стратегії</w:t>
      </w:r>
    </w:p>
    <w:p w:rsidR="001E61E4" w:rsidRDefault="001E61E4" w:rsidP="00D76687">
      <w:pPr>
        <w:spacing w:after="0" w:line="240" w:lineRule="auto"/>
        <w:jc w:val="both"/>
        <w:rPr>
          <w:rFonts w:ascii="Arial" w:hAnsi="Arial" w:cs="Arial"/>
        </w:rPr>
      </w:pPr>
    </w:p>
    <w:p w:rsidR="001E61E4" w:rsidRPr="00981769" w:rsidRDefault="001E61E4" w:rsidP="00D76687">
      <w:pPr>
        <w:spacing w:after="0" w:line="240" w:lineRule="auto"/>
        <w:jc w:val="both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17"/>
        <w:gridCol w:w="4842"/>
        <w:gridCol w:w="1822"/>
        <w:gridCol w:w="1799"/>
        <w:gridCol w:w="1808"/>
      </w:tblGrid>
      <w:tr w:rsidR="001E61E4" w:rsidRPr="00AA6E1C" w:rsidTr="00B11C08">
        <w:tc>
          <w:tcPr>
            <w:tcW w:w="0" w:type="auto"/>
          </w:tcPr>
          <w:p w:rsidR="001E61E4" w:rsidRPr="00B11C08" w:rsidRDefault="001E61E4" w:rsidP="00B11C0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b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0" w:type="auto"/>
          </w:tcPr>
          <w:p w:rsidR="001E61E4" w:rsidRPr="00B11C08" w:rsidRDefault="001E61E4" w:rsidP="00B11C0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b/>
                <w:sz w:val="20"/>
                <w:szCs w:val="20"/>
                <w:lang w:eastAsia="ru-RU"/>
              </w:rPr>
              <w:t>Завдання</w:t>
            </w:r>
          </w:p>
          <w:p w:rsidR="001E61E4" w:rsidRPr="00B11C08" w:rsidRDefault="001E61E4" w:rsidP="00B11C0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</w:tcPr>
          <w:p w:rsidR="001E61E4" w:rsidRPr="00B11C08" w:rsidRDefault="001E61E4" w:rsidP="00B11C0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b/>
                <w:sz w:val="20"/>
                <w:szCs w:val="20"/>
                <w:lang w:eastAsia="ru-RU"/>
              </w:rPr>
              <w:t>№ Проекту/заходу</w:t>
            </w:r>
          </w:p>
        </w:tc>
        <w:tc>
          <w:tcPr>
            <w:tcW w:w="1799" w:type="dxa"/>
          </w:tcPr>
          <w:p w:rsidR="001E61E4" w:rsidRPr="00B11C08" w:rsidRDefault="001E61E4" w:rsidP="00B11C0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b/>
                <w:sz w:val="20"/>
                <w:szCs w:val="20"/>
                <w:lang w:eastAsia="ru-RU"/>
              </w:rPr>
              <w:t>Орієнтовна вартість</w:t>
            </w:r>
          </w:p>
          <w:p w:rsidR="001E61E4" w:rsidRPr="00B11C08" w:rsidRDefault="001E61E4" w:rsidP="00B11C0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b/>
                <w:sz w:val="20"/>
                <w:szCs w:val="20"/>
                <w:lang w:eastAsia="ru-RU"/>
              </w:rPr>
              <w:t>(тис. грн.)</w:t>
            </w:r>
          </w:p>
        </w:tc>
        <w:tc>
          <w:tcPr>
            <w:tcW w:w="1808" w:type="dxa"/>
          </w:tcPr>
          <w:p w:rsidR="001E61E4" w:rsidRPr="00B11C08" w:rsidRDefault="001E61E4" w:rsidP="00B11C0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b/>
                <w:sz w:val="20"/>
                <w:szCs w:val="20"/>
                <w:lang w:eastAsia="ru-RU"/>
              </w:rPr>
              <w:t>Якому результату Стратегії відповідає проект/захід</w:t>
            </w:r>
          </w:p>
        </w:tc>
      </w:tr>
      <w:tr w:rsidR="001E61E4" w:rsidRPr="00AA6E1C" w:rsidTr="00B11C08">
        <w:trPr>
          <w:trHeight w:val="343"/>
        </w:trPr>
        <w:tc>
          <w:tcPr>
            <w:tcW w:w="0" w:type="auto"/>
            <w:vMerge w:val="restart"/>
          </w:tcPr>
          <w:p w:rsidR="001E61E4" w:rsidRPr="00B11C08" w:rsidRDefault="001E61E4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1.1.1.</w:t>
            </w:r>
          </w:p>
        </w:tc>
        <w:tc>
          <w:tcPr>
            <w:tcW w:w="0" w:type="auto"/>
            <w:vMerge w:val="restart"/>
          </w:tcPr>
          <w:p w:rsidR="001E61E4" w:rsidRPr="00B11C08" w:rsidRDefault="001E61E4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Покращення якості дорожньої інфраструктури</w:t>
            </w:r>
          </w:p>
        </w:tc>
        <w:tc>
          <w:tcPr>
            <w:tcW w:w="0" w:type="auto"/>
          </w:tcPr>
          <w:p w:rsidR="001E61E4" w:rsidRPr="00B11C08" w:rsidRDefault="001E61E4" w:rsidP="00B11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P_</w:t>
            </w: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vAlign w:val="center"/>
          </w:tcPr>
          <w:p w:rsidR="001E61E4" w:rsidRPr="00B11C08" w:rsidRDefault="001E61E4" w:rsidP="00B11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10000,00</w:t>
            </w:r>
          </w:p>
        </w:tc>
        <w:tc>
          <w:tcPr>
            <w:tcW w:w="0" w:type="auto"/>
          </w:tcPr>
          <w:p w:rsidR="001E61E4" w:rsidRPr="00B11C08" w:rsidRDefault="001E61E4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R7</w:t>
            </w:r>
          </w:p>
        </w:tc>
      </w:tr>
      <w:tr w:rsidR="001E61E4" w:rsidRPr="00AA6E1C" w:rsidTr="00B11C08">
        <w:trPr>
          <w:trHeight w:val="325"/>
        </w:trPr>
        <w:tc>
          <w:tcPr>
            <w:tcW w:w="0" w:type="auto"/>
            <w:vMerge/>
          </w:tcPr>
          <w:p w:rsidR="001E61E4" w:rsidRPr="00B11C08" w:rsidRDefault="001E61E4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</w:tcPr>
          <w:p w:rsidR="001E61E4" w:rsidRPr="00B11C08" w:rsidRDefault="001E61E4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</w:tcPr>
          <w:p w:rsidR="001E61E4" w:rsidRPr="00B11C08" w:rsidRDefault="001E61E4" w:rsidP="00B11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P</w:t>
            </w:r>
            <w:r w:rsidRPr="00B11C08">
              <w:rPr>
                <w:rFonts w:ascii="Arial" w:hAnsi="Arial" w:cs="Arial"/>
                <w:sz w:val="20"/>
                <w:szCs w:val="20"/>
                <w:lang w:val="ru-RU" w:eastAsia="ru-RU"/>
              </w:rPr>
              <w:t>_</w:t>
            </w: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0" w:type="auto"/>
            <w:vAlign w:val="center"/>
          </w:tcPr>
          <w:p w:rsidR="001E61E4" w:rsidRPr="00B11C08" w:rsidRDefault="001E61E4" w:rsidP="00B11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900,00</w:t>
            </w:r>
          </w:p>
        </w:tc>
        <w:tc>
          <w:tcPr>
            <w:tcW w:w="0" w:type="auto"/>
          </w:tcPr>
          <w:p w:rsidR="001E61E4" w:rsidRPr="00B11C08" w:rsidRDefault="001E61E4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R7</w:t>
            </w:r>
          </w:p>
        </w:tc>
      </w:tr>
      <w:tr w:rsidR="001E61E4" w:rsidRPr="00AA6E1C" w:rsidTr="00B11C08">
        <w:trPr>
          <w:trHeight w:val="239"/>
        </w:trPr>
        <w:tc>
          <w:tcPr>
            <w:tcW w:w="0" w:type="auto"/>
            <w:vMerge/>
          </w:tcPr>
          <w:p w:rsidR="001E61E4" w:rsidRPr="00B11C08" w:rsidRDefault="001E61E4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</w:tcPr>
          <w:p w:rsidR="001E61E4" w:rsidRPr="00B11C08" w:rsidRDefault="001E61E4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</w:tcPr>
          <w:p w:rsidR="001E61E4" w:rsidRPr="00B11C08" w:rsidRDefault="001E61E4" w:rsidP="00B11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P</w:t>
            </w:r>
            <w:r w:rsidRPr="00B11C08">
              <w:rPr>
                <w:rFonts w:ascii="Arial" w:hAnsi="Arial" w:cs="Arial"/>
                <w:sz w:val="20"/>
                <w:szCs w:val="20"/>
                <w:lang w:val="ru-RU" w:eastAsia="ru-RU"/>
              </w:rPr>
              <w:t>_</w:t>
            </w: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0" w:type="auto"/>
            <w:vAlign w:val="center"/>
          </w:tcPr>
          <w:p w:rsidR="001E61E4" w:rsidRPr="00B11C08" w:rsidRDefault="001E61E4" w:rsidP="00B11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150,00</w:t>
            </w:r>
          </w:p>
        </w:tc>
        <w:tc>
          <w:tcPr>
            <w:tcW w:w="0" w:type="auto"/>
          </w:tcPr>
          <w:p w:rsidR="001E61E4" w:rsidRPr="00B11C08" w:rsidRDefault="001E61E4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R7</w:t>
            </w:r>
          </w:p>
        </w:tc>
      </w:tr>
      <w:tr w:rsidR="001E61E4" w:rsidRPr="00AA6E1C" w:rsidTr="00B11C08">
        <w:trPr>
          <w:trHeight w:val="258"/>
        </w:trPr>
        <w:tc>
          <w:tcPr>
            <w:tcW w:w="0" w:type="auto"/>
            <w:vMerge/>
          </w:tcPr>
          <w:p w:rsidR="001E61E4" w:rsidRPr="00B11C08" w:rsidRDefault="001E61E4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</w:tcPr>
          <w:p w:rsidR="001E61E4" w:rsidRPr="00B11C08" w:rsidRDefault="001E61E4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</w:tcPr>
          <w:p w:rsidR="001E61E4" w:rsidRPr="00B11C08" w:rsidRDefault="001E61E4" w:rsidP="00B11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P_</w:t>
            </w: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0" w:type="auto"/>
            <w:vAlign w:val="center"/>
          </w:tcPr>
          <w:p w:rsidR="001E61E4" w:rsidRPr="00B11C08" w:rsidRDefault="001E61E4" w:rsidP="00B11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4500,00</w:t>
            </w:r>
          </w:p>
        </w:tc>
        <w:tc>
          <w:tcPr>
            <w:tcW w:w="0" w:type="auto"/>
          </w:tcPr>
          <w:p w:rsidR="001E61E4" w:rsidRPr="00B11C08" w:rsidRDefault="001E61E4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R7</w:t>
            </w:r>
          </w:p>
        </w:tc>
      </w:tr>
      <w:tr w:rsidR="001E61E4" w:rsidRPr="00AA6E1C" w:rsidTr="00B11C08">
        <w:trPr>
          <w:trHeight w:val="258"/>
        </w:trPr>
        <w:tc>
          <w:tcPr>
            <w:tcW w:w="0" w:type="auto"/>
            <w:vMerge/>
          </w:tcPr>
          <w:p w:rsidR="001E61E4" w:rsidRPr="00B11C08" w:rsidRDefault="001E61E4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</w:tcPr>
          <w:p w:rsidR="001E61E4" w:rsidRPr="00B11C08" w:rsidRDefault="001E61E4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</w:tcPr>
          <w:p w:rsidR="001E61E4" w:rsidRPr="00B11C08" w:rsidRDefault="001E61E4" w:rsidP="00B11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P_062</w:t>
            </w:r>
          </w:p>
        </w:tc>
        <w:tc>
          <w:tcPr>
            <w:tcW w:w="0" w:type="auto"/>
            <w:vAlign w:val="center"/>
          </w:tcPr>
          <w:p w:rsidR="001E61E4" w:rsidRPr="00B11C08" w:rsidRDefault="001E61E4" w:rsidP="00B11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ru-RU" w:eastAsia="ru-RU"/>
              </w:rPr>
              <w:t>3700</w:t>
            </w: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,0</w:t>
            </w:r>
          </w:p>
        </w:tc>
        <w:tc>
          <w:tcPr>
            <w:tcW w:w="0" w:type="auto"/>
          </w:tcPr>
          <w:p w:rsidR="001E61E4" w:rsidRPr="00B11C08" w:rsidRDefault="001E61E4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R7</w:t>
            </w:r>
          </w:p>
        </w:tc>
      </w:tr>
      <w:tr w:rsidR="001E61E4" w:rsidRPr="00AA6E1C" w:rsidTr="00B11C08">
        <w:trPr>
          <w:trHeight w:val="290"/>
        </w:trPr>
        <w:tc>
          <w:tcPr>
            <w:tcW w:w="0" w:type="auto"/>
            <w:vMerge w:val="restart"/>
          </w:tcPr>
          <w:p w:rsidR="001E61E4" w:rsidRPr="00B11C08" w:rsidRDefault="001E61E4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1.1.2.</w:t>
            </w:r>
          </w:p>
        </w:tc>
        <w:tc>
          <w:tcPr>
            <w:tcW w:w="0" w:type="auto"/>
            <w:vMerge w:val="restart"/>
          </w:tcPr>
          <w:p w:rsidR="001E61E4" w:rsidRPr="00B11C08" w:rsidRDefault="001E61E4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Покращення інфраструктури водозабезпечення та водовідведення</w:t>
            </w:r>
          </w:p>
        </w:tc>
        <w:tc>
          <w:tcPr>
            <w:tcW w:w="0" w:type="auto"/>
          </w:tcPr>
          <w:p w:rsidR="001E61E4" w:rsidRPr="00B11C08" w:rsidRDefault="001E61E4" w:rsidP="00B11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P</w:t>
            </w:r>
            <w:r w:rsidRPr="00B11C08">
              <w:rPr>
                <w:rFonts w:ascii="Arial" w:hAnsi="Arial" w:cs="Arial"/>
                <w:sz w:val="20"/>
                <w:szCs w:val="20"/>
                <w:lang w:val="ru-RU" w:eastAsia="ru-RU"/>
              </w:rPr>
              <w:t>_</w:t>
            </w: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0" w:type="auto"/>
            <w:vAlign w:val="center"/>
          </w:tcPr>
          <w:p w:rsidR="001E61E4" w:rsidRPr="00B11C08" w:rsidRDefault="001E61E4" w:rsidP="00B11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5000,00</w:t>
            </w:r>
          </w:p>
        </w:tc>
        <w:tc>
          <w:tcPr>
            <w:tcW w:w="0" w:type="auto"/>
          </w:tcPr>
          <w:p w:rsidR="001E61E4" w:rsidRPr="00B11C08" w:rsidRDefault="001E61E4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shd w:val="clear" w:color="auto" w:fill="FFFFFF"/>
                <w:lang w:val="ru-RU"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shd w:val="clear" w:color="auto" w:fill="FFFFFF"/>
                <w:lang w:val="en-US" w:eastAsia="ru-RU"/>
              </w:rPr>
              <w:t>R</w:t>
            </w:r>
            <w:r w:rsidRPr="00B11C08">
              <w:rPr>
                <w:rFonts w:ascii="Arial" w:hAnsi="Arial" w:cs="Arial"/>
                <w:sz w:val="20"/>
                <w:szCs w:val="20"/>
                <w:shd w:val="clear" w:color="auto" w:fill="FFFFFF"/>
                <w:lang w:val="ru-RU" w:eastAsia="ru-RU"/>
              </w:rPr>
              <w:t>7</w:t>
            </w:r>
          </w:p>
        </w:tc>
      </w:tr>
      <w:tr w:rsidR="001E61E4" w:rsidRPr="00AA6E1C" w:rsidTr="00B11C08">
        <w:trPr>
          <w:trHeight w:val="266"/>
        </w:trPr>
        <w:tc>
          <w:tcPr>
            <w:tcW w:w="0" w:type="auto"/>
            <w:vMerge/>
          </w:tcPr>
          <w:p w:rsidR="001E61E4" w:rsidRPr="00B11C08" w:rsidRDefault="001E61E4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</w:tcPr>
          <w:p w:rsidR="001E61E4" w:rsidRPr="00B11C08" w:rsidRDefault="001E61E4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</w:tcPr>
          <w:p w:rsidR="001E61E4" w:rsidRPr="00B11C08" w:rsidRDefault="001E61E4" w:rsidP="00B11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P</w:t>
            </w:r>
            <w:r w:rsidRPr="00B11C08">
              <w:rPr>
                <w:rFonts w:ascii="Arial" w:hAnsi="Arial" w:cs="Arial"/>
                <w:sz w:val="20"/>
                <w:szCs w:val="20"/>
                <w:lang w:val="ru-RU" w:eastAsia="ru-RU"/>
              </w:rPr>
              <w:t>_</w:t>
            </w: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0" w:type="auto"/>
            <w:vAlign w:val="center"/>
          </w:tcPr>
          <w:p w:rsidR="001E61E4" w:rsidRPr="00B11C08" w:rsidRDefault="001E61E4" w:rsidP="00B11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8000,00</w:t>
            </w:r>
          </w:p>
        </w:tc>
        <w:tc>
          <w:tcPr>
            <w:tcW w:w="0" w:type="auto"/>
          </w:tcPr>
          <w:p w:rsidR="001E61E4" w:rsidRPr="00B11C08" w:rsidRDefault="001E61E4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shd w:val="clear" w:color="auto" w:fill="FFFFFF"/>
                <w:lang w:val="ru-RU"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shd w:val="clear" w:color="auto" w:fill="FFFFFF"/>
                <w:lang w:val="en-US" w:eastAsia="ru-RU"/>
              </w:rPr>
              <w:t>R</w:t>
            </w:r>
            <w:r w:rsidRPr="00B11C08">
              <w:rPr>
                <w:rFonts w:ascii="Arial" w:hAnsi="Arial" w:cs="Arial"/>
                <w:sz w:val="20"/>
                <w:szCs w:val="20"/>
                <w:shd w:val="clear" w:color="auto" w:fill="FFFFFF"/>
                <w:lang w:val="ru-RU" w:eastAsia="ru-RU"/>
              </w:rPr>
              <w:t>7</w:t>
            </w:r>
          </w:p>
        </w:tc>
      </w:tr>
      <w:tr w:rsidR="001E61E4" w:rsidRPr="00AA6E1C" w:rsidTr="00B11C08">
        <w:trPr>
          <w:trHeight w:val="270"/>
        </w:trPr>
        <w:tc>
          <w:tcPr>
            <w:tcW w:w="0" w:type="auto"/>
            <w:vMerge w:val="restart"/>
          </w:tcPr>
          <w:p w:rsidR="001E61E4" w:rsidRPr="00B11C08" w:rsidRDefault="001E61E4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1.2.1.</w:t>
            </w:r>
          </w:p>
        </w:tc>
        <w:tc>
          <w:tcPr>
            <w:tcW w:w="0" w:type="auto"/>
            <w:vMerge w:val="restart"/>
          </w:tcPr>
          <w:p w:rsidR="001E61E4" w:rsidRPr="00B11C08" w:rsidRDefault="001E61E4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Підвищення якості послуг мережі освітніх закладів</w:t>
            </w:r>
          </w:p>
        </w:tc>
        <w:tc>
          <w:tcPr>
            <w:tcW w:w="0" w:type="auto"/>
          </w:tcPr>
          <w:p w:rsidR="001E61E4" w:rsidRPr="00B11C08" w:rsidRDefault="001E61E4" w:rsidP="00B11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P_</w:t>
            </w: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0" w:type="auto"/>
            <w:vAlign w:val="center"/>
          </w:tcPr>
          <w:p w:rsidR="001E61E4" w:rsidRPr="00B11C08" w:rsidRDefault="001E61E4" w:rsidP="00B11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400,00</w:t>
            </w:r>
          </w:p>
        </w:tc>
        <w:tc>
          <w:tcPr>
            <w:tcW w:w="0" w:type="auto"/>
          </w:tcPr>
          <w:p w:rsidR="001E61E4" w:rsidRPr="00B11C08" w:rsidRDefault="001E61E4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R9</w:t>
            </w:r>
          </w:p>
        </w:tc>
      </w:tr>
      <w:tr w:rsidR="001E61E4" w:rsidRPr="00AA6E1C" w:rsidTr="00B11C08">
        <w:trPr>
          <w:trHeight w:val="329"/>
        </w:trPr>
        <w:tc>
          <w:tcPr>
            <w:tcW w:w="0" w:type="auto"/>
            <w:vMerge/>
          </w:tcPr>
          <w:p w:rsidR="001E61E4" w:rsidRPr="00B11C08" w:rsidRDefault="001E61E4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</w:tcPr>
          <w:p w:rsidR="001E61E4" w:rsidRPr="00B11C08" w:rsidRDefault="001E61E4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</w:tcPr>
          <w:p w:rsidR="001E61E4" w:rsidRPr="00B11C08" w:rsidRDefault="001E61E4" w:rsidP="00B11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P_</w:t>
            </w: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0" w:type="auto"/>
            <w:vAlign w:val="center"/>
          </w:tcPr>
          <w:p w:rsidR="001E61E4" w:rsidRPr="00B11C08" w:rsidRDefault="001E61E4" w:rsidP="00B11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165,00</w:t>
            </w:r>
          </w:p>
        </w:tc>
        <w:tc>
          <w:tcPr>
            <w:tcW w:w="0" w:type="auto"/>
          </w:tcPr>
          <w:p w:rsidR="001E61E4" w:rsidRPr="00B11C08" w:rsidRDefault="001E61E4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R9</w:t>
            </w:r>
          </w:p>
        </w:tc>
      </w:tr>
      <w:tr w:rsidR="001E61E4" w:rsidRPr="00AA6E1C" w:rsidTr="00B11C08">
        <w:trPr>
          <w:trHeight w:val="221"/>
        </w:trPr>
        <w:tc>
          <w:tcPr>
            <w:tcW w:w="0" w:type="auto"/>
            <w:vMerge/>
          </w:tcPr>
          <w:p w:rsidR="001E61E4" w:rsidRPr="00B11C08" w:rsidRDefault="001E61E4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</w:tcPr>
          <w:p w:rsidR="001E61E4" w:rsidRPr="00B11C08" w:rsidRDefault="001E61E4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</w:tcPr>
          <w:p w:rsidR="001E61E4" w:rsidRPr="00B11C08" w:rsidRDefault="001E61E4" w:rsidP="00B11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P_</w:t>
            </w: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009</w:t>
            </w:r>
          </w:p>
        </w:tc>
        <w:tc>
          <w:tcPr>
            <w:tcW w:w="0" w:type="auto"/>
            <w:vAlign w:val="center"/>
          </w:tcPr>
          <w:p w:rsidR="001E61E4" w:rsidRPr="00B11C08" w:rsidRDefault="001E61E4" w:rsidP="00B11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2500,00</w:t>
            </w:r>
          </w:p>
        </w:tc>
        <w:tc>
          <w:tcPr>
            <w:tcW w:w="0" w:type="auto"/>
          </w:tcPr>
          <w:p w:rsidR="001E61E4" w:rsidRPr="00B11C08" w:rsidRDefault="001E61E4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R9</w:t>
            </w:r>
          </w:p>
        </w:tc>
      </w:tr>
      <w:tr w:rsidR="001E61E4" w:rsidRPr="00AA6E1C" w:rsidTr="00B11C08">
        <w:trPr>
          <w:trHeight w:val="410"/>
        </w:trPr>
        <w:tc>
          <w:tcPr>
            <w:tcW w:w="0" w:type="auto"/>
          </w:tcPr>
          <w:p w:rsidR="001E61E4" w:rsidRPr="00B11C08" w:rsidRDefault="001E61E4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1.2.2.</w:t>
            </w:r>
          </w:p>
        </w:tc>
        <w:tc>
          <w:tcPr>
            <w:tcW w:w="0" w:type="auto"/>
          </w:tcPr>
          <w:p w:rsidR="001E61E4" w:rsidRPr="00B11C08" w:rsidRDefault="001E61E4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Підвищення якості послуг закладів охорони здоров‘я</w:t>
            </w:r>
          </w:p>
        </w:tc>
        <w:tc>
          <w:tcPr>
            <w:tcW w:w="0" w:type="auto"/>
          </w:tcPr>
          <w:p w:rsidR="001E61E4" w:rsidRPr="00B11C08" w:rsidRDefault="001E61E4" w:rsidP="00B11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P_</w:t>
            </w: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0" w:type="auto"/>
          </w:tcPr>
          <w:p w:rsidR="001E61E4" w:rsidRPr="00B11C08" w:rsidRDefault="001E61E4" w:rsidP="00B11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ru-RU" w:eastAsia="ru-RU"/>
              </w:rPr>
              <w:t>1000</w:t>
            </w: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,0</w:t>
            </w:r>
          </w:p>
        </w:tc>
        <w:tc>
          <w:tcPr>
            <w:tcW w:w="0" w:type="auto"/>
          </w:tcPr>
          <w:p w:rsidR="001E61E4" w:rsidRPr="00B11C08" w:rsidRDefault="001E61E4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R9</w:t>
            </w:r>
          </w:p>
        </w:tc>
      </w:tr>
      <w:tr w:rsidR="001E61E4" w:rsidRPr="00AA6E1C" w:rsidTr="00B11C08">
        <w:trPr>
          <w:trHeight w:val="359"/>
        </w:trPr>
        <w:tc>
          <w:tcPr>
            <w:tcW w:w="0" w:type="auto"/>
            <w:vMerge w:val="restart"/>
          </w:tcPr>
          <w:p w:rsidR="001E61E4" w:rsidRPr="00B11C08" w:rsidRDefault="001E61E4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1.2.3.</w:t>
            </w:r>
          </w:p>
        </w:tc>
        <w:tc>
          <w:tcPr>
            <w:tcW w:w="0" w:type="auto"/>
            <w:vMerge w:val="restart"/>
          </w:tcPr>
          <w:p w:rsidR="001E61E4" w:rsidRPr="00B11C08" w:rsidRDefault="001E61E4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Розширення можливостей для забезпечення культурних потреб  населення</w:t>
            </w:r>
          </w:p>
        </w:tc>
        <w:tc>
          <w:tcPr>
            <w:tcW w:w="0" w:type="auto"/>
          </w:tcPr>
          <w:p w:rsidR="001E61E4" w:rsidRPr="00B11C08" w:rsidRDefault="001E61E4" w:rsidP="00B11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P_</w:t>
            </w: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0" w:type="auto"/>
            <w:vAlign w:val="center"/>
          </w:tcPr>
          <w:p w:rsidR="001E61E4" w:rsidRPr="00B11C08" w:rsidRDefault="001E61E4" w:rsidP="00B11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100,0</w:t>
            </w:r>
          </w:p>
        </w:tc>
        <w:tc>
          <w:tcPr>
            <w:tcW w:w="0" w:type="auto"/>
          </w:tcPr>
          <w:p w:rsidR="001E61E4" w:rsidRPr="00B11C08" w:rsidRDefault="001E61E4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R9</w:t>
            </w:r>
          </w:p>
        </w:tc>
      </w:tr>
      <w:tr w:rsidR="001E61E4" w:rsidRPr="00AA6E1C" w:rsidTr="00B11C08">
        <w:trPr>
          <w:trHeight w:val="192"/>
        </w:trPr>
        <w:tc>
          <w:tcPr>
            <w:tcW w:w="0" w:type="auto"/>
            <w:vMerge/>
          </w:tcPr>
          <w:p w:rsidR="001E61E4" w:rsidRPr="00B11C08" w:rsidRDefault="001E61E4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</w:tcPr>
          <w:p w:rsidR="001E61E4" w:rsidRPr="00B11C08" w:rsidRDefault="001E61E4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</w:tcPr>
          <w:p w:rsidR="001E61E4" w:rsidRPr="00B11C08" w:rsidRDefault="001E61E4" w:rsidP="00B11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P_</w:t>
            </w: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012</w:t>
            </w:r>
          </w:p>
        </w:tc>
        <w:tc>
          <w:tcPr>
            <w:tcW w:w="0" w:type="auto"/>
            <w:vAlign w:val="center"/>
          </w:tcPr>
          <w:p w:rsidR="001E61E4" w:rsidRPr="00B11C08" w:rsidRDefault="001E61E4" w:rsidP="00B11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50,0</w:t>
            </w:r>
          </w:p>
        </w:tc>
        <w:tc>
          <w:tcPr>
            <w:tcW w:w="0" w:type="auto"/>
          </w:tcPr>
          <w:p w:rsidR="001E61E4" w:rsidRPr="00B11C08" w:rsidRDefault="001E61E4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R9</w:t>
            </w:r>
          </w:p>
        </w:tc>
      </w:tr>
      <w:tr w:rsidR="001E61E4" w:rsidRPr="00AA6E1C" w:rsidTr="00B11C08">
        <w:trPr>
          <w:trHeight w:val="314"/>
        </w:trPr>
        <w:tc>
          <w:tcPr>
            <w:tcW w:w="0" w:type="auto"/>
            <w:vMerge/>
          </w:tcPr>
          <w:p w:rsidR="001E61E4" w:rsidRPr="00B11C08" w:rsidRDefault="001E61E4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</w:tcPr>
          <w:p w:rsidR="001E61E4" w:rsidRPr="00B11C08" w:rsidRDefault="001E61E4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</w:tcPr>
          <w:p w:rsidR="001E61E4" w:rsidRPr="00B11C08" w:rsidRDefault="001E61E4" w:rsidP="00B11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P_</w:t>
            </w: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013</w:t>
            </w:r>
          </w:p>
        </w:tc>
        <w:tc>
          <w:tcPr>
            <w:tcW w:w="0" w:type="auto"/>
            <w:vAlign w:val="center"/>
          </w:tcPr>
          <w:p w:rsidR="001E61E4" w:rsidRPr="00B11C08" w:rsidRDefault="001E61E4" w:rsidP="00B11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50,0</w:t>
            </w:r>
          </w:p>
        </w:tc>
        <w:tc>
          <w:tcPr>
            <w:tcW w:w="0" w:type="auto"/>
          </w:tcPr>
          <w:p w:rsidR="001E61E4" w:rsidRPr="00B11C08" w:rsidRDefault="001E61E4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R9</w:t>
            </w:r>
          </w:p>
        </w:tc>
      </w:tr>
      <w:tr w:rsidR="001E61E4" w:rsidRPr="00AA6E1C" w:rsidTr="00B11C08">
        <w:trPr>
          <w:trHeight w:val="275"/>
        </w:trPr>
        <w:tc>
          <w:tcPr>
            <w:tcW w:w="0" w:type="auto"/>
            <w:vMerge/>
          </w:tcPr>
          <w:p w:rsidR="001E61E4" w:rsidRPr="00B11C08" w:rsidRDefault="001E61E4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</w:tcPr>
          <w:p w:rsidR="001E61E4" w:rsidRPr="00B11C08" w:rsidRDefault="001E61E4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</w:tcPr>
          <w:p w:rsidR="001E61E4" w:rsidRPr="00B11C08" w:rsidRDefault="001E61E4" w:rsidP="00B11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P_059</w:t>
            </w:r>
          </w:p>
        </w:tc>
        <w:tc>
          <w:tcPr>
            <w:tcW w:w="0" w:type="auto"/>
          </w:tcPr>
          <w:p w:rsidR="001E61E4" w:rsidRPr="00B11C08" w:rsidRDefault="001E61E4" w:rsidP="00B11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0" w:type="auto"/>
          </w:tcPr>
          <w:p w:rsidR="001E61E4" w:rsidRPr="00B11C08" w:rsidRDefault="001E61E4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R9</w:t>
            </w:r>
          </w:p>
        </w:tc>
      </w:tr>
      <w:tr w:rsidR="001E61E4" w:rsidRPr="00AA6E1C" w:rsidTr="00B11C08">
        <w:trPr>
          <w:trHeight w:val="365"/>
        </w:trPr>
        <w:tc>
          <w:tcPr>
            <w:tcW w:w="0" w:type="auto"/>
            <w:vMerge w:val="restart"/>
          </w:tcPr>
          <w:p w:rsidR="001E61E4" w:rsidRPr="00B11C08" w:rsidRDefault="001E61E4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 xml:space="preserve">1.2.4.  </w:t>
            </w:r>
          </w:p>
        </w:tc>
        <w:tc>
          <w:tcPr>
            <w:tcW w:w="0" w:type="auto"/>
            <w:vMerge w:val="restart"/>
          </w:tcPr>
          <w:p w:rsidR="001E61E4" w:rsidRPr="00B11C08" w:rsidRDefault="001E61E4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Розширення можливостей для забезпечення можливості  заняття спортом та ведення здорового способу життя</w:t>
            </w:r>
          </w:p>
        </w:tc>
        <w:tc>
          <w:tcPr>
            <w:tcW w:w="0" w:type="auto"/>
          </w:tcPr>
          <w:p w:rsidR="001E61E4" w:rsidRPr="00B11C08" w:rsidRDefault="001E61E4" w:rsidP="00B11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P_</w:t>
            </w: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015</w:t>
            </w:r>
          </w:p>
        </w:tc>
        <w:tc>
          <w:tcPr>
            <w:tcW w:w="0" w:type="auto"/>
            <w:vAlign w:val="center"/>
          </w:tcPr>
          <w:p w:rsidR="001E61E4" w:rsidRPr="00B11C08" w:rsidRDefault="001E61E4" w:rsidP="00B11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0" w:type="auto"/>
          </w:tcPr>
          <w:p w:rsidR="001E61E4" w:rsidRPr="00B11C08" w:rsidRDefault="001E61E4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R9</w:t>
            </w:r>
          </w:p>
        </w:tc>
      </w:tr>
      <w:tr w:rsidR="001E61E4" w:rsidRPr="00AA6E1C" w:rsidTr="00B11C08">
        <w:trPr>
          <w:trHeight w:val="296"/>
        </w:trPr>
        <w:tc>
          <w:tcPr>
            <w:tcW w:w="0" w:type="auto"/>
            <w:vMerge/>
          </w:tcPr>
          <w:p w:rsidR="001E61E4" w:rsidRPr="00B11C08" w:rsidRDefault="001E61E4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</w:tcPr>
          <w:p w:rsidR="001E61E4" w:rsidRPr="00B11C08" w:rsidRDefault="001E61E4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</w:tcPr>
          <w:p w:rsidR="001E61E4" w:rsidRPr="00B11C08" w:rsidRDefault="001E61E4" w:rsidP="00B11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P_</w:t>
            </w: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016</w:t>
            </w:r>
          </w:p>
        </w:tc>
        <w:tc>
          <w:tcPr>
            <w:tcW w:w="0" w:type="auto"/>
            <w:vAlign w:val="center"/>
          </w:tcPr>
          <w:p w:rsidR="001E61E4" w:rsidRPr="00B11C08" w:rsidRDefault="001E61E4" w:rsidP="00B11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0" w:type="auto"/>
          </w:tcPr>
          <w:p w:rsidR="001E61E4" w:rsidRPr="00B11C08" w:rsidRDefault="001E61E4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R9</w:t>
            </w:r>
          </w:p>
        </w:tc>
      </w:tr>
      <w:tr w:rsidR="001E61E4" w:rsidRPr="00AA6E1C" w:rsidTr="00B11C08">
        <w:trPr>
          <w:trHeight w:val="296"/>
        </w:trPr>
        <w:tc>
          <w:tcPr>
            <w:tcW w:w="0" w:type="auto"/>
            <w:vMerge/>
          </w:tcPr>
          <w:p w:rsidR="001E61E4" w:rsidRPr="00B11C08" w:rsidRDefault="001E61E4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</w:tcPr>
          <w:p w:rsidR="001E61E4" w:rsidRPr="00B11C08" w:rsidRDefault="001E61E4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</w:tcPr>
          <w:p w:rsidR="001E61E4" w:rsidRPr="00B11C08" w:rsidRDefault="001E61E4" w:rsidP="00B11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P_</w:t>
            </w: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017</w:t>
            </w:r>
          </w:p>
        </w:tc>
        <w:tc>
          <w:tcPr>
            <w:tcW w:w="0" w:type="auto"/>
            <w:vAlign w:val="center"/>
          </w:tcPr>
          <w:p w:rsidR="001E61E4" w:rsidRPr="00B11C08" w:rsidRDefault="001E61E4" w:rsidP="00B11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302,11</w:t>
            </w:r>
          </w:p>
        </w:tc>
        <w:tc>
          <w:tcPr>
            <w:tcW w:w="0" w:type="auto"/>
          </w:tcPr>
          <w:p w:rsidR="001E61E4" w:rsidRPr="00B11C08" w:rsidRDefault="001E61E4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R9</w:t>
            </w:r>
          </w:p>
        </w:tc>
      </w:tr>
      <w:tr w:rsidR="001E61E4" w:rsidRPr="00AA6E1C" w:rsidTr="00B11C08">
        <w:trPr>
          <w:trHeight w:val="293"/>
        </w:trPr>
        <w:tc>
          <w:tcPr>
            <w:tcW w:w="0" w:type="auto"/>
            <w:vMerge/>
          </w:tcPr>
          <w:p w:rsidR="001E61E4" w:rsidRPr="00B11C08" w:rsidRDefault="001E61E4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</w:tcPr>
          <w:p w:rsidR="001E61E4" w:rsidRPr="00B11C08" w:rsidRDefault="001E61E4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</w:tcPr>
          <w:p w:rsidR="001E61E4" w:rsidRPr="00B11C08" w:rsidRDefault="001E61E4" w:rsidP="00B11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P_</w:t>
            </w: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0" w:type="auto"/>
            <w:vAlign w:val="center"/>
          </w:tcPr>
          <w:p w:rsidR="001E61E4" w:rsidRPr="00B11C08" w:rsidRDefault="001E61E4" w:rsidP="00B11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1349,21</w:t>
            </w:r>
          </w:p>
        </w:tc>
        <w:tc>
          <w:tcPr>
            <w:tcW w:w="0" w:type="auto"/>
          </w:tcPr>
          <w:p w:rsidR="001E61E4" w:rsidRPr="00B11C08" w:rsidRDefault="001E61E4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R9</w:t>
            </w:r>
          </w:p>
        </w:tc>
      </w:tr>
      <w:tr w:rsidR="001E61E4" w:rsidRPr="00AA6E1C" w:rsidTr="00B11C08">
        <w:trPr>
          <w:trHeight w:val="293"/>
        </w:trPr>
        <w:tc>
          <w:tcPr>
            <w:tcW w:w="0" w:type="auto"/>
            <w:vMerge/>
          </w:tcPr>
          <w:p w:rsidR="001E61E4" w:rsidRPr="00B11C08" w:rsidRDefault="001E61E4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</w:tcPr>
          <w:p w:rsidR="001E61E4" w:rsidRPr="00B11C08" w:rsidRDefault="001E61E4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</w:tcPr>
          <w:p w:rsidR="001E61E4" w:rsidRPr="00B11C08" w:rsidRDefault="001E61E4" w:rsidP="00B11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P_025</w:t>
            </w:r>
          </w:p>
        </w:tc>
        <w:tc>
          <w:tcPr>
            <w:tcW w:w="0" w:type="auto"/>
            <w:vAlign w:val="center"/>
          </w:tcPr>
          <w:p w:rsidR="001E61E4" w:rsidRPr="00B11C08" w:rsidRDefault="001E61E4" w:rsidP="00B11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ru-RU" w:eastAsia="ru-RU"/>
              </w:rPr>
              <w:t>1000</w:t>
            </w: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,0</w:t>
            </w:r>
          </w:p>
        </w:tc>
        <w:tc>
          <w:tcPr>
            <w:tcW w:w="0" w:type="auto"/>
          </w:tcPr>
          <w:p w:rsidR="001E61E4" w:rsidRPr="00B11C08" w:rsidRDefault="001E61E4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R9</w:t>
            </w:r>
          </w:p>
        </w:tc>
      </w:tr>
      <w:tr w:rsidR="001E61E4" w:rsidRPr="00AA6E1C" w:rsidTr="00B11C08">
        <w:trPr>
          <w:trHeight w:val="255"/>
        </w:trPr>
        <w:tc>
          <w:tcPr>
            <w:tcW w:w="0" w:type="auto"/>
            <w:vMerge w:val="restart"/>
          </w:tcPr>
          <w:p w:rsidR="001E61E4" w:rsidRPr="00B11C08" w:rsidRDefault="001E61E4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1.3.1.</w:t>
            </w:r>
          </w:p>
        </w:tc>
        <w:tc>
          <w:tcPr>
            <w:tcW w:w="0" w:type="auto"/>
            <w:vMerge w:val="restart"/>
          </w:tcPr>
          <w:p w:rsidR="001E61E4" w:rsidRPr="00B11C08" w:rsidRDefault="001E61E4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Покращення управління енергоефективністю в громаді</w:t>
            </w:r>
          </w:p>
        </w:tc>
        <w:tc>
          <w:tcPr>
            <w:tcW w:w="0" w:type="auto"/>
          </w:tcPr>
          <w:p w:rsidR="001E61E4" w:rsidRPr="00B11C08" w:rsidRDefault="001E61E4" w:rsidP="00B11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P</w:t>
            </w:r>
            <w:r w:rsidRPr="00B11C08">
              <w:rPr>
                <w:rFonts w:ascii="Arial" w:hAnsi="Arial" w:cs="Arial"/>
                <w:sz w:val="20"/>
                <w:szCs w:val="20"/>
                <w:lang w:val="ru-RU" w:eastAsia="ru-RU"/>
              </w:rPr>
              <w:t>_</w:t>
            </w: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019</w:t>
            </w:r>
          </w:p>
        </w:tc>
        <w:tc>
          <w:tcPr>
            <w:tcW w:w="0" w:type="auto"/>
            <w:vAlign w:val="center"/>
          </w:tcPr>
          <w:p w:rsidR="001E61E4" w:rsidRPr="00B11C08" w:rsidRDefault="001E61E4" w:rsidP="00B11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25,00</w:t>
            </w:r>
          </w:p>
        </w:tc>
        <w:tc>
          <w:tcPr>
            <w:tcW w:w="0" w:type="auto"/>
          </w:tcPr>
          <w:p w:rsidR="001E61E4" w:rsidRPr="00B11C08" w:rsidRDefault="001E61E4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R</w:t>
            </w:r>
            <w:r w:rsidRPr="00B11C08">
              <w:rPr>
                <w:rFonts w:ascii="Arial" w:hAnsi="Arial" w:cs="Arial"/>
                <w:sz w:val="20"/>
                <w:szCs w:val="20"/>
                <w:lang w:val="ru-RU" w:eastAsia="ru-RU"/>
              </w:rPr>
              <w:t xml:space="preserve">7, </w:t>
            </w: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R</w:t>
            </w:r>
            <w:r w:rsidRPr="00B11C08">
              <w:rPr>
                <w:rFonts w:ascii="Arial" w:hAnsi="Arial" w:cs="Arial"/>
                <w:sz w:val="20"/>
                <w:szCs w:val="20"/>
                <w:lang w:val="ru-RU" w:eastAsia="ru-RU"/>
              </w:rPr>
              <w:t>9</w:t>
            </w:r>
          </w:p>
        </w:tc>
      </w:tr>
      <w:tr w:rsidR="001E61E4" w:rsidRPr="00AA6E1C" w:rsidTr="00B11C08">
        <w:trPr>
          <w:trHeight w:val="268"/>
        </w:trPr>
        <w:tc>
          <w:tcPr>
            <w:tcW w:w="0" w:type="auto"/>
            <w:vMerge/>
          </w:tcPr>
          <w:p w:rsidR="001E61E4" w:rsidRPr="00B11C08" w:rsidRDefault="001E61E4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</w:tcPr>
          <w:p w:rsidR="001E61E4" w:rsidRPr="00B11C08" w:rsidRDefault="001E61E4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</w:tcPr>
          <w:p w:rsidR="001E61E4" w:rsidRPr="00B11C08" w:rsidRDefault="001E61E4" w:rsidP="00B11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P</w:t>
            </w:r>
            <w:r w:rsidRPr="00B11C08">
              <w:rPr>
                <w:rFonts w:ascii="Arial" w:hAnsi="Arial" w:cs="Arial"/>
                <w:sz w:val="20"/>
                <w:szCs w:val="20"/>
                <w:lang w:val="ru-RU" w:eastAsia="ru-RU"/>
              </w:rPr>
              <w:t>_</w:t>
            </w: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020</w:t>
            </w:r>
          </w:p>
        </w:tc>
        <w:tc>
          <w:tcPr>
            <w:tcW w:w="0" w:type="auto"/>
            <w:vAlign w:val="center"/>
          </w:tcPr>
          <w:p w:rsidR="001E61E4" w:rsidRPr="00B11C08" w:rsidRDefault="001E61E4" w:rsidP="00B11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1000,00</w:t>
            </w:r>
          </w:p>
        </w:tc>
        <w:tc>
          <w:tcPr>
            <w:tcW w:w="0" w:type="auto"/>
          </w:tcPr>
          <w:p w:rsidR="001E61E4" w:rsidRPr="00B11C08" w:rsidRDefault="001E61E4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R</w:t>
            </w:r>
            <w:r w:rsidRPr="00B11C08">
              <w:rPr>
                <w:rFonts w:ascii="Arial" w:hAnsi="Arial" w:cs="Arial"/>
                <w:sz w:val="20"/>
                <w:szCs w:val="20"/>
                <w:lang w:val="ru-RU" w:eastAsia="ru-RU"/>
              </w:rPr>
              <w:t xml:space="preserve">7, </w:t>
            </w: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R</w:t>
            </w:r>
            <w:r w:rsidRPr="00B11C08">
              <w:rPr>
                <w:rFonts w:ascii="Arial" w:hAnsi="Arial" w:cs="Arial"/>
                <w:sz w:val="20"/>
                <w:szCs w:val="20"/>
                <w:lang w:val="ru-RU" w:eastAsia="ru-RU"/>
              </w:rPr>
              <w:t>9</w:t>
            </w:r>
          </w:p>
        </w:tc>
      </w:tr>
      <w:tr w:rsidR="001E61E4" w:rsidRPr="00AA6E1C" w:rsidTr="00B11C08">
        <w:trPr>
          <w:trHeight w:val="399"/>
        </w:trPr>
        <w:tc>
          <w:tcPr>
            <w:tcW w:w="0" w:type="auto"/>
            <w:vMerge/>
          </w:tcPr>
          <w:p w:rsidR="001E61E4" w:rsidRPr="00B11C08" w:rsidRDefault="001E61E4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</w:tcPr>
          <w:p w:rsidR="001E61E4" w:rsidRPr="00B11C08" w:rsidRDefault="001E61E4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</w:tcPr>
          <w:p w:rsidR="001E61E4" w:rsidRPr="00B11C08" w:rsidRDefault="001E61E4" w:rsidP="00B11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P</w:t>
            </w:r>
            <w:r w:rsidRPr="00B11C08">
              <w:rPr>
                <w:rFonts w:ascii="Arial" w:hAnsi="Arial" w:cs="Arial"/>
                <w:sz w:val="20"/>
                <w:szCs w:val="20"/>
                <w:lang w:val="ru-RU" w:eastAsia="ru-RU"/>
              </w:rPr>
              <w:t>_</w:t>
            </w: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021</w:t>
            </w:r>
          </w:p>
        </w:tc>
        <w:tc>
          <w:tcPr>
            <w:tcW w:w="0" w:type="auto"/>
            <w:vAlign w:val="center"/>
          </w:tcPr>
          <w:p w:rsidR="001E61E4" w:rsidRPr="00B11C08" w:rsidRDefault="001E61E4" w:rsidP="00B11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20,00</w:t>
            </w:r>
          </w:p>
        </w:tc>
        <w:tc>
          <w:tcPr>
            <w:tcW w:w="0" w:type="auto"/>
          </w:tcPr>
          <w:p w:rsidR="001E61E4" w:rsidRPr="00B11C08" w:rsidRDefault="001E61E4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R</w:t>
            </w:r>
            <w:r w:rsidRPr="00B11C08">
              <w:rPr>
                <w:rFonts w:ascii="Arial" w:hAnsi="Arial" w:cs="Arial"/>
                <w:sz w:val="20"/>
                <w:szCs w:val="20"/>
                <w:lang w:val="ru-RU" w:eastAsia="ru-RU"/>
              </w:rPr>
              <w:t xml:space="preserve">7, </w:t>
            </w: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R9</w:t>
            </w:r>
          </w:p>
        </w:tc>
      </w:tr>
      <w:tr w:rsidR="001E61E4" w:rsidRPr="00AA6E1C" w:rsidTr="00B11C08">
        <w:trPr>
          <w:trHeight w:val="399"/>
        </w:trPr>
        <w:tc>
          <w:tcPr>
            <w:tcW w:w="0" w:type="auto"/>
            <w:vMerge/>
          </w:tcPr>
          <w:p w:rsidR="001E61E4" w:rsidRPr="00B11C08" w:rsidRDefault="001E61E4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</w:tcPr>
          <w:p w:rsidR="001E61E4" w:rsidRPr="00B11C08" w:rsidRDefault="001E61E4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</w:tcPr>
          <w:p w:rsidR="001E61E4" w:rsidRPr="00B11C08" w:rsidRDefault="001E61E4" w:rsidP="00B11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P_061</w:t>
            </w:r>
          </w:p>
        </w:tc>
        <w:tc>
          <w:tcPr>
            <w:tcW w:w="0" w:type="auto"/>
            <w:vAlign w:val="center"/>
          </w:tcPr>
          <w:p w:rsidR="001E61E4" w:rsidRPr="00B11C08" w:rsidRDefault="001E61E4" w:rsidP="00B11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ru-RU" w:eastAsia="ru-RU"/>
              </w:rPr>
              <w:t>2300</w:t>
            </w: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,0</w:t>
            </w:r>
          </w:p>
        </w:tc>
        <w:tc>
          <w:tcPr>
            <w:tcW w:w="0" w:type="auto"/>
          </w:tcPr>
          <w:p w:rsidR="001E61E4" w:rsidRPr="00B11C08" w:rsidRDefault="001E61E4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R2</w:t>
            </w:r>
          </w:p>
        </w:tc>
      </w:tr>
      <w:tr w:rsidR="001E61E4" w:rsidRPr="00AA6E1C" w:rsidTr="00B11C08">
        <w:trPr>
          <w:trHeight w:val="399"/>
        </w:trPr>
        <w:tc>
          <w:tcPr>
            <w:tcW w:w="0" w:type="auto"/>
            <w:vMerge/>
          </w:tcPr>
          <w:p w:rsidR="001E61E4" w:rsidRPr="00B11C08" w:rsidRDefault="001E61E4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</w:tcPr>
          <w:p w:rsidR="001E61E4" w:rsidRPr="00B11C08" w:rsidRDefault="001E61E4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</w:tcPr>
          <w:p w:rsidR="001E61E4" w:rsidRPr="00B11C08" w:rsidRDefault="001E61E4" w:rsidP="00B11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P_063</w:t>
            </w:r>
          </w:p>
        </w:tc>
        <w:tc>
          <w:tcPr>
            <w:tcW w:w="0" w:type="auto"/>
            <w:vAlign w:val="center"/>
          </w:tcPr>
          <w:p w:rsidR="001E61E4" w:rsidRPr="00B11C08" w:rsidRDefault="001E61E4" w:rsidP="00B11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300,0</w:t>
            </w:r>
          </w:p>
        </w:tc>
        <w:tc>
          <w:tcPr>
            <w:tcW w:w="0" w:type="auto"/>
          </w:tcPr>
          <w:p w:rsidR="001E61E4" w:rsidRPr="00B11C08" w:rsidRDefault="001E61E4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R9</w:t>
            </w:r>
          </w:p>
        </w:tc>
      </w:tr>
      <w:tr w:rsidR="001E61E4" w:rsidRPr="00AA6E1C" w:rsidTr="00B11C08">
        <w:trPr>
          <w:trHeight w:val="322"/>
        </w:trPr>
        <w:tc>
          <w:tcPr>
            <w:tcW w:w="0" w:type="auto"/>
            <w:vMerge w:val="restart"/>
          </w:tcPr>
          <w:p w:rsidR="001E61E4" w:rsidRPr="00B11C08" w:rsidRDefault="001E61E4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1.3.2.</w:t>
            </w:r>
          </w:p>
        </w:tc>
        <w:tc>
          <w:tcPr>
            <w:tcW w:w="0" w:type="auto"/>
            <w:vMerge w:val="restart"/>
          </w:tcPr>
          <w:p w:rsidR="001E61E4" w:rsidRPr="00B11C08" w:rsidRDefault="001E61E4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Покращення управління поводження з  побутовими відходами</w:t>
            </w:r>
          </w:p>
        </w:tc>
        <w:tc>
          <w:tcPr>
            <w:tcW w:w="0" w:type="auto"/>
          </w:tcPr>
          <w:p w:rsidR="001E61E4" w:rsidRPr="00B11C08" w:rsidRDefault="001E61E4" w:rsidP="00B11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P</w:t>
            </w:r>
            <w:r w:rsidRPr="00B11C08">
              <w:rPr>
                <w:rFonts w:ascii="Arial" w:hAnsi="Arial" w:cs="Arial"/>
                <w:sz w:val="20"/>
                <w:szCs w:val="20"/>
                <w:lang w:val="ru-RU" w:eastAsia="ru-RU"/>
              </w:rPr>
              <w:t>_</w:t>
            </w: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022</w:t>
            </w:r>
          </w:p>
        </w:tc>
        <w:tc>
          <w:tcPr>
            <w:tcW w:w="0" w:type="auto"/>
            <w:vAlign w:val="center"/>
          </w:tcPr>
          <w:p w:rsidR="001E61E4" w:rsidRPr="00B11C08" w:rsidRDefault="001E61E4" w:rsidP="00B11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25,00</w:t>
            </w:r>
          </w:p>
        </w:tc>
        <w:tc>
          <w:tcPr>
            <w:tcW w:w="0" w:type="auto"/>
          </w:tcPr>
          <w:p w:rsidR="001E61E4" w:rsidRPr="00B11C08" w:rsidRDefault="001E61E4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R</w:t>
            </w:r>
            <w:r w:rsidRPr="00B11C08">
              <w:rPr>
                <w:rFonts w:ascii="Arial" w:hAnsi="Arial" w:cs="Arial"/>
                <w:sz w:val="20"/>
                <w:szCs w:val="20"/>
                <w:lang w:val="ru-RU" w:eastAsia="ru-RU"/>
              </w:rPr>
              <w:t xml:space="preserve">7, </w:t>
            </w: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R</w:t>
            </w:r>
            <w:r w:rsidRPr="00B11C08">
              <w:rPr>
                <w:rFonts w:ascii="Arial" w:hAnsi="Arial" w:cs="Arial"/>
                <w:sz w:val="20"/>
                <w:szCs w:val="20"/>
                <w:lang w:val="ru-RU" w:eastAsia="ru-RU"/>
              </w:rPr>
              <w:t>9</w:t>
            </w:r>
          </w:p>
        </w:tc>
      </w:tr>
      <w:tr w:rsidR="001E61E4" w:rsidRPr="00AA6E1C" w:rsidTr="00B11C08">
        <w:trPr>
          <w:trHeight w:val="259"/>
        </w:trPr>
        <w:tc>
          <w:tcPr>
            <w:tcW w:w="0" w:type="auto"/>
            <w:vMerge/>
          </w:tcPr>
          <w:p w:rsidR="001E61E4" w:rsidRPr="00B11C08" w:rsidRDefault="001E61E4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</w:tcPr>
          <w:p w:rsidR="001E61E4" w:rsidRPr="00B11C08" w:rsidRDefault="001E61E4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</w:tcPr>
          <w:p w:rsidR="001E61E4" w:rsidRPr="00B11C08" w:rsidRDefault="001E61E4" w:rsidP="00B11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P</w:t>
            </w:r>
            <w:r w:rsidRPr="00B11C08">
              <w:rPr>
                <w:rFonts w:ascii="Arial" w:hAnsi="Arial" w:cs="Arial"/>
                <w:sz w:val="20"/>
                <w:szCs w:val="20"/>
                <w:lang w:val="ru-RU" w:eastAsia="ru-RU"/>
              </w:rPr>
              <w:t>_</w:t>
            </w: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023</w:t>
            </w:r>
          </w:p>
        </w:tc>
        <w:tc>
          <w:tcPr>
            <w:tcW w:w="0" w:type="auto"/>
            <w:vAlign w:val="center"/>
          </w:tcPr>
          <w:p w:rsidR="001E61E4" w:rsidRPr="00B11C08" w:rsidRDefault="001E61E4" w:rsidP="00B11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0" w:type="auto"/>
          </w:tcPr>
          <w:p w:rsidR="001E61E4" w:rsidRPr="00B11C08" w:rsidRDefault="001E61E4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R</w:t>
            </w:r>
            <w:r w:rsidRPr="00B11C08">
              <w:rPr>
                <w:rFonts w:ascii="Arial" w:hAnsi="Arial" w:cs="Arial"/>
                <w:sz w:val="20"/>
                <w:szCs w:val="20"/>
                <w:lang w:val="ru-RU" w:eastAsia="ru-RU"/>
              </w:rPr>
              <w:t xml:space="preserve">7, </w:t>
            </w: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R</w:t>
            </w:r>
            <w:r w:rsidRPr="00B11C08">
              <w:rPr>
                <w:rFonts w:ascii="Arial" w:hAnsi="Arial" w:cs="Arial"/>
                <w:sz w:val="20"/>
                <w:szCs w:val="20"/>
                <w:lang w:val="ru-RU" w:eastAsia="ru-RU"/>
              </w:rPr>
              <w:t>9</w:t>
            </w:r>
          </w:p>
        </w:tc>
      </w:tr>
      <w:tr w:rsidR="001E61E4" w:rsidRPr="00AA6E1C" w:rsidTr="00B11C08">
        <w:trPr>
          <w:trHeight w:val="196"/>
        </w:trPr>
        <w:tc>
          <w:tcPr>
            <w:tcW w:w="0" w:type="auto"/>
            <w:vMerge w:val="restart"/>
          </w:tcPr>
          <w:p w:rsidR="001E61E4" w:rsidRPr="00B11C08" w:rsidRDefault="001E61E4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1.3.3.</w:t>
            </w:r>
          </w:p>
        </w:tc>
        <w:tc>
          <w:tcPr>
            <w:tcW w:w="0" w:type="auto"/>
            <w:vMerge w:val="restart"/>
          </w:tcPr>
          <w:p w:rsidR="001E61E4" w:rsidRPr="00B11C08" w:rsidRDefault="001E61E4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Покращення системи управління бюджетним та позабюджетним ресурсом</w:t>
            </w:r>
          </w:p>
        </w:tc>
        <w:tc>
          <w:tcPr>
            <w:tcW w:w="0" w:type="auto"/>
          </w:tcPr>
          <w:p w:rsidR="001E61E4" w:rsidRPr="00B11C08" w:rsidRDefault="001E61E4" w:rsidP="00B11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P_</w:t>
            </w: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024</w:t>
            </w:r>
          </w:p>
        </w:tc>
        <w:tc>
          <w:tcPr>
            <w:tcW w:w="0" w:type="auto"/>
            <w:vAlign w:val="center"/>
          </w:tcPr>
          <w:p w:rsidR="001E61E4" w:rsidRPr="00B11C08" w:rsidRDefault="001E61E4" w:rsidP="00B11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75,00</w:t>
            </w:r>
          </w:p>
        </w:tc>
        <w:tc>
          <w:tcPr>
            <w:tcW w:w="0" w:type="auto"/>
          </w:tcPr>
          <w:p w:rsidR="001E61E4" w:rsidRPr="00B11C08" w:rsidRDefault="001E61E4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R9</w:t>
            </w:r>
          </w:p>
        </w:tc>
      </w:tr>
      <w:tr w:rsidR="001E61E4" w:rsidRPr="00AA6E1C" w:rsidTr="00B11C08">
        <w:trPr>
          <w:trHeight w:val="192"/>
        </w:trPr>
        <w:tc>
          <w:tcPr>
            <w:tcW w:w="0" w:type="auto"/>
            <w:vMerge/>
          </w:tcPr>
          <w:p w:rsidR="001E61E4" w:rsidRPr="00B11C08" w:rsidRDefault="001E61E4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</w:tcPr>
          <w:p w:rsidR="001E61E4" w:rsidRPr="00B11C08" w:rsidRDefault="001E61E4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</w:tcPr>
          <w:p w:rsidR="001E61E4" w:rsidRPr="00B11C08" w:rsidRDefault="001E61E4" w:rsidP="00B11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1E61E4" w:rsidRPr="00B11C08" w:rsidRDefault="001E61E4" w:rsidP="00B11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</w:tcPr>
          <w:p w:rsidR="001E61E4" w:rsidRPr="00B11C08" w:rsidRDefault="001E61E4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 w:eastAsia="ru-RU"/>
              </w:rPr>
            </w:pPr>
          </w:p>
        </w:tc>
      </w:tr>
      <w:tr w:rsidR="001E61E4" w:rsidRPr="00AA6E1C" w:rsidTr="00B11C08">
        <w:trPr>
          <w:trHeight w:val="214"/>
        </w:trPr>
        <w:tc>
          <w:tcPr>
            <w:tcW w:w="0" w:type="auto"/>
            <w:vMerge/>
          </w:tcPr>
          <w:p w:rsidR="001E61E4" w:rsidRPr="00B11C08" w:rsidRDefault="001E61E4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</w:tcPr>
          <w:p w:rsidR="001E61E4" w:rsidRPr="00B11C08" w:rsidRDefault="001E61E4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</w:tcPr>
          <w:p w:rsidR="001E61E4" w:rsidRPr="00B11C08" w:rsidRDefault="001E61E4" w:rsidP="00B11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P_</w:t>
            </w: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026</w:t>
            </w:r>
          </w:p>
        </w:tc>
        <w:tc>
          <w:tcPr>
            <w:tcW w:w="0" w:type="auto"/>
            <w:vAlign w:val="center"/>
          </w:tcPr>
          <w:p w:rsidR="001E61E4" w:rsidRPr="00B11C08" w:rsidRDefault="001E61E4" w:rsidP="00B11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300,00</w:t>
            </w:r>
          </w:p>
        </w:tc>
        <w:tc>
          <w:tcPr>
            <w:tcW w:w="0" w:type="auto"/>
          </w:tcPr>
          <w:p w:rsidR="001E61E4" w:rsidRPr="00B11C08" w:rsidRDefault="001E61E4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R9</w:t>
            </w:r>
          </w:p>
        </w:tc>
      </w:tr>
      <w:tr w:rsidR="001E61E4" w:rsidRPr="00AA6E1C" w:rsidTr="00B11C08">
        <w:trPr>
          <w:trHeight w:val="397"/>
        </w:trPr>
        <w:tc>
          <w:tcPr>
            <w:tcW w:w="0" w:type="auto"/>
            <w:vMerge w:val="restart"/>
          </w:tcPr>
          <w:p w:rsidR="001E61E4" w:rsidRPr="00B11C08" w:rsidRDefault="001E61E4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1.3.4.</w:t>
            </w:r>
          </w:p>
        </w:tc>
        <w:tc>
          <w:tcPr>
            <w:tcW w:w="0" w:type="auto"/>
            <w:vMerge w:val="restart"/>
          </w:tcPr>
          <w:p w:rsidR="001E61E4" w:rsidRPr="00B11C08" w:rsidRDefault="001E61E4" w:rsidP="00B11C08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bCs/>
                <w:sz w:val="20"/>
                <w:szCs w:val="20"/>
                <w:lang w:eastAsia="ru-RU"/>
              </w:rPr>
              <w:t>Охорона навколишнього природного середовища</w:t>
            </w:r>
          </w:p>
        </w:tc>
        <w:tc>
          <w:tcPr>
            <w:tcW w:w="0" w:type="auto"/>
          </w:tcPr>
          <w:p w:rsidR="001E61E4" w:rsidRPr="00B11C08" w:rsidRDefault="001E61E4" w:rsidP="00B11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P_</w:t>
            </w: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027</w:t>
            </w:r>
          </w:p>
        </w:tc>
        <w:tc>
          <w:tcPr>
            <w:tcW w:w="0" w:type="auto"/>
            <w:vAlign w:val="center"/>
          </w:tcPr>
          <w:p w:rsidR="001E61E4" w:rsidRPr="00B11C08" w:rsidRDefault="001E61E4" w:rsidP="00B11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9000,00</w:t>
            </w:r>
          </w:p>
        </w:tc>
        <w:tc>
          <w:tcPr>
            <w:tcW w:w="0" w:type="auto"/>
          </w:tcPr>
          <w:p w:rsidR="001E61E4" w:rsidRPr="00B11C08" w:rsidRDefault="001E61E4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R9</w:t>
            </w:r>
          </w:p>
        </w:tc>
      </w:tr>
      <w:tr w:rsidR="001E61E4" w:rsidRPr="00AA6E1C" w:rsidTr="00B11C08">
        <w:trPr>
          <w:trHeight w:val="280"/>
        </w:trPr>
        <w:tc>
          <w:tcPr>
            <w:tcW w:w="0" w:type="auto"/>
            <w:vMerge/>
          </w:tcPr>
          <w:p w:rsidR="001E61E4" w:rsidRPr="00B11C08" w:rsidRDefault="001E61E4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</w:tcPr>
          <w:p w:rsidR="001E61E4" w:rsidRPr="00B11C08" w:rsidRDefault="001E61E4" w:rsidP="00B11C08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</w:tcPr>
          <w:p w:rsidR="001E61E4" w:rsidRPr="00B11C08" w:rsidRDefault="001E61E4" w:rsidP="00B11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P_</w:t>
            </w: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028</w:t>
            </w:r>
          </w:p>
        </w:tc>
        <w:tc>
          <w:tcPr>
            <w:tcW w:w="0" w:type="auto"/>
            <w:vAlign w:val="center"/>
          </w:tcPr>
          <w:p w:rsidR="001E61E4" w:rsidRPr="00B11C08" w:rsidRDefault="001E61E4" w:rsidP="00B11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1800,00</w:t>
            </w:r>
          </w:p>
        </w:tc>
        <w:tc>
          <w:tcPr>
            <w:tcW w:w="0" w:type="auto"/>
          </w:tcPr>
          <w:p w:rsidR="001E61E4" w:rsidRPr="00B11C08" w:rsidRDefault="001E61E4" w:rsidP="00B11C08">
            <w:pPr>
              <w:spacing w:after="0" w:line="240" w:lineRule="auto"/>
              <w:rPr>
                <w:rFonts w:ascii="Arial" w:eastAsia="SimSun" w:hAnsi="Arial" w:cs="Arial"/>
                <w:sz w:val="20"/>
                <w:szCs w:val="20"/>
                <w:lang w:val="en-US" w:eastAsia="ru-RU"/>
              </w:rPr>
            </w:pPr>
            <w:r w:rsidRPr="00B11C08">
              <w:rPr>
                <w:rFonts w:ascii="Arial" w:eastAsia="SimSun" w:hAnsi="Arial" w:cs="Arial"/>
                <w:sz w:val="20"/>
                <w:szCs w:val="20"/>
                <w:lang w:val="en-US" w:eastAsia="ru-RU"/>
              </w:rPr>
              <w:t>R9</w:t>
            </w:r>
          </w:p>
        </w:tc>
      </w:tr>
      <w:tr w:rsidR="001E61E4" w:rsidRPr="00AA6E1C" w:rsidTr="00B11C08">
        <w:trPr>
          <w:trHeight w:val="269"/>
        </w:trPr>
        <w:tc>
          <w:tcPr>
            <w:tcW w:w="0" w:type="auto"/>
            <w:vMerge/>
          </w:tcPr>
          <w:p w:rsidR="001E61E4" w:rsidRPr="00B11C08" w:rsidRDefault="001E61E4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</w:tcPr>
          <w:p w:rsidR="001E61E4" w:rsidRPr="00B11C08" w:rsidRDefault="001E61E4" w:rsidP="00B11C08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</w:tcPr>
          <w:p w:rsidR="001E61E4" w:rsidRPr="00B11C08" w:rsidRDefault="001E61E4" w:rsidP="00B11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P_060</w:t>
            </w:r>
          </w:p>
        </w:tc>
        <w:tc>
          <w:tcPr>
            <w:tcW w:w="0" w:type="auto"/>
          </w:tcPr>
          <w:p w:rsidR="001E61E4" w:rsidRPr="00B11C08" w:rsidRDefault="001E61E4" w:rsidP="00B11C08">
            <w:pPr>
              <w:spacing w:after="0" w:line="240" w:lineRule="auto"/>
              <w:jc w:val="center"/>
              <w:rPr>
                <w:rFonts w:ascii="Arial" w:eastAsia="SimSun" w:hAnsi="Arial" w:cs="Arial"/>
                <w:sz w:val="20"/>
                <w:szCs w:val="20"/>
                <w:lang w:val="ru-RU" w:eastAsia="ru-RU"/>
              </w:rPr>
            </w:pPr>
            <w:r w:rsidRPr="00B11C08">
              <w:rPr>
                <w:rFonts w:ascii="Arial" w:eastAsia="SimSun" w:hAnsi="Arial" w:cs="Arial"/>
                <w:sz w:val="20"/>
                <w:szCs w:val="20"/>
                <w:lang w:val="ru-RU" w:eastAsia="ru-RU"/>
              </w:rPr>
              <w:t>150,0</w:t>
            </w:r>
          </w:p>
        </w:tc>
        <w:tc>
          <w:tcPr>
            <w:tcW w:w="0" w:type="auto"/>
          </w:tcPr>
          <w:p w:rsidR="001E61E4" w:rsidRPr="00B11C08" w:rsidRDefault="001E61E4" w:rsidP="00B11C08">
            <w:pPr>
              <w:spacing w:after="0" w:line="240" w:lineRule="auto"/>
              <w:rPr>
                <w:rFonts w:ascii="Arial" w:eastAsia="SimSun" w:hAnsi="Arial" w:cs="Arial"/>
                <w:sz w:val="20"/>
                <w:szCs w:val="20"/>
                <w:lang w:val="en-US" w:eastAsia="ru-RU"/>
              </w:rPr>
            </w:pPr>
            <w:r w:rsidRPr="00B11C08">
              <w:rPr>
                <w:rFonts w:ascii="Arial" w:eastAsia="SimSun" w:hAnsi="Arial" w:cs="Arial"/>
                <w:sz w:val="20"/>
                <w:szCs w:val="20"/>
                <w:lang w:val="en-US" w:eastAsia="ru-RU"/>
              </w:rPr>
              <w:t>R9</w:t>
            </w:r>
          </w:p>
        </w:tc>
      </w:tr>
      <w:tr w:rsidR="001E61E4" w:rsidRPr="00AA6E1C" w:rsidTr="00B11C08">
        <w:trPr>
          <w:trHeight w:val="256"/>
        </w:trPr>
        <w:tc>
          <w:tcPr>
            <w:tcW w:w="0" w:type="auto"/>
            <w:vMerge w:val="restart"/>
          </w:tcPr>
          <w:p w:rsidR="001E61E4" w:rsidRPr="00B11C08" w:rsidRDefault="001E61E4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1.3.5.</w:t>
            </w:r>
          </w:p>
        </w:tc>
        <w:tc>
          <w:tcPr>
            <w:tcW w:w="0" w:type="auto"/>
            <w:vMerge w:val="restart"/>
          </w:tcPr>
          <w:p w:rsidR="001E61E4" w:rsidRPr="00B11C08" w:rsidRDefault="001E61E4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Підвищення  самоорганізації населення, підтримка внутрішніх комунікацій</w:t>
            </w:r>
          </w:p>
        </w:tc>
        <w:tc>
          <w:tcPr>
            <w:tcW w:w="0" w:type="auto"/>
          </w:tcPr>
          <w:p w:rsidR="001E61E4" w:rsidRPr="00B11C08" w:rsidRDefault="001E61E4" w:rsidP="00B11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P_</w:t>
            </w: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029</w:t>
            </w:r>
          </w:p>
        </w:tc>
        <w:tc>
          <w:tcPr>
            <w:tcW w:w="0" w:type="auto"/>
            <w:vAlign w:val="center"/>
          </w:tcPr>
          <w:p w:rsidR="001E61E4" w:rsidRPr="00B11C08" w:rsidRDefault="001E61E4" w:rsidP="00B11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75,00</w:t>
            </w:r>
          </w:p>
        </w:tc>
        <w:tc>
          <w:tcPr>
            <w:tcW w:w="0" w:type="auto"/>
          </w:tcPr>
          <w:p w:rsidR="001E61E4" w:rsidRPr="00B11C08" w:rsidRDefault="001E61E4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R9</w:t>
            </w:r>
          </w:p>
        </w:tc>
      </w:tr>
      <w:tr w:rsidR="001E61E4" w:rsidRPr="00AA6E1C" w:rsidTr="00B11C08">
        <w:trPr>
          <w:trHeight w:val="293"/>
        </w:trPr>
        <w:tc>
          <w:tcPr>
            <w:tcW w:w="0" w:type="auto"/>
            <w:vMerge/>
          </w:tcPr>
          <w:p w:rsidR="001E61E4" w:rsidRPr="00B11C08" w:rsidRDefault="001E61E4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</w:tcPr>
          <w:p w:rsidR="001E61E4" w:rsidRPr="00B11C08" w:rsidRDefault="001E61E4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</w:tcPr>
          <w:p w:rsidR="001E61E4" w:rsidRPr="00B11C08" w:rsidRDefault="001E61E4" w:rsidP="00B11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P_</w:t>
            </w: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030</w:t>
            </w:r>
          </w:p>
        </w:tc>
        <w:tc>
          <w:tcPr>
            <w:tcW w:w="0" w:type="auto"/>
            <w:vAlign w:val="center"/>
          </w:tcPr>
          <w:p w:rsidR="001E61E4" w:rsidRPr="00B11C08" w:rsidRDefault="001E61E4" w:rsidP="00B11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42,00</w:t>
            </w:r>
          </w:p>
        </w:tc>
        <w:tc>
          <w:tcPr>
            <w:tcW w:w="0" w:type="auto"/>
          </w:tcPr>
          <w:p w:rsidR="001E61E4" w:rsidRPr="00B11C08" w:rsidRDefault="001E61E4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R9</w:t>
            </w:r>
          </w:p>
        </w:tc>
      </w:tr>
      <w:tr w:rsidR="001E61E4" w:rsidRPr="00AA6E1C" w:rsidTr="00B11C08">
        <w:trPr>
          <w:trHeight w:val="241"/>
        </w:trPr>
        <w:tc>
          <w:tcPr>
            <w:tcW w:w="0" w:type="auto"/>
            <w:vMerge w:val="restart"/>
          </w:tcPr>
          <w:p w:rsidR="001E61E4" w:rsidRPr="00B11C08" w:rsidRDefault="001E61E4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1.3.6.</w:t>
            </w:r>
          </w:p>
        </w:tc>
        <w:tc>
          <w:tcPr>
            <w:tcW w:w="0" w:type="auto"/>
            <w:vMerge w:val="restart"/>
          </w:tcPr>
          <w:p w:rsidR="001E61E4" w:rsidRPr="00B11C08" w:rsidRDefault="001E61E4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Створення умов для просторового розвитку</w:t>
            </w:r>
          </w:p>
        </w:tc>
        <w:tc>
          <w:tcPr>
            <w:tcW w:w="0" w:type="auto"/>
          </w:tcPr>
          <w:p w:rsidR="001E61E4" w:rsidRPr="00B11C08" w:rsidRDefault="001E61E4" w:rsidP="00B11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P_</w:t>
            </w: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031</w:t>
            </w:r>
          </w:p>
        </w:tc>
        <w:tc>
          <w:tcPr>
            <w:tcW w:w="0" w:type="auto"/>
            <w:vAlign w:val="center"/>
          </w:tcPr>
          <w:p w:rsidR="001E61E4" w:rsidRPr="00B11C08" w:rsidRDefault="001E61E4" w:rsidP="00B11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0" w:type="auto"/>
          </w:tcPr>
          <w:p w:rsidR="001E61E4" w:rsidRPr="00B11C08" w:rsidRDefault="001E61E4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R1, R7</w:t>
            </w:r>
          </w:p>
        </w:tc>
      </w:tr>
      <w:tr w:rsidR="001E61E4" w:rsidRPr="00AA6E1C" w:rsidTr="00B11C08">
        <w:trPr>
          <w:trHeight w:val="241"/>
        </w:trPr>
        <w:tc>
          <w:tcPr>
            <w:tcW w:w="0" w:type="auto"/>
            <w:vMerge/>
          </w:tcPr>
          <w:p w:rsidR="001E61E4" w:rsidRPr="00B11C08" w:rsidRDefault="001E61E4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</w:tcPr>
          <w:p w:rsidR="001E61E4" w:rsidRPr="00B11C08" w:rsidRDefault="001E61E4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</w:tcPr>
          <w:p w:rsidR="001E61E4" w:rsidRPr="00B11C08" w:rsidRDefault="001E61E4" w:rsidP="00B11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P_014</w:t>
            </w:r>
          </w:p>
        </w:tc>
        <w:tc>
          <w:tcPr>
            <w:tcW w:w="0" w:type="auto"/>
            <w:vAlign w:val="center"/>
          </w:tcPr>
          <w:p w:rsidR="001E61E4" w:rsidRPr="00B11C08" w:rsidRDefault="001E61E4" w:rsidP="00B11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ru-RU" w:eastAsia="ru-RU"/>
              </w:rPr>
              <w:t>0</w:t>
            </w: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,0</w:t>
            </w:r>
          </w:p>
        </w:tc>
        <w:tc>
          <w:tcPr>
            <w:tcW w:w="0" w:type="auto"/>
          </w:tcPr>
          <w:p w:rsidR="001E61E4" w:rsidRPr="00B11C08" w:rsidRDefault="001E61E4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R1, R7</w:t>
            </w:r>
          </w:p>
        </w:tc>
      </w:tr>
      <w:tr w:rsidR="001E61E4" w:rsidRPr="00AA6E1C" w:rsidTr="00B11C08">
        <w:trPr>
          <w:trHeight w:val="241"/>
        </w:trPr>
        <w:tc>
          <w:tcPr>
            <w:tcW w:w="0" w:type="auto"/>
            <w:vMerge/>
          </w:tcPr>
          <w:p w:rsidR="001E61E4" w:rsidRPr="00B11C08" w:rsidRDefault="001E61E4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</w:tcPr>
          <w:p w:rsidR="001E61E4" w:rsidRPr="00B11C08" w:rsidRDefault="001E61E4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</w:tcPr>
          <w:p w:rsidR="001E61E4" w:rsidRPr="00B11C08" w:rsidRDefault="001E61E4" w:rsidP="00B11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P</w:t>
            </w:r>
            <w:r w:rsidRPr="00B11C08">
              <w:rPr>
                <w:rFonts w:ascii="Arial" w:hAnsi="Arial" w:cs="Arial"/>
                <w:sz w:val="20"/>
                <w:szCs w:val="20"/>
                <w:lang w:val="ru-RU" w:eastAsia="ru-RU"/>
              </w:rPr>
              <w:t>_</w:t>
            </w: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032</w:t>
            </w:r>
          </w:p>
        </w:tc>
        <w:tc>
          <w:tcPr>
            <w:tcW w:w="0" w:type="auto"/>
            <w:vAlign w:val="center"/>
          </w:tcPr>
          <w:p w:rsidR="001E61E4" w:rsidRPr="00B11C08" w:rsidRDefault="001E61E4" w:rsidP="00B11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1500,00</w:t>
            </w:r>
          </w:p>
        </w:tc>
        <w:tc>
          <w:tcPr>
            <w:tcW w:w="0" w:type="auto"/>
          </w:tcPr>
          <w:p w:rsidR="001E61E4" w:rsidRPr="00B11C08" w:rsidRDefault="001E61E4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R1, R7</w:t>
            </w:r>
          </w:p>
        </w:tc>
      </w:tr>
      <w:tr w:rsidR="001E61E4" w:rsidRPr="00AA6E1C" w:rsidTr="00B11C08">
        <w:trPr>
          <w:trHeight w:val="223"/>
        </w:trPr>
        <w:tc>
          <w:tcPr>
            <w:tcW w:w="0" w:type="auto"/>
            <w:vMerge/>
          </w:tcPr>
          <w:p w:rsidR="001E61E4" w:rsidRPr="00B11C08" w:rsidRDefault="001E61E4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</w:tcPr>
          <w:p w:rsidR="001E61E4" w:rsidRPr="00B11C08" w:rsidRDefault="001E61E4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</w:tcPr>
          <w:p w:rsidR="001E61E4" w:rsidRPr="00B11C08" w:rsidRDefault="001E61E4" w:rsidP="00B11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P</w:t>
            </w:r>
            <w:r w:rsidRPr="00B11C08">
              <w:rPr>
                <w:rFonts w:ascii="Arial" w:hAnsi="Arial" w:cs="Arial"/>
                <w:sz w:val="20"/>
                <w:szCs w:val="20"/>
                <w:lang w:val="ru-RU" w:eastAsia="ru-RU"/>
              </w:rPr>
              <w:t>_</w:t>
            </w: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033</w:t>
            </w:r>
          </w:p>
        </w:tc>
        <w:tc>
          <w:tcPr>
            <w:tcW w:w="0" w:type="auto"/>
            <w:vAlign w:val="center"/>
          </w:tcPr>
          <w:p w:rsidR="001E61E4" w:rsidRPr="00B11C08" w:rsidRDefault="001E61E4" w:rsidP="00B11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0" w:type="auto"/>
          </w:tcPr>
          <w:p w:rsidR="001E61E4" w:rsidRPr="00B11C08" w:rsidRDefault="001E61E4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R1, R7</w:t>
            </w:r>
          </w:p>
        </w:tc>
      </w:tr>
      <w:tr w:rsidR="001E61E4" w:rsidRPr="00AA6E1C" w:rsidTr="00B11C08">
        <w:trPr>
          <w:trHeight w:val="268"/>
        </w:trPr>
        <w:tc>
          <w:tcPr>
            <w:tcW w:w="0" w:type="auto"/>
            <w:vMerge w:val="restart"/>
          </w:tcPr>
          <w:p w:rsidR="001E61E4" w:rsidRPr="00B11C08" w:rsidRDefault="001E61E4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2.1.1.</w:t>
            </w:r>
          </w:p>
        </w:tc>
        <w:tc>
          <w:tcPr>
            <w:tcW w:w="0" w:type="auto"/>
            <w:vMerge w:val="restart"/>
          </w:tcPr>
          <w:p w:rsidR="001E61E4" w:rsidRPr="00B11C08" w:rsidRDefault="001E61E4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Розвиток малого та середнього бізнесу</w:t>
            </w:r>
          </w:p>
        </w:tc>
        <w:tc>
          <w:tcPr>
            <w:tcW w:w="0" w:type="auto"/>
          </w:tcPr>
          <w:p w:rsidR="001E61E4" w:rsidRPr="00B11C08" w:rsidRDefault="001E61E4" w:rsidP="00B11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P</w:t>
            </w:r>
            <w:r w:rsidRPr="00B11C08">
              <w:rPr>
                <w:rFonts w:ascii="Arial" w:hAnsi="Arial" w:cs="Arial"/>
                <w:sz w:val="20"/>
                <w:szCs w:val="20"/>
                <w:lang w:val="ru-RU" w:eastAsia="ru-RU"/>
              </w:rPr>
              <w:t>_</w:t>
            </w: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034</w:t>
            </w:r>
          </w:p>
        </w:tc>
        <w:tc>
          <w:tcPr>
            <w:tcW w:w="0" w:type="auto"/>
            <w:vAlign w:val="center"/>
          </w:tcPr>
          <w:p w:rsidR="001E61E4" w:rsidRPr="00B11C08" w:rsidRDefault="001E61E4" w:rsidP="00B11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30,00</w:t>
            </w:r>
          </w:p>
        </w:tc>
        <w:tc>
          <w:tcPr>
            <w:tcW w:w="0" w:type="auto"/>
          </w:tcPr>
          <w:p w:rsidR="001E61E4" w:rsidRPr="00B11C08" w:rsidRDefault="001E61E4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R1, R4, R5,R6</w:t>
            </w:r>
          </w:p>
        </w:tc>
      </w:tr>
      <w:tr w:rsidR="001E61E4" w:rsidRPr="00AA6E1C" w:rsidTr="00B11C08">
        <w:trPr>
          <w:trHeight w:val="268"/>
        </w:trPr>
        <w:tc>
          <w:tcPr>
            <w:tcW w:w="0" w:type="auto"/>
            <w:vMerge/>
          </w:tcPr>
          <w:p w:rsidR="001E61E4" w:rsidRPr="00B11C08" w:rsidRDefault="001E61E4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</w:tcPr>
          <w:p w:rsidR="001E61E4" w:rsidRPr="00B11C08" w:rsidRDefault="001E61E4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</w:tcPr>
          <w:p w:rsidR="001E61E4" w:rsidRPr="00B11C08" w:rsidRDefault="001E61E4" w:rsidP="00B11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P</w:t>
            </w:r>
            <w:r w:rsidRPr="00B11C08">
              <w:rPr>
                <w:rFonts w:ascii="Arial" w:hAnsi="Arial" w:cs="Arial"/>
                <w:sz w:val="20"/>
                <w:szCs w:val="20"/>
                <w:lang w:val="ru-RU" w:eastAsia="ru-RU"/>
              </w:rPr>
              <w:t>_</w:t>
            </w: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035</w:t>
            </w:r>
          </w:p>
        </w:tc>
        <w:tc>
          <w:tcPr>
            <w:tcW w:w="0" w:type="auto"/>
            <w:vAlign w:val="center"/>
          </w:tcPr>
          <w:p w:rsidR="001E61E4" w:rsidRPr="00B11C08" w:rsidRDefault="001E61E4" w:rsidP="00B11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75,00</w:t>
            </w:r>
          </w:p>
        </w:tc>
        <w:tc>
          <w:tcPr>
            <w:tcW w:w="0" w:type="auto"/>
          </w:tcPr>
          <w:p w:rsidR="001E61E4" w:rsidRPr="00B11C08" w:rsidRDefault="001E61E4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R1, R4, R5,R6</w:t>
            </w:r>
          </w:p>
        </w:tc>
      </w:tr>
      <w:tr w:rsidR="001E61E4" w:rsidRPr="00AA6E1C" w:rsidTr="00B11C08">
        <w:trPr>
          <w:trHeight w:val="268"/>
        </w:trPr>
        <w:tc>
          <w:tcPr>
            <w:tcW w:w="0" w:type="auto"/>
            <w:vMerge/>
          </w:tcPr>
          <w:p w:rsidR="001E61E4" w:rsidRPr="00B11C08" w:rsidRDefault="001E61E4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</w:tcPr>
          <w:p w:rsidR="001E61E4" w:rsidRPr="00B11C08" w:rsidRDefault="001E61E4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</w:tcPr>
          <w:p w:rsidR="001E61E4" w:rsidRPr="00B11C08" w:rsidRDefault="001E61E4" w:rsidP="00B11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P</w:t>
            </w:r>
            <w:r w:rsidRPr="00B11C08">
              <w:rPr>
                <w:rFonts w:ascii="Arial" w:hAnsi="Arial" w:cs="Arial"/>
                <w:sz w:val="20"/>
                <w:szCs w:val="20"/>
                <w:lang w:val="ru-RU" w:eastAsia="ru-RU"/>
              </w:rPr>
              <w:t>_</w:t>
            </w: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036</w:t>
            </w:r>
          </w:p>
        </w:tc>
        <w:tc>
          <w:tcPr>
            <w:tcW w:w="0" w:type="auto"/>
            <w:vAlign w:val="center"/>
          </w:tcPr>
          <w:p w:rsidR="001E61E4" w:rsidRPr="00B11C08" w:rsidRDefault="001E61E4" w:rsidP="00B11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0" w:type="auto"/>
          </w:tcPr>
          <w:p w:rsidR="001E61E4" w:rsidRPr="00B11C08" w:rsidRDefault="001E61E4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R1, R4, R5,R6</w:t>
            </w:r>
          </w:p>
        </w:tc>
      </w:tr>
      <w:tr w:rsidR="001E61E4" w:rsidRPr="00AA6E1C" w:rsidTr="00B11C08">
        <w:trPr>
          <w:trHeight w:val="268"/>
        </w:trPr>
        <w:tc>
          <w:tcPr>
            <w:tcW w:w="0" w:type="auto"/>
            <w:vMerge/>
          </w:tcPr>
          <w:p w:rsidR="001E61E4" w:rsidRPr="00B11C08" w:rsidRDefault="001E61E4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</w:tcPr>
          <w:p w:rsidR="001E61E4" w:rsidRPr="00B11C08" w:rsidRDefault="001E61E4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</w:tcPr>
          <w:p w:rsidR="001E61E4" w:rsidRPr="00B11C08" w:rsidRDefault="001E61E4" w:rsidP="00B11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P_</w:t>
            </w: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037</w:t>
            </w:r>
          </w:p>
        </w:tc>
        <w:tc>
          <w:tcPr>
            <w:tcW w:w="0" w:type="auto"/>
            <w:vAlign w:val="center"/>
          </w:tcPr>
          <w:p w:rsidR="001E61E4" w:rsidRPr="00B11C08" w:rsidRDefault="001E61E4" w:rsidP="00B11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75,00</w:t>
            </w:r>
          </w:p>
        </w:tc>
        <w:tc>
          <w:tcPr>
            <w:tcW w:w="0" w:type="auto"/>
          </w:tcPr>
          <w:p w:rsidR="001E61E4" w:rsidRPr="00B11C08" w:rsidRDefault="001E61E4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R1, R4, R5,R6</w:t>
            </w:r>
          </w:p>
        </w:tc>
      </w:tr>
      <w:tr w:rsidR="001E61E4" w:rsidRPr="00AA6E1C" w:rsidTr="00B11C08">
        <w:trPr>
          <w:trHeight w:val="283"/>
        </w:trPr>
        <w:tc>
          <w:tcPr>
            <w:tcW w:w="0" w:type="auto"/>
            <w:vMerge/>
          </w:tcPr>
          <w:p w:rsidR="001E61E4" w:rsidRPr="00B11C08" w:rsidRDefault="001E61E4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</w:tcPr>
          <w:p w:rsidR="001E61E4" w:rsidRPr="00B11C08" w:rsidRDefault="001E61E4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</w:tcPr>
          <w:p w:rsidR="001E61E4" w:rsidRPr="00B11C08" w:rsidRDefault="001E61E4" w:rsidP="00B11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P_</w:t>
            </w: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038</w:t>
            </w:r>
          </w:p>
        </w:tc>
        <w:tc>
          <w:tcPr>
            <w:tcW w:w="0" w:type="auto"/>
            <w:vAlign w:val="center"/>
          </w:tcPr>
          <w:p w:rsidR="001E61E4" w:rsidRPr="00B11C08" w:rsidRDefault="001E61E4" w:rsidP="00B11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67,00</w:t>
            </w:r>
          </w:p>
        </w:tc>
        <w:tc>
          <w:tcPr>
            <w:tcW w:w="0" w:type="auto"/>
          </w:tcPr>
          <w:p w:rsidR="001E61E4" w:rsidRPr="00B11C08" w:rsidRDefault="001E61E4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R1, R4, R5,R6</w:t>
            </w:r>
          </w:p>
        </w:tc>
      </w:tr>
      <w:tr w:rsidR="001E61E4" w:rsidRPr="00AA6E1C" w:rsidTr="00B11C08">
        <w:trPr>
          <w:trHeight w:val="62"/>
        </w:trPr>
        <w:tc>
          <w:tcPr>
            <w:tcW w:w="0" w:type="auto"/>
            <w:vMerge w:val="restart"/>
          </w:tcPr>
          <w:p w:rsidR="001E61E4" w:rsidRPr="00B11C08" w:rsidRDefault="001E61E4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</w:p>
          <w:p w:rsidR="001E61E4" w:rsidRPr="00B11C08" w:rsidRDefault="001E61E4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2.1.2</w:t>
            </w:r>
          </w:p>
        </w:tc>
        <w:tc>
          <w:tcPr>
            <w:tcW w:w="0" w:type="auto"/>
            <w:vMerge w:val="restart"/>
          </w:tcPr>
          <w:p w:rsidR="001E61E4" w:rsidRPr="00B11C08" w:rsidRDefault="001E61E4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</w:p>
          <w:p w:rsidR="001E61E4" w:rsidRPr="00B11C08" w:rsidRDefault="001E61E4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Розвиток пріоритетних сфер економіки громади</w:t>
            </w:r>
          </w:p>
        </w:tc>
        <w:tc>
          <w:tcPr>
            <w:tcW w:w="0" w:type="auto"/>
          </w:tcPr>
          <w:p w:rsidR="001E61E4" w:rsidRPr="00B11C08" w:rsidRDefault="001E61E4" w:rsidP="00B11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P_</w:t>
            </w: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039</w:t>
            </w:r>
          </w:p>
        </w:tc>
        <w:tc>
          <w:tcPr>
            <w:tcW w:w="0" w:type="auto"/>
            <w:vAlign w:val="center"/>
          </w:tcPr>
          <w:p w:rsidR="001E61E4" w:rsidRPr="00B11C08" w:rsidRDefault="001E61E4" w:rsidP="00B11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1400,00</w:t>
            </w:r>
          </w:p>
        </w:tc>
        <w:tc>
          <w:tcPr>
            <w:tcW w:w="0" w:type="auto"/>
          </w:tcPr>
          <w:p w:rsidR="001E61E4" w:rsidRPr="00B11C08" w:rsidRDefault="001E61E4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R1, R4, R5,R6</w:t>
            </w:r>
          </w:p>
        </w:tc>
      </w:tr>
      <w:tr w:rsidR="001E61E4" w:rsidRPr="00AA6E1C" w:rsidTr="00B11C08">
        <w:tc>
          <w:tcPr>
            <w:tcW w:w="0" w:type="auto"/>
            <w:vMerge/>
          </w:tcPr>
          <w:p w:rsidR="001E61E4" w:rsidRPr="00B11C08" w:rsidRDefault="001E61E4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</w:tcPr>
          <w:p w:rsidR="001E61E4" w:rsidRPr="00B11C08" w:rsidRDefault="001E61E4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</w:tcPr>
          <w:p w:rsidR="001E61E4" w:rsidRPr="00B11C08" w:rsidRDefault="001E61E4" w:rsidP="00B11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P_</w:t>
            </w: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0" w:type="auto"/>
            <w:vAlign w:val="center"/>
          </w:tcPr>
          <w:p w:rsidR="001E61E4" w:rsidRPr="00B11C08" w:rsidRDefault="001E61E4" w:rsidP="00B11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5000,00</w:t>
            </w:r>
          </w:p>
        </w:tc>
        <w:tc>
          <w:tcPr>
            <w:tcW w:w="0" w:type="auto"/>
          </w:tcPr>
          <w:p w:rsidR="001E61E4" w:rsidRPr="00B11C08" w:rsidRDefault="001E61E4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R1, R4, R5,R6</w:t>
            </w:r>
          </w:p>
        </w:tc>
      </w:tr>
      <w:tr w:rsidR="001E61E4" w:rsidRPr="00AA6E1C" w:rsidTr="00B11C08">
        <w:tc>
          <w:tcPr>
            <w:tcW w:w="0" w:type="auto"/>
            <w:vMerge/>
          </w:tcPr>
          <w:p w:rsidR="001E61E4" w:rsidRPr="00B11C08" w:rsidRDefault="001E61E4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</w:tcPr>
          <w:p w:rsidR="001E61E4" w:rsidRPr="00B11C08" w:rsidRDefault="001E61E4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</w:tcPr>
          <w:p w:rsidR="001E61E4" w:rsidRPr="00B11C08" w:rsidRDefault="001E61E4" w:rsidP="00B11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P_</w:t>
            </w: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041</w:t>
            </w:r>
          </w:p>
        </w:tc>
        <w:tc>
          <w:tcPr>
            <w:tcW w:w="0" w:type="auto"/>
            <w:vAlign w:val="center"/>
          </w:tcPr>
          <w:p w:rsidR="001E61E4" w:rsidRPr="00B11C08" w:rsidRDefault="001E61E4" w:rsidP="00B11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2800,00</w:t>
            </w:r>
          </w:p>
        </w:tc>
        <w:tc>
          <w:tcPr>
            <w:tcW w:w="0" w:type="auto"/>
          </w:tcPr>
          <w:p w:rsidR="001E61E4" w:rsidRPr="00B11C08" w:rsidRDefault="001E61E4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R1, R4, R5,R6</w:t>
            </w:r>
          </w:p>
        </w:tc>
      </w:tr>
      <w:tr w:rsidR="001E61E4" w:rsidRPr="00AA6E1C" w:rsidTr="00B11C08">
        <w:trPr>
          <w:trHeight w:val="285"/>
        </w:trPr>
        <w:tc>
          <w:tcPr>
            <w:tcW w:w="0" w:type="auto"/>
            <w:vMerge/>
          </w:tcPr>
          <w:p w:rsidR="001E61E4" w:rsidRPr="00B11C08" w:rsidRDefault="001E61E4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</w:tcPr>
          <w:p w:rsidR="001E61E4" w:rsidRPr="00B11C08" w:rsidRDefault="001E61E4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</w:tcPr>
          <w:p w:rsidR="001E61E4" w:rsidRPr="00B11C08" w:rsidRDefault="001E61E4" w:rsidP="00B11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P_</w:t>
            </w: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042</w:t>
            </w:r>
          </w:p>
        </w:tc>
        <w:tc>
          <w:tcPr>
            <w:tcW w:w="0" w:type="auto"/>
            <w:vAlign w:val="center"/>
          </w:tcPr>
          <w:p w:rsidR="001E61E4" w:rsidRPr="00B11C08" w:rsidRDefault="001E61E4" w:rsidP="00B11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4000,00</w:t>
            </w:r>
          </w:p>
        </w:tc>
        <w:tc>
          <w:tcPr>
            <w:tcW w:w="0" w:type="auto"/>
          </w:tcPr>
          <w:p w:rsidR="001E61E4" w:rsidRPr="00B11C08" w:rsidRDefault="001E61E4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R1, R4, R5,R6</w:t>
            </w:r>
          </w:p>
        </w:tc>
      </w:tr>
      <w:tr w:rsidR="001E61E4" w:rsidRPr="00AA6E1C" w:rsidTr="00B11C08">
        <w:trPr>
          <w:trHeight w:val="206"/>
        </w:trPr>
        <w:tc>
          <w:tcPr>
            <w:tcW w:w="0" w:type="auto"/>
            <w:vMerge/>
          </w:tcPr>
          <w:p w:rsidR="001E61E4" w:rsidRPr="00B11C08" w:rsidRDefault="001E61E4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</w:tcPr>
          <w:p w:rsidR="001E61E4" w:rsidRPr="00B11C08" w:rsidRDefault="001E61E4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</w:tcPr>
          <w:p w:rsidR="001E61E4" w:rsidRPr="00B11C08" w:rsidRDefault="001E61E4" w:rsidP="00B11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P_</w:t>
            </w: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043</w:t>
            </w:r>
          </w:p>
        </w:tc>
        <w:tc>
          <w:tcPr>
            <w:tcW w:w="0" w:type="auto"/>
            <w:vAlign w:val="center"/>
          </w:tcPr>
          <w:p w:rsidR="001E61E4" w:rsidRPr="00B11C08" w:rsidRDefault="001E61E4" w:rsidP="00B11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6200,00</w:t>
            </w:r>
          </w:p>
        </w:tc>
        <w:tc>
          <w:tcPr>
            <w:tcW w:w="0" w:type="auto"/>
          </w:tcPr>
          <w:p w:rsidR="001E61E4" w:rsidRPr="00B11C08" w:rsidRDefault="001E61E4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R1, R4, R5,R6</w:t>
            </w:r>
          </w:p>
        </w:tc>
      </w:tr>
      <w:tr w:rsidR="001E61E4" w:rsidRPr="00AA6E1C" w:rsidTr="00B11C08">
        <w:trPr>
          <w:trHeight w:val="308"/>
        </w:trPr>
        <w:tc>
          <w:tcPr>
            <w:tcW w:w="0" w:type="auto"/>
            <w:vMerge w:val="restart"/>
          </w:tcPr>
          <w:p w:rsidR="001E61E4" w:rsidRPr="00B11C08" w:rsidRDefault="001E61E4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2.2.1.</w:t>
            </w:r>
          </w:p>
        </w:tc>
        <w:tc>
          <w:tcPr>
            <w:tcW w:w="0" w:type="auto"/>
            <w:vMerge w:val="restart"/>
          </w:tcPr>
          <w:p w:rsidR="001E61E4" w:rsidRPr="00B11C08" w:rsidRDefault="001E61E4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Підготовка об‘єктів для залучення інвестицій, створення нових інвестиційних пропозицій.</w:t>
            </w:r>
          </w:p>
        </w:tc>
        <w:tc>
          <w:tcPr>
            <w:tcW w:w="0" w:type="auto"/>
          </w:tcPr>
          <w:p w:rsidR="001E61E4" w:rsidRPr="00B11C08" w:rsidRDefault="001E61E4" w:rsidP="00B11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P_</w:t>
            </w: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044</w:t>
            </w:r>
          </w:p>
        </w:tc>
        <w:tc>
          <w:tcPr>
            <w:tcW w:w="0" w:type="auto"/>
            <w:vAlign w:val="center"/>
          </w:tcPr>
          <w:p w:rsidR="001E61E4" w:rsidRPr="00B11C08" w:rsidRDefault="001E61E4" w:rsidP="00B11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1400,00</w:t>
            </w:r>
          </w:p>
        </w:tc>
        <w:tc>
          <w:tcPr>
            <w:tcW w:w="0" w:type="auto"/>
          </w:tcPr>
          <w:p w:rsidR="001E61E4" w:rsidRPr="00B11C08" w:rsidRDefault="001E61E4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R1,R2,R3,R4</w:t>
            </w:r>
          </w:p>
        </w:tc>
      </w:tr>
      <w:tr w:rsidR="001E61E4" w:rsidRPr="00AA6E1C" w:rsidTr="00B11C08">
        <w:trPr>
          <w:trHeight w:val="308"/>
        </w:trPr>
        <w:tc>
          <w:tcPr>
            <w:tcW w:w="0" w:type="auto"/>
            <w:vMerge/>
          </w:tcPr>
          <w:p w:rsidR="001E61E4" w:rsidRPr="00B11C08" w:rsidRDefault="001E61E4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</w:tcPr>
          <w:p w:rsidR="001E61E4" w:rsidRPr="00B11C08" w:rsidRDefault="001E61E4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</w:tcPr>
          <w:p w:rsidR="001E61E4" w:rsidRPr="00B11C08" w:rsidRDefault="001E61E4" w:rsidP="00B11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P_</w:t>
            </w: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045</w:t>
            </w:r>
          </w:p>
        </w:tc>
        <w:tc>
          <w:tcPr>
            <w:tcW w:w="0" w:type="auto"/>
            <w:vAlign w:val="center"/>
          </w:tcPr>
          <w:p w:rsidR="001E61E4" w:rsidRPr="00B11C08" w:rsidRDefault="001E61E4" w:rsidP="00B11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0" w:type="auto"/>
          </w:tcPr>
          <w:p w:rsidR="001E61E4" w:rsidRPr="00B11C08" w:rsidRDefault="001E61E4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R1,R2,R3,R4</w:t>
            </w:r>
          </w:p>
        </w:tc>
      </w:tr>
      <w:tr w:rsidR="001E61E4" w:rsidRPr="00AA6E1C" w:rsidTr="00B11C08">
        <w:trPr>
          <w:trHeight w:val="331"/>
        </w:trPr>
        <w:tc>
          <w:tcPr>
            <w:tcW w:w="0" w:type="auto"/>
            <w:vMerge/>
          </w:tcPr>
          <w:p w:rsidR="001E61E4" w:rsidRPr="00B11C08" w:rsidRDefault="001E61E4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</w:tcPr>
          <w:p w:rsidR="001E61E4" w:rsidRPr="00B11C08" w:rsidRDefault="001E61E4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</w:tcPr>
          <w:p w:rsidR="001E61E4" w:rsidRPr="00B11C08" w:rsidRDefault="001E61E4" w:rsidP="00B11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P_</w:t>
            </w: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046</w:t>
            </w:r>
          </w:p>
        </w:tc>
        <w:tc>
          <w:tcPr>
            <w:tcW w:w="0" w:type="auto"/>
            <w:vAlign w:val="center"/>
          </w:tcPr>
          <w:p w:rsidR="001E61E4" w:rsidRPr="00B11C08" w:rsidRDefault="001E61E4" w:rsidP="00B11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0" w:type="auto"/>
          </w:tcPr>
          <w:p w:rsidR="001E61E4" w:rsidRPr="00B11C08" w:rsidRDefault="001E61E4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R1,R2,R3,R4</w:t>
            </w:r>
          </w:p>
        </w:tc>
      </w:tr>
      <w:tr w:rsidR="001E61E4" w:rsidRPr="00AA6E1C" w:rsidTr="00B11C08">
        <w:trPr>
          <w:trHeight w:val="362"/>
        </w:trPr>
        <w:tc>
          <w:tcPr>
            <w:tcW w:w="0" w:type="auto"/>
            <w:vMerge/>
          </w:tcPr>
          <w:p w:rsidR="001E61E4" w:rsidRPr="00B11C08" w:rsidRDefault="001E61E4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</w:tcPr>
          <w:p w:rsidR="001E61E4" w:rsidRPr="00B11C08" w:rsidRDefault="001E61E4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</w:tcPr>
          <w:p w:rsidR="001E61E4" w:rsidRPr="00B11C08" w:rsidRDefault="001E61E4" w:rsidP="00B11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P_</w:t>
            </w: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047</w:t>
            </w:r>
          </w:p>
        </w:tc>
        <w:tc>
          <w:tcPr>
            <w:tcW w:w="0" w:type="auto"/>
            <w:vAlign w:val="center"/>
          </w:tcPr>
          <w:p w:rsidR="001E61E4" w:rsidRPr="00B11C08" w:rsidRDefault="001E61E4" w:rsidP="00B11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700,00</w:t>
            </w:r>
          </w:p>
        </w:tc>
        <w:tc>
          <w:tcPr>
            <w:tcW w:w="0" w:type="auto"/>
          </w:tcPr>
          <w:p w:rsidR="001E61E4" w:rsidRPr="00B11C08" w:rsidRDefault="001E61E4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R1,R2,R3,R4</w:t>
            </w:r>
          </w:p>
        </w:tc>
      </w:tr>
      <w:tr w:rsidR="001E61E4" w:rsidRPr="00AA6E1C" w:rsidTr="00B11C08">
        <w:trPr>
          <w:trHeight w:val="471"/>
        </w:trPr>
        <w:tc>
          <w:tcPr>
            <w:tcW w:w="0" w:type="auto"/>
            <w:vMerge/>
          </w:tcPr>
          <w:p w:rsidR="001E61E4" w:rsidRPr="00B11C08" w:rsidRDefault="001E61E4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</w:tcPr>
          <w:p w:rsidR="001E61E4" w:rsidRPr="00B11C08" w:rsidRDefault="001E61E4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</w:tcPr>
          <w:p w:rsidR="001E61E4" w:rsidRPr="00B11C08" w:rsidRDefault="001E61E4" w:rsidP="00B11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P_</w:t>
            </w: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048</w:t>
            </w:r>
          </w:p>
        </w:tc>
        <w:tc>
          <w:tcPr>
            <w:tcW w:w="0" w:type="auto"/>
            <w:vAlign w:val="center"/>
          </w:tcPr>
          <w:p w:rsidR="001E61E4" w:rsidRPr="00B11C08" w:rsidRDefault="001E61E4" w:rsidP="00B11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25,00</w:t>
            </w:r>
          </w:p>
        </w:tc>
        <w:tc>
          <w:tcPr>
            <w:tcW w:w="0" w:type="auto"/>
          </w:tcPr>
          <w:p w:rsidR="001E61E4" w:rsidRPr="00B11C08" w:rsidRDefault="001E61E4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R1,R2,R3,R4</w:t>
            </w:r>
          </w:p>
        </w:tc>
      </w:tr>
      <w:tr w:rsidR="001E61E4" w:rsidRPr="00AA6E1C" w:rsidTr="00B11C08">
        <w:trPr>
          <w:trHeight w:val="231"/>
        </w:trPr>
        <w:tc>
          <w:tcPr>
            <w:tcW w:w="0" w:type="auto"/>
            <w:vMerge w:val="restart"/>
          </w:tcPr>
          <w:p w:rsidR="001E61E4" w:rsidRPr="00B11C08" w:rsidRDefault="001E61E4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2.2.2.</w:t>
            </w:r>
          </w:p>
        </w:tc>
        <w:tc>
          <w:tcPr>
            <w:tcW w:w="0" w:type="auto"/>
            <w:vMerge w:val="restart"/>
          </w:tcPr>
          <w:p w:rsidR="001E61E4" w:rsidRPr="00B11C08" w:rsidRDefault="001E61E4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Удосконалення процедур залучення інвестицій</w:t>
            </w:r>
          </w:p>
        </w:tc>
        <w:tc>
          <w:tcPr>
            <w:tcW w:w="0" w:type="auto"/>
          </w:tcPr>
          <w:p w:rsidR="001E61E4" w:rsidRPr="00B11C08" w:rsidRDefault="001E61E4" w:rsidP="00B11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P_</w:t>
            </w: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049</w:t>
            </w:r>
          </w:p>
        </w:tc>
        <w:tc>
          <w:tcPr>
            <w:tcW w:w="0" w:type="auto"/>
            <w:vAlign w:val="center"/>
          </w:tcPr>
          <w:p w:rsidR="001E61E4" w:rsidRPr="00B11C08" w:rsidRDefault="001E61E4" w:rsidP="00B11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5,00</w:t>
            </w:r>
          </w:p>
        </w:tc>
        <w:tc>
          <w:tcPr>
            <w:tcW w:w="0" w:type="auto"/>
          </w:tcPr>
          <w:p w:rsidR="001E61E4" w:rsidRPr="00B11C08" w:rsidRDefault="001E61E4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R1,R2</w:t>
            </w:r>
          </w:p>
        </w:tc>
      </w:tr>
      <w:tr w:rsidR="001E61E4" w:rsidRPr="00AA6E1C" w:rsidTr="00B11C08">
        <w:trPr>
          <w:trHeight w:val="406"/>
        </w:trPr>
        <w:tc>
          <w:tcPr>
            <w:tcW w:w="0" w:type="auto"/>
            <w:vMerge/>
          </w:tcPr>
          <w:p w:rsidR="001E61E4" w:rsidRPr="00B11C08" w:rsidRDefault="001E61E4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</w:tcPr>
          <w:p w:rsidR="001E61E4" w:rsidRPr="00B11C08" w:rsidRDefault="001E61E4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</w:tcPr>
          <w:p w:rsidR="001E61E4" w:rsidRPr="00B11C08" w:rsidRDefault="001E61E4" w:rsidP="00B11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P_</w:t>
            </w: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0" w:type="auto"/>
            <w:vAlign w:val="center"/>
          </w:tcPr>
          <w:p w:rsidR="001E61E4" w:rsidRPr="00B11C08" w:rsidRDefault="001E61E4" w:rsidP="00B11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25,00</w:t>
            </w:r>
          </w:p>
        </w:tc>
        <w:tc>
          <w:tcPr>
            <w:tcW w:w="0" w:type="auto"/>
          </w:tcPr>
          <w:p w:rsidR="001E61E4" w:rsidRPr="00B11C08" w:rsidRDefault="001E61E4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R1,R2</w:t>
            </w:r>
          </w:p>
        </w:tc>
      </w:tr>
      <w:tr w:rsidR="001E61E4" w:rsidRPr="00AA6E1C" w:rsidTr="00B11C08">
        <w:trPr>
          <w:trHeight w:val="258"/>
        </w:trPr>
        <w:tc>
          <w:tcPr>
            <w:tcW w:w="0" w:type="auto"/>
            <w:vMerge/>
          </w:tcPr>
          <w:p w:rsidR="001E61E4" w:rsidRPr="00B11C08" w:rsidRDefault="001E61E4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</w:tcPr>
          <w:p w:rsidR="001E61E4" w:rsidRPr="00B11C08" w:rsidRDefault="001E61E4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</w:tcPr>
          <w:p w:rsidR="001E61E4" w:rsidRPr="00B11C08" w:rsidRDefault="001E61E4" w:rsidP="00B11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P_</w:t>
            </w: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051</w:t>
            </w:r>
          </w:p>
        </w:tc>
        <w:tc>
          <w:tcPr>
            <w:tcW w:w="0" w:type="auto"/>
            <w:vAlign w:val="center"/>
          </w:tcPr>
          <w:p w:rsidR="001E61E4" w:rsidRPr="00B11C08" w:rsidRDefault="001E61E4" w:rsidP="00B11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15,00</w:t>
            </w:r>
          </w:p>
        </w:tc>
        <w:tc>
          <w:tcPr>
            <w:tcW w:w="0" w:type="auto"/>
          </w:tcPr>
          <w:p w:rsidR="001E61E4" w:rsidRPr="00B11C08" w:rsidRDefault="001E61E4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R1,R2</w:t>
            </w:r>
          </w:p>
        </w:tc>
      </w:tr>
      <w:tr w:rsidR="001E61E4" w:rsidRPr="00AA6E1C" w:rsidTr="00B11C08">
        <w:trPr>
          <w:trHeight w:val="591"/>
        </w:trPr>
        <w:tc>
          <w:tcPr>
            <w:tcW w:w="0" w:type="auto"/>
          </w:tcPr>
          <w:p w:rsidR="001E61E4" w:rsidRPr="00B11C08" w:rsidRDefault="001E61E4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2.2.3.</w:t>
            </w:r>
          </w:p>
        </w:tc>
        <w:tc>
          <w:tcPr>
            <w:tcW w:w="0" w:type="auto"/>
          </w:tcPr>
          <w:p w:rsidR="001E61E4" w:rsidRPr="00B11C08" w:rsidRDefault="001E61E4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Промоція інвестиційних можливостей громади</w:t>
            </w:r>
          </w:p>
        </w:tc>
        <w:tc>
          <w:tcPr>
            <w:tcW w:w="0" w:type="auto"/>
          </w:tcPr>
          <w:p w:rsidR="001E61E4" w:rsidRPr="00B11C08" w:rsidRDefault="001E61E4" w:rsidP="00B11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P_</w:t>
            </w: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052</w:t>
            </w:r>
          </w:p>
        </w:tc>
        <w:tc>
          <w:tcPr>
            <w:tcW w:w="0" w:type="auto"/>
            <w:vAlign w:val="center"/>
          </w:tcPr>
          <w:p w:rsidR="001E61E4" w:rsidRPr="00B11C08" w:rsidRDefault="001E61E4" w:rsidP="00B11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0" w:type="auto"/>
          </w:tcPr>
          <w:p w:rsidR="001E61E4" w:rsidRPr="00B11C08" w:rsidRDefault="001E61E4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R1,R2</w:t>
            </w:r>
          </w:p>
        </w:tc>
      </w:tr>
      <w:tr w:rsidR="001E61E4" w:rsidRPr="00AA6E1C" w:rsidTr="00B11C08">
        <w:trPr>
          <w:trHeight w:val="335"/>
        </w:trPr>
        <w:tc>
          <w:tcPr>
            <w:tcW w:w="0" w:type="auto"/>
            <w:vMerge w:val="restart"/>
          </w:tcPr>
          <w:p w:rsidR="001E61E4" w:rsidRPr="00B11C08" w:rsidRDefault="001E61E4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2.3.1.</w:t>
            </w:r>
          </w:p>
        </w:tc>
        <w:tc>
          <w:tcPr>
            <w:tcW w:w="0" w:type="auto"/>
            <w:vMerge w:val="restart"/>
          </w:tcPr>
          <w:p w:rsidR="001E61E4" w:rsidRPr="00B11C08" w:rsidRDefault="001E61E4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Запровадження високопродуктивних  культур та технологій у дрібнотоварному сільськогосподарському виробництві, у т.ч. у домогосподарствах.</w:t>
            </w:r>
          </w:p>
        </w:tc>
        <w:tc>
          <w:tcPr>
            <w:tcW w:w="0" w:type="auto"/>
          </w:tcPr>
          <w:p w:rsidR="001E61E4" w:rsidRPr="00B11C08" w:rsidRDefault="001E61E4" w:rsidP="00B11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P_</w:t>
            </w: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053</w:t>
            </w:r>
          </w:p>
        </w:tc>
        <w:tc>
          <w:tcPr>
            <w:tcW w:w="0" w:type="auto"/>
            <w:vAlign w:val="center"/>
          </w:tcPr>
          <w:p w:rsidR="001E61E4" w:rsidRPr="00B11C08" w:rsidRDefault="001E61E4" w:rsidP="00B11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75,00</w:t>
            </w:r>
          </w:p>
        </w:tc>
        <w:tc>
          <w:tcPr>
            <w:tcW w:w="0" w:type="auto"/>
          </w:tcPr>
          <w:p w:rsidR="001E61E4" w:rsidRPr="00B11C08" w:rsidRDefault="001E61E4" w:rsidP="00B11C08">
            <w:pPr>
              <w:spacing w:after="0" w:line="240" w:lineRule="auto"/>
              <w:rPr>
                <w:rFonts w:ascii="Arial" w:hAnsi="Arial" w:cs="Arial"/>
                <w:bCs/>
                <w:iCs/>
                <w:sz w:val="20"/>
                <w:szCs w:val="20"/>
                <w:lang w:val="en-US" w:eastAsia="it-IT"/>
              </w:rPr>
            </w:pPr>
            <w:r w:rsidRPr="00B11C08">
              <w:rPr>
                <w:rFonts w:ascii="Arial" w:hAnsi="Arial" w:cs="Arial"/>
                <w:bCs/>
                <w:iCs/>
                <w:sz w:val="20"/>
                <w:szCs w:val="20"/>
                <w:lang w:val="en-US" w:eastAsia="it-IT"/>
              </w:rPr>
              <w:t>R6, R8</w:t>
            </w:r>
          </w:p>
        </w:tc>
      </w:tr>
      <w:tr w:rsidR="001E61E4" w:rsidRPr="00AA6E1C" w:rsidTr="00B11C08">
        <w:trPr>
          <w:trHeight w:val="307"/>
        </w:trPr>
        <w:tc>
          <w:tcPr>
            <w:tcW w:w="0" w:type="auto"/>
            <w:vMerge/>
          </w:tcPr>
          <w:p w:rsidR="001E61E4" w:rsidRPr="00B11C08" w:rsidRDefault="001E61E4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</w:tcPr>
          <w:p w:rsidR="001E61E4" w:rsidRPr="00B11C08" w:rsidRDefault="001E61E4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</w:tcPr>
          <w:p w:rsidR="001E61E4" w:rsidRPr="00B11C08" w:rsidRDefault="001E61E4" w:rsidP="00B11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P_</w:t>
            </w: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054</w:t>
            </w:r>
          </w:p>
        </w:tc>
        <w:tc>
          <w:tcPr>
            <w:tcW w:w="0" w:type="auto"/>
            <w:vAlign w:val="center"/>
          </w:tcPr>
          <w:p w:rsidR="001E61E4" w:rsidRPr="00B11C08" w:rsidRDefault="001E61E4" w:rsidP="00B11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75,00</w:t>
            </w:r>
          </w:p>
        </w:tc>
        <w:tc>
          <w:tcPr>
            <w:tcW w:w="0" w:type="auto"/>
          </w:tcPr>
          <w:p w:rsidR="001E61E4" w:rsidRPr="00B11C08" w:rsidRDefault="001E61E4" w:rsidP="00B11C08">
            <w:pPr>
              <w:spacing w:after="0" w:line="240" w:lineRule="auto"/>
              <w:rPr>
                <w:rFonts w:ascii="Arial" w:hAnsi="Arial" w:cs="Arial"/>
                <w:bCs/>
                <w:iCs/>
                <w:sz w:val="20"/>
                <w:szCs w:val="20"/>
                <w:lang w:val="ru-RU" w:eastAsia="it-IT"/>
              </w:rPr>
            </w:pPr>
            <w:r w:rsidRPr="00B11C08">
              <w:rPr>
                <w:rFonts w:ascii="Arial" w:hAnsi="Arial" w:cs="Arial"/>
                <w:bCs/>
                <w:iCs/>
                <w:sz w:val="20"/>
                <w:szCs w:val="20"/>
                <w:lang w:val="en-US" w:eastAsia="it-IT"/>
              </w:rPr>
              <w:t>R6, R8</w:t>
            </w:r>
          </w:p>
        </w:tc>
      </w:tr>
      <w:tr w:rsidR="001E61E4" w:rsidRPr="00AA6E1C" w:rsidTr="00B11C08">
        <w:trPr>
          <w:trHeight w:val="275"/>
        </w:trPr>
        <w:tc>
          <w:tcPr>
            <w:tcW w:w="0" w:type="auto"/>
            <w:vMerge w:val="restart"/>
          </w:tcPr>
          <w:p w:rsidR="001E61E4" w:rsidRPr="00B11C08" w:rsidRDefault="001E61E4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2.3.2.</w:t>
            </w:r>
          </w:p>
        </w:tc>
        <w:tc>
          <w:tcPr>
            <w:tcW w:w="0" w:type="auto"/>
            <w:vMerge w:val="restart"/>
          </w:tcPr>
          <w:p w:rsidR="001E61E4" w:rsidRPr="00B11C08" w:rsidRDefault="001E61E4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Підтримка розвитку кооперативного руху</w:t>
            </w:r>
          </w:p>
        </w:tc>
        <w:tc>
          <w:tcPr>
            <w:tcW w:w="0" w:type="auto"/>
          </w:tcPr>
          <w:p w:rsidR="001E61E4" w:rsidRPr="00B11C08" w:rsidRDefault="001E61E4" w:rsidP="00B11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P_</w:t>
            </w: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055</w:t>
            </w:r>
          </w:p>
        </w:tc>
        <w:tc>
          <w:tcPr>
            <w:tcW w:w="0" w:type="auto"/>
            <w:vAlign w:val="center"/>
          </w:tcPr>
          <w:p w:rsidR="001E61E4" w:rsidRPr="00B11C08" w:rsidRDefault="001E61E4" w:rsidP="00B11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300,00</w:t>
            </w:r>
          </w:p>
        </w:tc>
        <w:tc>
          <w:tcPr>
            <w:tcW w:w="0" w:type="auto"/>
          </w:tcPr>
          <w:p w:rsidR="001E61E4" w:rsidRPr="00B11C08" w:rsidRDefault="001E61E4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bCs/>
                <w:iCs/>
                <w:sz w:val="20"/>
                <w:szCs w:val="20"/>
                <w:lang w:val="en-US" w:eastAsia="it-IT"/>
              </w:rPr>
              <w:t>R6, R8</w:t>
            </w:r>
          </w:p>
        </w:tc>
      </w:tr>
      <w:tr w:rsidR="001E61E4" w:rsidRPr="00AA6E1C" w:rsidTr="00B11C08">
        <w:trPr>
          <w:trHeight w:val="288"/>
        </w:trPr>
        <w:tc>
          <w:tcPr>
            <w:tcW w:w="0" w:type="auto"/>
            <w:vMerge/>
          </w:tcPr>
          <w:p w:rsidR="001E61E4" w:rsidRPr="00B11C08" w:rsidRDefault="001E61E4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</w:tcPr>
          <w:p w:rsidR="001E61E4" w:rsidRPr="00B11C08" w:rsidRDefault="001E61E4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</w:tcPr>
          <w:p w:rsidR="001E61E4" w:rsidRPr="00B11C08" w:rsidRDefault="001E61E4" w:rsidP="00B11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P_</w:t>
            </w: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056</w:t>
            </w:r>
          </w:p>
        </w:tc>
        <w:tc>
          <w:tcPr>
            <w:tcW w:w="0" w:type="auto"/>
            <w:vAlign w:val="center"/>
          </w:tcPr>
          <w:p w:rsidR="001E61E4" w:rsidRPr="00B11C08" w:rsidRDefault="001E61E4" w:rsidP="00B11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0" w:type="auto"/>
          </w:tcPr>
          <w:p w:rsidR="001E61E4" w:rsidRPr="00B11C08" w:rsidRDefault="001E61E4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bCs/>
                <w:iCs/>
                <w:sz w:val="20"/>
                <w:szCs w:val="20"/>
                <w:lang w:val="en-US" w:eastAsia="it-IT"/>
              </w:rPr>
              <w:t>R6, R8</w:t>
            </w:r>
          </w:p>
        </w:tc>
      </w:tr>
      <w:tr w:rsidR="001E61E4" w:rsidRPr="00AA6E1C" w:rsidTr="00B11C08">
        <w:trPr>
          <w:trHeight w:val="382"/>
        </w:trPr>
        <w:tc>
          <w:tcPr>
            <w:tcW w:w="0" w:type="auto"/>
            <w:vMerge w:val="restart"/>
          </w:tcPr>
          <w:p w:rsidR="001E61E4" w:rsidRPr="00B11C08" w:rsidRDefault="001E61E4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 xml:space="preserve">2.3.3.  </w:t>
            </w:r>
          </w:p>
        </w:tc>
        <w:tc>
          <w:tcPr>
            <w:tcW w:w="0" w:type="auto"/>
            <w:vMerge w:val="restart"/>
          </w:tcPr>
          <w:p w:rsidR="001E61E4" w:rsidRPr="00B11C08" w:rsidRDefault="001E61E4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Сприяння розвитку традиційних ремесел та промислів</w:t>
            </w:r>
          </w:p>
        </w:tc>
        <w:tc>
          <w:tcPr>
            <w:tcW w:w="0" w:type="auto"/>
          </w:tcPr>
          <w:p w:rsidR="001E61E4" w:rsidRPr="00B11C08" w:rsidRDefault="001E61E4" w:rsidP="00B11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P_</w:t>
            </w: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057</w:t>
            </w:r>
          </w:p>
        </w:tc>
        <w:tc>
          <w:tcPr>
            <w:tcW w:w="0" w:type="auto"/>
            <w:vAlign w:val="center"/>
          </w:tcPr>
          <w:p w:rsidR="001E61E4" w:rsidRPr="00B11C08" w:rsidRDefault="001E61E4" w:rsidP="00B11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0" w:type="auto"/>
          </w:tcPr>
          <w:p w:rsidR="001E61E4" w:rsidRPr="00B11C08" w:rsidRDefault="001E61E4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R4,R6,R8</w:t>
            </w:r>
          </w:p>
        </w:tc>
      </w:tr>
      <w:tr w:rsidR="001E61E4" w:rsidRPr="00AA6E1C" w:rsidTr="00B11C08">
        <w:trPr>
          <w:trHeight w:val="382"/>
        </w:trPr>
        <w:tc>
          <w:tcPr>
            <w:tcW w:w="0" w:type="auto"/>
            <w:vMerge/>
          </w:tcPr>
          <w:p w:rsidR="001E61E4" w:rsidRPr="00B11C08" w:rsidRDefault="001E61E4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</w:tcPr>
          <w:p w:rsidR="001E61E4" w:rsidRPr="00B11C08" w:rsidRDefault="001E61E4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</w:tcPr>
          <w:p w:rsidR="001E61E4" w:rsidRPr="00B11C08" w:rsidRDefault="001E61E4" w:rsidP="00B11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P_</w:t>
            </w: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058</w:t>
            </w:r>
          </w:p>
        </w:tc>
        <w:tc>
          <w:tcPr>
            <w:tcW w:w="0" w:type="auto"/>
            <w:vAlign w:val="center"/>
          </w:tcPr>
          <w:p w:rsidR="001E61E4" w:rsidRPr="00B11C08" w:rsidRDefault="001E61E4" w:rsidP="00B11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45,00</w:t>
            </w:r>
          </w:p>
        </w:tc>
        <w:tc>
          <w:tcPr>
            <w:tcW w:w="0" w:type="auto"/>
          </w:tcPr>
          <w:p w:rsidR="001E61E4" w:rsidRPr="00B11C08" w:rsidRDefault="001E61E4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R4,R6,R8</w:t>
            </w:r>
          </w:p>
        </w:tc>
      </w:tr>
    </w:tbl>
    <w:p w:rsidR="001E61E4" w:rsidRDefault="001E61E4" w:rsidP="00C03506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</w:p>
    <w:p w:rsidR="001E61E4" w:rsidRPr="004945E9" w:rsidRDefault="001E61E4" w:rsidP="00C03506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1E61E4" w:rsidRPr="004945E9" w:rsidRDefault="001E61E4" w:rsidP="00C03506">
      <w:pPr>
        <w:spacing w:after="0" w:line="240" w:lineRule="auto"/>
        <w:jc w:val="both"/>
        <w:rPr>
          <w:rFonts w:ascii="Arial" w:hAnsi="Arial" w:cs="Arial"/>
          <w:sz w:val="24"/>
          <w:szCs w:val="24"/>
          <w:lang w:val="en-US"/>
        </w:rPr>
      </w:pPr>
    </w:p>
    <w:p w:rsidR="001E61E4" w:rsidRPr="00B67FCD" w:rsidRDefault="001E61E4" w:rsidP="00AA6E1C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bookmarkStart w:id="1" w:name="_Toc463630216"/>
      <w:r w:rsidRPr="00B67FCD">
        <w:rPr>
          <w:rFonts w:ascii="Arial" w:hAnsi="Arial" w:cs="Arial"/>
          <w:b/>
          <w:sz w:val="24"/>
          <w:szCs w:val="24"/>
        </w:rPr>
        <w:t>Очікувані результати та показники</w:t>
      </w:r>
      <w:bookmarkEnd w:id="1"/>
      <w:r w:rsidRPr="00B67FCD">
        <w:rPr>
          <w:rFonts w:ascii="Arial" w:hAnsi="Arial" w:cs="Arial"/>
          <w:b/>
          <w:sz w:val="24"/>
          <w:szCs w:val="24"/>
        </w:rPr>
        <w:t xml:space="preserve"> плану реалізації Стратегії</w:t>
      </w:r>
    </w:p>
    <w:p w:rsidR="001E61E4" w:rsidRPr="004945E9" w:rsidRDefault="001E61E4" w:rsidP="00AA6E1C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093"/>
        <w:gridCol w:w="8895"/>
      </w:tblGrid>
      <w:tr w:rsidR="001E61E4" w:rsidRPr="00CD74AD" w:rsidTr="00B11C08">
        <w:tc>
          <w:tcPr>
            <w:tcW w:w="2093" w:type="dxa"/>
          </w:tcPr>
          <w:p w:rsidR="001E61E4" w:rsidRPr="00B11C08" w:rsidRDefault="001E61E4" w:rsidP="00B11C0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B11C08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№</w:t>
            </w:r>
            <w:r w:rsidRPr="00B11C08">
              <w:rPr>
                <w:rFonts w:ascii="Arial" w:hAnsi="Arial" w:cs="Arial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B11C08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результату</w:t>
            </w:r>
          </w:p>
        </w:tc>
        <w:tc>
          <w:tcPr>
            <w:tcW w:w="8895" w:type="dxa"/>
          </w:tcPr>
          <w:p w:rsidR="001E61E4" w:rsidRPr="00B11C08" w:rsidRDefault="001E61E4" w:rsidP="00B11C0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B11C08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Результат</w:t>
            </w:r>
          </w:p>
          <w:p w:rsidR="001E61E4" w:rsidRPr="00B11C08" w:rsidRDefault="001E61E4" w:rsidP="00B11C0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1E61E4" w:rsidRPr="00CD74AD" w:rsidTr="00B11C08">
        <w:tc>
          <w:tcPr>
            <w:tcW w:w="2093" w:type="dxa"/>
          </w:tcPr>
          <w:p w:rsidR="001E61E4" w:rsidRPr="00B11C08" w:rsidRDefault="001E61E4" w:rsidP="00B11C08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B11C08">
              <w:rPr>
                <w:rFonts w:ascii="Arial" w:hAnsi="Arial" w:cs="Arial"/>
                <w:b/>
                <w:bCs/>
                <w:sz w:val="24"/>
                <w:szCs w:val="24"/>
                <w:lang w:val="en-US" w:eastAsia="ru-RU"/>
              </w:rPr>
              <w:t>R</w:t>
            </w:r>
            <w:r w:rsidRPr="00B11C08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95" w:type="dxa"/>
          </w:tcPr>
          <w:p w:rsidR="001E61E4" w:rsidRPr="00B11C08" w:rsidRDefault="001E61E4" w:rsidP="00B11C08">
            <w:pPr>
              <w:spacing w:after="0" w:line="240" w:lineRule="auto"/>
              <w:ind w:left="720"/>
              <w:jc w:val="both"/>
              <w:rPr>
                <w:rFonts w:ascii="Arial" w:hAnsi="Arial" w:cs="Arial"/>
                <w:sz w:val="24"/>
                <w:szCs w:val="24"/>
                <w:lang w:eastAsia="uk-UA"/>
              </w:rPr>
            </w:pPr>
            <w:r w:rsidRPr="00B11C08">
              <w:rPr>
                <w:rFonts w:ascii="Arial" w:hAnsi="Arial" w:cs="Arial"/>
                <w:sz w:val="24"/>
                <w:szCs w:val="24"/>
                <w:lang w:eastAsia="uk-UA"/>
              </w:rPr>
              <w:t>розвиток підприємництва і конкурентоспроможності місцевої економіки;</w:t>
            </w:r>
          </w:p>
        </w:tc>
      </w:tr>
      <w:tr w:rsidR="001E61E4" w:rsidRPr="00CD74AD" w:rsidTr="00B11C08">
        <w:tc>
          <w:tcPr>
            <w:tcW w:w="2093" w:type="dxa"/>
          </w:tcPr>
          <w:p w:rsidR="001E61E4" w:rsidRPr="00B11C08" w:rsidRDefault="001E61E4" w:rsidP="00B11C08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B11C08">
              <w:rPr>
                <w:rFonts w:ascii="Arial" w:hAnsi="Arial" w:cs="Arial"/>
                <w:b/>
                <w:bCs/>
                <w:sz w:val="24"/>
                <w:szCs w:val="24"/>
                <w:lang w:val="en-US" w:eastAsia="ru-RU"/>
              </w:rPr>
              <w:t>R</w:t>
            </w:r>
            <w:r w:rsidRPr="00B11C08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895" w:type="dxa"/>
          </w:tcPr>
          <w:p w:rsidR="001E61E4" w:rsidRPr="00B11C08" w:rsidRDefault="001E61E4" w:rsidP="00B11C08">
            <w:pPr>
              <w:spacing w:after="0" w:line="240" w:lineRule="auto"/>
              <w:ind w:left="720"/>
              <w:jc w:val="both"/>
              <w:rPr>
                <w:rFonts w:ascii="Arial" w:hAnsi="Arial" w:cs="Arial"/>
                <w:sz w:val="24"/>
                <w:szCs w:val="24"/>
                <w:lang w:eastAsia="uk-UA"/>
              </w:rPr>
            </w:pPr>
            <w:r w:rsidRPr="00B11C08">
              <w:rPr>
                <w:rFonts w:ascii="Arial" w:hAnsi="Arial" w:cs="Arial"/>
                <w:sz w:val="24"/>
                <w:szCs w:val="24"/>
                <w:lang w:eastAsia="uk-UA"/>
              </w:rPr>
              <w:t xml:space="preserve">залучення інвестицій; </w:t>
            </w:r>
          </w:p>
        </w:tc>
      </w:tr>
      <w:tr w:rsidR="001E61E4" w:rsidRPr="00CD74AD" w:rsidTr="00B11C08">
        <w:tc>
          <w:tcPr>
            <w:tcW w:w="2093" w:type="dxa"/>
          </w:tcPr>
          <w:p w:rsidR="001E61E4" w:rsidRPr="00B11C08" w:rsidRDefault="001E61E4" w:rsidP="00B11C08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B11C08">
              <w:rPr>
                <w:rFonts w:ascii="Arial" w:hAnsi="Arial" w:cs="Arial"/>
                <w:b/>
                <w:bCs/>
                <w:sz w:val="24"/>
                <w:szCs w:val="24"/>
                <w:lang w:val="en-US" w:eastAsia="ru-RU"/>
              </w:rPr>
              <w:t>R</w:t>
            </w:r>
            <w:r w:rsidRPr="00B11C08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895" w:type="dxa"/>
          </w:tcPr>
          <w:p w:rsidR="001E61E4" w:rsidRPr="00B11C08" w:rsidRDefault="001E61E4" w:rsidP="00B11C08">
            <w:pPr>
              <w:spacing w:after="0" w:line="240" w:lineRule="auto"/>
              <w:ind w:left="720"/>
              <w:jc w:val="both"/>
              <w:rPr>
                <w:rFonts w:ascii="Arial" w:hAnsi="Arial" w:cs="Arial"/>
                <w:sz w:val="24"/>
                <w:szCs w:val="24"/>
                <w:lang w:eastAsia="uk-UA"/>
              </w:rPr>
            </w:pPr>
            <w:r w:rsidRPr="00B11C08">
              <w:rPr>
                <w:rFonts w:ascii="Arial" w:hAnsi="Arial" w:cs="Arial"/>
                <w:sz w:val="24"/>
                <w:szCs w:val="24"/>
                <w:lang w:eastAsia="uk-UA"/>
              </w:rPr>
              <w:t xml:space="preserve">збільшення обсягів виробництва та експорту; </w:t>
            </w:r>
          </w:p>
        </w:tc>
      </w:tr>
      <w:tr w:rsidR="001E61E4" w:rsidRPr="00CD74AD" w:rsidTr="00B11C08">
        <w:tc>
          <w:tcPr>
            <w:tcW w:w="2093" w:type="dxa"/>
          </w:tcPr>
          <w:p w:rsidR="001E61E4" w:rsidRPr="00B11C08" w:rsidRDefault="001E61E4" w:rsidP="00B11C08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B11C08">
              <w:rPr>
                <w:rFonts w:ascii="Arial" w:hAnsi="Arial" w:cs="Arial"/>
                <w:b/>
                <w:bCs/>
                <w:sz w:val="24"/>
                <w:szCs w:val="24"/>
                <w:lang w:val="en-US" w:eastAsia="ru-RU"/>
              </w:rPr>
              <w:t>R</w:t>
            </w:r>
            <w:r w:rsidRPr="00B11C08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895" w:type="dxa"/>
          </w:tcPr>
          <w:p w:rsidR="001E61E4" w:rsidRPr="00B11C08" w:rsidRDefault="001E61E4" w:rsidP="00B11C08">
            <w:pPr>
              <w:spacing w:after="0" w:line="240" w:lineRule="auto"/>
              <w:ind w:left="720"/>
              <w:jc w:val="both"/>
              <w:rPr>
                <w:rFonts w:ascii="Arial" w:hAnsi="Arial" w:cs="Arial"/>
                <w:sz w:val="24"/>
                <w:szCs w:val="24"/>
                <w:lang w:eastAsia="uk-UA"/>
              </w:rPr>
            </w:pPr>
            <w:r w:rsidRPr="00B11C08">
              <w:rPr>
                <w:rFonts w:ascii="Arial" w:hAnsi="Arial" w:cs="Arial"/>
                <w:sz w:val="24"/>
                <w:szCs w:val="24"/>
                <w:lang w:eastAsia="uk-UA"/>
              </w:rPr>
              <w:t>створення нових робочих місць, зменшення відпливу</w:t>
            </w:r>
            <w:r w:rsidRPr="00B11C08">
              <w:rPr>
                <w:rFonts w:ascii="Arial" w:hAnsi="Arial" w:cs="Arial"/>
                <w:sz w:val="24"/>
                <w:szCs w:val="24"/>
                <w:lang w:val="ru-RU" w:eastAsia="uk-UA"/>
              </w:rPr>
              <w:t xml:space="preserve"> </w:t>
            </w:r>
            <w:r w:rsidRPr="00B11C08">
              <w:rPr>
                <w:rFonts w:ascii="Arial" w:hAnsi="Arial" w:cs="Arial"/>
                <w:sz w:val="24"/>
                <w:szCs w:val="24"/>
                <w:lang w:eastAsia="uk-UA"/>
              </w:rPr>
              <w:t>населення з громади;</w:t>
            </w:r>
          </w:p>
        </w:tc>
      </w:tr>
      <w:tr w:rsidR="001E61E4" w:rsidRPr="00CD74AD" w:rsidTr="00B11C08">
        <w:tc>
          <w:tcPr>
            <w:tcW w:w="2093" w:type="dxa"/>
          </w:tcPr>
          <w:p w:rsidR="001E61E4" w:rsidRPr="00B11C08" w:rsidRDefault="001E61E4" w:rsidP="00B11C08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B11C08">
              <w:rPr>
                <w:rFonts w:ascii="Arial" w:hAnsi="Arial" w:cs="Arial"/>
                <w:b/>
                <w:bCs/>
                <w:sz w:val="24"/>
                <w:szCs w:val="24"/>
                <w:lang w:val="en-US" w:eastAsia="ru-RU"/>
              </w:rPr>
              <w:t>R</w:t>
            </w:r>
            <w:r w:rsidRPr="00B11C08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895" w:type="dxa"/>
          </w:tcPr>
          <w:p w:rsidR="001E61E4" w:rsidRPr="00B11C08" w:rsidRDefault="001E61E4" w:rsidP="00B11C08">
            <w:pPr>
              <w:spacing w:after="0" w:line="240" w:lineRule="auto"/>
              <w:ind w:left="720"/>
              <w:jc w:val="both"/>
              <w:rPr>
                <w:rFonts w:ascii="Arial" w:hAnsi="Arial" w:cs="Arial"/>
                <w:sz w:val="24"/>
                <w:szCs w:val="24"/>
                <w:lang w:eastAsia="uk-UA"/>
              </w:rPr>
            </w:pPr>
            <w:r w:rsidRPr="00B11C08">
              <w:rPr>
                <w:rFonts w:ascii="Arial" w:hAnsi="Arial" w:cs="Arial"/>
                <w:sz w:val="24"/>
                <w:szCs w:val="24"/>
                <w:lang w:eastAsia="uk-UA"/>
              </w:rPr>
              <w:t>зростання рівня заробітної плати;</w:t>
            </w:r>
          </w:p>
        </w:tc>
      </w:tr>
      <w:tr w:rsidR="001E61E4" w:rsidRPr="00CD74AD" w:rsidTr="00B11C08">
        <w:tc>
          <w:tcPr>
            <w:tcW w:w="2093" w:type="dxa"/>
          </w:tcPr>
          <w:p w:rsidR="001E61E4" w:rsidRPr="00B11C08" w:rsidRDefault="001E61E4" w:rsidP="00B11C08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B11C08">
              <w:rPr>
                <w:rFonts w:ascii="Arial" w:hAnsi="Arial" w:cs="Arial"/>
                <w:b/>
                <w:bCs/>
                <w:sz w:val="24"/>
                <w:szCs w:val="24"/>
                <w:lang w:val="en-US" w:eastAsia="ru-RU"/>
              </w:rPr>
              <w:t>R</w:t>
            </w:r>
            <w:r w:rsidRPr="00B11C08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895" w:type="dxa"/>
          </w:tcPr>
          <w:p w:rsidR="001E61E4" w:rsidRPr="00B11C08" w:rsidRDefault="001E61E4" w:rsidP="00B11C08">
            <w:pPr>
              <w:spacing w:after="0" w:line="240" w:lineRule="auto"/>
              <w:ind w:left="720"/>
              <w:jc w:val="both"/>
              <w:rPr>
                <w:rFonts w:ascii="Arial" w:hAnsi="Arial" w:cs="Arial"/>
                <w:sz w:val="24"/>
                <w:szCs w:val="24"/>
                <w:lang w:eastAsia="uk-UA"/>
              </w:rPr>
            </w:pPr>
            <w:r w:rsidRPr="00B11C08">
              <w:rPr>
                <w:rFonts w:ascii="Arial" w:hAnsi="Arial" w:cs="Arial"/>
                <w:sz w:val="24"/>
                <w:szCs w:val="24"/>
                <w:lang w:eastAsia="uk-UA"/>
              </w:rPr>
              <w:t>зростання рівня купівельної спроможності мешканців громади.</w:t>
            </w:r>
          </w:p>
        </w:tc>
      </w:tr>
      <w:tr w:rsidR="001E61E4" w:rsidRPr="00CD74AD" w:rsidTr="00B11C08">
        <w:tc>
          <w:tcPr>
            <w:tcW w:w="2093" w:type="dxa"/>
          </w:tcPr>
          <w:p w:rsidR="001E61E4" w:rsidRPr="00B11C08" w:rsidRDefault="001E61E4" w:rsidP="00B11C08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B11C08">
              <w:rPr>
                <w:rFonts w:ascii="Arial" w:hAnsi="Arial" w:cs="Arial"/>
                <w:b/>
                <w:bCs/>
                <w:sz w:val="24"/>
                <w:szCs w:val="24"/>
                <w:lang w:val="en-US" w:eastAsia="ru-RU"/>
              </w:rPr>
              <w:t>R</w:t>
            </w:r>
            <w:r w:rsidRPr="00B11C08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895" w:type="dxa"/>
          </w:tcPr>
          <w:p w:rsidR="001E61E4" w:rsidRPr="00B11C08" w:rsidRDefault="001E61E4" w:rsidP="00B11C08">
            <w:pPr>
              <w:spacing w:after="0" w:line="240" w:lineRule="auto"/>
              <w:ind w:left="720"/>
              <w:jc w:val="both"/>
              <w:rPr>
                <w:rFonts w:ascii="Arial" w:hAnsi="Arial" w:cs="Arial"/>
                <w:sz w:val="24"/>
                <w:szCs w:val="24"/>
                <w:lang w:eastAsia="uk-UA"/>
              </w:rPr>
            </w:pPr>
            <w:r w:rsidRPr="00B11C08">
              <w:rPr>
                <w:rFonts w:ascii="Arial" w:hAnsi="Arial" w:cs="Arial"/>
                <w:sz w:val="24"/>
                <w:szCs w:val="24"/>
                <w:lang w:eastAsia="uk-UA"/>
              </w:rPr>
              <w:t xml:space="preserve">покращення інфраструктури сільських територій, у першу чергу доріг та мереж водопостачання; </w:t>
            </w:r>
          </w:p>
        </w:tc>
      </w:tr>
      <w:tr w:rsidR="001E61E4" w:rsidRPr="00CD74AD" w:rsidTr="00B11C08">
        <w:tc>
          <w:tcPr>
            <w:tcW w:w="2093" w:type="dxa"/>
          </w:tcPr>
          <w:p w:rsidR="001E61E4" w:rsidRPr="00B11C08" w:rsidRDefault="001E61E4" w:rsidP="00B11C08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B11C08">
              <w:rPr>
                <w:rFonts w:ascii="Arial" w:hAnsi="Arial" w:cs="Arial"/>
                <w:b/>
                <w:bCs/>
                <w:sz w:val="24"/>
                <w:szCs w:val="24"/>
                <w:lang w:val="en-US" w:eastAsia="ru-RU"/>
              </w:rPr>
              <w:t>R</w:t>
            </w:r>
            <w:r w:rsidRPr="00B11C08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895" w:type="dxa"/>
          </w:tcPr>
          <w:p w:rsidR="001E61E4" w:rsidRPr="00B11C08" w:rsidRDefault="001E61E4" w:rsidP="00B11C08">
            <w:pPr>
              <w:spacing w:after="0" w:line="240" w:lineRule="auto"/>
              <w:ind w:left="720"/>
              <w:jc w:val="both"/>
              <w:rPr>
                <w:rFonts w:ascii="Arial" w:hAnsi="Arial" w:cs="Arial"/>
                <w:sz w:val="24"/>
                <w:szCs w:val="24"/>
                <w:lang w:eastAsia="uk-UA"/>
              </w:rPr>
            </w:pPr>
            <w:r w:rsidRPr="00B11C08">
              <w:rPr>
                <w:rFonts w:ascii="Arial" w:hAnsi="Arial" w:cs="Arial"/>
                <w:sz w:val="24"/>
                <w:szCs w:val="24"/>
                <w:lang w:eastAsia="uk-UA"/>
              </w:rPr>
              <w:t>розвиток сільськогосподарської кооперації,  зростання доходів сільського населення;</w:t>
            </w:r>
          </w:p>
        </w:tc>
      </w:tr>
      <w:tr w:rsidR="001E61E4" w:rsidRPr="00CD74AD" w:rsidTr="00B11C08">
        <w:tc>
          <w:tcPr>
            <w:tcW w:w="2093" w:type="dxa"/>
          </w:tcPr>
          <w:p w:rsidR="001E61E4" w:rsidRPr="00B11C08" w:rsidRDefault="001E61E4" w:rsidP="00B11C08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B11C08">
              <w:rPr>
                <w:rFonts w:ascii="Arial" w:hAnsi="Arial" w:cs="Arial"/>
                <w:b/>
                <w:bCs/>
                <w:sz w:val="24"/>
                <w:szCs w:val="24"/>
                <w:lang w:val="en-US" w:eastAsia="ru-RU"/>
              </w:rPr>
              <w:t>R</w:t>
            </w:r>
            <w:r w:rsidRPr="00B11C08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895" w:type="dxa"/>
          </w:tcPr>
          <w:p w:rsidR="001E61E4" w:rsidRPr="00B11C08" w:rsidRDefault="001E61E4" w:rsidP="00B11C08">
            <w:pPr>
              <w:spacing w:after="0" w:line="240" w:lineRule="auto"/>
              <w:ind w:left="720"/>
              <w:jc w:val="both"/>
              <w:rPr>
                <w:rFonts w:ascii="Arial" w:hAnsi="Arial" w:cs="Arial"/>
                <w:sz w:val="24"/>
                <w:szCs w:val="24"/>
                <w:lang w:eastAsia="uk-UA"/>
              </w:rPr>
            </w:pPr>
            <w:r w:rsidRPr="00B11C08">
              <w:rPr>
                <w:rFonts w:ascii="Arial" w:hAnsi="Arial" w:cs="Arial"/>
                <w:sz w:val="24"/>
                <w:szCs w:val="24"/>
                <w:lang w:eastAsia="uk-UA"/>
              </w:rPr>
              <w:t>зміцнення людського капіталу, підвищення якості послуг освіти, культури, дозвілля, охорони здоров‘я, інтенсифікацію взаємодії з міськими територіями, а отже, – підвищення якості життя сільського населення.</w:t>
            </w:r>
          </w:p>
        </w:tc>
      </w:tr>
    </w:tbl>
    <w:p w:rsidR="001E61E4" w:rsidRPr="00252242" w:rsidRDefault="001E61E4" w:rsidP="00C03506">
      <w:pPr>
        <w:pStyle w:val="Heading1"/>
        <w:tabs>
          <w:tab w:val="left" w:pos="284"/>
        </w:tabs>
        <w:spacing w:before="0" w:line="240" w:lineRule="auto"/>
        <w:rPr>
          <w:rFonts w:cs="Arial"/>
          <w:color w:val="auto"/>
          <w:sz w:val="24"/>
          <w:szCs w:val="24"/>
        </w:rPr>
      </w:pPr>
    </w:p>
    <w:p w:rsidR="001E61E4" w:rsidRPr="00733445" w:rsidRDefault="001E61E4" w:rsidP="006F5007">
      <w:pPr>
        <w:pStyle w:val="Heading1"/>
        <w:tabs>
          <w:tab w:val="left" w:pos="284"/>
        </w:tabs>
        <w:spacing w:before="0" w:line="240" w:lineRule="auto"/>
        <w:jc w:val="center"/>
        <w:rPr>
          <w:rFonts w:ascii="Arial" w:hAnsi="Arial" w:cs="Arial"/>
          <w:color w:val="auto"/>
          <w:sz w:val="24"/>
          <w:szCs w:val="24"/>
        </w:rPr>
      </w:pPr>
      <w:r w:rsidRPr="00733445">
        <w:rPr>
          <w:rFonts w:ascii="Arial" w:hAnsi="Arial" w:cs="Arial"/>
          <w:color w:val="auto"/>
          <w:sz w:val="24"/>
          <w:szCs w:val="24"/>
        </w:rPr>
        <w:t>СИСТЕМА УПРАВЛІННЯ, МОНІТОРИНГУ ТА ОНОВЛЕННЯ ПЛАНУ РЕАЛІЗАЦІЇ СТРАТЕГІЇ</w:t>
      </w:r>
    </w:p>
    <w:p w:rsidR="001E61E4" w:rsidRPr="00733445" w:rsidRDefault="001E61E4" w:rsidP="00C0350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E61E4" w:rsidRPr="00733445" w:rsidRDefault="001E61E4" w:rsidP="00C0350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E61E4" w:rsidRPr="00733445" w:rsidRDefault="001E61E4" w:rsidP="006F5007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Реалізація проектів С</w:t>
      </w:r>
      <w:r w:rsidRPr="00733445">
        <w:rPr>
          <w:rFonts w:ascii="Arial" w:hAnsi="Arial" w:cs="Arial"/>
          <w:sz w:val="24"/>
          <w:szCs w:val="24"/>
        </w:rPr>
        <w:t>тратегії передбачає виконання одночасно багатьох завдань різними структурами виконкому ради</w:t>
      </w:r>
      <w:r>
        <w:rPr>
          <w:rFonts w:ascii="Arial" w:hAnsi="Arial" w:cs="Arial"/>
          <w:sz w:val="24"/>
          <w:szCs w:val="24"/>
        </w:rPr>
        <w:t xml:space="preserve"> ОТГ</w:t>
      </w:r>
      <w:r w:rsidRPr="00733445">
        <w:rPr>
          <w:rFonts w:ascii="Arial" w:hAnsi="Arial" w:cs="Arial"/>
          <w:sz w:val="24"/>
          <w:szCs w:val="24"/>
        </w:rPr>
        <w:t xml:space="preserve"> за участі багатьох партнерів, що ставить перед керівництвом громади питання раціонального управління цим доволі складним процесом. </w:t>
      </w:r>
    </w:p>
    <w:p w:rsidR="001E61E4" w:rsidRPr="00733445" w:rsidRDefault="001E61E4" w:rsidP="006F5007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733445">
        <w:rPr>
          <w:rFonts w:ascii="Arial" w:hAnsi="Arial" w:cs="Arial"/>
          <w:sz w:val="24"/>
          <w:szCs w:val="24"/>
          <w:lang w:eastAsia="ru-RU"/>
        </w:rPr>
        <w:t>Система управління Стратегією має два рівні: політичний та технічний. Політичний рівень забезпечує особисто голова громади, виконком та рада</w:t>
      </w:r>
      <w:r w:rsidRPr="009C3021">
        <w:rPr>
          <w:rFonts w:ascii="Arial" w:hAnsi="Arial" w:cs="Arial"/>
          <w:sz w:val="24"/>
          <w:szCs w:val="24"/>
          <w:lang w:val="ru-RU" w:eastAsia="ru-RU"/>
        </w:rPr>
        <w:t xml:space="preserve"> </w:t>
      </w:r>
      <w:r>
        <w:rPr>
          <w:rFonts w:ascii="Arial" w:hAnsi="Arial" w:cs="Arial"/>
          <w:sz w:val="24"/>
          <w:szCs w:val="24"/>
          <w:lang w:eastAsia="ru-RU"/>
        </w:rPr>
        <w:t>ОТГ</w:t>
      </w:r>
      <w:r w:rsidRPr="00733445">
        <w:rPr>
          <w:rFonts w:ascii="Arial" w:hAnsi="Arial" w:cs="Arial"/>
          <w:sz w:val="24"/>
          <w:szCs w:val="24"/>
          <w:lang w:eastAsia="ru-RU"/>
        </w:rPr>
        <w:t xml:space="preserve">. На цьому рівні заслуховуються та затверджуються звіти Комітету з управління впровадженням </w:t>
      </w:r>
      <w:r w:rsidRPr="00733445">
        <w:rPr>
          <w:rFonts w:ascii="Arial" w:hAnsi="Arial" w:cs="Arial"/>
          <w:sz w:val="24"/>
          <w:szCs w:val="24"/>
        </w:rPr>
        <w:t>Стратегії</w:t>
      </w:r>
      <w:r w:rsidRPr="00733445">
        <w:rPr>
          <w:rFonts w:ascii="Arial" w:hAnsi="Arial" w:cs="Arial"/>
          <w:sz w:val="24"/>
          <w:szCs w:val="24"/>
          <w:lang w:eastAsia="ru-RU"/>
        </w:rPr>
        <w:t xml:space="preserve">, пропозиції щодо внесення змін (оновлення) </w:t>
      </w:r>
      <w:r w:rsidRPr="00733445">
        <w:rPr>
          <w:rFonts w:ascii="Arial" w:hAnsi="Arial" w:cs="Arial"/>
          <w:sz w:val="24"/>
          <w:szCs w:val="24"/>
        </w:rPr>
        <w:t>Стратегії</w:t>
      </w:r>
      <w:r w:rsidRPr="00733445">
        <w:rPr>
          <w:rFonts w:ascii="Arial" w:hAnsi="Arial" w:cs="Arial"/>
          <w:sz w:val="24"/>
          <w:szCs w:val="24"/>
          <w:lang w:eastAsia="ru-RU"/>
        </w:rPr>
        <w:t xml:space="preserve">. Рада ОТГ приймає рішення щодо внесення змін до </w:t>
      </w:r>
      <w:r w:rsidRPr="00733445">
        <w:rPr>
          <w:rFonts w:ascii="Arial" w:hAnsi="Arial" w:cs="Arial"/>
          <w:sz w:val="24"/>
          <w:szCs w:val="24"/>
        </w:rPr>
        <w:t xml:space="preserve">Стратегії </w:t>
      </w:r>
      <w:r w:rsidRPr="00733445">
        <w:rPr>
          <w:rFonts w:ascii="Arial" w:hAnsi="Arial" w:cs="Arial"/>
          <w:sz w:val="24"/>
          <w:szCs w:val="24"/>
          <w:lang w:eastAsia="ru-RU"/>
        </w:rPr>
        <w:t>на підставі пропозицій голови ОТГ.</w:t>
      </w:r>
    </w:p>
    <w:p w:rsidR="001E61E4" w:rsidRPr="00733445" w:rsidRDefault="001E61E4" w:rsidP="00C03506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</w:p>
    <w:p w:rsidR="001E61E4" w:rsidRPr="00733445" w:rsidRDefault="001E61E4" w:rsidP="00C03506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  <w:r w:rsidRPr="00733445">
        <w:rPr>
          <w:rFonts w:ascii="Arial" w:hAnsi="Arial" w:cs="Arial"/>
          <w:sz w:val="24"/>
          <w:szCs w:val="24"/>
          <w:lang w:eastAsia="ru-RU"/>
        </w:rPr>
        <w:t xml:space="preserve">Технічний рівень управління і моніторингу виконує Комітет з управління впровадженням </w:t>
      </w:r>
      <w:r w:rsidRPr="00733445">
        <w:rPr>
          <w:rFonts w:ascii="Arial" w:hAnsi="Arial" w:cs="Arial"/>
          <w:sz w:val="24"/>
          <w:szCs w:val="24"/>
        </w:rPr>
        <w:t>Стратегії</w:t>
      </w:r>
      <w:r w:rsidRPr="00733445">
        <w:rPr>
          <w:rFonts w:ascii="Arial" w:hAnsi="Arial" w:cs="Arial"/>
          <w:sz w:val="24"/>
          <w:szCs w:val="24"/>
          <w:lang w:eastAsia="ru-RU"/>
        </w:rPr>
        <w:t>, який:</w:t>
      </w:r>
    </w:p>
    <w:p w:rsidR="001E61E4" w:rsidRPr="00733445" w:rsidRDefault="001E61E4" w:rsidP="00C03506">
      <w:pPr>
        <w:pStyle w:val="ListParagraph"/>
        <w:numPr>
          <w:ilvl w:val="0"/>
          <w:numId w:val="5"/>
        </w:numPr>
        <w:jc w:val="both"/>
        <w:rPr>
          <w:rFonts w:cs="Arial"/>
          <w:sz w:val="24"/>
          <w:szCs w:val="24"/>
          <w:lang w:val="uk-UA" w:eastAsia="ru-RU"/>
        </w:rPr>
      </w:pPr>
      <w:r w:rsidRPr="00733445">
        <w:rPr>
          <w:rFonts w:cs="Arial"/>
          <w:sz w:val="24"/>
          <w:szCs w:val="24"/>
          <w:lang w:val="uk-UA" w:eastAsia="ru-RU"/>
        </w:rPr>
        <w:t xml:space="preserve">забезпечує виконання завдань </w:t>
      </w:r>
      <w:r w:rsidRPr="00733445">
        <w:rPr>
          <w:rFonts w:cs="Arial"/>
          <w:sz w:val="24"/>
          <w:szCs w:val="24"/>
          <w:lang w:val="uk-UA"/>
        </w:rPr>
        <w:t xml:space="preserve">Стратегії </w:t>
      </w:r>
      <w:r w:rsidRPr="00733445">
        <w:rPr>
          <w:rFonts w:cs="Arial"/>
          <w:sz w:val="24"/>
          <w:szCs w:val="24"/>
          <w:lang w:val="uk-UA" w:eastAsia="ru-RU"/>
        </w:rPr>
        <w:t xml:space="preserve">згідно затвердженого плану, </w:t>
      </w:r>
    </w:p>
    <w:p w:rsidR="001E61E4" w:rsidRPr="00733445" w:rsidRDefault="001E61E4" w:rsidP="00C03506">
      <w:pPr>
        <w:pStyle w:val="ListParagraph"/>
        <w:numPr>
          <w:ilvl w:val="0"/>
          <w:numId w:val="5"/>
        </w:numPr>
        <w:jc w:val="both"/>
        <w:rPr>
          <w:rFonts w:cs="Arial"/>
          <w:sz w:val="24"/>
          <w:szCs w:val="24"/>
          <w:lang w:val="uk-UA" w:eastAsia="ru-RU"/>
        </w:rPr>
      </w:pPr>
      <w:r w:rsidRPr="00733445">
        <w:rPr>
          <w:rFonts w:cs="Arial"/>
          <w:sz w:val="24"/>
          <w:szCs w:val="24"/>
          <w:lang w:val="uk-UA" w:eastAsia="ru-RU"/>
        </w:rPr>
        <w:t xml:space="preserve">здійснює моніторинг соціально-економічного стану громади за визначеними показниками, </w:t>
      </w:r>
    </w:p>
    <w:p w:rsidR="001E61E4" w:rsidRPr="00733445" w:rsidRDefault="001E61E4" w:rsidP="00C03506">
      <w:pPr>
        <w:pStyle w:val="ListParagraph"/>
        <w:numPr>
          <w:ilvl w:val="0"/>
          <w:numId w:val="5"/>
        </w:numPr>
        <w:jc w:val="both"/>
        <w:rPr>
          <w:rFonts w:cs="Arial"/>
          <w:sz w:val="24"/>
          <w:szCs w:val="24"/>
          <w:lang w:val="uk-UA" w:eastAsia="ru-RU"/>
        </w:rPr>
      </w:pPr>
      <w:r w:rsidRPr="00733445">
        <w:rPr>
          <w:rFonts w:cs="Arial"/>
          <w:sz w:val="24"/>
          <w:szCs w:val="24"/>
          <w:lang w:val="uk-UA" w:eastAsia="ru-RU"/>
        </w:rPr>
        <w:t xml:space="preserve">аналізує співвідношення основних соціально-економічних показників громади та зовнішнього середовища (області, країни, світу тощо), </w:t>
      </w:r>
    </w:p>
    <w:p w:rsidR="001E61E4" w:rsidRPr="00733445" w:rsidRDefault="001E61E4" w:rsidP="00C03506">
      <w:pPr>
        <w:pStyle w:val="ListParagraph"/>
        <w:numPr>
          <w:ilvl w:val="0"/>
          <w:numId w:val="5"/>
        </w:numPr>
        <w:jc w:val="both"/>
        <w:rPr>
          <w:rFonts w:cs="Arial"/>
          <w:sz w:val="24"/>
          <w:szCs w:val="24"/>
          <w:lang w:val="uk-UA" w:eastAsia="ru-RU"/>
        </w:rPr>
      </w:pPr>
      <w:r w:rsidRPr="00733445">
        <w:rPr>
          <w:rFonts w:cs="Arial"/>
          <w:sz w:val="24"/>
          <w:szCs w:val="24"/>
          <w:lang w:val="uk-UA" w:eastAsia="ru-RU"/>
        </w:rPr>
        <w:t xml:space="preserve">вивчає основні політичні, економічні, фінансові, соціальні, наукові, технологічні і т.д. тенденції, визначає їх впливи на громаду, </w:t>
      </w:r>
    </w:p>
    <w:p w:rsidR="001E61E4" w:rsidRPr="00733445" w:rsidRDefault="001E61E4" w:rsidP="00C03506">
      <w:pPr>
        <w:pStyle w:val="ListParagraph"/>
        <w:numPr>
          <w:ilvl w:val="0"/>
          <w:numId w:val="5"/>
        </w:numPr>
        <w:jc w:val="both"/>
        <w:rPr>
          <w:rFonts w:cs="Arial"/>
          <w:sz w:val="24"/>
          <w:szCs w:val="24"/>
          <w:lang w:val="uk-UA" w:eastAsia="ru-RU"/>
        </w:rPr>
      </w:pPr>
      <w:r w:rsidRPr="00733445">
        <w:rPr>
          <w:rFonts w:cs="Arial"/>
          <w:sz w:val="24"/>
          <w:szCs w:val="24"/>
          <w:lang w:val="uk-UA" w:eastAsia="ru-RU"/>
        </w:rPr>
        <w:t xml:space="preserve">формує пропозиції стратегічних сценаріїв в нових політичних, соціально-економічних умовах зовнішнього середовища, </w:t>
      </w:r>
    </w:p>
    <w:p w:rsidR="001E61E4" w:rsidRPr="00733445" w:rsidRDefault="001E61E4" w:rsidP="00C03506">
      <w:pPr>
        <w:pStyle w:val="ListParagraph"/>
        <w:numPr>
          <w:ilvl w:val="0"/>
          <w:numId w:val="5"/>
        </w:numPr>
        <w:jc w:val="both"/>
        <w:rPr>
          <w:rFonts w:cs="Arial"/>
          <w:sz w:val="24"/>
          <w:szCs w:val="24"/>
          <w:lang w:val="uk-UA" w:eastAsia="ru-RU"/>
        </w:rPr>
      </w:pPr>
      <w:r w:rsidRPr="00733445">
        <w:rPr>
          <w:rFonts w:cs="Arial"/>
          <w:sz w:val="24"/>
          <w:szCs w:val="24"/>
          <w:lang w:val="uk-UA" w:eastAsia="ru-RU"/>
        </w:rPr>
        <w:t xml:space="preserve">аналізує соціально-економічні тенденції найближчих конкурентів у порівнянні з показниками громади, аналізує загрози, які надходять від конкурентів, </w:t>
      </w:r>
    </w:p>
    <w:p w:rsidR="001E61E4" w:rsidRPr="00733445" w:rsidRDefault="001E61E4" w:rsidP="00C03506">
      <w:pPr>
        <w:pStyle w:val="ListParagraph"/>
        <w:numPr>
          <w:ilvl w:val="0"/>
          <w:numId w:val="5"/>
        </w:numPr>
        <w:jc w:val="both"/>
        <w:rPr>
          <w:rFonts w:cs="Arial"/>
          <w:sz w:val="24"/>
          <w:szCs w:val="24"/>
          <w:lang w:val="uk-UA" w:eastAsia="ru-RU"/>
        </w:rPr>
      </w:pPr>
      <w:r w:rsidRPr="00733445">
        <w:rPr>
          <w:rFonts w:cs="Arial"/>
          <w:sz w:val="24"/>
          <w:szCs w:val="24"/>
          <w:lang w:val="uk-UA" w:eastAsia="ru-RU"/>
        </w:rPr>
        <w:t xml:space="preserve">формує пропозиції змін до цілей і завдань, які необхідно вносити до </w:t>
      </w:r>
      <w:r w:rsidRPr="00733445">
        <w:rPr>
          <w:rFonts w:cs="Arial"/>
          <w:sz w:val="24"/>
          <w:szCs w:val="24"/>
          <w:lang w:val="uk-UA"/>
        </w:rPr>
        <w:t xml:space="preserve">Стратегії </w:t>
      </w:r>
      <w:r w:rsidRPr="00733445">
        <w:rPr>
          <w:rFonts w:cs="Arial"/>
          <w:sz w:val="24"/>
          <w:szCs w:val="24"/>
          <w:lang w:val="uk-UA" w:eastAsia="ru-RU"/>
        </w:rPr>
        <w:t>як відповідь на виявлені нові загрози і можливості.</w:t>
      </w:r>
    </w:p>
    <w:p w:rsidR="001E61E4" w:rsidRPr="00733445" w:rsidRDefault="001E61E4" w:rsidP="00C0350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E61E4" w:rsidRPr="00733445" w:rsidRDefault="001E61E4" w:rsidP="006F500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bookmarkStart w:id="2" w:name="_Toc463630221"/>
      <w:r w:rsidRPr="00733445">
        <w:rPr>
          <w:rFonts w:ascii="Arial" w:hAnsi="Arial" w:cs="Arial"/>
          <w:b/>
          <w:sz w:val="24"/>
          <w:szCs w:val="24"/>
        </w:rPr>
        <w:t>Управління процесом реалізації Стратегії</w:t>
      </w:r>
      <w:bookmarkEnd w:id="2"/>
    </w:p>
    <w:p w:rsidR="001E61E4" w:rsidRPr="00733445" w:rsidRDefault="001E61E4" w:rsidP="00C0350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E61E4" w:rsidRPr="00733445" w:rsidRDefault="001E61E4" w:rsidP="006F5007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33445">
        <w:rPr>
          <w:rFonts w:ascii="Arial" w:hAnsi="Arial" w:cs="Arial"/>
          <w:sz w:val="24"/>
          <w:szCs w:val="24"/>
        </w:rPr>
        <w:t>Управління процесом реалізації Стратегії розвитку П</w:t>
      </w:r>
      <w:r w:rsidRPr="003E2342">
        <w:rPr>
          <w:rFonts w:ascii="Arial" w:hAnsi="Arial" w:cs="Arial"/>
          <w:sz w:val="24"/>
          <w:szCs w:val="24"/>
        </w:rPr>
        <w:t>’</w:t>
      </w:r>
      <w:r w:rsidRPr="00733445">
        <w:rPr>
          <w:rFonts w:ascii="Arial" w:hAnsi="Arial" w:cs="Arial"/>
          <w:sz w:val="24"/>
          <w:szCs w:val="24"/>
        </w:rPr>
        <w:t>ядицької ОТГ проводиться за принципами єдності управління, персональної відповідальності, прозорості та поточної координації дій. Адміністрування процесу реалізації стратегічного плану здійснюється виконавчим комітетом та відповідними структурними підрозділами ради ОТГ.</w:t>
      </w:r>
    </w:p>
    <w:p w:rsidR="001E61E4" w:rsidRPr="00733445" w:rsidRDefault="001E61E4" w:rsidP="006F5007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val="ru-RU"/>
        </w:rPr>
      </w:pPr>
      <w:r w:rsidRPr="00733445">
        <w:rPr>
          <w:rFonts w:ascii="Arial" w:hAnsi="Arial" w:cs="Arial"/>
          <w:sz w:val="24"/>
          <w:szCs w:val="24"/>
        </w:rPr>
        <w:t>З метою координації дій розпорядженням голови ОТГ створюється постійно діючий Комітет з управління впровадженням стратегічного плану (далі – КУВ). До складу КУВ входять відповідальні за викона</w:t>
      </w:r>
      <w:r>
        <w:rPr>
          <w:rFonts w:ascii="Arial" w:hAnsi="Arial" w:cs="Arial"/>
          <w:sz w:val="24"/>
          <w:szCs w:val="24"/>
        </w:rPr>
        <w:t>ння завдань стратегічного плану</w:t>
      </w:r>
      <w:r w:rsidRPr="00733445">
        <w:rPr>
          <w:rFonts w:ascii="Arial" w:hAnsi="Arial" w:cs="Arial"/>
          <w:sz w:val="24"/>
          <w:szCs w:val="24"/>
        </w:rPr>
        <w:t>. Повний склад КУВ та персональна відповідальність за реалізацію завдань стратегічного плану визначається розпорядженням голови</w:t>
      </w:r>
      <w:r>
        <w:rPr>
          <w:rFonts w:ascii="Arial" w:hAnsi="Arial" w:cs="Arial"/>
          <w:sz w:val="24"/>
          <w:szCs w:val="24"/>
        </w:rPr>
        <w:t xml:space="preserve"> ОТГ</w:t>
      </w:r>
      <w:r w:rsidRPr="00733445">
        <w:rPr>
          <w:rFonts w:ascii="Arial" w:hAnsi="Arial" w:cs="Arial"/>
          <w:sz w:val="24"/>
          <w:szCs w:val="24"/>
        </w:rPr>
        <w:t>. КУВ збирається не рідше одну разу на рік та виконує наступні функції:</w:t>
      </w:r>
    </w:p>
    <w:p w:rsidR="001E61E4" w:rsidRPr="00733445" w:rsidRDefault="001E61E4" w:rsidP="006F5007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val="ru-RU"/>
        </w:rPr>
      </w:pPr>
    </w:p>
    <w:p w:rsidR="001E61E4" w:rsidRPr="00733445" w:rsidRDefault="001E61E4" w:rsidP="00C03506">
      <w:pPr>
        <w:pStyle w:val="ListParagraph"/>
        <w:numPr>
          <w:ilvl w:val="0"/>
          <w:numId w:val="6"/>
        </w:numPr>
        <w:jc w:val="both"/>
        <w:rPr>
          <w:rFonts w:cs="Arial"/>
          <w:sz w:val="24"/>
          <w:szCs w:val="24"/>
          <w:lang w:val="uk-UA"/>
        </w:rPr>
      </w:pPr>
      <w:r w:rsidRPr="00733445">
        <w:rPr>
          <w:rFonts w:cs="Arial"/>
          <w:sz w:val="24"/>
          <w:szCs w:val="24"/>
          <w:lang w:val="uk-UA"/>
        </w:rPr>
        <w:t xml:space="preserve">організовує взаємодію підрозділів виконавчих органів міської ради, органів державної влади, підприємств та установ громади в процесі реалізації Стратегічного плану, програм та проектів. </w:t>
      </w:r>
    </w:p>
    <w:p w:rsidR="001E61E4" w:rsidRPr="00733445" w:rsidRDefault="001E61E4" w:rsidP="00C03506">
      <w:pPr>
        <w:pStyle w:val="ListParagraph"/>
        <w:numPr>
          <w:ilvl w:val="0"/>
          <w:numId w:val="6"/>
        </w:numPr>
        <w:jc w:val="both"/>
        <w:rPr>
          <w:rFonts w:cs="Arial"/>
          <w:sz w:val="24"/>
          <w:szCs w:val="24"/>
          <w:lang w:val="uk-UA"/>
        </w:rPr>
      </w:pPr>
      <w:r w:rsidRPr="00733445">
        <w:rPr>
          <w:rFonts w:cs="Arial"/>
          <w:sz w:val="24"/>
          <w:szCs w:val="24"/>
          <w:lang w:val="uk-UA"/>
        </w:rPr>
        <w:t>здійснює підготовку щорічних звітів про стан реалізації Стратегічного плану, надає їх голові ОТГ та презентує їх на останньому в році черговому пленарному засіданні ради ОТГ. Повний текст звіту підлягає обов’язковому розміщенню в мережі Інтернет.</w:t>
      </w:r>
    </w:p>
    <w:p w:rsidR="001E61E4" w:rsidRPr="00733445" w:rsidRDefault="001E61E4" w:rsidP="00733445">
      <w:pPr>
        <w:pStyle w:val="ListParagraph"/>
        <w:ind w:left="360"/>
        <w:jc w:val="both"/>
        <w:rPr>
          <w:rFonts w:cs="Arial"/>
          <w:sz w:val="24"/>
          <w:szCs w:val="24"/>
          <w:lang w:val="uk-UA"/>
        </w:rPr>
      </w:pPr>
    </w:p>
    <w:p w:rsidR="001E61E4" w:rsidRPr="00733445" w:rsidRDefault="001E61E4" w:rsidP="00733445">
      <w:pPr>
        <w:pStyle w:val="ListParagraph"/>
        <w:ind w:left="360"/>
        <w:jc w:val="both"/>
        <w:rPr>
          <w:rFonts w:cs="Arial"/>
          <w:sz w:val="24"/>
          <w:szCs w:val="24"/>
          <w:lang w:val="uk-UA"/>
        </w:rPr>
      </w:pPr>
    </w:p>
    <w:p w:rsidR="001E61E4" w:rsidRDefault="001E61E4" w:rsidP="00C0350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33445">
        <w:rPr>
          <w:rFonts w:ascii="Arial" w:hAnsi="Arial" w:cs="Arial"/>
          <w:sz w:val="24"/>
          <w:szCs w:val="24"/>
        </w:rPr>
        <w:t xml:space="preserve">Пропозиції щодо зміни основного тексту </w:t>
      </w:r>
      <w:r>
        <w:rPr>
          <w:rFonts w:ascii="Arial" w:hAnsi="Arial" w:cs="Arial"/>
          <w:sz w:val="24"/>
          <w:szCs w:val="24"/>
          <w:lang w:val="en-US"/>
        </w:rPr>
        <w:t>C</w:t>
      </w:r>
      <w:r>
        <w:rPr>
          <w:rFonts w:ascii="Arial" w:hAnsi="Arial" w:cs="Arial"/>
          <w:sz w:val="24"/>
          <w:szCs w:val="24"/>
        </w:rPr>
        <w:t>ьратегії виносяться на</w:t>
      </w:r>
      <w:r w:rsidRPr="00733445">
        <w:rPr>
          <w:rFonts w:ascii="Arial" w:hAnsi="Arial" w:cs="Arial"/>
          <w:sz w:val="24"/>
          <w:szCs w:val="24"/>
        </w:rPr>
        <w:t xml:space="preserve"> чергових та позачергових нарадах КУВ і виносяться на розгляд сесії Пядицької ради ОТГ один раз на рік (по необхідності, двічі на рік).</w:t>
      </w:r>
    </w:p>
    <w:p w:rsidR="001E61E4" w:rsidRDefault="001E61E4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1E61E4" w:rsidRPr="00733445" w:rsidRDefault="001E61E4" w:rsidP="00C0350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E61E4" w:rsidRPr="00733445" w:rsidRDefault="001E61E4" w:rsidP="006F500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bookmarkStart w:id="3" w:name="_Toc463630222"/>
      <w:r w:rsidRPr="00733445">
        <w:rPr>
          <w:rFonts w:ascii="Arial" w:hAnsi="Arial" w:cs="Arial"/>
          <w:b/>
          <w:sz w:val="24"/>
          <w:szCs w:val="24"/>
        </w:rPr>
        <w:t>Процедура моніторингу Плану реалізації Стратегії</w:t>
      </w:r>
      <w:bookmarkEnd w:id="3"/>
    </w:p>
    <w:p w:rsidR="001E61E4" w:rsidRPr="00733445" w:rsidRDefault="001E61E4" w:rsidP="00C0350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E61E4" w:rsidRPr="00733445" w:rsidRDefault="001E61E4" w:rsidP="006F5007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33445">
        <w:rPr>
          <w:rFonts w:ascii="Arial" w:hAnsi="Arial" w:cs="Arial"/>
          <w:sz w:val="24"/>
          <w:szCs w:val="24"/>
        </w:rPr>
        <w:t xml:space="preserve">Головний сенс моніторингу полягає у виконанні двох взаємопов’язаних функцій – спостереження (відслідковування) та попередження. Відслідковування проводиться з метою виявлення відповідності наявного стану речей бажаному результату, а спостереження – з метою попередження небажаних наслідків. </w:t>
      </w:r>
    </w:p>
    <w:p w:rsidR="001E61E4" w:rsidRPr="00733445" w:rsidRDefault="001E61E4" w:rsidP="006F5007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val="ru-RU"/>
        </w:rPr>
      </w:pPr>
      <w:r w:rsidRPr="00733445">
        <w:rPr>
          <w:rFonts w:ascii="Arial" w:hAnsi="Arial" w:cs="Arial"/>
          <w:sz w:val="24"/>
          <w:szCs w:val="24"/>
        </w:rPr>
        <w:t xml:space="preserve">Моніторинг </w:t>
      </w:r>
      <w:r>
        <w:rPr>
          <w:rFonts w:ascii="Arial" w:hAnsi="Arial" w:cs="Arial"/>
          <w:sz w:val="24"/>
          <w:szCs w:val="24"/>
        </w:rPr>
        <w:t>Стратегії</w:t>
      </w:r>
      <w:r w:rsidRPr="00733445">
        <w:rPr>
          <w:rFonts w:ascii="Arial" w:hAnsi="Arial" w:cs="Arial"/>
          <w:sz w:val="24"/>
          <w:szCs w:val="24"/>
        </w:rPr>
        <w:t xml:space="preserve"> розвитку Пядицької громади включає три рівні:</w:t>
      </w:r>
    </w:p>
    <w:p w:rsidR="001E61E4" w:rsidRPr="00733445" w:rsidRDefault="001E61E4" w:rsidP="006F5007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val="ru-RU"/>
        </w:rPr>
      </w:pPr>
    </w:p>
    <w:p w:rsidR="001E61E4" w:rsidRPr="00733445" w:rsidRDefault="001E61E4" w:rsidP="006F5007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val="ru-RU"/>
        </w:rPr>
      </w:pPr>
      <w:r>
        <w:rPr>
          <w:rFonts w:ascii="Arial" w:hAnsi="Arial" w:cs="Arial"/>
          <w:sz w:val="24"/>
          <w:szCs w:val="24"/>
        </w:rPr>
        <w:t>1)</w:t>
      </w:r>
      <w:r w:rsidRPr="00733445">
        <w:rPr>
          <w:rFonts w:ascii="Arial" w:hAnsi="Arial" w:cs="Arial"/>
          <w:sz w:val="24"/>
          <w:szCs w:val="24"/>
        </w:rPr>
        <w:t xml:space="preserve"> Моніторинг зовнішнього середовища розвитку громади. Базується на аналізі основних показників, що характеризують ситуацію в державі в цілому та</w:t>
      </w:r>
      <w:r>
        <w:rPr>
          <w:rFonts w:ascii="Arial" w:hAnsi="Arial" w:cs="Arial"/>
          <w:sz w:val="24"/>
          <w:szCs w:val="24"/>
        </w:rPr>
        <w:t xml:space="preserve"> Івано-Франківській </w:t>
      </w:r>
      <w:r w:rsidRPr="00733445">
        <w:rPr>
          <w:rFonts w:ascii="Arial" w:hAnsi="Arial" w:cs="Arial"/>
          <w:sz w:val="24"/>
          <w:szCs w:val="24"/>
        </w:rPr>
        <w:t xml:space="preserve">області, які є стратегічно важливими для </w:t>
      </w:r>
      <w:r>
        <w:rPr>
          <w:rFonts w:ascii="Arial" w:hAnsi="Arial" w:cs="Arial"/>
          <w:sz w:val="24"/>
          <w:szCs w:val="24"/>
        </w:rPr>
        <w:t>громади</w:t>
      </w:r>
      <w:r w:rsidRPr="00733445">
        <w:rPr>
          <w:rFonts w:ascii="Arial" w:hAnsi="Arial" w:cs="Arial"/>
          <w:sz w:val="24"/>
          <w:szCs w:val="24"/>
        </w:rPr>
        <w:t>. Підсумки підводяться один раз на рік та доводяться як частина зведеного аналітичного моніторингового звіту.</w:t>
      </w:r>
    </w:p>
    <w:p w:rsidR="001E61E4" w:rsidRPr="00733445" w:rsidRDefault="001E61E4" w:rsidP="006F5007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val="ru-RU"/>
        </w:rPr>
      </w:pPr>
    </w:p>
    <w:p w:rsidR="001E61E4" w:rsidRPr="00733445" w:rsidRDefault="001E61E4" w:rsidP="006F5007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33445">
        <w:rPr>
          <w:rFonts w:ascii="Arial" w:hAnsi="Arial" w:cs="Arial"/>
          <w:sz w:val="24"/>
          <w:szCs w:val="24"/>
        </w:rPr>
        <w:t>2) Моніторинг проц</w:t>
      </w:r>
      <w:r>
        <w:rPr>
          <w:rFonts w:ascii="Arial" w:hAnsi="Arial" w:cs="Arial"/>
          <w:sz w:val="24"/>
          <w:szCs w:val="24"/>
        </w:rPr>
        <w:t>есу реалізації С</w:t>
      </w:r>
      <w:r w:rsidRPr="00733445">
        <w:rPr>
          <w:rFonts w:ascii="Arial" w:hAnsi="Arial" w:cs="Arial"/>
          <w:sz w:val="24"/>
          <w:szCs w:val="24"/>
        </w:rPr>
        <w:t xml:space="preserve">тратегії відповідно до наступних показників: </w:t>
      </w:r>
    </w:p>
    <w:p w:rsidR="001E61E4" w:rsidRDefault="001E61E4" w:rsidP="006F5007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val="ru-RU"/>
        </w:rPr>
      </w:pPr>
    </w:p>
    <w:tbl>
      <w:tblPr>
        <w:tblW w:w="10207" w:type="dxa"/>
        <w:jc w:val="center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223"/>
        <w:gridCol w:w="1984"/>
      </w:tblGrid>
      <w:tr w:rsidR="001E61E4" w:rsidRPr="00D46829" w:rsidTr="00B11C08">
        <w:trPr>
          <w:jc w:val="center"/>
        </w:trPr>
        <w:tc>
          <w:tcPr>
            <w:tcW w:w="8223" w:type="dxa"/>
          </w:tcPr>
          <w:p w:rsidR="001E61E4" w:rsidRPr="00B11C08" w:rsidRDefault="001E61E4" w:rsidP="00B11C08">
            <w:pPr>
              <w:spacing w:after="0" w:line="240" w:lineRule="auto"/>
              <w:jc w:val="center"/>
              <w:rPr>
                <w:rFonts w:ascii="Arial" w:hAnsi="Arial" w:cs="Arial"/>
                <w:b/>
                <w:snapToGrid w:val="0"/>
                <w:sz w:val="24"/>
                <w:szCs w:val="24"/>
                <w:lang w:eastAsia="ru-RU"/>
              </w:rPr>
            </w:pPr>
            <w:r w:rsidRPr="00B11C08">
              <w:rPr>
                <w:rFonts w:ascii="Arial" w:hAnsi="Arial" w:cs="Arial"/>
                <w:b/>
                <w:snapToGrid w:val="0"/>
                <w:sz w:val="24"/>
                <w:szCs w:val="24"/>
                <w:lang w:eastAsia="ru-RU"/>
              </w:rPr>
              <w:t>Показники</w:t>
            </w:r>
          </w:p>
        </w:tc>
        <w:tc>
          <w:tcPr>
            <w:tcW w:w="1984" w:type="dxa"/>
          </w:tcPr>
          <w:p w:rsidR="001E61E4" w:rsidRPr="00B11C08" w:rsidRDefault="001E61E4" w:rsidP="00B11C08">
            <w:pPr>
              <w:spacing w:after="0" w:line="240" w:lineRule="auto"/>
              <w:jc w:val="center"/>
              <w:rPr>
                <w:rFonts w:ascii="Arial" w:hAnsi="Arial" w:cs="Arial"/>
                <w:b/>
                <w:snapToGrid w:val="0"/>
                <w:sz w:val="24"/>
                <w:szCs w:val="24"/>
                <w:lang w:eastAsia="ru-RU"/>
              </w:rPr>
            </w:pPr>
            <w:r w:rsidRPr="00B11C08">
              <w:rPr>
                <w:rFonts w:ascii="Arial" w:hAnsi="Arial" w:cs="Arial"/>
                <w:b/>
                <w:snapToGrid w:val="0"/>
                <w:sz w:val="24"/>
                <w:szCs w:val="24"/>
                <w:lang w:eastAsia="ru-RU"/>
              </w:rPr>
              <w:t>Од.виміру</w:t>
            </w:r>
          </w:p>
        </w:tc>
      </w:tr>
      <w:tr w:rsidR="001E61E4" w:rsidRPr="00D46829" w:rsidTr="00B11C08">
        <w:trPr>
          <w:jc w:val="center"/>
        </w:trPr>
        <w:tc>
          <w:tcPr>
            <w:tcW w:w="8223" w:type="dxa"/>
          </w:tcPr>
          <w:p w:rsidR="001E61E4" w:rsidRPr="00B11C08" w:rsidRDefault="001E61E4" w:rsidP="00B11C08">
            <w:pPr>
              <w:spacing w:after="0" w:line="240" w:lineRule="auto"/>
              <w:rPr>
                <w:rFonts w:ascii="Arial" w:hAnsi="Arial" w:cs="Arial"/>
                <w:snapToGrid w:val="0"/>
                <w:sz w:val="24"/>
                <w:szCs w:val="24"/>
                <w:lang w:eastAsia="ru-RU"/>
              </w:rPr>
            </w:pPr>
            <w:r w:rsidRPr="00B11C08">
              <w:rPr>
                <w:rFonts w:ascii="Arial" w:hAnsi="Arial" w:cs="Arial"/>
                <w:snapToGrid w:val="0"/>
                <w:sz w:val="24"/>
                <w:szCs w:val="24"/>
                <w:lang w:eastAsia="ru-RU"/>
              </w:rPr>
              <w:t>Чисельність населення громади</w:t>
            </w:r>
          </w:p>
        </w:tc>
        <w:tc>
          <w:tcPr>
            <w:tcW w:w="1984" w:type="dxa"/>
          </w:tcPr>
          <w:p w:rsidR="001E61E4" w:rsidRPr="00B11C08" w:rsidRDefault="001E61E4" w:rsidP="00B11C08">
            <w:pPr>
              <w:spacing w:after="0" w:line="240" w:lineRule="auto"/>
              <w:rPr>
                <w:rFonts w:ascii="Arial" w:hAnsi="Arial" w:cs="Arial"/>
                <w:snapToGrid w:val="0"/>
                <w:sz w:val="24"/>
                <w:szCs w:val="24"/>
                <w:lang w:val="en-US" w:eastAsia="ru-RU"/>
              </w:rPr>
            </w:pPr>
            <w:r w:rsidRPr="00B11C08">
              <w:rPr>
                <w:rFonts w:ascii="Arial" w:hAnsi="Arial" w:cs="Arial"/>
                <w:snapToGrid w:val="0"/>
                <w:sz w:val="24"/>
                <w:szCs w:val="24"/>
                <w:lang w:eastAsia="ru-RU"/>
              </w:rPr>
              <w:t>чол.</w:t>
            </w:r>
          </w:p>
        </w:tc>
      </w:tr>
      <w:tr w:rsidR="001E61E4" w:rsidRPr="00D46829" w:rsidTr="00B11C08">
        <w:trPr>
          <w:jc w:val="center"/>
        </w:trPr>
        <w:tc>
          <w:tcPr>
            <w:tcW w:w="8223" w:type="dxa"/>
          </w:tcPr>
          <w:p w:rsidR="001E61E4" w:rsidRPr="00B11C08" w:rsidRDefault="001E61E4" w:rsidP="00B11C08">
            <w:pPr>
              <w:spacing w:after="0" w:line="240" w:lineRule="auto"/>
              <w:rPr>
                <w:rFonts w:ascii="Arial" w:hAnsi="Arial" w:cs="Arial"/>
                <w:snapToGrid w:val="0"/>
                <w:sz w:val="24"/>
                <w:szCs w:val="24"/>
                <w:lang w:eastAsia="ru-RU"/>
              </w:rPr>
            </w:pPr>
            <w:r w:rsidRPr="00B11C08">
              <w:rPr>
                <w:rFonts w:ascii="Arial" w:hAnsi="Arial" w:cs="Arial"/>
                <w:sz w:val="24"/>
                <w:szCs w:val="24"/>
                <w:lang w:eastAsia="ru-RU"/>
              </w:rPr>
              <w:t>Природний приріст / скорочення населення</w:t>
            </w:r>
          </w:p>
        </w:tc>
        <w:tc>
          <w:tcPr>
            <w:tcW w:w="1984" w:type="dxa"/>
          </w:tcPr>
          <w:p w:rsidR="001E61E4" w:rsidRPr="00B11C08" w:rsidRDefault="001E61E4" w:rsidP="00B11C08">
            <w:pPr>
              <w:spacing w:after="0" w:line="240" w:lineRule="auto"/>
              <w:rPr>
                <w:rFonts w:ascii="Arial" w:hAnsi="Arial" w:cs="Arial"/>
                <w:snapToGrid w:val="0"/>
                <w:sz w:val="24"/>
                <w:szCs w:val="24"/>
                <w:lang w:eastAsia="ru-RU"/>
              </w:rPr>
            </w:pPr>
            <w:r w:rsidRPr="00B11C08">
              <w:rPr>
                <w:rFonts w:ascii="Arial" w:hAnsi="Arial" w:cs="Arial"/>
                <w:snapToGrid w:val="0"/>
                <w:sz w:val="24"/>
                <w:szCs w:val="24"/>
                <w:lang w:eastAsia="ru-RU"/>
              </w:rPr>
              <w:t>%</w:t>
            </w:r>
          </w:p>
        </w:tc>
      </w:tr>
      <w:tr w:rsidR="001E61E4" w:rsidRPr="00D46829" w:rsidTr="00B11C08">
        <w:trPr>
          <w:jc w:val="center"/>
        </w:trPr>
        <w:tc>
          <w:tcPr>
            <w:tcW w:w="8223" w:type="dxa"/>
          </w:tcPr>
          <w:p w:rsidR="001E61E4" w:rsidRPr="00B11C08" w:rsidRDefault="001E61E4" w:rsidP="00B11C08">
            <w:pPr>
              <w:spacing w:after="0" w:line="240" w:lineRule="auto"/>
              <w:rPr>
                <w:rFonts w:ascii="Arial" w:hAnsi="Arial" w:cs="Arial"/>
                <w:snapToGrid w:val="0"/>
                <w:sz w:val="24"/>
                <w:szCs w:val="24"/>
                <w:lang w:eastAsia="ru-RU"/>
              </w:rPr>
            </w:pPr>
            <w:r w:rsidRPr="00B11C08">
              <w:rPr>
                <w:rFonts w:ascii="Arial" w:hAnsi="Arial" w:cs="Arial"/>
                <w:snapToGrid w:val="0"/>
                <w:sz w:val="24"/>
                <w:szCs w:val="24"/>
                <w:lang w:eastAsia="ru-RU"/>
              </w:rPr>
              <w:t xml:space="preserve">Кількість суб’єктів підприємницької діяльності </w:t>
            </w:r>
          </w:p>
        </w:tc>
        <w:tc>
          <w:tcPr>
            <w:tcW w:w="1984" w:type="dxa"/>
          </w:tcPr>
          <w:p w:rsidR="001E61E4" w:rsidRPr="00B11C08" w:rsidRDefault="001E61E4" w:rsidP="00B11C08">
            <w:pPr>
              <w:spacing w:after="0" w:line="240" w:lineRule="auto"/>
              <w:rPr>
                <w:rFonts w:ascii="Arial" w:hAnsi="Arial" w:cs="Arial"/>
                <w:snapToGrid w:val="0"/>
                <w:sz w:val="24"/>
                <w:szCs w:val="24"/>
                <w:lang w:eastAsia="ru-RU"/>
              </w:rPr>
            </w:pPr>
            <w:r w:rsidRPr="00B11C08">
              <w:rPr>
                <w:rFonts w:ascii="Arial" w:hAnsi="Arial" w:cs="Arial"/>
                <w:snapToGrid w:val="0"/>
                <w:sz w:val="24"/>
                <w:szCs w:val="24"/>
                <w:lang w:eastAsia="ru-RU"/>
              </w:rPr>
              <w:t>од на 1000 нас.</w:t>
            </w:r>
          </w:p>
        </w:tc>
      </w:tr>
      <w:tr w:rsidR="001E61E4" w:rsidRPr="00D46829" w:rsidTr="00B11C08">
        <w:trPr>
          <w:jc w:val="center"/>
        </w:trPr>
        <w:tc>
          <w:tcPr>
            <w:tcW w:w="8223" w:type="dxa"/>
          </w:tcPr>
          <w:p w:rsidR="001E61E4" w:rsidRPr="00B11C08" w:rsidRDefault="001E61E4" w:rsidP="00B11C08">
            <w:pPr>
              <w:spacing w:after="0" w:line="240" w:lineRule="auto"/>
              <w:rPr>
                <w:rFonts w:ascii="Arial" w:hAnsi="Arial" w:cs="Arial"/>
                <w:snapToGrid w:val="0"/>
                <w:sz w:val="24"/>
                <w:szCs w:val="24"/>
                <w:lang w:eastAsia="ru-RU"/>
              </w:rPr>
            </w:pPr>
            <w:r w:rsidRPr="00B11C08">
              <w:rPr>
                <w:rFonts w:ascii="Arial" w:hAnsi="Arial" w:cs="Arial"/>
                <w:snapToGrid w:val="0"/>
                <w:sz w:val="24"/>
                <w:szCs w:val="24"/>
                <w:lang w:eastAsia="ru-RU"/>
              </w:rPr>
              <w:t>Обсяг залучених інвестицій</w:t>
            </w:r>
          </w:p>
        </w:tc>
        <w:tc>
          <w:tcPr>
            <w:tcW w:w="1984" w:type="dxa"/>
          </w:tcPr>
          <w:p w:rsidR="001E61E4" w:rsidRPr="00B11C08" w:rsidRDefault="001E61E4" w:rsidP="00B11C08">
            <w:pPr>
              <w:spacing w:after="0" w:line="240" w:lineRule="auto"/>
              <w:rPr>
                <w:rFonts w:ascii="Arial" w:hAnsi="Arial" w:cs="Arial"/>
                <w:snapToGrid w:val="0"/>
                <w:sz w:val="24"/>
                <w:szCs w:val="24"/>
                <w:lang w:eastAsia="ru-RU"/>
              </w:rPr>
            </w:pPr>
            <w:r w:rsidRPr="00B11C08">
              <w:rPr>
                <w:rFonts w:ascii="Arial" w:hAnsi="Arial" w:cs="Arial"/>
                <w:snapToGrid w:val="0"/>
                <w:sz w:val="24"/>
                <w:szCs w:val="24"/>
                <w:lang w:eastAsia="ru-RU"/>
              </w:rPr>
              <w:t>тис. грн.</w:t>
            </w:r>
          </w:p>
        </w:tc>
      </w:tr>
      <w:tr w:rsidR="001E61E4" w:rsidRPr="00D46829" w:rsidTr="00B11C08">
        <w:trPr>
          <w:jc w:val="center"/>
        </w:trPr>
        <w:tc>
          <w:tcPr>
            <w:tcW w:w="8223" w:type="dxa"/>
          </w:tcPr>
          <w:p w:rsidR="001E61E4" w:rsidRPr="00B11C08" w:rsidRDefault="001E61E4" w:rsidP="00B11C08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  <w:shd w:val="clear" w:color="auto" w:fill="FDFEFF"/>
                <w:lang w:eastAsia="ru-RU"/>
              </w:rPr>
            </w:pPr>
            <w:r w:rsidRPr="00B11C08">
              <w:rPr>
                <w:rFonts w:ascii="Arial" w:hAnsi="Arial" w:cs="Arial"/>
                <w:bCs/>
                <w:sz w:val="24"/>
                <w:szCs w:val="24"/>
                <w:shd w:val="clear" w:color="auto" w:fill="FDFEFF"/>
                <w:lang w:eastAsia="ru-RU"/>
              </w:rPr>
              <w:t xml:space="preserve">Власні доходи на одного жителя </w:t>
            </w:r>
          </w:p>
        </w:tc>
        <w:tc>
          <w:tcPr>
            <w:tcW w:w="1984" w:type="dxa"/>
          </w:tcPr>
          <w:p w:rsidR="001E61E4" w:rsidRPr="00B11C08" w:rsidRDefault="001E61E4" w:rsidP="00B11C08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  <w:shd w:val="clear" w:color="auto" w:fill="FDFEFF"/>
                <w:lang w:eastAsia="ru-RU"/>
              </w:rPr>
            </w:pPr>
            <w:r w:rsidRPr="00B11C08">
              <w:rPr>
                <w:rFonts w:ascii="Arial" w:hAnsi="Arial" w:cs="Arial"/>
                <w:bCs/>
                <w:sz w:val="24"/>
                <w:szCs w:val="24"/>
                <w:shd w:val="clear" w:color="auto" w:fill="FDFEFF"/>
                <w:lang w:eastAsia="ru-RU"/>
              </w:rPr>
              <w:t>грн.</w:t>
            </w:r>
          </w:p>
        </w:tc>
      </w:tr>
      <w:tr w:rsidR="001E61E4" w:rsidRPr="00D46829" w:rsidTr="00B11C08">
        <w:trPr>
          <w:jc w:val="center"/>
        </w:trPr>
        <w:tc>
          <w:tcPr>
            <w:tcW w:w="8223" w:type="dxa"/>
          </w:tcPr>
          <w:p w:rsidR="001E61E4" w:rsidRPr="00B11C08" w:rsidRDefault="001E61E4" w:rsidP="00B11C08">
            <w:pPr>
              <w:spacing w:after="0" w:line="240" w:lineRule="auto"/>
              <w:rPr>
                <w:rFonts w:ascii="Arial" w:hAnsi="Arial" w:cs="Arial"/>
                <w:sz w:val="24"/>
                <w:szCs w:val="24"/>
                <w:shd w:val="clear" w:color="auto" w:fill="FDFEFF"/>
                <w:lang w:eastAsia="ru-RU"/>
              </w:rPr>
            </w:pPr>
            <w:r w:rsidRPr="00B11C08">
              <w:rPr>
                <w:rFonts w:ascii="Arial" w:hAnsi="Arial" w:cs="Arial"/>
                <w:bCs/>
                <w:sz w:val="24"/>
                <w:szCs w:val="24"/>
                <w:shd w:val="clear" w:color="auto" w:fill="FDFEFF"/>
                <w:lang w:eastAsia="ru-RU"/>
              </w:rPr>
              <w:t>Рівень дотаційності бюджету</w:t>
            </w:r>
          </w:p>
          <w:p w:rsidR="001E61E4" w:rsidRPr="00B11C08" w:rsidRDefault="001E61E4" w:rsidP="00B11C08">
            <w:pPr>
              <w:spacing w:after="0" w:line="240" w:lineRule="auto"/>
              <w:rPr>
                <w:rFonts w:ascii="Arial" w:hAnsi="Arial" w:cs="Arial"/>
                <w:snapToGrid w:val="0"/>
                <w:sz w:val="24"/>
                <w:szCs w:val="24"/>
                <w:lang w:eastAsia="ru-RU"/>
              </w:rPr>
            </w:pPr>
            <w:r w:rsidRPr="00B11C08">
              <w:rPr>
                <w:rFonts w:ascii="Arial" w:hAnsi="Arial" w:cs="Arial"/>
                <w:bCs/>
                <w:sz w:val="24"/>
                <w:szCs w:val="24"/>
                <w:shd w:val="clear" w:color="auto" w:fill="FDFEFF"/>
                <w:lang w:eastAsia="ru-RU"/>
              </w:rPr>
              <w:t xml:space="preserve">(питома вага базової реверсної дотації, </w:t>
            </w:r>
          </w:p>
        </w:tc>
        <w:tc>
          <w:tcPr>
            <w:tcW w:w="1984" w:type="dxa"/>
          </w:tcPr>
          <w:p w:rsidR="001E61E4" w:rsidRPr="00B11C08" w:rsidRDefault="001E61E4" w:rsidP="00B11C08">
            <w:pPr>
              <w:spacing w:after="0" w:line="240" w:lineRule="auto"/>
              <w:rPr>
                <w:rFonts w:ascii="Arial" w:hAnsi="Arial" w:cs="Arial"/>
                <w:snapToGrid w:val="0"/>
                <w:sz w:val="24"/>
                <w:szCs w:val="24"/>
                <w:lang w:eastAsia="ru-RU"/>
              </w:rPr>
            </w:pPr>
            <w:r w:rsidRPr="00B11C08">
              <w:rPr>
                <w:rFonts w:ascii="Arial" w:hAnsi="Arial" w:cs="Arial"/>
                <w:bCs/>
                <w:sz w:val="24"/>
                <w:szCs w:val="24"/>
                <w:shd w:val="clear" w:color="auto" w:fill="FDFEFF"/>
                <w:lang w:eastAsia="ru-RU"/>
              </w:rPr>
              <w:t>%</w:t>
            </w:r>
          </w:p>
        </w:tc>
      </w:tr>
      <w:tr w:rsidR="001E61E4" w:rsidRPr="00D46829" w:rsidTr="00B11C08">
        <w:trPr>
          <w:jc w:val="center"/>
        </w:trPr>
        <w:tc>
          <w:tcPr>
            <w:tcW w:w="8223" w:type="dxa"/>
          </w:tcPr>
          <w:p w:rsidR="001E61E4" w:rsidRPr="00B11C08" w:rsidRDefault="001E61E4" w:rsidP="00B11C08">
            <w:pPr>
              <w:spacing w:after="0" w:line="240" w:lineRule="auto"/>
              <w:rPr>
                <w:rFonts w:ascii="Arial" w:hAnsi="Arial" w:cs="Arial"/>
                <w:snapToGrid w:val="0"/>
                <w:sz w:val="24"/>
                <w:szCs w:val="24"/>
                <w:lang w:eastAsia="ru-RU"/>
              </w:rPr>
            </w:pPr>
            <w:r w:rsidRPr="00B11C08">
              <w:rPr>
                <w:rFonts w:ascii="Arial" w:hAnsi="Arial" w:cs="Arial"/>
                <w:bCs/>
                <w:sz w:val="24"/>
                <w:szCs w:val="24"/>
                <w:shd w:val="clear" w:color="auto" w:fill="FDFEFF"/>
                <w:lang w:eastAsia="ru-RU"/>
              </w:rPr>
              <w:t>Капітальні видатки на 1-го мешканця,</w:t>
            </w:r>
          </w:p>
        </w:tc>
        <w:tc>
          <w:tcPr>
            <w:tcW w:w="1984" w:type="dxa"/>
          </w:tcPr>
          <w:p w:rsidR="001E61E4" w:rsidRPr="00B11C08" w:rsidRDefault="001E61E4" w:rsidP="00B11C08">
            <w:pPr>
              <w:spacing w:after="0" w:line="240" w:lineRule="auto"/>
              <w:rPr>
                <w:rFonts w:ascii="Arial" w:hAnsi="Arial" w:cs="Arial"/>
                <w:snapToGrid w:val="0"/>
                <w:sz w:val="24"/>
                <w:szCs w:val="24"/>
                <w:lang w:eastAsia="ru-RU"/>
              </w:rPr>
            </w:pPr>
            <w:r w:rsidRPr="00B11C08">
              <w:rPr>
                <w:rFonts w:ascii="Arial" w:hAnsi="Arial" w:cs="Arial"/>
                <w:bCs/>
                <w:sz w:val="24"/>
                <w:szCs w:val="24"/>
                <w:shd w:val="clear" w:color="auto" w:fill="FDFEFF"/>
                <w:lang w:eastAsia="ru-RU"/>
              </w:rPr>
              <w:t>грн.</w:t>
            </w:r>
          </w:p>
        </w:tc>
      </w:tr>
      <w:tr w:rsidR="001E61E4" w:rsidRPr="00D46829" w:rsidTr="00B11C08">
        <w:trPr>
          <w:jc w:val="center"/>
        </w:trPr>
        <w:tc>
          <w:tcPr>
            <w:tcW w:w="8223" w:type="dxa"/>
          </w:tcPr>
          <w:p w:rsidR="001E61E4" w:rsidRPr="00B11C08" w:rsidRDefault="001E61E4" w:rsidP="00B11C08">
            <w:pPr>
              <w:spacing w:after="0" w:line="240" w:lineRule="auto"/>
              <w:rPr>
                <w:rFonts w:ascii="Arial" w:hAnsi="Arial" w:cs="Arial"/>
                <w:snapToGrid w:val="0"/>
                <w:sz w:val="24"/>
                <w:szCs w:val="24"/>
                <w:lang w:eastAsia="ru-RU"/>
              </w:rPr>
            </w:pPr>
            <w:r w:rsidRPr="00B11C08">
              <w:rPr>
                <w:rFonts w:ascii="Arial" w:hAnsi="Arial" w:cs="Arial"/>
                <w:bCs/>
                <w:sz w:val="24"/>
                <w:szCs w:val="24"/>
                <w:shd w:val="clear" w:color="auto" w:fill="FDFEFF"/>
                <w:lang w:eastAsia="ru-RU"/>
              </w:rPr>
              <w:t>Питома вага видатків на утримання апарату управління у власних ресурсах</w:t>
            </w:r>
          </w:p>
        </w:tc>
        <w:tc>
          <w:tcPr>
            <w:tcW w:w="1984" w:type="dxa"/>
          </w:tcPr>
          <w:p w:rsidR="001E61E4" w:rsidRPr="00B11C08" w:rsidRDefault="001E61E4" w:rsidP="00B11C08">
            <w:pPr>
              <w:spacing w:after="0" w:line="240" w:lineRule="auto"/>
              <w:rPr>
                <w:rFonts w:ascii="Arial" w:hAnsi="Arial" w:cs="Arial"/>
                <w:snapToGrid w:val="0"/>
                <w:sz w:val="24"/>
                <w:szCs w:val="24"/>
                <w:lang w:eastAsia="ru-RU"/>
              </w:rPr>
            </w:pPr>
            <w:r w:rsidRPr="00B11C08">
              <w:rPr>
                <w:rFonts w:ascii="Arial" w:hAnsi="Arial" w:cs="Arial"/>
                <w:snapToGrid w:val="0"/>
                <w:sz w:val="24"/>
                <w:szCs w:val="24"/>
                <w:lang w:eastAsia="ru-RU"/>
              </w:rPr>
              <w:t>%</w:t>
            </w:r>
          </w:p>
        </w:tc>
      </w:tr>
      <w:tr w:rsidR="001E61E4" w:rsidRPr="00D46829" w:rsidTr="00B11C08">
        <w:trPr>
          <w:jc w:val="center"/>
        </w:trPr>
        <w:tc>
          <w:tcPr>
            <w:tcW w:w="8223" w:type="dxa"/>
          </w:tcPr>
          <w:p w:rsidR="001E61E4" w:rsidRPr="00B11C08" w:rsidRDefault="001E61E4" w:rsidP="00B11C08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  <w:shd w:val="clear" w:color="auto" w:fill="FDFEFF"/>
                <w:lang w:eastAsia="ru-RU"/>
              </w:rPr>
            </w:pPr>
            <w:r w:rsidRPr="00B11C08">
              <w:rPr>
                <w:rFonts w:ascii="Arial" w:hAnsi="Arial" w:cs="Arial"/>
                <w:bCs/>
                <w:sz w:val="24"/>
                <w:szCs w:val="24"/>
                <w:shd w:val="clear" w:color="auto" w:fill="FDFEFF"/>
                <w:lang w:eastAsia="ru-RU"/>
              </w:rPr>
              <w:t>Індекс податкоспроможності</w:t>
            </w:r>
          </w:p>
        </w:tc>
        <w:tc>
          <w:tcPr>
            <w:tcW w:w="1984" w:type="dxa"/>
          </w:tcPr>
          <w:p w:rsidR="001E61E4" w:rsidRPr="00B11C08" w:rsidRDefault="001E61E4" w:rsidP="00B11C08">
            <w:pPr>
              <w:spacing w:after="0" w:line="240" w:lineRule="auto"/>
              <w:rPr>
                <w:rFonts w:ascii="Arial" w:hAnsi="Arial" w:cs="Arial"/>
                <w:snapToGrid w:val="0"/>
                <w:sz w:val="24"/>
                <w:szCs w:val="24"/>
                <w:lang w:eastAsia="ru-RU"/>
              </w:rPr>
            </w:pPr>
            <w:r w:rsidRPr="00B11C08">
              <w:rPr>
                <w:rFonts w:ascii="Arial" w:hAnsi="Arial" w:cs="Arial"/>
                <w:snapToGrid w:val="0"/>
                <w:sz w:val="24"/>
                <w:szCs w:val="24"/>
                <w:lang w:eastAsia="ru-RU"/>
              </w:rPr>
              <w:t>%</w:t>
            </w:r>
          </w:p>
        </w:tc>
      </w:tr>
      <w:tr w:rsidR="001E61E4" w:rsidRPr="00D46829" w:rsidTr="00B11C08">
        <w:trPr>
          <w:jc w:val="center"/>
        </w:trPr>
        <w:tc>
          <w:tcPr>
            <w:tcW w:w="8223" w:type="dxa"/>
          </w:tcPr>
          <w:p w:rsidR="001E61E4" w:rsidRPr="00B11C08" w:rsidRDefault="001E61E4" w:rsidP="00B11C08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  <w:shd w:val="clear" w:color="auto" w:fill="FDFEFF"/>
                <w:lang w:eastAsia="ru-RU"/>
              </w:rPr>
            </w:pPr>
            <w:r w:rsidRPr="00B11C08">
              <w:rPr>
                <w:rFonts w:ascii="Arial" w:hAnsi="Arial" w:cs="Arial"/>
                <w:bCs/>
                <w:sz w:val="24"/>
                <w:szCs w:val="24"/>
                <w:shd w:val="clear" w:color="auto" w:fill="FDFEFF"/>
                <w:lang w:eastAsia="ru-RU"/>
              </w:rPr>
              <w:t>Обсяг капітально відремонтовано доріг</w:t>
            </w:r>
          </w:p>
        </w:tc>
        <w:tc>
          <w:tcPr>
            <w:tcW w:w="1984" w:type="dxa"/>
          </w:tcPr>
          <w:p w:rsidR="001E61E4" w:rsidRPr="00B11C08" w:rsidRDefault="001E61E4" w:rsidP="00B11C08">
            <w:pPr>
              <w:spacing w:after="0" w:line="240" w:lineRule="auto"/>
              <w:rPr>
                <w:rFonts w:ascii="Arial" w:hAnsi="Arial" w:cs="Arial"/>
                <w:snapToGrid w:val="0"/>
                <w:sz w:val="24"/>
                <w:szCs w:val="24"/>
                <w:lang w:eastAsia="ru-RU"/>
              </w:rPr>
            </w:pPr>
            <w:r w:rsidRPr="00B11C08">
              <w:rPr>
                <w:rFonts w:ascii="Arial" w:hAnsi="Arial" w:cs="Arial"/>
                <w:snapToGrid w:val="0"/>
                <w:sz w:val="24"/>
                <w:szCs w:val="24"/>
                <w:lang w:eastAsia="ru-RU"/>
              </w:rPr>
              <w:t>м2</w:t>
            </w:r>
          </w:p>
        </w:tc>
      </w:tr>
      <w:tr w:rsidR="001E61E4" w:rsidRPr="00D46829" w:rsidTr="00B11C08">
        <w:trPr>
          <w:jc w:val="center"/>
        </w:trPr>
        <w:tc>
          <w:tcPr>
            <w:tcW w:w="8223" w:type="dxa"/>
          </w:tcPr>
          <w:p w:rsidR="001E61E4" w:rsidRPr="00B11C08" w:rsidRDefault="001E61E4" w:rsidP="00B11C08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  <w:shd w:val="clear" w:color="auto" w:fill="FDFEFF"/>
                <w:lang w:eastAsia="ru-RU"/>
              </w:rPr>
            </w:pPr>
            <w:r w:rsidRPr="00B11C08">
              <w:rPr>
                <w:rFonts w:ascii="Arial" w:hAnsi="Arial" w:cs="Arial"/>
                <w:bCs/>
                <w:sz w:val="24"/>
                <w:szCs w:val="24"/>
                <w:shd w:val="clear" w:color="auto" w:fill="FDFEFF"/>
                <w:lang w:eastAsia="ru-RU"/>
              </w:rPr>
              <w:t>Енерговитрати</w:t>
            </w:r>
          </w:p>
        </w:tc>
        <w:tc>
          <w:tcPr>
            <w:tcW w:w="1984" w:type="dxa"/>
          </w:tcPr>
          <w:p w:rsidR="001E61E4" w:rsidRPr="00B11C08" w:rsidRDefault="001E61E4" w:rsidP="00B11C08">
            <w:pPr>
              <w:spacing w:after="0" w:line="240" w:lineRule="auto"/>
              <w:rPr>
                <w:rFonts w:ascii="Arial" w:hAnsi="Arial" w:cs="Arial"/>
                <w:snapToGrid w:val="0"/>
                <w:sz w:val="24"/>
                <w:szCs w:val="24"/>
                <w:lang w:eastAsia="ru-RU"/>
              </w:rPr>
            </w:pPr>
            <w:r w:rsidRPr="00B11C08">
              <w:rPr>
                <w:rFonts w:ascii="Arial" w:hAnsi="Arial" w:cs="Arial"/>
                <w:snapToGrid w:val="0"/>
                <w:sz w:val="24"/>
                <w:szCs w:val="24"/>
                <w:lang w:eastAsia="ru-RU"/>
              </w:rPr>
              <w:t>тис. грн. рік</w:t>
            </w:r>
          </w:p>
        </w:tc>
      </w:tr>
      <w:tr w:rsidR="001E61E4" w:rsidRPr="00D46829" w:rsidTr="00B11C08">
        <w:trPr>
          <w:jc w:val="center"/>
        </w:trPr>
        <w:tc>
          <w:tcPr>
            <w:tcW w:w="8223" w:type="dxa"/>
          </w:tcPr>
          <w:p w:rsidR="001E61E4" w:rsidRPr="00B11C08" w:rsidRDefault="001E61E4" w:rsidP="00B11C08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  <w:shd w:val="clear" w:color="auto" w:fill="FDFEFF"/>
                <w:lang w:eastAsia="ru-RU"/>
              </w:rPr>
            </w:pPr>
            <w:r w:rsidRPr="00B11C08">
              <w:rPr>
                <w:rFonts w:ascii="Arial" w:hAnsi="Arial" w:cs="Arial"/>
                <w:bCs/>
                <w:sz w:val="24"/>
                <w:szCs w:val="24"/>
                <w:shd w:val="clear" w:color="auto" w:fill="FDFEFF"/>
                <w:lang w:eastAsia="ru-RU"/>
              </w:rPr>
              <w:t>Кількість реалізованих проектів згідно завдань стратегії</w:t>
            </w:r>
          </w:p>
        </w:tc>
        <w:tc>
          <w:tcPr>
            <w:tcW w:w="1984" w:type="dxa"/>
          </w:tcPr>
          <w:p w:rsidR="001E61E4" w:rsidRPr="00B11C08" w:rsidRDefault="001E61E4" w:rsidP="00B11C08">
            <w:pPr>
              <w:spacing w:after="0" w:line="240" w:lineRule="auto"/>
              <w:rPr>
                <w:rFonts w:ascii="Arial" w:hAnsi="Arial" w:cs="Arial"/>
                <w:snapToGrid w:val="0"/>
                <w:sz w:val="24"/>
                <w:szCs w:val="24"/>
                <w:lang w:eastAsia="ru-RU"/>
              </w:rPr>
            </w:pPr>
            <w:r w:rsidRPr="00B11C08">
              <w:rPr>
                <w:rFonts w:ascii="Arial" w:hAnsi="Arial" w:cs="Arial"/>
                <w:snapToGrid w:val="0"/>
                <w:sz w:val="24"/>
                <w:szCs w:val="24"/>
                <w:lang w:eastAsia="ru-RU"/>
              </w:rPr>
              <w:t>од</w:t>
            </w:r>
          </w:p>
        </w:tc>
      </w:tr>
      <w:tr w:rsidR="001E61E4" w:rsidRPr="00D46829" w:rsidTr="00B11C08">
        <w:trPr>
          <w:jc w:val="center"/>
        </w:trPr>
        <w:tc>
          <w:tcPr>
            <w:tcW w:w="8223" w:type="dxa"/>
          </w:tcPr>
          <w:p w:rsidR="001E61E4" w:rsidRPr="00B11C08" w:rsidRDefault="001E61E4" w:rsidP="00B11C08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  <w:shd w:val="clear" w:color="auto" w:fill="FDFEFF"/>
                <w:lang w:eastAsia="ru-RU"/>
              </w:rPr>
            </w:pPr>
            <w:r w:rsidRPr="00B11C08">
              <w:rPr>
                <w:rFonts w:ascii="Arial" w:hAnsi="Arial" w:cs="Arial"/>
                <w:sz w:val="24"/>
                <w:szCs w:val="24"/>
                <w:lang w:eastAsia="ru-RU"/>
              </w:rPr>
              <w:t>Кількість подій (фестивалів, конференцій, святкувань і т. п.) на рік</w:t>
            </w:r>
          </w:p>
        </w:tc>
        <w:tc>
          <w:tcPr>
            <w:tcW w:w="1984" w:type="dxa"/>
          </w:tcPr>
          <w:p w:rsidR="001E61E4" w:rsidRPr="00B11C08" w:rsidRDefault="001E61E4" w:rsidP="00B11C08">
            <w:pPr>
              <w:spacing w:after="0" w:line="240" w:lineRule="auto"/>
              <w:rPr>
                <w:rFonts w:ascii="Arial" w:hAnsi="Arial" w:cs="Arial"/>
                <w:snapToGrid w:val="0"/>
                <w:sz w:val="24"/>
                <w:szCs w:val="24"/>
                <w:lang w:eastAsia="ru-RU"/>
              </w:rPr>
            </w:pPr>
            <w:r w:rsidRPr="00B11C08">
              <w:rPr>
                <w:rFonts w:ascii="Arial" w:hAnsi="Arial" w:cs="Arial"/>
                <w:snapToGrid w:val="0"/>
                <w:sz w:val="24"/>
                <w:szCs w:val="24"/>
                <w:lang w:eastAsia="ru-RU"/>
              </w:rPr>
              <w:t>од</w:t>
            </w:r>
          </w:p>
        </w:tc>
      </w:tr>
      <w:tr w:rsidR="001E61E4" w:rsidRPr="00D46829" w:rsidTr="00B11C08">
        <w:trPr>
          <w:jc w:val="center"/>
        </w:trPr>
        <w:tc>
          <w:tcPr>
            <w:tcW w:w="8223" w:type="dxa"/>
          </w:tcPr>
          <w:p w:rsidR="001E61E4" w:rsidRPr="00B11C08" w:rsidRDefault="001E61E4" w:rsidP="00B11C08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ru-RU" w:eastAsia="ru-RU"/>
              </w:rPr>
            </w:pPr>
            <w:r w:rsidRPr="00B11C08">
              <w:rPr>
                <w:rFonts w:ascii="Arial" w:hAnsi="Arial" w:cs="Arial"/>
                <w:sz w:val="24"/>
                <w:szCs w:val="24"/>
                <w:lang w:eastAsia="ru-RU"/>
              </w:rPr>
              <w:t xml:space="preserve">Результат ЗНО в цілому у навчальних закладах </w:t>
            </w:r>
            <w:r w:rsidRPr="00B11C08">
              <w:rPr>
                <w:rFonts w:ascii="Arial" w:hAnsi="Arial" w:cs="Arial"/>
                <w:sz w:val="24"/>
                <w:szCs w:val="24"/>
                <w:lang w:val="ru-RU" w:eastAsia="ru-RU"/>
              </w:rPr>
              <w:t>громади</w:t>
            </w:r>
          </w:p>
        </w:tc>
        <w:tc>
          <w:tcPr>
            <w:tcW w:w="1984" w:type="dxa"/>
          </w:tcPr>
          <w:p w:rsidR="001E61E4" w:rsidRPr="00B11C08" w:rsidRDefault="001E61E4" w:rsidP="00B11C08">
            <w:pPr>
              <w:spacing w:after="0" w:line="240" w:lineRule="auto"/>
              <w:rPr>
                <w:rFonts w:ascii="Arial" w:hAnsi="Arial" w:cs="Arial"/>
                <w:snapToGrid w:val="0"/>
                <w:sz w:val="24"/>
                <w:szCs w:val="24"/>
                <w:lang w:eastAsia="ru-RU"/>
              </w:rPr>
            </w:pPr>
            <w:r w:rsidRPr="00B11C08">
              <w:rPr>
                <w:rFonts w:ascii="Arial" w:hAnsi="Arial" w:cs="Arial"/>
                <w:snapToGrid w:val="0"/>
                <w:sz w:val="24"/>
                <w:szCs w:val="24"/>
                <w:lang w:eastAsia="ru-RU"/>
              </w:rPr>
              <w:t>од</w:t>
            </w:r>
          </w:p>
        </w:tc>
      </w:tr>
      <w:tr w:rsidR="001E61E4" w:rsidRPr="00D46829" w:rsidTr="00B11C08">
        <w:trPr>
          <w:jc w:val="center"/>
        </w:trPr>
        <w:tc>
          <w:tcPr>
            <w:tcW w:w="8223" w:type="dxa"/>
          </w:tcPr>
          <w:p w:rsidR="001E61E4" w:rsidRPr="00B11C08" w:rsidRDefault="001E61E4" w:rsidP="00B11C08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11C08">
              <w:rPr>
                <w:rFonts w:ascii="Arial" w:hAnsi="Arial" w:cs="Arial"/>
                <w:sz w:val="24"/>
                <w:szCs w:val="24"/>
                <w:lang w:eastAsia="ru-RU"/>
              </w:rPr>
              <w:t>Кількість захворювань на хвороби системи кровообігу  на 1000 населення</w:t>
            </w:r>
          </w:p>
        </w:tc>
        <w:tc>
          <w:tcPr>
            <w:tcW w:w="1984" w:type="dxa"/>
          </w:tcPr>
          <w:p w:rsidR="001E61E4" w:rsidRPr="00B11C08" w:rsidRDefault="001E61E4" w:rsidP="00B11C08">
            <w:pPr>
              <w:spacing w:after="0" w:line="240" w:lineRule="auto"/>
              <w:rPr>
                <w:rFonts w:ascii="Arial" w:hAnsi="Arial" w:cs="Arial"/>
                <w:snapToGrid w:val="0"/>
                <w:sz w:val="24"/>
                <w:szCs w:val="24"/>
                <w:lang w:eastAsia="ru-RU"/>
              </w:rPr>
            </w:pPr>
            <w:r w:rsidRPr="00B11C08">
              <w:rPr>
                <w:rFonts w:ascii="Arial" w:hAnsi="Arial" w:cs="Arial"/>
                <w:snapToGrid w:val="0"/>
                <w:sz w:val="24"/>
                <w:szCs w:val="24"/>
                <w:lang w:eastAsia="ru-RU"/>
              </w:rPr>
              <w:t>випадків</w:t>
            </w:r>
          </w:p>
        </w:tc>
      </w:tr>
    </w:tbl>
    <w:p w:rsidR="001E61E4" w:rsidRPr="00733445" w:rsidRDefault="001E61E4" w:rsidP="006F5007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val="ru-RU"/>
        </w:rPr>
      </w:pPr>
    </w:p>
    <w:p w:rsidR="001E61E4" w:rsidRDefault="001E61E4" w:rsidP="006F5007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33445">
        <w:rPr>
          <w:rFonts w:ascii="Arial" w:hAnsi="Arial" w:cs="Arial"/>
          <w:sz w:val="24"/>
          <w:szCs w:val="24"/>
        </w:rPr>
        <w:t>3). Моніторинг виконання проектів місцевого розвитку</w:t>
      </w:r>
      <w:r>
        <w:rPr>
          <w:rFonts w:ascii="Arial" w:hAnsi="Arial" w:cs="Arial"/>
          <w:sz w:val="24"/>
          <w:szCs w:val="24"/>
        </w:rPr>
        <w:t>.</w:t>
      </w:r>
    </w:p>
    <w:p w:rsidR="001E61E4" w:rsidRPr="00733445" w:rsidRDefault="001E61E4" w:rsidP="006F5007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val="ru-RU"/>
        </w:rPr>
      </w:pPr>
    </w:p>
    <w:p w:rsidR="001E61E4" w:rsidRPr="00733445" w:rsidRDefault="001E61E4" w:rsidP="006F5007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33445">
        <w:rPr>
          <w:rFonts w:ascii="Arial" w:hAnsi="Arial" w:cs="Arial"/>
          <w:sz w:val="24"/>
          <w:szCs w:val="24"/>
        </w:rPr>
        <w:t>Оцінюється стан виконання кожного проекту та ступінь досягнення результатів, передбачених технічним завданням на проект.</w:t>
      </w:r>
    </w:p>
    <w:p w:rsidR="001E61E4" w:rsidRDefault="001E61E4" w:rsidP="00D76687">
      <w:r>
        <w:br w:type="textWrapping" w:clear="all"/>
      </w:r>
    </w:p>
    <w:p w:rsidR="001E61E4" w:rsidRPr="00B01CDC" w:rsidRDefault="001E61E4" w:rsidP="006067CC">
      <w:pPr>
        <w:spacing w:after="0" w:line="240" w:lineRule="auto"/>
        <w:jc w:val="both"/>
        <w:rPr>
          <w:rFonts w:ascii="Cambria" w:hAnsi="Cambria" w:cs="Arial"/>
          <w:b/>
          <w:bCs/>
          <w:color w:val="4F81BD"/>
          <w:sz w:val="24"/>
          <w:szCs w:val="24"/>
        </w:rPr>
      </w:pPr>
    </w:p>
    <w:p w:rsidR="001E61E4" w:rsidRDefault="001E61E4" w:rsidP="00D76687">
      <w:pPr>
        <w:jc w:val="center"/>
      </w:pPr>
    </w:p>
    <w:sectPr w:rsidR="001E61E4" w:rsidSect="00795EDE">
      <w:type w:val="continuous"/>
      <w:pgSz w:w="11906" w:h="16838"/>
      <w:pgMar w:top="567" w:right="567" w:bottom="1418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ungsuh"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??Ё¬?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5C609F"/>
    <w:multiLevelType w:val="hybridMultilevel"/>
    <w:tmpl w:val="0EE84882"/>
    <w:lvl w:ilvl="0" w:tplc="0422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4D1F5BF3"/>
    <w:multiLevelType w:val="hybridMultilevel"/>
    <w:tmpl w:val="8174B5AA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86E43BF"/>
    <w:multiLevelType w:val="hybridMultilevel"/>
    <w:tmpl w:val="89506164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506691E"/>
    <w:multiLevelType w:val="hybridMultilevel"/>
    <w:tmpl w:val="E182F766"/>
    <w:lvl w:ilvl="0" w:tplc="041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9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4">
    <w:nsid w:val="67545085"/>
    <w:multiLevelType w:val="multilevel"/>
    <w:tmpl w:val="AF5251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9633084"/>
    <w:multiLevelType w:val="hybridMultilevel"/>
    <w:tmpl w:val="288CD400"/>
    <w:lvl w:ilvl="0" w:tplc="49C8EB80">
      <w:start w:val="1"/>
      <w:numFmt w:val="decimal"/>
      <w:lvlText w:val="Рис.%1"/>
      <w:lvlJc w:val="left"/>
      <w:pPr>
        <w:ind w:left="720" w:hanging="360"/>
      </w:pPr>
      <w:rPr>
        <w:rFonts w:ascii="Arial" w:hAnsi="Arial" w:cs="Arial" w:hint="default"/>
        <w:b/>
        <w:color w:val="1F497D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7C691B9F"/>
    <w:multiLevelType w:val="hybridMultilevel"/>
    <w:tmpl w:val="C5445DC0"/>
    <w:lvl w:ilvl="0" w:tplc="0422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Gungsuh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4"/>
  </w:num>
  <w:num w:numId="5">
    <w:abstractNumId w:val="2"/>
  </w:num>
  <w:num w:numId="6">
    <w:abstractNumId w:val="0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76687"/>
    <w:rsid w:val="00047112"/>
    <w:rsid w:val="00052EEB"/>
    <w:rsid w:val="00080624"/>
    <w:rsid w:val="000C6F76"/>
    <w:rsid w:val="000F2F65"/>
    <w:rsid w:val="000F39C9"/>
    <w:rsid w:val="00125A1E"/>
    <w:rsid w:val="00181E2F"/>
    <w:rsid w:val="001E61E4"/>
    <w:rsid w:val="00252242"/>
    <w:rsid w:val="002732A0"/>
    <w:rsid w:val="0029211B"/>
    <w:rsid w:val="002D619E"/>
    <w:rsid w:val="002E6E8C"/>
    <w:rsid w:val="003067BC"/>
    <w:rsid w:val="00356884"/>
    <w:rsid w:val="003C605F"/>
    <w:rsid w:val="003D3077"/>
    <w:rsid w:val="003E2342"/>
    <w:rsid w:val="00406888"/>
    <w:rsid w:val="00441255"/>
    <w:rsid w:val="00473637"/>
    <w:rsid w:val="004945E9"/>
    <w:rsid w:val="004A6EE1"/>
    <w:rsid w:val="004E09E9"/>
    <w:rsid w:val="004E100A"/>
    <w:rsid w:val="004E7D26"/>
    <w:rsid w:val="005360BC"/>
    <w:rsid w:val="00587175"/>
    <w:rsid w:val="0060068B"/>
    <w:rsid w:val="006067CC"/>
    <w:rsid w:val="006D07C0"/>
    <w:rsid w:val="006E4659"/>
    <w:rsid w:val="006F5007"/>
    <w:rsid w:val="00706F6E"/>
    <w:rsid w:val="00733445"/>
    <w:rsid w:val="00750085"/>
    <w:rsid w:val="0077160C"/>
    <w:rsid w:val="00795EDE"/>
    <w:rsid w:val="007F384E"/>
    <w:rsid w:val="00804C67"/>
    <w:rsid w:val="008223CF"/>
    <w:rsid w:val="008660CC"/>
    <w:rsid w:val="00966A26"/>
    <w:rsid w:val="00981769"/>
    <w:rsid w:val="009C3021"/>
    <w:rsid w:val="009E5DCF"/>
    <w:rsid w:val="00A03248"/>
    <w:rsid w:val="00A16AC7"/>
    <w:rsid w:val="00A202B1"/>
    <w:rsid w:val="00A33BC6"/>
    <w:rsid w:val="00A34835"/>
    <w:rsid w:val="00A47F06"/>
    <w:rsid w:val="00A709A3"/>
    <w:rsid w:val="00A74D93"/>
    <w:rsid w:val="00A84EBB"/>
    <w:rsid w:val="00A919CB"/>
    <w:rsid w:val="00AA6E1C"/>
    <w:rsid w:val="00AE2949"/>
    <w:rsid w:val="00B01CDC"/>
    <w:rsid w:val="00B10596"/>
    <w:rsid w:val="00B11C08"/>
    <w:rsid w:val="00B168E8"/>
    <w:rsid w:val="00B437B0"/>
    <w:rsid w:val="00B67FCD"/>
    <w:rsid w:val="00B947FF"/>
    <w:rsid w:val="00BA6E0C"/>
    <w:rsid w:val="00BB0784"/>
    <w:rsid w:val="00C03506"/>
    <w:rsid w:val="00C4115E"/>
    <w:rsid w:val="00C44070"/>
    <w:rsid w:val="00CC31F4"/>
    <w:rsid w:val="00CC55DF"/>
    <w:rsid w:val="00CD74AD"/>
    <w:rsid w:val="00CF2680"/>
    <w:rsid w:val="00D0658E"/>
    <w:rsid w:val="00D112D7"/>
    <w:rsid w:val="00D46829"/>
    <w:rsid w:val="00D55143"/>
    <w:rsid w:val="00D76687"/>
    <w:rsid w:val="00DB4F72"/>
    <w:rsid w:val="00DB6F92"/>
    <w:rsid w:val="00DC2334"/>
    <w:rsid w:val="00DF41E2"/>
    <w:rsid w:val="00E054FB"/>
    <w:rsid w:val="00E41736"/>
    <w:rsid w:val="00E51278"/>
    <w:rsid w:val="00E65A41"/>
    <w:rsid w:val="00E84A90"/>
    <w:rsid w:val="00EA5732"/>
    <w:rsid w:val="00EE0AAE"/>
    <w:rsid w:val="00F00DF4"/>
    <w:rsid w:val="00F52C6B"/>
    <w:rsid w:val="00F5658A"/>
    <w:rsid w:val="00F676B4"/>
    <w:rsid w:val="00F75AA8"/>
    <w:rsid w:val="00FA5113"/>
    <w:rsid w:val="00FD27E4"/>
    <w:rsid w:val="00FD79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6687"/>
    <w:pPr>
      <w:spacing w:after="200" w:line="276" w:lineRule="auto"/>
    </w:pPr>
    <w:rPr>
      <w:lang w:val="uk-U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03506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D76687"/>
    <w:pPr>
      <w:keepNext/>
      <w:keepLines/>
      <w:tabs>
        <w:tab w:val="left" w:pos="567"/>
      </w:tabs>
      <w:spacing w:before="240" w:after="60" w:line="240" w:lineRule="auto"/>
      <w:ind w:left="567" w:hanging="567"/>
      <w:outlineLvl w:val="1"/>
    </w:pPr>
    <w:rPr>
      <w:rFonts w:ascii="Arial" w:eastAsia="Times New Roman" w:hAnsi="Arial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052EEB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C03506"/>
    <w:rPr>
      <w:rFonts w:ascii="Cambria" w:hAnsi="Cambria" w:cs="Times New Roman"/>
      <w:b/>
      <w:bCs/>
      <w:color w:val="365F91"/>
      <w:sz w:val="28"/>
      <w:szCs w:val="28"/>
      <w:lang w:val="uk-UA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D76687"/>
    <w:rPr>
      <w:rFonts w:ascii="Arial" w:hAnsi="Arial" w:cs="Times New Roman"/>
      <w:b/>
      <w:bCs/>
      <w:sz w:val="26"/>
      <w:szCs w:val="26"/>
      <w:lang w:val="uk-UA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052EEB"/>
    <w:rPr>
      <w:rFonts w:ascii="Cambria" w:hAnsi="Cambria" w:cs="Times New Roman"/>
      <w:b/>
      <w:bCs/>
      <w:color w:val="4F81BD"/>
      <w:lang w:val="uk-UA"/>
    </w:rPr>
  </w:style>
  <w:style w:type="table" w:styleId="TableGrid">
    <w:name w:val="Table Grid"/>
    <w:basedOn w:val="TableNormal"/>
    <w:uiPriority w:val="99"/>
    <w:rsid w:val="00D76687"/>
    <w:rPr>
      <w:sz w:val="20"/>
      <w:szCs w:val="20"/>
      <w:lang w:val="uk-UA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link w:val="ListParagraphChar"/>
    <w:uiPriority w:val="99"/>
    <w:qFormat/>
    <w:rsid w:val="00D76687"/>
    <w:pPr>
      <w:spacing w:after="0" w:line="240" w:lineRule="auto"/>
      <w:ind w:left="720"/>
      <w:contextualSpacing/>
    </w:pPr>
    <w:rPr>
      <w:rFonts w:ascii="Arial" w:eastAsia="Times New Roman" w:hAnsi="Arial"/>
      <w:sz w:val="20"/>
      <w:szCs w:val="20"/>
      <w:lang w:val="en-US" w:eastAsia="ja-JP"/>
    </w:rPr>
  </w:style>
  <w:style w:type="character" w:customStyle="1" w:styleId="ListParagraphChar">
    <w:name w:val="List Paragraph Char"/>
    <w:link w:val="ListParagraph"/>
    <w:uiPriority w:val="99"/>
    <w:locked/>
    <w:rsid w:val="00D76687"/>
    <w:rPr>
      <w:rFonts w:ascii="Arial" w:hAnsi="Arial"/>
      <w:sz w:val="20"/>
      <w:lang w:val="en-US" w:eastAsia="ja-JP"/>
    </w:rPr>
  </w:style>
  <w:style w:type="paragraph" w:styleId="BodyTextIndent">
    <w:name w:val="Body Text Indent"/>
    <w:basedOn w:val="Normal"/>
    <w:link w:val="BodyTextIndentChar"/>
    <w:uiPriority w:val="99"/>
    <w:rsid w:val="00D76687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D76687"/>
    <w:rPr>
      <w:rFonts w:ascii="Times New Roman" w:hAnsi="Times New Roman" w:cs="Times New Roman"/>
      <w:sz w:val="24"/>
      <w:szCs w:val="24"/>
      <w:lang w:val="uk-UA"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D766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76687"/>
    <w:rPr>
      <w:rFonts w:ascii="Tahoma" w:hAnsi="Tahoma" w:cs="Tahoma"/>
      <w:sz w:val="16"/>
      <w:szCs w:val="16"/>
      <w:lang w:val="uk-UA"/>
    </w:rPr>
  </w:style>
  <w:style w:type="paragraph" w:customStyle="1" w:styleId="1">
    <w:name w:val="Список 1"/>
    <w:basedOn w:val="BodyText"/>
    <w:link w:val="10"/>
    <w:uiPriority w:val="99"/>
    <w:rsid w:val="00C03506"/>
    <w:pPr>
      <w:widowControl w:val="0"/>
      <w:tabs>
        <w:tab w:val="left" w:pos="567"/>
      </w:tabs>
      <w:suppressAutoHyphens/>
      <w:snapToGrid w:val="0"/>
      <w:spacing w:before="120" w:after="0" w:line="240" w:lineRule="auto"/>
      <w:jc w:val="both"/>
    </w:pPr>
    <w:rPr>
      <w:rFonts w:ascii="Arial" w:eastAsia="Times New Roman" w:hAnsi="Arial"/>
      <w:sz w:val="20"/>
      <w:szCs w:val="20"/>
      <w:lang w:eastAsia="uk-UA"/>
    </w:rPr>
  </w:style>
  <w:style w:type="character" w:customStyle="1" w:styleId="10">
    <w:name w:val="Список 1 Знак"/>
    <w:link w:val="1"/>
    <w:uiPriority w:val="99"/>
    <w:locked/>
    <w:rsid w:val="00C03506"/>
    <w:rPr>
      <w:rFonts w:ascii="Arial" w:hAnsi="Arial"/>
      <w:lang w:val="uk-UA"/>
    </w:rPr>
  </w:style>
  <w:style w:type="paragraph" w:styleId="BodyText">
    <w:name w:val="Body Text"/>
    <w:basedOn w:val="Normal"/>
    <w:link w:val="BodyTextChar"/>
    <w:uiPriority w:val="99"/>
    <w:semiHidden/>
    <w:rsid w:val="00C0350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C03506"/>
    <w:rPr>
      <w:rFonts w:ascii="Calibri" w:hAnsi="Calibri" w:cs="Times New Roman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0539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539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539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539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539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523</TotalTime>
  <Pages>8</Pages>
  <Words>10942</Words>
  <Characters>6238</Characters>
  <Application>Microsoft Office Outlook</Application>
  <DocSecurity>0</DocSecurity>
  <Lines>0</Lines>
  <Paragraphs>0</Paragraphs>
  <ScaleCrop>false</ScaleCrop>
  <Company>office 2007 rus ent: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34</cp:revision>
  <dcterms:created xsi:type="dcterms:W3CDTF">2017-11-13T13:05:00Z</dcterms:created>
  <dcterms:modified xsi:type="dcterms:W3CDTF">2017-12-08T09:03:00Z</dcterms:modified>
</cp:coreProperties>
</file>