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778" w:rsidRDefault="006F3778" w:rsidP="00834A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3778" w:rsidRDefault="006F3778" w:rsidP="006F3778">
      <w:pPr>
        <w:pStyle w:val="a7"/>
        <w:jc w:val="center"/>
        <w:rPr>
          <w:lang w:val="uk-UA"/>
        </w:rPr>
      </w:pPr>
      <w:r w:rsidRPr="00DD729C">
        <w:rPr>
          <w:rFonts w:asciiTheme="minorHAnsi" w:eastAsiaTheme="minorHAnsi" w:hAnsiTheme="minorHAnsi"/>
          <w:lang w:val="uk-UA" w:eastAsia="en-US"/>
        </w:rPr>
        <w:object w:dxaOrig="1242" w:dyaOrig="1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3pt;height:50.7pt" o:ole="" fillcolor="window">
            <v:imagedata r:id="rId6" o:title=""/>
          </v:shape>
          <o:OLEObject Type="Embed" ProgID="MS_ClipArt_Gallery" ShapeID="_x0000_i1025" DrawAspect="Content" ObjectID="_1641908117" r:id="rId7"/>
        </w:object>
      </w:r>
    </w:p>
    <w:p w:rsidR="006F3778" w:rsidRDefault="006F3778" w:rsidP="006F3778">
      <w:pPr>
        <w:pStyle w:val="a7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П’ЯДИЦЬКА СІЛЬСЬКА РАДА</w:t>
      </w:r>
    </w:p>
    <w:p w:rsidR="006F3778" w:rsidRDefault="006F3778" w:rsidP="006F3778">
      <w:pPr>
        <w:pStyle w:val="a7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ОБ'ЄДНАНОЇ ТЕРИТОРІАЛЬНОЇ ГРОМАДИ</w:t>
      </w:r>
    </w:p>
    <w:p w:rsidR="006F3778" w:rsidRDefault="006F3778" w:rsidP="006F3778">
      <w:pPr>
        <w:pStyle w:val="a7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КОЛОМИЙСЬКОГО РАЙОНУ</w:t>
      </w:r>
    </w:p>
    <w:p w:rsidR="006F3778" w:rsidRDefault="006F3778" w:rsidP="006F3778">
      <w:pPr>
        <w:pStyle w:val="a7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ІВАНО-ФРАНКІВСЬКОЇ ОБЛАСТІ</w:t>
      </w:r>
    </w:p>
    <w:p w:rsidR="006F3778" w:rsidRPr="00431361" w:rsidRDefault="00FA5E70" w:rsidP="006F3778">
      <w:pPr>
        <w:tabs>
          <w:tab w:val="left" w:pos="2370"/>
        </w:tabs>
        <w:rPr>
          <w:sz w:val="28"/>
          <w:lang w:val="uk-UA"/>
        </w:rPr>
      </w:pPr>
      <w:r w:rsidRPr="00FA5E70">
        <w:rPr>
          <w:sz w:val="24"/>
          <w:lang w:val="uk-UA"/>
        </w:rPr>
        <w:pict>
          <v:line id="_x0000_s1026" style="position:absolute;z-index:251658240" from="4.85pt,9.1pt" to="480.05pt,9.1pt" o:allowincell="f" strokeweight="4.5pt">
            <v:stroke linestyle="thickThin"/>
          </v:line>
        </w:pict>
      </w:r>
      <w:r w:rsidR="006F3778" w:rsidRPr="00431361">
        <w:rPr>
          <w:sz w:val="28"/>
          <w:lang w:val="uk-UA"/>
        </w:rPr>
        <w:tab/>
      </w:r>
    </w:p>
    <w:p w:rsidR="006F3778" w:rsidRPr="00431361" w:rsidRDefault="006F3778" w:rsidP="006F3778">
      <w:pPr>
        <w:jc w:val="center"/>
        <w:rPr>
          <w:rFonts w:ascii="Times New Roman" w:hAnsi="Times New Roman" w:cs="Times New Roman"/>
          <w:sz w:val="27"/>
          <w:szCs w:val="27"/>
          <w:lang w:val="uk-UA"/>
        </w:rPr>
      </w:pPr>
      <w:r w:rsidRPr="00431361">
        <w:rPr>
          <w:rFonts w:ascii="Times New Roman" w:hAnsi="Times New Roman" w:cs="Times New Roman"/>
          <w:sz w:val="27"/>
          <w:szCs w:val="27"/>
          <w:lang w:val="uk-UA"/>
        </w:rPr>
        <w:t xml:space="preserve"> РОЗПОРЯДЖЕННЯ</w:t>
      </w:r>
    </w:p>
    <w:p w:rsidR="009816BC" w:rsidRPr="00834AB7" w:rsidRDefault="00834AB7" w:rsidP="00834AB7">
      <w:pPr>
        <w:jc w:val="center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30 </w:t>
      </w:r>
      <w:r w:rsidR="006F3778" w:rsidRPr="00431361">
        <w:rPr>
          <w:rFonts w:ascii="Times New Roman" w:hAnsi="Times New Roman" w:cs="Times New Roman"/>
          <w:sz w:val="27"/>
          <w:szCs w:val="27"/>
          <w:lang w:val="uk-UA"/>
        </w:rPr>
        <w:t xml:space="preserve">січня 2020року                          № </w:t>
      </w:r>
      <w:r w:rsidR="00431361">
        <w:rPr>
          <w:rFonts w:ascii="Times New Roman" w:hAnsi="Times New Roman" w:cs="Times New Roman"/>
          <w:sz w:val="27"/>
          <w:szCs w:val="27"/>
          <w:lang w:val="uk-UA"/>
        </w:rPr>
        <w:t>35</w:t>
      </w:r>
      <w:r w:rsidR="006F3778" w:rsidRPr="00431361">
        <w:rPr>
          <w:rFonts w:ascii="Times New Roman" w:hAnsi="Times New Roman" w:cs="Times New Roman"/>
          <w:sz w:val="27"/>
          <w:szCs w:val="27"/>
          <w:lang w:val="uk-UA"/>
        </w:rPr>
        <w:t xml:space="preserve">                           </w:t>
      </w:r>
      <w:proofErr w:type="spellStart"/>
      <w:r w:rsidR="006F3778" w:rsidRPr="00431361">
        <w:rPr>
          <w:rFonts w:ascii="Times New Roman" w:hAnsi="Times New Roman" w:cs="Times New Roman"/>
          <w:sz w:val="27"/>
          <w:szCs w:val="27"/>
          <w:lang w:val="uk-UA"/>
        </w:rPr>
        <w:t>с.П’ядики</w:t>
      </w:r>
      <w:proofErr w:type="spellEnd"/>
    </w:p>
    <w:p w:rsidR="009816BC" w:rsidRDefault="009816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816BC" w:rsidRDefault="00E679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 затвердження Положення про </w:t>
      </w:r>
    </w:p>
    <w:p w:rsidR="009816BC" w:rsidRDefault="00E679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Радника з питань забезпечення рівних </w:t>
      </w:r>
    </w:p>
    <w:p w:rsidR="009816BC" w:rsidRDefault="00E679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прав та можливостей жінок і чоловіків</w:t>
      </w:r>
    </w:p>
    <w:p w:rsidR="009816BC" w:rsidRPr="00577233" w:rsidRDefault="005772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577233">
        <w:rPr>
          <w:rFonts w:ascii="Times New Roman" w:hAnsi="Times New Roman" w:cs="Times New Roman"/>
          <w:b/>
          <w:sz w:val="28"/>
          <w:szCs w:val="28"/>
          <w:lang w:val="uk-UA"/>
        </w:rPr>
        <w:t>П’ядицького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сільського голови </w:t>
      </w:r>
    </w:p>
    <w:p w:rsidR="009816BC" w:rsidRPr="00577233" w:rsidRDefault="00E679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7233">
        <w:rPr>
          <w:rFonts w:ascii="Times New Roman" w:hAnsi="Times New Roman" w:cs="Times New Roman"/>
          <w:b/>
          <w:sz w:val="28"/>
          <w:szCs w:val="28"/>
          <w:lang w:val="uk-UA"/>
        </w:rPr>
        <w:t>об’єднаної територіальної громади</w:t>
      </w:r>
    </w:p>
    <w:p w:rsidR="009816BC" w:rsidRDefault="00E679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визначення правового статусу, завдань та умов діяльності Радника з питань забезпечення рівних прав та можливостей жінок і чоловіків </w:t>
      </w:r>
      <w:proofErr w:type="spellStart"/>
      <w:r w:rsidR="00577233" w:rsidRPr="00577233">
        <w:rPr>
          <w:rFonts w:ascii="Times New Roman" w:hAnsi="Times New Roman" w:cs="Times New Roman"/>
          <w:sz w:val="28"/>
          <w:szCs w:val="28"/>
          <w:lang w:val="uk-UA"/>
        </w:rPr>
        <w:t>П’ядицького</w:t>
      </w:r>
      <w:proofErr w:type="spellEnd"/>
      <w:r w:rsidR="00577233" w:rsidRPr="00577233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голови</w:t>
      </w:r>
      <w:r w:rsidRPr="00577233">
        <w:rPr>
          <w:rFonts w:ascii="Times New Roman" w:hAnsi="Times New Roman" w:cs="Times New Roman"/>
          <w:sz w:val="28"/>
          <w:szCs w:val="28"/>
          <w:lang w:val="uk-UA"/>
        </w:rPr>
        <w:t xml:space="preserve"> об’єднаної територіальної громади,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відповідно до пункту 20 частини четвертої статті 42, частини восьмої статті 59, частини першої статті 73 Закону України «Про місцеве самоврядування в Україні», статті 12 Закону України «Про забезпечення рівних прав та можливостей жінок і чоловіків»:</w:t>
      </w:r>
    </w:p>
    <w:p w:rsidR="009816BC" w:rsidRDefault="009816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  Затвердити Положення про Радника з питань забезпечення рівних прав та можливостей жінок і чоловіків </w:t>
      </w:r>
      <w:proofErr w:type="spellStart"/>
      <w:r w:rsidR="00577233" w:rsidRPr="00577233">
        <w:rPr>
          <w:rFonts w:ascii="Times New Roman" w:hAnsi="Times New Roman" w:cs="Times New Roman"/>
          <w:sz w:val="28"/>
          <w:szCs w:val="28"/>
          <w:lang w:val="uk-UA"/>
        </w:rPr>
        <w:t>П’ядицького</w:t>
      </w:r>
      <w:proofErr w:type="spellEnd"/>
      <w:r w:rsidR="00577233" w:rsidRPr="00577233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</w:t>
      </w:r>
      <w:r w:rsidRPr="00577233">
        <w:rPr>
          <w:rFonts w:ascii="Times New Roman" w:hAnsi="Times New Roman" w:cs="Times New Roman"/>
          <w:sz w:val="28"/>
          <w:szCs w:val="28"/>
          <w:lang w:val="uk-UA"/>
        </w:rPr>
        <w:t xml:space="preserve">голови об’єднаної територіальної громади,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додається. 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2.  </w:t>
      </w:r>
      <w:r w:rsidR="00577233"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Відповідальним особам за ведення офіційного </w:t>
      </w:r>
      <w:proofErr w:type="spellStart"/>
      <w:r w:rsidR="00577233">
        <w:rPr>
          <w:rFonts w:ascii="Times New Roman" w:hAnsi="Times New Roman" w:cs="Times New Roman"/>
          <w:sz w:val="28"/>
          <w:szCs w:val="28"/>
          <w:lang w:val="uk-UA"/>
        </w:rPr>
        <w:t>веб-сайту</w:t>
      </w:r>
      <w:proofErr w:type="spellEnd"/>
      <w:r w:rsidR="0057723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(Н.</w:t>
      </w:r>
      <w:proofErr w:type="spellStart"/>
      <w:r w:rsidR="00577233">
        <w:rPr>
          <w:rFonts w:ascii="Times New Roman" w:hAnsi="Times New Roman" w:cs="Times New Roman"/>
          <w:sz w:val="28"/>
          <w:szCs w:val="28"/>
          <w:lang w:val="uk-UA"/>
        </w:rPr>
        <w:t>Томащук</w:t>
      </w:r>
      <w:proofErr w:type="spellEnd"/>
      <w:r w:rsidR="00577233">
        <w:rPr>
          <w:rFonts w:ascii="Times New Roman" w:hAnsi="Times New Roman" w:cs="Times New Roman"/>
          <w:sz w:val="28"/>
          <w:szCs w:val="28"/>
          <w:lang w:val="uk-UA"/>
        </w:rPr>
        <w:t>, Т.Кравчук)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оприлюднення даного розпорядження на офіційному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веб-сайті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816BC" w:rsidRDefault="00577233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  Контроль за виконанням </w:t>
      </w:r>
      <w:r w:rsidR="00E6795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залишаю за собою.</w:t>
      </w:r>
    </w:p>
    <w:p w:rsidR="009816BC" w:rsidRDefault="009816BC">
      <w:pPr>
        <w:spacing w:after="60" w:line="240" w:lineRule="auto"/>
        <w:ind w:firstLine="567"/>
        <w:jc w:val="both"/>
        <w:rPr>
          <w:rFonts w:ascii="Times New Roman" w:hAnsi="Times New Roman" w:cs="Times New Roman"/>
          <w:i/>
          <w:sz w:val="10"/>
          <w:szCs w:val="10"/>
          <w:lang w:val="uk-UA"/>
        </w:rPr>
      </w:pPr>
    </w:p>
    <w:p w:rsidR="009816BC" w:rsidRDefault="009816BC">
      <w:pPr>
        <w:spacing w:after="6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816BC" w:rsidRPr="00F021B4" w:rsidRDefault="00577233" w:rsidP="00F021B4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021B4">
        <w:rPr>
          <w:rFonts w:ascii="Times New Roman" w:hAnsi="Times New Roman" w:cs="Times New Roman"/>
          <w:b/>
          <w:sz w:val="28"/>
          <w:szCs w:val="28"/>
          <w:lang w:val="uk-UA"/>
        </w:rPr>
        <w:t>П’ядицький</w:t>
      </w:r>
      <w:proofErr w:type="spellEnd"/>
      <w:r w:rsidRPr="00F021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сільський голова ОТГ                                  Петро Гайдейчук</w:t>
      </w:r>
      <w:r w:rsidR="00E67956">
        <w:rPr>
          <w:b/>
          <w:lang w:val="uk-UA"/>
        </w:rPr>
        <w:br w:type="column"/>
      </w:r>
      <w:r w:rsidR="00F021B4" w:rsidRPr="00F021B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Затверджено</w:t>
      </w:r>
      <w:r w:rsidR="00E67956" w:rsidRPr="00F021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021B4" w:rsidRPr="00F021B4" w:rsidRDefault="00F021B4" w:rsidP="00F021B4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 w:rsidRPr="00F021B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      </w:t>
      </w:r>
      <w:r w:rsidRPr="00F021B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F021B4">
        <w:rPr>
          <w:rFonts w:ascii="Times New Roman" w:hAnsi="Times New Roman" w:cs="Times New Roman"/>
          <w:sz w:val="28"/>
          <w:szCs w:val="28"/>
          <w:lang w:val="uk-UA"/>
        </w:rPr>
        <w:t>розпорядження</w:t>
      </w:r>
    </w:p>
    <w:p w:rsidR="00F021B4" w:rsidRPr="00F021B4" w:rsidRDefault="00F021B4" w:rsidP="00F021B4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</w:t>
      </w:r>
      <w:r w:rsidRPr="00F021B4">
        <w:rPr>
          <w:rFonts w:ascii="Times New Roman" w:hAnsi="Times New Roman" w:cs="Times New Roman"/>
          <w:sz w:val="28"/>
          <w:szCs w:val="28"/>
          <w:lang w:val="uk-UA"/>
        </w:rPr>
        <w:t>сільського голови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ОТГ</w:t>
      </w:r>
    </w:p>
    <w:p w:rsidR="009816BC" w:rsidRDefault="00F021B4">
      <w:pPr>
        <w:spacing w:after="6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від 30.01</w:t>
      </w:r>
      <w:r w:rsidR="00E73F52">
        <w:rPr>
          <w:rFonts w:ascii="Times New Roman" w:hAnsi="Times New Roman" w:cs="Times New Roman"/>
          <w:sz w:val="28"/>
          <w:szCs w:val="28"/>
          <w:lang w:val="uk-UA"/>
        </w:rPr>
        <w:t>.2020р. №33</w:t>
      </w:r>
    </w:p>
    <w:p w:rsidR="009816BC" w:rsidRDefault="009816BC">
      <w:pPr>
        <w:spacing w:after="6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16BC" w:rsidRDefault="00E67956">
      <w:pPr>
        <w:spacing w:after="6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Положення </w:t>
      </w:r>
    </w:p>
    <w:p w:rsidR="009816BC" w:rsidRDefault="00E67956">
      <w:pPr>
        <w:spacing w:after="6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Радника з питань забезпечення рівних прав та можливостей жінок і чоловіків </w:t>
      </w:r>
      <w:proofErr w:type="spellStart"/>
      <w:r w:rsidR="00E73F52">
        <w:rPr>
          <w:rFonts w:ascii="Times New Roman" w:hAnsi="Times New Roman" w:cs="Times New Roman"/>
          <w:b/>
          <w:sz w:val="28"/>
          <w:szCs w:val="28"/>
          <w:lang w:val="uk-UA"/>
        </w:rPr>
        <w:t>П’ядицького</w:t>
      </w:r>
      <w:proofErr w:type="spellEnd"/>
      <w:r w:rsidR="00E73F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сільського голови</w:t>
      </w:r>
      <w:r w:rsidR="00E73F52" w:rsidRPr="00E73F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73F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об’єднаної територіальної громади</w:t>
      </w:r>
    </w:p>
    <w:p w:rsidR="009816BC" w:rsidRDefault="009816BC">
      <w:pPr>
        <w:spacing w:after="6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816BC" w:rsidRDefault="00E67956">
      <w:pPr>
        <w:spacing w:after="6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:rsidR="009816BC" w:rsidRDefault="009816BC">
      <w:pPr>
        <w:spacing w:after="60" w:line="240" w:lineRule="auto"/>
        <w:ind w:firstLine="567"/>
        <w:jc w:val="center"/>
        <w:rPr>
          <w:rFonts w:ascii="Times New Roman" w:hAnsi="Times New Roman" w:cs="Times New Roman"/>
          <w:b/>
          <w:sz w:val="10"/>
          <w:szCs w:val="10"/>
          <w:lang w:val="uk-UA"/>
        </w:rPr>
      </w:pP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 Це положення визначає основні завдання, права та обов’язки, організацію діяльності Радника з питань забезпечення рівних прав та можливостей жінок і чоловіків (далі – Радник)</w:t>
      </w:r>
      <w:r w:rsidR="00E73F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73F5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F2912">
        <w:rPr>
          <w:rFonts w:ascii="Times New Roman" w:hAnsi="Times New Roman" w:cs="Times New Roman"/>
          <w:sz w:val="28"/>
          <w:szCs w:val="28"/>
          <w:lang w:val="uk-UA"/>
        </w:rPr>
        <w:t>’ядицького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2912" w:rsidRPr="00EF2912">
        <w:rPr>
          <w:rFonts w:ascii="Times New Roman" w:hAnsi="Times New Roman" w:cs="Times New Roman"/>
          <w:sz w:val="28"/>
          <w:szCs w:val="28"/>
          <w:lang w:val="uk-UA"/>
        </w:rPr>
        <w:t>сільського голови</w:t>
      </w:r>
      <w:r w:rsidRPr="00EF29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2912"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proofErr w:type="spellEnd"/>
      <w:r w:rsidR="00EF2912">
        <w:rPr>
          <w:rFonts w:ascii="Times New Roman" w:hAnsi="Times New Roman" w:cs="Times New Roman"/>
          <w:sz w:val="28"/>
          <w:szCs w:val="28"/>
          <w:lang w:val="uk-UA"/>
        </w:rPr>
        <w:t xml:space="preserve"> об’єднаної територіальної громади.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 У своїй діяльності Радник керується: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Конституцією України, законами України, указами Президента України, постановами Верховної Ради України та актами Кабінету Міністрів України, наказами Міністерства соціальної політики України;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міжнародно-правовими документами у сфері прав людини, забезпечення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ґендерної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рівності, стороною яких є Україна та згоду на обов’язковість яких надано Верховною Радою України, міжнародними документами ООН, Ради Європи, Європейського Союзу, НАТО, ОБСЄ, рекомендаціями міжнародних моніторингових інституцій у сфері прав людини, а також положеннями Угоди про Асоціацію між Україною, з однієї сторони, та Європейським Союзом, Європейським Співтовариством з атомної енергії та їхніми державами-членами, з іншої;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рішеннями </w:t>
      </w:r>
      <w:proofErr w:type="spellStart"/>
      <w:r w:rsidR="00EF2912" w:rsidRPr="00AD0917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="00EF2912" w:rsidRPr="00AD091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ОТГ та</w:t>
      </w:r>
      <w:r w:rsidR="00ED2933">
        <w:rPr>
          <w:rFonts w:ascii="Times New Roman" w:hAnsi="Times New Roman" w:cs="Times New Roman"/>
          <w:sz w:val="28"/>
          <w:szCs w:val="28"/>
          <w:lang w:val="uk-UA"/>
        </w:rPr>
        <w:t xml:space="preserve"> її</w:t>
      </w:r>
      <w:r w:rsidR="00EF2912" w:rsidRPr="00AD0917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</w:t>
      </w:r>
      <w:r w:rsidR="00AD09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D09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розпорядженнями</w:t>
      </w:r>
      <w:r w:rsidR="00AD09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D0917">
        <w:rPr>
          <w:rFonts w:ascii="Times New Roman" w:hAnsi="Times New Roman" w:cs="Times New Roman"/>
          <w:sz w:val="28"/>
          <w:szCs w:val="28"/>
          <w:lang w:val="uk-UA"/>
        </w:rPr>
        <w:t>П’ядицького</w:t>
      </w:r>
      <w:proofErr w:type="spellEnd"/>
      <w:r w:rsidR="00AD0917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голови</w:t>
      </w:r>
      <w:r w:rsidRPr="00AD0917">
        <w:rPr>
          <w:rFonts w:ascii="Times New Roman" w:hAnsi="Times New Roman" w:cs="Times New Roman"/>
          <w:sz w:val="28"/>
          <w:szCs w:val="28"/>
          <w:lang w:val="uk-UA"/>
        </w:rPr>
        <w:t xml:space="preserve"> об’єднаної територіальної громади, іншими </w:t>
      </w:r>
      <w:r>
        <w:rPr>
          <w:rFonts w:ascii="Times New Roman" w:hAnsi="Times New Roman" w:cs="Times New Roman"/>
          <w:sz w:val="28"/>
          <w:szCs w:val="28"/>
          <w:lang w:val="uk-UA"/>
        </w:rPr>
        <w:t>нормативними актами, а також цим Положенням.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  Радник призначається на посаду та звільняється з посади розпорядженням </w:t>
      </w:r>
      <w:r w:rsidRPr="00AD0917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="00AD0917" w:rsidRPr="00AD09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0917">
        <w:rPr>
          <w:rFonts w:ascii="Times New Roman" w:hAnsi="Times New Roman" w:cs="Times New Roman"/>
          <w:sz w:val="28"/>
          <w:szCs w:val="28"/>
          <w:lang w:val="uk-UA"/>
        </w:rPr>
        <w:t>голови об’єднаної територіальної громади.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  Радник підпорядковується </w:t>
      </w:r>
      <w:r w:rsidR="00ED2933" w:rsidRPr="00ED2933">
        <w:rPr>
          <w:rFonts w:ascii="Times New Roman" w:hAnsi="Times New Roman" w:cs="Times New Roman"/>
          <w:sz w:val="28"/>
          <w:szCs w:val="28"/>
          <w:lang w:val="uk-UA"/>
        </w:rPr>
        <w:t xml:space="preserve">сільському голові </w:t>
      </w:r>
      <w:r w:rsidRPr="00ED2933">
        <w:rPr>
          <w:rFonts w:ascii="Times New Roman" w:hAnsi="Times New Roman" w:cs="Times New Roman"/>
          <w:sz w:val="28"/>
          <w:szCs w:val="28"/>
          <w:lang w:val="uk-UA"/>
        </w:rPr>
        <w:t xml:space="preserve">об’єднаної територіальної громади, </w:t>
      </w:r>
      <w:r>
        <w:rPr>
          <w:rFonts w:ascii="Times New Roman" w:hAnsi="Times New Roman" w:cs="Times New Roman"/>
          <w:sz w:val="28"/>
          <w:szCs w:val="28"/>
          <w:lang w:val="uk-UA"/>
        </w:rPr>
        <w:t>Уповноваженій особі (координатору), на якого покладено функції щодо забезпечення рівних прав та можливостей жінок і чоловіків (далі – Уповноважена особа (координатор).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  Повноваження Радника надаються на строк повноважень </w:t>
      </w:r>
      <w:r w:rsidRPr="00ED2933">
        <w:rPr>
          <w:rFonts w:ascii="Times New Roman" w:hAnsi="Times New Roman" w:cs="Times New Roman"/>
          <w:sz w:val="28"/>
          <w:szCs w:val="28"/>
          <w:lang w:val="uk-UA"/>
        </w:rPr>
        <w:t>сіль</w:t>
      </w:r>
      <w:r w:rsidR="00ED2933" w:rsidRPr="00ED2933">
        <w:rPr>
          <w:rFonts w:ascii="Times New Roman" w:hAnsi="Times New Roman" w:cs="Times New Roman"/>
          <w:sz w:val="28"/>
          <w:szCs w:val="28"/>
          <w:lang w:val="uk-UA"/>
        </w:rPr>
        <w:t xml:space="preserve">ського </w:t>
      </w:r>
      <w:r w:rsidRPr="00ED2933">
        <w:rPr>
          <w:rFonts w:ascii="Times New Roman" w:hAnsi="Times New Roman" w:cs="Times New Roman"/>
          <w:sz w:val="28"/>
          <w:szCs w:val="28"/>
          <w:lang w:val="uk-UA"/>
        </w:rPr>
        <w:t>голови об’єднаної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припиняються розпорядженням </w:t>
      </w:r>
      <w:r w:rsidR="00ED2933">
        <w:rPr>
          <w:rFonts w:ascii="Times New Roman" w:hAnsi="Times New Roman" w:cs="Times New Roman"/>
          <w:sz w:val="28"/>
          <w:szCs w:val="28"/>
          <w:lang w:val="uk-UA"/>
        </w:rPr>
        <w:t xml:space="preserve">  сільського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голови. 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Повноваження Радника можуть бути припинені достроково за його власним бажанням або за рішенням голови. Дострокове припинення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повноважень Радника здійснюється розпорядженням </w:t>
      </w:r>
      <w:r w:rsidR="00ED2933" w:rsidRPr="00ED2933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 </w:t>
      </w:r>
      <w:r w:rsidRPr="00ED2933">
        <w:rPr>
          <w:rFonts w:ascii="Times New Roman" w:hAnsi="Times New Roman" w:cs="Times New Roman"/>
          <w:sz w:val="28"/>
          <w:szCs w:val="28"/>
          <w:lang w:val="uk-UA"/>
        </w:rPr>
        <w:t>голови об’єднаної територіальної громади.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Радники можуть здійснювати свою діяльність на громадських засадах, безоплатно виконують покладені на них функції. Радники на громадських засадах не є посадовими, службовими особами місцевого самоврядування. На Радників на громадських засадах не поширюється дія Закону України «Про службу в органах місцевого самоврядування». 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Радник співпрацює з відповідальним структурним підрозділом (особою) з питань забезпечення рівних прав та можливостей жінок і чоловіків.</w:t>
      </w:r>
    </w:p>
    <w:p w:rsidR="009816BC" w:rsidRDefault="009816BC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16BC" w:rsidRDefault="00E67956">
      <w:pPr>
        <w:spacing w:after="6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Завдання </w:t>
      </w:r>
    </w:p>
    <w:p w:rsidR="009816BC" w:rsidRDefault="009816BC">
      <w:pPr>
        <w:spacing w:after="60" w:line="240" w:lineRule="auto"/>
        <w:ind w:firstLine="567"/>
        <w:jc w:val="center"/>
        <w:rPr>
          <w:rFonts w:ascii="Times New Roman" w:hAnsi="Times New Roman" w:cs="Times New Roman"/>
          <w:b/>
          <w:sz w:val="10"/>
          <w:szCs w:val="10"/>
          <w:lang w:val="uk-UA"/>
        </w:rPr>
      </w:pP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Основним завданням Радника є консультування та внесення</w:t>
      </w:r>
      <w:r w:rsidRPr="00F40C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0C83" w:rsidRPr="00F40C83">
        <w:rPr>
          <w:rFonts w:ascii="Times New Roman" w:hAnsi="Times New Roman" w:cs="Times New Roman"/>
          <w:sz w:val="28"/>
          <w:szCs w:val="28"/>
          <w:lang w:val="uk-UA"/>
        </w:rPr>
        <w:t>сільському голові</w:t>
      </w:r>
      <w:r w:rsidRPr="00F40C83">
        <w:rPr>
          <w:rFonts w:ascii="Times New Roman" w:hAnsi="Times New Roman" w:cs="Times New Roman"/>
          <w:sz w:val="28"/>
          <w:szCs w:val="28"/>
          <w:lang w:val="uk-UA"/>
        </w:rPr>
        <w:t xml:space="preserve"> об’єднаної територіальної громади,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Уповноваженій особі (координатору) пропозицій щодо формування та реалізації на місцевому рівні державної політики з питань забезпечення рівних прав та можливостей жінок і чоловіків, дискримінації за ознакою статі. </w:t>
      </w:r>
    </w:p>
    <w:p w:rsidR="009816BC" w:rsidRDefault="009816BC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16BC" w:rsidRDefault="00E67956">
      <w:pPr>
        <w:spacing w:after="6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ІІІ. Функції</w:t>
      </w:r>
    </w:p>
    <w:p w:rsidR="009816BC" w:rsidRDefault="009816BC">
      <w:pPr>
        <w:spacing w:after="60" w:line="240" w:lineRule="auto"/>
        <w:ind w:firstLine="567"/>
        <w:jc w:val="center"/>
        <w:rPr>
          <w:rFonts w:ascii="Times New Roman" w:hAnsi="Times New Roman" w:cs="Times New Roman"/>
          <w:b/>
          <w:sz w:val="10"/>
          <w:szCs w:val="10"/>
          <w:lang w:val="uk-UA"/>
        </w:rPr>
      </w:pP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Радник відповідно до покладеного на нього завдання: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  бере участь: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проведенні аналізу стану забезпечення рівних прав та можливостей жінок і чоловіків на території </w:t>
      </w:r>
      <w:proofErr w:type="spellStart"/>
      <w:r w:rsidR="00F40C83" w:rsidRPr="00F40C83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="00F40C83" w:rsidRPr="00F40C83">
        <w:rPr>
          <w:rFonts w:ascii="Times New Roman" w:hAnsi="Times New Roman" w:cs="Times New Roman"/>
          <w:sz w:val="28"/>
          <w:szCs w:val="28"/>
          <w:lang w:val="uk-UA"/>
        </w:rPr>
        <w:t xml:space="preserve"> об’єднаної територіальної громади;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організації та проведенні моніторингів виконання місцевих програм з питань забезпечення рівних прав та можливостей жінок і чоловіків;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підготовці аналітичних звітів, доповідних записок, рекомендацій з питань забезпечення рівних прав та можливостей жінок і чоловіків;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проведені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ґендерного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аналізу бюджетних програм </w:t>
      </w:r>
      <w:proofErr w:type="spellStart"/>
      <w:r w:rsidR="00F40C83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="00F40C8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ОТГ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визначення рівня забезпечення потреб та задоволення інтересів жінок і чоловіків та/або їх груп у процесі їх реалізації, а також виявлення у відповідній сфері/галузі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ґендерних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розривів,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ґендерної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дискримінації та причин їх виникнення;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проведені моніторингу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ґендерно-чутливих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бюджетних програм </w:t>
      </w:r>
      <w:r w:rsidR="00F40C8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F40C83" w:rsidRPr="0014191A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="00F40C83" w:rsidRPr="0014191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ОТГ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точки зору зменшення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ґендерних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розривів,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ґендерної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дискримінації, забезпечення потреб, задоволення інтересів жінок і чоловіків та/або їх груп у процесі реалізації цих програм;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організації та проведенні заходів із підвищення кваліфікації працівників/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-ниць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191A" w:rsidRPr="0014191A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="0014191A" w:rsidRPr="0014191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ОТГ</w:t>
      </w:r>
      <w:r w:rsidR="0014191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ґендерних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питань;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організації та проведенні просвітницької діяльності з питань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ґендерної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рівності, ліквідації всіх форм дискримінації за ознакою статі;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 організації та проведенні заходів, спрямованих на формування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ґендерної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культури населення;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організації прийому громадян з питань дискримінації за ознакою статті;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консультує: 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стосовно урахування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ґендерного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підходу при розробці нормативних актів </w:t>
      </w:r>
      <w:proofErr w:type="spellStart"/>
      <w:r w:rsidR="0014191A" w:rsidRPr="0014191A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="0014191A" w:rsidRPr="0014191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об’єднаної територіальної громади;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стосовно доцільності застосування позитивних дій з метою подолання асиметрії,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ґендерного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дисбалансу, що складаються на території </w:t>
      </w:r>
      <w:proofErr w:type="spellStart"/>
      <w:r w:rsidR="0014191A" w:rsidRPr="0014191A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="0014191A" w:rsidRPr="0014191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об’єднаної територіальної громади</w:t>
      </w:r>
      <w:r w:rsidRPr="001419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їх припинення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;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стосовно створення умов на території</w:t>
      </w:r>
      <w:r w:rsidR="001419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191A" w:rsidRPr="0014191A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="0014191A" w:rsidRPr="0014191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об’єднаної територіальної громади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поєднання жінками і чоловіками професійних і сімейних обов’язків; 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стосовно запобігання та протидії дискримінації за ознакою статі;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стосовно співробітництва з громадськими об’єднаннями та іноземними неурядовими організаціями з питань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ґендерної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рівності, ліквідації всіх форм дискримінації за ознакою статі;</w:t>
      </w:r>
    </w:p>
    <w:p w:rsidR="009816BC" w:rsidRDefault="009816BC">
      <w:pPr>
        <w:spacing w:after="6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16BC" w:rsidRDefault="00E67956">
      <w:pPr>
        <w:spacing w:after="6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ІІІ. Права та обов’язки</w:t>
      </w:r>
    </w:p>
    <w:p w:rsidR="009816BC" w:rsidRDefault="009816BC">
      <w:pPr>
        <w:spacing w:after="60" w:line="240" w:lineRule="auto"/>
        <w:ind w:firstLine="567"/>
        <w:jc w:val="center"/>
        <w:rPr>
          <w:rFonts w:ascii="Times New Roman" w:hAnsi="Times New Roman" w:cs="Times New Roman"/>
          <w:b/>
          <w:sz w:val="10"/>
          <w:szCs w:val="10"/>
          <w:lang w:val="uk-UA"/>
        </w:rPr>
      </w:pP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Радник відповідно до покладених на нього завдань має право: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входити до складу консультативно-дорадчих органів, експертних та робочих груп;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   брати участь у роботі комісій, консультативно-дорадчих органів, а також у нарадах, засіданнях експертних та робочих груп;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3)  вносити пропозиції </w:t>
      </w:r>
      <w:r w:rsidR="0014191A" w:rsidRPr="0014191A">
        <w:rPr>
          <w:rFonts w:ascii="Times New Roman" w:hAnsi="Times New Roman" w:cs="Times New Roman"/>
          <w:sz w:val="28"/>
          <w:szCs w:val="28"/>
          <w:lang w:val="uk-UA"/>
        </w:rPr>
        <w:t>сільському голові об’єднаної територіальної громади</w:t>
      </w:r>
      <w:r w:rsidRPr="001419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Уповноваженій особі (координатору) пропозиції з проведення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ґендерних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досліджень; 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4)  брати участь у заходах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(національних, міжнародних)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обміну досвідом з питань забезпечення рівних прав та можливостей жінок і чоловіків.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Радник зобов’язаний: 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  дотримуватися принципу рівних прав та можливостей жінок і чоловіків;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  підвищувати свій професійний рівень шляхом самоосвіти, участі у тематичних тренінгах, семінарах, робочих зустрічах, конференціях, тощо;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3)  інформувати і звітувати про свою діяльність </w:t>
      </w:r>
      <w:r w:rsidR="0014191A" w:rsidRPr="0014191A">
        <w:rPr>
          <w:rFonts w:ascii="Times New Roman" w:hAnsi="Times New Roman" w:cs="Times New Roman"/>
          <w:sz w:val="28"/>
          <w:szCs w:val="28"/>
          <w:lang w:val="uk-UA"/>
        </w:rPr>
        <w:t>сільському голові об’єднаної територіальної громади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та/або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Уповноваженій особі (координатору), на якого покладено функції щодо забезпечення рівних прав та можливостей жінок і чоловіків.</w:t>
      </w:r>
    </w:p>
    <w:p w:rsidR="009816BC" w:rsidRDefault="009816BC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16BC" w:rsidRDefault="00E67956">
      <w:pPr>
        <w:spacing w:after="6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 Кваліфікаційні вимоги</w:t>
      </w:r>
    </w:p>
    <w:p w:rsidR="009816BC" w:rsidRDefault="009816BC">
      <w:pPr>
        <w:spacing w:after="60" w:line="240" w:lineRule="auto"/>
        <w:ind w:firstLine="567"/>
        <w:jc w:val="center"/>
        <w:rPr>
          <w:rFonts w:ascii="Times New Roman" w:hAnsi="Times New Roman" w:cs="Times New Roman"/>
          <w:sz w:val="10"/>
          <w:szCs w:val="10"/>
          <w:lang w:val="uk-UA"/>
        </w:rPr>
      </w:pP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посаду Радника можуть бути призначені особи, які мають вищу освіту, вільно володіють державною мовою. 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Досвід аналітичної та/або практичної роботи у сфері забезпечення прав людини та/або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ґендерної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рівності, запобігання та протидії дискримінації є перевагою. </w:t>
      </w: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 </w:t>
      </w:r>
    </w:p>
    <w:p w:rsidR="009816BC" w:rsidRDefault="00E67956">
      <w:pPr>
        <w:spacing w:after="6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VI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 Організація діяльності</w:t>
      </w:r>
    </w:p>
    <w:p w:rsidR="009816BC" w:rsidRDefault="009816BC">
      <w:pPr>
        <w:spacing w:after="60" w:line="240" w:lineRule="auto"/>
        <w:ind w:firstLine="567"/>
        <w:jc w:val="center"/>
        <w:rPr>
          <w:rFonts w:ascii="Times New Roman" w:hAnsi="Times New Roman" w:cs="Times New Roman"/>
          <w:sz w:val="10"/>
          <w:szCs w:val="10"/>
          <w:lang w:val="uk-UA"/>
        </w:rPr>
      </w:pPr>
    </w:p>
    <w:p w:rsidR="009816BC" w:rsidRDefault="00E67956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Організаційне та матеріально-технічне забезпечення діяльності Радника здійснює відділ</w:t>
      </w:r>
      <w:r w:rsidR="0014191A">
        <w:rPr>
          <w:rFonts w:ascii="Times New Roman" w:hAnsi="Times New Roman" w:cs="Times New Roman"/>
          <w:sz w:val="28"/>
          <w:szCs w:val="28"/>
          <w:lang w:val="uk-UA"/>
        </w:rPr>
        <w:t xml:space="preserve"> загальної, організаційної та кадрової роботи.</w:t>
      </w:r>
    </w:p>
    <w:sectPr w:rsidR="009816BC" w:rsidSect="00981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71CCA"/>
    <w:rsid w:val="00044522"/>
    <w:rsid w:val="000A7A48"/>
    <w:rsid w:val="000B1EFB"/>
    <w:rsid w:val="000E42E9"/>
    <w:rsid w:val="000F4936"/>
    <w:rsid w:val="000F65DA"/>
    <w:rsid w:val="0014191A"/>
    <w:rsid w:val="0014281D"/>
    <w:rsid w:val="00154BAE"/>
    <w:rsid w:val="001636EB"/>
    <w:rsid w:val="00174326"/>
    <w:rsid w:val="00190EF8"/>
    <w:rsid w:val="001A13D1"/>
    <w:rsid w:val="00246358"/>
    <w:rsid w:val="00250E5C"/>
    <w:rsid w:val="002553F2"/>
    <w:rsid w:val="002730F4"/>
    <w:rsid w:val="00292F28"/>
    <w:rsid w:val="002A56B1"/>
    <w:rsid w:val="002C16C4"/>
    <w:rsid w:val="002D1AAD"/>
    <w:rsid w:val="003154FA"/>
    <w:rsid w:val="00316967"/>
    <w:rsid w:val="003357D5"/>
    <w:rsid w:val="00342C15"/>
    <w:rsid w:val="00361007"/>
    <w:rsid w:val="003B26A2"/>
    <w:rsid w:val="003D6FBC"/>
    <w:rsid w:val="00431361"/>
    <w:rsid w:val="00431FDE"/>
    <w:rsid w:val="004444EA"/>
    <w:rsid w:val="004857F6"/>
    <w:rsid w:val="004A0D05"/>
    <w:rsid w:val="004B20C1"/>
    <w:rsid w:val="004D49B8"/>
    <w:rsid w:val="005440D5"/>
    <w:rsid w:val="00577233"/>
    <w:rsid w:val="00590FC4"/>
    <w:rsid w:val="005A5426"/>
    <w:rsid w:val="005A6899"/>
    <w:rsid w:val="0060469D"/>
    <w:rsid w:val="006F3778"/>
    <w:rsid w:val="00705D29"/>
    <w:rsid w:val="00755510"/>
    <w:rsid w:val="00757B89"/>
    <w:rsid w:val="00787818"/>
    <w:rsid w:val="007A1801"/>
    <w:rsid w:val="007A2185"/>
    <w:rsid w:val="007A6910"/>
    <w:rsid w:val="007A7027"/>
    <w:rsid w:val="007B4921"/>
    <w:rsid w:val="007B4CB2"/>
    <w:rsid w:val="00806946"/>
    <w:rsid w:val="0081337F"/>
    <w:rsid w:val="00834AB7"/>
    <w:rsid w:val="00851178"/>
    <w:rsid w:val="008676B7"/>
    <w:rsid w:val="008954CB"/>
    <w:rsid w:val="008B505F"/>
    <w:rsid w:val="008D3092"/>
    <w:rsid w:val="00937932"/>
    <w:rsid w:val="00941CE1"/>
    <w:rsid w:val="00941E9A"/>
    <w:rsid w:val="009816BC"/>
    <w:rsid w:val="0099007E"/>
    <w:rsid w:val="009A16E4"/>
    <w:rsid w:val="009C0FAC"/>
    <w:rsid w:val="009D46D9"/>
    <w:rsid w:val="009F434F"/>
    <w:rsid w:val="00A10885"/>
    <w:rsid w:val="00A14D1B"/>
    <w:rsid w:val="00A21226"/>
    <w:rsid w:val="00A605CB"/>
    <w:rsid w:val="00A82A26"/>
    <w:rsid w:val="00AB09B4"/>
    <w:rsid w:val="00AB27AA"/>
    <w:rsid w:val="00AD0917"/>
    <w:rsid w:val="00AD76F5"/>
    <w:rsid w:val="00B0594E"/>
    <w:rsid w:val="00B245D5"/>
    <w:rsid w:val="00B70636"/>
    <w:rsid w:val="00B71CCA"/>
    <w:rsid w:val="00C47CA9"/>
    <w:rsid w:val="00CC13AE"/>
    <w:rsid w:val="00D91ECF"/>
    <w:rsid w:val="00DD5ADD"/>
    <w:rsid w:val="00DE2274"/>
    <w:rsid w:val="00DE6D7E"/>
    <w:rsid w:val="00DF096E"/>
    <w:rsid w:val="00E026E8"/>
    <w:rsid w:val="00E050D2"/>
    <w:rsid w:val="00E13AB1"/>
    <w:rsid w:val="00E36F23"/>
    <w:rsid w:val="00E5594A"/>
    <w:rsid w:val="00E6074E"/>
    <w:rsid w:val="00E67956"/>
    <w:rsid w:val="00E73F52"/>
    <w:rsid w:val="00E92AFF"/>
    <w:rsid w:val="00ED2933"/>
    <w:rsid w:val="00EE42FE"/>
    <w:rsid w:val="00EE5D2E"/>
    <w:rsid w:val="00EF2912"/>
    <w:rsid w:val="00EF3E1F"/>
    <w:rsid w:val="00EF7A4E"/>
    <w:rsid w:val="00F021B4"/>
    <w:rsid w:val="00F13162"/>
    <w:rsid w:val="00F40C83"/>
    <w:rsid w:val="00FA0D63"/>
    <w:rsid w:val="00FA5E70"/>
    <w:rsid w:val="00FB1783"/>
    <w:rsid w:val="00FC2476"/>
    <w:rsid w:val="00FC3DF5"/>
    <w:rsid w:val="00FE22C8"/>
    <w:rsid w:val="67132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Web 1" w:semiHidden="0" w:unhideWhenUsed="0"/>
    <w:lsdException w:name="Table Grid" w:semiHidden="0" w:uiPriority="59" w:unhideWhenUsed="0"/>
    <w:lsdException w:name="No Spacing" w:uiPriority="1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6BC"/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9816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981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816BC"/>
    <w:rPr>
      <w:color w:val="0000FF"/>
      <w:u w:val="single"/>
    </w:rPr>
  </w:style>
  <w:style w:type="character" w:styleId="a5">
    <w:name w:val="Strong"/>
    <w:basedOn w:val="a0"/>
    <w:uiPriority w:val="22"/>
    <w:qFormat/>
    <w:rsid w:val="009816BC"/>
    <w:rPr>
      <w:b/>
      <w:bCs/>
    </w:rPr>
  </w:style>
  <w:style w:type="paragraph" w:styleId="a6">
    <w:name w:val="List Paragraph"/>
    <w:basedOn w:val="a"/>
    <w:uiPriority w:val="34"/>
    <w:qFormat/>
    <w:rsid w:val="009816BC"/>
    <w:pPr>
      <w:ind w:left="720"/>
      <w:contextualSpacing/>
    </w:pPr>
  </w:style>
  <w:style w:type="paragraph" w:customStyle="1" w:styleId="rvps2">
    <w:name w:val="rvps2"/>
    <w:basedOn w:val="a"/>
    <w:rsid w:val="00981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qFormat/>
    <w:rsid w:val="00981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sid w:val="009816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3uucc">
    <w:name w:val="s3uucc"/>
    <w:basedOn w:val="a0"/>
    <w:rsid w:val="009816BC"/>
  </w:style>
  <w:style w:type="paragraph" w:styleId="a7">
    <w:name w:val="No Spacing"/>
    <w:uiPriority w:val="1"/>
    <w:qFormat/>
    <w:rsid w:val="006F3778"/>
    <w:pPr>
      <w:spacing w:after="0" w:line="240" w:lineRule="auto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FDE7D0-2B84-4CC6-9DDD-BD070E624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1277</Words>
  <Characters>7282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oldi</dc:creator>
  <cp:lastModifiedBy>User100</cp:lastModifiedBy>
  <cp:revision>8</cp:revision>
  <cp:lastPrinted>2020-01-30T14:35:00Z</cp:lastPrinted>
  <dcterms:created xsi:type="dcterms:W3CDTF">2020-01-28T12:43:00Z</dcterms:created>
  <dcterms:modified xsi:type="dcterms:W3CDTF">2020-01-30T14:49:00Z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1049-11.2.0.9107</vt:lpwstr>
  </property>
</Properties>
</file>