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E0C" w:rsidRDefault="00507E0C" w:rsidP="00507E0C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/>
          <w:bCs/>
          <w:sz w:val="28"/>
        </w:rPr>
      </w:pPr>
      <w:r w:rsidRPr="00866A85">
        <w:rPr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5812" r:id="rId5"/>
        </w:object>
      </w:r>
    </w:p>
    <w:p w:rsidR="00507E0C" w:rsidRPr="00F55CB0" w:rsidRDefault="00507E0C" w:rsidP="00507E0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МІЖГІРСЬКА СЕЛИЩНА РАДА</w:t>
      </w:r>
    </w:p>
    <w:p w:rsidR="00507E0C" w:rsidRPr="00F55CB0" w:rsidRDefault="00507E0C" w:rsidP="00507E0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ХУСТСЬКОГО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РАЙОНУ</w:t>
      </w:r>
    </w:p>
    <w:p w:rsidR="00507E0C" w:rsidRPr="00F55CB0" w:rsidRDefault="00507E0C" w:rsidP="00507E0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ЗАКАРПАТСЬКОЇ ОБЛАСТІ</w:t>
      </w:r>
    </w:p>
    <w:p w:rsidR="00507E0C" w:rsidRPr="006B2DB3" w:rsidRDefault="00507E0C" w:rsidP="00507E0C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1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 сесія  VІІ</w:t>
      </w:r>
      <w:r>
        <w:rPr>
          <w:rFonts w:ascii="Times New Roman CYR" w:hAnsi="Times New Roman CYR" w:cs="Times New Roman CYR"/>
          <w:b/>
          <w:bCs/>
          <w:sz w:val="28"/>
        </w:rPr>
        <w:t>І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скликання</w:t>
      </w:r>
      <w:r>
        <w:rPr>
          <w:rFonts w:ascii="Times New Roman CYR" w:hAnsi="Times New Roman CYR" w:cs="Times New Roman CYR"/>
          <w:b/>
          <w:bCs/>
          <w:sz w:val="28"/>
        </w:rPr>
        <w:t xml:space="preserve"> ІІ пленарне засідання</w:t>
      </w:r>
    </w:p>
    <w:p w:rsidR="00507E0C" w:rsidRPr="00F55CB0" w:rsidRDefault="00507E0C" w:rsidP="00507E0C">
      <w:pPr>
        <w:pStyle w:val="2"/>
        <w:tabs>
          <w:tab w:val="left" w:pos="4500"/>
        </w:tabs>
        <w:ind w:left="0" w:firstLine="1134"/>
        <w:rPr>
          <w:i/>
        </w:rPr>
      </w:pPr>
      <w:r w:rsidRPr="00F55CB0">
        <w:rPr>
          <w:bCs w:val="0"/>
        </w:rPr>
        <w:t xml:space="preserve">Р І Ш Е Н </w:t>
      </w:r>
      <w:proofErr w:type="spellStart"/>
      <w:r w:rsidRPr="00F55CB0">
        <w:rPr>
          <w:bCs w:val="0"/>
        </w:rPr>
        <w:t>Н</w:t>
      </w:r>
      <w:proofErr w:type="spellEnd"/>
      <w:r w:rsidRPr="00F55CB0">
        <w:rPr>
          <w:bCs w:val="0"/>
        </w:rPr>
        <w:t xml:space="preserve"> Я  №</w:t>
      </w:r>
      <w:r w:rsidRPr="00F55CB0">
        <w:t xml:space="preserve"> </w:t>
      </w:r>
      <w:r>
        <w:t>627</w:t>
      </w:r>
    </w:p>
    <w:p w:rsidR="00507E0C" w:rsidRDefault="00507E0C" w:rsidP="00507E0C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507E0C" w:rsidRPr="006B2DB3" w:rsidRDefault="00507E0C" w:rsidP="00507E0C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  <w:r w:rsidRPr="00F55CB0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19 грудня</w:t>
      </w:r>
      <w:r w:rsidRPr="00F55CB0">
        <w:rPr>
          <w:rFonts w:ascii="Times New Roman" w:hAnsi="Times New Roman"/>
          <w:b w:val="0"/>
          <w:color w:val="auto"/>
        </w:rPr>
        <w:t xml:space="preserve"> 20</w:t>
      </w:r>
      <w:r>
        <w:rPr>
          <w:rFonts w:ascii="Times New Roman" w:hAnsi="Times New Roman"/>
          <w:b w:val="0"/>
          <w:color w:val="auto"/>
        </w:rPr>
        <w:t>20</w:t>
      </w:r>
      <w:r w:rsidRPr="00F55CB0">
        <w:rPr>
          <w:rFonts w:ascii="Times New Roman" w:hAnsi="Times New Roman"/>
          <w:b w:val="0"/>
          <w:color w:val="auto"/>
        </w:rPr>
        <w:t xml:space="preserve"> року                     </w:t>
      </w:r>
      <w:r>
        <w:rPr>
          <w:rFonts w:ascii="Times New Roman" w:hAnsi="Times New Roman"/>
          <w:b w:val="0"/>
          <w:color w:val="auto"/>
        </w:rPr>
        <w:t xml:space="preserve">       </w:t>
      </w:r>
      <w:r w:rsidR="00820062">
        <w:rPr>
          <w:rFonts w:ascii="Times New Roman" w:hAnsi="Times New Roman"/>
          <w:b w:val="0"/>
          <w:color w:val="auto"/>
        </w:rPr>
        <w:t xml:space="preserve">        </w:t>
      </w:r>
      <w:bookmarkStart w:id="0" w:name="_GoBack"/>
      <w:bookmarkEnd w:id="0"/>
      <w:r w:rsidRPr="00F55CB0">
        <w:rPr>
          <w:rFonts w:ascii="Times New Roman" w:hAnsi="Times New Roman"/>
          <w:b w:val="0"/>
          <w:color w:val="auto"/>
        </w:rPr>
        <w:t xml:space="preserve">                    смт. Міжгір'я</w:t>
      </w:r>
    </w:p>
    <w:p w:rsidR="00507E0C" w:rsidRPr="006B2DB3" w:rsidRDefault="00507E0C" w:rsidP="00507E0C">
      <w:pPr>
        <w:tabs>
          <w:tab w:val="left" w:pos="3780"/>
          <w:tab w:val="left" w:pos="4680"/>
          <w:tab w:val="left" w:pos="5670"/>
          <w:tab w:val="left" w:pos="7371"/>
        </w:tabs>
        <w:ind w:right="2268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2DB3">
        <w:rPr>
          <w:rFonts w:ascii="Times New Roman" w:hAnsi="Times New Roman" w:cs="Times New Roman"/>
          <w:b/>
          <w:sz w:val="26"/>
          <w:szCs w:val="26"/>
        </w:rPr>
        <w:t xml:space="preserve">Про ініціювання передачі </w:t>
      </w:r>
      <w:proofErr w:type="spellStart"/>
      <w:r w:rsidRPr="006B2DB3">
        <w:rPr>
          <w:rFonts w:ascii="Times New Roman" w:hAnsi="Times New Roman" w:cs="Times New Roman"/>
          <w:b/>
          <w:sz w:val="26"/>
          <w:szCs w:val="26"/>
        </w:rPr>
        <w:t>Міжгірській</w:t>
      </w:r>
      <w:proofErr w:type="spellEnd"/>
      <w:r w:rsidRPr="006B2DB3">
        <w:rPr>
          <w:rFonts w:ascii="Times New Roman" w:hAnsi="Times New Roman" w:cs="Times New Roman"/>
          <w:b/>
          <w:sz w:val="26"/>
          <w:szCs w:val="26"/>
        </w:rPr>
        <w:t xml:space="preserve"> селищній раді прав засновника бюджетних закладів і установ освіти, культури, охорони здоров’я та їх майна із спільної власності територіальних громад сіл і селища </w:t>
      </w:r>
      <w:proofErr w:type="spellStart"/>
      <w:r w:rsidRPr="006B2DB3">
        <w:rPr>
          <w:rFonts w:ascii="Times New Roman" w:hAnsi="Times New Roman" w:cs="Times New Roman"/>
          <w:b/>
          <w:sz w:val="26"/>
          <w:szCs w:val="26"/>
        </w:rPr>
        <w:t>Міжгірського</w:t>
      </w:r>
      <w:proofErr w:type="spellEnd"/>
      <w:r w:rsidRPr="006B2DB3">
        <w:rPr>
          <w:rFonts w:ascii="Times New Roman" w:hAnsi="Times New Roman" w:cs="Times New Roman"/>
          <w:b/>
          <w:sz w:val="26"/>
          <w:szCs w:val="26"/>
        </w:rPr>
        <w:t xml:space="preserve"> району у  власність </w:t>
      </w:r>
      <w:proofErr w:type="spellStart"/>
      <w:r w:rsidRPr="006B2DB3">
        <w:rPr>
          <w:rFonts w:ascii="Times New Roman" w:hAnsi="Times New Roman" w:cs="Times New Roman"/>
          <w:b/>
          <w:sz w:val="26"/>
          <w:szCs w:val="26"/>
        </w:rPr>
        <w:t>Міжгірської</w:t>
      </w:r>
      <w:proofErr w:type="spellEnd"/>
      <w:r w:rsidRPr="006B2DB3">
        <w:rPr>
          <w:rFonts w:ascii="Times New Roman" w:hAnsi="Times New Roman" w:cs="Times New Roman"/>
          <w:b/>
          <w:sz w:val="26"/>
          <w:szCs w:val="26"/>
        </w:rPr>
        <w:t xml:space="preserve"> селищної територіальної громади.</w:t>
      </w:r>
    </w:p>
    <w:p w:rsidR="00507E0C" w:rsidRPr="006B2DB3" w:rsidRDefault="00507E0C" w:rsidP="00507E0C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6B2DB3">
        <w:rPr>
          <w:rFonts w:ascii="Times New Roman" w:hAnsi="Times New Roman" w:cs="Times New Roman"/>
          <w:sz w:val="24"/>
          <w:szCs w:val="24"/>
        </w:rPr>
        <w:t xml:space="preserve">З метою забезпечення належного соціально-економічного розвитку та діяльності  </w:t>
      </w:r>
      <w:proofErr w:type="spellStart"/>
      <w:r w:rsidRPr="006B2DB3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6B2DB3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громади, враховуючи постанову Верховної ради України від 17.07.2020 року № 807-ІХ «Про утворення та ліквідацію районів», Р</w:t>
      </w:r>
      <w:r w:rsidRPr="006B2DB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озпорядження Кабінету Міністрів України від 12.06.2020 р. № 712-р «</w:t>
      </w:r>
      <w:r w:rsidRPr="006B2DB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Про визначення адміністративних центрів та затвердження територій територіальних громад Закарпатської області» стосовно віднесення територій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en-US"/>
        </w:rPr>
        <w:t xml:space="preserve">Міжгірської, </w:t>
      </w:r>
      <w:r w:rsidRPr="006B2DB3">
        <w:rPr>
          <w:rFonts w:ascii="Times New Roman" w:eastAsia="Calibri" w:hAnsi="Times New Roman" w:cs="Times New Roman"/>
          <w:noProof/>
          <w:sz w:val="24"/>
          <w:szCs w:val="24"/>
          <w:lang w:eastAsia="en-US"/>
        </w:rPr>
        <w:t>Верхньобистрянської, Вучківської, Голятинської, Лісковецької, Лозянської, Майданської, Новоселицької, Присліпської, Репинської, Соймівської, Торунської територіальних громад (населених пунктів), до Міжгірської територіальної громади з адміністративним центром в смт. Міжгір’я,</w:t>
      </w:r>
      <w:r w:rsidRPr="006B2DB3">
        <w:rPr>
          <w:rFonts w:ascii="Times New Roman" w:hAnsi="Times New Roman" w:cs="Times New Roman"/>
          <w:sz w:val="24"/>
          <w:szCs w:val="24"/>
        </w:rPr>
        <w:t xml:space="preserve"> виконання рішення </w:t>
      </w:r>
      <w:proofErr w:type="spellStart"/>
      <w:r w:rsidRPr="006B2DB3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6B2DB3">
        <w:rPr>
          <w:rFonts w:ascii="Times New Roman" w:hAnsi="Times New Roman" w:cs="Times New Roman"/>
          <w:sz w:val="24"/>
          <w:szCs w:val="24"/>
        </w:rPr>
        <w:t xml:space="preserve"> районної ради від 06.10.2020 року № 409 «Про майно» та рішення </w:t>
      </w:r>
      <w:proofErr w:type="spellStart"/>
      <w:r w:rsidRPr="006B2DB3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6B2DB3">
        <w:rPr>
          <w:rFonts w:ascii="Times New Roman" w:hAnsi="Times New Roman" w:cs="Times New Roman"/>
          <w:sz w:val="24"/>
          <w:szCs w:val="24"/>
        </w:rPr>
        <w:t xml:space="preserve"> селищної ради  від  22.10.2020р. № 571 «Про надання згоди на приймання майна у власність територіальної громади», відповідно до статей 25, 60 Закону України «Про місцев</w:t>
      </w:r>
      <w:r>
        <w:rPr>
          <w:rFonts w:ascii="Times New Roman" w:hAnsi="Times New Roman" w:cs="Times New Roman"/>
          <w:sz w:val="24"/>
          <w:szCs w:val="24"/>
        </w:rPr>
        <w:t>е самоврядування в Україні», ст.</w:t>
      </w:r>
      <w:r w:rsidRPr="006B2DB3">
        <w:rPr>
          <w:rFonts w:ascii="Times New Roman" w:hAnsi="Times New Roman" w:cs="Times New Roman"/>
          <w:sz w:val="24"/>
          <w:szCs w:val="24"/>
        </w:rPr>
        <w:t xml:space="preserve"> 137 Господарського кодексу України, селищна рада</w:t>
      </w:r>
    </w:p>
    <w:p w:rsidR="00507E0C" w:rsidRPr="006B2DB3" w:rsidRDefault="00507E0C" w:rsidP="00507E0C">
      <w:pPr>
        <w:tabs>
          <w:tab w:val="left" w:pos="3780"/>
          <w:tab w:val="left" w:pos="9900"/>
        </w:tabs>
        <w:spacing w:after="0" w:line="240" w:lineRule="auto"/>
        <w:ind w:right="21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2DB3">
        <w:rPr>
          <w:rFonts w:ascii="Times New Roman" w:hAnsi="Times New Roman" w:cs="Times New Roman"/>
          <w:b/>
          <w:sz w:val="26"/>
          <w:szCs w:val="26"/>
        </w:rPr>
        <w:t>в и р і ш и л а :</w:t>
      </w:r>
    </w:p>
    <w:p w:rsidR="00507E0C" w:rsidRPr="006B2DB3" w:rsidRDefault="00507E0C" w:rsidP="00507E0C">
      <w:pPr>
        <w:tabs>
          <w:tab w:val="left" w:pos="3780"/>
          <w:tab w:val="left" w:pos="9900"/>
        </w:tabs>
        <w:spacing w:after="0"/>
        <w:ind w:right="2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2DB3">
        <w:rPr>
          <w:rFonts w:ascii="Times New Roman" w:hAnsi="Times New Roman" w:cs="Times New Roman"/>
          <w:sz w:val="24"/>
          <w:szCs w:val="24"/>
        </w:rPr>
        <w:t xml:space="preserve">1. Звернутись до Хустської районної ради з клопотанням про передачу </w:t>
      </w:r>
      <w:proofErr w:type="spellStart"/>
      <w:r w:rsidRPr="006B2DB3">
        <w:rPr>
          <w:rFonts w:ascii="Times New Roman" w:hAnsi="Times New Roman" w:cs="Times New Roman"/>
          <w:sz w:val="24"/>
          <w:szCs w:val="24"/>
        </w:rPr>
        <w:t>Міжгірській</w:t>
      </w:r>
      <w:proofErr w:type="spellEnd"/>
      <w:r w:rsidRPr="006B2DB3">
        <w:rPr>
          <w:rFonts w:ascii="Times New Roman" w:hAnsi="Times New Roman" w:cs="Times New Roman"/>
          <w:sz w:val="24"/>
          <w:szCs w:val="24"/>
        </w:rPr>
        <w:t xml:space="preserve"> селищній раді прав засновника закладів і установ освіти (юридичних осіб) та їх майна (необоротних, оборотних та нематеріальних активів) із спільної власності територіальних громад сіл і селища </w:t>
      </w:r>
      <w:proofErr w:type="spellStart"/>
      <w:r w:rsidRPr="006B2DB3">
        <w:rPr>
          <w:rFonts w:ascii="Times New Roman" w:hAnsi="Times New Roman" w:cs="Times New Roman"/>
          <w:sz w:val="24"/>
          <w:szCs w:val="24"/>
        </w:rPr>
        <w:t>Міжгірського</w:t>
      </w:r>
      <w:proofErr w:type="spellEnd"/>
      <w:r w:rsidRPr="006B2DB3">
        <w:rPr>
          <w:rFonts w:ascii="Times New Roman" w:hAnsi="Times New Roman" w:cs="Times New Roman"/>
          <w:sz w:val="24"/>
          <w:szCs w:val="24"/>
        </w:rPr>
        <w:t xml:space="preserve"> району у власність </w:t>
      </w:r>
      <w:proofErr w:type="spellStart"/>
      <w:r w:rsidRPr="006B2DB3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6B2DB3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громади, а саме :</w:t>
      </w:r>
    </w:p>
    <w:p w:rsidR="00507E0C" w:rsidRPr="006B2DB3" w:rsidRDefault="00507E0C" w:rsidP="00507E0C">
      <w:pPr>
        <w:pStyle w:val="11"/>
        <w:spacing w:line="276" w:lineRule="auto"/>
        <w:ind w:firstLine="720"/>
        <w:jc w:val="both"/>
        <w:rPr>
          <w:rFonts w:ascii="Times New Roman" w:eastAsia="Batang" w:hAnsi="Times New Roman"/>
          <w:sz w:val="24"/>
          <w:szCs w:val="24"/>
          <w:lang w:val="uk-UA" w:eastAsia="ru-RU"/>
        </w:rPr>
      </w:pPr>
      <w:r w:rsidRPr="006B2DB3">
        <w:rPr>
          <w:rFonts w:ascii="Times New Roman" w:hAnsi="Times New Roman"/>
          <w:sz w:val="24"/>
          <w:szCs w:val="24"/>
          <w:lang w:val="uk-UA" w:eastAsia="ru-RU"/>
        </w:rPr>
        <w:t xml:space="preserve">1.1. </w:t>
      </w:r>
      <w:proofErr w:type="spellStart"/>
      <w:r w:rsidRPr="006B2DB3">
        <w:rPr>
          <w:rFonts w:ascii="Times New Roman" w:hAnsi="Times New Roman"/>
          <w:sz w:val="24"/>
          <w:szCs w:val="24"/>
          <w:lang w:val="uk-UA" w:eastAsia="ru-RU"/>
        </w:rPr>
        <w:t>Голятинської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загальноосвітної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школи І-ІІІ ступенів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районної ради Закарпатської області (код ЄДРПОУ 25439352), місцезнаходження якої – с.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Голятин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>, 199</w:t>
      </w:r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>;</w:t>
      </w:r>
    </w:p>
    <w:p w:rsidR="00507E0C" w:rsidRPr="006B2DB3" w:rsidRDefault="00507E0C" w:rsidP="00507E0C">
      <w:pPr>
        <w:pStyle w:val="11"/>
        <w:spacing w:line="276" w:lineRule="auto"/>
        <w:ind w:firstLine="708"/>
        <w:jc w:val="both"/>
        <w:rPr>
          <w:rFonts w:ascii="Times New Roman" w:eastAsia="Batang" w:hAnsi="Times New Roman"/>
          <w:sz w:val="24"/>
          <w:szCs w:val="24"/>
          <w:lang w:val="uk-UA" w:eastAsia="ru-RU"/>
        </w:rPr>
      </w:pPr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 xml:space="preserve">1.2. </w:t>
      </w:r>
      <w:proofErr w:type="spellStart"/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>Майданської</w:t>
      </w:r>
      <w:proofErr w:type="spellEnd"/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 xml:space="preserve">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загальноосвітної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школи І-ІІІ ступенів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районної ради Закарпатської області (код ЄДРПОУ 25439381), місцезнаходження якої – с. Майдан, вул. Верховинська, 65</w:t>
      </w:r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>;</w:t>
      </w:r>
    </w:p>
    <w:p w:rsidR="00507E0C" w:rsidRPr="006B2DB3" w:rsidRDefault="00507E0C" w:rsidP="00507E0C">
      <w:pPr>
        <w:pStyle w:val="11"/>
        <w:spacing w:line="276" w:lineRule="auto"/>
        <w:ind w:firstLine="708"/>
        <w:jc w:val="both"/>
        <w:rPr>
          <w:rFonts w:ascii="Times New Roman" w:eastAsia="Batang" w:hAnsi="Times New Roman"/>
          <w:sz w:val="24"/>
          <w:szCs w:val="24"/>
          <w:lang w:val="uk-UA" w:eastAsia="ru-RU"/>
        </w:rPr>
      </w:pPr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 xml:space="preserve">1.3. </w:t>
      </w:r>
      <w:proofErr w:type="spellStart"/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>Міжгірської</w:t>
      </w:r>
      <w:proofErr w:type="spellEnd"/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 xml:space="preserve">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загальноосвітної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школи І-ІІІ ступенів №1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районної ради Закарпатської області (код ЄДРПОУ 25439375), місцезнаходження якої – смт. Міжгір’я, вул. Шевченка, 73</w:t>
      </w:r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>;</w:t>
      </w:r>
    </w:p>
    <w:p w:rsidR="00507E0C" w:rsidRPr="006B2DB3" w:rsidRDefault="00507E0C" w:rsidP="00507E0C">
      <w:pPr>
        <w:pStyle w:val="11"/>
        <w:spacing w:line="276" w:lineRule="auto"/>
        <w:ind w:firstLine="708"/>
        <w:jc w:val="both"/>
        <w:rPr>
          <w:rFonts w:ascii="Times New Roman" w:eastAsia="Batang" w:hAnsi="Times New Roman"/>
          <w:sz w:val="24"/>
          <w:szCs w:val="24"/>
          <w:lang w:val="uk-UA" w:eastAsia="ru-RU"/>
        </w:rPr>
      </w:pPr>
      <w:r w:rsidRPr="006B2DB3">
        <w:rPr>
          <w:rFonts w:ascii="Times New Roman" w:hAnsi="Times New Roman"/>
          <w:sz w:val="24"/>
          <w:szCs w:val="24"/>
          <w:lang w:val="uk-UA"/>
        </w:rPr>
        <w:t xml:space="preserve">1.4. </w:t>
      </w:r>
      <w:proofErr w:type="spellStart"/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>Міжгірської</w:t>
      </w:r>
      <w:proofErr w:type="spellEnd"/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 xml:space="preserve"> спеціалізованої </w:t>
      </w:r>
      <w:proofErr w:type="spellStart"/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>загальн</w:t>
      </w:r>
      <w:r w:rsidRPr="006B2DB3">
        <w:rPr>
          <w:rFonts w:ascii="Times New Roman" w:hAnsi="Times New Roman"/>
          <w:sz w:val="24"/>
          <w:szCs w:val="24"/>
          <w:lang w:val="uk-UA"/>
        </w:rPr>
        <w:t>оосвітної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школи І-ІІІ ступенів з поглибленим вивченням окремих предметів імені Августина Волошина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B2DB3">
        <w:rPr>
          <w:rFonts w:ascii="Times New Roman" w:hAnsi="Times New Roman"/>
          <w:sz w:val="24"/>
          <w:szCs w:val="24"/>
          <w:lang w:val="uk-UA"/>
        </w:rPr>
        <w:lastRenderedPageBreak/>
        <w:t>районної ради Закарпатської області (код ЄДРПОУ 33614718), місцезнаходження якої – смт. Міжгір’я, вул. Гагаріна, 30</w:t>
      </w:r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>;</w:t>
      </w:r>
    </w:p>
    <w:p w:rsidR="00507E0C" w:rsidRPr="006B2DB3" w:rsidRDefault="00507E0C" w:rsidP="00507E0C">
      <w:pPr>
        <w:pStyle w:val="11"/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B2DB3">
        <w:rPr>
          <w:rFonts w:ascii="Times New Roman" w:hAnsi="Times New Roman"/>
          <w:sz w:val="24"/>
          <w:szCs w:val="24"/>
          <w:lang w:val="uk-UA"/>
        </w:rPr>
        <w:tab/>
        <w:t xml:space="preserve">1.5.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Торунської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загальноосвітної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школи І-ІІІ ступенів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районної ради Закарпатської області (код ЄДРПОУ 25439346), місцезнаходження якої – с.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Торун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>, 535</w:t>
      </w:r>
    </w:p>
    <w:p w:rsidR="00507E0C" w:rsidRPr="006B2DB3" w:rsidRDefault="00507E0C" w:rsidP="00507E0C">
      <w:pPr>
        <w:pStyle w:val="11"/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B2DB3">
        <w:rPr>
          <w:rFonts w:ascii="Times New Roman" w:hAnsi="Times New Roman"/>
          <w:sz w:val="24"/>
          <w:szCs w:val="24"/>
          <w:lang w:val="uk-UA"/>
        </w:rPr>
        <w:tab/>
        <w:t xml:space="preserve">1.6.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Новоселицького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навчально-виховного комплексу «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Загальноосвітний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навчальний заклад І-ІІІ ступенів – дошкільний навчальний заклад»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районної ради Закарпатської області (код ЄДРПОУ 25439300), місцезнаходження якого – с. Новоселиця, 174;</w:t>
      </w:r>
    </w:p>
    <w:p w:rsidR="00507E0C" w:rsidRPr="006B2DB3" w:rsidRDefault="00507E0C" w:rsidP="00507E0C">
      <w:pPr>
        <w:pStyle w:val="11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6B2DB3">
        <w:rPr>
          <w:rFonts w:ascii="Times New Roman" w:hAnsi="Times New Roman"/>
          <w:sz w:val="24"/>
          <w:szCs w:val="24"/>
          <w:lang w:val="uk-UA"/>
        </w:rPr>
        <w:t xml:space="preserve">1.7.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Репинського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навчально-виховного комплексу «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Загальноосвітний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навчальний заклад І-ІІІ ступенів – дошкільний навчальний заклад»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районної ради Закарпатської області (код ЄДРПОУ 25439501), місцезнаходження якого – с.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Репинне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>, 135;</w:t>
      </w:r>
    </w:p>
    <w:p w:rsidR="00507E0C" w:rsidRPr="006B2DB3" w:rsidRDefault="00507E0C" w:rsidP="00507E0C">
      <w:pPr>
        <w:pStyle w:val="11"/>
        <w:spacing w:line="276" w:lineRule="auto"/>
        <w:ind w:firstLine="708"/>
        <w:jc w:val="both"/>
        <w:rPr>
          <w:rFonts w:ascii="Times New Roman" w:eastAsia="Batang" w:hAnsi="Times New Roman"/>
          <w:sz w:val="24"/>
          <w:szCs w:val="24"/>
          <w:lang w:val="uk-UA" w:eastAsia="ru-RU"/>
        </w:rPr>
      </w:pPr>
      <w:r w:rsidRPr="006B2DB3">
        <w:rPr>
          <w:rFonts w:ascii="Times New Roman" w:hAnsi="Times New Roman"/>
          <w:sz w:val="24"/>
          <w:szCs w:val="24"/>
          <w:lang w:val="uk-UA"/>
        </w:rPr>
        <w:t xml:space="preserve">1.8.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Верхньобистрянської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загальноосвітної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школи І-ІІ ступенів 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районної ради Закарпатської області (код ЄДРПОУ 25439626), місцезнаходження якої – с. Верхній Бистрий,  вул. Гагаріна, 118</w:t>
      </w:r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>;</w:t>
      </w:r>
    </w:p>
    <w:p w:rsidR="00507E0C" w:rsidRPr="006B2DB3" w:rsidRDefault="00507E0C" w:rsidP="00507E0C">
      <w:pPr>
        <w:pStyle w:val="11"/>
        <w:spacing w:line="276" w:lineRule="auto"/>
        <w:ind w:firstLine="708"/>
        <w:jc w:val="both"/>
        <w:rPr>
          <w:rFonts w:ascii="Times New Roman" w:eastAsia="Batang" w:hAnsi="Times New Roman"/>
          <w:sz w:val="24"/>
          <w:szCs w:val="24"/>
          <w:lang w:val="uk-UA" w:eastAsia="ru-RU"/>
        </w:rPr>
      </w:pPr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 xml:space="preserve">1.9. </w:t>
      </w:r>
      <w:proofErr w:type="spellStart"/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>Запереділянської</w:t>
      </w:r>
      <w:proofErr w:type="spellEnd"/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 xml:space="preserve">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загальноосвітної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школи І-ІІ ступенів 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районної ради Закарпатської області (код ЄДРПОУ 25439582), місцезнаходження якої – с.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Запереділля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>, 194</w:t>
      </w:r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>;</w:t>
      </w:r>
    </w:p>
    <w:p w:rsidR="00507E0C" w:rsidRPr="006B2DB3" w:rsidRDefault="00507E0C" w:rsidP="00507E0C">
      <w:pPr>
        <w:pStyle w:val="11"/>
        <w:spacing w:line="276" w:lineRule="auto"/>
        <w:ind w:firstLine="708"/>
        <w:jc w:val="both"/>
        <w:rPr>
          <w:rFonts w:ascii="Times New Roman" w:eastAsia="Batang" w:hAnsi="Times New Roman"/>
          <w:sz w:val="24"/>
          <w:szCs w:val="24"/>
          <w:lang w:val="uk-UA" w:eastAsia="ru-RU"/>
        </w:rPr>
      </w:pPr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 xml:space="preserve">1.10. </w:t>
      </w:r>
      <w:proofErr w:type="spellStart"/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>Лозянської</w:t>
      </w:r>
      <w:proofErr w:type="spellEnd"/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 xml:space="preserve">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загальноосвітної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школи І-ІІ ступенів №1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районної ради Закарпатської області (код ЄДРПОУ 25439435), місцезнаходження якої – с.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Лозянський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>, 135</w:t>
      </w:r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>;</w:t>
      </w:r>
    </w:p>
    <w:p w:rsidR="00507E0C" w:rsidRPr="006B2DB3" w:rsidRDefault="00507E0C" w:rsidP="00507E0C">
      <w:pPr>
        <w:pStyle w:val="11"/>
        <w:spacing w:line="276" w:lineRule="auto"/>
        <w:ind w:firstLine="708"/>
        <w:jc w:val="both"/>
        <w:rPr>
          <w:rFonts w:ascii="Times New Roman" w:eastAsia="Batang" w:hAnsi="Times New Roman"/>
          <w:sz w:val="24"/>
          <w:szCs w:val="24"/>
          <w:lang w:val="uk-UA" w:eastAsia="ru-RU"/>
        </w:rPr>
      </w:pPr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 xml:space="preserve">1.11. </w:t>
      </w:r>
      <w:proofErr w:type="spellStart"/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>Міжгірської</w:t>
      </w:r>
      <w:proofErr w:type="spellEnd"/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 xml:space="preserve">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загальноосвітної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школи І-ІІ ступенів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районної ради Закарпатської області (код ЄДРПОУ 25439470), місцезнаходження якої – смт. Міжгір’я, вул. Хустська, 13</w:t>
      </w:r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>;</w:t>
      </w:r>
    </w:p>
    <w:p w:rsidR="00507E0C" w:rsidRPr="006B2DB3" w:rsidRDefault="00507E0C" w:rsidP="00507E0C">
      <w:pPr>
        <w:pStyle w:val="11"/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 xml:space="preserve">1.12. </w:t>
      </w:r>
      <w:proofErr w:type="spellStart"/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>Вучківського</w:t>
      </w:r>
      <w:proofErr w:type="spellEnd"/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 xml:space="preserve"> </w:t>
      </w:r>
      <w:r w:rsidRPr="006B2DB3">
        <w:rPr>
          <w:rFonts w:ascii="Times New Roman" w:hAnsi="Times New Roman"/>
          <w:sz w:val="24"/>
          <w:szCs w:val="24"/>
          <w:lang w:val="uk-UA"/>
        </w:rPr>
        <w:t>навчально-виховного комплексу «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Загальноосвітний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навчальний заклад І-ІІ ступенів – дошкільний навчальний заклад»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районної ради Закарпатської області (код ЄДРПОУ 25439607), місцезнаходження якого – с.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Вучкове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>, 73;</w:t>
      </w:r>
    </w:p>
    <w:p w:rsidR="00507E0C" w:rsidRPr="006B2DB3" w:rsidRDefault="00507E0C" w:rsidP="00507E0C">
      <w:pPr>
        <w:pStyle w:val="11"/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6B2DB3">
        <w:rPr>
          <w:rFonts w:ascii="Times New Roman" w:hAnsi="Times New Roman"/>
          <w:sz w:val="24"/>
          <w:szCs w:val="24"/>
          <w:lang w:val="uk-UA"/>
        </w:rPr>
        <w:t xml:space="preserve">1.13.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Лісковецького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навчально-виховного комплексу «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Загальноосвітний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навчальний заклад І-ІІ ступенів – дошкільний навчальний заклад»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районної ради Закарпатської області (код ЄДРПОУ 25439441), місцезнаходження якого – с.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Лісковець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>, 172;</w:t>
      </w:r>
    </w:p>
    <w:p w:rsidR="00507E0C" w:rsidRPr="006B2DB3" w:rsidRDefault="00507E0C" w:rsidP="00507E0C">
      <w:pPr>
        <w:pStyle w:val="11"/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6B2DB3">
        <w:rPr>
          <w:rFonts w:ascii="Times New Roman" w:hAnsi="Times New Roman"/>
          <w:sz w:val="24"/>
          <w:szCs w:val="24"/>
          <w:lang w:val="uk-UA"/>
        </w:rPr>
        <w:t xml:space="preserve">1.14.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Лозянського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навчально-виховного комплексу «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Загальноосвітний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навчальний заклад І-ІІ ступенів – дошкільний навчальний заклад»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районної ради Закарпатської області (код ЄДРПОУ 25439429), місцезнаходження якого – с.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Лозянський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>, 358;</w:t>
      </w:r>
    </w:p>
    <w:p w:rsidR="00507E0C" w:rsidRPr="006B2DB3" w:rsidRDefault="00507E0C" w:rsidP="00507E0C">
      <w:pPr>
        <w:pStyle w:val="11"/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6B2DB3">
        <w:rPr>
          <w:rFonts w:ascii="Times New Roman" w:hAnsi="Times New Roman"/>
          <w:sz w:val="24"/>
          <w:szCs w:val="24"/>
          <w:lang w:val="uk-UA"/>
        </w:rPr>
        <w:t xml:space="preserve">1.15.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Лопушнянського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навчально-виховного комплексу «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Загальноосвітний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навчальний заклад І-ІІ ступенів – дошкільний навчальний заклад»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районної ради Закарпатської області (код ЄДРПОУ 25439458), місцезнаходження якого – с.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Лопушне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>, 141;</w:t>
      </w:r>
    </w:p>
    <w:p w:rsidR="00507E0C" w:rsidRPr="006B2DB3" w:rsidRDefault="00507E0C" w:rsidP="00507E0C">
      <w:pPr>
        <w:pStyle w:val="11"/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6B2DB3">
        <w:rPr>
          <w:rFonts w:ascii="Times New Roman" w:hAnsi="Times New Roman"/>
          <w:sz w:val="24"/>
          <w:szCs w:val="24"/>
          <w:lang w:val="uk-UA"/>
        </w:rPr>
        <w:t xml:space="preserve">1.16.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Присліпського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навчально-виховного комплексу «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Загальноосвітний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навчальний заклад І-ІІ ступенів – дошкільний навчальний заклад»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районної ради Закарпатської області (код ЄДРПОУ 25439493), місцезнаходження якого – с.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Присліп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>, 60;</w:t>
      </w:r>
    </w:p>
    <w:p w:rsidR="00507E0C" w:rsidRPr="006B2DB3" w:rsidRDefault="00507E0C" w:rsidP="00507E0C">
      <w:pPr>
        <w:pStyle w:val="11"/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6B2DB3">
        <w:rPr>
          <w:rFonts w:ascii="Times New Roman" w:hAnsi="Times New Roman"/>
          <w:sz w:val="24"/>
          <w:szCs w:val="24"/>
          <w:lang w:val="uk-UA"/>
        </w:rPr>
        <w:t xml:space="preserve">1.17.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Соймівського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навчально-виховного комплексу «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Загальноосвітний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навчальний заклад І-ІІ ступенів – дошкільний навчальний заклад»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районної ради Закарпатської області (код ЄДРПОУ 25439530), місцезнаходження якого – с.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Сойми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>, 103;</w:t>
      </w:r>
    </w:p>
    <w:p w:rsidR="00507E0C" w:rsidRPr="006B2DB3" w:rsidRDefault="00507E0C" w:rsidP="00507E0C">
      <w:pPr>
        <w:pStyle w:val="11"/>
        <w:spacing w:line="276" w:lineRule="auto"/>
        <w:ind w:firstLine="708"/>
        <w:jc w:val="both"/>
        <w:rPr>
          <w:rFonts w:ascii="Times New Roman" w:eastAsia="Batang" w:hAnsi="Times New Roman"/>
          <w:sz w:val="24"/>
          <w:szCs w:val="24"/>
          <w:lang w:val="uk-UA" w:eastAsia="ru-RU"/>
        </w:rPr>
      </w:pPr>
      <w:r w:rsidRPr="006B2DB3">
        <w:rPr>
          <w:rFonts w:ascii="Times New Roman" w:hAnsi="Times New Roman"/>
          <w:sz w:val="24"/>
          <w:szCs w:val="24"/>
          <w:lang w:val="uk-UA"/>
        </w:rPr>
        <w:t xml:space="preserve">1.18.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Стригальнянського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навчально-виховного комплексу «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Загальноосвітний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навчальний заклад І-ІІ ступенів – дошкільний навчальний заклад»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районної </w:t>
      </w:r>
      <w:r w:rsidRPr="006B2DB3">
        <w:rPr>
          <w:rFonts w:ascii="Times New Roman" w:hAnsi="Times New Roman"/>
          <w:sz w:val="24"/>
          <w:szCs w:val="24"/>
          <w:lang w:val="uk-UA"/>
        </w:rPr>
        <w:lastRenderedPageBreak/>
        <w:t xml:space="preserve">ради Закарпатської області (код ЄДРПОУ 25439547), місцезнаходження якого – с.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Стригальня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>, 47;</w:t>
      </w:r>
    </w:p>
    <w:p w:rsidR="00507E0C" w:rsidRPr="006B2DB3" w:rsidRDefault="00507E0C" w:rsidP="00507E0C">
      <w:pPr>
        <w:pStyle w:val="11"/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6B2DB3">
        <w:rPr>
          <w:rFonts w:ascii="Times New Roman" w:eastAsia="Batang" w:hAnsi="Times New Roman"/>
          <w:sz w:val="24"/>
          <w:szCs w:val="24"/>
          <w:lang w:val="uk-UA" w:eastAsia="ru-RU"/>
        </w:rPr>
        <w:t xml:space="preserve">1.19. Районного центру позашкільної освіти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районної ради Закарпатської області (код ЄДРПОУ 40959564), місцезнаходження якого – смт. Міжгір’я, вул. Шевченка, 86;</w:t>
      </w:r>
    </w:p>
    <w:p w:rsidR="00507E0C" w:rsidRPr="006B2DB3" w:rsidRDefault="00507E0C" w:rsidP="00507E0C">
      <w:pPr>
        <w:pStyle w:val="11"/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6B2DB3">
        <w:rPr>
          <w:rFonts w:ascii="Times New Roman" w:hAnsi="Times New Roman"/>
          <w:sz w:val="24"/>
          <w:szCs w:val="24"/>
          <w:lang w:val="uk-UA"/>
        </w:rPr>
        <w:t xml:space="preserve">1.20.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Інклюзивно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-ресурсного центру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районної ради Закарпатської області (код ЄДРПОУ 41647271), місцезнаходження якого – смт. Міжгір’я, вул. Гагаріна, 30;</w:t>
      </w:r>
    </w:p>
    <w:p w:rsidR="00507E0C" w:rsidRPr="006B2DB3" w:rsidRDefault="00507E0C" w:rsidP="00507E0C">
      <w:pPr>
        <w:pStyle w:val="11"/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6B2DB3">
        <w:rPr>
          <w:rFonts w:ascii="Times New Roman" w:hAnsi="Times New Roman"/>
          <w:sz w:val="24"/>
          <w:szCs w:val="24"/>
          <w:lang w:val="uk-UA"/>
        </w:rPr>
        <w:t xml:space="preserve">1.21.  Комунальної установи «Центр професійного розвитку педагогічних працівників»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районної ради Закарпатської області (код ЄДРПОУ 43856674), місцезнаходження якої – смт. Міжгір’я, вул. Шевченка, 86;</w:t>
      </w:r>
    </w:p>
    <w:p w:rsidR="00507E0C" w:rsidRPr="006B2DB3" w:rsidRDefault="00507E0C" w:rsidP="00507E0C">
      <w:pPr>
        <w:pStyle w:val="11"/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6B2DB3">
        <w:rPr>
          <w:rFonts w:ascii="Times New Roman" w:hAnsi="Times New Roman"/>
          <w:sz w:val="24"/>
          <w:szCs w:val="24"/>
          <w:lang w:val="uk-UA"/>
        </w:rPr>
        <w:t xml:space="preserve">1.22. Комунального закладу «Дитячо-юнацька спортивна школа»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 районної ради (код ЄДРПОУ 36596325), місцезнаходження якої – смт. Міжгір’я, вул. Гагаріна, 30а.</w:t>
      </w:r>
    </w:p>
    <w:p w:rsidR="00507E0C" w:rsidRPr="006B2DB3" w:rsidRDefault="00507E0C" w:rsidP="00507E0C">
      <w:pPr>
        <w:pStyle w:val="11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6B2DB3">
        <w:rPr>
          <w:rFonts w:ascii="Times New Roman" w:hAnsi="Times New Roman"/>
          <w:sz w:val="24"/>
          <w:szCs w:val="24"/>
          <w:lang w:val="uk-UA"/>
        </w:rPr>
        <w:t xml:space="preserve">2.  У випадку прийняття Хустською районною радою відповідного рішення прийняти у комунальну власність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майно (оборотні , необоротні та нематеріальні активи), що забезпечує діяльність та перебуває в користуванні закладів та установ освіти згідно п. 1 цього рішення.</w:t>
      </w:r>
    </w:p>
    <w:p w:rsidR="00507E0C" w:rsidRPr="006B2DB3" w:rsidRDefault="00507E0C" w:rsidP="00507E0C">
      <w:pPr>
        <w:pStyle w:val="11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6B2DB3">
        <w:rPr>
          <w:rFonts w:ascii="Times New Roman" w:hAnsi="Times New Roman"/>
          <w:sz w:val="24"/>
          <w:szCs w:val="24"/>
          <w:lang w:val="uk-UA"/>
        </w:rPr>
        <w:t xml:space="preserve">Звернутись до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районної державної адміністрації, Відділу освіти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районної державної адміністрації з клопотанням про надання згоди на вилучення з оперативного управління Відділу освіти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районної державної адміністрації майна (оборотні, необоротні та нематеріальні активи), що забезпечують діяльність та перебувають в користуванні закладів та установ освіти згідно п. 1 цього рішення та передати його в оперативне управління Відділу освіти </w:t>
      </w:r>
      <w:proofErr w:type="spellStart"/>
      <w:r w:rsidRPr="006B2DB3">
        <w:rPr>
          <w:rFonts w:ascii="Times New Roman" w:hAnsi="Times New Roman"/>
          <w:sz w:val="24"/>
          <w:szCs w:val="24"/>
          <w:lang w:val="uk-UA"/>
        </w:rPr>
        <w:t>Міжгірської</w:t>
      </w:r>
      <w:proofErr w:type="spellEnd"/>
      <w:r w:rsidRPr="006B2DB3">
        <w:rPr>
          <w:rFonts w:ascii="Times New Roman" w:hAnsi="Times New Roman"/>
          <w:sz w:val="24"/>
          <w:szCs w:val="24"/>
          <w:lang w:val="uk-UA"/>
        </w:rPr>
        <w:t xml:space="preserve"> селищної ради.</w:t>
      </w:r>
    </w:p>
    <w:p w:rsidR="00507E0C" w:rsidRPr="006B2DB3" w:rsidRDefault="00507E0C" w:rsidP="00507E0C">
      <w:pPr>
        <w:tabs>
          <w:tab w:val="left" w:pos="3780"/>
          <w:tab w:val="left" w:pos="9900"/>
        </w:tabs>
        <w:spacing w:after="0"/>
        <w:ind w:right="2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2DB3">
        <w:rPr>
          <w:rFonts w:ascii="Times New Roman" w:hAnsi="Times New Roman" w:cs="Times New Roman"/>
          <w:sz w:val="24"/>
          <w:szCs w:val="24"/>
        </w:rPr>
        <w:t xml:space="preserve">3. Звернутись до Хустської районної ради з клопотанням про передачу </w:t>
      </w:r>
      <w:proofErr w:type="spellStart"/>
      <w:r w:rsidRPr="006B2DB3">
        <w:rPr>
          <w:rFonts w:ascii="Times New Roman" w:hAnsi="Times New Roman" w:cs="Times New Roman"/>
          <w:sz w:val="24"/>
          <w:szCs w:val="24"/>
        </w:rPr>
        <w:t>Міжгірській</w:t>
      </w:r>
      <w:proofErr w:type="spellEnd"/>
      <w:r w:rsidRPr="006B2DB3">
        <w:rPr>
          <w:rFonts w:ascii="Times New Roman" w:hAnsi="Times New Roman" w:cs="Times New Roman"/>
          <w:sz w:val="24"/>
          <w:szCs w:val="24"/>
        </w:rPr>
        <w:t xml:space="preserve"> селищній раді прав засновника закладів охорони здоров’я (юридичних осіб), а саме :</w:t>
      </w:r>
    </w:p>
    <w:p w:rsidR="00507E0C" w:rsidRPr="006B2DB3" w:rsidRDefault="00507E0C" w:rsidP="00507E0C">
      <w:pPr>
        <w:tabs>
          <w:tab w:val="left" w:pos="3780"/>
          <w:tab w:val="left" w:pos="9900"/>
        </w:tabs>
        <w:spacing w:after="0"/>
        <w:ind w:right="2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2DB3">
        <w:rPr>
          <w:rFonts w:ascii="Times New Roman" w:hAnsi="Times New Roman" w:cs="Times New Roman"/>
          <w:sz w:val="24"/>
          <w:szCs w:val="24"/>
        </w:rPr>
        <w:t xml:space="preserve">3.1. Комунального некомерційного підприємства «Лікувально-профілактична установа </w:t>
      </w:r>
      <w:proofErr w:type="spellStart"/>
      <w:r w:rsidRPr="006B2DB3">
        <w:rPr>
          <w:rFonts w:ascii="Times New Roman" w:hAnsi="Times New Roman" w:cs="Times New Roman"/>
          <w:sz w:val="24"/>
          <w:szCs w:val="24"/>
        </w:rPr>
        <w:t>Міжгірська</w:t>
      </w:r>
      <w:proofErr w:type="spellEnd"/>
      <w:r w:rsidRPr="006B2DB3">
        <w:rPr>
          <w:rFonts w:ascii="Times New Roman" w:hAnsi="Times New Roman" w:cs="Times New Roman"/>
          <w:sz w:val="24"/>
          <w:szCs w:val="24"/>
        </w:rPr>
        <w:t xml:space="preserve"> районна лікарня </w:t>
      </w:r>
      <w:proofErr w:type="spellStart"/>
      <w:r w:rsidRPr="006B2DB3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6B2DB3">
        <w:rPr>
          <w:rFonts w:ascii="Times New Roman" w:hAnsi="Times New Roman" w:cs="Times New Roman"/>
          <w:sz w:val="24"/>
          <w:szCs w:val="24"/>
        </w:rPr>
        <w:t xml:space="preserve"> районної ради Закарпатської області» (код ЄДРПОУ 43218512), місцезнаходження якого – смт. Міжгір’я, вул. Возз’єднання, 4;</w:t>
      </w:r>
    </w:p>
    <w:p w:rsidR="00507E0C" w:rsidRPr="006B2DB3" w:rsidRDefault="00507E0C" w:rsidP="00507E0C">
      <w:pPr>
        <w:tabs>
          <w:tab w:val="left" w:pos="3780"/>
          <w:tab w:val="left" w:pos="9900"/>
        </w:tabs>
        <w:spacing w:after="0"/>
        <w:ind w:right="2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2DB3">
        <w:rPr>
          <w:rFonts w:ascii="Times New Roman" w:hAnsi="Times New Roman" w:cs="Times New Roman"/>
          <w:sz w:val="24"/>
          <w:szCs w:val="24"/>
        </w:rPr>
        <w:t>3.2. Комунального некомерційного підприємства «</w:t>
      </w:r>
      <w:proofErr w:type="spellStart"/>
      <w:r w:rsidRPr="006B2DB3">
        <w:rPr>
          <w:rFonts w:ascii="Times New Roman" w:hAnsi="Times New Roman" w:cs="Times New Roman"/>
          <w:sz w:val="24"/>
          <w:szCs w:val="24"/>
        </w:rPr>
        <w:t>Міжгірський</w:t>
      </w:r>
      <w:proofErr w:type="spellEnd"/>
      <w:r w:rsidRPr="006B2DB3">
        <w:rPr>
          <w:rFonts w:ascii="Times New Roman" w:hAnsi="Times New Roman" w:cs="Times New Roman"/>
          <w:sz w:val="24"/>
          <w:szCs w:val="24"/>
        </w:rPr>
        <w:t xml:space="preserve"> центр первинної медико-санітарної допомоги </w:t>
      </w:r>
      <w:proofErr w:type="spellStart"/>
      <w:r w:rsidRPr="006B2DB3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6B2DB3">
        <w:rPr>
          <w:rFonts w:ascii="Times New Roman" w:hAnsi="Times New Roman" w:cs="Times New Roman"/>
          <w:sz w:val="24"/>
          <w:szCs w:val="24"/>
        </w:rPr>
        <w:t xml:space="preserve"> районної ради Закарпатської області» (код ЄДРПОУ 38466285), місцезнаходження якого - смт. Міжгір’я, вул. Возз’єднання, 4.</w:t>
      </w:r>
    </w:p>
    <w:p w:rsidR="00507E0C" w:rsidRPr="006B2DB3" w:rsidRDefault="00507E0C" w:rsidP="00507E0C">
      <w:pPr>
        <w:tabs>
          <w:tab w:val="left" w:pos="3780"/>
          <w:tab w:val="left" w:pos="9900"/>
        </w:tabs>
        <w:spacing w:after="0"/>
        <w:ind w:right="2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2DB3">
        <w:rPr>
          <w:rFonts w:ascii="Times New Roman" w:hAnsi="Times New Roman" w:cs="Times New Roman"/>
          <w:sz w:val="24"/>
          <w:szCs w:val="24"/>
        </w:rPr>
        <w:t xml:space="preserve">4.  Звернутись до Хустської районної ради з клопотанням про передачу із спільної власності територіальних громад сіл і селища </w:t>
      </w:r>
      <w:proofErr w:type="spellStart"/>
      <w:r w:rsidRPr="006B2DB3">
        <w:rPr>
          <w:rFonts w:ascii="Times New Roman" w:hAnsi="Times New Roman" w:cs="Times New Roman"/>
          <w:sz w:val="24"/>
          <w:szCs w:val="24"/>
        </w:rPr>
        <w:t>Міжгірського</w:t>
      </w:r>
      <w:proofErr w:type="spellEnd"/>
      <w:r w:rsidRPr="006B2DB3">
        <w:rPr>
          <w:rFonts w:ascii="Times New Roman" w:hAnsi="Times New Roman" w:cs="Times New Roman"/>
          <w:sz w:val="24"/>
          <w:szCs w:val="24"/>
        </w:rPr>
        <w:t xml:space="preserve"> району у власність </w:t>
      </w:r>
      <w:proofErr w:type="spellStart"/>
      <w:r w:rsidRPr="006B2DB3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6B2DB3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 майна (необоротних, оборотних та нематеріальних активів) закладів культури, а саме :</w:t>
      </w:r>
    </w:p>
    <w:p w:rsidR="00507E0C" w:rsidRPr="006B2DB3" w:rsidRDefault="00507E0C" w:rsidP="00507E0C">
      <w:pPr>
        <w:tabs>
          <w:tab w:val="left" w:pos="3780"/>
          <w:tab w:val="left" w:pos="9900"/>
        </w:tabs>
        <w:spacing w:after="0"/>
        <w:ind w:right="2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2DB3">
        <w:rPr>
          <w:rFonts w:ascii="Times New Roman" w:hAnsi="Times New Roman" w:cs="Times New Roman"/>
          <w:sz w:val="24"/>
          <w:szCs w:val="24"/>
        </w:rPr>
        <w:t xml:space="preserve">4.1. </w:t>
      </w:r>
      <w:proofErr w:type="spellStart"/>
      <w:r w:rsidRPr="006B2DB3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6B2DB3">
        <w:rPr>
          <w:rFonts w:ascii="Times New Roman" w:hAnsi="Times New Roman" w:cs="Times New Roman"/>
          <w:sz w:val="24"/>
          <w:szCs w:val="24"/>
        </w:rPr>
        <w:t xml:space="preserve"> централізованої бібліотечної системи (код ЄДРПОУ 36596346, місцезнаходження якої – смт. </w:t>
      </w:r>
      <w:proofErr w:type="spellStart"/>
      <w:r w:rsidRPr="006B2DB3">
        <w:rPr>
          <w:rFonts w:ascii="Times New Roman" w:hAnsi="Times New Roman" w:cs="Times New Roman"/>
          <w:sz w:val="24"/>
          <w:szCs w:val="24"/>
        </w:rPr>
        <w:t>Міжгір</w:t>
      </w:r>
      <w:proofErr w:type="spellEnd"/>
      <w:r w:rsidRPr="006B2DB3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6B2DB3">
        <w:rPr>
          <w:rFonts w:ascii="Times New Roman" w:hAnsi="Times New Roman" w:cs="Times New Roman"/>
          <w:sz w:val="24"/>
          <w:szCs w:val="24"/>
        </w:rPr>
        <w:t>я, вул. Шевченка, 97;</w:t>
      </w:r>
    </w:p>
    <w:p w:rsidR="00507E0C" w:rsidRPr="006B2DB3" w:rsidRDefault="00507E0C" w:rsidP="00507E0C">
      <w:pPr>
        <w:tabs>
          <w:tab w:val="left" w:pos="3780"/>
          <w:tab w:val="left" w:pos="9900"/>
        </w:tabs>
        <w:spacing w:after="0"/>
        <w:ind w:right="2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2DB3">
        <w:rPr>
          <w:rFonts w:ascii="Times New Roman" w:hAnsi="Times New Roman" w:cs="Times New Roman"/>
          <w:sz w:val="24"/>
          <w:szCs w:val="24"/>
        </w:rPr>
        <w:t xml:space="preserve">4.2. </w:t>
      </w:r>
      <w:proofErr w:type="spellStart"/>
      <w:r w:rsidRPr="006B2DB3">
        <w:rPr>
          <w:rFonts w:ascii="Times New Roman" w:hAnsi="Times New Roman" w:cs="Times New Roman"/>
          <w:sz w:val="24"/>
          <w:szCs w:val="24"/>
        </w:rPr>
        <w:t>Міжгірського</w:t>
      </w:r>
      <w:proofErr w:type="spellEnd"/>
      <w:r w:rsidRPr="006B2DB3">
        <w:rPr>
          <w:rFonts w:ascii="Times New Roman" w:hAnsi="Times New Roman" w:cs="Times New Roman"/>
          <w:sz w:val="24"/>
          <w:szCs w:val="24"/>
        </w:rPr>
        <w:t xml:space="preserve"> районного </w:t>
      </w:r>
      <w:proofErr w:type="spellStart"/>
      <w:r w:rsidRPr="006B2DB3">
        <w:rPr>
          <w:rFonts w:ascii="Times New Roman" w:hAnsi="Times New Roman" w:cs="Times New Roman"/>
          <w:sz w:val="24"/>
          <w:szCs w:val="24"/>
        </w:rPr>
        <w:t>будику</w:t>
      </w:r>
      <w:proofErr w:type="spellEnd"/>
      <w:r w:rsidRPr="006B2DB3">
        <w:rPr>
          <w:rFonts w:ascii="Times New Roman" w:hAnsi="Times New Roman" w:cs="Times New Roman"/>
          <w:sz w:val="24"/>
          <w:szCs w:val="24"/>
        </w:rPr>
        <w:t xml:space="preserve"> культури (код ЄДРПОУ 36596330), місцезнаходження якого – смт. Міжгір’я, вул. Шевченка, 75;</w:t>
      </w:r>
    </w:p>
    <w:p w:rsidR="00507E0C" w:rsidRPr="006B2DB3" w:rsidRDefault="00507E0C" w:rsidP="00507E0C">
      <w:pPr>
        <w:tabs>
          <w:tab w:val="left" w:pos="3780"/>
          <w:tab w:val="left" w:pos="9900"/>
        </w:tabs>
        <w:spacing w:after="0"/>
        <w:ind w:right="2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2DB3">
        <w:rPr>
          <w:rFonts w:ascii="Times New Roman" w:hAnsi="Times New Roman" w:cs="Times New Roman"/>
          <w:sz w:val="24"/>
          <w:szCs w:val="24"/>
        </w:rPr>
        <w:t xml:space="preserve">4.3. </w:t>
      </w:r>
      <w:proofErr w:type="spellStart"/>
      <w:r w:rsidRPr="006B2DB3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6B2DB3">
        <w:rPr>
          <w:rFonts w:ascii="Times New Roman" w:hAnsi="Times New Roman" w:cs="Times New Roman"/>
          <w:sz w:val="24"/>
          <w:szCs w:val="24"/>
        </w:rPr>
        <w:t xml:space="preserve"> дитячої музичної школи (код ЄДРПОУ 05462248), місцезнаходження якої – смт. Міжгір’я, вул. Маяковського, 1.</w:t>
      </w:r>
    </w:p>
    <w:p w:rsidR="00507E0C" w:rsidRPr="006B2DB3" w:rsidRDefault="00507E0C" w:rsidP="00507E0C">
      <w:pPr>
        <w:tabs>
          <w:tab w:val="left" w:pos="3780"/>
          <w:tab w:val="left" w:pos="9900"/>
        </w:tabs>
        <w:spacing w:after="0"/>
        <w:ind w:right="2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2DB3">
        <w:rPr>
          <w:rFonts w:ascii="Times New Roman" w:hAnsi="Times New Roman" w:cs="Times New Roman"/>
          <w:sz w:val="24"/>
          <w:szCs w:val="24"/>
        </w:rPr>
        <w:t xml:space="preserve">У випадку прийняття Хустською районною радою відповідного рішення прийняти у комунальну власність </w:t>
      </w:r>
      <w:proofErr w:type="spellStart"/>
      <w:r w:rsidRPr="006B2DB3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6B2DB3">
        <w:rPr>
          <w:rFonts w:ascii="Times New Roman" w:hAnsi="Times New Roman" w:cs="Times New Roman"/>
          <w:sz w:val="24"/>
          <w:szCs w:val="24"/>
        </w:rPr>
        <w:t xml:space="preserve"> територіальної громади майно (оборотні, необоротні та нематеріальні активи), що забезпечує діяльність та перебуває в користуванні закладів </w:t>
      </w:r>
      <w:r w:rsidRPr="006B2DB3">
        <w:rPr>
          <w:rFonts w:ascii="Times New Roman" w:hAnsi="Times New Roman" w:cs="Times New Roman"/>
          <w:sz w:val="24"/>
          <w:szCs w:val="24"/>
        </w:rPr>
        <w:lastRenderedPageBreak/>
        <w:t xml:space="preserve">культури згідно </w:t>
      </w:r>
      <w:proofErr w:type="spellStart"/>
      <w:r w:rsidRPr="006B2DB3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6B2DB3">
        <w:rPr>
          <w:rFonts w:ascii="Times New Roman" w:hAnsi="Times New Roman" w:cs="Times New Roman"/>
          <w:sz w:val="24"/>
          <w:szCs w:val="24"/>
        </w:rPr>
        <w:t xml:space="preserve">. 4.1 – 4.3 цього рішення та передати його в оперативне управління Відділу освіти </w:t>
      </w:r>
      <w:proofErr w:type="spellStart"/>
      <w:r w:rsidRPr="006B2DB3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6B2DB3">
        <w:rPr>
          <w:rFonts w:ascii="Times New Roman" w:hAnsi="Times New Roman" w:cs="Times New Roman"/>
          <w:sz w:val="24"/>
          <w:szCs w:val="24"/>
        </w:rPr>
        <w:t xml:space="preserve"> селищної ради. </w:t>
      </w:r>
    </w:p>
    <w:p w:rsidR="00507E0C" w:rsidRPr="006B2DB3" w:rsidRDefault="00507E0C" w:rsidP="00507E0C">
      <w:pPr>
        <w:tabs>
          <w:tab w:val="left" w:pos="3780"/>
          <w:tab w:val="left" w:pos="9900"/>
        </w:tabs>
        <w:spacing w:after="0"/>
        <w:ind w:right="2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2DB3">
        <w:rPr>
          <w:rFonts w:ascii="Times New Roman" w:hAnsi="Times New Roman" w:cs="Times New Roman"/>
          <w:sz w:val="24"/>
          <w:szCs w:val="24"/>
        </w:rPr>
        <w:t xml:space="preserve">5. Звернутись до </w:t>
      </w:r>
      <w:proofErr w:type="spellStart"/>
      <w:r w:rsidRPr="006B2DB3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6B2DB3">
        <w:rPr>
          <w:rFonts w:ascii="Times New Roman" w:hAnsi="Times New Roman" w:cs="Times New Roman"/>
          <w:sz w:val="24"/>
          <w:szCs w:val="24"/>
        </w:rPr>
        <w:t xml:space="preserve"> районної державної адміністрації, Відділу культури, молоді та спорту </w:t>
      </w:r>
      <w:proofErr w:type="spellStart"/>
      <w:r w:rsidRPr="006B2DB3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6B2DB3">
        <w:rPr>
          <w:rFonts w:ascii="Times New Roman" w:hAnsi="Times New Roman" w:cs="Times New Roman"/>
          <w:sz w:val="24"/>
          <w:szCs w:val="24"/>
        </w:rPr>
        <w:t xml:space="preserve"> районної державної адміністрації з клопотанням про передачу </w:t>
      </w:r>
      <w:proofErr w:type="spellStart"/>
      <w:r w:rsidRPr="006B2DB3">
        <w:rPr>
          <w:rFonts w:ascii="Times New Roman" w:hAnsi="Times New Roman" w:cs="Times New Roman"/>
          <w:sz w:val="24"/>
          <w:szCs w:val="24"/>
        </w:rPr>
        <w:t>Міжгірській</w:t>
      </w:r>
      <w:proofErr w:type="spellEnd"/>
      <w:r w:rsidRPr="006B2DB3">
        <w:rPr>
          <w:rFonts w:ascii="Times New Roman" w:hAnsi="Times New Roman" w:cs="Times New Roman"/>
          <w:sz w:val="24"/>
          <w:szCs w:val="24"/>
        </w:rPr>
        <w:t xml:space="preserve"> селищній раді прав засновника закладів культури згідно </w:t>
      </w:r>
      <w:proofErr w:type="spellStart"/>
      <w:r w:rsidRPr="006B2DB3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6B2DB3">
        <w:rPr>
          <w:rFonts w:ascii="Times New Roman" w:hAnsi="Times New Roman" w:cs="Times New Roman"/>
          <w:sz w:val="24"/>
          <w:szCs w:val="24"/>
        </w:rPr>
        <w:t xml:space="preserve">. 4.1 – 4.3 цього рішення. </w:t>
      </w:r>
    </w:p>
    <w:p w:rsidR="00507E0C" w:rsidRPr="006B2DB3" w:rsidRDefault="00507E0C" w:rsidP="00507E0C">
      <w:pPr>
        <w:tabs>
          <w:tab w:val="left" w:pos="3780"/>
          <w:tab w:val="left" w:pos="9900"/>
        </w:tabs>
        <w:spacing w:after="0"/>
        <w:ind w:right="2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2DB3">
        <w:rPr>
          <w:rFonts w:ascii="Times New Roman" w:hAnsi="Times New Roman" w:cs="Times New Roman"/>
          <w:sz w:val="24"/>
          <w:szCs w:val="24"/>
        </w:rPr>
        <w:t>6. Контроль за виконанням цього рішення покласти на заступника голови Костя І.І.</w:t>
      </w:r>
    </w:p>
    <w:p w:rsidR="00507E0C" w:rsidRPr="006B2DB3" w:rsidRDefault="00507E0C" w:rsidP="00507E0C">
      <w:pPr>
        <w:tabs>
          <w:tab w:val="left" w:pos="3780"/>
          <w:tab w:val="left" w:pos="9900"/>
        </w:tabs>
        <w:spacing w:after="0" w:line="240" w:lineRule="auto"/>
        <w:ind w:right="21"/>
        <w:jc w:val="both"/>
        <w:rPr>
          <w:rFonts w:ascii="Times New Roman" w:hAnsi="Times New Roman" w:cs="Times New Roman"/>
          <w:sz w:val="26"/>
          <w:szCs w:val="26"/>
        </w:rPr>
      </w:pPr>
    </w:p>
    <w:p w:rsidR="00507E0C" w:rsidRPr="006B2DB3" w:rsidRDefault="00507E0C" w:rsidP="00507E0C">
      <w:pPr>
        <w:tabs>
          <w:tab w:val="left" w:pos="3780"/>
          <w:tab w:val="left" w:pos="9900"/>
        </w:tabs>
        <w:spacing w:after="0" w:line="240" w:lineRule="auto"/>
        <w:ind w:right="21"/>
        <w:rPr>
          <w:rFonts w:ascii="Times New Roman" w:hAnsi="Times New Roman" w:cs="Times New Roman"/>
          <w:sz w:val="26"/>
          <w:szCs w:val="26"/>
        </w:rPr>
      </w:pPr>
      <w:r w:rsidRPr="006B2DB3">
        <w:rPr>
          <w:rFonts w:ascii="Times New Roman" w:hAnsi="Times New Roman" w:cs="Times New Roman"/>
          <w:sz w:val="26"/>
          <w:szCs w:val="26"/>
        </w:rPr>
        <w:t>Селищний голова                                         Щур В.М.</w:t>
      </w:r>
    </w:p>
    <w:p w:rsidR="00971CF5" w:rsidRDefault="00971CF5"/>
    <w:sectPr w:rsidR="00971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218"/>
    <w:rsid w:val="00507E0C"/>
    <w:rsid w:val="00820062"/>
    <w:rsid w:val="00971CF5"/>
    <w:rsid w:val="00FA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1A7FBC-1C9D-4C4B-A9C1-61707FEB3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E0C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507E0C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507E0C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07E0C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507E0C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paragraph" w:customStyle="1" w:styleId="11">
    <w:name w:val="Без интервала1"/>
    <w:rsid w:val="00507E0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1421</Words>
  <Characters>8103</Characters>
  <Application>Microsoft Office Word</Application>
  <DocSecurity>0</DocSecurity>
  <Lines>67</Lines>
  <Paragraphs>19</Paragraphs>
  <ScaleCrop>false</ScaleCrop>
  <Company>SPecialiST RePack</Company>
  <LinksUpToDate>false</LinksUpToDate>
  <CharactersWithSpaces>9505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2021-08-18T07:01:00Z</dcterms:created>
  <dcterms:modified xsi:type="dcterms:W3CDTF">2021-08-19T05:10:00Z</dcterms:modified>
</cp:coreProperties>
</file>