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19" w:rsidRDefault="00A12719" w:rsidP="00A1271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174" r:id="rId5"/>
        </w:object>
      </w:r>
    </w:p>
    <w:p w:rsidR="00A12719" w:rsidRPr="00F55CB0" w:rsidRDefault="00A12719" w:rsidP="00A1271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A12719" w:rsidRPr="00F55CB0" w:rsidRDefault="00A12719" w:rsidP="00A1271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A12719" w:rsidRPr="00F55CB0" w:rsidRDefault="00A12719" w:rsidP="00A1271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A12719" w:rsidRPr="00F55CB0" w:rsidRDefault="00A12719" w:rsidP="00A12719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A12719" w:rsidRPr="00F55CB0" w:rsidRDefault="00A12719" w:rsidP="00A12719">
      <w:pPr>
        <w:pStyle w:val="2"/>
        <w:tabs>
          <w:tab w:val="left" w:pos="4500"/>
        </w:tabs>
        <w:ind w:firstLine="1080"/>
        <w:rPr>
          <w:bCs w:val="0"/>
        </w:rPr>
      </w:pPr>
    </w:p>
    <w:p w:rsidR="00A12719" w:rsidRPr="003A766A" w:rsidRDefault="00A12719" w:rsidP="00A12719">
      <w:pPr>
        <w:pStyle w:val="2"/>
        <w:tabs>
          <w:tab w:val="left" w:pos="4500"/>
        </w:tabs>
        <w:ind w:left="0" w:firstLine="1134"/>
        <w:rPr>
          <w:i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3A766A">
        <w:rPr>
          <w:lang w:val="ru-RU"/>
        </w:rPr>
        <w:t>621</w:t>
      </w:r>
    </w:p>
    <w:p w:rsidR="00A12719" w:rsidRDefault="00A12719" w:rsidP="00A12719">
      <w:pPr>
        <w:tabs>
          <w:tab w:val="left" w:pos="4500"/>
        </w:tabs>
        <w:spacing w:after="0"/>
        <w:rPr>
          <w:rFonts w:ascii="Times New Roman" w:hAnsi="Times New Roman"/>
          <w:b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  <w:r w:rsidRPr="00BE2B61">
        <w:rPr>
          <w:rFonts w:ascii="Times New Roman" w:hAnsi="Times New Roman"/>
          <w:sz w:val="28"/>
          <w:szCs w:val="28"/>
        </w:rPr>
        <w:t xml:space="preserve"> </w:t>
      </w:r>
    </w:p>
    <w:p w:rsidR="00A12719" w:rsidRPr="00F55CB0" w:rsidRDefault="00A12719" w:rsidP="00A12719">
      <w:pPr>
        <w:pStyle w:val="1"/>
        <w:spacing w:before="0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A12719" w:rsidRPr="00D55717" w:rsidRDefault="00A12719" w:rsidP="00A12719">
      <w:pPr>
        <w:spacing w:after="0"/>
        <w:rPr>
          <w:rFonts w:ascii="Times New Roman" w:hAnsi="Times New Roman"/>
        </w:rPr>
      </w:pPr>
    </w:p>
    <w:p w:rsidR="00A12719" w:rsidRPr="00CD255C" w:rsidRDefault="00A12719" w:rsidP="00A12719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A12719" w:rsidRPr="00CD255C" w:rsidRDefault="00A12719" w:rsidP="00A12719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>Присліпської</w:t>
      </w:r>
      <w:proofErr w:type="spellEnd"/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A12719" w:rsidRPr="00CD255C" w:rsidRDefault="00A12719" w:rsidP="00A12719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55C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A12719" w:rsidRPr="0050052E" w:rsidRDefault="00A12719" w:rsidP="00A12719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CD255C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  <w:bookmarkStart w:id="0" w:name="_GoBack"/>
      <w:bookmarkEnd w:id="0"/>
    </w:p>
    <w:p w:rsidR="00A12719" w:rsidRPr="0050052E" w:rsidRDefault="00A12719" w:rsidP="0050052E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CD255C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CD255C">
        <w:rPr>
          <w:rFonts w:ascii="Times New Roman" w:hAnsi="Times New Roman"/>
          <w:sz w:val="24"/>
          <w:szCs w:val="24"/>
        </w:rPr>
        <w:t>«</w:t>
      </w:r>
      <w:r w:rsidRPr="00CD255C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CD255C">
        <w:rPr>
          <w:rFonts w:ascii="Times New Roman" w:hAnsi="Times New Roman"/>
          <w:sz w:val="24"/>
          <w:szCs w:val="24"/>
        </w:rPr>
        <w:t xml:space="preserve">» від 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CD25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CD255C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CD255C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CD255C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CD255C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CD255C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CD255C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D255C">
        <w:rPr>
          <w:rFonts w:ascii="Times New Roman" w:hAnsi="Times New Roman"/>
          <w:sz w:val="24"/>
          <w:szCs w:val="24"/>
        </w:rPr>
        <w:t xml:space="preserve"> селищна рада</w:t>
      </w:r>
    </w:p>
    <w:p w:rsidR="00A12719" w:rsidRDefault="00A12719" w:rsidP="00A12719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A12719" w:rsidRPr="00822BA0" w:rsidRDefault="00A12719" w:rsidP="00A1271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04350855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67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Міжгір′я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).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2719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r>
        <w:rPr>
          <w:rFonts w:ascii="Times New Roman" w:hAnsi="Times New Roman"/>
          <w:color w:val="000000"/>
          <w:sz w:val="28"/>
          <w:szCs w:val="28"/>
        </w:rPr>
        <w:t>Пряха Ольга Михайлівна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Галай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Оксана Олексіївна – спеціаліст землевпорядник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8E5A8C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A12719" w:rsidRPr="00822BA0" w:rsidRDefault="00A12719" w:rsidP="00A12719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A12719" w:rsidRPr="00822BA0" w:rsidRDefault="00A12719" w:rsidP="00A12719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Присліпської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A12719" w:rsidRPr="00822BA0" w:rsidRDefault="00A12719" w:rsidP="00A12719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12. Голові Комісії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реорганізації</w:t>
      </w:r>
      <w:r>
        <w:rPr>
          <w:rFonts w:ascii="Times New Roman" w:hAnsi="Times New Roman"/>
          <w:color w:val="000000"/>
          <w:sz w:val="28"/>
          <w:szCs w:val="28"/>
        </w:rPr>
        <w:t>_Костю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доповідей на пленарних засіданнях. </w:t>
      </w:r>
    </w:p>
    <w:p w:rsidR="0050052E" w:rsidRDefault="00A12719" w:rsidP="0050052E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голову.</w:t>
      </w:r>
    </w:p>
    <w:p w:rsidR="00971CF5" w:rsidRPr="00A12719" w:rsidRDefault="00A12719" w:rsidP="0050052E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50052E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971CF5" w:rsidRPr="00A12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C1"/>
    <w:rsid w:val="0050052E"/>
    <w:rsid w:val="00971CF5"/>
    <w:rsid w:val="009E61C1"/>
    <w:rsid w:val="00A1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6E75D-F927-4189-9DDB-5E12CE3E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1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A1271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1271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71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A1271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A12719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table" w:styleId="a3">
    <w:name w:val="Table Grid"/>
    <w:basedOn w:val="a1"/>
    <w:rsid w:val="00A1271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a"/>
    <w:next w:val="a"/>
    <w:uiPriority w:val="99"/>
    <w:rsid w:val="00A12719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A12719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A1271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12719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A12719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A12719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A12719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A12719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</Words>
  <Characters>4225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2021-08-18T06:52:00Z</dcterms:created>
  <dcterms:modified xsi:type="dcterms:W3CDTF">2021-08-19T05:17:00Z</dcterms:modified>
</cp:coreProperties>
</file>