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EBC" w:rsidRPr="002D5B04" w:rsidRDefault="00CC2EBC" w:rsidP="00CC2EBC">
      <w:pPr>
        <w:keepNext/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5" o:title=""/>
          </v:shape>
          <o:OLEObject Type="Embed" ProgID="PBrush" ShapeID="_x0000_i1025" DrawAspect="Content" ObjectID="_1696840402" r:id="rId6"/>
        </w:object>
      </w:r>
    </w:p>
    <w:p w:rsidR="00CC2EBC" w:rsidRPr="002D5B04" w:rsidRDefault="00CC2EBC" w:rsidP="00CC2EB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МІЖГІРСЬКА СЕЛИЩНА РАДА</w:t>
      </w:r>
    </w:p>
    <w:p w:rsidR="00CC2EBC" w:rsidRPr="002D5B04" w:rsidRDefault="00CC2EBC" w:rsidP="00CC2EB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ЗАКАРПАТСЬКОЇ ОБЛАСТІ</w:t>
      </w:r>
    </w:p>
    <w:p w:rsidR="00CC2EBC" w:rsidRPr="00CC2EBC" w:rsidRDefault="00CC2EBC" w:rsidP="00CC2E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сесія VIII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скликання 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пленарне засідання</w:t>
      </w:r>
    </w:p>
    <w:p w:rsidR="00CC2EBC" w:rsidRPr="002D5B04" w:rsidRDefault="00CC2EBC" w:rsidP="00CC2EBC">
      <w:pPr>
        <w:pStyle w:val="2"/>
        <w:tabs>
          <w:tab w:val="left" w:pos="4500"/>
        </w:tabs>
        <w:ind w:left="0" w:firstLine="0"/>
        <w:rPr>
          <w:i/>
          <w:sz w:val="24"/>
        </w:rPr>
      </w:pPr>
      <w:r>
        <w:rPr>
          <w:bCs w:val="0"/>
          <w:sz w:val="24"/>
        </w:rPr>
        <w:t xml:space="preserve">Р І Ш Е Н </w:t>
      </w:r>
      <w:proofErr w:type="spellStart"/>
      <w:r>
        <w:rPr>
          <w:bCs w:val="0"/>
          <w:sz w:val="24"/>
        </w:rPr>
        <w:t>Н</w:t>
      </w:r>
      <w:proofErr w:type="spellEnd"/>
      <w:r>
        <w:rPr>
          <w:bCs w:val="0"/>
          <w:sz w:val="24"/>
        </w:rPr>
        <w:t xml:space="preserve"> Я № 838</w:t>
      </w:r>
    </w:p>
    <w:p w:rsidR="00CC2EBC" w:rsidRPr="002D5B04" w:rsidRDefault="00CC2EBC" w:rsidP="00CC2EB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C2EBC" w:rsidRDefault="00CC2EBC" w:rsidP="00CC2EBC">
      <w:pPr>
        <w:tabs>
          <w:tab w:val="left" w:pos="1005"/>
        </w:tabs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980712">
        <w:rPr>
          <w:rFonts w:ascii="Times New Roman" w:hAnsi="Times New Roman" w:cs="Times New Roman"/>
          <w:b/>
          <w:sz w:val="24"/>
          <w:szCs w:val="24"/>
        </w:rPr>
        <w:t>23 вересня 2021 року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807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смт. Міжгір'я       </w:t>
      </w:r>
    </w:p>
    <w:p w:rsidR="00CC2EBC" w:rsidRPr="002D5B04" w:rsidRDefault="00CC2EBC" w:rsidP="00CC2EBC">
      <w:pPr>
        <w:tabs>
          <w:tab w:val="left" w:pos="100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7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CC2EBC" w:rsidRPr="002D5B04" w:rsidRDefault="00CC2EBC" w:rsidP="00CC2EBC">
      <w:pPr>
        <w:spacing w:after="0" w:line="240" w:lineRule="auto"/>
        <w:ind w:right="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2D5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передачу комунального майна </w:t>
      </w:r>
    </w:p>
    <w:p w:rsidR="00CC2EBC" w:rsidRPr="002D5B04" w:rsidRDefault="00CC2EBC" w:rsidP="00CC2EBC">
      <w:pPr>
        <w:spacing w:after="0" w:line="240" w:lineRule="auto"/>
        <w:ind w:right="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5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оперативне управління комунальному</w:t>
      </w:r>
    </w:p>
    <w:p w:rsidR="00CC2EBC" w:rsidRPr="002D5B04" w:rsidRDefault="00CC2EBC" w:rsidP="00CC2EBC">
      <w:pPr>
        <w:spacing w:after="0" w:line="240" w:lineRule="auto"/>
        <w:ind w:right="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5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некомерційному підприємству</w:t>
      </w:r>
    </w:p>
    <w:p w:rsidR="00CC2EBC" w:rsidRPr="002D5B04" w:rsidRDefault="00CC2EBC" w:rsidP="00CC2EBC">
      <w:pPr>
        <w:spacing w:after="0" w:line="240" w:lineRule="auto"/>
        <w:ind w:right="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5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«Лікувально-профілактична установа </w:t>
      </w:r>
    </w:p>
    <w:p w:rsidR="00CC2EBC" w:rsidRPr="002D5B04" w:rsidRDefault="00CC2EBC" w:rsidP="00CC2EBC">
      <w:pPr>
        <w:spacing w:after="0" w:line="240" w:lineRule="auto"/>
        <w:ind w:right="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2D5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Міжгірська</w:t>
      </w:r>
      <w:proofErr w:type="spellEnd"/>
      <w:r w:rsidRPr="002D5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районна лікарня </w:t>
      </w:r>
    </w:p>
    <w:p w:rsidR="00CC2EBC" w:rsidRPr="002D5B04" w:rsidRDefault="00CC2EBC" w:rsidP="00CC2EBC">
      <w:pPr>
        <w:spacing w:after="0" w:line="240" w:lineRule="auto"/>
        <w:ind w:right="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2D5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Міжгірської</w:t>
      </w:r>
      <w:proofErr w:type="spellEnd"/>
      <w:r w:rsidRPr="002D5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селищної ради Закарпатської області»</w:t>
      </w:r>
    </w:p>
    <w:bookmarkEnd w:id="0"/>
    <w:p w:rsidR="00CC2EBC" w:rsidRPr="002D5B04" w:rsidRDefault="00CC2EBC" w:rsidP="00C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EBC" w:rsidRPr="002D5B04" w:rsidRDefault="00CC2EBC" w:rsidP="00CC2E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</w:t>
      </w:r>
      <w:proofErr w:type="spellStart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29 та 31 п. 1 статті 26, статей 29 та 60 Закону України «Про місцеве самоврядування в Україні», статей 133,137 Господарського кодексу України, з метою забезпечення ефективності використання комунального майна </w:t>
      </w:r>
      <w:proofErr w:type="spellStart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об’єднаної територіальної громади та державної реєстрації права користування майном, що перебуває на балансі </w:t>
      </w:r>
      <w:r w:rsidRPr="002D5B04">
        <w:rPr>
          <w:rFonts w:ascii="Times New Roman" w:hAnsi="Times New Roman" w:cs="Times New Roman"/>
          <w:sz w:val="24"/>
          <w:szCs w:val="24"/>
        </w:rPr>
        <w:t>комунального некомерційного підприємства «</w:t>
      </w:r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Лікувально-профілактична установа </w:t>
      </w:r>
      <w:proofErr w:type="spellStart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Міжгірська</w:t>
      </w:r>
      <w:proofErr w:type="spellEnd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районна лікарня </w:t>
      </w:r>
      <w:proofErr w:type="spellStart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Закарпатської області</w:t>
      </w:r>
      <w:r w:rsidRPr="002D5B04">
        <w:rPr>
          <w:rFonts w:ascii="Times New Roman" w:hAnsi="Times New Roman" w:cs="Times New Roman"/>
          <w:sz w:val="24"/>
          <w:szCs w:val="24"/>
        </w:rPr>
        <w:t>»</w:t>
      </w:r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селищна рада </w:t>
      </w:r>
    </w:p>
    <w:p w:rsidR="00CC2EBC" w:rsidRPr="002D5B04" w:rsidRDefault="00CC2EBC" w:rsidP="00CC2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5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CC2EBC" w:rsidRPr="002D5B04" w:rsidRDefault="00CC2EBC" w:rsidP="00CC2EB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-3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B04">
        <w:rPr>
          <w:rFonts w:ascii="Times New Roman" w:hAnsi="Times New Roman" w:cs="Times New Roman"/>
          <w:sz w:val="24"/>
          <w:szCs w:val="24"/>
        </w:rPr>
        <w:t>Передати в оперативне управління комунальному некомерційному підприємству «</w:t>
      </w:r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Лікувально-профілактична установа </w:t>
      </w:r>
      <w:proofErr w:type="spellStart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Міжгірська</w:t>
      </w:r>
      <w:proofErr w:type="spellEnd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районна лікарня </w:t>
      </w:r>
      <w:proofErr w:type="spellStart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Закарпатської області</w:t>
      </w:r>
      <w:r w:rsidRPr="002D5B04">
        <w:rPr>
          <w:rFonts w:ascii="Times New Roman" w:hAnsi="Times New Roman" w:cs="Times New Roman"/>
          <w:sz w:val="24"/>
          <w:szCs w:val="24"/>
        </w:rPr>
        <w:t xml:space="preserve">» (код ЄДРПОУ - 43218512) комунальне майно </w:t>
      </w:r>
      <w:proofErr w:type="spellStart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об’єднаної територіальної громади</w:t>
      </w:r>
      <w:r w:rsidRPr="002D5B04">
        <w:rPr>
          <w:rFonts w:ascii="Times New Roman" w:hAnsi="Times New Roman" w:cs="Times New Roman"/>
          <w:sz w:val="24"/>
          <w:szCs w:val="24"/>
        </w:rPr>
        <w:t xml:space="preserve"> – нежитлові будівлі, що розташовані за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>: селище Міжгір’я, вул. Возз’єднання, 4 та вул. Коцюбинського, 37 (згідно додатку).</w:t>
      </w:r>
    </w:p>
    <w:p w:rsidR="00CC2EBC" w:rsidRPr="002D5B04" w:rsidRDefault="00CC2EBC" w:rsidP="00CC2EB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В.о. генерального директора комунального  некомерційного підприємства </w:t>
      </w:r>
      <w:r w:rsidRPr="002D5B04">
        <w:rPr>
          <w:rFonts w:ascii="Times New Roman" w:hAnsi="Times New Roman" w:cs="Times New Roman"/>
          <w:sz w:val="24"/>
          <w:szCs w:val="24"/>
        </w:rPr>
        <w:t>«</w:t>
      </w:r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Лікувально-профілактична установа </w:t>
      </w:r>
      <w:proofErr w:type="spellStart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Міжгірська</w:t>
      </w:r>
      <w:proofErr w:type="spellEnd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районна лікарня </w:t>
      </w:r>
      <w:proofErr w:type="spellStart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Закарпатської області</w:t>
      </w:r>
      <w:r w:rsidRPr="002D5B0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Бальцій</w:t>
      </w:r>
      <w:proofErr w:type="spellEnd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Р.М. забезпечити здійснення державної реєстрації переданого майна в оперативне управління КНП «ЛПУ </w:t>
      </w:r>
      <w:proofErr w:type="spellStart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Міжгірська</w:t>
      </w:r>
      <w:proofErr w:type="spellEnd"/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РЛ» майна.</w:t>
      </w:r>
    </w:p>
    <w:p w:rsidR="00CC2EBC" w:rsidRPr="002D5B04" w:rsidRDefault="00CC2EBC" w:rsidP="00CC2EB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B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рішення покласти на   першого заступника селищного голови Костя І.І.</w:t>
      </w:r>
    </w:p>
    <w:p w:rsidR="00CC2EBC" w:rsidRPr="002D5B04" w:rsidRDefault="00CC2EBC" w:rsidP="00C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EBC" w:rsidRPr="002D5B04" w:rsidRDefault="00CC2EBC" w:rsidP="00C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EBC" w:rsidRPr="002D5B04" w:rsidRDefault="00CC2EBC" w:rsidP="00CC2E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5B04">
        <w:rPr>
          <w:rStyle w:val="21"/>
          <w:rFonts w:ascii="Times New Roman" w:hAnsi="Times New Roman" w:cs="Times New Roman"/>
          <w:color w:val="auto"/>
        </w:rPr>
        <w:t>Селищний голова                                                 Василь ЩУР</w:t>
      </w:r>
    </w:p>
    <w:p w:rsidR="009F1D63" w:rsidRDefault="009F1D63"/>
    <w:sectPr w:rsidR="009F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C018E7"/>
    <w:multiLevelType w:val="hybridMultilevel"/>
    <w:tmpl w:val="1D1620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42B"/>
    <w:rsid w:val="0080642B"/>
    <w:rsid w:val="009F1D63"/>
    <w:rsid w:val="00CC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6C2A62-88B4-41D3-A956-7D2797B1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EBC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uiPriority w:val="99"/>
    <w:unhideWhenUsed/>
    <w:qFormat/>
    <w:rsid w:val="00CC2EBC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C2EBC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CC2EBC"/>
    <w:pPr>
      <w:ind w:left="720"/>
      <w:contextualSpacing/>
    </w:pPr>
  </w:style>
  <w:style w:type="character" w:customStyle="1" w:styleId="21">
    <w:name w:val="Основной текст (2)"/>
    <w:basedOn w:val="a0"/>
    <w:uiPriority w:val="99"/>
    <w:rsid w:val="00CC2EBC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2021-10-27T08:46:00Z</dcterms:created>
  <dcterms:modified xsi:type="dcterms:W3CDTF">2021-10-27T08:46:00Z</dcterms:modified>
</cp:coreProperties>
</file>