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C98" w:rsidRPr="00D26620" w:rsidRDefault="00DF2C98" w:rsidP="00DF2C98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561" r:id="rId6"/>
        </w:object>
      </w:r>
    </w:p>
    <w:p w:rsidR="00DF2C98" w:rsidRPr="00D26620" w:rsidRDefault="00DF2C98" w:rsidP="00DF2C9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DF2C98" w:rsidRPr="00D26620" w:rsidRDefault="00DF2C98" w:rsidP="00DF2C9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DF2C98" w:rsidRPr="00D26620" w:rsidRDefault="00DF2C98" w:rsidP="00DF2C98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DF2C98" w:rsidRPr="00D26620" w:rsidRDefault="00DF2C98" w:rsidP="00DF2C98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DF2C98" w:rsidRPr="00D26620" w:rsidRDefault="00DF2C98" w:rsidP="00DF2C98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698</w:t>
      </w:r>
    </w:p>
    <w:p w:rsidR="00DF2C98" w:rsidRPr="00D26620" w:rsidRDefault="00DF2C98" w:rsidP="00DF2C98">
      <w:pPr>
        <w:pStyle w:val="1"/>
        <w:spacing w:before="0"/>
        <w:ind w:firstLine="900"/>
        <w:jc w:val="center"/>
        <w:rPr>
          <w:rFonts w:ascii="Times New Roman" w:hAnsi="Times New Roman"/>
          <w:b w:val="0"/>
        </w:rPr>
      </w:pPr>
    </w:p>
    <w:p w:rsidR="00DF2C98" w:rsidRPr="00D26620" w:rsidRDefault="00DF2C98" w:rsidP="00DF2C98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DF2C98" w:rsidRPr="000168A4" w:rsidRDefault="00DF2C98" w:rsidP="00DF2C98">
      <w:pPr>
        <w:tabs>
          <w:tab w:val="left" w:pos="3780"/>
        </w:tabs>
        <w:spacing w:line="240" w:lineRule="auto"/>
        <w:ind w:right="269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8A4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0168A4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0168A4">
        <w:rPr>
          <w:rFonts w:ascii="Times New Roman" w:hAnsi="Times New Roman" w:cs="Times New Roman"/>
          <w:b/>
          <w:sz w:val="24"/>
          <w:szCs w:val="24"/>
        </w:rPr>
        <w:t>Репинського</w:t>
      </w:r>
      <w:proofErr w:type="spellEnd"/>
      <w:r w:rsidRPr="000168A4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І-ІІІ ступенів - дошкільний навчальний заклад» </w:t>
      </w:r>
      <w:proofErr w:type="spellStart"/>
      <w:r w:rsidRPr="000168A4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DF2C98" w:rsidRPr="004A4FD9" w:rsidRDefault="00DF2C98" w:rsidP="00DF2C98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DF2C98" w:rsidRPr="004A4FD9" w:rsidRDefault="00DF2C98" w:rsidP="00DF2C98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D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8A4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0168A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0168A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0168A4">
        <w:rPr>
          <w:rFonts w:ascii="Times New Roman" w:hAnsi="Times New Roman" w:cs="Times New Roman"/>
          <w:sz w:val="24"/>
          <w:szCs w:val="24"/>
          <w:lang w:eastAsia="ru-RU"/>
        </w:rPr>
        <w:t>Репинський</w:t>
      </w:r>
      <w:proofErr w:type="spellEnd"/>
      <w:r w:rsidRPr="000168A4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І-ІІІ ступенів - дошкільний навчальний заклад» </w:t>
      </w:r>
      <w:proofErr w:type="spellStart"/>
      <w:r w:rsidRPr="000168A4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168A4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168A4">
        <w:rPr>
          <w:rFonts w:ascii="Times New Roman" w:hAnsi="Times New Roman" w:cs="Times New Roman"/>
          <w:sz w:val="24"/>
          <w:szCs w:val="24"/>
        </w:rPr>
        <w:t xml:space="preserve"> (код ЄДРПОУ 25439501), місцезнаходження якого - с. </w:t>
      </w:r>
      <w:proofErr w:type="spellStart"/>
      <w:r w:rsidRPr="000168A4">
        <w:rPr>
          <w:rFonts w:ascii="Times New Roman" w:hAnsi="Times New Roman" w:cs="Times New Roman"/>
          <w:sz w:val="24"/>
          <w:szCs w:val="24"/>
        </w:rPr>
        <w:t>Репинне</w:t>
      </w:r>
      <w:proofErr w:type="spellEnd"/>
      <w:r w:rsidRPr="000168A4">
        <w:rPr>
          <w:rFonts w:ascii="Times New Roman" w:hAnsi="Times New Roman" w:cs="Times New Roman"/>
          <w:sz w:val="24"/>
          <w:szCs w:val="24"/>
        </w:rPr>
        <w:t>, 135, в зв’язку з чим :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68A4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0168A4">
        <w:rPr>
          <w:rFonts w:ascii="Times New Roman" w:hAnsi="Times New Roman" w:cs="Times New Roman"/>
          <w:sz w:val="24"/>
          <w:szCs w:val="24"/>
          <w:lang w:eastAsia="ru-RU"/>
        </w:rPr>
        <w:t>Репинського</w:t>
      </w:r>
      <w:proofErr w:type="spellEnd"/>
      <w:r w:rsidRPr="000168A4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І-ІІІ ступенів - дошкільний навчальний заклад» </w:t>
      </w:r>
      <w:proofErr w:type="spellStart"/>
      <w:r w:rsidRPr="000168A4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168A4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168A4">
        <w:rPr>
          <w:rFonts w:ascii="Times New Roman" w:hAnsi="Times New Roman" w:cs="Times New Roman"/>
          <w:sz w:val="24"/>
          <w:szCs w:val="24"/>
        </w:rPr>
        <w:t xml:space="preserve"> (код ЄДРПОУ 25439501);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8A4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0168A4">
        <w:rPr>
          <w:rFonts w:ascii="Times New Roman" w:hAnsi="Times New Roman" w:cs="Times New Roman"/>
          <w:sz w:val="24"/>
          <w:szCs w:val="24"/>
          <w:lang w:eastAsia="ru-RU"/>
        </w:rPr>
        <w:t>Репинського</w:t>
      </w:r>
      <w:proofErr w:type="spellEnd"/>
      <w:r w:rsidRPr="000168A4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І-ІІІ ступенів - дошкільний навчальний заклад» </w:t>
      </w:r>
      <w:proofErr w:type="spellStart"/>
      <w:r w:rsidRPr="000168A4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168A4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168A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168A4">
        <w:rPr>
          <w:rFonts w:ascii="Times New Roman" w:hAnsi="Times New Roman" w:cs="Times New Roman"/>
          <w:sz w:val="24"/>
          <w:szCs w:val="24"/>
        </w:rPr>
        <w:t>Репинсь</w:t>
      </w:r>
      <w:r w:rsidRPr="000168A4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І-ІІІ ступенів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Репинського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І-ІІІ ступенів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3. Затвердити в новій редакції Статут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Репинського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І-ІІІ ступенів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(додається).   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Репинський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І-ІІІ ступенів </w:t>
      </w:r>
      <w:proofErr w:type="spellStart"/>
      <w:r w:rsidRPr="000168A4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168A4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DF2C98" w:rsidRPr="000168A4" w:rsidRDefault="00DF2C98" w:rsidP="00DF2C98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68A4">
        <w:rPr>
          <w:rFonts w:ascii="Times New Roman" w:hAnsi="Times New Roman" w:cs="Times New Roman"/>
          <w:color w:val="000000"/>
          <w:sz w:val="24"/>
          <w:szCs w:val="24"/>
        </w:rPr>
        <w:t>5. Контроль за виконанням даного рішення покласти на першого заступника селищної ради Костя І.І.</w:t>
      </w:r>
    </w:p>
    <w:p w:rsidR="00EE701C" w:rsidRPr="00662A99" w:rsidRDefault="00DF2C98" w:rsidP="00662A99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В.М.</w:t>
      </w:r>
      <w:r w:rsidR="00662A99" w:rsidRPr="00CF0303">
        <w:rPr>
          <w:color w:val="000000"/>
          <w:sz w:val="20"/>
          <w:szCs w:val="20"/>
        </w:rPr>
        <w:t xml:space="preserve"> </w:t>
      </w:r>
      <w:bookmarkStart w:id="0" w:name="_GoBack"/>
      <w:bookmarkEnd w:id="0"/>
    </w:p>
    <w:sectPr w:rsidR="00EE701C" w:rsidRPr="00662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DE"/>
    <w:rsid w:val="00662A99"/>
    <w:rsid w:val="009669DE"/>
    <w:rsid w:val="00DF2C98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37F40-B822-4CCB-AE9C-49CFC097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C98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DF2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2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C9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DF2C98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DF2C9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2C98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DF2C9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DF2C9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DF2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DF2C98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DF2C98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DF2C98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DF2C9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DF2C98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2021-08-18T10:52:00Z</dcterms:created>
  <dcterms:modified xsi:type="dcterms:W3CDTF">2021-08-19T07:03:00Z</dcterms:modified>
</cp:coreProperties>
</file>